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954F70" w:rsidRDefault="00360A21" w:rsidP="007334EA">
          <w:pPr>
            <w:spacing w:after="120"/>
            <w:ind w:left="567" w:firstLine="0"/>
            <w:contextualSpacing/>
            <w:jc w:val="center"/>
            <w:rPr>
              <w:rFonts w:cstheme="minorHAnsi"/>
              <w:b/>
              <w:bCs/>
              <w:sz w:val="24"/>
              <w:szCs w:val="24"/>
            </w:rPr>
          </w:pPr>
        </w:p>
        <w:p w14:paraId="7BE4BE4D" w14:textId="77777777" w:rsidR="00C27BDC" w:rsidRPr="00954F70" w:rsidRDefault="00C27BDC" w:rsidP="00C27BDC">
          <w:pPr>
            <w:widowControl w:val="0"/>
            <w:spacing w:line="240" w:lineRule="auto"/>
            <w:contextualSpacing/>
            <w:jc w:val="center"/>
            <w:rPr>
              <w:rFonts w:cstheme="minorHAnsi"/>
              <w:b/>
              <w:bCs/>
              <w:sz w:val="24"/>
              <w:szCs w:val="24"/>
            </w:rPr>
          </w:pPr>
          <w:r w:rsidRPr="00954F70">
            <w:rPr>
              <w:rFonts w:cstheme="minorHAnsi"/>
              <w:b/>
              <w:bCs/>
              <w:sz w:val="24"/>
              <w:szCs w:val="24"/>
            </w:rPr>
            <w:t>UTENOS RAJONO SAVIVALDYBĖS ADMINISTRACIJA</w:t>
          </w:r>
        </w:p>
        <w:p w14:paraId="11658923" w14:textId="77777777" w:rsidR="00C27BDC" w:rsidRPr="00954F70" w:rsidRDefault="00C27BDC" w:rsidP="00C27BDC">
          <w:pPr>
            <w:widowControl w:val="0"/>
            <w:spacing w:line="240" w:lineRule="auto"/>
            <w:jc w:val="center"/>
            <w:rPr>
              <w:rFonts w:cstheme="minorHAnsi"/>
              <w:b/>
              <w:bCs/>
              <w:sz w:val="24"/>
              <w:szCs w:val="24"/>
            </w:rPr>
          </w:pPr>
          <w:r w:rsidRPr="00954F70">
            <w:rPr>
              <w:rFonts w:cstheme="minorHAnsi"/>
              <w:b/>
              <w:bCs/>
              <w:sz w:val="24"/>
              <w:szCs w:val="24"/>
            </w:rPr>
            <w:t>Įstaigos kodas 188710442</w:t>
          </w:r>
        </w:p>
        <w:p w14:paraId="7F4AAC3F" w14:textId="77777777" w:rsidR="00C27BDC" w:rsidRPr="00954F70" w:rsidRDefault="00C27BDC" w:rsidP="00C27BDC">
          <w:pPr>
            <w:widowControl w:val="0"/>
            <w:spacing w:line="240" w:lineRule="auto"/>
            <w:contextualSpacing/>
            <w:jc w:val="center"/>
            <w:rPr>
              <w:rFonts w:cstheme="minorHAnsi"/>
              <w:sz w:val="24"/>
              <w:szCs w:val="24"/>
            </w:rPr>
          </w:pPr>
        </w:p>
        <w:p w14:paraId="46315E48" w14:textId="77777777" w:rsidR="00C32E53" w:rsidRPr="00954F70" w:rsidRDefault="00C32E53" w:rsidP="007334EA">
          <w:pPr>
            <w:spacing w:after="120"/>
            <w:ind w:left="567" w:firstLine="0"/>
            <w:contextualSpacing/>
            <w:jc w:val="center"/>
            <w:rPr>
              <w:rFonts w:cstheme="minorHAnsi"/>
              <w:color w:val="00B050"/>
              <w:sz w:val="24"/>
              <w:szCs w:val="24"/>
            </w:rPr>
          </w:pPr>
        </w:p>
        <w:p w14:paraId="4B92F888" w14:textId="77777777" w:rsidR="00C32E53" w:rsidRPr="00954F70" w:rsidRDefault="00C32E53" w:rsidP="007334EA">
          <w:pPr>
            <w:spacing w:after="120"/>
            <w:ind w:left="567" w:firstLine="0"/>
            <w:contextualSpacing/>
            <w:jc w:val="center"/>
            <w:rPr>
              <w:rFonts w:cstheme="minorHAnsi"/>
              <w:color w:val="00B050"/>
              <w:sz w:val="24"/>
              <w:szCs w:val="24"/>
            </w:rPr>
          </w:pPr>
        </w:p>
        <w:p w14:paraId="47B8E29B" w14:textId="1ADA2B87" w:rsidR="00D526C8" w:rsidRPr="00954F70" w:rsidRDefault="00D526C8" w:rsidP="007334EA">
          <w:pPr>
            <w:spacing w:after="120"/>
            <w:ind w:left="567" w:firstLine="0"/>
            <w:contextualSpacing/>
            <w:jc w:val="center"/>
            <w:rPr>
              <w:rFonts w:cstheme="minorHAnsi"/>
              <w:sz w:val="24"/>
              <w:szCs w:val="24"/>
            </w:rPr>
          </w:pPr>
        </w:p>
        <w:p w14:paraId="47EF0C37" w14:textId="19126F9D" w:rsidR="00D526C8" w:rsidRPr="00954F70" w:rsidRDefault="00D526C8" w:rsidP="007334EA">
          <w:pPr>
            <w:spacing w:after="120"/>
            <w:ind w:left="567" w:firstLine="0"/>
            <w:contextualSpacing/>
            <w:jc w:val="center"/>
            <w:rPr>
              <w:rFonts w:cstheme="minorHAnsi"/>
              <w:sz w:val="24"/>
              <w:szCs w:val="24"/>
            </w:rPr>
          </w:pPr>
        </w:p>
        <w:p w14:paraId="1B8E37BE" w14:textId="77777777" w:rsidR="007914B2" w:rsidRPr="00954F70" w:rsidRDefault="007914B2" w:rsidP="007334EA">
          <w:pPr>
            <w:spacing w:after="120"/>
            <w:ind w:left="567" w:firstLine="0"/>
            <w:contextualSpacing/>
            <w:jc w:val="center"/>
            <w:rPr>
              <w:rFonts w:cstheme="minorHAnsi"/>
              <w:sz w:val="24"/>
              <w:szCs w:val="24"/>
            </w:rPr>
          </w:pPr>
        </w:p>
        <w:p w14:paraId="7350A7E2" w14:textId="78457EBC" w:rsidR="00D526C8" w:rsidRPr="00954F70" w:rsidRDefault="00D526C8" w:rsidP="007334EA">
          <w:pPr>
            <w:spacing w:after="120"/>
            <w:ind w:left="567" w:firstLine="0"/>
            <w:contextualSpacing/>
            <w:jc w:val="center"/>
            <w:rPr>
              <w:rFonts w:cstheme="minorHAnsi"/>
              <w:sz w:val="24"/>
              <w:szCs w:val="24"/>
            </w:rPr>
          </w:pPr>
        </w:p>
        <w:p w14:paraId="1D1BF965" w14:textId="3F094831" w:rsidR="00D526C8" w:rsidRPr="00954F70" w:rsidRDefault="00C006CB" w:rsidP="00EA583C">
          <w:pPr>
            <w:widowControl w:val="0"/>
            <w:suppressAutoHyphens/>
            <w:autoSpaceDE w:val="0"/>
            <w:autoSpaceDN w:val="0"/>
            <w:adjustRightInd w:val="0"/>
            <w:spacing w:line="240" w:lineRule="auto"/>
            <w:ind w:left="426" w:firstLine="0"/>
            <w:jc w:val="center"/>
            <w:textAlignment w:val="baseline"/>
            <w:rPr>
              <w:rFonts w:cstheme="minorHAnsi"/>
              <w:b/>
              <w:bCs/>
              <w:sz w:val="24"/>
              <w:szCs w:val="24"/>
              <w:lang w:val="en-US"/>
            </w:rPr>
          </w:pPr>
          <w:r w:rsidRPr="00954F70">
            <w:rPr>
              <w:rFonts w:cstheme="minorHAnsi"/>
              <w:b/>
              <w:bCs/>
              <w:sz w:val="24"/>
              <w:szCs w:val="24"/>
            </w:rPr>
            <w:t xml:space="preserve">MAŽOS VERTĖS </w:t>
          </w:r>
          <w:r w:rsidR="00D526C8" w:rsidRPr="00954F70">
            <w:rPr>
              <w:rFonts w:cstheme="minorHAnsi"/>
              <w:b/>
              <w:bCs/>
              <w:sz w:val="24"/>
              <w:szCs w:val="24"/>
            </w:rPr>
            <w:t xml:space="preserve">VIEŠOJO PIRKIMO </w:t>
          </w:r>
          <w:r w:rsidR="006E32B9">
            <w:rPr>
              <w:rFonts w:cstheme="minorHAnsi"/>
              <w:b/>
              <w:bCs/>
              <w:sz w:val="24"/>
              <w:szCs w:val="24"/>
            </w:rPr>
            <w:t>„</w:t>
          </w:r>
          <w:r w:rsidR="00482F99" w:rsidRPr="00482F99">
            <w:rPr>
              <w:b/>
              <w:bCs/>
              <w:sz w:val="24"/>
              <w:szCs w:val="24"/>
            </w:rPr>
            <w:t>LENGVOJO KELEIVINIO AUTOMOBILIO PIRKIMAS</w:t>
          </w:r>
          <w:r w:rsidR="00482F99" w:rsidRPr="00482F99">
            <w:rPr>
              <w:rFonts w:eastAsia="Times New Roman" w:cstheme="minorHAnsi"/>
              <w:b/>
              <w:bCs/>
              <w:sz w:val="24"/>
              <w:szCs w:val="24"/>
              <w:lang w:val="en-US"/>
            </w:rPr>
            <w:t>”</w:t>
          </w:r>
        </w:p>
        <w:p w14:paraId="18ACC6AD" w14:textId="4361F64B" w:rsidR="00D526C8" w:rsidRPr="00954F70" w:rsidRDefault="00DF1318" w:rsidP="001A2892">
          <w:pPr>
            <w:spacing w:after="120" w:line="240" w:lineRule="auto"/>
            <w:ind w:left="567" w:firstLine="0"/>
            <w:contextualSpacing/>
            <w:jc w:val="center"/>
            <w:rPr>
              <w:rFonts w:cstheme="minorHAnsi"/>
              <w:b/>
              <w:bCs/>
              <w:sz w:val="24"/>
              <w:szCs w:val="24"/>
            </w:rPr>
          </w:pPr>
          <w:r w:rsidRPr="00954F70">
            <w:rPr>
              <w:rFonts w:cstheme="minorHAnsi"/>
              <w:b/>
              <w:bCs/>
              <w:sz w:val="24"/>
              <w:szCs w:val="24"/>
            </w:rPr>
            <w:t>SKELBIAM</w:t>
          </w:r>
          <w:r w:rsidR="0019623B" w:rsidRPr="00954F70">
            <w:rPr>
              <w:rFonts w:cstheme="minorHAnsi"/>
              <w:b/>
              <w:bCs/>
              <w:sz w:val="24"/>
              <w:szCs w:val="24"/>
            </w:rPr>
            <w:t>OS APKLAUSOS</w:t>
          </w:r>
          <w:r w:rsidR="00D526C8" w:rsidRPr="00954F70">
            <w:rPr>
              <w:rFonts w:cstheme="minorHAnsi"/>
              <w:b/>
              <w:bCs/>
              <w:sz w:val="24"/>
              <w:szCs w:val="24"/>
            </w:rPr>
            <w:t xml:space="preserve"> </w:t>
          </w:r>
          <w:r w:rsidR="00E861F5" w:rsidRPr="00954F70">
            <w:rPr>
              <w:rFonts w:cstheme="minorHAnsi"/>
              <w:b/>
              <w:bCs/>
              <w:sz w:val="24"/>
              <w:szCs w:val="24"/>
            </w:rPr>
            <w:t xml:space="preserve">SPECIALIOSIOS </w:t>
          </w:r>
          <w:r w:rsidR="00D526C8" w:rsidRPr="00954F70">
            <w:rPr>
              <w:rFonts w:cstheme="minorHAnsi"/>
              <w:b/>
              <w:bCs/>
              <w:sz w:val="24"/>
              <w:szCs w:val="24"/>
            </w:rPr>
            <w:t>SĄLYGOS</w:t>
          </w:r>
          <w:r w:rsidR="00110582" w:rsidRPr="00954F70">
            <w:rPr>
              <w:rFonts w:cstheme="minorHAnsi"/>
              <w:b/>
              <w:bCs/>
              <w:sz w:val="24"/>
              <w:szCs w:val="24"/>
            </w:rPr>
            <w:t xml:space="preserve"> </w:t>
          </w:r>
        </w:p>
        <w:p w14:paraId="517C01D9" w14:textId="1D2C3109" w:rsidR="001C24BC" w:rsidRPr="00954F70" w:rsidRDefault="00D53BF4" w:rsidP="001A2892">
          <w:pPr>
            <w:spacing w:after="120" w:line="240" w:lineRule="auto"/>
            <w:ind w:left="567" w:firstLine="0"/>
            <w:contextualSpacing/>
            <w:jc w:val="center"/>
            <w:rPr>
              <w:rFonts w:cstheme="minorHAnsi"/>
              <w:sz w:val="24"/>
              <w:szCs w:val="24"/>
            </w:rPr>
          </w:pPr>
          <w:r w:rsidRPr="00954F70">
            <w:rPr>
              <w:rFonts w:cstheme="minorHAnsi"/>
              <w:b/>
              <w:bCs/>
              <w:sz w:val="24"/>
              <w:szCs w:val="24"/>
            </w:rPr>
            <w:t>V</w:t>
          </w:r>
          <w:r w:rsidR="00755F3B" w:rsidRPr="00954F70">
            <w:rPr>
              <w:rFonts w:cstheme="minorHAnsi"/>
              <w:b/>
              <w:bCs/>
              <w:sz w:val="24"/>
              <w:szCs w:val="24"/>
            </w:rPr>
            <w:t>ersija</w:t>
          </w:r>
          <w:r w:rsidRPr="00954F70">
            <w:rPr>
              <w:rFonts w:cstheme="minorHAnsi"/>
              <w:b/>
              <w:bCs/>
              <w:sz w:val="24"/>
              <w:szCs w:val="24"/>
            </w:rPr>
            <w:t xml:space="preserve"> Nr. </w:t>
          </w:r>
          <w:r w:rsidR="00C1309B" w:rsidRPr="00954F70">
            <w:rPr>
              <w:rFonts w:cstheme="minorHAnsi"/>
              <w:b/>
              <w:bCs/>
              <w:sz w:val="24"/>
              <w:szCs w:val="24"/>
            </w:rPr>
            <w:t>1</w:t>
          </w:r>
          <w:r w:rsidR="005F13F0" w:rsidRPr="00954F70">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54F70" w:rsidRDefault="00173FBA" w:rsidP="00581B14">
              <w:pPr>
                <w:pStyle w:val="Turinioantrat"/>
                <w:tabs>
                  <w:tab w:val="left" w:pos="6555"/>
                </w:tabs>
                <w:rPr>
                  <w:rFonts w:asciiTheme="minorHAnsi" w:hAnsiTheme="minorHAnsi" w:cstheme="minorHAnsi"/>
                  <w:sz w:val="24"/>
                  <w:szCs w:val="24"/>
                </w:rPr>
              </w:pPr>
              <w:r w:rsidRPr="00954F70">
                <w:rPr>
                  <w:rFonts w:asciiTheme="minorHAnsi" w:hAnsiTheme="minorHAnsi" w:cstheme="minorHAnsi"/>
                  <w:sz w:val="24"/>
                  <w:szCs w:val="24"/>
                </w:rPr>
                <w:t>T</w:t>
              </w:r>
              <w:r w:rsidR="00F42EC8" w:rsidRPr="00954F70">
                <w:rPr>
                  <w:rFonts w:asciiTheme="minorHAnsi" w:hAnsiTheme="minorHAnsi" w:cstheme="minorHAnsi"/>
                  <w:sz w:val="24"/>
                  <w:szCs w:val="24"/>
                </w:rPr>
                <w:t>URINYS</w:t>
              </w:r>
              <w:r w:rsidR="00581B14" w:rsidRPr="00954F70">
                <w:rPr>
                  <w:rFonts w:asciiTheme="minorHAnsi" w:hAnsiTheme="minorHAnsi" w:cstheme="minorHAnsi"/>
                  <w:sz w:val="24"/>
                  <w:szCs w:val="24"/>
                </w:rPr>
                <w:tab/>
              </w:r>
            </w:p>
            <w:p w14:paraId="45CD9617" w14:textId="66A9891A" w:rsidR="00F9050A" w:rsidRPr="00954F70" w:rsidRDefault="00173FBA" w:rsidP="00717106">
              <w:pPr>
                <w:pStyle w:val="Turinys1"/>
                <w:rPr>
                  <w:rFonts w:cstheme="minorHAnsi"/>
                  <w:noProof/>
                  <w:kern w:val="2"/>
                  <w:sz w:val="24"/>
                  <w:szCs w:val="24"/>
                  <w14:ligatures w14:val="standardContextual"/>
                </w:rPr>
              </w:pPr>
              <w:r w:rsidRPr="00954F70">
                <w:rPr>
                  <w:rFonts w:cstheme="minorHAnsi"/>
                  <w:sz w:val="24"/>
                  <w:szCs w:val="24"/>
                </w:rPr>
                <w:fldChar w:fldCharType="begin"/>
              </w:r>
              <w:r w:rsidRPr="00954F70">
                <w:rPr>
                  <w:rFonts w:cstheme="minorHAnsi"/>
                  <w:sz w:val="24"/>
                  <w:szCs w:val="24"/>
                </w:rPr>
                <w:instrText xml:space="preserve"> TOC \o "1-3" \h \z \u </w:instrText>
              </w:r>
              <w:r w:rsidRPr="00954F70">
                <w:rPr>
                  <w:rFonts w:cstheme="minorHAnsi"/>
                  <w:sz w:val="24"/>
                  <w:szCs w:val="24"/>
                </w:rPr>
                <w:fldChar w:fldCharType="separate"/>
              </w:r>
              <w:hyperlink w:anchor="_Toc188252856" w:history="1">
                <w:r w:rsidR="00F9050A" w:rsidRPr="00954F70">
                  <w:rPr>
                    <w:rStyle w:val="Hipersaitas"/>
                    <w:rFonts w:cstheme="minorHAnsi"/>
                    <w:noProof/>
                    <w:sz w:val="24"/>
                    <w:szCs w:val="24"/>
                  </w:rPr>
                  <w:t>1.</w:t>
                </w:r>
                <w:r w:rsidR="00F9050A" w:rsidRPr="00954F70">
                  <w:rPr>
                    <w:rFonts w:cstheme="minorHAnsi"/>
                    <w:noProof/>
                    <w:kern w:val="2"/>
                    <w:sz w:val="24"/>
                    <w:szCs w:val="24"/>
                    <w14:ligatures w14:val="standardContextual"/>
                  </w:rPr>
                  <w:tab/>
                </w:r>
                <w:r w:rsidR="00F9050A" w:rsidRPr="00954F70">
                  <w:rPr>
                    <w:rStyle w:val="Hipersaitas"/>
                    <w:rFonts w:cstheme="minorHAnsi"/>
                    <w:noProof/>
                    <w:sz w:val="24"/>
                    <w:szCs w:val="24"/>
                  </w:rPr>
                  <w:t>Bendra informacija</w:t>
                </w:r>
                <w:r w:rsidR="00F9050A" w:rsidRPr="00954F70">
                  <w:rPr>
                    <w:rFonts w:cstheme="minorHAnsi"/>
                    <w:noProof/>
                    <w:webHidden/>
                    <w:sz w:val="24"/>
                    <w:szCs w:val="24"/>
                  </w:rPr>
                  <w:tab/>
                </w:r>
                <w:r w:rsidR="00F9050A" w:rsidRPr="00954F70">
                  <w:rPr>
                    <w:rFonts w:cstheme="minorHAnsi"/>
                    <w:noProof/>
                    <w:webHidden/>
                    <w:sz w:val="24"/>
                    <w:szCs w:val="24"/>
                  </w:rPr>
                  <w:fldChar w:fldCharType="begin"/>
                </w:r>
                <w:r w:rsidR="00F9050A" w:rsidRPr="00954F70">
                  <w:rPr>
                    <w:rFonts w:cstheme="minorHAnsi"/>
                    <w:noProof/>
                    <w:webHidden/>
                    <w:sz w:val="24"/>
                    <w:szCs w:val="24"/>
                  </w:rPr>
                  <w:instrText xml:space="preserve"> PAGEREF _Toc188252856 \h </w:instrText>
                </w:r>
                <w:r w:rsidR="00F9050A" w:rsidRPr="00954F70">
                  <w:rPr>
                    <w:rFonts w:cstheme="minorHAnsi"/>
                    <w:noProof/>
                    <w:webHidden/>
                    <w:sz w:val="24"/>
                    <w:szCs w:val="24"/>
                  </w:rPr>
                </w:r>
                <w:r w:rsidR="00F9050A" w:rsidRPr="00954F70">
                  <w:rPr>
                    <w:rFonts w:cstheme="minorHAnsi"/>
                    <w:noProof/>
                    <w:webHidden/>
                    <w:sz w:val="24"/>
                    <w:szCs w:val="24"/>
                  </w:rPr>
                  <w:fldChar w:fldCharType="separate"/>
                </w:r>
                <w:r w:rsidR="009930CB">
                  <w:rPr>
                    <w:rFonts w:cstheme="minorHAnsi"/>
                    <w:noProof/>
                    <w:webHidden/>
                    <w:sz w:val="24"/>
                    <w:szCs w:val="24"/>
                  </w:rPr>
                  <w:t>3</w:t>
                </w:r>
                <w:r w:rsidR="00F9050A" w:rsidRPr="00954F70">
                  <w:rPr>
                    <w:rFonts w:cstheme="minorHAnsi"/>
                    <w:noProof/>
                    <w:webHidden/>
                    <w:sz w:val="24"/>
                    <w:szCs w:val="24"/>
                  </w:rPr>
                  <w:fldChar w:fldCharType="end"/>
                </w:r>
              </w:hyperlink>
            </w:p>
            <w:p w14:paraId="7B03D116" w14:textId="7FFF0D05" w:rsidR="00F9050A" w:rsidRPr="00954F70" w:rsidRDefault="00F9050A" w:rsidP="00717106">
              <w:pPr>
                <w:pStyle w:val="Turinys1"/>
                <w:rPr>
                  <w:rFonts w:cstheme="minorHAnsi"/>
                  <w:noProof/>
                  <w:kern w:val="2"/>
                  <w:sz w:val="24"/>
                  <w:szCs w:val="24"/>
                  <w14:ligatures w14:val="standardContextual"/>
                </w:rPr>
              </w:pPr>
              <w:hyperlink w:anchor="_Toc188252857" w:history="1">
                <w:r w:rsidRPr="00954F70">
                  <w:rPr>
                    <w:rStyle w:val="Hipersaitas"/>
                    <w:rFonts w:eastAsia="Calibri" w:cstheme="minorHAnsi"/>
                    <w:noProof/>
                    <w:sz w:val="24"/>
                    <w:szCs w:val="24"/>
                  </w:rPr>
                  <w:t>2.</w:t>
                </w:r>
                <w:r w:rsidRPr="00954F70">
                  <w:rPr>
                    <w:rFonts w:cstheme="minorHAnsi"/>
                    <w:noProof/>
                    <w:kern w:val="2"/>
                    <w:sz w:val="24"/>
                    <w:szCs w:val="24"/>
                    <w14:ligatures w14:val="standardContextual"/>
                  </w:rPr>
                  <w:tab/>
                </w:r>
                <w:r w:rsidRPr="00954F70">
                  <w:rPr>
                    <w:rStyle w:val="Hipersaitas"/>
                    <w:rFonts w:cstheme="minorHAnsi"/>
                    <w:noProof/>
                    <w:sz w:val="24"/>
                    <w:szCs w:val="24"/>
                  </w:rPr>
                  <w:t>Pirkimo objektas</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_Toc188252857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3</w:t>
                </w:r>
                <w:r w:rsidRPr="00954F70">
                  <w:rPr>
                    <w:rFonts w:cstheme="minorHAnsi"/>
                    <w:noProof/>
                    <w:webHidden/>
                    <w:sz w:val="24"/>
                    <w:szCs w:val="24"/>
                  </w:rPr>
                  <w:fldChar w:fldCharType="end"/>
                </w:r>
              </w:hyperlink>
            </w:p>
            <w:p w14:paraId="5C7925F0" w14:textId="765B5E19" w:rsidR="00F9050A" w:rsidRPr="00954F70" w:rsidRDefault="00F9050A" w:rsidP="00717106">
              <w:pPr>
                <w:pStyle w:val="Turinys1"/>
                <w:rPr>
                  <w:rFonts w:cstheme="minorHAnsi"/>
                  <w:noProof/>
                  <w:kern w:val="2"/>
                  <w:sz w:val="24"/>
                  <w:szCs w:val="24"/>
                  <w14:ligatures w14:val="standardContextual"/>
                </w:rPr>
              </w:pPr>
              <w:hyperlink w:anchor="_Toc188252858" w:history="1">
                <w:r w:rsidRPr="00954F70">
                  <w:rPr>
                    <w:rStyle w:val="Hipersaitas"/>
                    <w:rFonts w:eastAsia="Calibri" w:cstheme="minorHAnsi"/>
                    <w:noProof/>
                    <w:sz w:val="24"/>
                    <w:szCs w:val="24"/>
                  </w:rPr>
                  <w:t>3.</w:t>
                </w:r>
                <w:r w:rsidRPr="00954F70">
                  <w:rPr>
                    <w:rFonts w:cstheme="minorHAnsi"/>
                    <w:noProof/>
                    <w:kern w:val="2"/>
                    <w:sz w:val="24"/>
                    <w:szCs w:val="24"/>
                    <w14:ligatures w14:val="standardContextual"/>
                  </w:rPr>
                  <w:tab/>
                </w:r>
                <w:r w:rsidRPr="00954F70">
                  <w:rPr>
                    <w:rStyle w:val="Hipersaitas"/>
                    <w:rFonts w:cstheme="minorHAnsi"/>
                    <w:noProof/>
                    <w:sz w:val="24"/>
                    <w:szCs w:val="24"/>
                  </w:rPr>
                  <w:t>Tiekėjų pašalinimo pagrindai, kvalifikacijos reikalavimai ir reikalaujami kokybės vadybos sistemos ir (arba) aplinkos apsaugos vadybos sistemos standartai</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_Toc188252858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2EB14639" w14:textId="6F11C5A1" w:rsidR="00F9050A" w:rsidRPr="00954F70" w:rsidRDefault="00F9050A" w:rsidP="00717106">
              <w:pPr>
                <w:pStyle w:val="Turinys1"/>
                <w:rPr>
                  <w:rFonts w:cstheme="minorHAnsi"/>
                  <w:noProof/>
                  <w:kern w:val="2"/>
                  <w:sz w:val="24"/>
                  <w:szCs w:val="24"/>
                  <w14:ligatures w14:val="standardContextual"/>
                </w:rPr>
              </w:pPr>
              <w:hyperlink w:anchor="_Toc188252859" w:history="1">
                <w:r w:rsidRPr="00954F70">
                  <w:rPr>
                    <w:rStyle w:val="Hipersaitas"/>
                    <w:rFonts w:eastAsia="Calibri" w:cstheme="minorHAnsi"/>
                    <w:noProof/>
                    <w:sz w:val="24"/>
                    <w:szCs w:val="24"/>
                  </w:rPr>
                  <w:t>4.</w:t>
                </w:r>
                <w:r w:rsidRPr="00954F70">
                  <w:rPr>
                    <w:rFonts w:cstheme="minorHAnsi"/>
                    <w:noProof/>
                    <w:kern w:val="2"/>
                    <w:sz w:val="24"/>
                    <w:szCs w:val="24"/>
                    <w14:ligatures w14:val="standardContextual"/>
                  </w:rPr>
                  <w:tab/>
                </w:r>
                <w:r w:rsidRPr="00954F70">
                  <w:rPr>
                    <w:rStyle w:val="Hipersaitas"/>
                    <w:rFonts w:cstheme="minorHAnsi"/>
                    <w:noProof/>
                    <w:sz w:val="24"/>
                    <w:szCs w:val="24"/>
                  </w:rPr>
                  <w:t>Reikalavimai, susiję su nacionaliniu saugumu</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_Toc188252859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61DFD0F9" w14:textId="4578AB20" w:rsidR="00F9050A" w:rsidRPr="00954F70" w:rsidRDefault="00F9050A" w:rsidP="00717106">
              <w:pPr>
                <w:pStyle w:val="Turinys1"/>
                <w:rPr>
                  <w:rFonts w:cstheme="minorHAnsi"/>
                  <w:noProof/>
                  <w:kern w:val="2"/>
                  <w:sz w:val="24"/>
                  <w:szCs w:val="24"/>
                  <w14:ligatures w14:val="standardContextual"/>
                </w:rPr>
              </w:pPr>
              <w:hyperlink w:anchor="_Toc188252860" w:history="1">
                <w:r w:rsidRPr="00954F70">
                  <w:rPr>
                    <w:rStyle w:val="Hipersaitas"/>
                    <w:rFonts w:eastAsia="Calibri" w:cstheme="minorHAnsi"/>
                    <w:noProof/>
                    <w:sz w:val="24"/>
                    <w:szCs w:val="24"/>
                  </w:rPr>
                  <w:t>5.</w:t>
                </w:r>
                <w:r w:rsidRPr="00954F70">
                  <w:rPr>
                    <w:rFonts w:cstheme="minorHAnsi"/>
                    <w:noProof/>
                    <w:kern w:val="2"/>
                    <w:sz w:val="24"/>
                    <w:szCs w:val="24"/>
                    <w14:ligatures w14:val="standardContextual"/>
                  </w:rPr>
                  <w:tab/>
                </w:r>
                <w:r w:rsidRPr="00954F70">
                  <w:rPr>
                    <w:rStyle w:val="Hipersaitas"/>
                    <w:rFonts w:cstheme="minorHAnsi"/>
                    <w:noProof/>
                    <w:sz w:val="24"/>
                    <w:szCs w:val="24"/>
                  </w:rPr>
                  <w:t>Specialieji reikalavimai pasiūlymų rengimui ir pateikimui</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_Toc188252860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6260B93F" w14:textId="6A5FBCAB" w:rsidR="00F9050A" w:rsidRPr="00954F70" w:rsidRDefault="00F9050A" w:rsidP="00717106">
              <w:pPr>
                <w:pStyle w:val="Turinys1"/>
                <w:rPr>
                  <w:rFonts w:cstheme="minorHAnsi"/>
                  <w:noProof/>
                  <w:kern w:val="2"/>
                  <w:sz w:val="24"/>
                  <w:szCs w:val="24"/>
                  <w14:ligatures w14:val="standardContextual"/>
                </w:rPr>
              </w:pPr>
              <w:hyperlink w:anchor="_Toc188252861" w:history="1">
                <w:r w:rsidRPr="00954F70">
                  <w:rPr>
                    <w:rStyle w:val="Hipersaitas"/>
                    <w:rFonts w:cstheme="minorHAnsi"/>
                    <w:noProof/>
                    <w:sz w:val="24"/>
                    <w:szCs w:val="24"/>
                  </w:rPr>
                  <w:t xml:space="preserve">6. </w:t>
                </w:r>
                <w:r w:rsidR="00A65FC4" w:rsidRPr="00954F70">
                  <w:rPr>
                    <w:rStyle w:val="Hipersaitas"/>
                    <w:rFonts w:cstheme="minorHAnsi"/>
                    <w:noProof/>
                    <w:sz w:val="24"/>
                    <w:szCs w:val="24"/>
                  </w:rPr>
                  <w:t xml:space="preserve">   </w:t>
                </w:r>
                <w:r w:rsidRPr="00954F70">
                  <w:rPr>
                    <w:rStyle w:val="Hipersaitas"/>
                    <w:rFonts w:cstheme="minorHAnsi"/>
                    <w:noProof/>
                    <w:sz w:val="24"/>
                    <w:szCs w:val="24"/>
                  </w:rPr>
                  <w:t>Pasiūlymo galiojimo užtikrinimas</w:t>
                </w:r>
                <w:r w:rsidRPr="00954F70">
                  <w:rPr>
                    <w:rFonts w:cstheme="minorHAnsi"/>
                    <w:noProof/>
                    <w:webHidden/>
                    <w:sz w:val="24"/>
                    <w:szCs w:val="24"/>
                  </w:rPr>
                  <w:tab/>
                </w:r>
              </w:hyperlink>
              <w:r w:rsidR="00905A67">
                <w:t>5</w:t>
              </w:r>
            </w:p>
            <w:p w14:paraId="33AF8918" w14:textId="0222F5CE" w:rsidR="00F9050A" w:rsidRPr="00954F70" w:rsidRDefault="00F9050A" w:rsidP="00717106">
              <w:pPr>
                <w:pStyle w:val="Turinys1"/>
                <w:rPr>
                  <w:rFonts w:cstheme="minorHAnsi"/>
                  <w:noProof/>
                  <w:kern w:val="2"/>
                  <w:sz w:val="24"/>
                  <w:szCs w:val="24"/>
                  <w14:ligatures w14:val="standardContextual"/>
                </w:rPr>
              </w:pPr>
              <w:hyperlink w:anchor="_Toc188252862" w:history="1">
                <w:r w:rsidRPr="00954F70">
                  <w:rPr>
                    <w:rStyle w:val="Hipersaitas"/>
                    <w:rFonts w:cstheme="minorHAnsi"/>
                    <w:noProof/>
                    <w:sz w:val="24"/>
                    <w:szCs w:val="24"/>
                  </w:rPr>
                  <w:t>7.</w:t>
                </w:r>
                <w:r w:rsidRPr="00954F70">
                  <w:rPr>
                    <w:rFonts w:cstheme="minorHAnsi"/>
                    <w:noProof/>
                    <w:kern w:val="2"/>
                    <w:sz w:val="24"/>
                    <w:szCs w:val="24"/>
                    <w14:ligatures w14:val="standardContextual"/>
                  </w:rPr>
                  <w:tab/>
                </w:r>
                <w:r w:rsidRPr="00954F70">
                  <w:rPr>
                    <w:rStyle w:val="Hipersaitas"/>
                    <w:rFonts w:cstheme="minorHAnsi"/>
                    <w:noProof/>
                    <w:sz w:val="24"/>
                    <w:szCs w:val="24"/>
                  </w:rPr>
                  <w:t>Pasiūlymų vertinimas</w:t>
                </w:r>
                <w:r w:rsidRPr="00954F70">
                  <w:rPr>
                    <w:rFonts w:cstheme="minorHAnsi"/>
                    <w:noProof/>
                    <w:webHidden/>
                    <w:sz w:val="24"/>
                    <w:szCs w:val="24"/>
                  </w:rPr>
                  <w:tab/>
                </w:r>
                <w:r w:rsidR="001F074C">
                  <w:rPr>
                    <w:rFonts w:cstheme="minorHAnsi"/>
                    <w:noProof/>
                    <w:webHidden/>
                    <w:sz w:val="24"/>
                    <w:szCs w:val="24"/>
                  </w:rPr>
                  <w:t>5</w:t>
                </w:r>
              </w:hyperlink>
            </w:p>
            <w:p w14:paraId="702B2413" w14:textId="3B2DFBBE" w:rsidR="00F9050A" w:rsidRPr="00954F70" w:rsidRDefault="00F9050A" w:rsidP="00717106">
              <w:pPr>
                <w:pStyle w:val="Turinys1"/>
                <w:rPr>
                  <w:rFonts w:cstheme="minorHAnsi"/>
                  <w:noProof/>
                  <w:kern w:val="2"/>
                  <w:sz w:val="24"/>
                  <w:szCs w:val="24"/>
                  <w14:ligatures w14:val="standardContextual"/>
                </w:rPr>
              </w:pPr>
              <w:hyperlink w:anchor="_Toc188252863" w:history="1">
                <w:r w:rsidRPr="00954F70">
                  <w:rPr>
                    <w:rStyle w:val="Hipersaitas"/>
                    <w:rFonts w:cstheme="minorHAnsi"/>
                    <w:noProof/>
                    <w:sz w:val="24"/>
                    <w:szCs w:val="24"/>
                  </w:rPr>
                  <w:t xml:space="preserve">8. </w:t>
                </w:r>
                <w:r w:rsidR="00A65FC4" w:rsidRPr="00954F70">
                  <w:rPr>
                    <w:rStyle w:val="Hipersaitas"/>
                    <w:rFonts w:cstheme="minorHAnsi"/>
                    <w:noProof/>
                    <w:sz w:val="24"/>
                    <w:szCs w:val="24"/>
                  </w:rPr>
                  <w:t xml:space="preserve">   </w:t>
                </w:r>
                <w:r w:rsidRPr="00954F70">
                  <w:rPr>
                    <w:rStyle w:val="Hipersaitas"/>
                    <w:rFonts w:cstheme="minorHAnsi"/>
                    <w:noProof/>
                    <w:sz w:val="24"/>
                    <w:szCs w:val="24"/>
                  </w:rPr>
                  <w:t>Sutarties sudarymas</w:t>
                </w:r>
                <w:r w:rsidRPr="00954F70">
                  <w:rPr>
                    <w:rFonts w:cstheme="minorHAnsi"/>
                    <w:noProof/>
                    <w:webHidden/>
                    <w:sz w:val="24"/>
                    <w:szCs w:val="24"/>
                  </w:rPr>
                  <w:tab/>
                </w:r>
                <w:r w:rsidR="001F074C">
                  <w:rPr>
                    <w:rFonts w:cstheme="minorHAnsi"/>
                    <w:noProof/>
                    <w:webHidden/>
                    <w:sz w:val="24"/>
                    <w:szCs w:val="24"/>
                  </w:rPr>
                  <w:t>5</w:t>
                </w:r>
              </w:hyperlink>
            </w:p>
            <w:p w14:paraId="7ACF4EEF" w14:textId="0EF533BB" w:rsidR="00173FBA" w:rsidRPr="00954F70" w:rsidRDefault="00173FBA">
              <w:pPr>
                <w:rPr>
                  <w:rFonts w:cstheme="minorHAnsi"/>
                  <w:sz w:val="24"/>
                  <w:szCs w:val="24"/>
                </w:rPr>
              </w:pPr>
              <w:r w:rsidRPr="00954F70">
                <w:rPr>
                  <w:rFonts w:cstheme="minorHAnsi"/>
                  <w:noProof/>
                  <w:sz w:val="24"/>
                  <w:szCs w:val="24"/>
                </w:rPr>
                <w:fldChar w:fldCharType="end"/>
              </w:r>
            </w:p>
          </w:sdtContent>
        </w:sdt>
        <w:p w14:paraId="7E8074B3" w14:textId="4C816312" w:rsidR="00173FBA" w:rsidRPr="00954F70" w:rsidRDefault="00173FBA" w:rsidP="007334EA">
          <w:pPr>
            <w:spacing w:after="120"/>
            <w:ind w:left="567" w:firstLine="0"/>
            <w:contextualSpacing/>
            <w:rPr>
              <w:rFonts w:cstheme="minorHAnsi"/>
              <w:sz w:val="24"/>
              <w:szCs w:val="24"/>
            </w:rPr>
          </w:pPr>
        </w:p>
        <w:p w14:paraId="1AC291EB" w14:textId="356498D2" w:rsidR="00173FBA" w:rsidRPr="00954F70" w:rsidRDefault="00173FBA" w:rsidP="007334EA">
          <w:pPr>
            <w:spacing w:after="120"/>
            <w:ind w:left="567" w:firstLine="0"/>
            <w:contextualSpacing/>
            <w:rPr>
              <w:rFonts w:cstheme="minorHAnsi"/>
              <w:sz w:val="24"/>
              <w:szCs w:val="24"/>
            </w:rPr>
          </w:pPr>
        </w:p>
        <w:p w14:paraId="6F478FD2" w14:textId="27655BD5" w:rsidR="00173FBA" w:rsidRPr="00954F70" w:rsidRDefault="00173FBA" w:rsidP="00A84437">
          <w:pPr>
            <w:spacing w:after="120"/>
            <w:ind w:left="567" w:firstLine="0"/>
            <w:contextualSpacing/>
            <w:jc w:val="center"/>
            <w:rPr>
              <w:rFonts w:cstheme="minorHAnsi"/>
              <w:sz w:val="24"/>
              <w:szCs w:val="24"/>
            </w:rPr>
          </w:pPr>
        </w:p>
        <w:p w14:paraId="7680CD9F" w14:textId="465D4565" w:rsidR="00173FBA" w:rsidRPr="00954F70" w:rsidRDefault="00173FBA" w:rsidP="007334EA">
          <w:pPr>
            <w:spacing w:after="120"/>
            <w:ind w:left="567" w:firstLine="0"/>
            <w:contextualSpacing/>
            <w:rPr>
              <w:rFonts w:cstheme="minorHAnsi"/>
              <w:sz w:val="24"/>
              <w:szCs w:val="24"/>
            </w:rPr>
          </w:pPr>
        </w:p>
        <w:p w14:paraId="033C1E9E" w14:textId="346F4E98" w:rsidR="00173FBA" w:rsidRPr="00954F70" w:rsidRDefault="00173FBA" w:rsidP="007334EA">
          <w:pPr>
            <w:spacing w:after="120"/>
            <w:ind w:left="567" w:firstLine="0"/>
            <w:contextualSpacing/>
            <w:rPr>
              <w:rFonts w:cstheme="minorHAnsi"/>
              <w:sz w:val="24"/>
              <w:szCs w:val="24"/>
            </w:rPr>
          </w:pPr>
        </w:p>
        <w:p w14:paraId="2D26E3BB" w14:textId="47FB447D" w:rsidR="00173FBA" w:rsidRPr="00954F70" w:rsidRDefault="00173FBA" w:rsidP="007334EA">
          <w:pPr>
            <w:spacing w:after="120"/>
            <w:ind w:left="567" w:firstLine="0"/>
            <w:contextualSpacing/>
            <w:rPr>
              <w:rFonts w:cstheme="minorHAnsi"/>
              <w:sz w:val="24"/>
              <w:szCs w:val="24"/>
            </w:rPr>
          </w:pPr>
        </w:p>
        <w:p w14:paraId="0D7F5B29" w14:textId="69D8EF03" w:rsidR="00173FBA" w:rsidRPr="00954F70" w:rsidRDefault="00173FBA" w:rsidP="007334EA">
          <w:pPr>
            <w:spacing w:after="120"/>
            <w:ind w:left="567" w:firstLine="0"/>
            <w:contextualSpacing/>
            <w:rPr>
              <w:rFonts w:cstheme="minorHAnsi"/>
              <w:sz w:val="24"/>
              <w:szCs w:val="24"/>
            </w:rPr>
          </w:pPr>
        </w:p>
        <w:p w14:paraId="42562BFE" w14:textId="7EE28A4F" w:rsidR="00173FBA" w:rsidRPr="00954F70" w:rsidRDefault="00173FBA" w:rsidP="007334EA">
          <w:pPr>
            <w:spacing w:after="120"/>
            <w:ind w:left="567" w:firstLine="0"/>
            <w:contextualSpacing/>
            <w:rPr>
              <w:rFonts w:cstheme="minorHAnsi"/>
              <w:sz w:val="24"/>
              <w:szCs w:val="24"/>
            </w:rPr>
          </w:pPr>
        </w:p>
        <w:p w14:paraId="53E0ED23" w14:textId="76F63C0A" w:rsidR="00173FBA" w:rsidRPr="00954F70" w:rsidRDefault="00173FBA" w:rsidP="007334EA">
          <w:pPr>
            <w:spacing w:after="120"/>
            <w:ind w:left="567" w:firstLine="0"/>
            <w:contextualSpacing/>
            <w:rPr>
              <w:rFonts w:cstheme="minorHAnsi"/>
              <w:sz w:val="24"/>
              <w:szCs w:val="24"/>
            </w:rPr>
          </w:pPr>
        </w:p>
        <w:p w14:paraId="5F6A5427" w14:textId="0D2B3436" w:rsidR="00173FBA" w:rsidRPr="00954F70" w:rsidRDefault="00173FBA" w:rsidP="007334EA">
          <w:pPr>
            <w:spacing w:after="120"/>
            <w:ind w:left="567" w:firstLine="0"/>
            <w:contextualSpacing/>
            <w:rPr>
              <w:rFonts w:cstheme="minorHAnsi"/>
              <w:sz w:val="24"/>
              <w:szCs w:val="24"/>
            </w:rPr>
          </w:pPr>
        </w:p>
        <w:p w14:paraId="4D7EBF80" w14:textId="12858112" w:rsidR="00173FBA" w:rsidRPr="00954F70" w:rsidRDefault="00173FBA" w:rsidP="007334EA">
          <w:pPr>
            <w:spacing w:after="120"/>
            <w:ind w:left="567" w:firstLine="0"/>
            <w:contextualSpacing/>
            <w:rPr>
              <w:rFonts w:cstheme="minorHAnsi"/>
              <w:sz w:val="24"/>
              <w:szCs w:val="24"/>
            </w:rPr>
          </w:pPr>
        </w:p>
        <w:p w14:paraId="26B554C6" w14:textId="1582037A" w:rsidR="00173FBA" w:rsidRPr="00954F70" w:rsidRDefault="00173FBA" w:rsidP="007334EA">
          <w:pPr>
            <w:spacing w:after="120"/>
            <w:ind w:left="567" w:firstLine="0"/>
            <w:contextualSpacing/>
            <w:rPr>
              <w:rFonts w:cstheme="minorHAnsi"/>
              <w:sz w:val="24"/>
              <w:szCs w:val="24"/>
            </w:rPr>
          </w:pPr>
        </w:p>
        <w:p w14:paraId="37CC271A" w14:textId="2E04EABC" w:rsidR="00173FBA" w:rsidRPr="00954F70" w:rsidRDefault="00173FBA" w:rsidP="007334EA">
          <w:pPr>
            <w:spacing w:after="120"/>
            <w:ind w:left="567" w:firstLine="0"/>
            <w:contextualSpacing/>
            <w:rPr>
              <w:rFonts w:cstheme="minorHAnsi"/>
              <w:sz w:val="24"/>
              <w:szCs w:val="24"/>
            </w:rPr>
          </w:pPr>
        </w:p>
        <w:p w14:paraId="0DAE036B" w14:textId="67C5E088" w:rsidR="00173FBA" w:rsidRPr="00954F70" w:rsidRDefault="00173FBA" w:rsidP="007334EA">
          <w:pPr>
            <w:spacing w:after="120"/>
            <w:ind w:left="567" w:firstLine="0"/>
            <w:contextualSpacing/>
            <w:rPr>
              <w:rFonts w:cstheme="minorHAnsi"/>
              <w:sz w:val="24"/>
              <w:szCs w:val="24"/>
            </w:rPr>
          </w:pPr>
        </w:p>
        <w:p w14:paraId="2D43B83E" w14:textId="19FFFF83" w:rsidR="00173FBA" w:rsidRPr="00954F70" w:rsidRDefault="00173FBA" w:rsidP="007334EA">
          <w:pPr>
            <w:spacing w:after="120"/>
            <w:ind w:left="567" w:firstLine="0"/>
            <w:contextualSpacing/>
            <w:rPr>
              <w:rFonts w:cstheme="minorHAnsi"/>
              <w:sz w:val="24"/>
              <w:szCs w:val="24"/>
            </w:rPr>
          </w:pPr>
        </w:p>
        <w:p w14:paraId="0CFA0807" w14:textId="6F12BA4C" w:rsidR="00173FBA" w:rsidRPr="00954F70" w:rsidRDefault="00173FBA" w:rsidP="007334EA">
          <w:pPr>
            <w:spacing w:after="120"/>
            <w:ind w:left="567" w:firstLine="0"/>
            <w:contextualSpacing/>
            <w:rPr>
              <w:rFonts w:cstheme="minorHAnsi"/>
              <w:sz w:val="24"/>
              <w:szCs w:val="24"/>
            </w:rPr>
          </w:pPr>
        </w:p>
        <w:p w14:paraId="3C81F9EF" w14:textId="615E1745" w:rsidR="00173FBA" w:rsidRPr="00954F70" w:rsidRDefault="00173FBA" w:rsidP="007334EA">
          <w:pPr>
            <w:spacing w:after="120"/>
            <w:ind w:left="567" w:firstLine="0"/>
            <w:contextualSpacing/>
            <w:rPr>
              <w:rFonts w:cstheme="minorHAnsi"/>
              <w:sz w:val="24"/>
              <w:szCs w:val="24"/>
            </w:rPr>
          </w:pPr>
        </w:p>
        <w:p w14:paraId="71AF9CE9" w14:textId="79239798" w:rsidR="00173FBA" w:rsidRPr="00954F70" w:rsidRDefault="00173FBA" w:rsidP="007334EA">
          <w:pPr>
            <w:spacing w:after="120"/>
            <w:ind w:left="567" w:firstLine="0"/>
            <w:contextualSpacing/>
            <w:rPr>
              <w:rFonts w:cstheme="minorHAnsi"/>
              <w:sz w:val="24"/>
              <w:szCs w:val="24"/>
            </w:rPr>
          </w:pPr>
        </w:p>
        <w:p w14:paraId="657B9349" w14:textId="50CE351B" w:rsidR="00173FBA" w:rsidRPr="00954F70" w:rsidRDefault="00173FBA" w:rsidP="007334EA">
          <w:pPr>
            <w:spacing w:after="120"/>
            <w:ind w:left="567" w:firstLine="0"/>
            <w:contextualSpacing/>
            <w:rPr>
              <w:rFonts w:cstheme="minorHAnsi"/>
              <w:sz w:val="24"/>
              <w:szCs w:val="24"/>
            </w:rPr>
          </w:pPr>
        </w:p>
        <w:p w14:paraId="11D821A1" w14:textId="2B8EE8A5" w:rsidR="00173FBA" w:rsidRPr="00954F70" w:rsidRDefault="00173FBA" w:rsidP="007334EA">
          <w:pPr>
            <w:spacing w:after="120"/>
            <w:ind w:left="567" w:firstLine="0"/>
            <w:contextualSpacing/>
            <w:rPr>
              <w:rFonts w:cstheme="minorHAnsi"/>
              <w:sz w:val="24"/>
              <w:szCs w:val="24"/>
            </w:rPr>
          </w:pPr>
        </w:p>
        <w:p w14:paraId="247FBC8A" w14:textId="5370AF42" w:rsidR="00173FBA" w:rsidRPr="00954F70" w:rsidRDefault="00173FBA" w:rsidP="007334EA">
          <w:pPr>
            <w:spacing w:after="120"/>
            <w:ind w:left="567" w:firstLine="0"/>
            <w:contextualSpacing/>
            <w:rPr>
              <w:rFonts w:cstheme="minorHAnsi"/>
              <w:sz w:val="24"/>
              <w:szCs w:val="24"/>
            </w:rPr>
          </w:pPr>
        </w:p>
        <w:p w14:paraId="25004880" w14:textId="16EA21F5" w:rsidR="00173FBA" w:rsidRPr="00954F70" w:rsidRDefault="00173FBA" w:rsidP="007334EA">
          <w:pPr>
            <w:spacing w:after="120"/>
            <w:ind w:left="567" w:firstLine="0"/>
            <w:contextualSpacing/>
            <w:rPr>
              <w:rFonts w:cstheme="minorHAnsi"/>
              <w:sz w:val="24"/>
              <w:szCs w:val="24"/>
            </w:rPr>
          </w:pPr>
        </w:p>
        <w:p w14:paraId="2F25641C" w14:textId="487E512D" w:rsidR="00173FBA" w:rsidRPr="00954F70" w:rsidRDefault="00173FBA" w:rsidP="007334EA">
          <w:pPr>
            <w:spacing w:after="120"/>
            <w:ind w:left="567" w:firstLine="0"/>
            <w:contextualSpacing/>
            <w:rPr>
              <w:rFonts w:cstheme="minorHAnsi"/>
              <w:sz w:val="24"/>
              <w:szCs w:val="24"/>
            </w:rPr>
          </w:pPr>
        </w:p>
        <w:p w14:paraId="2F205330" w14:textId="6762B886" w:rsidR="0051611C" w:rsidRPr="00954F70" w:rsidRDefault="00000000" w:rsidP="0005033F">
          <w:pPr>
            <w:spacing w:after="120"/>
            <w:ind w:firstLine="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371E1EC" w14:textId="77777777" w:rsidR="00CB1F81" w:rsidRPr="00954F70" w:rsidRDefault="00CB1F81" w:rsidP="007334EA">
      <w:pPr>
        <w:pStyle w:val="Sraopastraipa"/>
        <w:ind w:left="130" w:firstLine="0"/>
        <w:rPr>
          <w:rFonts w:eastAsiaTheme="minorHAnsi" w:cstheme="minorHAnsi"/>
          <w:sz w:val="24"/>
          <w:szCs w:val="24"/>
        </w:rPr>
      </w:pPr>
    </w:p>
    <w:p w14:paraId="12085CDF" w14:textId="16073931" w:rsidR="00746BAF" w:rsidRPr="00954F70"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954F70">
        <w:rPr>
          <w:rFonts w:asciiTheme="minorHAnsi" w:hAnsiTheme="minorHAnsi" w:cstheme="minorHAnsi"/>
          <w:b/>
          <w:bCs/>
          <w:color w:val="auto"/>
          <w:sz w:val="24"/>
          <w:szCs w:val="24"/>
        </w:rPr>
        <w:lastRenderedPageBreak/>
        <w:t>Bendra informacij</w:t>
      </w:r>
      <w:r w:rsidR="00B076FD" w:rsidRPr="00954F70">
        <w:rPr>
          <w:rFonts w:asciiTheme="minorHAnsi" w:hAnsiTheme="minorHAnsi" w:cstheme="minorHAnsi"/>
          <w:b/>
          <w:bCs/>
          <w:color w:val="auto"/>
          <w:sz w:val="24"/>
          <w:szCs w:val="24"/>
        </w:rPr>
        <w:t>a</w:t>
      </w:r>
      <w:bookmarkEnd w:id="6"/>
      <w:r w:rsidR="6B81CCAC" w:rsidRPr="00954F70">
        <w:rPr>
          <w:rFonts w:asciiTheme="minorHAnsi" w:hAnsiTheme="minorHAnsi" w:cstheme="minorHAnsi"/>
          <w:b/>
          <w:bCs/>
          <w:color w:val="auto"/>
          <w:sz w:val="24"/>
          <w:szCs w:val="24"/>
        </w:rPr>
        <w:t xml:space="preserve"> </w:t>
      </w:r>
    </w:p>
    <w:p w14:paraId="698C5E70" w14:textId="490FD0EB" w:rsidR="00746BAF" w:rsidRPr="00954F70" w:rsidRDefault="00746BAF" w:rsidP="00746BAF">
      <w:pPr>
        <w:ind w:firstLine="0"/>
        <w:rPr>
          <w:rFonts w:cstheme="minorHAnsi"/>
          <w:sz w:val="24"/>
          <w:szCs w:val="24"/>
        </w:rPr>
      </w:pPr>
    </w:p>
    <w:p w14:paraId="018B5370" w14:textId="251BD786" w:rsidR="003466A6" w:rsidRPr="00123C95" w:rsidRDefault="002902C1" w:rsidP="006F7CD7">
      <w:pPr>
        <w:pStyle w:val="Sraopastraipa"/>
        <w:widowControl w:val="0"/>
        <w:numPr>
          <w:ilvl w:val="0"/>
          <w:numId w:val="14"/>
        </w:numPr>
        <w:spacing w:line="240" w:lineRule="auto"/>
        <w:ind w:left="0" w:firstLine="709"/>
        <w:rPr>
          <w:rFonts w:cstheme="minorHAnsi"/>
          <w:sz w:val="24"/>
          <w:szCs w:val="24"/>
        </w:rPr>
      </w:pPr>
      <w:r w:rsidRPr="00954F70">
        <w:rPr>
          <w:rFonts w:cstheme="minorHAnsi"/>
          <w:sz w:val="24"/>
          <w:szCs w:val="24"/>
        </w:rPr>
        <w:t xml:space="preserve">1.1. </w:t>
      </w:r>
      <w:r w:rsidR="003466A6" w:rsidRPr="00954F70">
        <w:rPr>
          <w:rFonts w:cstheme="minorHAnsi"/>
          <w:sz w:val="24"/>
          <w:szCs w:val="24"/>
        </w:rPr>
        <w:t xml:space="preserve">Perkančioji organizacija – </w:t>
      </w:r>
      <w:r w:rsidR="00DF6A4F" w:rsidRPr="00DF6A4F">
        <w:rPr>
          <w:rFonts w:cstheme="minorHAnsi"/>
          <w:sz w:val="24"/>
          <w:szCs w:val="24"/>
        </w:rPr>
        <w:t>Utenos šeimos ir vaiko gerovės centras</w:t>
      </w:r>
      <w:r w:rsidR="003466A6" w:rsidRPr="00954F70">
        <w:rPr>
          <w:rFonts w:eastAsia="Calibri" w:cstheme="minorHAnsi"/>
          <w:sz w:val="24"/>
          <w:szCs w:val="24"/>
        </w:rPr>
        <w:t xml:space="preserve">, įstaigos kodas </w:t>
      </w:r>
      <w:r w:rsidR="00E87F68" w:rsidRPr="00E87F68">
        <w:rPr>
          <w:sz w:val="24"/>
          <w:szCs w:val="24"/>
        </w:rPr>
        <w:t>190990439</w:t>
      </w:r>
      <w:r w:rsidR="003466A6" w:rsidRPr="00954F70">
        <w:rPr>
          <w:rFonts w:eastAsia="Calibri" w:cstheme="minorHAnsi"/>
          <w:sz w:val="24"/>
          <w:szCs w:val="24"/>
        </w:rPr>
        <w:t xml:space="preserve">, adresas: </w:t>
      </w:r>
      <w:r w:rsidR="00F55F6B" w:rsidRPr="00F55F6B">
        <w:rPr>
          <w:rFonts w:cstheme="minorHAnsi"/>
          <w:sz w:val="24"/>
          <w:szCs w:val="24"/>
        </w:rPr>
        <w:t>Vaižganto g. 50-1, Utena</w:t>
      </w:r>
      <w:r w:rsidR="003466A6" w:rsidRPr="00954F70">
        <w:rPr>
          <w:rFonts w:eastAsia="Calibri" w:cstheme="minorHAnsi"/>
          <w:sz w:val="24"/>
          <w:szCs w:val="24"/>
        </w:rPr>
        <w:t>,</w:t>
      </w:r>
      <w:r w:rsidR="00073244">
        <w:rPr>
          <w:rFonts w:eastAsia="Calibri" w:cstheme="minorHAnsi"/>
          <w:sz w:val="24"/>
          <w:szCs w:val="24"/>
        </w:rPr>
        <w:t xml:space="preserve"> </w:t>
      </w:r>
      <w:r w:rsidR="003466A6" w:rsidRPr="00954F70">
        <w:rPr>
          <w:rFonts w:eastAsia="Calibri" w:cstheme="minorHAnsi"/>
          <w:sz w:val="24"/>
          <w:szCs w:val="24"/>
        </w:rPr>
        <w:t xml:space="preserve">darbo laikas: </w:t>
      </w:r>
      <w:r w:rsidR="00123C95" w:rsidRPr="00123C95">
        <w:rPr>
          <w:rFonts w:eastAsia="Calibri" w:cstheme="minorHAnsi"/>
          <w:sz w:val="24"/>
          <w:szCs w:val="24"/>
        </w:rPr>
        <w:t xml:space="preserve">: I-IV – 8.00-17.00 val., V – 8.00-15.45 val. </w:t>
      </w:r>
      <w:r w:rsidR="00123C95" w:rsidRPr="00123C95">
        <w:rPr>
          <w:rFonts w:eastAsiaTheme="minorHAnsi" w:cstheme="minorHAnsi"/>
          <w:sz w:val="24"/>
          <w:szCs w:val="24"/>
          <w:lang w:eastAsia="en-US"/>
        </w:rPr>
        <w:t>Perkančioji organizacija nėra PVM mokėtoja.</w:t>
      </w:r>
    </w:p>
    <w:p w14:paraId="590CAA0E" w14:textId="6C789FAF" w:rsidR="003466A6" w:rsidRPr="00954F70" w:rsidRDefault="00BE53B7" w:rsidP="00721AE2">
      <w:pPr>
        <w:pStyle w:val="Sraopastraipa"/>
        <w:widowControl w:val="0"/>
        <w:tabs>
          <w:tab w:val="left" w:pos="993"/>
        </w:tabs>
        <w:spacing w:line="240" w:lineRule="auto"/>
        <w:ind w:left="0" w:firstLine="567"/>
        <w:rPr>
          <w:rFonts w:eastAsia="Calibri" w:cstheme="minorHAnsi"/>
          <w:sz w:val="24"/>
          <w:szCs w:val="24"/>
        </w:rPr>
      </w:pPr>
      <w:r w:rsidRPr="00954F70">
        <w:rPr>
          <w:rFonts w:eastAsia="Calibri" w:cstheme="minorHAnsi"/>
          <w:sz w:val="24"/>
          <w:szCs w:val="24"/>
        </w:rPr>
        <w:t xml:space="preserve">1.2. </w:t>
      </w:r>
      <w:r w:rsidR="009A2F1B" w:rsidRPr="00933B32">
        <w:rPr>
          <w:rFonts w:eastAsia="Calibri" w:cstheme="minorHAnsi"/>
          <w:kern w:val="2"/>
          <w:sz w:val="24"/>
          <w:szCs w:val="24"/>
          <w:lang w:eastAsia="en-US"/>
          <w14:ligatures w14:val="standardContextual"/>
        </w:rPr>
        <w:t>Pirkimą perkančiosios organizacijos vardu atlieka Utenos rajono savivaldybės administracijos Centralizuotų pirkimų skyrius (CPO) vadovaudamasi</w:t>
      </w:r>
      <w:r w:rsidR="00C32384">
        <w:rPr>
          <w:rFonts w:eastAsia="Calibri" w:cstheme="minorHAnsi"/>
          <w:kern w:val="2"/>
          <w:sz w:val="24"/>
          <w:szCs w:val="24"/>
          <w:lang w:eastAsia="en-US"/>
          <w14:ligatures w14:val="standardContextual"/>
        </w:rPr>
        <w:t>s</w:t>
      </w:r>
      <w:r w:rsidR="009A2F1B" w:rsidRPr="00933B32">
        <w:rPr>
          <w:rFonts w:eastAsia="Calibri" w:cstheme="minorHAnsi"/>
          <w:kern w:val="2"/>
          <w:sz w:val="24"/>
          <w:szCs w:val="24"/>
          <w:lang w:eastAsia="en-US"/>
          <w14:ligatures w14:val="standardContextual"/>
        </w:rPr>
        <w:t xml:space="preserve"> 2022 m. </w:t>
      </w:r>
      <w:r w:rsidR="002F0862">
        <w:rPr>
          <w:rFonts w:eastAsia="Calibri" w:cstheme="minorHAnsi"/>
          <w:kern w:val="2"/>
          <w:sz w:val="24"/>
          <w:szCs w:val="24"/>
          <w:lang w:eastAsia="en-US"/>
          <w14:ligatures w14:val="standardContextual"/>
        </w:rPr>
        <w:t>gruodžio</w:t>
      </w:r>
      <w:r w:rsidR="009A2F1B" w:rsidRPr="00933B32">
        <w:rPr>
          <w:rFonts w:eastAsia="Calibri" w:cstheme="minorHAnsi"/>
          <w:kern w:val="2"/>
          <w:sz w:val="24"/>
          <w:szCs w:val="24"/>
          <w:lang w:eastAsia="en-US"/>
          <w14:ligatures w14:val="standardContextual"/>
        </w:rPr>
        <w:t xml:space="preserve"> </w:t>
      </w:r>
      <w:r w:rsidR="00DA2EDD">
        <w:rPr>
          <w:rFonts w:eastAsia="Calibri" w:cstheme="minorHAnsi"/>
          <w:kern w:val="2"/>
          <w:sz w:val="24"/>
          <w:szCs w:val="24"/>
          <w:lang w:eastAsia="en-US"/>
          <w14:ligatures w14:val="standardContextual"/>
        </w:rPr>
        <w:t>6</w:t>
      </w:r>
      <w:r w:rsidR="009A2F1B" w:rsidRPr="00933B32">
        <w:rPr>
          <w:rFonts w:eastAsia="Calibri" w:cstheme="minorHAnsi"/>
          <w:kern w:val="2"/>
          <w:sz w:val="24"/>
          <w:szCs w:val="24"/>
          <w:lang w:eastAsia="en-US"/>
          <w14:ligatures w14:val="standardContextual"/>
        </w:rPr>
        <w:t xml:space="preserve"> d. Centralizuotos viešųjų pirkimų veiklos paslaugų sutartimi Nr. S9-1</w:t>
      </w:r>
      <w:r w:rsidR="00DA2EDD">
        <w:rPr>
          <w:rFonts w:eastAsia="Calibri" w:cstheme="minorHAnsi"/>
          <w:kern w:val="2"/>
          <w:sz w:val="24"/>
          <w:szCs w:val="24"/>
          <w:lang w:eastAsia="en-US"/>
          <w14:ligatures w14:val="standardContextual"/>
        </w:rPr>
        <w:t>61</w:t>
      </w:r>
      <w:r w:rsidR="009A2F1B" w:rsidRPr="00933B32">
        <w:rPr>
          <w:rFonts w:eastAsia="Calibri" w:cstheme="minorHAnsi"/>
          <w:kern w:val="2"/>
          <w:sz w:val="24"/>
          <w:szCs w:val="24"/>
          <w:lang w:eastAsia="en-US"/>
          <w14:ligatures w14:val="standardContextual"/>
        </w:rPr>
        <w:t xml:space="preserve">, įstaigos kodas 188710442, adresas: </w:t>
      </w:r>
      <w:proofErr w:type="spellStart"/>
      <w:r w:rsidR="009A2F1B" w:rsidRPr="00933B32">
        <w:rPr>
          <w:rFonts w:eastAsia="Calibri" w:cstheme="minorHAnsi"/>
          <w:kern w:val="2"/>
          <w:sz w:val="24"/>
          <w:szCs w:val="24"/>
          <w:lang w:eastAsia="en-US"/>
          <w14:ligatures w14:val="standardContextual"/>
        </w:rPr>
        <w:t>Utenio</w:t>
      </w:r>
      <w:proofErr w:type="spellEnd"/>
      <w:r w:rsidR="009A2F1B" w:rsidRPr="00933B32">
        <w:rPr>
          <w:rFonts w:eastAsia="Calibri" w:cstheme="minorHAnsi"/>
          <w:kern w:val="2"/>
          <w:sz w:val="24"/>
          <w:szCs w:val="24"/>
          <w:lang w:eastAsia="en-US"/>
          <w14:ligatures w14:val="standardContextual"/>
        </w:rPr>
        <w:t xml:space="preserve"> a. 4, Utena, darbo laikas: I-IV – 8.00-17.00 val., V – 8.00-15.45 val. Sutartį pasirašys perkančioji organizacija</w:t>
      </w:r>
      <w:r w:rsidR="003466A6" w:rsidRPr="00954F70">
        <w:rPr>
          <w:rFonts w:eastAsia="Calibri" w:cstheme="minorHAnsi"/>
          <w:sz w:val="24"/>
          <w:szCs w:val="24"/>
        </w:rPr>
        <w:t>.</w:t>
      </w:r>
    </w:p>
    <w:p w14:paraId="55E4C808" w14:textId="3691301E" w:rsidR="003466A6" w:rsidRPr="00954F70" w:rsidRDefault="001A7F55" w:rsidP="00EA583C">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954F70">
        <w:rPr>
          <w:rFonts w:cstheme="minorHAnsi"/>
          <w:sz w:val="24"/>
          <w:szCs w:val="24"/>
        </w:rPr>
        <w:t>1.</w:t>
      </w:r>
      <w:r w:rsidR="00BE53B7" w:rsidRPr="00954F70">
        <w:rPr>
          <w:rFonts w:cstheme="minorHAnsi"/>
          <w:sz w:val="24"/>
          <w:szCs w:val="24"/>
        </w:rPr>
        <w:t>3.</w:t>
      </w:r>
      <w:r w:rsidR="004A63FA" w:rsidRPr="00954F70">
        <w:rPr>
          <w:rFonts w:cstheme="minorHAnsi"/>
          <w:sz w:val="24"/>
          <w:szCs w:val="24"/>
        </w:rPr>
        <w:t xml:space="preserve"> </w:t>
      </w:r>
      <w:r w:rsidR="003466A6" w:rsidRPr="00954F70">
        <w:rPr>
          <w:rFonts w:cstheme="minorHAnsi"/>
          <w:sz w:val="24"/>
          <w:szCs w:val="24"/>
        </w:rPr>
        <w:t xml:space="preserve">Pirkimas </w:t>
      </w:r>
      <w:r w:rsidR="00E7760A" w:rsidRPr="00E11C50">
        <w:rPr>
          <w:rFonts w:cstheme="minorHAnsi"/>
          <w:b/>
          <w:bCs/>
          <w:sz w:val="24"/>
          <w:szCs w:val="24"/>
        </w:rPr>
        <w:t>„</w:t>
      </w:r>
      <w:r w:rsidR="00E11C50" w:rsidRPr="00E11C50">
        <w:rPr>
          <w:b/>
          <w:bCs/>
          <w:sz w:val="24"/>
          <w:szCs w:val="24"/>
        </w:rPr>
        <w:t>Lengvojo keleivinio automobilio pirkimas</w:t>
      </w:r>
      <w:r w:rsidR="00E7760A" w:rsidRPr="00E11C50">
        <w:rPr>
          <w:rFonts w:eastAsia="Calibri"/>
          <w:b/>
          <w:bCs/>
          <w:sz w:val="24"/>
          <w:szCs w:val="24"/>
        </w:rPr>
        <w:t>“</w:t>
      </w:r>
      <w:r w:rsidR="00E7760A" w:rsidRPr="00954F70">
        <w:rPr>
          <w:rFonts w:eastAsia="Calibri" w:cstheme="minorHAnsi"/>
          <w:bCs/>
          <w:sz w:val="24"/>
          <w:szCs w:val="24"/>
        </w:rPr>
        <w:t xml:space="preserve"> </w:t>
      </w:r>
      <w:r w:rsidR="003466A6" w:rsidRPr="00954F70">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59478B8" w:rsidR="00C71C6F" w:rsidRPr="00954F70" w:rsidRDefault="00AF7BB7" w:rsidP="00CB1F81">
      <w:pPr>
        <w:spacing w:line="240" w:lineRule="auto"/>
        <w:ind w:firstLine="142"/>
        <w:rPr>
          <w:rFonts w:cstheme="minorHAnsi"/>
          <w:sz w:val="24"/>
          <w:szCs w:val="24"/>
        </w:rPr>
      </w:pPr>
      <w:r w:rsidRPr="00954F70">
        <w:rPr>
          <w:rFonts w:cstheme="minorHAnsi"/>
          <w:sz w:val="24"/>
          <w:szCs w:val="24"/>
        </w:rPr>
        <w:t xml:space="preserve">        </w:t>
      </w:r>
      <w:r w:rsidR="00503A5B" w:rsidRPr="00954F70">
        <w:rPr>
          <w:rFonts w:cstheme="minorHAnsi"/>
          <w:sz w:val="24"/>
          <w:szCs w:val="24"/>
        </w:rPr>
        <w:t>1.</w:t>
      </w:r>
      <w:r w:rsidR="00750CB7" w:rsidRPr="00954F70">
        <w:rPr>
          <w:rFonts w:cstheme="minorHAnsi"/>
          <w:sz w:val="24"/>
          <w:szCs w:val="24"/>
        </w:rPr>
        <w:t>4</w:t>
      </w:r>
      <w:r w:rsidR="00503A5B" w:rsidRPr="00954F70">
        <w:rPr>
          <w:rFonts w:cstheme="minorHAnsi"/>
          <w:sz w:val="24"/>
          <w:szCs w:val="24"/>
        </w:rPr>
        <w:t>.</w:t>
      </w:r>
      <w:r w:rsidR="00832E44" w:rsidRPr="00954F70">
        <w:rPr>
          <w:rFonts w:cstheme="minorHAnsi"/>
          <w:sz w:val="24"/>
          <w:szCs w:val="24"/>
        </w:rPr>
        <w:t xml:space="preserve"> </w:t>
      </w:r>
      <w:r w:rsidR="00091F01" w:rsidRPr="00954F70">
        <w:rPr>
          <w:rFonts w:cstheme="minorHAnsi"/>
          <w:sz w:val="24"/>
          <w:szCs w:val="24"/>
        </w:rPr>
        <w:t>Pirkimo Komisija</w:t>
      </w:r>
      <w:r w:rsidR="00832E44" w:rsidRPr="00954F70">
        <w:rPr>
          <w:rFonts w:cstheme="minorHAnsi"/>
          <w:sz w:val="24"/>
          <w:szCs w:val="24"/>
        </w:rPr>
        <w:t xml:space="preserve"> nesudaroma.</w:t>
      </w:r>
      <w:r w:rsidR="00091F01" w:rsidRPr="00954F70">
        <w:rPr>
          <w:rFonts w:cstheme="minorHAnsi"/>
          <w:sz w:val="24"/>
          <w:szCs w:val="24"/>
        </w:rPr>
        <w:t xml:space="preserve"> </w:t>
      </w:r>
    </w:p>
    <w:p w14:paraId="36ECF440" w14:textId="76E76D5E" w:rsidR="00CB1F81" w:rsidRPr="00B32E63" w:rsidRDefault="00FF64D3" w:rsidP="00ED1CCF">
      <w:pPr>
        <w:tabs>
          <w:tab w:val="left" w:pos="720"/>
        </w:tabs>
        <w:spacing w:line="240" w:lineRule="auto"/>
        <w:ind w:firstLine="567"/>
        <w:rPr>
          <w:rFonts w:eastAsia="Calibri" w:cstheme="minorHAnsi"/>
          <w:color w:val="000000"/>
          <w:sz w:val="24"/>
          <w:szCs w:val="24"/>
        </w:rPr>
      </w:pPr>
      <w:r w:rsidRPr="00954F70">
        <w:rPr>
          <w:rFonts w:cstheme="minorHAnsi"/>
          <w:sz w:val="24"/>
          <w:szCs w:val="24"/>
        </w:rPr>
        <w:t>1.</w:t>
      </w:r>
      <w:r w:rsidR="00750CB7" w:rsidRPr="00954F70">
        <w:rPr>
          <w:rFonts w:cstheme="minorHAnsi"/>
          <w:sz w:val="24"/>
          <w:szCs w:val="24"/>
        </w:rPr>
        <w:t>5</w:t>
      </w:r>
      <w:r w:rsidRPr="00954F70">
        <w:rPr>
          <w:rFonts w:cstheme="minorHAnsi"/>
          <w:sz w:val="24"/>
          <w:szCs w:val="24"/>
        </w:rPr>
        <w:t xml:space="preserve">. </w:t>
      </w:r>
      <w:r w:rsidR="007A65B6" w:rsidRPr="00C83F40">
        <w:rPr>
          <w:rFonts w:cstheme="minorHAnsi"/>
          <w:sz w:val="24"/>
          <w:szCs w:val="24"/>
        </w:rPr>
        <w:t>Atliekamas žaliasis pirkimas. Pirkimas vykdomas</w:t>
      </w:r>
      <w:r w:rsidR="00EC2688">
        <w:rPr>
          <w:rFonts w:cstheme="minorHAnsi"/>
          <w:sz w:val="24"/>
          <w:szCs w:val="24"/>
        </w:rPr>
        <w:t xml:space="preserve"> vadovaujantis</w:t>
      </w:r>
      <w:r w:rsidR="007A65B6" w:rsidRPr="00C83F40">
        <w:rPr>
          <w:rFonts w:cstheme="minorHAnsi"/>
          <w:sz w:val="24"/>
          <w:szCs w:val="24"/>
        </w:rPr>
        <w:t xml:space="preserve"> </w:t>
      </w:r>
      <w:r w:rsidR="007A65B6" w:rsidRPr="00C83F40">
        <w:rPr>
          <w:rFonts w:eastAsia="Calibri" w:cstheme="minorHAnsi"/>
          <w:color w:val="000000"/>
          <w:sz w:val="24"/>
          <w:szCs w:val="24"/>
        </w:rPr>
        <w:t>Lietuvos Respublikos aplinkos ministro 2024 m. sausio 16 d. įsakymo Nr. D1-17 „Dėl Lietuvos Respublikos aplinkos ministro 2011 m. birželio 28 d. įsakym</w:t>
      </w:r>
      <w:r w:rsidR="00D51B94">
        <w:rPr>
          <w:rFonts w:eastAsia="Calibri" w:cstheme="minorHAnsi"/>
          <w:color w:val="000000"/>
          <w:sz w:val="24"/>
          <w:szCs w:val="24"/>
        </w:rPr>
        <w:t>u</w:t>
      </w:r>
      <w:r w:rsidR="007A65B6" w:rsidRPr="00C83F40">
        <w:rPr>
          <w:rFonts w:eastAsia="Calibri" w:cstheme="minorHAnsi"/>
          <w:color w:val="000000"/>
          <w:sz w:val="24"/>
          <w:szCs w:val="24"/>
        </w:rPr>
        <w:t xml:space="preserve"> Nr. D1-508 „Dėl aplinkos apsaugos kriterijų taikymo, vykdant žaliuosius pirkimus,</w:t>
      </w:r>
      <w:r w:rsidR="00ED1CCF">
        <w:rPr>
          <w:rFonts w:eastAsia="Calibri" w:cstheme="minorHAnsi"/>
          <w:color w:val="000000"/>
          <w:sz w:val="24"/>
          <w:szCs w:val="24"/>
        </w:rPr>
        <w:t xml:space="preserve"> </w:t>
      </w:r>
      <w:r w:rsidR="00ED1CCF" w:rsidRPr="00ED1CCF">
        <w:rPr>
          <w:rFonts w:eastAsia="Calibri" w:cstheme="minorHAnsi"/>
          <w:b/>
          <w:bCs/>
          <w:color w:val="000000"/>
          <w:sz w:val="24"/>
          <w:szCs w:val="24"/>
        </w:rPr>
        <w:t> </w:t>
      </w:r>
      <w:r w:rsidR="00ED1CCF" w:rsidRPr="00ED1CCF">
        <w:rPr>
          <w:rFonts w:eastAsia="Calibri" w:cstheme="minorHAnsi"/>
          <w:color w:val="000000"/>
          <w:sz w:val="24"/>
          <w:szCs w:val="24"/>
        </w:rPr>
        <w:t>tvarkos aprašo patvirtinimo</w:t>
      </w:r>
      <w:r w:rsidR="00EC2688">
        <w:rPr>
          <w:rFonts w:eastAsia="Calibri" w:cstheme="minorHAnsi"/>
          <w:color w:val="000000"/>
          <w:sz w:val="24"/>
          <w:szCs w:val="24"/>
        </w:rPr>
        <w:t>“</w:t>
      </w:r>
      <w:r w:rsidR="00D51B94">
        <w:rPr>
          <w:rFonts w:eastAsia="Calibri" w:cstheme="minorHAnsi"/>
          <w:color w:val="000000"/>
          <w:sz w:val="24"/>
          <w:szCs w:val="24"/>
        </w:rPr>
        <w:t xml:space="preserve"> patvirtinto tvarkos aprašo </w:t>
      </w:r>
      <w:r w:rsidR="00EC2688">
        <w:rPr>
          <w:rFonts w:eastAsia="Calibri" w:cstheme="minorHAnsi"/>
          <w:color w:val="000000"/>
          <w:sz w:val="24"/>
          <w:szCs w:val="24"/>
        </w:rPr>
        <w:t xml:space="preserve"> </w:t>
      </w:r>
      <w:r w:rsidR="000F0980" w:rsidRPr="000F0980">
        <w:rPr>
          <w:rFonts w:eastAsia="Calibri" w:cstheme="minorHAnsi"/>
          <w:color w:val="000000"/>
          <w:sz w:val="24"/>
          <w:szCs w:val="24"/>
        </w:rPr>
        <w:t>4.4.4 papun</w:t>
      </w:r>
      <w:r w:rsidR="005076E7">
        <w:rPr>
          <w:rFonts w:eastAsia="Calibri" w:cstheme="minorHAnsi"/>
          <w:color w:val="000000"/>
          <w:sz w:val="24"/>
          <w:szCs w:val="24"/>
        </w:rPr>
        <w:t>kčiu</w:t>
      </w:r>
      <w:r w:rsidR="000F0980" w:rsidRPr="000F0980">
        <w:rPr>
          <w:rFonts w:eastAsia="Calibri" w:cstheme="minorHAnsi"/>
          <w:color w:val="000000"/>
          <w:sz w:val="24"/>
          <w:szCs w:val="24"/>
        </w:rPr>
        <w:t>, taikant 4.4.4.3 papunktyje nustatytą aplinkosauginį principą</w:t>
      </w:r>
      <w:r w:rsidR="005076E7">
        <w:rPr>
          <w:rFonts w:eastAsia="Calibri" w:cstheme="minorHAnsi"/>
          <w:color w:val="000000"/>
          <w:sz w:val="24"/>
          <w:szCs w:val="24"/>
        </w:rPr>
        <w:t>.</w:t>
      </w:r>
      <w:r w:rsidR="00190FF8">
        <w:rPr>
          <w:rFonts w:eastAsia="Calibri" w:cstheme="minorHAnsi"/>
          <w:color w:val="000000"/>
          <w:sz w:val="24"/>
          <w:szCs w:val="24"/>
        </w:rPr>
        <w:t xml:space="preserve"> P</w:t>
      </w:r>
      <w:r w:rsidR="00A26FB3">
        <w:rPr>
          <w:rFonts w:eastAsia="Calibri" w:cstheme="minorHAnsi"/>
          <w:color w:val="000000"/>
          <w:sz w:val="24"/>
          <w:szCs w:val="24"/>
        </w:rPr>
        <w:t>erkančioji organizacija</w:t>
      </w:r>
      <w:r w:rsidR="005076E7">
        <w:rPr>
          <w:rFonts w:eastAsia="Calibri" w:cstheme="minorHAnsi"/>
          <w:color w:val="000000"/>
          <w:sz w:val="24"/>
          <w:szCs w:val="24"/>
        </w:rPr>
        <w:t xml:space="preserve"> savarankiškai nustato aplinkos </w:t>
      </w:r>
      <w:proofErr w:type="spellStart"/>
      <w:r w:rsidR="005076E7">
        <w:rPr>
          <w:rFonts w:eastAsia="Calibri" w:cstheme="minorHAnsi"/>
          <w:color w:val="000000"/>
          <w:sz w:val="24"/>
          <w:szCs w:val="24"/>
        </w:rPr>
        <w:t>apsaugios</w:t>
      </w:r>
      <w:proofErr w:type="spellEnd"/>
      <w:r w:rsidR="005076E7">
        <w:rPr>
          <w:rFonts w:eastAsia="Calibri" w:cstheme="minorHAnsi"/>
          <w:color w:val="000000"/>
          <w:sz w:val="24"/>
          <w:szCs w:val="24"/>
        </w:rPr>
        <w:t xml:space="preserve"> kriterijų:</w:t>
      </w:r>
      <w:r w:rsidR="000F0980" w:rsidRPr="000F0980">
        <w:rPr>
          <w:rFonts w:eastAsia="Calibri" w:cstheme="minorHAnsi"/>
          <w:color w:val="000000"/>
          <w:sz w:val="24"/>
          <w:szCs w:val="24"/>
        </w:rPr>
        <w:t xml:space="preserve"> </w:t>
      </w:r>
      <w:r w:rsidR="00DD3B1A">
        <w:rPr>
          <w:rFonts w:eastAsia="Calibri" w:cstheme="minorHAnsi"/>
          <w:color w:val="000000"/>
          <w:sz w:val="24"/>
          <w:szCs w:val="24"/>
        </w:rPr>
        <w:t>transporto priemonė</w:t>
      </w:r>
      <w:r w:rsidR="000F0980" w:rsidRPr="000F0980">
        <w:rPr>
          <w:rFonts w:eastAsia="Calibri" w:cstheme="minorHAnsi"/>
          <w:color w:val="000000"/>
          <w:sz w:val="24"/>
          <w:szCs w:val="24"/>
        </w:rPr>
        <w:t xml:space="preserve"> turi atitikti “EURO 6” teršalų išmetimo standartą</w:t>
      </w:r>
      <w:r w:rsidR="003C1985">
        <w:rPr>
          <w:rFonts w:eastAsia="Calibri" w:cstheme="minorHAnsi"/>
          <w:color w:val="000000"/>
          <w:sz w:val="24"/>
          <w:szCs w:val="24"/>
        </w:rPr>
        <w:t>.</w:t>
      </w:r>
    </w:p>
    <w:p w14:paraId="15179C0E" w14:textId="18D1BEE4" w:rsidR="00257685" w:rsidRPr="00954F70" w:rsidRDefault="00B1192A" w:rsidP="00CB1F81">
      <w:pPr>
        <w:spacing w:line="240" w:lineRule="auto"/>
        <w:ind w:firstLine="567"/>
        <w:rPr>
          <w:rFonts w:cstheme="minorHAnsi"/>
          <w:sz w:val="24"/>
          <w:szCs w:val="24"/>
        </w:rPr>
      </w:pPr>
      <w:r w:rsidRPr="00954F70">
        <w:rPr>
          <w:rFonts w:cstheme="minorHAnsi"/>
          <w:sz w:val="24"/>
          <w:szCs w:val="24"/>
        </w:rPr>
        <w:t>1.</w:t>
      </w:r>
      <w:r w:rsidR="00750CB7" w:rsidRPr="00954F70">
        <w:rPr>
          <w:rFonts w:cstheme="minorHAnsi"/>
          <w:sz w:val="24"/>
          <w:szCs w:val="24"/>
        </w:rPr>
        <w:t>6</w:t>
      </w:r>
      <w:r w:rsidRPr="00954F70">
        <w:rPr>
          <w:rFonts w:cstheme="minorHAnsi"/>
          <w:sz w:val="24"/>
          <w:szCs w:val="24"/>
        </w:rPr>
        <w:t xml:space="preserve">. </w:t>
      </w:r>
      <w:r w:rsidR="4B7098B6" w:rsidRPr="00954F70">
        <w:rPr>
          <w:rFonts w:eastAsia="Arial" w:cstheme="minorHAnsi"/>
          <w:sz w:val="24"/>
          <w:szCs w:val="24"/>
        </w:rPr>
        <w:t>Bendrosios</w:t>
      </w:r>
      <w:r w:rsidR="00931CA2" w:rsidRPr="00954F70">
        <w:rPr>
          <w:rFonts w:eastAsia="Arial" w:cstheme="minorHAnsi"/>
          <w:sz w:val="24"/>
          <w:szCs w:val="24"/>
        </w:rPr>
        <w:t xml:space="preserve"> pirkimo</w:t>
      </w:r>
      <w:r w:rsidR="4B7098B6" w:rsidRPr="00954F70">
        <w:rPr>
          <w:rFonts w:eastAsia="Arial" w:cstheme="minorHAnsi"/>
          <w:sz w:val="24"/>
          <w:szCs w:val="24"/>
        </w:rPr>
        <w:t xml:space="preserve"> sąlygos yra neatskiriama ši</w:t>
      </w:r>
      <w:r w:rsidR="00931CA2" w:rsidRPr="00954F70">
        <w:rPr>
          <w:rFonts w:eastAsia="Arial" w:cstheme="minorHAnsi"/>
          <w:sz w:val="24"/>
          <w:szCs w:val="24"/>
        </w:rPr>
        <w:t>ų</w:t>
      </w:r>
      <w:r w:rsidR="4B7098B6" w:rsidRPr="00954F70">
        <w:rPr>
          <w:rFonts w:eastAsia="Arial" w:cstheme="minorHAnsi"/>
          <w:sz w:val="24"/>
          <w:szCs w:val="24"/>
        </w:rPr>
        <w:t xml:space="preserve"> pirkimo sąlygų dalis.</w:t>
      </w:r>
    </w:p>
    <w:p w14:paraId="4ED932F3" w14:textId="2CE07367" w:rsidR="00FB3C75" w:rsidRPr="00954F70" w:rsidRDefault="00244994" w:rsidP="00006317">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88252857"/>
      <w:r w:rsidRPr="00954F70">
        <w:rPr>
          <w:rFonts w:asciiTheme="minorHAnsi" w:hAnsiTheme="minorHAnsi" w:cstheme="minorHAnsi"/>
          <w:b/>
          <w:bCs/>
          <w:color w:val="auto"/>
          <w:sz w:val="24"/>
          <w:szCs w:val="24"/>
        </w:rPr>
        <w:t>Pirkimo objektas</w:t>
      </w:r>
      <w:bookmarkEnd w:id="10"/>
    </w:p>
    <w:p w14:paraId="7D847502" w14:textId="77777777" w:rsidR="00FB3C75" w:rsidRPr="00954F70" w:rsidRDefault="00FB3C75" w:rsidP="00E62E95">
      <w:pPr>
        <w:spacing w:line="240" w:lineRule="auto"/>
        <w:ind w:firstLine="0"/>
        <w:rPr>
          <w:rFonts w:cstheme="minorHAnsi"/>
          <w:sz w:val="24"/>
          <w:szCs w:val="24"/>
        </w:rPr>
      </w:pPr>
    </w:p>
    <w:p w14:paraId="2DCA037B" w14:textId="401F7AAA" w:rsidR="00DB4CA6" w:rsidRPr="00FF346F" w:rsidRDefault="00DB4CA6" w:rsidP="00FF346F">
      <w:pPr>
        <w:pStyle w:val="Betarp"/>
        <w:widowControl w:val="0"/>
        <w:numPr>
          <w:ilvl w:val="1"/>
          <w:numId w:val="8"/>
        </w:numPr>
        <w:ind w:left="0" w:firstLine="709"/>
        <w:contextualSpacing/>
        <w:rPr>
          <w:rFonts w:cstheme="minorHAnsi"/>
          <w:sz w:val="24"/>
          <w:szCs w:val="24"/>
        </w:rPr>
      </w:pPr>
      <w:r w:rsidRPr="00C73933">
        <w:rPr>
          <w:rFonts w:eastAsia="Calibri" w:cstheme="minorHAnsi"/>
          <w:sz w:val="24"/>
          <w:szCs w:val="24"/>
        </w:rPr>
        <w:t xml:space="preserve">Perkančioji organizacija numato įsigyti </w:t>
      </w:r>
      <w:r w:rsidR="0033641F">
        <w:rPr>
          <w:rFonts w:eastAsia="Calibri" w:cstheme="minorHAnsi"/>
          <w:sz w:val="24"/>
          <w:szCs w:val="24"/>
        </w:rPr>
        <w:t>1 (vieną)</w:t>
      </w:r>
      <w:r w:rsidRPr="00C73933">
        <w:rPr>
          <w:rFonts w:eastAsia="Calibri" w:cstheme="minorHAnsi"/>
          <w:sz w:val="24"/>
          <w:szCs w:val="24"/>
        </w:rPr>
        <w:t xml:space="preserve"> </w:t>
      </w:r>
      <w:proofErr w:type="spellStart"/>
      <w:r w:rsidRPr="00C73933">
        <w:rPr>
          <w:rFonts w:cstheme="minorHAnsi"/>
          <w:bCs/>
          <w:sz w:val="24"/>
          <w:szCs w:val="24"/>
          <w:lang w:eastAsia="ar-SA"/>
        </w:rPr>
        <w:t>lengv</w:t>
      </w:r>
      <w:r w:rsidR="00FF346F">
        <w:rPr>
          <w:rFonts w:cstheme="minorHAnsi"/>
          <w:bCs/>
          <w:sz w:val="24"/>
          <w:szCs w:val="24"/>
          <w:lang w:eastAsia="ar-SA"/>
        </w:rPr>
        <w:t>ajį</w:t>
      </w:r>
      <w:proofErr w:type="spellEnd"/>
      <w:r w:rsidR="00FF346F">
        <w:rPr>
          <w:rFonts w:cstheme="minorHAnsi"/>
          <w:bCs/>
          <w:sz w:val="24"/>
          <w:szCs w:val="24"/>
          <w:lang w:eastAsia="ar-SA"/>
        </w:rPr>
        <w:t xml:space="preserve"> </w:t>
      </w:r>
      <w:r w:rsidRPr="00C73933">
        <w:rPr>
          <w:rFonts w:cstheme="minorHAnsi"/>
          <w:bCs/>
          <w:sz w:val="24"/>
          <w:szCs w:val="24"/>
          <w:lang w:eastAsia="ar-SA"/>
        </w:rPr>
        <w:t>keleivi</w:t>
      </w:r>
      <w:r w:rsidR="0024318F">
        <w:rPr>
          <w:rFonts w:cstheme="minorHAnsi"/>
          <w:bCs/>
          <w:sz w:val="24"/>
          <w:szCs w:val="24"/>
          <w:lang w:eastAsia="ar-SA"/>
        </w:rPr>
        <w:t>nį</w:t>
      </w:r>
      <w:r w:rsidRPr="00C73933">
        <w:rPr>
          <w:rFonts w:cstheme="minorHAnsi"/>
          <w:bCs/>
          <w:sz w:val="24"/>
          <w:szCs w:val="24"/>
          <w:lang w:eastAsia="ar-SA"/>
        </w:rPr>
        <w:t xml:space="preserve"> automobil</w:t>
      </w:r>
      <w:r w:rsidR="00FF346F">
        <w:rPr>
          <w:rFonts w:cstheme="minorHAnsi"/>
          <w:bCs/>
          <w:sz w:val="24"/>
          <w:szCs w:val="24"/>
          <w:lang w:eastAsia="ar-SA"/>
        </w:rPr>
        <w:t>į</w:t>
      </w:r>
      <w:r w:rsidRPr="00C73933">
        <w:rPr>
          <w:rFonts w:cstheme="minorHAnsi"/>
          <w:bCs/>
          <w:sz w:val="24"/>
          <w:szCs w:val="24"/>
          <w:lang w:eastAsia="ar-SA"/>
        </w:rPr>
        <w:t xml:space="preserve"> </w:t>
      </w:r>
      <w:r w:rsidRPr="00C73933">
        <w:rPr>
          <w:rFonts w:cstheme="minorHAnsi"/>
          <w:sz w:val="24"/>
          <w:szCs w:val="24"/>
        </w:rPr>
        <w:t>pagal BVPŽ prekė priskiriam</w:t>
      </w:r>
      <w:r w:rsidR="00FF346F">
        <w:rPr>
          <w:rFonts w:cstheme="minorHAnsi"/>
          <w:sz w:val="24"/>
          <w:szCs w:val="24"/>
        </w:rPr>
        <w:t xml:space="preserve">a </w:t>
      </w:r>
      <w:r w:rsidRPr="00FF346F">
        <w:rPr>
          <w:rFonts w:cstheme="minorHAnsi"/>
          <w:sz w:val="24"/>
          <w:szCs w:val="24"/>
        </w:rPr>
        <w:t xml:space="preserve">pagrindiniam prekių kodui </w:t>
      </w:r>
      <w:r w:rsidR="00FE0DF8" w:rsidRPr="00FF346F">
        <w:rPr>
          <w:rFonts w:cstheme="minorHAnsi"/>
          <w:sz w:val="24"/>
          <w:szCs w:val="24"/>
        </w:rPr>
        <w:t xml:space="preserve">34115000-6 </w:t>
      </w:r>
      <w:r w:rsidRPr="00FF346F">
        <w:rPr>
          <w:rFonts w:cstheme="minorHAnsi"/>
          <w:sz w:val="24"/>
          <w:szCs w:val="24"/>
        </w:rPr>
        <w:t>„</w:t>
      </w:r>
      <w:r w:rsidR="00C73933" w:rsidRPr="00FF346F">
        <w:rPr>
          <w:rFonts w:cstheme="minorHAnsi"/>
          <w:sz w:val="24"/>
          <w:szCs w:val="24"/>
        </w:rPr>
        <w:t>Kiti lengvieji keleiviniai automobiliai</w:t>
      </w:r>
      <w:r w:rsidRPr="00FF346F">
        <w:rPr>
          <w:rFonts w:cstheme="minorHAnsi"/>
          <w:sz w:val="24"/>
          <w:szCs w:val="24"/>
        </w:rPr>
        <w:t>“</w:t>
      </w:r>
      <w:r w:rsidR="0024318F">
        <w:rPr>
          <w:rFonts w:cstheme="minorHAnsi"/>
          <w:sz w:val="24"/>
          <w:szCs w:val="24"/>
        </w:rPr>
        <w:t>.</w:t>
      </w:r>
    </w:p>
    <w:p w14:paraId="298647E8" w14:textId="271496A8" w:rsidR="00593EEC" w:rsidRPr="006F4334" w:rsidRDefault="00DB4CA6" w:rsidP="003C50B2">
      <w:pPr>
        <w:pStyle w:val="Betarp"/>
        <w:widowControl w:val="0"/>
        <w:ind w:firstLine="720"/>
        <w:contextualSpacing/>
        <w:rPr>
          <w:rFonts w:cstheme="minorHAnsi"/>
          <w:sz w:val="24"/>
          <w:szCs w:val="24"/>
        </w:rPr>
      </w:pPr>
      <w:r w:rsidRPr="00C73933">
        <w:rPr>
          <w:rFonts w:cstheme="minorHAnsi"/>
          <w:sz w:val="24"/>
          <w:szCs w:val="24"/>
        </w:rPr>
        <w:t xml:space="preserve">2.2  </w:t>
      </w:r>
      <w:r w:rsidR="003C50B2" w:rsidRPr="00975067">
        <w:rPr>
          <w:rFonts w:cstheme="minorHAnsi"/>
          <w:sz w:val="24"/>
          <w:szCs w:val="24"/>
        </w:rPr>
        <w:t xml:space="preserve">Pirkimo objektas į dalis neskaidomas. Pirkimo apimtys, reikalavimai ir techninė specifikacija apibrėžti specialiųjų pirkimo sąlygų </w:t>
      </w:r>
      <w:r w:rsidR="003C50B2">
        <w:rPr>
          <w:rFonts w:cstheme="minorHAnsi"/>
          <w:sz w:val="24"/>
          <w:szCs w:val="24"/>
        </w:rPr>
        <w:t>1</w:t>
      </w:r>
      <w:r w:rsidR="003C50B2" w:rsidRPr="00975067">
        <w:rPr>
          <w:rFonts w:cstheme="minorHAnsi"/>
          <w:sz w:val="24"/>
          <w:szCs w:val="24"/>
        </w:rPr>
        <w:t xml:space="preserve"> ir </w:t>
      </w:r>
      <w:r w:rsidR="003C50B2">
        <w:rPr>
          <w:rFonts w:cstheme="minorHAnsi"/>
          <w:sz w:val="24"/>
          <w:szCs w:val="24"/>
        </w:rPr>
        <w:t>4</w:t>
      </w:r>
      <w:r w:rsidR="003C50B2" w:rsidRPr="00975067">
        <w:rPr>
          <w:rFonts w:cstheme="minorHAnsi"/>
          <w:sz w:val="24"/>
          <w:szCs w:val="24"/>
        </w:rPr>
        <w:t xml:space="preserve"> prieduose.</w:t>
      </w:r>
    </w:p>
    <w:p w14:paraId="0134F3BF" w14:textId="77777777" w:rsidR="002F1BD3" w:rsidRPr="002F1BD3" w:rsidRDefault="002F1BD3" w:rsidP="002F1BD3">
      <w:pPr>
        <w:pStyle w:val="Sraopastraipa"/>
        <w:widowControl w:val="0"/>
        <w:spacing w:line="240" w:lineRule="auto"/>
        <w:ind w:left="0" w:firstLine="720"/>
        <w:rPr>
          <w:rFonts w:cstheme="minorHAnsi"/>
          <w:sz w:val="24"/>
          <w:szCs w:val="24"/>
        </w:rPr>
      </w:pPr>
      <w:r w:rsidRPr="002F1BD3">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D67828" w14:textId="38FD5C26" w:rsidR="00B82706" w:rsidRDefault="002F1BD3" w:rsidP="005A2A0B">
      <w:pPr>
        <w:pStyle w:val="Sraopastraipa"/>
        <w:widowControl w:val="0"/>
        <w:spacing w:line="240" w:lineRule="auto"/>
        <w:ind w:left="0" w:firstLine="720"/>
        <w:rPr>
          <w:rFonts w:cstheme="minorHAnsi"/>
          <w:sz w:val="24"/>
          <w:szCs w:val="24"/>
        </w:rPr>
      </w:pPr>
      <w:r w:rsidRPr="002F1BD3">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CFDBA9F" w14:textId="77777777" w:rsidR="003C2C40" w:rsidRPr="005A2A0B" w:rsidRDefault="003C2C40" w:rsidP="005A2A0B">
      <w:pPr>
        <w:pStyle w:val="Sraopastraipa"/>
        <w:widowControl w:val="0"/>
        <w:spacing w:line="240" w:lineRule="auto"/>
        <w:ind w:left="0" w:firstLine="720"/>
        <w:rPr>
          <w:rFonts w:cstheme="minorHAnsi"/>
          <w:sz w:val="24"/>
          <w:szCs w:val="24"/>
        </w:rPr>
      </w:pPr>
    </w:p>
    <w:p w14:paraId="0CEA2D40" w14:textId="7FD38B57" w:rsidR="00FB3C75" w:rsidRPr="00954F70"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954F70">
        <w:rPr>
          <w:rFonts w:asciiTheme="minorHAnsi" w:hAnsiTheme="minorHAnsi" w:cstheme="minorHAnsi"/>
          <w:b/>
          <w:bCs/>
          <w:color w:val="auto"/>
          <w:sz w:val="24"/>
          <w:szCs w:val="24"/>
        </w:rPr>
        <w:lastRenderedPageBreak/>
        <w:t>Tiekėjų pašalinimo pagrindai</w:t>
      </w:r>
      <w:r w:rsidR="00E201D8" w:rsidRPr="00954F70">
        <w:rPr>
          <w:rFonts w:asciiTheme="minorHAnsi" w:hAnsiTheme="minorHAnsi" w:cstheme="minorHAnsi"/>
          <w:b/>
          <w:bCs/>
          <w:color w:val="auto"/>
          <w:sz w:val="24"/>
          <w:szCs w:val="24"/>
        </w:rPr>
        <w:t>, kvalifikacijos reikalavimai ir reikalaujami kokybės vadybos sistemos ir (ar</w:t>
      </w:r>
      <w:r w:rsidR="00817AB9" w:rsidRPr="00954F70">
        <w:rPr>
          <w:rFonts w:asciiTheme="minorHAnsi" w:hAnsiTheme="minorHAnsi" w:cstheme="minorHAnsi"/>
          <w:b/>
          <w:bCs/>
          <w:color w:val="auto"/>
          <w:sz w:val="24"/>
          <w:szCs w:val="24"/>
        </w:rPr>
        <w:t>ba</w:t>
      </w:r>
      <w:r w:rsidR="00E201D8" w:rsidRPr="00954F70">
        <w:rPr>
          <w:rFonts w:asciiTheme="minorHAnsi" w:hAnsiTheme="minorHAnsi" w:cstheme="minorHAnsi"/>
          <w:b/>
          <w:bCs/>
          <w:color w:val="auto"/>
          <w:sz w:val="24"/>
          <w:szCs w:val="24"/>
        </w:rPr>
        <w:t xml:space="preserve">) </w:t>
      </w:r>
      <w:r w:rsidR="00817AB9" w:rsidRPr="00954F70">
        <w:rPr>
          <w:rFonts w:asciiTheme="minorHAnsi" w:hAnsiTheme="minorHAnsi" w:cstheme="minorHAnsi"/>
          <w:b/>
          <w:bCs/>
          <w:color w:val="auto"/>
          <w:sz w:val="24"/>
          <w:szCs w:val="24"/>
        </w:rPr>
        <w:t>aplinkos apsaugos vadybos sistemos standartai</w:t>
      </w:r>
      <w:bookmarkEnd w:id="11"/>
      <w:r w:rsidR="00817AB9" w:rsidRPr="00954F70">
        <w:rPr>
          <w:rFonts w:asciiTheme="minorHAnsi" w:hAnsiTheme="minorHAnsi" w:cstheme="minorHAnsi"/>
          <w:b/>
          <w:bCs/>
          <w:color w:val="auto"/>
          <w:sz w:val="24"/>
          <w:szCs w:val="24"/>
        </w:rPr>
        <w:t xml:space="preserve"> </w:t>
      </w:r>
    </w:p>
    <w:p w14:paraId="0ED6AD78" w14:textId="723DA34A" w:rsidR="00FB3C75" w:rsidRPr="00954F70" w:rsidRDefault="00FB3C75" w:rsidP="00E62E95">
      <w:pPr>
        <w:spacing w:line="240" w:lineRule="auto"/>
        <w:ind w:firstLine="0"/>
        <w:rPr>
          <w:rFonts w:cstheme="minorHAnsi"/>
          <w:sz w:val="24"/>
          <w:szCs w:val="24"/>
        </w:rPr>
      </w:pPr>
    </w:p>
    <w:p w14:paraId="01966BD9" w14:textId="5DBA5A77" w:rsidR="00A053D0" w:rsidRPr="00954F70" w:rsidRDefault="00A053D0" w:rsidP="00A053D0">
      <w:pPr>
        <w:spacing w:line="240" w:lineRule="auto"/>
        <w:ind w:firstLine="709"/>
        <w:rPr>
          <w:rFonts w:cstheme="minorHAnsi"/>
          <w:sz w:val="24"/>
          <w:szCs w:val="24"/>
        </w:rPr>
      </w:pPr>
      <w:bookmarkStart w:id="12" w:name="_Toc188252859"/>
      <w:r>
        <w:rPr>
          <w:rFonts w:cstheme="minorHAnsi"/>
          <w:sz w:val="24"/>
          <w:szCs w:val="24"/>
        </w:rPr>
        <w:t>3.1</w:t>
      </w:r>
      <w:r w:rsidRPr="00954F70">
        <w:rPr>
          <w:rFonts w:cstheme="minorHAnsi"/>
          <w:sz w:val="24"/>
          <w:szCs w:val="24"/>
        </w:rPr>
        <w:t>. Tiekėjams nenustatomi kvalifikacijos reikalavimai. Tiekėjams nenustatomi reikalavimai dėl aplinkos apsaugos vadybos sistemos standartų. Tiekėjas, teikdamas pasiūlymą, įsipareigoja, kad sutartį vykdys tik teisę verstis atitinkama veikla turintys asmenys.</w:t>
      </w:r>
    </w:p>
    <w:p w14:paraId="02B409C0" w14:textId="77777777" w:rsidR="00A053D0" w:rsidRPr="00954F70" w:rsidRDefault="00A053D0" w:rsidP="006F7CD7">
      <w:pPr>
        <w:pStyle w:val="Sraopastraipa"/>
        <w:numPr>
          <w:ilvl w:val="1"/>
          <w:numId w:val="13"/>
        </w:numPr>
        <w:spacing w:line="240" w:lineRule="auto"/>
        <w:ind w:left="0" w:firstLine="709"/>
        <w:rPr>
          <w:rFonts w:eastAsia="Arial" w:cstheme="minorHAnsi"/>
          <w:sz w:val="24"/>
          <w:szCs w:val="24"/>
        </w:rPr>
      </w:pPr>
      <w:r w:rsidRPr="00954F70">
        <w:rPr>
          <w:rFonts w:eastAsia="Arial" w:cstheme="minorHAnsi"/>
          <w:sz w:val="24"/>
          <w:szCs w:val="24"/>
        </w:rPr>
        <w:t xml:space="preserve"> Tiekėjas teikdamas pasiūlymą neturi pateikti EBVPD, nei laisvos formos deklaracijos dėl kvalifikacijos atitikties reikalavimams.</w:t>
      </w:r>
    </w:p>
    <w:p w14:paraId="4FE6BAC8" w14:textId="77777777" w:rsidR="00A053D0" w:rsidRPr="00954F70" w:rsidRDefault="00A053D0" w:rsidP="006F7CD7">
      <w:pPr>
        <w:pStyle w:val="Sraopastraipa"/>
        <w:numPr>
          <w:ilvl w:val="1"/>
          <w:numId w:val="13"/>
        </w:numPr>
        <w:spacing w:line="240" w:lineRule="auto"/>
        <w:ind w:left="0" w:firstLine="709"/>
        <w:rPr>
          <w:rFonts w:eastAsia="Arial" w:cstheme="minorHAnsi"/>
          <w:sz w:val="24"/>
          <w:szCs w:val="24"/>
        </w:rPr>
      </w:pPr>
      <w:r w:rsidRPr="00954F70">
        <w:rPr>
          <w:rFonts w:eastAsia="Arial" w:cstheme="minorHAnsi"/>
          <w:sz w:val="24"/>
          <w:szCs w:val="24"/>
        </w:rPr>
        <w:t>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9E02EE">
        <w:rPr>
          <w:rFonts w:eastAsia="Arial" w:cstheme="minorHAnsi"/>
          <w:sz w:val="24"/>
          <w:szCs w:val="24"/>
          <w:vertAlign w:val="superscript"/>
        </w:rPr>
        <w:t>1</w:t>
      </w:r>
      <w:r w:rsidRPr="00954F70">
        <w:rPr>
          <w:rFonts w:eastAsia="Arial" w:cstheme="minorHAnsi"/>
          <w:sz w:val="24"/>
          <w:szCs w:val="24"/>
        </w:rPr>
        <w:t xml:space="preserve"> dalį</w:t>
      </w:r>
      <w:r w:rsidRPr="009E02EE">
        <w:rPr>
          <w:rFonts w:cstheme="minorHAnsi"/>
          <w:sz w:val="24"/>
          <w:szCs w:val="24"/>
        </w:rPr>
        <w:t xml:space="preserve"> (</w:t>
      </w:r>
      <w:r w:rsidRPr="00954F70">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954F70" w:rsidRDefault="00817AB9" w:rsidP="006F7CD7">
      <w:pPr>
        <w:pStyle w:val="Antrat1"/>
        <w:numPr>
          <w:ilvl w:val="0"/>
          <w:numId w:val="13"/>
        </w:numPr>
        <w:spacing w:before="720" w:after="0" w:line="300" w:lineRule="auto"/>
        <w:ind w:left="357" w:hanging="357"/>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Reikalavima</w:t>
      </w:r>
      <w:r w:rsidR="00202139" w:rsidRPr="00954F70">
        <w:rPr>
          <w:rFonts w:asciiTheme="minorHAnsi" w:hAnsiTheme="minorHAnsi" w:cstheme="minorHAnsi"/>
          <w:b/>
          <w:bCs/>
          <w:color w:val="auto"/>
          <w:sz w:val="24"/>
          <w:szCs w:val="24"/>
        </w:rPr>
        <w:t xml:space="preserve">i, </w:t>
      </w:r>
      <w:r w:rsidRPr="00954F70">
        <w:rPr>
          <w:rFonts w:asciiTheme="minorHAnsi" w:hAnsiTheme="minorHAnsi" w:cstheme="minorHAnsi"/>
          <w:b/>
          <w:bCs/>
          <w:color w:val="auto"/>
          <w:sz w:val="24"/>
          <w:szCs w:val="24"/>
        </w:rPr>
        <w:t>susiję su nacionaliniu saugumu</w:t>
      </w:r>
      <w:bookmarkEnd w:id="12"/>
      <w:r w:rsidRPr="00954F70">
        <w:rPr>
          <w:rFonts w:asciiTheme="minorHAnsi" w:hAnsiTheme="minorHAnsi" w:cstheme="minorHAnsi"/>
          <w:b/>
          <w:bCs/>
          <w:color w:val="auto"/>
          <w:sz w:val="24"/>
          <w:szCs w:val="24"/>
        </w:rPr>
        <w:t xml:space="preserve"> </w:t>
      </w:r>
    </w:p>
    <w:p w14:paraId="0A3E7F23" w14:textId="2800E67D" w:rsidR="00894FEF" w:rsidRPr="00954F70" w:rsidRDefault="00894FEF" w:rsidP="009F7690">
      <w:pPr>
        <w:pStyle w:val="Sraopastraipa"/>
        <w:spacing w:line="20" w:lineRule="atLeast"/>
        <w:ind w:left="697" w:firstLine="0"/>
        <w:rPr>
          <w:rFonts w:cstheme="minorHAnsi"/>
          <w:sz w:val="24"/>
          <w:szCs w:val="24"/>
        </w:rPr>
      </w:pPr>
    </w:p>
    <w:p w14:paraId="1B0EF89E" w14:textId="5D1A0321" w:rsidR="0008378B" w:rsidRPr="00954F70" w:rsidRDefault="00F84C15" w:rsidP="0067547A">
      <w:pPr>
        <w:spacing w:line="240" w:lineRule="auto"/>
        <w:ind w:firstLine="567"/>
        <w:rPr>
          <w:rFonts w:cstheme="minorHAnsi"/>
          <w:iCs/>
          <w:sz w:val="24"/>
          <w:szCs w:val="24"/>
        </w:rPr>
      </w:pPr>
      <w:r w:rsidRPr="00954F70">
        <w:rPr>
          <w:rFonts w:cstheme="minorHAnsi"/>
          <w:iCs/>
          <w:sz w:val="24"/>
          <w:szCs w:val="24"/>
        </w:rPr>
        <w:t xml:space="preserve">4.1. </w:t>
      </w:r>
      <w:r w:rsidR="005C3D83" w:rsidRPr="00954F70">
        <w:rPr>
          <w:rFonts w:cstheme="minorHAnsi"/>
          <w:iCs/>
          <w:sz w:val="24"/>
          <w:szCs w:val="24"/>
        </w:rPr>
        <w:t>CPO</w:t>
      </w:r>
      <w:r w:rsidR="0067547A" w:rsidRPr="00954F70">
        <w:rPr>
          <w:rFonts w:cstheme="minorHAnsi"/>
          <w:iCs/>
          <w:sz w:val="24"/>
          <w:szCs w:val="24"/>
        </w:rPr>
        <w:t xml:space="preserve"> šiame pirkime netaiko VPĮ 45 str. 2</w:t>
      </w:r>
      <w:r w:rsidR="0067547A" w:rsidRPr="00954F70">
        <w:rPr>
          <w:rFonts w:cstheme="minorHAnsi"/>
          <w:iCs/>
          <w:sz w:val="24"/>
          <w:szCs w:val="24"/>
          <w:vertAlign w:val="superscript"/>
        </w:rPr>
        <w:t xml:space="preserve">1 </w:t>
      </w:r>
      <w:r w:rsidR="0067547A" w:rsidRPr="00954F70">
        <w:rPr>
          <w:rFonts w:cstheme="minorHAnsi"/>
          <w:iCs/>
          <w:sz w:val="24"/>
          <w:szCs w:val="24"/>
        </w:rPr>
        <w:t>dalies 1-6 punktuose nurodytų sąlygų, susijusių su nacionaliniu saugumu.</w:t>
      </w:r>
    </w:p>
    <w:p w14:paraId="490591E3" w14:textId="4440F86E" w:rsidR="006D3202" w:rsidRPr="00954F70" w:rsidRDefault="003630A0" w:rsidP="006F7CD7">
      <w:pPr>
        <w:pStyle w:val="Antrat1"/>
        <w:numPr>
          <w:ilvl w:val="0"/>
          <w:numId w:val="13"/>
        </w:numPr>
        <w:spacing w:before="720" w:after="0" w:line="300" w:lineRule="auto"/>
        <w:rPr>
          <w:rFonts w:asciiTheme="minorHAnsi" w:hAnsiTheme="minorHAnsi" w:cstheme="minorHAnsi"/>
          <w:b/>
          <w:bCs/>
          <w:color w:val="auto"/>
          <w:sz w:val="24"/>
          <w:szCs w:val="24"/>
        </w:rPr>
      </w:pPr>
      <w:bookmarkStart w:id="13" w:name="_Toc188252860"/>
      <w:r w:rsidRPr="00954F70">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5971D0C7" w14:textId="77777777" w:rsidR="00E861F5" w:rsidRPr="00954F70" w:rsidRDefault="00E861F5" w:rsidP="00257685">
      <w:pPr>
        <w:ind w:firstLine="0"/>
        <w:rPr>
          <w:rFonts w:cstheme="minorHAnsi"/>
          <w:b/>
          <w:bCs/>
          <w:sz w:val="24"/>
          <w:szCs w:val="24"/>
        </w:rPr>
      </w:pPr>
    </w:p>
    <w:p w14:paraId="7DDBECB2" w14:textId="77777777" w:rsidR="00C82C27" w:rsidRPr="00954F70" w:rsidRDefault="000010DA" w:rsidP="00C82C27">
      <w:pPr>
        <w:pStyle w:val="Sraopastraipa"/>
        <w:spacing w:line="240" w:lineRule="auto"/>
        <w:ind w:left="0" w:firstLine="709"/>
        <w:rPr>
          <w:rFonts w:cstheme="minorHAnsi"/>
          <w:sz w:val="24"/>
          <w:szCs w:val="24"/>
        </w:rPr>
      </w:pPr>
      <w:r w:rsidRPr="00954F70">
        <w:rPr>
          <w:rFonts w:cstheme="minorHAnsi"/>
          <w:sz w:val="24"/>
          <w:szCs w:val="24"/>
        </w:rPr>
        <w:t>5</w:t>
      </w:r>
      <w:r w:rsidR="00CC654F" w:rsidRPr="00954F70">
        <w:rPr>
          <w:rFonts w:cstheme="minorHAnsi"/>
          <w:sz w:val="24"/>
          <w:szCs w:val="24"/>
        </w:rPr>
        <w:t>.</w:t>
      </w:r>
      <w:r w:rsidR="00BD2E81" w:rsidRPr="00954F70">
        <w:rPr>
          <w:rFonts w:cstheme="minorHAnsi"/>
          <w:sz w:val="24"/>
          <w:szCs w:val="24"/>
        </w:rPr>
        <w:t>1</w:t>
      </w:r>
      <w:r w:rsidR="00CC654F" w:rsidRPr="00954F70">
        <w:rPr>
          <w:rFonts w:cstheme="minorHAnsi"/>
          <w:sz w:val="24"/>
          <w:szCs w:val="24"/>
        </w:rPr>
        <w:t>.</w:t>
      </w:r>
      <w:r w:rsidR="00291C92" w:rsidRPr="00954F70">
        <w:rPr>
          <w:rFonts w:cstheme="minorHAnsi"/>
          <w:sz w:val="24"/>
          <w:szCs w:val="24"/>
        </w:rPr>
        <w:t xml:space="preserve"> </w:t>
      </w:r>
      <w:r w:rsidR="00D41416" w:rsidRPr="00954F70">
        <w:rPr>
          <w:rFonts w:cstheme="minorHAnsi"/>
          <w:b/>
          <w:bCs/>
          <w:sz w:val="24"/>
          <w:szCs w:val="24"/>
        </w:rPr>
        <w:t xml:space="preserve">CVP IS pasiūlymo lango </w:t>
      </w:r>
      <w:r w:rsidR="00F16BEB" w:rsidRPr="00954F70">
        <w:rPr>
          <w:rFonts w:cstheme="minorHAnsi"/>
          <w:b/>
          <w:bCs/>
          <w:sz w:val="24"/>
          <w:szCs w:val="24"/>
        </w:rPr>
        <w:t xml:space="preserve">eilutėje </w:t>
      </w:r>
      <w:r w:rsidR="008D277C" w:rsidRPr="00954F70">
        <w:rPr>
          <w:rFonts w:cstheme="minorHAnsi"/>
          <w:b/>
          <w:bCs/>
          <w:sz w:val="24"/>
          <w:szCs w:val="24"/>
        </w:rPr>
        <w:t>„Prisegti dokument</w:t>
      </w:r>
      <w:r w:rsidR="00B7716A" w:rsidRPr="00954F70">
        <w:rPr>
          <w:rFonts w:cstheme="minorHAnsi"/>
          <w:b/>
          <w:bCs/>
          <w:sz w:val="24"/>
          <w:szCs w:val="24"/>
        </w:rPr>
        <w:t>us</w:t>
      </w:r>
      <w:r w:rsidR="008D277C" w:rsidRPr="00954F70">
        <w:rPr>
          <w:rFonts w:cstheme="minorHAnsi"/>
          <w:b/>
          <w:bCs/>
          <w:sz w:val="24"/>
          <w:szCs w:val="24"/>
        </w:rPr>
        <w:t>“ pateikiama</w:t>
      </w:r>
      <w:r w:rsidR="005964CC" w:rsidRPr="00954F70">
        <w:rPr>
          <w:rFonts w:cstheme="minorHAnsi"/>
          <w:b/>
          <w:bCs/>
          <w:sz w:val="24"/>
          <w:szCs w:val="24"/>
        </w:rPr>
        <w:t>s</w:t>
      </w:r>
      <w:r w:rsidR="005964CC" w:rsidRPr="00954F70">
        <w:rPr>
          <w:rFonts w:cstheme="minorHAnsi"/>
          <w:sz w:val="24"/>
          <w:szCs w:val="24"/>
        </w:rPr>
        <w:t xml:space="preserve"> </w:t>
      </w:r>
      <w:r w:rsidR="005A5204" w:rsidRPr="00954F70">
        <w:rPr>
          <w:rFonts w:cstheme="minorHAnsi"/>
          <w:sz w:val="24"/>
          <w:szCs w:val="24"/>
        </w:rPr>
        <w:t xml:space="preserve">tiekėjo pasirašytas pasiūlymas, parengtas pagal </w:t>
      </w:r>
      <w:r w:rsidR="00820787" w:rsidRPr="00954F70">
        <w:rPr>
          <w:rFonts w:cstheme="minorHAnsi"/>
          <w:sz w:val="24"/>
          <w:szCs w:val="24"/>
        </w:rPr>
        <w:t>s</w:t>
      </w:r>
      <w:r w:rsidR="00D85943" w:rsidRPr="00954F70">
        <w:rPr>
          <w:rFonts w:cstheme="minorHAnsi"/>
          <w:sz w:val="24"/>
          <w:szCs w:val="24"/>
        </w:rPr>
        <w:t xml:space="preserve">pecialiųjų </w:t>
      </w:r>
      <w:r w:rsidR="00C82C27" w:rsidRPr="00954F70">
        <w:rPr>
          <w:rFonts w:cstheme="minorHAnsi"/>
          <w:sz w:val="24"/>
          <w:szCs w:val="24"/>
        </w:rPr>
        <w:t>priede pateiktą pasiūlymo formą ir pasiūlymo formoje nurodyti ir kiti, tiekėjo nuomone, būtini dokumentai (jų kopijos).</w:t>
      </w:r>
    </w:p>
    <w:p w14:paraId="79145515" w14:textId="77777777" w:rsidR="00C82C27" w:rsidRPr="00954F70" w:rsidRDefault="00C82C27" w:rsidP="00C82C27">
      <w:pPr>
        <w:pStyle w:val="Sraopastraipa"/>
        <w:spacing w:line="240" w:lineRule="auto"/>
        <w:ind w:left="0"/>
        <w:rPr>
          <w:rFonts w:cstheme="minorHAnsi"/>
          <w:sz w:val="24"/>
          <w:szCs w:val="24"/>
          <w:u w:val="single"/>
        </w:rPr>
      </w:pPr>
      <w:r w:rsidRPr="00954F70">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54F70">
        <w:rPr>
          <w:rFonts w:cstheme="minorHAnsi"/>
          <w:sz w:val="24"/>
          <w:szCs w:val="24"/>
        </w:rPr>
        <w:t>CPO kilus abejonių dėl dokumentų tikrumo, ji turi teisę reikalauti pateikti dokumentų originalus.</w:t>
      </w:r>
      <w:r w:rsidRPr="00954F70">
        <w:rPr>
          <w:rFonts w:eastAsia="Calibri" w:cstheme="minorHAnsi"/>
          <w:sz w:val="24"/>
          <w:szCs w:val="24"/>
        </w:rPr>
        <w:t xml:space="preserve"> Gali būti:</w:t>
      </w:r>
    </w:p>
    <w:p w14:paraId="1C11008A" w14:textId="77777777" w:rsidR="00C82C27" w:rsidRPr="00954F70" w:rsidRDefault="00C82C27" w:rsidP="00C82C27">
      <w:pPr>
        <w:spacing w:line="240" w:lineRule="auto"/>
        <w:ind w:firstLine="709"/>
        <w:rPr>
          <w:rFonts w:cstheme="minorHAnsi"/>
          <w:sz w:val="24"/>
          <w:szCs w:val="24"/>
        </w:rPr>
      </w:pPr>
      <w:r w:rsidRPr="00954F70">
        <w:rPr>
          <w:rFonts w:eastAsia="Calibri" w:cstheme="minorHAnsi"/>
          <w:sz w:val="24"/>
          <w:szCs w:val="24"/>
        </w:rPr>
        <w:t>5.2.1. pateikiami kvalifikuotu elektroniniu parašu pasirašyti elektroninėmis priemonėmis suformuoti dokumentai;</w:t>
      </w:r>
    </w:p>
    <w:p w14:paraId="534E75FD" w14:textId="77777777" w:rsidR="00C82C27" w:rsidRPr="00954F70" w:rsidRDefault="00C82C27" w:rsidP="00C82C27">
      <w:pPr>
        <w:pStyle w:val="Sraopastraipa"/>
        <w:spacing w:line="240" w:lineRule="auto"/>
        <w:ind w:left="0"/>
        <w:rPr>
          <w:rFonts w:cstheme="minorHAnsi"/>
          <w:sz w:val="24"/>
          <w:szCs w:val="24"/>
        </w:rPr>
      </w:pPr>
      <w:r w:rsidRPr="00954F70">
        <w:rPr>
          <w:rFonts w:eastAsia="Calibri" w:cstheme="minorHAnsi"/>
          <w:sz w:val="24"/>
          <w:szCs w:val="24"/>
        </w:rPr>
        <w:t>5.2.2. skaitmeninės dokumentų kopijos (fiziniu parašu tvirtinami dokumentai turi būti pateikiami pasirašyti ir nuskenuoti).</w:t>
      </w:r>
    </w:p>
    <w:p w14:paraId="04114C2C" w14:textId="77777777" w:rsidR="00C82C27" w:rsidRPr="00954F70" w:rsidRDefault="00C82C27" w:rsidP="00C82C27">
      <w:pPr>
        <w:pStyle w:val="Sraopastraipa"/>
        <w:spacing w:line="240" w:lineRule="auto"/>
        <w:ind w:left="0"/>
        <w:rPr>
          <w:rFonts w:eastAsia="Arial" w:cstheme="minorHAnsi"/>
          <w:sz w:val="24"/>
          <w:szCs w:val="24"/>
        </w:rPr>
      </w:pPr>
      <w:r w:rsidRPr="00954F70">
        <w:rPr>
          <w:rFonts w:eastAsia="Arial" w:cstheme="minorHAnsi"/>
          <w:sz w:val="24"/>
          <w:szCs w:val="24"/>
        </w:rPr>
        <w:t>5.3. Visas pasiūlymas turi būti parengtas lietuvių kalba.</w:t>
      </w:r>
      <w:r w:rsidRPr="00954F70">
        <w:rPr>
          <w:rFonts w:cstheme="minorHAnsi"/>
          <w:sz w:val="24"/>
          <w:szCs w:val="24"/>
        </w:rPr>
        <w:t xml:space="preserve"> </w:t>
      </w:r>
      <w:r w:rsidRPr="00954F70">
        <w:rPr>
          <w:rFonts w:eastAsia="Arial" w:cstheme="minorHAnsi"/>
          <w:sz w:val="24"/>
          <w:szCs w:val="24"/>
        </w:rPr>
        <w:t xml:space="preserve">Jei kurie nors su pasiūlymu teikiami dokumentai parengti ne ta kalba, kuria reikalaujama, turi būti pateiktas tikslus vertimas į reikalaujamą kalbą. </w:t>
      </w:r>
    </w:p>
    <w:p w14:paraId="26A3DE9F" w14:textId="77777777" w:rsidR="00C82C27" w:rsidRPr="00954F70" w:rsidRDefault="00C82C27" w:rsidP="00C82C27">
      <w:pPr>
        <w:pStyle w:val="Sraopastraipa"/>
        <w:spacing w:line="240" w:lineRule="auto"/>
        <w:ind w:left="0"/>
        <w:rPr>
          <w:rFonts w:eastAsia="Arial" w:cstheme="minorHAnsi"/>
          <w:sz w:val="24"/>
          <w:szCs w:val="24"/>
        </w:rPr>
      </w:pPr>
      <w:r w:rsidRPr="00954F70">
        <w:rPr>
          <w:rFonts w:eastAsia="Times New Roman" w:cstheme="minorHAnsi"/>
          <w:bCs/>
          <w:sz w:val="24"/>
          <w:szCs w:val="24"/>
        </w:rPr>
        <w:t>5.4. Visą pasiūlymą sudaro CVP IS priemonėmis pateiktų duomenų visuma:</w:t>
      </w:r>
    </w:p>
    <w:p w14:paraId="77A03ACC"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Arial" w:cstheme="minorHAnsi"/>
          <w:sz w:val="24"/>
          <w:szCs w:val="24"/>
        </w:rPr>
        <w:t xml:space="preserve">5.4.1. </w:t>
      </w:r>
      <w:r w:rsidRPr="00954F70">
        <w:rPr>
          <w:rFonts w:eastAsia="Times New Roman" w:cstheme="minorHAnsi"/>
          <w:bCs/>
          <w:sz w:val="24"/>
          <w:szCs w:val="24"/>
        </w:rPr>
        <w:t xml:space="preserve">pasirašytas pasiūlymas, parengtas pagal šių specialiųjų pirkimo sąlygų priede </w:t>
      </w:r>
      <w:r w:rsidRPr="004C038D">
        <w:rPr>
          <w:rFonts w:eastAsia="Times New Roman" w:cstheme="minorHAnsi"/>
          <w:bCs/>
          <w:sz w:val="24"/>
          <w:szCs w:val="24"/>
        </w:rPr>
        <w:t xml:space="preserve">(3 priedas) </w:t>
      </w:r>
      <w:r w:rsidRPr="00954F70">
        <w:rPr>
          <w:rFonts w:eastAsia="Times New Roman" w:cstheme="minorHAnsi"/>
          <w:bCs/>
          <w:sz w:val="24"/>
          <w:szCs w:val="24"/>
        </w:rPr>
        <w:t>pateiktą formą;</w:t>
      </w:r>
    </w:p>
    <w:p w14:paraId="58FC976C"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5.4.2. </w:t>
      </w:r>
      <w:r w:rsidRPr="00954F70">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6D49F90D"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5.4.3. </w:t>
      </w:r>
      <w:r w:rsidRPr="00954F70">
        <w:rPr>
          <w:rFonts w:eastAsia="Times New Roman" w:cstheme="minorHAnsi"/>
          <w:sz w:val="24"/>
          <w:szCs w:val="24"/>
        </w:rPr>
        <w:t>kitų ūkio subjektų/subtiekėjų/</w:t>
      </w:r>
      <w:proofErr w:type="spellStart"/>
      <w:r w:rsidRPr="00954F70">
        <w:rPr>
          <w:rFonts w:eastAsia="Times New Roman" w:cstheme="minorHAnsi"/>
          <w:sz w:val="24"/>
          <w:szCs w:val="24"/>
        </w:rPr>
        <w:t>kvazisubtiekėjų</w:t>
      </w:r>
      <w:proofErr w:type="spellEnd"/>
      <w:r w:rsidRPr="00954F70">
        <w:rPr>
          <w:rFonts w:eastAsia="Times New Roman" w:cstheme="minorHAnsi"/>
          <w:sz w:val="24"/>
          <w:szCs w:val="24"/>
        </w:rPr>
        <w:t xml:space="preserve"> išteklių prieinamumą patvirtinantys dokumentai, jei tokie subjektai pasitelkiami (pateikiamas skenuotas dokumentas elektroninėje formoje);</w:t>
      </w:r>
    </w:p>
    <w:p w14:paraId="49E45A5D"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lastRenderedPageBreak/>
        <w:t xml:space="preserve">5.4.4. </w:t>
      </w:r>
      <w:r w:rsidRPr="00954F70">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954F70">
        <w:rPr>
          <w:rFonts w:eastAsia="Times New Roman" w:cstheme="minorHAnsi"/>
          <w:bCs/>
          <w:sz w:val="24"/>
          <w:szCs w:val="24"/>
        </w:rPr>
        <w:t>;</w:t>
      </w:r>
    </w:p>
    <w:p w14:paraId="586B7853" w14:textId="77777777" w:rsidR="00C82C27"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5.4.5. pažyma apie pasitelkiamus subtiekėjus/subrangovus/</w:t>
      </w:r>
      <w:proofErr w:type="spellStart"/>
      <w:r w:rsidRPr="00954F70">
        <w:rPr>
          <w:rFonts w:eastAsia="Times New Roman" w:cstheme="minorHAnsi"/>
          <w:bCs/>
          <w:sz w:val="24"/>
          <w:szCs w:val="24"/>
        </w:rPr>
        <w:t>kvazisubtiekėjus</w:t>
      </w:r>
      <w:proofErr w:type="spellEnd"/>
      <w:r w:rsidRPr="00954F70">
        <w:rPr>
          <w:rFonts w:eastAsia="Times New Roman" w:cstheme="minorHAnsi"/>
          <w:bCs/>
          <w:sz w:val="24"/>
          <w:szCs w:val="24"/>
        </w:rPr>
        <w:t xml:space="preserve"> (jeigu jie pirkimo metu yra pasitelkiami), pirkimo sąlygų </w:t>
      </w:r>
      <w:r w:rsidRPr="004C038D">
        <w:rPr>
          <w:rFonts w:eastAsia="Times New Roman" w:cstheme="minorHAnsi"/>
          <w:bCs/>
          <w:sz w:val="24"/>
          <w:szCs w:val="24"/>
        </w:rPr>
        <w:t>priedas (6 priedas</w:t>
      </w:r>
      <w:r w:rsidRPr="00954F70">
        <w:rPr>
          <w:rFonts w:eastAsia="Times New Roman" w:cstheme="minorHAnsi"/>
          <w:bCs/>
          <w:sz w:val="24"/>
          <w:szCs w:val="24"/>
        </w:rPr>
        <w:t>);</w:t>
      </w:r>
    </w:p>
    <w:p w14:paraId="69E80B50" w14:textId="3EECF7D8" w:rsidR="0099755C" w:rsidRPr="00C83F40" w:rsidRDefault="0099755C" w:rsidP="006F7CD7">
      <w:pPr>
        <w:pStyle w:val="Sraopastraipa"/>
        <w:widowControl w:val="0"/>
        <w:numPr>
          <w:ilvl w:val="2"/>
          <w:numId w:val="9"/>
        </w:numPr>
        <w:tabs>
          <w:tab w:val="left" w:pos="1276"/>
        </w:tabs>
        <w:spacing w:line="240" w:lineRule="auto"/>
        <w:ind w:left="0" w:firstLine="709"/>
        <w:rPr>
          <w:rFonts w:cstheme="minorHAnsi"/>
          <w:sz w:val="24"/>
          <w:szCs w:val="24"/>
          <w:u w:val="single"/>
        </w:rPr>
      </w:pPr>
      <w:r w:rsidRPr="00C83F40">
        <w:rPr>
          <w:rFonts w:cstheme="minorHAnsi"/>
          <w:sz w:val="24"/>
          <w:szCs w:val="24"/>
          <w:u w:val="single"/>
        </w:rPr>
        <w:t>atitiktį prekių techniniams parametrams/charakteristikoms pagrindžiantys dokumentai</w:t>
      </w:r>
      <w:r w:rsidRPr="00C83F40">
        <w:rPr>
          <w:rFonts w:cstheme="minorHAnsi"/>
        </w:rPr>
        <w:t xml:space="preserve"> </w:t>
      </w:r>
      <w:r w:rsidRPr="00C83F40">
        <w:rPr>
          <w:rFonts w:cstheme="minorHAnsi"/>
          <w:sz w:val="24"/>
          <w:szCs w:val="24"/>
          <w:u w:val="single"/>
        </w:rPr>
        <w:t xml:space="preserve">pagal specialiųjų pirkimo sąlygų </w:t>
      </w:r>
      <w:r w:rsidR="00A85FC8">
        <w:rPr>
          <w:rFonts w:cstheme="minorHAnsi"/>
          <w:sz w:val="24"/>
          <w:szCs w:val="24"/>
          <w:u w:val="single"/>
        </w:rPr>
        <w:t>3</w:t>
      </w:r>
      <w:r w:rsidRPr="00C83F40">
        <w:rPr>
          <w:rFonts w:cstheme="minorHAnsi"/>
          <w:sz w:val="24"/>
          <w:szCs w:val="24"/>
          <w:u w:val="single"/>
        </w:rPr>
        <w:t xml:space="preserve"> priede pateiktą informaciją;</w:t>
      </w:r>
    </w:p>
    <w:p w14:paraId="2847E9FB" w14:textId="1DE56CCA" w:rsidR="0099755C" w:rsidRPr="004B71FB" w:rsidRDefault="00327BE1" w:rsidP="0099755C">
      <w:pPr>
        <w:suppressAutoHyphens/>
        <w:spacing w:line="240" w:lineRule="auto"/>
        <w:textAlignment w:val="baseline"/>
        <w:rPr>
          <w:rFonts w:eastAsia="Times New Roman" w:cstheme="minorHAnsi"/>
          <w:bCs/>
          <w:sz w:val="24"/>
          <w:szCs w:val="24"/>
        </w:rPr>
      </w:pPr>
      <w:r>
        <w:rPr>
          <w:rFonts w:cstheme="minorHAnsi"/>
          <w:sz w:val="24"/>
          <w:szCs w:val="24"/>
          <w:u w:val="single"/>
        </w:rPr>
        <w:t xml:space="preserve">5.4.6. minimalius </w:t>
      </w:r>
      <w:r w:rsidR="0099755C" w:rsidRPr="00C83F40">
        <w:rPr>
          <w:rFonts w:cstheme="minorHAnsi"/>
          <w:sz w:val="24"/>
          <w:szCs w:val="24"/>
          <w:u w:val="single"/>
        </w:rPr>
        <w:t>aplinkos apsaugos kriterijus</w:t>
      </w:r>
      <w:r w:rsidR="00075541">
        <w:rPr>
          <w:rFonts w:cstheme="minorHAnsi"/>
          <w:sz w:val="24"/>
          <w:szCs w:val="24"/>
          <w:u w:val="single"/>
        </w:rPr>
        <w:t xml:space="preserve"> (pagal specialiųjų pirkimo sąlygų 1.5 papunktį)</w:t>
      </w:r>
      <w:r w:rsidR="0099755C" w:rsidRPr="00C83F40">
        <w:rPr>
          <w:rFonts w:cstheme="minorHAnsi"/>
          <w:sz w:val="24"/>
          <w:szCs w:val="24"/>
          <w:u w:val="single"/>
        </w:rPr>
        <w:t xml:space="preserve"> pagrindžiantys dokumentai </w:t>
      </w:r>
      <w:r w:rsidR="0099755C" w:rsidRPr="00075541">
        <w:rPr>
          <w:rFonts w:cstheme="minorHAnsi"/>
          <w:sz w:val="24"/>
          <w:szCs w:val="24"/>
          <w:u w:val="single"/>
        </w:rPr>
        <w:t>(</w:t>
      </w:r>
      <w:r w:rsidR="00075541" w:rsidRPr="004B71FB">
        <w:rPr>
          <w:sz w:val="24"/>
          <w:szCs w:val="24"/>
        </w:rPr>
        <w:t>Gamintojo techniniai dokumentai arba/ir kiti lygiaverčiai įrodymai</w:t>
      </w:r>
      <w:r w:rsidR="00075541" w:rsidRPr="00075541">
        <w:t>)</w:t>
      </w:r>
      <w:r w:rsidR="004B71FB">
        <w:t>.</w:t>
      </w:r>
    </w:p>
    <w:p w14:paraId="2F2C9817" w14:textId="77777777" w:rsidR="00C82C27" w:rsidRPr="00954F70" w:rsidRDefault="00C82C27" w:rsidP="00C82C27">
      <w:pPr>
        <w:pStyle w:val="Sraopastraipa"/>
        <w:spacing w:line="240" w:lineRule="auto"/>
        <w:ind w:left="0"/>
        <w:rPr>
          <w:rFonts w:cstheme="minorHAnsi"/>
          <w:sz w:val="24"/>
          <w:szCs w:val="24"/>
        </w:rPr>
      </w:pPr>
      <w:r w:rsidRPr="00954F70">
        <w:rPr>
          <w:rFonts w:cstheme="minorHAnsi"/>
          <w:sz w:val="24"/>
          <w:szCs w:val="24"/>
        </w:rPr>
        <w:t>5.5. Pasiūlymuose nurodytos kainos bus vertinamos eurais</w:t>
      </w:r>
      <w:r w:rsidRPr="00954F70">
        <w:rPr>
          <w:rFonts w:eastAsia="Calibri" w:cstheme="minorHAnsi"/>
          <w:sz w:val="24"/>
          <w:szCs w:val="24"/>
        </w:rPr>
        <w:t>.</w:t>
      </w:r>
      <w:r w:rsidRPr="00954F70">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D3683F" w14:textId="77777777" w:rsidR="00C82C27" w:rsidRPr="00954F70" w:rsidRDefault="00C82C27" w:rsidP="00C82C27">
      <w:pPr>
        <w:pStyle w:val="Sraopastraipa"/>
        <w:spacing w:after="160" w:line="240" w:lineRule="auto"/>
        <w:ind w:left="0" w:firstLine="710"/>
        <w:rPr>
          <w:rFonts w:eastAsia="Arial" w:cstheme="minorHAnsi"/>
          <w:color w:val="7030A0"/>
          <w:sz w:val="24"/>
          <w:szCs w:val="24"/>
        </w:rPr>
      </w:pPr>
      <w:r w:rsidRPr="00954F70">
        <w:rPr>
          <w:rFonts w:eastAsia="Arial" w:cstheme="minorHAnsi"/>
          <w:sz w:val="24"/>
          <w:szCs w:val="24"/>
        </w:rPr>
        <w:t xml:space="preserve">5.6. Bendra pasiūlymo kaina (sąnaudos) su PVM turi būti nurodoma dviejų skaitmenų po kablelio tikslumu. Šią kainą sudarančios kainos sudedamosios </w:t>
      </w:r>
      <w:r w:rsidRPr="00E53533">
        <w:rPr>
          <w:rFonts w:eastAsia="Arial" w:cstheme="minorHAnsi"/>
          <w:sz w:val="24"/>
          <w:szCs w:val="24"/>
        </w:rPr>
        <w:t xml:space="preserve">dalys ar įkainiai gali būti išreikšti </w:t>
      </w:r>
      <w:r w:rsidRPr="00954F70">
        <w:rPr>
          <w:rFonts w:eastAsia="Arial" w:cstheme="minorHAnsi"/>
          <w:sz w:val="24"/>
          <w:szCs w:val="24"/>
        </w:rPr>
        <w:t>dviejų skaitmenų</w:t>
      </w:r>
      <w:r w:rsidRPr="00E53533">
        <w:rPr>
          <w:rFonts w:eastAsia="Arial" w:cstheme="minorHAnsi"/>
          <w:sz w:val="24"/>
          <w:szCs w:val="24"/>
        </w:rPr>
        <w:t xml:space="preserve"> po kablelio kiekio.</w:t>
      </w:r>
      <w:r w:rsidRPr="00954F70">
        <w:rPr>
          <w:rFonts w:eastAsia="Arial" w:cstheme="minorHAnsi"/>
          <w:sz w:val="24"/>
          <w:szCs w:val="24"/>
        </w:rPr>
        <w:t xml:space="preserve"> </w:t>
      </w:r>
    </w:p>
    <w:p w14:paraId="35531413" w14:textId="77777777" w:rsidR="00C82C27" w:rsidRPr="00954F70" w:rsidRDefault="00C82C27" w:rsidP="00C82C27">
      <w:pPr>
        <w:pStyle w:val="Sraopastraipa"/>
        <w:spacing w:after="160" w:line="240" w:lineRule="auto"/>
        <w:ind w:left="0" w:firstLine="710"/>
        <w:rPr>
          <w:rFonts w:cstheme="minorHAnsi"/>
          <w:sz w:val="24"/>
          <w:szCs w:val="24"/>
        </w:rPr>
      </w:pPr>
      <w:r w:rsidRPr="00954F70">
        <w:rPr>
          <w:rFonts w:eastAsia="Arial" w:cstheme="minorHAnsi"/>
          <w:sz w:val="24"/>
          <w:szCs w:val="24"/>
        </w:rPr>
        <w:t xml:space="preserve">5.7. Tiekėjų pasiūlymuose nurodytos kainos bus vertinamos </w:t>
      </w:r>
      <w:r w:rsidRPr="00954F70">
        <w:rPr>
          <w:rFonts w:cstheme="minorHAnsi"/>
          <w:sz w:val="24"/>
          <w:szCs w:val="24"/>
        </w:rPr>
        <w:t xml:space="preserve">ir lyginamos su visais mokesčiais, įskaitant PVM. </w:t>
      </w:r>
    </w:p>
    <w:p w14:paraId="4F35F8EA" w14:textId="77777777" w:rsidR="00C82C27" w:rsidRPr="009E02EE" w:rsidRDefault="00C82C27" w:rsidP="00C82C27">
      <w:pPr>
        <w:spacing w:line="240" w:lineRule="auto"/>
        <w:ind w:firstLine="0"/>
        <w:rPr>
          <w:rFonts w:eastAsia="Arial" w:cstheme="minorHAnsi"/>
          <w:vanish/>
          <w:color w:val="7030A0"/>
          <w:sz w:val="24"/>
          <w:szCs w:val="24"/>
        </w:rPr>
      </w:pPr>
    </w:p>
    <w:p w14:paraId="649B04F1" w14:textId="77777777" w:rsidR="00C82C27" w:rsidRPr="00954F70" w:rsidRDefault="00C82C27" w:rsidP="00C82C27">
      <w:pPr>
        <w:pStyle w:val="paragrafesrasas2lygis"/>
        <w:spacing w:line="240" w:lineRule="auto"/>
        <w:rPr>
          <w:rFonts w:asciiTheme="minorHAnsi" w:hAnsiTheme="minorHAnsi" w:cstheme="minorHAnsi"/>
          <w:sz w:val="24"/>
          <w:szCs w:val="24"/>
        </w:rPr>
      </w:pPr>
    </w:p>
    <w:p w14:paraId="2A198CE2" w14:textId="77777777" w:rsidR="00C82C27" w:rsidRPr="00954F70" w:rsidRDefault="00C82C27" w:rsidP="00C82C27">
      <w:pPr>
        <w:pStyle w:val="Antrat1"/>
        <w:spacing w:before="0" w:after="0" w:line="300" w:lineRule="auto"/>
        <w:ind w:left="357" w:hanging="357"/>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6. Pasiūlymo galiojimo užtikrinimas</w:t>
      </w:r>
    </w:p>
    <w:p w14:paraId="313E9331" w14:textId="77777777" w:rsidR="00C82C27" w:rsidRPr="00954F70" w:rsidRDefault="00C82C27" w:rsidP="00C82C27">
      <w:pPr>
        <w:ind w:firstLine="0"/>
        <w:rPr>
          <w:rFonts w:cstheme="minorHAnsi"/>
          <w:i/>
          <w:iCs/>
          <w:color w:val="7030A0"/>
          <w:sz w:val="24"/>
          <w:szCs w:val="24"/>
        </w:rPr>
      </w:pPr>
    </w:p>
    <w:p w14:paraId="48A19784" w14:textId="77777777" w:rsidR="00C82C27" w:rsidRPr="00954F70" w:rsidRDefault="00C82C27" w:rsidP="00C82C27">
      <w:pPr>
        <w:pStyle w:val="Sraopastraipa"/>
        <w:spacing w:line="240" w:lineRule="auto"/>
        <w:ind w:left="0" w:firstLine="567"/>
        <w:rPr>
          <w:rFonts w:eastAsia="Calibri" w:cstheme="minorHAnsi"/>
          <w:sz w:val="24"/>
          <w:szCs w:val="24"/>
        </w:rPr>
      </w:pPr>
      <w:r w:rsidRPr="00954F70">
        <w:rPr>
          <w:rFonts w:cstheme="minorHAnsi"/>
          <w:sz w:val="24"/>
          <w:szCs w:val="24"/>
        </w:rPr>
        <w:t xml:space="preserve">6.1. </w:t>
      </w:r>
      <w:r w:rsidRPr="00954F70">
        <w:rPr>
          <w:rFonts w:eastAsia="Calibri" w:cstheme="minorHAnsi"/>
          <w:sz w:val="24"/>
          <w:szCs w:val="24"/>
        </w:rPr>
        <w:t>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3E7F30" w14:textId="77777777" w:rsidR="00C82C27" w:rsidRPr="00954F70" w:rsidRDefault="00C82C27" w:rsidP="00C82C27">
      <w:pPr>
        <w:pStyle w:val="Sraopastraipa"/>
        <w:spacing w:line="240" w:lineRule="auto"/>
        <w:ind w:left="0" w:firstLine="567"/>
        <w:rPr>
          <w:rFonts w:eastAsia="Calibri" w:cstheme="minorHAnsi"/>
          <w:sz w:val="24"/>
          <w:szCs w:val="24"/>
        </w:rPr>
      </w:pPr>
    </w:p>
    <w:p w14:paraId="4AA24547" w14:textId="77777777" w:rsidR="00C82C27" w:rsidRPr="00954F70" w:rsidRDefault="00C82C27" w:rsidP="00C82C27">
      <w:pPr>
        <w:pStyle w:val="Sraopastraipa"/>
        <w:spacing w:line="240" w:lineRule="auto"/>
        <w:ind w:left="0" w:firstLine="567"/>
        <w:rPr>
          <w:rFonts w:cstheme="minorHAnsi"/>
          <w:sz w:val="24"/>
          <w:szCs w:val="24"/>
        </w:rPr>
      </w:pPr>
    </w:p>
    <w:p w14:paraId="4E48A3E9" w14:textId="77777777" w:rsidR="00C82C27" w:rsidRPr="00954F70" w:rsidRDefault="00C82C27" w:rsidP="00C82C27">
      <w:pPr>
        <w:pStyle w:val="Antrat1"/>
        <w:numPr>
          <w:ilvl w:val="0"/>
          <w:numId w:val="6"/>
        </w:numPr>
        <w:spacing w:before="0" w:after="0" w:line="300" w:lineRule="auto"/>
        <w:ind w:left="425" w:hanging="425"/>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Pasiūlymų vertinimas</w:t>
      </w:r>
    </w:p>
    <w:p w14:paraId="53C509CB" w14:textId="77777777" w:rsidR="00C82C27" w:rsidRPr="00954F70" w:rsidRDefault="00C82C27" w:rsidP="00C82C27">
      <w:pPr>
        <w:rPr>
          <w:rFonts w:cstheme="minorHAnsi"/>
          <w:sz w:val="24"/>
          <w:szCs w:val="24"/>
        </w:rPr>
      </w:pPr>
    </w:p>
    <w:p w14:paraId="49159D04" w14:textId="77777777" w:rsidR="00C82C27" w:rsidRPr="00954F70" w:rsidRDefault="00C82C27" w:rsidP="00C82C27">
      <w:pPr>
        <w:spacing w:line="240" w:lineRule="auto"/>
        <w:ind w:firstLine="0"/>
        <w:rPr>
          <w:rFonts w:cstheme="minorHAnsi"/>
          <w:i/>
          <w:iCs/>
          <w:color w:val="FF0000"/>
          <w:sz w:val="24"/>
          <w:szCs w:val="24"/>
        </w:rPr>
      </w:pPr>
    </w:p>
    <w:p w14:paraId="5D358E59" w14:textId="77777777" w:rsidR="00C82C27" w:rsidRPr="00954F70" w:rsidRDefault="00C82C27" w:rsidP="00C82C27">
      <w:pPr>
        <w:spacing w:line="240" w:lineRule="auto"/>
        <w:ind w:firstLine="0"/>
        <w:rPr>
          <w:rFonts w:cstheme="minorHAnsi"/>
          <w:vanish/>
          <w:sz w:val="24"/>
          <w:szCs w:val="24"/>
        </w:rPr>
      </w:pPr>
    </w:p>
    <w:p w14:paraId="6AA2DBC0" w14:textId="77777777" w:rsidR="00C82C27" w:rsidRPr="00954F70" w:rsidRDefault="00C82C27" w:rsidP="00C82C27">
      <w:pPr>
        <w:pStyle w:val="Sraopastraipa"/>
        <w:spacing w:line="240" w:lineRule="auto"/>
        <w:ind w:left="0" w:firstLine="709"/>
        <w:rPr>
          <w:rFonts w:eastAsia="Calibri" w:cstheme="minorHAnsi"/>
          <w:sz w:val="24"/>
          <w:szCs w:val="24"/>
        </w:rPr>
      </w:pPr>
      <w:r w:rsidRPr="00954F70">
        <w:rPr>
          <w:rFonts w:eastAsia="Calibri" w:cstheme="minorHAnsi"/>
          <w:sz w:val="24"/>
          <w:szCs w:val="24"/>
        </w:rPr>
        <w:t xml:space="preserve">7.1. </w:t>
      </w:r>
      <w:r w:rsidRPr="00954F70">
        <w:rPr>
          <w:rFonts w:cstheme="minorHAnsi"/>
          <w:sz w:val="24"/>
          <w:szCs w:val="24"/>
        </w:rPr>
        <w:t>CPO</w:t>
      </w:r>
      <w:r w:rsidRPr="00954F70">
        <w:rPr>
          <w:rFonts w:eastAsia="Calibri" w:cstheme="minorHAnsi"/>
          <w:sz w:val="24"/>
          <w:szCs w:val="24"/>
        </w:rPr>
        <w:t xml:space="preserve"> ekonomiškai naudingiausią pasiūlymą išrenka pagal tiekėjo pasiūlyme nurodytą kainą, kuri turi būti apskaičiuota ir nurodyta taip, kaip reikalaujama specialiųjų pirkimo sąlygų priede (3 priedas).</w:t>
      </w:r>
    </w:p>
    <w:p w14:paraId="04D5326A" w14:textId="77777777" w:rsidR="00C82C27" w:rsidRPr="00954F70" w:rsidRDefault="00C82C27" w:rsidP="00C82C27">
      <w:pPr>
        <w:pStyle w:val="Sraopastraipa"/>
        <w:spacing w:line="240" w:lineRule="auto"/>
        <w:ind w:left="0"/>
        <w:rPr>
          <w:rFonts w:cstheme="minorHAnsi"/>
          <w:sz w:val="24"/>
          <w:szCs w:val="24"/>
        </w:rPr>
      </w:pPr>
      <w:r w:rsidRPr="00954F70">
        <w:rPr>
          <w:rFonts w:cstheme="minorHAnsi"/>
          <w:color w:val="000000" w:themeColor="text1"/>
          <w:sz w:val="24"/>
          <w:szCs w:val="24"/>
        </w:rPr>
        <w:t xml:space="preserve">7.2. Laimėjusiu pasiūlymu galės būti pripažintas tik 1 (vienas) ekonomiškai naudingiausias pasiūlymas, esantis pasiūlymų eilės pirmojoje vietoje. </w:t>
      </w:r>
    </w:p>
    <w:p w14:paraId="01FBC1F0" w14:textId="77777777" w:rsidR="00C82C27" w:rsidRPr="00954F70" w:rsidRDefault="00C82C27" w:rsidP="00C82C27">
      <w:pPr>
        <w:pStyle w:val="Betarp"/>
        <w:ind w:firstLine="0"/>
        <w:contextualSpacing/>
        <w:rPr>
          <w:rFonts w:eastAsiaTheme="minorHAnsi" w:cstheme="minorHAnsi"/>
          <w:bCs/>
          <w:i/>
          <w:iCs/>
          <w:color w:val="7030A0"/>
          <w:sz w:val="24"/>
          <w:szCs w:val="24"/>
        </w:rPr>
      </w:pPr>
    </w:p>
    <w:p w14:paraId="324BB4DB" w14:textId="77777777" w:rsidR="00C82C27" w:rsidRPr="00954F70" w:rsidRDefault="00C82C27" w:rsidP="00C82C27">
      <w:pPr>
        <w:pStyle w:val="Antrat1"/>
        <w:tabs>
          <w:tab w:val="left" w:pos="567"/>
        </w:tabs>
        <w:spacing w:line="20" w:lineRule="atLeast"/>
        <w:ind w:firstLine="0"/>
        <w:contextualSpacing/>
        <w:rPr>
          <w:rFonts w:asciiTheme="minorHAnsi" w:hAnsiTheme="minorHAnsi" w:cstheme="minorHAnsi"/>
          <w:b/>
          <w:bCs/>
          <w:sz w:val="24"/>
          <w:szCs w:val="24"/>
        </w:rPr>
      </w:pPr>
      <w:r w:rsidRPr="00954F70">
        <w:rPr>
          <w:rFonts w:asciiTheme="minorHAnsi" w:hAnsiTheme="minorHAnsi" w:cstheme="minorHAnsi"/>
          <w:b/>
          <w:bCs/>
          <w:sz w:val="24"/>
          <w:szCs w:val="24"/>
        </w:rPr>
        <w:t>8. Sutarties sudarymas</w:t>
      </w:r>
    </w:p>
    <w:p w14:paraId="1D6616E5" w14:textId="77777777" w:rsidR="00C82C27" w:rsidRPr="00954F70" w:rsidRDefault="00C82C27" w:rsidP="00C82C27">
      <w:pPr>
        <w:spacing w:line="240" w:lineRule="auto"/>
        <w:ind w:left="284" w:hanging="284"/>
        <w:rPr>
          <w:rFonts w:cstheme="minorHAnsi"/>
          <w:color w:val="000000" w:themeColor="text1"/>
          <w:sz w:val="24"/>
          <w:szCs w:val="24"/>
        </w:rPr>
      </w:pPr>
    </w:p>
    <w:p w14:paraId="65476EC5" w14:textId="4D90BEE5" w:rsidR="001304B9" w:rsidRPr="001304B9" w:rsidRDefault="00C82C27" w:rsidP="001304B9">
      <w:pPr>
        <w:pStyle w:val="Sraopastraipa"/>
        <w:spacing w:line="240" w:lineRule="auto"/>
        <w:ind w:left="0" w:firstLine="709"/>
        <w:rPr>
          <w:rFonts w:cstheme="minorHAnsi"/>
          <w:color w:val="000000" w:themeColor="text1"/>
          <w:sz w:val="24"/>
          <w:szCs w:val="24"/>
        </w:rPr>
      </w:pPr>
      <w:r w:rsidRPr="00954F70">
        <w:rPr>
          <w:rFonts w:cstheme="minorHAnsi"/>
          <w:color w:val="000000" w:themeColor="text1"/>
          <w:sz w:val="24"/>
          <w:szCs w:val="24"/>
        </w:rPr>
        <w:t>8.1. Ši pirkimo procedūra atliekama siekiant sudaryti sutartį su tiekėju, kurio pasiūlymas, vadovaujantis pirkimo sąlygose</w:t>
      </w:r>
      <w:r w:rsidRPr="00954F70">
        <w:rPr>
          <w:rFonts w:cstheme="minorHAnsi"/>
          <w:color w:val="0070C0"/>
          <w:sz w:val="24"/>
          <w:szCs w:val="24"/>
        </w:rPr>
        <w:t xml:space="preserve"> </w:t>
      </w:r>
      <w:r w:rsidRPr="00954F70">
        <w:rPr>
          <w:rFonts w:cstheme="minorHAnsi"/>
          <w:color w:val="000000" w:themeColor="text1"/>
          <w:sz w:val="24"/>
          <w:szCs w:val="24"/>
        </w:rPr>
        <w:t xml:space="preserve">nustatyta tvarka, bus pripažintas laimėjęs, o jei pirkimas skaidomas į dalis – </w:t>
      </w:r>
      <w:r w:rsidRPr="006F74CA">
        <w:rPr>
          <w:rFonts w:cstheme="minorHAnsi"/>
          <w:color w:val="000000" w:themeColor="text1"/>
          <w:sz w:val="24"/>
          <w:szCs w:val="24"/>
        </w:rPr>
        <w:t xml:space="preserve">su tiekėjais, kurių pasiūlymai bus pripažinti laimėję. </w:t>
      </w:r>
      <w:r w:rsidRPr="006F74CA">
        <w:rPr>
          <w:rFonts w:cstheme="minorHAnsi"/>
          <w:sz w:val="24"/>
          <w:szCs w:val="24"/>
        </w:rPr>
        <w:t>Sutarties sąlygos pateikiamos specialiųjų pirkimo sąlygų 5</w:t>
      </w:r>
      <w:r w:rsidRPr="006F74CA">
        <w:rPr>
          <w:rFonts w:cstheme="minorHAnsi"/>
          <w:color w:val="00B050"/>
          <w:sz w:val="24"/>
          <w:szCs w:val="24"/>
        </w:rPr>
        <w:t xml:space="preserve"> </w:t>
      </w:r>
      <w:r w:rsidRPr="006F74CA">
        <w:rPr>
          <w:rFonts w:cstheme="minorHAnsi"/>
          <w:sz w:val="24"/>
          <w:szCs w:val="24"/>
        </w:rPr>
        <w:t>priede</w:t>
      </w:r>
      <w:r w:rsidR="006F74CA">
        <w:rPr>
          <w:rFonts w:cstheme="minorHAnsi"/>
          <w:sz w:val="24"/>
          <w:szCs w:val="24"/>
        </w:rPr>
        <w:t>.</w:t>
      </w:r>
    </w:p>
    <w:p w14:paraId="6BD5077F" w14:textId="77777777" w:rsidR="00F341E7" w:rsidRDefault="00F341E7" w:rsidP="005C7F2C">
      <w:pPr>
        <w:ind w:firstLine="0"/>
      </w:pPr>
    </w:p>
    <w:p w14:paraId="048DD3FF" w14:textId="77777777" w:rsidR="003C1985" w:rsidRDefault="003C1985" w:rsidP="005C7F2C">
      <w:pPr>
        <w:ind w:firstLine="0"/>
      </w:pPr>
    </w:p>
    <w:p w14:paraId="406AF756" w14:textId="77777777" w:rsidR="003C1985" w:rsidRPr="00F341E7" w:rsidRDefault="003C1985" w:rsidP="005C7F2C">
      <w:pPr>
        <w:ind w:firstLine="0"/>
      </w:pPr>
    </w:p>
    <w:p w14:paraId="1E0358B8" w14:textId="0C95F716" w:rsidR="00DD2B87" w:rsidRPr="00A706A3" w:rsidRDefault="00112F92" w:rsidP="00503D4F">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Pirkimo sąlygų</w:t>
      </w:r>
      <w:r w:rsidR="00EF1234" w:rsidRPr="00A706A3">
        <w:rPr>
          <w:rFonts w:asciiTheme="minorHAnsi" w:hAnsiTheme="minorHAnsi" w:cstheme="minorHAnsi"/>
          <w:color w:val="auto"/>
          <w:sz w:val="24"/>
          <w:szCs w:val="24"/>
        </w:rPr>
        <w:t xml:space="preserve"> 1</w:t>
      </w:r>
      <w:r w:rsidRPr="00A706A3">
        <w:rPr>
          <w:rFonts w:asciiTheme="minorHAnsi" w:hAnsiTheme="minorHAnsi" w:cstheme="minorHAnsi"/>
          <w:color w:val="auto"/>
          <w:sz w:val="24"/>
          <w:szCs w:val="24"/>
        </w:rPr>
        <w:t xml:space="preserve"> priedas </w:t>
      </w:r>
    </w:p>
    <w:p w14:paraId="3DBF3DE0" w14:textId="5B1EB465" w:rsidR="00112F92" w:rsidRPr="00A706A3" w:rsidRDefault="00DD2B87" w:rsidP="00503D4F">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                                                                                                                 </w:t>
      </w:r>
      <w:r w:rsidR="00112F92" w:rsidRPr="00A706A3">
        <w:rPr>
          <w:rFonts w:asciiTheme="minorHAnsi" w:hAnsiTheme="minorHAnsi" w:cstheme="minorHAnsi"/>
          <w:color w:val="auto"/>
          <w:sz w:val="24"/>
          <w:szCs w:val="24"/>
        </w:rPr>
        <w:t>„</w:t>
      </w:r>
      <w:r w:rsidR="00616AFA" w:rsidRPr="00A706A3">
        <w:rPr>
          <w:rFonts w:asciiTheme="minorHAnsi" w:hAnsiTheme="minorHAnsi" w:cstheme="minorHAnsi"/>
          <w:color w:val="auto"/>
          <w:sz w:val="24"/>
          <w:szCs w:val="24"/>
        </w:rPr>
        <w:t>Reikalavimai tiekėjams</w:t>
      </w:r>
      <w:r w:rsidR="00112F92" w:rsidRPr="00A706A3">
        <w:rPr>
          <w:rFonts w:asciiTheme="minorHAnsi" w:hAnsiTheme="minorHAnsi" w:cstheme="minorHAnsi"/>
          <w:color w:val="auto"/>
          <w:sz w:val="24"/>
          <w:szCs w:val="24"/>
        </w:rPr>
        <w:t>“</w:t>
      </w:r>
    </w:p>
    <w:p w14:paraId="72975F2F" w14:textId="77777777" w:rsidR="00E260F1" w:rsidRPr="00CA7012" w:rsidRDefault="00E260F1" w:rsidP="00E260F1">
      <w:pPr>
        <w:spacing w:after="240"/>
        <w:jc w:val="right"/>
        <w:rPr>
          <w:rFonts w:cstheme="minorHAnsi"/>
          <w:smallCaps/>
          <w:color w:val="404040"/>
          <w:sz w:val="24"/>
          <w:szCs w:val="24"/>
        </w:rPr>
      </w:pPr>
      <w:bookmarkStart w:id="14" w:name="_Ref38539939"/>
      <w:bookmarkStart w:id="15" w:name="_Ref38541068"/>
      <w:bookmarkStart w:id="16" w:name="_Ref38885053"/>
      <w:bookmarkStart w:id="17" w:name="_Ref38899023"/>
      <w:bookmarkStart w:id="18" w:name="_Toc48053185"/>
      <w:bookmarkStart w:id="19" w:name="_Toc85706891"/>
      <w:bookmarkStart w:id="20" w:name="_Hlk86837214"/>
    </w:p>
    <w:p w14:paraId="342B7C5F" w14:textId="638B9CA1" w:rsidR="00E260F1" w:rsidRPr="00CA7012" w:rsidRDefault="00E260F1" w:rsidP="00E260F1">
      <w:pPr>
        <w:spacing w:after="240"/>
        <w:jc w:val="center"/>
        <w:rPr>
          <w:rFonts w:eastAsia="Arial" w:cstheme="minorHAnsi"/>
          <w:smallCaps/>
          <w:color w:val="404040"/>
          <w:sz w:val="24"/>
          <w:szCs w:val="24"/>
        </w:rPr>
      </w:pPr>
      <w:r w:rsidRPr="00CA7012">
        <w:rPr>
          <w:rFonts w:eastAsia="Arial" w:cstheme="minorHAnsi"/>
          <w:smallCaps/>
          <w:color w:val="404040"/>
          <w:sz w:val="24"/>
          <w:szCs w:val="24"/>
        </w:rPr>
        <w:t xml:space="preserve">REIKALAVIMAI </w:t>
      </w:r>
      <w:r w:rsidR="00627049">
        <w:rPr>
          <w:rFonts w:eastAsia="Arial" w:cstheme="minorHAnsi"/>
          <w:smallCaps/>
          <w:color w:val="404040"/>
          <w:sz w:val="24"/>
          <w:szCs w:val="24"/>
        </w:rPr>
        <w:t>TIEKĖJAMS</w:t>
      </w:r>
    </w:p>
    <w:p w14:paraId="034F0A61" w14:textId="77777777" w:rsidR="00E260F1" w:rsidRPr="00CA7012" w:rsidRDefault="00E260F1" w:rsidP="00E260F1">
      <w:pPr>
        <w:rPr>
          <w:rFonts w:cstheme="minorHAnsi"/>
          <w:sz w:val="24"/>
          <w:szCs w:val="24"/>
        </w:rPr>
      </w:pPr>
    </w:p>
    <w:p w14:paraId="4DCB4C25" w14:textId="762331F0" w:rsidR="005906CE" w:rsidRPr="005906CE" w:rsidRDefault="00E260F1" w:rsidP="00D326BB">
      <w:pPr>
        <w:widowControl w:val="0"/>
        <w:spacing w:line="240" w:lineRule="auto"/>
        <w:rPr>
          <w:rFonts w:cstheme="minorHAnsi"/>
          <w:sz w:val="24"/>
          <w:szCs w:val="24"/>
        </w:rPr>
      </w:pPr>
      <w:r w:rsidRPr="00CA7012">
        <w:rPr>
          <w:rFonts w:eastAsiaTheme="minorHAnsi" w:cstheme="minorHAnsi"/>
          <w:sz w:val="24"/>
          <w:szCs w:val="24"/>
          <w:lang w:eastAsia="en-US"/>
        </w:rPr>
        <w:t>1</w:t>
      </w:r>
      <w:r w:rsidR="005906CE" w:rsidRPr="005906CE">
        <w:rPr>
          <w:rFonts w:cstheme="minorHAnsi"/>
          <w:sz w:val="24"/>
          <w:szCs w:val="24"/>
        </w:rPr>
        <w:t>.</w:t>
      </w:r>
      <w:r w:rsidR="005906CE" w:rsidRPr="005906CE">
        <w:rPr>
          <w:rFonts w:eastAsiaTheme="minorHAnsi" w:cstheme="minorHAnsi"/>
          <w:sz w:val="24"/>
          <w:szCs w:val="24"/>
          <w:lang w:eastAsia="en-US"/>
        </w:rPr>
        <w:t xml:space="preserve"> </w:t>
      </w:r>
      <w:r w:rsidR="00731D91" w:rsidRPr="00954F70">
        <w:rPr>
          <w:rFonts w:cstheme="minorHAnsi"/>
          <w:sz w:val="24"/>
          <w:szCs w:val="24"/>
        </w:rPr>
        <w:t>Tiekėjams nenustatomi kvalifikacijos reikalavimai. Tiekėjams nenustatomi reikalavimai dėl aplinkos apsaugos vadybos sistemos standartų</w:t>
      </w:r>
      <w:r w:rsidR="00D326BB">
        <w:rPr>
          <w:rFonts w:cstheme="minorHAnsi"/>
          <w:sz w:val="24"/>
          <w:szCs w:val="24"/>
        </w:rPr>
        <w:t>.</w:t>
      </w:r>
    </w:p>
    <w:p w14:paraId="66A303D9" w14:textId="77777777" w:rsidR="00E260F1" w:rsidRPr="00CA7012" w:rsidRDefault="00E260F1" w:rsidP="00D326BB">
      <w:pPr>
        <w:spacing w:line="240" w:lineRule="auto"/>
        <w:rPr>
          <w:rFonts w:cstheme="minorHAnsi"/>
          <w:sz w:val="24"/>
          <w:szCs w:val="24"/>
        </w:rPr>
      </w:pPr>
    </w:p>
    <w:p w14:paraId="16D78F86" w14:textId="77777777" w:rsidR="00E260F1" w:rsidRPr="00CA7012" w:rsidRDefault="00E260F1" w:rsidP="00E260F1">
      <w:pPr>
        <w:rPr>
          <w:rFonts w:cstheme="minorHAnsi"/>
          <w:sz w:val="24"/>
          <w:szCs w:val="24"/>
        </w:rPr>
      </w:pPr>
    </w:p>
    <w:p w14:paraId="239A2207" w14:textId="77777777" w:rsidR="00771321" w:rsidRDefault="00771321" w:rsidP="00C70E3A">
      <w:pPr>
        <w:jc w:val="right"/>
        <w:rPr>
          <w:rFonts w:eastAsia="Arial" w:cstheme="minorHAnsi"/>
          <w:b/>
          <w:smallCaps/>
          <w:sz w:val="24"/>
          <w:szCs w:val="24"/>
        </w:rPr>
      </w:pPr>
    </w:p>
    <w:p w14:paraId="3EAF6975" w14:textId="77777777" w:rsidR="00812624" w:rsidRDefault="00812624" w:rsidP="00C70E3A">
      <w:pPr>
        <w:jc w:val="right"/>
        <w:rPr>
          <w:rFonts w:eastAsia="Arial" w:cstheme="minorHAnsi"/>
          <w:b/>
          <w:smallCaps/>
          <w:sz w:val="24"/>
          <w:szCs w:val="24"/>
        </w:rPr>
      </w:pPr>
    </w:p>
    <w:p w14:paraId="06B48F3B" w14:textId="77777777" w:rsidR="00812624" w:rsidRDefault="00812624" w:rsidP="00C70E3A">
      <w:pPr>
        <w:jc w:val="right"/>
        <w:rPr>
          <w:rFonts w:eastAsia="Arial" w:cstheme="minorHAnsi"/>
          <w:b/>
          <w:smallCaps/>
          <w:sz w:val="24"/>
          <w:szCs w:val="24"/>
        </w:rPr>
      </w:pPr>
    </w:p>
    <w:p w14:paraId="679F5C43" w14:textId="77777777" w:rsidR="00812624" w:rsidRDefault="00812624" w:rsidP="00C70E3A">
      <w:pPr>
        <w:jc w:val="right"/>
        <w:rPr>
          <w:rFonts w:eastAsia="Arial" w:cstheme="minorHAnsi"/>
          <w:b/>
          <w:smallCaps/>
          <w:sz w:val="24"/>
          <w:szCs w:val="24"/>
        </w:rPr>
      </w:pPr>
    </w:p>
    <w:p w14:paraId="01F9A759" w14:textId="77777777" w:rsidR="00812624" w:rsidRDefault="00812624" w:rsidP="00C70E3A">
      <w:pPr>
        <w:jc w:val="right"/>
        <w:rPr>
          <w:rFonts w:eastAsia="Arial" w:cstheme="minorHAnsi"/>
          <w:b/>
          <w:smallCaps/>
          <w:sz w:val="24"/>
          <w:szCs w:val="24"/>
        </w:rPr>
      </w:pPr>
    </w:p>
    <w:p w14:paraId="4876ED2A" w14:textId="77777777" w:rsidR="00812624" w:rsidRDefault="00812624" w:rsidP="00C70E3A">
      <w:pPr>
        <w:jc w:val="right"/>
        <w:rPr>
          <w:rFonts w:eastAsia="Arial" w:cstheme="minorHAnsi"/>
          <w:b/>
          <w:smallCaps/>
          <w:sz w:val="24"/>
          <w:szCs w:val="24"/>
        </w:rPr>
      </w:pPr>
    </w:p>
    <w:p w14:paraId="4F04296F" w14:textId="77777777" w:rsidR="00812624" w:rsidRDefault="00812624" w:rsidP="00C70E3A">
      <w:pPr>
        <w:jc w:val="right"/>
        <w:rPr>
          <w:rFonts w:eastAsia="Arial" w:cstheme="minorHAnsi"/>
          <w:b/>
          <w:smallCaps/>
          <w:sz w:val="24"/>
          <w:szCs w:val="24"/>
        </w:rPr>
      </w:pPr>
    </w:p>
    <w:p w14:paraId="084A3EFA" w14:textId="77777777" w:rsidR="00812624" w:rsidRDefault="00812624" w:rsidP="00C70E3A">
      <w:pPr>
        <w:jc w:val="right"/>
        <w:rPr>
          <w:rFonts w:eastAsia="Arial" w:cstheme="minorHAnsi"/>
          <w:b/>
          <w:smallCaps/>
          <w:sz w:val="24"/>
          <w:szCs w:val="24"/>
        </w:rPr>
      </w:pPr>
    </w:p>
    <w:p w14:paraId="03A69963" w14:textId="77777777" w:rsidR="00812624" w:rsidRDefault="00812624" w:rsidP="00C70E3A">
      <w:pPr>
        <w:jc w:val="right"/>
        <w:rPr>
          <w:rFonts w:eastAsia="Arial" w:cstheme="minorHAnsi"/>
          <w:b/>
          <w:smallCaps/>
          <w:sz w:val="24"/>
          <w:szCs w:val="24"/>
        </w:rPr>
      </w:pPr>
    </w:p>
    <w:p w14:paraId="0ED2DFBE" w14:textId="77777777" w:rsidR="00812624" w:rsidRDefault="00812624" w:rsidP="00C70E3A">
      <w:pPr>
        <w:jc w:val="right"/>
        <w:rPr>
          <w:rFonts w:eastAsia="Arial" w:cstheme="minorHAnsi"/>
          <w:b/>
          <w:smallCaps/>
          <w:sz w:val="24"/>
          <w:szCs w:val="24"/>
        </w:rPr>
      </w:pPr>
    </w:p>
    <w:p w14:paraId="49E506C2" w14:textId="77777777" w:rsidR="00812624" w:rsidRDefault="00812624" w:rsidP="00C70E3A">
      <w:pPr>
        <w:jc w:val="right"/>
        <w:rPr>
          <w:rFonts w:eastAsia="Arial" w:cstheme="minorHAnsi"/>
          <w:b/>
          <w:smallCaps/>
          <w:sz w:val="24"/>
          <w:szCs w:val="24"/>
        </w:rPr>
      </w:pPr>
    </w:p>
    <w:p w14:paraId="44BE3C91" w14:textId="77777777" w:rsidR="00812624" w:rsidRDefault="00812624" w:rsidP="00C70E3A">
      <w:pPr>
        <w:jc w:val="right"/>
        <w:rPr>
          <w:rFonts w:eastAsia="Arial" w:cstheme="minorHAnsi"/>
          <w:b/>
          <w:smallCaps/>
          <w:sz w:val="24"/>
          <w:szCs w:val="24"/>
        </w:rPr>
      </w:pPr>
    </w:p>
    <w:p w14:paraId="47490586" w14:textId="77777777" w:rsidR="00812624" w:rsidRDefault="00812624" w:rsidP="00C70E3A">
      <w:pPr>
        <w:jc w:val="right"/>
        <w:rPr>
          <w:rFonts w:eastAsia="Arial" w:cstheme="minorHAnsi"/>
          <w:b/>
          <w:smallCaps/>
          <w:sz w:val="24"/>
          <w:szCs w:val="24"/>
        </w:rPr>
      </w:pPr>
    </w:p>
    <w:p w14:paraId="74B36B85" w14:textId="77777777" w:rsidR="00812624" w:rsidRDefault="00812624" w:rsidP="00C70E3A">
      <w:pPr>
        <w:jc w:val="right"/>
        <w:rPr>
          <w:rFonts w:eastAsia="Arial" w:cstheme="minorHAnsi"/>
          <w:b/>
          <w:smallCaps/>
          <w:sz w:val="24"/>
          <w:szCs w:val="24"/>
        </w:rPr>
      </w:pPr>
    </w:p>
    <w:p w14:paraId="45BC33E4" w14:textId="77777777" w:rsidR="00812624" w:rsidRDefault="00812624" w:rsidP="00C70E3A">
      <w:pPr>
        <w:jc w:val="right"/>
        <w:rPr>
          <w:rFonts w:eastAsia="Arial" w:cstheme="minorHAnsi"/>
          <w:b/>
          <w:smallCaps/>
          <w:sz w:val="24"/>
          <w:szCs w:val="24"/>
        </w:rPr>
      </w:pPr>
    </w:p>
    <w:p w14:paraId="34831933" w14:textId="77777777" w:rsidR="00812624" w:rsidRDefault="00812624" w:rsidP="00C70E3A">
      <w:pPr>
        <w:jc w:val="right"/>
        <w:rPr>
          <w:rFonts w:eastAsia="Arial" w:cstheme="minorHAnsi"/>
          <w:b/>
          <w:smallCaps/>
          <w:sz w:val="24"/>
          <w:szCs w:val="24"/>
        </w:rPr>
      </w:pPr>
    </w:p>
    <w:p w14:paraId="277930C3" w14:textId="77777777" w:rsidR="00812624" w:rsidRDefault="00812624" w:rsidP="00C70E3A">
      <w:pPr>
        <w:jc w:val="right"/>
        <w:rPr>
          <w:rFonts w:eastAsia="Arial" w:cstheme="minorHAnsi"/>
          <w:b/>
          <w:smallCaps/>
          <w:sz w:val="24"/>
          <w:szCs w:val="24"/>
        </w:rPr>
      </w:pPr>
    </w:p>
    <w:p w14:paraId="1360B6B6" w14:textId="77777777" w:rsidR="00A706A3" w:rsidRDefault="00A706A3" w:rsidP="00A706A3">
      <w:pPr>
        <w:pStyle w:val="Antrat2"/>
        <w:ind w:firstLine="0"/>
      </w:pPr>
    </w:p>
    <w:p w14:paraId="1854F989" w14:textId="77777777" w:rsidR="00A706A3" w:rsidRDefault="00A706A3" w:rsidP="00503D4F">
      <w:pPr>
        <w:pStyle w:val="Antrat2"/>
      </w:pPr>
    </w:p>
    <w:p w14:paraId="6B8A4AD8" w14:textId="77777777" w:rsidR="000157EE" w:rsidRDefault="000157EE" w:rsidP="000157EE"/>
    <w:p w14:paraId="716D7F07" w14:textId="77777777" w:rsidR="000157EE" w:rsidRDefault="000157EE" w:rsidP="000157EE"/>
    <w:p w14:paraId="284F4C2C" w14:textId="77777777" w:rsidR="000157EE" w:rsidRDefault="000157EE" w:rsidP="000157EE"/>
    <w:p w14:paraId="36C36775" w14:textId="77777777" w:rsidR="000157EE" w:rsidRDefault="000157EE" w:rsidP="000157EE"/>
    <w:p w14:paraId="1340597B" w14:textId="77777777" w:rsidR="000157EE" w:rsidRDefault="000157EE" w:rsidP="000157EE"/>
    <w:p w14:paraId="1AC8DBA6" w14:textId="77777777" w:rsidR="000157EE" w:rsidRDefault="000157EE" w:rsidP="000157EE"/>
    <w:p w14:paraId="431B87D9" w14:textId="77777777" w:rsidR="000157EE" w:rsidRDefault="000157EE" w:rsidP="000157EE"/>
    <w:p w14:paraId="4504CE27" w14:textId="77777777" w:rsidR="00A706A3" w:rsidRPr="00A706A3" w:rsidRDefault="00A706A3" w:rsidP="00D326BB">
      <w:pPr>
        <w:ind w:firstLine="0"/>
      </w:pPr>
    </w:p>
    <w:p w14:paraId="5EB1F4C5" w14:textId="30F18553" w:rsidR="00A706A3" w:rsidRPr="00A706A3" w:rsidRDefault="00A706A3" w:rsidP="00A706A3">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p>
    <w:p w14:paraId="6C08061A" w14:textId="1E47B448" w:rsidR="00A706A3" w:rsidRPr="00A706A3" w:rsidRDefault="00A706A3" w:rsidP="00A706A3">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                                                                                                                 „</w:t>
      </w:r>
      <w:r>
        <w:rPr>
          <w:rFonts w:asciiTheme="minorHAnsi" w:hAnsiTheme="minorHAnsi" w:cstheme="minorHAnsi"/>
          <w:color w:val="auto"/>
          <w:sz w:val="24"/>
          <w:szCs w:val="24"/>
        </w:rPr>
        <w:t>Techninė specifikacija</w:t>
      </w:r>
      <w:r w:rsidRPr="00A706A3">
        <w:rPr>
          <w:rFonts w:asciiTheme="minorHAnsi" w:hAnsiTheme="minorHAnsi" w:cstheme="minorHAnsi"/>
          <w:color w:val="auto"/>
          <w:sz w:val="24"/>
          <w:szCs w:val="24"/>
        </w:rPr>
        <w:t>“</w:t>
      </w:r>
    </w:p>
    <w:p w14:paraId="58DF2FDA" w14:textId="77777777" w:rsidR="00B0079E" w:rsidRPr="00CC51C8" w:rsidRDefault="00B0079E" w:rsidP="009B3856">
      <w:pPr>
        <w:pStyle w:val="Betarp"/>
        <w:ind w:firstLine="0"/>
        <w:rPr>
          <w:rFonts w:cstheme="minorHAnsi"/>
          <w:b/>
          <w:sz w:val="24"/>
          <w:szCs w:val="24"/>
        </w:rPr>
      </w:pPr>
      <w:bookmarkStart w:id="21" w:name="_Hlk86825377"/>
      <w:bookmarkStart w:id="22" w:name="_Ref38540913"/>
      <w:bookmarkStart w:id="23" w:name="_Ref38898051"/>
      <w:bookmarkStart w:id="24" w:name="_Ref38901392"/>
      <w:bookmarkStart w:id="25" w:name="_Toc48053189"/>
      <w:bookmarkStart w:id="26" w:name="_Toc85706892"/>
      <w:bookmarkEnd w:id="14"/>
      <w:bookmarkEnd w:id="15"/>
      <w:bookmarkEnd w:id="16"/>
      <w:bookmarkEnd w:id="17"/>
      <w:bookmarkEnd w:id="18"/>
      <w:bookmarkEnd w:id="19"/>
      <w:bookmarkEnd w:id="20"/>
    </w:p>
    <w:p w14:paraId="343A94FA" w14:textId="3CA892E2" w:rsidR="00DF1273" w:rsidRPr="00807C97" w:rsidRDefault="00CC51C8" w:rsidP="00CC51C8">
      <w:pPr>
        <w:spacing w:line="240" w:lineRule="auto"/>
        <w:ind w:firstLine="851"/>
        <w:jc w:val="center"/>
        <w:rPr>
          <w:rFonts w:eastAsia="Times New Roman" w:cstheme="minorHAnsi"/>
          <w:b/>
          <w:bCs/>
          <w:kern w:val="2"/>
          <w:sz w:val="24"/>
          <w:szCs w:val="24"/>
        </w:rPr>
      </w:pPr>
      <w:r w:rsidRPr="00807C97">
        <w:rPr>
          <w:rFonts w:cstheme="minorHAnsi"/>
          <w:b/>
          <w:sz w:val="24"/>
          <w:szCs w:val="24"/>
          <w:lang w:eastAsia="ar-SA"/>
        </w:rPr>
        <w:t>TECHNINĖ SPECIFIKACIJA</w:t>
      </w:r>
    </w:p>
    <w:p w14:paraId="3B1A9C76" w14:textId="77777777" w:rsidR="00CC51C8" w:rsidRPr="00807C97" w:rsidRDefault="00CC51C8" w:rsidP="00835A90">
      <w:pPr>
        <w:spacing w:line="240" w:lineRule="auto"/>
        <w:ind w:firstLine="851"/>
        <w:rPr>
          <w:rFonts w:eastAsia="Times New Roman" w:cstheme="minorHAnsi"/>
          <w:b/>
          <w:bCs/>
          <w:kern w:val="2"/>
          <w:sz w:val="24"/>
          <w:szCs w:val="24"/>
        </w:rPr>
      </w:pPr>
    </w:p>
    <w:p w14:paraId="3DA25947" w14:textId="0A586C63" w:rsidR="00835A90" w:rsidRPr="00807C97" w:rsidRDefault="00835A90" w:rsidP="00835A90">
      <w:pPr>
        <w:ind w:firstLine="0"/>
        <w:rPr>
          <w:rFonts w:cstheme="minorHAnsi"/>
          <w:sz w:val="24"/>
          <w:szCs w:val="24"/>
        </w:rPr>
      </w:pPr>
      <w:r w:rsidRPr="00807C97">
        <w:rPr>
          <w:rFonts w:eastAsia="Aptos" w:cstheme="minorHAnsi"/>
          <w:b/>
          <w:kern w:val="2"/>
          <w:sz w:val="24"/>
          <w:szCs w:val="24"/>
          <w:lang w:eastAsia="da-DK"/>
          <w14:ligatures w14:val="standardContextual"/>
        </w:rPr>
        <w:t>1. Perkančioji organizacija</w:t>
      </w:r>
      <w:r w:rsidRPr="00807C97">
        <w:rPr>
          <w:rFonts w:eastAsia="Aptos" w:cstheme="minorHAnsi"/>
          <w:kern w:val="2"/>
          <w:sz w:val="24"/>
          <w:szCs w:val="24"/>
          <w:lang w:eastAsia="da-DK"/>
          <w14:ligatures w14:val="standardContextual"/>
        </w:rPr>
        <w:t xml:space="preserve"> – Utenos šeimos ir vaiko gerovės centras</w:t>
      </w:r>
    </w:p>
    <w:p w14:paraId="1847D9AE" w14:textId="77777777" w:rsidR="00835A90" w:rsidRPr="00807C97" w:rsidRDefault="00835A90" w:rsidP="00835A90">
      <w:pPr>
        <w:ind w:firstLine="0"/>
        <w:contextualSpacing/>
        <w:rPr>
          <w:rFonts w:cstheme="minorHAnsi"/>
          <w:sz w:val="24"/>
          <w:szCs w:val="24"/>
        </w:rPr>
      </w:pPr>
      <w:r w:rsidRPr="00807C97">
        <w:rPr>
          <w:rFonts w:cstheme="minorHAnsi"/>
          <w:b/>
          <w:kern w:val="2"/>
          <w:sz w:val="24"/>
          <w:szCs w:val="24"/>
          <w:lang w:eastAsia="da-DK"/>
          <w14:ligatures w14:val="standardContextual"/>
        </w:rPr>
        <w:t>2. Pirkimo objektas</w:t>
      </w:r>
      <w:bookmarkStart w:id="27" w:name="_Hlk23155943"/>
      <w:r w:rsidRPr="00807C97">
        <w:rPr>
          <w:rFonts w:cstheme="minorHAnsi"/>
          <w:bCs/>
          <w:kern w:val="2"/>
          <w:sz w:val="24"/>
          <w:szCs w:val="24"/>
          <w:lang w:eastAsia="da-DK"/>
          <w14:ligatures w14:val="standardContextual"/>
        </w:rPr>
        <w:t xml:space="preserve"> – </w:t>
      </w:r>
      <w:r w:rsidRPr="00807C97">
        <w:rPr>
          <w:rFonts w:cstheme="minorHAnsi"/>
          <w:kern w:val="2"/>
          <w:sz w:val="24"/>
          <w:szCs w:val="24"/>
          <w:lang w:eastAsia="da-DK"/>
          <w14:ligatures w14:val="standardContextual"/>
        </w:rPr>
        <w:t>Transporto priemonė – lengvasis keleivinis automobilis (mikroautobusas) - 1 vnt.</w:t>
      </w:r>
      <w:bookmarkEnd w:id="27"/>
      <w:r w:rsidRPr="00807C97">
        <w:rPr>
          <w:rFonts w:cstheme="minorHAnsi"/>
          <w:bCs/>
          <w:kern w:val="2"/>
          <w:sz w:val="24"/>
          <w:szCs w:val="24"/>
          <w:lang w:eastAsia="da-DK"/>
          <w14:ligatures w14:val="standardContextual"/>
        </w:rPr>
        <w:t xml:space="preserve"> </w:t>
      </w:r>
    </w:p>
    <w:p w14:paraId="1776965F" w14:textId="77777777" w:rsidR="00835A90" w:rsidRPr="00807C97" w:rsidRDefault="00835A90" w:rsidP="00835A90">
      <w:pPr>
        <w:ind w:firstLine="0"/>
        <w:contextualSpacing/>
        <w:rPr>
          <w:rFonts w:cstheme="minorHAnsi"/>
          <w:sz w:val="24"/>
          <w:szCs w:val="24"/>
        </w:rPr>
      </w:pPr>
      <w:r w:rsidRPr="00807C97">
        <w:rPr>
          <w:rFonts w:cstheme="minorHAnsi"/>
          <w:b/>
          <w:bCs/>
          <w:kern w:val="2"/>
          <w:sz w:val="24"/>
          <w:szCs w:val="24"/>
          <w:lang w:eastAsia="da-DK"/>
          <w14:ligatures w14:val="standardContextual"/>
        </w:rPr>
        <w:t>3. Prekių pristatymo terminas</w:t>
      </w:r>
      <w:r w:rsidRPr="00807C97">
        <w:rPr>
          <w:rFonts w:cstheme="minorHAnsi"/>
          <w:kern w:val="2"/>
          <w:sz w:val="24"/>
          <w:szCs w:val="24"/>
          <w:lang w:eastAsia="da-DK"/>
          <w14:ligatures w14:val="standardContextual"/>
        </w:rPr>
        <w:t>:</w:t>
      </w:r>
      <w:r w:rsidRPr="00807C97">
        <w:rPr>
          <w:rFonts w:cstheme="minorHAnsi"/>
          <w:kern w:val="2"/>
          <w:sz w:val="24"/>
          <w:szCs w:val="24"/>
          <w:lang w:eastAsia="en-US"/>
          <w14:ligatures w14:val="standardContextual"/>
        </w:rPr>
        <w:t xml:space="preserve"> </w:t>
      </w:r>
      <w:r w:rsidRPr="00807C97">
        <w:rPr>
          <w:rFonts w:cstheme="minorHAnsi"/>
          <w:kern w:val="2"/>
          <w:sz w:val="24"/>
          <w:szCs w:val="24"/>
          <w:lang w:eastAsia="da-DK"/>
          <w14:ligatures w14:val="standardContextual"/>
        </w:rPr>
        <w:t>ne vėliau kaip per 1 (vieną) mėnesį nuo Sutarties įsigaliojimo dienos.</w:t>
      </w:r>
    </w:p>
    <w:p w14:paraId="3B7369CB" w14:textId="77777777" w:rsidR="00835A90" w:rsidRPr="00807C97" w:rsidRDefault="00835A90" w:rsidP="00835A90">
      <w:pPr>
        <w:ind w:firstLine="0"/>
        <w:contextualSpacing/>
        <w:rPr>
          <w:rFonts w:cstheme="minorHAnsi"/>
          <w:sz w:val="24"/>
          <w:szCs w:val="24"/>
        </w:rPr>
      </w:pPr>
      <w:r w:rsidRPr="00807C97">
        <w:rPr>
          <w:rFonts w:cstheme="minorHAnsi"/>
          <w:b/>
          <w:bCs/>
          <w:kern w:val="2"/>
          <w:sz w:val="24"/>
          <w:szCs w:val="24"/>
          <w:lang w:eastAsia="da-DK"/>
          <w14:ligatures w14:val="standardContextual"/>
        </w:rPr>
        <w:t>4. Prekių pristatymo vieta</w:t>
      </w:r>
      <w:r w:rsidRPr="00807C97">
        <w:rPr>
          <w:rFonts w:cstheme="minorHAnsi"/>
          <w:kern w:val="2"/>
          <w:sz w:val="24"/>
          <w:szCs w:val="24"/>
          <w:lang w:eastAsia="da-DK"/>
          <w14:ligatures w14:val="standardContextual"/>
        </w:rPr>
        <w:t>: Utenos šeimos ir vaiko gerovės centras, adresu Vaižganto g. 50-1, Utena:</w:t>
      </w:r>
    </w:p>
    <w:p w14:paraId="55AE5BD3" w14:textId="77777777" w:rsidR="00835A90" w:rsidRPr="00807C97" w:rsidRDefault="00835A90" w:rsidP="00835A90">
      <w:pPr>
        <w:ind w:firstLine="0"/>
        <w:rPr>
          <w:rFonts w:cstheme="minorHAnsi"/>
          <w:sz w:val="24"/>
          <w:szCs w:val="24"/>
        </w:rPr>
      </w:pPr>
      <w:r w:rsidRPr="00807C97">
        <w:rPr>
          <w:rFonts w:cstheme="minorHAnsi"/>
          <w:kern w:val="2"/>
          <w:sz w:val="24"/>
          <w:szCs w:val="24"/>
          <w:lang w:eastAsia="da-DK"/>
          <w14:ligatures w14:val="standardContextual"/>
        </w:rPr>
        <w:t>4.1. Į prekių kainą įskaitomi visi mokesčiai ir rinkliavos bei kitos išlaidos, susijusios su pirkimo sutarties vykdymu, transportavimo, transporto priemonės įregistravimo/išregistravimo ir kitos su prekių pristatymu, sukomplektavimu susijusios išlaidos, visos su dokumentų, kurių reikalauja Pirkėjas, rengimu ir pateikimu susijusios išlaidos, elektroninių sąskaitų teikimo išlaidos.</w:t>
      </w:r>
      <w:bookmarkStart w:id="28" w:name="_Hlk166586244"/>
    </w:p>
    <w:p w14:paraId="1D0587A5" w14:textId="77777777" w:rsidR="00835A90" w:rsidRPr="00807C97" w:rsidRDefault="00835A90" w:rsidP="00835A90">
      <w:pPr>
        <w:rPr>
          <w:rFonts w:cstheme="minorHAnsi"/>
          <w:sz w:val="24"/>
          <w:szCs w:val="24"/>
        </w:rPr>
      </w:pPr>
      <w:r w:rsidRPr="00807C97">
        <w:rPr>
          <w:rFonts w:cstheme="minorHAnsi"/>
          <w:b/>
          <w:bCs/>
          <w:kern w:val="2"/>
          <w:sz w:val="24"/>
          <w:szCs w:val="24"/>
          <w:lang w:eastAsia="da-DK"/>
          <w14:ligatures w14:val="standardContextual"/>
        </w:rPr>
        <w:t>5. Reikalavimai pirkimo objektui:</w:t>
      </w:r>
      <w:bookmarkEnd w:id="28"/>
    </w:p>
    <w:tbl>
      <w:tblPr>
        <w:tblW w:w="4900" w:type="pct"/>
        <w:tblLayout w:type="fixed"/>
        <w:tblCellMar>
          <w:left w:w="57" w:type="dxa"/>
          <w:right w:w="57" w:type="dxa"/>
        </w:tblCellMar>
        <w:tblLook w:val="04A0" w:firstRow="1" w:lastRow="0" w:firstColumn="1" w:lastColumn="0" w:noHBand="0" w:noVBand="1"/>
      </w:tblPr>
      <w:tblGrid>
        <w:gridCol w:w="952"/>
        <w:gridCol w:w="4031"/>
        <w:gridCol w:w="4452"/>
      </w:tblGrid>
      <w:tr w:rsidR="00835A90" w:rsidRPr="00807C97" w14:paraId="17602D2D" w14:textId="77777777" w:rsidTr="00E81244">
        <w:trPr>
          <w:trHeight w:val="345"/>
        </w:trPr>
        <w:tc>
          <w:tcPr>
            <w:tcW w:w="982" w:type="dxa"/>
            <w:tcBorders>
              <w:top w:val="single" w:sz="4" w:space="0" w:color="000000"/>
              <w:left w:val="single" w:sz="4" w:space="0" w:color="000000"/>
              <w:bottom w:val="single" w:sz="4" w:space="0" w:color="000000"/>
              <w:right w:val="single" w:sz="4" w:space="0" w:color="000000"/>
            </w:tcBorders>
            <w:vAlign w:val="center"/>
          </w:tcPr>
          <w:p w14:paraId="78317E2F" w14:textId="77777777" w:rsidR="00835A90" w:rsidRPr="00807C97" w:rsidRDefault="00835A90" w:rsidP="008D4AE2">
            <w:pPr>
              <w:ind w:firstLine="0"/>
              <w:rPr>
                <w:rFonts w:cstheme="minorHAnsi"/>
                <w:sz w:val="24"/>
                <w:szCs w:val="24"/>
              </w:rPr>
            </w:pPr>
            <w:r w:rsidRPr="00807C97">
              <w:rPr>
                <w:rFonts w:cstheme="minorHAnsi"/>
                <w:b/>
                <w:sz w:val="24"/>
                <w:szCs w:val="24"/>
              </w:rPr>
              <w:t>Eil. Nr.</w:t>
            </w:r>
          </w:p>
        </w:tc>
        <w:tc>
          <w:tcPr>
            <w:tcW w:w="4172" w:type="dxa"/>
            <w:tcBorders>
              <w:top w:val="single" w:sz="4" w:space="0" w:color="000000"/>
              <w:left w:val="single" w:sz="4" w:space="0" w:color="000000"/>
              <w:bottom w:val="single" w:sz="4" w:space="0" w:color="000000"/>
              <w:right w:val="single" w:sz="4" w:space="0" w:color="000000"/>
            </w:tcBorders>
            <w:vAlign w:val="center"/>
          </w:tcPr>
          <w:p w14:paraId="1DC2C896" w14:textId="77777777" w:rsidR="00835A90" w:rsidRPr="00807C97" w:rsidRDefault="00835A90" w:rsidP="00E81244">
            <w:pPr>
              <w:rPr>
                <w:rFonts w:cstheme="minorHAnsi"/>
                <w:sz w:val="24"/>
                <w:szCs w:val="24"/>
              </w:rPr>
            </w:pPr>
            <w:r w:rsidRPr="00807C97">
              <w:rPr>
                <w:rFonts w:cstheme="minorHAnsi"/>
                <w:b/>
                <w:sz w:val="24"/>
                <w:szCs w:val="24"/>
              </w:rPr>
              <w:t>Charakteristikų pavadinimas</w:t>
            </w:r>
          </w:p>
        </w:tc>
        <w:tc>
          <w:tcPr>
            <w:tcW w:w="4609" w:type="dxa"/>
            <w:tcBorders>
              <w:top w:val="single" w:sz="4" w:space="0" w:color="000000"/>
              <w:left w:val="single" w:sz="4" w:space="0" w:color="000000"/>
              <w:bottom w:val="single" w:sz="4" w:space="0" w:color="000000"/>
              <w:right w:val="single" w:sz="4" w:space="0" w:color="000000"/>
            </w:tcBorders>
            <w:vAlign w:val="center"/>
          </w:tcPr>
          <w:p w14:paraId="5495F18A" w14:textId="77777777" w:rsidR="00835A90" w:rsidRPr="00807C97" w:rsidRDefault="00835A90" w:rsidP="00E81244">
            <w:pPr>
              <w:rPr>
                <w:rFonts w:cstheme="minorHAnsi"/>
                <w:sz w:val="24"/>
                <w:szCs w:val="24"/>
              </w:rPr>
            </w:pPr>
            <w:r w:rsidRPr="00807C97">
              <w:rPr>
                <w:rFonts w:cstheme="minorHAnsi"/>
                <w:b/>
                <w:sz w:val="24"/>
                <w:szCs w:val="24"/>
              </w:rPr>
              <w:t>Reikalavimai</w:t>
            </w:r>
          </w:p>
        </w:tc>
      </w:tr>
      <w:tr w:rsidR="00835A90" w:rsidRPr="00807C97" w14:paraId="455F7410" w14:textId="77777777" w:rsidTr="00E81244">
        <w:trPr>
          <w:trHeight w:val="345"/>
        </w:trPr>
        <w:tc>
          <w:tcPr>
            <w:tcW w:w="9763" w:type="dxa"/>
            <w:gridSpan w:val="3"/>
            <w:tcBorders>
              <w:top w:val="single" w:sz="4" w:space="0" w:color="000000"/>
              <w:left w:val="single" w:sz="4" w:space="0" w:color="000000"/>
              <w:bottom w:val="single" w:sz="4" w:space="0" w:color="000000"/>
              <w:right w:val="single" w:sz="4" w:space="0" w:color="000000"/>
            </w:tcBorders>
          </w:tcPr>
          <w:p w14:paraId="5FB1DC5B" w14:textId="77777777" w:rsidR="00835A90" w:rsidRPr="00807C97" w:rsidRDefault="00835A90" w:rsidP="00E81244">
            <w:pPr>
              <w:rPr>
                <w:rFonts w:cstheme="minorHAnsi"/>
                <w:sz w:val="24"/>
                <w:szCs w:val="24"/>
              </w:rPr>
            </w:pPr>
            <w:r w:rsidRPr="00807C97">
              <w:rPr>
                <w:rFonts w:cstheme="minorHAnsi"/>
                <w:b/>
                <w:sz w:val="24"/>
                <w:szCs w:val="24"/>
              </w:rPr>
              <w:t>1. Bendri reikalavimai automobiliui:</w:t>
            </w:r>
          </w:p>
        </w:tc>
      </w:tr>
      <w:tr w:rsidR="00835A90" w:rsidRPr="00807C97" w14:paraId="21D09632" w14:textId="77777777" w:rsidTr="00E81244">
        <w:tc>
          <w:tcPr>
            <w:tcW w:w="982" w:type="dxa"/>
            <w:tcBorders>
              <w:top w:val="single" w:sz="4" w:space="0" w:color="000000"/>
              <w:left w:val="single" w:sz="4" w:space="0" w:color="000000"/>
              <w:bottom w:val="single" w:sz="4" w:space="0" w:color="000000"/>
              <w:right w:val="single" w:sz="4" w:space="0" w:color="000000"/>
            </w:tcBorders>
          </w:tcPr>
          <w:p w14:paraId="79F45DF4" w14:textId="77777777" w:rsidR="00835A90" w:rsidRPr="00807C97" w:rsidRDefault="00835A90" w:rsidP="005105E5">
            <w:pPr>
              <w:ind w:firstLine="0"/>
              <w:rPr>
                <w:rFonts w:cstheme="minorHAnsi"/>
                <w:sz w:val="24"/>
                <w:szCs w:val="24"/>
              </w:rPr>
            </w:pPr>
            <w:r w:rsidRPr="00807C97">
              <w:rPr>
                <w:rFonts w:cstheme="minorHAnsi"/>
                <w:sz w:val="24"/>
                <w:szCs w:val="24"/>
              </w:rPr>
              <w:t>1.1.</w:t>
            </w:r>
          </w:p>
        </w:tc>
        <w:tc>
          <w:tcPr>
            <w:tcW w:w="4172" w:type="dxa"/>
            <w:tcBorders>
              <w:top w:val="single" w:sz="4" w:space="0" w:color="000000"/>
              <w:left w:val="single" w:sz="4" w:space="0" w:color="000000"/>
              <w:bottom w:val="single" w:sz="4" w:space="0" w:color="000000"/>
              <w:right w:val="single" w:sz="4" w:space="0" w:color="000000"/>
            </w:tcBorders>
          </w:tcPr>
          <w:p w14:paraId="2EC5592C" w14:textId="77777777" w:rsidR="00835A90" w:rsidRPr="00807C97" w:rsidRDefault="00835A90" w:rsidP="005D5A4F">
            <w:pPr>
              <w:ind w:firstLine="0"/>
              <w:rPr>
                <w:rFonts w:cstheme="minorHAnsi"/>
                <w:sz w:val="24"/>
                <w:szCs w:val="24"/>
              </w:rPr>
            </w:pPr>
            <w:r w:rsidRPr="00807C97">
              <w:rPr>
                <w:rFonts w:cstheme="minorHAnsi"/>
                <w:sz w:val="24"/>
                <w:szCs w:val="24"/>
              </w:rPr>
              <w:t>Automobilio rūšis</w:t>
            </w:r>
          </w:p>
        </w:tc>
        <w:tc>
          <w:tcPr>
            <w:tcW w:w="4609" w:type="dxa"/>
            <w:tcBorders>
              <w:top w:val="single" w:sz="4" w:space="0" w:color="000000"/>
              <w:left w:val="single" w:sz="4" w:space="0" w:color="000000"/>
              <w:bottom w:val="single" w:sz="4" w:space="0" w:color="000000"/>
              <w:right w:val="single" w:sz="4" w:space="0" w:color="000000"/>
            </w:tcBorders>
          </w:tcPr>
          <w:p w14:paraId="63FAA674" w14:textId="77777777" w:rsidR="00835A90" w:rsidRPr="00807C97" w:rsidRDefault="00835A90" w:rsidP="005105E5">
            <w:pPr>
              <w:ind w:firstLine="0"/>
              <w:rPr>
                <w:rFonts w:cstheme="minorHAnsi"/>
                <w:sz w:val="24"/>
                <w:szCs w:val="24"/>
              </w:rPr>
            </w:pPr>
            <w:r w:rsidRPr="00807C97">
              <w:rPr>
                <w:rFonts w:cstheme="minorHAnsi"/>
                <w:color w:val="1F1F1F"/>
                <w:sz w:val="24"/>
                <w:szCs w:val="24"/>
                <w:shd w:val="clear" w:color="auto" w:fill="FFFFFF"/>
              </w:rPr>
              <w:t>M1 klasė – transporto priemonė keleiviams vežti, turinti 8 sėdimas vietas keleiviams ir 1 sėdimą vietą vairuotojui (lengvasis automobilis)</w:t>
            </w:r>
          </w:p>
        </w:tc>
      </w:tr>
      <w:tr w:rsidR="00835A90" w:rsidRPr="00807C97" w14:paraId="206212C4" w14:textId="77777777" w:rsidTr="00E81244">
        <w:trPr>
          <w:trHeight w:val="390"/>
        </w:trPr>
        <w:tc>
          <w:tcPr>
            <w:tcW w:w="982" w:type="dxa"/>
            <w:tcBorders>
              <w:top w:val="single" w:sz="4" w:space="0" w:color="000000"/>
              <w:left w:val="single" w:sz="4" w:space="0" w:color="000000"/>
              <w:bottom w:val="single" w:sz="4" w:space="0" w:color="000000"/>
              <w:right w:val="single" w:sz="4" w:space="0" w:color="000000"/>
            </w:tcBorders>
          </w:tcPr>
          <w:p w14:paraId="5A1EBEC6" w14:textId="77777777" w:rsidR="00835A90" w:rsidRPr="00807C97" w:rsidRDefault="00835A90" w:rsidP="005105E5">
            <w:pPr>
              <w:ind w:firstLine="0"/>
              <w:rPr>
                <w:rFonts w:cstheme="minorHAnsi"/>
                <w:sz w:val="24"/>
                <w:szCs w:val="24"/>
              </w:rPr>
            </w:pPr>
            <w:r w:rsidRPr="00807C97">
              <w:rPr>
                <w:rFonts w:cstheme="minorHAnsi"/>
                <w:sz w:val="24"/>
                <w:szCs w:val="24"/>
              </w:rPr>
              <w:t>1.2.</w:t>
            </w:r>
          </w:p>
        </w:tc>
        <w:tc>
          <w:tcPr>
            <w:tcW w:w="4172" w:type="dxa"/>
            <w:tcBorders>
              <w:top w:val="single" w:sz="4" w:space="0" w:color="000000"/>
              <w:left w:val="single" w:sz="4" w:space="0" w:color="000000"/>
              <w:bottom w:val="single" w:sz="4" w:space="0" w:color="000000"/>
              <w:right w:val="single" w:sz="4" w:space="0" w:color="000000"/>
            </w:tcBorders>
          </w:tcPr>
          <w:p w14:paraId="68899E20" w14:textId="77777777" w:rsidR="00835A90" w:rsidRPr="00807C97" w:rsidRDefault="00835A90" w:rsidP="005D5A4F">
            <w:pPr>
              <w:ind w:firstLine="0"/>
              <w:rPr>
                <w:rFonts w:cstheme="minorHAnsi"/>
                <w:sz w:val="24"/>
                <w:szCs w:val="24"/>
              </w:rPr>
            </w:pPr>
            <w:r w:rsidRPr="00807C97">
              <w:rPr>
                <w:rFonts w:cstheme="minorHAnsi"/>
                <w:sz w:val="24"/>
                <w:szCs w:val="24"/>
              </w:rPr>
              <w:t>Automobilių skaičius</w:t>
            </w:r>
          </w:p>
        </w:tc>
        <w:tc>
          <w:tcPr>
            <w:tcW w:w="4609" w:type="dxa"/>
            <w:tcBorders>
              <w:top w:val="single" w:sz="4" w:space="0" w:color="000000"/>
              <w:left w:val="single" w:sz="4" w:space="0" w:color="000000"/>
              <w:bottom w:val="single" w:sz="4" w:space="0" w:color="000000"/>
              <w:right w:val="single" w:sz="4" w:space="0" w:color="000000"/>
            </w:tcBorders>
          </w:tcPr>
          <w:p w14:paraId="0284168F" w14:textId="77777777" w:rsidR="00835A90" w:rsidRPr="00807C97" w:rsidRDefault="00835A90" w:rsidP="005D5A4F">
            <w:pPr>
              <w:ind w:firstLine="0"/>
              <w:rPr>
                <w:rFonts w:cstheme="minorHAnsi"/>
                <w:sz w:val="24"/>
                <w:szCs w:val="24"/>
              </w:rPr>
            </w:pPr>
            <w:r w:rsidRPr="00807C97">
              <w:rPr>
                <w:rFonts w:cstheme="minorHAnsi"/>
                <w:sz w:val="24"/>
                <w:szCs w:val="24"/>
              </w:rPr>
              <w:t>1 vnt.</w:t>
            </w:r>
          </w:p>
        </w:tc>
      </w:tr>
      <w:tr w:rsidR="00835A90" w:rsidRPr="00807C97" w14:paraId="457A80B4" w14:textId="77777777" w:rsidTr="00E81244">
        <w:trPr>
          <w:trHeight w:val="390"/>
        </w:trPr>
        <w:tc>
          <w:tcPr>
            <w:tcW w:w="982" w:type="dxa"/>
            <w:tcBorders>
              <w:top w:val="single" w:sz="4" w:space="0" w:color="000000"/>
              <w:left w:val="single" w:sz="4" w:space="0" w:color="000000"/>
              <w:bottom w:val="single" w:sz="4" w:space="0" w:color="000000"/>
              <w:right w:val="single" w:sz="4" w:space="0" w:color="000000"/>
            </w:tcBorders>
          </w:tcPr>
          <w:p w14:paraId="6D76A020" w14:textId="77777777" w:rsidR="00835A90" w:rsidRPr="00807C97" w:rsidRDefault="00835A90" w:rsidP="005105E5">
            <w:pPr>
              <w:ind w:firstLine="0"/>
              <w:rPr>
                <w:rFonts w:cstheme="minorHAnsi"/>
                <w:sz w:val="24"/>
                <w:szCs w:val="24"/>
              </w:rPr>
            </w:pPr>
            <w:r w:rsidRPr="00807C97">
              <w:rPr>
                <w:rFonts w:cstheme="minorHAnsi"/>
                <w:sz w:val="24"/>
                <w:szCs w:val="24"/>
              </w:rPr>
              <w:t>1.3.</w:t>
            </w:r>
          </w:p>
        </w:tc>
        <w:tc>
          <w:tcPr>
            <w:tcW w:w="4172" w:type="dxa"/>
            <w:tcBorders>
              <w:top w:val="single" w:sz="4" w:space="0" w:color="000000"/>
              <w:left w:val="single" w:sz="4" w:space="0" w:color="000000"/>
              <w:bottom w:val="single" w:sz="4" w:space="0" w:color="000000"/>
              <w:right w:val="single" w:sz="4" w:space="0" w:color="000000"/>
            </w:tcBorders>
          </w:tcPr>
          <w:p w14:paraId="7AE9E1EF" w14:textId="77777777" w:rsidR="00835A90" w:rsidRPr="00807C97" w:rsidRDefault="00835A90" w:rsidP="005D5A4F">
            <w:pPr>
              <w:ind w:firstLine="0"/>
              <w:rPr>
                <w:rFonts w:cstheme="minorHAnsi"/>
                <w:sz w:val="24"/>
                <w:szCs w:val="24"/>
              </w:rPr>
            </w:pPr>
            <w:r w:rsidRPr="00807C97">
              <w:rPr>
                <w:rFonts w:cstheme="minorHAnsi"/>
                <w:sz w:val="24"/>
                <w:szCs w:val="24"/>
              </w:rPr>
              <w:t>Sėdimų keleivių vietų skaičius (su vairuotojo vieta)</w:t>
            </w:r>
          </w:p>
        </w:tc>
        <w:tc>
          <w:tcPr>
            <w:tcW w:w="4609" w:type="dxa"/>
            <w:tcBorders>
              <w:top w:val="single" w:sz="4" w:space="0" w:color="000000"/>
              <w:left w:val="single" w:sz="4" w:space="0" w:color="000000"/>
              <w:bottom w:val="single" w:sz="4" w:space="0" w:color="000000"/>
              <w:right w:val="single" w:sz="4" w:space="0" w:color="000000"/>
            </w:tcBorders>
          </w:tcPr>
          <w:p w14:paraId="798D86D5" w14:textId="77777777" w:rsidR="00835A90" w:rsidRPr="00807C97" w:rsidRDefault="00835A90" w:rsidP="005D5A4F">
            <w:pPr>
              <w:ind w:firstLine="0"/>
              <w:rPr>
                <w:rFonts w:cstheme="minorHAnsi"/>
                <w:sz w:val="24"/>
                <w:szCs w:val="24"/>
              </w:rPr>
            </w:pPr>
            <w:r w:rsidRPr="00807C97">
              <w:rPr>
                <w:rFonts w:cstheme="minorHAnsi"/>
                <w:sz w:val="24"/>
                <w:szCs w:val="24"/>
              </w:rPr>
              <w:t>9 vietos.</w:t>
            </w:r>
          </w:p>
        </w:tc>
      </w:tr>
      <w:tr w:rsidR="00835A90" w:rsidRPr="00807C97" w14:paraId="0D0BA60B" w14:textId="77777777" w:rsidTr="00E81244">
        <w:trPr>
          <w:trHeight w:val="390"/>
        </w:trPr>
        <w:tc>
          <w:tcPr>
            <w:tcW w:w="982" w:type="dxa"/>
            <w:tcBorders>
              <w:top w:val="single" w:sz="4" w:space="0" w:color="000000"/>
              <w:left w:val="single" w:sz="4" w:space="0" w:color="000000"/>
              <w:bottom w:val="single" w:sz="4" w:space="0" w:color="000000"/>
              <w:right w:val="single" w:sz="4" w:space="0" w:color="000000"/>
            </w:tcBorders>
          </w:tcPr>
          <w:p w14:paraId="07A865D1" w14:textId="77777777" w:rsidR="00835A90" w:rsidRPr="00807C97" w:rsidRDefault="00835A90" w:rsidP="005105E5">
            <w:pPr>
              <w:ind w:firstLine="0"/>
              <w:rPr>
                <w:rFonts w:cstheme="minorHAnsi"/>
                <w:sz w:val="24"/>
                <w:szCs w:val="24"/>
              </w:rPr>
            </w:pPr>
            <w:r w:rsidRPr="00807C97">
              <w:rPr>
                <w:rFonts w:cstheme="minorHAnsi"/>
                <w:sz w:val="24"/>
                <w:szCs w:val="24"/>
              </w:rPr>
              <w:t>1.4.</w:t>
            </w:r>
          </w:p>
        </w:tc>
        <w:tc>
          <w:tcPr>
            <w:tcW w:w="4172" w:type="dxa"/>
            <w:tcBorders>
              <w:top w:val="single" w:sz="4" w:space="0" w:color="000000"/>
              <w:left w:val="single" w:sz="4" w:space="0" w:color="000000"/>
              <w:bottom w:val="single" w:sz="4" w:space="0" w:color="000000"/>
              <w:right w:val="single" w:sz="4" w:space="0" w:color="000000"/>
            </w:tcBorders>
          </w:tcPr>
          <w:p w14:paraId="6256B008" w14:textId="77777777" w:rsidR="00835A90" w:rsidRPr="00807C97" w:rsidRDefault="00835A90" w:rsidP="00E81244">
            <w:pPr>
              <w:rPr>
                <w:rFonts w:cstheme="minorHAnsi"/>
                <w:sz w:val="24"/>
                <w:szCs w:val="24"/>
              </w:rPr>
            </w:pPr>
            <w:r w:rsidRPr="00807C97">
              <w:rPr>
                <w:rFonts w:cstheme="minorHAnsi"/>
                <w:sz w:val="24"/>
                <w:szCs w:val="24"/>
              </w:rPr>
              <w:t>Pagaminimo metai</w:t>
            </w:r>
          </w:p>
        </w:tc>
        <w:tc>
          <w:tcPr>
            <w:tcW w:w="4609" w:type="dxa"/>
            <w:tcBorders>
              <w:top w:val="single" w:sz="4" w:space="0" w:color="000000"/>
              <w:left w:val="single" w:sz="4" w:space="0" w:color="000000"/>
              <w:bottom w:val="single" w:sz="4" w:space="0" w:color="000000"/>
              <w:right w:val="single" w:sz="4" w:space="0" w:color="000000"/>
            </w:tcBorders>
          </w:tcPr>
          <w:p w14:paraId="32AC0A15" w14:textId="77777777" w:rsidR="00835A90" w:rsidRPr="00807C97" w:rsidRDefault="00835A90" w:rsidP="005D5A4F">
            <w:pPr>
              <w:ind w:firstLine="0"/>
              <w:rPr>
                <w:rFonts w:cstheme="minorHAnsi"/>
                <w:sz w:val="24"/>
                <w:szCs w:val="24"/>
              </w:rPr>
            </w:pPr>
            <w:r w:rsidRPr="00807C97">
              <w:rPr>
                <w:rFonts w:cstheme="minorHAnsi"/>
                <w:sz w:val="24"/>
                <w:szCs w:val="24"/>
              </w:rPr>
              <w:t>Pagaminimo metai ne ankstesni kaip 2020 m.</w:t>
            </w:r>
          </w:p>
        </w:tc>
      </w:tr>
      <w:tr w:rsidR="00835A90" w:rsidRPr="00807C97" w14:paraId="341DBB2D" w14:textId="77777777" w:rsidTr="00E81244">
        <w:tc>
          <w:tcPr>
            <w:tcW w:w="982" w:type="dxa"/>
            <w:tcBorders>
              <w:top w:val="single" w:sz="4" w:space="0" w:color="000000"/>
              <w:left w:val="single" w:sz="4" w:space="0" w:color="000000"/>
              <w:bottom w:val="single" w:sz="4" w:space="0" w:color="000000"/>
              <w:right w:val="single" w:sz="4" w:space="0" w:color="000000"/>
            </w:tcBorders>
          </w:tcPr>
          <w:p w14:paraId="12EDA261" w14:textId="77777777" w:rsidR="00835A90" w:rsidRPr="00807C97" w:rsidRDefault="00835A90" w:rsidP="005105E5">
            <w:pPr>
              <w:ind w:firstLine="0"/>
              <w:rPr>
                <w:rFonts w:cstheme="minorHAnsi"/>
                <w:sz w:val="24"/>
                <w:szCs w:val="24"/>
              </w:rPr>
            </w:pPr>
            <w:r w:rsidRPr="00807C97">
              <w:rPr>
                <w:rFonts w:cstheme="minorHAnsi"/>
                <w:sz w:val="24"/>
                <w:szCs w:val="24"/>
              </w:rPr>
              <w:t>1.5.</w:t>
            </w:r>
          </w:p>
        </w:tc>
        <w:tc>
          <w:tcPr>
            <w:tcW w:w="4172" w:type="dxa"/>
            <w:tcBorders>
              <w:top w:val="single" w:sz="4" w:space="0" w:color="000000"/>
              <w:left w:val="single" w:sz="4" w:space="0" w:color="000000"/>
              <w:bottom w:val="single" w:sz="4" w:space="0" w:color="000000"/>
              <w:right w:val="single" w:sz="4" w:space="0" w:color="000000"/>
            </w:tcBorders>
          </w:tcPr>
          <w:p w14:paraId="417B276C" w14:textId="77777777" w:rsidR="00835A90" w:rsidRPr="00807C97" w:rsidRDefault="00835A90" w:rsidP="00E81244">
            <w:pPr>
              <w:rPr>
                <w:rFonts w:cstheme="minorHAnsi"/>
                <w:sz w:val="24"/>
                <w:szCs w:val="24"/>
              </w:rPr>
            </w:pPr>
            <w:r w:rsidRPr="00807C97">
              <w:rPr>
                <w:rFonts w:cstheme="minorHAnsi"/>
                <w:sz w:val="24"/>
                <w:szCs w:val="24"/>
              </w:rPr>
              <w:t>Automobilio rida</w:t>
            </w:r>
          </w:p>
        </w:tc>
        <w:tc>
          <w:tcPr>
            <w:tcW w:w="4609" w:type="dxa"/>
            <w:tcBorders>
              <w:top w:val="single" w:sz="4" w:space="0" w:color="000000"/>
              <w:left w:val="single" w:sz="4" w:space="0" w:color="000000"/>
              <w:bottom w:val="single" w:sz="4" w:space="0" w:color="000000"/>
              <w:right w:val="single" w:sz="4" w:space="0" w:color="000000"/>
            </w:tcBorders>
          </w:tcPr>
          <w:p w14:paraId="2CA43F50" w14:textId="77777777" w:rsidR="00835A90" w:rsidRPr="00807C97" w:rsidRDefault="00835A90" w:rsidP="005D5A4F">
            <w:pPr>
              <w:ind w:firstLine="0"/>
              <w:rPr>
                <w:rFonts w:cstheme="minorHAnsi"/>
                <w:sz w:val="24"/>
                <w:szCs w:val="24"/>
              </w:rPr>
            </w:pPr>
            <w:r w:rsidRPr="00807C97">
              <w:rPr>
                <w:rFonts w:eastAsia="Calibri" w:cstheme="minorHAnsi"/>
                <w:kern w:val="2"/>
                <w:sz w:val="24"/>
                <w:szCs w:val="24"/>
                <w:lang w:eastAsia="ar-SA" w:bidi="hi-IN"/>
              </w:rPr>
              <w:t>Ne daugiau kaip 150 000 km</w:t>
            </w:r>
          </w:p>
        </w:tc>
      </w:tr>
      <w:tr w:rsidR="00835A90" w:rsidRPr="00807C97" w14:paraId="6B79124D" w14:textId="77777777" w:rsidTr="00E81244">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3A28263" w14:textId="77777777" w:rsidR="00835A90" w:rsidRPr="00807C97" w:rsidRDefault="00835A90" w:rsidP="005105E5">
            <w:pPr>
              <w:ind w:firstLine="0"/>
              <w:rPr>
                <w:rFonts w:cstheme="minorHAnsi"/>
                <w:sz w:val="24"/>
                <w:szCs w:val="24"/>
              </w:rPr>
            </w:pPr>
            <w:r w:rsidRPr="00807C97">
              <w:rPr>
                <w:rFonts w:cstheme="minorHAnsi"/>
                <w:sz w:val="24"/>
                <w:szCs w:val="24"/>
              </w:rPr>
              <w:t>1.6.</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3C711663" w14:textId="77777777" w:rsidR="00835A90" w:rsidRPr="00807C97" w:rsidRDefault="00835A90" w:rsidP="00E81244">
            <w:pPr>
              <w:rPr>
                <w:rFonts w:cstheme="minorHAnsi"/>
                <w:sz w:val="24"/>
                <w:szCs w:val="24"/>
              </w:rPr>
            </w:pPr>
            <w:r w:rsidRPr="00807C97">
              <w:rPr>
                <w:rFonts w:cstheme="minorHAnsi"/>
                <w:sz w:val="24"/>
                <w:szCs w:val="24"/>
              </w:rPr>
              <w:t>Vairo padėtis</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14:paraId="5974A8B5" w14:textId="77777777" w:rsidR="00835A90" w:rsidRPr="00807C97" w:rsidRDefault="00835A90" w:rsidP="005D5A4F">
            <w:pPr>
              <w:ind w:firstLine="0"/>
              <w:rPr>
                <w:rFonts w:cstheme="minorHAnsi"/>
                <w:sz w:val="24"/>
                <w:szCs w:val="24"/>
              </w:rPr>
            </w:pPr>
            <w:r w:rsidRPr="00807C97">
              <w:rPr>
                <w:rFonts w:cstheme="minorHAnsi"/>
                <w:sz w:val="24"/>
                <w:szCs w:val="24"/>
              </w:rPr>
              <w:t>Kairėje</w:t>
            </w:r>
          </w:p>
        </w:tc>
      </w:tr>
      <w:tr w:rsidR="00835A90" w:rsidRPr="00807C97" w14:paraId="0124C8F9" w14:textId="77777777" w:rsidTr="00E81244">
        <w:tc>
          <w:tcPr>
            <w:tcW w:w="982" w:type="dxa"/>
            <w:tcBorders>
              <w:top w:val="single" w:sz="4" w:space="0" w:color="000000"/>
              <w:left w:val="single" w:sz="4" w:space="0" w:color="000000"/>
              <w:bottom w:val="single" w:sz="4" w:space="0" w:color="000000"/>
              <w:right w:val="single" w:sz="4" w:space="0" w:color="000000"/>
            </w:tcBorders>
          </w:tcPr>
          <w:p w14:paraId="1EBFF90E" w14:textId="77777777" w:rsidR="00835A90" w:rsidRPr="00807C97" w:rsidRDefault="00835A90" w:rsidP="005105E5">
            <w:pPr>
              <w:ind w:firstLine="0"/>
              <w:rPr>
                <w:rFonts w:cstheme="minorHAnsi"/>
                <w:sz w:val="24"/>
                <w:szCs w:val="24"/>
              </w:rPr>
            </w:pPr>
            <w:r w:rsidRPr="00807C97">
              <w:rPr>
                <w:rFonts w:cstheme="minorHAnsi"/>
                <w:sz w:val="24"/>
                <w:szCs w:val="24"/>
              </w:rPr>
              <w:t>1.7.</w:t>
            </w:r>
          </w:p>
        </w:tc>
        <w:tc>
          <w:tcPr>
            <w:tcW w:w="4172" w:type="dxa"/>
            <w:tcBorders>
              <w:top w:val="single" w:sz="4" w:space="0" w:color="000000"/>
              <w:left w:val="single" w:sz="4" w:space="0" w:color="000000"/>
              <w:bottom w:val="single" w:sz="4" w:space="0" w:color="000000"/>
              <w:right w:val="single" w:sz="4" w:space="0" w:color="000000"/>
            </w:tcBorders>
          </w:tcPr>
          <w:p w14:paraId="45C242E9" w14:textId="77777777" w:rsidR="00835A90" w:rsidRPr="00807C97" w:rsidRDefault="00835A90" w:rsidP="005D5A4F">
            <w:pPr>
              <w:ind w:firstLine="0"/>
              <w:rPr>
                <w:rFonts w:cstheme="minorHAnsi"/>
                <w:sz w:val="24"/>
                <w:szCs w:val="24"/>
              </w:rPr>
            </w:pPr>
            <w:r w:rsidRPr="00807C97">
              <w:rPr>
                <w:rFonts w:cstheme="minorHAnsi"/>
                <w:sz w:val="24"/>
                <w:szCs w:val="24"/>
              </w:rPr>
              <w:t>Automobilio atitikimas techniniams reikalavimams dėl transporto priemonės tipo</w:t>
            </w:r>
          </w:p>
        </w:tc>
        <w:tc>
          <w:tcPr>
            <w:tcW w:w="4609" w:type="dxa"/>
            <w:tcBorders>
              <w:top w:val="single" w:sz="4" w:space="0" w:color="000000"/>
              <w:left w:val="single" w:sz="4" w:space="0" w:color="000000"/>
              <w:bottom w:val="single" w:sz="4" w:space="0" w:color="000000"/>
              <w:right w:val="single" w:sz="4" w:space="0" w:color="000000"/>
            </w:tcBorders>
          </w:tcPr>
          <w:p w14:paraId="488DC0A8" w14:textId="093E0FF1" w:rsidR="00835A90" w:rsidRPr="00807C97" w:rsidRDefault="00835A90" w:rsidP="005D5A4F">
            <w:pPr>
              <w:ind w:firstLine="0"/>
              <w:rPr>
                <w:rFonts w:cstheme="minorHAnsi"/>
                <w:sz w:val="24"/>
                <w:szCs w:val="24"/>
              </w:rPr>
            </w:pPr>
            <w:r w:rsidRPr="00807C97">
              <w:rPr>
                <w:rFonts w:cstheme="minorHAnsi"/>
                <w:sz w:val="24"/>
                <w:szCs w:val="24"/>
              </w:rPr>
              <w:t xml:space="preserve">Turi atitikti techninius reikalavimus, patvirtintus Valstybinės kelių transporto inspekcijos prie Susisiekimo ministerijos įsakymu „Dėl techninių reikalavimų nacionaliniam transporto priemonių tipui patvirtinti“. </w:t>
            </w:r>
          </w:p>
        </w:tc>
      </w:tr>
      <w:tr w:rsidR="00835A90" w:rsidRPr="00807C97" w14:paraId="4A137E0B" w14:textId="77777777" w:rsidTr="00E81244">
        <w:tc>
          <w:tcPr>
            <w:tcW w:w="982" w:type="dxa"/>
            <w:tcBorders>
              <w:top w:val="single" w:sz="4" w:space="0" w:color="000000"/>
              <w:left w:val="single" w:sz="4" w:space="0" w:color="000000"/>
              <w:bottom w:val="single" w:sz="4" w:space="0" w:color="000000"/>
              <w:right w:val="single" w:sz="4" w:space="0" w:color="000000"/>
            </w:tcBorders>
          </w:tcPr>
          <w:p w14:paraId="7B3EA70F" w14:textId="77777777" w:rsidR="00835A90" w:rsidRPr="00807C97" w:rsidRDefault="00835A90" w:rsidP="005105E5">
            <w:pPr>
              <w:ind w:firstLine="0"/>
              <w:rPr>
                <w:rFonts w:cstheme="minorHAnsi"/>
                <w:sz w:val="24"/>
                <w:szCs w:val="24"/>
              </w:rPr>
            </w:pPr>
            <w:r w:rsidRPr="00807C97">
              <w:rPr>
                <w:rFonts w:cstheme="minorHAnsi"/>
                <w:sz w:val="24"/>
                <w:szCs w:val="24"/>
              </w:rPr>
              <w:t>1.8.</w:t>
            </w:r>
          </w:p>
        </w:tc>
        <w:tc>
          <w:tcPr>
            <w:tcW w:w="4172" w:type="dxa"/>
            <w:tcBorders>
              <w:top w:val="single" w:sz="4" w:space="0" w:color="000000"/>
              <w:left w:val="single" w:sz="4" w:space="0" w:color="000000"/>
              <w:bottom w:val="single" w:sz="4" w:space="0" w:color="000000"/>
              <w:right w:val="single" w:sz="4" w:space="0" w:color="000000"/>
            </w:tcBorders>
          </w:tcPr>
          <w:p w14:paraId="2D9BE9E8" w14:textId="77777777" w:rsidR="00835A90" w:rsidRPr="00807C97" w:rsidRDefault="00835A90" w:rsidP="005D5A4F">
            <w:pPr>
              <w:ind w:firstLine="0"/>
              <w:rPr>
                <w:rFonts w:cstheme="minorHAnsi"/>
                <w:sz w:val="24"/>
                <w:szCs w:val="24"/>
              </w:rPr>
            </w:pPr>
            <w:r w:rsidRPr="00807C97">
              <w:rPr>
                <w:rFonts w:cstheme="minorHAnsi"/>
                <w:sz w:val="24"/>
                <w:szCs w:val="24"/>
              </w:rPr>
              <w:t>Spalva</w:t>
            </w:r>
          </w:p>
        </w:tc>
        <w:tc>
          <w:tcPr>
            <w:tcW w:w="4609" w:type="dxa"/>
            <w:tcBorders>
              <w:top w:val="single" w:sz="4" w:space="0" w:color="000000"/>
              <w:left w:val="single" w:sz="4" w:space="0" w:color="000000"/>
              <w:bottom w:val="single" w:sz="4" w:space="0" w:color="000000"/>
              <w:right w:val="single" w:sz="4" w:space="0" w:color="000000"/>
            </w:tcBorders>
          </w:tcPr>
          <w:p w14:paraId="5169273F" w14:textId="77777777" w:rsidR="00835A90" w:rsidRPr="00807C97" w:rsidRDefault="00835A90" w:rsidP="005D5A4F">
            <w:pPr>
              <w:ind w:firstLine="0"/>
              <w:rPr>
                <w:rFonts w:cstheme="minorHAnsi"/>
                <w:sz w:val="24"/>
                <w:szCs w:val="24"/>
              </w:rPr>
            </w:pPr>
            <w:r w:rsidRPr="00807C97">
              <w:rPr>
                <w:rFonts w:cstheme="minorHAnsi"/>
                <w:sz w:val="24"/>
                <w:szCs w:val="24"/>
              </w:rPr>
              <w:t>Neaktualu.</w:t>
            </w:r>
          </w:p>
        </w:tc>
      </w:tr>
      <w:tr w:rsidR="00835A90" w:rsidRPr="00807C97" w14:paraId="255437C7" w14:textId="77777777" w:rsidTr="00E81244">
        <w:tc>
          <w:tcPr>
            <w:tcW w:w="9763" w:type="dxa"/>
            <w:gridSpan w:val="3"/>
            <w:tcBorders>
              <w:top w:val="single" w:sz="4" w:space="0" w:color="000000"/>
              <w:left w:val="single" w:sz="4" w:space="0" w:color="000000"/>
              <w:bottom w:val="single" w:sz="4" w:space="0" w:color="000000"/>
              <w:right w:val="single" w:sz="4" w:space="0" w:color="000000"/>
            </w:tcBorders>
          </w:tcPr>
          <w:p w14:paraId="68D743E3" w14:textId="77777777" w:rsidR="00835A90" w:rsidRPr="00807C97" w:rsidRDefault="00835A90" w:rsidP="005105E5">
            <w:pPr>
              <w:ind w:firstLine="0"/>
              <w:rPr>
                <w:rFonts w:cstheme="minorHAnsi"/>
                <w:sz w:val="24"/>
                <w:szCs w:val="24"/>
              </w:rPr>
            </w:pPr>
            <w:r w:rsidRPr="00807C97">
              <w:rPr>
                <w:rFonts w:cstheme="minorHAnsi"/>
                <w:b/>
                <w:sz w:val="24"/>
                <w:szCs w:val="24"/>
              </w:rPr>
              <w:t>2. Variklis:</w:t>
            </w:r>
          </w:p>
        </w:tc>
      </w:tr>
      <w:tr w:rsidR="00835A90" w:rsidRPr="00807C97" w14:paraId="7701F88D"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AEC9EBE" w14:textId="77777777" w:rsidR="00835A90" w:rsidRPr="00807C97" w:rsidRDefault="00835A90" w:rsidP="005105E5">
            <w:pPr>
              <w:ind w:firstLine="0"/>
              <w:rPr>
                <w:rFonts w:cstheme="minorHAnsi"/>
                <w:sz w:val="24"/>
                <w:szCs w:val="24"/>
              </w:rPr>
            </w:pPr>
            <w:r w:rsidRPr="00807C97">
              <w:rPr>
                <w:rFonts w:cstheme="minorHAnsi"/>
                <w:sz w:val="24"/>
                <w:szCs w:val="24"/>
              </w:rPr>
              <w:t>2.1.</w:t>
            </w:r>
          </w:p>
        </w:tc>
        <w:tc>
          <w:tcPr>
            <w:tcW w:w="4172" w:type="dxa"/>
            <w:tcBorders>
              <w:top w:val="single" w:sz="4" w:space="0" w:color="000000"/>
              <w:left w:val="single" w:sz="4" w:space="0" w:color="000000"/>
              <w:bottom w:val="single" w:sz="4" w:space="0" w:color="000000"/>
              <w:right w:val="single" w:sz="4" w:space="0" w:color="000000"/>
            </w:tcBorders>
          </w:tcPr>
          <w:p w14:paraId="5292A382" w14:textId="77777777" w:rsidR="00835A90" w:rsidRPr="00807C97" w:rsidRDefault="00835A90" w:rsidP="005D5A4F">
            <w:pPr>
              <w:ind w:firstLine="0"/>
              <w:rPr>
                <w:rFonts w:cstheme="minorHAnsi"/>
                <w:sz w:val="24"/>
                <w:szCs w:val="24"/>
              </w:rPr>
            </w:pPr>
            <w:r w:rsidRPr="00807C97">
              <w:rPr>
                <w:rFonts w:cstheme="minorHAnsi"/>
                <w:sz w:val="24"/>
                <w:szCs w:val="24"/>
              </w:rPr>
              <w:t>Automobilio aplinkos apsaugos standartas</w:t>
            </w:r>
          </w:p>
        </w:tc>
        <w:tc>
          <w:tcPr>
            <w:tcW w:w="4609" w:type="dxa"/>
            <w:tcBorders>
              <w:top w:val="single" w:sz="4" w:space="0" w:color="000000"/>
              <w:left w:val="single" w:sz="4" w:space="0" w:color="000000"/>
              <w:bottom w:val="single" w:sz="4" w:space="0" w:color="000000"/>
              <w:right w:val="single" w:sz="4" w:space="0" w:color="000000"/>
            </w:tcBorders>
          </w:tcPr>
          <w:p w14:paraId="5E978CD0" w14:textId="4B32FE81" w:rsidR="00835A90" w:rsidRPr="00807C97" w:rsidRDefault="00E81244" w:rsidP="005D5A4F">
            <w:pPr>
              <w:ind w:firstLine="0"/>
              <w:rPr>
                <w:rFonts w:cstheme="minorHAnsi"/>
                <w:sz w:val="24"/>
                <w:szCs w:val="24"/>
              </w:rPr>
            </w:pPr>
            <w:r w:rsidRPr="00807C97">
              <w:rPr>
                <w:rFonts w:cstheme="minorHAnsi"/>
                <w:color w:val="000000"/>
                <w:sz w:val="24"/>
                <w:szCs w:val="24"/>
              </w:rPr>
              <w:t>Automobilis turi atitikti ne mažesnį kaip “Euro 6” teršalų išmetimo standartą.</w:t>
            </w:r>
          </w:p>
        </w:tc>
      </w:tr>
      <w:tr w:rsidR="00835A90" w:rsidRPr="00807C97" w14:paraId="015823DA"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1A93621" w14:textId="77777777" w:rsidR="00835A90" w:rsidRPr="00807C97" w:rsidRDefault="00835A90" w:rsidP="005105E5">
            <w:pPr>
              <w:ind w:firstLine="0"/>
              <w:rPr>
                <w:rFonts w:cstheme="minorHAnsi"/>
                <w:sz w:val="24"/>
                <w:szCs w:val="24"/>
              </w:rPr>
            </w:pPr>
            <w:r w:rsidRPr="00807C97">
              <w:rPr>
                <w:rFonts w:cstheme="minorHAnsi"/>
                <w:sz w:val="24"/>
                <w:szCs w:val="24"/>
              </w:rPr>
              <w:t>2.2.</w:t>
            </w:r>
          </w:p>
        </w:tc>
        <w:tc>
          <w:tcPr>
            <w:tcW w:w="4172" w:type="dxa"/>
            <w:tcBorders>
              <w:top w:val="single" w:sz="4" w:space="0" w:color="000000"/>
              <w:left w:val="single" w:sz="4" w:space="0" w:color="000000"/>
              <w:bottom w:val="single" w:sz="4" w:space="0" w:color="000000"/>
              <w:right w:val="single" w:sz="4" w:space="0" w:color="000000"/>
            </w:tcBorders>
          </w:tcPr>
          <w:p w14:paraId="738E6208" w14:textId="77777777" w:rsidR="00835A90" w:rsidRPr="00807C97" w:rsidRDefault="00835A90" w:rsidP="005D5A4F">
            <w:pPr>
              <w:ind w:firstLine="0"/>
              <w:rPr>
                <w:rFonts w:cstheme="minorHAnsi"/>
                <w:sz w:val="24"/>
                <w:szCs w:val="24"/>
              </w:rPr>
            </w:pPr>
            <w:r w:rsidRPr="00807C97">
              <w:rPr>
                <w:rFonts w:cstheme="minorHAnsi"/>
                <w:sz w:val="24"/>
                <w:szCs w:val="24"/>
              </w:rPr>
              <w:t>Galia</w:t>
            </w:r>
          </w:p>
        </w:tc>
        <w:tc>
          <w:tcPr>
            <w:tcW w:w="4609" w:type="dxa"/>
            <w:tcBorders>
              <w:top w:val="single" w:sz="4" w:space="0" w:color="000000"/>
              <w:left w:val="single" w:sz="4" w:space="0" w:color="000000"/>
              <w:bottom w:val="single" w:sz="4" w:space="0" w:color="000000"/>
              <w:right w:val="single" w:sz="4" w:space="0" w:color="000000"/>
            </w:tcBorders>
          </w:tcPr>
          <w:p w14:paraId="3853C923" w14:textId="77777777" w:rsidR="00835A90" w:rsidRPr="00807C97" w:rsidRDefault="00835A90" w:rsidP="005D5A4F">
            <w:pPr>
              <w:ind w:firstLine="0"/>
              <w:rPr>
                <w:rFonts w:cstheme="minorHAnsi"/>
                <w:sz w:val="24"/>
                <w:szCs w:val="24"/>
              </w:rPr>
            </w:pPr>
            <w:r w:rsidRPr="00807C97">
              <w:rPr>
                <w:rFonts w:cstheme="minorHAnsi"/>
                <w:sz w:val="24"/>
                <w:szCs w:val="24"/>
              </w:rPr>
              <w:t>Ne mažiau kaip 65 kW</w:t>
            </w:r>
          </w:p>
        </w:tc>
      </w:tr>
      <w:tr w:rsidR="00835A90" w:rsidRPr="00807C97" w14:paraId="246878D0"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D641765" w14:textId="77777777" w:rsidR="00835A90" w:rsidRPr="00807C97" w:rsidRDefault="00835A90" w:rsidP="005105E5">
            <w:pPr>
              <w:ind w:firstLine="0"/>
              <w:rPr>
                <w:rFonts w:cstheme="minorHAnsi"/>
                <w:sz w:val="24"/>
                <w:szCs w:val="24"/>
              </w:rPr>
            </w:pPr>
            <w:r w:rsidRPr="00807C97">
              <w:rPr>
                <w:rFonts w:cstheme="minorHAnsi"/>
                <w:sz w:val="24"/>
                <w:szCs w:val="24"/>
              </w:rPr>
              <w:t>2.3.</w:t>
            </w:r>
          </w:p>
        </w:tc>
        <w:tc>
          <w:tcPr>
            <w:tcW w:w="4172" w:type="dxa"/>
            <w:tcBorders>
              <w:top w:val="single" w:sz="4" w:space="0" w:color="000000"/>
              <w:left w:val="single" w:sz="4" w:space="0" w:color="000000"/>
              <w:bottom w:val="single" w:sz="4" w:space="0" w:color="000000"/>
              <w:right w:val="single" w:sz="4" w:space="0" w:color="000000"/>
            </w:tcBorders>
          </w:tcPr>
          <w:p w14:paraId="73E2562E" w14:textId="77777777" w:rsidR="00835A90" w:rsidRPr="00807C97" w:rsidRDefault="00835A90" w:rsidP="005D5A4F">
            <w:pPr>
              <w:ind w:firstLine="0"/>
              <w:rPr>
                <w:rFonts w:cstheme="minorHAnsi"/>
                <w:sz w:val="24"/>
                <w:szCs w:val="24"/>
              </w:rPr>
            </w:pPr>
            <w:r w:rsidRPr="00807C97">
              <w:rPr>
                <w:rFonts w:cstheme="minorHAnsi"/>
                <w:sz w:val="24"/>
                <w:szCs w:val="24"/>
              </w:rPr>
              <w:t>Variklio tipas</w:t>
            </w:r>
          </w:p>
        </w:tc>
        <w:tc>
          <w:tcPr>
            <w:tcW w:w="4609" w:type="dxa"/>
            <w:tcBorders>
              <w:top w:val="single" w:sz="4" w:space="0" w:color="000000"/>
              <w:left w:val="single" w:sz="4" w:space="0" w:color="000000"/>
              <w:bottom w:val="single" w:sz="4" w:space="0" w:color="000000"/>
              <w:right w:val="single" w:sz="4" w:space="0" w:color="000000"/>
            </w:tcBorders>
          </w:tcPr>
          <w:p w14:paraId="4D111BE8" w14:textId="77777777" w:rsidR="00835A90" w:rsidRPr="00807C97" w:rsidRDefault="00835A90" w:rsidP="005D5A4F">
            <w:pPr>
              <w:ind w:firstLine="0"/>
              <w:rPr>
                <w:rFonts w:cstheme="minorHAnsi"/>
                <w:sz w:val="24"/>
                <w:szCs w:val="24"/>
              </w:rPr>
            </w:pPr>
            <w:r w:rsidRPr="00807C97">
              <w:rPr>
                <w:rFonts w:cstheme="minorHAnsi"/>
                <w:sz w:val="24"/>
                <w:szCs w:val="24"/>
              </w:rPr>
              <w:t>Dyzelinis variklis</w:t>
            </w:r>
          </w:p>
        </w:tc>
      </w:tr>
      <w:tr w:rsidR="00835A90" w:rsidRPr="00807C97" w14:paraId="02E01B93" w14:textId="77777777" w:rsidTr="00E81244">
        <w:tc>
          <w:tcPr>
            <w:tcW w:w="982" w:type="dxa"/>
            <w:tcBorders>
              <w:top w:val="single" w:sz="4" w:space="0" w:color="000000"/>
              <w:left w:val="single" w:sz="4" w:space="0" w:color="000000"/>
              <w:bottom w:val="single" w:sz="4" w:space="0" w:color="000000"/>
              <w:right w:val="single" w:sz="4" w:space="0" w:color="000000"/>
            </w:tcBorders>
          </w:tcPr>
          <w:p w14:paraId="56EF7BC2" w14:textId="77777777" w:rsidR="00835A90" w:rsidRPr="00807C97" w:rsidRDefault="00835A90" w:rsidP="005105E5">
            <w:pPr>
              <w:ind w:firstLine="0"/>
              <w:rPr>
                <w:rFonts w:cstheme="minorHAnsi"/>
                <w:sz w:val="24"/>
                <w:szCs w:val="24"/>
              </w:rPr>
            </w:pPr>
            <w:r w:rsidRPr="00807C97">
              <w:rPr>
                <w:rFonts w:cstheme="minorHAnsi"/>
                <w:sz w:val="24"/>
                <w:szCs w:val="24"/>
              </w:rPr>
              <w:lastRenderedPageBreak/>
              <w:t>2.4.</w:t>
            </w:r>
          </w:p>
        </w:tc>
        <w:tc>
          <w:tcPr>
            <w:tcW w:w="4172" w:type="dxa"/>
            <w:tcBorders>
              <w:top w:val="single" w:sz="4" w:space="0" w:color="000000"/>
              <w:left w:val="single" w:sz="4" w:space="0" w:color="000000"/>
              <w:bottom w:val="single" w:sz="4" w:space="0" w:color="000000"/>
              <w:right w:val="single" w:sz="4" w:space="0" w:color="000000"/>
            </w:tcBorders>
          </w:tcPr>
          <w:p w14:paraId="3C6BA428" w14:textId="77777777" w:rsidR="00835A90" w:rsidRPr="00807C97" w:rsidRDefault="00835A90" w:rsidP="005D5A4F">
            <w:pPr>
              <w:ind w:firstLine="0"/>
              <w:rPr>
                <w:rFonts w:cstheme="minorHAnsi"/>
                <w:sz w:val="24"/>
                <w:szCs w:val="24"/>
              </w:rPr>
            </w:pPr>
            <w:r w:rsidRPr="00807C97">
              <w:rPr>
                <w:rFonts w:cstheme="minorHAnsi"/>
                <w:sz w:val="24"/>
                <w:szCs w:val="24"/>
              </w:rPr>
              <w:t>Variklio tūris</w:t>
            </w:r>
          </w:p>
        </w:tc>
        <w:tc>
          <w:tcPr>
            <w:tcW w:w="4609" w:type="dxa"/>
            <w:tcBorders>
              <w:top w:val="single" w:sz="4" w:space="0" w:color="000000"/>
              <w:left w:val="single" w:sz="4" w:space="0" w:color="000000"/>
              <w:bottom w:val="single" w:sz="4" w:space="0" w:color="000000"/>
              <w:right w:val="single" w:sz="4" w:space="0" w:color="000000"/>
            </w:tcBorders>
          </w:tcPr>
          <w:p w14:paraId="088574D7" w14:textId="77777777" w:rsidR="00835A90" w:rsidRPr="00807C97" w:rsidRDefault="00835A90" w:rsidP="005D5A4F">
            <w:pPr>
              <w:ind w:firstLine="0"/>
              <w:rPr>
                <w:rFonts w:cstheme="minorHAnsi"/>
                <w:sz w:val="24"/>
                <w:szCs w:val="24"/>
              </w:rPr>
            </w:pPr>
            <w:r w:rsidRPr="00807C97">
              <w:rPr>
                <w:rFonts w:cstheme="minorHAnsi"/>
                <w:sz w:val="24"/>
                <w:szCs w:val="24"/>
              </w:rPr>
              <w:t>Ne mažiau kaip 1499 cm₃, ne daugiau kaip 2200 cm₃.</w:t>
            </w:r>
          </w:p>
        </w:tc>
      </w:tr>
      <w:tr w:rsidR="00835A90" w:rsidRPr="00807C97" w14:paraId="786EF85E" w14:textId="77777777" w:rsidTr="00E81244">
        <w:tc>
          <w:tcPr>
            <w:tcW w:w="9763" w:type="dxa"/>
            <w:gridSpan w:val="3"/>
            <w:tcBorders>
              <w:top w:val="single" w:sz="4" w:space="0" w:color="000000"/>
              <w:left w:val="single" w:sz="4" w:space="0" w:color="000000"/>
              <w:bottom w:val="single" w:sz="4" w:space="0" w:color="000000"/>
              <w:right w:val="single" w:sz="4" w:space="0" w:color="000000"/>
            </w:tcBorders>
          </w:tcPr>
          <w:p w14:paraId="6A8E841B" w14:textId="77777777" w:rsidR="00835A90" w:rsidRPr="00807C97" w:rsidRDefault="00835A90" w:rsidP="005105E5">
            <w:pPr>
              <w:ind w:firstLine="0"/>
              <w:rPr>
                <w:rFonts w:cstheme="minorHAnsi"/>
                <w:sz w:val="24"/>
                <w:szCs w:val="24"/>
              </w:rPr>
            </w:pPr>
            <w:r w:rsidRPr="00807C97">
              <w:rPr>
                <w:rFonts w:cstheme="minorHAnsi"/>
                <w:b/>
                <w:sz w:val="24"/>
                <w:szCs w:val="24"/>
              </w:rPr>
              <w:t>3. Transmisija:</w:t>
            </w:r>
          </w:p>
        </w:tc>
      </w:tr>
      <w:tr w:rsidR="00835A90" w:rsidRPr="00807C97" w14:paraId="24894ECD" w14:textId="77777777" w:rsidTr="00E81244">
        <w:tc>
          <w:tcPr>
            <w:tcW w:w="982" w:type="dxa"/>
            <w:tcBorders>
              <w:top w:val="single" w:sz="4" w:space="0" w:color="000000"/>
              <w:left w:val="single" w:sz="4" w:space="0" w:color="000000"/>
              <w:bottom w:val="single" w:sz="4" w:space="0" w:color="000000"/>
              <w:right w:val="single" w:sz="4" w:space="0" w:color="000000"/>
            </w:tcBorders>
          </w:tcPr>
          <w:p w14:paraId="543B28F4" w14:textId="77777777" w:rsidR="00835A90" w:rsidRPr="00807C97" w:rsidRDefault="00835A90" w:rsidP="005105E5">
            <w:pPr>
              <w:ind w:firstLine="0"/>
              <w:rPr>
                <w:rFonts w:cstheme="minorHAnsi"/>
                <w:sz w:val="24"/>
                <w:szCs w:val="24"/>
              </w:rPr>
            </w:pPr>
            <w:r w:rsidRPr="00807C97">
              <w:rPr>
                <w:rFonts w:cstheme="minorHAnsi"/>
                <w:sz w:val="24"/>
                <w:szCs w:val="24"/>
              </w:rPr>
              <w:t>3.1.</w:t>
            </w:r>
          </w:p>
        </w:tc>
        <w:tc>
          <w:tcPr>
            <w:tcW w:w="4172" w:type="dxa"/>
            <w:tcBorders>
              <w:top w:val="single" w:sz="4" w:space="0" w:color="000000"/>
              <w:left w:val="single" w:sz="4" w:space="0" w:color="000000"/>
              <w:bottom w:val="single" w:sz="4" w:space="0" w:color="000000"/>
              <w:right w:val="single" w:sz="4" w:space="0" w:color="000000"/>
            </w:tcBorders>
          </w:tcPr>
          <w:p w14:paraId="7C9F0DC0" w14:textId="77777777" w:rsidR="00835A90" w:rsidRPr="00807C97" w:rsidRDefault="00835A90" w:rsidP="00E81244">
            <w:pPr>
              <w:rPr>
                <w:rFonts w:cstheme="minorHAnsi"/>
                <w:sz w:val="24"/>
                <w:szCs w:val="24"/>
              </w:rPr>
            </w:pPr>
            <w:r w:rsidRPr="00807C97">
              <w:rPr>
                <w:rFonts w:cstheme="minorHAnsi"/>
                <w:sz w:val="24"/>
                <w:szCs w:val="24"/>
              </w:rPr>
              <w:t>Transmisija</w:t>
            </w:r>
          </w:p>
        </w:tc>
        <w:tc>
          <w:tcPr>
            <w:tcW w:w="4609" w:type="dxa"/>
            <w:tcBorders>
              <w:top w:val="single" w:sz="4" w:space="0" w:color="000000"/>
              <w:left w:val="single" w:sz="4" w:space="0" w:color="000000"/>
              <w:bottom w:val="single" w:sz="4" w:space="0" w:color="000000"/>
              <w:right w:val="single" w:sz="4" w:space="0" w:color="000000"/>
            </w:tcBorders>
          </w:tcPr>
          <w:p w14:paraId="7CDF7B47" w14:textId="77777777" w:rsidR="00835A90" w:rsidRPr="00807C97" w:rsidRDefault="00835A90" w:rsidP="005D5A4F">
            <w:pPr>
              <w:ind w:firstLine="0"/>
              <w:rPr>
                <w:rFonts w:cstheme="minorHAnsi"/>
                <w:sz w:val="24"/>
                <w:szCs w:val="24"/>
              </w:rPr>
            </w:pPr>
            <w:r w:rsidRPr="00807C97">
              <w:rPr>
                <w:rFonts w:cstheme="minorHAnsi"/>
                <w:sz w:val="24"/>
                <w:szCs w:val="24"/>
              </w:rPr>
              <w:t>Automatinė/mechaninė</w:t>
            </w:r>
          </w:p>
        </w:tc>
      </w:tr>
      <w:tr w:rsidR="00835A90" w:rsidRPr="00807C97" w14:paraId="0C52DD6D" w14:textId="77777777" w:rsidTr="00E81244">
        <w:tc>
          <w:tcPr>
            <w:tcW w:w="982" w:type="dxa"/>
            <w:tcBorders>
              <w:top w:val="single" w:sz="4" w:space="0" w:color="000000"/>
              <w:left w:val="single" w:sz="4" w:space="0" w:color="000000"/>
              <w:bottom w:val="single" w:sz="4" w:space="0" w:color="000000"/>
              <w:right w:val="single" w:sz="4" w:space="0" w:color="000000"/>
            </w:tcBorders>
          </w:tcPr>
          <w:p w14:paraId="42A0D9A0" w14:textId="77777777" w:rsidR="00835A90" w:rsidRPr="00807C97" w:rsidRDefault="00835A90" w:rsidP="005105E5">
            <w:pPr>
              <w:ind w:firstLine="0"/>
              <w:rPr>
                <w:rFonts w:cstheme="minorHAnsi"/>
                <w:sz w:val="24"/>
                <w:szCs w:val="24"/>
              </w:rPr>
            </w:pPr>
            <w:r w:rsidRPr="00807C97">
              <w:rPr>
                <w:rFonts w:cstheme="minorHAnsi"/>
                <w:sz w:val="24"/>
                <w:szCs w:val="24"/>
              </w:rPr>
              <w:t>3.2.</w:t>
            </w:r>
          </w:p>
        </w:tc>
        <w:tc>
          <w:tcPr>
            <w:tcW w:w="4172" w:type="dxa"/>
            <w:tcBorders>
              <w:top w:val="single" w:sz="4" w:space="0" w:color="000000"/>
              <w:left w:val="single" w:sz="4" w:space="0" w:color="000000"/>
              <w:bottom w:val="single" w:sz="4" w:space="0" w:color="000000"/>
              <w:right w:val="single" w:sz="4" w:space="0" w:color="000000"/>
            </w:tcBorders>
          </w:tcPr>
          <w:p w14:paraId="2FC9B015" w14:textId="77777777" w:rsidR="00835A90" w:rsidRPr="00807C97" w:rsidRDefault="00835A90" w:rsidP="00E81244">
            <w:pPr>
              <w:rPr>
                <w:rFonts w:cstheme="minorHAnsi"/>
                <w:sz w:val="24"/>
                <w:szCs w:val="24"/>
              </w:rPr>
            </w:pPr>
            <w:r w:rsidRPr="00807C97">
              <w:rPr>
                <w:rFonts w:cstheme="minorHAnsi"/>
                <w:sz w:val="24"/>
                <w:szCs w:val="24"/>
              </w:rPr>
              <w:t>Pavara</w:t>
            </w:r>
          </w:p>
        </w:tc>
        <w:tc>
          <w:tcPr>
            <w:tcW w:w="4609" w:type="dxa"/>
            <w:tcBorders>
              <w:top w:val="single" w:sz="4" w:space="0" w:color="000000"/>
              <w:left w:val="single" w:sz="4" w:space="0" w:color="000000"/>
              <w:bottom w:val="single" w:sz="4" w:space="0" w:color="000000"/>
              <w:right w:val="single" w:sz="4" w:space="0" w:color="000000"/>
            </w:tcBorders>
          </w:tcPr>
          <w:p w14:paraId="6774F11D" w14:textId="77777777" w:rsidR="00835A90" w:rsidRPr="00807C97" w:rsidRDefault="00835A90" w:rsidP="005D5A4F">
            <w:pPr>
              <w:ind w:firstLine="0"/>
              <w:rPr>
                <w:rFonts w:cstheme="minorHAnsi"/>
                <w:sz w:val="24"/>
                <w:szCs w:val="24"/>
              </w:rPr>
            </w:pPr>
            <w:r w:rsidRPr="00807C97">
              <w:rPr>
                <w:rFonts w:cstheme="minorHAnsi"/>
                <w:sz w:val="24"/>
                <w:szCs w:val="24"/>
              </w:rPr>
              <w:t>Priekinių ratų pavara.</w:t>
            </w:r>
          </w:p>
        </w:tc>
      </w:tr>
      <w:tr w:rsidR="00835A90" w:rsidRPr="00807C97" w14:paraId="7F028D67" w14:textId="77777777" w:rsidTr="00E81244">
        <w:tc>
          <w:tcPr>
            <w:tcW w:w="9763" w:type="dxa"/>
            <w:gridSpan w:val="3"/>
            <w:tcBorders>
              <w:top w:val="single" w:sz="4" w:space="0" w:color="000000"/>
              <w:left w:val="single" w:sz="4" w:space="0" w:color="000000"/>
              <w:bottom w:val="single" w:sz="4" w:space="0" w:color="000000"/>
              <w:right w:val="single" w:sz="4" w:space="0" w:color="000000"/>
            </w:tcBorders>
          </w:tcPr>
          <w:p w14:paraId="620543AF" w14:textId="77777777" w:rsidR="00835A90" w:rsidRPr="00807C97" w:rsidRDefault="00835A90" w:rsidP="005105E5">
            <w:pPr>
              <w:ind w:firstLine="0"/>
              <w:rPr>
                <w:rFonts w:cstheme="minorHAnsi"/>
                <w:sz w:val="24"/>
                <w:szCs w:val="24"/>
              </w:rPr>
            </w:pPr>
            <w:r w:rsidRPr="00807C97">
              <w:rPr>
                <w:rFonts w:cstheme="minorHAnsi"/>
                <w:b/>
                <w:sz w:val="24"/>
                <w:szCs w:val="24"/>
              </w:rPr>
              <w:t>4. Vairo mechanizmas:</w:t>
            </w:r>
          </w:p>
        </w:tc>
      </w:tr>
      <w:tr w:rsidR="00835A90" w:rsidRPr="00807C97" w14:paraId="420D2073" w14:textId="77777777" w:rsidTr="00E81244">
        <w:tc>
          <w:tcPr>
            <w:tcW w:w="982" w:type="dxa"/>
            <w:tcBorders>
              <w:top w:val="single" w:sz="4" w:space="0" w:color="000000"/>
              <w:left w:val="single" w:sz="4" w:space="0" w:color="000000"/>
              <w:bottom w:val="single" w:sz="4" w:space="0" w:color="000000"/>
              <w:right w:val="single" w:sz="4" w:space="0" w:color="000000"/>
            </w:tcBorders>
          </w:tcPr>
          <w:p w14:paraId="1FF799C9" w14:textId="77777777" w:rsidR="00835A90" w:rsidRPr="00807C97" w:rsidRDefault="00835A90" w:rsidP="005105E5">
            <w:pPr>
              <w:ind w:firstLine="0"/>
              <w:rPr>
                <w:rFonts w:cstheme="minorHAnsi"/>
                <w:sz w:val="24"/>
                <w:szCs w:val="24"/>
              </w:rPr>
            </w:pPr>
            <w:r w:rsidRPr="00807C97">
              <w:rPr>
                <w:rFonts w:cstheme="minorHAnsi"/>
                <w:sz w:val="24"/>
                <w:szCs w:val="24"/>
              </w:rPr>
              <w:t>4.1.</w:t>
            </w:r>
          </w:p>
        </w:tc>
        <w:tc>
          <w:tcPr>
            <w:tcW w:w="4172" w:type="dxa"/>
            <w:tcBorders>
              <w:top w:val="single" w:sz="4" w:space="0" w:color="000000"/>
              <w:left w:val="single" w:sz="4" w:space="0" w:color="000000"/>
              <w:bottom w:val="single" w:sz="4" w:space="0" w:color="000000"/>
              <w:right w:val="single" w:sz="4" w:space="0" w:color="000000"/>
            </w:tcBorders>
          </w:tcPr>
          <w:p w14:paraId="78D3871D" w14:textId="77777777" w:rsidR="00835A90" w:rsidRPr="00807C97" w:rsidRDefault="00835A90" w:rsidP="005D5A4F">
            <w:pPr>
              <w:ind w:firstLine="0"/>
              <w:rPr>
                <w:rFonts w:cstheme="minorHAnsi"/>
                <w:sz w:val="24"/>
                <w:szCs w:val="24"/>
              </w:rPr>
            </w:pPr>
            <w:r w:rsidRPr="00807C97">
              <w:rPr>
                <w:rFonts w:cstheme="minorHAnsi"/>
                <w:sz w:val="24"/>
                <w:szCs w:val="24"/>
              </w:rPr>
              <w:t>Vairo stiprintuvas</w:t>
            </w:r>
          </w:p>
        </w:tc>
        <w:tc>
          <w:tcPr>
            <w:tcW w:w="4609" w:type="dxa"/>
            <w:tcBorders>
              <w:top w:val="single" w:sz="4" w:space="0" w:color="000000"/>
              <w:left w:val="single" w:sz="4" w:space="0" w:color="000000"/>
              <w:bottom w:val="single" w:sz="4" w:space="0" w:color="000000"/>
              <w:right w:val="single" w:sz="4" w:space="0" w:color="000000"/>
            </w:tcBorders>
          </w:tcPr>
          <w:p w14:paraId="65F34E3B" w14:textId="77777777" w:rsidR="00835A90" w:rsidRPr="00807C97" w:rsidRDefault="00835A90" w:rsidP="005D5A4F">
            <w:pPr>
              <w:ind w:firstLine="0"/>
              <w:rPr>
                <w:rFonts w:cstheme="minorHAnsi"/>
                <w:sz w:val="24"/>
                <w:szCs w:val="24"/>
              </w:rPr>
            </w:pPr>
            <w:r w:rsidRPr="00807C97">
              <w:rPr>
                <w:rFonts w:cstheme="minorHAnsi"/>
                <w:sz w:val="24"/>
                <w:szCs w:val="24"/>
              </w:rPr>
              <w:t>Turi būti elektrinis arba elektromechaninis vairo stiprintuvas.</w:t>
            </w:r>
          </w:p>
        </w:tc>
      </w:tr>
      <w:tr w:rsidR="00835A90" w:rsidRPr="00807C97" w14:paraId="5812EC19" w14:textId="77777777" w:rsidTr="00E81244">
        <w:tc>
          <w:tcPr>
            <w:tcW w:w="9763" w:type="dxa"/>
            <w:gridSpan w:val="3"/>
            <w:tcBorders>
              <w:top w:val="single" w:sz="4" w:space="0" w:color="000000"/>
              <w:left w:val="single" w:sz="4" w:space="0" w:color="000000"/>
              <w:bottom w:val="single" w:sz="4" w:space="0" w:color="000000"/>
              <w:right w:val="single" w:sz="4" w:space="0" w:color="000000"/>
            </w:tcBorders>
          </w:tcPr>
          <w:p w14:paraId="0CA2AEA7" w14:textId="77777777" w:rsidR="00835A90" w:rsidRPr="00807C97" w:rsidRDefault="00835A90" w:rsidP="005105E5">
            <w:pPr>
              <w:ind w:firstLine="0"/>
              <w:rPr>
                <w:rFonts w:cstheme="minorHAnsi"/>
                <w:sz w:val="24"/>
                <w:szCs w:val="24"/>
              </w:rPr>
            </w:pPr>
            <w:r w:rsidRPr="00807C97">
              <w:rPr>
                <w:rFonts w:cstheme="minorHAnsi"/>
                <w:b/>
                <w:sz w:val="24"/>
                <w:szCs w:val="24"/>
              </w:rPr>
              <w:t>5. Kėbulas ir jo dydis:</w:t>
            </w:r>
          </w:p>
        </w:tc>
      </w:tr>
      <w:tr w:rsidR="00835A90" w:rsidRPr="00807C97" w14:paraId="4F9BD1FA" w14:textId="77777777" w:rsidTr="00E81244">
        <w:tc>
          <w:tcPr>
            <w:tcW w:w="982" w:type="dxa"/>
            <w:tcBorders>
              <w:top w:val="single" w:sz="4" w:space="0" w:color="000000"/>
              <w:left w:val="single" w:sz="4" w:space="0" w:color="000000"/>
              <w:bottom w:val="single" w:sz="4" w:space="0" w:color="000000"/>
              <w:right w:val="single" w:sz="4" w:space="0" w:color="000000"/>
            </w:tcBorders>
          </w:tcPr>
          <w:p w14:paraId="68F85418" w14:textId="77777777" w:rsidR="00835A90" w:rsidRPr="00807C97" w:rsidRDefault="00835A90" w:rsidP="005105E5">
            <w:pPr>
              <w:ind w:firstLine="0"/>
              <w:rPr>
                <w:rFonts w:cstheme="minorHAnsi"/>
                <w:sz w:val="24"/>
                <w:szCs w:val="24"/>
              </w:rPr>
            </w:pPr>
            <w:r w:rsidRPr="00807C97">
              <w:rPr>
                <w:rFonts w:cstheme="minorHAnsi"/>
                <w:bCs/>
                <w:sz w:val="24"/>
                <w:szCs w:val="24"/>
              </w:rPr>
              <w:t>5.1.</w:t>
            </w:r>
          </w:p>
        </w:tc>
        <w:tc>
          <w:tcPr>
            <w:tcW w:w="4172" w:type="dxa"/>
            <w:tcBorders>
              <w:top w:val="single" w:sz="4" w:space="0" w:color="000000"/>
              <w:left w:val="single" w:sz="4" w:space="0" w:color="000000"/>
              <w:bottom w:val="single" w:sz="4" w:space="0" w:color="000000"/>
              <w:right w:val="single" w:sz="4" w:space="0" w:color="000000"/>
            </w:tcBorders>
          </w:tcPr>
          <w:p w14:paraId="19BF14D5" w14:textId="77777777" w:rsidR="00835A90" w:rsidRPr="00807C97" w:rsidRDefault="00835A90" w:rsidP="00EA310A">
            <w:pPr>
              <w:ind w:firstLine="0"/>
              <w:rPr>
                <w:rFonts w:cstheme="minorHAnsi"/>
                <w:sz w:val="24"/>
                <w:szCs w:val="24"/>
              </w:rPr>
            </w:pPr>
            <w:r w:rsidRPr="00807C97">
              <w:rPr>
                <w:rFonts w:cstheme="minorHAnsi"/>
                <w:bCs/>
                <w:sz w:val="24"/>
                <w:szCs w:val="24"/>
              </w:rPr>
              <w:t>Durelių skaičius</w:t>
            </w:r>
          </w:p>
        </w:tc>
        <w:tc>
          <w:tcPr>
            <w:tcW w:w="4609" w:type="dxa"/>
            <w:tcBorders>
              <w:top w:val="single" w:sz="4" w:space="0" w:color="000000"/>
              <w:left w:val="single" w:sz="4" w:space="0" w:color="000000"/>
              <w:bottom w:val="single" w:sz="4" w:space="0" w:color="000000"/>
              <w:right w:val="single" w:sz="4" w:space="0" w:color="000000"/>
            </w:tcBorders>
          </w:tcPr>
          <w:p w14:paraId="528EE95F" w14:textId="77777777" w:rsidR="00835A90" w:rsidRPr="00807C97" w:rsidRDefault="00835A90" w:rsidP="00EA310A">
            <w:pPr>
              <w:ind w:firstLine="0"/>
              <w:rPr>
                <w:rFonts w:cstheme="minorHAnsi"/>
                <w:sz w:val="24"/>
                <w:szCs w:val="24"/>
              </w:rPr>
            </w:pPr>
            <w:r w:rsidRPr="00807C97">
              <w:rPr>
                <w:rFonts w:cstheme="minorHAnsi"/>
                <w:bCs/>
                <w:sz w:val="24"/>
                <w:szCs w:val="24"/>
              </w:rPr>
              <w:t>Ne mažiau kaip 4 (vairuotojo, keleivių, šoninės įstiklintos stumdomosios durys keleiviams, galinės durys su šildomu stiklu automobilio gale)</w:t>
            </w:r>
          </w:p>
        </w:tc>
      </w:tr>
      <w:tr w:rsidR="00835A90" w:rsidRPr="00807C97" w14:paraId="20D78AC3"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7D35650" w14:textId="77777777" w:rsidR="00835A90" w:rsidRPr="00807C97" w:rsidRDefault="00835A90" w:rsidP="005105E5">
            <w:pPr>
              <w:ind w:firstLine="0"/>
              <w:rPr>
                <w:rFonts w:cstheme="minorHAnsi"/>
                <w:sz w:val="24"/>
                <w:szCs w:val="24"/>
              </w:rPr>
            </w:pPr>
            <w:r w:rsidRPr="00807C97">
              <w:rPr>
                <w:rFonts w:cstheme="minorHAnsi"/>
                <w:bCs/>
                <w:sz w:val="24"/>
                <w:szCs w:val="24"/>
              </w:rPr>
              <w:t>5.2.</w:t>
            </w:r>
          </w:p>
        </w:tc>
        <w:tc>
          <w:tcPr>
            <w:tcW w:w="4172" w:type="dxa"/>
            <w:tcBorders>
              <w:top w:val="single" w:sz="4" w:space="0" w:color="000000"/>
              <w:left w:val="single" w:sz="4" w:space="0" w:color="000000"/>
              <w:bottom w:val="single" w:sz="4" w:space="0" w:color="000000"/>
              <w:right w:val="single" w:sz="4" w:space="0" w:color="000000"/>
            </w:tcBorders>
          </w:tcPr>
          <w:p w14:paraId="71A30384" w14:textId="77777777" w:rsidR="00835A90" w:rsidRPr="00807C97" w:rsidRDefault="00835A90" w:rsidP="00EA310A">
            <w:pPr>
              <w:ind w:firstLine="0"/>
              <w:rPr>
                <w:rFonts w:cstheme="minorHAnsi"/>
                <w:sz w:val="24"/>
                <w:szCs w:val="24"/>
              </w:rPr>
            </w:pPr>
            <w:r w:rsidRPr="00807C97">
              <w:rPr>
                <w:rFonts w:cstheme="minorHAnsi"/>
                <w:bCs/>
                <w:sz w:val="24"/>
                <w:szCs w:val="24"/>
              </w:rPr>
              <w:t>Bendras ilgis</w:t>
            </w:r>
          </w:p>
        </w:tc>
        <w:tc>
          <w:tcPr>
            <w:tcW w:w="4609" w:type="dxa"/>
            <w:tcBorders>
              <w:top w:val="single" w:sz="4" w:space="0" w:color="000000"/>
              <w:left w:val="single" w:sz="4" w:space="0" w:color="000000"/>
              <w:bottom w:val="single" w:sz="4" w:space="0" w:color="000000"/>
              <w:right w:val="single" w:sz="4" w:space="0" w:color="000000"/>
            </w:tcBorders>
          </w:tcPr>
          <w:p w14:paraId="15CAD199" w14:textId="77777777" w:rsidR="00835A90" w:rsidRPr="00807C97" w:rsidRDefault="00835A90" w:rsidP="00EA310A">
            <w:pPr>
              <w:ind w:firstLine="0"/>
              <w:rPr>
                <w:rFonts w:cstheme="minorHAnsi"/>
                <w:sz w:val="24"/>
                <w:szCs w:val="24"/>
                <w:highlight w:val="green"/>
              </w:rPr>
            </w:pPr>
            <w:r w:rsidRPr="00807C97">
              <w:rPr>
                <w:rFonts w:cstheme="minorHAnsi"/>
                <w:bCs/>
                <w:sz w:val="24"/>
                <w:szCs w:val="24"/>
              </w:rPr>
              <w:t>Ne mažiau kaip 4900 mm</w:t>
            </w:r>
          </w:p>
        </w:tc>
      </w:tr>
      <w:tr w:rsidR="00835A90" w:rsidRPr="00807C97" w14:paraId="38324DB5" w14:textId="77777777" w:rsidTr="00E81244">
        <w:tc>
          <w:tcPr>
            <w:tcW w:w="982" w:type="dxa"/>
            <w:tcBorders>
              <w:top w:val="single" w:sz="4" w:space="0" w:color="000000"/>
              <w:left w:val="single" w:sz="4" w:space="0" w:color="000000"/>
              <w:bottom w:val="single" w:sz="4" w:space="0" w:color="000000"/>
              <w:right w:val="single" w:sz="4" w:space="0" w:color="000000"/>
            </w:tcBorders>
          </w:tcPr>
          <w:p w14:paraId="07F32CD1" w14:textId="77777777" w:rsidR="00835A90" w:rsidRPr="00807C97" w:rsidRDefault="00835A90" w:rsidP="005105E5">
            <w:pPr>
              <w:ind w:firstLine="0"/>
              <w:rPr>
                <w:rFonts w:cstheme="minorHAnsi"/>
                <w:sz w:val="24"/>
                <w:szCs w:val="24"/>
              </w:rPr>
            </w:pPr>
            <w:r w:rsidRPr="00807C97">
              <w:rPr>
                <w:rFonts w:cstheme="minorHAnsi"/>
                <w:bCs/>
                <w:sz w:val="24"/>
                <w:szCs w:val="24"/>
              </w:rPr>
              <w:t>5.3.</w:t>
            </w:r>
          </w:p>
        </w:tc>
        <w:tc>
          <w:tcPr>
            <w:tcW w:w="4172" w:type="dxa"/>
            <w:tcBorders>
              <w:top w:val="single" w:sz="4" w:space="0" w:color="000000"/>
              <w:left w:val="single" w:sz="4" w:space="0" w:color="000000"/>
              <w:bottom w:val="single" w:sz="4" w:space="0" w:color="000000"/>
              <w:right w:val="single" w:sz="4" w:space="0" w:color="000000"/>
            </w:tcBorders>
          </w:tcPr>
          <w:p w14:paraId="170AF677" w14:textId="77777777" w:rsidR="00835A90" w:rsidRPr="00807C97" w:rsidRDefault="00835A90" w:rsidP="00EA310A">
            <w:pPr>
              <w:ind w:firstLine="0"/>
              <w:rPr>
                <w:rFonts w:cstheme="minorHAnsi"/>
                <w:sz w:val="24"/>
                <w:szCs w:val="24"/>
              </w:rPr>
            </w:pPr>
            <w:r w:rsidRPr="00807C97">
              <w:rPr>
                <w:rFonts w:cstheme="minorHAnsi"/>
                <w:bCs/>
                <w:sz w:val="24"/>
                <w:szCs w:val="24"/>
              </w:rPr>
              <w:t>Atstumas tarp ašių</w:t>
            </w:r>
          </w:p>
        </w:tc>
        <w:tc>
          <w:tcPr>
            <w:tcW w:w="4609" w:type="dxa"/>
            <w:tcBorders>
              <w:top w:val="single" w:sz="4" w:space="0" w:color="000000"/>
              <w:left w:val="single" w:sz="4" w:space="0" w:color="000000"/>
              <w:bottom w:val="single" w:sz="4" w:space="0" w:color="000000"/>
              <w:right w:val="single" w:sz="4" w:space="0" w:color="000000"/>
            </w:tcBorders>
          </w:tcPr>
          <w:p w14:paraId="1A9DF0F9" w14:textId="77777777" w:rsidR="00835A90" w:rsidRPr="00807C97" w:rsidRDefault="00835A90" w:rsidP="00EA310A">
            <w:pPr>
              <w:ind w:firstLine="0"/>
              <w:rPr>
                <w:rFonts w:cstheme="minorHAnsi"/>
                <w:sz w:val="24"/>
                <w:szCs w:val="24"/>
                <w:highlight w:val="green"/>
              </w:rPr>
            </w:pPr>
            <w:r w:rsidRPr="00807C97">
              <w:rPr>
                <w:rFonts w:cstheme="minorHAnsi"/>
                <w:bCs/>
                <w:sz w:val="24"/>
                <w:szCs w:val="24"/>
              </w:rPr>
              <w:t>Ne mažiau kaip 3000 mm</w:t>
            </w:r>
          </w:p>
        </w:tc>
      </w:tr>
      <w:tr w:rsidR="00835A90" w:rsidRPr="00807C97" w14:paraId="79BA249F" w14:textId="77777777" w:rsidTr="00E81244">
        <w:tc>
          <w:tcPr>
            <w:tcW w:w="982" w:type="dxa"/>
            <w:tcBorders>
              <w:top w:val="single" w:sz="4" w:space="0" w:color="000000"/>
              <w:left w:val="single" w:sz="4" w:space="0" w:color="000000"/>
              <w:bottom w:val="single" w:sz="4" w:space="0" w:color="000000"/>
              <w:right w:val="single" w:sz="4" w:space="0" w:color="000000"/>
            </w:tcBorders>
          </w:tcPr>
          <w:p w14:paraId="7CDBFD01" w14:textId="77777777" w:rsidR="00835A90" w:rsidRPr="00807C97" w:rsidRDefault="00835A90" w:rsidP="005105E5">
            <w:pPr>
              <w:ind w:firstLine="0"/>
              <w:rPr>
                <w:rFonts w:cstheme="minorHAnsi"/>
                <w:sz w:val="24"/>
                <w:szCs w:val="24"/>
              </w:rPr>
            </w:pPr>
            <w:r w:rsidRPr="00807C97">
              <w:rPr>
                <w:rFonts w:cstheme="minorHAnsi"/>
                <w:bCs/>
                <w:sz w:val="24"/>
                <w:szCs w:val="24"/>
              </w:rPr>
              <w:t>5.4.</w:t>
            </w:r>
          </w:p>
        </w:tc>
        <w:tc>
          <w:tcPr>
            <w:tcW w:w="4172" w:type="dxa"/>
            <w:tcBorders>
              <w:top w:val="single" w:sz="4" w:space="0" w:color="000000"/>
              <w:left w:val="single" w:sz="4" w:space="0" w:color="000000"/>
              <w:bottom w:val="single" w:sz="4" w:space="0" w:color="000000"/>
              <w:right w:val="single" w:sz="4" w:space="0" w:color="000000"/>
            </w:tcBorders>
          </w:tcPr>
          <w:p w14:paraId="1E8610EB" w14:textId="77777777" w:rsidR="00835A90" w:rsidRPr="00807C97" w:rsidRDefault="00835A90" w:rsidP="00EA310A">
            <w:pPr>
              <w:ind w:firstLine="0"/>
              <w:rPr>
                <w:rFonts w:cstheme="minorHAnsi"/>
                <w:sz w:val="24"/>
                <w:szCs w:val="24"/>
              </w:rPr>
            </w:pPr>
            <w:r w:rsidRPr="00807C97">
              <w:rPr>
                <w:rFonts w:cstheme="minorHAnsi"/>
                <w:bCs/>
                <w:sz w:val="24"/>
                <w:szCs w:val="24"/>
              </w:rPr>
              <w:t>Plotis</w:t>
            </w:r>
          </w:p>
        </w:tc>
        <w:tc>
          <w:tcPr>
            <w:tcW w:w="4609" w:type="dxa"/>
            <w:tcBorders>
              <w:top w:val="single" w:sz="4" w:space="0" w:color="000000"/>
              <w:left w:val="single" w:sz="4" w:space="0" w:color="000000"/>
              <w:bottom w:val="single" w:sz="4" w:space="0" w:color="000000"/>
              <w:right w:val="single" w:sz="4" w:space="0" w:color="000000"/>
            </w:tcBorders>
          </w:tcPr>
          <w:p w14:paraId="1843BD19" w14:textId="77777777" w:rsidR="00835A90" w:rsidRPr="00807C97" w:rsidRDefault="00835A90" w:rsidP="00EA310A">
            <w:pPr>
              <w:ind w:firstLine="0"/>
              <w:rPr>
                <w:rFonts w:cstheme="minorHAnsi"/>
                <w:sz w:val="24"/>
                <w:szCs w:val="24"/>
                <w:highlight w:val="green"/>
              </w:rPr>
            </w:pPr>
            <w:r w:rsidRPr="00807C97">
              <w:rPr>
                <w:rFonts w:cstheme="minorHAnsi"/>
                <w:bCs/>
                <w:sz w:val="24"/>
                <w:szCs w:val="24"/>
              </w:rPr>
              <w:t>Ne mažiau kaip 1900 mm</w:t>
            </w:r>
          </w:p>
        </w:tc>
      </w:tr>
      <w:tr w:rsidR="00835A90" w:rsidRPr="00807C97" w14:paraId="4945CFFF" w14:textId="77777777" w:rsidTr="00E81244">
        <w:tc>
          <w:tcPr>
            <w:tcW w:w="9763" w:type="dxa"/>
            <w:gridSpan w:val="3"/>
            <w:tcBorders>
              <w:top w:val="single" w:sz="4" w:space="0" w:color="000000"/>
              <w:left w:val="single" w:sz="4" w:space="0" w:color="000000"/>
              <w:bottom w:val="single" w:sz="4" w:space="0" w:color="000000"/>
              <w:right w:val="single" w:sz="4" w:space="0" w:color="000000"/>
            </w:tcBorders>
          </w:tcPr>
          <w:p w14:paraId="751BDEF8" w14:textId="77777777" w:rsidR="00835A90" w:rsidRPr="00807C97" w:rsidRDefault="00835A90" w:rsidP="005105E5">
            <w:pPr>
              <w:ind w:firstLine="0"/>
              <w:rPr>
                <w:rFonts w:cstheme="minorHAnsi"/>
                <w:sz w:val="24"/>
                <w:szCs w:val="24"/>
              </w:rPr>
            </w:pPr>
            <w:r w:rsidRPr="00807C97">
              <w:rPr>
                <w:rFonts w:cstheme="minorHAnsi"/>
                <w:b/>
                <w:sz w:val="24"/>
                <w:szCs w:val="24"/>
              </w:rPr>
              <w:t>6. Padangos ir ratai:</w:t>
            </w:r>
          </w:p>
        </w:tc>
      </w:tr>
      <w:tr w:rsidR="00835A90" w:rsidRPr="00807C97" w14:paraId="416AE379" w14:textId="77777777" w:rsidTr="00E81244">
        <w:tc>
          <w:tcPr>
            <w:tcW w:w="982" w:type="dxa"/>
            <w:tcBorders>
              <w:top w:val="single" w:sz="4" w:space="0" w:color="000000"/>
              <w:left w:val="single" w:sz="4" w:space="0" w:color="000000"/>
              <w:bottom w:val="single" w:sz="4" w:space="0" w:color="000000"/>
              <w:right w:val="single" w:sz="4" w:space="0" w:color="000000"/>
            </w:tcBorders>
          </w:tcPr>
          <w:p w14:paraId="164945E0" w14:textId="77777777" w:rsidR="00835A90" w:rsidRPr="00807C97" w:rsidRDefault="00835A90" w:rsidP="005105E5">
            <w:pPr>
              <w:ind w:firstLine="0"/>
              <w:rPr>
                <w:rFonts w:cstheme="minorHAnsi"/>
                <w:sz w:val="24"/>
                <w:szCs w:val="24"/>
              </w:rPr>
            </w:pPr>
            <w:r w:rsidRPr="00807C97">
              <w:rPr>
                <w:rFonts w:cstheme="minorHAnsi"/>
                <w:sz w:val="24"/>
                <w:szCs w:val="24"/>
              </w:rPr>
              <w:t>6.1.</w:t>
            </w:r>
          </w:p>
        </w:tc>
        <w:tc>
          <w:tcPr>
            <w:tcW w:w="4172" w:type="dxa"/>
            <w:tcBorders>
              <w:top w:val="single" w:sz="4" w:space="0" w:color="000000"/>
              <w:left w:val="single" w:sz="4" w:space="0" w:color="000000"/>
              <w:bottom w:val="single" w:sz="4" w:space="0" w:color="000000"/>
              <w:right w:val="single" w:sz="4" w:space="0" w:color="000000"/>
            </w:tcBorders>
          </w:tcPr>
          <w:p w14:paraId="140A6CDB" w14:textId="77777777" w:rsidR="00835A90" w:rsidRPr="00807C97" w:rsidRDefault="00835A90" w:rsidP="00EA310A">
            <w:pPr>
              <w:ind w:firstLine="0"/>
              <w:rPr>
                <w:rFonts w:cstheme="minorHAnsi"/>
                <w:sz w:val="24"/>
                <w:szCs w:val="24"/>
              </w:rPr>
            </w:pPr>
            <w:r w:rsidRPr="00807C97">
              <w:rPr>
                <w:rFonts w:cstheme="minorHAnsi"/>
                <w:sz w:val="24"/>
                <w:szCs w:val="24"/>
              </w:rPr>
              <w:t>Padangų komplektai žieminės/vasarinės</w:t>
            </w:r>
          </w:p>
        </w:tc>
        <w:tc>
          <w:tcPr>
            <w:tcW w:w="4609" w:type="dxa"/>
            <w:tcBorders>
              <w:top w:val="single" w:sz="4" w:space="0" w:color="000000"/>
              <w:left w:val="single" w:sz="4" w:space="0" w:color="000000"/>
              <w:bottom w:val="single" w:sz="4" w:space="0" w:color="000000"/>
              <w:right w:val="single" w:sz="4" w:space="0" w:color="000000"/>
            </w:tcBorders>
          </w:tcPr>
          <w:p w14:paraId="6EFED629" w14:textId="5B499C4D" w:rsidR="00835A90" w:rsidRPr="00807C97" w:rsidRDefault="00835A90" w:rsidP="00EA310A">
            <w:pPr>
              <w:ind w:firstLine="0"/>
              <w:rPr>
                <w:rFonts w:cstheme="minorHAnsi"/>
                <w:sz w:val="24"/>
                <w:szCs w:val="24"/>
              </w:rPr>
            </w:pPr>
            <w:r w:rsidRPr="00807C97">
              <w:rPr>
                <w:rFonts w:cstheme="minorHAnsi"/>
                <w:color w:val="000000"/>
                <w:sz w:val="24"/>
                <w:szCs w:val="24"/>
              </w:rPr>
              <w:t>Turi būti</w:t>
            </w:r>
            <w:r w:rsidR="00E81244" w:rsidRPr="00807C97">
              <w:rPr>
                <w:rFonts w:cstheme="minorHAnsi"/>
                <w:color w:val="000000"/>
                <w:sz w:val="24"/>
                <w:szCs w:val="24"/>
              </w:rPr>
              <w:t xml:space="preserve">. Padangos gali būti ir dėvėtos. </w:t>
            </w:r>
            <w:r w:rsidRPr="00807C97">
              <w:rPr>
                <w:rFonts w:cstheme="minorHAnsi"/>
                <w:color w:val="000000"/>
                <w:sz w:val="24"/>
                <w:szCs w:val="24"/>
              </w:rPr>
              <w:t xml:space="preserve"> </w:t>
            </w:r>
          </w:p>
        </w:tc>
      </w:tr>
      <w:tr w:rsidR="00835A90" w:rsidRPr="00807C97" w14:paraId="72BAF9F3" w14:textId="77777777" w:rsidTr="00E81244">
        <w:tc>
          <w:tcPr>
            <w:tcW w:w="982" w:type="dxa"/>
            <w:tcBorders>
              <w:top w:val="single" w:sz="4" w:space="0" w:color="000000"/>
              <w:left w:val="single" w:sz="4" w:space="0" w:color="000000"/>
              <w:bottom w:val="single" w:sz="4" w:space="0" w:color="000000"/>
              <w:right w:val="single" w:sz="4" w:space="0" w:color="000000"/>
            </w:tcBorders>
          </w:tcPr>
          <w:p w14:paraId="3CA5671C" w14:textId="77777777" w:rsidR="00835A90" w:rsidRPr="00807C97" w:rsidRDefault="00835A90" w:rsidP="005105E5">
            <w:pPr>
              <w:ind w:firstLine="0"/>
              <w:rPr>
                <w:rFonts w:cstheme="minorHAnsi"/>
                <w:sz w:val="24"/>
                <w:szCs w:val="24"/>
              </w:rPr>
            </w:pPr>
            <w:r w:rsidRPr="00807C97">
              <w:rPr>
                <w:rFonts w:cstheme="minorHAnsi"/>
                <w:sz w:val="24"/>
                <w:szCs w:val="24"/>
              </w:rPr>
              <w:t>6.2.</w:t>
            </w:r>
          </w:p>
        </w:tc>
        <w:tc>
          <w:tcPr>
            <w:tcW w:w="4172" w:type="dxa"/>
            <w:tcBorders>
              <w:top w:val="single" w:sz="4" w:space="0" w:color="000000"/>
              <w:left w:val="single" w:sz="4" w:space="0" w:color="000000"/>
              <w:bottom w:val="single" w:sz="4" w:space="0" w:color="000000"/>
              <w:right w:val="single" w:sz="4" w:space="0" w:color="000000"/>
            </w:tcBorders>
          </w:tcPr>
          <w:p w14:paraId="307161F5" w14:textId="77777777" w:rsidR="00835A90" w:rsidRPr="00807C97" w:rsidRDefault="00835A90" w:rsidP="00EA310A">
            <w:pPr>
              <w:ind w:firstLine="0"/>
              <w:rPr>
                <w:rFonts w:cstheme="minorHAnsi"/>
                <w:sz w:val="24"/>
                <w:szCs w:val="24"/>
              </w:rPr>
            </w:pPr>
            <w:r w:rsidRPr="00807C97">
              <w:rPr>
                <w:rFonts w:cstheme="minorHAnsi"/>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4609" w:type="dxa"/>
            <w:tcBorders>
              <w:top w:val="single" w:sz="4" w:space="0" w:color="000000"/>
              <w:left w:val="single" w:sz="4" w:space="0" w:color="000000"/>
              <w:bottom w:val="single" w:sz="4" w:space="0" w:color="000000"/>
              <w:right w:val="single" w:sz="4" w:space="0" w:color="000000"/>
            </w:tcBorders>
          </w:tcPr>
          <w:p w14:paraId="08C7C41B" w14:textId="77777777" w:rsidR="00835A90" w:rsidRPr="00807C97" w:rsidRDefault="00835A90" w:rsidP="00EA310A">
            <w:pPr>
              <w:ind w:firstLine="0"/>
              <w:rPr>
                <w:rFonts w:cstheme="minorHAnsi"/>
                <w:sz w:val="24"/>
                <w:szCs w:val="24"/>
              </w:rPr>
            </w:pPr>
            <w:r w:rsidRPr="00807C97">
              <w:rPr>
                <w:rFonts w:cstheme="minorHAnsi"/>
                <w:sz w:val="24"/>
                <w:szCs w:val="24"/>
              </w:rPr>
              <w:t>Turi būti.</w:t>
            </w:r>
          </w:p>
        </w:tc>
      </w:tr>
      <w:tr w:rsidR="00835A90" w:rsidRPr="00807C97" w14:paraId="372C4689" w14:textId="77777777" w:rsidTr="00E81244">
        <w:tc>
          <w:tcPr>
            <w:tcW w:w="9763" w:type="dxa"/>
            <w:gridSpan w:val="3"/>
            <w:tcBorders>
              <w:top w:val="single" w:sz="4" w:space="0" w:color="000000"/>
              <w:left w:val="single" w:sz="4" w:space="0" w:color="000000"/>
              <w:bottom w:val="single" w:sz="4" w:space="0" w:color="000000"/>
              <w:right w:val="single" w:sz="4" w:space="0" w:color="000000"/>
            </w:tcBorders>
          </w:tcPr>
          <w:p w14:paraId="0A13DDAF" w14:textId="77777777" w:rsidR="00835A90" w:rsidRPr="00807C97" w:rsidRDefault="00835A90" w:rsidP="005105E5">
            <w:pPr>
              <w:ind w:firstLine="0"/>
              <w:rPr>
                <w:rFonts w:cstheme="minorHAnsi"/>
                <w:sz w:val="24"/>
                <w:szCs w:val="24"/>
              </w:rPr>
            </w:pPr>
            <w:r w:rsidRPr="00807C97">
              <w:rPr>
                <w:rFonts w:cstheme="minorHAnsi"/>
                <w:b/>
                <w:sz w:val="24"/>
                <w:szCs w:val="24"/>
              </w:rPr>
              <w:t>7. Stabdžių sistema:</w:t>
            </w:r>
          </w:p>
        </w:tc>
      </w:tr>
      <w:tr w:rsidR="00835A90" w:rsidRPr="00807C97" w14:paraId="2784BF7E" w14:textId="77777777" w:rsidTr="00E81244">
        <w:tc>
          <w:tcPr>
            <w:tcW w:w="982" w:type="dxa"/>
            <w:tcBorders>
              <w:top w:val="single" w:sz="4" w:space="0" w:color="000000"/>
              <w:left w:val="single" w:sz="4" w:space="0" w:color="000000"/>
              <w:bottom w:val="single" w:sz="4" w:space="0" w:color="000000"/>
              <w:right w:val="single" w:sz="4" w:space="0" w:color="000000"/>
            </w:tcBorders>
          </w:tcPr>
          <w:p w14:paraId="389AC5F2" w14:textId="77777777" w:rsidR="00835A90" w:rsidRPr="00807C97" w:rsidRDefault="00835A90" w:rsidP="005105E5">
            <w:pPr>
              <w:ind w:firstLine="0"/>
              <w:rPr>
                <w:rFonts w:cstheme="minorHAnsi"/>
                <w:sz w:val="24"/>
                <w:szCs w:val="24"/>
              </w:rPr>
            </w:pPr>
            <w:r w:rsidRPr="00807C97">
              <w:rPr>
                <w:rFonts w:cstheme="minorHAnsi"/>
                <w:sz w:val="24"/>
                <w:szCs w:val="24"/>
              </w:rPr>
              <w:t>7.1.</w:t>
            </w:r>
          </w:p>
        </w:tc>
        <w:tc>
          <w:tcPr>
            <w:tcW w:w="4172" w:type="dxa"/>
            <w:tcBorders>
              <w:top w:val="single" w:sz="4" w:space="0" w:color="000000"/>
              <w:left w:val="single" w:sz="4" w:space="0" w:color="000000"/>
              <w:bottom w:val="single" w:sz="4" w:space="0" w:color="000000"/>
              <w:right w:val="single" w:sz="4" w:space="0" w:color="000000"/>
            </w:tcBorders>
          </w:tcPr>
          <w:p w14:paraId="24A89607" w14:textId="77777777" w:rsidR="00835A90" w:rsidRPr="00807C97" w:rsidRDefault="00835A90" w:rsidP="00E81244">
            <w:pPr>
              <w:rPr>
                <w:rFonts w:cstheme="minorHAnsi"/>
                <w:sz w:val="24"/>
                <w:szCs w:val="24"/>
              </w:rPr>
            </w:pPr>
            <w:r w:rsidRPr="00807C97">
              <w:rPr>
                <w:rFonts w:cstheme="minorHAnsi"/>
                <w:sz w:val="24"/>
                <w:szCs w:val="24"/>
              </w:rPr>
              <w:t>ABS</w:t>
            </w:r>
          </w:p>
        </w:tc>
        <w:tc>
          <w:tcPr>
            <w:tcW w:w="4609" w:type="dxa"/>
            <w:tcBorders>
              <w:top w:val="single" w:sz="4" w:space="0" w:color="000000"/>
              <w:left w:val="single" w:sz="4" w:space="0" w:color="000000"/>
              <w:bottom w:val="single" w:sz="4" w:space="0" w:color="000000"/>
              <w:right w:val="single" w:sz="4" w:space="0" w:color="000000"/>
            </w:tcBorders>
          </w:tcPr>
          <w:p w14:paraId="72905E76" w14:textId="77777777" w:rsidR="00835A90" w:rsidRPr="00807C97" w:rsidRDefault="00835A90" w:rsidP="00F04207">
            <w:pPr>
              <w:ind w:firstLine="0"/>
              <w:rPr>
                <w:rFonts w:cstheme="minorHAnsi"/>
                <w:sz w:val="24"/>
                <w:szCs w:val="24"/>
              </w:rPr>
            </w:pPr>
            <w:r w:rsidRPr="00807C97">
              <w:rPr>
                <w:rFonts w:cstheme="minorHAnsi"/>
                <w:sz w:val="24"/>
                <w:szCs w:val="24"/>
              </w:rPr>
              <w:t>Turi būti.</w:t>
            </w:r>
          </w:p>
        </w:tc>
      </w:tr>
      <w:tr w:rsidR="00835A90" w:rsidRPr="00807C97" w14:paraId="3F1A8653"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AB30A89" w14:textId="77777777" w:rsidR="00835A90" w:rsidRPr="00807C97" w:rsidRDefault="00835A90" w:rsidP="005105E5">
            <w:pPr>
              <w:ind w:firstLine="0"/>
              <w:rPr>
                <w:rFonts w:cstheme="minorHAnsi"/>
                <w:sz w:val="24"/>
                <w:szCs w:val="24"/>
              </w:rPr>
            </w:pPr>
            <w:r w:rsidRPr="00807C97">
              <w:rPr>
                <w:rFonts w:cstheme="minorHAnsi"/>
                <w:sz w:val="24"/>
                <w:szCs w:val="24"/>
              </w:rPr>
              <w:t>7.2.</w:t>
            </w:r>
          </w:p>
        </w:tc>
        <w:tc>
          <w:tcPr>
            <w:tcW w:w="4172" w:type="dxa"/>
            <w:tcBorders>
              <w:top w:val="single" w:sz="4" w:space="0" w:color="000000"/>
              <w:left w:val="single" w:sz="4" w:space="0" w:color="000000"/>
              <w:bottom w:val="single" w:sz="4" w:space="0" w:color="000000"/>
              <w:right w:val="single" w:sz="4" w:space="0" w:color="000000"/>
            </w:tcBorders>
          </w:tcPr>
          <w:p w14:paraId="31A7E15E" w14:textId="77777777" w:rsidR="00835A90" w:rsidRPr="00807C97" w:rsidRDefault="00835A90" w:rsidP="00E81244">
            <w:pPr>
              <w:rPr>
                <w:rFonts w:cstheme="minorHAnsi"/>
                <w:sz w:val="24"/>
                <w:szCs w:val="24"/>
              </w:rPr>
            </w:pPr>
            <w:r w:rsidRPr="00807C97">
              <w:rPr>
                <w:rFonts w:cstheme="minorHAnsi"/>
                <w:sz w:val="24"/>
                <w:szCs w:val="24"/>
              </w:rPr>
              <w:t>ESP</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14:paraId="107DA473" w14:textId="77777777" w:rsidR="00835A90" w:rsidRPr="00807C97" w:rsidRDefault="00835A90" w:rsidP="00F04207">
            <w:pPr>
              <w:ind w:firstLine="0"/>
              <w:rPr>
                <w:rFonts w:cstheme="minorHAnsi"/>
                <w:sz w:val="24"/>
                <w:szCs w:val="24"/>
              </w:rPr>
            </w:pPr>
            <w:r w:rsidRPr="00807C97">
              <w:rPr>
                <w:rFonts w:cstheme="minorHAnsi"/>
                <w:sz w:val="24"/>
                <w:szCs w:val="24"/>
              </w:rPr>
              <w:t>Turi būti.</w:t>
            </w:r>
          </w:p>
        </w:tc>
      </w:tr>
      <w:tr w:rsidR="00835A90" w:rsidRPr="00807C97" w14:paraId="50528D6D" w14:textId="77777777" w:rsidTr="00E81244">
        <w:trPr>
          <w:trHeight w:val="322"/>
        </w:trPr>
        <w:tc>
          <w:tcPr>
            <w:tcW w:w="9763" w:type="dxa"/>
            <w:gridSpan w:val="3"/>
            <w:tcBorders>
              <w:top w:val="single" w:sz="4" w:space="0" w:color="000000"/>
              <w:left w:val="single" w:sz="4" w:space="0" w:color="000000"/>
              <w:bottom w:val="single" w:sz="4" w:space="0" w:color="000000"/>
              <w:right w:val="single" w:sz="4" w:space="0" w:color="000000"/>
            </w:tcBorders>
          </w:tcPr>
          <w:p w14:paraId="77A000FB" w14:textId="77777777" w:rsidR="00835A90" w:rsidRPr="00807C97" w:rsidRDefault="00835A90" w:rsidP="005105E5">
            <w:pPr>
              <w:ind w:firstLine="0"/>
              <w:rPr>
                <w:rFonts w:cstheme="minorHAnsi"/>
                <w:sz w:val="24"/>
                <w:szCs w:val="24"/>
              </w:rPr>
            </w:pPr>
            <w:r w:rsidRPr="00807C97">
              <w:rPr>
                <w:rFonts w:cstheme="minorHAnsi"/>
                <w:b/>
                <w:sz w:val="24"/>
                <w:szCs w:val="24"/>
              </w:rPr>
              <w:t>8. Įranga ir priedai:</w:t>
            </w:r>
          </w:p>
        </w:tc>
      </w:tr>
      <w:tr w:rsidR="00835A90" w:rsidRPr="00807C97" w14:paraId="19BF1056" w14:textId="77777777" w:rsidTr="00E81244">
        <w:tc>
          <w:tcPr>
            <w:tcW w:w="982" w:type="dxa"/>
            <w:tcBorders>
              <w:top w:val="single" w:sz="4" w:space="0" w:color="000000"/>
              <w:left w:val="single" w:sz="4" w:space="0" w:color="000000"/>
              <w:bottom w:val="single" w:sz="4" w:space="0" w:color="000000"/>
              <w:right w:val="single" w:sz="4" w:space="0" w:color="000000"/>
            </w:tcBorders>
          </w:tcPr>
          <w:p w14:paraId="0A086C56" w14:textId="77777777" w:rsidR="00835A90" w:rsidRPr="00807C97" w:rsidRDefault="00835A90" w:rsidP="005105E5">
            <w:pPr>
              <w:ind w:firstLine="0"/>
              <w:rPr>
                <w:rFonts w:cstheme="minorHAnsi"/>
                <w:color w:val="000000"/>
                <w:sz w:val="24"/>
                <w:szCs w:val="24"/>
              </w:rPr>
            </w:pPr>
            <w:r w:rsidRPr="00807C97">
              <w:rPr>
                <w:rFonts w:cstheme="minorHAnsi"/>
                <w:color w:val="000000"/>
                <w:sz w:val="24"/>
                <w:szCs w:val="24"/>
              </w:rPr>
              <w:t>8.1.</w:t>
            </w:r>
          </w:p>
        </w:tc>
        <w:tc>
          <w:tcPr>
            <w:tcW w:w="4172" w:type="dxa"/>
            <w:tcBorders>
              <w:top w:val="single" w:sz="4" w:space="0" w:color="000000"/>
              <w:left w:val="single" w:sz="4" w:space="0" w:color="000000"/>
              <w:bottom w:val="single" w:sz="4" w:space="0" w:color="000000"/>
              <w:right w:val="single" w:sz="4" w:space="0" w:color="000000"/>
            </w:tcBorders>
          </w:tcPr>
          <w:p w14:paraId="0030DBA3" w14:textId="77777777" w:rsidR="00835A90" w:rsidRPr="00807C97" w:rsidRDefault="00835A90" w:rsidP="00E81244">
            <w:pPr>
              <w:rPr>
                <w:rFonts w:cstheme="minorHAnsi"/>
                <w:color w:val="000000"/>
                <w:sz w:val="24"/>
                <w:szCs w:val="24"/>
              </w:rPr>
            </w:pPr>
            <w:r w:rsidRPr="00807C97">
              <w:rPr>
                <w:rFonts w:cstheme="minorHAnsi"/>
                <w:color w:val="000000"/>
                <w:sz w:val="24"/>
                <w:szCs w:val="24"/>
              </w:rPr>
              <w:t>Langai</w:t>
            </w:r>
          </w:p>
        </w:tc>
        <w:tc>
          <w:tcPr>
            <w:tcW w:w="4609" w:type="dxa"/>
            <w:tcBorders>
              <w:top w:val="single" w:sz="4" w:space="0" w:color="000000"/>
              <w:left w:val="single" w:sz="4" w:space="0" w:color="000000"/>
              <w:bottom w:val="single" w:sz="4" w:space="0" w:color="000000"/>
              <w:right w:val="single" w:sz="4" w:space="0" w:color="000000"/>
            </w:tcBorders>
          </w:tcPr>
          <w:p w14:paraId="6D66BF20" w14:textId="77777777" w:rsidR="00835A90" w:rsidRPr="00807C97" w:rsidRDefault="00835A90" w:rsidP="00F04207">
            <w:pPr>
              <w:ind w:firstLine="0"/>
              <w:rPr>
                <w:rFonts w:cstheme="minorHAnsi"/>
                <w:sz w:val="24"/>
                <w:szCs w:val="24"/>
              </w:rPr>
            </w:pPr>
            <w:r w:rsidRPr="00807C97">
              <w:rPr>
                <w:rFonts w:cstheme="minorHAnsi"/>
                <w:sz w:val="24"/>
                <w:szCs w:val="24"/>
              </w:rPr>
              <w:t>Šoniniai – elektra valdomi.</w:t>
            </w:r>
          </w:p>
        </w:tc>
      </w:tr>
      <w:tr w:rsidR="00835A90" w:rsidRPr="00807C97" w14:paraId="2546959A" w14:textId="77777777" w:rsidTr="00E81244">
        <w:tc>
          <w:tcPr>
            <w:tcW w:w="982" w:type="dxa"/>
            <w:tcBorders>
              <w:top w:val="single" w:sz="4" w:space="0" w:color="000000"/>
              <w:left w:val="single" w:sz="4" w:space="0" w:color="000000"/>
              <w:bottom w:val="single" w:sz="4" w:space="0" w:color="000000"/>
              <w:right w:val="single" w:sz="4" w:space="0" w:color="000000"/>
            </w:tcBorders>
          </w:tcPr>
          <w:p w14:paraId="51E26FB5" w14:textId="77777777" w:rsidR="00835A90" w:rsidRPr="00807C97" w:rsidRDefault="00835A90" w:rsidP="005105E5">
            <w:pPr>
              <w:ind w:firstLine="0"/>
              <w:rPr>
                <w:rFonts w:cstheme="minorHAnsi"/>
                <w:sz w:val="24"/>
                <w:szCs w:val="24"/>
              </w:rPr>
            </w:pPr>
            <w:r w:rsidRPr="00807C97">
              <w:rPr>
                <w:rFonts w:cstheme="minorHAnsi"/>
                <w:sz w:val="24"/>
                <w:szCs w:val="24"/>
              </w:rPr>
              <w:t>8.2.</w:t>
            </w:r>
          </w:p>
        </w:tc>
        <w:tc>
          <w:tcPr>
            <w:tcW w:w="4172" w:type="dxa"/>
            <w:tcBorders>
              <w:top w:val="single" w:sz="4" w:space="0" w:color="000000"/>
              <w:left w:val="single" w:sz="4" w:space="0" w:color="000000"/>
              <w:bottom w:val="single" w:sz="4" w:space="0" w:color="000000"/>
              <w:right w:val="single" w:sz="4" w:space="0" w:color="000000"/>
            </w:tcBorders>
          </w:tcPr>
          <w:p w14:paraId="76E462FE" w14:textId="77777777" w:rsidR="00835A90" w:rsidRPr="00807C97" w:rsidRDefault="00835A90" w:rsidP="00E81244">
            <w:pPr>
              <w:rPr>
                <w:rFonts w:cstheme="minorHAnsi"/>
                <w:sz w:val="24"/>
                <w:szCs w:val="24"/>
              </w:rPr>
            </w:pPr>
            <w:r w:rsidRPr="00807C97">
              <w:rPr>
                <w:rFonts w:cstheme="minorHAnsi"/>
                <w:sz w:val="24"/>
                <w:szCs w:val="24"/>
              </w:rPr>
              <w:t>Vairuotojo sėdynė</w:t>
            </w:r>
          </w:p>
        </w:tc>
        <w:tc>
          <w:tcPr>
            <w:tcW w:w="4609" w:type="dxa"/>
            <w:tcBorders>
              <w:top w:val="single" w:sz="4" w:space="0" w:color="000000"/>
              <w:left w:val="single" w:sz="4" w:space="0" w:color="000000"/>
              <w:bottom w:val="single" w:sz="4" w:space="0" w:color="000000"/>
              <w:right w:val="single" w:sz="4" w:space="0" w:color="000000"/>
            </w:tcBorders>
          </w:tcPr>
          <w:p w14:paraId="32B6AE39" w14:textId="77777777" w:rsidR="00835A90" w:rsidRPr="00807C97" w:rsidRDefault="00835A90" w:rsidP="00F04207">
            <w:pPr>
              <w:ind w:firstLine="0"/>
              <w:rPr>
                <w:rFonts w:cstheme="minorHAnsi"/>
                <w:sz w:val="24"/>
                <w:szCs w:val="24"/>
              </w:rPr>
            </w:pPr>
            <w:r w:rsidRPr="00807C97">
              <w:rPr>
                <w:rFonts w:cstheme="minorHAnsi"/>
                <w:sz w:val="24"/>
                <w:szCs w:val="24"/>
              </w:rPr>
              <w:t>Reguliuojama</w:t>
            </w:r>
          </w:p>
        </w:tc>
      </w:tr>
      <w:tr w:rsidR="00835A90" w:rsidRPr="00807C97" w14:paraId="792F48A3" w14:textId="77777777" w:rsidTr="00E81244">
        <w:tc>
          <w:tcPr>
            <w:tcW w:w="982" w:type="dxa"/>
            <w:tcBorders>
              <w:top w:val="single" w:sz="4" w:space="0" w:color="000000"/>
              <w:left w:val="single" w:sz="4" w:space="0" w:color="000000"/>
              <w:bottom w:val="single" w:sz="4" w:space="0" w:color="000000"/>
              <w:right w:val="single" w:sz="4" w:space="0" w:color="000000"/>
            </w:tcBorders>
          </w:tcPr>
          <w:p w14:paraId="1FE60712" w14:textId="77777777" w:rsidR="00835A90" w:rsidRPr="00807C97" w:rsidRDefault="00835A90" w:rsidP="005105E5">
            <w:pPr>
              <w:ind w:firstLine="0"/>
              <w:rPr>
                <w:rFonts w:cstheme="minorHAnsi"/>
                <w:sz w:val="24"/>
                <w:szCs w:val="24"/>
              </w:rPr>
            </w:pPr>
            <w:r w:rsidRPr="00807C97">
              <w:rPr>
                <w:rFonts w:cstheme="minorHAnsi"/>
                <w:sz w:val="24"/>
                <w:szCs w:val="24"/>
              </w:rPr>
              <w:t>8.3.</w:t>
            </w:r>
          </w:p>
        </w:tc>
        <w:tc>
          <w:tcPr>
            <w:tcW w:w="4172" w:type="dxa"/>
            <w:tcBorders>
              <w:top w:val="single" w:sz="4" w:space="0" w:color="000000"/>
              <w:left w:val="single" w:sz="4" w:space="0" w:color="000000"/>
              <w:bottom w:val="single" w:sz="4" w:space="0" w:color="000000"/>
              <w:right w:val="single" w:sz="4" w:space="0" w:color="000000"/>
            </w:tcBorders>
          </w:tcPr>
          <w:p w14:paraId="56A9F403" w14:textId="77777777" w:rsidR="00835A90" w:rsidRPr="00807C97" w:rsidRDefault="00835A90" w:rsidP="00E81244">
            <w:pPr>
              <w:rPr>
                <w:rFonts w:cstheme="minorHAnsi"/>
                <w:sz w:val="24"/>
                <w:szCs w:val="24"/>
              </w:rPr>
            </w:pPr>
            <w:r w:rsidRPr="00807C97">
              <w:rPr>
                <w:rFonts w:cstheme="minorHAnsi"/>
                <w:sz w:val="24"/>
                <w:szCs w:val="24"/>
              </w:rPr>
              <w:t>Garso sistema</w:t>
            </w:r>
          </w:p>
        </w:tc>
        <w:tc>
          <w:tcPr>
            <w:tcW w:w="4609" w:type="dxa"/>
            <w:tcBorders>
              <w:top w:val="single" w:sz="4" w:space="0" w:color="000000"/>
              <w:left w:val="single" w:sz="4" w:space="0" w:color="000000"/>
              <w:bottom w:val="single" w:sz="4" w:space="0" w:color="000000"/>
              <w:right w:val="single" w:sz="4" w:space="0" w:color="000000"/>
            </w:tcBorders>
          </w:tcPr>
          <w:p w14:paraId="5102F2F4" w14:textId="77777777" w:rsidR="00835A90" w:rsidRPr="00807C97" w:rsidRDefault="00835A90" w:rsidP="00F04207">
            <w:pPr>
              <w:ind w:firstLine="0"/>
              <w:rPr>
                <w:rFonts w:cstheme="minorHAnsi"/>
                <w:sz w:val="24"/>
                <w:szCs w:val="24"/>
              </w:rPr>
            </w:pPr>
            <w:r w:rsidRPr="00807C97">
              <w:rPr>
                <w:rFonts w:cstheme="minorHAnsi"/>
                <w:sz w:val="24"/>
                <w:szCs w:val="24"/>
              </w:rPr>
              <w:t>Radijo imtuvas, garso kolonėlės.</w:t>
            </w:r>
          </w:p>
        </w:tc>
      </w:tr>
      <w:tr w:rsidR="00835A90" w:rsidRPr="00807C97" w14:paraId="5890D7D0"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60298CA" w14:textId="77777777" w:rsidR="00835A90" w:rsidRPr="00807C97" w:rsidRDefault="00835A90" w:rsidP="005105E5">
            <w:pPr>
              <w:ind w:firstLine="0"/>
              <w:rPr>
                <w:rFonts w:cstheme="minorHAnsi"/>
                <w:sz w:val="24"/>
                <w:szCs w:val="24"/>
              </w:rPr>
            </w:pPr>
            <w:r w:rsidRPr="00807C97">
              <w:rPr>
                <w:rFonts w:cstheme="minorHAnsi"/>
                <w:sz w:val="24"/>
                <w:szCs w:val="24"/>
              </w:rPr>
              <w:t>8.4.</w:t>
            </w:r>
          </w:p>
        </w:tc>
        <w:tc>
          <w:tcPr>
            <w:tcW w:w="4172" w:type="dxa"/>
            <w:tcBorders>
              <w:top w:val="single" w:sz="4" w:space="0" w:color="000000"/>
              <w:left w:val="single" w:sz="4" w:space="0" w:color="000000"/>
              <w:bottom w:val="single" w:sz="4" w:space="0" w:color="000000"/>
              <w:right w:val="single" w:sz="4" w:space="0" w:color="000000"/>
            </w:tcBorders>
          </w:tcPr>
          <w:p w14:paraId="4CAC55B9" w14:textId="77777777" w:rsidR="00835A90" w:rsidRPr="00807C97" w:rsidRDefault="00835A90" w:rsidP="00E81244">
            <w:pPr>
              <w:rPr>
                <w:rFonts w:cstheme="minorHAnsi"/>
                <w:sz w:val="24"/>
                <w:szCs w:val="24"/>
              </w:rPr>
            </w:pPr>
            <w:r w:rsidRPr="00807C97">
              <w:rPr>
                <w:rFonts w:cstheme="minorHAnsi"/>
                <w:sz w:val="24"/>
                <w:szCs w:val="24"/>
              </w:rPr>
              <w:t>Salono šildymas ir vėdinimas</w:t>
            </w:r>
          </w:p>
        </w:tc>
        <w:tc>
          <w:tcPr>
            <w:tcW w:w="4609" w:type="dxa"/>
            <w:tcBorders>
              <w:top w:val="single" w:sz="4" w:space="0" w:color="000000"/>
              <w:left w:val="single" w:sz="4" w:space="0" w:color="000000"/>
              <w:bottom w:val="single" w:sz="4" w:space="0" w:color="000000"/>
              <w:right w:val="single" w:sz="4" w:space="0" w:color="000000"/>
            </w:tcBorders>
          </w:tcPr>
          <w:p w14:paraId="0A6179F8" w14:textId="77777777" w:rsidR="00835A90" w:rsidRPr="00807C97" w:rsidRDefault="00835A90" w:rsidP="00EA310A">
            <w:pPr>
              <w:ind w:firstLine="0"/>
              <w:rPr>
                <w:rFonts w:cstheme="minorHAnsi"/>
                <w:sz w:val="24"/>
                <w:szCs w:val="24"/>
              </w:rPr>
            </w:pPr>
            <w:r w:rsidRPr="00807C97">
              <w:rPr>
                <w:rFonts w:cstheme="minorHAnsi"/>
                <w:sz w:val="24"/>
                <w:szCs w:val="24"/>
              </w:rPr>
              <w:t>Oro kondicionierius arba klimato kontrolės sistema.</w:t>
            </w:r>
          </w:p>
        </w:tc>
      </w:tr>
      <w:tr w:rsidR="00835A90" w:rsidRPr="00807C97" w14:paraId="4E83D9B9" w14:textId="77777777" w:rsidTr="00E81244">
        <w:tc>
          <w:tcPr>
            <w:tcW w:w="982" w:type="dxa"/>
            <w:tcBorders>
              <w:top w:val="single" w:sz="4" w:space="0" w:color="000000"/>
              <w:left w:val="single" w:sz="4" w:space="0" w:color="000000"/>
              <w:bottom w:val="single" w:sz="4" w:space="0" w:color="000000"/>
              <w:right w:val="single" w:sz="4" w:space="0" w:color="000000"/>
            </w:tcBorders>
          </w:tcPr>
          <w:p w14:paraId="47B433A8" w14:textId="77777777" w:rsidR="00835A90" w:rsidRPr="00807C97" w:rsidRDefault="00835A90" w:rsidP="005105E5">
            <w:pPr>
              <w:ind w:firstLine="0"/>
              <w:rPr>
                <w:rFonts w:cstheme="minorHAnsi"/>
                <w:sz w:val="24"/>
                <w:szCs w:val="24"/>
              </w:rPr>
            </w:pPr>
            <w:r w:rsidRPr="00807C97">
              <w:rPr>
                <w:rFonts w:cstheme="minorHAnsi"/>
                <w:sz w:val="24"/>
                <w:szCs w:val="24"/>
              </w:rPr>
              <w:t>8.5.</w:t>
            </w:r>
          </w:p>
        </w:tc>
        <w:tc>
          <w:tcPr>
            <w:tcW w:w="4172" w:type="dxa"/>
            <w:tcBorders>
              <w:top w:val="single" w:sz="4" w:space="0" w:color="000000"/>
              <w:left w:val="single" w:sz="4" w:space="0" w:color="000000"/>
              <w:bottom w:val="single" w:sz="4" w:space="0" w:color="000000"/>
              <w:right w:val="single" w:sz="4" w:space="0" w:color="000000"/>
            </w:tcBorders>
          </w:tcPr>
          <w:p w14:paraId="672E9FDA" w14:textId="77777777" w:rsidR="00835A90" w:rsidRPr="00807C97" w:rsidRDefault="00835A90" w:rsidP="00EA310A">
            <w:pPr>
              <w:ind w:firstLine="0"/>
              <w:rPr>
                <w:rFonts w:cstheme="minorHAnsi"/>
                <w:sz w:val="24"/>
                <w:szCs w:val="24"/>
              </w:rPr>
            </w:pPr>
            <w:r w:rsidRPr="00807C97">
              <w:rPr>
                <w:rFonts w:cstheme="minorHAnsi"/>
                <w:sz w:val="24"/>
                <w:szCs w:val="24"/>
              </w:rPr>
              <w:t>Vairuotojo ir keleivio saugos oro pagalvės.</w:t>
            </w:r>
          </w:p>
        </w:tc>
        <w:tc>
          <w:tcPr>
            <w:tcW w:w="4609" w:type="dxa"/>
            <w:tcBorders>
              <w:top w:val="single" w:sz="4" w:space="0" w:color="000000"/>
              <w:left w:val="single" w:sz="4" w:space="0" w:color="000000"/>
              <w:bottom w:val="single" w:sz="4" w:space="0" w:color="000000"/>
              <w:right w:val="single" w:sz="4" w:space="0" w:color="000000"/>
            </w:tcBorders>
          </w:tcPr>
          <w:p w14:paraId="02B756A6" w14:textId="77777777" w:rsidR="00835A90" w:rsidRPr="00807C97" w:rsidRDefault="00835A90" w:rsidP="00867A37">
            <w:pPr>
              <w:ind w:firstLine="0"/>
              <w:rPr>
                <w:rFonts w:cstheme="minorHAnsi"/>
                <w:sz w:val="24"/>
                <w:szCs w:val="24"/>
              </w:rPr>
            </w:pPr>
            <w:r w:rsidRPr="00807C97">
              <w:rPr>
                <w:rFonts w:cstheme="minorHAnsi"/>
                <w:sz w:val="24"/>
                <w:szCs w:val="24"/>
              </w:rPr>
              <w:t>Turi būti.</w:t>
            </w:r>
          </w:p>
        </w:tc>
      </w:tr>
      <w:tr w:rsidR="00835A90" w:rsidRPr="00807C97" w14:paraId="1D643487" w14:textId="77777777" w:rsidTr="00E81244">
        <w:tc>
          <w:tcPr>
            <w:tcW w:w="982" w:type="dxa"/>
            <w:tcBorders>
              <w:top w:val="single" w:sz="4" w:space="0" w:color="000000"/>
              <w:left w:val="single" w:sz="4" w:space="0" w:color="000000"/>
              <w:bottom w:val="single" w:sz="4" w:space="0" w:color="000000"/>
              <w:right w:val="single" w:sz="4" w:space="0" w:color="000000"/>
            </w:tcBorders>
          </w:tcPr>
          <w:p w14:paraId="3344699F" w14:textId="77777777" w:rsidR="00835A90" w:rsidRPr="00807C97" w:rsidRDefault="00835A90" w:rsidP="005105E5">
            <w:pPr>
              <w:ind w:firstLine="0"/>
              <w:rPr>
                <w:rFonts w:cstheme="minorHAnsi"/>
                <w:sz w:val="24"/>
                <w:szCs w:val="24"/>
              </w:rPr>
            </w:pPr>
            <w:r w:rsidRPr="00807C97">
              <w:rPr>
                <w:rFonts w:cstheme="minorHAnsi"/>
                <w:sz w:val="24"/>
                <w:szCs w:val="24"/>
              </w:rPr>
              <w:lastRenderedPageBreak/>
              <w:t>8.6.</w:t>
            </w:r>
          </w:p>
        </w:tc>
        <w:tc>
          <w:tcPr>
            <w:tcW w:w="4172" w:type="dxa"/>
            <w:tcBorders>
              <w:top w:val="single" w:sz="4" w:space="0" w:color="000000"/>
              <w:left w:val="single" w:sz="4" w:space="0" w:color="000000"/>
              <w:bottom w:val="single" w:sz="4" w:space="0" w:color="000000"/>
              <w:right w:val="single" w:sz="4" w:space="0" w:color="000000"/>
            </w:tcBorders>
          </w:tcPr>
          <w:p w14:paraId="6294DA51" w14:textId="77777777" w:rsidR="00835A90" w:rsidRPr="00807C97" w:rsidRDefault="00835A90" w:rsidP="00EA310A">
            <w:pPr>
              <w:ind w:firstLine="0"/>
              <w:rPr>
                <w:rFonts w:cstheme="minorHAnsi"/>
                <w:sz w:val="24"/>
                <w:szCs w:val="24"/>
              </w:rPr>
            </w:pPr>
            <w:r w:rsidRPr="00807C97">
              <w:rPr>
                <w:rFonts w:cstheme="minorHAnsi"/>
                <w:sz w:val="24"/>
                <w:szCs w:val="24"/>
              </w:rPr>
              <w:t>Neslidi (esant sausam ir šlapiam paviršiui), skirta autotransporto priemonėms, grindų danga.</w:t>
            </w:r>
          </w:p>
        </w:tc>
        <w:tc>
          <w:tcPr>
            <w:tcW w:w="4609" w:type="dxa"/>
            <w:tcBorders>
              <w:top w:val="single" w:sz="4" w:space="0" w:color="000000"/>
              <w:left w:val="single" w:sz="4" w:space="0" w:color="000000"/>
              <w:bottom w:val="single" w:sz="4" w:space="0" w:color="000000"/>
              <w:right w:val="single" w:sz="4" w:space="0" w:color="000000"/>
            </w:tcBorders>
          </w:tcPr>
          <w:p w14:paraId="0388424D" w14:textId="77777777" w:rsidR="00835A90" w:rsidRPr="00807C97" w:rsidRDefault="00835A90" w:rsidP="00867A37">
            <w:pPr>
              <w:ind w:firstLine="0"/>
              <w:rPr>
                <w:rFonts w:cstheme="minorHAnsi"/>
                <w:sz w:val="24"/>
                <w:szCs w:val="24"/>
              </w:rPr>
            </w:pPr>
            <w:r w:rsidRPr="00807C97">
              <w:rPr>
                <w:rFonts w:cstheme="minorHAnsi"/>
                <w:sz w:val="24"/>
                <w:szCs w:val="24"/>
              </w:rPr>
              <w:t>Turi būti.</w:t>
            </w:r>
          </w:p>
        </w:tc>
      </w:tr>
      <w:tr w:rsidR="00835A90" w:rsidRPr="00807C97" w14:paraId="5ED40931"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83FED7F" w14:textId="77777777" w:rsidR="00835A90" w:rsidRPr="00807C97" w:rsidRDefault="00835A90" w:rsidP="005105E5">
            <w:pPr>
              <w:ind w:firstLine="0"/>
              <w:rPr>
                <w:rFonts w:cstheme="minorHAnsi"/>
                <w:sz w:val="24"/>
                <w:szCs w:val="24"/>
              </w:rPr>
            </w:pPr>
            <w:r w:rsidRPr="00807C97">
              <w:rPr>
                <w:rFonts w:cstheme="minorHAnsi"/>
                <w:sz w:val="24"/>
                <w:szCs w:val="24"/>
              </w:rPr>
              <w:t>8.9.</w:t>
            </w:r>
          </w:p>
        </w:tc>
        <w:tc>
          <w:tcPr>
            <w:tcW w:w="4172" w:type="dxa"/>
            <w:tcBorders>
              <w:top w:val="single" w:sz="4" w:space="0" w:color="000000"/>
              <w:left w:val="single" w:sz="4" w:space="0" w:color="000000"/>
              <w:bottom w:val="single" w:sz="4" w:space="0" w:color="000000"/>
              <w:right w:val="single" w:sz="4" w:space="0" w:color="000000"/>
            </w:tcBorders>
          </w:tcPr>
          <w:p w14:paraId="3786DB6F" w14:textId="77777777" w:rsidR="00835A90" w:rsidRPr="00807C97" w:rsidRDefault="00835A90" w:rsidP="00EA310A">
            <w:pPr>
              <w:ind w:firstLine="0"/>
              <w:rPr>
                <w:rFonts w:cstheme="minorHAnsi"/>
                <w:sz w:val="24"/>
                <w:szCs w:val="24"/>
              </w:rPr>
            </w:pPr>
            <w:r w:rsidRPr="00807C97">
              <w:rPr>
                <w:rFonts w:cstheme="minorHAnsi"/>
                <w:sz w:val="24"/>
                <w:szCs w:val="24"/>
              </w:rPr>
              <w:t>Vairas</w:t>
            </w:r>
          </w:p>
        </w:tc>
        <w:tc>
          <w:tcPr>
            <w:tcW w:w="4609" w:type="dxa"/>
            <w:tcBorders>
              <w:top w:val="single" w:sz="4" w:space="0" w:color="000000"/>
              <w:left w:val="single" w:sz="4" w:space="0" w:color="000000"/>
              <w:bottom w:val="single" w:sz="4" w:space="0" w:color="000000"/>
              <w:right w:val="single" w:sz="4" w:space="0" w:color="000000"/>
            </w:tcBorders>
          </w:tcPr>
          <w:p w14:paraId="4B9CF0F0" w14:textId="77777777" w:rsidR="00835A90" w:rsidRPr="00807C97" w:rsidRDefault="00835A90" w:rsidP="00867A37">
            <w:pPr>
              <w:ind w:firstLine="0"/>
              <w:rPr>
                <w:rFonts w:cstheme="minorHAnsi"/>
                <w:sz w:val="24"/>
                <w:szCs w:val="24"/>
              </w:rPr>
            </w:pPr>
            <w:r w:rsidRPr="00807C97">
              <w:rPr>
                <w:rFonts w:cstheme="minorHAnsi"/>
                <w:sz w:val="24"/>
                <w:szCs w:val="24"/>
              </w:rPr>
              <w:t xml:space="preserve">Oda/ </w:t>
            </w:r>
            <w:proofErr w:type="spellStart"/>
            <w:r w:rsidRPr="00807C97">
              <w:rPr>
                <w:rFonts w:cstheme="minorHAnsi"/>
                <w:sz w:val="24"/>
                <w:szCs w:val="24"/>
              </w:rPr>
              <w:t>eco</w:t>
            </w:r>
            <w:proofErr w:type="spellEnd"/>
            <w:r w:rsidRPr="00807C97">
              <w:rPr>
                <w:rFonts w:cstheme="minorHAnsi"/>
                <w:sz w:val="24"/>
                <w:szCs w:val="24"/>
              </w:rPr>
              <w:t xml:space="preserve"> / dirbtine oda aptrauktas vairas</w:t>
            </w:r>
          </w:p>
        </w:tc>
      </w:tr>
      <w:tr w:rsidR="00835A90" w:rsidRPr="00807C97" w14:paraId="2A3F9C74" w14:textId="77777777" w:rsidTr="00E81244">
        <w:tc>
          <w:tcPr>
            <w:tcW w:w="9763" w:type="dxa"/>
            <w:gridSpan w:val="3"/>
            <w:tcBorders>
              <w:top w:val="single" w:sz="4" w:space="0" w:color="000000"/>
              <w:left w:val="single" w:sz="4" w:space="0" w:color="000000"/>
              <w:bottom w:val="single" w:sz="4" w:space="0" w:color="000000"/>
              <w:right w:val="single" w:sz="4" w:space="0" w:color="000000"/>
            </w:tcBorders>
          </w:tcPr>
          <w:p w14:paraId="07718D1F" w14:textId="77777777" w:rsidR="00835A90" w:rsidRPr="00807C97" w:rsidRDefault="00835A90" w:rsidP="005105E5">
            <w:pPr>
              <w:ind w:firstLine="0"/>
              <w:rPr>
                <w:rFonts w:cstheme="minorHAnsi"/>
                <w:sz w:val="24"/>
                <w:szCs w:val="24"/>
              </w:rPr>
            </w:pPr>
            <w:r w:rsidRPr="00807C97">
              <w:rPr>
                <w:rFonts w:cstheme="minorHAnsi"/>
                <w:b/>
                <w:sz w:val="24"/>
                <w:szCs w:val="24"/>
              </w:rPr>
              <w:t>9. Kita:</w:t>
            </w:r>
          </w:p>
        </w:tc>
      </w:tr>
      <w:tr w:rsidR="00835A90" w:rsidRPr="00807C97" w14:paraId="33D5A2D7" w14:textId="77777777" w:rsidTr="00E81244">
        <w:tc>
          <w:tcPr>
            <w:tcW w:w="982" w:type="dxa"/>
            <w:tcBorders>
              <w:top w:val="single" w:sz="4" w:space="0" w:color="000000"/>
              <w:left w:val="single" w:sz="4" w:space="0" w:color="000000"/>
              <w:bottom w:val="single" w:sz="4" w:space="0" w:color="000000"/>
              <w:right w:val="single" w:sz="4" w:space="0" w:color="000000"/>
            </w:tcBorders>
          </w:tcPr>
          <w:p w14:paraId="6561DED6" w14:textId="77777777" w:rsidR="00835A90" w:rsidRPr="00807C97" w:rsidRDefault="00835A90" w:rsidP="005105E5">
            <w:pPr>
              <w:ind w:firstLine="0"/>
              <w:rPr>
                <w:rFonts w:cstheme="minorHAnsi"/>
                <w:sz w:val="24"/>
                <w:szCs w:val="24"/>
              </w:rPr>
            </w:pPr>
            <w:r w:rsidRPr="00807C97">
              <w:rPr>
                <w:rFonts w:cstheme="minorHAnsi"/>
                <w:sz w:val="24"/>
                <w:szCs w:val="24"/>
              </w:rPr>
              <w:t>9.1.</w:t>
            </w:r>
          </w:p>
        </w:tc>
        <w:tc>
          <w:tcPr>
            <w:tcW w:w="4172" w:type="dxa"/>
            <w:tcBorders>
              <w:top w:val="single" w:sz="4" w:space="0" w:color="000000"/>
              <w:left w:val="single" w:sz="4" w:space="0" w:color="000000"/>
              <w:bottom w:val="single" w:sz="4" w:space="0" w:color="000000"/>
              <w:right w:val="single" w:sz="4" w:space="0" w:color="000000"/>
            </w:tcBorders>
          </w:tcPr>
          <w:p w14:paraId="76AEA9A1" w14:textId="77777777" w:rsidR="00835A90" w:rsidRPr="00807C97" w:rsidRDefault="00835A90" w:rsidP="00EA310A">
            <w:pPr>
              <w:ind w:firstLine="0"/>
              <w:rPr>
                <w:rFonts w:cstheme="minorHAnsi"/>
                <w:sz w:val="24"/>
                <w:szCs w:val="24"/>
              </w:rPr>
            </w:pPr>
            <w:r w:rsidRPr="00807C97">
              <w:rPr>
                <w:rFonts w:cstheme="minorHAnsi"/>
                <w:sz w:val="24"/>
                <w:szCs w:val="24"/>
              </w:rPr>
              <w:t>Komplektacija</w:t>
            </w:r>
          </w:p>
        </w:tc>
        <w:tc>
          <w:tcPr>
            <w:tcW w:w="4609" w:type="dxa"/>
            <w:tcBorders>
              <w:top w:val="single" w:sz="4" w:space="0" w:color="000000"/>
              <w:left w:val="single" w:sz="4" w:space="0" w:color="000000"/>
              <w:bottom w:val="single" w:sz="4" w:space="0" w:color="000000"/>
              <w:right w:val="single" w:sz="4" w:space="0" w:color="000000"/>
            </w:tcBorders>
          </w:tcPr>
          <w:p w14:paraId="25AE894A" w14:textId="77777777" w:rsidR="00835A90" w:rsidRPr="00807C97" w:rsidRDefault="00835A90" w:rsidP="00EA310A">
            <w:pPr>
              <w:ind w:firstLine="0"/>
              <w:rPr>
                <w:rFonts w:cstheme="minorHAnsi"/>
                <w:sz w:val="24"/>
                <w:szCs w:val="24"/>
              </w:rPr>
            </w:pPr>
            <w:r w:rsidRPr="00807C97">
              <w:rPr>
                <w:rFonts w:cstheme="minorHAnsi"/>
                <w:sz w:val="24"/>
                <w:szCs w:val="24"/>
              </w:rPr>
              <w:t>Automobilis turi būti visiškai sukomplektuotas su visais dokumentais bei priklausiniais, būtinais jo eksploatavimui: vaistinėlė, gesintuvas, avarinis ženklas, šviesą atspindinti liemenė, transportavimo kilpa.</w:t>
            </w:r>
          </w:p>
        </w:tc>
      </w:tr>
      <w:tr w:rsidR="00835A90" w:rsidRPr="00807C97" w14:paraId="03BD30DB" w14:textId="77777777" w:rsidTr="00E81244">
        <w:tc>
          <w:tcPr>
            <w:tcW w:w="982" w:type="dxa"/>
            <w:tcBorders>
              <w:top w:val="single" w:sz="4" w:space="0" w:color="000000"/>
              <w:left w:val="single" w:sz="4" w:space="0" w:color="000000"/>
              <w:bottom w:val="single" w:sz="4" w:space="0" w:color="000000"/>
              <w:right w:val="single" w:sz="4" w:space="0" w:color="000000"/>
            </w:tcBorders>
          </w:tcPr>
          <w:p w14:paraId="25D4EC79" w14:textId="77777777" w:rsidR="00835A90" w:rsidRPr="00807C97" w:rsidRDefault="00835A90" w:rsidP="005105E5">
            <w:pPr>
              <w:ind w:firstLine="0"/>
              <w:rPr>
                <w:rFonts w:cstheme="minorHAnsi"/>
                <w:sz w:val="24"/>
                <w:szCs w:val="24"/>
              </w:rPr>
            </w:pPr>
            <w:r w:rsidRPr="00807C97">
              <w:rPr>
                <w:rFonts w:cstheme="minorHAnsi"/>
                <w:sz w:val="24"/>
                <w:szCs w:val="24"/>
              </w:rPr>
              <w:t>9.2.</w:t>
            </w:r>
          </w:p>
        </w:tc>
        <w:tc>
          <w:tcPr>
            <w:tcW w:w="4172" w:type="dxa"/>
            <w:tcBorders>
              <w:top w:val="single" w:sz="4" w:space="0" w:color="000000"/>
              <w:left w:val="single" w:sz="4" w:space="0" w:color="000000"/>
              <w:bottom w:val="single" w:sz="4" w:space="0" w:color="000000"/>
              <w:right w:val="single" w:sz="4" w:space="0" w:color="000000"/>
            </w:tcBorders>
          </w:tcPr>
          <w:p w14:paraId="748093AE" w14:textId="77777777" w:rsidR="00835A90" w:rsidRPr="00807C97" w:rsidRDefault="00835A90" w:rsidP="00EA310A">
            <w:pPr>
              <w:ind w:firstLine="0"/>
              <w:rPr>
                <w:rFonts w:cstheme="minorHAnsi"/>
                <w:sz w:val="24"/>
                <w:szCs w:val="24"/>
              </w:rPr>
            </w:pPr>
            <w:r w:rsidRPr="00807C97">
              <w:rPr>
                <w:rFonts w:cstheme="minorHAnsi"/>
                <w:sz w:val="24"/>
                <w:szCs w:val="24"/>
              </w:rPr>
              <w:t>Registracija, techninė apžiūra, draudimas</w:t>
            </w:r>
          </w:p>
        </w:tc>
        <w:tc>
          <w:tcPr>
            <w:tcW w:w="4609" w:type="dxa"/>
            <w:tcBorders>
              <w:top w:val="single" w:sz="4" w:space="0" w:color="000000"/>
              <w:left w:val="single" w:sz="4" w:space="0" w:color="000000"/>
              <w:bottom w:val="single" w:sz="4" w:space="0" w:color="000000"/>
              <w:right w:val="single" w:sz="4" w:space="0" w:color="000000"/>
            </w:tcBorders>
          </w:tcPr>
          <w:p w14:paraId="03AE5D1F" w14:textId="77777777" w:rsidR="00835A90" w:rsidRPr="00807C97" w:rsidRDefault="00835A90" w:rsidP="00BB7487">
            <w:pPr>
              <w:ind w:firstLine="0"/>
              <w:rPr>
                <w:rFonts w:cstheme="minorHAnsi"/>
                <w:sz w:val="24"/>
                <w:szCs w:val="24"/>
              </w:rPr>
            </w:pPr>
            <w:r w:rsidRPr="00807C97">
              <w:rPr>
                <w:rFonts w:cstheme="minorHAnsi"/>
                <w:sz w:val="24"/>
                <w:szCs w:val="24"/>
              </w:rPr>
              <w:t>Automobiliui Tiekėjo lėšomis turi būti  atlikta valstybinė registracija (Perkančiosios organizacijos vardu) bei techninė apžiūra Lietuvoje (</w:t>
            </w:r>
            <w:r w:rsidRPr="00807C97">
              <w:rPr>
                <w:rFonts w:cstheme="minorHAnsi"/>
                <w:sz w:val="24"/>
                <w:szCs w:val="24"/>
                <w:lang w:eastAsia="en-US"/>
              </w:rPr>
              <w:t>Perkančioji organizacija pateiks visus dokumentus bei įgaliojimus, reikalingus automobilio registracijai).</w:t>
            </w:r>
          </w:p>
          <w:p w14:paraId="533718BF" w14:textId="77777777" w:rsidR="00835A90" w:rsidRPr="00807C97" w:rsidRDefault="00835A90" w:rsidP="00F24BF4">
            <w:pPr>
              <w:ind w:firstLine="0"/>
              <w:rPr>
                <w:rFonts w:cstheme="minorHAnsi"/>
                <w:sz w:val="24"/>
                <w:szCs w:val="24"/>
              </w:rPr>
            </w:pPr>
            <w:r w:rsidRPr="00807C97">
              <w:rPr>
                <w:rFonts w:cstheme="minorHAnsi"/>
                <w:sz w:val="24"/>
                <w:szCs w:val="24"/>
              </w:rPr>
              <w:t>Automobilis Tiekėjo lėšomis turi būti  apdraustas privalomuoju civilinės atsakomybės draudimu 1 (vienam) mėnesiui nuo prekių pristatymo dienos.</w:t>
            </w:r>
          </w:p>
        </w:tc>
      </w:tr>
      <w:tr w:rsidR="00835A90" w:rsidRPr="00807C97" w14:paraId="5FB3A034" w14:textId="77777777" w:rsidTr="00E81244">
        <w:trPr>
          <w:trHeight w:val="314"/>
        </w:trPr>
        <w:tc>
          <w:tcPr>
            <w:tcW w:w="982" w:type="dxa"/>
            <w:tcBorders>
              <w:top w:val="single" w:sz="4" w:space="0" w:color="000000"/>
              <w:left w:val="single" w:sz="4" w:space="0" w:color="000000"/>
              <w:bottom w:val="single" w:sz="4" w:space="0" w:color="000000"/>
              <w:right w:val="single" w:sz="4" w:space="0" w:color="000000"/>
            </w:tcBorders>
          </w:tcPr>
          <w:p w14:paraId="0C07F064" w14:textId="77777777" w:rsidR="00835A90" w:rsidRPr="00807C97" w:rsidRDefault="00835A90" w:rsidP="005105E5">
            <w:pPr>
              <w:ind w:firstLine="0"/>
              <w:rPr>
                <w:rFonts w:cstheme="minorHAnsi"/>
                <w:sz w:val="24"/>
                <w:szCs w:val="24"/>
              </w:rPr>
            </w:pPr>
            <w:r w:rsidRPr="00807C97">
              <w:rPr>
                <w:rFonts w:cstheme="minorHAnsi"/>
                <w:sz w:val="24"/>
                <w:szCs w:val="24"/>
              </w:rPr>
              <w:t>9.3.</w:t>
            </w:r>
          </w:p>
        </w:tc>
        <w:tc>
          <w:tcPr>
            <w:tcW w:w="4172" w:type="dxa"/>
            <w:tcBorders>
              <w:top w:val="single" w:sz="4" w:space="0" w:color="000000"/>
              <w:left w:val="single" w:sz="4" w:space="0" w:color="000000"/>
              <w:bottom w:val="single" w:sz="4" w:space="0" w:color="000000"/>
              <w:right w:val="single" w:sz="4" w:space="0" w:color="000000"/>
            </w:tcBorders>
          </w:tcPr>
          <w:p w14:paraId="279DF3F6" w14:textId="77777777" w:rsidR="00835A90" w:rsidRPr="00807C97" w:rsidRDefault="00835A90" w:rsidP="00BB7487">
            <w:pPr>
              <w:ind w:firstLine="0"/>
              <w:rPr>
                <w:rFonts w:cstheme="minorHAnsi"/>
                <w:sz w:val="24"/>
                <w:szCs w:val="24"/>
              </w:rPr>
            </w:pPr>
            <w:r w:rsidRPr="00807C97">
              <w:rPr>
                <w:rFonts w:cstheme="minorHAnsi"/>
                <w:sz w:val="24"/>
                <w:szCs w:val="24"/>
              </w:rPr>
              <w:t>Automobilio garantija</w:t>
            </w:r>
          </w:p>
        </w:tc>
        <w:tc>
          <w:tcPr>
            <w:tcW w:w="4609" w:type="dxa"/>
            <w:tcBorders>
              <w:top w:val="single" w:sz="4" w:space="0" w:color="000000"/>
              <w:left w:val="single" w:sz="4" w:space="0" w:color="000000"/>
              <w:bottom w:val="single" w:sz="4" w:space="0" w:color="000000"/>
              <w:right w:val="single" w:sz="4" w:space="0" w:color="000000"/>
            </w:tcBorders>
          </w:tcPr>
          <w:p w14:paraId="71A4F0B7" w14:textId="77777777" w:rsidR="00835A90" w:rsidRPr="00807C97" w:rsidRDefault="00835A90" w:rsidP="00BB7487">
            <w:pPr>
              <w:ind w:firstLine="0"/>
              <w:rPr>
                <w:rFonts w:cstheme="minorHAnsi"/>
                <w:sz w:val="24"/>
                <w:szCs w:val="24"/>
              </w:rPr>
            </w:pPr>
            <w:r w:rsidRPr="00807C97">
              <w:rPr>
                <w:rFonts w:cstheme="minorHAnsi"/>
                <w:sz w:val="24"/>
                <w:szCs w:val="24"/>
              </w:rPr>
              <w:t>Automobilio garantija – 6 mėnesiai neribojant ridos nuo perdavimo –priėmimo akto pasirašymo datos.</w:t>
            </w:r>
          </w:p>
        </w:tc>
      </w:tr>
      <w:tr w:rsidR="00835A90" w:rsidRPr="00807C97" w14:paraId="1981CD52" w14:textId="77777777" w:rsidTr="00E81244">
        <w:tc>
          <w:tcPr>
            <w:tcW w:w="982" w:type="dxa"/>
            <w:tcBorders>
              <w:top w:val="single" w:sz="4" w:space="0" w:color="000000"/>
              <w:left w:val="single" w:sz="4" w:space="0" w:color="000000"/>
              <w:bottom w:val="single" w:sz="4" w:space="0" w:color="000000"/>
              <w:right w:val="single" w:sz="4" w:space="0" w:color="000000"/>
            </w:tcBorders>
          </w:tcPr>
          <w:p w14:paraId="0915D152" w14:textId="77777777" w:rsidR="00835A90" w:rsidRPr="00807C97" w:rsidRDefault="00835A90" w:rsidP="005105E5">
            <w:pPr>
              <w:ind w:firstLine="0"/>
              <w:rPr>
                <w:rFonts w:cstheme="minorHAnsi"/>
                <w:sz w:val="24"/>
                <w:szCs w:val="24"/>
              </w:rPr>
            </w:pPr>
            <w:r w:rsidRPr="00807C97">
              <w:rPr>
                <w:rFonts w:cstheme="minorHAnsi"/>
                <w:sz w:val="24"/>
                <w:szCs w:val="24"/>
              </w:rPr>
              <w:t>9.4.</w:t>
            </w:r>
          </w:p>
        </w:tc>
        <w:tc>
          <w:tcPr>
            <w:tcW w:w="4172" w:type="dxa"/>
            <w:tcBorders>
              <w:top w:val="single" w:sz="4" w:space="0" w:color="000000"/>
              <w:left w:val="single" w:sz="4" w:space="0" w:color="000000"/>
              <w:bottom w:val="single" w:sz="4" w:space="0" w:color="000000"/>
              <w:right w:val="single" w:sz="4" w:space="0" w:color="000000"/>
            </w:tcBorders>
          </w:tcPr>
          <w:p w14:paraId="250BF5E1" w14:textId="77777777" w:rsidR="00835A90" w:rsidRPr="00807C97" w:rsidRDefault="00835A90" w:rsidP="00BB7487">
            <w:pPr>
              <w:ind w:firstLine="0"/>
              <w:rPr>
                <w:rFonts w:cstheme="minorHAnsi"/>
                <w:sz w:val="24"/>
                <w:szCs w:val="24"/>
              </w:rPr>
            </w:pPr>
            <w:r w:rsidRPr="00807C97">
              <w:rPr>
                <w:rFonts w:cstheme="minorHAnsi"/>
                <w:sz w:val="24"/>
                <w:szCs w:val="24"/>
              </w:rPr>
              <w:t>Nuotolinis centrinis užraktas su nuotoliniu valdymu ir „Kasko“ draudimo reikalavimus atitinkančia apsaugos sistema</w:t>
            </w:r>
          </w:p>
        </w:tc>
        <w:tc>
          <w:tcPr>
            <w:tcW w:w="4609" w:type="dxa"/>
            <w:tcBorders>
              <w:top w:val="single" w:sz="4" w:space="0" w:color="000000"/>
              <w:left w:val="single" w:sz="4" w:space="0" w:color="000000"/>
              <w:bottom w:val="single" w:sz="4" w:space="0" w:color="000000"/>
              <w:right w:val="single" w:sz="4" w:space="0" w:color="000000"/>
            </w:tcBorders>
          </w:tcPr>
          <w:p w14:paraId="56E49054" w14:textId="77777777" w:rsidR="00835A90" w:rsidRPr="00807C97" w:rsidRDefault="00835A90" w:rsidP="00BB7487">
            <w:pPr>
              <w:ind w:firstLine="0"/>
              <w:rPr>
                <w:rFonts w:cstheme="minorHAnsi"/>
                <w:sz w:val="24"/>
                <w:szCs w:val="24"/>
              </w:rPr>
            </w:pPr>
            <w:r w:rsidRPr="00807C97">
              <w:rPr>
                <w:rFonts w:cstheme="minorHAnsi"/>
                <w:sz w:val="24"/>
                <w:szCs w:val="24"/>
              </w:rPr>
              <w:t>Turi būti.</w:t>
            </w:r>
          </w:p>
        </w:tc>
      </w:tr>
    </w:tbl>
    <w:p w14:paraId="23AE7E5C" w14:textId="77777777" w:rsidR="00835A90" w:rsidRPr="00807C97" w:rsidRDefault="00835A90" w:rsidP="00835A90">
      <w:pPr>
        <w:rPr>
          <w:rFonts w:cstheme="minorHAnsi"/>
          <w:bCs/>
          <w:sz w:val="24"/>
          <w:szCs w:val="24"/>
        </w:rPr>
      </w:pPr>
    </w:p>
    <w:p w14:paraId="78325268" w14:textId="77777777" w:rsidR="00835A90" w:rsidRPr="00807C97" w:rsidRDefault="00835A90" w:rsidP="005105E5">
      <w:pPr>
        <w:ind w:firstLine="0"/>
        <w:rPr>
          <w:rFonts w:cstheme="minorHAnsi"/>
          <w:sz w:val="24"/>
          <w:szCs w:val="24"/>
        </w:rPr>
      </w:pPr>
      <w:r w:rsidRPr="00807C97">
        <w:rPr>
          <w:rFonts w:cstheme="minorHAnsi"/>
          <w:sz w:val="24"/>
          <w:szCs w:val="24"/>
        </w:rPr>
        <w:t>10. Automobilyje gali būti ir kiti nepaminėti arba geresnių parametrų automobilio įrangos komponentai, suderinami su techninės specifikacijos reikalavimais.</w:t>
      </w:r>
    </w:p>
    <w:p w14:paraId="3D904875" w14:textId="77777777" w:rsidR="00835A90" w:rsidRPr="00807C97" w:rsidRDefault="00835A90" w:rsidP="00835A90">
      <w:pPr>
        <w:spacing w:after="200" w:line="276" w:lineRule="auto"/>
        <w:ind w:left="5184" w:firstLine="770"/>
        <w:jc w:val="center"/>
        <w:rPr>
          <w:rFonts w:cstheme="minorHAnsi"/>
          <w:sz w:val="24"/>
          <w:szCs w:val="24"/>
          <w:lang w:eastAsia="ar-SA"/>
        </w:rPr>
      </w:pPr>
    </w:p>
    <w:p w14:paraId="633880E6" w14:textId="77777777" w:rsidR="00835A90" w:rsidRPr="00807C97" w:rsidRDefault="00835A90" w:rsidP="00835A90">
      <w:pPr>
        <w:spacing w:after="200" w:line="276" w:lineRule="auto"/>
        <w:ind w:left="5184" w:firstLine="770"/>
        <w:jc w:val="center"/>
        <w:rPr>
          <w:rFonts w:cstheme="minorHAnsi"/>
          <w:sz w:val="24"/>
          <w:szCs w:val="24"/>
          <w:lang w:eastAsia="ar-SA"/>
        </w:rPr>
      </w:pPr>
    </w:p>
    <w:p w14:paraId="09B5F3F0" w14:textId="77777777" w:rsidR="00835A90" w:rsidRPr="00807C97" w:rsidRDefault="00835A90" w:rsidP="00835A90">
      <w:pPr>
        <w:spacing w:after="200" w:line="276" w:lineRule="auto"/>
        <w:ind w:left="5184" w:firstLine="770"/>
        <w:jc w:val="center"/>
        <w:rPr>
          <w:rFonts w:cstheme="minorHAnsi"/>
          <w:sz w:val="24"/>
          <w:szCs w:val="24"/>
          <w:lang w:eastAsia="ar-SA"/>
        </w:rPr>
      </w:pPr>
    </w:p>
    <w:p w14:paraId="245C05BF" w14:textId="77777777" w:rsidR="00835A90" w:rsidRPr="00807C97" w:rsidRDefault="00835A90" w:rsidP="00835A90">
      <w:pPr>
        <w:spacing w:after="200" w:line="276" w:lineRule="auto"/>
        <w:ind w:left="5184" w:firstLine="770"/>
        <w:jc w:val="center"/>
        <w:rPr>
          <w:rFonts w:cstheme="minorHAnsi"/>
          <w:sz w:val="24"/>
          <w:szCs w:val="24"/>
          <w:lang w:eastAsia="ar-SA"/>
        </w:rPr>
      </w:pPr>
    </w:p>
    <w:p w14:paraId="06DCBF04" w14:textId="5D98B28D" w:rsidR="00141F47" w:rsidRDefault="00141F47" w:rsidP="00807C97">
      <w:pPr>
        <w:spacing w:line="240" w:lineRule="auto"/>
        <w:ind w:firstLine="0"/>
        <w:rPr>
          <w:rFonts w:cstheme="minorHAnsi"/>
          <w:sz w:val="24"/>
          <w:szCs w:val="24"/>
        </w:rPr>
      </w:pPr>
    </w:p>
    <w:p w14:paraId="4606AA9B" w14:textId="08CBDEEB" w:rsidR="00141F47" w:rsidRDefault="00141F47" w:rsidP="00506996">
      <w:pPr>
        <w:spacing w:line="240" w:lineRule="auto"/>
        <w:ind w:left="7314" w:firstLine="0"/>
        <w:rPr>
          <w:rFonts w:cstheme="minorHAnsi"/>
          <w:sz w:val="24"/>
          <w:szCs w:val="24"/>
        </w:rPr>
      </w:pPr>
    </w:p>
    <w:p w14:paraId="10339259" w14:textId="77777777" w:rsidR="00141F47" w:rsidRDefault="00141F47" w:rsidP="00506996">
      <w:pPr>
        <w:spacing w:line="240" w:lineRule="auto"/>
        <w:ind w:left="7314" w:firstLine="0"/>
        <w:rPr>
          <w:rFonts w:cstheme="minorHAnsi"/>
          <w:sz w:val="24"/>
          <w:szCs w:val="24"/>
        </w:rPr>
      </w:pPr>
    </w:p>
    <w:p w14:paraId="29D8015B" w14:textId="77777777" w:rsidR="00C77481" w:rsidRDefault="00C77481" w:rsidP="00506996">
      <w:pPr>
        <w:spacing w:line="240" w:lineRule="auto"/>
        <w:ind w:left="7314" w:firstLine="0"/>
        <w:rPr>
          <w:rFonts w:cstheme="minorHAnsi"/>
          <w:sz w:val="24"/>
          <w:szCs w:val="24"/>
        </w:rPr>
      </w:pPr>
    </w:p>
    <w:p w14:paraId="12DA495F" w14:textId="2637AAE2" w:rsidR="00506996" w:rsidRPr="00954F70" w:rsidRDefault="00506996" w:rsidP="00D67396">
      <w:pPr>
        <w:spacing w:line="360" w:lineRule="auto"/>
        <w:ind w:left="7314" w:firstLine="0"/>
        <w:rPr>
          <w:rFonts w:cstheme="minorHAnsi"/>
          <w:sz w:val="24"/>
          <w:szCs w:val="24"/>
        </w:rPr>
      </w:pPr>
      <w:r w:rsidRPr="00954F70">
        <w:rPr>
          <w:rFonts w:cstheme="minorHAnsi"/>
          <w:sz w:val="24"/>
          <w:szCs w:val="24"/>
        </w:rPr>
        <w:t xml:space="preserve">Pirkimo sąlygų </w:t>
      </w:r>
      <w:r w:rsidR="00D714DA" w:rsidRPr="00954F70">
        <w:rPr>
          <w:rFonts w:cstheme="minorHAnsi"/>
          <w:sz w:val="24"/>
          <w:szCs w:val="24"/>
        </w:rPr>
        <w:t>3</w:t>
      </w:r>
      <w:r w:rsidRPr="00954F70">
        <w:rPr>
          <w:rFonts w:cstheme="minorHAnsi"/>
          <w:sz w:val="24"/>
          <w:szCs w:val="24"/>
        </w:rPr>
        <w:t xml:space="preserve"> priedas „Pasiūlymo forma“</w:t>
      </w:r>
    </w:p>
    <w:bookmarkEnd w:id="21"/>
    <w:bookmarkEnd w:id="22"/>
    <w:bookmarkEnd w:id="23"/>
    <w:bookmarkEnd w:id="24"/>
    <w:bookmarkEnd w:id="25"/>
    <w:bookmarkEnd w:id="26"/>
    <w:p w14:paraId="0E9BE371" w14:textId="77777777" w:rsidR="008A5061" w:rsidRDefault="008A5061" w:rsidP="007D6542">
      <w:pPr>
        <w:spacing w:line="240" w:lineRule="auto"/>
        <w:ind w:left="7314" w:firstLine="0"/>
        <w:rPr>
          <w:rFonts w:cstheme="minorHAnsi"/>
          <w:sz w:val="24"/>
          <w:szCs w:val="24"/>
        </w:rPr>
      </w:pPr>
    </w:p>
    <w:p w14:paraId="484BD1F0" w14:textId="77777777" w:rsidR="008A5061" w:rsidRDefault="008A5061" w:rsidP="007D6542">
      <w:pPr>
        <w:spacing w:line="240" w:lineRule="auto"/>
        <w:ind w:left="7314" w:firstLine="0"/>
        <w:rPr>
          <w:rFonts w:cstheme="minorHAnsi"/>
          <w:sz w:val="24"/>
          <w:szCs w:val="24"/>
        </w:rPr>
      </w:pPr>
    </w:p>
    <w:p w14:paraId="65F76BF9" w14:textId="77777777" w:rsidR="008A5061" w:rsidRDefault="008A5061" w:rsidP="007D6542">
      <w:pPr>
        <w:spacing w:line="240" w:lineRule="auto"/>
        <w:ind w:left="7314" w:firstLine="0"/>
        <w:rPr>
          <w:rFonts w:cstheme="minorHAnsi"/>
          <w:sz w:val="24"/>
          <w:szCs w:val="24"/>
        </w:rPr>
      </w:pPr>
    </w:p>
    <w:p w14:paraId="7F4D9D91" w14:textId="280D27FC" w:rsidR="008A5061" w:rsidRDefault="00361846" w:rsidP="00361846">
      <w:pPr>
        <w:spacing w:line="240" w:lineRule="auto"/>
        <w:rPr>
          <w:rFonts w:cstheme="minorHAnsi"/>
          <w:sz w:val="24"/>
          <w:szCs w:val="24"/>
        </w:rPr>
      </w:pPr>
      <w:r>
        <w:rPr>
          <w:rFonts w:cstheme="minorHAnsi"/>
          <w:sz w:val="24"/>
          <w:szCs w:val="24"/>
        </w:rPr>
        <w:t>Pridedame atskiru failu</w:t>
      </w:r>
    </w:p>
    <w:p w14:paraId="0310572D" w14:textId="77777777" w:rsidR="008A5061" w:rsidRDefault="008A5061" w:rsidP="007D6542">
      <w:pPr>
        <w:spacing w:line="240" w:lineRule="auto"/>
        <w:ind w:left="7314" w:firstLine="0"/>
        <w:rPr>
          <w:rFonts w:cstheme="minorHAnsi"/>
          <w:sz w:val="24"/>
          <w:szCs w:val="24"/>
        </w:rPr>
      </w:pPr>
    </w:p>
    <w:p w14:paraId="3792CF7D" w14:textId="77777777" w:rsidR="008A5061" w:rsidRDefault="008A5061" w:rsidP="007D6542">
      <w:pPr>
        <w:spacing w:line="240" w:lineRule="auto"/>
        <w:ind w:left="7314" w:firstLine="0"/>
        <w:rPr>
          <w:rFonts w:cstheme="minorHAnsi"/>
          <w:sz w:val="24"/>
          <w:szCs w:val="24"/>
        </w:rPr>
      </w:pPr>
    </w:p>
    <w:p w14:paraId="19A8A93D" w14:textId="77777777" w:rsidR="008A5061" w:rsidRDefault="008A5061" w:rsidP="007D6542">
      <w:pPr>
        <w:spacing w:line="240" w:lineRule="auto"/>
        <w:ind w:left="7314" w:firstLine="0"/>
        <w:rPr>
          <w:rFonts w:cstheme="minorHAnsi"/>
          <w:sz w:val="24"/>
          <w:szCs w:val="24"/>
        </w:rPr>
      </w:pPr>
    </w:p>
    <w:p w14:paraId="723E3EBA" w14:textId="77777777" w:rsidR="008A5061" w:rsidRDefault="008A5061" w:rsidP="007D6542">
      <w:pPr>
        <w:spacing w:line="240" w:lineRule="auto"/>
        <w:ind w:left="7314" w:firstLine="0"/>
        <w:rPr>
          <w:rFonts w:cstheme="minorHAnsi"/>
          <w:sz w:val="24"/>
          <w:szCs w:val="24"/>
        </w:rPr>
      </w:pPr>
    </w:p>
    <w:p w14:paraId="722135EA" w14:textId="77777777" w:rsidR="008A5061" w:rsidRDefault="008A5061" w:rsidP="007D6542">
      <w:pPr>
        <w:spacing w:line="240" w:lineRule="auto"/>
        <w:ind w:left="7314" w:firstLine="0"/>
        <w:rPr>
          <w:rFonts w:cstheme="minorHAnsi"/>
          <w:sz w:val="24"/>
          <w:szCs w:val="24"/>
        </w:rPr>
      </w:pPr>
    </w:p>
    <w:p w14:paraId="4A55C727" w14:textId="77777777" w:rsidR="008A5061" w:rsidRDefault="008A5061" w:rsidP="007D6542">
      <w:pPr>
        <w:spacing w:line="240" w:lineRule="auto"/>
        <w:ind w:left="7314" w:firstLine="0"/>
        <w:rPr>
          <w:rFonts w:cstheme="minorHAnsi"/>
          <w:sz w:val="24"/>
          <w:szCs w:val="24"/>
        </w:rPr>
      </w:pPr>
    </w:p>
    <w:p w14:paraId="62627D91" w14:textId="77777777" w:rsidR="008A5061" w:rsidRDefault="008A5061" w:rsidP="007D6542">
      <w:pPr>
        <w:spacing w:line="240" w:lineRule="auto"/>
        <w:ind w:left="7314" w:firstLine="0"/>
        <w:rPr>
          <w:rFonts w:cstheme="minorHAnsi"/>
          <w:sz w:val="24"/>
          <w:szCs w:val="24"/>
        </w:rPr>
      </w:pPr>
    </w:p>
    <w:p w14:paraId="56028C0C" w14:textId="77777777" w:rsidR="008A5061" w:rsidRDefault="008A5061" w:rsidP="007D6542">
      <w:pPr>
        <w:spacing w:line="240" w:lineRule="auto"/>
        <w:ind w:left="7314" w:firstLine="0"/>
        <w:rPr>
          <w:rFonts w:cstheme="minorHAnsi"/>
          <w:sz w:val="24"/>
          <w:szCs w:val="24"/>
        </w:rPr>
      </w:pPr>
    </w:p>
    <w:p w14:paraId="7D2C84BE" w14:textId="77777777" w:rsidR="008A5061" w:rsidRDefault="008A5061" w:rsidP="007D6542">
      <w:pPr>
        <w:spacing w:line="240" w:lineRule="auto"/>
        <w:ind w:left="7314" w:firstLine="0"/>
        <w:rPr>
          <w:rFonts w:cstheme="minorHAnsi"/>
          <w:sz w:val="24"/>
          <w:szCs w:val="24"/>
        </w:rPr>
      </w:pPr>
    </w:p>
    <w:p w14:paraId="41E8E2CD" w14:textId="77777777" w:rsidR="008A5061" w:rsidRDefault="008A5061" w:rsidP="007D6542">
      <w:pPr>
        <w:spacing w:line="240" w:lineRule="auto"/>
        <w:ind w:left="7314" w:firstLine="0"/>
        <w:rPr>
          <w:rFonts w:cstheme="minorHAnsi"/>
          <w:sz w:val="24"/>
          <w:szCs w:val="24"/>
        </w:rPr>
      </w:pPr>
    </w:p>
    <w:p w14:paraId="3E212CAD" w14:textId="77777777" w:rsidR="008A5061" w:rsidRDefault="008A5061" w:rsidP="007D6542">
      <w:pPr>
        <w:spacing w:line="240" w:lineRule="auto"/>
        <w:ind w:left="7314" w:firstLine="0"/>
        <w:rPr>
          <w:rFonts w:cstheme="minorHAnsi"/>
          <w:sz w:val="24"/>
          <w:szCs w:val="24"/>
        </w:rPr>
      </w:pPr>
    </w:p>
    <w:p w14:paraId="50DB661F" w14:textId="77777777" w:rsidR="008A5061" w:rsidRDefault="008A5061" w:rsidP="007D6542">
      <w:pPr>
        <w:spacing w:line="240" w:lineRule="auto"/>
        <w:ind w:left="7314" w:firstLine="0"/>
        <w:rPr>
          <w:rFonts w:cstheme="minorHAnsi"/>
          <w:sz w:val="24"/>
          <w:szCs w:val="24"/>
        </w:rPr>
      </w:pPr>
    </w:p>
    <w:p w14:paraId="19E54F79" w14:textId="77777777" w:rsidR="008A5061" w:rsidRDefault="008A5061" w:rsidP="007D6542">
      <w:pPr>
        <w:spacing w:line="240" w:lineRule="auto"/>
        <w:ind w:left="7314" w:firstLine="0"/>
        <w:rPr>
          <w:rFonts w:cstheme="minorHAnsi"/>
          <w:sz w:val="24"/>
          <w:szCs w:val="24"/>
        </w:rPr>
      </w:pPr>
    </w:p>
    <w:p w14:paraId="1CE4DE20" w14:textId="77777777" w:rsidR="008A5061" w:rsidRDefault="008A5061" w:rsidP="007D6542">
      <w:pPr>
        <w:spacing w:line="240" w:lineRule="auto"/>
        <w:ind w:left="7314" w:firstLine="0"/>
        <w:rPr>
          <w:rFonts w:cstheme="minorHAnsi"/>
          <w:sz w:val="24"/>
          <w:szCs w:val="24"/>
        </w:rPr>
      </w:pPr>
    </w:p>
    <w:p w14:paraId="7A721391" w14:textId="77777777" w:rsidR="008A5061" w:rsidRDefault="008A5061" w:rsidP="007D6542">
      <w:pPr>
        <w:spacing w:line="240" w:lineRule="auto"/>
        <w:ind w:left="7314" w:firstLine="0"/>
        <w:rPr>
          <w:rFonts w:cstheme="minorHAnsi"/>
          <w:sz w:val="24"/>
          <w:szCs w:val="24"/>
        </w:rPr>
      </w:pPr>
    </w:p>
    <w:p w14:paraId="25735855" w14:textId="77777777" w:rsidR="008A5061" w:rsidRDefault="008A5061" w:rsidP="007D6542">
      <w:pPr>
        <w:spacing w:line="240" w:lineRule="auto"/>
        <w:ind w:left="7314" w:firstLine="0"/>
        <w:rPr>
          <w:rFonts w:cstheme="minorHAnsi"/>
          <w:sz w:val="24"/>
          <w:szCs w:val="24"/>
        </w:rPr>
      </w:pPr>
    </w:p>
    <w:p w14:paraId="77375AE7" w14:textId="77777777" w:rsidR="008A5061" w:rsidRDefault="008A5061" w:rsidP="007D6542">
      <w:pPr>
        <w:spacing w:line="240" w:lineRule="auto"/>
        <w:ind w:left="7314" w:firstLine="0"/>
        <w:rPr>
          <w:rFonts w:cstheme="minorHAnsi"/>
          <w:sz w:val="24"/>
          <w:szCs w:val="24"/>
        </w:rPr>
      </w:pPr>
    </w:p>
    <w:p w14:paraId="26C2D4BD" w14:textId="77777777" w:rsidR="008A5061" w:rsidRDefault="008A5061" w:rsidP="007D6542">
      <w:pPr>
        <w:spacing w:line="240" w:lineRule="auto"/>
        <w:ind w:left="7314" w:firstLine="0"/>
        <w:rPr>
          <w:rFonts w:cstheme="minorHAnsi"/>
          <w:sz w:val="24"/>
          <w:szCs w:val="24"/>
        </w:rPr>
      </w:pPr>
    </w:p>
    <w:p w14:paraId="02E9406A" w14:textId="77777777" w:rsidR="008A5061" w:rsidRDefault="008A5061" w:rsidP="007D6542">
      <w:pPr>
        <w:spacing w:line="240" w:lineRule="auto"/>
        <w:ind w:left="7314" w:firstLine="0"/>
        <w:rPr>
          <w:rFonts w:cstheme="minorHAnsi"/>
          <w:sz w:val="24"/>
          <w:szCs w:val="24"/>
        </w:rPr>
      </w:pPr>
    </w:p>
    <w:p w14:paraId="70695278" w14:textId="77777777" w:rsidR="008A5061" w:rsidRDefault="008A5061" w:rsidP="007D6542">
      <w:pPr>
        <w:spacing w:line="240" w:lineRule="auto"/>
        <w:ind w:left="7314" w:firstLine="0"/>
        <w:rPr>
          <w:rFonts w:cstheme="minorHAnsi"/>
          <w:sz w:val="24"/>
          <w:szCs w:val="24"/>
        </w:rPr>
      </w:pPr>
    </w:p>
    <w:p w14:paraId="3DE1D7C6" w14:textId="77777777" w:rsidR="008A5061" w:rsidRDefault="008A5061" w:rsidP="007D6542">
      <w:pPr>
        <w:spacing w:line="240" w:lineRule="auto"/>
        <w:ind w:left="7314" w:firstLine="0"/>
        <w:rPr>
          <w:rFonts w:cstheme="minorHAnsi"/>
          <w:sz w:val="24"/>
          <w:szCs w:val="24"/>
        </w:rPr>
      </w:pPr>
    </w:p>
    <w:p w14:paraId="05674BBB" w14:textId="77777777" w:rsidR="008A5061" w:rsidRDefault="008A5061" w:rsidP="007D6542">
      <w:pPr>
        <w:spacing w:line="240" w:lineRule="auto"/>
        <w:ind w:left="7314" w:firstLine="0"/>
        <w:rPr>
          <w:rFonts w:cstheme="minorHAnsi"/>
          <w:sz w:val="24"/>
          <w:szCs w:val="24"/>
        </w:rPr>
      </w:pPr>
    </w:p>
    <w:p w14:paraId="7C4C297E" w14:textId="77777777" w:rsidR="008A5061" w:rsidRDefault="008A5061" w:rsidP="007D6542">
      <w:pPr>
        <w:spacing w:line="240" w:lineRule="auto"/>
        <w:ind w:left="7314" w:firstLine="0"/>
        <w:rPr>
          <w:rFonts w:cstheme="minorHAnsi"/>
          <w:sz w:val="24"/>
          <w:szCs w:val="24"/>
        </w:rPr>
      </w:pPr>
    </w:p>
    <w:p w14:paraId="1727BA0F" w14:textId="77777777" w:rsidR="008A5061" w:rsidRDefault="008A5061" w:rsidP="007D6542">
      <w:pPr>
        <w:spacing w:line="240" w:lineRule="auto"/>
        <w:ind w:left="7314" w:firstLine="0"/>
        <w:rPr>
          <w:rFonts w:cstheme="minorHAnsi"/>
          <w:sz w:val="24"/>
          <w:szCs w:val="24"/>
        </w:rPr>
      </w:pPr>
    </w:p>
    <w:p w14:paraId="731846B8" w14:textId="77777777" w:rsidR="008A5061" w:rsidRDefault="008A5061" w:rsidP="007D6542">
      <w:pPr>
        <w:spacing w:line="240" w:lineRule="auto"/>
        <w:ind w:left="7314" w:firstLine="0"/>
        <w:rPr>
          <w:rFonts w:cstheme="minorHAnsi"/>
          <w:sz w:val="24"/>
          <w:szCs w:val="24"/>
        </w:rPr>
      </w:pPr>
    </w:p>
    <w:p w14:paraId="01A5E32F" w14:textId="77777777" w:rsidR="008A5061" w:rsidRDefault="008A5061" w:rsidP="007D6542">
      <w:pPr>
        <w:spacing w:line="240" w:lineRule="auto"/>
        <w:ind w:left="7314" w:firstLine="0"/>
        <w:rPr>
          <w:rFonts w:cstheme="minorHAnsi"/>
          <w:sz w:val="24"/>
          <w:szCs w:val="24"/>
        </w:rPr>
      </w:pPr>
    </w:p>
    <w:p w14:paraId="7EF0E40F" w14:textId="77777777" w:rsidR="008A5061" w:rsidRDefault="008A5061" w:rsidP="007D6542">
      <w:pPr>
        <w:spacing w:line="240" w:lineRule="auto"/>
        <w:ind w:left="7314" w:firstLine="0"/>
        <w:rPr>
          <w:rFonts w:cstheme="minorHAnsi"/>
          <w:sz w:val="24"/>
          <w:szCs w:val="24"/>
        </w:rPr>
      </w:pPr>
    </w:p>
    <w:p w14:paraId="50DD124C" w14:textId="77777777" w:rsidR="008A5061" w:rsidRDefault="008A5061" w:rsidP="007D6542">
      <w:pPr>
        <w:spacing w:line="240" w:lineRule="auto"/>
        <w:ind w:left="7314" w:firstLine="0"/>
        <w:rPr>
          <w:rFonts w:cstheme="minorHAnsi"/>
          <w:sz w:val="24"/>
          <w:szCs w:val="24"/>
        </w:rPr>
      </w:pPr>
    </w:p>
    <w:p w14:paraId="2D02A205" w14:textId="77777777" w:rsidR="008A5061" w:rsidRDefault="008A5061" w:rsidP="007D6542">
      <w:pPr>
        <w:spacing w:line="240" w:lineRule="auto"/>
        <w:ind w:left="7314" w:firstLine="0"/>
        <w:rPr>
          <w:rFonts w:cstheme="minorHAnsi"/>
          <w:sz w:val="24"/>
          <w:szCs w:val="24"/>
        </w:rPr>
      </w:pPr>
    </w:p>
    <w:p w14:paraId="1A1BC9D8" w14:textId="77777777" w:rsidR="008A5061" w:rsidRDefault="008A5061" w:rsidP="007D6542">
      <w:pPr>
        <w:spacing w:line="240" w:lineRule="auto"/>
        <w:ind w:left="7314" w:firstLine="0"/>
        <w:rPr>
          <w:rFonts w:cstheme="minorHAnsi"/>
          <w:sz w:val="24"/>
          <w:szCs w:val="24"/>
        </w:rPr>
      </w:pPr>
    </w:p>
    <w:p w14:paraId="14F22728" w14:textId="77777777" w:rsidR="008A5061" w:rsidRDefault="008A5061" w:rsidP="007D6542">
      <w:pPr>
        <w:spacing w:line="240" w:lineRule="auto"/>
        <w:ind w:left="7314" w:firstLine="0"/>
        <w:rPr>
          <w:rFonts w:cstheme="minorHAnsi"/>
          <w:sz w:val="24"/>
          <w:szCs w:val="24"/>
        </w:rPr>
      </w:pPr>
    </w:p>
    <w:p w14:paraId="0BD8A8C0" w14:textId="77777777" w:rsidR="008A5061" w:rsidRDefault="008A5061" w:rsidP="007D6542">
      <w:pPr>
        <w:spacing w:line="240" w:lineRule="auto"/>
        <w:ind w:left="7314" w:firstLine="0"/>
        <w:rPr>
          <w:rFonts w:cstheme="minorHAnsi"/>
          <w:sz w:val="24"/>
          <w:szCs w:val="24"/>
        </w:rPr>
      </w:pPr>
    </w:p>
    <w:p w14:paraId="4011CD58" w14:textId="77777777" w:rsidR="00593303" w:rsidRDefault="00593303" w:rsidP="00D67396">
      <w:pPr>
        <w:spacing w:line="360" w:lineRule="auto"/>
        <w:ind w:left="7314" w:firstLine="0"/>
        <w:rPr>
          <w:rFonts w:cstheme="minorHAnsi"/>
          <w:sz w:val="24"/>
          <w:szCs w:val="24"/>
        </w:rPr>
      </w:pPr>
    </w:p>
    <w:p w14:paraId="04CBA06C" w14:textId="77777777" w:rsidR="00593303" w:rsidRDefault="00593303" w:rsidP="00D67396">
      <w:pPr>
        <w:spacing w:line="360" w:lineRule="auto"/>
        <w:ind w:left="7314" w:firstLine="0"/>
        <w:rPr>
          <w:rFonts w:cstheme="minorHAnsi"/>
          <w:sz w:val="24"/>
          <w:szCs w:val="24"/>
        </w:rPr>
      </w:pPr>
    </w:p>
    <w:p w14:paraId="3FF6FAA1" w14:textId="77777777" w:rsidR="00361846" w:rsidRDefault="00361846" w:rsidP="00D67396">
      <w:pPr>
        <w:spacing w:line="360" w:lineRule="auto"/>
        <w:ind w:left="7314" w:firstLine="0"/>
        <w:rPr>
          <w:rFonts w:cstheme="minorHAnsi"/>
          <w:sz w:val="24"/>
          <w:szCs w:val="24"/>
        </w:rPr>
      </w:pPr>
    </w:p>
    <w:p w14:paraId="0ACFDC4D" w14:textId="77777777" w:rsidR="00361846" w:rsidRDefault="00361846" w:rsidP="00D67396">
      <w:pPr>
        <w:spacing w:line="360" w:lineRule="auto"/>
        <w:ind w:left="7314" w:firstLine="0"/>
        <w:rPr>
          <w:rFonts w:cstheme="minorHAnsi"/>
          <w:sz w:val="24"/>
          <w:szCs w:val="24"/>
        </w:rPr>
      </w:pPr>
    </w:p>
    <w:p w14:paraId="20102D41" w14:textId="77777777" w:rsidR="00593303" w:rsidRDefault="00593303" w:rsidP="00D67396">
      <w:pPr>
        <w:spacing w:line="360" w:lineRule="auto"/>
        <w:ind w:left="7314" w:firstLine="0"/>
        <w:rPr>
          <w:rFonts w:cstheme="minorHAnsi"/>
          <w:sz w:val="24"/>
          <w:szCs w:val="24"/>
        </w:rPr>
      </w:pPr>
    </w:p>
    <w:p w14:paraId="5707BE58" w14:textId="4F984808" w:rsidR="007D6542" w:rsidRPr="00954F70" w:rsidRDefault="007D6542" w:rsidP="00361846">
      <w:pPr>
        <w:spacing w:line="276" w:lineRule="auto"/>
        <w:ind w:left="7314" w:firstLine="0"/>
        <w:rPr>
          <w:rFonts w:cstheme="minorHAnsi"/>
          <w:sz w:val="24"/>
          <w:szCs w:val="24"/>
        </w:rPr>
      </w:pPr>
      <w:r w:rsidRPr="00954F70">
        <w:rPr>
          <w:rFonts w:cstheme="minorHAnsi"/>
          <w:sz w:val="24"/>
          <w:szCs w:val="24"/>
        </w:rPr>
        <w:lastRenderedPageBreak/>
        <w:t xml:space="preserve">Pirkimo sąlygų </w:t>
      </w:r>
      <w:r w:rsidR="004A11F0" w:rsidRPr="00954F70">
        <w:rPr>
          <w:rFonts w:cstheme="minorHAnsi"/>
          <w:sz w:val="24"/>
          <w:szCs w:val="24"/>
        </w:rPr>
        <w:t>4</w:t>
      </w:r>
      <w:r w:rsidRPr="00954F70">
        <w:rPr>
          <w:rFonts w:cstheme="minorHAnsi"/>
          <w:sz w:val="24"/>
          <w:szCs w:val="24"/>
        </w:rPr>
        <w:t xml:space="preserve"> priedas „Pasiūlymų vertinimo kriterijai ir sąlygos“</w:t>
      </w:r>
    </w:p>
    <w:p w14:paraId="416EE195" w14:textId="55D0FA67" w:rsidR="00DF53CC" w:rsidRPr="00954F70" w:rsidRDefault="00DF53CC" w:rsidP="007D6542">
      <w:pPr>
        <w:spacing w:line="240" w:lineRule="auto"/>
        <w:ind w:left="7314" w:firstLine="0"/>
        <w:rPr>
          <w:rFonts w:cstheme="minorHAnsi"/>
          <w:sz w:val="24"/>
          <w:szCs w:val="24"/>
        </w:rPr>
      </w:pPr>
    </w:p>
    <w:p w14:paraId="1DCAE46B" w14:textId="77777777" w:rsidR="00A54EAE" w:rsidRPr="00954F70" w:rsidRDefault="00A54EAE" w:rsidP="00A54EAE">
      <w:pPr>
        <w:jc w:val="center"/>
        <w:rPr>
          <w:rFonts w:cstheme="minorHAnsi"/>
          <w:b/>
          <w:sz w:val="24"/>
          <w:szCs w:val="24"/>
        </w:rPr>
      </w:pPr>
    </w:p>
    <w:p w14:paraId="0BA9918D" w14:textId="77777777" w:rsidR="00A54EAE" w:rsidRPr="00954F70" w:rsidRDefault="00A54EAE" w:rsidP="00A54EAE">
      <w:pPr>
        <w:pStyle w:val="Paantrat"/>
        <w:jc w:val="center"/>
        <w:rPr>
          <w:rFonts w:cstheme="minorHAnsi"/>
          <w:bCs/>
          <w:smallCaps/>
          <w:sz w:val="24"/>
          <w:szCs w:val="24"/>
        </w:rPr>
      </w:pPr>
      <w:r w:rsidRPr="00954F70">
        <w:rPr>
          <w:rFonts w:cstheme="minorHAnsi"/>
          <w:sz w:val="24"/>
          <w:szCs w:val="24"/>
        </w:rPr>
        <w:t>PASIŪLYMŲ VERTINIMO KRITERIJAI ir Sąlygos</w:t>
      </w:r>
    </w:p>
    <w:p w14:paraId="4D232320" w14:textId="58075711" w:rsidR="00DF53CC" w:rsidRPr="00954F70" w:rsidRDefault="00DF53CC" w:rsidP="00343C91">
      <w:pPr>
        <w:spacing w:line="240" w:lineRule="auto"/>
        <w:ind w:left="7314" w:firstLine="0"/>
        <w:rPr>
          <w:rFonts w:cstheme="minorHAnsi"/>
          <w:sz w:val="24"/>
          <w:szCs w:val="24"/>
        </w:rPr>
      </w:pPr>
    </w:p>
    <w:p w14:paraId="017BB16B" w14:textId="40894579" w:rsidR="003167A5" w:rsidRPr="00954F70"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29" w:name="_Hlk128411469"/>
      <w:r w:rsidRPr="00954F70">
        <w:rPr>
          <w:rFonts w:asciiTheme="minorHAnsi" w:hAnsiTheme="minorHAnsi" w:cstheme="minorHAnsi"/>
          <w:sz w:val="24"/>
          <w:szCs w:val="24"/>
        </w:rPr>
        <w:t>Organizatorė</w:t>
      </w:r>
      <w:r w:rsidR="003167A5" w:rsidRPr="00954F70">
        <w:rPr>
          <w:rFonts w:asciiTheme="minorHAnsi" w:hAnsiTheme="minorHAnsi" w:cstheme="minorHAnsi"/>
          <w:sz w:val="24"/>
          <w:szCs w:val="24"/>
        </w:rPr>
        <w:t xml:space="preserve"> </w:t>
      </w:r>
      <w:r w:rsidR="003167A5" w:rsidRPr="00954F70">
        <w:rPr>
          <w:rFonts w:asciiTheme="minorHAnsi" w:eastAsia="Calibri" w:hAnsiTheme="minorHAnsi" w:cstheme="minorHAnsi"/>
          <w:sz w:val="24"/>
          <w:szCs w:val="24"/>
        </w:rPr>
        <w:t xml:space="preserve">ekonomiškai naudingiausią pasiūlymą išrenka </w:t>
      </w:r>
      <w:r w:rsidR="003167A5" w:rsidRPr="00954F70">
        <w:rPr>
          <w:rFonts w:asciiTheme="minorHAnsi" w:eastAsia="Calibri" w:hAnsiTheme="minorHAnsi" w:cstheme="minorHAnsi"/>
          <w:b/>
          <w:sz w:val="24"/>
          <w:szCs w:val="24"/>
        </w:rPr>
        <w:t>pagal</w:t>
      </w:r>
      <w:r w:rsidR="003167A5" w:rsidRPr="00954F70">
        <w:rPr>
          <w:rFonts w:asciiTheme="minorHAnsi" w:hAnsiTheme="minorHAnsi" w:cstheme="minorHAnsi"/>
          <w:b/>
          <w:sz w:val="24"/>
          <w:szCs w:val="24"/>
        </w:rPr>
        <w:t xml:space="preserve"> kainos kriterijų</w:t>
      </w:r>
      <w:bookmarkEnd w:id="29"/>
      <w:r w:rsidR="003167A5" w:rsidRPr="00954F70">
        <w:rPr>
          <w:rFonts w:asciiTheme="minorHAnsi" w:hAnsiTheme="minorHAnsi" w:cstheme="minorHAnsi"/>
          <w:sz w:val="24"/>
          <w:szCs w:val="24"/>
        </w:rPr>
        <w:t xml:space="preserve"> </w:t>
      </w:r>
    </w:p>
    <w:p w14:paraId="68C4BC99" w14:textId="3086C51E" w:rsidR="007D6542" w:rsidRPr="00954F70" w:rsidRDefault="009B4090" w:rsidP="009513A5">
      <w:pPr>
        <w:ind w:firstLine="0"/>
        <w:rPr>
          <w:rFonts w:eastAsiaTheme="minorHAnsi" w:cstheme="minorHAnsi"/>
          <w:bCs/>
          <w:iCs/>
          <w:sz w:val="24"/>
          <w:szCs w:val="24"/>
        </w:rPr>
      </w:pPr>
      <w:r w:rsidRPr="00954F70">
        <w:rPr>
          <w:rFonts w:eastAsiaTheme="minorHAnsi" w:cstheme="minorHAnsi"/>
          <w:bCs/>
          <w:iCs/>
          <w:sz w:val="24"/>
          <w:szCs w:val="24"/>
        </w:rPr>
        <w:br w:type="page"/>
      </w:r>
    </w:p>
    <w:p w14:paraId="282BAFD3" w14:textId="28588A83" w:rsidR="00506996" w:rsidRPr="00954F70" w:rsidRDefault="00506996" w:rsidP="00D67396">
      <w:pPr>
        <w:spacing w:line="360" w:lineRule="auto"/>
        <w:ind w:left="7314" w:firstLine="0"/>
        <w:rPr>
          <w:rFonts w:cstheme="minorHAnsi"/>
          <w:sz w:val="24"/>
          <w:szCs w:val="24"/>
        </w:rPr>
      </w:pPr>
      <w:r w:rsidRPr="00954F70">
        <w:rPr>
          <w:rFonts w:cstheme="minorHAnsi"/>
          <w:sz w:val="24"/>
          <w:szCs w:val="24"/>
        </w:rPr>
        <w:lastRenderedPageBreak/>
        <w:t xml:space="preserve">Pirkimo sąlygų </w:t>
      </w:r>
      <w:r w:rsidR="00FF4ADF" w:rsidRPr="00954F70">
        <w:rPr>
          <w:rFonts w:cstheme="minorHAnsi"/>
          <w:sz w:val="24"/>
          <w:szCs w:val="24"/>
        </w:rPr>
        <w:t>5</w:t>
      </w:r>
      <w:r w:rsidRPr="00954F70">
        <w:rPr>
          <w:rFonts w:cstheme="minorHAnsi"/>
          <w:sz w:val="24"/>
          <w:szCs w:val="24"/>
        </w:rPr>
        <w:t xml:space="preserve"> priedas „Sutarties projektas“</w:t>
      </w:r>
    </w:p>
    <w:p w14:paraId="35E8763B" w14:textId="77777777" w:rsidR="00B53D15" w:rsidRDefault="00B53D15" w:rsidP="00D67396">
      <w:pPr>
        <w:tabs>
          <w:tab w:val="left" w:pos="0"/>
          <w:tab w:val="left" w:pos="90"/>
          <w:tab w:val="left" w:pos="1134"/>
        </w:tabs>
        <w:autoSpaceDN w:val="0"/>
        <w:spacing w:line="360" w:lineRule="auto"/>
        <w:ind w:firstLine="0"/>
        <w:rPr>
          <w:rFonts w:ascii="Calibri" w:eastAsia="Calibri" w:hAnsi="Calibri" w:cs="Calibri"/>
          <w:sz w:val="24"/>
          <w:szCs w:val="24"/>
        </w:rPr>
      </w:pPr>
    </w:p>
    <w:p w14:paraId="321202D8" w14:textId="77777777" w:rsidR="00B53D15" w:rsidRDefault="00B53D15" w:rsidP="00B53D15">
      <w:pPr>
        <w:tabs>
          <w:tab w:val="left" w:pos="0"/>
          <w:tab w:val="left" w:pos="90"/>
          <w:tab w:val="left" w:pos="1134"/>
        </w:tabs>
        <w:autoSpaceDN w:val="0"/>
        <w:spacing w:line="240" w:lineRule="auto"/>
        <w:rPr>
          <w:rFonts w:ascii="Calibri" w:eastAsia="Calibri" w:hAnsi="Calibri" w:cs="Calibri"/>
          <w:sz w:val="24"/>
          <w:szCs w:val="24"/>
        </w:rPr>
      </w:pPr>
    </w:p>
    <w:p w14:paraId="495F9EC9" w14:textId="77777777" w:rsidR="00B53D15" w:rsidRPr="00B53D15" w:rsidRDefault="00B53D15" w:rsidP="00B53D15">
      <w:pPr>
        <w:tabs>
          <w:tab w:val="left" w:pos="0"/>
          <w:tab w:val="left" w:pos="90"/>
          <w:tab w:val="left" w:pos="1134"/>
        </w:tabs>
        <w:autoSpaceDN w:val="0"/>
        <w:spacing w:line="240" w:lineRule="auto"/>
        <w:rPr>
          <w:rFonts w:ascii="Calibri" w:eastAsia="Calibri" w:hAnsi="Calibri" w:cs="Calibri"/>
          <w:sz w:val="24"/>
          <w:szCs w:val="24"/>
        </w:rPr>
      </w:pPr>
    </w:p>
    <w:p w14:paraId="3388AB64" w14:textId="77777777" w:rsidR="00A6747C" w:rsidRPr="0046002D" w:rsidRDefault="00A6747C" w:rsidP="00A6747C">
      <w:pPr>
        <w:jc w:val="center"/>
        <w:rPr>
          <w:rStyle w:val="FontStyle28"/>
          <w:b/>
          <w:bCs/>
          <w:sz w:val="24"/>
          <w:szCs w:val="24"/>
        </w:rPr>
      </w:pPr>
      <w:r w:rsidRPr="003E1EC7">
        <w:rPr>
          <w:rStyle w:val="FontStyle32"/>
          <w:sz w:val="24"/>
          <w:szCs w:val="24"/>
        </w:rPr>
        <w:t xml:space="preserve">PREKIŲ VIEŠOJO PIRKIMO-PARDAVIMO SUTARTIES SĄLYGOS </w:t>
      </w:r>
    </w:p>
    <w:p w14:paraId="1D23F458" w14:textId="77777777" w:rsidR="00A6747C" w:rsidRDefault="00A6747C" w:rsidP="00A6747C">
      <w:pPr>
        <w:jc w:val="center"/>
        <w:rPr>
          <w:rStyle w:val="FontStyle28"/>
          <w:sz w:val="24"/>
          <w:szCs w:val="24"/>
        </w:rPr>
      </w:pPr>
    </w:p>
    <w:p w14:paraId="0761A5B8" w14:textId="77777777" w:rsidR="00A6747C" w:rsidRPr="003E1EC7" w:rsidRDefault="00A6747C" w:rsidP="00A6747C">
      <w:pPr>
        <w:jc w:val="center"/>
        <w:rPr>
          <w:rStyle w:val="FontStyle26"/>
          <w:sz w:val="24"/>
          <w:szCs w:val="24"/>
        </w:rPr>
      </w:pPr>
      <w:r w:rsidRPr="3F505A4B">
        <w:rPr>
          <w:rStyle w:val="FontStyle28"/>
          <w:sz w:val="24"/>
          <w:szCs w:val="24"/>
        </w:rPr>
        <w:t xml:space="preserve">2025 m. </w:t>
      </w:r>
      <w:r w:rsidRPr="00D22991">
        <w:rPr>
          <w:rStyle w:val="FontStyle28"/>
          <w:sz w:val="24"/>
          <w:szCs w:val="24"/>
        </w:rPr>
        <w:t>____________________</w:t>
      </w:r>
      <w:r w:rsidRPr="3F505A4B">
        <w:rPr>
          <w:rStyle w:val="FontStyle28"/>
          <w:sz w:val="24"/>
          <w:szCs w:val="24"/>
        </w:rPr>
        <w:t xml:space="preserve"> d. Nr.</w:t>
      </w:r>
    </w:p>
    <w:p w14:paraId="481F3DD7" w14:textId="77777777" w:rsidR="00A6747C" w:rsidRPr="003E1EC7" w:rsidRDefault="00A6747C" w:rsidP="00A6747C">
      <w:pPr>
        <w:jc w:val="center"/>
        <w:rPr>
          <w:rStyle w:val="FontStyle28"/>
          <w:sz w:val="24"/>
          <w:szCs w:val="24"/>
        </w:rPr>
      </w:pPr>
    </w:p>
    <w:p w14:paraId="71942B35" w14:textId="77777777" w:rsidR="00A6747C" w:rsidRDefault="00A6747C" w:rsidP="00A6747C">
      <w:pPr>
        <w:jc w:val="center"/>
        <w:rPr>
          <w:rStyle w:val="FontStyle28"/>
          <w:b/>
          <w:sz w:val="24"/>
          <w:szCs w:val="24"/>
        </w:rPr>
      </w:pPr>
      <w:r w:rsidRPr="003E1EC7">
        <w:rPr>
          <w:rStyle w:val="FontStyle28"/>
          <w:b/>
          <w:sz w:val="24"/>
          <w:szCs w:val="24"/>
        </w:rPr>
        <w:t>SPECIALIOSIOS SĄLYGOS</w:t>
      </w:r>
    </w:p>
    <w:p w14:paraId="079ECBF4" w14:textId="77777777" w:rsidR="00A6747C" w:rsidRPr="00A6747C" w:rsidRDefault="00A6747C" w:rsidP="00A6747C">
      <w:pPr>
        <w:spacing w:line="276" w:lineRule="auto"/>
        <w:jc w:val="center"/>
        <w:rPr>
          <w:rStyle w:val="FontStyle28"/>
          <w:rFonts w:asciiTheme="minorHAnsi" w:hAnsiTheme="minorHAnsi" w:cstheme="minorHAnsi"/>
          <w:b/>
          <w:sz w:val="24"/>
          <w:szCs w:val="24"/>
        </w:rPr>
      </w:pPr>
    </w:p>
    <w:p w14:paraId="5C4A82BE" w14:textId="77777777" w:rsidR="00A6747C" w:rsidRPr="00A6747C" w:rsidRDefault="00A6747C" w:rsidP="00A6747C">
      <w:pPr>
        <w:spacing w:line="240" w:lineRule="auto"/>
        <w:ind w:firstLine="0"/>
        <w:rPr>
          <w:rStyle w:val="FontStyle32"/>
          <w:rFonts w:asciiTheme="minorHAnsi" w:hAnsiTheme="minorHAnsi" w:cstheme="minorHAnsi"/>
          <w:sz w:val="24"/>
          <w:szCs w:val="24"/>
        </w:rPr>
      </w:pPr>
      <w:r w:rsidRPr="00A6747C">
        <w:rPr>
          <w:rFonts w:cstheme="minorHAnsi"/>
          <w:sz w:val="24"/>
          <w:szCs w:val="24"/>
        </w:rPr>
        <w:t>Utenos šeimos ir vaiko gerovės centras, įmonės kodas 190990439</w:t>
      </w:r>
      <w:r w:rsidRPr="00A6747C">
        <w:rPr>
          <w:rFonts w:cstheme="minorHAnsi"/>
          <w:i/>
          <w:sz w:val="24"/>
          <w:szCs w:val="24"/>
        </w:rPr>
        <w:t xml:space="preserve">, </w:t>
      </w:r>
      <w:r w:rsidRPr="00A6747C">
        <w:rPr>
          <w:rFonts w:cstheme="minorHAnsi"/>
          <w:sz w:val="24"/>
          <w:szCs w:val="24"/>
        </w:rPr>
        <w:t>kurios registruota buveinė yra Vaižganto g. 50-1, Utena</w:t>
      </w:r>
      <w:r w:rsidRPr="00A6747C">
        <w:rPr>
          <w:rFonts w:cstheme="minorHAnsi"/>
          <w:i/>
          <w:sz w:val="24"/>
          <w:szCs w:val="24"/>
        </w:rPr>
        <w:t xml:space="preserve">, </w:t>
      </w:r>
      <w:r w:rsidRPr="00A6747C">
        <w:rPr>
          <w:rFonts w:cstheme="minorHAnsi"/>
          <w:sz w:val="24"/>
          <w:szCs w:val="24"/>
        </w:rPr>
        <w:t xml:space="preserve">duomenys apie įstaigą kaupiami Lietuvos Respublikos juridinių asmenų registre, atstovaujamas direktorės Dianos Deveikienės, </w:t>
      </w:r>
      <w:r w:rsidRPr="00A6747C">
        <w:rPr>
          <w:rFonts w:cstheme="minorHAnsi"/>
          <w:color w:val="000000"/>
          <w:sz w:val="24"/>
          <w:szCs w:val="24"/>
        </w:rPr>
        <w:t>veikiančios</w:t>
      </w:r>
      <w:r w:rsidRPr="00A6747C">
        <w:rPr>
          <w:rFonts w:cstheme="minorHAnsi"/>
          <w:color w:val="333333"/>
          <w:sz w:val="24"/>
          <w:szCs w:val="24"/>
        </w:rPr>
        <w:t xml:space="preserve"> </w:t>
      </w:r>
      <w:r w:rsidRPr="00A6747C">
        <w:rPr>
          <w:rFonts w:cstheme="minorHAnsi"/>
          <w:sz w:val="24"/>
          <w:szCs w:val="24"/>
        </w:rPr>
        <w:t>pagal</w:t>
      </w:r>
      <w:r w:rsidRPr="00A6747C">
        <w:rPr>
          <w:rFonts w:cstheme="minorHAnsi"/>
          <w:color w:val="333333"/>
          <w:sz w:val="24"/>
          <w:szCs w:val="24"/>
        </w:rPr>
        <w:t xml:space="preserve"> įstaigos nuostatus, </w:t>
      </w:r>
      <w:r w:rsidRPr="00A6747C">
        <w:rPr>
          <w:rFonts w:cstheme="minorHAnsi"/>
          <w:sz w:val="24"/>
          <w:szCs w:val="24"/>
        </w:rPr>
        <w:t>toliau vadinama – „</w:t>
      </w:r>
      <w:r w:rsidRPr="00A6747C">
        <w:rPr>
          <w:rFonts w:cstheme="minorHAnsi"/>
          <w:b/>
          <w:sz w:val="24"/>
          <w:szCs w:val="24"/>
        </w:rPr>
        <w:t>Pirkėju”,</w:t>
      </w:r>
      <w:r w:rsidRPr="00A6747C">
        <w:rPr>
          <w:rFonts w:cstheme="minorHAnsi"/>
          <w:sz w:val="24"/>
          <w:szCs w:val="24"/>
        </w:rPr>
        <w:t xml:space="preserve"> ir </w:t>
      </w:r>
      <w:r w:rsidRPr="00A6747C">
        <w:rPr>
          <w:rFonts w:cstheme="minorHAnsi"/>
          <w:i/>
          <w:sz w:val="24"/>
          <w:szCs w:val="24"/>
        </w:rPr>
        <w:t>[Tiekėjo pavadinimas]</w:t>
      </w:r>
      <w:r w:rsidRPr="00A6747C">
        <w:rPr>
          <w:rFonts w:cstheme="minorHAnsi"/>
          <w:sz w:val="24"/>
          <w:szCs w:val="24"/>
        </w:rPr>
        <w:t xml:space="preserve">, įmonės kodas </w:t>
      </w:r>
      <w:r w:rsidRPr="00A6747C">
        <w:rPr>
          <w:rFonts w:cstheme="minorHAnsi"/>
          <w:i/>
          <w:sz w:val="24"/>
          <w:szCs w:val="24"/>
        </w:rPr>
        <w:t>[juridinio asmens kodas],</w:t>
      </w:r>
      <w:r w:rsidRPr="00A6747C">
        <w:rPr>
          <w:rFonts w:cstheme="minorHAnsi"/>
          <w:sz w:val="24"/>
          <w:szCs w:val="24"/>
        </w:rPr>
        <w:t xml:space="preserve"> atstovaujama </w:t>
      </w:r>
      <w:r w:rsidRPr="00A6747C">
        <w:rPr>
          <w:rFonts w:cstheme="minorHAnsi"/>
          <w:i/>
          <w:sz w:val="24"/>
          <w:szCs w:val="24"/>
        </w:rPr>
        <w:t>[atstovaujančio asmens pareigos, vardas, pavardė]</w:t>
      </w:r>
      <w:r w:rsidRPr="00A6747C">
        <w:rPr>
          <w:rFonts w:cstheme="minorHAnsi"/>
          <w:sz w:val="24"/>
          <w:szCs w:val="24"/>
        </w:rPr>
        <w:t xml:space="preserve">, veikiančio pagal </w:t>
      </w:r>
      <w:r w:rsidRPr="00A6747C">
        <w:rPr>
          <w:rFonts w:cstheme="minorHAnsi"/>
          <w:i/>
          <w:sz w:val="24"/>
          <w:szCs w:val="24"/>
        </w:rPr>
        <w:t>[atstovavimo pagrindas]</w:t>
      </w:r>
      <w:r w:rsidRPr="00A6747C">
        <w:rPr>
          <w:rFonts w:cstheme="minorHAnsi"/>
          <w:sz w:val="24"/>
          <w:szCs w:val="24"/>
        </w:rPr>
        <w:t xml:space="preserve">, </w:t>
      </w:r>
      <w:r w:rsidRPr="00A6747C">
        <w:rPr>
          <w:rStyle w:val="FontStyle28"/>
          <w:rFonts w:asciiTheme="minorHAnsi" w:hAnsiTheme="minorHAnsi" w:cstheme="minorHAnsi"/>
          <w:sz w:val="24"/>
          <w:szCs w:val="24"/>
        </w:rPr>
        <w:t>toliau vadinama – „</w:t>
      </w:r>
      <w:r w:rsidRPr="00A6747C">
        <w:rPr>
          <w:rStyle w:val="FontStyle28"/>
          <w:rFonts w:asciiTheme="minorHAnsi" w:hAnsiTheme="minorHAnsi" w:cstheme="minorHAnsi"/>
          <w:b/>
          <w:sz w:val="24"/>
          <w:szCs w:val="24"/>
        </w:rPr>
        <w:t>Tiekėjas”,</w:t>
      </w:r>
      <w:r w:rsidRPr="00A6747C">
        <w:rPr>
          <w:rStyle w:val="FontStyle28"/>
          <w:rFonts w:asciiTheme="minorHAnsi" w:hAnsiTheme="minorHAnsi" w:cstheme="minorHAnsi"/>
          <w:sz w:val="24"/>
          <w:szCs w:val="24"/>
        </w:rPr>
        <w:t xml:space="preserve"> toliau kartu šioje Sutartyje vadinami - </w:t>
      </w:r>
      <w:r w:rsidRPr="00A6747C">
        <w:rPr>
          <w:rStyle w:val="FontStyle32"/>
          <w:rFonts w:asciiTheme="minorHAnsi" w:hAnsiTheme="minorHAnsi" w:cstheme="minorHAnsi"/>
          <w:sz w:val="24"/>
          <w:szCs w:val="24"/>
        </w:rPr>
        <w:t xml:space="preserve">„Šalimis”, </w:t>
      </w:r>
      <w:r w:rsidRPr="00A6747C">
        <w:rPr>
          <w:rStyle w:val="FontStyle28"/>
          <w:rFonts w:asciiTheme="minorHAnsi" w:hAnsiTheme="minorHAnsi" w:cstheme="minorHAnsi"/>
          <w:sz w:val="24"/>
          <w:szCs w:val="24"/>
        </w:rPr>
        <w:t xml:space="preserve">o kiekvienas atskirai - </w:t>
      </w:r>
      <w:r w:rsidRPr="00A6747C">
        <w:rPr>
          <w:rStyle w:val="FontStyle32"/>
          <w:rFonts w:asciiTheme="minorHAnsi" w:hAnsiTheme="minorHAnsi" w:cstheme="minorHAnsi"/>
          <w:sz w:val="24"/>
          <w:szCs w:val="24"/>
        </w:rPr>
        <w:t xml:space="preserve">„Šalimi”, </w:t>
      </w:r>
      <w:r w:rsidRPr="00A6747C">
        <w:rPr>
          <w:rStyle w:val="FontStyle28"/>
          <w:rFonts w:asciiTheme="minorHAnsi" w:hAnsiTheme="minorHAnsi" w:cstheme="minorHAnsi"/>
          <w:sz w:val="24"/>
          <w:szCs w:val="24"/>
        </w:rPr>
        <w:t xml:space="preserve">sudarė šią Prekių viešojo pirkimo-pardavimo sutartį, toliau vadinamą - </w:t>
      </w:r>
      <w:r w:rsidRPr="00A6747C">
        <w:rPr>
          <w:rStyle w:val="FontStyle32"/>
          <w:rFonts w:asciiTheme="minorHAnsi" w:hAnsiTheme="minorHAnsi" w:cstheme="minorHAnsi"/>
          <w:sz w:val="24"/>
          <w:szCs w:val="24"/>
        </w:rPr>
        <w:t>„Sutartimi”, ir susitarė dėl toliau išvardintų sąlygų.</w:t>
      </w:r>
    </w:p>
    <w:p w14:paraId="3186A1D8" w14:textId="77777777" w:rsidR="00A6747C" w:rsidRPr="00A6747C" w:rsidRDefault="00A6747C" w:rsidP="00A6747C">
      <w:pPr>
        <w:rPr>
          <w:rFonts w:eastAsia="Lucida Sans Unicode" w:cstheme="minorHAnsi"/>
          <w:bCs/>
          <w:sz w:val="24"/>
          <w:szCs w:val="24"/>
        </w:rPr>
      </w:pPr>
    </w:p>
    <w:p w14:paraId="14FBA7C0" w14:textId="77777777" w:rsidR="00A6747C" w:rsidRPr="00A6747C" w:rsidRDefault="00A6747C" w:rsidP="00A6747C">
      <w:pPr>
        <w:pStyle w:val="Sraopastraipa"/>
        <w:widowControl w:val="0"/>
        <w:numPr>
          <w:ilvl w:val="0"/>
          <w:numId w:val="21"/>
        </w:numPr>
        <w:spacing w:line="240" w:lineRule="auto"/>
        <w:jc w:val="center"/>
        <w:rPr>
          <w:rStyle w:val="FontStyle32"/>
          <w:rFonts w:asciiTheme="minorHAnsi" w:hAnsiTheme="minorHAnsi" w:cstheme="minorHAnsi"/>
          <w:sz w:val="24"/>
          <w:szCs w:val="24"/>
        </w:rPr>
      </w:pPr>
      <w:r w:rsidRPr="00A6747C">
        <w:rPr>
          <w:rStyle w:val="FontStyle32"/>
          <w:rFonts w:asciiTheme="minorHAnsi" w:hAnsiTheme="minorHAnsi" w:cstheme="minorHAnsi"/>
          <w:sz w:val="24"/>
          <w:szCs w:val="24"/>
        </w:rPr>
        <w:t>SUTARTIES DALYKAS IR OBJEKTAS, PREKIŲ UŽSAKYMO TVARKA</w:t>
      </w:r>
    </w:p>
    <w:p w14:paraId="155F20C8" w14:textId="77777777" w:rsidR="00A6747C" w:rsidRPr="00A6747C" w:rsidRDefault="00A6747C" w:rsidP="00A6747C">
      <w:pPr>
        <w:rPr>
          <w:rStyle w:val="FontStyle32"/>
          <w:rFonts w:asciiTheme="minorHAnsi" w:hAnsiTheme="minorHAnsi" w:cstheme="minorHAnsi"/>
          <w:sz w:val="24"/>
          <w:szCs w:val="24"/>
        </w:rPr>
      </w:pPr>
    </w:p>
    <w:p w14:paraId="7D795CB0" w14:textId="77777777" w:rsidR="00A6747C" w:rsidRPr="00A6747C" w:rsidRDefault="00A6747C" w:rsidP="00A6747C">
      <w:pPr>
        <w:pStyle w:val="Betarp"/>
        <w:numPr>
          <w:ilvl w:val="1"/>
          <w:numId w:val="21"/>
        </w:numPr>
        <w:tabs>
          <w:tab w:val="left" w:pos="426"/>
        </w:tabs>
        <w:suppressAutoHyphens/>
        <w:ind w:left="0" w:firstLine="0"/>
        <w:rPr>
          <w:rFonts w:cstheme="minorHAnsi"/>
          <w:sz w:val="24"/>
          <w:szCs w:val="24"/>
        </w:rPr>
      </w:pPr>
      <w:r w:rsidRPr="00A6747C">
        <w:rPr>
          <w:rStyle w:val="FontStyle20"/>
          <w:rFonts w:asciiTheme="minorHAnsi" w:hAnsiTheme="minorHAnsi" w:cstheme="minorHAnsi"/>
          <w:sz w:val="24"/>
          <w:szCs w:val="24"/>
        </w:rPr>
        <w:t>Sutarties pavadinimas – ,,</w:t>
      </w:r>
      <w:r w:rsidRPr="00A6747C">
        <w:rPr>
          <w:rFonts w:cstheme="minorHAnsi"/>
          <w:sz w:val="24"/>
          <w:szCs w:val="24"/>
        </w:rPr>
        <w:t xml:space="preserve">Lengvojo keleivinio automobilio pirkimas“ </w:t>
      </w:r>
    </w:p>
    <w:p w14:paraId="33E5C972" w14:textId="77777777" w:rsidR="00A6747C" w:rsidRPr="00A6747C" w:rsidRDefault="00A6747C" w:rsidP="00A6747C">
      <w:pPr>
        <w:pStyle w:val="Betarp"/>
        <w:tabs>
          <w:tab w:val="left" w:pos="426"/>
        </w:tabs>
        <w:ind w:firstLine="0"/>
        <w:rPr>
          <w:rStyle w:val="FontStyle28"/>
          <w:rFonts w:asciiTheme="minorHAnsi" w:hAnsiTheme="minorHAnsi" w:cstheme="minorHAnsi"/>
          <w:sz w:val="24"/>
          <w:szCs w:val="24"/>
        </w:rPr>
      </w:pPr>
      <w:r w:rsidRPr="00A6747C">
        <w:rPr>
          <w:rStyle w:val="FontStyle20"/>
          <w:rFonts w:asciiTheme="minorHAnsi" w:hAnsiTheme="minorHAnsi" w:cstheme="minorHAnsi"/>
          <w:sz w:val="24"/>
          <w:szCs w:val="24"/>
        </w:rPr>
        <w:t xml:space="preserve">1.2. Sutarties dalykas – </w:t>
      </w:r>
      <w:bookmarkStart w:id="30" w:name="_Hlk30063882"/>
      <w:r w:rsidRPr="00A6747C">
        <w:rPr>
          <w:rStyle w:val="FontStyle20"/>
          <w:rFonts w:asciiTheme="minorHAnsi" w:hAnsiTheme="minorHAnsi" w:cstheme="minorHAnsi"/>
          <w:sz w:val="24"/>
          <w:szCs w:val="24"/>
        </w:rPr>
        <w:t xml:space="preserve">Tiekėjas pristato lengvąjį keleivinį automobilį </w:t>
      </w:r>
      <w:r w:rsidRPr="00A6747C">
        <w:rPr>
          <w:rStyle w:val="FontStyle28"/>
          <w:rFonts w:asciiTheme="minorHAnsi" w:hAnsiTheme="minorHAnsi" w:cstheme="minorHAnsi"/>
          <w:sz w:val="24"/>
          <w:szCs w:val="24"/>
        </w:rPr>
        <w:t>Pirkėjo nurodytu adresu pagal Sutartyje numatytas sąlygas ir terminus (toliau-Prekės), o Pirkėjas sumoka už pristatytas Prekes Sutartyje numatytomis sąlygomis ir terminais</w:t>
      </w:r>
      <w:bookmarkEnd w:id="30"/>
      <w:r w:rsidRPr="00A6747C">
        <w:rPr>
          <w:rStyle w:val="FontStyle28"/>
          <w:rFonts w:asciiTheme="minorHAnsi" w:hAnsiTheme="minorHAnsi" w:cstheme="minorHAnsi"/>
          <w:sz w:val="24"/>
          <w:szCs w:val="24"/>
        </w:rPr>
        <w:t>.</w:t>
      </w:r>
    </w:p>
    <w:p w14:paraId="116DD77C" w14:textId="77777777" w:rsidR="00A6747C" w:rsidRPr="00A6747C" w:rsidRDefault="00A6747C" w:rsidP="00A6747C">
      <w:pPr>
        <w:pStyle w:val="Betarp"/>
        <w:tabs>
          <w:tab w:val="left" w:pos="426"/>
        </w:tabs>
        <w:ind w:firstLine="0"/>
        <w:rPr>
          <w:rFonts w:cstheme="minorHAnsi"/>
          <w:sz w:val="24"/>
          <w:szCs w:val="24"/>
        </w:rPr>
      </w:pPr>
      <w:bookmarkStart w:id="31" w:name="_Hlk30064250"/>
      <w:r w:rsidRPr="00A6747C">
        <w:rPr>
          <w:rFonts w:cstheme="minorHAnsi"/>
          <w:sz w:val="24"/>
          <w:szCs w:val="24"/>
        </w:rPr>
        <w:t>1.3. Prekėms suteikiama 6 (šešių) mėnesių garantija. Garantinis terminas skaičiuojamas nuo Prekių perdavimo-priėmimo akto pasirašymo dienos.</w:t>
      </w:r>
    </w:p>
    <w:p w14:paraId="3DF064F2" w14:textId="77777777" w:rsidR="00A6747C" w:rsidRPr="00A6747C" w:rsidRDefault="00A6747C" w:rsidP="00A6747C">
      <w:pPr>
        <w:pStyle w:val="Betarp"/>
        <w:tabs>
          <w:tab w:val="left" w:pos="426"/>
        </w:tabs>
        <w:ind w:firstLine="0"/>
        <w:rPr>
          <w:rFonts w:cstheme="minorHAnsi"/>
          <w:sz w:val="24"/>
          <w:szCs w:val="24"/>
        </w:rPr>
      </w:pPr>
      <w:r w:rsidRPr="00A6747C">
        <w:rPr>
          <w:rFonts w:cstheme="minorHAnsi"/>
          <w:sz w:val="24"/>
          <w:szCs w:val="24"/>
        </w:rPr>
        <w:t xml:space="preserve">1.4. </w:t>
      </w:r>
      <w:bookmarkEnd w:id="31"/>
      <w:r w:rsidRPr="00A6747C">
        <w:rPr>
          <w:rFonts w:cstheme="minorHAnsi"/>
          <w:sz w:val="24"/>
          <w:szCs w:val="24"/>
        </w:rPr>
        <w:t>Pirkėjas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darbo dienas priėmimo – perdavimo aktas nepasirašomas ir negaunamas motyvuotas atsisakymo raštas, laikoma, kad Prekės priimtos tvarkingos ir kokybiškos.</w:t>
      </w:r>
    </w:p>
    <w:p w14:paraId="4A5D7AE5" w14:textId="77777777" w:rsidR="00A6747C" w:rsidRPr="00A6747C" w:rsidRDefault="00A6747C" w:rsidP="00A6747C">
      <w:pPr>
        <w:ind w:firstLine="0"/>
        <w:rPr>
          <w:rStyle w:val="FontStyle28"/>
          <w:rFonts w:asciiTheme="minorHAnsi" w:hAnsiTheme="minorHAnsi" w:cstheme="minorHAnsi"/>
          <w:sz w:val="24"/>
          <w:szCs w:val="24"/>
        </w:rPr>
      </w:pPr>
      <w:r w:rsidRPr="00A6747C">
        <w:rPr>
          <w:rFonts w:cstheme="minorHAnsi"/>
          <w:sz w:val="24"/>
          <w:szCs w:val="24"/>
        </w:rPr>
        <w:t xml:space="preserve">1.5. </w:t>
      </w:r>
      <w:r w:rsidRPr="00A6747C">
        <w:rPr>
          <w:rStyle w:val="Komentaronuoroda"/>
          <w:rFonts w:cstheme="minorHAnsi"/>
          <w:sz w:val="24"/>
          <w:szCs w:val="24"/>
        </w:rPr>
        <w:t xml:space="preserve">Kiti Prekės techniniai parametrai, aprašymas pateikiami Sutarties </w:t>
      </w:r>
      <w:r w:rsidRPr="00A6747C">
        <w:rPr>
          <w:rFonts w:cstheme="minorHAnsi"/>
          <w:sz w:val="24"/>
          <w:szCs w:val="24"/>
        </w:rPr>
        <w:t>priede</w:t>
      </w:r>
      <w:r w:rsidRPr="00A6747C">
        <w:rPr>
          <w:rStyle w:val="Komentaronuoroda"/>
          <w:rFonts w:cstheme="minorHAnsi"/>
          <w:sz w:val="24"/>
          <w:szCs w:val="24"/>
        </w:rPr>
        <w:t xml:space="preserve"> Nr. </w:t>
      </w:r>
      <w:r w:rsidRPr="00A6747C">
        <w:rPr>
          <w:rFonts w:cstheme="minorHAnsi"/>
          <w:sz w:val="24"/>
          <w:szCs w:val="24"/>
        </w:rPr>
        <w:t>1 „Techninė specifikacija“.</w:t>
      </w:r>
    </w:p>
    <w:p w14:paraId="7F407B01" w14:textId="77777777" w:rsidR="00A6747C" w:rsidRPr="00A6747C" w:rsidRDefault="00A6747C" w:rsidP="00A6747C">
      <w:pPr>
        <w:pStyle w:val="Betarp"/>
        <w:rPr>
          <w:rFonts w:cstheme="minorHAnsi"/>
          <w:sz w:val="24"/>
          <w:szCs w:val="24"/>
        </w:rPr>
      </w:pPr>
    </w:p>
    <w:p w14:paraId="67BBD111" w14:textId="77777777" w:rsidR="00A6747C" w:rsidRPr="00A6747C" w:rsidRDefault="00A6747C" w:rsidP="00A6747C">
      <w:pPr>
        <w:pStyle w:val="Betarp"/>
        <w:numPr>
          <w:ilvl w:val="0"/>
          <w:numId w:val="21"/>
        </w:numPr>
        <w:suppressAutoHyphens/>
        <w:jc w:val="center"/>
        <w:rPr>
          <w:rStyle w:val="FontStyle20"/>
          <w:rFonts w:asciiTheme="minorHAnsi" w:hAnsiTheme="minorHAnsi" w:cstheme="minorHAnsi"/>
          <w:b/>
          <w:sz w:val="24"/>
          <w:szCs w:val="24"/>
        </w:rPr>
      </w:pPr>
      <w:r w:rsidRPr="00A6747C">
        <w:rPr>
          <w:rStyle w:val="FontStyle20"/>
          <w:rFonts w:asciiTheme="minorHAnsi" w:hAnsiTheme="minorHAnsi" w:cstheme="minorHAnsi"/>
          <w:b/>
          <w:sz w:val="24"/>
          <w:szCs w:val="24"/>
        </w:rPr>
        <w:t>SUTARTIES GALIOJIMAS IR TERMINAI</w:t>
      </w:r>
    </w:p>
    <w:p w14:paraId="2B50752F" w14:textId="77777777" w:rsidR="00A6747C" w:rsidRPr="00A6747C" w:rsidRDefault="00A6747C" w:rsidP="00A6747C">
      <w:pPr>
        <w:pStyle w:val="Betarp"/>
        <w:rPr>
          <w:rStyle w:val="FontStyle20"/>
          <w:rFonts w:asciiTheme="minorHAnsi" w:hAnsiTheme="minorHAnsi" w:cstheme="minorHAnsi"/>
          <w:sz w:val="24"/>
          <w:szCs w:val="24"/>
        </w:rPr>
      </w:pPr>
    </w:p>
    <w:p w14:paraId="48AC5727" w14:textId="77777777" w:rsidR="00A6747C" w:rsidRPr="00A6747C" w:rsidRDefault="00A6747C" w:rsidP="00A6747C">
      <w:pPr>
        <w:pStyle w:val="Betarp"/>
        <w:numPr>
          <w:ilvl w:val="1"/>
          <w:numId w:val="21"/>
        </w:numPr>
        <w:suppressAutoHyphens/>
        <w:ind w:left="426"/>
        <w:rPr>
          <w:rFonts w:cstheme="minorHAnsi"/>
          <w:sz w:val="24"/>
          <w:szCs w:val="24"/>
        </w:rPr>
      </w:pPr>
      <w:bookmarkStart w:id="32" w:name="_Hlk30064882"/>
      <w:r w:rsidRPr="00A6747C">
        <w:rPr>
          <w:rFonts w:cstheme="minorHAnsi"/>
          <w:sz w:val="24"/>
          <w:szCs w:val="24"/>
        </w:rPr>
        <w:t xml:space="preserve">Sutartis sudaroma 2 (dviejų) mėnesių laikotarpiui, skaičiuojant nuo jos įsigaliojimo dienos. </w:t>
      </w:r>
    </w:p>
    <w:p w14:paraId="16984D29" w14:textId="77777777" w:rsidR="00A6747C" w:rsidRPr="00A6747C" w:rsidRDefault="00A6747C" w:rsidP="00A6747C">
      <w:pPr>
        <w:pStyle w:val="Betarp"/>
        <w:numPr>
          <w:ilvl w:val="1"/>
          <w:numId w:val="21"/>
        </w:numPr>
        <w:tabs>
          <w:tab w:val="left" w:pos="426"/>
        </w:tabs>
        <w:suppressAutoHyphens/>
        <w:ind w:left="0" w:firstLine="0"/>
        <w:rPr>
          <w:rFonts w:cstheme="minorHAnsi"/>
          <w:sz w:val="24"/>
          <w:szCs w:val="24"/>
        </w:rPr>
      </w:pPr>
      <w:r w:rsidRPr="00A6747C">
        <w:rPr>
          <w:rFonts w:cstheme="minorHAnsi"/>
          <w:sz w:val="24"/>
          <w:szCs w:val="24"/>
          <w:lang w:eastAsia="en-US"/>
        </w:rPr>
        <w:t xml:space="preserve">Ši Sutartis įsigalioja </w:t>
      </w:r>
      <w:r w:rsidRPr="00A6747C">
        <w:rPr>
          <w:rFonts w:cstheme="minorHAnsi"/>
          <w:sz w:val="24"/>
          <w:szCs w:val="24"/>
        </w:rPr>
        <w:t xml:space="preserve">nuo Šalių pasirašymo ir užregistravimo Pirkėjo dokumentų valdymo sistemoje dienos. </w:t>
      </w:r>
      <w:bookmarkEnd w:id="32"/>
    </w:p>
    <w:p w14:paraId="4EFA0275" w14:textId="70CE9604" w:rsidR="00A6747C" w:rsidRDefault="00A6747C" w:rsidP="00A6747C">
      <w:pPr>
        <w:pStyle w:val="Betarp"/>
        <w:numPr>
          <w:ilvl w:val="1"/>
          <w:numId w:val="21"/>
        </w:numPr>
        <w:tabs>
          <w:tab w:val="left" w:pos="426"/>
        </w:tabs>
        <w:suppressAutoHyphens/>
        <w:ind w:left="0" w:firstLine="0"/>
        <w:rPr>
          <w:rFonts w:cstheme="minorHAnsi"/>
          <w:sz w:val="24"/>
          <w:szCs w:val="24"/>
          <w:lang w:eastAsia="en-US"/>
        </w:rPr>
      </w:pPr>
      <w:r w:rsidRPr="00A6747C">
        <w:rPr>
          <w:rFonts w:cstheme="minorHAnsi"/>
          <w:sz w:val="24"/>
          <w:szCs w:val="24"/>
        </w:rPr>
        <w:t>Prekės pristatomos per 1(vieną)mėnesį nuo Sutarties įsigaliojimo.</w:t>
      </w:r>
    </w:p>
    <w:p w14:paraId="7348AA96" w14:textId="77777777" w:rsidR="00A6747C" w:rsidRPr="00A6747C" w:rsidRDefault="00A6747C" w:rsidP="00A6747C">
      <w:pPr>
        <w:pStyle w:val="Betarp"/>
        <w:tabs>
          <w:tab w:val="left" w:pos="426"/>
        </w:tabs>
        <w:suppressAutoHyphens/>
        <w:ind w:firstLine="0"/>
        <w:rPr>
          <w:rFonts w:cstheme="minorHAnsi"/>
          <w:sz w:val="24"/>
          <w:szCs w:val="24"/>
          <w:lang w:eastAsia="en-US"/>
        </w:rPr>
      </w:pPr>
    </w:p>
    <w:p w14:paraId="761721B0" w14:textId="77777777" w:rsidR="00A6747C" w:rsidRPr="00A6747C" w:rsidRDefault="00A6747C" w:rsidP="00A6747C">
      <w:pPr>
        <w:pStyle w:val="Betarp"/>
        <w:tabs>
          <w:tab w:val="left" w:pos="426"/>
        </w:tabs>
        <w:suppressAutoHyphens/>
        <w:ind w:firstLine="0"/>
        <w:rPr>
          <w:rFonts w:cstheme="minorHAnsi"/>
          <w:sz w:val="24"/>
          <w:szCs w:val="24"/>
          <w:lang w:eastAsia="en-US"/>
        </w:rPr>
      </w:pPr>
    </w:p>
    <w:p w14:paraId="5F4E5139" w14:textId="77777777" w:rsidR="00A6747C" w:rsidRPr="00A6747C" w:rsidRDefault="00A6747C" w:rsidP="00A6747C">
      <w:pPr>
        <w:pStyle w:val="Betarp"/>
        <w:numPr>
          <w:ilvl w:val="0"/>
          <w:numId w:val="21"/>
        </w:numPr>
        <w:suppressAutoHyphens/>
        <w:jc w:val="center"/>
        <w:rPr>
          <w:rStyle w:val="FontStyle20"/>
          <w:rFonts w:asciiTheme="minorHAnsi" w:hAnsiTheme="minorHAnsi" w:cstheme="minorHAnsi"/>
          <w:b/>
          <w:sz w:val="24"/>
          <w:szCs w:val="24"/>
        </w:rPr>
      </w:pPr>
      <w:r w:rsidRPr="00A6747C">
        <w:rPr>
          <w:rStyle w:val="FontStyle20"/>
          <w:rFonts w:asciiTheme="minorHAnsi" w:hAnsiTheme="minorHAnsi" w:cstheme="minorHAnsi"/>
          <w:b/>
          <w:sz w:val="24"/>
          <w:szCs w:val="24"/>
        </w:rPr>
        <w:lastRenderedPageBreak/>
        <w:t>SUTARTIES KAINA (KAINODAROS TAISYKLĖS) IR MOKĖJIMO SĄLYGOS</w:t>
      </w:r>
    </w:p>
    <w:p w14:paraId="5A8EED1E" w14:textId="77777777" w:rsidR="00A6747C" w:rsidRPr="00A6747C" w:rsidRDefault="00A6747C" w:rsidP="00A6747C">
      <w:pPr>
        <w:tabs>
          <w:tab w:val="left" w:pos="900"/>
          <w:tab w:val="left" w:pos="7740"/>
        </w:tabs>
        <w:rPr>
          <w:rFonts w:cstheme="minorHAnsi"/>
          <w:sz w:val="24"/>
          <w:szCs w:val="24"/>
          <w:lang w:eastAsia="en-US"/>
        </w:rPr>
      </w:pPr>
    </w:p>
    <w:p w14:paraId="382B89F1" w14:textId="77777777" w:rsidR="00A6747C" w:rsidRPr="00A6747C" w:rsidRDefault="00A6747C" w:rsidP="00A6747C">
      <w:pPr>
        <w:tabs>
          <w:tab w:val="left" w:pos="900"/>
          <w:tab w:val="left" w:pos="7740"/>
        </w:tabs>
        <w:spacing w:line="240" w:lineRule="auto"/>
        <w:ind w:firstLine="0"/>
        <w:rPr>
          <w:rFonts w:cstheme="minorHAnsi"/>
          <w:sz w:val="24"/>
          <w:szCs w:val="24"/>
          <w:lang w:eastAsia="en-US"/>
        </w:rPr>
      </w:pPr>
      <w:r w:rsidRPr="00A6747C">
        <w:rPr>
          <w:rFonts w:cstheme="minorHAnsi"/>
          <w:sz w:val="24"/>
          <w:szCs w:val="24"/>
          <w:lang w:eastAsia="en-US"/>
        </w:rPr>
        <w:t xml:space="preserve">3.1. Pradinės sutarties vertė –... </w:t>
      </w:r>
      <w:r w:rsidRPr="00A6747C">
        <w:rPr>
          <w:rFonts w:cstheme="minorHAnsi"/>
          <w:sz w:val="24"/>
          <w:szCs w:val="24"/>
        </w:rPr>
        <w:t>Eur (...eurai ... ct) be PVM</w:t>
      </w:r>
      <w:r w:rsidRPr="00A6747C">
        <w:rPr>
          <w:rFonts w:cstheme="minorHAnsi"/>
          <w:sz w:val="24"/>
          <w:szCs w:val="24"/>
          <w:lang w:eastAsia="ar-SA"/>
        </w:rPr>
        <w:t>.</w:t>
      </w:r>
    </w:p>
    <w:p w14:paraId="7957A78E" w14:textId="77777777" w:rsidR="00A6747C" w:rsidRPr="00A6747C" w:rsidRDefault="00A6747C" w:rsidP="00A6747C">
      <w:pPr>
        <w:tabs>
          <w:tab w:val="left" w:pos="900"/>
          <w:tab w:val="left" w:pos="7740"/>
        </w:tabs>
        <w:spacing w:line="240" w:lineRule="auto"/>
        <w:ind w:firstLine="0"/>
        <w:rPr>
          <w:rFonts w:cstheme="minorHAnsi"/>
          <w:sz w:val="24"/>
          <w:szCs w:val="24"/>
          <w:lang w:eastAsia="en-US"/>
        </w:rPr>
      </w:pPr>
      <w:r w:rsidRPr="00A6747C">
        <w:rPr>
          <w:rFonts w:cstheme="minorHAnsi"/>
          <w:sz w:val="24"/>
          <w:szCs w:val="24"/>
          <w:lang w:eastAsia="en-US"/>
        </w:rPr>
        <w:t xml:space="preserve">3.2. </w:t>
      </w:r>
      <w:bookmarkStart w:id="33" w:name="_Hlk30065018"/>
      <w:r w:rsidRPr="00A6747C">
        <w:rPr>
          <w:rFonts w:cstheme="minorHAnsi"/>
          <w:sz w:val="24"/>
          <w:szCs w:val="24"/>
          <w:lang w:eastAsia="en-US"/>
        </w:rPr>
        <w:t>Sutarties kaina be PVM  - .... Eur (</w:t>
      </w:r>
      <w:r w:rsidRPr="00A6747C">
        <w:rPr>
          <w:rFonts w:cstheme="minorHAnsi"/>
          <w:sz w:val="24"/>
          <w:szCs w:val="24"/>
        </w:rPr>
        <w:t>.......... eurai ...... ct</w:t>
      </w:r>
      <w:r w:rsidRPr="00A6747C">
        <w:rPr>
          <w:rFonts w:cstheme="minorHAnsi"/>
          <w:sz w:val="24"/>
          <w:szCs w:val="24"/>
          <w:lang w:eastAsia="en-US"/>
        </w:rPr>
        <w:t>), PVM sudaro – .... Eur (..... eurai ... ct), Sutarties kaina su PVM -  .... Eur (...... eurai.....ct)</w:t>
      </w:r>
      <w:bookmarkEnd w:id="33"/>
      <w:r w:rsidRPr="00A6747C">
        <w:rPr>
          <w:rFonts w:cstheme="minorHAnsi"/>
          <w:sz w:val="24"/>
          <w:szCs w:val="24"/>
          <w:lang w:eastAsia="en-US"/>
        </w:rPr>
        <w:t>.</w:t>
      </w:r>
      <w:r w:rsidRPr="00A6747C">
        <w:rPr>
          <w:rFonts w:cstheme="minorHAnsi"/>
          <w:sz w:val="24"/>
          <w:szCs w:val="24"/>
          <w:lang w:eastAsia="en-US"/>
        </w:rPr>
        <w:tab/>
      </w:r>
    </w:p>
    <w:p w14:paraId="32C3FDF4" w14:textId="77777777" w:rsidR="00A6747C" w:rsidRPr="00A6747C" w:rsidRDefault="00A6747C" w:rsidP="00A6747C">
      <w:pPr>
        <w:tabs>
          <w:tab w:val="left" w:pos="900"/>
          <w:tab w:val="left" w:pos="7740"/>
        </w:tabs>
        <w:spacing w:line="240" w:lineRule="auto"/>
        <w:ind w:firstLine="0"/>
        <w:rPr>
          <w:rFonts w:cstheme="minorHAnsi"/>
          <w:sz w:val="24"/>
          <w:szCs w:val="24"/>
          <w:lang w:eastAsia="en-US"/>
        </w:rPr>
      </w:pPr>
      <w:r w:rsidRPr="00A6747C">
        <w:rPr>
          <w:rFonts w:cstheme="minorHAnsi"/>
          <w:sz w:val="24"/>
          <w:szCs w:val="24"/>
          <w:lang w:eastAsia="en-US"/>
        </w:rPr>
        <w:t>3.3.</w:t>
      </w:r>
      <w:r w:rsidRPr="00A6747C">
        <w:rPr>
          <w:rFonts w:cstheme="minorHAnsi"/>
          <w:i/>
          <w:sz w:val="24"/>
          <w:szCs w:val="24"/>
          <w:lang w:eastAsia="en-US"/>
        </w:rPr>
        <w:t xml:space="preserve"> </w:t>
      </w:r>
      <w:r w:rsidRPr="00A6747C">
        <w:rPr>
          <w:rFonts w:cstheme="minorHAnsi"/>
          <w:sz w:val="24"/>
          <w:szCs w:val="24"/>
          <w:lang w:eastAsia="en-US"/>
        </w:rPr>
        <w:t>Sutarčiai taikoma fiksuotos kainos kainodara.</w:t>
      </w:r>
      <w:r w:rsidRPr="00A6747C">
        <w:rPr>
          <w:rFonts w:cstheme="minorHAnsi"/>
          <w:i/>
          <w:sz w:val="24"/>
          <w:szCs w:val="24"/>
          <w:lang w:eastAsia="en-US"/>
        </w:rPr>
        <w:t xml:space="preserve"> </w:t>
      </w:r>
      <w:r w:rsidRPr="00A6747C">
        <w:rPr>
          <w:rFonts w:cstheme="minorHAnsi"/>
          <w:sz w:val="24"/>
          <w:szCs w:val="24"/>
          <w:lang w:eastAsia="en-US"/>
        </w:rPr>
        <w:t>Pirkėjas už Prekes įsipareigoja sumokėti Sutarties specialiųjų sąlygų 3.2. papunktyje nurodytą fiksuotą kainą.</w:t>
      </w:r>
    </w:p>
    <w:p w14:paraId="23F24DCA" w14:textId="77777777" w:rsidR="00A6747C" w:rsidRPr="00A6747C" w:rsidRDefault="00A6747C" w:rsidP="00A6747C">
      <w:pPr>
        <w:suppressAutoHyphens/>
        <w:autoSpaceDN w:val="0"/>
        <w:spacing w:line="240" w:lineRule="auto"/>
        <w:ind w:firstLine="0"/>
        <w:textAlignment w:val="baseline"/>
        <w:rPr>
          <w:rFonts w:cstheme="minorHAnsi"/>
          <w:sz w:val="24"/>
          <w:szCs w:val="24"/>
          <w:lang w:eastAsia="en-US"/>
        </w:rPr>
      </w:pPr>
      <w:r w:rsidRPr="00A6747C">
        <w:rPr>
          <w:rFonts w:cstheme="minorHAnsi"/>
          <w:sz w:val="24"/>
          <w:szCs w:val="24"/>
          <w:lang w:eastAsia="en-US"/>
        </w:rPr>
        <w:t>3.4. Sutarties kaina Sutarties galiojimo laikotarpiu bus peržiūrima Sutarties specialiųjų sąlygų 3.4.1 papunktyje nustatytu atveju:</w:t>
      </w:r>
    </w:p>
    <w:p w14:paraId="219EF130" w14:textId="77777777" w:rsidR="00A6747C" w:rsidRPr="00A6747C" w:rsidRDefault="00A6747C" w:rsidP="00A6747C">
      <w:pPr>
        <w:suppressAutoHyphens/>
        <w:autoSpaceDN w:val="0"/>
        <w:spacing w:line="240" w:lineRule="auto"/>
        <w:ind w:firstLine="0"/>
        <w:textAlignment w:val="baseline"/>
        <w:rPr>
          <w:rFonts w:cstheme="minorHAnsi"/>
          <w:sz w:val="24"/>
          <w:szCs w:val="24"/>
          <w:lang w:eastAsia="en-US"/>
        </w:rPr>
      </w:pPr>
      <w:r w:rsidRPr="00A6747C">
        <w:rPr>
          <w:rFonts w:cstheme="minorHAnsi"/>
          <w:sz w:val="24"/>
          <w:szCs w:val="24"/>
          <w:lang w:eastAsia="en-US"/>
        </w:rPr>
        <w:t>3.4.1.  kai Lietuvos Respublikos teisės aktais pakeičiamas Sutartyje nurodytoms Prekėms taikomas PVM tarifas. Sutarties kainos (likusios iki peržiūros kainos dalies) pokyčio dydis yra proporcingas PVM tarifo pokyčio dydžiui.</w:t>
      </w:r>
      <w:r w:rsidRPr="00A6747C">
        <w:rPr>
          <w:rFonts w:eastAsia="Arial Unicode MS" w:cstheme="minorHAnsi"/>
          <w:sz w:val="24"/>
          <w:szCs w:val="24"/>
        </w:rPr>
        <w:t xml:space="preserve">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kaina su PVM nebus keičiama.</w:t>
      </w:r>
    </w:p>
    <w:p w14:paraId="699777C1" w14:textId="77777777" w:rsidR="00A6747C" w:rsidRPr="00A6747C" w:rsidRDefault="00A6747C" w:rsidP="00A6747C">
      <w:pPr>
        <w:pStyle w:val="Betarp"/>
        <w:tabs>
          <w:tab w:val="left" w:pos="426"/>
          <w:tab w:val="left" w:pos="567"/>
        </w:tabs>
        <w:ind w:firstLine="0"/>
        <w:rPr>
          <w:rFonts w:cstheme="minorHAnsi"/>
          <w:sz w:val="24"/>
          <w:szCs w:val="24"/>
        </w:rPr>
      </w:pPr>
      <w:r w:rsidRPr="00A6747C">
        <w:rPr>
          <w:rFonts w:cstheme="minorHAnsi"/>
          <w:sz w:val="24"/>
          <w:szCs w:val="24"/>
          <w:lang w:eastAsia="en-US"/>
        </w:rPr>
        <w:t>3.5. Pirkėjas už pristatytas tinkamos kokybės Prekes Tiekėjui atsiskaito</w:t>
      </w:r>
      <w:r w:rsidRPr="00A6747C">
        <w:rPr>
          <w:rFonts w:eastAsia="Calibri" w:cstheme="minorHAnsi"/>
          <w:sz w:val="24"/>
          <w:szCs w:val="24"/>
          <w:lang w:eastAsia="en-US"/>
        </w:rPr>
        <w:t xml:space="preserve"> vieną kartą  </w:t>
      </w:r>
      <w:r w:rsidRPr="00A6747C">
        <w:rPr>
          <w:rFonts w:cstheme="minorHAnsi"/>
          <w:sz w:val="24"/>
          <w:szCs w:val="24"/>
          <w:lang w:eastAsia="en-US"/>
        </w:rPr>
        <w:t>mokėjimo pavedimu į Tiekėjo nurodytą banko sąskaitą:</w:t>
      </w:r>
    </w:p>
    <w:p w14:paraId="72DA2597" w14:textId="77777777" w:rsidR="00A6747C" w:rsidRPr="00A6747C" w:rsidRDefault="00A6747C" w:rsidP="00A6747C">
      <w:pPr>
        <w:suppressAutoHyphens/>
        <w:spacing w:line="240" w:lineRule="auto"/>
        <w:ind w:firstLine="0"/>
        <w:textAlignment w:val="baseline"/>
        <w:rPr>
          <w:rFonts w:cstheme="minorHAnsi"/>
          <w:sz w:val="24"/>
          <w:szCs w:val="24"/>
          <w:lang w:eastAsia="en-US"/>
        </w:rPr>
      </w:pPr>
      <w:r w:rsidRPr="00A6747C">
        <w:rPr>
          <w:rFonts w:cstheme="minorHAnsi"/>
          <w:sz w:val="24"/>
          <w:szCs w:val="24"/>
          <w:lang w:eastAsia="en-US"/>
        </w:rPr>
        <w:t>Sąskaitos Nr. (nurodyti sąskaitos numerį);</w:t>
      </w:r>
    </w:p>
    <w:p w14:paraId="35E10313" w14:textId="77777777" w:rsidR="00A6747C" w:rsidRPr="00A6747C" w:rsidRDefault="00A6747C" w:rsidP="00A6747C">
      <w:pPr>
        <w:suppressAutoHyphens/>
        <w:spacing w:line="240" w:lineRule="auto"/>
        <w:ind w:firstLine="0"/>
        <w:textAlignment w:val="baseline"/>
        <w:rPr>
          <w:rFonts w:cstheme="minorHAnsi"/>
          <w:sz w:val="24"/>
          <w:szCs w:val="24"/>
          <w:lang w:eastAsia="en-US"/>
        </w:rPr>
      </w:pPr>
      <w:r w:rsidRPr="00A6747C">
        <w:rPr>
          <w:rFonts w:cstheme="minorHAnsi"/>
          <w:sz w:val="24"/>
          <w:szCs w:val="24"/>
          <w:lang w:eastAsia="en-US"/>
        </w:rPr>
        <w:t>(nurodyti banko pavadinimą) bankas;</w:t>
      </w:r>
    </w:p>
    <w:p w14:paraId="143FB510" w14:textId="77777777" w:rsidR="00A6747C" w:rsidRPr="00A6747C" w:rsidRDefault="00A6747C" w:rsidP="00A6747C">
      <w:pPr>
        <w:suppressAutoHyphens/>
        <w:spacing w:line="240" w:lineRule="auto"/>
        <w:ind w:firstLine="0"/>
        <w:textAlignment w:val="baseline"/>
        <w:rPr>
          <w:rFonts w:cstheme="minorHAnsi"/>
          <w:sz w:val="24"/>
          <w:szCs w:val="24"/>
          <w:lang w:eastAsia="en-US"/>
        </w:rPr>
      </w:pPr>
      <w:r w:rsidRPr="00A6747C">
        <w:rPr>
          <w:rFonts w:cstheme="minorHAnsi"/>
          <w:sz w:val="24"/>
          <w:szCs w:val="24"/>
          <w:lang w:eastAsia="en-US"/>
        </w:rPr>
        <w:t>Banko kodas (nurodyti banko kodą).</w:t>
      </w:r>
    </w:p>
    <w:p w14:paraId="6B11F363" w14:textId="77777777" w:rsidR="00A6747C" w:rsidRPr="00A6747C" w:rsidRDefault="00A6747C" w:rsidP="00A6747C">
      <w:pPr>
        <w:spacing w:line="240" w:lineRule="auto"/>
        <w:rPr>
          <w:rStyle w:val="FontStyle28"/>
          <w:rFonts w:asciiTheme="minorHAnsi" w:hAnsiTheme="minorHAnsi" w:cstheme="minorHAnsi"/>
          <w:sz w:val="24"/>
          <w:szCs w:val="24"/>
        </w:rPr>
      </w:pPr>
    </w:p>
    <w:p w14:paraId="2AB30F3B" w14:textId="77777777" w:rsidR="00A6747C" w:rsidRPr="00A6747C" w:rsidRDefault="00A6747C" w:rsidP="00A6747C">
      <w:pPr>
        <w:widowControl w:val="0"/>
        <w:numPr>
          <w:ilvl w:val="0"/>
          <w:numId w:val="21"/>
        </w:numPr>
        <w:autoSpaceDE w:val="0"/>
        <w:autoSpaceDN w:val="0"/>
        <w:adjustRightInd w:val="0"/>
        <w:spacing w:line="240" w:lineRule="auto"/>
        <w:jc w:val="center"/>
        <w:rPr>
          <w:rFonts w:cstheme="minorHAnsi"/>
          <w:b/>
          <w:sz w:val="24"/>
          <w:szCs w:val="24"/>
        </w:rPr>
      </w:pPr>
      <w:r w:rsidRPr="00A6747C">
        <w:rPr>
          <w:rFonts w:cstheme="minorHAnsi"/>
          <w:b/>
          <w:sz w:val="24"/>
          <w:szCs w:val="24"/>
        </w:rPr>
        <w:t>SUBTIEKIMAS</w:t>
      </w:r>
    </w:p>
    <w:p w14:paraId="325C246C" w14:textId="77777777" w:rsidR="00A6747C" w:rsidRPr="00A6747C" w:rsidRDefault="00A6747C" w:rsidP="00A6747C">
      <w:pPr>
        <w:autoSpaceDE w:val="0"/>
        <w:autoSpaceDN w:val="0"/>
        <w:adjustRightInd w:val="0"/>
        <w:spacing w:line="240" w:lineRule="auto"/>
        <w:ind w:left="720"/>
        <w:rPr>
          <w:rFonts w:cstheme="minorHAnsi"/>
          <w:b/>
          <w:sz w:val="24"/>
          <w:szCs w:val="24"/>
        </w:rPr>
      </w:pPr>
    </w:p>
    <w:p w14:paraId="13EE22D9" w14:textId="77777777" w:rsidR="00A6747C" w:rsidRPr="00A6747C" w:rsidRDefault="00A6747C" w:rsidP="00A6747C">
      <w:pPr>
        <w:tabs>
          <w:tab w:val="left" w:pos="360"/>
          <w:tab w:val="left" w:pos="375"/>
          <w:tab w:val="left" w:pos="420"/>
          <w:tab w:val="left" w:pos="450"/>
          <w:tab w:val="left" w:pos="555"/>
        </w:tabs>
        <w:suppressAutoHyphens/>
        <w:autoSpaceDE w:val="0"/>
        <w:spacing w:line="240" w:lineRule="auto"/>
        <w:ind w:firstLine="0"/>
        <w:rPr>
          <w:rFonts w:cstheme="minorHAnsi"/>
          <w:sz w:val="24"/>
          <w:szCs w:val="24"/>
        </w:rPr>
      </w:pPr>
      <w:r w:rsidRPr="00A6747C">
        <w:rPr>
          <w:rFonts w:cstheme="minorHAnsi"/>
          <w:sz w:val="24"/>
          <w:szCs w:val="24"/>
        </w:rPr>
        <w:t xml:space="preserve">4.1. </w:t>
      </w:r>
      <w:r w:rsidRPr="00A6747C">
        <w:rPr>
          <w:rFonts w:eastAsia="Lucida Sans Unicode" w:cstheme="minorHAnsi"/>
          <w:kern w:val="1"/>
          <w:sz w:val="24"/>
          <w:szCs w:val="24"/>
        </w:rPr>
        <w:t>Tiekėjas Prekėms tiekti savo sąskaita ir rizika gali pasitelkti trečiuosius asmenis (subtiekėjus).</w:t>
      </w:r>
    </w:p>
    <w:p w14:paraId="31BB899E" w14:textId="77777777" w:rsidR="00A6747C" w:rsidRPr="00A6747C" w:rsidRDefault="00A6747C" w:rsidP="00A6747C">
      <w:pPr>
        <w:tabs>
          <w:tab w:val="left" w:pos="900"/>
          <w:tab w:val="left" w:pos="1440"/>
        </w:tabs>
        <w:suppressAutoHyphens/>
        <w:spacing w:line="240" w:lineRule="auto"/>
        <w:ind w:firstLine="0"/>
        <w:rPr>
          <w:rFonts w:eastAsia="MS Mincho" w:cstheme="minorHAnsi"/>
          <w:i/>
          <w:sz w:val="24"/>
          <w:szCs w:val="24"/>
          <w:lang w:eastAsia="ar-SA"/>
        </w:rPr>
      </w:pPr>
      <w:r w:rsidRPr="00A6747C">
        <w:rPr>
          <w:rFonts w:eastAsia="MS Mincho" w:cstheme="minorHAnsi"/>
          <w:sz w:val="24"/>
          <w:szCs w:val="24"/>
          <w:lang w:eastAsia="ar-SA"/>
        </w:rPr>
        <w:t>4.2. Tiekėjas Sutarčiai vykdyti pasitelkia šiuos subtiekėjus: .............</w:t>
      </w:r>
      <w:r w:rsidRPr="00A6747C">
        <w:rPr>
          <w:rFonts w:eastAsia="MS Mincho" w:cstheme="minorHAnsi"/>
          <w:i/>
          <w:sz w:val="24"/>
          <w:szCs w:val="24"/>
          <w:lang w:eastAsia="ar-SA"/>
        </w:rPr>
        <w:t>.[Subtiekėjo (-ų) pavadinimas, adresas, tel.]</w:t>
      </w:r>
    </w:p>
    <w:p w14:paraId="029B4160" w14:textId="77777777" w:rsidR="00A6747C" w:rsidRPr="00A6747C" w:rsidRDefault="00A6747C" w:rsidP="00A6747C">
      <w:pPr>
        <w:tabs>
          <w:tab w:val="left" w:pos="900"/>
          <w:tab w:val="left" w:pos="1440"/>
        </w:tabs>
        <w:suppressAutoHyphens/>
        <w:spacing w:line="240" w:lineRule="auto"/>
        <w:rPr>
          <w:rFonts w:eastAsia="MS Mincho" w:cstheme="minorHAnsi"/>
          <w:sz w:val="24"/>
          <w:szCs w:val="24"/>
          <w:lang w:eastAsia="ar-SA"/>
        </w:rPr>
      </w:pPr>
    </w:p>
    <w:p w14:paraId="1927C496" w14:textId="77777777" w:rsidR="00A6747C" w:rsidRPr="00A6747C" w:rsidRDefault="00A6747C" w:rsidP="00A6747C">
      <w:pPr>
        <w:pStyle w:val="Sraopastraipa"/>
        <w:widowControl w:val="0"/>
        <w:numPr>
          <w:ilvl w:val="0"/>
          <w:numId w:val="21"/>
        </w:numPr>
        <w:spacing w:line="240" w:lineRule="auto"/>
        <w:jc w:val="center"/>
        <w:rPr>
          <w:rStyle w:val="FontStyle28"/>
          <w:rFonts w:asciiTheme="minorHAnsi" w:hAnsiTheme="minorHAnsi" w:cstheme="minorHAnsi"/>
          <w:b/>
          <w:sz w:val="24"/>
          <w:szCs w:val="24"/>
        </w:rPr>
      </w:pPr>
      <w:r w:rsidRPr="00A6747C">
        <w:rPr>
          <w:rStyle w:val="FontStyle28"/>
          <w:rFonts w:asciiTheme="minorHAnsi" w:hAnsiTheme="minorHAnsi" w:cstheme="minorHAnsi"/>
          <w:b/>
          <w:sz w:val="24"/>
          <w:szCs w:val="24"/>
        </w:rPr>
        <w:t>SUSIRAŠINĖJIMAS</w:t>
      </w:r>
    </w:p>
    <w:p w14:paraId="25AD77A0" w14:textId="77777777" w:rsidR="00A6747C" w:rsidRPr="00A6747C" w:rsidRDefault="00A6747C" w:rsidP="00A6747C">
      <w:pPr>
        <w:pStyle w:val="Sraopastraipa"/>
        <w:spacing w:line="240" w:lineRule="auto"/>
        <w:jc w:val="center"/>
        <w:rPr>
          <w:rStyle w:val="FontStyle28"/>
          <w:rFonts w:asciiTheme="minorHAnsi" w:hAnsiTheme="minorHAnsi" w:cstheme="minorHAnsi"/>
          <w:b/>
          <w:sz w:val="24"/>
          <w:szCs w:val="24"/>
        </w:rPr>
      </w:pPr>
    </w:p>
    <w:p w14:paraId="0AD30A66" w14:textId="77777777" w:rsidR="00A6747C" w:rsidRPr="00A6747C" w:rsidRDefault="00A6747C" w:rsidP="00A6747C">
      <w:pPr>
        <w:tabs>
          <w:tab w:val="left" w:pos="284"/>
        </w:tabs>
        <w:spacing w:after="200" w:line="240" w:lineRule="auto"/>
        <w:ind w:firstLine="0"/>
        <w:contextualSpacing/>
        <w:rPr>
          <w:rFonts w:cstheme="minorHAnsi"/>
          <w:i/>
          <w:sz w:val="24"/>
          <w:szCs w:val="24"/>
        </w:rPr>
      </w:pPr>
      <w:r w:rsidRPr="00A6747C">
        <w:rPr>
          <w:rFonts w:cstheme="minorHAnsi"/>
          <w:sz w:val="24"/>
          <w:szCs w:val="24"/>
        </w:rPr>
        <w:t>5.1. Pirkėjo asmuo, atsakingas už Sutarties vykdymą – [</w:t>
      </w:r>
      <w:r w:rsidRPr="00A6747C">
        <w:rPr>
          <w:rFonts w:cstheme="minorHAnsi"/>
          <w:i/>
          <w:sz w:val="24"/>
          <w:szCs w:val="24"/>
        </w:rPr>
        <w:t xml:space="preserve">pareigos, vardas, pavardė, tel. Nr., </w:t>
      </w:r>
      <w:proofErr w:type="spellStart"/>
      <w:r w:rsidRPr="00A6747C">
        <w:rPr>
          <w:rFonts w:cstheme="minorHAnsi"/>
          <w:i/>
          <w:sz w:val="24"/>
          <w:szCs w:val="24"/>
        </w:rPr>
        <w:t>el.paštas</w:t>
      </w:r>
      <w:proofErr w:type="spellEnd"/>
      <w:r w:rsidRPr="00A6747C">
        <w:rPr>
          <w:rFonts w:cstheme="minorHAnsi"/>
          <w:i/>
          <w:sz w:val="24"/>
          <w:szCs w:val="24"/>
        </w:rPr>
        <w:t>].</w:t>
      </w:r>
    </w:p>
    <w:p w14:paraId="5D42934A" w14:textId="77777777" w:rsidR="00A6747C" w:rsidRPr="00A6747C" w:rsidRDefault="00A6747C" w:rsidP="00A6747C">
      <w:pPr>
        <w:tabs>
          <w:tab w:val="left" w:pos="284"/>
        </w:tabs>
        <w:spacing w:after="200" w:line="240" w:lineRule="auto"/>
        <w:ind w:firstLine="0"/>
        <w:contextualSpacing/>
        <w:rPr>
          <w:rFonts w:cstheme="minorHAnsi"/>
          <w:sz w:val="24"/>
          <w:szCs w:val="24"/>
        </w:rPr>
      </w:pPr>
      <w:r w:rsidRPr="00A6747C">
        <w:rPr>
          <w:rFonts w:cstheme="minorHAnsi"/>
          <w:sz w:val="24"/>
          <w:szCs w:val="24"/>
        </w:rPr>
        <w:t xml:space="preserve">5.2. Tiekėjo asmuo, atsakingas už Sutarties vykdymą - </w:t>
      </w:r>
      <w:r w:rsidRPr="00A6747C">
        <w:rPr>
          <w:rFonts w:cstheme="minorHAnsi"/>
          <w:i/>
          <w:sz w:val="24"/>
          <w:szCs w:val="24"/>
        </w:rPr>
        <w:t>[pareigos, vardas, pavardė, tel.</w:t>
      </w:r>
      <w:r w:rsidRPr="00A6747C">
        <w:rPr>
          <w:rFonts w:cstheme="minorHAnsi"/>
          <w:sz w:val="24"/>
          <w:szCs w:val="24"/>
        </w:rPr>
        <w:t xml:space="preserve"> </w:t>
      </w:r>
      <w:r w:rsidRPr="00A6747C">
        <w:rPr>
          <w:rFonts w:cstheme="minorHAnsi"/>
          <w:i/>
          <w:sz w:val="24"/>
          <w:szCs w:val="24"/>
        </w:rPr>
        <w:t xml:space="preserve">Nr., </w:t>
      </w:r>
      <w:proofErr w:type="spellStart"/>
      <w:r w:rsidRPr="00A6747C">
        <w:rPr>
          <w:rFonts w:cstheme="minorHAnsi"/>
          <w:i/>
          <w:sz w:val="24"/>
          <w:szCs w:val="24"/>
        </w:rPr>
        <w:t>el.pašta</w:t>
      </w:r>
      <w:r w:rsidRPr="00A6747C">
        <w:rPr>
          <w:rFonts w:cstheme="minorHAnsi"/>
          <w:sz w:val="24"/>
          <w:szCs w:val="24"/>
        </w:rPr>
        <w:t>s</w:t>
      </w:r>
      <w:proofErr w:type="spellEnd"/>
      <w:r w:rsidRPr="00A6747C">
        <w:rPr>
          <w:rFonts w:cstheme="minorHAnsi"/>
          <w:sz w:val="24"/>
          <w:szCs w:val="24"/>
        </w:rPr>
        <w:t>].</w:t>
      </w:r>
    </w:p>
    <w:p w14:paraId="5E196C7A" w14:textId="77777777" w:rsidR="00A6747C" w:rsidRPr="00A6747C" w:rsidRDefault="00A6747C" w:rsidP="00A6747C">
      <w:pPr>
        <w:tabs>
          <w:tab w:val="left" w:pos="284"/>
        </w:tabs>
        <w:spacing w:after="200" w:line="240" w:lineRule="auto"/>
        <w:ind w:firstLine="0"/>
        <w:contextualSpacing/>
        <w:rPr>
          <w:rFonts w:cstheme="minorHAnsi"/>
          <w:sz w:val="24"/>
          <w:szCs w:val="24"/>
        </w:rPr>
      </w:pPr>
      <w:r w:rsidRPr="00A6747C">
        <w:rPr>
          <w:rFonts w:cstheme="minorHAnsi"/>
          <w:sz w:val="24"/>
          <w:szCs w:val="24"/>
        </w:rPr>
        <w:t xml:space="preserve">5.3. Tiekėjo asmuo, atsakingas už elektroninės </w:t>
      </w:r>
      <w:r w:rsidRPr="00A6747C">
        <w:rPr>
          <w:rFonts w:cstheme="minorHAnsi"/>
          <w:sz w:val="24"/>
          <w:szCs w:val="24"/>
          <w:lang w:eastAsia="en-US"/>
        </w:rPr>
        <w:t xml:space="preserve">PVM sąskaitos faktūros arba kito atsiskaitymo dokumento pateikimą - </w:t>
      </w:r>
      <w:r w:rsidRPr="00A6747C">
        <w:rPr>
          <w:rFonts w:cstheme="minorHAnsi"/>
          <w:i/>
          <w:sz w:val="24"/>
          <w:szCs w:val="24"/>
        </w:rPr>
        <w:t>[pareigos, vardas, pavardė, tel.</w:t>
      </w:r>
      <w:r w:rsidRPr="00A6747C">
        <w:rPr>
          <w:rFonts w:cstheme="minorHAnsi"/>
          <w:sz w:val="24"/>
          <w:szCs w:val="24"/>
        </w:rPr>
        <w:t xml:space="preserve"> </w:t>
      </w:r>
      <w:r w:rsidRPr="00A6747C">
        <w:rPr>
          <w:rFonts w:cstheme="minorHAnsi"/>
          <w:i/>
          <w:sz w:val="24"/>
          <w:szCs w:val="24"/>
        </w:rPr>
        <w:t xml:space="preserve">Nr., </w:t>
      </w:r>
      <w:proofErr w:type="spellStart"/>
      <w:r w:rsidRPr="00A6747C">
        <w:rPr>
          <w:rFonts w:cstheme="minorHAnsi"/>
          <w:i/>
          <w:sz w:val="24"/>
          <w:szCs w:val="24"/>
        </w:rPr>
        <w:t>el.pašta</w:t>
      </w:r>
      <w:r w:rsidRPr="00A6747C">
        <w:rPr>
          <w:rFonts w:cstheme="minorHAnsi"/>
          <w:sz w:val="24"/>
          <w:szCs w:val="24"/>
        </w:rPr>
        <w:t>s</w:t>
      </w:r>
      <w:proofErr w:type="spellEnd"/>
      <w:r w:rsidRPr="00A6747C">
        <w:rPr>
          <w:rFonts w:cstheme="minorHAnsi"/>
          <w:sz w:val="24"/>
          <w:szCs w:val="24"/>
        </w:rPr>
        <w:t>].</w:t>
      </w:r>
    </w:p>
    <w:p w14:paraId="1063620F" w14:textId="77777777" w:rsidR="00A6747C" w:rsidRPr="00A6747C" w:rsidRDefault="00A6747C" w:rsidP="00A6747C">
      <w:pPr>
        <w:tabs>
          <w:tab w:val="left" w:pos="284"/>
        </w:tabs>
        <w:spacing w:after="200" w:line="240" w:lineRule="auto"/>
        <w:contextualSpacing/>
        <w:rPr>
          <w:rFonts w:cstheme="minorHAnsi"/>
          <w:sz w:val="24"/>
          <w:szCs w:val="24"/>
        </w:rPr>
      </w:pPr>
    </w:p>
    <w:p w14:paraId="4FB595D7" w14:textId="77777777" w:rsidR="00A6747C" w:rsidRPr="00A6747C" w:rsidRDefault="00A6747C" w:rsidP="00A6747C">
      <w:pPr>
        <w:suppressAutoHyphens/>
        <w:spacing w:line="240" w:lineRule="auto"/>
        <w:textAlignment w:val="baseline"/>
        <w:rPr>
          <w:rFonts w:cstheme="minorHAnsi"/>
          <w:sz w:val="24"/>
          <w:szCs w:val="24"/>
          <w:lang w:eastAsia="en-US"/>
        </w:rPr>
      </w:pPr>
    </w:p>
    <w:p w14:paraId="04424262" w14:textId="77777777" w:rsidR="00A6747C" w:rsidRPr="00A6747C" w:rsidRDefault="00A6747C" w:rsidP="00A6747C">
      <w:pPr>
        <w:pStyle w:val="Sraopastraipa"/>
        <w:keepNext/>
        <w:numPr>
          <w:ilvl w:val="0"/>
          <w:numId w:val="21"/>
        </w:numPr>
        <w:suppressAutoHyphens/>
        <w:spacing w:line="240" w:lineRule="auto"/>
        <w:jc w:val="center"/>
        <w:textAlignment w:val="baseline"/>
        <w:rPr>
          <w:rFonts w:cstheme="minorHAnsi"/>
          <w:b/>
          <w:sz w:val="24"/>
          <w:szCs w:val="24"/>
          <w:lang w:eastAsia="en-US"/>
        </w:rPr>
      </w:pPr>
      <w:r w:rsidRPr="00A6747C">
        <w:rPr>
          <w:rFonts w:cstheme="minorHAnsi"/>
          <w:b/>
          <w:sz w:val="24"/>
          <w:szCs w:val="24"/>
          <w:lang w:eastAsia="en-US"/>
        </w:rPr>
        <w:t>KITOS NUOSTATOS</w:t>
      </w:r>
    </w:p>
    <w:p w14:paraId="7CF964F1" w14:textId="77777777" w:rsidR="00A6747C" w:rsidRPr="00A6747C" w:rsidRDefault="00A6747C" w:rsidP="00A6747C">
      <w:pPr>
        <w:keepNext/>
        <w:suppressAutoHyphens/>
        <w:spacing w:line="240" w:lineRule="auto"/>
        <w:textAlignment w:val="baseline"/>
        <w:rPr>
          <w:rFonts w:cstheme="minorHAnsi"/>
          <w:sz w:val="24"/>
          <w:szCs w:val="24"/>
          <w:lang w:eastAsia="en-US"/>
        </w:rPr>
      </w:pPr>
    </w:p>
    <w:p w14:paraId="06A26C5D" w14:textId="77777777" w:rsidR="00A6747C" w:rsidRPr="00A6747C" w:rsidRDefault="00A6747C" w:rsidP="00A6747C">
      <w:pPr>
        <w:pStyle w:val="Sraopastraipa"/>
        <w:numPr>
          <w:ilvl w:val="1"/>
          <w:numId w:val="21"/>
        </w:numPr>
        <w:tabs>
          <w:tab w:val="left" w:pos="426"/>
        </w:tabs>
        <w:suppressAutoHyphens/>
        <w:spacing w:line="240" w:lineRule="auto"/>
        <w:ind w:left="0" w:firstLine="0"/>
        <w:textAlignment w:val="baseline"/>
        <w:rPr>
          <w:rFonts w:cstheme="minorHAnsi"/>
          <w:sz w:val="24"/>
          <w:szCs w:val="24"/>
          <w:lang w:eastAsia="en-US"/>
        </w:rPr>
      </w:pPr>
      <w:r w:rsidRPr="00A6747C">
        <w:rPr>
          <w:rFonts w:cstheme="minorHAnsi"/>
          <w:sz w:val="24"/>
          <w:szCs w:val="24"/>
          <w:lang w:eastAsia="en-US"/>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023D42C" w14:textId="77777777" w:rsidR="00A6747C" w:rsidRPr="00A6747C" w:rsidRDefault="00A6747C" w:rsidP="00A6747C">
      <w:pPr>
        <w:pStyle w:val="Sraopastraipa"/>
        <w:numPr>
          <w:ilvl w:val="1"/>
          <w:numId w:val="21"/>
        </w:numPr>
        <w:tabs>
          <w:tab w:val="left" w:pos="284"/>
          <w:tab w:val="left" w:pos="426"/>
        </w:tabs>
        <w:suppressAutoHyphens/>
        <w:spacing w:line="240" w:lineRule="auto"/>
        <w:ind w:left="0" w:firstLine="0"/>
        <w:textAlignment w:val="baseline"/>
        <w:rPr>
          <w:rFonts w:cstheme="minorHAnsi"/>
          <w:sz w:val="24"/>
          <w:szCs w:val="24"/>
          <w:lang w:eastAsia="en-US"/>
        </w:rPr>
      </w:pPr>
      <w:r w:rsidRPr="00A6747C">
        <w:rPr>
          <w:rFonts w:cstheme="minorHAnsi"/>
          <w:sz w:val="24"/>
          <w:szCs w:val="24"/>
        </w:rPr>
        <w:t>Nei viena iš Šalių neturi teisės perduoti savo teisių ar įsipareigojimų trečiajam asmeniui be raštiško kitos Šalies sutikimo.</w:t>
      </w:r>
    </w:p>
    <w:p w14:paraId="198F7228" w14:textId="77777777" w:rsidR="00A6747C" w:rsidRDefault="00A6747C" w:rsidP="00A6747C">
      <w:pPr>
        <w:pStyle w:val="Sraopastraipa"/>
        <w:numPr>
          <w:ilvl w:val="1"/>
          <w:numId w:val="21"/>
        </w:numPr>
        <w:tabs>
          <w:tab w:val="left" w:pos="284"/>
          <w:tab w:val="left" w:pos="426"/>
        </w:tabs>
        <w:suppressAutoHyphens/>
        <w:spacing w:line="240" w:lineRule="auto"/>
        <w:ind w:left="0" w:firstLine="0"/>
        <w:textAlignment w:val="baseline"/>
        <w:rPr>
          <w:lang w:eastAsia="en-US"/>
        </w:rPr>
      </w:pPr>
      <w:r w:rsidRPr="00A6747C">
        <w:rPr>
          <w:rFonts w:cstheme="minorHAnsi"/>
          <w:sz w:val="24"/>
          <w:szCs w:val="24"/>
        </w:rPr>
        <w:t>Šalys viena kitai patvirtinta, kad vykdydamos Sutartį ir jos pagrindu prisiimtus įsipareigojimus, laikosi visų Europos Sąjungos ir Lietuvos Respublikos teisės aktų reikalavimų dėl asme</w:t>
      </w:r>
      <w:r>
        <w:t>ns duomenų apsaugos.</w:t>
      </w:r>
    </w:p>
    <w:p w14:paraId="2F1B17AA" w14:textId="77777777" w:rsidR="00A6747C" w:rsidRPr="00910FF7" w:rsidRDefault="00A6747C" w:rsidP="00A6747C">
      <w:pPr>
        <w:pStyle w:val="Sraopastraipa"/>
        <w:numPr>
          <w:ilvl w:val="1"/>
          <w:numId w:val="21"/>
        </w:numPr>
        <w:tabs>
          <w:tab w:val="left" w:pos="284"/>
          <w:tab w:val="left" w:pos="426"/>
        </w:tabs>
        <w:suppressAutoHyphens/>
        <w:spacing w:line="240" w:lineRule="auto"/>
        <w:ind w:left="0" w:firstLine="0"/>
        <w:textAlignment w:val="baseline"/>
        <w:rPr>
          <w:sz w:val="24"/>
          <w:szCs w:val="24"/>
          <w:lang w:eastAsia="en-US"/>
        </w:rPr>
      </w:pPr>
      <w:r w:rsidRPr="00910FF7">
        <w:rPr>
          <w:sz w:val="24"/>
          <w:szCs w:val="24"/>
        </w:rPr>
        <w:lastRenderedPageBreak/>
        <w:t>Šalių tarpusavio santykius, neaptartus šioje Sutartyje, reguliuoja Lietuvos Respublikos viešųjų pirkimų įstatymo ir Lietuvos Respublikos civilinio kodekso normos.</w:t>
      </w:r>
    </w:p>
    <w:p w14:paraId="3D6791E6" w14:textId="77777777" w:rsidR="00A6747C" w:rsidRPr="00910FF7" w:rsidRDefault="00A6747C" w:rsidP="00A6747C">
      <w:pPr>
        <w:pStyle w:val="Sraopastraipa"/>
        <w:numPr>
          <w:ilvl w:val="1"/>
          <w:numId w:val="21"/>
        </w:numPr>
        <w:tabs>
          <w:tab w:val="left" w:pos="284"/>
          <w:tab w:val="left" w:pos="426"/>
        </w:tabs>
        <w:suppressAutoHyphens/>
        <w:spacing w:line="240" w:lineRule="auto"/>
        <w:ind w:left="0" w:firstLine="0"/>
        <w:textAlignment w:val="baseline"/>
        <w:rPr>
          <w:sz w:val="24"/>
          <w:szCs w:val="24"/>
          <w:lang w:eastAsia="en-US"/>
        </w:rPr>
      </w:pPr>
      <w:r w:rsidRPr="00910FF7">
        <w:rPr>
          <w:rFonts w:eastAsia="Arial Unicode MS"/>
          <w:sz w:val="24"/>
          <w:szCs w:val="24"/>
        </w:rPr>
        <w:t>Šalys apie įsipareigojimų nevykdymą ar netinkamą vykdymą privalo viena kitai pranešti raštu, nurodydamos, kokie sutartiniai įsipareigojimai yra nevykdomi arba netinkamai vykdomi ir pareikalauti jų tinkamo vykdymo.</w:t>
      </w:r>
    </w:p>
    <w:p w14:paraId="495506C9" w14:textId="77777777" w:rsidR="00A6747C" w:rsidRPr="00910FF7" w:rsidRDefault="00A6747C" w:rsidP="00A6747C">
      <w:pPr>
        <w:pStyle w:val="Sraopastraipa"/>
        <w:numPr>
          <w:ilvl w:val="1"/>
          <w:numId w:val="21"/>
        </w:numPr>
        <w:tabs>
          <w:tab w:val="left" w:pos="284"/>
          <w:tab w:val="left" w:pos="426"/>
        </w:tabs>
        <w:suppressAutoHyphens/>
        <w:spacing w:line="240" w:lineRule="auto"/>
        <w:ind w:left="0" w:firstLine="0"/>
        <w:textAlignment w:val="baseline"/>
        <w:rPr>
          <w:rFonts w:eastAsia="Arial Unicode MS"/>
          <w:sz w:val="24"/>
          <w:szCs w:val="24"/>
        </w:rPr>
      </w:pPr>
      <w:r w:rsidRPr="00910FF7">
        <w:rPr>
          <w:rFonts w:eastAsia="Arial Unicode MS"/>
          <w:sz w:val="24"/>
          <w:szCs w:val="24"/>
        </w:rPr>
        <w:t xml:space="preserve">Sutarties Šalys sutarė, kad Sutarties pakeitimai gali būti atliekami Sutarties bendrųjų sąlygų 17 punkte nustatyta tvarka. </w:t>
      </w:r>
    </w:p>
    <w:p w14:paraId="5DF22BE1" w14:textId="77777777" w:rsidR="00A6747C" w:rsidRPr="00910FF7" w:rsidRDefault="00A6747C" w:rsidP="00A6747C">
      <w:pPr>
        <w:pStyle w:val="Sraopastraipa"/>
        <w:numPr>
          <w:ilvl w:val="1"/>
          <w:numId w:val="21"/>
        </w:numPr>
        <w:tabs>
          <w:tab w:val="left" w:pos="284"/>
          <w:tab w:val="left" w:pos="420"/>
        </w:tabs>
        <w:suppressAutoHyphens/>
        <w:spacing w:line="240" w:lineRule="auto"/>
        <w:ind w:left="0" w:firstLine="0"/>
        <w:textAlignment w:val="baseline"/>
        <w:rPr>
          <w:sz w:val="24"/>
          <w:szCs w:val="24"/>
          <w:lang w:eastAsia="en-US"/>
        </w:rPr>
      </w:pPr>
      <w:r w:rsidRPr="00910FF7">
        <w:rPr>
          <w:spacing w:val="-4"/>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2E8A2EEE" w14:textId="77777777" w:rsidR="00A6747C" w:rsidRPr="00910FF7" w:rsidRDefault="00A6747C" w:rsidP="00A6747C">
      <w:pPr>
        <w:pStyle w:val="Sraopastraipa"/>
        <w:numPr>
          <w:ilvl w:val="1"/>
          <w:numId w:val="21"/>
        </w:numPr>
        <w:tabs>
          <w:tab w:val="left" w:pos="567"/>
          <w:tab w:val="left" w:pos="900"/>
          <w:tab w:val="left" w:pos="1440"/>
        </w:tabs>
        <w:spacing w:line="264" w:lineRule="auto"/>
        <w:ind w:left="0" w:firstLine="0"/>
        <w:rPr>
          <w:rFonts w:eastAsia="MS Mincho"/>
          <w:b/>
          <w:bCs/>
          <w:i/>
          <w:iCs/>
          <w:sz w:val="24"/>
          <w:szCs w:val="24"/>
          <w:lang w:eastAsia="ar-SA"/>
        </w:rPr>
      </w:pPr>
      <w:r w:rsidRPr="00910FF7">
        <w:rPr>
          <w:rFonts w:eastAsia="Arial Unicode MS"/>
          <w:sz w:val="24"/>
          <w:szCs w:val="24"/>
        </w:rPr>
        <w:t>Šiuo Šalys patvirtina, kad Sutartį perskaitė, suprato jos turinį ir pasekmes, priėmė ją kaip atitinkančią tikslus bei valią ir pasirašė žemiau nurodyta data.</w:t>
      </w:r>
    </w:p>
    <w:p w14:paraId="06373249" w14:textId="77777777" w:rsidR="00A6747C" w:rsidRPr="00910FF7" w:rsidRDefault="00A6747C" w:rsidP="00A6747C">
      <w:pPr>
        <w:pStyle w:val="Sraopastraipa"/>
        <w:numPr>
          <w:ilvl w:val="1"/>
          <w:numId w:val="21"/>
        </w:numPr>
        <w:tabs>
          <w:tab w:val="left" w:pos="567"/>
          <w:tab w:val="left" w:pos="900"/>
          <w:tab w:val="left" w:pos="1440"/>
        </w:tabs>
        <w:spacing w:line="264" w:lineRule="auto"/>
        <w:ind w:left="0" w:firstLine="0"/>
        <w:rPr>
          <w:rFonts w:eastAsia="MS Mincho"/>
          <w:b/>
          <w:bCs/>
          <w:i/>
          <w:iCs/>
          <w:sz w:val="24"/>
          <w:szCs w:val="24"/>
          <w:lang w:eastAsia="ar-SA"/>
        </w:rPr>
      </w:pPr>
      <w:r w:rsidRPr="00910FF7">
        <w:rPr>
          <w:sz w:val="24"/>
          <w:szCs w:val="24"/>
        </w:rPr>
        <w:t>Šalys susitaria, kad ši Šalių pasirašyta ir antspaudais patvirtinta Sutartis persiųsta elektroniniu paštu turi juridinę galią, kol Tiekėjas ir Pirkėjas persiunčia Sutarties originalą.</w:t>
      </w:r>
    </w:p>
    <w:p w14:paraId="0E90DB7C" w14:textId="77777777" w:rsidR="00A6747C" w:rsidRPr="00910FF7" w:rsidRDefault="00A6747C" w:rsidP="00A6747C">
      <w:pPr>
        <w:pStyle w:val="Sraopastraipa"/>
        <w:numPr>
          <w:ilvl w:val="1"/>
          <w:numId w:val="21"/>
        </w:numPr>
        <w:tabs>
          <w:tab w:val="left" w:pos="567"/>
          <w:tab w:val="left" w:pos="900"/>
          <w:tab w:val="left" w:pos="1440"/>
        </w:tabs>
        <w:spacing w:line="264" w:lineRule="auto"/>
        <w:ind w:left="0" w:firstLine="0"/>
        <w:rPr>
          <w:rFonts w:eastAsia="MS Mincho"/>
          <w:b/>
          <w:bCs/>
          <w:i/>
          <w:iCs/>
          <w:sz w:val="24"/>
          <w:szCs w:val="24"/>
          <w:lang w:eastAsia="ar-SA"/>
        </w:rPr>
      </w:pPr>
      <w:r w:rsidRPr="00910FF7">
        <w:rPr>
          <w:sz w:val="24"/>
          <w:szCs w:val="24"/>
          <w:lang w:eastAsia="en-US"/>
        </w:rPr>
        <w:t>Šalys susitaria, kad Sutartis yra vieša.</w:t>
      </w:r>
    </w:p>
    <w:p w14:paraId="6640EA07" w14:textId="77777777" w:rsidR="00A6747C" w:rsidRPr="00910FF7" w:rsidRDefault="00A6747C" w:rsidP="00A6747C">
      <w:pPr>
        <w:pStyle w:val="Sraopastraipa"/>
        <w:numPr>
          <w:ilvl w:val="1"/>
          <w:numId w:val="21"/>
        </w:numPr>
        <w:tabs>
          <w:tab w:val="left" w:pos="567"/>
          <w:tab w:val="left" w:pos="900"/>
          <w:tab w:val="left" w:pos="1440"/>
        </w:tabs>
        <w:spacing w:line="264" w:lineRule="auto"/>
        <w:ind w:left="0" w:firstLine="0"/>
        <w:rPr>
          <w:rFonts w:eastAsia="MS Mincho"/>
          <w:b/>
          <w:bCs/>
          <w:i/>
          <w:iCs/>
          <w:sz w:val="24"/>
          <w:szCs w:val="24"/>
          <w:lang w:eastAsia="ar-SA"/>
        </w:rPr>
      </w:pPr>
      <w:r w:rsidRPr="00910FF7">
        <w:rPr>
          <w:sz w:val="24"/>
          <w:szCs w:val="24"/>
          <w:lang w:eastAsia="en-US"/>
        </w:rPr>
        <w:t>Sutarties specialiųjų sąlygų priedai:</w:t>
      </w:r>
    </w:p>
    <w:p w14:paraId="635F0168" w14:textId="77777777" w:rsidR="00A6747C" w:rsidRPr="00910FF7" w:rsidRDefault="00A6747C" w:rsidP="00A6747C">
      <w:pPr>
        <w:pStyle w:val="Sraopastraipa"/>
        <w:numPr>
          <w:ilvl w:val="2"/>
          <w:numId w:val="21"/>
        </w:numPr>
        <w:tabs>
          <w:tab w:val="left" w:pos="567"/>
          <w:tab w:val="left" w:pos="900"/>
          <w:tab w:val="left" w:pos="1440"/>
        </w:tabs>
        <w:spacing w:line="264" w:lineRule="auto"/>
        <w:ind w:left="0" w:firstLine="0"/>
        <w:rPr>
          <w:rFonts w:eastAsia="MS Mincho"/>
          <w:b/>
          <w:bCs/>
          <w:i/>
          <w:iCs/>
          <w:sz w:val="24"/>
          <w:szCs w:val="24"/>
          <w:lang w:eastAsia="ar-SA"/>
        </w:rPr>
      </w:pPr>
      <w:r w:rsidRPr="00910FF7">
        <w:rPr>
          <w:sz w:val="24"/>
          <w:szCs w:val="24"/>
          <w:lang w:eastAsia="en-US"/>
        </w:rPr>
        <w:t>priedas Nr. 1 „Techninė specifikacija“, 3 lapai.</w:t>
      </w:r>
    </w:p>
    <w:p w14:paraId="4EC5DE14" w14:textId="77777777" w:rsidR="00A6747C" w:rsidRPr="00910FF7" w:rsidRDefault="00A6747C" w:rsidP="00A6747C">
      <w:pPr>
        <w:pStyle w:val="Sraopastraipa"/>
        <w:widowControl w:val="0"/>
        <w:numPr>
          <w:ilvl w:val="2"/>
          <w:numId w:val="21"/>
        </w:numPr>
        <w:tabs>
          <w:tab w:val="left" w:pos="567"/>
          <w:tab w:val="left" w:pos="900"/>
          <w:tab w:val="left" w:pos="1440"/>
        </w:tabs>
        <w:spacing w:line="264" w:lineRule="auto"/>
        <w:ind w:left="0" w:firstLine="0"/>
        <w:rPr>
          <w:sz w:val="24"/>
          <w:szCs w:val="24"/>
          <w:lang w:eastAsia="en-US"/>
        </w:rPr>
      </w:pPr>
      <w:r w:rsidRPr="00910FF7">
        <w:rPr>
          <w:sz w:val="24"/>
          <w:szCs w:val="24"/>
          <w:lang w:eastAsia="en-US"/>
        </w:rPr>
        <w:t>priedas Nr. 2 „Prekių p</w:t>
      </w:r>
      <w:r w:rsidRPr="00910FF7">
        <w:rPr>
          <w:bCs/>
          <w:sz w:val="24"/>
          <w:szCs w:val="24"/>
          <w:lang w:eastAsia="en-US"/>
        </w:rPr>
        <w:t>erdavimo-priėmimo akto formos pavyzdys</w:t>
      </w:r>
      <w:r w:rsidRPr="00910FF7">
        <w:rPr>
          <w:sz w:val="24"/>
          <w:szCs w:val="24"/>
          <w:lang w:eastAsia="en-US"/>
        </w:rPr>
        <w:t>“, 1 lapas.</w:t>
      </w:r>
    </w:p>
    <w:p w14:paraId="17E5834E" w14:textId="77777777" w:rsidR="00A6747C" w:rsidRPr="00910FF7" w:rsidRDefault="00A6747C" w:rsidP="00A6747C">
      <w:pPr>
        <w:pStyle w:val="Sraopastraipa"/>
        <w:tabs>
          <w:tab w:val="left" w:pos="567"/>
          <w:tab w:val="left" w:pos="900"/>
          <w:tab w:val="left" w:pos="1440"/>
        </w:tabs>
        <w:spacing w:line="264" w:lineRule="auto"/>
        <w:rPr>
          <w:sz w:val="24"/>
          <w:szCs w:val="24"/>
          <w:lang w:eastAsia="en-US"/>
        </w:rPr>
      </w:pPr>
    </w:p>
    <w:p w14:paraId="5AEAF93D" w14:textId="77777777" w:rsidR="00A6747C" w:rsidRPr="00910FF7" w:rsidRDefault="00A6747C" w:rsidP="00A6747C">
      <w:pPr>
        <w:pStyle w:val="Sraopastraipa"/>
        <w:tabs>
          <w:tab w:val="left" w:pos="567"/>
          <w:tab w:val="left" w:pos="900"/>
          <w:tab w:val="left" w:pos="1440"/>
        </w:tabs>
        <w:spacing w:line="264" w:lineRule="auto"/>
        <w:rPr>
          <w:rFonts w:eastAsia="MS Mincho"/>
          <w:b/>
          <w:bCs/>
          <w:i/>
          <w:iCs/>
          <w:sz w:val="24"/>
          <w:szCs w:val="24"/>
          <w:lang w:eastAsia="ar-SA"/>
        </w:rPr>
      </w:pPr>
    </w:p>
    <w:p w14:paraId="036871F4" w14:textId="77777777" w:rsidR="00A6747C" w:rsidRPr="00910FF7" w:rsidRDefault="00A6747C" w:rsidP="00A6747C">
      <w:pPr>
        <w:pStyle w:val="Sraopastraipa"/>
        <w:numPr>
          <w:ilvl w:val="0"/>
          <w:numId w:val="21"/>
        </w:numPr>
        <w:suppressAutoHyphens/>
        <w:spacing w:line="240" w:lineRule="auto"/>
        <w:jc w:val="center"/>
        <w:textAlignment w:val="baseline"/>
        <w:rPr>
          <w:b/>
          <w:sz w:val="24"/>
          <w:szCs w:val="24"/>
          <w:lang w:eastAsia="en-US"/>
        </w:rPr>
      </w:pPr>
      <w:r w:rsidRPr="00910FF7">
        <w:rPr>
          <w:b/>
          <w:sz w:val="24"/>
          <w:szCs w:val="24"/>
          <w:lang w:eastAsia="en-US"/>
        </w:rPr>
        <w:t>SUTARTIES ŠALIŲ REKVIZITAI</w:t>
      </w:r>
    </w:p>
    <w:p w14:paraId="58E85A7B" w14:textId="77777777" w:rsidR="00A6747C" w:rsidRPr="00910FF7" w:rsidRDefault="00A6747C" w:rsidP="00A6747C">
      <w:pPr>
        <w:pStyle w:val="Sraopastraipa"/>
        <w:suppressAutoHyphens/>
        <w:textAlignment w:val="baseline"/>
        <w:rPr>
          <w:b/>
          <w:sz w:val="24"/>
          <w:szCs w:val="24"/>
          <w:lang w:eastAsia="en-US"/>
        </w:rPr>
      </w:pPr>
    </w:p>
    <w:p w14:paraId="64E40D67" w14:textId="77777777" w:rsidR="00A6747C" w:rsidRPr="00910FF7" w:rsidRDefault="00A6747C" w:rsidP="00A6747C">
      <w:pPr>
        <w:tabs>
          <w:tab w:val="left" w:pos="4560"/>
        </w:tabs>
        <w:suppressAutoHyphens/>
        <w:textAlignment w:val="baseline"/>
        <w:rPr>
          <w:b/>
          <w:sz w:val="24"/>
          <w:szCs w:val="24"/>
          <w:lang w:eastAsia="en-US"/>
        </w:rPr>
      </w:pPr>
    </w:p>
    <w:p w14:paraId="1BE317C4" w14:textId="3E0B2640" w:rsidR="00A6747C" w:rsidRPr="00910FF7" w:rsidRDefault="00A6747C" w:rsidP="00A6747C">
      <w:pPr>
        <w:tabs>
          <w:tab w:val="left" w:pos="4560"/>
        </w:tabs>
        <w:suppressAutoHyphens/>
        <w:autoSpaceDN w:val="0"/>
        <w:textAlignment w:val="baseline"/>
        <w:rPr>
          <w:sz w:val="24"/>
          <w:szCs w:val="24"/>
          <w:lang w:eastAsia="en-US"/>
        </w:rPr>
      </w:pPr>
      <w:r w:rsidRPr="00910FF7">
        <w:rPr>
          <w:b/>
          <w:sz w:val="24"/>
          <w:szCs w:val="24"/>
          <w:lang w:eastAsia="en-US"/>
        </w:rPr>
        <w:t>Pirkėjo vardu</w:t>
      </w:r>
      <w:r w:rsidRPr="00910FF7">
        <w:rPr>
          <w:b/>
          <w:sz w:val="24"/>
          <w:szCs w:val="24"/>
          <w:lang w:eastAsia="en-US"/>
        </w:rPr>
        <w:tab/>
      </w:r>
      <w:r w:rsidRPr="00910FF7">
        <w:rPr>
          <w:b/>
          <w:sz w:val="24"/>
          <w:szCs w:val="24"/>
          <w:lang w:eastAsia="en-US"/>
        </w:rPr>
        <w:tab/>
      </w:r>
      <w:r w:rsidRPr="00910FF7">
        <w:rPr>
          <w:b/>
          <w:sz w:val="24"/>
          <w:szCs w:val="24"/>
          <w:lang w:eastAsia="en-US"/>
        </w:rPr>
        <w:tab/>
      </w:r>
      <w:r w:rsidR="00910FF7" w:rsidRPr="00910FF7">
        <w:rPr>
          <w:b/>
          <w:sz w:val="24"/>
          <w:szCs w:val="24"/>
          <w:lang w:eastAsia="en-US"/>
        </w:rPr>
        <w:t xml:space="preserve">                           </w:t>
      </w:r>
      <w:r w:rsidRPr="00910FF7">
        <w:rPr>
          <w:b/>
          <w:sz w:val="24"/>
          <w:szCs w:val="24"/>
          <w:lang w:eastAsia="en-US"/>
        </w:rPr>
        <w:t>Tiekėjo vardu</w:t>
      </w:r>
    </w:p>
    <w:p w14:paraId="72136A87" w14:textId="247BBBBE" w:rsidR="00A6747C" w:rsidRPr="00910FF7" w:rsidRDefault="00A6747C" w:rsidP="00A6747C">
      <w:pPr>
        <w:tabs>
          <w:tab w:val="left" w:pos="4560"/>
        </w:tabs>
        <w:suppressAutoHyphens/>
        <w:autoSpaceDN w:val="0"/>
        <w:textAlignment w:val="baseline"/>
        <w:rPr>
          <w:sz w:val="24"/>
          <w:szCs w:val="24"/>
          <w:lang w:eastAsia="en-US"/>
        </w:rPr>
      </w:pPr>
      <w:r w:rsidRPr="00910FF7">
        <w:rPr>
          <w:sz w:val="24"/>
          <w:szCs w:val="24"/>
        </w:rPr>
        <w:t xml:space="preserve">Utenos šeimos ir vaiko gerovės centras </w:t>
      </w:r>
      <w:r w:rsidRPr="00910FF7">
        <w:rPr>
          <w:sz w:val="24"/>
          <w:szCs w:val="24"/>
        </w:rPr>
        <w:tab/>
      </w:r>
      <w:r w:rsidRPr="00910FF7">
        <w:rPr>
          <w:sz w:val="24"/>
          <w:szCs w:val="24"/>
        </w:rPr>
        <w:tab/>
      </w:r>
      <w:r w:rsidRPr="00910FF7">
        <w:rPr>
          <w:sz w:val="24"/>
          <w:szCs w:val="24"/>
        </w:rPr>
        <w:tab/>
      </w:r>
      <w:r w:rsidR="00910FF7" w:rsidRPr="00910FF7">
        <w:rPr>
          <w:sz w:val="24"/>
          <w:szCs w:val="24"/>
        </w:rPr>
        <w:t xml:space="preserve">                            </w:t>
      </w:r>
      <w:r w:rsidRPr="00910FF7">
        <w:rPr>
          <w:sz w:val="24"/>
          <w:szCs w:val="24"/>
        </w:rPr>
        <w:t>[Pavadinimas]</w:t>
      </w:r>
    </w:p>
    <w:p w14:paraId="6DEAC350" w14:textId="77777777" w:rsidR="00A6747C" w:rsidRPr="00910FF7" w:rsidRDefault="00A6747C" w:rsidP="00A6747C">
      <w:pPr>
        <w:tabs>
          <w:tab w:val="left" w:pos="6521"/>
        </w:tabs>
        <w:autoSpaceDE w:val="0"/>
        <w:autoSpaceDN w:val="0"/>
        <w:adjustRightInd w:val="0"/>
        <w:rPr>
          <w:sz w:val="24"/>
          <w:szCs w:val="24"/>
        </w:rPr>
      </w:pPr>
      <w:r w:rsidRPr="00910FF7">
        <w:rPr>
          <w:sz w:val="24"/>
          <w:szCs w:val="24"/>
        </w:rPr>
        <w:t xml:space="preserve">Vaižganto g. 50-1, Utena </w:t>
      </w:r>
      <w:r w:rsidRPr="00910FF7">
        <w:rPr>
          <w:sz w:val="24"/>
          <w:szCs w:val="24"/>
        </w:rPr>
        <w:tab/>
        <w:t>[Adresas]</w:t>
      </w:r>
    </w:p>
    <w:p w14:paraId="6253C115" w14:textId="77777777" w:rsidR="00A6747C" w:rsidRPr="00910FF7" w:rsidRDefault="00A6747C" w:rsidP="00A6747C">
      <w:pPr>
        <w:tabs>
          <w:tab w:val="left" w:pos="6521"/>
        </w:tabs>
        <w:autoSpaceDE w:val="0"/>
        <w:autoSpaceDN w:val="0"/>
        <w:adjustRightInd w:val="0"/>
        <w:rPr>
          <w:sz w:val="24"/>
          <w:szCs w:val="24"/>
        </w:rPr>
      </w:pPr>
      <w:r w:rsidRPr="00910FF7">
        <w:rPr>
          <w:sz w:val="24"/>
          <w:szCs w:val="24"/>
        </w:rPr>
        <w:t>Į/k 190990439</w:t>
      </w:r>
      <w:r w:rsidRPr="00910FF7">
        <w:rPr>
          <w:sz w:val="24"/>
          <w:szCs w:val="24"/>
        </w:rPr>
        <w:tab/>
        <w:t>[Juridinio asmens kodas]</w:t>
      </w:r>
    </w:p>
    <w:p w14:paraId="4223278F" w14:textId="77777777" w:rsidR="00A6747C" w:rsidRPr="00910FF7" w:rsidRDefault="00A6747C" w:rsidP="00A6747C">
      <w:pPr>
        <w:tabs>
          <w:tab w:val="left" w:pos="6521"/>
        </w:tabs>
        <w:autoSpaceDE w:val="0"/>
        <w:autoSpaceDN w:val="0"/>
        <w:adjustRightInd w:val="0"/>
        <w:rPr>
          <w:sz w:val="24"/>
          <w:szCs w:val="24"/>
        </w:rPr>
      </w:pPr>
      <w:r w:rsidRPr="00910FF7">
        <w:rPr>
          <w:sz w:val="24"/>
          <w:szCs w:val="24"/>
        </w:rPr>
        <w:t>PVM mokėtojo kodas -</w:t>
      </w:r>
      <w:r w:rsidRPr="00910FF7">
        <w:rPr>
          <w:sz w:val="24"/>
          <w:szCs w:val="24"/>
        </w:rPr>
        <w:tab/>
        <w:t>[PVM mokėtojo kodas]</w:t>
      </w:r>
    </w:p>
    <w:p w14:paraId="59B16620" w14:textId="77777777" w:rsidR="00A6747C" w:rsidRPr="00910FF7" w:rsidRDefault="00A6747C" w:rsidP="00A6747C">
      <w:pPr>
        <w:tabs>
          <w:tab w:val="left" w:pos="1296"/>
          <w:tab w:val="left" w:pos="2592"/>
          <w:tab w:val="left" w:pos="3888"/>
          <w:tab w:val="left" w:pos="5184"/>
          <w:tab w:val="left" w:pos="6521"/>
        </w:tabs>
        <w:autoSpaceDE w:val="0"/>
        <w:autoSpaceDN w:val="0"/>
        <w:adjustRightInd w:val="0"/>
        <w:rPr>
          <w:sz w:val="24"/>
          <w:szCs w:val="24"/>
        </w:rPr>
      </w:pPr>
      <w:proofErr w:type="spellStart"/>
      <w:r w:rsidRPr="00910FF7">
        <w:rPr>
          <w:sz w:val="24"/>
          <w:szCs w:val="24"/>
        </w:rPr>
        <w:t>A.s</w:t>
      </w:r>
      <w:proofErr w:type="spellEnd"/>
      <w:r w:rsidRPr="00910FF7">
        <w:rPr>
          <w:sz w:val="24"/>
          <w:szCs w:val="24"/>
        </w:rPr>
        <w:t xml:space="preserve">. LT927181100002130925 </w:t>
      </w:r>
      <w:r w:rsidRPr="00910FF7">
        <w:rPr>
          <w:sz w:val="24"/>
          <w:szCs w:val="24"/>
        </w:rPr>
        <w:tab/>
      </w:r>
      <w:r w:rsidRPr="00910FF7">
        <w:rPr>
          <w:sz w:val="24"/>
          <w:szCs w:val="24"/>
        </w:rPr>
        <w:tab/>
      </w:r>
      <w:r w:rsidRPr="00910FF7">
        <w:rPr>
          <w:sz w:val="24"/>
          <w:szCs w:val="24"/>
        </w:rPr>
        <w:tab/>
        <w:t>[</w:t>
      </w:r>
      <w:proofErr w:type="spellStart"/>
      <w:r w:rsidRPr="00910FF7">
        <w:rPr>
          <w:sz w:val="24"/>
          <w:szCs w:val="24"/>
        </w:rPr>
        <w:t>A.s</w:t>
      </w:r>
      <w:proofErr w:type="spellEnd"/>
      <w:r w:rsidRPr="00910FF7">
        <w:rPr>
          <w:sz w:val="24"/>
          <w:szCs w:val="24"/>
        </w:rPr>
        <w:t>. numeris]</w:t>
      </w:r>
    </w:p>
    <w:p w14:paraId="05A7B6EA" w14:textId="77777777" w:rsidR="00A6747C" w:rsidRPr="00910FF7" w:rsidRDefault="00A6747C" w:rsidP="00A6747C">
      <w:pPr>
        <w:tabs>
          <w:tab w:val="left" w:pos="1296"/>
          <w:tab w:val="left" w:pos="2592"/>
          <w:tab w:val="left" w:pos="3888"/>
          <w:tab w:val="left" w:pos="5184"/>
          <w:tab w:val="left" w:pos="6521"/>
        </w:tabs>
        <w:autoSpaceDE w:val="0"/>
        <w:autoSpaceDN w:val="0"/>
        <w:adjustRightInd w:val="0"/>
        <w:rPr>
          <w:sz w:val="24"/>
          <w:szCs w:val="24"/>
        </w:rPr>
      </w:pPr>
      <w:r w:rsidRPr="00910FF7">
        <w:rPr>
          <w:sz w:val="24"/>
          <w:szCs w:val="24"/>
        </w:rPr>
        <w:t xml:space="preserve">Šiaulių bankas AB </w:t>
      </w:r>
      <w:r w:rsidRPr="00910FF7">
        <w:rPr>
          <w:sz w:val="24"/>
          <w:szCs w:val="24"/>
        </w:rPr>
        <w:tab/>
      </w:r>
      <w:r w:rsidRPr="00910FF7">
        <w:rPr>
          <w:sz w:val="24"/>
          <w:szCs w:val="24"/>
        </w:rPr>
        <w:tab/>
      </w:r>
      <w:r w:rsidRPr="00910FF7">
        <w:rPr>
          <w:sz w:val="24"/>
          <w:szCs w:val="24"/>
        </w:rPr>
        <w:tab/>
      </w:r>
      <w:r w:rsidRPr="00910FF7">
        <w:rPr>
          <w:sz w:val="24"/>
          <w:szCs w:val="24"/>
        </w:rPr>
        <w:tab/>
        <w:t>[Banko pavadinimas]</w:t>
      </w:r>
    </w:p>
    <w:p w14:paraId="0E20E7F5" w14:textId="77777777" w:rsidR="00A6747C" w:rsidRPr="00910FF7" w:rsidRDefault="00A6747C" w:rsidP="00A6747C">
      <w:pPr>
        <w:tabs>
          <w:tab w:val="left" w:pos="6521"/>
        </w:tabs>
        <w:autoSpaceDE w:val="0"/>
        <w:autoSpaceDN w:val="0"/>
        <w:adjustRightInd w:val="0"/>
        <w:rPr>
          <w:sz w:val="24"/>
          <w:szCs w:val="24"/>
        </w:rPr>
      </w:pPr>
      <w:r w:rsidRPr="00910FF7">
        <w:rPr>
          <w:sz w:val="24"/>
          <w:szCs w:val="24"/>
        </w:rPr>
        <w:t>Banko kodas 71811</w:t>
      </w:r>
      <w:r w:rsidRPr="00910FF7">
        <w:rPr>
          <w:sz w:val="24"/>
          <w:szCs w:val="24"/>
        </w:rPr>
        <w:tab/>
        <w:t>[Banko kodas]</w:t>
      </w:r>
    </w:p>
    <w:p w14:paraId="1F6F5748" w14:textId="77777777" w:rsidR="00A6747C" w:rsidRPr="00910FF7" w:rsidRDefault="00A6747C" w:rsidP="00A6747C">
      <w:pPr>
        <w:tabs>
          <w:tab w:val="left" w:pos="6521"/>
        </w:tabs>
        <w:autoSpaceDE w:val="0"/>
        <w:autoSpaceDN w:val="0"/>
        <w:adjustRightInd w:val="0"/>
        <w:rPr>
          <w:sz w:val="24"/>
          <w:szCs w:val="24"/>
        </w:rPr>
      </w:pPr>
      <w:r w:rsidRPr="00910FF7">
        <w:rPr>
          <w:sz w:val="24"/>
          <w:szCs w:val="24"/>
        </w:rPr>
        <w:t>Tel. Nr. 0 389 61623</w:t>
      </w:r>
      <w:r w:rsidRPr="00910FF7">
        <w:rPr>
          <w:sz w:val="24"/>
          <w:szCs w:val="24"/>
        </w:rPr>
        <w:tab/>
        <w:t>[Tel. Nr.]</w:t>
      </w:r>
    </w:p>
    <w:p w14:paraId="0D741E41" w14:textId="77777777" w:rsidR="00A6747C" w:rsidRPr="00910FF7" w:rsidRDefault="00A6747C" w:rsidP="00A6747C">
      <w:pPr>
        <w:tabs>
          <w:tab w:val="left" w:pos="6521"/>
        </w:tabs>
        <w:autoSpaceDE w:val="0"/>
        <w:autoSpaceDN w:val="0"/>
        <w:adjustRightInd w:val="0"/>
        <w:rPr>
          <w:sz w:val="24"/>
          <w:szCs w:val="24"/>
        </w:rPr>
      </w:pPr>
      <w:proofErr w:type="spellStart"/>
      <w:r w:rsidRPr="00910FF7">
        <w:rPr>
          <w:sz w:val="24"/>
          <w:szCs w:val="24"/>
        </w:rPr>
        <w:t>El.p</w:t>
      </w:r>
      <w:proofErr w:type="spellEnd"/>
      <w:r w:rsidRPr="00910FF7">
        <w:rPr>
          <w:sz w:val="24"/>
          <w:szCs w:val="24"/>
        </w:rPr>
        <w:t xml:space="preserve">. </w:t>
      </w:r>
      <w:proofErr w:type="spellStart"/>
      <w:r w:rsidRPr="00910FF7">
        <w:rPr>
          <w:sz w:val="24"/>
          <w:szCs w:val="24"/>
        </w:rPr>
        <w:t>info</w:t>
      </w:r>
      <w:proofErr w:type="spellEnd"/>
      <w:r w:rsidRPr="00910FF7">
        <w:rPr>
          <w:sz w:val="24"/>
          <w:szCs w:val="24"/>
          <w:lang w:val="en-US"/>
        </w:rPr>
        <w:t>@gerovescentras.utena.lm.lt</w:t>
      </w:r>
      <w:r w:rsidRPr="00910FF7">
        <w:rPr>
          <w:sz w:val="24"/>
          <w:szCs w:val="24"/>
        </w:rPr>
        <w:tab/>
        <w:t>[El.p.]</w:t>
      </w:r>
    </w:p>
    <w:p w14:paraId="3AB966D3" w14:textId="77777777" w:rsidR="00A6747C" w:rsidRPr="00910FF7" w:rsidRDefault="00A6747C" w:rsidP="00A6747C">
      <w:pPr>
        <w:tabs>
          <w:tab w:val="left" w:pos="4560"/>
          <w:tab w:val="left" w:pos="6476"/>
        </w:tabs>
        <w:suppressAutoHyphens/>
        <w:autoSpaceDN w:val="0"/>
        <w:textAlignment w:val="baseline"/>
        <w:rPr>
          <w:bCs/>
          <w:sz w:val="24"/>
          <w:szCs w:val="24"/>
        </w:rPr>
      </w:pPr>
    </w:p>
    <w:p w14:paraId="75AA83DE" w14:textId="77777777" w:rsidR="00A6747C" w:rsidRPr="00910FF7" w:rsidRDefault="00A6747C" w:rsidP="00A6747C">
      <w:pPr>
        <w:tabs>
          <w:tab w:val="left" w:pos="4560"/>
          <w:tab w:val="left" w:pos="6476"/>
        </w:tabs>
        <w:suppressAutoHyphens/>
        <w:autoSpaceDN w:val="0"/>
        <w:textAlignment w:val="baseline"/>
        <w:rPr>
          <w:bCs/>
          <w:sz w:val="24"/>
          <w:szCs w:val="24"/>
        </w:rPr>
      </w:pPr>
    </w:p>
    <w:p w14:paraId="2991C5F9" w14:textId="77777777" w:rsidR="00A6747C" w:rsidRPr="00910FF7" w:rsidRDefault="00A6747C" w:rsidP="00A6747C">
      <w:pPr>
        <w:tabs>
          <w:tab w:val="left" w:pos="4560"/>
          <w:tab w:val="left" w:pos="6476"/>
        </w:tabs>
        <w:suppressAutoHyphens/>
        <w:autoSpaceDN w:val="0"/>
        <w:textAlignment w:val="baseline"/>
        <w:rPr>
          <w:bCs/>
          <w:sz w:val="24"/>
          <w:szCs w:val="24"/>
        </w:rPr>
      </w:pPr>
    </w:p>
    <w:p w14:paraId="5864B1B4" w14:textId="77777777" w:rsidR="00A6747C" w:rsidRPr="00910FF7" w:rsidRDefault="00A6747C" w:rsidP="00A6747C">
      <w:pPr>
        <w:tabs>
          <w:tab w:val="left" w:pos="4560"/>
          <w:tab w:val="left" w:pos="6476"/>
        </w:tabs>
        <w:suppressAutoHyphens/>
        <w:autoSpaceDN w:val="0"/>
        <w:textAlignment w:val="baseline"/>
        <w:rPr>
          <w:bCs/>
          <w:sz w:val="24"/>
          <w:szCs w:val="24"/>
        </w:rPr>
      </w:pPr>
    </w:p>
    <w:p w14:paraId="2A0234D6" w14:textId="13F40732" w:rsidR="00A6747C" w:rsidRPr="00910FF7" w:rsidRDefault="00A6747C" w:rsidP="00A6747C">
      <w:pPr>
        <w:tabs>
          <w:tab w:val="left" w:pos="4560"/>
          <w:tab w:val="left" w:pos="6476"/>
        </w:tabs>
        <w:suppressAutoHyphens/>
        <w:autoSpaceDN w:val="0"/>
        <w:textAlignment w:val="baseline"/>
        <w:rPr>
          <w:sz w:val="24"/>
          <w:szCs w:val="24"/>
          <w:lang w:eastAsia="en-US"/>
        </w:rPr>
      </w:pPr>
      <w:r w:rsidRPr="00910FF7">
        <w:rPr>
          <w:bCs/>
          <w:sz w:val="24"/>
          <w:szCs w:val="24"/>
        </w:rPr>
        <w:t>Direktorė Diana Deveikienė</w:t>
      </w:r>
      <w:r w:rsidRPr="00910FF7">
        <w:rPr>
          <w:i/>
          <w:sz w:val="24"/>
          <w:szCs w:val="24"/>
          <w:lang w:eastAsia="en-US"/>
        </w:rPr>
        <w:tab/>
      </w:r>
      <w:r w:rsidR="00910FF7">
        <w:rPr>
          <w:i/>
          <w:sz w:val="24"/>
          <w:szCs w:val="24"/>
          <w:lang w:eastAsia="en-US"/>
        </w:rPr>
        <w:t xml:space="preserve">                                </w:t>
      </w:r>
      <w:r w:rsidRPr="00910FF7">
        <w:rPr>
          <w:bCs/>
          <w:sz w:val="24"/>
          <w:szCs w:val="24"/>
        </w:rPr>
        <w:t>(pareigos, vardas, pavardė)</w:t>
      </w:r>
    </w:p>
    <w:p w14:paraId="31B1C58B" w14:textId="43CA675A" w:rsidR="00A6747C" w:rsidRPr="00910FF7" w:rsidRDefault="00A6747C" w:rsidP="00A6747C">
      <w:pPr>
        <w:tabs>
          <w:tab w:val="left" w:pos="4560"/>
        </w:tabs>
        <w:suppressAutoHyphens/>
        <w:autoSpaceDN w:val="0"/>
        <w:textAlignment w:val="baseline"/>
        <w:rPr>
          <w:sz w:val="24"/>
          <w:szCs w:val="24"/>
          <w:lang w:eastAsia="en-US"/>
        </w:rPr>
      </w:pPr>
      <w:r w:rsidRPr="00910FF7">
        <w:rPr>
          <w:sz w:val="24"/>
          <w:szCs w:val="24"/>
          <w:lang w:eastAsia="en-US"/>
        </w:rPr>
        <w:tab/>
      </w:r>
      <w:r w:rsidRPr="00910FF7">
        <w:rPr>
          <w:sz w:val="24"/>
          <w:szCs w:val="24"/>
          <w:lang w:eastAsia="en-US"/>
        </w:rPr>
        <w:tab/>
      </w:r>
      <w:r w:rsidRPr="00910FF7">
        <w:rPr>
          <w:sz w:val="24"/>
          <w:szCs w:val="24"/>
          <w:lang w:eastAsia="en-US"/>
        </w:rPr>
        <w:tab/>
      </w:r>
      <w:r w:rsidR="00910FF7">
        <w:rPr>
          <w:sz w:val="24"/>
          <w:szCs w:val="24"/>
          <w:lang w:eastAsia="en-US"/>
        </w:rPr>
        <w:t xml:space="preserve">                        </w:t>
      </w:r>
      <w:r w:rsidRPr="00910FF7">
        <w:rPr>
          <w:sz w:val="24"/>
          <w:szCs w:val="24"/>
          <w:lang w:eastAsia="en-US"/>
        </w:rPr>
        <w:t>___________________</w:t>
      </w:r>
    </w:p>
    <w:p w14:paraId="0BF42A22" w14:textId="77777777" w:rsidR="00A6747C" w:rsidRPr="00910FF7" w:rsidRDefault="00A6747C" w:rsidP="00A6747C">
      <w:pPr>
        <w:tabs>
          <w:tab w:val="left" w:pos="4560"/>
        </w:tabs>
        <w:suppressAutoHyphens/>
        <w:textAlignment w:val="baseline"/>
        <w:rPr>
          <w:rStyle w:val="FontStyle20"/>
          <w:sz w:val="24"/>
          <w:szCs w:val="24"/>
        </w:rPr>
      </w:pPr>
      <w:r w:rsidRPr="00910FF7">
        <w:rPr>
          <w:rStyle w:val="FontStyle20"/>
          <w:sz w:val="24"/>
          <w:szCs w:val="24"/>
        </w:rPr>
        <w:tab/>
      </w:r>
    </w:p>
    <w:p w14:paraId="31011C84" w14:textId="77777777" w:rsidR="00A6747C" w:rsidRPr="00910FF7" w:rsidRDefault="00A6747C" w:rsidP="00A6747C">
      <w:pPr>
        <w:tabs>
          <w:tab w:val="left" w:pos="4560"/>
        </w:tabs>
        <w:suppressAutoHyphens/>
        <w:textAlignment w:val="baseline"/>
        <w:rPr>
          <w:rStyle w:val="FontStyle20"/>
          <w:sz w:val="24"/>
          <w:szCs w:val="24"/>
        </w:rPr>
      </w:pPr>
    </w:p>
    <w:p w14:paraId="12AFB658" w14:textId="77777777" w:rsidR="00A6747C" w:rsidRPr="00910FF7" w:rsidRDefault="00A6747C" w:rsidP="00A6747C">
      <w:pPr>
        <w:tabs>
          <w:tab w:val="left" w:pos="4560"/>
        </w:tabs>
        <w:suppressAutoHyphens/>
        <w:textAlignment w:val="baseline"/>
        <w:rPr>
          <w:rStyle w:val="FontStyle20"/>
          <w:sz w:val="24"/>
          <w:szCs w:val="24"/>
        </w:rPr>
      </w:pPr>
    </w:p>
    <w:p w14:paraId="388C52DE" w14:textId="77777777" w:rsidR="00A6747C" w:rsidRPr="003E1EC7" w:rsidRDefault="00A6747C" w:rsidP="00910FF7">
      <w:pPr>
        <w:shd w:val="clear" w:color="auto" w:fill="FFFFFF"/>
        <w:suppressAutoHyphens/>
        <w:ind w:firstLine="0"/>
        <w:textAlignment w:val="baseline"/>
        <w:rPr>
          <w:b/>
          <w:bCs/>
          <w:lang w:eastAsia="en-US"/>
        </w:rPr>
      </w:pPr>
    </w:p>
    <w:p w14:paraId="7A53E257" w14:textId="77777777" w:rsidR="00A6747C" w:rsidRPr="003E1EC7" w:rsidRDefault="00A6747C" w:rsidP="00A6747C">
      <w:pPr>
        <w:shd w:val="clear" w:color="auto" w:fill="FFFFFF"/>
        <w:suppressAutoHyphens/>
        <w:jc w:val="center"/>
        <w:textAlignment w:val="baseline"/>
        <w:rPr>
          <w:lang w:eastAsia="en-US"/>
        </w:rPr>
      </w:pPr>
      <w:r w:rsidRPr="003E1EC7">
        <w:rPr>
          <w:b/>
          <w:bCs/>
          <w:lang w:eastAsia="en-US"/>
        </w:rPr>
        <w:lastRenderedPageBreak/>
        <w:t>PREKIŲ VIEŠOJO PIRKIMO-PARDAVIMO SUTARTIES SĄLYGOS</w:t>
      </w:r>
    </w:p>
    <w:p w14:paraId="7F1F1FAF" w14:textId="77777777" w:rsidR="00A6747C" w:rsidRPr="003E1EC7" w:rsidRDefault="00A6747C" w:rsidP="00A6747C">
      <w:pPr>
        <w:shd w:val="clear" w:color="auto" w:fill="FFFFFF"/>
        <w:suppressAutoHyphens/>
        <w:jc w:val="center"/>
        <w:textAlignment w:val="baseline"/>
        <w:rPr>
          <w:b/>
          <w:bCs/>
          <w:lang w:eastAsia="en-US"/>
        </w:rPr>
      </w:pPr>
    </w:p>
    <w:p w14:paraId="680F74FB" w14:textId="77777777" w:rsidR="00A6747C" w:rsidRPr="003E1EC7" w:rsidRDefault="00A6747C" w:rsidP="00A6747C">
      <w:pPr>
        <w:shd w:val="clear" w:color="auto" w:fill="FFFFFF"/>
        <w:suppressAutoHyphens/>
        <w:jc w:val="center"/>
        <w:textAlignment w:val="baseline"/>
        <w:rPr>
          <w:lang w:eastAsia="en-US"/>
        </w:rPr>
      </w:pPr>
      <w:r w:rsidRPr="003E1EC7">
        <w:rPr>
          <w:b/>
          <w:bCs/>
          <w:lang w:eastAsia="en-US"/>
        </w:rPr>
        <w:t>BENDROSIOS SĄLYGOS</w:t>
      </w:r>
    </w:p>
    <w:p w14:paraId="3407BD7E" w14:textId="77777777" w:rsidR="00A6747C" w:rsidRPr="00910FF7" w:rsidRDefault="00A6747C" w:rsidP="00910FF7">
      <w:pPr>
        <w:suppressAutoHyphens/>
        <w:spacing w:line="240" w:lineRule="auto"/>
        <w:textAlignment w:val="baseline"/>
        <w:rPr>
          <w:sz w:val="24"/>
          <w:szCs w:val="24"/>
          <w:lang w:eastAsia="en-US"/>
        </w:rPr>
      </w:pPr>
    </w:p>
    <w:p w14:paraId="27FD4B5D"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bCs/>
          <w:sz w:val="24"/>
          <w:szCs w:val="24"/>
          <w:lang w:eastAsia="en-US"/>
        </w:rPr>
        <w:t>1. Pagrindinės Sutarties sąvokos</w:t>
      </w:r>
    </w:p>
    <w:p w14:paraId="3B40F84A"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sz w:val="24"/>
          <w:szCs w:val="24"/>
          <w:lang w:eastAsia="en-US"/>
        </w:rPr>
        <w:t>1.1.</w:t>
      </w:r>
      <w:r w:rsidRPr="00910FF7">
        <w:rPr>
          <w:sz w:val="24"/>
          <w:szCs w:val="24"/>
          <w:lang w:eastAsia="en-US"/>
        </w:rPr>
        <w:t xml:space="preserve"> </w:t>
      </w:r>
      <w:r w:rsidRPr="00910FF7">
        <w:rPr>
          <w:b/>
          <w:sz w:val="24"/>
          <w:szCs w:val="24"/>
          <w:lang w:eastAsia="en-US"/>
        </w:rPr>
        <w:t>Pirkėjas</w:t>
      </w:r>
      <w:r w:rsidRPr="00910FF7">
        <w:rPr>
          <w:sz w:val="24"/>
          <w:szCs w:val="24"/>
          <w:lang w:eastAsia="en-US"/>
        </w:rPr>
        <w:t xml:space="preserve"> – Utenos šeimos ir vaiko gerovės centras, užsakanti ir perkanti Sutarties sąlygose nurodytas Prekes iš Tiekėjo ir apmokanti už jas.</w:t>
      </w:r>
    </w:p>
    <w:p w14:paraId="46820FFD"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sz w:val="24"/>
          <w:szCs w:val="24"/>
          <w:lang w:eastAsia="en-US"/>
        </w:rPr>
        <w:t>1.2.</w:t>
      </w:r>
      <w:r w:rsidRPr="00910FF7">
        <w:rPr>
          <w:sz w:val="24"/>
          <w:szCs w:val="24"/>
          <w:lang w:eastAsia="en-US"/>
        </w:rPr>
        <w:t xml:space="preserve"> </w:t>
      </w:r>
      <w:r w:rsidRPr="00910FF7">
        <w:rPr>
          <w:b/>
          <w:sz w:val="24"/>
          <w:szCs w:val="24"/>
          <w:lang w:eastAsia="en-US"/>
        </w:rPr>
        <w:t>Tiekėjas</w:t>
      </w:r>
      <w:r w:rsidRPr="00910FF7">
        <w:rPr>
          <w:sz w:val="24"/>
          <w:szCs w:val="24"/>
          <w:lang w:eastAsia="en-US"/>
        </w:rPr>
        <w:t xml:space="preserve"> – ūkio subjektas, kuriuo gali būti fizinis asmuo, privatus ar viešasis juridinis asmuo ar tokių asmenų grupė, tiekianti pagal šią Sutartį Prekes.</w:t>
      </w:r>
    </w:p>
    <w:p w14:paraId="06AC4657"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sz w:val="24"/>
          <w:szCs w:val="24"/>
          <w:lang w:eastAsia="en-US"/>
        </w:rPr>
        <w:t>1.3.</w:t>
      </w:r>
      <w:r w:rsidRPr="00910FF7">
        <w:rPr>
          <w:sz w:val="24"/>
          <w:szCs w:val="24"/>
          <w:lang w:eastAsia="en-US"/>
        </w:rPr>
        <w:t xml:space="preserve"> </w:t>
      </w:r>
      <w:r w:rsidRPr="00910FF7">
        <w:rPr>
          <w:b/>
          <w:sz w:val="24"/>
          <w:szCs w:val="24"/>
          <w:lang w:eastAsia="en-US"/>
        </w:rPr>
        <w:t>Darbo diena</w:t>
      </w:r>
      <w:r w:rsidRPr="00910FF7">
        <w:rPr>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1A131A86"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sz w:val="24"/>
          <w:szCs w:val="24"/>
          <w:lang w:eastAsia="en-US"/>
        </w:rPr>
        <w:t>1.4. Pirkėjo darbo valandos</w:t>
      </w:r>
      <w:r w:rsidRPr="00910FF7">
        <w:rPr>
          <w:sz w:val="24"/>
          <w:szCs w:val="24"/>
          <w:lang w:eastAsia="en-US"/>
        </w:rPr>
        <w:t xml:space="preserve"> – </w:t>
      </w:r>
      <w:r w:rsidRPr="00910FF7">
        <w:rPr>
          <w:sz w:val="24"/>
          <w:szCs w:val="24"/>
        </w:rPr>
        <w:t>8.00-17.00 val.</w:t>
      </w:r>
      <w:r w:rsidRPr="00910FF7">
        <w:rPr>
          <w:sz w:val="24"/>
          <w:szCs w:val="24"/>
          <w:lang w:eastAsia="en-US"/>
        </w:rPr>
        <w:t xml:space="preserve"> Šioje Sutartyje numatytos Prekės pristatomos darbo valandomis, išskyrus tuos atvejus, kai Sutartyje numatyta kitaip.</w:t>
      </w:r>
    </w:p>
    <w:p w14:paraId="69ED52E1"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sz w:val="24"/>
          <w:szCs w:val="24"/>
          <w:lang w:eastAsia="en-US"/>
        </w:rPr>
        <w:t>1.5. Prekių perdavimo-priėmimo aktas</w:t>
      </w:r>
      <w:r w:rsidRPr="00910FF7">
        <w:rPr>
          <w:sz w:val="24"/>
          <w:szCs w:val="24"/>
          <w:lang w:eastAsia="en-US"/>
        </w:rPr>
        <w:t xml:space="preserve"> – dokumentas, kuriame nurodoma priimamos Prekės, jų kiekis, kaina, suma, data. Šiuo dokumentu įforminamas tinkamas Prekių perdavimo-priėmimo  faktas.</w:t>
      </w:r>
    </w:p>
    <w:p w14:paraId="50917786" w14:textId="77777777" w:rsidR="00A6747C" w:rsidRPr="00910FF7" w:rsidRDefault="00A6747C" w:rsidP="00910FF7">
      <w:pPr>
        <w:tabs>
          <w:tab w:val="left" w:pos="567"/>
          <w:tab w:val="left" w:pos="1134"/>
        </w:tabs>
        <w:suppressAutoHyphens/>
        <w:spacing w:line="240" w:lineRule="auto"/>
        <w:ind w:firstLine="567"/>
        <w:rPr>
          <w:sz w:val="24"/>
          <w:szCs w:val="24"/>
        </w:rPr>
      </w:pPr>
      <w:r w:rsidRPr="00910FF7">
        <w:rPr>
          <w:b/>
          <w:bCs/>
          <w:sz w:val="24"/>
          <w:szCs w:val="24"/>
        </w:rPr>
        <w:t xml:space="preserve">1.6. Sutarties kaina – </w:t>
      </w:r>
      <w:r w:rsidRPr="00910FF7">
        <w:rPr>
          <w:bCs/>
          <w:sz w:val="24"/>
          <w:szCs w:val="24"/>
        </w:rPr>
        <w:t>tiekiant Prekes</w:t>
      </w:r>
      <w:r w:rsidRPr="00910FF7">
        <w:rPr>
          <w:b/>
          <w:bCs/>
          <w:sz w:val="24"/>
          <w:szCs w:val="24"/>
        </w:rPr>
        <w:t xml:space="preserve"> </w:t>
      </w:r>
      <w:r w:rsidRPr="00910FF7">
        <w:rPr>
          <w:sz w:val="24"/>
          <w:szCs w:val="24"/>
        </w:rPr>
        <w:t>pagal Sutartį Tiekėjo gaunama ekonominė nauda. </w:t>
      </w:r>
    </w:p>
    <w:p w14:paraId="77A33E32" w14:textId="77777777" w:rsidR="00A6747C" w:rsidRPr="00910FF7" w:rsidRDefault="00A6747C" w:rsidP="00910FF7">
      <w:pPr>
        <w:suppressAutoHyphens/>
        <w:autoSpaceDN w:val="0"/>
        <w:spacing w:line="240" w:lineRule="auto"/>
        <w:ind w:firstLine="567"/>
        <w:textAlignment w:val="baseline"/>
        <w:rPr>
          <w:sz w:val="24"/>
          <w:szCs w:val="24"/>
          <w:lang w:eastAsia="en-US"/>
        </w:rPr>
      </w:pPr>
      <w:r w:rsidRPr="00910FF7">
        <w:rPr>
          <w:b/>
          <w:sz w:val="24"/>
          <w:szCs w:val="24"/>
          <w:lang w:eastAsia="en-US"/>
        </w:rPr>
        <w:t xml:space="preserve">1.7. </w:t>
      </w:r>
      <w:r w:rsidRPr="00910FF7">
        <w:rPr>
          <w:b/>
          <w:bCs/>
          <w:sz w:val="24"/>
          <w:szCs w:val="24"/>
          <w:lang w:eastAsia="en-US"/>
        </w:rPr>
        <w:t>Pradinės sutarties vertė</w:t>
      </w:r>
      <w:r w:rsidRPr="00910FF7">
        <w:rPr>
          <w:b/>
          <w:sz w:val="24"/>
          <w:szCs w:val="24"/>
          <w:lang w:eastAsia="en-US"/>
        </w:rPr>
        <w:t xml:space="preserve"> – </w:t>
      </w:r>
      <w:r w:rsidRPr="00910FF7">
        <w:rPr>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4C96014B" w14:textId="77777777" w:rsidR="00A6747C" w:rsidRPr="00910FF7" w:rsidRDefault="00A6747C" w:rsidP="00910FF7">
      <w:pPr>
        <w:suppressAutoHyphens/>
        <w:autoSpaceDN w:val="0"/>
        <w:spacing w:line="240" w:lineRule="auto"/>
        <w:ind w:firstLine="567"/>
        <w:textAlignment w:val="baseline"/>
        <w:rPr>
          <w:sz w:val="24"/>
          <w:szCs w:val="24"/>
          <w:lang w:eastAsia="en-US"/>
        </w:rPr>
      </w:pPr>
      <w:r w:rsidRPr="00910FF7">
        <w:rPr>
          <w:b/>
          <w:sz w:val="24"/>
          <w:szCs w:val="24"/>
          <w:lang w:eastAsia="en-US"/>
        </w:rPr>
        <w:t>1.8. Kainodaros taisyklės</w:t>
      </w:r>
      <w:r w:rsidRPr="00910FF7">
        <w:rPr>
          <w:sz w:val="24"/>
          <w:szCs w:val="24"/>
          <w:lang w:eastAsia="en-US"/>
        </w:rPr>
        <w:t> – pirkimo dokumentuose ir Sutartyje nustatoma kaina ar Sutarties kainos apskaičiavimo taisyklės.</w:t>
      </w:r>
    </w:p>
    <w:p w14:paraId="31BC8146" w14:textId="77777777" w:rsidR="00A6747C" w:rsidRPr="00910FF7" w:rsidRDefault="00A6747C" w:rsidP="00910FF7">
      <w:pPr>
        <w:suppressAutoHyphens/>
        <w:spacing w:line="240" w:lineRule="auto"/>
        <w:textAlignment w:val="baseline"/>
        <w:rPr>
          <w:sz w:val="24"/>
          <w:szCs w:val="24"/>
          <w:lang w:eastAsia="en-US"/>
        </w:rPr>
      </w:pPr>
    </w:p>
    <w:p w14:paraId="27B82AE8"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bCs/>
          <w:sz w:val="24"/>
          <w:szCs w:val="24"/>
          <w:lang w:eastAsia="en-US"/>
        </w:rPr>
        <w:t>2. Sutarties aiškinimas</w:t>
      </w:r>
    </w:p>
    <w:p w14:paraId="5F52BCE7"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sz w:val="24"/>
          <w:szCs w:val="24"/>
          <w:lang w:eastAsia="en-US"/>
        </w:rPr>
        <w:t>2.1. Sutartyje, kur reikalauja kontekstas, žodžiai, pateikti vienaskaita, gali turėti ir daugiskaitos prasmę ir atvirkščiai.</w:t>
      </w:r>
    </w:p>
    <w:p w14:paraId="0425D3B8"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A37FF9A"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sz w:val="24"/>
          <w:szCs w:val="24"/>
          <w:lang w:eastAsia="en-US"/>
        </w:rPr>
        <w:t>2.3. Jeigu Sutartyje nenustatyta kitaip, Sutarties trukmė ir kiti terminai paprastai yra skaičiuojami kalendorinėmis dienomis.</w:t>
      </w:r>
    </w:p>
    <w:p w14:paraId="115594E9" w14:textId="77777777" w:rsidR="00A6747C" w:rsidRPr="00910FF7" w:rsidRDefault="00A6747C" w:rsidP="00910FF7">
      <w:pPr>
        <w:suppressAutoHyphens/>
        <w:spacing w:line="240" w:lineRule="auto"/>
        <w:ind w:firstLine="567"/>
        <w:textAlignment w:val="baseline"/>
        <w:rPr>
          <w:sz w:val="24"/>
          <w:szCs w:val="24"/>
          <w:lang w:eastAsia="en-US"/>
        </w:rPr>
      </w:pPr>
    </w:p>
    <w:p w14:paraId="1B3E5995"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b/>
          <w:bCs/>
          <w:sz w:val="24"/>
          <w:szCs w:val="24"/>
          <w:lang w:eastAsia="en-US"/>
        </w:rPr>
        <w:t>3. Tiekėjo teisės ir pareigos</w:t>
      </w:r>
    </w:p>
    <w:p w14:paraId="41FF5FAD"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sz w:val="24"/>
          <w:szCs w:val="24"/>
          <w:lang w:eastAsia="en-US"/>
        </w:rPr>
        <w:t>3.1. Tiekėjas įsipareigoja:</w:t>
      </w:r>
    </w:p>
    <w:p w14:paraId="7D0652AD"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sz w:val="24"/>
          <w:szCs w:val="24"/>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769EA716"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sz w:val="24"/>
          <w:szCs w:val="24"/>
          <w:lang w:eastAsia="en-US"/>
        </w:rPr>
        <w:t>3.1.2. pristatyti Prekes, atitinkančias Techninėje specifikacijoje nurodytą Prekių būklę, užtikrinant atitiktį tokios rūšies ir tokio naudojimo laiko daiktams įprastai keliamiems reikalavimams;</w:t>
      </w:r>
    </w:p>
    <w:p w14:paraId="3F7CFB17" w14:textId="77777777" w:rsidR="00A6747C" w:rsidRPr="00910FF7" w:rsidRDefault="00A6747C" w:rsidP="00910FF7">
      <w:pPr>
        <w:shd w:val="clear" w:color="auto" w:fill="FFFFFF"/>
        <w:suppressAutoHyphens/>
        <w:spacing w:line="240" w:lineRule="auto"/>
        <w:ind w:firstLine="567"/>
        <w:textAlignment w:val="baseline"/>
        <w:rPr>
          <w:sz w:val="24"/>
          <w:szCs w:val="24"/>
          <w:lang w:eastAsia="en-US"/>
        </w:rPr>
      </w:pPr>
      <w:r w:rsidRPr="00910FF7">
        <w:rPr>
          <w:sz w:val="24"/>
          <w:szCs w:val="24"/>
          <w:lang w:eastAsia="en-US"/>
        </w:rPr>
        <w:t>3.1.3. prisiimti Prekių žuvimo ar sugedimo riziką iki Prekių perdavimo-priėmimo akto pasirašymo momento, jeigu kitaip nenustatyta Sutarties specialiosiose sąlygose;</w:t>
      </w:r>
    </w:p>
    <w:p w14:paraId="38B98430"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sz w:val="24"/>
          <w:szCs w:val="24"/>
          <w:lang w:eastAsia="en-US"/>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w:t>
      </w:r>
      <w:r w:rsidRPr="000F1926">
        <w:rPr>
          <w:lang w:eastAsia="en-US"/>
        </w:rPr>
        <w:t xml:space="preserve">ų ir dėl to būtų </w:t>
      </w:r>
      <w:r w:rsidRPr="00910FF7">
        <w:rPr>
          <w:rFonts w:cstheme="minorHAnsi"/>
          <w:sz w:val="24"/>
          <w:szCs w:val="24"/>
          <w:lang w:eastAsia="en-US"/>
        </w:rPr>
        <w:t>pateikti kokie nors reikalavimai ar pradėti procesiniai veiksmai;</w:t>
      </w:r>
    </w:p>
    <w:p w14:paraId="4010EF51"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lastRenderedPageBreak/>
        <w:t>3.1.5. užtikrinti iš Pirkėjo Sutarties vykdymo metu gautos ir su Sutarties vykdymu susijusios informacijos konfidencialumą ir apsaugą. Sutarties vykdymo laikotarpio pabaigoje Pirkėjui raštu, grąžinti visus iš Pirkėjo gautus Sutarčiai vykdyti reikalingus dokumentus;</w:t>
      </w:r>
    </w:p>
    <w:p w14:paraId="64B9D402"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3.1.6. per 5 (penkias) darbo dienas nuo Pirkėjo raštu pateikto prašymo gavimo dienos pateikti išsamią Prekių tiekimo ataskaitą, nurodydamas, kokios Prekės buvo pristatytos, bei pateikdamas papildomą su Prekių teikimu susijusią informaciją;</w:t>
      </w:r>
    </w:p>
    <w:p w14:paraId="48074BE9"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5AF7F4CC" w14:textId="62412EC6"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3.1.8. </w:t>
      </w:r>
      <w:bookmarkStart w:id="34" w:name="_Hlk170301086"/>
      <w:r w:rsidRPr="00910FF7">
        <w:rPr>
          <w:rFonts w:cstheme="minorHAnsi"/>
          <w:sz w:val="24"/>
          <w:szCs w:val="24"/>
          <w:lang w:eastAsia="en-US"/>
        </w:rPr>
        <w:t>tinkamai vykdyti kitus įsipareigojimus, numatytus Sutartyje ir galiojančiuose Lietuvos Respublikos teisės aktuose, užtikrinti pirkimo dokumentuose/Sutarties priede Nr.1 „Techninė specifikacija“</w:t>
      </w:r>
      <w:r w:rsidRPr="00910FF7">
        <w:rPr>
          <w:rFonts w:cstheme="minorHAnsi"/>
          <w:color w:val="FF0000"/>
          <w:sz w:val="24"/>
          <w:szCs w:val="24"/>
          <w:lang w:eastAsia="en-US"/>
        </w:rPr>
        <w:t xml:space="preserve"> </w:t>
      </w:r>
      <w:r w:rsidRPr="00910FF7">
        <w:rPr>
          <w:rFonts w:cstheme="minorHAnsi"/>
          <w:sz w:val="24"/>
          <w:szCs w:val="24"/>
          <w:lang w:eastAsia="en-US"/>
        </w:rPr>
        <w:t xml:space="preserve"> </w:t>
      </w:r>
      <w:r w:rsidR="004E083E">
        <w:rPr>
          <w:rFonts w:cstheme="minorHAnsi"/>
          <w:sz w:val="24"/>
          <w:szCs w:val="24"/>
          <w:lang w:eastAsia="en-US"/>
        </w:rPr>
        <w:t xml:space="preserve">5 </w:t>
      </w:r>
      <w:r w:rsidRPr="00910FF7">
        <w:rPr>
          <w:rFonts w:cstheme="minorHAnsi"/>
          <w:sz w:val="24"/>
          <w:szCs w:val="24"/>
          <w:lang w:eastAsia="en-US"/>
        </w:rPr>
        <w:t>punkt</w:t>
      </w:r>
      <w:r w:rsidR="004E083E">
        <w:rPr>
          <w:rFonts w:cstheme="minorHAnsi"/>
          <w:sz w:val="24"/>
          <w:szCs w:val="24"/>
          <w:lang w:eastAsia="en-US"/>
        </w:rPr>
        <w:t>o lentelėje</w:t>
      </w:r>
      <w:r w:rsidRPr="00910FF7">
        <w:rPr>
          <w:rFonts w:cstheme="minorHAnsi"/>
          <w:sz w:val="24"/>
          <w:szCs w:val="24"/>
          <w:lang w:eastAsia="en-US"/>
        </w:rPr>
        <w:t xml:space="preserve"> nustatytų aplinkos apsaugos kriterijų vykdymą.</w:t>
      </w:r>
    </w:p>
    <w:bookmarkEnd w:id="34"/>
    <w:p w14:paraId="75771710"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rPr>
        <w:t>3.1.9. kad pirkimo Sutartį vykdys tik tokią teisę turintys asmenys, jeigu Tiekėjo kvalifikacija dėl teisės verstis atitinkama veikla nebuvo tikrinama arba buvo tikrinta ne visa apimtimi.</w:t>
      </w:r>
    </w:p>
    <w:p w14:paraId="74BCC2A9"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3.2. Tiekėjas turi teisę gauti Prekių kainą su sąlyga, kad jis tinkamai vykdo šią Sutartį.</w:t>
      </w:r>
    </w:p>
    <w:p w14:paraId="0884C55C"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3.3. Tiekėjas turi kitas teises, numatytas Sutartyje ir Lietuvos Respublikos galiojančiuose teisės aktuose.</w:t>
      </w:r>
    </w:p>
    <w:p w14:paraId="6894068D" w14:textId="77777777" w:rsidR="00A6747C" w:rsidRPr="00910FF7" w:rsidRDefault="00A6747C" w:rsidP="00910FF7">
      <w:pPr>
        <w:suppressAutoHyphens/>
        <w:spacing w:line="240" w:lineRule="auto"/>
        <w:ind w:firstLine="567"/>
        <w:textAlignment w:val="baseline"/>
        <w:rPr>
          <w:rFonts w:cstheme="minorHAnsi"/>
          <w:sz w:val="24"/>
          <w:szCs w:val="24"/>
          <w:lang w:eastAsia="en-US"/>
        </w:rPr>
      </w:pPr>
    </w:p>
    <w:p w14:paraId="11CC4EE7"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4. Pirkėjo teisės ir pareigos</w:t>
      </w:r>
    </w:p>
    <w:p w14:paraId="65FBBB2C"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4.1. Pirkėjas įsipareigoja:</w:t>
      </w:r>
    </w:p>
    <w:p w14:paraId="05487D3A"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4.1.1. priimti Šalių sutartu laiku pristatytas Prekes, jeigu jos atitinka šios Sutarties ir Prekėms taikomus kitus kokybės reikalavimus;</w:t>
      </w:r>
    </w:p>
    <w:p w14:paraId="48F8BF4F"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4.1.2. priėmimo metu patikrinti perduodamas Prekes bei po patikrinimo pasirašyti Prekių gavimo dokumentus;</w:t>
      </w:r>
    </w:p>
    <w:p w14:paraId="09D01E1B"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4.1.3. sumokėti Sutarties kainą Sutarties specialiosiose sąlygose nustatyta tvarka ir terminais;</w:t>
      </w:r>
    </w:p>
    <w:p w14:paraId="101FB493"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4.1.4. suteikti informaciją ir /ar dokumentus, būtinus Sutarčiai vykdyti;</w:t>
      </w:r>
    </w:p>
    <w:p w14:paraId="2B5F18CF" w14:textId="786950A3"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4.1.5. </w:t>
      </w:r>
      <w:r w:rsidRPr="00910FF7">
        <w:rPr>
          <w:rFonts w:cstheme="minorHAnsi"/>
          <w:sz w:val="24"/>
          <w:szCs w:val="24"/>
        </w:rPr>
        <w:t xml:space="preserve">tikrinti, ar Tiekėjo pristatytos Prekės atitinka aplinkos apsaugos kriterijus, nustatytus </w:t>
      </w:r>
      <w:bookmarkStart w:id="35" w:name="_Hlk170300465"/>
      <w:r w:rsidRPr="00910FF7">
        <w:rPr>
          <w:rFonts w:cstheme="minorHAnsi"/>
          <w:sz w:val="24"/>
          <w:szCs w:val="24"/>
        </w:rPr>
        <w:t xml:space="preserve">Sutarties priede Nr.1 „Techninė specifikacija“ </w:t>
      </w:r>
      <w:bookmarkEnd w:id="35"/>
      <w:r w:rsidR="004611A3">
        <w:rPr>
          <w:rFonts w:cstheme="minorHAnsi"/>
          <w:iCs/>
          <w:sz w:val="24"/>
          <w:szCs w:val="24"/>
        </w:rPr>
        <w:t>5 punkto lentelėje.</w:t>
      </w:r>
    </w:p>
    <w:p w14:paraId="7A4799E2"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4.1.6. tinkamai vykdyti kitus įsipareigojimus, numatytus Sutartyje.</w:t>
      </w:r>
    </w:p>
    <w:p w14:paraId="27E76764"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4.2. Pirkėjas turi šios Sutarties bei Lietuvos Respublikoje galiojančių teisės aktų numatytas teises.</w:t>
      </w:r>
    </w:p>
    <w:p w14:paraId="73763D91" w14:textId="77777777" w:rsidR="00A6747C" w:rsidRPr="00910FF7" w:rsidRDefault="00A6747C" w:rsidP="00910FF7">
      <w:pPr>
        <w:suppressAutoHyphens/>
        <w:spacing w:line="240" w:lineRule="auto"/>
        <w:ind w:firstLine="567"/>
        <w:textAlignment w:val="baseline"/>
        <w:rPr>
          <w:rFonts w:cstheme="minorHAnsi"/>
          <w:sz w:val="24"/>
          <w:szCs w:val="24"/>
          <w:lang w:eastAsia="en-US"/>
        </w:rPr>
      </w:pPr>
    </w:p>
    <w:p w14:paraId="1A24E681" w14:textId="77777777" w:rsidR="00A6747C" w:rsidRPr="00910FF7" w:rsidRDefault="00A6747C" w:rsidP="00A6747C">
      <w:pPr>
        <w:shd w:val="clear" w:color="auto" w:fill="FFFFFF"/>
        <w:suppressAutoHyphens/>
        <w:ind w:firstLine="567"/>
        <w:textAlignment w:val="baseline"/>
        <w:rPr>
          <w:rFonts w:cstheme="minorHAnsi"/>
          <w:sz w:val="24"/>
          <w:szCs w:val="24"/>
          <w:lang w:eastAsia="en-US"/>
        </w:rPr>
      </w:pPr>
      <w:r w:rsidRPr="00910FF7">
        <w:rPr>
          <w:rFonts w:cstheme="minorHAnsi"/>
          <w:b/>
          <w:bCs/>
          <w:sz w:val="24"/>
          <w:szCs w:val="24"/>
          <w:lang w:eastAsia="en-US"/>
        </w:rPr>
        <w:t>5. Sutarties kaina (kainodaros taisyklės)</w:t>
      </w:r>
    </w:p>
    <w:p w14:paraId="14AB9C09"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5.1. Sutarties kaina arba kainodaros taisyklės nustatytos Sutarties specialiosiose sąlygose.</w:t>
      </w:r>
    </w:p>
    <w:p w14:paraId="168DCF74"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5.2. Į Sutarties kainą turi būti įskaičiuota visos išlaidos ir mokesčiai, susiję su Prekių tiekimu. Tiekėjas į Sutarties kainą privalo įskaičiuoti visas su Prekių tiekimu susijusias išlaidas, įskaitant, bet neapsiribojant:</w:t>
      </w:r>
    </w:p>
    <w:p w14:paraId="595C41DF"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5.2.1. transportavimo išlaidas;</w:t>
      </w:r>
    </w:p>
    <w:p w14:paraId="4357F2B6"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5.2.2. pakrovimo, iškrovimo, tikrinimo, draudimo ir kitas su Prekių tiekimu susijusias išlaidas;</w:t>
      </w:r>
    </w:p>
    <w:p w14:paraId="2006FCC5"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5.2.3. visas su dokumentų, kurių reikalauja Pirkėjas, rengimu ir pateikimu susijusias išlaidas;</w:t>
      </w:r>
    </w:p>
    <w:p w14:paraId="471BE470"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5.2.4. pristatytų Prekių paleidimo, ir / arba priežiūros išlaidas;</w:t>
      </w:r>
    </w:p>
    <w:p w14:paraId="1417727C"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5.2.5. Prekių priežiūros išlaidas nuomos laikotarpiu (jeigu taikoma).</w:t>
      </w:r>
    </w:p>
    <w:p w14:paraId="628FB1B2" w14:textId="77777777" w:rsidR="00A6747C" w:rsidRPr="00910FF7" w:rsidRDefault="00A6747C" w:rsidP="00910FF7">
      <w:pPr>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Prekės pavadinimas, kiekis, Prekės kaina su PVM ir be PVM, Sutarties data, numeris.</w:t>
      </w:r>
    </w:p>
    <w:p w14:paraId="3DA0F1C6" w14:textId="77777777" w:rsidR="00A6747C" w:rsidRPr="00910FF7" w:rsidRDefault="00A6747C" w:rsidP="00A6747C">
      <w:pPr>
        <w:shd w:val="clear" w:color="auto" w:fill="FFFFFF"/>
        <w:suppressAutoHyphens/>
        <w:ind w:firstLine="540"/>
        <w:textAlignment w:val="baseline"/>
        <w:rPr>
          <w:rFonts w:cstheme="minorHAnsi"/>
          <w:sz w:val="24"/>
          <w:szCs w:val="24"/>
          <w:lang w:eastAsia="en-US"/>
        </w:rPr>
      </w:pPr>
      <w:r w:rsidRPr="00910FF7">
        <w:rPr>
          <w:rFonts w:cstheme="minorHAnsi"/>
          <w:sz w:val="24"/>
          <w:szCs w:val="24"/>
          <w:lang w:eastAsia="en-US"/>
        </w:rPr>
        <w:t xml:space="preserve">5.4. Tiekėjas, elektroninę PVM sąskaitą faktūrą arba kitus atsiskaitymo dokumentus pateikia: </w:t>
      </w:r>
    </w:p>
    <w:p w14:paraId="62681949" w14:textId="77777777" w:rsidR="00A6747C" w:rsidRPr="00910FF7" w:rsidRDefault="00A6747C" w:rsidP="00910FF7">
      <w:pPr>
        <w:shd w:val="clear" w:color="auto" w:fill="FFFFFF"/>
        <w:suppressAutoHyphens/>
        <w:spacing w:line="240" w:lineRule="auto"/>
        <w:ind w:firstLine="540"/>
        <w:textAlignment w:val="baseline"/>
        <w:rPr>
          <w:rFonts w:cstheme="minorHAnsi"/>
          <w:sz w:val="24"/>
          <w:szCs w:val="24"/>
          <w:lang w:eastAsia="en-US"/>
        </w:rPr>
      </w:pPr>
      <w:r w:rsidRPr="00910FF7">
        <w:rPr>
          <w:rFonts w:cstheme="minorHAnsi"/>
          <w:sz w:val="24"/>
          <w:szCs w:val="24"/>
          <w:lang w:eastAsia="en-US"/>
        </w:rPr>
        <w:lastRenderedPageBreak/>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4E9EF5FD" w14:textId="77777777" w:rsidR="00A6747C" w:rsidRPr="00910FF7" w:rsidRDefault="00A6747C" w:rsidP="00910FF7">
      <w:pPr>
        <w:shd w:val="clear" w:color="auto" w:fill="FFFFFF"/>
        <w:suppressAutoHyphens/>
        <w:spacing w:line="240" w:lineRule="auto"/>
        <w:ind w:firstLine="540"/>
        <w:textAlignment w:val="baseline"/>
        <w:rPr>
          <w:rFonts w:cstheme="minorHAnsi"/>
          <w:sz w:val="24"/>
          <w:szCs w:val="24"/>
          <w:lang w:eastAsia="en-US"/>
        </w:rPr>
      </w:pPr>
      <w:r w:rsidRPr="00910FF7">
        <w:rPr>
          <w:rFonts w:cstheme="minorHAnsi"/>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434FB70A" w14:textId="77777777" w:rsidR="00A6747C" w:rsidRPr="00910FF7" w:rsidRDefault="00A6747C" w:rsidP="00910FF7">
      <w:pPr>
        <w:shd w:val="clear" w:color="auto" w:fill="FFFFFF"/>
        <w:suppressAutoHyphens/>
        <w:spacing w:line="240" w:lineRule="auto"/>
        <w:ind w:firstLine="540"/>
        <w:textAlignment w:val="baseline"/>
        <w:rPr>
          <w:rFonts w:cstheme="minorHAnsi"/>
          <w:sz w:val="24"/>
          <w:szCs w:val="24"/>
          <w:lang w:eastAsia="en-US"/>
        </w:rPr>
      </w:pPr>
      <w:r w:rsidRPr="00910FF7">
        <w:rPr>
          <w:rFonts w:cstheme="minorHAnsi"/>
          <w:sz w:val="24"/>
          <w:szCs w:val="24"/>
          <w:lang w:eastAsia="en-US"/>
        </w:rPr>
        <w:t>5.4.3. Pirkėjas elektronines PVM sąskaitas faktūras ar kitus apmokėjimo dokumentus priima ir apdoroja naudodamasis informacinės sistemos „SABIS“ priemonėmis.</w:t>
      </w:r>
    </w:p>
    <w:p w14:paraId="642DC316" w14:textId="77777777" w:rsidR="00A6747C" w:rsidRPr="00910FF7" w:rsidRDefault="00A6747C" w:rsidP="00910FF7">
      <w:pPr>
        <w:shd w:val="clear" w:color="auto" w:fill="FFFFFF"/>
        <w:suppressAutoHyphens/>
        <w:spacing w:line="240" w:lineRule="auto"/>
        <w:ind w:firstLine="540"/>
        <w:textAlignment w:val="baseline"/>
        <w:rPr>
          <w:rFonts w:cstheme="minorHAnsi"/>
          <w:sz w:val="24"/>
          <w:szCs w:val="24"/>
          <w:lang w:eastAsia="en-US"/>
        </w:rPr>
      </w:pPr>
      <w:r w:rsidRPr="00910FF7">
        <w:rPr>
          <w:rFonts w:cstheme="minorHAnsi"/>
          <w:sz w:val="24"/>
          <w:szCs w:val="24"/>
          <w:lang w:eastAsia="en-US"/>
        </w:rPr>
        <w:t xml:space="preserve">5.4.4. Pirkėjas gali sulaikyti apmokėjimą arba grąžinti PVM sąskaitą faktūrą ar kitą apmokėjimo dokumentą Tiekėjui, jei PVM sąskaitoje faktūroje ar kitame atsiskaitymo dokumente nurodytas neteisingas Prekių kaina, kiekis, Sutarties data ar numeris, mokėtojas, jei sąskaitos faktūros ar kito atsiskaitymo dokumento negalima priimti ir apdoroti informacinės sistemos „SABIS“ priemonėmis (kol bus išsiaiškinta su Tiekėju). </w:t>
      </w:r>
    </w:p>
    <w:p w14:paraId="4AA215A2" w14:textId="77777777" w:rsidR="00A6747C" w:rsidRPr="00910FF7" w:rsidRDefault="00A6747C" w:rsidP="00910FF7">
      <w:pPr>
        <w:shd w:val="clear" w:color="auto" w:fill="FFFFFF"/>
        <w:suppressAutoHyphens/>
        <w:spacing w:line="240" w:lineRule="auto"/>
        <w:textAlignment w:val="baseline"/>
        <w:rPr>
          <w:rFonts w:cstheme="minorHAnsi"/>
          <w:b/>
          <w:bCs/>
          <w:sz w:val="24"/>
          <w:szCs w:val="24"/>
          <w:lang w:eastAsia="en-US"/>
        </w:rPr>
      </w:pPr>
    </w:p>
    <w:p w14:paraId="4724BE3E" w14:textId="77777777" w:rsidR="00A6747C" w:rsidRPr="00910FF7" w:rsidRDefault="00A6747C" w:rsidP="00910FF7">
      <w:pPr>
        <w:suppressAutoHyphens/>
        <w:autoSpaceDN w:val="0"/>
        <w:spacing w:line="240" w:lineRule="auto"/>
        <w:ind w:firstLine="567"/>
        <w:textAlignment w:val="baseline"/>
        <w:rPr>
          <w:rFonts w:cstheme="minorHAnsi"/>
          <w:b/>
          <w:sz w:val="24"/>
          <w:szCs w:val="24"/>
          <w:lang w:eastAsia="en-US"/>
        </w:rPr>
      </w:pPr>
      <w:r w:rsidRPr="00910FF7">
        <w:rPr>
          <w:rFonts w:cstheme="minorHAnsi"/>
          <w:b/>
          <w:sz w:val="24"/>
          <w:szCs w:val="24"/>
          <w:lang w:eastAsia="en-US"/>
        </w:rPr>
        <w:t xml:space="preserve">6. </w:t>
      </w:r>
      <w:proofErr w:type="spellStart"/>
      <w:r w:rsidRPr="00910FF7">
        <w:rPr>
          <w:rFonts w:cstheme="minorHAnsi"/>
          <w:b/>
          <w:sz w:val="24"/>
          <w:szCs w:val="24"/>
          <w:lang w:eastAsia="en-US"/>
        </w:rPr>
        <w:t>Subtiekimas</w:t>
      </w:r>
      <w:proofErr w:type="spellEnd"/>
    </w:p>
    <w:p w14:paraId="67A33AEB"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6.1. Tiekėjas sudarius Sutartį, tačiau ne vėliau negu Sutartis pradedama vykdyti, įsipareigoja </w:t>
      </w:r>
      <w:r w:rsidRPr="00910FF7">
        <w:rPr>
          <w:rFonts w:cstheme="minorHAnsi"/>
          <w:i/>
          <w:sz w:val="24"/>
          <w:szCs w:val="24"/>
          <w:lang w:eastAsia="en-US"/>
        </w:rPr>
        <w:t>Pirkėjui</w:t>
      </w:r>
      <w:r w:rsidRPr="00910FF7">
        <w:rPr>
          <w:rFonts w:cstheme="minorHAnsi"/>
          <w:sz w:val="24"/>
          <w:szCs w:val="24"/>
          <w:lang w:eastAsia="en-US"/>
        </w:rPr>
        <w:t xml:space="preserve"> pranešti tuo metu žinomų subtiekėjų pavadinimus, kontaktinius duomenis ir jų atstovus. </w:t>
      </w:r>
    </w:p>
    <w:p w14:paraId="7C1846DF"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6.2. Tiekėjas įsipareigoja informuoti </w:t>
      </w:r>
      <w:r w:rsidRPr="00910FF7">
        <w:rPr>
          <w:rFonts w:cstheme="minorHAnsi"/>
          <w:i/>
          <w:sz w:val="24"/>
          <w:szCs w:val="24"/>
          <w:lang w:eastAsia="en-US"/>
        </w:rPr>
        <w:t>Pirkėją</w:t>
      </w:r>
      <w:r w:rsidRPr="00910FF7">
        <w:rPr>
          <w:rFonts w:cstheme="minorHAnsi"/>
          <w:sz w:val="24"/>
          <w:szCs w:val="24"/>
          <w:lang w:eastAsia="en-US"/>
        </w:rPr>
        <w:t xml:space="preserve"> raštu apie subtiekėjų, apie kuriuos jau yra pranešęs Pirkėjui pavadinimų, kontaktinių duomenų ar jų atstovų pasikeitimus visu Sutarties vykdymo metu, taip pat apie naujus subtiekėjus, kuriuos ketina pasitelkti vėliau. </w:t>
      </w:r>
    </w:p>
    <w:p w14:paraId="4A63E2BB"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6.3. Subtiekėjų pasitelkimas nekeičia Tiekėjo atsakomybės dėl Sutarties vykdymo, todėl, bet kokiu atveju Tiekėjas privalo visiškai prisiimti atsakomybę už subtiekėjų veiklą, vykdant Sutartį:</w:t>
      </w:r>
    </w:p>
    <w:p w14:paraId="74FDF460"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6.3.1. Tiekėjas negali keisti (naujai pasitelkti) subtiekėjo (-ų) ir / ar Pasiūlyme nurodyto (-ų) specialisto (-ų) visą Sutarties laikotarpį be raštiško Pirkėjo sutikimo (suderinus su už Sutarties vykdymą atsakingu asmeniu). Keičiamas (Naujai pasitelkiamas) (-i) subtiekėjas (-ai) ir / ar specialistas (-ai) turi neturėti pašalinimo pagrindų ir turėti ne žemesnę, nei nurodyta Pirkimo dokumentuose, kvalifikaciją bei pateikti tai įrodančius dokumentus, taip pat užtikrinti sklandų darbų perdavimą ir perėmimą. Subtiekėjas (-ai) ir / ar specialistas (-ai) gali būti keičiamas/naujai pasitelkiamas (-i) tik šiais atvejais:</w:t>
      </w:r>
    </w:p>
    <w:p w14:paraId="4D94FBEA"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6.3.1.1.kai subtiekėjas (-ai) bankrutuoja, yra likviduojamas ar susidaro analogiška situacija;</w:t>
      </w:r>
    </w:p>
    <w:p w14:paraId="67910F5B"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6.3.1.2. kai subtiekėjas (-ai) dėl objektyvių priežasčių (nutrūkus teisiniams santykiams su Tiekėju, subtiekėjui susirgus, susižeidus, mirus ir pan.) nebegali vykdyti Sutartimi prisiimtų įsipareigojimų; </w:t>
      </w:r>
    </w:p>
    <w:p w14:paraId="4306FD9C"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6.3.1.3. jeigu Pirkėjas yra pagrįstai nepatenkintas Tiekėjo paskirtu specialistu (-</w:t>
      </w:r>
      <w:proofErr w:type="spellStart"/>
      <w:r w:rsidRPr="00910FF7">
        <w:rPr>
          <w:rFonts w:cstheme="minorHAnsi"/>
          <w:sz w:val="24"/>
          <w:szCs w:val="24"/>
          <w:lang w:eastAsia="en-US"/>
        </w:rPr>
        <w:t>ais</w:t>
      </w:r>
      <w:proofErr w:type="spellEnd"/>
      <w:r w:rsidRPr="00910FF7">
        <w:rPr>
          <w:rFonts w:cstheme="minorHAnsi"/>
          <w:sz w:val="24"/>
          <w:szCs w:val="24"/>
          <w:lang w:eastAsia="en-US"/>
        </w:rPr>
        <w:t>), Tiekėjas Pirkėjo raštišku prašymu privalo nedelsdamas pakeisti tokį (-</w:t>
      </w:r>
      <w:proofErr w:type="spellStart"/>
      <w:r w:rsidRPr="00910FF7">
        <w:rPr>
          <w:rFonts w:cstheme="minorHAnsi"/>
          <w:sz w:val="24"/>
          <w:szCs w:val="24"/>
          <w:lang w:eastAsia="en-US"/>
        </w:rPr>
        <w:t>ius</w:t>
      </w:r>
      <w:proofErr w:type="spellEnd"/>
      <w:r w:rsidRPr="00910FF7">
        <w:rPr>
          <w:rFonts w:cstheme="minorHAnsi"/>
          <w:sz w:val="24"/>
          <w:szCs w:val="24"/>
          <w:lang w:eastAsia="en-US"/>
        </w:rPr>
        <w:t>) asmenį (-</w:t>
      </w:r>
      <w:proofErr w:type="spellStart"/>
      <w:r w:rsidRPr="00910FF7">
        <w:rPr>
          <w:rFonts w:cstheme="minorHAnsi"/>
          <w:sz w:val="24"/>
          <w:szCs w:val="24"/>
          <w:lang w:eastAsia="en-US"/>
        </w:rPr>
        <w:t>is</w:t>
      </w:r>
      <w:proofErr w:type="spellEnd"/>
      <w:r w:rsidRPr="00910FF7">
        <w:rPr>
          <w:rFonts w:cstheme="minorHAnsi"/>
          <w:sz w:val="24"/>
          <w:szCs w:val="24"/>
          <w:lang w:eastAsia="en-US"/>
        </w:rPr>
        <w:t>). Keičiamas (-i) asmuo (-</w:t>
      </w:r>
      <w:proofErr w:type="spellStart"/>
      <w:r w:rsidRPr="00910FF7">
        <w:rPr>
          <w:rFonts w:cstheme="minorHAnsi"/>
          <w:sz w:val="24"/>
          <w:szCs w:val="24"/>
          <w:lang w:eastAsia="en-US"/>
        </w:rPr>
        <w:t>enys</w:t>
      </w:r>
      <w:proofErr w:type="spellEnd"/>
      <w:r w:rsidRPr="00910FF7">
        <w:rPr>
          <w:rFonts w:cstheme="minorHAnsi"/>
          <w:sz w:val="24"/>
          <w:szCs w:val="24"/>
          <w:lang w:eastAsia="en-US"/>
        </w:rPr>
        <w:t>) turi būti ne žemesnės kvalifikacijos, nei nustatyta Pirkimo dokumentuose bei pateikiami specialisto (-ų) kvalifikaciją įrodantys dokumentai;</w:t>
      </w:r>
    </w:p>
    <w:p w14:paraId="7E3C248E"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6.3.1.4. Tiekėjas pasiūlyme buvo nurodęs, kad pasitelks nežinomą subtiekėją;</w:t>
      </w:r>
    </w:p>
    <w:p w14:paraId="64536873"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6.3.1.5. kitos pagrįstos priežastys.</w:t>
      </w:r>
    </w:p>
    <w:p w14:paraId="6EDAF032" w14:textId="77777777" w:rsidR="00A6747C" w:rsidRPr="00910FF7" w:rsidRDefault="00A6747C" w:rsidP="00A6747C">
      <w:pPr>
        <w:suppressAutoHyphens/>
        <w:autoSpaceDN w:val="0"/>
        <w:ind w:firstLine="567"/>
        <w:textAlignment w:val="baseline"/>
        <w:rPr>
          <w:rFonts w:cstheme="minorHAnsi"/>
          <w:sz w:val="24"/>
          <w:szCs w:val="24"/>
          <w:lang w:eastAsia="en-US"/>
        </w:rPr>
      </w:pPr>
      <w:r w:rsidRPr="00910FF7">
        <w:rPr>
          <w:rFonts w:cstheme="minorHAnsi"/>
          <w:sz w:val="24"/>
          <w:szCs w:val="24"/>
          <w:lang w:eastAsia="en-US"/>
        </w:rPr>
        <w:t>6.4. 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603DA7FF"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lastRenderedPageBreak/>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3862C8F7" w14:textId="77777777" w:rsidR="00A6747C" w:rsidRPr="00910FF7" w:rsidRDefault="00A6747C" w:rsidP="00910FF7">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6.6. Pirkėjas numato tiesioginio atsiskaitymo su subtiekėjais galimybę. Pirkėjas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910FF7">
        <w:rPr>
          <w:rFonts w:cstheme="minorHAnsi"/>
          <w:i/>
          <w:sz w:val="24"/>
          <w:szCs w:val="24"/>
          <w:lang w:eastAsia="en-US"/>
        </w:rPr>
        <w:t>Pirkėjui</w:t>
      </w:r>
      <w:r w:rsidRPr="00910FF7">
        <w:rPr>
          <w:rFonts w:cstheme="minorHAnsi"/>
          <w:sz w:val="24"/>
          <w:szCs w:val="24"/>
          <w:lang w:eastAsia="en-US"/>
        </w:rPr>
        <w:t xml:space="preserve">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910FF7">
        <w:rPr>
          <w:rFonts w:cstheme="minorHAnsi"/>
          <w:sz w:val="24"/>
          <w:szCs w:val="24"/>
          <w:lang w:eastAsia="en-US"/>
        </w:rPr>
        <w:t>subtiekimo</w:t>
      </w:r>
      <w:proofErr w:type="spellEnd"/>
      <w:r w:rsidRPr="00910FF7">
        <w:rPr>
          <w:rFonts w:cstheme="minorHAnsi"/>
          <w:sz w:val="24"/>
          <w:szCs w:val="24"/>
          <w:lang w:eastAsia="en-US"/>
        </w:rPr>
        <w:t xml:space="preserve"> sutartyje nustatytus reikalavimus.</w:t>
      </w:r>
    </w:p>
    <w:p w14:paraId="40C471B7" w14:textId="77777777" w:rsidR="00A6747C" w:rsidRPr="00910FF7" w:rsidRDefault="00A6747C" w:rsidP="00A6747C">
      <w:pPr>
        <w:suppressAutoHyphens/>
        <w:ind w:firstLine="567"/>
        <w:textAlignment w:val="baseline"/>
        <w:rPr>
          <w:rFonts w:cstheme="minorHAnsi"/>
          <w:sz w:val="24"/>
          <w:szCs w:val="24"/>
          <w:lang w:eastAsia="en-US"/>
        </w:rPr>
      </w:pPr>
    </w:p>
    <w:p w14:paraId="4B4B45FB"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7. Prekių tiekimo grafikas</w:t>
      </w:r>
    </w:p>
    <w:p w14:paraId="21C8997C"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27B4E1B8"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7.2. Be Pirkėjo raštiško sutikimo negalimas joks Prekių tiekimo grafiko keitimas.</w:t>
      </w:r>
    </w:p>
    <w:p w14:paraId="6144281C" w14:textId="77777777" w:rsidR="00A6747C" w:rsidRPr="00910FF7" w:rsidRDefault="00A6747C" w:rsidP="00910FF7">
      <w:pPr>
        <w:shd w:val="clear" w:color="auto" w:fill="FFFFFF"/>
        <w:suppressAutoHyphens/>
        <w:spacing w:line="240" w:lineRule="auto"/>
        <w:ind w:firstLine="567"/>
        <w:textAlignment w:val="baseline"/>
        <w:rPr>
          <w:rFonts w:cstheme="minorHAnsi"/>
          <w:b/>
          <w:bCs/>
          <w:sz w:val="24"/>
          <w:szCs w:val="24"/>
          <w:lang w:eastAsia="en-US"/>
        </w:rPr>
      </w:pPr>
    </w:p>
    <w:p w14:paraId="0EC392F7"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8. Prekių tiekimo terminai ir vieta</w:t>
      </w:r>
    </w:p>
    <w:p w14:paraId="7FE9CA92"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8.1. Prekės Pirkėjui pristatomos ir perduodamos Sutarties specialiosiose sąlygose nurodytu adresu.</w:t>
      </w:r>
    </w:p>
    <w:p w14:paraId="470D2FC3"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8.2. Prekės yra tiekiamos Sutarties specialiosiose sąlygose nurodytais terminais.</w:t>
      </w:r>
    </w:p>
    <w:p w14:paraId="5FEE14E5"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p>
    <w:p w14:paraId="4BA472DA"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9. Prekių naudojimo ir priežiūros instrukcijos</w:t>
      </w:r>
    </w:p>
    <w:p w14:paraId="7ED6F0FB"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9.1. Tiekėjas kartu su Prekėmis turi pateikti Pirkėjui naudojimo ir priežiūros instrukcijas, kuriose būtų detaliai aprašyta, kaip naudoti, prižiūrėti, reguliuoti ir taisyti bet kurias Prekes ar jų dalis.</w:t>
      </w:r>
    </w:p>
    <w:p w14:paraId="16E7BA95"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9.2. Techninėje specifikacijoje turi būti nurodyta naudojimo ir priežiūros instrukcijų kalba ir kopijų kiekis. Kol šios instrukcijos nepateikiamos Pirkėjui, laikoma, kad pateiktos ne visos Prekės.</w:t>
      </w:r>
    </w:p>
    <w:p w14:paraId="52EDA119" w14:textId="77777777" w:rsidR="00A6747C" w:rsidRPr="00910FF7" w:rsidRDefault="00A6747C" w:rsidP="00A6747C">
      <w:pPr>
        <w:shd w:val="clear" w:color="auto" w:fill="FFFFFF"/>
        <w:suppressAutoHyphens/>
        <w:ind w:firstLine="567"/>
        <w:textAlignment w:val="baseline"/>
        <w:rPr>
          <w:rFonts w:cstheme="minorHAnsi"/>
          <w:b/>
          <w:bCs/>
          <w:sz w:val="24"/>
          <w:szCs w:val="24"/>
          <w:lang w:eastAsia="en-US"/>
        </w:rPr>
      </w:pPr>
    </w:p>
    <w:p w14:paraId="014A140D"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10. Prekių kokybė ir garantiniai įsipareigojimai</w:t>
      </w:r>
    </w:p>
    <w:p w14:paraId="11EFF3A4"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 svorį bei daiktų kokybę nustatančių dokumentų reikalavimus.</w:t>
      </w:r>
    </w:p>
    <w:p w14:paraId="3D62A7E8"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10.2. Jei per Sutarties specialiosiose sąlygose nurodytą garantinį terminą po Prekių 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0CD03FA5" w14:textId="77777777" w:rsidR="00A6747C" w:rsidRPr="00910FF7" w:rsidRDefault="00A6747C" w:rsidP="00A6747C">
      <w:pPr>
        <w:shd w:val="clear" w:color="auto" w:fill="FFFFFF"/>
        <w:suppressAutoHyphens/>
        <w:ind w:firstLine="567"/>
        <w:textAlignment w:val="baseline"/>
        <w:rPr>
          <w:rFonts w:cstheme="minorHAnsi"/>
          <w:sz w:val="24"/>
          <w:szCs w:val="24"/>
          <w:lang w:eastAsia="en-US"/>
        </w:rPr>
      </w:pPr>
      <w:r w:rsidRPr="00910FF7">
        <w:rPr>
          <w:rFonts w:cstheme="minorHAnsi"/>
          <w:sz w:val="24"/>
          <w:szCs w:val="24"/>
          <w:lang w:eastAsia="en-US"/>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 dienos.</w:t>
      </w:r>
    </w:p>
    <w:p w14:paraId="2C265C55" w14:textId="77777777" w:rsidR="00A6747C" w:rsidRPr="00910FF7" w:rsidRDefault="00A6747C" w:rsidP="00910FF7">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lastRenderedPageBreak/>
        <w:t xml:space="preserve">10.4. </w:t>
      </w:r>
      <w:r w:rsidRPr="00910FF7">
        <w:rPr>
          <w:rFonts w:eastAsia="Arial Unicode MS" w:cstheme="minorHAnsi"/>
          <w:sz w:val="24"/>
          <w:szCs w:val="24"/>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w:t>
      </w:r>
      <w:r w:rsidRPr="00910FF7">
        <w:rPr>
          <w:rFonts w:eastAsia="Arial Unicode MS" w:cstheme="minorHAnsi"/>
          <w:i/>
          <w:sz w:val="24"/>
          <w:szCs w:val="24"/>
        </w:rPr>
        <w:t xml:space="preserve"> </w:t>
      </w:r>
      <w:r w:rsidRPr="00910FF7">
        <w:rPr>
          <w:rFonts w:eastAsia="Arial Unicode MS" w:cstheme="minorHAnsi"/>
          <w:sz w:val="24"/>
          <w:szCs w:val="24"/>
        </w:rPr>
        <w:t>ir gauti jo rašytinį sutikimą.</w:t>
      </w:r>
    </w:p>
    <w:p w14:paraId="56B0F5FB" w14:textId="77777777" w:rsidR="00A6747C" w:rsidRPr="00910FF7" w:rsidRDefault="00A6747C" w:rsidP="00A6747C">
      <w:pPr>
        <w:suppressAutoHyphens/>
        <w:ind w:firstLine="567"/>
        <w:textAlignment w:val="baseline"/>
        <w:rPr>
          <w:rFonts w:cstheme="minorHAnsi"/>
          <w:sz w:val="24"/>
          <w:szCs w:val="24"/>
          <w:lang w:eastAsia="en-US"/>
        </w:rPr>
      </w:pPr>
    </w:p>
    <w:p w14:paraId="5DD97480"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11. Prekių perdavimas, nuosavybės teisės perėjimas, Prekių pakuotė</w:t>
      </w:r>
    </w:p>
    <w:p w14:paraId="7A5735ED"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11.1. Tiekėjas pristato Prekes Sutarties specialiosiose sąlygose nustatyta tvarka ir terminais. Pristatymo terminas pradedamas skaičiuoti nuo Sutarties įsigaliojimo dienos. Iki perdavimo - priėmimo akto pasirašymo visa atsakomybė dėl Prekių atsitiktinio žuvimo ar sugadinimo tenka Tiekėjui, jeigu Sutarties specialiosiose sąlygose nenustatyta kitaip.</w:t>
      </w:r>
    </w:p>
    <w:p w14:paraId="7EBCC6B8"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11.2. Prekių pakuotė turi atitikti atsparumo pakrovimo ir iškrovimo darbams reikalavimus, apsaugoti nuo meteorologinių veiksnių įtakos Prekių gabenimo ir sandėliavimo metu, užtikrinti Prekių išsaugojimą jas gabenant.</w:t>
      </w:r>
    </w:p>
    <w:p w14:paraId="2B208A57"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11.3. Nuosavybės teisė į Prekes Pirkėjui pereina nuo Prekių perdavimo - 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1A67EB13" w14:textId="77777777" w:rsidR="00A6747C" w:rsidRPr="00910FF7" w:rsidRDefault="00A6747C" w:rsidP="00A6747C">
      <w:pPr>
        <w:suppressAutoHyphens/>
        <w:ind w:firstLine="567"/>
        <w:textAlignment w:val="baseline"/>
        <w:rPr>
          <w:rFonts w:cstheme="minorHAnsi"/>
          <w:sz w:val="24"/>
          <w:szCs w:val="24"/>
          <w:lang w:eastAsia="en-US"/>
        </w:rPr>
      </w:pPr>
    </w:p>
    <w:p w14:paraId="1FB1E59C" w14:textId="77777777" w:rsidR="00A6747C" w:rsidRPr="00910FF7" w:rsidRDefault="00A6747C" w:rsidP="00143BB3">
      <w:pPr>
        <w:suppressAutoHyphens/>
        <w:autoSpaceDN w:val="0"/>
        <w:spacing w:line="240" w:lineRule="auto"/>
        <w:ind w:firstLine="567"/>
        <w:textAlignment w:val="baseline"/>
        <w:rPr>
          <w:rFonts w:cstheme="minorHAnsi"/>
          <w:sz w:val="24"/>
          <w:szCs w:val="24"/>
          <w:lang w:eastAsia="en-US"/>
        </w:rPr>
      </w:pPr>
      <w:r w:rsidRPr="00910FF7">
        <w:rPr>
          <w:rFonts w:cstheme="minorHAnsi"/>
          <w:b/>
          <w:bCs/>
          <w:sz w:val="24"/>
          <w:szCs w:val="24"/>
          <w:lang w:eastAsia="en-US"/>
        </w:rPr>
        <w:t>12. Šalių atsakomybė ir sutarties įvykdymo užtikrinimas</w:t>
      </w:r>
    </w:p>
    <w:p w14:paraId="06C263DF"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A7E1F73" w14:textId="77777777" w:rsidR="00A6747C" w:rsidRPr="00910FF7" w:rsidRDefault="00A6747C" w:rsidP="00143BB3">
      <w:pPr>
        <w:spacing w:line="240" w:lineRule="auto"/>
        <w:ind w:firstLine="709"/>
        <w:rPr>
          <w:rFonts w:cstheme="minorHAnsi"/>
          <w:sz w:val="24"/>
          <w:szCs w:val="24"/>
        </w:rPr>
      </w:pPr>
      <w:r w:rsidRPr="00910FF7">
        <w:rPr>
          <w:rFonts w:cstheme="minorHAnsi"/>
          <w:sz w:val="24"/>
          <w:szCs w:val="24"/>
          <w:lang w:eastAsia="en-US"/>
        </w:rPr>
        <w:t>12.2. Delspinigių dydis ir jų mokėjimo sąlygos nustatytos Sutarties bendrųjų sąlygų 12.4 ir 12.5</w:t>
      </w:r>
      <w:r w:rsidRPr="00910FF7">
        <w:rPr>
          <w:rFonts w:cstheme="minorHAnsi"/>
          <w:sz w:val="24"/>
          <w:szCs w:val="24"/>
        </w:rPr>
        <w:t xml:space="preserve"> papunkčiuose</w:t>
      </w:r>
      <w:r w:rsidRPr="00910FF7">
        <w:rPr>
          <w:rFonts w:cstheme="minorHAnsi"/>
          <w:sz w:val="24"/>
          <w:szCs w:val="24"/>
          <w:lang w:eastAsia="en-US"/>
        </w:rPr>
        <w:t>.</w:t>
      </w:r>
    </w:p>
    <w:p w14:paraId="03897CE3"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12.3. Delspinigių sumokėjimas neatleidžia Šalių nuo pareigos vykdyti šioje Sutartyje prisiimtus įsipareigojimus.</w:t>
      </w:r>
    </w:p>
    <w:p w14:paraId="4C88B87A"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12.4.</w:t>
      </w:r>
      <w:r w:rsidRPr="00910FF7">
        <w:rPr>
          <w:rFonts w:cstheme="minorHAnsi"/>
          <w:sz w:val="24"/>
          <w:szCs w:val="24"/>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3419FA03" w14:textId="36CB6766" w:rsidR="00A6747C" w:rsidRPr="00910FF7" w:rsidRDefault="00A6747C" w:rsidP="00143BB3">
      <w:pPr>
        <w:shd w:val="clear" w:color="auto" w:fill="FFFFFF"/>
        <w:suppressAutoHyphens/>
        <w:spacing w:line="240" w:lineRule="auto"/>
        <w:ind w:firstLine="567"/>
        <w:textAlignment w:val="baseline"/>
        <w:rPr>
          <w:rFonts w:cstheme="minorHAnsi"/>
          <w:iCs/>
          <w:sz w:val="24"/>
          <w:szCs w:val="24"/>
          <w:lang w:eastAsia="en-US"/>
        </w:rPr>
      </w:pPr>
      <w:r w:rsidRPr="00910FF7">
        <w:rPr>
          <w:rFonts w:cstheme="minorHAnsi"/>
          <w:sz w:val="24"/>
          <w:szCs w:val="24"/>
          <w:lang w:eastAsia="en-US"/>
        </w:rPr>
        <w:t>12.5.</w:t>
      </w:r>
      <w:r w:rsidRPr="00910FF7">
        <w:rPr>
          <w:rFonts w:cstheme="minorHAnsi"/>
          <w:sz w:val="24"/>
          <w:szCs w:val="24"/>
          <w:lang w:eastAsia="en-US"/>
        </w:rPr>
        <w:tab/>
        <w:t xml:space="preserve">Tiekėjui vėluojant įvykdyti savo įsipareigojimus pagal Sutarties specialiųjų sąlygų 2.3 </w:t>
      </w:r>
      <w:proofErr w:type="spellStart"/>
      <w:r w:rsidRPr="00910FF7">
        <w:rPr>
          <w:rFonts w:cstheme="minorHAnsi"/>
          <w:sz w:val="24"/>
          <w:szCs w:val="24"/>
          <w:lang w:eastAsia="en-US"/>
        </w:rPr>
        <w:t>papunktį</w:t>
      </w:r>
      <w:r w:rsidRPr="00910FF7">
        <w:rPr>
          <w:rFonts w:cstheme="minorHAnsi"/>
          <w:b/>
          <w:sz w:val="24"/>
          <w:szCs w:val="24"/>
          <w:lang w:eastAsia="en-US"/>
        </w:rPr>
        <w:t>,</w:t>
      </w:r>
      <w:r w:rsidRPr="00910FF7">
        <w:rPr>
          <w:rFonts w:cstheme="minorHAnsi"/>
          <w:sz w:val="24"/>
          <w:szCs w:val="24"/>
          <w:lang w:eastAsia="en-US"/>
        </w:rPr>
        <w:t>Tiekėjas</w:t>
      </w:r>
      <w:proofErr w:type="spellEnd"/>
      <w:r w:rsidRPr="00910FF7">
        <w:rPr>
          <w:rFonts w:cstheme="minorHAnsi"/>
          <w:sz w:val="24"/>
          <w:szCs w:val="24"/>
          <w:lang w:eastAsia="en-US"/>
        </w:rPr>
        <w:t xml:space="preserve"> moka 0,02 proc. dydžio delspinigius už kiekvieną pavėluotą dieną  nuo Sutarties vertės. Delspinigiai pradedami skaičiuoti kitą dieną nuo Sutarties specialiųjų sąlygų 2.3 papunktyje</w:t>
      </w:r>
      <w:r w:rsidRPr="00910FF7">
        <w:rPr>
          <w:rFonts w:cstheme="minorHAnsi"/>
          <w:b/>
          <w:sz w:val="24"/>
          <w:szCs w:val="24"/>
          <w:lang w:eastAsia="en-US"/>
        </w:rPr>
        <w:t xml:space="preserve"> ,</w:t>
      </w:r>
      <w:r w:rsidRPr="00910FF7">
        <w:rPr>
          <w:rFonts w:cstheme="minorHAnsi"/>
          <w:sz w:val="24"/>
          <w:szCs w:val="24"/>
          <w:lang w:eastAsia="en-US"/>
        </w:rPr>
        <w:t>nurodyto termino pabaigos ir baigiami skaičiuoti Prekės pristatymo dieną/atnaujinus Prekių tiekimą.</w:t>
      </w:r>
      <w:r w:rsidRPr="00910FF7">
        <w:rPr>
          <w:rFonts w:cstheme="minorHAnsi"/>
          <w:iCs/>
          <w:sz w:val="24"/>
          <w:szCs w:val="24"/>
          <w:lang w:eastAsia="en-US"/>
        </w:rPr>
        <w:t xml:space="preserve"> Tiekėjui nesilaikant Sutarties priede Nr. 1 „Techninė specifikacija“ </w:t>
      </w:r>
      <w:r w:rsidR="004E083E">
        <w:rPr>
          <w:rFonts w:cstheme="minorHAnsi"/>
          <w:iCs/>
          <w:sz w:val="24"/>
          <w:szCs w:val="24"/>
          <w:lang w:eastAsia="en-US"/>
        </w:rPr>
        <w:t xml:space="preserve">5 punkto lentelėje </w:t>
      </w:r>
      <w:r w:rsidRPr="00910FF7">
        <w:rPr>
          <w:rFonts w:cstheme="minorHAnsi"/>
          <w:iCs/>
          <w:sz w:val="24"/>
          <w:szCs w:val="24"/>
          <w:lang w:eastAsia="en-US"/>
        </w:rPr>
        <w:t xml:space="preserve">Prekėms nustatytų aplinkos apsaugos kriterijų, </w:t>
      </w:r>
      <w:proofErr w:type="spellStart"/>
      <w:r w:rsidRPr="00910FF7">
        <w:rPr>
          <w:rFonts w:cstheme="minorHAnsi"/>
          <w:iCs/>
          <w:sz w:val="24"/>
          <w:szCs w:val="24"/>
          <w:lang w:eastAsia="en-US"/>
        </w:rPr>
        <w:t>t.y</w:t>
      </w:r>
      <w:proofErr w:type="spellEnd"/>
      <w:r w:rsidRPr="00910FF7">
        <w:rPr>
          <w:rFonts w:cstheme="minorHAnsi"/>
          <w:iCs/>
          <w:sz w:val="24"/>
          <w:szCs w:val="24"/>
          <w:lang w:eastAsia="en-US"/>
        </w:rPr>
        <w:t xml:space="preserve">. pristačius Prekes, kurios neatitinka nustatytų aplinkos apsaugos kriterijų, Tiekėjui už kiekvieną atvejį taikoma 500 (penkių šimtų) eurų bauda, o Prekės nepriimamos. Jeigu Tiekėjas 2 (du) kartus pristato Prekes, neatitinkančias aplinkos apsaugos kriterijų, ir jam už kiekvieną atvejį yra pritaikyta bauda, tai laikoma esminiu Sutarties pažeidimu, dėl </w:t>
      </w:r>
      <w:r w:rsidRPr="00910FF7">
        <w:rPr>
          <w:rFonts w:cstheme="minorHAnsi"/>
          <w:iCs/>
          <w:sz w:val="24"/>
          <w:szCs w:val="24"/>
          <w:lang w:eastAsia="en-US"/>
        </w:rPr>
        <w:lastRenderedPageBreak/>
        <w:t>kurio Pirkėjas įgyja teisę vienašališkai nutraukti Sutartį Sutarties bendrųjų sąlygų 20.2.3 papunkčio nuostatų pagrindu.</w:t>
      </w:r>
    </w:p>
    <w:p w14:paraId="639908D3"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12.6.</w:t>
      </w:r>
      <w:r w:rsidRPr="00910FF7">
        <w:rPr>
          <w:rFonts w:cstheme="minorHAnsi"/>
          <w:sz w:val="24"/>
          <w:szCs w:val="24"/>
          <w:lang w:eastAsia="en-US"/>
        </w:rPr>
        <w:tab/>
        <w:t>Jeigu Tiekėjui pagal šią Sutartį yra paskaičiuoti delspinigiai/bauda ir Tiekėjas per 14 dienų nuo reikalavimo gavimo dienos jų nesumoka, Pirkėjas turi delspinigius atskaityti iš Sutarties kainos.</w:t>
      </w:r>
    </w:p>
    <w:p w14:paraId="00F4684A"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12.7.</w:t>
      </w:r>
      <w:r w:rsidRPr="00910FF7">
        <w:rPr>
          <w:rFonts w:cstheme="minorHAnsi"/>
          <w:sz w:val="24"/>
          <w:szCs w:val="24"/>
          <w:lang w:eastAsia="en-US"/>
        </w:rPr>
        <w:tab/>
        <w:t>Jeigu Pirkėjui pagal šią Sutartį yra paskaičiuoti delspinigiai/bauda ir Pirkėjas per 14 dienų nuo reikalavimo gavimo dienos jų nesumoka, Tiekėjas turi delspinigius/baudą priskaityti prie Sutarties kainos.</w:t>
      </w:r>
    </w:p>
    <w:p w14:paraId="3B5185FF"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12.8.</w:t>
      </w:r>
      <w:r w:rsidRPr="00910FF7">
        <w:rPr>
          <w:rFonts w:cstheme="minorHAnsi"/>
          <w:sz w:val="24"/>
          <w:szCs w:val="24"/>
          <w:lang w:eastAsia="en-US"/>
        </w:rPr>
        <w:tab/>
        <w:t xml:space="preserve">Sutarties Šalys sutarė, kad visi mokėjimai pagal šią Sutartį užskaitomi tokia tvarka: </w:t>
      </w:r>
    </w:p>
    <w:p w14:paraId="418E5A6F"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 delspinigiai/bauda; 2) mokėjimai už Prekes.</w:t>
      </w:r>
    </w:p>
    <w:p w14:paraId="0D302E9E"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12.9.</w:t>
      </w:r>
      <w:r w:rsidRPr="00910FF7">
        <w:rPr>
          <w:rFonts w:cstheme="minorHAnsi"/>
          <w:sz w:val="24"/>
          <w:szCs w:val="24"/>
          <w:lang w:eastAsia="en-US"/>
        </w:rPr>
        <w:tab/>
        <w:t>Delspinigių/baudos pagal šios Sutarties numatytas sankcijas sumokėjimas neatleidžia Šalių nuo Sutarties įsipareigojimų ir garantijos vykdymo arba Sutarties pažeidimų pašalinimo.</w:t>
      </w:r>
    </w:p>
    <w:p w14:paraId="0C791228"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1BBA4932"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 xml:space="preserve">13. Nenugalimos jėgos aplinkybės </w:t>
      </w:r>
      <w:r w:rsidRPr="00910FF7">
        <w:rPr>
          <w:rFonts w:cstheme="minorHAnsi"/>
          <w:i/>
          <w:iCs/>
          <w:sz w:val="24"/>
          <w:szCs w:val="24"/>
          <w:lang w:eastAsia="en-US"/>
        </w:rPr>
        <w:t>(force majeure)</w:t>
      </w:r>
    </w:p>
    <w:p w14:paraId="5496D3A3"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10FF7">
        <w:rPr>
          <w:rFonts w:cstheme="minorHAnsi"/>
          <w:i/>
          <w:iCs/>
          <w:sz w:val="24"/>
          <w:szCs w:val="24"/>
          <w:lang w:eastAsia="en-US"/>
        </w:rPr>
        <w:t xml:space="preserve">(force majeure) </w:t>
      </w:r>
      <w:r w:rsidRPr="00910FF7">
        <w:rPr>
          <w:rFonts w:cstheme="minorHAnsi"/>
          <w:sz w:val="24"/>
          <w:szCs w:val="24"/>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910FF7">
        <w:rPr>
          <w:rFonts w:cstheme="minorHAnsi"/>
          <w:i/>
          <w:iCs/>
          <w:sz w:val="24"/>
          <w:szCs w:val="24"/>
          <w:lang w:eastAsia="en-US"/>
        </w:rPr>
        <w:t xml:space="preserve">(force majeure) </w:t>
      </w:r>
      <w:r w:rsidRPr="00910FF7">
        <w:rPr>
          <w:rFonts w:cstheme="minorHAnsi"/>
          <w:sz w:val="24"/>
          <w:szCs w:val="24"/>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941F134"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CF1B54"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582B45"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5E80FA63"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14. Šalių pareiškimai ir garantijos</w:t>
      </w:r>
    </w:p>
    <w:p w14:paraId="15129FC7"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14.1. Kiekviena iš Šalių pareiškia ir garantuoja kitai Šaliai, kad:</w:t>
      </w:r>
    </w:p>
    <w:p w14:paraId="068859C8"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14.1.1. Šalis yra tinkamai įsteigta ir teisėtai veikia pagal Lietuvos Respublikos įstatymus;</w:t>
      </w:r>
    </w:p>
    <w:p w14:paraId="37E901E2"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14.1.2. Šalis atliko visus teisinius veiksmus, būtinus, kad Sutartis būtų tinkamai sudaryta ir galiotų, ir turi visus teisės aktais numatytus leidimus, licencijas, darbuotojus, reikalingus Prekėms tiekti;</w:t>
      </w:r>
    </w:p>
    <w:p w14:paraId="00FA05BC"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12BAAD7B"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lastRenderedPageBreak/>
        <w:t>14.1.4. ši Sutartis yra Šaliai galiojantis, teisinis ir ją saistantis įsipareigojimas, kurio vykdymo galima pareikalauti pagal Sutarties sąlygas.</w:t>
      </w:r>
    </w:p>
    <w:p w14:paraId="1E9DF34C"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2C8B5EA6"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15. Konfidencialumo įsipareigojimai</w:t>
      </w:r>
    </w:p>
    <w:p w14:paraId="79BAD2B1"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0F31C455"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03459BAB"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16. Sutarties galiojimas</w:t>
      </w:r>
    </w:p>
    <w:p w14:paraId="207197BC"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16.1. Sutarties galiojimo terminas nustatytas Sutarties specialiosiose sąlygose.</w:t>
      </w:r>
    </w:p>
    <w:p w14:paraId="40D6CC02"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16.2. Jei bet kuri šios Sutarties nuostata tampa ar pripažįstama visiškai ar iš dalies negaliojančia, tai neturi įtakos kitų Sutarties nuostatų galiojimui.</w:t>
      </w:r>
    </w:p>
    <w:p w14:paraId="0B5D48DD"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16.3. Sutartis pasibaigia, kai įvykdomi abiejų šalių įsipareigojimai. Sutartis gali pasibaigti ankščiau nei Sutarties specialiosiose sąlygose nurodytas Sutarties galiojimo terminas, jeigu pvz. Pirkėjas nuperka Prekių už Sutartyje numatytą Sutarties kainą ir apmoka už Prekes Sutartyje numatyta tvarka ir terminais, ar Sutartis nutraukiama Sutartyje numatytais pagrindais.</w:t>
      </w:r>
    </w:p>
    <w:p w14:paraId="14C0FB7D"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A7C9C89"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298E2177"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17. Sutarties pakeitimai</w:t>
      </w:r>
    </w:p>
    <w:p w14:paraId="4CA6A912"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17.1. Sutarties sąlygos </w:t>
      </w:r>
      <w:r w:rsidRPr="00910FF7">
        <w:rPr>
          <w:rFonts w:eastAsia="Calibri" w:cstheme="minorHAnsi"/>
          <w:sz w:val="24"/>
          <w:szCs w:val="24"/>
          <w:lang w:eastAsia="en-US"/>
        </w:rPr>
        <w:t xml:space="preserve">Sutarties galiojimo laikotarpiu gali būti keičiamos tik Sutartyje ir </w:t>
      </w:r>
      <w:r w:rsidRPr="00910FF7">
        <w:rPr>
          <w:rFonts w:cstheme="minorHAnsi"/>
          <w:sz w:val="24"/>
          <w:szCs w:val="24"/>
          <w:lang w:eastAsia="en-US"/>
        </w:rPr>
        <w:t xml:space="preserve">Lietuvos Respublikos viešųjų pirkimų įstatymo </w:t>
      </w:r>
      <w:r w:rsidRPr="00910FF7">
        <w:rPr>
          <w:rFonts w:eastAsia="Calibri" w:cstheme="minorHAnsi"/>
          <w:sz w:val="24"/>
          <w:szCs w:val="24"/>
          <w:lang w:eastAsia="en-US"/>
        </w:rPr>
        <w:t xml:space="preserve">89 straipsnyje nurodytais atvejais. </w:t>
      </w:r>
      <w:r w:rsidRPr="00910FF7">
        <w:rPr>
          <w:rFonts w:cstheme="minorHAns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30B10563"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12286562"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18. Sutarties pažeidimas</w:t>
      </w:r>
    </w:p>
    <w:p w14:paraId="32C61FD8"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18.1. Jei kuri nors Sutarties Šalis nevykdo arba netinkamai vykdo kokius nors savo įsipareigojimus pagal Sutartį, ji pažeidžia Sutartį.</w:t>
      </w:r>
    </w:p>
    <w:p w14:paraId="75C060A1"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18.2. Vienai Sutarties Šaliai pažeidus Sutartį, nukentėjusioji Šalis turi teisę:</w:t>
      </w:r>
    </w:p>
    <w:p w14:paraId="70480569"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18.2.1. reikalauti kitos Šalies vykdyti sutartinius įsipareigojimus;</w:t>
      </w:r>
    </w:p>
    <w:p w14:paraId="16046FFA"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18.2.2. reikalauti atlyginti nuostolius;</w:t>
      </w:r>
    </w:p>
    <w:p w14:paraId="434893C6"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18.2.3. reikalauti sumokėti Sutarties bendrosiose sąlygose nustatytus delspinigius;</w:t>
      </w:r>
    </w:p>
    <w:p w14:paraId="5259F77C"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18.2.4. pasinaudoti Sutarties įvykdymą užtikrinančiu dokumentu (jeigu Sutarties bendrosiose sąlygose numatyta);</w:t>
      </w:r>
    </w:p>
    <w:p w14:paraId="607820BE"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18.2.5. nutraukti Sutartį;</w:t>
      </w:r>
    </w:p>
    <w:p w14:paraId="7B8D0AE9"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18.2.6. taikyti kitus Lietuvos Respublikos teisės aktų nustatytus teisių gynimo būdus.</w:t>
      </w:r>
    </w:p>
    <w:p w14:paraId="6CE89071"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30FA2C5F"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19. Sutarties vykdymo sustabdymas</w:t>
      </w:r>
    </w:p>
    <w:p w14:paraId="088512F4"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w:t>
      </w:r>
      <w:r w:rsidRPr="00910FF7">
        <w:rPr>
          <w:rFonts w:cstheme="minorHAnsi"/>
          <w:sz w:val="24"/>
          <w:szCs w:val="24"/>
          <w:lang w:eastAsia="en-US"/>
        </w:rPr>
        <w:lastRenderedPageBreak/>
        <w:t>aplinkybės, kurios objektyviai nebuvo žinomos ir prognozuojamos pirkimo vykdymo metu ir su kuriomis susidurtų bet kuris kitas rūpestingas Pirkėjas/Tiekėjas, Pirkėjas turi teisę reikalauti atidėti Prekių pristatymą sutartu laiku ir / arba į pristatymo vietą ir sustabdyti Sutarties vykdymą ne ilgesniam kaip iki 90 (devyniasdešimt)  dienų terminui, pasirašant papildomą susitarimą.</w:t>
      </w:r>
    </w:p>
    <w:p w14:paraId="7434D754"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19.2. Tiekėjas saugo Prekes visą jų pristatymo atidėjimo laikotarpį. Jeigu Prekės pristatytos į pristatymo vietą, tačiau atidėtas jų įdiegimas, Pirkėjas privalo imtis visų priemonių Prekėms apsaugoti.</w:t>
      </w:r>
    </w:p>
    <w:p w14:paraId="2A35B6AA" w14:textId="77777777" w:rsidR="00A6747C" w:rsidRPr="00910FF7" w:rsidRDefault="00A6747C" w:rsidP="00143BB3">
      <w:pPr>
        <w:suppressAutoHyphens/>
        <w:autoSpaceDN w:val="0"/>
        <w:spacing w:line="240" w:lineRule="auto"/>
        <w:ind w:firstLine="567"/>
        <w:textAlignment w:val="baseline"/>
        <w:rPr>
          <w:rFonts w:cstheme="minorHAnsi"/>
          <w:sz w:val="24"/>
          <w:szCs w:val="24"/>
          <w:lang w:eastAsia="en-US"/>
        </w:rPr>
      </w:pPr>
      <w:r w:rsidRPr="00910FF7">
        <w:rPr>
          <w:rFonts w:cstheme="minorHAnsi"/>
          <w:sz w:val="24"/>
          <w:szCs w:val="24"/>
          <w:lang w:eastAsia="en-US"/>
        </w:rPr>
        <w:t xml:space="preserve">19.3. </w:t>
      </w:r>
      <w:r w:rsidRPr="00910FF7">
        <w:rPr>
          <w:rFonts w:eastAsia="Arial Unicode MS" w:cstheme="minorHAns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910FF7">
        <w:rPr>
          <w:rFonts w:cstheme="minorHAnsi"/>
          <w:sz w:val="24"/>
          <w:szCs w:val="24"/>
          <w:lang w:eastAsia="en-US"/>
        </w:rPr>
        <w:t>90 (devyniasdešimt) dienų</w:t>
      </w:r>
      <w:r w:rsidRPr="00910FF7">
        <w:rPr>
          <w:rFonts w:eastAsia="Arial Unicode MS" w:cstheme="minorHAnsi"/>
          <w:sz w:val="24"/>
          <w:szCs w:val="24"/>
        </w:rPr>
        <w:t xml:space="preserve"> – į  kitos Šalies norą nepriklausomai nuo vėlavimo gauti veiklos rezultatus. </w:t>
      </w:r>
      <w:bookmarkStart w:id="36" w:name="_Hlk50972181"/>
      <w:r w:rsidRPr="00910FF7">
        <w:rPr>
          <w:rFonts w:eastAsia="Arial Unicode MS" w:cstheme="minorHAnsi"/>
          <w:sz w:val="24"/>
          <w:szCs w:val="24"/>
        </w:rPr>
        <w:t>Atnaujinus Sutarties vykdymą, neįvykdytos prievolės privalo būti įvykdytos per tiek laiko, kiek buvo jo likę prievolių įvykdymui jų sustabdymo metu.</w:t>
      </w:r>
      <w:bookmarkEnd w:id="36"/>
    </w:p>
    <w:p w14:paraId="3CA41AFF" w14:textId="15327510" w:rsidR="00A6747C" w:rsidRPr="00910FF7" w:rsidRDefault="00A6747C" w:rsidP="00143BB3">
      <w:pPr>
        <w:pBdr>
          <w:top w:val="nil"/>
          <w:left w:val="nil"/>
          <w:bottom w:val="nil"/>
          <w:right w:val="nil"/>
          <w:between w:val="nil"/>
          <w:bar w:val="nil"/>
        </w:pBdr>
        <w:suppressAutoHyphens/>
        <w:spacing w:line="240" w:lineRule="auto"/>
        <w:ind w:firstLine="567"/>
        <w:rPr>
          <w:rFonts w:cstheme="minorHAnsi"/>
          <w:color w:val="000000"/>
          <w:sz w:val="24"/>
          <w:szCs w:val="24"/>
          <w:bdr w:val="nil"/>
        </w:rPr>
      </w:pPr>
      <w:r w:rsidRPr="00910FF7">
        <w:rPr>
          <w:rFonts w:cstheme="minorHAnsi"/>
          <w:color w:val="000000"/>
          <w:sz w:val="24"/>
          <w:szCs w:val="24"/>
          <w:bdr w:val="nil"/>
          <w:lang w:eastAsia="en-US"/>
        </w:rPr>
        <w:t xml:space="preserve">19.4. </w:t>
      </w:r>
      <w:r w:rsidRPr="00910FF7">
        <w:rPr>
          <w:rFonts w:cstheme="minorHAnsi"/>
          <w:color w:val="000000"/>
          <w:sz w:val="24"/>
          <w:szCs w:val="24"/>
          <w:bdr w:val="nil"/>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EAC8B77"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20. Sutarties nutraukimas</w:t>
      </w:r>
    </w:p>
    <w:p w14:paraId="3C6F4479"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20.1.</w:t>
      </w:r>
      <w:r w:rsidRPr="00910FF7">
        <w:rPr>
          <w:rFonts w:cstheme="minorHAnsi"/>
          <w:bCs/>
          <w:sz w:val="24"/>
          <w:szCs w:val="24"/>
          <w:lang w:eastAsia="en-US"/>
        </w:rPr>
        <w:tab/>
        <w:t>Sutartis gali būti nutraukta:</w:t>
      </w:r>
    </w:p>
    <w:p w14:paraId="13A2B3B2"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20.1.1.</w:t>
      </w:r>
      <w:r w:rsidRPr="00910FF7">
        <w:rPr>
          <w:rFonts w:cstheme="minorHAnsi"/>
          <w:bCs/>
          <w:sz w:val="24"/>
          <w:szCs w:val="24"/>
          <w:lang w:eastAsia="en-US"/>
        </w:rPr>
        <w:tab/>
        <w:t>abiejų Šalių rašytiniu susitarimu;</w:t>
      </w:r>
    </w:p>
    <w:p w14:paraId="63D4700E"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20.1.2.</w:t>
      </w:r>
      <w:r w:rsidRPr="00910FF7">
        <w:rPr>
          <w:rFonts w:cstheme="minorHAnsi"/>
          <w:bCs/>
          <w:sz w:val="24"/>
          <w:szCs w:val="24"/>
          <w:lang w:eastAsia="en-US"/>
        </w:rPr>
        <w:tab/>
        <w:t xml:space="preserve">vienos iš Šalių iniciatyva, jeigu Sutarties 13 skyriuje „Nenugalimos jėgos aplinkybės (force majeure)“ nustatytos aplinkybės tęsiasi ilgiau kaip 4 (keturis) mėnesius nuo pranešimo apie jas gavimo dienos. </w:t>
      </w:r>
    </w:p>
    <w:p w14:paraId="67DBB25C"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20.2.</w:t>
      </w:r>
      <w:r w:rsidRPr="00910FF7">
        <w:rPr>
          <w:rFonts w:cstheme="minorHAnsi"/>
          <w:bCs/>
          <w:sz w:val="24"/>
          <w:szCs w:val="24"/>
          <w:lang w:eastAsia="en-US"/>
        </w:rPr>
        <w:tab/>
        <w:t>Pirkėjas turi teisę vienašališkai nutraukti Sutartį, įspėjęs apie tai Tiekėją ne vėliau kaip prieš 10 (dešimt) kalendorinių dienų, jeigu:</w:t>
      </w:r>
    </w:p>
    <w:p w14:paraId="72565520" w14:textId="77777777" w:rsidR="00A6747C" w:rsidRPr="00910FF7" w:rsidRDefault="00A6747C" w:rsidP="00143BB3">
      <w:pPr>
        <w:shd w:val="clear" w:color="auto" w:fill="FFFFFF" w:themeFill="background1"/>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20.2.1.</w:t>
      </w:r>
      <w:r w:rsidRPr="00910FF7">
        <w:rPr>
          <w:rFonts w:cstheme="minorHAnsi"/>
          <w:sz w:val="24"/>
          <w:szCs w:val="24"/>
        </w:rPr>
        <w:tab/>
      </w:r>
      <w:r w:rsidRPr="00910FF7">
        <w:rPr>
          <w:rFonts w:cstheme="minorHAnsi"/>
          <w:sz w:val="24"/>
          <w:szCs w:val="24"/>
          <w:lang w:eastAsia="en-US"/>
        </w:rPr>
        <w:t>paaiškėjo, kad Tiekėjas turėjo būti pašalintas iš pirkimo procedūros pagal Lietuvos Respublikos viešųjų pirkimų 46 straipsnio 1 dalį ir (ar) 46 straipsnio 2</w:t>
      </w:r>
      <w:r w:rsidRPr="00910FF7">
        <w:rPr>
          <w:rFonts w:cstheme="minorHAnsi"/>
          <w:sz w:val="24"/>
          <w:szCs w:val="24"/>
          <w:vertAlign w:val="superscript"/>
          <w:lang w:eastAsia="en-US"/>
        </w:rPr>
        <w:t>1</w:t>
      </w:r>
      <w:r w:rsidRPr="00910FF7">
        <w:rPr>
          <w:rFonts w:cstheme="minorHAnsi"/>
          <w:sz w:val="24"/>
          <w:szCs w:val="24"/>
          <w:lang w:eastAsia="en-US"/>
        </w:rPr>
        <w:t xml:space="preserve"> dalį ir (ar) dėl kitų pirkimo sąlygose nustatytų pašalinimo pagrindų;</w:t>
      </w:r>
    </w:p>
    <w:p w14:paraId="750CA76E"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20.2.2.</w:t>
      </w:r>
      <w:r w:rsidRPr="00910FF7">
        <w:rPr>
          <w:rFonts w:cstheme="minorHAnsi"/>
          <w:bCs/>
          <w:sz w:val="24"/>
          <w:szCs w:val="24"/>
          <w:lang w:eastAsia="en-US"/>
        </w:rPr>
        <w:tab/>
        <w:t>Tiekėjas bankrutuoja arba yra likviduojamas, sustabdo ūkinę veiklą arba teisės aktuose nustatyta tvarka susidaro analogiška situacija;</w:t>
      </w:r>
    </w:p>
    <w:p w14:paraId="01801C14"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20.2.3.</w:t>
      </w:r>
      <w:r w:rsidRPr="00910FF7">
        <w:rPr>
          <w:rFonts w:cstheme="minorHAnsi"/>
          <w:bCs/>
          <w:sz w:val="24"/>
          <w:szCs w:val="24"/>
          <w:lang w:eastAsia="en-US"/>
        </w:rPr>
        <w:tab/>
        <w:t>Tiekėjas iš esmės pažeidė sutartį;</w:t>
      </w:r>
    </w:p>
    <w:p w14:paraId="2AC1DB25"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20.2.4.</w:t>
      </w:r>
      <w:r w:rsidRPr="00910FF7">
        <w:rPr>
          <w:rFonts w:cstheme="minorHAnsi"/>
          <w:bCs/>
          <w:sz w:val="24"/>
          <w:szCs w:val="24"/>
          <w:lang w:eastAsia="en-US"/>
        </w:rPr>
        <w:tab/>
        <w:t>Tiekėjas vėluoja pristatyti Prekes ilgiau kaip 30 (trisdešimt) kalendorinių dienų;</w:t>
      </w:r>
    </w:p>
    <w:p w14:paraId="6A00F6E7"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20.2.5.</w:t>
      </w:r>
      <w:r w:rsidRPr="00910FF7">
        <w:rPr>
          <w:rFonts w:cstheme="minorHAnsi"/>
          <w:bCs/>
          <w:sz w:val="24"/>
          <w:szCs w:val="24"/>
          <w:lang w:eastAsia="en-US"/>
        </w:rPr>
        <w:tab/>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420CE6CE"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20.2.6.</w:t>
      </w:r>
      <w:r w:rsidRPr="00910FF7">
        <w:rPr>
          <w:rFonts w:cstheme="minorHAnsi"/>
          <w:bCs/>
          <w:sz w:val="24"/>
          <w:szCs w:val="24"/>
          <w:lang w:eastAsia="en-US"/>
        </w:rPr>
        <w:tab/>
        <w:t>paaiškėja kitos aplinkybės, dėl kurių Tiekėjas negalės tinkamai vykdyti Sutarties ir (ar) pristatyti Prekių ir Tiekėjas negali pateikti pagrįstų įrodymų, kad Sutartį įvykdys tinkamai;</w:t>
      </w:r>
    </w:p>
    <w:p w14:paraId="03FF37C5"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20.2.7. kitais Lietuvos Respublikos viešųjų pirkimų įstatymo 90 straipsnyje nustatytais pagrindais.</w:t>
      </w:r>
    </w:p>
    <w:p w14:paraId="710B2641"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20.3.</w:t>
      </w:r>
      <w:r w:rsidRPr="00910FF7">
        <w:rPr>
          <w:rFonts w:cstheme="minorHAnsi"/>
          <w:bCs/>
          <w:sz w:val="24"/>
          <w:szCs w:val="24"/>
          <w:lang w:eastAsia="en-US"/>
        </w:rPr>
        <w:tab/>
        <w:t>Tiekėjas gavęs pranešimą iš Pirkėjo dėl Sutarties nutraukimo pagal bet kurią iš 20.2 papunktyje numatytų sąlygų, turi teisę pateikti Pirkėjui rašytinius paaiškinimus per 5 (penkias) darbo dienas nuo pranešimo iš Pirkėjo gavimo dienos.</w:t>
      </w:r>
    </w:p>
    <w:p w14:paraId="53C77377"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20.4.</w:t>
      </w:r>
      <w:r w:rsidRPr="00910FF7">
        <w:rPr>
          <w:rFonts w:cstheme="minorHAnsi"/>
          <w:bCs/>
          <w:sz w:val="24"/>
          <w:szCs w:val="24"/>
          <w:lang w:eastAsia="en-US"/>
        </w:rPr>
        <w:tab/>
        <w:t>Tiekėjas, nesikreipdamas į teismą, gali vienašališkai nutraukti Sutartį jeigu:</w:t>
      </w:r>
    </w:p>
    <w:p w14:paraId="25A56CC8"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t>20.4.1.</w:t>
      </w:r>
      <w:r w:rsidRPr="00910FF7">
        <w:rPr>
          <w:rFonts w:cstheme="minorHAnsi"/>
          <w:bCs/>
          <w:sz w:val="24"/>
          <w:szCs w:val="24"/>
          <w:lang w:eastAsia="en-US"/>
        </w:rPr>
        <w:tab/>
        <w:t xml:space="preserve"> Pirkėjas ne dėl Tiekėjo kaltės arba Sutarties 13 skyriuje „Nenugalimos jėgos aplinkybės (force majeure)“ numatytų aplinkybių vėluoja atlikti mokėjimą daugiau kaip 30 (trisdešimt) kalendorinių dienų ir jeigu Tiekėjas apie vėlavimą prieš tai raštu pranešė  Pirkėjui;</w:t>
      </w:r>
    </w:p>
    <w:p w14:paraId="564AF23F" w14:textId="77777777" w:rsidR="00A6747C" w:rsidRPr="00910FF7" w:rsidRDefault="00A6747C" w:rsidP="00143BB3">
      <w:pPr>
        <w:shd w:val="clear" w:color="auto" w:fill="FFFFFF"/>
        <w:suppressAutoHyphens/>
        <w:spacing w:line="240" w:lineRule="auto"/>
        <w:ind w:firstLine="567"/>
        <w:textAlignment w:val="baseline"/>
        <w:rPr>
          <w:rFonts w:cstheme="minorHAnsi"/>
          <w:bCs/>
          <w:sz w:val="24"/>
          <w:szCs w:val="24"/>
          <w:lang w:eastAsia="en-US"/>
        </w:rPr>
      </w:pPr>
      <w:r w:rsidRPr="00910FF7">
        <w:rPr>
          <w:rFonts w:cstheme="minorHAnsi"/>
          <w:bCs/>
          <w:sz w:val="24"/>
          <w:szCs w:val="24"/>
          <w:lang w:eastAsia="en-US"/>
        </w:rPr>
        <w:lastRenderedPageBreak/>
        <w:t>20.4.2. Pirkėjas sustabdė Prekių pristatymo terminus dėl to, kad negali priimti Prekių ir Prekių pristatymo termino sustabdymas trunka ilgiau, nei buvo sustabdyta Sutartis.</w:t>
      </w:r>
    </w:p>
    <w:p w14:paraId="143C4091"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p>
    <w:p w14:paraId="6685C0CE"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21. Ginčų nagrinėjimo tvarka</w:t>
      </w:r>
    </w:p>
    <w:p w14:paraId="34429FA4"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7AF31344"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A371CD9" w14:textId="77777777" w:rsidR="00A6747C" w:rsidRPr="00910FF7" w:rsidRDefault="00A6747C" w:rsidP="00143BB3">
      <w:pPr>
        <w:suppressAutoHyphens/>
        <w:spacing w:line="240" w:lineRule="auto"/>
        <w:ind w:firstLine="567"/>
        <w:textAlignment w:val="baseline"/>
        <w:rPr>
          <w:rFonts w:cstheme="minorHAnsi"/>
          <w:sz w:val="24"/>
          <w:szCs w:val="24"/>
          <w:lang w:eastAsia="en-US"/>
        </w:rPr>
      </w:pPr>
    </w:p>
    <w:p w14:paraId="0F5AA87F" w14:textId="77777777" w:rsidR="00A6747C" w:rsidRPr="00910FF7" w:rsidRDefault="00A6747C" w:rsidP="00143BB3">
      <w:pPr>
        <w:shd w:val="clear" w:color="auto" w:fill="FFFFFF"/>
        <w:suppressAutoHyphens/>
        <w:spacing w:line="240" w:lineRule="auto"/>
        <w:ind w:firstLine="567"/>
        <w:textAlignment w:val="baseline"/>
        <w:rPr>
          <w:rFonts w:cstheme="minorHAnsi"/>
          <w:sz w:val="24"/>
          <w:szCs w:val="24"/>
          <w:lang w:eastAsia="en-US"/>
        </w:rPr>
      </w:pPr>
      <w:r w:rsidRPr="00910FF7">
        <w:rPr>
          <w:rFonts w:cstheme="minorHAnsi"/>
          <w:b/>
          <w:bCs/>
          <w:sz w:val="24"/>
          <w:szCs w:val="24"/>
          <w:lang w:eastAsia="en-US"/>
        </w:rPr>
        <w:t>22. Baigiamosios nuostatos</w:t>
      </w:r>
    </w:p>
    <w:p w14:paraId="23FEC6B0" w14:textId="77777777" w:rsidR="00A6747C" w:rsidRPr="00910FF7" w:rsidRDefault="00A6747C" w:rsidP="00143BB3">
      <w:pPr>
        <w:shd w:val="clear" w:color="auto" w:fill="FFFFFF" w:themeFill="background1"/>
        <w:spacing w:line="240" w:lineRule="auto"/>
        <w:ind w:firstLine="567"/>
        <w:rPr>
          <w:rFonts w:cstheme="minorHAnsi"/>
          <w:sz w:val="24"/>
          <w:szCs w:val="24"/>
          <w:lang w:eastAsia="en-US"/>
        </w:rPr>
      </w:pPr>
      <w:r w:rsidRPr="00910FF7">
        <w:rPr>
          <w:rFonts w:cstheme="minorHAnsi"/>
          <w:sz w:val="24"/>
          <w:szCs w:val="24"/>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0190A69" w14:textId="77777777" w:rsidR="00A6747C" w:rsidRPr="00910FF7" w:rsidRDefault="00A6747C" w:rsidP="00143BB3">
      <w:pPr>
        <w:pStyle w:val="Betarp"/>
        <w:ind w:firstLine="567"/>
        <w:rPr>
          <w:rFonts w:eastAsia="Times New Roman" w:cstheme="minorHAnsi"/>
          <w:sz w:val="24"/>
          <w:szCs w:val="24"/>
          <w:lang w:eastAsia="en-US"/>
        </w:rPr>
      </w:pPr>
      <w:r w:rsidRPr="00910FF7">
        <w:rPr>
          <w:rFonts w:eastAsia="Times New Roman" w:cstheme="minorHAnsi"/>
          <w:sz w:val="24"/>
          <w:szCs w:val="24"/>
          <w:lang w:eastAsia="en-US"/>
        </w:rPr>
        <w:t xml:space="preserve">22.2. </w:t>
      </w:r>
      <w:r w:rsidRPr="00910FF7">
        <w:rPr>
          <w:rFonts w:cstheme="minorHAnsi"/>
          <w:sz w:val="24"/>
          <w:szCs w:val="24"/>
          <w:lang w:eastAsia="en-US"/>
        </w:rPr>
        <w:t xml:space="preserve">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 </w:t>
      </w:r>
    </w:p>
    <w:p w14:paraId="5BB101A9" w14:textId="77777777" w:rsidR="00A6747C" w:rsidRPr="00910FF7" w:rsidRDefault="00A6747C" w:rsidP="00143BB3">
      <w:pPr>
        <w:pStyle w:val="Betarp"/>
        <w:ind w:firstLine="567"/>
        <w:rPr>
          <w:rFonts w:eastAsia="Times New Roman" w:cstheme="minorHAnsi"/>
          <w:sz w:val="24"/>
          <w:szCs w:val="24"/>
          <w:lang w:eastAsia="en-US"/>
        </w:rPr>
      </w:pPr>
      <w:r w:rsidRPr="00910FF7">
        <w:rPr>
          <w:rFonts w:eastAsia="Times New Roman" w:cstheme="minorHAnsi"/>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30998DFC" w14:textId="77777777" w:rsidR="00A6747C" w:rsidRPr="00910FF7" w:rsidRDefault="00A6747C" w:rsidP="00A6747C">
      <w:pPr>
        <w:pStyle w:val="Betarp"/>
        <w:ind w:firstLine="567"/>
        <w:rPr>
          <w:rFonts w:eastAsia="Times New Roman" w:cstheme="minorHAnsi"/>
          <w:sz w:val="24"/>
          <w:szCs w:val="24"/>
          <w:lang w:eastAsia="en-US"/>
        </w:rPr>
      </w:pPr>
      <w:r w:rsidRPr="00910FF7">
        <w:rPr>
          <w:rFonts w:eastAsia="Times New Roman" w:cstheme="minorHAnsi"/>
          <w:sz w:val="24"/>
          <w:szCs w:val="24"/>
          <w:lang w:eastAsia="en-US"/>
        </w:rPr>
        <w:t>22.4.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DE8B8A5" w14:textId="77777777" w:rsidR="00A6747C" w:rsidRPr="00910FF7" w:rsidRDefault="00A6747C" w:rsidP="00A6747C">
      <w:pPr>
        <w:pStyle w:val="Betarp"/>
        <w:rPr>
          <w:rFonts w:eastAsia="Times New Roman" w:cstheme="minorHAnsi"/>
          <w:sz w:val="24"/>
          <w:szCs w:val="24"/>
          <w:lang w:eastAsia="en-US"/>
        </w:rPr>
      </w:pPr>
    </w:p>
    <w:p w14:paraId="340038FB" w14:textId="77777777" w:rsidR="00A6747C" w:rsidRPr="00910FF7" w:rsidRDefault="00A6747C" w:rsidP="00A6747C">
      <w:pPr>
        <w:tabs>
          <w:tab w:val="left" w:pos="4560"/>
        </w:tabs>
        <w:suppressAutoHyphens/>
        <w:autoSpaceDN w:val="0"/>
        <w:textAlignment w:val="baseline"/>
        <w:rPr>
          <w:rFonts w:cstheme="minorHAnsi"/>
          <w:sz w:val="24"/>
          <w:szCs w:val="24"/>
          <w:lang w:eastAsia="en-US"/>
        </w:rPr>
      </w:pPr>
      <w:r w:rsidRPr="00910FF7">
        <w:rPr>
          <w:rFonts w:cstheme="minorHAnsi"/>
          <w:b/>
          <w:sz w:val="24"/>
          <w:szCs w:val="24"/>
          <w:lang w:eastAsia="en-US"/>
        </w:rPr>
        <w:t>Pirkėjo vardu</w:t>
      </w:r>
      <w:r w:rsidRPr="00910FF7">
        <w:rPr>
          <w:rFonts w:cstheme="minorHAnsi"/>
          <w:b/>
          <w:sz w:val="24"/>
          <w:szCs w:val="24"/>
          <w:lang w:eastAsia="en-US"/>
        </w:rPr>
        <w:tab/>
        <w:t>Tiekėjo vardu</w:t>
      </w:r>
    </w:p>
    <w:p w14:paraId="0796C104" w14:textId="77777777" w:rsidR="00A6747C" w:rsidRPr="00910FF7" w:rsidRDefault="00A6747C" w:rsidP="00A6747C">
      <w:pPr>
        <w:tabs>
          <w:tab w:val="left" w:pos="4536"/>
        </w:tabs>
        <w:autoSpaceDE w:val="0"/>
        <w:autoSpaceDN w:val="0"/>
        <w:adjustRightInd w:val="0"/>
        <w:rPr>
          <w:rFonts w:cstheme="minorHAnsi"/>
          <w:bCs/>
          <w:sz w:val="24"/>
          <w:szCs w:val="24"/>
        </w:rPr>
      </w:pPr>
    </w:p>
    <w:p w14:paraId="3D776309" w14:textId="77777777" w:rsidR="00A6747C" w:rsidRPr="00910FF7" w:rsidRDefault="00A6747C" w:rsidP="00A6747C">
      <w:pPr>
        <w:tabs>
          <w:tab w:val="left" w:pos="4536"/>
        </w:tabs>
        <w:autoSpaceDE w:val="0"/>
        <w:autoSpaceDN w:val="0"/>
        <w:adjustRightInd w:val="0"/>
        <w:rPr>
          <w:rFonts w:cstheme="minorHAnsi"/>
          <w:bCs/>
          <w:sz w:val="24"/>
          <w:szCs w:val="24"/>
        </w:rPr>
      </w:pPr>
      <w:r w:rsidRPr="00910FF7">
        <w:rPr>
          <w:rFonts w:cstheme="minorHAnsi"/>
          <w:bCs/>
          <w:sz w:val="24"/>
          <w:szCs w:val="24"/>
        </w:rPr>
        <w:t>Direktorė Diana Deveikienė</w:t>
      </w:r>
      <w:r w:rsidRPr="00910FF7">
        <w:rPr>
          <w:rFonts w:cstheme="minorHAnsi"/>
          <w:bCs/>
          <w:sz w:val="24"/>
          <w:szCs w:val="24"/>
        </w:rPr>
        <w:tab/>
        <w:t>(pareigos, vardas, pavardė)</w:t>
      </w:r>
    </w:p>
    <w:p w14:paraId="281F2D08" w14:textId="77777777" w:rsidR="00A6747C" w:rsidRPr="00910FF7" w:rsidRDefault="00A6747C" w:rsidP="00A6747C">
      <w:pPr>
        <w:tabs>
          <w:tab w:val="left" w:pos="4536"/>
        </w:tabs>
        <w:autoSpaceDE w:val="0"/>
        <w:autoSpaceDN w:val="0"/>
        <w:adjustRightInd w:val="0"/>
        <w:rPr>
          <w:rFonts w:cstheme="minorHAnsi"/>
          <w:b/>
          <w:bCs/>
          <w:sz w:val="24"/>
          <w:szCs w:val="24"/>
        </w:rPr>
      </w:pPr>
      <w:r w:rsidRPr="00910FF7">
        <w:rPr>
          <w:rFonts w:cstheme="minorHAnsi"/>
          <w:b/>
          <w:bCs/>
          <w:sz w:val="24"/>
          <w:szCs w:val="24"/>
        </w:rPr>
        <w:t>_________________</w:t>
      </w:r>
      <w:r w:rsidRPr="00910FF7">
        <w:rPr>
          <w:rFonts w:cstheme="minorHAnsi"/>
          <w:b/>
          <w:bCs/>
          <w:sz w:val="24"/>
          <w:szCs w:val="24"/>
        </w:rPr>
        <w:tab/>
        <w:t>___________________</w:t>
      </w:r>
      <w:r w:rsidRPr="00910FF7">
        <w:rPr>
          <w:rFonts w:cstheme="minorHAnsi"/>
          <w:b/>
          <w:bCs/>
          <w:sz w:val="24"/>
          <w:szCs w:val="24"/>
        </w:rPr>
        <w:tab/>
      </w:r>
    </w:p>
    <w:p w14:paraId="4F0F60CD" w14:textId="6E3BEE50" w:rsidR="00A6747C" w:rsidRPr="00910FF7" w:rsidRDefault="00A6747C" w:rsidP="00A6747C">
      <w:pPr>
        <w:tabs>
          <w:tab w:val="left" w:pos="1134"/>
        </w:tabs>
        <w:autoSpaceDE w:val="0"/>
        <w:autoSpaceDN w:val="0"/>
        <w:adjustRightInd w:val="0"/>
        <w:rPr>
          <w:rFonts w:cstheme="minorHAnsi"/>
          <w:sz w:val="24"/>
          <w:szCs w:val="24"/>
        </w:rPr>
      </w:pPr>
      <w:r w:rsidRPr="00910FF7">
        <w:rPr>
          <w:rFonts w:cstheme="minorHAnsi"/>
          <w:bCs/>
          <w:sz w:val="24"/>
          <w:szCs w:val="24"/>
        </w:rPr>
        <w:t xml:space="preserve">           </w:t>
      </w:r>
      <w:r w:rsidRPr="00910FF7">
        <w:rPr>
          <w:rFonts w:cstheme="minorHAnsi"/>
          <w:sz w:val="24"/>
          <w:szCs w:val="24"/>
        </w:rPr>
        <w:t>(parašas)</w:t>
      </w:r>
      <w:r w:rsidRPr="00910FF7">
        <w:rPr>
          <w:rFonts w:cstheme="minorHAnsi"/>
          <w:b/>
          <w:bCs/>
          <w:sz w:val="24"/>
          <w:szCs w:val="24"/>
        </w:rPr>
        <w:tab/>
      </w:r>
      <w:r w:rsidRPr="00910FF7">
        <w:rPr>
          <w:rFonts w:cstheme="minorHAnsi"/>
          <w:b/>
          <w:bCs/>
          <w:sz w:val="24"/>
          <w:szCs w:val="24"/>
        </w:rPr>
        <w:tab/>
      </w:r>
      <w:r w:rsidRPr="00910FF7">
        <w:rPr>
          <w:rFonts w:cstheme="minorHAnsi"/>
          <w:b/>
          <w:bCs/>
          <w:sz w:val="24"/>
          <w:szCs w:val="24"/>
        </w:rPr>
        <w:tab/>
      </w:r>
      <w:r w:rsidRPr="00910FF7">
        <w:rPr>
          <w:rFonts w:cstheme="minorHAnsi"/>
          <w:sz w:val="24"/>
          <w:szCs w:val="24"/>
        </w:rPr>
        <w:tab/>
      </w:r>
      <w:r w:rsidR="00143BB3">
        <w:rPr>
          <w:rFonts w:cstheme="minorHAnsi"/>
          <w:sz w:val="24"/>
          <w:szCs w:val="24"/>
        </w:rPr>
        <w:t xml:space="preserve">                      </w:t>
      </w:r>
      <w:r w:rsidRPr="00910FF7">
        <w:rPr>
          <w:rFonts w:cstheme="minorHAnsi"/>
          <w:sz w:val="24"/>
          <w:szCs w:val="24"/>
        </w:rPr>
        <w:t>(parašas)</w:t>
      </w:r>
    </w:p>
    <w:p w14:paraId="1C016A99" w14:textId="77777777" w:rsidR="00A6747C" w:rsidRPr="00910FF7" w:rsidRDefault="00A6747C" w:rsidP="00A6747C">
      <w:pPr>
        <w:tabs>
          <w:tab w:val="left" w:pos="4560"/>
        </w:tabs>
        <w:suppressAutoHyphens/>
        <w:textAlignment w:val="baseline"/>
        <w:rPr>
          <w:rStyle w:val="FontStyle32"/>
          <w:rFonts w:asciiTheme="minorHAnsi" w:hAnsiTheme="minorHAnsi" w:cstheme="minorHAnsi"/>
          <w:b w:val="0"/>
          <w:bCs w:val="0"/>
          <w:sz w:val="24"/>
          <w:szCs w:val="24"/>
          <w:lang w:eastAsia="en-US"/>
        </w:rPr>
      </w:pPr>
      <w:r w:rsidRPr="00910FF7">
        <w:rPr>
          <w:rFonts w:cstheme="minorHAnsi"/>
          <w:b/>
          <w:sz w:val="24"/>
          <w:szCs w:val="24"/>
          <w:lang w:eastAsia="en-US"/>
        </w:rPr>
        <w:tab/>
      </w:r>
      <w:r w:rsidRPr="00910FF7">
        <w:rPr>
          <w:rFonts w:cstheme="minorHAnsi"/>
          <w:b/>
          <w:sz w:val="24"/>
          <w:szCs w:val="24"/>
          <w:lang w:eastAsia="en-US"/>
        </w:rPr>
        <w:tab/>
      </w:r>
      <w:r w:rsidRPr="00910FF7">
        <w:rPr>
          <w:rFonts w:cstheme="minorHAnsi"/>
          <w:b/>
          <w:sz w:val="24"/>
          <w:szCs w:val="24"/>
          <w:lang w:eastAsia="en-US"/>
        </w:rPr>
        <w:tab/>
      </w:r>
    </w:p>
    <w:p w14:paraId="7D63260D" w14:textId="77777777" w:rsidR="00A6747C" w:rsidRPr="00910FF7" w:rsidRDefault="00A6747C" w:rsidP="00A6747C">
      <w:pPr>
        <w:pStyle w:val="Betarp"/>
        <w:ind w:left="7200"/>
        <w:rPr>
          <w:rFonts w:cstheme="minorHAnsi"/>
          <w:sz w:val="24"/>
          <w:szCs w:val="24"/>
        </w:rPr>
      </w:pPr>
      <w:bookmarkStart w:id="37" w:name="_Hlk30065621"/>
    </w:p>
    <w:p w14:paraId="5FB7C2F2" w14:textId="77777777" w:rsidR="00A6747C" w:rsidRPr="00910FF7" w:rsidRDefault="00A6747C" w:rsidP="00A6747C">
      <w:pPr>
        <w:pStyle w:val="Betarp"/>
        <w:rPr>
          <w:rFonts w:cstheme="minorHAnsi"/>
          <w:sz w:val="24"/>
          <w:szCs w:val="24"/>
        </w:rPr>
      </w:pPr>
    </w:p>
    <w:p w14:paraId="27BEB26E" w14:textId="77777777" w:rsidR="00A6747C" w:rsidRPr="00910FF7" w:rsidRDefault="00A6747C" w:rsidP="00A6747C">
      <w:pPr>
        <w:pStyle w:val="Betarp"/>
        <w:rPr>
          <w:rFonts w:cstheme="minorHAnsi"/>
          <w:sz w:val="24"/>
          <w:szCs w:val="24"/>
        </w:rPr>
      </w:pPr>
    </w:p>
    <w:p w14:paraId="59CFEABE" w14:textId="77777777" w:rsidR="00A6747C" w:rsidRPr="00910FF7" w:rsidRDefault="00A6747C" w:rsidP="00A6747C">
      <w:pPr>
        <w:pStyle w:val="Betarp"/>
        <w:rPr>
          <w:rFonts w:cstheme="minorHAnsi"/>
          <w:sz w:val="24"/>
          <w:szCs w:val="24"/>
        </w:rPr>
      </w:pPr>
    </w:p>
    <w:p w14:paraId="186D717D" w14:textId="77777777" w:rsidR="00A6747C" w:rsidRPr="00910FF7" w:rsidRDefault="00A6747C" w:rsidP="00A6747C">
      <w:pPr>
        <w:pStyle w:val="Betarp"/>
        <w:rPr>
          <w:rFonts w:cstheme="minorHAnsi"/>
          <w:sz w:val="24"/>
          <w:szCs w:val="24"/>
        </w:rPr>
      </w:pPr>
    </w:p>
    <w:p w14:paraId="39A7828E" w14:textId="77777777" w:rsidR="00A6747C" w:rsidRPr="00910FF7" w:rsidRDefault="00A6747C" w:rsidP="00A6747C">
      <w:pPr>
        <w:pStyle w:val="Betarp"/>
        <w:rPr>
          <w:rFonts w:cstheme="minorHAnsi"/>
          <w:sz w:val="24"/>
          <w:szCs w:val="24"/>
        </w:rPr>
      </w:pPr>
    </w:p>
    <w:p w14:paraId="6A4859A0" w14:textId="77777777" w:rsidR="00A6747C" w:rsidRPr="00910FF7" w:rsidRDefault="00A6747C" w:rsidP="00A6747C">
      <w:pPr>
        <w:pStyle w:val="Betarp"/>
        <w:rPr>
          <w:rFonts w:cstheme="minorHAnsi"/>
          <w:sz w:val="24"/>
          <w:szCs w:val="24"/>
        </w:rPr>
      </w:pPr>
    </w:p>
    <w:p w14:paraId="74A3395F" w14:textId="77777777" w:rsidR="00A6747C" w:rsidRPr="00910FF7" w:rsidRDefault="00A6747C" w:rsidP="00A6747C">
      <w:pPr>
        <w:pStyle w:val="Betarp"/>
        <w:ind w:left="7200"/>
        <w:rPr>
          <w:rFonts w:cstheme="minorHAnsi"/>
          <w:sz w:val="24"/>
          <w:szCs w:val="24"/>
        </w:rPr>
      </w:pPr>
    </w:p>
    <w:p w14:paraId="34DCE115" w14:textId="77777777" w:rsidR="00A6747C" w:rsidRPr="00910FF7" w:rsidRDefault="00A6747C" w:rsidP="00A6747C">
      <w:pPr>
        <w:pStyle w:val="Betarp"/>
        <w:ind w:left="7200"/>
        <w:rPr>
          <w:rFonts w:cstheme="minorHAnsi"/>
          <w:sz w:val="24"/>
          <w:szCs w:val="24"/>
        </w:rPr>
      </w:pPr>
    </w:p>
    <w:p w14:paraId="18B3A7F1" w14:textId="40A41A83" w:rsidR="00A6747C" w:rsidRPr="00910FF7" w:rsidRDefault="00143BB3" w:rsidP="00143BB3">
      <w:pPr>
        <w:pStyle w:val="Betarp"/>
        <w:rPr>
          <w:rFonts w:cstheme="minorHAnsi"/>
          <w:sz w:val="24"/>
          <w:szCs w:val="24"/>
        </w:rPr>
      </w:pPr>
      <w:r>
        <w:rPr>
          <w:rFonts w:cstheme="minorHAnsi"/>
          <w:sz w:val="24"/>
          <w:szCs w:val="24"/>
        </w:rPr>
        <w:t xml:space="preserve">                                                                                                                                 </w:t>
      </w:r>
      <w:r w:rsidR="00A6747C" w:rsidRPr="00910FF7">
        <w:rPr>
          <w:rFonts w:cstheme="minorHAnsi"/>
          <w:sz w:val="24"/>
          <w:szCs w:val="24"/>
        </w:rPr>
        <w:t>Priedas Nr. 1</w:t>
      </w:r>
    </w:p>
    <w:p w14:paraId="3F3E7CB4" w14:textId="34D27A7C" w:rsidR="00A6747C" w:rsidRPr="00910FF7" w:rsidRDefault="00143BB3" w:rsidP="00143BB3">
      <w:pPr>
        <w:pStyle w:val="Betarp"/>
        <w:ind w:left="7200" w:firstLine="0"/>
        <w:rPr>
          <w:rFonts w:cstheme="minorHAnsi"/>
          <w:sz w:val="24"/>
          <w:szCs w:val="24"/>
        </w:rPr>
      </w:pPr>
      <w:r>
        <w:rPr>
          <w:rFonts w:cstheme="minorHAnsi"/>
          <w:sz w:val="24"/>
          <w:szCs w:val="24"/>
        </w:rPr>
        <w:t xml:space="preserve">         </w:t>
      </w:r>
      <w:r w:rsidR="00A6747C" w:rsidRPr="00910FF7">
        <w:rPr>
          <w:rFonts w:cstheme="minorHAnsi"/>
          <w:sz w:val="24"/>
          <w:szCs w:val="24"/>
        </w:rPr>
        <w:t>2025 m. …………… d.</w:t>
      </w:r>
    </w:p>
    <w:p w14:paraId="5889DFC9" w14:textId="5B42C90D" w:rsidR="00361846" w:rsidRPr="00910FF7" w:rsidRDefault="00A6747C" w:rsidP="00143BB3">
      <w:pPr>
        <w:pStyle w:val="Betarp"/>
        <w:ind w:firstLine="0"/>
        <w:jc w:val="right"/>
        <w:rPr>
          <w:rFonts w:cstheme="minorHAnsi"/>
          <w:b/>
          <w:sz w:val="24"/>
          <w:szCs w:val="24"/>
          <w:lang w:eastAsia="en-US"/>
        </w:rPr>
      </w:pPr>
      <w:bookmarkStart w:id="38" w:name="__DdeLink__1395_1916932689"/>
      <w:r w:rsidRPr="00910FF7">
        <w:rPr>
          <w:rFonts w:cstheme="minorHAnsi"/>
          <w:sz w:val="24"/>
          <w:szCs w:val="24"/>
        </w:rPr>
        <w:t>Sutarties Nr. …………</w:t>
      </w:r>
      <w:bookmarkEnd w:id="37"/>
      <w:bookmarkEnd w:id="38"/>
    </w:p>
    <w:p w14:paraId="1E6CE157" w14:textId="77777777" w:rsidR="00B53D15" w:rsidRDefault="00D9752F" w:rsidP="00192257">
      <w:pPr>
        <w:tabs>
          <w:tab w:val="left" w:pos="4560"/>
        </w:tabs>
        <w:suppressAutoHyphens/>
        <w:spacing w:line="240" w:lineRule="auto"/>
        <w:textAlignment w:val="baseline"/>
        <w:rPr>
          <w:rFonts w:cstheme="minorHAnsi"/>
          <w:b/>
          <w:sz w:val="24"/>
          <w:szCs w:val="24"/>
          <w:lang w:eastAsia="en-US"/>
        </w:rPr>
      </w:pPr>
      <w:r w:rsidRPr="00910FF7">
        <w:rPr>
          <w:rFonts w:cstheme="minorHAnsi"/>
          <w:b/>
          <w:sz w:val="24"/>
          <w:szCs w:val="24"/>
          <w:lang w:eastAsia="en-US"/>
        </w:rPr>
        <w:tab/>
      </w:r>
    </w:p>
    <w:p w14:paraId="64E96BAE" w14:textId="77777777" w:rsidR="0046781E" w:rsidRPr="0046781E" w:rsidRDefault="0046781E" w:rsidP="0046781E">
      <w:pPr>
        <w:rPr>
          <w:rFonts w:cstheme="minorHAnsi"/>
          <w:sz w:val="24"/>
          <w:szCs w:val="24"/>
          <w:lang w:eastAsia="en-US"/>
        </w:rPr>
      </w:pPr>
    </w:p>
    <w:p w14:paraId="285C2A14" w14:textId="77777777" w:rsidR="0046781E" w:rsidRPr="0046781E" w:rsidRDefault="0046781E" w:rsidP="0046781E">
      <w:pPr>
        <w:rPr>
          <w:rFonts w:cstheme="minorHAnsi"/>
          <w:sz w:val="24"/>
          <w:szCs w:val="24"/>
          <w:lang w:eastAsia="en-US"/>
        </w:rPr>
      </w:pPr>
    </w:p>
    <w:p w14:paraId="5AA9F504" w14:textId="77777777" w:rsidR="0046781E" w:rsidRDefault="0046781E" w:rsidP="0046781E">
      <w:pPr>
        <w:rPr>
          <w:rFonts w:cstheme="minorHAnsi"/>
          <w:b/>
          <w:sz w:val="24"/>
          <w:szCs w:val="24"/>
          <w:lang w:eastAsia="en-US"/>
        </w:rPr>
      </w:pPr>
    </w:p>
    <w:p w14:paraId="51B6C0A0" w14:textId="77777777" w:rsidR="0046781E" w:rsidRPr="00FA7BC5" w:rsidRDefault="0046781E" w:rsidP="0046781E">
      <w:pPr>
        <w:pStyle w:val="Pagrindinistekstas2"/>
        <w:spacing w:line="240" w:lineRule="auto"/>
        <w:jc w:val="center"/>
        <w:rPr>
          <w:b/>
          <w:lang w:eastAsia="ar-SA"/>
        </w:rPr>
      </w:pPr>
      <w:r>
        <w:rPr>
          <w:rFonts w:cstheme="minorHAnsi"/>
          <w:b/>
          <w:lang w:eastAsia="en-US"/>
        </w:rPr>
        <w:tab/>
      </w:r>
      <w:r w:rsidRPr="003E1EC7">
        <w:rPr>
          <w:b/>
          <w:lang w:eastAsia="ar-SA"/>
        </w:rPr>
        <w:t>TECHNINĖ SPECIFIKACIJA</w:t>
      </w:r>
    </w:p>
    <w:p w14:paraId="22734B60" w14:textId="6B088CFE" w:rsidR="0046781E" w:rsidRDefault="0046781E" w:rsidP="0046781E">
      <w:pPr>
        <w:tabs>
          <w:tab w:val="left" w:pos="4220"/>
        </w:tabs>
        <w:rPr>
          <w:rFonts w:cstheme="minorHAnsi"/>
          <w:b/>
          <w:sz w:val="24"/>
          <w:szCs w:val="24"/>
          <w:lang w:eastAsia="en-US"/>
        </w:rPr>
      </w:pPr>
    </w:p>
    <w:p w14:paraId="07D870E6" w14:textId="36E39240" w:rsidR="0046781E" w:rsidRPr="0046781E" w:rsidRDefault="0046781E" w:rsidP="00807C97">
      <w:pPr>
        <w:tabs>
          <w:tab w:val="left" w:pos="4220"/>
        </w:tabs>
        <w:ind w:firstLine="0"/>
        <w:rPr>
          <w:rFonts w:cstheme="minorHAnsi"/>
          <w:sz w:val="24"/>
          <w:szCs w:val="24"/>
          <w:lang w:eastAsia="en-US"/>
        </w:rPr>
        <w:sectPr w:rsidR="0046781E" w:rsidRPr="0046781E" w:rsidSect="00B53D15">
          <w:footerReference w:type="default" r:id="rId11"/>
          <w:footnotePr>
            <w:numFmt w:val="chicago"/>
          </w:footnotePr>
          <w:pgSz w:w="11906" w:h="16838"/>
          <w:pgMar w:top="1134" w:right="567" w:bottom="1134" w:left="1701" w:header="567" w:footer="567" w:gutter="0"/>
          <w:cols w:space="1296"/>
          <w:docGrid w:linePitch="360"/>
        </w:sectPr>
      </w:pPr>
    </w:p>
    <w:bookmarkEnd w:id="5"/>
    <w:p w14:paraId="5CA2B998" w14:textId="77777777" w:rsidR="00FD41D2" w:rsidRDefault="00FD41D2" w:rsidP="003F6E2B">
      <w:pPr>
        <w:spacing w:after="200" w:line="276" w:lineRule="auto"/>
        <w:ind w:firstLine="0"/>
        <w:rPr>
          <w:lang w:eastAsia="ar-SA"/>
        </w:rPr>
      </w:pPr>
    </w:p>
    <w:p w14:paraId="0ED263E1" w14:textId="5148F978" w:rsidR="00F8029D" w:rsidRPr="00807C97" w:rsidRDefault="003F6E2B" w:rsidP="003F6E2B">
      <w:pPr>
        <w:spacing w:after="200" w:line="240" w:lineRule="auto"/>
        <w:ind w:left="5184" w:firstLine="770"/>
        <w:jc w:val="center"/>
        <w:rPr>
          <w:rFonts w:cstheme="minorHAnsi"/>
          <w:sz w:val="24"/>
          <w:szCs w:val="24"/>
        </w:rPr>
      </w:pPr>
      <w:r w:rsidRPr="00807C97">
        <w:rPr>
          <w:rFonts w:cstheme="minorHAnsi"/>
          <w:sz w:val="24"/>
          <w:szCs w:val="24"/>
          <w:lang w:eastAsia="ar-SA"/>
        </w:rPr>
        <w:t xml:space="preserve">                       </w:t>
      </w:r>
      <w:r w:rsidR="00F8029D" w:rsidRPr="00807C97">
        <w:rPr>
          <w:rFonts w:cstheme="minorHAnsi"/>
          <w:sz w:val="24"/>
          <w:szCs w:val="24"/>
          <w:lang w:eastAsia="ar-SA"/>
        </w:rPr>
        <w:t>Priedas Nr. 2</w:t>
      </w:r>
    </w:p>
    <w:p w14:paraId="384E636A" w14:textId="397064DD" w:rsidR="00F8029D" w:rsidRPr="00807C97" w:rsidRDefault="003F6E2B" w:rsidP="003F6E2B">
      <w:pPr>
        <w:pStyle w:val="Betarp"/>
        <w:ind w:left="7200"/>
        <w:rPr>
          <w:rFonts w:cstheme="minorHAnsi"/>
          <w:sz w:val="24"/>
          <w:szCs w:val="24"/>
        </w:rPr>
      </w:pPr>
      <w:r w:rsidRPr="00807C97">
        <w:rPr>
          <w:rFonts w:cstheme="minorHAnsi"/>
          <w:sz w:val="24"/>
          <w:szCs w:val="24"/>
        </w:rPr>
        <w:t xml:space="preserve">        </w:t>
      </w:r>
      <w:r w:rsidR="00F8029D" w:rsidRPr="00807C97">
        <w:rPr>
          <w:rFonts w:cstheme="minorHAnsi"/>
          <w:sz w:val="24"/>
          <w:szCs w:val="24"/>
        </w:rPr>
        <w:t>2025 m. …………… d.</w:t>
      </w:r>
    </w:p>
    <w:p w14:paraId="3248A796" w14:textId="160CA268" w:rsidR="00F8029D" w:rsidRPr="00807C97" w:rsidRDefault="003F6E2B" w:rsidP="003F6E2B">
      <w:pPr>
        <w:pStyle w:val="Betarp"/>
        <w:spacing w:after="200"/>
        <w:ind w:left="7200"/>
        <w:rPr>
          <w:rFonts w:cstheme="minorHAnsi"/>
          <w:sz w:val="24"/>
          <w:szCs w:val="24"/>
        </w:rPr>
      </w:pPr>
      <w:r w:rsidRPr="00807C97">
        <w:rPr>
          <w:rFonts w:cstheme="minorHAnsi"/>
          <w:sz w:val="24"/>
          <w:szCs w:val="24"/>
        </w:rPr>
        <w:t xml:space="preserve">        </w:t>
      </w:r>
      <w:r w:rsidR="00F8029D" w:rsidRPr="00807C97">
        <w:rPr>
          <w:rFonts w:cstheme="minorHAnsi"/>
          <w:sz w:val="24"/>
          <w:szCs w:val="24"/>
        </w:rPr>
        <w:t xml:space="preserve">Sutarties Nr. ………… </w:t>
      </w:r>
    </w:p>
    <w:p w14:paraId="2851E34F" w14:textId="77777777" w:rsidR="00F8029D" w:rsidRPr="00807C97" w:rsidRDefault="00F8029D" w:rsidP="00F8029D">
      <w:pPr>
        <w:pStyle w:val="Betarp"/>
        <w:spacing w:after="200" w:line="276" w:lineRule="auto"/>
        <w:ind w:left="7200"/>
        <w:rPr>
          <w:rFonts w:cstheme="minorHAnsi"/>
          <w:sz w:val="24"/>
          <w:szCs w:val="24"/>
        </w:rPr>
      </w:pPr>
    </w:p>
    <w:p w14:paraId="688A21EB" w14:textId="77777777" w:rsidR="00F8029D" w:rsidRPr="00807C97" w:rsidRDefault="00F8029D" w:rsidP="00F8029D">
      <w:pPr>
        <w:autoSpaceDE w:val="0"/>
        <w:autoSpaceDN w:val="0"/>
        <w:adjustRightInd w:val="0"/>
        <w:rPr>
          <w:rFonts w:cstheme="minorHAnsi"/>
          <w:sz w:val="24"/>
          <w:szCs w:val="24"/>
          <w:lang w:eastAsia="en-US"/>
        </w:rPr>
      </w:pPr>
      <w:r w:rsidRPr="00807C97">
        <w:rPr>
          <w:rFonts w:cstheme="minorHAnsi"/>
          <w:sz w:val="24"/>
          <w:szCs w:val="24"/>
          <w:lang w:eastAsia="en-US"/>
        </w:rPr>
        <w:t xml:space="preserve">                            (</w:t>
      </w:r>
      <w:r w:rsidRPr="00807C97">
        <w:rPr>
          <w:rFonts w:cstheme="minorHAnsi"/>
          <w:b/>
          <w:sz w:val="24"/>
          <w:szCs w:val="24"/>
          <w:lang w:eastAsia="en-US"/>
        </w:rPr>
        <w:t>Prekių p</w:t>
      </w:r>
      <w:r w:rsidRPr="00807C97">
        <w:rPr>
          <w:rFonts w:cstheme="minorHAnsi"/>
          <w:b/>
          <w:bCs/>
          <w:sz w:val="24"/>
          <w:szCs w:val="24"/>
          <w:lang w:eastAsia="en-US"/>
        </w:rPr>
        <w:t>erdavimo-priėmimo akto formos pavyzdys</w:t>
      </w:r>
      <w:r w:rsidRPr="00807C97">
        <w:rPr>
          <w:rFonts w:cstheme="minorHAnsi"/>
          <w:sz w:val="24"/>
          <w:szCs w:val="24"/>
          <w:lang w:eastAsia="en-US"/>
        </w:rPr>
        <w:t>)</w:t>
      </w:r>
    </w:p>
    <w:p w14:paraId="16441482" w14:textId="77777777" w:rsidR="00F8029D" w:rsidRPr="00807C97" w:rsidRDefault="00F8029D" w:rsidP="00F8029D">
      <w:pPr>
        <w:pStyle w:val="Betarp"/>
        <w:spacing w:after="200" w:line="276" w:lineRule="auto"/>
        <w:ind w:left="7200"/>
        <w:rPr>
          <w:rFonts w:cstheme="minorHAnsi"/>
          <w:sz w:val="24"/>
          <w:szCs w:val="24"/>
        </w:rPr>
      </w:pPr>
    </w:p>
    <w:tbl>
      <w:tblPr>
        <w:tblW w:w="8748" w:type="dxa"/>
        <w:tblInd w:w="98" w:type="dxa"/>
        <w:tblLook w:val="04A0" w:firstRow="1" w:lastRow="0" w:firstColumn="1" w:lastColumn="0" w:noHBand="0" w:noVBand="1"/>
      </w:tblPr>
      <w:tblGrid>
        <w:gridCol w:w="2268"/>
        <w:gridCol w:w="6480"/>
      </w:tblGrid>
      <w:tr w:rsidR="00F8029D" w:rsidRPr="00807C97" w14:paraId="442803B0" w14:textId="77777777" w:rsidTr="00E81244">
        <w:tc>
          <w:tcPr>
            <w:tcW w:w="2268" w:type="dxa"/>
            <w:shd w:val="clear" w:color="auto" w:fill="auto"/>
          </w:tcPr>
          <w:p w14:paraId="4CD3746D" w14:textId="77777777" w:rsidR="00F8029D" w:rsidRPr="00807C97" w:rsidRDefault="00F8029D" w:rsidP="00E81244">
            <w:pPr>
              <w:rPr>
                <w:rFonts w:cstheme="minorHAnsi"/>
                <w:sz w:val="24"/>
                <w:szCs w:val="24"/>
              </w:rPr>
            </w:pPr>
            <w:r w:rsidRPr="00807C97">
              <w:rPr>
                <w:rFonts w:cstheme="minorHAnsi"/>
                <w:b/>
                <w:sz w:val="24"/>
                <w:szCs w:val="24"/>
              </w:rPr>
              <w:t>Pirkėjas:</w:t>
            </w:r>
          </w:p>
        </w:tc>
        <w:tc>
          <w:tcPr>
            <w:tcW w:w="6479" w:type="dxa"/>
            <w:shd w:val="clear" w:color="auto" w:fill="auto"/>
          </w:tcPr>
          <w:p w14:paraId="67265216" w14:textId="77777777" w:rsidR="00F8029D" w:rsidRPr="00807C97" w:rsidRDefault="00F8029D" w:rsidP="00E81244">
            <w:pPr>
              <w:spacing w:line="340" w:lineRule="exact"/>
              <w:rPr>
                <w:rFonts w:cstheme="minorHAnsi"/>
                <w:sz w:val="24"/>
                <w:szCs w:val="24"/>
              </w:rPr>
            </w:pPr>
            <w:r w:rsidRPr="00807C97">
              <w:rPr>
                <w:rFonts w:cstheme="minorHAnsi"/>
                <w:sz w:val="24"/>
                <w:szCs w:val="24"/>
              </w:rPr>
              <w:t>Utenos šeimos ir vaiko gerovės centras</w:t>
            </w:r>
          </w:p>
        </w:tc>
      </w:tr>
      <w:tr w:rsidR="00F8029D" w:rsidRPr="00807C97" w14:paraId="70E1587E" w14:textId="77777777" w:rsidTr="00E81244">
        <w:tc>
          <w:tcPr>
            <w:tcW w:w="2268" w:type="dxa"/>
            <w:shd w:val="clear" w:color="auto" w:fill="auto"/>
          </w:tcPr>
          <w:p w14:paraId="4E224DC7" w14:textId="77777777" w:rsidR="00F8029D" w:rsidRPr="00807C97" w:rsidRDefault="00F8029D" w:rsidP="00E81244">
            <w:pPr>
              <w:spacing w:line="340" w:lineRule="exact"/>
              <w:rPr>
                <w:rFonts w:cstheme="minorHAnsi"/>
                <w:sz w:val="24"/>
                <w:szCs w:val="24"/>
              </w:rPr>
            </w:pPr>
            <w:r w:rsidRPr="00807C97">
              <w:rPr>
                <w:rFonts w:cstheme="minorHAnsi"/>
                <w:b/>
                <w:sz w:val="24"/>
                <w:szCs w:val="24"/>
              </w:rPr>
              <w:t>Tiekėjas:</w:t>
            </w:r>
          </w:p>
        </w:tc>
        <w:tc>
          <w:tcPr>
            <w:tcW w:w="6479" w:type="dxa"/>
            <w:tcBorders>
              <w:top w:val="single" w:sz="4" w:space="0" w:color="000001"/>
            </w:tcBorders>
            <w:shd w:val="clear" w:color="auto" w:fill="auto"/>
          </w:tcPr>
          <w:p w14:paraId="150EB924" w14:textId="77777777" w:rsidR="00F8029D" w:rsidRPr="00807C97" w:rsidRDefault="00F8029D" w:rsidP="00E81244">
            <w:pPr>
              <w:spacing w:line="340" w:lineRule="exact"/>
              <w:rPr>
                <w:rFonts w:cstheme="minorHAnsi"/>
                <w:sz w:val="24"/>
                <w:szCs w:val="24"/>
              </w:rPr>
            </w:pPr>
            <w:r w:rsidRPr="00807C97">
              <w:rPr>
                <w:rFonts w:cstheme="minorHAnsi"/>
                <w:sz w:val="24"/>
                <w:szCs w:val="24"/>
              </w:rPr>
              <w:fldChar w:fldCharType="begin"/>
            </w:r>
            <w:r w:rsidRPr="00807C97">
              <w:rPr>
                <w:rFonts w:cstheme="minorHAnsi"/>
                <w:sz w:val="24"/>
                <w:szCs w:val="24"/>
              </w:rPr>
              <w:instrText>MERGEFIELD Pavadinimas</w:instrText>
            </w:r>
            <w:r w:rsidRPr="00807C97">
              <w:rPr>
                <w:rFonts w:cstheme="minorHAnsi"/>
                <w:sz w:val="24"/>
                <w:szCs w:val="24"/>
              </w:rPr>
              <w:fldChar w:fldCharType="end"/>
            </w:r>
            <w:r w:rsidRPr="00807C97">
              <w:rPr>
                <w:rFonts w:cstheme="minorHAnsi"/>
                <w:sz w:val="24"/>
                <w:szCs w:val="24"/>
              </w:rPr>
              <w:fldChar w:fldCharType="begin"/>
            </w:r>
            <w:r w:rsidRPr="00807C97">
              <w:rPr>
                <w:rFonts w:cstheme="minorHAnsi"/>
                <w:sz w:val="24"/>
                <w:szCs w:val="24"/>
              </w:rPr>
              <w:instrText>MERGEFIELD Kodas</w:instrText>
            </w:r>
            <w:r w:rsidRPr="00807C97">
              <w:rPr>
                <w:rFonts w:cstheme="minorHAnsi"/>
                <w:sz w:val="24"/>
                <w:szCs w:val="24"/>
              </w:rPr>
              <w:fldChar w:fldCharType="end"/>
            </w:r>
            <w:r w:rsidRPr="00807C97">
              <w:rPr>
                <w:rFonts w:cstheme="minorHAnsi"/>
                <w:sz w:val="24"/>
                <w:szCs w:val="24"/>
              </w:rPr>
              <w:fldChar w:fldCharType="begin"/>
            </w:r>
            <w:r w:rsidRPr="00807C97">
              <w:rPr>
                <w:rFonts w:cstheme="minorHAnsi"/>
                <w:sz w:val="24"/>
                <w:szCs w:val="24"/>
              </w:rPr>
              <w:instrText>MERGEFIELD Adresas</w:instrText>
            </w:r>
            <w:r w:rsidRPr="00807C97">
              <w:rPr>
                <w:rFonts w:cstheme="minorHAnsi"/>
                <w:sz w:val="24"/>
                <w:szCs w:val="24"/>
              </w:rPr>
              <w:fldChar w:fldCharType="end"/>
            </w:r>
          </w:p>
        </w:tc>
      </w:tr>
      <w:tr w:rsidR="00F8029D" w:rsidRPr="00807C97" w14:paraId="04BA6CFB" w14:textId="77777777" w:rsidTr="00E81244">
        <w:tc>
          <w:tcPr>
            <w:tcW w:w="2268" w:type="dxa"/>
            <w:shd w:val="clear" w:color="auto" w:fill="auto"/>
          </w:tcPr>
          <w:p w14:paraId="100CBF61" w14:textId="77777777" w:rsidR="00F8029D" w:rsidRPr="00807C97" w:rsidRDefault="00F8029D" w:rsidP="00E81244">
            <w:pPr>
              <w:spacing w:line="340" w:lineRule="exact"/>
              <w:rPr>
                <w:rFonts w:cstheme="minorHAnsi"/>
                <w:sz w:val="24"/>
                <w:szCs w:val="24"/>
              </w:rPr>
            </w:pPr>
            <w:r w:rsidRPr="00807C97">
              <w:rPr>
                <w:rFonts w:cstheme="minorHAnsi"/>
                <w:b/>
                <w:sz w:val="24"/>
                <w:szCs w:val="24"/>
              </w:rPr>
              <w:t>Objektas:</w:t>
            </w:r>
          </w:p>
        </w:tc>
        <w:tc>
          <w:tcPr>
            <w:tcW w:w="6479" w:type="dxa"/>
            <w:tcBorders>
              <w:top w:val="single" w:sz="4" w:space="0" w:color="000001"/>
              <w:bottom w:val="single" w:sz="4" w:space="0" w:color="000001"/>
            </w:tcBorders>
            <w:shd w:val="clear" w:color="auto" w:fill="auto"/>
          </w:tcPr>
          <w:p w14:paraId="5416AB67" w14:textId="77777777" w:rsidR="00F8029D" w:rsidRPr="00807C97" w:rsidRDefault="00F8029D" w:rsidP="00E81244">
            <w:pPr>
              <w:spacing w:line="340" w:lineRule="exact"/>
              <w:rPr>
                <w:rFonts w:cstheme="minorHAnsi"/>
                <w:sz w:val="24"/>
                <w:szCs w:val="24"/>
              </w:rPr>
            </w:pPr>
          </w:p>
        </w:tc>
      </w:tr>
    </w:tbl>
    <w:p w14:paraId="7EF3957F" w14:textId="77777777" w:rsidR="00F8029D" w:rsidRPr="00807C97" w:rsidRDefault="00F8029D" w:rsidP="00F8029D">
      <w:pPr>
        <w:spacing w:line="340" w:lineRule="exact"/>
        <w:ind w:left="142"/>
        <w:rPr>
          <w:rFonts w:cstheme="minorHAnsi"/>
          <w:sz w:val="24"/>
          <w:szCs w:val="24"/>
          <w:lang w:eastAsia="en-US"/>
        </w:rPr>
      </w:pPr>
      <w:r w:rsidRPr="00807C97">
        <w:rPr>
          <w:rFonts w:cstheme="minorHAnsi"/>
          <w:b/>
          <w:sz w:val="24"/>
          <w:szCs w:val="24"/>
          <w:lang w:eastAsia="en-US"/>
        </w:rPr>
        <w:t>Sutartis: ___________________________________________________</w:t>
      </w:r>
    </w:p>
    <w:p w14:paraId="61BB31CE" w14:textId="77777777" w:rsidR="00F8029D" w:rsidRPr="00807C97" w:rsidRDefault="00F8029D" w:rsidP="00F8029D">
      <w:pPr>
        <w:spacing w:line="340" w:lineRule="exact"/>
        <w:jc w:val="center"/>
        <w:rPr>
          <w:rFonts w:cstheme="minorHAnsi"/>
          <w:sz w:val="24"/>
          <w:szCs w:val="24"/>
          <w:lang w:eastAsia="en-US"/>
        </w:rPr>
      </w:pPr>
      <w:r w:rsidRPr="00807C97">
        <w:rPr>
          <w:rFonts w:cstheme="minorHAnsi"/>
          <w:sz w:val="24"/>
          <w:szCs w:val="24"/>
          <w:lang w:eastAsia="en-US"/>
        </w:rPr>
        <w:t>(data ir Nr.)</w:t>
      </w:r>
    </w:p>
    <w:p w14:paraId="657291A9" w14:textId="77777777" w:rsidR="00F8029D" w:rsidRPr="00807C97" w:rsidRDefault="00F8029D" w:rsidP="00F8029D">
      <w:pPr>
        <w:spacing w:line="340" w:lineRule="exact"/>
        <w:jc w:val="center"/>
        <w:rPr>
          <w:rFonts w:cstheme="minorHAnsi"/>
          <w:b/>
          <w:sz w:val="24"/>
          <w:szCs w:val="24"/>
          <w:lang w:eastAsia="en-US"/>
        </w:rPr>
      </w:pPr>
    </w:p>
    <w:p w14:paraId="774AFAD3" w14:textId="77777777" w:rsidR="00F8029D" w:rsidRPr="00807C97" w:rsidRDefault="00F8029D" w:rsidP="00F8029D">
      <w:pPr>
        <w:spacing w:line="340" w:lineRule="exact"/>
        <w:jc w:val="center"/>
        <w:rPr>
          <w:rFonts w:cstheme="minorHAnsi"/>
          <w:b/>
          <w:sz w:val="24"/>
          <w:szCs w:val="24"/>
          <w:lang w:eastAsia="en-US"/>
        </w:rPr>
      </w:pPr>
      <w:r w:rsidRPr="00807C97">
        <w:rPr>
          <w:rFonts w:cstheme="minorHAnsi"/>
          <w:b/>
          <w:sz w:val="24"/>
          <w:szCs w:val="24"/>
          <w:lang w:eastAsia="en-US"/>
        </w:rPr>
        <w:t xml:space="preserve">PREKIŲ PERDAVIMO - PRIĖMIMO AKTAS </w:t>
      </w:r>
    </w:p>
    <w:p w14:paraId="12856937" w14:textId="77777777" w:rsidR="00F8029D" w:rsidRPr="00807C97" w:rsidRDefault="00F8029D" w:rsidP="00F8029D">
      <w:pPr>
        <w:spacing w:line="340" w:lineRule="exact"/>
        <w:jc w:val="center"/>
        <w:rPr>
          <w:rFonts w:cstheme="minorHAnsi"/>
          <w:b/>
          <w:sz w:val="24"/>
          <w:szCs w:val="24"/>
          <w:lang w:eastAsia="en-US"/>
        </w:rPr>
      </w:pPr>
      <w:r w:rsidRPr="00807C97">
        <w:rPr>
          <w:rFonts w:cstheme="minorHAnsi"/>
          <w:b/>
          <w:sz w:val="24"/>
          <w:szCs w:val="24"/>
          <w:lang w:eastAsia="en-US"/>
        </w:rPr>
        <w:t>prie sąskaitos faktūros ______________________________</w:t>
      </w:r>
    </w:p>
    <w:p w14:paraId="23222080" w14:textId="77777777" w:rsidR="00F8029D" w:rsidRPr="00807C97" w:rsidRDefault="00F8029D" w:rsidP="00F8029D">
      <w:pPr>
        <w:jc w:val="center"/>
        <w:rPr>
          <w:rFonts w:cstheme="minorHAnsi"/>
          <w:sz w:val="24"/>
          <w:szCs w:val="24"/>
          <w:lang w:eastAsia="en-US"/>
        </w:rPr>
      </w:pPr>
      <w:r w:rsidRPr="00807C97">
        <w:rPr>
          <w:rFonts w:cstheme="minorHAnsi"/>
          <w:sz w:val="24"/>
          <w:szCs w:val="24"/>
          <w:lang w:eastAsia="en-US"/>
        </w:rPr>
        <w:t xml:space="preserve">                                              (data ir Nr.)</w:t>
      </w:r>
    </w:p>
    <w:tbl>
      <w:tblPr>
        <w:tblW w:w="3969" w:type="dxa"/>
        <w:jc w:val="center"/>
        <w:tblLook w:val="04A0" w:firstRow="1" w:lastRow="0" w:firstColumn="1" w:lastColumn="0" w:noHBand="0" w:noVBand="1"/>
      </w:tblPr>
      <w:tblGrid>
        <w:gridCol w:w="914"/>
        <w:gridCol w:w="362"/>
        <w:gridCol w:w="1105"/>
        <w:gridCol w:w="488"/>
        <w:gridCol w:w="1100"/>
      </w:tblGrid>
      <w:tr w:rsidR="00F8029D" w:rsidRPr="00807C97" w14:paraId="324DDBDE" w14:textId="77777777" w:rsidTr="00E81244">
        <w:trPr>
          <w:jc w:val="center"/>
        </w:trPr>
        <w:tc>
          <w:tcPr>
            <w:tcW w:w="566" w:type="dxa"/>
            <w:shd w:val="clear" w:color="auto" w:fill="auto"/>
          </w:tcPr>
          <w:p w14:paraId="6F4586D8" w14:textId="77777777" w:rsidR="00F8029D" w:rsidRPr="00807C97" w:rsidRDefault="00F8029D" w:rsidP="00E81244">
            <w:pPr>
              <w:spacing w:line="340" w:lineRule="exact"/>
              <w:jc w:val="center"/>
              <w:rPr>
                <w:rFonts w:cstheme="minorHAnsi"/>
                <w:sz w:val="24"/>
                <w:szCs w:val="24"/>
              </w:rPr>
            </w:pPr>
          </w:p>
          <w:p w14:paraId="5952FD16" w14:textId="77777777" w:rsidR="00F8029D" w:rsidRPr="00807C97" w:rsidRDefault="00F8029D" w:rsidP="00E81244">
            <w:pPr>
              <w:spacing w:line="340" w:lineRule="exact"/>
              <w:rPr>
                <w:rFonts w:cstheme="minorHAnsi"/>
                <w:sz w:val="24"/>
                <w:szCs w:val="24"/>
              </w:rPr>
            </w:pPr>
          </w:p>
        </w:tc>
        <w:tc>
          <w:tcPr>
            <w:tcW w:w="850" w:type="dxa"/>
            <w:tcBorders>
              <w:bottom w:val="single" w:sz="4" w:space="0" w:color="000001"/>
            </w:tcBorders>
            <w:shd w:val="clear" w:color="auto" w:fill="auto"/>
          </w:tcPr>
          <w:p w14:paraId="5FC40F21" w14:textId="77777777" w:rsidR="00F8029D" w:rsidRPr="00807C97" w:rsidRDefault="00F8029D" w:rsidP="00E81244">
            <w:pPr>
              <w:spacing w:line="340" w:lineRule="exact"/>
              <w:rPr>
                <w:rFonts w:cstheme="minorHAnsi"/>
                <w:sz w:val="24"/>
                <w:szCs w:val="24"/>
              </w:rPr>
            </w:pPr>
          </w:p>
        </w:tc>
        <w:tc>
          <w:tcPr>
            <w:tcW w:w="425" w:type="dxa"/>
            <w:shd w:val="clear" w:color="auto" w:fill="auto"/>
          </w:tcPr>
          <w:p w14:paraId="7F855288" w14:textId="77777777" w:rsidR="00F8029D" w:rsidRPr="00807C97" w:rsidRDefault="00F8029D" w:rsidP="00E81244">
            <w:pPr>
              <w:spacing w:line="340" w:lineRule="exact"/>
              <w:jc w:val="center"/>
              <w:rPr>
                <w:rFonts w:cstheme="minorHAnsi"/>
                <w:sz w:val="24"/>
                <w:szCs w:val="24"/>
              </w:rPr>
            </w:pPr>
          </w:p>
          <w:p w14:paraId="38BC1AAD" w14:textId="77777777" w:rsidR="00F8029D" w:rsidRPr="00807C97" w:rsidRDefault="00F8029D" w:rsidP="00E81244">
            <w:pPr>
              <w:spacing w:line="340" w:lineRule="exact"/>
              <w:jc w:val="center"/>
              <w:rPr>
                <w:rFonts w:cstheme="minorHAnsi"/>
                <w:sz w:val="24"/>
                <w:szCs w:val="24"/>
              </w:rPr>
            </w:pPr>
            <w:r w:rsidRPr="00807C97">
              <w:rPr>
                <w:rFonts w:cstheme="minorHAnsi"/>
                <w:sz w:val="24"/>
                <w:szCs w:val="24"/>
              </w:rPr>
              <w:t xml:space="preserve">m                </w:t>
            </w:r>
          </w:p>
        </w:tc>
        <w:tc>
          <w:tcPr>
            <w:tcW w:w="1418" w:type="dxa"/>
            <w:tcBorders>
              <w:bottom w:val="single" w:sz="4" w:space="0" w:color="000001"/>
            </w:tcBorders>
            <w:shd w:val="clear" w:color="auto" w:fill="auto"/>
          </w:tcPr>
          <w:p w14:paraId="23582EA6" w14:textId="77777777" w:rsidR="00F8029D" w:rsidRPr="00807C97" w:rsidRDefault="00F8029D" w:rsidP="00E81244">
            <w:pPr>
              <w:spacing w:line="340" w:lineRule="exact"/>
              <w:rPr>
                <w:rFonts w:cstheme="minorHAnsi"/>
                <w:sz w:val="24"/>
                <w:szCs w:val="24"/>
              </w:rPr>
            </w:pPr>
          </w:p>
        </w:tc>
        <w:tc>
          <w:tcPr>
            <w:tcW w:w="710" w:type="dxa"/>
            <w:shd w:val="clear" w:color="auto" w:fill="auto"/>
          </w:tcPr>
          <w:p w14:paraId="09025AF1" w14:textId="77777777" w:rsidR="00F8029D" w:rsidRPr="00807C97" w:rsidRDefault="00F8029D" w:rsidP="00E81244">
            <w:pPr>
              <w:spacing w:line="340" w:lineRule="exact"/>
              <w:jc w:val="center"/>
              <w:rPr>
                <w:rFonts w:cstheme="minorHAnsi"/>
                <w:sz w:val="24"/>
                <w:szCs w:val="24"/>
              </w:rPr>
            </w:pPr>
          </w:p>
          <w:p w14:paraId="3A6791B7" w14:textId="77777777" w:rsidR="00F8029D" w:rsidRPr="00807C97" w:rsidRDefault="00F8029D" w:rsidP="00E81244">
            <w:pPr>
              <w:spacing w:line="340" w:lineRule="exact"/>
              <w:rPr>
                <w:rFonts w:cstheme="minorHAnsi"/>
                <w:sz w:val="24"/>
                <w:szCs w:val="24"/>
              </w:rPr>
            </w:pPr>
            <w:r w:rsidRPr="00807C97">
              <w:rPr>
                <w:rFonts w:cstheme="minorHAnsi"/>
                <w:sz w:val="24"/>
                <w:szCs w:val="24"/>
              </w:rPr>
              <w:t>d.</w:t>
            </w:r>
          </w:p>
        </w:tc>
      </w:tr>
    </w:tbl>
    <w:p w14:paraId="6FF8AAF0" w14:textId="77777777" w:rsidR="00F8029D" w:rsidRPr="00807C97" w:rsidRDefault="00F8029D" w:rsidP="00F8029D">
      <w:pPr>
        <w:jc w:val="center"/>
        <w:rPr>
          <w:rFonts w:cstheme="minorHAnsi"/>
          <w:sz w:val="24"/>
          <w:szCs w:val="24"/>
          <w:lang w:eastAsia="en-US"/>
        </w:rPr>
      </w:pPr>
      <w:r w:rsidRPr="00807C97">
        <w:rPr>
          <w:rFonts w:cstheme="minorHAnsi"/>
          <w:sz w:val="24"/>
          <w:szCs w:val="24"/>
          <w:lang w:eastAsia="en-US"/>
        </w:rPr>
        <w:t>(dokumento išrašymo data)</w:t>
      </w:r>
    </w:p>
    <w:p w14:paraId="31C2AA7B" w14:textId="77777777" w:rsidR="00F8029D" w:rsidRPr="00807C97" w:rsidRDefault="00F8029D" w:rsidP="00F8029D">
      <w:pPr>
        <w:spacing w:line="340" w:lineRule="exact"/>
        <w:jc w:val="center"/>
        <w:rPr>
          <w:rFonts w:cstheme="minorHAnsi"/>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091"/>
        <w:gridCol w:w="5383"/>
        <w:gridCol w:w="1466"/>
        <w:gridCol w:w="1807"/>
      </w:tblGrid>
      <w:tr w:rsidR="00F8029D" w:rsidRPr="00807C97" w14:paraId="305D7AE9" w14:textId="77777777" w:rsidTr="00E81244">
        <w:tc>
          <w:tcPr>
            <w:tcW w:w="648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1412FCBD" w14:textId="77777777" w:rsidR="00F8029D" w:rsidRPr="00807C97" w:rsidRDefault="00F8029D" w:rsidP="00E81244">
            <w:pPr>
              <w:spacing w:line="340" w:lineRule="exact"/>
              <w:jc w:val="center"/>
              <w:rPr>
                <w:rFonts w:cstheme="minorHAnsi"/>
                <w:sz w:val="24"/>
                <w:szCs w:val="24"/>
              </w:rPr>
            </w:pPr>
            <w:r w:rsidRPr="00807C97">
              <w:rPr>
                <w:rFonts w:cstheme="minorHAnsi"/>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776A026" w14:textId="77777777" w:rsidR="00F8029D" w:rsidRPr="00807C97" w:rsidRDefault="00F8029D" w:rsidP="00E81244">
            <w:pPr>
              <w:spacing w:line="340" w:lineRule="exact"/>
              <w:jc w:val="center"/>
              <w:rPr>
                <w:rFonts w:cstheme="minorHAnsi"/>
                <w:sz w:val="24"/>
                <w:szCs w:val="24"/>
              </w:rPr>
            </w:pPr>
            <w:r w:rsidRPr="00807C97">
              <w:rPr>
                <w:rFonts w:cstheme="minorHAns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CEAA234" w14:textId="77777777" w:rsidR="00F8029D" w:rsidRPr="00807C97" w:rsidRDefault="00F8029D" w:rsidP="00E81244">
            <w:pPr>
              <w:spacing w:line="340" w:lineRule="exact"/>
              <w:jc w:val="center"/>
              <w:rPr>
                <w:rFonts w:cstheme="minorHAnsi"/>
                <w:sz w:val="24"/>
                <w:szCs w:val="24"/>
              </w:rPr>
            </w:pPr>
            <w:r w:rsidRPr="00807C97">
              <w:rPr>
                <w:rFonts w:cstheme="minorHAnsi"/>
                <w:sz w:val="24"/>
                <w:szCs w:val="24"/>
              </w:rPr>
              <w:t xml:space="preserve">Kaina, Eur </w:t>
            </w:r>
          </w:p>
        </w:tc>
      </w:tr>
      <w:tr w:rsidR="00F8029D" w:rsidRPr="00807C97" w14:paraId="7EB647E5" w14:textId="77777777" w:rsidTr="00E81244">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0D410434" w14:textId="77777777" w:rsidR="00F8029D" w:rsidRPr="00807C97" w:rsidRDefault="00F8029D" w:rsidP="00E81244">
            <w:pPr>
              <w:spacing w:line="340" w:lineRule="exact"/>
              <w:rPr>
                <w:rFonts w:cstheme="minorHAnsi"/>
                <w:sz w:val="24"/>
                <w:szCs w:val="24"/>
              </w:rPr>
            </w:pPr>
            <w:r w:rsidRPr="00807C97">
              <w:rPr>
                <w:rFonts w:cstheme="minorHAnsi"/>
                <w:sz w:val="24"/>
                <w:szCs w:val="24"/>
              </w:rPr>
              <w:t>1.</w:t>
            </w:r>
          </w:p>
        </w:tc>
        <w:tc>
          <w:tcPr>
            <w:tcW w:w="5952" w:type="dxa"/>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124B0447" w14:textId="77777777" w:rsidR="00F8029D" w:rsidRPr="00807C97" w:rsidRDefault="00F8029D" w:rsidP="00E81244">
            <w:pPr>
              <w:spacing w:line="340" w:lineRule="exact"/>
              <w:rPr>
                <w:rFonts w:cstheme="minorHAnsi"/>
                <w:sz w:val="24"/>
                <w:szCs w:val="24"/>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14:paraId="62EFD2E9" w14:textId="77777777" w:rsidR="00F8029D" w:rsidRPr="00807C97" w:rsidRDefault="00F8029D" w:rsidP="00E81244">
            <w:pPr>
              <w:spacing w:line="340" w:lineRule="exact"/>
              <w:rPr>
                <w:rFonts w:cstheme="minorHAnsi"/>
                <w:sz w:val="24"/>
                <w:szCs w:val="24"/>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257B1A8D" w14:textId="77777777" w:rsidR="00F8029D" w:rsidRPr="00807C97" w:rsidRDefault="00F8029D" w:rsidP="00E81244">
            <w:pPr>
              <w:spacing w:line="340" w:lineRule="exact"/>
              <w:rPr>
                <w:rFonts w:cstheme="minorHAnsi"/>
                <w:sz w:val="24"/>
                <w:szCs w:val="24"/>
              </w:rPr>
            </w:pPr>
          </w:p>
        </w:tc>
      </w:tr>
      <w:tr w:rsidR="00F8029D" w:rsidRPr="00807C97" w14:paraId="28105586" w14:textId="77777777" w:rsidTr="00E81244">
        <w:trPr>
          <w:trHeight w:val="281"/>
        </w:trPr>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31F110A2" w14:textId="77777777" w:rsidR="00F8029D" w:rsidRPr="00807C97" w:rsidRDefault="00F8029D" w:rsidP="00E81244">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0817D4D2" w14:textId="77777777" w:rsidR="00F8029D" w:rsidRPr="00807C97" w:rsidRDefault="00F8029D" w:rsidP="00E81244">
            <w:pPr>
              <w:spacing w:line="340" w:lineRule="exact"/>
              <w:jc w:val="right"/>
              <w:rPr>
                <w:rFonts w:cstheme="minorHAnsi"/>
                <w:b/>
                <w:i/>
                <w:sz w:val="24"/>
                <w:szCs w:val="24"/>
              </w:rPr>
            </w:pPr>
            <w:r w:rsidRPr="00807C97">
              <w:rPr>
                <w:rFonts w:cstheme="minorHAnsi"/>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154C3816" w14:textId="77777777" w:rsidR="00F8029D" w:rsidRPr="00807C97" w:rsidRDefault="00F8029D" w:rsidP="00E81244">
            <w:pPr>
              <w:spacing w:line="340" w:lineRule="exact"/>
              <w:rPr>
                <w:rFonts w:cstheme="minorHAnsi"/>
                <w:sz w:val="24"/>
                <w:szCs w:val="24"/>
              </w:rPr>
            </w:pPr>
          </w:p>
        </w:tc>
      </w:tr>
      <w:tr w:rsidR="00F8029D" w:rsidRPr="00807C97" w14:paraId="27872013" w14:textId="77777777" w:rsidTr="00E81244">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15ADABA2" w14:textId="77777777" w:rsidR="00F8029D" w:rsidRPr="00807C97" w:rsidRDefault="00F8029D" w:rsidP="00E81244">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429E10EF" w14:textId="77777777" w:rsidR="00F8029D" w:rsidRPr="00807C97" w:rsidRDefault="00F8029D" w:rsidP="00E81244">
            <w:pPr>
              <w:spacing w:line="340" w:lineRule="exact"/>
              <w:jc w:val="right"/>
              <w:rPr>
                <w:rFonts w:cstheme="minorHAnsi"/>
                <w:b/>
                <w:i/>
                <w:sz w:val="24"/>
                <w:szCs w:val="24"/>
              </w:rPr>
            </w:pPr>
            <w:r w:rsidRPr="00807C97">
              <w:rPr>
                <w:rFonts w:cstheme="minorHAnsi"/>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44FC8BAC" w14:textId="77777777" w:rsidR="00F8029D" w:rsidRPr="00807C97" w:rsidRDefault="00F8029D" w:rsidP="00E81244">
            <w:pPr>
              <w:spacing w:line="340" w:lineRule="exact"/>
              <w:rPr>
                <w:rFonts w:cstheme="minorHAnsi"/>
                <w:sz w:val="24"/>
                <w:szCs w:val="24"/>
              </w:rPr>
            </w:pPr>
          </w:p>
        </w:tc>
      </w:tr>
      <w:tr w:rsidR="00F8029D" w:rsidRPr="00807C97" w14:paraId="6167B04C" w14:textId="77777777" w:rsidTr="00E81244">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05E64389" w14:textId="77777777" w:rsidR="00F8029D" w:rsidRPr="00807C97" w:rsidRDefault="00F8029D" w:rsidP="00E81244">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6DB98EF2" w14:textId="77777777" w:rsidR="00F8029D" w:rsidRPr="00807C97" w:rsidRDefault="00F8029D" w:rsidP="00E81244">
            <w:pPr>
              <w:spacing w:line="340" w:lineRule="exact"/>
              <w:jc w:val="right"/>
              <w:rPr>
                <w:rFonts w:cstheme="minorHAnsi"/>
                <w:b/>
                <w:i/>
                <w:sz w:val="24"/>
                <w:szCs w:val="24"/>
              </w:rPr>
            </w:pPr>
            <w:r w:rsidRPr="00807C97">
              <w:rPr>
                <w:rFonts w:cstheme="minorHAnsi"/>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02ADD241" w14:textId="77777777" w:rsidR="00F8029D" w:rsidRPr="00807C97" w:rsidRDefault="00F8029D" w:rsidP="00E81244">
            <w:pPr>
              <w:spacing w:line="340" w:lineRule="exact"/>
              <w:rPr>
                <w:rFonts w:cstheme="minorHAnsi"/>
                <w:sz w:val="24"/>
                <w:szCs w:val="24"/>
              </w:rPr>
            </w:pPr>
          </w:p>
        </w:tc>
      </w:tr>
    </w:tbl>
    <w:p w14:paraId="61E345A7" w14:textId="77777777" w:rsidR="00F8029D" w:rsidRPr="00807C97" w:rsidRDefault="00F8029D" w:rsidP="00F8029D">
      <w:pPr>
        <w:spacing w:line="340" w:lineRule="exact"/>
        <w:rPr>
          <w:rFonts w:cstheme="minorHAnsi"/>
          <w:sz w:val="24"/>
          <w:szCs w:val="24"/>
        </w:rPr>
      </w:pPr>
    </w:p>
    <w:p w14:paraId="37D83626" w14:textId="53AED47A" w:rsidR="00F8029D" w:rsidRPr="00807C97" w:rsidRDefault="00F8029D" w:rsidP="00807C97">
      <w:pPr>
        <w:rPr>
          <w:rFonts w:cstheme="minorHAnsi"/>
          <w:sz w:val="24"/>
          <w:szCs w:val="24"/>
        </w:rPr>
      </w:pPr>
      <w:r w:rsidRPr="00807C97">
        <w:rPr>
          <w:rFonts w:cstheme="minorHAnsi"/>
          <w:sz w:val="24"/>
          <w:szCs w:val="24"/>
        </w:rPr>
        <w:t>Suma žodžiais:</w:t>
      </w:r>
    </w:p>
    <w:p w14:paraId="7CA224C5" w14:textId="77777777" w:rsidR="00F8029D" w:rsidRPr="00807C97" w:rsidRDefault="00F8029D" w:rsidP="00F8029D">
      <w:pPr>
        <w:rPr>
          <w:rFonts w:cstheme="minorHAnsi"/>
          <w:sz w:val="24"/>
          <w:szCs w:val="24"/>
        </w:rPr>
      </w:pPr>
    </w:p>
    <w:p w14:paraId="73699904" w14:textId="77777777" w:rsidR="00F8029D" w:rsidRPr="00807C97" w:rsidRDefault="00F8029D" w:rsidP="00F8029D">
      <w:pPr>
        <w:autoSpaceDE w:val="0"/>
        <w:autoSpaceDN w:val="0"/>
        <w:adjustRightInd w:val="0"/>
        <w:rPr>
          <w:rFonts w:cstheme="minorHAnsi"/>
          <w:sz w:val="24"/>
          <w:szCs w:val="24"/>
          <w:lang w:eastAsia="en-US"/>
        </w:rPr>
      </w:pPr>
      <w:r w:rsidRPr="00807C97">
        <w:rPr>
          <w:rFonts w:cstheme="minorHAnsi"/>
          <w:sz w:val="24"/>
          <w:szCs w:val="24"/>
          <w:lang w:eastAsia="en-US"/>
        </w:rPr>
        <w:t>Perdavė</w:t>
      </w:r>
    </w:p>
    <w:p w14:paraId="35202D9C" w14:textId="77777777" w:rsidR="00F8029D" w:rsidRPr="00807C97" w:rsidRDefault="00F8029D" w:rsidP="00F8029D">
      <w:pPr>
        <w:autoSpaceDE w:val="0"/>
        <w:autoSpaceDN w:val="0"/>
        <w:adjustRightInd w:val="0"/>
        <w:rPr>
          <w:rFonts w:cstheme="minorHAnsi"/>
          <w:i/>
          <w:iCs/>
          <w:sz w:val="24"/>
          <w:szCs w:val="24"/>
          <w:lang w:eastAsia="en-US"/>
        </w:rPr>
      </w:pPr>
      <w:r w:rsidRPr="00807C97">
        <w:rPr>
          <w:rFonts w:cstheme="minorHAnsi"/>
          <w:i/>
          <w:iCs/>
          <w:sz w:val="24"/>
          <w:szCs w:val="24"/>
          <w:lang w:eastAsia="en-US"/>
        </w:rPr>
        <w:t>(Pareigų pavadinimas)</w:t>
      </w:r>
      <w:r w:rsidRPr="00807C97">
        <w:rPr>
          <w:rFonts w:cstheme="minorHAnsi"/>
          <w:i/>
          <w:iCs/>
          <w:sz w:val="24"/>
          <w:szCs w:val="24"/>
          <w:lang w:eastAsia="en-US"/>
        </w:rPr>
        <w:tab/>
      </w:r>
      <w:r w:rsidRPr="00807C97">
        <w:rPr>
          <w:rFonts w:cstheme="minorHAnsi"/>
          <w:i/>
          <w:iCs/>
          <w:sz w:val="24"/>
          <w:szCs w:val="24"/>
          <w:lang w:eastAsia="en-US"/>
        </w:rPr>
        <w:tab/>
        <w:t>(Parašas)</w:t>
      </w:r>
      <w:r w:rsidRPr="00807C97">
        <w:rPr>
          <w:rFonts w:cstheme="minorHAnsi"/>
          <w:i/>
          <w:iCs/>
          <w:sz w:val="24"/>
          <w:szCs w:val="24"/>
          <w:lang w:eastAsia="en-US"/>
        </w:rPr>
        <w:tab/>
      </w:r>
      <w:r w:rsidRPr="00807C97">
        <w:rPr>
          <w:rFonts w:cstheme="minorHAnsi"/>
          <w:i/>
          <w:iCs/>
          <w:sz w:val="24"/>
          <w:szCs w:val="24"/>
          <w:lang w:eastAsia="en-US"/>
        </w:rPr>
        <w:tab/>
        <w:t xml:space="preserve">     (Vardas ir pavardė)</w:t>
      </w:r>
    </w:p>
    <w:p w14:paraId="2E827697" w14:textId="77777777" w:rsidR="00F8029D" w:rsidRPr="00807C97" w:rsidRDefault="00F8029D" w:rsidP="00F8029D">
      <w:pPr>
        <w:autoSpaceDE w:val="0"/>
        <w:autoSpaceDN w:val="0"/>
        <w:adjustRightInd w:val="0"/>
        <w:rPr>
          <w:rFonts w:cstheme="minorHAnsi"/>
          <w:sz w:val="24"/>
          <w:szCs w:val="24"/>
          <w:lang w:eastAsia="en-US"/>
        </w:rPr>
      </w:pPr>
    </w:p>
    <w:p w14:paraId="5E0C4C2E" w14:textId="77777777" w:rsidR="00F8029D" w:rsidRPr="00807C97" w:rsidRDefault="00F8029D" w:rsidP="00F8029D">
      <w:pPr>
        <w:autoSpaceDE w:val="0"/>
        <w:autoSpaceDN w:val="0"/>
        <w:adjustRightInd w:val="0"/>
        <w:rPr>
          <w:rFonts w:cstheme="minorHAnsi"/>
          <w:sz w:val="24"/>
          <w:szCs w:val="24"/>
          <w:lang w:eastAsia="en-US"/>
        </w:rPr>
      </w:pPr>
    </w:p>
    <w:p w14:paraId="18D36BF0" w14:textId="77777777" w:rsidR="00F8029D" w:rsidRPr="00807C97" w:rsidRDefault="00F8029D" w:rsidP="00F8029D">
      <w:pPr>
        <w:autoSpaceDE w:val="0"/>
        <w:autoSpaceDN w:val="0"/>
        <w:adjustRightInd w:val="0"/>
        <w:rPr>
          <w:rFonts w:cstheme="minorHAnsi"/>
          <w:sz w:val="24"/>
          <w:szCs w:val="24"/>
          <w:lang w:eastAsia="en-US"/>
        </w:rPr>
      </w:pPr>
    </w:p>
    <w:p w14:paraId="01E086E5" w14:textId="77777777" w:rsidR="00F8029D" w:rsidRPr="00807C97" w:rsidRDefault="00F8029D" w:rsidP="00F8029D">
      <w:pPr>
        <w:autoSpaceDE w:val="0"/>
        <w:autoSpaceDN w:val="0"/>
        <w:adjustRightInd w:val="0"/>
        <w:rPr>
          <w:rFonts w:cstheme="minorHAnsi"/>
          <w:sz w:val="24"/>
          <w:szCs w:val="24"/>
          <w:lang w:eastAsia="en-US"/>
        </w:rPr>
      </w:pPr>
      <w:r w:rsidRPr="00807C97">
        <w:rPr>
          <w:rFonts w:cstheme="minorHAnsi"/>
          <w:sz w:val="24"/>
          <w:szCs w:val="24"/>
          <w:lang w:eastAsia="en-US"/>
        </w:rPr>
        <w:t>Priėmė</w:t>
      </w:r>
    </w:p>
    <w:p w14:paraId="2AFBD88C" w14:textId="1DA3B538" w:rsidR="00FD41D2" w:rsidRPr="00807C97" w:rsidRDefault="00F8029D" w:rsidP="003F6E2B">
      <w:pPr>
        <w:spacing w:after="200" w:line="276" w:lineRule="auto"/>
        <w:rPr>
          <w:rFonts w:cstheme="minorHAnsi"/>
          <w:sz w:val="24"/>
          <w:szCs w:val="24"/>
          <w:lang w:eastAsia="ar-SA"/>
        </w:rPr>
      </w:pPr>
      <w:r w:rsidRPr="00807C97">
        <w:rPr>
          <w:rFonts w:cstheme="minorHAnsi"/>
          <w:i/>
          <w:iCs/>
          <w:sz w:val="24"/>
          <w:szCs w:val="24"/>
          <w:lang w:eastAsia="en-US"/>
        </w:rPr>
        <w:t>(Pareigų pavadinimas)</w:t>
      </w:r>
      <w:r w:rsidRPr="00807C97">
        <w:rPr>
          <w:rFonts w:cstheme="minorHAnsi"/>
          <w:sz w:val="24"/>
          <w:szCs w:val="24"/>
        </w:rPr>
        <w:tab/>
      </w:r>
      <w:r w:rsidRPr="00807C97">
        <w:rPr>
          <w:rFonts w:cstheme="minorHAnsi"/>
          <w:sz w:val="24"/>
          <w:szCs w:val="24"/>
        </w:rPr>
        <w:tab/>
      </w:r>
      <w:r w:rsidRPr="00807C97">
        <w:rPr>
          <w:rFonts w:cstheme="minorHAnsi"/>
          <w:i/>
          <w:iCs/>
          <w:sz w:val="24"/>
          <w:szCs w:val="24"/>
          <w:lang w:eastAsia="en-US"/>
        </w:rPr>
        <w:t>(Parašas)</w:t>
      </w:r>
      <w:r w:rsidRPr="00807C97">
        <w:rPr>
          <w:rFonts w:cstheme="minorHAnsi"/>
          <w:sz w:val="24"/>
          <w:szCs w:val="24"/>
        </w:rPr>
        <w:tab/>
      </w:r>
      <w:r w:rsidRPr="00807C97">
        <w:rPr>
          <w:rFonts w:cstheme="minorHAnsi"/>
          <w:sz w:val="24"/>
          <w:szCs w:val="24"/>
        </w:rPr>
        <w:tab/>
      </w:r>
      <w:r w:rsidRPr="00807C97">
        <w:rPr>
          <w:rFonts w:cstheme="minorHAnsi"/>
          <w:i/>
          <w:iCs/>
          <w:sz w:val="24"/>
          <w:szCs w:val="24"/>
          <w:lang w:eastAsia="en-US"/>
        </w:rPr>
        <w:t xml:space="preserve">     (Vardas ir pavardė</w:t>
      </w:r>
    </w:p>
    <w:p w14:paraId="5FA967DF" w14:textId="4F4B772B" w:rsidR="00766E11" w:rsidRPr="00FD41D2" w:rsidRDefault="00766E11" w:rsidP="00401E7B">
      <w:pPr>
        <w:autoSpaceDE w:val="0"/>
        <w:autoSpaceDN w:val="0"/>
        <w:adjustRightInd w:val="0"/>
        <w:ind w:firstLine="0"/>
        <w:rPr>
          <w:rFonts w:cstheme="minorHAnsi"/>
          <w:sz w:val="24"/>
          <w:szCs w:val="24"/>
          <w:lang w:val="en-US"/>
        </w:rPr>
      </w:pPr>
    </w:p>
    <w:p w14:paraId="5C4742D9" w14:textId="77777777" w:rsidR="007838A6" w:rsidRPr="00954F70" w:rsidRDefault="007838A6" w:rsidP="00B8493C">
      <w:pPr>
        <w:spacing w:line="240" w:lineRule="auto"/>
        <w:ind w:firstLine="0"/>
        <w:rPr>
          <w:rFonts w:cstheme="minorHAnsi"/>
          <w:sz w:val="24"/>
          <w:szCs w:val="24"/>
        </w:rPr>
      </w:pPr>
    </w:p>
    <w:p w14:paraId="41DF047C" w14:textId="255B1EA6" w:rsidR="004A0E0D" w:rsidRPr="00954F70" w:rsidRDefault="004A0E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bookmarkStart w:id="39" w:name="_Ref39673589"/>
      <w:bookmarkStart w:id="40" w:name="_Toc183764811"/>
      <w:bookmarkStart w:id="41" w:name="_Toc188252864"/>
      <w:r w:rsidRPr="00954F70">
        <w:rPr>
          <w:rFonts w:asciiTheme="minorHAnsi" w:eastAsia="Calibri" w:hAnsiTheme="minorHAnsi" w:cstheme="minorHAnsi"/>
          <w:color w:val="auto"/>
          <w:sz w:val="24"/>
          <w:szCs w:val="24"/>
        </w:rPr>
        <w:t xml:space="preserve">Pirkimo sąlygų </w:t>
      </w:r>
      <w:r w:rsidR="00C27D1C" w:rsidRPr="00954F70">
        <w:rPr>
          <w:rFonts w:asciiTheme="minorHAnsi" w:eastAsia="Calibri" w:hAnsiTheme="minorHAnsi" w:cstheme="minorHAnsi"/>
          <w:color w:val="auto"/>
          <w:sz w:val="24"/>
          <w:szCs w:val="24"/>
        </w:rPr>
        <w:t>6</w:t>
      </w:r>
      <w:r w:rsidRPr="00954F70">
        <w:rPr>
          <w:rFonts w:asciiTheme="minorHAnsi" w:eastAsia="Calibri" w:hAnsiTheme="minorHAnsi" w:cstheme="minorHAnsi"/>
          <w:color w:val="auto"/>
          <w:sz w:val="24"/>
          <w:szCs w:val="24"/>
        </w:rPr>
        <w:t xml:space="preserve"> priedas „</w:t>
      </w:r>
      <w:bookmarkStart w:id="42" w:name="_Hlk128411749"/>
      <w:r w:rsidRPr="00954F70">
        <w:rPr>
          <w:rFonts w:asciiTheme="minorHAnsi" w:hAnsiTheme="minorHAnsi" w:cstheme="minorHAnsi"/>
          <w:color w:val="auto"/>
          <w:sz w:val="24"/>
          <w:szCs w:val="24"/>
        </w:rPr>
        <w:t>Pažyma apie pasitelkiamus subrangovus/subtiekėjus/</w:t>
      </w:r>
      <w:proofErr w:type="spellStart"/>
      <w:r w:rsidRPr="00954F70">
        <w:rPr>
          <w:rFonts w:asciiTheme="minorHAnsi" w:hAnsiTheme="minorHAnsi" w:cstheme="minorHAnsi"/>
          <w:color w:val="auto"/>
          <w:sz w:val="24"/>
          <w:szCs w:val="24"/>
        </w:rPr>
        <w:t>kvazisubtiekėjus</w:t>
      </w:r>
      <w:bookmarkEnd w:id="42"/>
      <w:proofErr w:type="spellEnd"/>
      <w:r w:rsidRPr="00954F70">
        <w:rPr>
          <w:rFonts w:asciiTheme="minorHAnsi" w:eastAsia="Calibri" w:hAnsiTheme="minorHAnsi" w:cstheme="minorHAnsi"/>
          <w:color w:val="auto"/>
          <w:sz w:val="24"/>
          <w:szCs w:val="24"/>
        </w:rPr>
        <w:t>“</w:t>
      </w:r>
      <w:bookmarkEnd w:id="39"/>
      <w:bookmarkEnd w:id="40"/>
      <w:bookmarkEnd w:id="41"/>
    </w:p>
    <w:p w14:paraId="23BBE13E" w14:textId="77777777" w:rsidR="004A0E0D" w:rsidRPr="00954F70" w:rsidRDefault="004A0E0D" w:rsidP="004A0E0D">
      <w:pPr>
        <w:widowControl w:val="0"/>
        <w:spacing w:line="240" w:lineRule="auto"/>
        <w:jc w:val="center"/>
        <w:rPr>
          <w:rFonts w:cstheme="minorHAnsi"/>
          <w:b/>
          <w:sz w:val="24"/>
          <w:szCs w:val="24"/>
        </w:rPr>
      </w:pPr>
    </w:p>
    <w:p w14:paraId="79BCC9FB"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 xml:space="preserve">PAŽYMA </w:t>
      </w:r>
    </w:p>
    <w:p w14:paraId="5A9DA6CE"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APIE PASITELKIAMUS SUBRANGOVUS/KVAZISUBTIEKĖJUS</w:t>
      </w:r>
    </w:p>
    <w:p w14:paraId="6D151A27" w14:textId="77777777" w:rsidR="004A0E0D" w:rsidRPr="00954F70" w:rsidRDefault="004A0E0D" w:rsidP="004A0E0D">
      <w:pPr>
        <w:widowControl w:val="0"/>
        <w:jc w:val="center"/>
        <w:rPr>
          <w:rFonts w:cstheme="minorHAnsi"/>
          <w:sz w:val="24"/>
          <w:szCs w:val="24"/>
        </w:rPr>
      </w:pPr>
    </w:p>
    <w:p w14:paraId="5D994AE5" w14:textId="77777777" w:rsidR="004A0E0D" w:rsidRPr="00954F70" w:rsidRDefault="004A0E0D" w:rsidP="006F7CD7">
      <w:pPr>
        <w:pStyle w:val="Sraopastraipa"/>
        <w:widowControl w:val="0"/>
        <w:numPr>
          <w:ilvl w:val="3"/>
          <w:numId w:val="10"/>
        </w:numPr>
        <w:tabs>
          <w:tab w:val="left" w:pos="426"/>
        </w:tabs>
        <w:spacing w:line="276" w:lineRule="auto"/>
        <w:ind w:left="0" w:firstLine="142"/>
        <w:contextualSpacing w:val="0"/>
        <w:rPr>
          <w:rFonts w:cstheme="minorHAnsi"/>
          <w:sz w:val="24"/>
          <w:szCs w:val="24"/>
        </w:rPr>
      </w:pPr>
      <w:r w:rsidRPr="00954F70">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1"/>
        <w:gridCol w:w="3084"/>
        <w:gridCol w:w="2473"/>
        <w:gridCol w:w="2453"/>
      </w:tblGrid>
      <w:tr w:rsidR="004A0E0D" w:rsidRPr="00954F70" w14:paraId="3F8DD2F8" w14:textId="77777777" w:rsidTr="00E81244">
        <w:trPr>
          <w:jc w:val="center"/>
        </w:trPr>
        <w:tc>
          <w:tcPr>
            <w:tcW w:w="672" w:type="dxa"/>
            <w:shd w:val="clear" w:color="auto" w:fill="auto"/>
            <w:vAlign w:val="center"/>
          </w:tcPr>
          <w:p w14:paraId="5CDB0F6D" w14:textId="77777777" w:rsidR="004A0E0D" w:rsidRPr="00954F70" w:rsidRDefault="004A0E0D" w:rsidP="00E81244">
            <w:pPr>
              <w:widowControl w:val="0"/>
              <w:jc w:val="center"/>
              <w:rPr>
                <w:rFonts w:cstheme="minorHAnsi"/>
                <w:sz w:val="24"/>
                <w:szCs w:val="24"/>
              </w:rPr>
            </w:pPr>
            <w:r w:rsidRPr="00954F70">
              <w:rPr>
                <w:rFonts w:cstheme="minorHAnsi"/>
                <w:sz w:val="24"/>
                <w:szCs w:val="24"/>
              </w:rPr>
              <w:t>Eil. Nr.</w:t>
            </w:r>
          </w:p>
        </w:tc>
        <w:tc>
          <w:tcPr>
            <w:tcW w:w="4425" w:type="dxa"/>
            <w:shd w:val="clear" w:color="auto" w:fill="auto"/>
            <w:vAlign w:val="center"/>
          </w:tcPr>
          <w:p w14:paraId="5AEBB970" w14:textId="77777777" w:rsidR="004A0E0D" w:rsidRPr="00954F70" w:rsidRDefault="004A0E0D" w:rsidP="00E81244">
            <w:pPr>
              <w:widowControl w:val="0"/>
              <w:jc w:val="center"/>
              <w:rPr>
                <w:rFonts w:cstheme="minorHAnsi"/>
                <w:sz w:val="24"/>
                <w:szCs w:val="24"/>
              </w:rPr>
            </w:pPr>
            <w:r w:rsidRPr="00954F70">
              <w:rPr>
                <w:rFonts w:cstheme="minorHAnsi"/>
                <w:sz w:val="24"/>
                <w:szCs w:val="24"/>
              </w:rPr>
              <w:t>Darbų/Paslaugų paskirstymas</w:t>
            </w:r>
          </w:p>
        </w:tc>
        <w:tc>
          <w:tcPr>
            <w:tcW w:w="2033" w:type="dxa"/>
            <w:shd w:val="clear" w:color="auto" w:fill="auto"/>
            <w:vAlign w:val="center"/>
          </w:tcPr>
          <w:p w14:paraId="2035ECA9" w14:textId="77777777" w:rsidR="004A0E0D" w:rsidRPr="00954F70" w:rsidRDefault="004A0E0D" w:rsidP="00E81244">
            <w:pPr>
              <w:widowControl w:val="0"/>
              <w:spacing w:line="240" w:lineRule="auto"/>
              <w:jc w:val="center"/>
              <w:rPr>
                <w:rFonts w:cstheme="minorHAnsi"/>
                <w:sz w:val="24"/>
                <w:szCs w:val="24"/>
              </w:rPr>
            </w:pPr>
            <w:r w:rsidRPr="00954F70">
              <w:rPr>
                <w:rFonts w:cstheme="minorHAnsi"/>
                <w:sz w:val="24"/>
                <w:szCs w:val="24"/>
              </w:rPr>
              <w:t>Darbų/Paslaugų</w:t>
            </w:r>
          </w:p>
          <w:p w14:paraId="4FC4C33F" w14:textId="77777777" w:rsidR="004A0E0D" w:rsidRPr="00954F70" w:rsidRDefault="004A0E0D" w:rsidP="00E81244">
            <w:pPr>
              <w:widowControl w:val="0"/>
              <w:jc w:val="center"/>
              <w:rPr>
                <w:rFonts w:cstheme="minorHAnsi"/>
                <w:sz w:val="24"/>
                <w:szCs w:val="24"/>
              </w:rPr>
            </w:pPr>
            <w:r w:rsidRPr="00954F70">
              <w:rPr>
                <w:rFonts w:cstheme="minorHAnsi"/>
                <w:sz w:val="24"/>
                <w:szCs w:val="24"/>
              </w:rPr>
              <w:t>aprašymas</w:t>
            </w:r>
          </w:p>
        </w:tc>
        <w:tc>
          <w:tcPr>
            <w:tcW w:w="2081" w:type="dxa"/>
            <w:vAlign w:val="center"/>
          </w:tcPr>
          <w:p w14:paraId="4A831609" w14:textId="77777777" w:rsidR="004A0E0D" w:rsidRPr="00954F70" w:rsidRDefault="004A0E0D" w:rsidP="00E81244">
            <w:pPr>
              <w:widowControl w:val="0"/>
              <w:spacing w:line="240" w:lineRule="auto"/>
              <w:jc w:val="center"/>
              <w:rPr>
                <w:rFonts w:cstheme="minorHAnsi"/>
                <w:sz w:val="24"/>
                <w:szCs w:val="24"/>
              </w:rPr>
            </w:pPr>
            <w:r w:rsidRPr="00954F70">
              <w:rPr>
                <w:rFonts w:cstheme="minorHAnsi"/>
                <w:sz w:val="24"/>
                <w:szCs w:val="24"/>
              </w:rPr>
              <w:t xml:space="preserve">Procentinė atliekamų </w:t>
            </w:r>
          </w:p>
          <w:p w14:paraId="21F1426B" w14:textId="77777777" w:rsidR="004A0E0D" w:rsidRPr="00954F70" w:rsidRDefault="004A0E0D" w:rsidP="00E81244">
            <w:pPr>
              <w:widowControl w:val="0"/>
              <w:jc w:val="center"/>
              <w:rPr>
                <w:rFonts w:cstheme="minorHAnsi"/>
                <w:sz w:val="24"/>
                <w:szCs w:val="24"/>
              </w:rPr>
            </w:pPr>
            <w:r w:rsidRPr="00954F70">
              <w:rPr>
                <w:rFonts w:cstheme="minorHAnsi"/>
                <w:sz w:val="24"/>
                <w:szCs w:val="24"/>
              </w:rPr>
              <w:t>darbų/paslaugų vertė nuo pasiūlymo kainos, %</w:t>
            </w:r>
          </w:p>
        </w:tc>
      </w:tr>
      <w:tr w:rsidR="004A0E0D" w:rsidRPr="00954F70" w14:paraId="578CF7A9" w14:textId="77777777" w:rsidTr="00E81244">
        <w:trPr>
          <w:jc w:val="center"/>
        </w:trPr>
        <w:tc>
          <w:tcPr>
            <w:tcW w:w="672" w:type="dxa"/>
            <w:shd w:val="clear" w:color="auto" w:fill="auto"/>
          </w:tcPr>
          <w:p w14:paraId="3EE3549A" w14:textId="77777777" w:rsidR="004A0E0D" w:rsidRPr="00954F70" w:rsidRDefault="004A0E0D" w:rsidP="00E81244">
            <w:pPr>
              <w:widowControl w:val="0"/>
              <w:rPr>
                <w:rFonts w:cstheme="minorHAnsi"/>
                <w:sz w:val="24"/>
                <w:szCs w:val="24"/>
              </w:rPr>
            </w:pPr>
            <w:r w:rsidRPr="00954F70">
              <w:rPr>
                <w:rFonts w:cstheme="minorHAnsi"/>
                <w:sz w:val="24"/>
                <w:szCs w:val="24"/>
              </w:rPr>
              <w:t>1.</w:t>
            </w:r>
          </w:p>
        </w:tc>
        <w:tc>
          <w:tcPr>
            <w:tcW w:w="4425" w:type="dxa"/>
            <w:shd w:val="clear" w:color="auto" w:fill="auto"/>
            <w:vAlign w:val="center"/>
          </w:tcPr>
          <w:p w14:paraId="32316FFD" w14:textId="77777777" w:rsidR="004A0E0D" w:rsidRPr="00954F70" w:rsidRDefault="004A0E0D" w:rsidP="00E81244">
            <w:pPr>
              <w:widowControl w:val="0"/>
              <w:rPr>
                <w:rFonts w:cstheme="minorHAnsi"/>
                <w:sz w:val="24"/>
                <w:szCs w:val="24"/>
              </w:rPr>
            </w:pPr>
            <w:r w:rsidRPr="00954F70">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954F70" w:rsidRDefault="004A0E0D" w:rsidP="00E81244">
            <w:pPr>
              <w:rPr>
                <w:rFonts w:cstheme="minorHAnsi"/>
                <w:sz w:val="24"/>
                <w:szCs w:val="24"/>
              </w:rPr>
            </w:pPr>
          </w:p>
        </w:tc>
        <w:tc>
          <w:tcPr>
            <w:tcW w:w="2081" w:type="dxa"/>
            <w:vAlign w:val="center"/>
          </w:tcPr>
          <w:p w14:paraId="3B055B51" w14:textId="77777777" w:rsidR="004A0E0D" w:rsidRPr="00954F70" w:rsidRDefault="004A0E0D" w:rsidP="00E81244">
            <w:pPr>
              <w:widowControl w:val="0"/>
              <w:rPr>
                <w:rFonts w:cstheme="minorHAnsi"/>
                <w:sz w:val="24"/>
                <w:szCs w:val="24"/>
              </w:rPr>
            </w:pPr>
          </w:p>
        </w:tc>
      </w:tr>
      <w:tr w:rsidR="004A0E0D" w:rsidRPr="00954F70" w14:paraId="545060B0" w14:textId="77777777" w:rsidTr="00E81244">
        <w:trPr>
          <w:jc w:val="center"/>
        </w:trPr>
        <w:tc>
          <w:tcPr>
            <w:tcW w:w="672" w:type="dxa"/>
            <w:shd w:val="clear" w:color="auto" w:fill="auto"/>
          </w:tcPr>
          <w:p w14:paraId="5605E1F0" w14:textId="77777777" w:rsidR="004A0E0D" w:rsidRPr="00954F70" w:rsidRDefault="004A0E0D" w:rsidP="00E81244">
            <w:pPr>
              <w:widowControl w:val="0"/>
              <w:rPr>
                <w:rFonts w:cstheme="minorHAnsi"/>
                <w:sz w:val="24"/>
                <w:szCs w:val="24"/>
              </w:rPr>
            </w:pPr>
            <w:r w:rsidRPr="00954F70">
              <w:rPr>
                <w:rFonts w:cstheme="minorHAnsi"/>
                <w:sz w:val="24"/>
                <w:szCs w:val="24"/>
              </w:rPr>
              <w:t xml:space="preserve">2. </w:t>
            </w:r>
          </w:p>
        </w:tc>
        <w:tc>
          <w:tcPr>
            <w:tcW w:w="4425" w:type="dxa"/>
            <w:shd w:val="clear" w:color="auto" w:fill="auto"/>
          </w:tcPr>
          <w:p w14:paraId="3AB9A255" w14:textId="77777777" w:rsidR="004A0E0D" w:rsidRPr="00954F70" w:rsidRDefault="004A0E0D" w:rsidP="00E81244">
            <w:pPr>
              <w:widowControl w:val="0"/>
              <w:rPr>
                <w:rFonts w:cstheme="minorHAnsi"/>
                <w:sz w:val="24"/>
                <w:szCs w:val="24"/>
              </w:rPr>
            </w:pPr>
            <w:r w:rsidRPr="00954F70">
              <w:rPr>
                <w:rFonts w:cstheme="minorHAnsi"/>
                <w:sz w:val="24"/>
                <w:szCs w:val="24"/>
              </w:rPr>
              <w:t xml:space="preserve">Darbai/Paslaugos pagal pirkimo sutartį, kuriuos perduosiu vykdyti žinomiems subrangovams </w:t>
            </w:r>
            <w:r w:rsidRPr="00954F70">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954F70" w:rsidRDefault="004A0E0D" w:rsidP="00E81244">
            <w:pPr>
              <w:widowControl w:val="0"/>
              <w:rPr>
                <w:rFonts w:cstheme="minorHAnsi"/>
                <w:sz w:val="24"/>
                <w:szCs w:val="24"/>
              </w:rPr>
            </w:pPr>
          </w:p>
        </w:tc>
        <w:tc>
          <w:tcPr>
            <w:tcW w:w="2081" w:type="dxa"/>
          </w:tcPr>
          <w:p w14:paraId="462353BD" w14:textId="77777777" w:rsidR="004A0E0D" w:rsidRPr="00954F70" w:rsidRDefault="004A0E0D" w:rsidP="00E81244">
            <w:pPr>
              <w:widowControl w:val="0"/>
              <w:rPr>
                <w:rFonts w:cstheme="minorHAnsi"/>
                <w:sz w:val="24"/>
                <w:szCs w:val="24"/>
              </w:rPr>
            </w:pPr>
          </w:p>
        </w:tc>
      </w:tr>
      <w:tr w:rsidR="004A0E0D" w:rsidRPr="00954F70" w14:paraId="70594209" w14:textId="77777777" w:rsidTr="00E81244">
        <w:trPr>
          <w:jc w:val="center"/>
        </w:trPr>
        <w:tc>
          <w:tcPr>
            <w:tcW w:w="672" w:type="dxa"/>
            <w:shd w:val="clear" w:color="auto" w:fill="auto"/>
          </w:tcPr>
          <w:p w14:paraId="2A9A106A" w14:textId="77777777" w:rsidR="004A0E0D" w:rsidRPr="00954F70" w:rsidDel="005571B8" w:rsidRDefault="004A0E0D" w:rsidP="00E81244">
            <w:pPr>
              <w:widowControl w:val="0"/>
              <w:rPr>
                <w:rFonts w:cstheme="minorHAnsi"/>
                <w:sz w:val="24"/>
                <w:szCs w:val="24"/>
              </w:rPr>
            </w:pPr>
            <w:r w:rsidRPr="00954F70">
              <w:rPr>
                <w:rFonts w:cstheme="minorHAnsi"/>
                <w:sz w:val="24"/>
                <w:szCs w:val="24"/>
              </w:rPr>
              <w:t>3.</w:t>
            </w:r>
          </w:p>
        </w:tc>
        <w:tc>
          <w:tcPr>
            <w:tcW w:w="4425" w:type="dxa"/>
            <w:shd w:val="clear" w:color="auto" w:fill="auto"/>
          </w:tcPr>
          <w:p w14:paraId="73746921" w14:textId="77777777" w:rsidR="004A0E0D" w:rsidRPr="00954F70" w:rsidRDefault="004A0E0D" w:rsidP="00E81244">
            <w:pPr>
              <w:widowControl w:val="0"/>
              <w:rPr>
                <w:rFonts w:cstheme="minorHAnsi"/>
                <w:sz w:val="24"/>
                <w:szCs w:val="24"/>
              </w:rPr>
            </w:pPr>
            <w:r w:rsidRPr="00954F70">
              <w:rPr>
                <w:rFonts w:cstheme="minorHAnsi"/>
                <w:sz w:val="24"/>
                <w:szCs w:val="24"/>
              </w:rPr>
              <w:t>Darbai/Paslaugos pagal pirkimo sutartį, kuriuos perduosiu vykdyti nežinomiems subrangovams/subtiekėjams</w:t>
            </w:r>
            <w:r w:rsidRPr="00954F70" w:rsidDel="0019266E">
              <w:rPr>
                <w:rFonts w:cstheme="minorHAnsi"/>
                <w:sz w:val="24"/>
                <w:szCs w:val="24"/>
              </w:rPr>
              <w:t xml:space="preserve"> </w:t>
            </w:r>
          </w:p>
        </w:tc>
        <w:tc>
          <w:tcPr>
            <w:tcW w:w="2033" w:type="dxa"/>
            <w:shd w:val="clear" w:color="auto" w:fill="auto"/>
          </w:tcPr>
          <w:p w14:paraId="53F200C9" w14:textId="77777777" w:rsidR="004A0E0D" w:rsidRPr="00954F70" w:rsidRDefault="004A0E0D" w:rsidP="00E81244">
            <w:pPr>
              <w:widowControl w:val="0"/>
              <w:rPr>
                <w:rFonts w:cstheme="minorHAnsi"/>
                <w:sz w:val="24"/>
                <w:szCs w:val="24"/>
              </w:rPr>
            </w:pPr>
          </w:p>
        </w:tc>
        <w:tc>
          <w:tcPr>
            <w:tcW w:w="2081" w:type="dxa"/>
          </w:tcPr>
          <w:p w14:paraId="06150B25" w14:textId="77777777" w:rsidR="004A0E0D" w:rsidRPr="00954F70" w:rsidRDefault="004A0E0D" w:rsidP="00E81244">
            <w:pPr>
              <w:widowControl w:val="0"/>
              <w:rPr>
                <w:rFonts w:cstheme="minorHAnsi"/>
                <w:sz w:val="24"/>
                <w:szCs w:val="24"/>
              </w:rPr>
            </w:pPr>
          </w:p>
        </w:tc>
      </w:tr>
      <w:tr w:rsidR="004A0E0D" w:rsidRPr="00954F70" w14:paraId="02642438" w14:textId="77777777" w:rsidTr="00E81244">
        <w:trPr>
          <w:jc w:val="center"/>
        </w:trPr>
        <w:tc>
          <w:tcPr>
            <w:tcW w:w="7130" w:type="dxa"/>
            <w:gridSpan w:val="3"/>
            <w:shd w:val="clear" w:color="auto" w:fill="auto"/>
          </w:tcPr>
          <w:p w14:paraId="2B474AEE" w14:textId="77777777" w:rsidR="004A0E0D" w:rsidRPr="00954F70" w:rsidRDefault="004A0E0D" w:rsidP="00E81244">
            <w:pPr>
              <w:widowControl w:val="0"/>
              <w:jc w:val="right"/>
              <w:rPr>
                <w:rFonts w:cstheme="minorHAnsi"/>
                <w:sz w:val="24"/>
                <w:szCs w:val="24"/>
              </w:rPr>
            </w:pPr>
            <w:r w:rsidRPr="00954F70">
              <w:rPr>
                <w:rFonts w:cstheme="minorHAnsi"/>
                <w:sz w:val="24"/>
                <w:szCs w:val="24"/>
              </w:rPr>
              <w:t xml:space="preserve">Viso: </w:t>
            </w:r>
            <w:r w:rsidRPr="00954F70">
              <w:rPr>
                <w:rFonts w:cstheme="minorHAnsi"/>
                <w:i/>
                <w:sz w:val="24"/>
                <w:szCs w:val="24"/>
              </w:rPr>
              <w:t>[1-3 eilučių suma]</w:t>
            </w:r>
          </w:p>
        </w:tc>
        <w:tc>
          <w:tcPr>
            <w:tcW w:w="2081" w:type="dxa"/>
          </w:tcPr>
          <w:p w14:paraId="69126972" w14:textId="77777777" w:rsidR="004A0E0D" w:rsidRPr="00954F70" w:rsidRDefault="004A0E0D" w:rsidP="00E81244">
            <w:pPr>
              <w:widowControl w:val="0"/>
              <w:jc w:val="center"/>
              <w:rPr>
                <w:rFonts w:cstheme="minorHAnsi"/>
                <w:sz w:val="24"/>
                <w:szCs w:val="24"/>
              </w:rPr>
            </w:pPr>
            <w:r w:rsidRPr="00954F70">
              <w:rPr>
                <w:rFonts w:cstheme="minorHAnsi"/>
                <w:sz w:val="24"/>
                <w:szCs w:val="24"/>
              </w:rPr>
              <w:t>100 %</w:t>
            </w:r>
          </w:p>
        </w:tc>
      </w:tr>
    </w:tbl>
    <w:p w14:paraId="56CE17BD" w14:textId="77777777" w:rsidR="004A0E0D" w:rsidRPr="00954F70"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954F70" w:rsidRDefault="004A0E0D" w:rsidP="006F7CD7">
      <w:pPr>
        <w:pStyle w:val="Sraopastraipa"/>
        <w:widowControl w:val="0"/>
        <w:numPr>
          <w:ilvl w:val="3"/>
          <w:numId w:val="10"/>
        </w:numPr>
        <w:tabs>
          <w:tab w:val="left" w:pos="567"/>
        </w:tabs>
        <w:spacing w:line="276" w:lineRule="auto"/>
        <w:ind w:left="142" w:firstLine="0"/>
        <w:jc w:val="left"/>
        <w:rPr>
          <w:rFonts w:eastAsia="Calibri" w:cstheme="minorHAnsi"/>
          <w:b/>
          <w:bCs/>
          <w:sz w:val="24"/>
          <w:szCs w:val="24"/>
        </w:rPr>
      </w:pPr>
      <w:r w:rsidRPr="00954F70">
        <w:rPr>
          <w:rFonts w:cstheme="minorHAnsi"/>
          <w:b/>
          <w:bCs/>
          <w:sz w:val="24"/>
          <w:szCs w:val="24"/>
        </w:rPr>
        <w:t>INFORMACIJA APIE ŽINOMUS SUBRANGOVUS IR JIEMS PERDUODAMA VYKDYTI DARBŲ DALIS</w:t>
      </w:r>
    </w:p>
    <w:p w14:paraId="0E063B11" w14:textId="77777777" w:rsidR="004A0E0D" w:rsidRPr="00954F70" w:rsidRDefault="004A0E0D" w:rsidP="004A0E0D">
      <w:pPr>
        <w:widowControl w:val="0"/>
        <w:ind w:left="142"/>
        <w:rPr>
          <w:rFonts w:eastAsia="Calibri" w:cstheme="minorHAnsi"/>
          <w:i/>
          <w:iCs/>
          <w:sz w:val="24"/>
          <w:szCs w:val="24"/>
        </w:rPr>
      </w:pPr>
      <w:r w:rsidRPr="00954F70">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954F70" w14:paraId="7B220041" w14:textId="77777777" w:rsidTr="00E81244">
        <w:tc>
          <w:tcPr>
            <w:tcW w:w="2024" w:type="dxa"/>
          </w:tcPr>
          <w:p w14:paraId="2014A8A9" w14:textId="77777777" w:rsidR="004A0E0D" w:rsidRPr="00954F70" w:rsidRDefault="004A0E0D" w:rsidP="00E81244">
            <w:pPr>
              <w:pStyle w:val="Sraopastraipa"/>
              <w:widowControl w:val="0"/>
              <w:ind w:left="0" w:firstLine="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1873" w:type="dxa"/>
          </w:tcPr>
          <w:p w14:paraId="539718AF" w14:textId="77777777" w:rsidR="004A0E0D" w:rsidRPr="00954F70" w:rsidRDefault="004A0E0D" w:rsidP="00E81244">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Subrangovo/Subtiekėjo pavadinimas, juridinio asmens kodas, adresas</w:t>
            </w:r>
          </w:p>
        </w:tc>
        <w:tc>
          <w:tcPr>
            <w:tcW w:w="1877" w:type="dxa"/>
          </w:tcPr>
          <w:p w14:paraId="669AE1BD" w14:textId="77777777" w:rsidR="004A0E0D" w:rsidRPr="00954F70" w:rsidRDefault="004A0E0D" w:rsidP="00E81244">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Sutarties objekto dalies, perduodamos vykdyti subrangovui/subtiekėjui, aprašymas</w:t>
            </w:r>
          </w:p>
        </w:tc>
        <w:tc>
          <w:tcPr>
            <w:tcW w:w="1880" w:type="dxa"/>
          </w:tcPr>
          <w:p w14:paraId="5ED30CA4" w14:textId="77777777" w:rsidR="004A0E0D" w:rsidRPr="00954F70" w:rsidRDefault="004A0E0D" w:rsidP="00E81244">
            <w:pPr>
              <w:widowControl w:val="0"/>
              <w:ind w:hanging="19"/>
              <w:jc w:val="center"/>
              <w:rPr>
                <w:rFonts w:asciiTheme="minorHAnsi" w:cstheme="minorHAnsi"/>
                <w:sz w:val="24"/>
                <w:szCs w:val="24"/>
              </w:rPr>
            </w:pPr>
            <w:r w:rsidRPr="00954F70">
              <w:rPr>
                <w:rFonts w:asciiTheme="minorHAnsi" w:cstheme="minorHAnsi"/>
                <w:sz w:val="24"/>
                <w:szCs w:val="24"/>
              </w:rPr>
              <w:t>Motyvuotas pagrįstumas, kodėl bus pasitelkiamas subrangovas/</w:t>
            </w:r>
          </w:p>
          <w:p w14:paraId="6198C884" w14:textId="77777777" w:rsidR="004A0E0D" w:rsidRPr="00954F70" w:rsidRDefault="004A0E0D" w:rsidP="00E81244">
            <w:pPr>
              <w:widowControl w:val="0"/>
              <w:jc w:val="center"/>
              <w:rPr>
                <w:rFonts w:asciiTheme="minorHAnsi" w:eastAsia="Calibri" w:cstheme="minorHAnsi"/>
                <w:sz w:val="24"/>
                <w:szCs w:val="24"/>
              </w:rPr>
            </w:pPr>
            <w:r w:rsidRPr="00954F70">
              <w:rPr>
                <w:rFonts w:asciiTheme="minorHAnsi" w:cstheme="minorHAnsi"/>
                <w:sz w:val="24"/>
                <w:szCs w:val="24"/>
              </w:rPr>
              <w:t>subtiekėjas</w:t>
            </w:r>
          </w:p>
        </w:tc>
        <w:tc>
          <w:tcPr>
            <w:tcW w:w="1706" w:type="dxa"/>
          </w:tcPr>
          <w:p w14:paraId="3D516118" w14:textId="77777777" w:rsidR="004A0E0D" w:rsidRPr="00954F70" w:rsidRDefault="004A0E0D" w:rsidP="00E81244">
            <w:pPr>
              <w:pStyle w:val="Sraopastraipa"/>
              <w:widowControl w:val="0"/>
              <w:ind w:left="0" w:firstLine="215"/>
              <w:jc w:val="center"/>
              <w:rPr>
                <w:rFonts w:asciiTheme="minorHAnsi" w:cstheme="minorHAnsi"/>
                <w:sz w:val="24"/>
                <w:szCs w:val="24"/>
                <w:lang w:eastAsia="lt-LT"/>
              </w:rPr>
            </w:pPr>
            <w:r w:rsidRPr="00954F70">
              <w:rPr>
                <w:rFonts w:asciiTheme="minorHAnsi" w:cstheme="minorHAnsi"/>
                <w:sz w:val="24"/>
                <w:szCs w:val="24"/>
                <w:lang w:eastAsia="lt-LT"/>
              </w:rPr>
              <w:t>Procentinė darbų/</w:t>
            </w:r>
          </w:p>
          <w:p w14:paraId="7606BA32" w14:textId="77777777" w:rsidR="004A0E0D" w:rsidRPr="00954F70" w:rsidRDefault="004A0E0D" w:rsidP="00F16C05">
            <w:pPr>
              <w:pStyle w:val="Sraopastraipa"/>
              <w:widowControl w:val="0"/>
              <w:ind w:left="0" w:firstLine="35"/>
              <w:jc w:val="center"/>
              <w:rPr>
                <w:rFonts w:asciiTheme="minorHAnsi" w:eastAsia="Calibri" w:cstheme="minorHAnsi"/>
                <w:sz w:val="24"/>
                <w:szCs w:val="24"/>
              </w:rPr>
            </w:pPr>
            <w:r w:rsidRPr="00954F70">
              <w:rPr>
                <w:rFonts w:asciiTheme="minorHAnsi" w:cstheme="minorHAnsi"/>
                <w:sz w:val="24"/>
                <w:szCs w:val="24"/>
                <w:lang w:eastAsia="lt-LT"/>
              </w:rPr>
              <w:t>paslaugų vertė nuo pasiūlymo kainos, %</w:t>
            </w:r>
          </w:p>
        </w:tc>
      </w:tr>
      <w:tr w:rsidR="004A0E0D" w:rsidRPr="00954F70" w14:paraId="707F5774" w14:textId="77777777" w:rsidTr="00E81244">
        <w:tc>
          <w:tcPr>
            <w:tcW w:w="2024" w:type="dxa"/>
          </w:tcPr>
          <w:p w14:paraId="6270B3A0" w14:textId="77777777" w:rsidR="004A0E0D" w:rsidRPr="00954F70" w:rsidRDefault="004A0E0D" w:rsidP="009513A5">
            <w:pPr>
              <w:pStyle w:val="Sraopastraipa"/>
              <w:widowControl w:val="0"/>
              <w:ind w:left="0" w:firstLine="229"/>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1873" w:type="dxa"/>
          </w:tcPr>
          <w:p w14:paraId="18A7DE43"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r>
      <w:tr w:rsidR="004A0E0D" w:rsidRPr="00954F70" w14:paraId="70805FB4" w14:textId="77777777" w:rsidTr="00E81244">
        <w:tc>
          <w:tcPr>
            <w:tcW w:w="2024" w:type="dxa"/>
          </w:tcPr>
          <w:p w14:paraId="604AF972" w14:textId="77777777" w:rsidR="004A0E0D" w:rsidRPr="00954F70" w:rsidRDefault="004A0E0D" w:rsidP="00E81244">
            <w:pPr>
              <w:pStyle w:val="Sraopastraipa"/>
              <w:widowControl w:val="0"/>
              <w:ind w:left="0" w:firstLine="319"/>
              <w:jc w:val="center"/>
              <w:rPr>
                <w:rFonts w:asciiTheme="minorHAnsi" w:eastAsia="Calibri" w:cstheme="minorHAnsi"/>
                <w:i/>
                <w:iCs/>
                <w:sz w:val="24"/>
                <w:szCs w:val="24"/>
              </w:rPr>
            </w:pPr>
            <w:r w:rsidRPr="00954F70">
              <w:rPr>
                <w:rFonts w:asciiTheme="minorHAnsi" w:eastAsia="Calibri" w:cstheme="minorHAnsi"/>
                <w:i/>
                <w:iCs/>
                <w:sz w:val="24"/>
                <w:szCs w:val="24"/>
              </w:rPr>
              <w:lastRenderedPageBreak/>
              <w:t>2.</w:t>
            </w:r>
          </w:p>
        </w:tc>
        <w:tc>
          <w:tcPr>
            <w:tcW w:w="1873" w:type="dxa"/>
          </w:tcPr>
          <w:p w14:paraId="37507171"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r>
    </w:tbl>
    <w:p w14:paraId="07E480B8" w14:textId="77777777" w:rsidR="004A0E0D" w:rsidRPr="00954F70" w:rsidRDefault="004A0E0D" w:rsidP="004A0E0D">
      <w:pPr>
        <w:pStyle w:val="Sraopastraipa"/>
        <w:widowControl w:val="0"/>
        <w:ind w:left="0"/>
        <w:jc w:val="center"/>
        <w:rPr>
          <w:rFonts w:eastAsia="Calibri" w:cstheme="minorHAnsi"/>
          <w:i/>
          <w:iCs/>
          <w:sz w:val="24"/>
          <w:szCs w:val="24"/>
        </w:rPr>
      </w:pPr>
    </w:p>
    <w:p w14:paraId="642ABDED" w14:textId="77777777" w:rsidR="004A0E0D" w:rsidRPr="00954F70" w:rsidRDefault="004A0E0D" w:rsidP="006F7CD7">
      <w:pPr>
        <w:pStyle w:val="Sraopastraipa"/>
        <w:widowControl w:val="0"/>
        <w:numPr>
          <w:ilvl w:val="3"/>
          <w:numId w:val="10"/>
        </w:numPr>
        <w:tabs>
          <w:tab w:val="left" w:pos="567"/>
        </w:tabs>
        <w:spacing w:line="276" w:lineRule="auto"/>
        <w:ind w:hanging="76"/>
        <w:jc w:val="left"/>
        <w:rPr>
          <w:rFonts w:eastAsia="Calibri" w:cstheme="minorHAnsi"/>
          <w:b/>
          <w:bCs/>
          <w:sz w:val="24"/>
          <w:szCs w:val="24"/>
        </w:rPr>
      </w:pPr>
      <w:r w:rsidRPr="00954F70">
        <w:rPr>
          <w:rFonts w:cstheme="minorHAnsi"/>
          <w:b/>
          <w:bCs/>
          <w:sz w:val="24"/>
          <w:szCs w:val="24"/>
        </w:rPr>
        <w:t xml:space="preserve">INFORMACIJA APIE KVAZISUBTIEKĖJUS </w:t>
      </w:r>
      <w:r w:rsidRPr="00954F70">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954F70" w14:paraId="59ECFC50" w14:textId="77777777" w:rsidTr="00E81244">
        <w:tc>
          <w:tcPr>
            <w:tcW w:w="2019" w:type="dxa"/>
          </w:tcPr>
          <w:p w14:paraId="56C517F2" w14:textId="77777777" w:rsidR="004A0E0D" w:rsidRPr="00954F70" w:rsidRDefault="004A0E0D" w:rsidP="00E81244">
            <w:pPr>
              <w:pStyle w:val="Sraopastraipa"/>
              <w:widowControl w:val="0"/>
              <w:ind w:left="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3818" w:type="dxa"/>
          </w:tcPr>
          <w:p w14:paraId="62347980" w14:textId="77777777" w:rsidR="004A0E0D" w:rsidRPr="00954F70" w:rsidRDefault="004A0E0D" w:rsidP="00E81244">
            <w:pPr>
              <w:pStyle w:val="Sraopastraipa"/>
              <w:widowControl w:val="0"/>
              <w:ind w:left="0"/>
              <w:jc w:val="center"/>
              <w:rPr>
                <w:rFonts w:asciiTheme="minorHAnsi" w:eastAsia="Calibri" w:cstheme="minorHAnsi"/>
                <w:sz w:val="24"/>
                <w:szCs w:val="24"/>
              </w:rPr>
            </w:pPr>
            <w:proofErr w:type="spellStart"/>
            <w:r w:rsidRPr="00954F70">
              <w:rPr>
                <w:rFonts w:asciiTheme="minorHAnsi" w:cstheme="minorHAnsi"/>
                <w:sz w:val="24"/>
                <w:szCs w:val="24"/>
              </w:rPr>
              <w:t>Kvazisubtiekėjo</w:t>
            </w:r>
            <w:proofErr w:type="spellEnd"/>
            <w:r w:rsidRPr="00954F70">
              <w:rPr>
                <w:rFonts w:asciiTheme="minorHAnsi" w:cstheme="minorHAnsi"/>
                <w:sz w:val="24"/>
                <w:szCs w:val="24"/>
              </w:rPr>
              <w:t xml:space="preserve"> vardas, pavardė</w:t>
            </w:r>
          </w:p>
        </w:tc>
        <w:tc>
          <w:tcPr>
            <w:tcW w:w="3503" w:type="dxa"/>
          </w:tcPr>
          <w:p w14:paraId="1226147F" w14:textId="77777777" w:rsidR="004A0E0D" w:rsidRPr="00954F70" w:rsidRDefault="004A0E0D" w:rsidP="00E81244">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 xml:space="preserve">Kvalifikacijos reikalavimas, kuriam pasitelkiamas </w:t>
            </w:r>
            <w:proofErr w:type="spellStart"/>
            <w:r w:rsidRPr="00954F70">
              <w:rPr>
                <w:rFonts w:asciiTheme="minorHAnsi" w:cstheme="minorHAnsi"/>
                <w:sz w:val="24"/>
                <w:szCs w:val="24"/>
              </w:rPr>
              <w:t>kvazisubtiekėjas</w:t>
            </w:r>
            <w:proofErr w:type="spellEnd"/>
          </w:p>
        </w:tc>
      </w:tr>
      <w:tr w:rsidR="004A0E0D" w:rsidRPr="00954F70" w14:paraId="3C270482" w14:textId="77777777" w:rsidTr="00E81244">
        <w:tc>
          <w:tcPr>
            <w:tcW w:w="2019" w:type="dxa"/>
          </w:tcPr>
          <w:p w14:paraId="73988165"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3818" w:type="dxa"/>
          </w:tcPr>
          <w:p w14:paraId="3CA8F4F4"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r>
      <w:tr w:rsidR="004A0E0D" w:rsidRPr="00954F70" w14:paraId="6CC7C1F6" w14:textId="77777777" w:rsidTr="00E81244">
        <w:tc>
          <w:tcPr>
            <w:tcW w:w="2019" w:type="dxa"/>
          </w:tcPr>
          <w:p w14:paraId="3FE4CF5C"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2.</w:t>
            </w:r>
          </w:p>
        </w:tc>
        <w:tc>
          <w:tcPr>
            <w:tcW w:w="3818" w:type="dxa"/>
          </w:tcPr>
          <w:p w14:paraId="47F3D7FC"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954F70" w:rsidRDefault="004A0E0D" w:rsidP="00E81244">
            <w:pPr>
              <w:pStyle w:val="Sraopastraipa"/>
              <w:widowControl w:val="0"/>
              <w:ind w:left="0"/>
              <w:jc w:val="center"/>
              <w:rPr>
                <w:rFonts w:asciiTheme="minorHAnsi" w:eastAsia="Calibri" w:cstheme="minorHAnsi"/>
                <w:i/>
                <w:iCs/>
                <w:sz w:val="24"/>
                <w:szCs w:val="24"/>
              </w:rPr>
            </w:pPr>
          </w:p>
        </w:tc>
      </w:tr>
    </w:tbl>
    <w:p w14:paraId="4668F793" w14:textId="77777777" w:rsidR="004A0E0D" w:rsidRPr="00954F70" w:rsidRDefault="004A0E0D" w:rsidP="004A0E0D">
      <w:pPr>
        <w:widowControl w:val="0"/>
        <w:ind w:firstLine="720"/>
        <w:jc w:val="center"/>
        <w:rPr>
          <w:rFonts w:cstheme="minorHAnsi"/>
          <w:sz w:val="24"/>
          <w:szCs w:val="24"/>
        </w:rPr>
      </w:pPr>
      <w:r w:rsidRPr="00954F70">
        <w:rPr>
          <w:rFonts w:cstheme="minorHAnsi"/>
          <w:sz w:val="24"/>
          <w:szCs w:val="24"/>
        </w:rPr>
        <w:t>___________________________</w:t>
      </w:r>
    </w:p>
    <w:p w14:paraId="43EE89F5" w14:textId="77777777" w:rsidR="004A0E0D" w:rsidRPr="00954F70" w:rsidRDefault="004A0E0D" w:rsidP="004A0E0D">
      <w:pPr>
        <w:widowControl w:val="0"/>
        <w:jc w:val="center"/>
        <w:rPr>
          <w:rFonts w:cstheme="minorHAnsi"/>
          <w:sz w:val="24"/>
          <w:szCs w:val="24"/>
        </w:rPr>
      </w:pPr>
      <w:r w:rsidRPr="00954F70">
        <w:rPr>
          <w:rFonts w:cstheme="minorHAnsi"/>
          <w:sz w:val="24"/>
          <w:szCs w:val="24"/>
        </w:rPr>
        <w:t>(Tiekėjo įgalioto asmens pareigos vardas, pavardė, parašas</w:t>
      </w:r>
    </w:p>
    <w:p w14:paraId="312F67C1" w14:textId="77777777" w:rsidR="004A0E0D" w:rsidRPr="00954F70" w:rsidRDefault="004A0E0D" w:rsidP="004A0E0D">
      <w:pPr>
        <w:widowControl w:val="0"/>
        <w:rPr>
          <w:rFonts w:cstheme="minorHAnsi"/>
          <w:sz w:val="24"/>
          <w:szCs w:val="24"/>
        </w:rPr>
      </w:pPr>
    </w:p>
    <w:p w14:paraId="02AC123C" w14:textId="77777777" w:rsidR="004A0E0D" w:rsidRPr="00954F70" w:rsidRDefault="004A0E0D" w:rsidP="004A0E0D">
      <w:pPr>
        <w:widowControl w:val="0"/>
        <w:spacing w:line="240" w:lineRule="auto"/>
        <w:rPr>
          <w:rFonts w:cstheme="minorHAnsi"/>
          <w:sz w:val="24"/>
          <w:szCs w:val="24"/>
        </w:rPr>
      </w:pPr>
    </w:p>
    <w:p w14:paraId="1E444757" w14:textId="77777777" w:rsidR="004A0E0D" w:rsidRPr="00954F70" w:rsidRDefault="004A0E0D" w:rsidP="004A0E0D">
      <w:pPr>
        <w:widowControl w:val="0"/>
        <w:spacing w:line="240" w:lineRule="auto"/>
        <w:jc w:val="center"/>
        <w:rPr>
          <w:rFonts w:eastAsia="Calibri" w:cstheme="minorHAnsi"/>
          <w:sz w:val="24"/>
          <w:szCs w:val="24"/>
        </w:rPr>
      </w:pPr>
    </w:p>
    <w:p w14:paraId="3C718948" w14:textId="77777777" w:rsidR="004A0E0D" w:rsidRPr="00954F70" w:rsidRDefault="004A0E0D" w:rsidP="004A0E0D">
      <w:pPr>
        <w:widowControl w:val="0"/>
        <w:spacing w:line="240" w:lineRule="auto"/>
        <w:jc w:val="center"/>
        <w:rPr>
          <w:rFonts w:eastAsia="Calibri" w:cstheme="minorHAnsi"/>
          <w:sz w:val="24"/>
          <w:szCs w:val="24"/>
        </w:rPr>
      </w:pPr>
    </w:p>
    <w:p w14:paraId="17A4B4FD" w14:textId="77777777" w:rsidR="00A90478" w:rsidRPr="00954F70" w:rsidRDefault="00A90478" w:rsidP="003C138F">
      <w:pPr>
        <w:spacing w:line="240" w:lineRule="auto"/>
        <w:rPr>
          <w:rFonts w:eastAsia="Calibri" w:cstheme="minorHAnsi"/>
          <w:sz w:val="24"/>
          <w:szCs w:val="24"/>
        </w:rPr>
      </w:pPr>
    </w:p>
    <w:p w14:paraId="7A9AAEE9" w14:textId="77777777" w:rsidR="003B246F" w:rsidRPr="00954F70" w:rsidRDefault="003B246F" w:rsidP="003C138F">
      <w:pPr>
        <w:spacing w:line="240" w:lineRule="auto"/>
        <w:rPr>
          <w:rFonts w:cstheme="minorHAnsi"/>
          <w:sz w:val="24"/>
          <w:szCs w:val="24"/>
        </w:rPr>
      </w:pPr>
    </w:p>
    <w:p w14:paraId="0A5D3E17" w14:textId="77777777" w:rsidR="00237B73" w:rsidRPr="00954F70" w:rsidRDefault="00237B73" w:rsidP="003C138F">
      <w:pPr>
        <w:spacing w:line="240" w:lineRule="auto"/>
        <w:rPr>
          <w:rFonts w:cstheme="minorHAnsi"/>
          <w:sz w:val="24"/>
          <w:szCs w:val="24"/>
        </w:rPr>
      </w:pPr>
    </w:p>
    <w:p w14:paraId="282B42DD" w14:textId="77777777" w:rsidR="00237B73" w:rsidRPr="00954F70" w:rsidRDefault="00237B73" w:rsidP="003C138F">
      <w:pPr>
        <w:spacing w:line="240" w:lineRule="auto"/>
        <w:rPr>
          <w:rFonts w:cstheme="minorHAnsi"/>
          <w:sz w:val="24"/>
          <w:szCs w:val="24"/>
        </w:rPr>
      </w:pPr>
    </w:p>
    <w:p w14:paraId="01C4AFA7" w14:textId="77777777" w:rsidR="00237B73" w:rsidRPr="00954F70" w:rsidRDefault="00237B73" w:rsidP="003C138F">
      <w:pPr>
        <w:spacing w:line="240" w:lineRule="auto"/>
        <w:rPr>
          <w:rFonts w:cstheme="minorHAnsi"/>
          <w:sz w:val="24"/>
          <w:szCs w:val="24"/>
        </w:rPr>
      </w:pPr>
    </w:p>
    <w:p w14:paraId="382936F7" w14:textId="77777777" w:rsidR="00237B73" w:rsidRPr="00954F70" w:rsidRDefault="00237B73" w:rsidP="003C138F">
      <w:pPr>
        <w:spacing w:line="240" w:lineRule="auto"/>
        <w:rPr>
          <w:rFonts w:cstheme="minorHAnsi"/>
          <w:sz w:val="24"/>
          <w:szCs w:val="24"/>
        </w:rPr>
      </w:pPr>
    </w:p>
    <w:p w14:paraId="318F69FD" w14:textId="77777777" w:rsidR="00237B73" w:rsidRPr="00954F70" w:rsidRDefault="00237B73" w:rsidP="003C138F">
      <w:pPr>
        <w:spacing w:line="240" w:lineRule="auto"/>
        <w:rPr>
          <w:rFonts w:cstheme="minorHAnsi"/>
          <w:sz w:val="24"/>
          <w:szCs w:val="24"/>
        </w:rPr>
      </w:pPr>
    </w:p>
    <w:p w14:paraId="25E1A87A" w14:textId="77777777" w:rsidR="00237B73" w:rsidRPr="00954F70" w:rsidRDefault="00237B73" w:rsidP="003C138F">
      <w:pPr>
        <w:spacing w:line="240" w:lineRule="auto"/>
        <w:rPr>
          <w:rFonts w:cstheme="minorHAnsi"/>
          <w:sz w:val="24"/>
          <w:szCs w:val="24"/>
        </w:rPr>
      </w:pPr>
    </w:p>
    <w:p w14:paraId="40CED928" w14:textId="77777777" w:rsidR="00237B73" w:rsidRPr="00954F70" w:rsidRDefault="00237B73" w:rsidP="003C138F">
      <w:pPr>
        <w:spacing w:line="240" w:lineRule="auto"/>
        <w:rPr>
          <w:rFonts w:cstheme="minorHAnsi"/>
          <w:sz w:val="24"/>
          <w:szCs w:val="24"/>
        </w:rPr>
      </w:pPr>
    </w:p>
    <w:p w14:paraId="3CF7234E" w14:textId="77777777" w:rsidR="00237B73" w:rsidRPr="00954F70" w:rsidRDefault="00237B73" w:rsidP="003C138F">
      <w:pPr>
        <w:spacing w:line="240" w:lineRule="auto"/>
        <w:rPr>
          <w:rFonts w:cstheme="minorHAnsi"/>
          <w:sz w:val="24"/>
          <w:szCs w:val="24"/>
        </w:rPr>
      </w:pPr>
    </w:p>
    <w:p w14:paraId="06023C8B" w14:textId="77777777" w:rsidR="00237B73" w:rsidRPr="00954F70" w:rsidRDefault="00237B73" w:rsidP="003C138F">
      <w:pPr>
        <w:spacing w:line="240" w:lineRule="auto"/>
        <w:rPr>
          <w:rFonts w:cstheme="minorHAnsi"/>
          <w:sz w:val="24"/>
          <w:szCs w:val="24"/>
        </w:rPr>
      </w:pPr>
    </w:p>
    <w:p w14:paraId="11CAD0E4" w14:textId="77777777" w:rsidR="00237B73" w:rsidRPr="00954F70" w:rsidRDefault="00237B73" w:rsidP="003C138F">
      <w:pPr>
        <w:spacing w:line="240" w:lineRule="auto"/>
        <w:rPr>
          <w:rFonts w:cstheme="minorHAnsi"/>
          <w:sz w:val="24"/>
          <w:szCs w:val="24"/>
        </w:rPr>
      </w:pPr>
    </w:p>
    <w:p w14:paraId="565E9B4C" w14:textId="77777777" w:rsidR="00237B73" w:rsidRPr="00954F70" w:rsidRDefault="00237B73" w:rsidP="003C138F">
      <w:pPr>
        <w:spacing w:line="240" w:lineRule="auto"/>
        <w:rPr>
          <w:rFonts w:cstheme="minorHAnsi"/>
          <w:sz w:val="24"/>
          <w:szCs w:val="24"/>
        </w:rPr>
      </w:pPr>
    </w:p>
    <w:p w14:paraId="5A7FE023" w14:textId="77777777" w:rsidR="00237B73" w:rsidRPr="00954F70" w:rsidRDefault="00237B73" w:rsidP="003C138F">
      <w:pPr>
        <w:spacing w:line="240" w:lineRule="auto"/>
        <w:rPr>
          <w:rFonts w:cstheme="minorHAnsi"/>
          <w:sz w:val="24"/>
          <w:szCs w:val="24"/>
        </w:rPr>
      </w:pPr>
    </w:p>
    <w:p w14:paraId="38816072" w14:textId="77777777" w:rsidR="00237B73" w:rsidRPr="00954F70" w:rsidRDefault="00237B73" w:rsidP="003C138F">
      <w:pPr>
        <w:spacing w:line="240" w:lineRule="auto"/>
        <w:rPr>
          <w:rFonts w:cstheme="minorHAnsi"/>
          <w:sz w:val="24"/>
          <w:szCs w:val="24"/>
        </w:rPr>
      </w:pPr>
    </w:p>
    <w:p w14:paraId="680740BB" w14:textId="77777777" w:rsidR="00237B73" w:rsidRPr="00954F70" w:rsidRDefault="00237B73" w:rsidP="003C138F">
      <w:pPr>
        <w:spacing w:line="240" w:lineRule="auto"/>
        <w:rPr>
          <w:rFonts w:cstheme="minorHAnsi"/>
          <w:sz w:val="24"/>
          <w:szCs w:val="24"/>
        </w:rPr>
      </w:pPr>
    </w:p>
    <w:p w14:paraId="5613D24D" w14:textId="77777777" w:rsidR="00237B73" w:rsidRPr="00954F70" w:rsidRDefault="00237B73" w:rsidP="003C138F">
      <w:pPr>
        <w:spacing w:line="240" w:lineRule="auto"/>
        <w:rPr>
          <w:rFonts w:cstheme="minorHAnsi"/>
          <w:sz w:val="24"/>
          <w:szCs w:val="24"/>
        </w:rPr>
      </w:pPr>
    </w:p>
    <w:p w14:paraId="7A61B30E" w14:textId="77777777" w:rsidR="00237B73" w:rsidRPr="00954F70" w:rsidRDefault="00237B73" w:rsidP="003C138F">
      <w:pPr>
        <w:spacing w:line="240" w:lineRule="auto"/>
        <w:rPr>
          <w:rFonts w:cstheme="minorHAnsi"/>
          <w:sz w:val="24"/>
          <w:szCs w:val="24"/>
        </w:rPr>
      </w:pPr>
    </w:p>
    <w:p w14:paraId="70D357E3" w14:textId="77777777" w:rsidR="00237B73" w:rsidRPr="00954F70" w:rsidRDefault="00237B73" w:rsidP="003C138F">
      <w:pPr>
        <w:spacing w:line="240" w:lineRule="auto"/>
        <w:rPr>
          <w:rFonts w:cstheme="minorHAnsi"/>
          <w:sz w:val="24"/>
          <w:szCs w:val="24"/>
        </w:rPr>
      </w:pPr>
    </w:p>
    <w:p w14:paraId="7B1A1F02" w14:textId="77777777" w:rsidR="00237B73" w:rsidRPr="00954F70" w:rsidRDefault="00237B73" w:rsidP="003C138F">
      <w:pPr>
        <w:spacing w:line="240" w:lineRule="auto"/>
        <w:rPr>
          <w:rFonts w:cstheme="minorHAnsi"/>
          <w:sz w:val="24"/>
          <w:szCs w:val="24"/>
        </w:rPr>
      </w:pPr>
    </w:p>
    <w:p w14:paraId="76B011DD" w14:textId="77777777" w:rsidR="00237B73" w:rsidRPr="00954F70" w:rsidRDefault="00237B73" w:rsidP="003C138F">
      <w:pPr>
        <w:spacing w:line="240" w:lineRule="auto"/>
        <w:rPr>
          <w:rFonts w:cstheme="minorHAnsi"/>
          <w:sz w:val="24"/>
          <w:szCs w:val="24"/>
        </w:rPr>
      </w:pPr>
    </w:p>
    <w:p w14:paraId="2EE26EF3" w14:textId="77777777" w:rsidR="00237B73" w:rsidRPr="00954F70" w:rsidRDefault="00237B73" w:rsidP="003C138F">
      <w:pPr>
        <w:spacing w:line="240" w:lineRule="auto"/>
        <w:rPr>
          <w:rFonts w:cstheme="minorHAnsi"/>
          <w:sz w:val="24"/>
          <w:szCs w:val="24"/>
        </w:rPr>
      </w:pPr>
    </w:p>
    <w:p w14:paraId="56CB9C90" w14:textId="77777777" w:rsidR="00237B73" w:rsidRPr="00954F70" w:rsidRDefault="00237B73" w:rsidP="003C138F">
      <w:pPr>
        <w:spacing w:line="240" w:lineRule="auto"/>
        <w:rPr>
          <w:rFonts w:cstheme="minorHAnsi"/>
          <w:sz w:val="24"/>
          <w:szCs w:val="24"/>
        </w:rPr>
      </w:pPr>
    </w:p>
    <w:p w14:paraId="1F9A06AB" w14:textId="77777777" w:rsidR="00744533" w:rsidRDefault="00744533" w:rsidP="00E5404D">
      <w:pPr>
        <w:spacing w:line="240" w:lineRule="auto"/>
        <w:ind w:firstLine="0"/>
        <w:rPr>
          <w:rFonts w:cstheme="minorHAnsi"/>
          <w:sz w:val="24"/>
          <w:szCs w:val="24"/>
        </w:rPr>
      </w:pPr>
    </w:p>
    <w:p w14:paraId="7FC57E06" w14:textId="77777777" w:rsidR="0034266F" w:rsidRDefault="0034266F" w:rsidP="00E5404D">
      <w:pPr>
        <w:spacing w:line="240" w:lineRule="auto"/>
        <w:ind w:firstLine="0"/>
        <w:rPr>
          <w:rFonts w:cstheme="minorHAnsi"/>
          <w:sz w:val="24"/>
          <w:szCs w:val="24"/>
        </w:rPr>
      </w:pPr>
    </w:p>
    <w:p w14:paraId="22E60BF7" w14:textId="77777777" w:rsidR="0034266F" w:rsidRDefault="0034266F" w:rsidP="00E5404D">
      <w:pPr>
        <w:spacing w:line="240" w:lineRule="auto"/>
        <w:ind w:firstLine="0"/>
        <w:rPr>
          <w:rFonts w:cstheme="minorHAnsi"/>
          <w:sz w:val="24"/>
          <w:szCs w:val="24"/>
        </w:rPr>
      </w:pPr>
    </w:p>
    <w:p w14:paraId="53EE48AB" w14:textId="77777777" w:rsidR="0034266F" w:rsidRDefault="0034266F" w:rsidP="00E5404D">
      <w:pPr>
        <w:spacing w:line="240" w:lineRule="auto"/>
        <w:ind w:firstLine="0"/>
        <w:rPr>
          <w:rFonts w:cstheme="minorHAnsi"/>
          <w:sz w:val="24"/>
          <w:szCs w:val="24"/>
        </w:rPr>
      </w:pPr>
    </w:p>
    <w:p w14:paraId="38E15AB6" w14:textId="77777777" w:rsidR="0034266F" w:rsidRDefault="0034266F" w:rsidP="00E5404D">
      <w:pPr>
        <w:spacing w:line="240" w:lineRule="auto"/>
        <w:ind w:firstLine="0"/>
        <w:rPr>
          <w:rFonts w:cstheme="minorHAnsi"/>
          <w:sz w:val="24"/>
          <w:szCs w:val="24"/>
        </w:rPr>
      </w:pPr>
    </w:p>
    <w:p w14:paraId="196A9094" w14:textId="77777777" w:rsidR="0034266F" w:rsidRDefault="0034266F" w:rsidP="00E5404D">
      <w:pPr>
        <w:spacing w:line="240" w:lineRule="auto"/>
        <w:ind w:firstLine="0"/>
        <w:rPr>
          <w:rFonts w:cstheme="minorHAnsi"/>
          <w:sz w:val="24"/>
          <w:szCs w:val="24"/>
        </w:rPr>
      </w:pPr>
    </w:p>
    <w:p w14:paraId="16F941E7" w14:textId="77777777" w:rsidR="00B6358E" w:rsidRDefault="00B6358E" w:rsidP="00E5404D">
      <w:pPr>
        <w:spacing w:line="240" w:lineRule="auto"/>
        <w:ind w:firstLine="0"/>
        <w:rPr>
          <w:rFonts w:cstheme="minorHAnsi"/>
          <w:sz w:val="24"/>
          <w:szCs w:val="24"/>
        </w:rPr>
      </w:pPr>
    </w:p>
    <w:p w14:paraId="1BF99453" w14:textId="77777777" w:rsidR="00CD22AC" w:rsidRDefault="00CD22AC" w:rsidP="009E02EE">
      <w:pPr>
        <w:spacing w:line="240" w:lineRule="auto"/>
        <w:ind w:firstLine="0"/>
        <w:rPr>
          <w:rFonts w:cstheme="minorHAnsi"/>
          <w:sz w:val="24"/>
          <w:szCs w:val="24"/>
        </w:rPr>
      </w:pPr>
    </w:p>
    <w:p w14:paraId="198C2E8C" w14:textId="77777777" w:rsidR="00B6358E" w:rsidRDefault="00B6358E" w:rsidP="009E02EE">
      <w:pPr>
        <w:spacing w:line="240" w:lineRule="auto"/>
        <w:ind w:firstLine="0"/>
        <w:rPr>
          <w:rFonts w:cstheme="minorHAnsi"/>
          <w:sz w:val="24"/>
          <w:szCs w:val="24"/>
        </w:rPr>
      </w:pPr>
    </w:p>
    <w:p w14:paraId="0BF87B4D" w14:textId="77777777" w:rsidR="00666501" w:rsidRDefault="00666501" w:rsidP="000F2E09">
      <w:pPr>
        <w:jc w:val="right"/>
        <w:rPr>
          <w:rFonts w:cstheme="minorHAnsi"/>
          <w:sz w:val="24"/>
          <w:szCs w:val="24"/>
        </w:rPr>
      </w:pPr>
    </w:p>
    <w:p w14:paraId="088FEE3B" w14:textId="5494CFE6" w:rsidR="000F2E09" w:rsidRPr="00DD3836" w:rsidRDefault="000F2E09" w:rsidP="000F2E09">
      <w:pPr>
        <w:jc w:val="right"/>
      </w:pPr>
      <w:r w:rsidRPr="005806D5">
        <w:rPr>
          <w:rFonts w:cstheme="minorHAnsi"/>
          <w:sz w:val="24"/>
          <w:szCs w:val="24"/>
        </w:rPr>
        <w:t xml:space="preserve">Pirkimo sąlygų </w:t>
      </w:r>
      <w:r w:rsidR="00B6358E">
        <w:rPr>
          <w:rFonts w:cstheme="minorHAnsi"/>
          <w:sz w:val="24"/>
          <w:szCs w:val="24"/>
        </w:rPr>
        <w:t>7</w:t>
      </w:r>
      <w:r w:rsidRPr="005806D5">
        <w:rPr>
          <w:rFonts w:cstheme="minorHAnsi"/>
          <w:sz w:val="24"/>
          <w:szCs w:val="24"/>
        </w:rPr>
        <w:t xml:space="preserve"> priedas</w:t>
      </w:r>
    </w:p>
    <w:p w14:paraId="14B30BB4" w14:textId="77777777" w:rsidR="000F2E09" w:rsidRPr="00FB02E4" w:rsidRDefault="000F2E09" w:rsidP="000F2E09">
      <w:pPr>
        <w:rPr>
          <w:rFonts w:cstheme="minorHAnsi"/>
          <w:sz w:val="24"/>
          <w:szCs w:val="24"/>
        </w:rPr>
      </w:pPr>
    </w:p>
    <w:p w14:paraId="33D4A9B2" w14:textId="77777777" w:rsidR="000F2E09" w:rsidRDefault="000F2E09" w:rsidP="000F2E09">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0F2E09" w:rsidRPr="00D82AD2" w14:paraId="6770EAC6" w14:textId="77777777" w:rsidTr="00E81244">
        <w:trPr>
          <w:trHeight w:val="20"/>
        </w:trPr>
        <w:tc>
          <w:tcPr>
            <w:tcW w:w="910" w:type="dxa"/>
            <w:shd w:val="clear" w:color="auto" w:fill="D9D9D9" w:themeFill="background1" w:themeFillShade="D9"/>
            <w:tcMar>
              <w:top w:w="0" w:type="dxa"/>
              <w:left w:w="108" w:type="dxa"/>
              <w:bottom w:w="0" w:type="dxa"/>
              <w:right w:w="108" w:type="dxa"/>
            </w:tcMar>
          </w:tcPr>
          <w:p w14:paraId="007ED913" w14:textId="77777777" w:rsidR="000F2E09" w:rsidRPr="00D82AD2" w:rsidRDefault="000F2E09" w:rsidP="00E81244">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1D5A655A" w14:textId="77777777" w:rsidR="000F2E09" w:rsidRPr="00D82AD2" w:rsidRDefault="000F2E09" w:rsidP="00E81244">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2FEEF10F" w14:textId="77777777" w:rsidR="000F2E09" w:rsidRPr="00D82AD2" w:rsidRDefault="000F2E09" w:rsidP="00E81244">
            <w:pPr>
              <w:widowControl w:val="0"/>
              <w:rPr>
                <w:rFonts w:cstheme="minorHAnsi"/>
                <w:b/>
                <w:sz w:val="24"/>
                <w:szCs w:val="24"/>
              </w:rPr>
            </w:pPr>
            <w:r w:rsidRPr="00D82AD2">
              <w:rPr>
                <w:rFonts w:cstheme="minorHAnsi"/>
                <w:b/>
                <w:sz w:val="24"/>
                <w:szCs w:val="24"/>
              </w:rPr>
              <w:t>DATA/DIENŲ SKAIČIUS/ LAIKAS</w:t>
            </w:r>
          </w:p>
          <w:p w14:paraId="7CA296BD" w14:textId="77777777" w:rsidR="000F2E09" w:rsidRPr="00D82AD2" w:rsidRDefault="000F2E09" w:rsidP="00E81244">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047DC165" w14:textId="77777777" w:rsidR="000F2E09" w:rsidRPr="00D82AD2" w:rsidRDefault="000F2E09" w:rsidP="00E81244">
            <w:pPr>
              <w:widowControl w:val="0"/>
              <w:rPr>
                <w:rFonts w:cstheme="minorHAnsi"/>
                <w:b/>
                <w:sz w:val="24"/>
                <w:szCs w:val="24"/>
              </w:rPr>
            </w:pPr>
            <w:r w:rsidRPr="00D82AD2">
              <w:rPr>
                <w:rFonts w:cstheme="minorHAnsi"/>
                <w:b/>
                <w:sz w:val="24"/>
                <w:szCs w:val="24"/>
              </w:rPr>
              <w:t>PASTABOS</w:t>
            </w:r>
          </w:p>
        </w:tc>
      </w:tr>
      <w:tr w:rsidR="000F2E09" w:rsidRPr="00D82AD2" w14:paraId="0746AC0F" w14:textId="77777777" w:rsidTr="00E81244">
        <w:trPr>
          <w:trHeight w:val="20"/>
        </w:trPr>
        <w:tc>
          <w:tcPr>
            <w:tcW w:w="910" w:type="dxa"/>
            <w:shd w:val="clear" w:color="auto" w:fill="auto"/>
            <w:tcMar>
              <w:top w:w="0" w:type="dxa"/>
              <w:left w:w="108" w:type="dxa"/>
              <w:bottom w:w="0" w:type="dxa"/>
              <w:right w:w="108" w:type="dxa"/>
            </w:tcMar>
          </w:tcPr>
          <w:p w14:paraId="71EB98C6" w14:textId="77777777" w:rsidR="000F2E09" w:rsidRPr="00D82AD2" w:rsidRDefault="000F2E09" w:rsidP="00E81244">
            <w:pPr>
              <w:widowControl w:val="0"/>
              <w:rPr>
                <w:rFonts w:cstheme="minorHAnsi"/>
                <w:bCs/>
                <w:sz w:val="24"/>
                <w:szCs w:val="24"/>
              </w:rPr>
            </w:pPr>
            <w:r w:rsidRPr="00D82AD2">
              <w:rPr>
                <w:rFonts w:cstheme="minorHAnsi"/>
                <w:bCs/>
                <w:sz w:val="24"/>
                <w:szCs w:val="24"/>
              </w:rPr>
              <w:t>1.</w:t>
            </w:r>
          </w:p>
        </w:tc>
        <w:tc>
          <w:tcPr>
            <w:tcW w:w="2464" w:type="dxa"/>
            <w:shd w:val="clear" w:color="auto" w:fill="auto"/>
            <w:tcMar>
              <w:top w:w="0" w:type="dxa"/>
              <w:left w:w="108" w:type="dxa"/>
              <w:bottom w:w="0" w:type="dxa"/>
              <w:right w:w="108" w:type="dxa"/>
            </w:tcMar>
          </w:tcPr>
          <w:p w14:paraId="7650E4E1" w14:textId="77777777" w:rsidR="000F2E09" w:rsidRPr="00D82AD2" w:rsidRDefault="000F2E09" w:rsidP="00B6358E">
            <w:pPr>
              <w:widowControl w:val="0"/>
              <w:ind w:firstLine="0"/>
              <w:rPr>
                <w:rFonts w:ascii="Calibri" w:hAnsi="Calibri" w:cs="Calibri"/>
                <w:sz w:val="24"/>
                <w:szCs w:val="24"/>
              </w:rPr>
            </w:pPr>
            <w:r w:rsidRPr="00D82AD2">
              <w:rPr>
                <w:rFonts w:ascii="Calibri" w:hAnsi="Calibri" w:cs="Calibri"/>
                <w:bCs/>
                <w:sz w:val="24"/>
                <w:szCs w:val="24"/>
              </w:rPr>
              <w:t>Pasiūlymų pateikimo terminas</w:t>
            </w:r>
          </w:p>
        </w:tc>
        <w:tc>
          <w:tcPr>
            <w:tcW w:w="3472" w:type="dxa"/>
            <w:shd w:val="clear" w:color="auto" w:fill="auto"/>
            <w:tcMar>
              <w:top w:w="0" w:type="dxa"/>
              <w:left w:w="108" w:type="dxa"/>
              <w:bottom w:w="0" w:type="dxa"/>
              <w:right w:w="108" w:type="dxa"/>
            </w:tcMar>
          </w:tcPr>
          <w:p w14:paraId="18697CCF" w14:textId="77777777" w:rsidR="000F2E09" w:rsidRPr="00D82AD2" w:rsidRDefault="000F2E09" w:rsidP="00B6358E">
            <w:pPr>
              <w:widowControl w:val="0"/>
              <w:ind w:firstLine="0"/>
              <w:rPr>
                <w:rFonts w:ascii="Calibri" w:hAnsi="Calibri" w:cs="Calibri"/>
                <w:sz w:val="24"/>
                <w:szCs w:val="24"/>
              </w:rPr>
            </w:pPr>
            <w:r w:rsidRPr="00D82AD2">
              <w:rPr>
                <w:rFonts w:ascii="Calibri" w:hAnsi="Calibri" w:cs="Calibri"/>
                <w:sz w:val="24"/>
                <w:szCs w:val="24"/>
              </w:rPr>
              <w:t xml:space="preserve">nurodytas skelbime </w:t>
            </w:r>
          </w:p>
        </w:tc>
        <w:tc>
          <w:tcPr>
            <w:tcW w:w="2815" w:type="dxa"/>
            <w:shd w:val="clear" w:color="auto" w:fill="auto"/>
            <w:tcMar>
              <w:top w:w="0" w:type="dxa"/>
              <w:left w:w="108" w:type="dxa"/>
              <w:bottom w:w="0" w:type="dxa"/>
              <w:right w:w="108" w:type="dxa"/>
            </w:tcMar>
          </w:tcPr>
          <w:p w14:paraId="21E5C86C" w14:textId="77777777" w:rsidR="000F2E09" w:rsidRPr="00D82AD2" w:rsidRDefault="000F2E09" w:rsidP="00E81244">
            <w:pPr>
              <w:widowControl w:val="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0F2E09" w:rsidRPr="00D82AD2" w14:paraId="3EFE54DD" w14:textId="77777777" w:rsidTr="00E81244">
        <w:trPr>
          <w:trHeight w:val="20"/>
        </w:trPr>
        <w:tc>
          <w:tcPr>
            <w:tcW w:w="910" w:type="dxa"/>
            <w:shd w:val="clear" w:color="auto" w:fill="auto"/>
            <w:tcMar>
              <w:top w:w="0" w:type="dxa"/>
              <w:left w:w="108" w:type="dxa"/>
              <w:bottom w:w="0" w:type="dxa"/>
              <w:right w:w="108" w:type="dxa"/>
            </w:tcMar>
          </w:tcPr>
          <w:p w14:paraId="3D43603D" w14:textId="77777777" w:rsidR="000F2E09" w:rsidRPr="00D82AD2" w:rsidRDefault="000F2E09" w:rsidP="00E81244">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5CCFE51E"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2E958B63"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3A11267D" w14:textId="77777777" w:rsidR="000F2E09" w:rsidRPr="00D82AD2" w:rsidRDefault="000F2E09" w:rsidP="00E81244">
            <w:pPr>
              <w:widowControl w:val="0"/>
              <w:rPr>
                <w:rFonts w:ascii="Calibri" w:hAnsi="Calibri" w:cs="Calibri"/>
                <w:iCs/>
                <w:sz w:val="24"/>
                <w:szCs w:val="24"/>
              </w:rPr>
            </w:pPr>
          </w:p>
        </w:tc>
      </w:tr>
      <w:tr w:rsidR="000F2E09" w:rsidRPr="00D82AD2" w14:paraId="43FE9BFD" w14:textId="77777777" w:rsidTr="00E81244">
        <w:trPr>
          <w:trHeight w:val="20"/>
        </w:trPr>
        <w:tc>
          <w:tcPr>
            <w:tcW w:w="910" w:type="dxa"/>
            <w:shd w:val="clear" w:color="auto" w:fill="auto"/>
            <w:tcMar>
              <w:top w:w="0" w:type="dxa"/>
              <w:left w:w="108" w:type="dxa"/>
              <w:bottom w:w="0" w:type="dxa"/>
              <w:right w:w="108" w:type="dxa"/>
            </w:tcMar>
          </w:tcPr>
          <w:p w14:paraId="3E0A78C1" w14:textId="77777777" w:rsidR="000F2E09" w:rsidRPr="00D82AD2" w:rsidRDefault="000F2E09" w:rsidP="00E81244">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32C74F1E" w14:textId="77777777" w:rsidR="000F2E09" w:rsidRPr="00D82AD2" w:rsidRDefault="000F2E09" w:rsidP="00B6358E">
            <w:pPr>
              <w:widowControl w:val="0"/>
              <w:ind w:firstLine="0"/>
              <w:rPr>
                <w:rFonts w:ascii="Calibri" w:hAnsi="Calibri" w:cs="Calibri"/>
                <w:bCs/>
                <w:sz w:val="24"/>
                <w:szCs w:val="24"/>
              </w:rPr>
            </w:pPr>
            <w:r w:rsidRPr="00A85DE1">
              <w:rPr>
                <w:rFonts w:ascii="Calibri" w:eastAsia="Arial" w:hAnsi="Calibri" w:cs="Calibri"/>
                <w:sz w:val="24"/>
                <w:szCs w:val="24"/>
              </w:rPr>
              <w:t xml:space="preserve">Perkančioji organizacija </w:t>
            </w:r>
            <w:r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233304EC"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77508F19" w14:textId="77777777" w:rsidR="000F2E09" w:rsidRPr="00A85DE1" w:rsidRDefault="000F2E09" w:rsidP="00E81244">
            <w:pPr>
              <w:rPr>
                <w:rFonts w:ascii="Calibri" w:hAnsi="Calibri" w:cs="Calibri"/>
                <w:color w:val="7030A0"/>
                <w:sz w:val="24"/>
                <w:szCs w:val="24"/>
              </w:rPr>
            </w:pPr>
            <w:r w:rsidRPr="00A85DE1">
              <w:rPr>
                <w:rFonts w:ascii="Calibri" w:hAnsi="Calibri" w:cs="Calibri"/>
                <w:color w:val="000000"/>
                <w:sz w:val="24"/>
                <w:szCs w:val="24"/>
              </w:rPr>
              <w:t xml:space="preserve">Jei paaiškinimai ar patikslinimai teikiami perkančiosios organizacijos iniciatyva, jų pateikimo terminas nesikeičia. </w:t>
            </w:r>
          </w:p>
          <w:p w14:paraId="688EA937" w14:textId="77777777" w:rsidR="000F2E09" w:rsidRPr="00D82AD2" w:rsidRDefault="000F2E09" w:rsidP="00E81244">
            <w:pPr>
              <w:widowControl w:val="0"/>
              <w:rPr>
                <w:rFonts w:ascii="Calibri" w:hAnsi="Calibri" w:cs="Calibri"/>
                <w:iCs/>
                <w:sz w:val="24"/>
                <w:szCs w:val="24"/>
              </w:rPr>
            </w:pPr>
          </w:p>
        </w:tc>
      </w:tr>
      <w:tr w:rsidR="000F2E09" w:rsidRPr="00D82AD2" w14:paraId="02887481" w14:textId="77777777" w:rsidTr="00E81244">
        <w:trPr>
          <w:trHeight w:val="20"/>
        </w:trPr>
        <w:tc>
          <w:tcPr>
            <w:tcW w:w="910" w:type="dxa"/>
            <w:shd w:val="clear" w:color="auto" w:fill="auto"/>
            <w:tcMar>
              <w:top w:w="0" w:type="dxa"/>
              <w:left w:w="108" w:type="dxa"/>
              <w:bottom w:w="0" w:type="dxa"/>
              <w:right w:w="108" w:type="dxa"/>
            </w:tcMar>
          </w:tcPr>
          <w:p w14:paraId="19B3202A" w14:textId="77777777" w:rsidR="000F2E09" w:rsidRPr="00D82AD2" w:rsidRDefault="000F2E09" w:rsidP="00E81244">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07E5AA47"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10C2100E"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7FEEADA4" w14:textId="77777777" w:rsidR="000F2E09" w:rsidRPr="00D82AD2" w:rsidRDefault="000F2E09" w:rsidP="00E81244">
            <w:pPr>
              <w:widowControl w:val="0"/>
              <w:rPr>
                <w:rFonts w:ascii="Calibri" w:hAnsi="Calibri" w:cs="Calibri"/>
                <w:sz w:val="24"/>
                <w:szCs w:val="24"/>
              </w:rPr>
            </w:pPr>
          </w:p>
        </w:tc>
      </w:tr>
      <w:tr w:rsidR="000F2E09" w:rsidRPr="00D82AD2" w14:paraId="0A5320B3" w14:textId="77777777" w:rsidTr="00E81244">
        <w:trPr>
          <w:trHeight w:val="20"/>
        </w:trPr>
        <w:tc>
          <w:tcPr>
            <w:tcW w:w="910" w:type="dxa"/>
            <w:shd w:val="clear" w:color="auto" w:fill="auto"/>
            <w:tcMar>
              <w:top w:w="0" w:type="dxa"/>
              <w:left w:w="108" w:type="dxa"/>
              <w:bottom w:w="0" w:type="dxa"/>
              <w:right w:w="108" w:type="dxa"/>
            </w:tcMar>
          </w:tcPr>
          <w:p w14:paraId="47EA1928" w14:textId="77777777" w:rsidR="000F2E09" w:rsidRPr="00D82AD2" w:rsidRDefault="000F2E09" w:rsidP="00E81244">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7AD3F862" w14:textId="77777777" w:rsidR="000F2E09" w:rsidRPr="00D82AD2" w:rsidRDefault="000F2E09" w:rsidP="00B6358E">
            <w:pPr>
              <w:widowControl w:val="0"/>
              <w:ind w:firstLine="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0ECCB2D" w14:textId="5715EEFC" w:rsidR="000F2E09" w:rsidRPr="00D82AD2" w:rsidRDefault="0019227F" w:rsidP="00B6358E">
            <w:pPr>
              <w:widowControl w:val="0"/>
              <w:ind w:firstLine="0"/>
              <w:rPr>
                <w:rFonts w:cstheme="minorHAnsi"/>
                <w:iCs/>
                <w:sz w:val="24"/>
                <w:szCs w:val="24"/>
              </w:rPr>
            </w:pPr>
            <w:r>
              <w:rPr>
                <w:rFonts w:cstheme="minorHAnsi"/>
                <w:b/>
                <w:bCs/>
                <w:sz w:val="24"/>
                <w:szCs w:val="24"/>
              </w:rPr>
              <w:t>6</w:t>
            </w:r>
            <w:r w:rsidR="000F2E09" w:rsidRPr="000A1743">
              <w:rPr>
                <w:rFonts w:cstheme="minorHAnsi"/>
                <w:b/>
                <w:bCs/>
                <w:sz w:val="24"/>
                <w:szCs w:val="24"/>
              </w:rPr>
              <w:t xml:space="preserve">0 </w:t>
            </w:r>
            <w:r w:rsidR="000F2E09" w:rsidRPr="00EA15ED">
              <w:rPr>
                <w:rFonts w:cstheme="minorHAnsi"/>
                <w:sz w:val="24"/>
                <w:szCs w:val="24"/>
              </w:rPr>
              <w:t>(</w:t>
            </w:r>
            <w:r>
              <w:rPr>
                <w:rFonts w:cstheme="minorHAnsi"/>
                <w:sz w:val="24"/>
                <w:szCs w:val="24"/>
              </w:rPr>
              <w:t>šešias</w:t>
            </w:r>
            <w:r w:rsidR="000F2E09" w:rsidRPr="00EA15ED">
              <w:rPr>
                <w:rFonts w:cstheme="minorHAnsi"/>
                <w:sz w:val="24"/>
                <w:szCs w:val="24"/>
              </w:rPr>
              <w:t xml:space="preserve">dešimt) dienų nuo pasiūlymų pateikimo galutinio termino pabaigos. </w:t>
            </w:r>
          </w:p>
        </w:tc>
        <w:tc>
          <w:tcPr>
            <w:tcW w:w="2815" w:type="dxa"/>
            <w:tcMar>
              <w:top w:w="0" w:type="dxa"/>
              <w:left w:w="108" w:type="dxa"/>
              <w:bottom w:w="0" w:type="dxa"/>
              <w:right w:w="108" w:type="dxa"/>
            </w:tcMar>
          </w:tcPr>
          <w:p w14:paraId="073B55B1" w14:textId="77777777" w:rsidR="000F2E09" w:rsidRPr="00D82AD2" w:rsidRDefault="000F2E09" w:rsidP="00E81244">
            <w:pPr>
              <w:widowControl w:val="0"/>
              <w:rPr>
                <w:rFonts w:cstheme="minorHAnsi"/>
                <w:sz w:val="24"/>
                <w:szCs w:val="24"/>
              </w:rPr>
            </w:pPr>
          </w:p>
        </w:tc>
      </w:tr>
      <w:tr w:rsidR="000F2E09" w:rsidRPr="00D82AD2" w14:paraId="2C7CA1F5" w14:textId="77777777" w:rsidTr="00E81244">
        <w:trPr>
          <w:trHeight w:val="20"/>
        </w:trPr>
        <w:tc>
          <w:tcPr>
            <w:tcW w:w="910" w:type="dxa"/>
            <w:shd w:val="clear" w:color="auto" w:fill="auto"/>
            <w:tcMar>
              <w:top w:w="0" w:type="dxa"/>
              <w:left w:w="108" w:type="dxa"/>
              <w:bottom w:w="0" w:type="dxa"/>
              <w:right w:w="108" w:type="dxa"/>
            </w:tcMar>
          </w:tcPr>
          <w:p w14:paraId="321A2BC0" w14:textId="77777777" w:rsidR="000F2E09" w:rsidRPr="00D82AD2" w:rsidRDefault="000F2E09" w:rsidP="00E81244">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310D2B7C" w14:textId="77777777" w:rsidR="000F2E09" w:rsidRPr="00D82AD2" w:rsidRDefault="000F2E09" w:rsidP="00B6358E">
            <w:pPr>
              <w:widowControl w:val="0"/>
              <w:ind w:firstLine="0"/>
              <w:rPr>
                <w:rFonts w:ascii="Calibri" w:hAnsi="Calibri" w:cs="Calibri"/>
                <w:sz w:val="24"/>
                <w:szCs w:val="24"/>
              </w:rPr>
            </w:pPr>
            <w:r w:rsidRPr="00C47F10">
              <w:rPr>
                <w:rFonts w:ascii="Calibri" w:eastAsia="Arial" w:hAnsi="Calibri" w:cs="Calibri"/>
                <w:sz w:val="24"/>
                <w:szCs w:val="24"/>
              </w:rPr>
              <w:t>Perkančioji organizacija</w:t>
            </w:r>
            <w:r w:rsidRPr="00C47F10">
              <w:rPr>
                <w:rFonts w:ascii="Calibri" w:hAnsi="Calibri" w:cs="Calibri"/>
                <w:sz w:val="24"/>
                <w:szCs w:val="24"/>
              </w:rPr>
              <w:t xml:space="preserve"> atsako dalyviui, ar jis sutinka </w:t>
            </w:r>
            <w:r w:rsidRPr="00C47F10">
              <w:rPr>
                <w:rFonts w:ascii="Calibri" w:hAnsi="Calibri" w:cs="Calibri"/>
                <w:sz w:val="24"/>
                <w:szCs w:val="24"/>
              </w:rPr>
              <w:lastRenderedPageBreak/>
              <w:t>priimti dalyvio siūlomą pasiūlymo galiojimo užtikrinimą patvirtinantį dokumentą ne vėliau kaip per</w:t>
            </w:r>
          </w:p>
        </w:tc>
        <w:tc>
          <w:tcPr>
            <w:tcW w:w="3472" w:type="dxa"/>
            <w:tcMar>
              <w:top w:w="0" w:type="dxa"/>
              <w:left w:w="108" w:type="dxa"/>
              <w:bottom w:w="0" w:type="dxa"/>
              <w:right w:w="108" w:type="dxa"/>
            </w:tcMar>
          </w:tcPr>
          <w:p w14:paraId="6149F981" w14:textId="77777777" w:rsidR="000F2E09" w:rsidRPr="00C47F10" w:rsidRDefault="000F2E09" w:rsidP="00E81244">
            <w:pPr>
              <w:ind w:firstLine="34"/>
              <w:rPr>
                <w:rFonts w:ascii="Calibri" w:hAnsi="Calibri" w:cs="Calibri"/>
                <w:sz w:val="24"/>
                <w:szCs w:val="24"/>
              </w:rPr>
            </w:pPr>
            <w:r>
              <w:rPr>
                <w:rFonts w:ascii="Calibri" w:hAnsi="Calibri" w:cs="Calibri"/>
                <w:sz w:val="24"/>
                <w:szCs w:val="24"/>
              </w:rPr>
              <w:lastRenderedPageBreak/>
              <w:t>NETAIKOMA</w:t>
            </w:r>
          </w:p>
          <w:p w14:paraId="6DF5B250" w14:textId="77777777" w:rsidR="000F2E09" w:rsidRPr="00D82AD2" w:rsidRDefault="000F2E09" w:rsidP="00E81244">
            <w:pPr>
              <w:widowControl w:val="0"/>
              <w:rPr>
                <w:rFonts w:ascii="Calibri" w:hAnsi="Calibri" w:cs="Calibri"/>
                <w:iCs/>
                <w:sz w:val="24"/>
                <w:szCs w:val="24"/>
              </w:rPr>
            </w:pPr>
          </w:p>
        </w:tc>
        <w:tc>
          <w:tcPr>
            <w:tcW w:w="2815" w:type="dxa"/>
            <w:shd w:val="clear" w:color="auto" w:fill="auto"/>
            <w:tcMar>
              <w:top w:w="0" w:type="dxa"/>
              <w:left w:w="108" w:type="dxa"/>
              <w:bottom w:w="0" w:type="dxa"/>
              <w:right w:w="108" w:type="dxa"/>
            </w:tcMar>
          </w:tcPr>
          <w:p w14:paraId="05C688D9" w14:textId="77777777" w:rsidR="000F2E09" w:rsidRPr="00D82AD2" w:rsidRDefault="000F2E09" w:rsidP="00E81244">
            <w:pPr>
              <w:widowControl w:val="0"/>
              <w:rPr>
                <w:rFonts w:cstheme="minorHAnsi"/>
                <w:sz w:val="24"/>
                <w:szCs w:val="24"/>
              </w:rPr>
            </w:pPr>
          </w:p>
        </w:tc>
      </w:tr>
      <w:tr w:rsidR="000F2E09" w:rsidRPr="00D82AD2" w14:paraId="1712635C" w14:textId="77777777" w:rsidTr="00E81244">
        <w:trPr>
          <w:trHeight w:val="20"/>
        </w:trPr>
        <w:tc>
          <w:tcPr>
            <w:tcW w:w="910" w:type="dxa"/>
            <w:shd w:val="clear" w:color="auto" w:fill="auto"/>
            <w:tcMar>
              <w:top w:w="0" w:type="dxa"/>
              <w:left w:w="108" w:type="dxa"/>
              <w:bottom w:w="0" w:type="dxa"/>
              <w:right w:w="108" w:type="dxa"/>
            </w:tcMar>
          </w:tcPr>
          <w:p w14:paraId="445E0587" w14:textId="77777777" w:rsidR="000F2E09" w:rsidRPr="00D82AD2" w:rsidRDefault="000F2E09" w:rsidP="00E81244">
            <w:pPr>
              <w:widowControl w:val="0"/>
              <w:rPr>
                <w:rFonts w:cstheme="minorHAnsi"/>
                <w:bCs/>
                <w:sz w:val="24"/>
                <w:szCs w:val="24"/>
              </w:rPr>
            </w:pPr>
            <w:r w:rsidRPr="00D82AD2">
              <w:rPr>
                <w:rFonts w:cstheme="minorHAnsi"/>
                <w:bCs/>
                <w:sz w:val="24"/>
                <w:szCs w:val="24"/>
              </w:rPr>
              <w:t>7.</w:t>
            </w:r>
          </w:p>
        </w:tc>
        <w:tc>
          <w:tcPr>
            <w:tcW w:w="2464" w:type="dxa"/>
            <w:shd w:val="clear" w:color="auto" w:fill="auto"/>
            <w:tcMar>
              <w:top w:w="0" w:type="dxa"/>
              <w:left w:w="108" w:type="dxa"/>
              <w:bottom w:w="0" w:type="dxa"/>
              <w:right w:w="108" w:type="dxa"/>
            </w:tcMar>
          </w:tcPr>
          <w:p w14:paraId="6606D77E" w14:textId="77777777" w:rsidR="000F2E09" w:rsidRPr="00D82AD2" w:rsidRDefault="000F2E09" w:rsidP="00B6358E">
            <w:pPr>
              <w:widowControl w:val="0"/>
              <w:ind w:firstLine="0"/>
              <w:rPr>
                <w:rFonts w:ascii="Calibri" w:hAnsi="Calibri" w:cs="Calibri"/>
                <w:sz w:val="24"/>
                <w:szCs w:val="24"/>
              </w:rPr>
            </w:pPr>
            <w:r w:rsidRPr="00F51796">
              <w:rPr>
                <w:rFonts w:ascii="Calibri" w:hAnsi="Calibri" w:cs="Calibr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2F85F99B" w14:textId="77777777" w:rsidR="000F2E09" w:rsidRPr="00D82AD2" w:rsidRDefault="000F2E09" w:rsidP="00E81244">
            <w:pPr>
              <w:widowControl w:val="0"/>
              <w:rPr>
                <w:rFonts w:eastAsia="Arial Unicode MS" w:cstheme="minorHAnsi"/>
                <w:sz w:val="24"/>
                <w:szCs w:val="24"/>
                <w:lang w:eastAsia="en-US"/>
              </w:rPr>
            </w:pPr>
            <w:r w:rsidRPr="00D82AD2">
              <w:rPr>
                <w:rFonts w:eastAsia="Arial Unicode MS" w:cstheme="minorHAnsi"/>
                <w:sz w:val="24"/>
                <w:szCs w:val="24"/>
                <w:lang w:eastAsia="en-US"/>
              </w:rPr>
              <w:t>NETAIKOMA</w:t>
            </w:r>
          </w:p>
          <w:p w14:paraId="41C57A50" w14:textId="77777777" w:rsidR="000F2E09" w:rsidRPr="00D82AD2" w:rsidRDefault="000F2E09" w:rsidP="00E81244">
            <w:pPr>
              <w:widowControl w:val="0"/>
              <w:rPr>
                <w:rFonts w:cstheme="minorHAnsi"/>
                <w:iCs/>
                <w:sz w:val="24"/>
                <w:szCs w:val="24"/>
              </w:rPr>
            </w:pPr>
            <w:r w:rsidRPr="00D82AD2">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FF22215" w14:textId="77777777" w:rsidR="000F2E09" w:rsidRPr="00D82AD2" w:rsidRDefault="000F2E09" w:rsidP="00E81244">
            <w:pPr>
              <w:widowControl w:val="0"/>
              <w:rPr>
                <w:rFonts w:cstheme="minorHAnsi"/>
                <w:sz w:val="24"/>
                <w:szCs w:val="24"/>
              </w:rPr>
            </w:pPr>
          </w:p>
        </w:tc>
      </w:tr>
      <w:tr w:rsidR="000F2E09" w:rsidRPr="00D82AD2" w14:paraId="4F5768BF" w14:textId="77777777" w:rsidTr="00E81244">
        <w:trPr>
          <w:trHeight w:val="20"/>
        </w:trPr>
        <w:tc>
          <w:tcPr>
            <w:tcW w:w="910" w:type="dxa"/>
            <w:shd w:val="clear" w:color="auto" w:fill="auto"/>
            <w:tcMar>
              <w:top w:w="0" w:type="dxa"/>
              <w:left w:w="108" w:type="dxa"/>
              <w:bottom w:w="0" w:type="dxa"/>
              <w:right w:w="108" w:type="dxa"/>
            </w:tcMar>
          </w:tcPr>
          <w:p w14:paraId="377A9132" w14:textId="77777777" w:rsidR="000F2E09" w:rsidRPr="00D82AD2" w:rsidRDefault="000F2E09" w:rsidP="00E81244">
            <w:pPr>
              <w:widowControl w:val="0"/>
              <w:rPr>
                <w:rFonts w:cstheme="minorHAnsi"/>
                <w:bCs/>
                <w:sz w:val="24"/>
                <w:szCs w:val="24"/>
              </w:rPr>
            </w:pPr>
            <w:r w:rsidRPr="00D82AD2">
              <w:rPr>
                <w:rFonts w:cstheme="minorHAnsi"/>
                <w:bCs/>
                <w:sz w:val="24"/>
                <w:szCs w:val="24"/>
              </w:rPr>
              <w:t>8.</w:t>
            </w:r>
          </w:p>
        </w:tc>
        <w:tc>
          <w:tcPr>
            <w:tcW w:w="2464" w:type="dxa"/>
            <w:shd w:val="clear" w:color="auto" w:fill="auto"/>
            <w:tcMar>
              <w:top w:w="0" w:type="dxa"/>
              <w:left w:w="108" w:type="dxa"/>
              <w:bottom w:w="0" w:type="dxa"/>
              <w:right w:w="108" w:type="dxa"/>
            </w:tcMar>
          </w:tcPr>
          <w:p w14:paraId="7420FDA8" w14:textId="77777777" w:rsidR="000F2E09" w:rsidRPr="00D82AD2" w:rsidRDefault="000F2E09" w:rsidP="00B6358E">
            <w:pPr>
              <w:widowControl w:val="0"/>
              <w:ind w:firstLine="0"/>
              <w:rPr>
                <w:rFonts w:ascii="Calibri" w:hAnsi="Calibri" w:cs="Calibri"/>
                <w:bCs/>
                <w:sz w:val="24"/>
                <w:szCs w:val="24"/>
              </w:rPr>
            </w:pPr>
            <w:r w:rsidRPr="002F2C80">
              <w:rPr>
                <w:rFonts w:ascii="Calibri" w:eastAsia="Arial" w:hAnsi="Calibri" w:cs="Calibri"/>
                <w:sz w:val="24"/>
                <w:szCs w:val="24"/>
              </w:rPr>
              <w:t>Perkančioji organizacija</w:t>
            </w:r>
            <w:r w:rsidRPr="002F2C80">
              <w:rPr>
                <w:rFonts w:ascii="Calibri" w:hAnsi="Calibri" w:cs="Calibr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30B015B6" w14:textId="77777777" w:rsidR="000F2E09" w:rsidRPr="00D82AD2" w:rsidRDefault="000F2E09" w:rsidP="00E81244">
            <w:pPr>
              <w:widowControl w:val="0"/>
              <w:rPr>
                <w:rFonts w:ascii="Calibri" w:hAnsi="Calibri" w:cs="Calibri"/>
                <w:iCs/>
                <w:sz w:val="24"/>
                <w:szCs w:val="24"/>
              </w:rPr>
            </w:pPr>
            <w:r w:rsidRPr="00D82AD2">
              <w:rPr>
                <w:rFonts w:ascii="Calibri" w:eastAsia="Arial Unicode MS" w:hAnsi="Calibri" w:cs="Calibri"/>
                <w:sz w:val="24"/>
                <w:szCs w:val="24"/>
                <w:lang w:eastAsia="en-US"/>
              </w:rPr>
              <w:t>NETAIKOMA</w:t>
            </w:r>
          </w:p>
        </w:tc>
        <w:tc>
          <w:tcPr>
            <w:tcW w:w="2815" w:type="dxa"/>
            <w:shd w:val="clear" w:color="auto" w:fill="auto"/>
            <w:tcMar>
              <w:top w:w="0" w:type="dxa"/>
              <w:left w:w="108" w:type="dxa"/>
              <w:bottom w:w="0" w:type="dxa"/>
              <w:right w:w="108" w:type="dxa"/>
            </w:tcMar>
          </w:tcPr>
          <w:p w14:paraId="6E3DAE5F" w14:textId="77777777" w:rsidR="000F2E09" w:rsidRPr="00D82AD2" w:rsidRDefault="000F2E09" w:rsidP="00E81244">
            <w:pPr>
              <w:widowControl w:val="0"/>
              <w:rPr>
                <w:rFonts w:cstheme="minorHAnsi"/>
                <w:sz w:val="24"/>
                <w:szCs w:val="24"/>
              </w:rPr>
            </w:pPr>
          </w:p>
        </w:tc>
      </w:tr>
      <w:tr w:rsidR="000F2E09" w:rsidRPr="00D82AD2" w14:paraId="6912789A" w14:textId="77777777" w:rsidTr="00E81244">
        <w:trPr>
          <w:trHeight w:val="20"/>
        </w:trPr>
        <w:tc>
          <w:tcPr>
            <w:tcW w:w="910" w:type="dxa"/>
            <w:shd w:val="clear" w:color="auto" w:fill="auto"/>
            <w:tcMar>
              <w:top w:w="0" w:type="dxa"/>
              <w:left w:w="108" w:type="dxa"/>
              <w:bottom w:w="0" w:type="dxa"/>
              <w:right w:w="108" w:type="dxa"/>
            </w:tcMar>
          </w:tcPr>
          <w:p w14:paraId="675A5980" w14:textId="77777777" w:rsidR="000F2E09" w:rsidRPr="00D82AD2" w:rsidRDefault="000F2E09" w:rsidP="00E81244">
            <w:pPr>
              <w:widowControl w:val="0"/>
              <w:rPr>
                <w:rFonts w:cstheme="minorHAnsi"/>
                <w:bCs/>
                <w:sz w:val="24"/>
                <w:szCs w:val="24"/>
              </w:rPr>
            </w:pPr>
            <w:r>
              <w:rPr>
                <w:rFonts w:cstheme="minorHAnsi"/>
                <w:bCs/>
                <w:sz w:val="24"/>
                <w:szCs w:val="24"/>
              </w:rPr>
              <w:t>9</w:t>
            </w:r>
            <w:r w:rsidRPr="00D82AD2">
              <w:rPr>
                <w:rFonts w:cstheme="minorHAnsi"/>
                <w:bCs/>
                <w:sz w:val="24"/>
                <w:szCs w:val="24"/>
              </w:rPr>
              <w:t>.</w:t>
            </w:r>
          </w:p>
        </w:tc>
        <w:tc>
          <w:tcPr>
            <w:tcW w:w="2464" w:type="dxa"/>
            <w:shd w:val="clear" w:color="auto" w:fill="auto"/>
            <w:tcMar>
              <w:top w:w="0" w:type="dxa"/>
              <w:left w:w="108" w:type="dxa"/>
              <w:bottom w:w="0" w:type="dxa"/>
              <w:right w:w="108" w:type="dxa"/>
            </w:tcMar>
          </w:tcPr>
          <w:p w14:paraId="102875D8" w14:textId="77777777" w:rsidR="000F2E09" w:rsidRPr="00D82AD2" w:rsidRDefault="000F2E09" w:rsidP="00B6358E">
            <w:pPr>
              <w:widowControl w:val="0"/>
              <w:ind w:firstLine="0"/>
              <w:rPr>
                <w:rFonts w:cstheme="minorHAnsi"/>
                <w:bCs/>
                <w:sz w:val="24"/>
                <w:szCs w:val="24"/>
              </w:rPr>
            </w:pPr>
            <w:r w:rsidRPr="00D82AD2">
              <w:rPr>
                <w:rFonts w:cstheme="minorHAnsi"/>
                <w:bCs/>
                <w:sz w:val="24"/>
                <w:szCs w:val="24"/>
              </w:rPr>
              <w:t xml:space="preserve">PO pirkimo dalyviams praneša apie priimtą sprendimą nustatyti laimėjusį pasiūlymą, </w:t>
            </w:r>
            <w:r w:rsidRPr="00D82AD2">
              <w:rPr>
                <w:rFonts w:cstheme="minorHAnsi"/>
                <w:sz w:val="24"/>
                <w:szCs w:val="24"/>
              </w:rPr>
              <w:t>dėl kurio bus sudaroma</w:t>
            </w:r>
            <w:r w:rsidRPr="00D82AD2">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7B3D99FC" w14:textId="77777777" w:rsidR="000F2E09" w:rsidRPr="00D82AD2" w:rsidRDefault="000F2E09" w:rsidP="00B6358E">
            <w:pPr>
              <w:widowControl w:val="0"/>
              <w:ind w:firstLine="0"/>
              <w:rPr>
                <w:rFonts w:cstheme="minorHAnsi"/>
                <w:bCs/>
                <w:sz w:val="24"/>
                <w:szCs w:val="24"/>
              </w:rPr>
            </w:pPr>
            <w:r w:rsidRPr="00D82AD2">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0549536F" w14:textId="77777777" w:rsidR="000F2E09" w:rsidRPr="00D82AD2" w:rsidRDefault="000F2E09" w:rsidP="00E81244">
            <w:pPr>
              <w:widowControl w:val="0"/>
              <w:rPr>
                <w:rFonts w:cstheme="minorHAnsi"/>
                <w:sz w:val="24"/>
                <w:szCs w:val="24"/>
              </w:rPr>
            </w:pPr>
          </w:p>
        </w:tc>
      </w:tr>
      <w:tr w:rsidR="000F2E09" w:rsidRPr="00D82AD2" w14:paraId="132E7986" w14:textId="77777777" w:rsidTr="00E81244">
        <w:trPr>
          <w:trHeight w:val="20"/>
        </w:trPr>
        <w:tc>
          <w:tcPr>
            <w:tcW w:w="910" w:type="dxa"/>
            <w:shd w:val="clear" w:color="auto" w:fill="auto"/>
            <w:tcMar>
              <w:top w:w="0" w:type="dxa"/>
              <w:left w:w="108" w:type="dxa"/>
              <w:bottom w:w="0" w:type="dxa"/>
              <w:right w:w="108" w:type="dxa"/>
            </w:tcMar>
          </w:tcPr>
          <w:p w14:paraId="04A99D64" w14:textId="77777777" w:rsidR="000F2E09" w:rsidRPr="00D82AD2" w:rsidRDefault="000F2E09" w:rsidP="00E81244">
            <w:pPr>
              <w:widowControl w:val="0"/>
              <w:rPr>
                <w:rFonts w:cstheme="minorHAnsi"/>
                <w:bCs/>
                <w:sz w:val="24"/>
                <w:szCs w:val="24"/>
              </w:rPr>
            </w:pPr>
            <w:r w:rsidRPr="00D82AD2">
              <w:rPr>
                <w:rFonts w:cstheme="minorHAnsi"/>
                <w:bCs/>
                <w:sz w:val="24"/>
                <w:szCs w:val="24"/>
              </w:rPr>
              <w:t>1</w:t>
            </w:r>
            <w:r>
              <w:rPr>
                <w:rFonts w:cstheme="minorHAnsi"/>
                <w:bCs/>
                <w:sz w:val="24"/>
                <w:szCs w:val="24"/>
              </w:rPr>
              <w:t>0.</w:t>
            </w:r>
          </w:p>
        </w:tc>
        <w:tc>
          <w:tcPr>
            <w:tcW w:w="2464" w:type="dxa"/>
            <w:shd w:val="clear" w:color="auto" w:fill="auto"/>
            <w:tcMar>
              <w:top w:w="0" w:type="dxa"/>
              <w:left w:w="108" w:type="dxa"/>
              <w:bottom w:w="0" w:type="dxa"/>
              <w:right w:w="108" w:type="dxa"/>
            </w:tcMar>
          </w:tcPr>
          <w:p w14:paraId="7A07B8F3" w14:textId="77777777" w:rsidR="000F2E09" w:rsidRPr="00D82AD2" w:rsidRDefault="000F2E09" w:rsidP="00B6358E">
            <w:pPr>
              <w:widowControl w:val="0"/>
              <w:ind w:firstLine="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Pr="00EC24AD">
              <w:rPr>
                <w:rFonts w:ascii="Calibri" w:eastAsia="Arial" w:hAnsi="Calibri" w:cs="Calibri"/>
                <w:sz w:val="24"/>
                <w:szCs w:val="24"/>
              </w:rPr>
              <w:t xml:space="preserve">perkančiajai organizacijai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shd w:val="clear" w:color="auto" w:fill="auto"/>
            <w:tcMar>
              <w:top w:w="0" w:type="dxa"/>
              <w:left w:w="108" w:type="dxa"/>
              <w:bottom w:w="0" w:type="dxa"/>
              <w:right w:w="108" w:type="dxa"/>
            </w:tcMar>
          </w:tcPr>
          <w:p w14:paraId="154F4841" w14:textId="77777777" w:rsidR="000F2E09" w:rsidRPr="00154AF3" w:rsidRDefault="000F2E09" w:rsidP="00E81244">
            <w:pPr>
              <w:ind w:firstLine="34"/>
              <w:rPr>
                <w:rFonts w:ascii="Calibri" w:hAnsi="Calibri" w:cs="Calibri"/>
                <w:sz w:val="24"/>
                <w:szCs w:val="24"/>
              </w:rPr>
            </w:pPr>
            <w:r w:rsidRPr="00154AF3">
              <w:rPr>
                <w:rFonts w:ascii="Calibri" w:hAnsi="Calibri" w:cs="Calibri"/>
                <w:sz w:val="24"/>
                <w:szCs w:val="24"/>
              </w:rPr>
              <w:t>5 (penkias) darbo dienas</w:t>
            </w:r>
          </w:p>
          <w:p w14:paraId="1D939066" w14:textId="77777777" w:rsidR="000F2E09" w:rsidRDefault="000F2E09" w:rsidP="00E81244">
            <w:pPr>
              <w:ind w:firstLine="34"/>
              <w:rPr>
                <w:rFonts w:ascii="Calibri" w:hAnsi="Calibri" w:cs="Calibri"/>
                <w:sz w:val="24"/>
                <w:szCs w:val="24"/>
              </w:rPr>
            </w:pPr>
            <w:r w:rsidRPr="00154AF3">
              <w:rPr>
                <w:rFonts w:ascii="Calibri" w:hAnsi="Calibri" w:cs="Calibr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1176808" w14:textId="77777777" w:rsidR="000F2E09" w:rsidRPr="00624D5F" w:rsidRDefault="000F2E09" w:rsidP="00E81244">
            <w:pPr>
              <w:ind w:firstLine="34"/>
              <w:rPr>
                <w:rFonts w:cstheme="minorHAnsi"/>
                <w:sz w:val="24"/>
                <w:szCs w:val="24"/>
              </w:rPr>
            </w:pPr>
            <w:r w:rsidRPr="00624D5F">
              <w:rPr>
                <w:rFonts w:cstheme="minorHAnsi"/>
                <w:sz w:val="24"/>
                <w:szCs w:val="24"/>
              </w:rPr>
              <w:lastRenderedPageBreak/>
              <w:t xml:space="preserve">15 (penkiolika) dienų nuo pranešimo išsiuntimo tiekėjams dienos, jeigu šis pranešimas nebuvo siunčiamas elektroninėmis priemonėmis. </w:t>
            </w:r>
          </w:p>
          <w:p w14:paraId="39FEBF9E" w14:textId="77777777" w:rsidR="000F2E09" w:rsidRPr="00154AF3" w:rsidRDefault="000F2E09" w:rsidP="00E81244">
            <w:pPr>
              <w:ind w:firstLine="34"/>
              <w:rPr>
                <w:rFonts w:ascii="Calibri" w:hAnsi="Calibri" w:cs="Calibri"/>
                <w:sz w:val="24"/>
                <w:szCs w:val="24"/>
              </w:rPr>
            </w:pPr>
          </w:p>
          <w:p w14:paraId="7D09D986" w14:textId="77777777" w:rsidR="000F2E09" w:rsidRPr="00EC24AD" w:rsidRDefault="000F2E09" w:rsidP="00E81244">
            <w:pPr>
              <w:ind w:firstLine="34"/>
              <w:rPr>
                <w:rFonts w:ascii="Calibri" w:hAnsi="Calibri" w:cs="Calibri"/>
                <w:sz w:val="24"/>
                <w:szCs w:val="24"/>
              </w:rPr>
            </w:pPr>
          </w:p>
          <w:p w14:paraId="7DEAF4AB" w14:textId="77777777" w:rsidR="000F2E09" w:rsidRPr="00D82AD2" w:rsidRDefault="000F2E09" w:rsidP="00E81244">
            <w:pPr>
              <w:widowControl w:val="0"/>
              <w:rPr>
                <w:rFonts w:ascii="Calibri" w:hAnsi="Calibri" w:cs="Calibri"/>
                <w:sz w:val="24"/>
                <w:szCs w:val="24"/>
              </w:rPr>
            </w:pPr>
          </w:p>
        </w:tc>
        <w:tc>
          <w:tcPr>
            <w:tcW w:w="2815" w:type="dxa"/>
            <w:shd w:val="clear" w:color="auto" w:fill="auto"/>
            <w:tcMar>
              <w:top w:w="0" w:type="dxa"/>
              <w:left w:w="108" w:type="dxa"/>
              <w:bottom w:w="0" w:type="dxa"/>
              <w:right w:w="108" w:type="dxa"/>
            </w:tcMar>
          </w:tcPr>
          <w:p w14:paraId="39B9423A" w14:textId="77777777" w:rsidR="000F2E09" w:rsidRPr="00D82AD2" w:rsidRDefault="000F2E09" w:rsidP="00E81244">
            <w:pPr>
              <w:widowControl w:val="0"/>
              <w:rPr>
                <w:rFonts w:cstheme="minorHAnsi"/>
                <w:bCs/>
                <w:sz w:val="24"/>
                <w:szCs w:val="24"/>
              </w:rPr>
            </w:pPr>
          </w:p>
        </w:tc>
      </w:tr>
      <w:tr w:rsidR="000F2E09" w:rsidRPr="00D82AD2" w14:paraId="39F7ACB2" w14:textId="77777777" w:rsidTr="00E81244">
        <w:trPr>
          <w:trHeight w:val="20"/>
        </w:trPr>
        <w:tc>
          <w:tcPr>
            <w:tcW w:w="910" w:type="dxa"/>
            <w:shd w:val="clear" w:color="auto" w:fill="auto"/>
            <w:tcMar>
              <w:top w:w="0" w:type="dxa"/>
              <w:left w:w="108" w:type="dxa"/>
              <w:bottom w:w="0" w:type="dxa"/>
              <w:right w:w="108" w:type="dxa"/>
            </w:tcMar>
          </w:tcPr>
          <w:p w14:paraId="78F8C3F9" w14:textId="77777777" w:rsidR="000F2E09" w:rsidRPr="00D82AD2" w:rsidRDefault="000F2E09" w:rsidP="00E81244">
            <w:pPr>
              <w:widowControl w:val="0"/>
              <w:rPr>
                <w:rFonts w:cstheme="minorHAnsi"/>
                <w:sz w:val="24"/>
                <w:szCs w:val="24"/>
              </w:rPr>
            </w:pPr>
            <w:r w:rsidRPr="00D82AD2">
              <w:rPr>
                <w:rFonts w:cstheme="minorHAnsi"/>
                <w:sz w:val="24"/>
                <w:szCs w:val="24"/>
              </w:rPr>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7A830D6E" w14:textId="77777777" w:rsidR="000F2E09" w:rsidRPr="00D82AD2" w:rsidRDefault="000F2E09" w:rsidP="00B6358E">
            <w:pPr>
              <w:widowControl w:val="0"/>
              <w:ind w:firstLine="0"/>
              <w:rPr>
                <w:rFonts w:cstheme="minorHAnsi"/>
                <w:sz w:val="24"/>
                <w:szCs w:val="24"/>
              </w:rPr>
            </w:pPr>
            <w:r w:rsidRPr="00CE4AB1">
              <w:rPr>
                <w:rFonts w:eastAsia="Arial" w:cstheme="minorHAnsi"/>
                <w:color w:val="0078D4"/>
                <w:sz w:val="24"/>
                <w:szCs w:val="24"/>
              </w:rPr>
              <w:t xml:space="preserve"> </w:t>
            </w:r>
            <w:r w:rsidRPr="00CE4AB1">
              <w:rPr>
                <w:rFonts w:eastAsia="Arial" w:cstheme="minorHAnsi"/>
                <w:sz w:val="24"/>
                <w:szCs w:val="24"/>
              </w:rPr>
              <w:t xml:space="preserve">Perkančioji organizacija </w:t>
            </w:r>
            <w:r w:rsidRPr="00CE4AB1">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0A73D69" w14:textId="77777777" w:rsidR="000F2E09" w:rsidRPr="00D82AD2" w:rsidRDefault="000F2E09" w:rsidP="00B6358E">
            <w:pPr>
              <w:widowControl w:val="0"/>
              <w:ind w:firstLine="0"/>
              <w:rPr>
                <w:rFonts w:cstheme="minorHAnsi"/>
                <w:sz w:val="24"/>
                <w:szCs w:val="24"/>
              </w:rPr>
            </w:pPr>
            <w:r w:rsidRPr="00CE4AB1">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7AEB8FC7" w14:textId="77777777" w:rsidR="000F2E09" w:rsidRPr="00D82AD2" w:rsidRDefault="000F2E09" w:rsidP="00E81244">
            <w:pPr>
              <w:widowControl w:val="0"/>
              <w:rPr>
                <w:rFonts w:cstheme="minorHAnsi"/>
                <w:sz w:val="24"/>
                <w:szCs w:val="24"/>
              </w:rPr>
            </w:pPr>
          </w:p>
        </w:tc>
      </w:tr>
      <w:tr w:rsidR="000F2E09" w:rsidRPr="00D82AD2" w14:paraId="386D6155" w14:textId="77777777" w:rsidTr="00E81244">
        <w:trPr>
          <w:trHeight w:val="20"/>
        </w:trPr>
        <w:tc>
          <w:tcPr>
            <w:tcW w:w="910" w:type="dxa"/>
            <w:shd w:val="clear" w:color="auto" w:fill="auto"/>
            <w:tcMar>
              <w:top w:w="0" w:type="dxa"/>
              <w:left w:w="108" w:type="dxa"/>
              <w:bottom w:w="0" w:type="dxa"/>
              <w:right w:w="108" w:type="dxa"/>
            </w:tcMar>
          </w:tcPr>
          <w:p w14:paraId="6DA8F59D" w14:textId="77777777" w:rsidR="000F2E09" w:rsidRPr="00D82AD2" w:rsidRDefault="000F2E09" w:rsidP="00E81244">
            <w:pPr>
              <w:widowControl w:val="0"/>
              <w:rPr>
                <w:rFonts w:cstheme="minorHAnsi"/>
                <w:bCs/>
                <w:sz w:val="24"/>
                <w:szCs w:val="24"/>
              </w:rPr>
            </w:pPr>
            <w:r w:rsidRPr="00D82AD2">
              <w:rPr>
                <w:rFonts w:cstheme="minorHAnsi"/>
                <w:bCs/>
                <w:sz w:val="24"/>
                <w:szCs w:val="24"/>
              </w:rPr>
              <w:t>1</w:t>
            </w:r>
            <w:r>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05E376C8" w14:textId="77777777" w:rsidR="000F2E09" w:rsidRPr="00D82AD2" w:rsidRDefault="000F2E09" w:rsidP="00B6358E">
            <w:pPr>
              <w:widowControl w:val="0"/>
              <w:ind w:firstLine="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perkančioji organizacija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02509C1E" w14:textId="77777777" w:rsidR="000F2E09" w:rsidRPr="00D82AD2" w:rsidRDefault="000F2E09" w:rsidP="00B6358E">
            <w:pPr>
              <w:widowControl w:val="0"/>
              <w:ind w:firstLine="0"/>
              <w:rPr>
                <w:rFonts w:cstheme="minorHAnsi"/>
                <w:sz w:val="24"/>
                <w:szCs w:val="24"/>
              </w:rPr>
            </w:pPr>
            <w:r w:rsidRPr="00CE4AB1">
              <w:rPr>
                <w:rFonts w:cstheme="minorHAnsi"/>
                <w:sz w:val="24"/>
                <w:szCs w:val="24"/>
              </w:rPr>
              <w:t xml:space="preserve">per 15 (penkiolika) dienų nuo dienos, kurią </w:t>
            </w:r>
            <w:r w:rsidRPr="00CE4AB1">
              <w:rPr>
                <w:rFonts w:eastAsia="Arial" w:cstheme="minorHAnsi"/>
                <w:sz w:val="24"/>
                <w:szCs w:val="24"/>
              </w:rPr>
              <w:t xml:space="preserve">perkančioji organizacija </w:t>
            </w:r>
            <w:r w:rsidRPr="00CE4AB1">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6981ECFC" w14:textId="77777777" w:rsidR="000F2E09" w:rsidRPr="00D82AD2" w:rsidRDefault="000F2E09" w:rsidP="00E81244">
            <w:pPr>
              <w:widowControl w:val="0"/>
              <w:rPr>
                <w:rFonts w:cstheme="minorHAnsi"/>
                <w:sz w:val="24"/>
                <w:szCs w:val="24"/>
              </w:rPr>
            </w:pPr>
          </w:p>
        </w:tc>
      </w:tr>
    </w:tbl>
    <w:p w14:paraId="752E340E" w14:textId="77777777" w:rsidR="000F2E09" w:rsidRPr="00954F70" w:rsidRDefault="000F2E09" w:rsidP="000F2E09">
      <w:pPr>
        <w:tabs>
          <w:tab w:val="left" w:pos="3930"/>
        </w:tabs>
        <w:ind w:firstLine="0"/>
        <w:rPr>
          <w:rFonts w:cstheme="minorHAnsi"/>
          <w:sz w:val="24"/>
          <w:szCs w:val="24"/>
        </w:rPr>
      </w:pPr>
    </w:p>
    <w:sectPr w:rsidR="000F2E09" w:rsidRPr="00954F70" w:rsidSect="00AC6D7A">
      <w:headerReference w:type="default" r:id="rId12"/>
      <w:footerReference w:type="default" r:id="rId13"/>
      <w:headerReference w:type="first" r:id="rId14"/>
      <w:footerReference w:type="first" r:id="rId15"/>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9504A" w14:textId="77777777" w:rsidR="0095292B" w:rsidRDefault="0095292B" w:rsidP="00D05666">
      <w:r>
        <w:separator/>
      </w:r>
    </w:p>
  </w:endnote>
  <w:endnote w:type="continuationSeparator" w:id="0">
    <w:p w14:paraId="22D5E2D6" w14:textId="77777777" w:rsidR="0095292B" w:rsidRDefault="0095292B" w:rsidP="00D05666">
      <w:r>
        <w:continuationSeparator/>
      </w:r>
    </w:p>
  </w:endnote>
  <w:endnote w:type="continuationNotice" w:id="1">
    <w:p w14:paraId="040B0338" w14:textId="77777777" w:rsidR="0095292B" w:rsidRDefault="009529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887291"/>
      <w:docPartObj>
        <w:docPartGallery w:val="Page Numbers (Bottom of Page)"/>
        <w:docPartUnique/>
      </w:docPartObj>
    </w:sdtPr>
    <w:sdtContent>
      <w:p w14:paraId="333D6018" w14:textId="77777777" w:rsidR="00E81244" w:rsidRDefault="00E81244">
        <w:pPr>
          <w:pStyle w:val="Porat"/>
          <w:jc w:val="center"/>
        </w:pPr>
        <w:r>
          <w:fldChar w:fldCharType="begin"/>
        </w:r>
        <w:r>
          <w:instrText>PAGE   \* MERGEFORMAT</w:instrText>
        </w:r>
        <w:r>
          <w:fldChar w:fldCharType="separate"/>
        </w:r>
        <w:r>
          <w:t>2</w:t>
        </w:r>
        <w:r>
          <w:fldChar w:fldCharType="end"/>
        </w:r>
      </w:p>
    </w:sdtContent>
  </w:sdt>
  <w:p w14:paraId="549C5A0D" w14:textId="77777777" w:rsidR="00E81244" w:rsidRDefault="00E812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Content>
      <w:p w14:paraId="33399021" w14:textId="7B62D735" w:rsidR="00E81244" w:rsidRDefault="00E81244">
        <w:pPr>
          <w:pStyle w:val="Porat"/>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81244" w14:paraId="26379111" w14:textId="77777777" w:rsidTr="0B831528">
      <w:tc>
        <w:tcPr>
          <w:tcW w:w="3600" w:type="dxa"/>
        </w:tcPr>
        <w:p w14:paraId="47E711C1" w14:textId="19AB4DF1" w:rsidR="00E81244" w:rsidRDefault="00E81244" w:rsidP="0B831528">
          <w:pPr>
            <w:pStyle w:val="Antrats"/>
            <w:ind w:left="-115"/>
            <w:jc w:val="left"/>
          </w:pPr>
        </w:p>
      </w:tc>
      <w:tc>
        <w:tcPr>
          <w:tcW w:w="3600" w:type="dxa"/>
        </w:tcPr>
        <w:p w14:paraId="1A5949BA" w14:textId="5C596B32" w:rsidR="00E81244" w:rsidRDefault="00E81244" w:rsidP="0B831528">
          <w:pPr>
            <w:pStyle w:val="Antrats"/>
            <w:jc w:val="center"/>
          </w:pPr>
        </w:p>
      </w:tc>
      <w:tc>
        <w:tcPr>
          <w:tcW w:w="3600" w:type="dxa"/>
        </w:tcPr>
        <w:p w14:paraId="397999A9" w14:textId="74BE2DF9" w:rsidR="00E81244" w:rsidRDefault="00E81244" w:rsidP="0B831528">
          <w:pPr>
            <w:pStyle w:val="Antrats"/>
            <w:ind w:right="-115"/>
            <w:jc w:val="right"/>
          </w:pPr>
        </w:p>
      </w:tc>
    </w:tr>
  </w:tbl>
  <w:p w14:paraId="16BE47DF" w14:textId="0FE8012D" w:rsidR="00E81244" w:rsidRDefault="00E81244"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76F1" w14:textId="77777777" w:rsidR="0095292B" w:rsidRDefault="0095292B" w:rsidP="00D05666">
      <w:r>
        <w:separator/>
      </w:r>
    </w:p>
  </w:footnote>
  <w:footnote w:type="continuationSeparator" w:id="0">
    <w:p w14:paraId="62F34D00" w14:textId="77777777" w:rsidR="0095292B" w:rsidRDefault="0095292B" w:rsidP="00D05666">
      <w:r>
        <w:continuationSeparator/>
      </w:r>
    </w:p>
  </w:footnote>
  <w:footnote w:type="continuationNotice" w:id="1">
    <w:p w14:paraId="2029D784" w14:textId="77777777" w:rsidR="0095292B" w:rsidRDefault="009529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E81244" w:rsidRPr="00B30ED1" w:rsidRDefault="00E81244" w:rsidP="00B30E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81244" w:rsidRDefault="00E81244">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25465650"/>
    <w:lvl w:ilvl="0">
      <w:start w:val="1"/>
      <w:numFmt w:val="decimal"/>
      <w:lvlText w:val="%1."/>
      <w:lvlJc w:val="left"/>
      <w:pPr>
        <w:ind w:left="360" w:hanging="360"/>
      </w:pPr>
      <w:rPr>
        <w:rFonts w:hint="default"/>
        <w:b/>
      </w:rPr>
    </w:lvl>
    <w:lvl w:ilvl="1">
      <w:start w:val="1"/>
      <w:numFmt w:val="decimal"/>
      <w:suff w:val="space"/>
      <w:lvlText w:val="%1.%2."/>
      <w:lvlJc w:val="left"/>
      <w:pPr>
        <w:ind w:left="1992" w:hanging="432"/>
      </w:pPr>
      <w:rPr>
        <w:rFonts w:asciiTheme="minorHAnsi" w:hAnsiTheme="minorHAnsi" w:cstheme="minorHAnsi" w:hint="default"/>
        <w:b w:val="0"/>
        <w:i w:val="0"/>
        <w:color w:val="000000"/>
        <w:sz w:val="24"/>
        <w:szCs w:val="24"/>
      </w:rPr>
    </w:lvl>
    <w:lvl w:ilvl="2">
      <w:start w:val="1"/>
      <w:numFmt w:val="decimal"/>
      <w:lvlText w:val="%1.%2.%3."/>
      <w:lvlJc w:val="left"/>
      <w:pPr>
        <w:ind w:left="2206" w:hanging="504"/>
      </w:pPr>
      <w:rPr>
        <w:rFonts w:asciiTheme="minorHAnsi" w:hAnsiTheme="minorHAnsi" w:cstheme="minorHAnsi" w:hint="default"/>
        <w:b w:val="0"/>
        <w:color w:val="000000" w:themeColor="text1"/>
        <w:sz w:val="24"/>
        <w:szCs w:val="24"/>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 w15:restartNumberingAfterBreak="0">
    <w:nsid w:val="09BD3873"/>
    <w:multiLevelType w:val="multilevel"/>
    <w:tmpl w:val="879269B4"/>
    <w:lvl w:ilvl="0">
      <w:start w:val="11"/>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625303"/>
    <w:multiLevelType w:val="multilevel"/>
    <w:tmpl w:val="B92EC3D2"/>
    <w:lvl w:ilvl="0">
      <w:start w:val="12"/>
      <w:numFmt w:val="decimal"/>
      <w:lvlText w:val="%1."/>
      <w:lvlJc w:val="left"/>
      <w:pPr>
        <w:ind w:left="480" w:hanging="480"/>
      </w:pPr>
    </w:lvl>
    <w:lvl w:ilvl="1">
      <w:start w:val="1"/>
      <w:numFmt w:val="decimal"/>
      <w:lvlText w:val="%1.%2."/>
      <w:lvlJc w:val="left"/>
      <w:pPr>
        <w:ind w:left="480" w:hanging="480"/>
      </w:pPr>
      <w:rPr>
        <w:i w:val="0"/>
        <w:iCs w:val="0"/>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B3066D"/>
    <w:multiLevelType w:val="hybridMultilevel"/>
    <w:tmpl w:val="61C65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62AC3B44"/>
    <w:multiLevelType w:val="hybridMultilevel"/>
    <w:tmpl w:val="BD7A61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D0434B"/>
    <w:multiLevelType w:val="hybridMultilevel"/>
    <w:tmpl w:val="69E4C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5055578">
    <w:abstractNumId w:val="4"/>
  </w:num>
  <w:num w:numId="2" w16cid:durableId="1212184973">
    <w:abstractNumId w:val="18"/>
  </w:num>
  <w:num w:numId="3" w16cid:durableId="650524427">
    <w:abstractNumId w:val="11"/>
  </w:num>
  <w:num w:numId="4" w16cid:durableId="14622481">
    <w:abstractNumId w:val="21"/>
  </w:num>
  <w:num w:numId="5" w16cid:durableId="398552416">
    <w:abstractNumId w:val="6"/>
  </w:num>
  <w:num w:numId="6" w16cid:durableId="1962224677">
    <w:abstractNumId w:val="3"/>
  </w:num>
  <w:num w:numId="7" w16cid:durableId="258179058">
    <w:abstractNumId w:val="12"/>
  </w:num>
  <w:num w:numId="8" w16cid:durableId="1922712017">
    <w:abstractNumId w:val="15"/>
  </w:num>
  <w:num w:numId="9" w16cid:durableId="877862378">
    <w:abstractNumId w:val="14"/>
  </w:num>
  <w:num w:numId="10" w16cid:durableId="1539508234">
    <w:abstractNumId w:val="20"/>
  </w:num>
  <w:num w:numId="11" w16cid:durableId="725108231">
    <w:abstractNumId w:val="16"/>
  </w:num>
  <w:num w:numId="12" w16cid:durableId="939219430">
    <w:abstractNumId w:val="10"/>
  </w:num>
  <w:num w:numId="13" w16cid:durableId="1304194701">
    <w:abstractNumId w:val="5"/>
  </w:num>
  <w:num w:numId="14" w16cid:durableId="1161429516">
    <w:abstractNumId w:val="8"/>
  </w:num>
  <w:num w:numId="15" w16cid:durableId="621422278">
    <w:abstractNumId w:val="1"/>
  </w:num>
  <w:num w:numId="16" w16cid:durableId="858588078">
    <w:abstractNumId w:val="9"/>
  </w:num>
  <w:num w:numId="17" w16cid:durableId="1468469980">
    <w:abstractNumId w:val="0"/>
  </w:num>
  <w:num w:numId="18" w16cid:durableId="89177059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041114">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8131542">
    <w:abstractNumId w:val="17"/>
  </w:num>
  <w:num w:numId="21" w16cid:durableId="662322520">
    <w:abstractNumId w:val="13"/>
  </w:num>
  <w:num w:numId="22" w16cid:durableId="9236200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C3"/>
    <w:rsid w:val="00003AF9"/>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A61"/>
    <w:rsid w:val="000151C2"/>
    <w:rsid w:val="00015409"/>
    <w:rsid w:val="000157EE"/>
    <w:rsid w:val="0001618D"/>
    <w:rsid w:val="00016836"/>
    <w:rsid w:val="0001733F"/>
    <w:rsid w:val="00020176"/>
    <w:rsid w:val="00020DD7"/>
    <w:rsid w:val="00020FD4"/>
    <w:rsid w:val="00021ECC"/>
    <w:rsid w:val="00021EFA"/>
    <w:rsid w:val="00023019"/>
    <w:rsid w:val="000238BE"/>
    <w:rsid w:val="00024BC9"/>
    <w:rsid w:val="000261FD"/>
    <w:rsid w:val="00026246"/>
    <w:rsid w:val="00026673"/>
    <w:rsid w:val="00026690"/>
    <w:rsid w:val="00026BFF"/>
    <w:rsid w:val="00026D16"/>
    <w:rsid w:val="00030220"/>
    <w:rsid w:val="00030C02"/>
    <w:rsid w:val="00030CCF"/>
    <w:rsid w:val="00030F90"/>
    <w:rsid w:val="000315EB"/>
    <w:rsid w:val="00031A62"/>
    <w:rsid w:val="000321E6"/>
    <w:rsid w:val="00032D19"/>
    <w:rsid w:val="000349AB"/>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B5F"/>
    <w:rsid w:val="00043C51"/>
    <w:rsid w:val="00044728"/>
    <w:rsid w:val="00044836"/>
    <w:rsid w:val="00044B63"/>
    <w:rsid w:val="00044DE7"/>
    <w:rsid w:val="000455B9"/>
    <w:rsid w:val="00046216"/>
    <w:rsid w:val="000464E8"/>
    <w:rsid w:val="000466D2"/>
    <w:rsid w:val="00047F6B"/>
    <w:rsid w:val="00047F87"/>
    <w:rsid w:val="0005033F"/>
    <w:rsid w:val="000506E5"/>
    <w:rsid w:val="00050807"/>
    <w:rsid w:val="00050C31"/>
    <w:rsid w:val="0005148B"/>
    <w:rsid w:val="00051E9D"/>
    <w:rsid w:val="00052365"/>
    <w:rsid w:val="0005295E"/>
    <w:rsid w:val="00053C47"/>
    <w:rsid w:val="00053E2A"/>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2AAF"/>
    <w:rsid w:val="000633CF"/>
    <w:rsid w:val="00063554"/>
    <w:rsid w:val="00063DE1"/>
    <w:rsid w:val="00064868"/>
    <w:rsid w:val="000659E9"/>
    <w:rsid w:val="000662A8"/>
    <w:rsid w:val="00066BB9"/>
    <w:rsid w:val="00066D29"/>
    <w:rsid w:val="00067A88"/>
    <w:rsid w:val="000704EE"/>
    <w:rsid w:val="0007051B"/>
    <w:rsid w:val="000714BF"/>
    <w:rsid w:val="00072213"/>
    <w:rsid w:val="00072F31"/>
    <w:rsid w:val="00072FE6"/>
    <w:rsid w:val="00073244"/>
    <w:rsid w:val="000738C7"/>
    <w:rsid w:val="00073C31"/>
    <w:rsid w:val="00073FA6"/>
    <w:rsid w:val="000749D7"/>
    <w:rsid w:val="00074A01"/>
    <w:rsid w:val="0007511C"/>
    <w:rsid w:val="00075541"/>
    <w:rsid w:val="0007559C"/>
    <w:rsid w:val="00075D27"/>
    <w:rsid w:val="00077944"/>
    <w:rsid w:val="00077D24"/>
    <w:rsid w:val="00080396"/>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3B"/>
    <w:rsid w:val="000A0DFE"/>
    <w:rsid w:val="000A0F5D"/>
    <w:rsid w:val="000A14EC"/>
    <w:rsid w:val="000A1B88"/>
    <w:rsid w:val="000A1C2C"/>
    <w:rsid w:val="000A1E34"/>
    <w:rsid w:val="000A2BD6"/>
    <w:rsid w:val="000A2CBA"/>
    <w:rsid w:val="000A3108"/>
    <w:rsid w:val="000A397C"/>
    <w:rsid w:val="000A3A5E"/>
    <w:rsid w:val="000A48FE"/>
    <w:rsid w:val="000A4B7B"/>
    <w:rsid w:val="000A519E"/>
    <w:rsid w:val="000A5738"/>
    <w:rsid w:val="000A5FB1"/>
    <w:rsid w:val="000A7BF8"/>
    <w:rsid w:val="000A7EE5"/>
    <w:rsid w:val="000B007C"/>
    <w:rsid w:val="000B0BE3"/>
    <w:rsid w:val="000B0CED"/>
    <w:rsid w:val="000B1465"/>
    <w:rsid w:val="000B152F"/>
    <w:rsid w:val="000B1DB2"/>
    <w:rsid w:val="000B220A"/>
    <w:rsid w:val="000B24B0"/>
    <w:rsid w:val="000B297F"/>
    <w:rsid w:val="000B2AC7"/>
    <w:rsid w:val="000B37AA"/>
    <w:rsid w:val="000B3B74"/>
    <w:rsid w:val="000B4E6D"/>
    <w:rsid w:val="000B6976"/>
    <w:rsid w:val="000B7223"/>
    <w:rsid w:val="000C006A"/>
    <w:rsid w:val="000C00E3"/>
    <w:rsid w:val="000C017C"/>
    <w:rsid w:val="000C02F3"/>
    <w:rsid w:val="000C12E1"/>
    <w:rsid w:val="000C1AE5"/>
    <w:rsid w:val="000C1F59"/>
    <w:rsid w:val="000C2217"/>
    <w:rsid w:val="000C25AE"/>
    <w:rsid w:val="000C29CF"/>
    <w:rsid w:val="000C3BC0"/>
    <w:rsid w:val="000C3F71"/>
    <w:rsid w:val="000C4DF9"/>
    <w:rsid w:val="000C5CD0"/>
    <w:rsid w:val="000C5D95"/>
    <w:rsid w:val="000C6068"/>
    <w:rsid w:val="000C625C"/>
    <w:rsid w:val="000C6FF6"/>
    <w:rsid w:val="000D0B55"/>
    <w:rsid w:val="000D13D6"/>
    <w:rsid w:val="000D18E9"/>
    <w:rsid w:val="000D26D8"/>
    <w:rsid w:val="000D412D"/>
    <w:rsid w:val="000D4406"/>
    <w:rsid w:val="000D47A8"/>
    <w:rsid w:val="000D4B9C"/>
    <w:rsid w:val="000D4E2B"/>
    <w:rsid w:val="000D5039"/>
    <w:rsid w:val="000D5C58"/>
    <w:rsid w:val="000D638A"/>
    <w:rsid w:val="000D66FA"/>
    <w:rsid w:val="000D706E"/>
    <w:rsid w:val="000E083B"/>
    <w:rsid w:val="000E0EAE"/>
    <w:rsid w:val="000E1743"/>
    <w:rsid w:val="000E1B73"/>
    <w:rsid w:val="000E266E"/>
    <w:rsid w:val="000E2FD9"/>
    <w:rsid w:val="000E31D4"/>
    <w:rsid w:val="000E3448"/>
    <w:rsid w:val="000E37A7"/>
    <w:rsid w:val="000E37BD"/>
    <w:rsid w:val="000E3987"/>
    <w:rsid w:val="000E430C"/>
    <w:rsid w:val="000E4D68"/>
    <w:rsid w:val="000E54C9"/>
    <w:rsid w:val="000E5999"/>
    <w:rsid w:val="000E6130"/>
    <w:rsid w:val="000E6657"/>
    <w:rsid w:val="000E681E"/>
    <w:rsid w:val="000E70CE"/>
    <w:rsid w:val="000E7154"/>
    <w:rsid w:val="000E71F1"/>
    <w:rsid w:val="000E763D"/>
    <w:rsid w:val="000F01E1"/>
    <w:rsid w:val="000F0980"/>
    <w:rsid w:val="000F1287"/>
    <w:rsid w:val="000F1809"/>
    <w:rsid w:val="000F1C8C"/>
    <w:rsid w:val="000F2282"/>
    <w:rsid w:val="000F28A5"/>
    <w:rsid w:val="000F2E09"/>
    <w:rsid w:val="000F32EB"/>
    <w:rsid w:val="000F46E5"/>
    <w:rsid w:val="000F4AA3"/>
    <w:rsid w:val="000F513D"/>
    <w:rsid w:val="000F6B1D"/>
    <w:rsid w:val="000F6EDF"/>
    <w:rsid w:val="000F7102"/>
    <w:rsid w:val="00100B38"/>
    <w:rsid w:val="001010F7"/>
    <w:rsid w:val="00101313"/>
    <w:rsid w:val="0010148D"/>
    <w:rsid w:val="00101C48"/>
    <w:rsid w:val="0010237D"/>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CCE"/>
    <w:rsid w:val="00112F92"/>
    <w:rsid w:val="0011320C"/>
    <w:rsid w:val="0011344C"/>
    <w:rsid w:val="00113B07"/>
    <w:rsid w:val="00114768"/>
    <w:rsid w:val="00115BB9"/>
    <w:rsid w:val="00115E0F"/>
    <w:rsid w:val="00115F6C"/>
    <w:rsid w:val="00116B9B"/>
    <w:rsid w:val="00116E8F"/>
    <w:rsid w:val="0011798C"/>
    <w:rsid w:val="00117D8E"/>
    <w:rsid w:val="001207D3"/>
    <w:rsid w:val="00120F58"/>
    <w:rsid w:val="00121982"/>
    <w:rsid w:val="0012267C"/>
    <w:rsid w:val="00122E1C"/>
    <w:rsid w:val="00123597"/>
    <w:rsid w:val="00123C95"/>
    <w:rsid w:val="00123C99"/>
    <w:rsid w:val="00124338"/>
    <w:rsid w:val="00124345"/>
    <w:rsid w:val="001244DF"/>
    <w:rsid w:val="00124FB1"/>
    <w:rsid w:val="00125082"/>
    <w:rsid w:val="001250AF"/>
    <w:rsid w:val="001252F8"/>
    <w:rsid w:val="001256F0"/>
    <w:rsid w:val="00125B4E"/>
    <w:rsid w:val="00125D4A"/>
    <w:rsid w:val="0012726D"/>
    <w:rsid w:val="001275FB"/>
    <w:rsid w:val="0013010B"/>
    <w:rsid w:val="001304B9"/>
    <w:rsid w:val="0013140B"/>
    <w:rsid w:val="001329A7"/>
    <w:rsid w:val="0013353A"/>
    <w:rsid w:val="00133C40"/>
    <w:rsid w:val="00134825"/>
    <w:rsid w:val="001351A4"/>
    <w:rsid w:val="00135EEE"/>
    <w:rsid w:val="001365CA"/>
    <w:rsid w:val="0013703C"/>
    <w:rsid w:val="001404CC"/>
    <w:rsid w:val="00140A9F"/>
    <w:rsid w:val="00140D50"/>
    <w:rsid w:val="00141163"/>
    <w:rsid w:val="00141F47"/>
    <w:rsid w:val="00142352"/>
    <w:rsid w:val="001424F3"/>
    <w:rsid w:val="0014359C"/>
    <w:rsid w:val="00143940"/>
    <w:rsid w:val="00143BB3"/>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772"/>
    <w:rsid w:val="00156AC9"/>
    <w:rsid w:val="001607EC"/>
    <w:rsid w:val="00161C5E"/>
    <w:rsid w:val="00162E3A"/>
    <w:rsid w:val="00164443"/>
    <w:rsid w:val="001647BD"/>
    <w:rsid w:val="00164862"/>
    <w:rsid w:val="00165BA2"/>
    <w:rsid w:val="0016665C"/>
    <w:rsid w:val="001666D5"/>
    <w:rsid w:val="00167555"/>
    <w:rsid w:val="00167B99"/>
    <w:rsid w:val="00167E09"/>
    <w:rsid w:val="00167F8A"/>
    <w:rsid w:val="00171C73"/>
    <w:rsid w:val="00171FE7"/>
    <w:rsid w:val="001720E5"/>
    <w:rsid w:val="00172BA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99"/>
    <w:rsid w:val="00181168"/>
    <w:rsid w:val="00181511"/>
    <w:rsid w:val="001816D6"/>
    <w:rsid w:val="00182B79"/>
    <w:rsid w:val="00182E25"/>
    <w:rsid w:val="00185454"/>
    <w:rsid w:val="001854F0"/>
    <w:rsid w:val="00185997"/>
    <w:rsid w:val="00185BC4"/>
    <w:rsid w:val="001864DB"/>
    <w:rsid w:val="001872CF"/>
    <w:rsid w:val="001904E1"/>
    <w:rsid w:val="00190DC2"/>
    <w:rsid w:val="00190FF8"/>
    <w:rsid w:val="001912E2"/>
    <w:rsid w:val="0019130D"/>
    <w:rsid w:val="00191CEF"/>
    <w:rsid w:val="001920B3"/>
    <w:rsid w:val="00192257"/>
    <w:rsid w:val="0019227F"/>
    <w:rsid w:val="001926B1"/>
    <w:rsid w:val="00192B6B"/>
    <w:rsid w:val="00192ED3"/>
    <w:rsid w:val="0019375A"/>
    <w:rsid w:val="00193AE0"/>
    <w:rsid w:val="00193D61"/>
    <w:rsid w:val="00194439"/>
    <w:rsid w:val="00194544"/>
    <w:rsid w:val="00194723"/>
    <w:rsid w:val="00194983"/>
    <w:rsid w:val="001954F1"/>
    <w:rsid w:val="0019597B"/>
    <w:rsid w:val="00195A13"/>
    <w:rsid w:val="00195BD8"/>
    <w:rsid w:val="00195C8A"/>
    <w:rsid w:val="0019623B"/>
    <w:rsid w:val="00197264"/>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6C4D"/>
    <w:rsid w:val="001C75E8"/>
    <w:rsid w:val="001C7F48"/>
    <w:rsid w:val="001D2E06"/>
    <w:rsid w:val="001D4D41"/>
    <w:rsid w:val="001D4FEA"/>
    <w:rsid w:val="001D567F"/>
    <w:rsid w:val="001D5DDC"/>
    <w:rsid w:val="001D65F8"/>
    <w:rsid w:val="001D7492"/>
    <w:rsid w:val="001D7E83"/>
    <w:rsid w:val="001E0107"/>
    <w:rsid w:val="001E03FB"/>
    <w:rsid w:val="001E250F"/>
    <w:rsid w:val="001E2BC5"/>
    <w:rsid w:val="001E2D34"/>
    <w:rsid w:val="001E2DAB"/>
    <w:rsid w:val="001E3AD5"/>
    <w:rsid w:val="001E4D4B"/>
    <w:rsid w:val="001E52C0"/>
    <w:rsid w:val="001E695A"/>
    <w:rsid w:val="001E6E8D"/>
    <w:rsid w:val="001E763B"/>
    <w:rsid w:val="001E76C7"/>
    <w:rsid w:val="001E77D8"/>
    <w:rsid w:val="001E7E24"/>
    <w:rsid w:val="001F04C1"/>
    <w:rsid w:val="001F074C"/>
    <w:rsid w:val="001F1643"/>
    <w:rsid w:val="001F1A18"/>
    <w:rsid w:val="001F1D6C"/>
    <w:rsid w:val="001F1FB1"/>
    <w:rsid w:val="001F2905"/>
    <w:rsid w:val="001F2E11"/>
    <w:rsid w:val="001F2EB6"/>
    <w:rsid w:val="001F3174"/>
    <w:rsid w:val="001F4EE3"/>
    <w:rsid w:val="001F5180"/>
    <w:rsid w:val="001F568A"/>
    <w:rsid w:val="001F5BA5"/>
    <w:rsid w:val="001F6551"/>
    <w:rsid w:val="001F691B"/>
    <w:rsid w:val="001F70BC"/>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14E"/>
    <w:rsid w:val="0020796D"/>
    <w:rsid w:val="00207E02"/>
    <w:rsid w:val="00207FAC"/>
    <w:rsid w:val="00210DD6"/>
    <w:rsid w:val="0021132E"/>
    <w:rsid w:val="00212882"/>
    <w:rsid w:val="00212C25"/>
    <w:rsid w:val="002135C6"/>
    <w:rsid w:val="002140C5"/>
    <w:rsid w:val="002146DC"/>
    <w:rsid w:val="002148E7"/>
    <w:rsid w:val="00214A30"/>
    <w:rsid w:val="00214D4B"/>
    <w:rsid w:val="00214E2F"/>
    <w:rsid w:val="00214E99"/>
    <w:rsid w:val="002155DD"/>
    <w:rsid w:val="002163DC"/>
    <w:rsid w:val="002169BF"/>
    <w:rsid w:val="00217893"/>
    <w:rsid w:val="00217C84"/>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1166"/>
    <w:rsid w:val="002330B5"/>
    <w:rsid w:val="00233169"/>
    <w:rsid w:val="00234717"/>
    <w:rsid w:val="00234920"/>
    <w:rsid w:val="0023505D"/>
    <w:rsid w:val="00235284"/>
    <w:rsid w:val="00236DF6"/>
    <w:rsid w:val="002374F8"/>
    <w:rsid w:val="00237B73"/>
    <w:rsid w:val="00237EA0"/>
    <w:rsid w:val="00237EB4"/>
    <w:rsid w:val="002415C7"/>
    <w:rsid w:val="0024180E"/>
    <w:rsid w:val="002418CE"/>
    <w:rsid w:val="0024200F"/>
    <w:rsid w:val="002428AC"/>
    <w:rsid w:val="00242987"/>
    <w:rsid w:val="002430AE"/>
    <w:rsid w:val="0024318F"/>
    <w:rsid w:val="00243470"/>
    <w:rsid w:val="00244688"/>
    <w:rsid w:val="00244994"/>
    <w:rsid w:val="00245421"/>
    <w:rsid w:val="00245C47"/>
    <w:rsid w:val="00245DEF"/>
    <w:rsid w:val="00246347"/>
    <w:rsid w:val="00246F96"/>
    <w:rsid w:val="002476D5"/>
    <w:rsid w:val="0024799F"/>
    <w:rsid w:val="00247D93"/>
    <w:rsid w:val="0025061E"/>
    <w:rsid w:val="0025095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6FA3"/>
    <w:rsid w:val="00267751"/>
    <w:rsid w:val="00267E9A"/>
    <w:rsid w:val="00270CE4"/>
    <w:rsid w:val="00270EFE"/>
    <w:rsid w:val="00271411"/>
    <w:rsid w:val="00271E3F"/>
    <w:rsid w:val="00272488"/>
    <w:rsid w:val="00273F59"/>
    <w:rsid w:val="00274B64"/>
    <w:rsid w:val="00274C8A"/>
    <w:rsid w:val="00275052"/>
    <w:rsid w:val="0027575B"/>
    <w:rsid w:val="00275B72"/>
    <w:rsid w:val="00276A15"/>
    <w:rsid w:val="00277655"/>
    <w:rsid w:val="00280265"/>
    <w:rsid w:val="00280A6C"/>
    <w:rsid w:val="00280AF0"/>
    <w:rsid w:val="00281309"/>
    <w:rsid w:val="00281735"/>
    <w:rsid w:val="002827A2"/>
    <w:rsid w:val="00282C67"/>
    <w:rsid w:val="00283391"/>
    <w:rsid w:val="00283C6E"/>
    <w:rsid w:val="00283D6A"/>
    <w:rsid w:val="00284221"/>
    <w:rsid w:val="00284427"/>
    <w:rsid w:val="002847F1"/>
    <w:rsid w:val="00284868"/>
    <w:rsid w:val="00285583"/>
    <w:rsid w:val="00285B02"/>
    <w:rsid w:val="00285E5E"/>
    <w:rsid w:val="002866F6"/>
    <w:rsid w:val="00286B61"/>
    <w:rsid w:val="002902C1"/>
    <w:rsid w:val="002917EB"/>
    <w:rsid w:val="00291C92"/>
    <w:rsid w:val="00291DCB"/>
    <w:rsid w:val="00291EAC"/>
    <w:rsid w:val="00292169"/>
    <w:rsid w:val="0029216D"/>
    <w:rsid w:val="002926A1"/>
    <w:rsid w:val="00292A5C"/>
    <w:rsid w:val="00293CCB"/>
    <w:rsid w:val="0029493D"/>
    <w:rsid w:val="00294BE3"/>
    <w:rsid w:val="0029503E"/>
    <w:rsid w:val="002970CF"/>
    <w:rsid w:val="00297490"/>
    <w:rsid w:val="002974D4"/>
    <w:rsid w:val="002A00F7"/>
    <w:rsid w:val="002A1EB6"/>
    <w:rsid w:val="002A1F15"/>
    <w:rsid w:val="002A2A1D"/>
    <w:rsid w:val="002A3B3E"/>
    <w:rsid w:val="002A3C89"/>
    <w:rsid w:val="002A4AC9"/>
    <w:rsid w:val="002A4C2F"/>
    <w:rsid w:val="002A523D"/>
    <w:rsid w:val="002A55FA"/>
    <w:rsid w:val="002A58C9"/>
    <w:rsid w:val="002A62B6"/>
    <w:rsid w:val="002A6658"/>
    <w:rsid w:val="002A70E6"/>
    <w:rsid w:val="002A71C8"/>
    <w:rsid w:val="002A7398"/>
    <w:rsid w:val="002A781E"/>
    <w:rsid w:val="002A7A35"/>
    <w:rsid w:val="002B062F"/>
    <w:rsid w:val="002B144C"/>
    <w:rsid w:val="002B189A"/>
    <w:rsid w:val="002B19CD"/>
    <w:rsid w:val="002B1DAA"/>
    <w:rsid w:val="002B3F04"/>
    <w:rsid w:val="002B42DA"/>
    <w:rsid w:val="002B6736"/>
    <w:rsid w:val="002B6B9E"/>
    <w:rsid w:val="002B7D13"/>
    <w:rsid w:val="002C0852"/>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D1083"/>
    <w:rsid w:val="002D1C99"/>
    <w:rsid w:val="002D1EFA"/>
    <w:rsid w:val="002D2083"/>
    <w:rsid w:val="002D236C"/>
    <w:rsid w:val="002D28EF"/>
    <w:rsid w:val="002D2EC0"/>
    <w:rsid w:val="002D35BC"/>
    <w:rsid w:val="002D3701"/>
    <w:rsid w:val="002D3712"/>
    <w:rsid w:val="002D3D09"/>
    <w:rsid w:val="002D48BB"/>
    <w:rsid w:val="002D4A0D"/>
    <w:rsid w:val="002D51D8"/>
    <w:rsid w:val="002D5ABC"/>
    <w:rsid w:val="002D5AF3"/>
    <w:rsid w:val="002D6348"/>
    <w:rsid w:val="002D636A"/>
    <w:rsid w:val="002D6E52"/>
    <w:rsid w:val="002D7F06"/>
    <w:rsid w:val="002E00F1"/>
    <w:rsid w:val="002E0AD5"/>
    <w:rsid w:val="002E1129"/>
    <w:rsid w:val="002E115D"/>
    <w:rsid w:val="002E16CC"/>
    <w:rsid w:val="002E1A2C"/>
    <w:rsid w:val="002E1C67"/>
    <w:rsid w:val="002E259F"/>
    <w:rsid w:val="002E2B93"/>
    <w:rsid w:val="002E2CD8"/>
    <w:rsid w:val="002E3C32"/>
    <w:rsid w:val="002E3DCA"/>
    <w:rsid w:val="002E3EBB"/>
    <w:rsid w:val="002E417E"/>
    <w:rsid w:val="002E4679"/>
    <w:rsid w:val="002E4A0C"/>
    <w:rsid w:val="002E5EA9"/>
    <w:rsid w:val="002E6BB6"/>
    <w:rsid w:val="002F05C1"/>
    <w:rsid w:val="002F0663"/>
    <w:rsid w:val="002F0862"/>
    <w:rsid w:val="002F0FBA"/>
    <w:rsid w:val="002F12E7"/>
    <w:rsid w:val="002F148F"/>
    <w:rsid w:val="002F14B3"/>
    <w:rsid w:val="002F1BD3"/>
    <w:rsid w:val="002F1CB8"/>
    <w:rsid w:val="002F1CD9"/>
    <w:rsid w:val="002F1D0A"/>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966"/>
    <w:rsid w:val="00306D9F"/>
    <w:rsid w:val="00306F87"/>
    <w:rsid w:val="003074D1"/>
    <w:rsid w:val="0031000F"/>
    <w:rsid w:val="003101E1"/>
    <w:rsid w:val="00310DEF"/>
    <w:rsid w:val="0031109D"/>
    <w:rsid w:val="003125D6"/>
    <w:rsid w:val="0031284C"/>
    <w:rsid w:val="00312D59"/>
    <w:rsid w:val="00313C60"/>
    <w:rsid w:val="0031420A"/>
    <w:rsid w:val="003155D3"/>
    <w:rsid w:val="003164AE"/>
    <w:rsid w:val="003167A5"/>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BE1"/>
    <w:rsid w:val="003300F2"/>
    <w:rsid w:val="003314B7"/>
    <w:rsid w:val="00331673"/>
    <w:rsid w:val="0033185D"/>
    <w:rsid w:val="00331ED1"/>
    <w:rsid w:val="003321B2"/>
    <w:rsid w:val="0033276B"/>
    <w:rsid w:val="003328D9"/>
    <w:rsid w:val="00333BFA"/>
    <w:rsid w:val="00334EB8"/>
    <w:rsid w:val="0033575F"/>
    <w:rsid w:val="00335A01"/>
    <w:rsid w:val="00335DA5"/>
    <w:rsid w:val="0033641F"/>
    <w:rsid w:val="00336B1D"/>
    <w:rsid w:val="003406FD"/>
    <w:rsid w:val="00340882"/>
    <w:rsid w:val="00340F7A"/>
    <w:rsid w:val="00341929"/>
    <w:rsid w:val="00341D9A"/>
    <w:rsid w:val="00342130"/>
    <w:rsid w:val="00342631"/>
    <w:rsid w:val="0034266F"/>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4CF2"/>
    <w:rsid w:val="00355743"/>
    <w:rsid w:val="00355846"/>
    <w:rsid w:val="00355D42"/>
    <w:rsid w:val="00356CE0"/>
    <w:rsid w:val="00357BB8"/>
    <w:rsid w:val="003600F2"/>
    <w:rsid w:val="00360333"/>
    <w:rsid w:val="00360A21"/>
    <w:rsid w:val="00360DB9"/>
    <w:rsid w:val="003617F1"/>
    <w:rsid w:val="00361846"/>
    <w:rsid w:val="003626DE"/>
    <w:rsid w:val="00362719"/>
    <w:rsid w:val="00362AA1"/>
    <w:rsid w:val="00362D05"/>
    <w:rsid w:val="00362DF0"/>
    <w:rsid w:val="003630A0"/>
    <w:rsid w:val="00363134"/>
    <w:rsid w:val="00363E54"/>
    <w:rsid w:val="00364A35"/>
    <w:rsid w:val="00365384"/>
    <w:rsid w:val="00366050"/>
    <w:rsid w:val="003660B8"/>
    <w:rsid w:val="003671C3"/>
    <w:rsid w:val="003678E7"/>
    <w:rsid w:val="00367D97"/>
    <w:rsid w:val="00370489"/>
    <w:rsid w:val="00371433"/>
    <w:rsid w:val="003716F1"/>
    <w:rsid w:val="00371C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9A2"/>
    <w:rsid w:val="00382B76"/>
    <w:rsid w:val="00383739"/>
    <w:rsid w:val="003843BA"/>
    <w:rsid w:val="003849A9"/>
    <w:rsid w:val="00384F5A"/>
    <w:rsid w:val="0038593A"/>
    <w:rsid w:val="00386A7C"/>
    <w:rsid w:val="003878F0"/>
    <w:rsid w:val="003903FB"/>
    <w:rsid w:val="0039114B"/>
    <w:rsid w:val="003918AE"/>
    <w:rsid w:val="00392458"/>
    <w:rsid w:val="0039299B"/>
    <w:rsid w:val="00393555"/>
    <w:rsid w:val="003943EC"/>
    <w:rsid w:val="00394B3D"/>
    <w:rsid w:val="00394C27"/>
    <w:rsid w:val="00397706"/>
    <w:rsid w:val="00397E1C"/>
    <w:rsid w:val="00397EA9"/>
    <w:rsid w:val="003A050E"/>
    <w:rsid w:val="003A050F"/>
    <w:rsid w:val="003A0ACD"/>
    <w:rsid w:val="003A1229"/>
    <w:rsid w:val="003A15A3"/>
    <w:rsid w:val="003A20CF"/>
    <w:rsid w:val="003A2F4F"/>
    <w:rsid w:val="003A30C5"/>
    <w:rsid w:val="003A322B"/>
    <w:rsid w:val="003A3C99"/>
    <w:rsid w:val="003A441C"/>
    <w:rsid w:val="003A65F9"/>
    <w:rsid w:val="003A6756"/>
    <w:rsid w:val="003A6BC4"/>
    <w:rsid w:val="003B0093"/>
    <w:rsid w:val="003B03D1"/>
    <w:rsid w:val="003B12DE"/>
    <w:rsid w:val="003B1AB5"/>
    <w:rsid w:val="003B1FC7"/>
    <w:rsid w:val="003B246F"/>
    <w:rsid w:val="003B2617"/>
    <w:rsid w:val="003B26CD"/>
    <w:rsid w:val="003B39F9"/>
    <w:rsid w:val="003B3D2C"/>
    <w:rsid w:val="003B3EE0"/>
    <w:rsid w:val="003B5568"/>
    <w:rsid w:val="003B6389"/>
    <w:rsid w:val="003B6924"/>
    <w:rsid w:val="003B7004"/>
    <w:rsid w:val="003B7634"/>
    <w:rsid w:val="003B7E1C"/>
    <w:rsid w:val="003B7E7E"/>
    <w:rsid w:val="003C018A"/>
    <w:rsid w:val="003C09C7"/>
    <w:rsid w:val="003C0F82"/>
    <w:rsid w:val="003C11AA"/>
    <w:rsid w:val="003C126F"/>
    <w:rsid w:val="003C138F"/>
    <w:rsid w:val="003C180D"/>
    <w:rsid w:val="003C1985"/>
    <w:rsid w:val="003C1AB1"/>
    <w:rsid w:val="003C1DAC"/>
    <w:rsid w:val="003C1DC5"/>
    <w:rsid w:val="003C2412"/>
    <w:rsid w:val="003C253D"/>
    <w:rsid w:val="003C26CC"/>
    <w:rsid w:val="003C28BE"/>
    <w:rsid w:val="003C2C40"/>
    <w:rsid w:val="003C2D5E"/>
    <w:rsid w:val="003C45FB"/>
    <w:rsid w:val="003C4799"/>
    <w:rsid w:val="003C4C02"/>
    <w:rsid w:val="003C4C53"/>
    <w:rsid w:val="003C50B2"/>
    <w:rsid w:val="003C5AB4"/>
    <w:rsid w:val="003C5CA2"/>
    <w:rsid w:val="003C6328"/>
    <w:rsid w:val="003C6690"/>
    <w:rsid w:val="003C6C3A"/>
    <w:rsid w:val="003C6C7B"/>
    <w:rsid w:val="003C7285"/>
    <w:rsid w:val="003C73E9"/>
    <w:rsid w:val="003C7763"/>
    <w:rsid w:val="003C77FD"/>
    <w:rsid w:val="003C7AFD"/>
    <w:rsid w:val="003C7CF1"/>
    <w:rsid w:val="003D03D9"/>
    <w:rsid w:val="003D11CB"/>
    <w:rsid w:val="003D12EA"/>
    <w:rsid w:val="003D1383"/>
    <w:rsid w:val="003D3541"/>
    <w:rsid w:val="003D35C4"/>
    <w:rsid w:val="003D3902"/>
    <w:rsid w:val="003D3D6B"/>
    <w:rsid w:val="003D3DF5"/>
    <w:rsid w:val="003D3F5F"/>
    <w:rsid w:val="003D4E6B"/>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02F"/>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4C41"/>
    <w:rsid w:val="003F5489"/>
    <w:rsid w:val="003F54D8"/>
    <w:rsid w:val="003F5D40"/>
    <w:rsid w:val="003F6E2B"/>
    <w:rsid w:val="003F740A"/>
    <w:rsid w:val="004003B4"/>
    <w:rsid w:val="00401CAD"/>
    <w:rsid w:val="00401E7B"/>
    <w:rsid w:val="004030B6"/>
    <w:rsid w:val="00403BFD"/>
    <w:rsid w:val="00403C4D"/>
    <w:rsid w:val="00403EEA"/>
    <w:rsid w:val="00403F90"/>
    <w:rsid w:val="00404031"/>
    <w:rsid w:val="00404533"/>
    <w:rsid w:val="0040472C"/>
    <w:rsid w:val="004047D7"/>
    <w:rsid w:val="00405855"/>
    <w:rsid w:val="00405B76"/>
    <w:rsid w:val="00405D65"/>
    <w:rsid w:val="0040657F"/>
    <w:rsid w:val="00406B0C"/>
    <w:rsid w:val="00407820"/>
    <w:rsid w:val="00407939"/>
    <w:rsid w:val="00410CE7"/>
    <w:rsid w:val="00411BD7"/>
    <w:rsid w:val="0041208A"/>
    <w:rsid w:val="0041359A"/>
    <w:rsid w:val="00413D2E"/>
    <w:rsid w:val="004147BD"/>
    <w:rsid w:val="004152FD"/>
    <w:rsid w:val="004157B6"/>
    <w:rsid w:val="004159FF"/>
    <w:rsid w:val="00415A37"/>
    <w:rsid w:val="0041685F"/>
    <w:rsid w:val="00416D08"/>
    <w:rsid w:val="00417604"/>
    <w:rsid w:val="00420848"/>
    <w:rsid w:val="004232A2"/>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426"/>
    <w:rsid w:val="00436C5B"/>
    <w:rsid w:val="0043710E"/>
    <w:rsid w:val="00440394"/>
    <w:rsid w:val="00440809"/>
    <w:rsid w:val="00440E78"/>
    <w:rsid w:val="00441581"/>
    <w:rsid w:val="004419AE"/>
    <w:rsid w:val="00441A29"/>
    <w:rsid w:val="00441ACD"/>
    <w:rsid w:val="00442C97"/>
    <w:rsid w:val="00443DE5"/>
    <w:rsid w:val="00443FA8"/>
    <w:rsid w:val="00443FEB"/>
    <w:rsid w:val="00444DC8"/>
    <w:rsid w:val="0044540D"/>
    <w:rsid w:val="00446913"/>
    <w:rsid w:val="00446C3F"/>
    <w:rsid w:val="004474E7"/>
    <w:rsid w:val="00447B36"/>
    <w:rsid w:val="00447D54"/>
    <w:rsid w:val="00450767"/>
    <w:rsid w:val="00450E09"/>
    <w:rsid w:val="004511A8"/>
    <w:rsid w:val="004512A8"/>
    <w:rsid w:val="00451E77"/>
    <w:rsid w:val="004520CD"/>
    <w:rsid w:val="004525F0"/>
    <w:rsid w:val="0045276F"/>
    <w:rsid w:val="00452C1D"/>
    <w:rsid w:val="00453770"/>
    <w:rsid w:val="00455810"/>
    <w:rsid w:val="00455AA9"/>
    <w:rsid w:val="00455F06"/>
    <w:rsid w:val="0045626C"/>
    <w:rsid w:val="004575AA"/>
    <w:rsid w:val="0045773D"/>
    <w:rsid w:val="00457C42"/>
    <w:rsid w:val="00457C45"/>
    <w:rsid w:val="00457F5A"/>
    <w:rsid w:val="00460650"/>
    <w:rsid w:val="004611A3"/>
    <w:rsid w:val="00461461"/>
    <w:rsid w:val="00461904"/>
    <w:rsid w:val="0046198C"/>
    <w:rsid w:val="00461CE4"/>
    <w:rsid w:val="004624F4"/>
    <w:rsid w:val="00462587"/>
    <w:rsid w:val="0046305B"/>
    <w:rsid w:val="004635E0"/>
    <w:rsid w:val="00463897"/>
    <w:rsid w:val="004642FA"/>
    <w:rsid w:val="0046472C"/>
    <w:rsid w:val="00464D07"/>
    <w:rsid w:val="00464E54"/>
    <w:rsid w:val="004658BF"/>
    <w:rsid w:val="00467515"/>
    <w:rsid w:val="0046781E"/>
    <w:rsid w:val="00467B1D"/>
    <w:rsid w:val="00471043"/>
    <w:rsid w:val="004713B5"/>
    <w:rsid w:val="00472F7A"/>
    <w:rsid w:val="00472F8C"/>
    <w:rsid w:val="004730BE"/>
    <w:rsid w:val="004736E1"/>
    <w:rsid w:val="00474373"/>
    <w:rsid w:val="0047509D"/>
    <w:rsid w:val="0047554A"/>
    <w:rsid w:val="004758C1"/>
    <w:rsid w:val="00475F9B"/>
    <w:rsid w:val="0047604F"/>
    <w:rsid w:val="0047687E"/>
    <w:rsid w:val="00476EB3"/>
    <w:rsid w:val="00476F1D"/>
    <w:rsid w:val="00477068"/>
    <w:rsid w:val="00477776"/>
    <w:rsid w:val="00477E28"/>
    <w:rsid w:val="00482A1E"/>
    <w:rsid w:val="00482BC0"/>
    <w:rsid w:val="00482F99"/>
    <w:rsid w:val="00483462"/>
    <w:rsid w:val="00483B9F"/>
    <w:rsid w:val="00483E10"/>
    <w:rsid w:val="004847DE"/>
    <w:rsid w:val="00485E23"/>
    <w:rsid w:val="0048654D"/>
    <w:rsid w:val="004867B9"/>
    <w:rsid w:val="00486B0D"/>
    <w:rsid w:val="00492862"/>
    <w:rsid w:val="004940CB"/>
    <w:rsid w:val="00494AD7"/>
    <w:rsid w:val="00494B5D"/>
    <w:rsid w:val="0049538A"/>
    <w:rsid w:val="00495F71"/>
    <w:rsid w:val="004962BC"/>
    <w:rsid w:val="00496EFB"/>
    <w:rsid w:val="00497DF3"/>
    <w:rsid w:val="004A01F5"/>
    <w:rsid w:val="004A0305"/>
    <w:rsid w:val="004A0401"/>
    <w:rsid w:val="004A0E0D"/>
    <w:rsid w:val="004A0E10"/>
    <w:rsid w:val="004A11F0"/>
    <w:rsid w:val="004A1343"/>
    <w:rsid w:val="004A13CE"/>
    <w:rsid w:val="004A1B27"/>
    <w:rsid w:val="004A1BB5"/>
    <w:rsid w:val="004A299F"/>
    <w:rsid w:val="004A2AD6"/>
    <w:rsid w:val="004A3C50"/>
    <w:rsid w:val="004A3F9F"/>
    <w:rsid w:val="004A415C"/>
    <w:rsid w:val="004A4444"/>
    <w:rsid w:val="004A4761"/>
    <w:rsid w:val="004A48CA"/>
    <w:rsid w:val="004A4C80"/>
    <w:rsid w:val="004A51B9"/>
    <w:rsid w:val="004A5A9A"/>
    <w:rsid w:val="004A6248"/>
    <w:rsid w:val="004A63FA"/>
    <w:rsid w:val="004A67B6"/>
    <w:rsid w:val="004A7485"/>
    <w:rsid w:val="004A7F0E"/>
    <w:rsid w:val="004B01D9"/>
    <w:rsid w:val="004B0E0C"/>
    <w:rsid w:val="004B16A8"/>
    <w:rsid w:val="004B1C98"/>
    <w:rsid w:val="004B219C"/>
    <w:rsid w:val="004B2B8B"/>
    <w:rsid w:val="004B2DE4"/>
    <w:rsid w:val="004B48CE"/>
    <w:rsid w:val="004B57E8"/>
    <w:rsid w:val="004B6BCA"/>
    <w:rsid w:val="004B6DC4"/>
    <w:rsid w:val="004B6FBD"/>
    <w:rsid w:val="004B71FB"/>
    <w:rsid w:val="004B7342"/>
    <w:rsid w:val="004B7455"/>
    <w:rsid w:val="004B75AF"/>
    <w:rsid w:val="004C038D"/>
    <w:rsid w:val="004C03F1"/>
    <w:rsid w:val="004C076A"/>
    <w:rsid w:val="004C0C4F"/>
    <w:rsid w:val="004C11AA"/>
    <w:rsid w:val="004C27E8"/>
    <w:rsid w:val="004C29F1"/>
    <w:rsid w:val="004C34F4"/>
    <w:rsid w:val="004C3894"/>
    <w:rsid w:val="004C40E5"/>
    <w:rsid w:val="004C42C8"/>
    <w:rsid w:val="004C4413"/>
    <w:rsid w:val="004C59EC"/>
    <w:rsid w:val="004C7DC4"/>
    <w:rsid w:val="004C7E0B"/>
    <w:rsid w:val="004C7E53"/>
    <w:rsid w:val="004D017C"/>
    <w:rsid w:val="004D0866"/>
    <w:rsid w:val="004D1010"/>
    <w:rsid w:val="004D1673"/>
    <w:rsid w:val="004D197E"/>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83E"/>
    <w:rsid w:val="004E0B07"/>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513"/>
    <w:rsid w:val="004E7957"/>
    <w:rsid w:val="004E7FB6"/>
    <w:rsid w:val="004F0062"/>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818"/>
    <w:rsid w:val="00500FED"/>
    <w:rsid w:val="00501200"/>
    <w:rsid w:val="00501FE4"/>
    <w:rsid w:val="005020EF"/>
    <w:rsid w:val="0050218B"/>
    <w:rsid w:val="0050224F"/>
    <w:rsid w:val="0050285A"/>
    <w:rsid w:val="00502F66"/>
    <w:rsid w:val="005032DE"/>
    <w:rsid w:val="005033DA"/>
    <w:rsid w:val="005035B0"/>
    <w:rsid w:val="005035C3"/>
    <w:rsid w:val="00503A5B"/>
    <w:rsid w:val="00503D4F"/>
    <w:rsid w:val="00503E5F"/>
    <w:rsid w:val="005042BA"/>
    <w:rsid w:val="005047B8"/>
    <w:rsid w:val="00504AD9"/>
    <w:rsid w:val="0050534C"/>
    <w:rsid w:val="00506996"/>
    <w:rsid w:val="005070CC"/>
    <w:rsid w:val="005070F4"/>
    <w:rsid w:val="00507145"/>
    <w:rsid w:val="005076E7"/>
    <w:rsid w:val="005105E5"/>
    <w:rsid w:val="005107DF"/>
    <w:rsid w:val="005110A6"/>
    <w:rsid w:val="0051113D"/>
    <w:rsid w:val="005122FE"/>
    <w:rsid w:val="0051270F"/>
    <w:rsid w:val="00512760"/>
    <w:rsid w:val="00512E53"/>
    <w:rsid w:val="0051329C"/>
    <w:rsid w:val="005135E7"/>
    <w:rsid w:val="0051416C"/>
    <w:rsid w:val="00514B6E"/>
    <w:rsid w:val="0051508F"/>
    <w:rsid w:val="00515C55"/>
    <w:rsid w:val="00515ED0"/>
    <w:rsid w:val="0051611C"/>
    <w:rsid w:val="00517008"/>
    <w:rsid w:val="005177DB"/>
    <w:rsid w:val="00517A6A"/>
    <w:rsid w:val="0052003F"/>
    <w:rsid w:val="005209A8"/>
    <w:rsid w:val="00520CD2"/>
    <w:rsid w:val="005211CB"/>
    <w:rsid w:val="00521A8B"/>
    <w:rsid w:val="00522200"/>
    <w:rsid w:val="00522732"/>
    <w:rsid w:val="0052326F"/>
    <w:rsid w:val="00523654"/>
    <w:rsid w:val="0052470F"/>
    <w:rsid w:val="00525A62"/>
    <w:rsid w:val="00525B54"/>
    <w:rsid w:val="00525FD6"/>
    <w:rsid w:val="005260FE"/>
    <w:rsid w:val="005265F8"/>
    <w:rsid w:val="005273B1"/>
    <w:rsid w:val="00530BB3"/>
    <w:rsid w:val="00530FFF"/>
    <w:rsid w:val="005315A7"/>
    <w:rsid w:val="0053165B"/>
    <w:rsid w:val="00531D05"/>
    <w:rsid w:val="00531FA2"/>
    <w:rsid w:val="005321FB"/>
    <w:rsid w:val="0053254A"/>
    <w:rsid w:val="005325B5"/>
    <w:rsid w:val="0053314D"/>
    <w:rsid w:val="005332CF"/>
    <w:rsid w:val="005334CF"/>
    <w:rsid w:val="00533C4A"/>
    <w:rsid w:val="00533CA1"/>
    <w:rsid w:val="005357BB"/>
    <w:rsid w:val="00536E98"/>
    <w:rsid w:val="005377B5"/>
    <w:rsid w:val="005379E7"/>
    <w:rsid w:val="00540094"/>
    <w:rsid w:val="0054054F"/>
    <w:rsid w:val="00540677"/>
    <w:rsid w:val="00540C9A"/>
    <w:rsid w:val="0054132A"/>
    <w:rsid w:val="00541A24"/>
    <w:rsid w:val="005420ED"/>
    <w:rsid w:val="0054231A"/>
    <w:rsid w:val="00542A74"/>
    <w:rsid w:val="00542EA6"/>
    <w:rsid w:val="00543400"/>
    <w:rsid w:val="005448A6"/>
    <w:rsid w:val="005450B5"/>
    <w:rsid w:val="00547265"/>
    <w:rsid w:val="00547443"/>
    <w:rsid w:val="00547F32"/>
    <w:rsid w:val="00550300"/>
    <w:rsid w:val="005505A6"/>
    <w:rsid w:val="005505BF"/>
    <w:rsid w:val="00550751"/>
    <w:rsid w:val="00550C47"/>
    <w:rsid w:val="00551B0D"/>
    <w:rsid w:val="005531D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3EDA"/>
    <w:rsid w:val="005753B6"/>
    <w:rsid w:val="005769FF"/>
    <w:rsid w:val="005771DB"/>
    <w:rsid w:val="00577A7E"/>
    <w:rsid w:val="00580423"/>
    <w:rsid w:val="005806D2"/>
    <w:rsid w:val="00580D20"/>
    <w:rsid w:val="0058102F"/>
    <w:rsid w:val="00581B14"/>
    <w:rsid w:val="00582A71"/>
    <w:rsid w:val="00583135"/>
    <w:rsid w:val="00583195"/>
    <w:rsid w:val="00583B84"/>
    <w:rsid w:val="005846F8"/>
    <w:rsid w:val="0058525D"/>
    <w:rsid w:val="00585366"/>
    <w:rsid w:val="00585C84"/>
    <w:rsid w:val="00587BAC"/>
    <w:rsid w:val="00587E05"/>
    <w:rsid w:val="00590005"/>
    <w:rsid w:val="005906CE"/>
    <w:rsid w:val="00591FAF"/>
    <w:rsid w:val="00593111"/>
    <w:rsid w:val="00593303"/>
    <w:rsid w:val="00593816"/>
    <w:rsid w:val="00593D67"/>
    <w:rsid w:val="00593EEC"/>
    <w:rsid w:val="00594187"/>
    <w:rsid w:val="00594FA6"/>
    <w:rsid w:val="00595F1A"/>
    <w:rsid w:val="00595F8E"/>
    <w:rsid w:val="005964CC"/>
    <w:rsid w:val="00596895"/>
    <w:rsid w:val="00596BDA"/>
    <w:rsid w:val="00597972"/>
    <w:rsid w:val="005A07D8"/>
    <w:rsid w:val="005A0C5B"/>
    <w:rsid w:val="005A1747"/>
    <w:rsid w:val="005A2A0B"/>
    <w:rsid w:val="005A4255"/>
    <w:rsid w:val="005A5204"/>
    <w:rsid w:val="005A52E6"/>
    <w:rsid w:val="005A5610"/>
    <w:rsid w:val="005B0749"/>
    <w:rsid w:val="005B1067"/>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7A2"/>
    <w:rsid w:val="005B7B14"/>
    <w:rsid w:val="005B7BD7"/>
    <w:rsid w:val="005C0258"/>
    <w:rsid w:val="005C0B37"/>
    <w:rsid w:val="005C17C2"/>
    <w:rsid w:val="005C29E2"/>
    <w:rsid w:val="005C3941"/>
    <w:rsid w:val="005C3D83"/>
    <w:rsid w:val="005C3F18"/>
    <w:rsid w:val="005C4923"/>
    <w:rsid w:val="005C5BD5"/>
    <w:rsid w:val="005C665D"/>
    <w:rsid w:val="005C6C2A"/>
    <w:rsid w:val="005C6D8F"/>
    <w:rsid w:val="005C73A7"/>
    <w:rsid w:val="005C7B7A"/>
    <w:rsid w:val="005C7F2C"/>
    <w:rsid w:val="005D080D"/>
    <w:rsid w:val="005D08AD"/>
    <w:rsid w:val="005D0BAB"/>
    <w:rsid w:val="005D0CCC"/>
    <w:rsid w:val="005D1EC0"/>
    <w:rsid w:val="005D2045"/>
    <w:rsid w:val="005D280D"/>
    <w:rsid w:val="005D2926"/>
    <w:rsid w:val="005D30B4"/>
    <w:rsid w:val="005D37DB"/>
    <w:rsid w:val="005D393D"/>
    <w:rsid w:val="005D46A9"/>
    <w:rsid w:val="005D4AB8"/>
    <w:rsid w:val="005D511B"/>
    <w:rsid w:val="005D5949"/>
    <w:rsid w:val="005D5A4F"/>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DA4"/>
    <w:rsid w:val="005F5F2C"/>
    <w:rsid w:val="005F68D4"/>
    <w:rsid w:val="005F6991"/>
    <w:rsid w:val="005F70E4"/>
    <w:rsid w:val="005F7EBF"/>
    <w:rsid w:val="006015A1"/>
    <w:rsid w:val="006015E1"/>
    <w:rsid w:val="00601B91"/>
    <w:rsid w:val="00601DD0"/>
    <w:rsid w:val="0060200D"/>
    <w:rsid w:val="006024E3"/>
    <w:rsid w:val="006024F4"/>
    <w:rsid w:val="00603E31"/>
    <w:rsid w:val="006041B7"/>
    <w:rsid w:val="00605D03"/>
    <w:rsid w:val="00606CBD"/>
    <w:rsid w:val="00607C46"/>
    <w:rsid w:val="00611828"/>
    <w:rsid w:val="00611D54"/>
    <w:rsid w:val="00612434"/>
    <w:rsid w:val="00612488"/>
    <w:rsid w:val="00612CE6"/>
    <w:rsid w:val="00612EDD"/>
    <w:rsid w:val="006143E5"/>
    <w:rsid w:val="00614A7B"/>
    <w:rsid w:val="0061536C"/>
    <w:rsid w:val="006158E4"/>
    <w:rsid w:val="006158FB"/>
    <w:rsid w:val="00615C08"/>
    <w:rsid w:val="00616545"/>
    <w:rsid w:val="00616AFA"/>
    <w:rsid w:val="0061733E"/>
    <w:rsid w:val="0061741C"/>
    <w:rsid w:val="006178D9"/>
    <w:rsid w:val="006178F4"/>
    <w:rsid w:val="006207BC"/>
    <w:rsid w:val="00621335"/>
    <w:rsid w:val="0062150E"/>
    <w:rsid w:val="00622C15"/>
    <w:rsid w:val="00623F37"/>
    <w:rsid w:val="00623F56"/>
    <w:rsid w:val="006242E9"/>
    <w:rsid w:val="00624348"/>
    <w:rsid w:val="006250F6"/>
    <w:rsid w:val="006258F1"/>
    <w:rsid w:val="00626341"/>
    <w:rsid w:val="00626844"/>
    <w:rsid w:val="00626BBC"/>
    <w:rsid w:val="00627049"/>
    <w:rsid w:val="006274B9"/>
    <w:rsid w:val="00627808"/>
    <w:rsid w:val="0062788C"/>
    <w:rsid w:val="00627CD4"/>
    <w:rsid w:val="00630BA9"/>
    <w:rsid w:val="00630DE9"/>
    <w:rsid w:val="00630F03"/>
    <w:rsid w:val="00631E78"/>
    <w:rsid w:val="00632B0E"/>
    <w:rsid w:val="00633526"/>
    <w:rsid w:val="00633EF7"/>
    <w:rsid w:val="006347A6"/>
    <w:rsid w:val="0063491E"/>
    <w:rsid w:val="006349FB"/>
    <w:rsid w:val="00634E47"/>
    <w:rsid w:val="00635013"/>
    <w:rsid w:val="006352B6"/>
    <w:rsid w:val="0063557A"/>
    <w:rsid w:val="00635AF4"/>
    <w:rsid w:val="00635E49"/>
    <w:rsid w:val="00636208"/>
    <w:rsid w:val="006366F2"/>
    <w:rsid w:val="00637037"/>
    <w:rsid w:val="00640399"/>
    <w:rsid w:val="00640DBD"/>
    <w:rsid w:val="0064124F"/>
    <w:rsid w:val="00641C8C"/>
    <w:rsid w:val="006423D2"/>
    <w:rsid w:val="00642683"/>
    <w:rsid w:val="0064281D"/>
    <w:rsid w:val="0064351F"/>
    <w:rsid w:val="00643C6F"/>
    <w:rsid w:val="00643C90"/>
    <w:rsid w:val="006440AA"/>
    <w:rsid w:val="00644C62"/>
    <w:rsid w:val="00645DF8"/>
    <w:rsid w:val="006460FF"/>
    <w:rsid w:val="00646974"/>
    <w:rsid w:val="006512AF"/>
    <w:rsid w:val="00651301"/>
    <w:rsid w:val="00651664"/>
    <w:rsid w:val="00651E2B"/>
    <w:rsid w:val="00653069"/>
    <w:rsid w:val="00653352"/>
    <w:rsid w:val="00653A37"/>
    <w:rsid w:val="006541EB"/>
    <w:rsid w:val="006545F9"/>
    <w:rsid w:val="006553EF"/>
    <w:rsid w:val="00656E18"/>
    <w:rsid w:val="00656F8A"/>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501"/>
    <w:rsid w:val="006666F6"/>
    <w:rsid w:val="00667BD8"/>
    <w:rsid w:val="00670373"/>
    <w:rsid w:val="00670606"/>
    <w:rsid w:val="00671B2B"/>
    <w:rsid w:val="00671D4E"/>
    <w:rsid w:val="00671DB5"/>
    <w:rsid w:val="00671E8F"/>
    <w:rsid w:val="006727BF"/>
    <w:rsid w:val="0067281B"/>
    <w:rsid w:val="00673538"/>
    <w:rsid w:val="0067547A"/>
    <w:rsid w:val="00676EFA"/>
    <w:rsid w:val="00677B00"/>
    <w:rsid w:val="00677F40"/>
    <w:rsid w:val="00680281"/>
    <w:rsid w:val="00681AFA"/>
    <w:rsid w:val="00681B43"/>
    <w:rsid w:val="00681CDE"/>
    <w:rsid w:val="006824FC"/>
    <w:rsid w:val="00682AD5"/>
    <w:rsid w:val="0068448B"/>
    <w:rsid w:val="00685C49"/>
    <w:rsid w:val="00685F4C"/>
    <w:rsid w:val="00687997"/>
    <w:rsid w:val="00687E47"/>
    <w:rsid w:val="0069058D"/>
    <w:rsid w:val="006912EA"/>
    <w:rsid w:val="00692635"/>
    <w:rsid w:val="00692C8F"/>
    <w:rsid w:val="00693C7B"/>
    <w:rsid w:val="00694911"/>
    <w:rsid w:val="0069593E"/>
    <w:rsid w:val="006966D7"/>
    <w:rsid w:val="00696EED"/>
    <w:rsid w:val="006A02C4"/>
    <w:rsid w:val="006A0320"/>
    <w:rsid w:val="006A0559"/>
    <w:rsid w:val="006A177D"/>
    <w:rsid w:val="006A19E0"/>
    <w:rsid w:val="006A1A30"/>
    <w:rsid w:val="006A24E5"/>
    <w:rsid w:val="006A2889"/>
    <w:rsid w:val="006A2DF5"/>
    <w:rsid w:val="006A3415"/>
    <w:rsid w:val="006A39B7"/>
    <w:rsid w:val="006A4AF7"/>
    <w:rsid w:val="006A539D"/>
    <w:rsid w:val="006A58FD"/>
    <w:rsid w:val="006A5EE1"/>
    <w:rsid w:val="006A614E"/>
    <w:rsid w:val="006A61B1"/>
    <w:rsid w:val="006A61FA"/>
    <w:rsid w:val="006A6424"/>
    <w:rsid w:val="006A6750"/>
    <w:rsid w:val="006A675A"/>
    <w:rsid w:val="006A6A5B"/>
    <w:rsid w:val="006A7476"/>
    <w:rsid w:val="006B0550"/>
    <w:rsid w:val="006B0A20"/>
    <w:rsid w:val="006B1131"/>
    <w:rsid w:val="006B1A30"/>
    <w:rsid w:val="006B257C"/>
    <w:rsid w:val="006B3563"/>
    <w:rsid w:val="006B3FBF"/>
    <w:rsid w:val="006B4773"/>
    <w:rsid w:val="006B4B0E"/>
    <w:rsid w:val="006B4D7E"/>
    <w:rsid w:val="006B5492"/>
    <w:rsid w:val="006B5692"/>
    <w:rsid w:val="006B56F2"/>
    <w:rsid w:val="006C0152"/>
    <w:rsid w:val="006C084B"/>
    <w:rsid w:val="006C176F"/>
    <w:rsid w:val="006C1CEA"/>
    <w:rsid w:val="006C29FF"/>
    <w:rsid w:val="006C2ED7"/>
    <w:rsid w:val="006C35F1"/>
    <w:rsid w:val="006C4A69"/>
    <w:rsid w:val="006C5438"/>
    <w:rsid w:val="006C5FDC"/>
    <w:rsid w:val="006C613D"/>
    <w:rsid w:val="006C6272"/>
    <w:rsid w:val="006C63B5"/>
    <w:rsid w:val="006C7DED"/>
    <w:rsid w:val="006D0977"/>
    <w:rsid w:val="006D1390"/>
    <w:rsid w:val="006D14C6"/>
    <w:rsid w:val="006D1597"/>
    <w:rsid w:val="006D1BC0"/>
    <w:rsid w:val="006D2363"/>
    <w:rsid w:val="006D3202"/>
    <w:rsid w:val="006D3C8B"/>
    <w:rsid w:val="006D3FB5"/>
    <w:rsid w:val="006D463E"/>
    <w:rsid w:val="006D6694"/>
    <w:rsid w:val="006D67EE"/>
    <w:rsid w:val="006E04DD"/>
    <w:rsid w:val="006E05DF"/>
    <w:rsid w:val="006E0E52"/>
    <w:rsid w:val="006E23A4"/>
    <w:rsid w:val="006E2477"/>
    <w:rsid w:val="006E28D7"/>
    <w:rsid w:val="006E2957"/>
    <w:rsid w:val="006E2B14"/>
    <w:rsid w:val="006E32B9"/>
    <w:rsid w:val="006E42EC"/>
    <w:rsid w:val="006E533D"/>
    <w:rsid w:val="006E6528"/>
    <w:rsid w:val="006E6883"/>
    <w:rsid w:val="006E75C7"/>
    <w:rsid w:val="006E7679"/>
    <w:rsid w:val="006F1F4B"/>
    <w:rsid w:val="006F288C"/>
    <w:rsid w:val="006F2F71"/>
    <w:rsid w:val="006F3D83"/>
    <w:rsid w:val="006F3F2E"/>
    <w:rsid w:val="006F4334"/>
    <w:rsid w:val="006F486C"/>
    <w:rsid w:val="006F631C"/>
    <w:rsid w:val="006F6DAA"/>
    <w:rsid w:val="006F7115"/>
    <w:rsid w:val="006F7332"/>
    <w:rsid w:val="006F7357"/>
    <w:rsid w:val="006F73A9"/>
    <w:rsid w:val="006F74CA"/>
    <w:rsid w:val="006F7CD7"/>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D1"/>
    <w:rsid w:val="007128D8"/>
    <w:rsid w:val="007128DA"/>
    <w:rsid w:val="00713645"/>
    <w:rsid w:val="00714305"/>
    <w:rsid w:val="00715222"/>
    <w:rsid w:val="0071539A"/>
    <w:rsid w:val="007154B7"/>
    <w:rsid w:val="00715F56"/>
    <w:rsid w:val="007160DA"/>
    <w:rsid w:val="0071650A"/>
    <w:rsid w:val="00716F5E"/>
    <w:rsid w:val="00717106"/>
    <w:rsid w:val="00717339"/>
    <w:rsid w:val="00717909"/>
    <w:rsid w:val="00717D94"/>
    <w:rsid w:val="00720E2A"/>
    <w:rsid w:val="0072163C"/>
    <w:rsid w:val="0072168C"/>
    <w:rsid w:val="0072197C"/>
    <w:rsid w:val="00721A8D"/>
    <w:rsid w:val="00721AE2"/>
    <w:rsid w:val="00721C5B"/>
    <w:rsid w:val="00721E06"/>
    <w:rsid w:val="00722B34"/>
    <w:rsid w:val="00723C3F"/>
    <w:rsid w:val="007243EB"/>
    <w:rsid w:val="00724629"/>
    <w:rsid w:val="00724719"/>
    <w:rsid w:val="00724B68"/>
    <w:rsid w:val="00725AB6"/>
    <w:rsid w:val="00725D1E"/>
    <w:rsid w:val="00726D3A"/>
    <w:rsid w:val="00726E63"/>
    <w:rsid w:val="007303C9"/>
    <w:rsid w:val="007306D3"/>
    <w:rsid w:val="007317B5"/>
    <w:rsid w:val="00731D1E"/>
    <w:rsid w:val="00731D91"/>
    <w:rsid w:val="0073210C"/>
    <w:rsid w:val="0073238A"/>
    <w:rsid w:val="00732CB6"/>
    <w:rsid w:val="007334EA"/>
    <w:rsid w:val="0073352B"/>
    <w:rsid w:val="00733758"/>
    <w:rsid w:val="00734BBA"/>
    <w:rsid w:val="00735BCF"/>
    <w:rsid w:val="00735C0D"/>
    <w:rsid w:val="00735E40"/>
    <w:rsid w:val="0073602A"/>
    <w:rsid w:val="00736D05"/>
    <w:rsid w:val="00736E69"/>
    <w:rsid w:val="00736EA4"/>
    <w:rsid w:val="00736ECE"/>
    <w:rsid w:val="0073711D"/>
    <w:rsid w:val="0073778F"/>
    <w:rsid w:val="00740C4A"/>
    <w:rsid w:val="00741007"/>
    <w:rsid w:val="00741376"/>
    <w:rsid w:val="007419CD"/>
    <w:rsid w:val="00741B59"/>
    <w:rsid w:val="00741C24"/>
    <w:rsid w:val="007422EF"/>
    <w:rsid w:val="00742F8F"/>
    <w:rsid w:val="00743205"/>
    <w:rsid w:val="0074401D"/>
    <w:rsid w:val="0074429A"/>
    <w:rsid w:val="007442C7"/>
    <w:rsid w:val="00744533"/>
    <w:rsid w:val="007445D0"/>
    <w:rsid w:val="00744D22"/>
    <w:rsid w:val="00745110"/>
    <w:rsid w:val="00745317"/>
    <w:rsid w:val="0074590D"/>
    <w:rsid w:val="00746011"/>
    <w:rsid w:val="00746BAF"/>
    <w:rsid w:val="00747175"/>
    <w:rsid w:val="0074743B"/>
    <w:rsid w:val="00747663"/>
    <w:rsid w:val="00747945"/>
    <w:rsid w:val="00747A97"/>
    <w:rsid w:val="007500D1"/>
    <w:rsid w:val="00750386"/>
    <w:rsid w:val="00750B74"/>
    <w:rsid w:val="00750CB7"/>
    <w:rsid w:val="007510CD"/>
    <w:rsid w:val="00751116"/>
    <w:rsid w:val="00751799"/>
    <w:rsid w:val="0075196E"/>
    <w:rsid w:val="007521CC"/>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66"/>
    <w:rsid w:val="00764F35"/>
    <w:rsid w:val="00764FD6"/>
    <w:rsid w:val="007654C6"/>
    <w:rsid w:val="00765F24"/>
    <w:rsid w:val="00766211"/>
    <w:rsid w:val="00766335"/>
    <w:rsid w:val="00766E11"/>
    <w:rsid w:val="00771321"/>
    <w:rsid w:val="00771A27"/>
    <w:rsid w:val="00771EC8"/>
    <w:rsid w:val="007720C2"/>
    <w:rsid w:val="007724D3"/>
    <w:rsid w:val="007731F0"/>
    <w:rsid w:val="007740AD"/>
    <w:rsid w:val="00774545"/>
    <w:rsid w:val="00774FA3"/>
    <w:rsid w:val="0077554C"/>
    <w:rsid w:val="00775A9C"/>
    <w:rsid w:val="007763E1"/>
    <w:rsid w:val="007767B9"/>
    <w:rsid w:val="00776C63"/>
    <w:rsid w:val="00777670"/>
    <w:rsid w:val="007818FF"/>
    <w:rsid w:val="00781C07"/>
    <w:rsid w:val="00782BF8"/>
    <w:rsid w:val="007834AA"/>
    <w:rsid w:val="00783536"/>
    <w:rsid w:val="007838A6"/>
    <w:rsid w:val="00783C19"/>
    <w:rsid w:val="00785172"/>
    <w:rsid w:val="00785355"/>
    <w:rsid w:val="00785F17"/>
    <w:rsid w:val="007860B6"/>
    <w:rsid w:val="007863E6"/>
    <w:rsid w:val="00786563"/>
    <w:rsid w:val="00786DEE"/>
    <w:rsid w:val="007872CE"/>
    <w:rsid w:val="00787729"/>
    <w:rsid w:val="00787C08"/>
    <w:rsid w:val="00787DC2"/>
    <w:rsid w:val="0079007C"/>
    <w:rsid w:val="007909D9"/>
    <w:rsid w:val="00790A5E"/>
    <w:rsid w:val="00790D67"/>
    <w:rsid w:val="00790FAD"/>
    <w:rsid w:val="007912DE"/>
    <w:rsid w:val="007914B2"/>
    <w:rsid w:val="00791E5B"/>
    <w:rsid w:val="00791FC9"/>
    <w:rsid w:val="0079488E"/>
    <w:rsid w:val="007948D0"/>
    <w:rsid w:val="0079600F"/>
    <w:rsid w:val="00797526"/>
    <w:rsid w:val="007976F5"/>
    <w:rsid w:val="007A059A"/>
    <w:rsid w:val="007A0981"/>
    <w:rsid w:val="007A0F1C"/>
    <w:rsid w:val="007A130B"/>
    <w:rsid w:val="007A1FA8"/>
    <w:rsid w:val="007A3035"/>
    <w:rsid w:val="007A50A9"/>
    <w:rsid w:val="007A5BDA"/>
    <w:rsid w:val="007A65B6"/>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2C9"/>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958"/>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4400"/>
    <w:rsid w:val="007E5F97"/>
    <w:rsid w:val="007E625C"/>
    <w:rsid w:val="007E6C65"/>
    <w:rsid w:val="007E7010"/>
    <w:rsid w:val="007F0164"/>
    <w:rsid w:val="007F13DE"/>
    <w:rsid w:val="007F1A0D"/>
    <w:rsid w:val="007F1B2E"/>
    <w:rsid w:val="007F1B84"/>
    <w:rsid w:val="007F2173"/>
    <w:rsid w:val="007F3812"/>
    <w:rsid w:val="007F3C2D"/>
    <w:rsid w:val="007F3D95"/>
    <w:rsid w:val="007F47E7"/>
    <w:rsid w:val="007F4F75"/>
    <w:rsid w:val="007F5196"/>
    <w:rsid w:val="007F6402"/>
    <w:rsid w:val="007F65C2"/>
    <w:rsid w:val="007F6F26"/>
    <w:rsid w:val="007F7397"/>
    <w:rsid w:val="0080046E"/>
    <w:rsid w:val="0080269D"/>
    <w:rsid w:val="00802FB8"/>
    <w:rsid w:val="00803BD4"/>
    <w:rsid w:val="008040CB"/>
    <w:rsid w:val="008043C9"/>
    <w:rsid w:val="00805177"/>
    <w:rsid w:val="00806044"/>
    <w:rsid w:val="00807185"/>
    <w:rsid w:val="00807B75"/>
    <w:rsid w:val="00807C7A"/>
    <w:rsid w:val="00807C97"/>
    <w:rsid w:val="00810237"/>
    <w:rsid w:val="008106DA"/>
    <w:rsid w:val="00810AF3"/>
    <w:rsid w:val="00812624"/>
    <w:rsid w:val="00813105"/>
    <w:rsid w:val="008131F9"/>
    <w:rsid w:val="00813B3B"/>
    <w:rsid w:val="00814153"/>
    <w:rsid w:val="0081425E"/>
    <w:rsid w:val="008142E7"/>
    <w:rsid w:val="00814A84"/>
    <w:rsid w:val="00814F72"/>
    <w:rsid w:val="008150F0"/>
    <w:rsid w:val="00815634"/>
    <w:rsid w:val="0081599F"/>
    <w:rsid w:val="00816837"/>
    <w:rsid w:val="00816A3D"/>
    <w:rsid w:val="008176D9"/>
    <w:rsid w:val="00817AB9"/>
    <w:rsid w:val="00820787"/>
    <w:rsid w:val="0082094F"/>
    <w:rsid w:val="00821BB1"/>
    <w:rsid w:val="008221D5"/>
    <w:rsid w:val="00822582"/>
    <w:rsid w:val="008233DF"/>
    <w:rsid w:val="00823BF2"/>
    <w:rsid w:val="0082502F"/>
    <w:rsid w:val="008253EC"/>
    <w:rsid w:val="008256DD"/>
    <w:rsid w:val="00825FEE"/>
    <w:rsid w:val="00826140"/>
    <w:rsid w:val="0082692A"/>
    <w:rsid w:val="00826A7E"/>
    <w:rsid w:val="008272CE"/>
    <w:rsid w:val="0082733A"/>
    <w:rsid w:val="00827712"/>
    <w:rsid w:val="00827AF2"/>
    <w:rsid w:val="00831133"/>
    <w:rsid w:val="0083270B"/>
    <w:rsid w:val="00832E44"/>
    <w:rsid w:val="00833044"/>
    <w:rsid w:val="008335C6"/>
    <w:rsid w:val="008339CC"/>
    <w:rsid w:val="00833AB8"/>
    <w:rsid w:val="00833C48"/>
    <w:rsid w:val="008344ED"/>
    <w:rsid w:val="008349ED"/>
    <w:rsid w:val="00834CBF"/>
    <w:rsid w:val="00834D3E"/>
    <w:rsid w:val="00834EEC"/>
    <w:rsid w:val="00835378"/>
    <w:rsid w:val="00835A90"/>
    <w:rsid w:val="00835DF0"/>
    <w:rsid w:val="00836C8F"/>
    <w:rsid w:val="00837056"/>
    <w:rsid w:val="00837655"/>
    <w:rsid w:val="00837674"/>
    <w:rsid w:val="008409D4"/>
    <w:rsid w:val="00840BEE"/>
    <w:rsid w:val="008411C6"/>
    <w:rsid w:val="0084174D"/>
    <w:rsid w:val="008417FF"/>
    <w:rsid w:val="00841A95"/>
    <w:rsid w:val="00841D69"/>
    <w:rsid w:val="00841F51"/>
    <w:rsid w:val="00841F69"/>
    <w:rsid w:val="008429BA"/>
    <w:rsid w:val="00843AB5"/>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1E4"/>
    <w:rsid w:val="00860F5E"/>
    <w:rsid w:val="00860F76"/>
    <w:rsid w:val="00861205"/>
    <w:rsid w:val="00861C17"/>
    <w:rsid w:val="00861F49"/>
    <w:rsid w:val="00861F67"/>
    <w:rsid w:val="00861F8A"/>
    <w:rsid w:val="0086202D"/>
    <w:rsid w:val="00862ABA"/>
    <w:rsid w:val="00862B64"/>
    <w:rsid w:val="008633ED"/>
    <w:rsid w:val="00863604"/>
    <w:rsid w:val="008638DF"/>
    <w:rsid w:val="008640B1"/>
    <w:rsid w:val="00864390"/>
    <w:rsid w:val="008643DD"/>
    <w:rsid w:val="008656E1"/>
    <w:rsid w:val="00865FD8"/>
    <w:rsid w:val="00866474"/>
    <w:rsid w:val="00866E87"/>
    <w:rsid w:val="0086727C"/>
    <w:rsid w:val="008672E9"/>
    <w:rsid w:val="00867806"/>
    <w:rsid w:val="008678B0"/>
    <w:rsid w:val="008678E4"/>
    <w:rsid w:val="00867A37"/>
    <w:rsid w:val="0087058B"/>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6B6A"/>
    <w:rsid w:val="00876F48"/>
    <w:rsid w:val="00877A5D"/>
    <w:rsid w:val="008802B8"/>
    <w:rsid w:val="008803D8"/>
    <w:rsid w:val="00881064"/>
    <w:rsid w:val="0088228F"/>
    <w:rsid w:val="008829B2"/>
    <w:rsid w:val="0088336F"/>
    <w:rsid w:val="008835A9"/>
    <w:rsid w:val="00883C64"/>
    <w:rsid w:val="00884B13"/>
    <w:rsid w:val="00884DED"/>
    <w:rsid w:val="00885BEE"/>
    <w:rsid w:val="0088657A"/>
    <w:rsid w:val="00886C5B"/>
    <w:rsid w:val="008871AD"/>
    <w:rsid w:val="008873A1"/>
    <w:rsid w:val="008878AE"/>
    <w:rsid w:val="00887B5D"/>
    <w:rsid w:val="008901DC"/>
    <w:rsid w:val="008903B1"/>
    <w:rsid w:val="008906AC"/>
    <w:rsid w:val="008909D9"/>
    <w:rsid w:val="008910AC"/>
    <w:rsid w:val="0089307B"/>
    <w:rsid w:val="008930CD"/>
    <w:rsid w:val="008931B4"/>
    <w:rsid w:val="0089331B"/>
    <w:rsid w:val="008933BC"/>
    <w:rsid w:val="00893B29"/>
    <w:rsid w:val="00893C2B"/>
    <w:rsid w:val="00894FEF"/>
    <w:rsid w:val="00895FDB"/>
    <w:rsid w:val="008965C9"/>
    <w:rsid w:val="008969D4"/>
    <w:rsid w:val="008A0157"/>
    <w:rsid w:val="008A0B34"/>
    <w:rsid w:val="008A1D5F"/>
    <w:rsid w:val="008A216D"/>
    <w:rsid w:val="008A2970"/>
    <w:rsid w:val="008A2BC0"/>
    <w:rsid w:val="008A3657"/>
    <w:rsid w:val="008A37DA"/>
    <w:rsid w:val="008A3A6F"/>
    <w:rsid w:val="008A3C76"/>
    <w:rsid w:val="008A3E99"/>
    <w:rsid w:val="008A5061"/>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CA3"/>
    <w:rsid w:val="008B3D49"/>
    <w:rsid w:val="008B4851"/>
    <w:rsid w:val="008B5087"/>
    <w:rsid w:val="008B5444"/>
    <w:rsid w:val="008B6309"/>
    <w:rsid w:val="008B6B87"/>
    <w:rsid w:val="008B6C07"/>
    <w:rsid w:val="008B7024"/>
    <w:rsid w:val="008B7CF5"/>
    <w:rsid w:val="008C03F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2B1"/>
    <w:rsid w:val="008D1798"/>
    <w:rsid w:val="008D277C"/>
    <w:rsid w:val="008D2D3D"/>
    <w:rsid w:val="008D3AE8"/>
    <w:rsid w:val="008D4AE2"/>
    <w:rsid w:val="008D6F67"/>
    <w:rsid w:val="008D704D"/>
    <w:rsid w:val="008D7A4D"/>
    <w:rsid w:val="008E0897"/>
    <w:rsid w:val="008E2035"/>
    <w:rsid w:val="008E257A"/>
    <w:rsid w:val="008E3081"/>
    <w:rsid w:val="008E31B9"/>
    <w:rsid w:val="008E4A3C"/>
    <w:rsid w:val="008E50AC"/>
    <w:rsid w:val="008E656A"/>
    <w:rsid w:val="008E6D07"/>
    <w:rsid w:val="008E7623"/>
    <w:rsid w:val="008E76B7"/>
    <w:rsid w:val="008E7769"/>
    <w:rsid w:val="008E798B"/>
    <w:rsid w:val="008E7D27"/>
    <w:rsid w:val="008E7D87"/>
    <w:rsid w:val="008E7DB3"/>
    <w:rsid w:val="008F02EA"/>
    <w:rsid w:val="008F040F"/>
    <w:rsid w:val="008F0B38"/>
    <w:rsid w:val="008F0BB0"/>
    <w:rsid w:val="008F0EE1"/>
    <w:rsid w:val="008F15F7"/>
    <w:rsid w:val="008F1C0B"/>
    <w:rsid w:val="008F2477"/>
    <w:rsid w:val="008F2D15"/>
    <w:rsid w:val="008F32D0"/>
    <w:rsid w:val="008F34D6"/>
    <w:rsid w:val="008F35AA"/>
    <w:rsid w:val="008F38C8"/>
    <w:rsid w:val="008F3AED"/>
    <w:rsid w:val="008F4D52"/>
    <w:rsid w:val="008F4F46"/>
    <w:rsid w:val="008F52B3"/>
    <w:rsid w:val="008F5556"/>
    <w:rsid w:val="008F5D7E"/>
    <w:rsid w:val="008F677F"/>
    <w:rsid w:val="008F6A15"/>
    <w:rsid w:val="008F6D6B"/>
    <w:rsid w:val="008F7226"/>
    <w:rsid w:val="008F7BC1"/>
    <w:rsid w:val="008F7CC2"/>
    <w:rsid w:val="009003B1"/>
    <w:rsid w:val="0090154E"/>
    <w:rsid w:val="00901552"/>
    <w:rsid w:val="00901FB3"/>
    <w:rsid w:val="00902DD7"/>
    <w:rsid w:val="009030AA"/>
    <w:rsid w:val="009032BE"/>
    <w:rsid w:val="0090339F"/>
    <w:rsid w:val="0090375F"/>
    <w:rsid w:val="00903F2F"/>
    <w:rsid w:val="009047AB"/>
    <w:rsid w:val="00904BC4"/>
    <w:rsid w:val="0090544A"/>
    <w:rsid w:val="0090570A"/>
    <w:rsid w:val="00905A67"/>
    <w:rsid w:val="00905F9E"/>
    <w:rsid w:val="00910FF7"/>
    <w:rsid w:val="009122A7"/>
    <w:rsid w:val="00912795"/>
    <w:rsid w:val="00913EE3"/>
    <w:rsid w:val="00914D3F"/>
    <w:rsid w:val="00914FD2"/>
    <w:rsid w:val="0091557F"/>
    <w:rsid w:val="00915EBC"/>
    <w:rsid w:val="0091615C"/>
    <w:rsid w:val="00916CA4"/>
    <w:rsid w:val="00916DDB"/>
    <w:rsid w:val="00917759"/>
    <w:rsid w:val="00917931"/>
    <w:rsid w:val="0091DCB7"/>
    <w:rsid w:val="0092026D"/>
    <w:rsid w:val="009203E3"/>
    <w:rsid w:val="00920619"/>
    <w:rsid w:val="009207CE"/>
    <w:rsid w:val="00920A13"/>
    <w:rsid w:val="00920DF2"/>
    <w:rsid w:val="00921DC2"/>
    <w:rsid w:val="00923A02"/>
    <w:rsid w:val="00924B58"/>
    <w:rsid w:val="00925348"/>
    <w:rsid w:val="009265B6"/>
    <w:rsid w:val="00927044"/>
    <w:rsid w:val="00927D63"/>
    <w:rsid w:val="00927FB2"/>
    <w:rsid w:val="00927FFC"/>
    <w:rsid w:val="009302A6"/>
    <w:rsid w:val="0093049E"/>
    <w:rsid w:val="00930D98"/>
    <w:rsid w:val="00930F8B"/>
    <w:rsid w:val="009314BA"/>
    <w:rsid w:val="00931CA2"/>
    <w:rsid w:val="00931E5B"/>
    <w:rsid w:val="0093234E"/>
    <w:rsid w:val="0093252D"/>
    <w:rsid w:val="009332E2"/>
    <w:rsid w:val="00933642"/>
    <w:rsid w:val="00933845"/>
    <w:rsid w:val="00934E53"/>
    <w:rsid w:val="00935371"/>
    <w:rsid w:val="00935C1D"/>
    <w:rsid w:val="00937444"/>
    <w:rsid w:val="0093767A"/>
    <w:rsid w:val="00937B1B"/>
    <w:rsid w:val="00941625"/>
    <w:rsid w:val="0094210F"/>
    <w:rsid w:val="009425A7"/>
    <w:rsid w:val="00942B80"/>
    <w:rsid w:val="00942BCA"/>
    <w:rsid w:val="009438E2"/>
    <w:rsid w:val="0094565C"/>
    <w:rsid w:val="00945C8A"/>
    <w:rsid w:val="00946722"/>
    <w:rsid w:val="0094708F"/>
    <w:rsid w:val="0095001F"/>
    <w:rsid w:val="009502F5"/>
    <w:rsid w:val="009513A5"/>
    <w:rsid w:val="0095251F"/>
    <w:rsid w:val="0095292B"/>
    <w:rsid w:val="00952A6D"/>
    <w:rsid w:val="00954A8F"/>
    <w:rsid w:val="00954B48"/>
    <w:rsid w:val="00954F70"/>
    <w:rsid w:val="00955876"/>
    <w:rsid w:val="00955C87"/>
    <w:rsid w:val="00955F2F"/>
    <w:rsid w:val="0095653E"/>
    <w:rsid w:val="0095681E"/>
    <w:rsid w:val="00956A4E"/>
    <w:rsid w:val="00956AB5"/>
    <w:rsid w:val="00956DE7"/>
    <w:rsid w:val="00957893"/>
    <w:rsid w:val="009600A2"/>
    <w:rsid w:val="00960A92"/>
    <w:rsid w:val="00961502"/>
    <w:rsid w:val="00961943"/>
    <w:rsid w:val="00961DB7"/>
    <w:rsid w:val="00962243"/>
    <w:rsid w:val="0096248C"/>
    <w:rsid w:val="00963009"/>
    <w:rsid w:val="00963063"/>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018"/>
    <w:rsid w:val="00971170"/>
    <w:rsid w:val="009716FC"/>
    <w:rsid w:val="00971D98"/>
    <w:rsid w:val="00973E16"/>
    <w:rsid w:val="009755E2"/>
    <w:rsid w:val="00975893"/>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46"/>
    <w:rsid w:val="009905AD"/>
    <w:rsid w:val="00990A2D"/>
    <w:rsid w:val="009910A4"/>
    <w:rsid w:val="0099137E"/>
    <w:rsid w:val="00991456"/>
    <w:rsid w:val="0099179F"/>
    <w:rsid w:val="009921F1"/>
    <w:rsid w:val="009922E3"/>
    <w:rsid w:val="0099297C"/>
    <w:rsid w:val="0099299E"/>
    <w:rsid w:val="00992E10"/>
    <w:rsid w:val="00992F47"/>
    <w:rsid w:val="009930CB"/>
    <w:rsid w:val="00993376"/>
    <w:rsid w:val="00993CDB"/>
    <w:rsid w:val="00993EC5"/>
    <w:rsid w:val="00995FEE"/>
    <w:rsid w:val="00996076"/>
    <w:rsid w:val="00996FBB"/>
    <w:rsid w:val="009971D6"/>
    <w:rsid w:val="0099755C"/>
    <w:rsid w:val="009975BF"/>
    <w:rsid w:val="009978CF"/>
    <w:rsid w:val="009A0886"/>
    <w:rsid w:val="009A180D"/>
    <w:rsid w:val="009A2A2B"/>
    <w:rsid w:val="009A2E1A"/>
    <w:rsid w:val="009A2F1B"/>
    <w:rsid w:val="009A2F47"/>
    <w:rsid w:val="009A3790"/>
    <w:rsid w:val="009A43BF"/>
    <w:rsid w:val="009A5347"/>
    <w:rsid w:val="009A6B2F"/>
    <w:rsid w:val="009A6B3A"/>
    <w:rsid w:val="009A7D11"/>
    <w:rsid w:val="009B3266"/>
    <w:rsid w:val="009B338B"/>
    <w:rsid w:val="009B3856"/>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AE"/>
    <w:rsid w:val="009D41B9"/>
    <w:rsid w:val="009D57A5"/>
    <w:rsid w:val="009D6BC5"/>
    <w:rsid w:val="009D7222"/>
    <w:rsid w:val="009D7294"/>
    <w:rsid w:val="009D7770"/>
    <w:rsid w:val="009D779F"/>
    <w:rsid w:val="009E02EE"/>
    <w:rsid w:val="009E093F"/>
    <w:rsid w:val="009E1FFB"/>
    <w:rsid w:val="009E20B7"/>
    <w:rsid w:val="009E2403"/>
    <w:rsid w:val="009E2820"/>
    <w:rsid w:val="009E3A5C"/>
    <w:rsid w:val="009E3D03"/>
    <w:rsid w:val="009E43D5"/>
    <w:rsid w:val="009E46BC"/>
    <w:rsid w:val="009E4AA0"/>
    <w:rsid w:val="009E4CDE"/>
    <w:rsid w:val="009E67CA"/>
    <w:rsid w:val="009E7F46"/>
    <w:rsid w:val="009F0C76"/>
    <w:rsid w:val="009F2441"/>
    <w:rsid w:val="009F29E7"/>
    <w:rsid w:val="009F36FA"/>
    <w:rsid w:val="009F474E"/>
    <w:rsid w:val="009F4E56"/>
    <w:rsid w:val="009F52D7"/>
    <w:rsid w:val="009F5AAD"/>
    <w:rsid w:val="009F639D"/>
    <w:rsid w:val="009F644C"/>
    <w:rsid w:val="009F644F"/>
    <w:rsid w:val="009F7690"/>
    <w:rsid w:val="009F783D"/>
    <w:rsid w:val="009F7959"/>
    <w:rsid w:val="009F7C63"/>
    <w:rsid w:val="009F7D62"/>
    <w:rsid w:val="009F7EAB"/>
    <w:rsid w:val="009F7F79"/>
    <w:rsid w:val="00A000F5"/>
    <w:rsid w:val="00A00765"/>
    <w:rsid w:val="00A0136C"/>
    <w:rsid w:val="00A01B3A"/>
    <w:rsid w:val="00A02524"/>
    <w:rsid w:val="00A033EB"/>
    <w:rsid w:val="00A0346A"/>
    <w:rsid w:val="00A040B5"/>
    <w:rsid w:val="00A0430F"/>
    <w:rsid w:val="00A04ACA"/>
    <w:rsid w:val="00A053D0"/>
    <w:rsid w:val="00A0565B"/>
    <w:rsid w:val="00A05FFE"/>
    <w:rsid w:val="00A065A2"/>
    <w:rsid w:val="00A100C8"/>
    <w:rsid w:val="00A10489"/>
    <w:rsid w:val="00A10DB9"/>
    <w:rsid w:val="00A10FCA"/>
    <w:rsid w:val="00A113C1"/>
    <w:rsid w:val="00A11E57"/>
    <w:rsid w:val="00A11E73"/>
    <w:rsid w:val="00A12346"/>
    <w:rsid w:val="00A128AE"/>
    <w:rsid w:val="00A1297F"/>
    <w:rsid w:val="00A130D3"/>
    <w:rsid w:val="00A13EAF"/>
    <w:rsid w:val="00A144B6"/>
    <w:rsid w:val="00A147C9"/>
    <w:rsid w:val="00A14833"/>
    <w:rsid w:val="00A15A6D"/>
    <w:rsid w:val="00A1776F"/>
    <w:rsid w:val="00A20F9D"/>
    <w:rsid w:val="00A215B6"/>
    <w:rsid w:val="00A23570"/>
    <w:rsid w:val="00A23B71"/>
    <w:rsid w:val="00A23F53"/>
    <w:rsid w:val="00A24A76"/>
    <w:rsid w:val="00A24FC3"/>
    <w:rsid w:val="00A25643"/>
    <w:rsid w:val="00A25751"/>
    <w:rsid w:val="00A25AE3"/>
    <w:rsid w:val="00A26182"/>
    <w:rsid w:val="00A26601"/>
    <w:rsid w:val="00A26794"/>
    <w:rsid w:val="00A26D56"/>
    <w:rsid w:val="00A26F11"/>
    <w:rsid w:val="00A26FB3"/>
    <w:rsid w:val="00A2707D"/>
    <w:rsid w:val="00A27446"/>
    <w:rsid w:val="00A27846"/>
    <w:rsid w:val="00A32840"/>
    <w:rsid w:val="00A32BE9"/>
    <w:rsid w:val="00A32FBD"/>
    <w:rsid w:val="00A33366"/>
    <w:rsid w:val="00A33684"/>
    <w:rsid w:val="00A34DF6"/>
    <w:rsid w:val="00A363BD"/>
    <w:rsid w:val="00A3699B"/>
    <w:rsid w:val="00A36CC9"/>
    <w:rsid w:val="00A36D58"/>
    <w:rsid w:val="00A37373"/>
    <w:rsid w:val="00A37A00"/>
    <w:rsid w:val="00A41AC1"/>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5CE"/>
    <w:rsid w:val="00A465EC"/>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A61"/>
    <w:rsid w:val="00A57C65"/>
    <w:rsid w:val="00A60616"/>
    <w:rsid w:val="00A6082E"/>
    <w:rsid w:val="00A60845"/>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28D"/>
    <w:rsid w:val="00A6747C"/>
    <w:rsid w:val="00A678F2"/>
    <w:rsid w:val="00A706A3"/>
    <w:rsid w:val="00A71150"/>
    <w:rsid w:val="00A71BA0"/>
    <w:rsid w:val="00A72521"/>
    <w:rsid w:val="00A728AD"/>
    <w:rsid w:val="00A73BF7"/>
    <w:rsid w:val="00A744AD"/>
    <w:rsid w:val="00A747AC"/>
    <w:rsid w:val="00A74B22"/>
    <w:rsid w:val="00A75E04"/>
    <w:rsid w:val="00A76EAF"/>
    <w:rsid w:val="00A76F66"/>
    <w:rsid w:val="00A77900"/>
    <w:rsid w:val="00A80545"/>
    <w:rsid w:val="00A8071F"/>
    <w:rsid w:val="00A80C02"/>
    <w:rsid w:val="00A80D4E"/>
    <w:rsid w:val="00A81851"/>
    <w:rsid w:val="00A81AA2"/>
    <w:rsid w:val="00A81FB7"/>
    <w:rsid w:val="00A82927"/>
    <w:rsid w:val="00A829C4"/>
    <w:rsid w:val="00A832BD"/>
    <w:rsid w:val="00A83F3F"/>
    <w:rsid w:val="00A84437"/>
    <w:rsid w:val="00A84786"/>
    <w:rsid w:val="00A85128"/>
    <w:rsid w:val="00A857C4"/>
    <w:rsid w:val="00A85E91"/>
    <w:rsid w:val="00A85FC8"/>
    <w:rsid w:val="00A865DA"/>
    <w:rsid w:val="00A877AA"/>
    <w:rsid w:val="00A90309"/>
    <w:rsid w:val="00A90478"/>
    <w:rsid w:val="00A90821"/>
    <w:rsid w:val="00A90C03"/>
    <w:rsid w:val="00A91483"/>
    <w:rsid w:val="00A91F41"/>
    <w:rsid w:val="00A92611"/>
    <w:rsid w:val="00A92B72"/>
    <w:rsid w:val="00A934E0"/>
    <w:rsid w:val="00A94542"/>
    <w:rsid w:val="00A94866"/>
    <w:rsid w:val="00A95620"/>
    <w:rsid w:val="00A96630"/>
    <w:rsid w:val="00A97192"/>
    <w:rsid w:val="00A97EF0"/>
    <w:rsid w:val="00AA05AD"/>
    <w:rsid w:val="00AA09A9"/>
    <w:rsid w:val="00AA10A1"/>
    <w:rsid w:val="00AA1198"/>
    <w:rsid w:val="00AA2718"/>
    <w:rsid w:val="00AA29DF"/>
    <w:rsid w:val="00AA3364"/>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285"/>
    <w:rsid w:val="00AB3B35"/>
    <w:rsid w:val="00AB4335"/>
    <w:rsid w:val="00AB47AB"/>
    <w:rsid w:val="00AB4E5F"/>
    <w:rsid w:val="00AB5541"/>
    <w:rsid w:val="00AB5657"/>
    <w:rsid w:val="00AB5A5F"/>
    <w:rsid w:val="00AB5ED1"/>
    <w:rsid w:val="00AB7367"/>
    <w:rsid w:val="00AB7432"/>
    <w:rsid w:val="00AB76FA"/>
    <w:rsid w:val="00AB7730"/>
    <w:rsid w:val="00AC0300"/>
    <w:rsid w:val="00AC0420"/>
    <w:rsid w:val="00AC086D"/>
    <w:rsid w:val="00AC1757"/>
    <w:rsid w:val="00AC2788"/>
    <w:rsid w:val="00AC2A50"/>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6DC"/>
    <w:rsid w:val="00AD3951"/>
    <w:rsid w:val="00AD3DCD"/>
    <w:rsid w:val="00AD4055"/>
    <w:rsid w:val="00AD4BED"/>
    <w:rsid w:val="00AD4F1A"/>
    <w:rsid w:val="00AD5069"/>
    <w:rsid w:val="00AD51F7"/>
    <w:rsid w:val="00AD53C9"/>
    <w:rsid w:val="00AD56F4"/>
    <w:rsid w:val="00AD5B76"/>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E12"/>
    <w:rsid w:val="00AF42F9"/>
    <w:rsid w:val="00AF5CF4"/>
    <w:rsid w:val="00AF6074"/>
    <w:rsid w:val="00AF62E6"/>
    <w:rsid w:val="00AF6844"/>
    <w:rsid w:val="00AF76C1"/>
    <w:rsid w:val="00AF7BB7"/>
    <w:rsid w:val="00AF7FB3"/>
    <w:rsid w:val="00B004F2"/>
    <w:rsid w:val="00B0079E"/>
    <w:rsid w:val="00B00C12"/>
    <w:rsid w:val="00B00E6F"/>
    <w:rsid w:val="00B012CF"/>
    <w:rsid w:val="00B01C30"/>
    <w:rsid w:val="00B05682"/>
    <w:rsid w:val="00B05A03"/>
    <w:rsid w:val="00B05B4F"/>
    <w:rsid w:val="00B06374"/>
    <w:rsid w:val="00B07665"/>
    <w:rsid w:val="00B076FD"/>
    <w:rsid w:val="00B07D65"/>
    <w:rsid w:val="00B1082D"/>
    <w:rsid w:val="00B1096B"/>
    <w:rsid w:val="00B1123C"/>
    <w:rsid w:val="00B1192A"/>
    <w:rsid w:val="00B121D6"/>
    <w:rsid w:val="00B12512"/>
    <w:rsid w:val="00B14544"/>
    <w:rsid w:val="00B15291"/>
    <w:rsid w:val="00B154D3"/>
    <w:rsid w:val="00B15CDC"/>
    <w:rsid w:val="00B16439"/>
    <w:rsid w:val="00B16562"/>
    <w:rsid w:val="00B176FD"/>
    <w:rsid w:val="00B17BD9"/>
    <w:rsid w:val="00B17DBA"/>
    <w:rsid w:val="00B17EBF"/>
    <w:rsid w:val="00B210DB"/>
    <w:rsid w:val="00B216AA"/>
    <w:rsid w:val="00B21AC5"/>
    <w:rsid w:val="00B21B12"/>
    <w:rsid w:val="00B21EFA"/>
    <w:rsid w:val="00B23771"/>
    <w:rsid w:val="00B24214"/>
    <w:rsid w:val="00B2459A"/>
    <w:rsid w:val="00B24A32"/>
    <w:rsid w:val="00B24A96"/>
    <w:rsid w:val="00B252D4"/>
    <w:rsid w:val="00B25747"/>
    <w:rsid w:val="00B2670D"/>
    <w:rsid w:val="00B2694E"/>
    <w:rsid w:val="00B26D34"/>
    <w:rsid w:val="00B27D89"/>
    <w:rsid w:val="00B3055F"/>
    <w:rsid w:val="00B30561"/>
    <w:rsid w:val="00B3068F"/>
    <w:rsid w:val="00B30AC8"/>
    <w:rsid w:val="00B30E86"/>
    <w:rsid w:val="00B30ED1"/>
    <w:rsid w:val="00B310B0"/>
    <w:rsid w:val="00B312C4"/>
    <w:rsid w:val="00B315BC"/>
    <w:rsid w:val="00B31618"/>
    <w:rsid w:val="00B3226C"/>
    <w:rsid w:val="00B3287D"/>
    <w:rsid w:val="00B32E63"/>
    <w:rsid w:val="00B33394"/>
    <w:rsid w:val="00B33EAC"/>
    <w:rsid w:val="00B349C5"/>
    <w:rsid w:val="00B34FE6"/>
    <w:rsid w:val="00B353D4"/>
    <w:rsid w:val="00B3551C"/>
    <w:rsid w:val="00B357C9"/>
    <w:rsid w:val="00B359A7"/>
    <w:rsid w:val="00B35B28"/>
    <w:rsid w:val="00B35FC1"/>
    <w:rsid w:val="00B36625"/>
    <w:rsid w:val="00B3691F"/>
    <w:rsid w:val="00B3699E"/>
    <w:rsid w:val="00B37893"/>
    <w:rsid w:val="00B410E4"/>
    <w:rsid w:val="00B411DB"/>
    <w:rsid w:val="00B413C6"/>
    <w:rsid w:val="00B4460C"/>
    <w:rsid w:val="00B4694C"/>
    <w:rsid w:val="00B4698A"/>
    <w:rsid w:val="00B4722C"/>
    <w:rsid w:val="00B47C05"/>
    <w:rsid w:val="00B47EC3"/>
    <w:rsid w:val="00B50032"/>
    <w:rsid w:val="00B50760"/>
    <w:rsid w:val="00B50A49"/>
    <w:rsid w:val="00B50E50"/>
    <w:rsid w:val="00B5221E"/>
    <w:rsid w:val="00B522AC"/>
    <w:rsid w:val="00B52705"/>
    <w:rsid w:val="00B53D15"/>
    <w:rsid w:val="00B5429E"/>
    <w:rsid w:val="00B5493F"/>
    <w:rsid w:val="00B54C37"/>
    <w:rsid w:val="00B5521E"/>
    <w:rsid w:val="00B55A65"/>
    <w:rsid w:val="00B56D81"/>
    <w:rsid w:val="00B573C4"/>
    <w:rsid w:val="00B600AE"/>
    <w:rsid w:val="00B606C9"/>
    <w:rsid w:val="00B60CB8"/>
    <w:rsid w:val="00B610A6"/>
    <w:rsid w:val="00B62377"/>
    <w:rsid w:val="00B62973"/>
    <w:rsid w:val="00B62D48"/>
    <w:rsid w:val="00B6316B"/>
    <w:rsid w:val="00B6358E"/>
    <w:rsid w:val="00B637B5"/>
    <w:rsid w:val="00B64536"/>
    <w:rsid w:val="00B648E4"/>
    <w:rsid w:val="00B64A81"/>
    <w:rsid w:val="00B64F28"/>
    <w:rsid w:val="00B6522C"/>
    <w:rsid w:val="00B672BA"/>
    <w:rsid w:val="00B6737C"/>
    <w:rsid w:val="00B710C7"/>
    <w:rsid w:val="00B712C7"/>
    <w:rsid w:val="00B71986"/>
    <w:rsid w:val="00B71B06"/>
    <w:rsid w:val="00B7290D"/>
    <w:rsid w:val="00B72BAC"/>
    <w:rsid w:val="00B732BA"/>
    <w:rsid w:val="00B73478"/>
    <w:rsid w:val="00B741D0"/>
    <w:rsid w:val="00B74438"/>
    <w:rsid w:val="00B744D7"/>
    <w:rsid w:val="00B7494D"/>
    <w:rsid w:val="00B7560A"/>
    <w:rsid w:val="00B75AF1"/>
    <w:rsid w:val="00B7632D"/>
    <w:rsid w:val="00B76501"/>
    <w:rsid w:val="00B76FA2"/>
    <w:rsid w:val="00B7716A"/>
    <w:rsid w:val="00B772DE"/>
    <w:rsid w:val="00B80039"/>
    <w:rsid w:val="00B81E4A"/>
    <w:rsid w:val="00B82706"/>
    <w:rsid w:val="00B82E9C"/>
    <w:rsid w:val="00B83109"/>
    <w:rsid w:val="00B8311D"/>
    <w:rsid w:val="00B831AF"/>
    <w:rsid w:val="00B83AF3"/>
    <w:rsid w:val="00B8493C"/>
    <w:rsid w:val="00B8655D"/>
    <w:rsid w:val="00B8671F"/>
    <w:rsid w:val="00B87FE9"/>
    <w:rsid w:val="00B900DB"/>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A6D"/>
    <w:rsid w:val="00B97D87"/>
    <w:rsid w:val="00BA010F"/>
    <w:rsid w:val="00BA022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086F"/>
    <w:rsid w:val="00BB0D5D"/>
    <w:rsid w:val="00BB0E17"/>
    <w:rsid w:val="00BB174C"/>
    <w:rsid w:val="00BB2F46"/>
    <w:rsid w:val="00BB390C"/>
    <w:rsid w:val="00BB3B0E"/>
    <w:rsid w:val="00BB3FAC"/>
    <w:rsid w:val="00BB410F"/>
    <w:rsid w:val="00BB45B4"/>
    <w:rsid w:val="00BB45DF"/>
    <w:rsid w:val="00BB4A57"/>
    <w:rsid w:val="00BB5270"/>
    <w:rsid w:val="00BB54F0"/>
    <w:rsid w:val="00BB6533"/>
    <w:rsid w:val="00BB6B79"/>
    <w:rsid w:val="00BB7487"/>
    <w:rsid w:val="00BC0EC9"/>
    <w:rsid w:val="00BC0F87"/>
    <w:rsid w:val="00BC1CD4"/>
    <w:rsid w:val="00BC22EF"/>
    <w:rsid w:val="00BC2E44"/>
    <w:rsid w:val="00BC3440"/>
    <w:rsid w:val="00BC3DF9"/>
    <w:rsid w:val="00BC3EEA"/>
    <w:rsid w:val="00BC403A"/>
    <w:rsid w:val="00BC5620"/>
    <w:rsid w:val="00BC7052"/>
    <w:rsid w:val="00BC74E7"/>
    <w:rsid w:val="00BC7571"/>
    <w:rsid w:val="00BC759E"/>
    <w:rsid w:val="00BC7964"/>
    <w:rsid w:val="00BC7C05"/>
    <w:rsid w:val="00BD00CF"/>
    <w:rsid w:val="00BD290E"/>
    <w:rsid w:val="00BD2E81"/>
    <w:rsid w:val="00BD3D5D"/>
    <w:rsid w:val="00BD71B3"/>
    <w:rsid w:val="00BE13D5"/>
    <w:rsid w:val="00BE1520"/>
    <w:rsid w:val="00BE1858"/>
    <w:rsid w:val="00BE1EC5"/>
    <w:rsid w:val="00BE24FC"/>
    <w:rsid w:val="00BE38FB"/>
    <w:rsid w:val="00BE3B73"/>
    <w:rsid w:val="00BE3C0E"/>
    <w:rsid w:val="00BE3EEA"/>
    <w:rsid w:val="00BE43A9"/>
    <w:rsid w:val="00BE4401"/>
    <w:rsid w:val="00BE5267"/>
    <w:rsid w:val="00BE53B7"/>
    <w:rsid w:val="00BE598F"/>
    <w:rsid w:val="00BE7049"/>
    <w:rsid w:val="00BE7123"/>
    <w:rsid w:val="00BE7639"/>
    <w:rsid w:val="00BE7C72"/>
    <w:rsid w:val="00BE7D6A"/>
    <w:rsid w:val="00BE7F23"/>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E27"/>
    <w:rsid w:val="00C07FA5"/>
    <w:rsid w:val="00C11375"/>
    <w:rsid w:val="00C114E1"/>
    <w:rsid w:val="00C11848"/>
    <w:rsid w:val="00C11B4C"/>
    <w:rsid w:val="00C11DD1"/>
    <w:rsid w:val="00C122CF"/>
    <w:rsid w:val="00C1268D"/>
    <w:rsid w:val="00C129A6"/>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82C"/>
    <w:rsid w:val="00C179C4"/>
    <w:rsid w:val="00C17D3C"/>
    <w:rsid w:val="00C17FA1"/>
    <w:rsid w:val="00C205B8"/>
    <w:rsid w:val="00C20A77"/>
    <w:rsid w:val="00C20C40"/>
    <w:rsid w:val="00C20E68"/>
    <w:rsid w:val="00C20E94"/>
    <w:rsid w:val="00C21A30"/>
    <w:rsid w:val="00C23DFD"/>
    <w:rsid w:val="00C24DA2"/>
    <w:rsid w:val="00C25060"/>
    <w:rsid w:val="00C25FC8"/>
    <w:rsid w:val="00C26588"/>
    <w:rsid w:val="00C265EA"/>
    <w:rsid w:val="00C275A1"/>
    <w:rsid w:val="00C27BDC"/>
    <w:rsid w:val="00C27D1C"/>
    <w:rsid w:val="00C3061F"/>
    <w:rsid w:val="00C30BBB"/>
    <w:rsid w:val="00C31457"/>
    <w:rsid w:val="00C314B2"/>
    <w:rsid w:val="00C31EC9"/>
    <w:rsid w:val="00C32030"/>
    <w:rsid w:val="00C32101"/>
    <w:rsid w:val="00C32384"/>
    <w:rsid w:val="00C327B5"/>
    <w:rsid w:val="00C32E53"/>
    <w:rsid w:val="00C338F5"/>
    <w:rsid w:val="00C33AD0"/>
    <w:rsid w:val="00C35066"/>
    <w:rsid w:val="00C357D8"/>
    <w:rsid w:val="00C3734E"/>
    <w:rsid w:val="00C373EA"/>
    <w:rsid w:val="00C37E50"/>
    <w:rsid w:val="00C41215"/>
    <w:rsid w:val="00C42315"/>
    <w:rsid w:val="00C42A0E"/>
    <w:rsid w:val="00C44E96"/>
    <w:rsid w:val="00C458E8"/>
    <w:rsid w:val="00C468E9"/>
    <w:rsid w:val="00C476D8"/>
    <w:rsid w:val="00C47CE7"/>
    <w:rsid w:val="00C50457"/>
    <w:rsid w:val="00C515B6"/>
    <w:rsid w:val="00C517BE"/>
    <w:rsid w:val="00C51CF2"/>
    <w:rsid w:val="00C52086"/>
    <w:rsid w:val="00C53180"/>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1B34"/>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3933"/>
    <w:rsid w:val="00C74421"/>
    <w:rsid w:val="00C748B1"/>
    <w:rsid w:val="00C74B05"/>
    <w:rsid w:val="00C757EB"/>
    <w:rsid w:val="00C75E83"/>
    <w:rsid w:val="00C7706C"/>
    <w:rsid w:val="00C77481"/>
    <w:rsid w:val="00C77938"/>
    <w:rsid w:val="00C779A4"/>
    <w:rsid w:val="00C80519"/>
    <w:rsid w:val="00C8106D"/>
    <w:rsid w:val="00C814A2"/>
    <w:rsid w:val="00C82C27"/>
    <w:rsid w:val="00C83859"/>
    <w:rsid w:val="00C83CAC"/>
    <w:rsid w:val="00C83FE2"/>
    <w:rsid w:val="00C84434"/>
    <w:rsid w:val="00C8502B"/>
    <w:rsid w:val="00C85179"/>
    <w:rsid w:val="00C85777"/>
    <w:rsid w:val="00C85A46"/>
    <w:rsid w:val="00C86519"/>
    <w:rsid w:val="00C87A7D"/>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37"/>
    <w:rsid w:val="00C955E6"/>
    <w:rsid w:val="00C95B05"/>
    <w:rsid w:val="00C95F80"/>
    <w:rsid w:val="00C96406"/>
    <w:rsid w:val="00C970BE"/>
    <w:rsid w:val="00C970C8"/>
    <w:rsid w:val="00CA02E5"/>
    <w:rsid w:val="00CA0B7C"/>
    <w:rsid w:val="00CA0CC5"/>
    <w:rsid w:val="00CA1A1C"/>
    <w:rsid w:val="00CA23C1"/>
    <w:rsid w:val="00CA255A"/>
    <w:rsid w:val="00CA2B04"/>
    <w:rsid w:val="00CA2C30"/>
    <w:rsid w:val="00CA347D"/>
    <w:rsid w:val="00CA3A0F"/>
    <w:rsid w:val="00CA3A72"/>
    <w:rsid w:val="00CA3FAE"/>
    <w:rsid w:val="00CA47CB"/>
    <w:rsid w:val="00CA5166"/>
    <w:rsid w:val="00CA6329"/>
    <w:rsid w:val="00CA65C6"/>
    <w:rsid w:val="00CA7012"/>
    <w:rsid w:val="00CB0CB7"/>
    <w:rsid w:val="00CB1BFC"/>
    <w:rsid w:val="00CB1C73"/>
    <w:rsid w:val="00CB1F81"/>
    <w:rsid w:val="00CB21ED"/>
    <w:rsid w:val="00CB237B"/>
    <w:rsid w:val="00CB2C8A"/>
    <w:rsid w:val="00CB3E24"/>
    <w:rsid w:val="00CB46BF"/>
    <w:rsid w:val="00CB5907"/>
    <w:rsid w:val="00CB5C1D"/>
    <w:rsid w:val="00CB5CA0"/>
    <w:rsid w:val="00CB5E03"/>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C8"/>
    <w:rsid w:val="00CC5492"/>
    <w:rsid w:val="00CC5C3E"/>
    <w:rsid w:val="00CC60FF"/>
    <w:rsid w:val="00CC654F"/>
    <w:rsid w:val="00CC6C5E"/>
    <w:rsid w:val="00CC7C6B"/>
    <w:rsid w:val="00CD0287"/>
    <w:rsid w:val="00CD03A8"/>
    <w:rsid w:val="00CD03AD"/>
    <w:rsid w:val="00CD0435"/>
    <w:rsid w:val="00CD22A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72"/>
    <w:rsid w:val="00CE3247"/>
    <w:rsid w:val="00CE498D"/>
    <w:rsid w:val="00CE5A18"/>
    <w:rsid w:val="00CE6713"/>
    <w:rsid w:val="00CE6777"/>
    <w:rsid w:val="00CE7939"/>
    <w:rsid w:val="00CF0529"/>
    <w:rsid w:val="00CF06D5"/>
    <w:rsid w:val="00CF1244"/>
    <w:rsid w:val="00CF1B69"/>
    <w:rsid w:val="00CF1D58"/>
    <w:rsid w:val="00CF2677"/>
    <w:rsid w:val="00CF2CB6"/>
    <w:rsid w:val="00CF4B8C"/>
    <w:rsid w:val="00CF537C"/>
    <w:rsid w:val="00CF63E5"/>
    <w:rsid w:val="00CF66FF"/>
    <w:rsid w:val="00CF6F7F"/>
    <w:rsid w:val="00CF705D"/>
    <w:rsid w:val="00CF7B33"/>
    <w:rsid w:val="00D004A2"/>
    <w:rsid w:val="00D007D6"/>
    <w:rsid w:val="00D00B08"/>
    <w:rsid w:val="00D01DEA"/>
    <w:rsid w:val="00D02127"/>
    <w:rsid w:val="00D021AA"/>
    <w:rsid w:val="00D0232C"/>
    <w:rsid w:val="00D0274C"/>
    <w:rsid w:val="00D029A4"/>
    <w:rsid w:val="00D03388"/>
    <w:rsid w:val="00D037B6"/>
    <w:rsid w:val="00D03CCF"/>
    <w:rsid w:val="00D0410A"/>
    <w:rsid w:val="00D04356"/>
    <w:rsid w:val="00D04642"/>
    <w:rsid w:val="00D050F2"/>
    <w:rsid w:val="00D05205"/>
    <w:rsid w:val="00D05666"/>
    <w:rsid w:val="00D06939"/>
    <w:rsid w:val="00D10723"/>
    <w:rsid w:val="00D10FA6"/>
    <w:rsid w:val="00D1108A"/>
    <w:rsid w:val="00D11917"/>
    <w:rsid w:val="00D14F47"/>
    <w:rsid w:val="00D1581F"/>
    <w:rsid w:val="00D159D2"/>
    <w:rsid w:val="00D1609F"/>
    <w:rsid w:val="00D16DF2"/>
    <w:rsid w:val="00D17439"/>
    <w:rsid w:val="00D20B5F"/>
    <w:rsid w:val="00D212D0"/>
    <w:rsid w:val="00D22226"/>
    <w:rsid w:val="00D2324F"/>
    <w:rsid w:val="00D232F1"/>
    <w:rsid w:val="00D2348B"/>
    <w:rsid w:val="00D24821"/>
    <w:rsid w:val="00D25782"/>
    <w:rsid w:val="00D26F9A"/>
    <w:rsid w:val="00D278FA"/>
    <w:rsid w:val="00D3069A"/>
    <w:rsid w:val="00D31469"/>
    <w:rsid w:val="00D31FE9"/>
    <w:rsid w:val="00D324CF"/>
    <w:rsid w:val="00D325C1"/>
    <w:rsid w:val="00D326BB"/>
    <w:rsid w:val="00D331C2"/>
    <w:rsid w:val="00D341BE"/>
    <w:rsid w:val="00D34518"/>
    <w:rsid w:val="00D354EB"/>
    <w:rsid w:val="00D35F9A"/>
    <w:rsid w:val="00D37143"/>
    <w:rsid w:val="00D37272"/>
    <w:rsid w:val="00D37664"/>
    <w:rsid w:val="00D37C26"/>
    <w:rsid w:val="00D406BD"/>
    <w:rsid w:val="00D4094C"/>
    <w:rsid w:val="00D41091"/>
    <w:rsid w:val="00D41416"/>
    <w:rsid w:val="00D41480"/>
    <w:rsid w:val="00D41BC8"/>
    <w:rsid w:val="00D41D77"/>
    <w:rsid w:val="00D42637"/>
    <w:rsid w:val="00D43195"/>
    <w:rsid w:val="00D434C3"/>
    <w:rsid w:val="00D434F9"/>
    <w:rsid w:val="00D44212"/>
    <w:rsid w:val="00D4490B"/>
    <w:rsid w:val="00D45194"/>
    <w:rsid w:val="00D4522A"/>
    <w:rsid w:val="00D45631"/>
    <w:rsid w:val="00D456B0"/>
    <w:rsid w:val="00D459E3"/>
    <w:rsid w:val="00D4630D"/>
    <w:rsid w:val="00D4699A"/>
    <w:rsid w:val="00D4785E"/>
    <w:rsid w:val="00D5020B"/>
    <w:rsid w:val="00D50C54"/>
    <w:rsid w:val="00D51B94"/>
    <w:rsid w:val="00D526C8"/>
    <w:rsid w:val="00D53BF4"/>
    <w:rsid w:val="00D54149"/>
    <w:rsid w:val="00D5456D"/>
    <w:rsid w:val="00D551E2"/>
    <w:rsid w:val="00D5520A"/>
    <w:rsid w:val="00D56B13"/>
    <w:rsid w:val="00D56B31"/>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775"/>
    <w:rsid w:val="00D6652F"/>
    <w:rsid w:val="00D66697"/>
    <w:rsid w:val="00D66A43"/>
    <w:rsid w:val="00D66F4C"/>
    <w:rsid w:val="00D67396"/>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3871"/>
    <w:rsid w:val="00D73948"/>
    <w:rsid w:val="00D74236"/>
    <w:rsid w:val="00D74473"/>
    <w:rsid w:val="00D75062"/>
    <w:rsid w:val="00D75324"/>
    <w:rsid w:val="00D75609"/>
    <w:rsid w:val="00D769E5"/>
    <w:rsid w:val="00D772C7"/>
    <w:rsid w:val="00D7738E"/>
    <w:rsid w:val="00D77C78"/>
    <w:rsid w:val="00D80AED"/>
    <w:rsid w:val="00D80CDF"/>
    <w:rsid w:val="00D8178E"/>
    <w:rsid w:val="00D81E9E"/>
    <w:rsid w:val="00D82717"/>
    <w:rsid w:val="00D82C6D"/>
    <w:rsid w:val="00D83226"/>
    <w:rsid w:val="00D8349A"/>
    <w:rsid w:val="00D8368E"/>
    <w:rsid w:val="00D83945"/>
    <w:rsid w:val="00D83C57"/>
    <w:rsid w:val="00D83F39"/>
    <w:rsid w:val="00D84542"/>
    <w:rsid w:val="00D85943"/>
    <w:rsid w:val="00D8621D"/>
    <w:rsid w:val="00D8625D"/>
    <w:rsid w:val="00D8678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52F"/>
    <w:rsid w:val="00D977CC"/>
    <w:rsid w:val="00DA05AB"/>
    <w:rsid w:val="00DA0BE3"/>
    <w:rsid w:val="00DA0E65"/>
    <w:rsid w:val="00DA1766"/>
    <w:rsid w:val="00DA1942"/>
    <w:rsid w:val="00DA1969"/>
    <w:rsid w:val="00DA22F0"/>
    <w:rsid w:val="00DA2EDD"/>
    <w:rsid w:val="00DA3472"/>
    <w:rsid w:val="00DA3A07"/>
    <w:rsid w:val="00DA4A0C"/>
    <w:rsid w:val="00DA4AC1"/>
    <w:rsid w:val="00DA4DC6"/>
    <w:rsid w:val="00DA5497"/>
    <w:rsid w:val="00DA5ED0"/>
    <w:rsid w:val="00DA62B5"/>
    <w:rsid w:val="00DA7261"/>
    <w:rsid w:val="00DA758B"/>
    <w:rsid w:val="00DB0683"/>
    <w:rsid w:val="00DB0BDF"/>
    <w:rsid w:val="00DB212C"/>
    <w:rsid w:val="00DB2857"/>
    <w:rsid w:val="00DB35AF"/>
    <w:rsid w:val="00DB374C"/>
    <w:rsid w:val="00DB3CE2"/>
    <w:rsid w:val="00DB413A"/>
    <w:rsid w:val="00DB4B5C"/>
    <w:rsid w:val="00DB4BD9"/>
    <w:rsid w:val="00DB4CA6"/>
    <w:rsid w:val="00DB4CE3"/>
    <w:rsid w:val="00DB5CA5"/>
    <w:rsid w:val="00DB6D53"/>
    <w:rsid w:val="00DB75F8"/>
    <w:rsid w:val="00DB7AB5"/>
    <w:rsid w:val="00DB7E29"/>
    <w:rsid w:val="00DB7F65"/>
    <w:rsid w:val="00DB7F9E"/>
    <w:rsid w:val="00DC0229"/>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B1A"/>
    <w:rsid w:val="00DD3F69"/>
    <w:rsid w:val="00DD4278"/>
    <w:rsid w:val="00DD4DF8"/>
    <w:rsid w:val="00DD4F0E"/>
    <w:rsid w:val="00DD50F0"/>
    <w:rsid w:val="00DD6064"/>
    <w:rsid w:val="00DD6138"/>
    <w:rsid w:val="00DD6240"/>
    <w:rsid w:val="00DD649E"/>
    <w:rsid w:val="00DE051B"/>
    <w:rsid w:val="00DE0779"/>
    <w:rsid w:val="00DE0954"/>
    <w:rsid w:val="00DE0A53"/>
    <w:rsid w:val="00DE0B49"/>
    <w:rsid w:val="00DE18FF"/>
    <w:rsid w:val="00DE23CA"/>
    <w:rsid w:val="00DE2844"/>
    <w:rsid w:val="00DE290C"/>
    <w:rsid w:val="00DE293C"/>
    <w:rsid w:val="00DE2E9E"/>
    <w:rsid w:val="00DE3558"/>
    <w:rsid w:val="00DE37BE"/>
    <w:rsid w:val="00DE39EC"/>
    <w:rsid w:val="00DE3D84"/>
    <w:rsid w:val="00DE4696"/>
    <w:rsid w:val="00DE4BE1"/>
    <w:rsid w:val="00DE515C"/>
    <w:rsid w:val="00DE5711"/>
    <w:rsid w:val="00DE5A45"/>
    <w:rsid w:val="00DE6E2B"/>
    <w:rsid w:val="00DF0690"/>
    <w:rsid w:val="00DF0C27"/>
    <w:rsid w:val="00DF1273"/>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4CD"/>
    <w:rsid w:val="00DF681A"/>
    <w:rsid w:val="00DF690E"/>
    <w:rsid w:val="00DF695B"/>
    <w:rsid w:val="00DF6A4F"/>
    <w:rsid w:val="00DF6C8C"/>
    <w:rsid w:val="00DF6FFE"/>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C50"/>
    <w:rsid w:val="00E11EE6"/>
    <w:rsid w:val="00E1204F"/>
    <w:rsid w:val="00E121DF"/>
    <w:rsid w:val="00E12502"/>
    <w:rsid w:val="00E129B0"/>
    <w:rsid w:val="00E1329C"/>
    <w:rsid w:val="00E13E63"/>
    <w:rsid w:val="00E13E95"/>
    <w:rsid w:val="00E146F6"/>
    <w:rsid w:val="00E14A86"/>
    <w:rsid w:val="00E15479"/>
    <w:rsid w:val="00E15DC1"/>
    <w:rsid w:val="00E16072"/>
    <w:rsid w:val="00E160F5"/>
    <w:rsid w:val="00E201D8"/>
    <w:rsid w:val="00E21768"/>
    <w:rsid w:val="00E217CA"/>
    <w:rsid w:val="00E21CFB"/>
    <w:rsid w:val="00E2216E"/>
    <w:rsid w:val="00E2272C"/>
    <w:rsid w:val="00E23288"/>
    <w:rsid w:val="00E23B28"/>
    <w:rsid w:val="00E24766"/>
    <w:rsid w:val="00E24B5E"/>
    <w:rsid w:val="00E250DF"/>
    <w:rsid w:val="00E2520F"/>
    <w:rsid w:val="00E2534F"/>
    <w:rsid w:val="00E25A55"/>
    <w:rsid w:val="00E25CFD"/>
    <w:rsid w:val="00E25D98"/>
    <w:rsid w:val="00E260F1"/>
    <w:rsid w:val="00E267BA"/>
    <w:rsid w:val="00E2694C"/>
    <w:rsid w:val="00E26CF5"/>
    <w:rsid w:val="00E26E5B"/>
    <w:rsid w:val="00E270AB"/>
    <w:rsid w:val="00E3056F"/>
    <w:rsid w:val="00E312C2"/>
    <w:rsid w:val="00E32664"/>
    <w:rsid w:val="00E32EE3"/>
    <w:rsid w:val="00E33261"/>
    <w:rsid w:val="00E345D2"/>
    <w:rsid w:val="00E3575E"/>
    <w:rsid w:val="00E36D55"/>
    <w:rsid w:val="00E36E34"/>
    <w:rsid w:val="00E375BF"/>
    <w:rsid w:val="00E3782C"/>
    <w:rsid w:val="00E37D44"/>
    <w:rsid w:val="00E405E7"/>
    <w:rsid w:val="00E407FC"/>
    <w:rsid w:val="00E41860"/>
    <w:rsid w:val="00E42587"/>
    <w:rsid w:val="00E4266A"/>
    <w:rsid w:val="00E42A6B"/>
    <w:rsid w:val="00E42B7C"/>
    <w:rsid w:val="00E42DE8"/>
    <w:rsid w:val="00E43E61"/>
    <w:rsid w:val="00E448B7"/>
    <w:rsid w:val="00E4584D"/>
    <w:rsid w:val="00E46A71"/>
    <w:rsid w:val="00E47BB5"/>
    <w:rsid w:val="00E508D6"/>
    <w:rsid w:val="00E50D81"/>
    <w:rsid w:val="00E50F51"/>
    <w:rsid w:val="00E50F94"/>
    <w:rsid w:val="00E51835"/>
    <w:rsid w:val="00E51974"/>
    <w:rsid w:val="00E52B67"/>
    <w:rsid w:val="00E53533"/>
    <w:rsid w:val="00E5404D"/>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60A"/>
    <w:rsid w:val="00E77D11"/>
    <w:rsid w:val="00E77D75"/>
    <w:rsid w:val="00E80C46"/>
    <w:rsid w:val="00E81244"/>
    <w:rsid w:val="00E81834"/>
    <w:rsid w:val="00E81CD8"/>
    <w:rsid w:val="00E826A8"/>
    <w:rsid w:val="00E83154"/>
    <w:rsid w:val="00E83222"/>
    <w:rsid w:val="00E8432A"/>
    <w:rsid w:val="00E85882"/>
    <w:rsid w:val="00E85E8B"/>
    <w:rsid w:val="00E85FDD"/>
    <w:rsid w:val="00E861F5"/>
    <w:rsid w:val="00E86558"/>
    <w:rsid w:val="00E865C4"/>
    <w:rsid w:val="00E865CE"/>
    <w:rsid w:val="00E86BCE"/>
    <w:rsid w:val="00E871A9"/>
    <w:rsid w:val="00E87F68"/>
    <w:rsid w:val="00E909CE"/>
    <w:rsid w:val="00E90D60"/>
    <w:rsid w:val="00E91223"/>
    <w:rsid w:val="00E915FB"/>
    <w:rsid w:val="00E9219A"/>
    <w:rsid w:val="00E93148"/>
    <w:rsid w:val="00E934C8"/>
    <w:rsid w:val="00E93534"/>
    <w:rsid w:val="00E9367C"/>
    <w:rsid w:val="00E9431B"/>
    <w:rsid w:val="00E9470E"/>
    <w:rsid w:val="00E94E29"/>
    <w:rsid w:val="00E96E22"/>
    <w:rsid w:val="00E97C7F"/>
    <w:rsid w:val="00EA001C"/>
    <w:rsid w:val="00EA0CD1"/>
    <w:rsid w:val="00EA100E"/>
    <w:rsid w:val="00EA141A"/>
    <w:rsid w:val="00EA17BC"/>
    <w:rsid w:val="00EA1875"/>
    <w:rsid w:val="00EA2280"/>
    <w:rsid w:val="00EA256A"/>
    <w:rsid w:val="00EA2B27"/>
    <w:rsid w:val="00EA310A"/>
    <w:rsid w:val="00EA36C4"/>
    <w:rsid w:val="00EA3896"/>
    <w:rsid w:val="00EA4970"/>
    <w:rsid w:val="00EA4DE2"/>
    <w:rsid w:val="00EA583C"/>
    <w:rsid w:val="00EA5A38"/>
    <w:rsid w:val="00EA6573"/>
    <w:rsid w:val="00EA6E8F"/>
    <w:rsid w:val="00EB0A5C"/>
    <w:rsid w:val="00EB0E73"/>
    <w:rsid w:val="00EB15AF"/>
    <w:rsid w:val="00EB1C0F"/>
    <w:rsid w:val="00EB35C1"/>
    <w:rsid w:val="00EB3686"/>
    <w:rsid w:val="00EB3779"/>
    <w:rsid w:val="00EB381D"/>
    <w:rsid w:val="00EB509A"/>
    <w:rsid w:val="00EB58C7"/>
    <w:rsid w:val="00EB5DC1"/>
    <w:rsid w:val="00EB6D85"/>
    <w:rsid w:val="00EB7FCE"/>
    <w:rsid w:val="00EC03C0"/>
    <w:rsid w:val="00EC0799"/>
    <w:rsid w:val="00EC0EC5"/>
    <w:rsid w:val="00EC121F"/>
    <w:rsid w:val="00EC1554"/>
    <w:rsid w:val="00EC2688"/>
    <w:rsid w:val="00EC3339"/>
    <w:rsid w:val="00EC42F8"/>
    <w:rsid w:val="00EC4A1B"/>
    <w:rsid w:val="00EC6361"/>
    <w:rsid w:val="00EC6C73"/>
    <w:rsid w:val="00EC702A"/>
    <w:rsid w:val="00EC790E"/>
    <w:rsid w:val="00ED0BBE"/>
    <w:rsid w:val="00ED0C16"/>
    <w:rsid w:val="00ED0DC7"/>
    <w:rsid w:val="00ED1268"/>
    <w:rsid w:val="00ED199D"/>
    <w:rsid w:val="00ED1C85"/>
    <w:rsid w:val="00ED1CCF"/>
    <w:rsid w:val="00ED1D2F"/>
    <w:rsid w:val="00ED2787"/>
    <w:rsid w:val="00ED2CE2"/>
    <w:rsid w:val="00ED315B"/>
    <w:rsid w:val="00ED3C5E"/>
    <w:rsid w:val="00ED4A3A"/>
    <w:rsid w:val="00ED4CED"/>
    <w:rsid w:val="00ED5129"/>
    <w:rsid w:val="00ED51C8"/>
    <w:rsid w:val="00ED5775"/>
    <w:rsid w:val="00ED582C"/>
    <w:rsid w:val="00ED5EFF"/>
    <w:rsid w:val="00ED67BF"/>
    <w:rsid w:val="00ED67E6"/>
    <w:rsid w:val="00ED68DD"/>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7A3"/>
    <w:rsid w:val="00EE68F7"/>
    <w:rsid w:val="00EE6920"/>
    <w:rsid w:val="00EE6CEE"/>
    <w:rsid w:val="00EE6E84"/>
    <w:rsid w:val="00EE7654"/>
    <w:rsid w:val="00EE7AE4"/>
    <w:rsid w:val="00EE7D60"/>
    <w:rsid w:val="00EF01FE"/>
    <w:rsid w:val="00EF1234"/>
    <w:rsid w:val="00EF13E9"/>
    <w:rsid w:val="00EF3105"/>
    <w:rsid w:val="00EF32CF"/>
    <w:rsid w:val="00EF393F"/>
    <w:rsid w:val="00EF4018"/>
    <w:rsid w:val="00EF6136"/>
    <w:rsid w:val="00EF67DA"/>
    <w:rsid w:val="00EF7124"/>
    <w:rsid w:val="00EF7384"/>
    <w:rsid w:val="00F00BFB"/>
    <w:rsid w:val="00F00EAA"/>
    <w:rsid w:val="00F00F4C"/>
    <w:rsid w:val="00F0133F"/>
    <w:rsid w:val="00F01880"/>
    <w:rsid w:val="00F01B51"/>
    <w:rsid w:val="00F01DAE"/>
    <w:rsid w:val="00F02806"/>
    <w:rsid w:val="00F02AF5"/>
    <w:rsid w:val="00F02C2E"/>
    <w:rsid w:val="00F02E98"/>
    <w:rsid w:val="00F034C5"/>
    <w:rsid w:val="00F03F27"/>
    <w:rsid w:val="00F04207"/>
    <w:rsid w:val="00F0480A"/>
    <w:rsid w:val="00F0515F"/>
    <w:rsid w:val="00F05F84"/>
    <w:rsid w:val="00F070E4"/>
    <w:rsid w:val="00F10CF1"/>
    <w:rsid w:val="00F10EB1"/>
    <w:rsid w:val="00F1174E"/>
    <w:rsid w:val="00F11796"/>
    <w:rsid w:val="00F126A8"/>
    <w:rsid w:val="00F12C01"/>
    <w:rsid w:val="00F13570"/>
    <w:rsid w:val="00F13FC9"/>
    <w:rsid w:val="00F154BE"/>
    <w:rsid w:val="00F158C7"/>
    <w:rsid w:val="00F166A2"/>
    <w:rsid w:val="00F16BEB"/>
    <w:rsid w:val="00F16C05"/>
    <w:rsid w:val="00F170D1"/>
    <w:rsid w:val="00F17EDA"/>
    <w:rsid w:val="00F20241"/>
    <w:rsid w:val="00F20A26"/>
    <w:rsid w:val="00F20FBA"/>
    <w:rsid w:val="00F211FE"/>
    <w:rsid w:val="00F2161A"/>
    <w:rsid w:val="00F229DE"/>
    <w:rsid w:val="00F23F7C"/>
    <w:rsid w:val="00F2421D"/>
    <w:rsid w:val="00F24A9F"/>
    <w:rsid w:val="00F24BF4"/>
    <w:rsid w:val="00F24DF7"/>
    <w:rsid w:val="00F25241"/>
    <w:rsid w:val="00F270E7"/>
    <w:rsid w:val="00F277ED"/>
    <w:rsid w:val="00F31B00"/>
    <w:rsid w:val="00F3237A"/>
    <w:rsid w:val="00F325DB"/>
    <w:rsid w:val="00F33516"/>
    <w:rsid w:val="00F33852"/>
    <w:rsid w:val="00F339D2"/>
    <w:rsid w:val="00F341E7"/>
    <w:rsid w:val="00F342E4"/>
    <w:rsid w:val="00F34532"/>
    <w:rsid w:val="00F346E3"/>
    <w:rsid w:val="00F34721"/>
    <w:rsid w:val="00F34725"/>
    <w:rsid w:val="00F3565B"/>
    <w:rsid w:val="00F368F7"/>
    <w:rsid w:val="00F36BDE"/>
    <w:rsid w:val="00F36DCC"/>
    <w:rsid w:val="00F37882"/>
    <w:rsid w:val="00F37CC4"/>
    <w:rsid w:val="00F37F1A"/>
    <w:rsid w:val="00F40874"/>
    <w:rsid w:val="00F40BD7"/>
    <w:rsid w:val="00F40E95"/>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D58"/>
    <w:rsid w:val="00F54F61"/>
    <w:rsid w:val="00F55531"/>
    <w:rsid w:val="00F55F2B"/>
    <w:rsid w:val="00F55F6B"/>
    <w:rsid w:val="00F560B4"/>
    <w:rsid w:val="00F56281"/>
    <w:rsid w:val="00F56579"/>
    <w:rsid w:val="00F56594"/>
    <w:rsid w:val="00F56E7D"/>
    <w:rsid w:val="00F56FE3"/>
    <w:rsid w:val="00F5729B"/>
    <w:rsid w:val="00F57665"/>
    <w:rsid w:val="00F57868"/>
    <w:rsid w:val="00F60294"/>
    <w:rsid w:val="00F6063A"/>
    <w:rsid w:val="00F612BD"/>
    <w:rsid w:val="00F61A15"/>
    <w:rsid w:val="00F62C3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8BA"/>
    <w:rsid w:val="00F72F1B"/>
    <w:rsid w:val="00F732E6"/>
    <w:rsid w:val="00F75592"/>
    <w:rsid w:val="00F7599F"/>
    <w:rsid w:val="00F75CF7"/>
    <w:rsid w:val="00F7680D"/>
    <w:rsid w:val="00F768B8"/>
    <w:rsid w:val="00F76B1E"/>
    <w:rsid w:val="00F77250"/>
    <w:rsid w:val="00F7725C"/>
    <w:rsid w:val="00F77A5D"/>
    <w:rsid w:val="00F77B99"/>
    <w:rsid w:val="00F8029D"/>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1B5"/>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51"/>
    <w:rsid w:val="00FA63F0"/>
    <w:rsid w:val="00FA659D"/>
    <w:rsid w:val="00FA675B"/>
    <w:rsid w:val="00FA7142"/>
    <w:rsid w:val="00FB00BA"/>
    <w:rsid w:val="00FB0339"/>
    <w:rsid w:val="00FB10F0"/>
    <w:rsid w:val="00FB1FBE"/>
    <w:rsid w:val="00FB275B"/>
    <w:rsid w:val="00FB2D9F"/>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1B8C"/>
    <w:rsid w:val="00FC2982"/>
    <w:rsid w:val="00FC30FB"/>
    <w:rsid w:val="00FC3410"/>
    <w:rsid w:val="00FC3982"/>
    <w:rsid w:val="00FC3EFB"/>
    <w:rsid w:val="00FC46D9"/>
    <w:rsid w:val="00FC4C61"/>
    <w:rsid w:val="00FC513E"/>
    <w:rsid w:val="00FC5449"/>
    <w:rsid w:val="00FC57C7"/>
    <w:rsid w:val="00FC5CAE"/>
    <w:rsid w:val="00FC5EA5"/>
    <w:rsid w:val="00FC674E"/>
    <w:rsid w:val="00FD003B"/>
    <w:rsid w:val="00FD0613"/>
    <w:rsid w:val="00FD0DA2"/>
    <w:rsid w:val="00FD0F2E"/>
    <w:rsid w:val="00FD18A1"/>
    <w:rsid w:val="00FD1A28"/>
    <w:rsid w:val="00FD1BA9"/>
    <w:rsid w:val="00FD1E9A"/>
    <w:rsid w:val="00FD2A30"/>
    <w:rsid w:val="00FD34DC"/>
    <w:rsid w:val="00FD3E99"/>
    <w:rsid w:val="00FD41D2"/>
    <w:rsid w:val="00FD5736"/>
    <w:rsid w:val="00FD6FC4"/>
    <w:rsid w:val="00FD75A0"/>
    <w:rsid w:val="00FD7D97"/>
    <w:rsid w:val="00FE0385"/>
    <w:rsid w:val="00FE0B1D"/>
    <w:rsid w:val="00FE0B8D"/>
    <w:rsid w:val="00FE0DF8"/>
    <w:rsid w:val="00FE1B67"/>
    <w:rsid w:val="00FE252E"/>
    <w:rsid w:val="00FE3D1F"/>
    <w:rsid w:val="00FE3D7C"/>
    <w:rsid w:val="00FE4654"/>
    <w:rsid w:val="00FE4885"/>
    <w:rsid w:val="00FE5036"/>
    <w:rsid w:val="00FE5735"/>
    <w:rsid w:val="00FE6998"/>
    <w:rsid w:val="00FE6B95"/>
    <w:rsid w:val="00FE730F"/>
    <w:rsid w:val="00FE7908"/>
    <w:rsid w:val="00FE7FED"/>
    <w:rsid w:val="00FF0550"/>
    <w:rsid w:val="00FF0594"/>
    <w:rsid w:val="00FF05F7"/>
    <w:rsid w:val="00FF0E5E"/>
    <w:rsid w:val="00FF116E"/>
    <w:rsid w:val="00FF203A"/>
    <w:rsid w:val="00FF346F"/>
    <w:rsid w:val="00FF3486"/>
    <w:rsid w:val="00FF3518"/>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10"/>
      </w:numPr>
    </w:pPr>
  </w:style>
  <w:style w:type="paragraph" w:customStyle="1" w:styleId="Stilius1">
    <w:name w:val="Stilius1"/>
    <w:basedOn w:val="prastasis"/>
    <w:autoRedefine/>
    <w:qFormat/>
    <w:rsid w:val="004A0E0D"/>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2"/>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numbering" w:customStyle="1" w:styleId="Sraonra1">
    <w:name w:val="Sąrašo nėra1"/>
    <w:next w:val="Sraonra"/>
    <w:uiPriority w:val="99"/>
    <w:semiHidden/>
    <w:unhideWhenUsed/>
    <w:rsid w:val="008803D8"/>
  </w:style>
  <w:style w:type="table" w:customStyle="1" w:styleId="Lentelstinklelis1">
    <w:name w:val="Lentelės tinklelis1"/>
    <w:basedOn w:val="prastojilentel"/>
    <w:next w:val="Lentelstinklelis"/>
    <w:uiPriority w:val="39"/>
    <w:rsid w:val="008803D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unhideWhenUsed/>
    <w:rsid w:val="00CC51C8"/>
    <w:pPr>
      <w:widowControl w:val="0"/>
      <w:spacing w:after="120" w:line="480" w:lineRule="auto"/>
      <w:ind w:firstLine="0"/>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CC51C8"/>
    <w:rPr>
      <w:rFonts w:ascii="Times New Roman" w:eastAsia="Times New Roman" w:hAnsi="Times New Roman" w:cs="Times New Roman"/>
      <w:sz w:val="24"/>
      <w:szCs w:val="24"/>
    </w:rPr>
  </w:style>
  <w:style w:type="character" w:customStyle="1" w:styleId="FontStyle26">
    <w:name w:val="Font Style26"/>
    <w:uiPriority w:val="99"/>
    <w:qFormat/>
    <w:rsid w:val="00D9752F"/>
    <w:rPr>
      <w:rFonts w:ascii="Times New Roman" w:hAnsi="Times New Roman" w:cs="Times New Roman"/>
      <w:spacing w:val="-20"/>
      <w:sz w:val="36"/>
      <w:szCs w:val="36"/>
    </w:rPr>
  </w:style>
  <w:style w:type="character" w:customStyle="1" w:styleId="FontStyle28">
    <w:name w:val="Font Style28"/>
    <w:uiPriority w:val="99"/>
    <w:qFormat/>
    <w:rsid w:val="00D9752F"/>
    <w:rPr>
      <w:rFonts w:ascii="Times New Roman" w:hAnsi="Times New Roman" w:cs="Times New Roman"/>
      <w:sz w:val="20"/>
      <w:szCs w:val="20"/>
    </w:rPr>
  </w:style>
  <w:style w:type="character" w:customStyle="1" w:styleId="FontStyle32">
    <w:name w:val="Font Style32"/>
    <w:uiPriority w:val="99"/>
    <w:qFormat/>
    <w:rsid w:val="00D9752F"/>
    <w:rPr>
      <w:rFonts w:ascii="Times New Roman" w:hAnsi="Times New Roman" w:cs="Times New Roman"/>
      <w:b/>
      <w:bCs/>
      <w:sz w:val="20"/>
      <w:szCs w:val="20"/>
    </w:rPr>
  </w:style>
  <w:style w:type="character" w:customStyle="1" w:styleId="FontStyle20">
    <w:name w:val="Font Style20"/>
    <w:uiPriority w:val="99"/>
    <w:qFormat/>
    <w:rsid w:val="00D9752F"/>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488117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20243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BA5F3767-3BD3-4393-B85E-8EFC55D42B7A}">
  <ds:schemaRefs>
    <ds:schemaRef ds:uri="http://schemas.openxmlformats.org/officeDocument/2006/bibliography"/>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8792</Words>
  <Characters>50119</Characters>
  <Application>Microsoft Office Word</Application>
  <DocSecurity>0</DocSecurity>
  <Lines>417</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58794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4</cp:revision>
  <dcterms:created xsi:type="dcterms:W3CDTF">2025-06-06T12:38:00Z</dcterms:created>
  <dcterms:modified xsi:type="dcterms:W3CDTF">2025-06-09T08:33:00Z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