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419E" w14:textId="77777777" w:rsidR="009C3333" w:rsidRDefault="009C3333" w:rsidP="009C3333">
      <w:r>
        <w:t>Laba diena,</w:t>
      </w:r>
    </w:p>
    <w:p w14:paraId="0B1A1388" w14:textId="77777777" w:rsidR="009C3333" w:rsidRDefault="009C3333" w:rsidP="009C3333"/>
    <w:p w14:paraId="026C06AD" w14:textId="77777777" w:rsidR="009C3333" w:rsidRDefault="009C3333" w:rsidP="009C3333">
      <w:r>
        <w:t>Perkančioji organizacija pastebėjo neatitikimus techninėje specifikacijoje ir pasiūlymo formoje, dėl švieslentės dydžio, kuris turėtų būt parašytas taip:</w:t>
      </w:r>
    </w:p>
    <w:p w14:paraId="0548CC28" w14:textId="77777777" w:rsidR="009C3333" w:rsidRDefault="009C3333" w:rsidP="009C3333"/>
    <w:p w14:paraId="54CCBB93" w14:textId="77777777" w:rsidR="009C3333" w:rsidRDefault="009C3333" w:rsidP="009C3333">
      <w:r>
        <w:t>Plotis ne mažiau 310 cm</w:t>
      </w:r>
    </w:p>
    <w:p w14:paraId="4D44EB35" w14:textId="77777777" w:rsidR="009C3333" w:rsidRDefault="009C3333" w:rsidP="009C3333"/>
    <w:p w14:paraId="680021A0" w14:textId="77777777" w:rsidR="009C3333" w:rsidRDefault="009C3333" w:rsidP="009C3333">
      <w:r>
        <w:t>Auštis ne mažiau 205 cm</w:t>
      </w:r>
    </w:p>
    <w:p w14:paraId="6816DB01" w14:textId="77777777" w:rsidR="009C3333" w:rsidRDefault="009C3333" w:rsidP="009C3333"/>
    <w:p w14:paraId="4FDC9412" w14:textId="77777777" w:rsidR="009C3333" w:rsidRDefault="009C3333" w:rsidP="009C3333">
      <w:r>
        <w:t>Storis ne mažiau 6 cm</w:t>
      </w:r>
    </w:p>
    <w:p w14:paraId="5C296728" w14:textId="77777777" w:rsidR="009C3333" w:rsidRDefault="009C3333" w:rsidP="009C3333"/>
    <w:p w14:paraId="3B674398" w14:textId="77777777" w:rsidR="009C3333" w:rsidRDefault="009C3333" w:rsidP="009C3333">
      <w:r>
        <w:t>Pataisyta techninė specifikacija ir pasiūlymo forma pridedami prie pirkimo dokumentų, tiekėjų prašome atitinkamai įvertinti pataisytų dokumentų informaciją.</w:t>
      </w:r>
    </w:p>
    <w:p w14:paraId="039904CD" w14:textId="77777777" w:rsidR="009C3333" w:rsidRDefault="009C3333" w:rsidP="009C3333"/>
    <w:p w14:paraId="2059D323" w14:textId="77777777" w:rsidR="009C3333" w:rsidRDefault="009C3333" w:rsidP="009C3333">
      <w:r>
        <w:t>Taip pat atsižvelgiant į pakeitimus pirkimo dokumentuose perkančioji organizacija pratesia pasiūlymų pateikimų terminą iki 2025-06-12.</w:t>
      </w:r>
    </w:p>
    <w:p w14:paraId="3105B511" w14:textId="77777777" w:rsidR="009C3333" w:rsidRDefault="009C3333" w:rsidP="009C3333"/>
    <w:p w14:paraId="43000E5D" w14:textId="77777777" w:rsidR="009C3333" w:rsidRDefault="009C3333" w:rsidP="009C3333">
      <w:r>
        <w:t>Pagarbiai,</w:t>
      </w:r>
    </w:p>
    <w:p w14:paraId="7433E0AC" w14:textId="77777777" w:rsidR="009C3333" w:rsidRDefault="009C3333" w:rsidP="009C3333"/>
    <w:p w14:paraId="4E8D7E89" w14:textId="053F0CFD" w:rsidR="005C5ECA" w:rsidRDefault="009C3333" w:rsidP="009C3333">
      <w:r>
        <w:t>Mykolas Strazdas</w:t>
      </w:r>
    </w:p>
    <w:sectPr w:rsidR="005C5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33"/>
    <w:rsid w:val="002A4C17"/>
    <w:rsid w:val="00340330"/>
    <w:rsid w:val="005C5ECA"/>
    <w:rsid w:val="008F70BB"/>
    <w:rsid w:val="009C3333"/>
    <w:rsid w:val="00A45ED5"/>
    <w:rsid w:val="00D2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646F9"/>
  <w15:chartTrackingRefBased/>
  <w15:docId w15:val="{C822CA96-C51E-4931-8B3C-9CE82CA7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3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3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3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3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3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3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3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3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3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3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Strazdas, Mykolas</dc:creator>
  <cp:keywords/>
  <dc:description/>
  <cp:lastModifiedBy>Strazdas, Mykolas</cp:lastModifiedBy>
  <cp:revision>1</cp:revision>
  <dcterms:created xsi:type="dcterms:W3CDTF">2025-06-09T13:40:00Z</dcterms:created>
  <dcterms:modified xsi:type="dcterms:W3CDTF">2025-06-09T13:41:00Z</dcterms:modified>
</cp:coreProperties>
</file>