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Pr="00F274C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ajorEastAsia" w:hAnsi="Times New Roman" w:cs="Times New Roman"/>
          <w:b w:val="0"/>
          <w:bCs w:val="0"/>
          <w:color w:val="auto"/>
          <w:sz w:val="24"/>
          <w:szCs w:val="24"/>
        </w:rPr>
        <w:id w:val="-808551268"/>
        <w:docPartObj>
          <w:docPartGallery w:val="Cover Pages"/>
          <w:docPartUnique/>
        </w:docPartObj>
      </w:sdtPr>
      <w:sdtEndPr>
        <w:rPr>
          <w:rFonts w:eastAsiaTheme="minorEastAsia"/>
          <w:sz w:val="21"/>
          <w:szCs w:val="21"/>
        </w:rPr>
      </w:sdtEndPr>
      <w:sdtContent>
        <w:p w14:paraId="65088DF8" w14:textId="40C3E2C2" w:rsidR="00A10FC6" w:rsidRPr="00F274C8" w:rsidRDefault="00E76B1D" w:rsidP="00886896">
          <w:pPr>
            <w:pStyle w:val="Antrat"/>
            <w:tabs>
              <w:tab w:val="left" w:pos="3180"/>
            </w:tabs>
            <w:spacing w:after="0"/>
            <w:rPr>
              <w:rFonts w:ascii="Times New Roman" w:eastAsia="Times New Roman" w:hAnsi="Times New Roman" w:cs="Times New Roman"/>
              <w:sz w:val="24"/>
              <w:szCs w:val="24"/>
              <w:lang w:eastAsia="en-US"/>
            </w:rPr>
          </w:pPr>
          <w:r>
            <w:rPr>
              <w:rFonts w:ascii="Times New Roman" w:eastAsia="Times New Roman" w:hAnsi="Times New Roman" w:cs="Times New Roman"/>
              <w:noProof/>
              <w:color w:val="5B9BD5"/>
              <w:sz w:val="24"/>
              <w:szCs w:val="24"/>
              <w:lang w:eastAsia="ar-SA"/>
            </w:rPr>
            <w:object w:dxaOrig="1440" w:dyaOrig="1440" w14:anchorId="4F650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0.5pt;margin-top:0;width:78pt;height:47.5pt;z-index:251658240;mso-position-horizontal:absolute;mso-position-horizontal-relative:text;mso-position-vertical-relative:text">
                <v:imagedata r:id="rId11" o:title=""/>
                <w10:wrap type="square" side="left"/>
              </v:shape>
              <o:OLEObject Type="Embed" ProgID="Word.Picture.8" ShapeID="_x0000_s1026" DrawAspect="Content" ObjectID="_1810991818" r:id="rId12"/>
            </w:object>
          </w:r>
          <w:r w:rsidR="004F6E47" w:rsidRPr="00F274C8">
            <w:rPr>
              <w:rFonts w:ascii="Times New Roman" w:hAnsi="Times New Roman" w:cs="Times New Roman"/>
              <w:b w:val="0"/>
              <w:bCs w:val="0"/>
              <w:color w:val="auto"/>
              <w:sz w:val="24"/>
              <w:szCs w:val="24"/>
            </w:rPr>
            <w:tab/>
          </w:r>
          <w:r w:rsidR="00A10FC6" w:rsidRPr="00F274C8">
            <w:rPr>
              <w:rFonts w:ascii="Times New Roman" w:eastAsia="Times New Roman" w:hAnsi="Times New Roman" w:cs="Times New Roman"/>
              <w:sz w:val="24"/>
              <w:szCs w:val="24"/>
              <w:lang w:eastAsia="en-US"/>
            </w:rPr>
            <w:br w:type="textWrapping" w:clear="all"/>
          </w:r>
        </w:p>
        <w:p w14:paraId="143B5344" w14:textId="451EB2A8" w:rsidR="00A10FC6" w:rsidRPr="00F274C8" w:rsidRDefault="00A10FC6" w:rsidP="00A10FC6">
          <w:pPr>
            <w:spacing w:after="0" w:line="240" w:lineRule="auto"/>
            <w:jc w:val="center"/>
            <w:rPr>
              <w:rFonts w:ascii="Times New Roman" w:eastAsia="Times New Roman" w:hAnsi="Times New Roman" w:cs="Times New Roman"/>
              <w:b/>
              <w:bCs/>
              <w:sz w:val="28"/>
              <w:szCs w:val="28"/>
              <w:lang w:eastAsia="en-US"/>
            </w:rPr>
          </w:pPr>
          <w:r w:rsidRPr="00F274C8">
            <w:rPr>
              <w:rFonts w:ascii="Times New Roman" w:eastAsia="Times New Roman" w:hAnsi="Times New Roman" w:cs="Times New Roman"/>
              <w:b/>
              <w:bCs/>
              <w:sz w:val="28"/>
              <w:szCs w:val="28"/>
              <w:lang w:eastAsia="en-US"/>
            </w:rPr>
            <w:t>SKUODO RAJONO SAVIVALDYBĖS ADMINISTRACIJA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A10FC6" w:rsidRPr="00F274C8" w14:paraId="2ECFEAEE" w14:textId="77777777" w:rsidTr="00C1340C">
            <w:trPr>
              <w:cantSplit/>
            </w:trPr>
            <w:tc>
              <w:tcPr>
                <w:tcW w:w="9911" w:type="dxa"/>
                <w:tcBorders>
                  <w:top w:val="nil"/>
                  <w:left w:val="nil"/>
                  <w:bottom w:val="single" w:sz="4" w:space="0" w:color="auto"/>
                  <w:right w:val="nil"/>
                </w:tcBorders>
              </w:tcPr>
              <w:p w14:paraId="739C1AF1" w14:textId="65329701" w:rsidR="00A10FC6" w:rsidRPr="00F274C8" w:rsidRDefault="00A10FC6" w:rsidP="00A10FC6">
                <w:pPr>
                  <w:suppressAutoHyphens/>
                  <w:spacing w:after="0" w:line="240" w:lineRule="auto"/>
                  <w:ind w:firstLine="79"/>
                  <w:jc w:val="center"/>
                  <w:rPr>
                    <w:rFonts w:ascii="Times New Roman" w:eastAsia="Times New Roman" w:hAnsi="Times New Roman" w:cs="Times New Roman"/>
                    <w:color w:val="000000"/>
                    <w:sz w:val="20"/>
                    <w:szCs w:val="20"/>
                    <w:lang w:eastAsia="ar-SA"/>
                  </w:rPr>
                </w:pPr>
                <w:r w:rsidRPr="00F274C8">
                  <w:rPr>
                    <w:rFonts w:ascii="Times New Roman" w:eastAsia="Times New Roman" w:hAnsi="Times New Roman" w:cs="Times New Roman"/>
                    <w:color w:val="000000"/>
                    <w:sz w:val="20"/>
                    <w:szCs w:val="20"/>
                    <w:lang w:eastAsia="ar-SA"/>
                  </w:rPr>
                  <w:t>Biudžetinė įstaiga. LT-98112 Skuodas, Vilniaus g. 13, tel. (</w:t>
                </w:r>
                <w:r w:rsidR="0028523A" w:rsidRPr="00F274C8">
                  <w:rPr>
                    <w:rFonts w:ascii="Times New Roman" w:eastAsia="Times New Roman" w:hAnsi="Times New Roman" w:cs="Times New Roman"/>
                    <w:color w:val="000000"/>
                    <w:sz w:val="20"/>
                    <w:szCs w:val="20"/>
                    <w:lang w:eastAsia="ar-SA"/>
                  </w:rPr>
                  <w:t>0</w:t>
                </w:r>
                <w:r w:rsidRPr="00F274C8">
                  <w:rPr>
                    <w:rFonts w:ascii="Times New Roman" w:eastAsia="Times New Roman" w:hAnsi="Times New Roman" w:cs="Times New Roman"/>
                    <w:color w:val="000000"/>
                    <w:sz w:val="20"/>
                    <w:szCs w:val="20"/>
                    <w:lang w:eastAsia="ar-SA"/>
                  </w:rPr>
                  <w:t xml:space="preserve"> 440) 739 32, el. paštas </w:t>
                </w:r>
                <w:hyperlink r:id="rId13" w:history="1">
                  <w:r w:rsidRPr="00F274C8">
                    <w:rPr>
                      <w:rFonts w:ascii="Times New Roman" w:eastAsia="Times New Roman" w:hAnsi="Times New Roman" w:cs="Times New Roman"/>
                      <w:color w:val="0563C1"/>
                      <w:sz w:val="20"/>
                      <w:szCs w:val="20"/>
                      <w:u w:val="single"/>
                      <w:lang w:eastAsia="ar-SA"/>
                    </w:rPr>
                    <w:t>savivaldybe@skuodas.lt</w:t>
                  </w:r>
                </w:hyperlink>
                <w:r w:rsidRPr="00F274C8">
                  <w:rPr>
                    <w:rFonts w:ascii="Times New Roman" w:eastAsia="Times New Roman" w:hAnsi="Times New Roman" w:cs="Times New Roman"/>
                    <w:color w:val="000000"/>
                    <w:sz w:val="20"/>
                    <w:szCs w:val="20"/>
                    <w:lang w:eastAsia="ar-SA"/>
                  </w:rPr>
                  <w:t>.</w:t>
                </w:r>
              </w:p>
              <w:p w14:paraId="46C280B1" w14:textId="77777777" w:rsidR="00A10FC6" w:rsidRPr="00F274C8" w:rsidRDefault="00A10FC6" w:rsidP="00A10FC6">
                <w:pPr>
                  <w:suppressAutoHyphens/>
                  <w:spacing w:after="0" w:line="240" w:lineRule="auto"/>
                  <w:ind w:firstLine="79"/>
                  <w:jc w:val="center"/>
                  <w:rPr>
                    <w:rFonts w:ascii="Times New Roman" w:eastAsia="Times New Roman" w:hAnsi="Times New Roman" w:cs="Times New Roman"/>
                    <w:color w:val="000000"/>
                    <w:sz w:val="18"/>
                    <w:szCs w:val="18"/>
                    <w:lang w:eastAsia="ar-SA"/>
                  </w:rPr>
                </w:pPr>
                <w:r w:rsidRPr="00F274C8">
                  <w:rPr>
                    <w:rFonts w:ascii="Times New Roman" w:eastAsia="Times New Roman" w:hAnsi="Times New Roman" w:cs="Times New Roman"/>
                    <w:color w:val="000000"/>
                    <w:sz w:val="20"/>
                    <w:szCs w:val="20"/>
                    <w:lang w:eastAsia="ar-SA"/>
                  </w:rPr>
                  <w:t>Duomenys kaupiami ir saugomi Juridinių asmenų registre, kodas 188751834.</w:t>
                </w:r>
                <w:r w:rsidRPr="00F274C8">
                  <w:rPr>
                    <w:rFonts w:ascii="Times New Roman" w:eastAsia="Times New Roman" w:hAnsi="Times New Roman" w:cs="Times New Roman"/>
                    <w:color w:val="000000"/>
                    <w:sz w:val="18"/>
                    <w:szCs w:val="18"/>
                    <w:lang w:eastAsia="ar-SA"/>
                  </w:rPr>
                  <w:t xml:space="preserve">        </w:t>
                </w:r>
              </w:p>
            </w:tc>
          </w:tr>
        </w:tbl>
        <w:p w14:paraId="79748420" w14:textId="77777777" w:rsidR="00A10FC6" w:rsidRPr="00F274C8" w:rsidRDefault="00A10FC6" w:rsidP="00A10FC6">
          <w:pPr>
            <w:suppressAutoHyphens/>
            <w:spacing w:after="0" w:line="240" w:lineRule="auto"/>
            <w:jc w:val="center"/>
            <w:rPr>
              <w:rFonts w:ascii="Times New Roman" w:eastAsia="Times New Roman" w:hAnsi="Times New Roman" w:cs="Times New Roman"/>
              <w:b/>
              <w:bCs/>
              <w:sz w:val="24"/>
              <w:szCs w:val="24"/>
              <w:lang w:eastAsia="ar-SA"/>
            </w:rPr>
          </w:pPr>
        </w:p>
        <w:p w14:paraId="2721BB57" w14:textId="05FDAD66" w:rsidR="00D526C8" w:rsidRPr="00F274C8" w:rsidRDefault="00D526C8" w:rsidP="00FC104A">
          <w:pPr>
            <w:spacing w:after="120" w:line="20" w:lineRule="atLeast"/>
            <w:contextualSpacing/>
            <w:jc w:val="center"/>
            <w:rPr>
              <w:rFonts w:ascii="Times New Roman" w:hAnsi="Times New Roman" w:cs="Times New Roman"/>
              <w:color w:val="00B050"/>
              <w:sz w:val="24"/>
              <w:szCs w:val="24"/>
            </w:rPr>
          </w:pPr>
        </w:p>
        <w:p w14:paraId="47B8E29B" w14:textId="1ADA2B87" w:rsidR="00D526C8" w:rsidRPr="00F274C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274C8" w:rsidRDefault="00D526C8" w:rsidP="004E4612">
          <w:pPr>
            <w:spacing w:after="120" w:line="20" w:lineRule="atLeast"/>
            <w:ind w:left="5245"/>
            <w:contextualSpacing/>
            <w:rPr>
              <w:rFonts w:ascii="Times New Roman" w:hAnsi="Times New Roman" w:cs="Times New Roman"/>
              <w:sz w:val="24"/>
              <w:szCs w:val="24"/>
            </w:rPr>
          </w:pPr>
          <w:r w:rsidRPr="00F274C8">
            <w:rPr>
              <w:rFonts w:ascii="Times New Roman" w:hAnsi="Times New Roman" w:cs="Times New Roman"/>
              <w:sz w:val="24"/>
              <w:szCs w:val="24"/>
            </w:rPr>
            <w:t xml:space="preserve">PATVIRTINTA </w:t>
          </w:r>
        </w:p>
        <w:p w14:paraId="1580ED72" w14:textId="07E689EC" w:rsidR="001C24BC" w:rsidRDefault="002B4086" w:rsidP="004E4612">
          <w:pPr>
            <w:spacing w:after="120" w:line="20" w:lineRule="atLeast"/>
            <w:ind w:left="5245"/>
            <w:contextualSpacing/>
            <w:rPr>
              <w:rFonts w:ascii="Times New Roman" w:hAnsi="Times New Roman" w:cs="Times New Roman"/>
              <w:color w:val="000000" w:themeColor="text1"/>
              <w:sz w:val="24"/>
              <w:szCs w:val="24"/>
            </w:rPr>
          </w:pPr>
          <w:r w:rsidRPr="00E15B23">
            <w:rPr>
              <w:rFonts w:ascii="Times New Roman" w:hAnsi="Times New Roman" w:cs="Times New Roman"/>
              <w:color w:val="000000" w:themeColor="text1"/>
              <w:sz w:val="24"/>
              <w:szCs w:val="24"/>
            </w:rPr>
            <w:t xml:space="preserve">Skuodo rajono savivaldybės </w:t>
          </w:r>
          <w:r w:rsidR="001C24BC" w:rsidRPr="00E15B23">
            <w:rPr>
              <w:rFonts w:ascii="Times New Roman" w:hAnsi="Times New Roman" w:cs="Times New Roman"/>
              <w:color w:val="000000" w:themeColor="text1"/>
              <w:sz w:val="24"/>
              <w:szCs w:val="24"/>
            </w:rPr>
            <w:t xml:space="preserve">Viešųjų pirkimų komisijos </w:t>
          </w:r>
          <w:r w:rsidR="0004716F" w:rsidRPr="00E15B23">
            <w:rPr>
              <w:rFonts w:ascii="Times New Roman" w:hAnsi="Times New Roman" w:cs="Times New Roman"/>
              <w:color w:val="000000" w:themeColor="text1"/>
              <w:sz w:val="24"/>
              <w:szCs w:val="24"/>
            </w:rPr>
            <w:t>2025</w:t>
          </w:r>
          <w:r w:rsidR="00C77B06">
            <w:rPr>
              <w:rFonts w:ascii="Times New Roman" w:hAnsi="Times New Roman" w:cs="Times New Roman"/>
              <w:color w:val="000000" w:themeColor="text1"/>
              <w:sz w:val="24"/>
              <w:szCs w:val="24"/>
            </w:rPr>
            <w:t>-</w:t>
          </w:r>
          <w:r w:rsidR="00F65719">
            <w:rPr>
              <w:rFonts w:ascii="Times New Roman" w:hAnsi="Times New Roman" w:cs="Times New Roman"/>
              <w:color w:val="000000" w:themeColor="text1"/>
              <w:sz w:val="24"/>
              <w:szCs w:val="24"/>
            </w:rPr>
            <w:t>05-27</w:t>
          </w:r>
          <w:r w:rsidR="00B5341E">
            <w:rPr>
              <w:rFonts w:ascii="Times New Roman" w:hAnsi="Times New Roman" w:cs="Times New Roman"/>
              <w:color w:val="000000" w:themeColor="text1"/>
              <w:sz w:val="24"/>
              <w:szCs w:val="24"/>
            </w:rPr>
            <w:t xml:space="preserve"> </w:t>
          </w:r>
          <w:r w:rsidR="001C24BC" w:rsidRPr="00E15B23">
            <w:rPr>
              <w:rFonts w:ascii="Times New Roman" w:hAnsi="Times New Roman" w:cs="Times New Roman"/>
              <w:color w:val="000000" w:themeColor="text1"/>
              <w:sz w:val="24"/>
              <w:szCs w:val="24"/>
            </w:rPr>
            <w:t xml:space="preserve">protokolu Nr. </w:t>
          </w:r>
          <w:r w:rsidR="00C77B06">
            <w:rPr>
              <w:rFonts w:ascii="Times New Roman" w:hAnsi="Times New Roman" w:cs="Times New Roman"/>
              <w:color w:val="000000" w:themeColor="text1"/>
              <w:sz w:val="24"/>
              <w:szCs w:val="24"/>
            </w:rPr>
            <w:t>VP4-</w:t>
          </w:r>
          <w:r w:rsidR="00F65719">
            <w:rPr>
              <w:rFonts w:ascii="Times New Roman" w:hAnsi="Times New Roman" w:cs="Times New Roman"/>
              <w:color w:val="000000" w:themeColor="text1"/>
              <w:sz w:val="24"/>
              <w:szCs w:val="24"/>
            </w:rPr>
            <w:t>973</w:t>
          </w:r>
        </w:p>
        <w:p w14:paraId="58EA0C6B" w14:textId="3AD4817D" w:rsidR="00906308" w:rsidRPr="00906308" w:rsidRDefault="00906308" w:rsidP="004E4612">
          <w:pPr>
            <w:spacing w:after="120" w:line="20" w:lineRule="atLeast"/>
            <w:ind w:left="5245"/>
            <w:contextualSpacing/>
            <w:rPr>
              <w:rFonts w:ascii="Times New Roman" w:hAnsi="Times New Roman" w:cs="Times New Roman"/>
              <w:color w:val="FF0000"/>
              <w:sz w:val="24"/>
              <w:szCs w:val="24"/>
            </w:rPr>
          </w:pPr>
          <w:r w:rsidRPr="00906308">
            <w:rPr>
              <w:rFonts w:ascii="Times New Roman" w:hAnsi="Times New Roman" w:cs="Times New Roman"/>
              <w:color w:val="FF0000"/>
              <w:sz w:val="24"/>
              <w:szCs w:val="24"/>
            </w:rPr>
            <w:t>Aktuali redakcija 2025-06-09 protokolu Nr. VP4-</w:t>
          </w:r>
          <w:r w:rsidR="00401A47">
            <w:rPr>
              <w:rFonts w:ascii="Times New Roman" w:hAnsi="Times New Roman" w:cs="Times New Roman"/>
              <w:color w:val="FF0000"/>
              <w:sz w:val="24"/>
              <w:szCs w:val="24"/>
            </w:rPr>
            <w:t>1112</w:t>
          </w:r>
          <w:bookmarkStart w:id="0" w:name="_GoBack"/>
          <w:bookmarkEnd w:id="0"/>
        </w:p>
        <w:p w14:paraId="47EF0C37" w14:textId="19126F9D" w:rsidR="00D526C8" w:rsidRPr="00F274C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274C8" w:rsidRDefault="00D526C8" w:rsidP="004E4612">
          <w:pPr>
            <w:spacing w:after="120" w:line="20" w:lineRule="atLeast"/>
            <w:contextualSpacing/>
            <w:jc w:val="center"/>
            <w:rPr>
              <w:rFonts w:ascii="Times New Roman" w:hAnsi="Times New Roman" w:cs="Times New Roman"/>
              <w:sz w:val="24"/>
              <w:szCs w:val="24"/>
            </w:rPr>
          </w:pPr>
        </w:p>
        <w:p w14:paraId="1D1BF965" w14:textId="2ED7D5BA" w:rsidR="00D526C8" w:rsidRPr="00F274C8" w:rsidRDefault="007A130B" w:rsidP="004E4612">
          <w:pPr>
            <w:spacing w:after="120" w:line="20" w:lineRule="atLeast"/>
            <w:contextualSpacing/>
            <w:jc w:val="center"/>
            <w:rPr>
              <w:rFonts w:ascii="Times New Roman" w:hAnsi="Times New Roman" w:cs="Times New Roman"/>
              <w:b/>
              <w:bCs/>
              <w:sz w:val="28"/>
              <w:szCs w:val="28"/>
            </w:rPr>
          </w:pPr>
          <w:r w:rsidRPr="00F274C8">
            <w:rPr>
              <w:rFonts w:ascii="Times New Roman" w:hAnsi="Times New Roman" w:cs="Times New Roman"/>
              <w:b/>
              <w:bCs/>
              <w:sz w:val="28"/>
              <w:szCs w:val="28"/>
            </w:rPr>
            <w:t xml:space="preserve">SUPAPRASTINTO </w:t>
          </w:r>
          <w:r w:rsidR="00D526C8" w:rsidRPr="00F274C8">
            <w:rPr>
              <w:rFonts w:ascii="Times New Roman" w:hAnsi="Times New Roman" w:cs="Times New Roman"/>
              <w:b/>
              <w:bCs/>
              <w:sz w:val="28"/>
              <w:szCs w:val="28"/>
            </w:rPr>
            <w:t>VIEŠOJO PIRKIMO „</w:t>
          </w:r>
          <w:r w:rsidR="00E46AE6">
            <w:rPr>
              <w:rFonts w:ascii="Times New Roman" w:hAnsi="Times New Roman" w:cs="Times New Roman"/>
              <w:b/>
              <w:bCs/>
              <w:sz w:val="28"/>
              <w:szCs w:val="28"/>
            </w:rPr>
            <w:t>MOSĖDŽIO GIMNAZIJOS MOKSLO PASKIRTIES PASTATO SALANTŲ G. 5, MOSĖDIS</w:t>
          </w:r>
          <w:r w:rsidR="006A2282" w:rsidRPr="00F274C8">
            <w:rPr>
              <w:rFonts w:ascii="Times New Roman" w:hAnsi="Times New Roman" w:cs="Times New Roman"/>
              <w:b/>
              <w:bCs/>
              <w:sz w:val="28"/>
              <w:szCs w:val="28"/>
            </w:rPr>
            <w:t>, REKONSTRAVIMO DARBAI</w:t>
          </w:r>
          <w:r w:rsidR="006A2282" w:rsidRPr="00F274C8" w:rsidDel="00A031A6">
            <w:rPr>
              <w:rFonts w:ascii="Times New Roman" w:hAnsi="Times New Roman" w:cs="Times New Roman"/>
              <w:b/>
              <w:bCs/>
              <w:sz w:val="28"/>
              <w:szCs w:val="28"/>
            </w:rPr>
            <w:t xml:space="preserve"> </w:t>
          </w:r>
          <w:r w:rsidR="00D526C8" w:rsidRPr="00F274C8">
            <w:rPr>
              <w:rFonts w:ascii="Times New Roman" w:hAnsi="Times New Roman" w:cs="Times New Roman"/>
              <w:b/>
              <w:bCs/>
              <w:sz w:val="28"/>
              <w:szCs w:val="28"/>
            </w:rPr>
            <w:t>“</w:t>
          </w:r>
        </w:p>
        <w:p w14:paraId="18ACC6AD" w14:textId="2849E5B8" w:rsidR="00D526C8" w:rsidRPr="00F274C8" w:rsidRDefault="00D526C8" w:rsidP="004E4612">
          <w:pPr>
            <w:spacing w:after="120" w:line="20" w:lineRule="atLeast"/>
            <w:contextualSpacing/>
            <w:jc w:val="center"/>
            <w:rPr>
              <w:rFonts w:ascii="Times New Roman" w:hAnsi="Times New Roman" w:cs="Times New Roman"/>
              <w:b/>
              <w:bCs/>
              <w:sz w:val="28"/>
              <w:szCs w:val="28"/>
              <w:lang w:val="en-GB"/>
            </w:rPr>
          </w:pPr>
          <w:r w:rsidRPr="00F274C8">
            <w:rPr>
              <w:rFonts w:ascii="Times New Roman" w:hAnsi="Times New Roman" w:cs="Times New Roman"/>
              <w:b/>
              <w:bCs/>
              <w:sz w:val="28"/>
              <w:szCs w:val="28"/>
            </w:rPr>
            <w:t xml:space="preserve">ATVIRO KONKURSO </w:t>
          </w:r>
          <w:r w:rsidR="00EB164F" w:rsidRPr="00F274C8">
            <w:rPr>
              <w:rFonts w:ascii="Times New Roman" w:hAnsi="Times New Roman" w:cs="Times New Roman"/>
              <w:b/>
              <w:bCs/>
              <w:sz w:val="28"/>
              <w:szCs w:val="28"/>
            </w:rPr>
            <w:t xml:space="preserve">SPECIALIOSIOS </w:t>
          </w:r>
          <w:r w:rsidRPr="00F274C8">
            <w:rPr>
              <w:rFonts w:ascii="Times New Roman" w:hAnsi="Times New Roman" w:cs="Times New Roman"/>
              <w:b/>
              <w:bCs/>
              <w:sz w:val="28"/>
              <w:szCs w:val="28"/>
            </w:rPr>
            <w:t>SĄLYGOS</w:t>
          </w:r>
          <w:r w:rsidR="00EC4CB7" w:rsidRPr="00F274C8">
            <w:rPr>
              <w:rFonts w:ascii="Times New Roman" w:hAnsi="Times New Roman" w:cs="Times New Roman"/>
              <w:b/>
              <w:bCs/>
              <w:sz w:val="28"/>
              <w:szCs w:val="28"/>
            </w:rPr>
            <w:t xml:space="preserve"> </w:t>
          </w:r>
        </w:p>
        <w:p w14:paraId="77156CE3" w14:textId="77777777" w:rsidR="00906308" w:rsidRPr="00F274C8" w:rsidRDefault="00D53BF4" w:rsidP="00906308">
          <w:pPr>
            <w:spacing w:after="120" w:line="20" w:lineRule="atLeast"/>
            <w:contextualSpacing/>
            <w:jc w:val="center"/>
            <w:rPr>
              <w:rFonts w:ascii="Times New Roman" w:hAnsi="Times New Roman" w:cs="Times New Roman"/>
              <w:b/>
              <w:bCs/>
              <w:color w:val="0070C0"/>
              <w:sz w:val="28"/>
              <w:szCs w:val="28"/>
            </w:rPr>
          </w:pPr>
          <w:r w:rsidRPr="00F274C8">
            <w:rPr>
              <w:rFonts w:ascii="Times New Roman" w:hAnsi="Times New Roman" w:cs="Times New Roman"/>
              <w:b/>
              <w:bCs/>
              <w:sz w:val="28"/>
              <w:szCs w:val="28"/>
            </w:rPr>
            <w:t>V</w:t>
          </w:r>
          <w:r w:rsidR="00755F3B" w:rsidRPr="00F274C8">
            <w:rPr>
              <w:rFonts w:ascii="Times New Roman" w:hAnsi="Times New Roman" w:cs="Times New Roman"/>
              <w:b/>
              <w:bCs/>
              <w:sz w:val="28"/>
              <w:szCs w:val="28"/>
            </w:rPr>
            <w:t>ersija</w:t>
          </w:r>
          <w:r w:rsidRPr="00F274C8">
            <w:rPr>
              <w:rFonts w:ascii="Times New Roman" w:hAnsi="Times New Roman" w:cs="Times New Roman"/>
              <w:b/>
              <w:bCs/>
              <w:sz w:val="28"/>
              <w:szCs w:val="28"/>
            </w:rPr>
            <w:t xml:space="preserve"> Nr. </w:t>
          </w:r>
          <w:r w:rsidR="00906308">
            <w:rPr>
              <w:rFonts w:ascii="Times New Roman" w:hAnsi="Times New Roman" w:cs="Times New Roman"/>
              <w:b/>
              <w:bCs/>
              <w:sz w:val="28"/>
              <w:szCs w:val="28"/>
            </w:rPr>
            <w:t xml:space="preserve">2 </w:t>
          </w:r>
          <w:r w:rsidR="00906308" w:rsidRPr="00B066EB">
            <w:rPr>
              <w:rFonts w:ascii="Times New Roman" w:hAnsi="Times New Roman" w:cs="Times New Roman"/>
              <w:b/>
              <w:bCs/>
              <w:color w:val="FF0000"/>
              <w:sz w:val="28"/>
              <w:szCs w:val="28"/>
            </w:rPr>
            <w:t>(atlikti keitimai pažymėti raudonai)</w:t>
          </w:r>
        </w:p>
        <w:p w14:paraId="67D34D7E" w14:textId="522EE39C" w:rsidR="00D53BF4" w:rsidRPr="00F274C8" w:rsidRDefault="00D53BF4" w:rsidP="004E4612">
          <w:pPr>
            <w:spacing w:after="120" w:line="20" w:lineRule="atLeast"/>
            <w:contextualSpacing/>
            <w:jc w:val="center"/>
            <w:rPr>
              <w:rFonts w:ascii="Times New Roman" w:hAnsi="Times New Roman" w:cs="Times New Roman"/>
              <w:b/>
              <w:bCs/>
              <w:color w:val="0070C0"/>
              <w:sz w:val="28"/>
              <w:szCs w:val="28"/>
            </w:rPr>
          </w:pPr>
        </w:p>
        <w:p w14:paraId="0FC90D8B" w14:textId="77777777" w:rsidR="00D526C8" w:rsidRPr="00F274C8" w:rsidRDefault="00D526C8" w:rsidP="0048654D">
          <w:pPr>
            <w:spacing w:after="120" w:line="20" w:lineRule="atLeast"/>
            <w:contextualSpacing/>
            <w:rPr>
              <w:rFonts w:ascii="Times New Roman" w:hAnsi="Times New Roman" w:cs="Times New Roman"/>
              <w:sz w:val="28"/>
              <w:szCs w:val="28"/>
            </w:rPr>
          </w:pPr>
        </w:p>
        <w:p w14:paraId="58F13DE1" w14:textId="77777777" w:rsidR="00F274C8" w:rsidRPr="00F274C8" w:rsidRDefault="005F13F0" w:rsidP="00F274C8">
          <w:pPr>
            <w:spacing w:after="120" w:line="20" w:lineRule="atLeast"/>
            <w:contextualSpacing/>
            <w:rPr>
              <w:rFonts w:ascii="Times New Roman" w:hAnsi="Times New Roman" w:cs="Times New Roman"/>
            </w:rPr>
          </w:pPr>
          <w:r w:rsidRPr="00F274C8">
            <w:rPr>
              <w:rFonts w:ascii="Times New Roman" w:hAnsi="Times New Roman" w:cs="Times New Roman"/>
            </w:rPr>
            <w:br w:type="page"/>
          </w:r>
        </w:p>
        <w:sdt>
          <w:sdtPr>
            <w:rPr>
              <w:rFonts w:ascii="Times New Roman" w:hAnsi="Times New Roman" w:cs="Times New Roman"/>
            </w:rPr>
            <w:id w:val="-1279174127"/>
            <w:docPartObj>
              <w:docPartGallery w:val="Table of Contents"/>
              <w:docPartUnique/>
            </w:docPartObj>
          </w:sdtPr>
          <w:sdtEndPr>
            <w:rPr>
              <w:b/>
              <w:bCs/>
            </w:rPr>
          </w:sdtEndPr>
          <w:sdtContent>
            <w:p w14:paraId="2D0E6204" w14:textId="76F610D9" w:rsidR="00F274C8" w:rsidRPr="00E46AE6" w:rsidRDefault="00F274C8" w:rsidP="00F274C8">
              <w:pPr>
                <w:spacing w:after="120" w:line="20" w:lineRule="atLeast"/>
                <w:contextualSpacing/>
                <w:rPr>
                  <w:rFonts w:ascii="Times New Roman" w:hAnsi="Times New Roman" w:cs="Times New Roman"/>
                  <w:sz w:val="40"/>
                  <w:szCs w:val="40"/>
                </w:rPr>
              </w:pPr>
              <w:r w:rsidRPr="00E46AE6">
                <w:rPr>
                  <w:rFonts w:ascii="Times New Roman" w:hAnsi="Times New Roman" w:cs="Times New Roman"/>
                  <w:sz w:val="40"/>
                  <w:szCs w:val="40"/>
                </w:rPr>
                <w:t>Turinys</w:t>
              </w:r>
            </w:p>
            <w:p w14:paraId="23C1188E" w14:textId="77777777" w:rsidR="0018524F" w:rsidRPr="00E46AE6" w:rsidRDefault="00F274C8">
              <w:pPr>
                <w:pStyle w:val="Turinys1"/>
                <w:tabs>
                  <w:tab w:val="left" w:pos="660"/>
                </w:tabs>
                <w:rPr>
                  <w:rFonts w:ascii="Times New Roman" w:hAnsi="Times New Roman" w:cs="Times New Roman"/>
                  <w:noProof/>
                  <w:sz w:val="24"/>
                  <w:szCs w:val="24"/>
                </w:rPr>
              </w:pPr>
              <w:r w:rsidRPr="00E46AE6">
                <w:rPr>
                  <w:rFonts w:ascii="Times New Roman" w:hAnsi="Times New Roman" w:cs="Times New Roman"/>
                  <w:b/>
                  <w:bCs/>
                  <w:sz w:val="24"/>
                  <w:szCs w:val="24"/>
                </w:rPr>
                <w:fldChar w:fldCharType="begin"/>
              </w:r>
              <w:r w:rsidRPr="00E46AE6">
                <w:rPr>
                  <w:rFonts w:ascii="Times New Roman" w:hAnsi="Times New Roman" w:cs="Times New Roman"/>
                  <w:b/>
                  <w:bCs/>
                  <w:sz w:val="24"/>
                  <w:szCs w:val="24"/>
                </w:rPr>
                <w:instrText xml:space="preserve"> TOC \o "1-3" \h \z \u </w:instrText>
              </w:r>
              <w:r w:rsidRPr="00E46AE6">
                <w:rPr>
                  <w:rFonts w:ascii="Times New Roman" w:hAnsi="Times New Roman" w:cs="Times New Roman"/>
                  <w:b/>
                  <w:bCs/>
                  <w:sz w:val="24"/>
                  <w:szCs w:val="24"/>
                </w:rPr>
                <w:fldChar w:fldCharType="separate"/>
              </w:r>
              <w:hyperlink w:anchor="_Toc190344395" w:history="1">
                <w:r w:rsidR="0018524F" w:rsidRPr="00E46AE6">
                  <w:rPr>
                    <w:rStyle w:val="Hipersaitas"/>
                    <w:rFonts w:ascii="Times New Roman" w:hAnsi="Times New Roman" w:cs="Times New Roman"/>
                    <w:noProof/>
                    <w:sz w:val="24"/>
                    <w:szCs w:val="24"/>
                  </w:rPr>
                  <w:t>1.</w:t>
                </w:r>
                <w:r w:rsidR="0018524F" w:rsidRPr="00E46AE6">
                  <w:rPr>
                    <w:rFonts w:ascii="Times New Roman" w:hAnsi="Times New Roman" w:cs="Times New Roman"/>
                    <w:noProof/>
                    <w:sz w:val="24"/>
                    <w:szCs w:val="24"/>
                  </w:rPr>
                  <w:tab/>
                </w:r>
                <w:r w:rsidR="0018524F" w:rsidRPr="00E46AE6">
                  <w:rPr>
                    <w:rStyle w:val="Hipersaitas"/>
                    <w:rFonts w:ascii="Times New Roman" w:hAnsi="Times New Roman" w:cs="Times New Roman"/>
                    <w:noProof/>
                    <w:sz w:val="24"/>
                    <w:szCs w:val="24"/>
                  </w:rPr>
                  <w:t>Bendra informacija</w:t>
                </w:r>
                <w:r w:rsidR="0018524F" w:rsidRPr="00E46AE6">
                  <w:rPr>
                    <w:rFonts w:ascii="Times New Roman" w:hAnsi="Times New Roman" w:cs="Times New Roman"/>
                    <w:noProof/>
                    <w:webHidden/>
                    <w:sz w:val="24"/>
                    <w:szCs w:val="24"/>
                  </w:rPr>
                  <w:tab/>
                </w:r>
                <w:r w:rsidR="0018524F" w:rsidRPr="00E46AE6">
                  <w:rPr>
                    <w:rFonts w:ascii="Times New Roman" w:hAnsi="Times New Roman" w:cs="Times New Roman"/>
                    <w:noProof/>
                    <w:webHidden/>
                    <w:sz w:val="24"/>
                    <w:szCs w:val="24"/>
                  </w:rPr>
                  <w:fldChar w:fldCharType="begin"/>
                </w:r>
                <w:r w:rsidR="0018524F" w:rsidRPr="00E46AE6">
                  <w:rPr>
                    <w:rFonts w:ascii="Times New Roman" w:hAnsi="Times New Roman" w:cs="Times New Roman"/>
                    <w:noProof/>
                    <w:webHidden/>
                    <w:sz w:val="24"/>
                    <w:szCs w:val="24"/>
                  </w:rPr>
                  <w:instrText xml:space="preserve"> PAGEREF _Toc190344395 \h </w:instrText>
                </w:r>
                <w:r w:rsidR="0018524F" w:rsidRPr="00E46AE6">
                  <w:rPr>
                    <w:rFonts w:ascii="Times New Roman" w:hAnsi="Times New Roman" w:cs="Times New Roman"/>
                    <w:noProof/>
                    <w:webHidden/>
                    <w:sz w:val="24"/>
                    <w:szCs w:val="24"/>
                  </w:rPr>
                </w:r>
                <w:r w:rsidR="0018524F" w:rsidRPr="00E46AE6">
                  <w:rPr>
                    <w:rFonts w:ascii="Times New Roman" w:hAnsi="Times New Roman" w:cs="Times New Roman"/>
                    <w:noProof/>
                    <w:webHidden/>
                    <w:sz w:val="24"/>
                    <w:szCs w:val="24"/>
                  </w:rPr>
                  <w:fldChar w:fldCharType="separate"/>
                </w:r>
                <w:r w:rsidR="00F65719">
                  <w:rPr>
                    <w:rFonts w:ascii="Times New Roman" w:hAnsi="Times New Roman" w:cs="Times New Roman"/>
                    <w:noProof/>
                    <w:webHidden/>
                    <w:sz w:val="24"/>
                    <w:szCs w:val="24"/>
                  </w:rPr>
                  <w:t>2</w:t>
                </w:r>
                <w:r w:rsidR="0018524F" w:rsidRPr="00E46AE6">
                  <w:rPr>
                    <w:rFonts w:ascii="Times New Roman" w:hAnsi="Times New Roman" w:cs="Times New Roman"/>
                    <w:noProof/>
                    <w:webHidden/>
                    <w:sz w:val="24"/>
                    <w:szCs w:val="24"/>
                  </w:rPr>
                  <w:fldChar w:fldCharType="end"/>
                </w:r>
              </w:hyperlink>
            </w:p>
            <w:p w14:paraId="41D7B682" w14:textId="77777777" w:rsidR="0018524F" w:rsidRPr="00E46AE6" w:rsidRDefault="00E76B1D">
              <w:pPr>
                <w:pStyle w:val="Turinys1"/>
                <w:rPr>
                  <w:rFonts w:ascii="Times New Roman" w:hAnsi="Times New Roman" w:cs="Times New Roman"/>
                  <w:noProof/>
                  <w:sz w:val="24"/>
                  <w:szCs w:val="24"/>
                </w:rPr>
              </w:pPr>
              <w:hyperlink w:anchor="_Toc190344396" w:history="1">
                <w:r w:rsidR="0018524F" w:rsidRPr="00E46AE6">
                  <w:rPr>
                    <w:rStyle w:val="Hipersaitas"/>
                    <w:rFonts w:ascii="Times New Roman" w:hAnsi="Times New Roman" w:cs="Times New Roman"/>
                    <w:noProof/>
                    <w:sz w:val="24"/>
                    <w:szCs w:val="24"/>
                  </w:rPr>
                  <w:t>2. Pirkimo objektas</w:t>
                </w:r>
                <w:r w:rsidR="0018524F" w:rsidRPr="00E46AE6">
                  <w:rPr>
                    <w:rFonts w:ascii="Times New Roman" w:hAnsi="Times New Roman" w:cs="Times New Roman"/>
                    <w:noProof/>
                    <w:webHidden/>
                    <w:sz w:val="24"/>
                    <w:szCs w:val="24"/>
                  </w:rPr>
                  <w:tab/>
                </w:r>
                <w:r w:rsidR="0018524F" w:rsidRPr="00E46AE6">
                  <w:rPr>
                    <w:rFonts w:ascii="Times New Roman" w:hAnsi="Times New Roman" w:cs="Times New Roman"/>
                    <w:noProof/>
                    <w:webHidden/>
                    <w:sz w:val="24"/>
                    <w:szCs w:val="24"/>
                  </w:rPr>
                  <w:fldChar w:fldCharType="begin"/>
                </w:r>
                <w:r w:rsidR="0018524F" w:rsidRPr="00E46AE6">
                  <w:rPr>
                    <w:rFonts w:ascii="Times New Roman" w:hAnsi="Times New Roman" w:cs="Times New Roman"/>
                    <w:noProof/>
                    <w:webHidden/>
                    <w:sz w:val="24"/>
                    <w:szCs w:val="24"/>
                  </w:rPr>
                  <w:instrText xml:space="preserve"> PAGEREF _Toc190344396 \h </w:instrText>
                </w:r>
                <w:r w:rsidR="0018524F" w:rsidRPr="00E46AE6">
                  <w:rPr>
                    <w:rFonts w:ascii="Times New Roman" w:hAnsi="Times New Roman" w:cs="Times New Roman"/>
                    <w:noProof/>
                    <w:webHidden/>
                    <w:sz w:val="24"/>
                    <w:szCs w:val="24"/>
                  </w:rPr>
                </w:r>
                <w:r w:rsidR="0018524F" w:rsidRPr="00E46AE6">
                  <w:rPr>
                    <w:rFonts w:ascii="Times New Roman" w:hAnsi="Times New Roman" w:cs="Times New Roman"/>
                    <w:noProof/>
                    <w:webHidden/>
                    <w:sz w:val="24"/>
                    <w:szCs w:val="24"/>
                  </w:rPr>
                  <w:fldChar w:fldCharType="separate"/>
                </w:r>
                <w:r w:rsidR="00F65719">
                  <w:rPr>
                    <w:rFonts w:ascii="Times New Roman" w:hAnsi="Times New Roman" w:cs="Times New Roman"/>
                    <w:noProof/>
                    <w:webHidden/>
                    <w:sz w:val="24"/>
                    <w:szCs w:val="24"/>
                  </w:rPr>
                  <w:t>2</w:t>
                </w:r>
                <w:r w:rsidR="0018524F" w:rsidRPr="00E46AE6">
                  <w:rPr>
                    <w:rFonts w:ascii="Times New Roman" w:hAnsi="Times New Roman" w:cs="Times New Roman"/>
                    <w:noProof/>
                    <w:webHidden/>
                    <w:sz w:val="24"/>
                    <w:szCs w:val="24"/>
                  </w:rPr>
                  <w:fldChar w:fldCharType="end"/>
                </w:r>
              </w:hyperlink>
            </w:p>
            <w:p w14:paraId="0B81788A" w14:textId="77777777" w:rsidR="0018524F" w:rsidRPr="00E46AE6" w:rsidRDefault="00E76B1D">
              <w:pPr>
                <w:pStyle w:val="Turinys1"/>
                <w:rPr>
                  <w:rFonts w:ascii="Times New Roman" w:hAnsi="Times New Roman" w:cs="Times New Roman"/>
                  <w:noProof/>
                  <w:sz w:val="24"/>
                  <w:szCs w:val="24"/>
                </w:rPr>
              </w:pPr>
              <w:hyperlink w:anchor="_Toc190344397" w:history="1">
                <w:r w:rsidR="0018524F" w:rsidRPr="00E46AE6">
                  <w:rPr>
                    <w:rStyle w:val="Hipersaitas"/>
                    <w:rFonts w:ascii="Times New Roman" w:hAnsi="Times New Roman" w:cs="Times New Roman"/>
                    <w:noProof/>
                    <w:sz w:val="24"/>
                    <w:szCs w:val="24"/>
                  </w:rPr>
                  <w:t xml:space="preserve">3. </w:t>
                </w:r>
                <w:r w:rsidR="0018524F" w:rsidRPr="00E46AE6">
                  <w:rPr>
                    <w:rStyle w:val="Hipersaitas"/>
                    <w:rFonts w:ascii="Times New Roman" w:hAnsi="Times New Roman" w:cs="Times New Roman"/>
                    <w:bCs/>
                    <w:noProof/>
                    <w:sz w:val="24"/>
                    <w:szCs w:val="24"/>
                  </w:rPr>
                  <w:t>Susitikimai su tiekėjais ir objekto apžiūra</w:t>
                </w:r>
                <w:r w:rsidR="0018524F" w:rsidRPr="00E46AE6">
                  <w:rPr>
                    <w:rFonts w:ascii="Times New Roman" w:hAnsi="Times New Roman" w:cs="Times New Roman"/>
                    <w:noProof/>
                    <w:webHidden/>
                    <w:sz w:val="24"/>
                    <w:szCs w:val="24"/>
                  </w:rPr>
                  <w:tab/>
                </w:r>
                <w:r w:rsidR="0018524F" w:rsidRPr="00E46AE6">
                  <w:rPr>
                    <w:rFonts w:ascii="Times New Roman" w:hAnsi="Times New Roman" w:cs="Times New Roman"/>
                    <w:noProof/>
                    <w:webHidden/>
                    <w:sz w:val="24"/>
                    <w:szCs w:val="24"/>
                  </w:rPr>
                  <w:fldChar w:fldCharType="begin"/>
                </w:r>
                <w:r w:rsidR="0018524F" w:rsidRPr="00E46AE6">
                  <w:rPr>
                    <w:rFonts w:ascii="Times New Roman" w:hAnsi="Times New Roman" w:cs="Times New Roman"/>
                    <w:noProof/>
                    <w:webHidden/>
                    <w:sz w:val="24"/>
                    <w:szCs w:val="24"/>
                  </w:rPr>
                  <w:instrText xml:space="preserve"> PAGEREF _Toc190344397 \h </w:instrText>
                </w:r>
                <w:r w:rsidR="0018524F" w:rsidRPr="00E46AE6">
                  <w:rPr>
                    <w:rFonts w:ascii="Times New Roman" w:hAnsi="Times New Roman" w:cs="Times New Roman"/>
                    <w:noProof/>
                    <w:webHidden/>
                    <w:sz w:val="24"/>
                    <w:szCs w:val="24"/>
                  </w:rPr>
                </w:r>
                <w:r w:rsidR="0018524F" w:rsidRPr="00E46AE6">
                  <w:rPr>
                    <w:rFonts w:ascii="Times New Roman" w:hAnsi="Times New Roman" w:cs="Times New Roman"/>
                    <w:noProof/>
                    <w:webHidden/>
                    <w:sz w:val="24"/>
                    <w:szCs w:val="24"/>
                  </w:rPr>
                  <w:fldChar w:fldCharType="separate"/>
                </w:r>
                <w:r w:rsidR="00F65719">
                  <w:rPr>
                    <w:rFonts w:ascii="Times New Roman" w:hAnsi="Times New Roman" w:cs="Times New Roman"/>
                    <w:noProof/>
                    <w:webHidden/>
                    <w:sz w:val="24"/>
                    <w:szCs w:val="24"/>
                  </w:rPr>
                  <w:t>3</w:t>
                </w:r>
                <w:r w:rsidR="0018524F" w:rsidRPr="00E46AE6">
                  <w:rPr>
                    <w:rFonts w:ascii="Times New Roman" w:hAnsi="Times New Roman" w:cs="Times New Roman"/>
                    <w:noProof/>
                    <w:webHidden/>
                    <w:sz w:val="24"/>
                    <w:szCs w:val="24"/>
                  </w:rPr>
                  <w:fldChar w:fldCharType="end"/>
                </w:r>
              </w:hyperlink>
            </w:p>
            <w:p w14:paraId="00F9FB69" w14:textId="77777777" w:rsidR="0018524F" w:rsidRPr="00E46AE6" w:rsidRDefault="00E76B1D">
              <w:pPr>
                <w:pStyle w:val="Turinys1"/>
                <w:rPr>
                  <w:rFonts w:ascii="Times New Roman" w:hAnsi="Times New Roman" w:cs="Times New Roman"/>
                  <w:noProof/>
                  <w:sz w:val="24"/>
                  <w:szCs w:val="24"/>
                </w:rPr>
              </w:pPr>
              <w:hyperlink w:anchor="_Toc190344398" w:history="1">
                <w:r w:rsidR="0018524F" w:rsidRPr="00E46AE6">
                  <w:rPr>
                    <w:rStyle w:val="Hipersaitas"/>
                    <w:rFonts w:ascii="Times New Roman" w:hAnsi="Times New Roman" w:cs="Times New Roman"/>
                    <w:noProof/>
                    <w:sz w:val="24"/>
                    <w:szCs w:val="24"/>
                  </w:rPr>
                  <w:t>4. Tiekėjų pašalinimo pagrindai ir kvalifikacijos reikalavimai</w:t>
                </w:r>
                <w:r w:rsidR="0018524F" w:rsidRPr="00E46AE6">
                  <w:rPr>
                    <w:rFonts w:ascii="Times New Roman" w:hAnsi="Times New Roman" w:cs="Times New Roman"/>
                    <w:noProof/>
                    <w:webHidden/>
                    <w:sz w:val="24"/>
                    <w:szCs w:val="24"/>
                  </w:rPr>
                  <w:tab/>
                </w:r>
                <w:r w:rsidR="0018524F" w:rsidRPr="00E46AE6">
                  <w:rPr>
                    <w:rFonts w:ascii="Times New Roman" w:hAnsi="Times New Roman" w:cs="Times New Roman"/>
                    <w:noProof/>
                    <w:webHidden/>
                    <w:sz w:val="24"/>
                    <w:szCs w:val="24"/>
                  </w:rPr>
                  <w:fldChar w:fldCharType="begin"/>
                </w:r>
                <w:r w:rsidR="0018524F" w:rsidRPr="00E46AE6">
                  <w:rPr>
                    <w:rFonts w:ascii="Times New Roman" w:hAnsi="Times New Roman" w:cs="Times New Roman"/>
                    <w:noProof/>
                    <w:webHidden/>
                    <w:sz w:val="24"/>
                    <w:szCs w:val="24"/>
                  </w:rPr>
                  <w:instrText xml:space="preserve"> PAGEREF _Toc190344398 \h </w:instrText>
                </w:r>
                <w:r w:rsidR="0018524F" w:rsidRPr="00E46AE6">
                  <w:rPr>
                    <w:rFonts w:ascii="Times New Roman" w:hAnsi="Times New Roman" w:cs="Times New Roman"/>
                    <w:noProof/>
                    <w:webHidden/>
                    <w:sz w:val="24"/>
                    <w:szCs w:val="24"/>
                  </w:rPr>
                </w:r>
                <w:r w:rsidR="0018524F" w:rsidRPr="00E46AE6">
                  <w:rPr>
                    <w:rFonts w:ascii="Times New Roman" w:hAnsi="Times New Roman" w:cs="Times New Roman"/>
                    <w:noProof/>
                    <w:webHidden/>
                    <w:sz w:val="24"/>
                    <w:szCs w:val="24"/>
                  </w:rPr>
                  <w:fldChar w:fldCharType="separate"/>
                </w:r>
                <w:r w:rsidR="00F65719">
                  <w:rPr>
                    <w:rFonts w:ascii="Times New Roman" w:hAnsi="Times New Roman" w:cs="Times New Roman"/>
                    <w:noProof/>
                    <w:webHidden/>
                    <w:sz w:val="24"/>
                    <w:szCs w:val="24"/>
                  </w:rPr>
                  <w:t>3</w:t>
                </w:r>
                <w:r w:rsidR="0018524F" w:rsidRPr="00E46AE6">
                  <w:rPr>
                    <w:rFonts w:ascii="Times New Roman" w:hAnsi="Times New Roman" w:cs="Times New Roman"/>
                    <w:noProof/>
                    <w:webHidden/>
                    <w:sz w:val="24"/>
                    <w:szCs w:val="24"/>
                  </w:rPr>
                  <w:fldChar w:fldCharType="end"/>
                </w:r>
              </w:hyperlink>
            </w:p>
            <w:p w14:paraId="112EA43E" w14:textId="77777777" w:rsidR="0018524F" w:rsidRPr="00E46AE6" w:rsidRDefault="00E76B1D">
              <w:pPr>
                <w:pStyle w:val="Turinys1"/>
                <w:rPr>
                  <w:rFonts w:ascii="Times New Roman" w:hAnsi="Times New Roman" w:cs="Times New Roman"/>
                  <w:noProof/>
                  <w:sz w:val="24"/>
                  <w:szCs w:val="24"/>
                </w:rPr>
              </w:pPr>
              <w:hyperlink w:anchor="_Toc190344399" w:history="1">
                <w:r w:rsidR="0018524F" w:rsidRPr="00E46AE6">
                  <w:rPr>
                    <w:rStyle w:val="Hipersaitas"/>
                    <w:rFonts w:ascii="Times New Roman" w:hAnsi="Times New Roman" w:cs="Times New Roman"/>
                    <w:noProof/>
                    <w:sz w:val="24"/>
                    <w:szCs w:val="24"/>
                  </w:rPr>
                  <w:t>5.Reikalavimai, susiję su nacionaliniu saugumu</w:t>
                </w:r>
                <w:r w:rsidR="0018524F" w:rsidRPr="00E46AE6">
                  <w:rPr>
                    <w:rFonts w:ascii="Times New Roman" w:hAnsi="Times New Roman" w:cs="Times New Roman"/>
                    <w:noProof/>
                    <w:webHidden/>
                    <w:sz w:val="24"/>
                    <w:szCs w:val="24"/>
                  </w:rPr>
                  <w:tab/>
                </w:r>
                <w:r w:rsidR="0018524F" w:rsidRPr="00E46AE6">
                  <w:rPr>
                    <w:rFonts w:ascii="Times New Roman" w:hAnsi="Times New Roman" w:cs="Times New Roman"/>
                    <w:noProof/>
                    <w:webHidden/>
                    <w:sz w:val="24"/>
                    <w:szCs w:val="24"/>
                  </w:rPr>
                  <w:fldChar w:fldCharType="begin"/>
                </w:r>
                <w:r w:rsidR="0018524F" w:rsidRPr="00E46AE6">
                  <w:rPr>
                    <w:rFonts w:ascii="Times New Roman" w:hAnsi="Times New Roman" w:cs="Times New Roman"/>
                    <w:noProof/>
                    <w:webHidden/>
                    <w:sz w:val="24"/>
                    <w:szCs w:val="24"/>
                  </w:rPr>
                  <w:instrText xml:space="preserve"> PAGEREF _Toc190344399 \h </w:instrText>
                </w:r>
                <w:r w:rsidR="0018524F" w:rsidRPr="00E46AE6">
                  <w:rPr>
                    <w:rFonts w:ascii="Times New Roman" w:hAnsi="Times New Roman" w:cs="Times New Roman"/>
                    <w:noProof/>
                    <w:webHidden/>
                    <w:sz w:val="24"/>
                    <w:szCs w:val="24"/>
                  </w:rPr>
                </w:r>
                <w:r w:rsidR="0018524F" w:rsidRPr="00E46AE6">
                  <w:rPr>
                    <w:rFonts w:ascii="Times New Roman" w:hAnsi="Times New Roman" w:cs="Times New Roman"/>
                    <w:noProof/>
                    <w:webHidden/>
                    <w:sz w:val="24"/>
                    <w:szCs w:val="24"/>
                  </w:rPr>
                  <w:fldChar w:fldCharType="separate"/>
                </w:r>
                <w:r w:rsidR="00F65719">
                  <w:rPr>
                    <w:rFonts w:ascii="Times New Roman" w:hAnsi="Times New Roman" w:cs="Times New Roman"/>
                    <w:noProof/>
                    <w:webHidden/>
                    <w:sz w:val="24"/>
                    <w:szCs w:val="24"/>
                  </w:rPr>
                  <w:t>3</w:t>
                </w:r>
                <w:r w:rsidR="0018524F" w:rsidRPr="00E46AE6">
                  <w:rPr>
                    <w:rFonts w:ascii="Times New Roman" w:hAnsi="Times New Roman" w:cs="Times New Roman"/>
                    <w:noProof/>
                    <w:webHidden/>
                    <w:sz w:val="24"/>
                    <w:szCs w:val="24"/>
                  </w:rPr>
                  <w:fldChar w:fldCharType="end"/>
                </w:r>
              </w:hyperlink>
            </w:p>
            <w:p w14:paraId="455FA1BC" w14:textId="77777777" w:rsidR="0018524F" w:rsidRPr="00E46AE6" w:rsidRDefault="00E76B1D">
              <w:pPr>
                <w:pStyle w:val="Turinys1"/>
                <w:rPr>
                  <w:rFonts w:ascii="Times New Roman" w:hAnsi="Times New Roman" w:cs="Times New Roman"/>
                  <w:noProof/>
                  <w:sz w:val="24"/>
                  <w:szCs w:val="24"/>
                </w:rPr>
              </w:pPr>
              <w:hyperlink w:anchor="_Toc190344400" w:history="1">
                <w:r w:rsidR="0018524F" w:rsidRPr="00E46AE6">
                  <w:rPr>
                    <w:rStyle w:val="Hipersaitas"/>
                    <w:rFonts w:ascii="Times New Roman" w:hAnsi="Times New Roman" w:cs="Times New Roman"/>
                    <w:noProof/>
                    <w:sz w:val="24"/>
                    <w:szCs w:val="24"/>
                  </w:rPr>
                  <w:t>6. Specialieji reikalavimai pasiūlymų rengimui ir pateikimui</w:t>
                </w:r>
                <w:r w:rsidR="0018524F" w:rsidRPr="00E46AE6">
                  <w:rPr>
                    <w:rFonts w:ascii="Times New Roman" w:hAnsi="Times New Roman" w:cs="Times New Roman"/>
                    <w:noProof/>
                    <w:webHidden/>
                    <w:sz w:val="24"/>
                    <w:szCs w:val="24"/>
                  </w:rPr>
                  <w:tab/>
                </w:r>
                <w:r w:rsidR="0018524F" w:rsidRPr="00E46AE6">
                  <w:rPr>
                    <w:rFonts w:ascii="Times New Roman" w:hAnsi="Times New Roman" w:cs="Times New Roman"/>
                    <w:noProof/>
                    <w:webHidden/>
                    <w:sz w:val="24"/>
                    <w:szCs w:val="24"/>
                  </w:rPr>
                  <w:fldChar w:fldCharType="begin"/>
                </w:r>
                <w:r w:rsidR="0018524F" w:rsidRPr="00E46AE6">
                  <w:rPr>
                    <w:rFonts w:ascii="Times New Roman" w:hAnsi="Times New Roman" w:cs="Times New Roman"/>
                    <w:noProof/>
                    <w:webHidden/>
                    <w:sz w:val="24"/>
                    <w:szCs w:val="24"/>
                  </w:rPr>
                  <w:instrText xml:space="preserve"> PAGEREF _Toc190344400 \h </w:instrText>
                </w:r>
                <w:r w:rsidR="0018524F" w:rsidRPr="00E46AE6">
                  <w:rPr>
                    <w:rFonts w:ascii="Times New Roman" w:hAnsi="Times New Roman" w:cs="Times New Roman"/>
                    <w:noProof/>
                    <w:webHidden/>
                    <w:sz w:val="24"/>
                    <w:szCs w:val="24"/>
                  </w:rPr>
                </w:r>
                <w:r w:rsidR="0018524F" w:rsidRPr="00E46AE6">
                  <w:rPr>
                    <w:rFonts w:ascii="Times New Roman" w:hAnsi="Times New Roman" w:cs="Times New Roman"/>
                    <w:noProof/>
                    <w:webHidden/>
                    <w:sz w:val="24"/>
                    <w:szCs w:val="24"/>
                  </w:rPr>
                  <w:fldChar w:fldCharType="separate"/>
                </w:r>
                <w:r w:rsidR="00F65719">
                  <w:rPr>
                    <w:rFonts w:ascii="Times New Roman" w:hAnsi="Times New Roman" w:cs="Times New Roman"/>
                    <w:noProof/>
                    <w:webHidden/>
                    <w:sz w:val="24"/>
                    <w:szCs w:val="24"/>
                  </w:rPr>
                  <w:t>3</w:t>
                </w:r>
                <w:r w:rsidR="0018524F" w:rsidRPr="00E46AE6">
                  <w:rPr>
                    <w:rFonts w:ascii="Times New Roman" w:hAnsi="Times New Roman" w:cs="Times New Roman"/>
                    <w:noProof/>
                    <w:webHidden/>
                    <w:sz w:val="24"/>
                    <w:szCs w:val="24"/>
                  </w:rPr>
                  <w:fldChar w:fldCharType="end"/>
                </w:r>
              </w:hyperlink>
            </w:p>
            <w:p w14:paraId="00CC8C05" w14:textId="77777777" w:rsidR="0018524F" w:rsidRPr="00E46AE6" w:rsidRDefault="00E76B1D">
              <w:pPr>
                <w:pStyle w:val="Turinys1"/>
                <w:tabs>
                  <w:tab w:val="left" w:pos="660"/>
                </w:tabs>
                <w:rPr>
                  <w:rFonts w:ascii="Times New Roman" w:hAnsi="Times New Roman" w:cs="Times New Roman"/>
                  <w:noProof/>
                  <w:sz w:val="24"/>
                  <w:szCs w:val="24"/>
                </w:rPr>
              </w:pPr>
              <w:hyperlink w:anchor="_Toc190344401" w:history="1">
                <w:r w:rsidR="0018524F" w:rsidRPr="00E46AE6">
                  <w:rPr>
                    <w:rStyle w:val="Hipersaitas"/>
                    <w:rFonts w:ascii="Times New Roman" w:eastAsia="Calibri" w:hAnsi="Times New Roman" w:cs="Times New Roman"/>
                    <w:noProof/>
                    <w:sz w:val="24"/>
                    <w:szCs w:val="24"/>
                  </w:rPr>
                  <w:t>7.</w:t>
                </w:r>
                <w:r w:rsidR="0018524F" w:rsidRPr="00E46AE6">
                  <w:rPr>
                    <w:rFonts w:ascii="Times New Roman" w:hAnsi="Times New Roman" w:cs="Times New Roman"/>
                    <w:noProof/>
                    <w:sz w:val="24"/>
                    <w:szCs w:val="24"/>
                  </w:rPr>
                  <w:tab/>
                </w:r>
                <w:r w:rsidR="0018524F" w:rsidRPr="00E46AE6">
                  <w:rPr>
                    <w:rStyle w:val="Hipersaitas"/>
                    <w:rFonts w:ascii="Times New Roman" w:hAnsi="Times New Roman" w:cs="Times New Roman"/>
                    <w:noProof/>
                    <w:sz w:val="24"/>
                    <w:szCs w:val="24"/>
                  </w:rPr>
                  <w:t>Pasiūlymo galiojimo užtikrinimas</w:t>
                </w:r>
                <w:r w:rsidR="0018524F" w:rsidRPr="00E46AE6">
                  <w:rPr>
                    <w:rFonts w:ascii="Times New Roman" w:hAnsi="Times New Roman" w:cs="Times New Roman"/>
                    <w:noProof/>
                    <w:webHidden/>
                    <w:sz w:val="24"/>
                    <w:szCs w:val="24"/>
                  </w:rPr>
                  <w:tab/>
                </w:r>
                <w:r w:rsidR="0018524F" w:rsidRPr="00E46AE6">
                  <w:rPr>
                    <w:rFonts w:ascii="Times New Roman" w:hAnsi="Times New Roman" w:cs="Times New Roman"/>
                    <w:noProof/>
                    <w:webHidden/>
                    <w:sz w:val="24"/>
                    <w:szCs w:val="24"/>
                  </w:rPr>
                  <w:fldChar w:fldCharType="begin"/>
                </w:r>
                <w:r w:rsidR="0018524F" w:rsidRPr="00E46AE6">
                  <w:rPr>
                    <w:rFonts w:ascii="Times New Roman" w:hAnsi="Times New Roman" w:cs="Times New Roman"/>
                    <w:noProof/>
                    <w:webHidden/>
                    <w:sz w:val="24"/>
                    <w:szCs w:val="24"/>
                  </w:rPr>
                  <w:instrText xml:space="preserve"> PAGEREF _Toc190344401 \h </w:instrText>
                </w:r>
                <w:r w:rsidR="0018524F" w:rsidRPr="00E46AE6">
                  <w:rPr>
                    <w:rFonts w:ascii="Times New Roman" w:hAnsi="Times New Roman" w:cs="Times New Roman"/>
                    <w:noProof/>
                    <w:webHidden/>
                    <w:sz w:val="24"/>
                    <w:szCs w:val="24"/>
                  </w:rPr>
                </w:r>
                <w:r w:rsidR="0018524F" w:rsidRPr="00E46AE6">
                  <w:rPr>
                    <w:rFonts w:ascii="Times New Roman" w:hAnsi="Times New Roman" w:cs="Times New Roman"/>
                    <w:noProof/>
                    <w:webHidden/>
                    <w:sz w:val="24"/>
                    <w:szCs w:val="24"/>
                  </w:rPr>
                  <w:fldChar w:fldCharType="separate"/>
                </w:r>
                <w:r w:rsidR="00F65719">
                  <w:rPr>
                    <w:rFonts w:ascii="Times New Roman" w:hAnsi="Times New Roman" w:cs="Times New Roman"/>
                    <w:noProof/>
                    <w:webHidden/>
                    <w:sz w:val="24"/>
                    <w:szCs w:val="24"/>
                  </w:rPr>
                  <w:t>4</w:t>
                </w:r>
                <w:r w:rsidR="0018524F" w:rsidRPr="00E46AE6">
                  <w:rPr>
                    <w:rFonts w:ascii="Times New Roman" w:hAnsi="Times New Roman" w:cs="Times New Roman"/>
                    <w:noProof/>
                    <w:webHidden/>
                    <w:sz w:val="24"/>
                    <w:szCs w:val="24"/>
                  </w:rPr>
                  <w:fldChar w:fldCharType="end"/>
                </w:r>
              </w:hyperlink>
            </w:p>
            <w:p w14:paraId="42244806" w14:textId="77777777" w:rsidR="0018524F" w:rsidRPr="00E46AE6" w:rsidRDefault="00E76B1D">
              <w:pPr>
                <w:pStyle w:val="Turinys1"/>
                <w:tabs>
                  <w:tab w:val="left" w:pos="660"/>
                </w:tabs>
                <w:rPr>
                  <w:rFonts w:ascii="Times New Roman" w:hAnsi="Times New Roman" w:cs="Times New Roman"/>
                  <w:noProof/>
                  <w:sz w:val="24"/>
                  <w:szCs w:val="24"/>
                </w:rPr>
              </w:pPr>
              <w:hyperlink w:anchor="_Toc190344402" w:history="1">
                <w:r w:rsidR="0018524F" w:rsidRPr="00E46AE6">
                  <w:rPr>
                    <w:rStyle w:val="Hipersaitas"/>
                    <w:rFonts w:ascii="Times New Roman" w:eastAsia="Calibri" w:hAnsi="Times New Roman" w:cs="Times New Roman"/>
                    <w:iCs/>
                    <w:noProof/>
                    <w:sz w:val="24"/>
                    <w:szCs w:val="24"/>
                  </w:rPr>
                  <w:t>8.</w:t>
                </w:r>
                <w:r w:rsidR="0018524F" w:rsidRPr="00E46AE6">
                  <w:rPr>
                    <w:rFonts w:ascii="Times New Roman" w:hAnsi="Times New Roman" w:cs="Times New Roman"/>
                    <w:noProof/>
                    <w:sz w:val="24"/>
                    <w:szCs w:val="24"/>
                  </w:rPr>
                  <w:tab/>
                </w:r>
                <w:r w:rsidR="0018524F" w:rsidRPr="00E46AE6">
                  <w:rPr>
                    <w:rStyle w:val="Hipersaitas"/>
                    <w:rFonts w:ascii="Times New Roman" w:hAnsi="Times New Roman" w:cs="Times New Roman"/>
                    <w:noProof/>
                    <w:sz w:val="24"/>
                    <w:szCs w:val="24"/>
                  </w:rPr>
                  <w:t>Elektroninis aukcionas</w:t>
                </w:r>
                <w:r w:rsidR="0018524F" w:rsidRPr="00E46AE6">
                  <w:rPr>
                    <w:rFonts w:ascii="Times New Roman" w:hAnsi="Times New Roman" w:cs="Times New Roman"/>
                    <w:noProof/>
                    <w:webHidden/>
                    <w:sz w:val="24"/>
                    <w:szCs w:val="24"/>
                  </w:rPr>
                  <w:tab/>
                </w:r>
                <w:r w:rsidR="0018524F" w:rsidRPr="00E46AE6">
                  <w:rPr>
                    <w:rFonts w:ascii="Times New Roman" w:hAnsi="Times New Roman" w:cs="Times New Roman"/>
                    <w:noProof/>
                    <w:webHidden/>
                    <w:sz w:val="24"/>
                    <w:szCs w:val="24"/>
                  </w:rPr>
                  <w:fldChar w:fldCharType="begin"/>
                </w:r>
                <w:r w:rsidR="0018524F" w:rsidRPr="00E46AE6">
                  <w:rPr>
                    <w:rFonts w:ascii="Times New Roman" w:hAnsi="Times New Roman" w:cs="Times New Roman"/>
                    <w:noProof/>
                    <w:webHidden/>
                    <w:sz w:val="24"/>
                    <w:szCs w:val="24"/>
                  </w:rPr>
                  <w:instrText xml:space="preserve"> PAGEREF _Toc190344402 \h </w:instrText>
                </w:r>
                <w:r w:rsidR="0018524F" w:rsidRPr="00E46AE6">
                  <w:rPr>
                    <w:rFonts w:ascii="Times New Roman" w:hAnsi="Times New Roman" w:cs="Times New Roman"/>
                    <w:noProof/>
                    <w:webHidden/>
                    <w:sz w:val="24"/>
                    <w:szCs w:val="24"/>
                  </w:rPr>
                </w:r>
                <w:r w:rsidR="0018524F" w:rsidRPr="00E46AE6">
                  <w:rPr>
                    <w:rFonts w:ascii="Times New Roman" w:hAnsi="Times New Roman" w:cs="Times New Roman"/>
                    <w:noProof/>
                    <w:webHidden/>
                    <w:sz w:val="24"/>
                    <w:szCs w:val="24"/>
                  </w:rPr>
                  <w:fldChar w:fldCharType="separate"/>
                </w:r>
                <w:r w:rsidR="00F65719">
                  <w:rPr>
                    <w:rFonts w:ascii="Times New Roman" w:hAnsi="Times New Roman" w:cs="Times New Roman"/>
                    <w:noProof/>
                    <w:webHidden/>
                    <w:sz w:val="24"/>
                    <w:szCs w:val="24"/>
                  </w:rPr>
                  <w:t>4</w:t>
                </w:r>
                <w:r w:rsidR="0018524F" w:rsidRPr="00E46AE6">
                  <w:rPr>
                    <w:rFonts w:ascii="Times New Roman" w:hAnsi="Times New Roman" w:cs="Times New Roman"/>
                    <w:noProof/>
                    <w:webHidden/>
                    <w:sz w:val="24"/>
                    <w:szCs w:val="24"/>
                  </w:rPr>
                  <w:fldChar w:fldCharType="end"/>
                </w:r>
              </w:hyperlink>
            </w:p>
            <w:p w14:paraId="04EBEE78" w14:textId="77777777" w:rsidR="0018524F" w:rsidRPr="00E46AE6" w:rsidRDefault="00E76B1D">
              <w:pPr>
                <w:pStyle w:val="Turinys1"/>
                <w:tabs>
                  <w:tab w:val="left" w:pos="660"/>
                </w:tabs>
                <w:rPr>
                  <w:rFonts w:ascii="Times New Roman" w:hAnsi="Times New Roman" w:cs="Times New Roman"/>
                  <w:noProof/>
                  <w:sz w:val="24"/>
                  <w:szCs w:val="24"/>
                </w:rPr>
              </w:pPr>
              <w:hyperlink w:anchor="_Toc190344403" w:history="1">
                <w:r w:rsidR="0018524F" w:rsidRPr="00E46AE6">
                  <w:rPr>
                    <w:rStyle w:val="Hipersaitas"/>
                    <w:rFonts w:ascii="Times New Roman" w:eastAsia="Calibri" w:hAnsi="Times New Roman" w:cs="Times New Roman"/>
                    <w:noProof/>
                    <w:sz w:val="24"/>
                    <w:szCs w:val="24"/>
                  </w:rPr>
                  <w:t>9.</w:t>
                </w:r>
                <w:r w:rsidR="0018524F" w:rsidRPr="00E46AE6">
                  <w:rPr>
                    <w:rFonts w:ascii="Times New Roman" w:hAnsi="Times New Roman" w:cs="Times New Roman"/>
                    <w:noProof/>
                    <w:sz w:val="24"/>
                    <w:szCs w:val="24"/>
                  </w:rPr>
                  <w:tab/>
                </w:r>
                <w:r w:rsidR="0018524F" w:rsidRPr="00E46AE6">
                  <w:rPr>
                    <w:rStyle w:val="Hipersaitas"/>
                    <w:rFonts w:ascii="Times New Roman" w:hAnsi="Times New Roman" w:cs="Times New Roman"/>
                    <w:noProof/>
                    <w:sz w:val="24"/>
                    <w:szCs w:val="24"/>
                  </w:rPr>
                  <w:t>Pasiūlymų vertinimas</w:t>
                </w:r>
                <w:r w:rsidR="0018524F" w:rsidRPr="00E46AE6">
                  <w:rPr>
                    <w:rFonts w:ascii="Times New Roman" w:hAnsi="Times New Roman" w:cs="Times New Roman"/>
                    <w:noProof/>
                    <w:webHidden/>
                    <w:sz w:val="24"/>
                    <w:szCs w:val="24"/>
                  </w:rPr>
                  <w:tab/>
                </w:r>
                <w:r w:rsidR="0018524F" w:rsidRPr="00E46AE6">
                  <w:rPr>
                    <w:rFonts w:ascii="Times New Roman" w:hAnsi="Times New Roman" w:cs="Times New Roman"/>
                    <w:noProof/>
                    <w:webHidden/>
                    <w:sz w:val="24"/>
                    <w:szCs w:val="24"/>
                  </w:rPr>
                  <w:fldChar w:fldCharType="begin"/>
                </w:r>
                <w:r w:rsidR="0018524F" w:rsidRPr="00E46AE6">
                  <w:rPr>
                    <w:rFonts w:ascii="Times New Roman" w:hAnsi="Times New Roman" w:cs="Times New Roman"/>
                    <w:noProof/>
                    <w:webHidden/>
                    <w:sz w:val="24"/>
                    <w:szCs w:val="24"/>
                  </w:rPr>
                  <w:instrText xml:space="preserve"> PAGEREF _Toc190344403 \h </w:instrText>
                </w:r>
                <w:r w:rsidR="0018524F" w:rsidRPr="00E46AE6">
                  <w:rPr>
                    <w:rFonts w:ascii="Times New Roman" w:hAnsi="Times New Roman" w:cs="Times New Roman"/>
                    <w:noProof/>
                    <w:webHidden/>
                    <w:sz w:val="24"/>
                    <w:szCs w:val="24"/>
                  </w:rPr>
                </w:r>
                <w:r w:rsidR="0018524F" w:rsidRPr="00E46AE6">
                  <w:rPr>
                    <w:rFonts w:ascii="Times New Roman" w:hAnsi="Times New Roman" w:cs="Times New Roman"/>
                    <w:noProof/>
                    <w:webHidden/>
                    <w:sz w:val="24"/>
                    <w:szCs w:val="24"/>
                  </w:rPr>
                  <w:fldChar w:fldCharType="separate"/>
                </w:r>
                <w:r w:rsidR="00F65719">
                  <w:rPr>
                    <w:rFonts w:ascii="Times New Roman" w:hAnsi="Times New Roman" w:cs="Times New Roman"/>
                    <w:noProof/>
                    <w:webHidden/>
                    <w:sz w:val="24"/>
                    <w:szCs w:val="24"/>
                  </w:rPr>
                  <w:t>4</w:t>
                </w:r>
                <w:r w:rsidR="0018524F" w:rsidRPr="00E46AE6">
                  <w:rPr>
                    <w:rFonts w:ascii="Times New Roman" w:hAnsi="Times New Roman" w:cs="Times New Roman"/>
                    <w:noProof/>
                    <w:webHidden/>
                    <w:sz w:val="24"/>
                    <w:szCs w:val="24"/>
                  </w:rPr>
                  <w:fldChar w:fldCharType="end"/>
                </w:r>
              </w:hyperlink>
            </w:p>
            <w:p w14:paraId="6A2819D4" w14:textId="77777777" w:rsidR="0018524F" w:rsidRPr="00E46AE6" w:rsidRDefault="00E76B1D">
              <w:pPr>
                <w:pStyle w:val="Turinys1"/>
                <w:tabs>
                  <w:tab w:val="left" w:pos="660"/>
                </w:tabs>
                <w:rPr>
                  <w:rFonts w:ascii="Times New Roman" w:hAnsi="Times New Roman" w:cs="Times New Roman"/>
                  <w:noProof/>
                  <w:sz w:val="24"/>
                  <w:szCs w:val="24"/>
                </w:rPr>
              </w:pPr>
              <w:hyperlink w:anchor="_Toc190344404" w:history="1">
                <w:r w:rsidR="0018524F" w:rsidRPr="00E46AE6">
                  <w:rPr>
                    <w:rStyle w:val="Hipersaitas"/>
                    <w:rFonts w:ascii="Times New Roman" w:eastAsia="Calibri" w:hAnsi="Times New Roman" w:cs="Times New Roman"/>
                    <w:noProof/>
                    <w:sz w:val="24"/>
                    <w:szCs w:val="24"/>
                  </w:rPr>
                  <w:t>10.</w:t>
                </w:r>
                <w:r w:rsidR="0018524F" w:rsidRPr="00E46AE6">
                  <w:rPr>
                    <w:rFonts w:ascii="Times New Roman" w:hAnsi="Times New Roman" w:cs="Times New Roman"/>
                    <w:noProof/>
                    <w:sz w:val="24"/>
                    <w:szCs w:val="24"/>
                  </w:rPr>
                  <w:tab/>
                </w:r>
                <w:r w:rsidR="0018524F" w:rsidRPr="00E46AE6">
                  <w:rPr>
                    <w:rStyle w:val="Hipersaitas"/>
                    <w:rFonts w:ascii="Times New Roman" w:hAnsi="Times New Roman" w:cs="Times New Roman"/>
                    <w:noProof/>
                    <w:sz w:val="24"/>
                    <w:szCs w:val="24"/>
                  </w:rPr>
                  <w:t>Sutarties sudarymas</w:t>
                </w:r>
                <w:r w:rsidR="0018524F" w:rsidRPr="00E46AE6">
                  <w:rPr>
                    <w:rFonts w:ascii="Times New Roman" w:hAnsi="Times New Roman" w:cs="Times New Roman"/>
                    <w:noProof/>
                    <w:webHidden/>
                    <w:sz w:val="24"/>
                    <w:szCs w:val="24"/>
                  </w:rPr>
                  <w:tab/>
                </w:r>
                <w:r w:rsidR="0018524F" w:rsidRPr="00E46AE6">
                  <w:rPr>
                    <w:rFonts w:ascii="Times New Roman" w:hAnsi="Times New Roman" w:cs="Times New Roman"/>
                    <w:noProof/>
                    <w:webHidden/>
                    <w:sz w:val="24"/>
                    <w:szCs w:val="24"/>
                  </w:rPr>
                  <w:fldChar w:fldCharType="begin"/>
                </w:r>
                <w:r w:rsidR="0018524F" w:rsidRPr="00E46AE6">
                  <w:rPr>
                    <w:rFonts w:ascii="Times New Roman" w:hAnsi="Times New Roman" w:cs="Times New Roman"/>
                    <w:noProof/>
                    <w:webHidden/>
                    <w:sz w:val="24"/>
                    <w:szCs w:val="24"/>
                  </w:rPr>
                  <w:instrText xml:space="preserve"> PAGEREF _Toc190344404 \h </w:instrText>
                </w:r>
                <w:r w:rsidR="0018524F" w:rsidRPr="00E46AE6">
                  <w:rPr>
                    <w:rFonts w:ascii="Times New Roman" w:hAnsi="Times New Roman" w:cs="Times New Roman"/>
                    <w:noProof/>
                    <w:webHidden/>
                    <w:sz w:val="24"/>
                    <w:szCs w:val="24"/>
                  </w:rPr>
                </w:r>
                <w:r w:rsidR="0018524F" w:rsidRPr="00E46AE6">
                  <w:rPr>
                    <w:rFonts w:ascii="Times New Roman" w:hAnsi="Times New Roman" w:cs="Times New Roman"/>
                    <w:noProof/>
                    <w:webHidden/>
                    <w:sz w:val="24"/>
                    <w:szCs w:val="24"/>
                  </w:rPr>
                  <w:fldChar w:fldCharType="separate"/>
                </w:r>
                <w:r w:rsidR="00F65719">
                  <w:rPr>
                    <w:rFonts w:ascii="Times New Roman" w:hAnsi="Times New Roman" w:cs="Times New Roman"/>
                    <w:noProof/>
                    <w:webHidden/>
                    <w:sz w:val="24"/>
                    <w:szCs w:val="24"/>
                  </w:rPr>
                  <w:t>5</w:t>
                </w:r>
                <w:r w:rsidR="0018524F" w:rsidRPr="00E46AE6">
                  <w:rPr>
                    <w:rFonts w:ascii="Times New Roman" w:hAnsi="Times New Roman" w:cs="Times New Roman"/>
                    <w:noProof/>
                    <w:webHidden/>
                    <w:sz w:val="24"/>
                    <w:szCs w:val="24"/>
                  </w:rPr>
                  <w:fldChar w:fldCharType="end"/>
                </w:r>
              </w:hyperlink>
            </w:p>
            <w:p w14:paraId="1F73C89D" w14:textId="77777777" w:rsidR="0018524F" w:rsidRPr="00E46AE6" w:rsidRDefault="00E76B1D">
              <w:pPr>
                <w:pStyle w:val="Turinys1"/>
                <w:tabs>
                  <w:tab w:val="left" w:pos="660"/>
                </w:tabs>
                <w:rPr>
                  <w:rFonts w:ascii="Times New Roman" w:hAnsi="Times New Roman" w:cs="Times New Roman"/>
                  <w:noProof/>
                  <w:sz w:val="24"/>
                  <w:szCs w:val="24"/>
                </w:rPr>
              </w:pPr>
              <w:hyperlink w:anchor="_Toc190344405" w:history="1">
                <w:r w:rsidR="0018524F" w:rsidRPr="00E46AE6">
                  <w:rPr>
                    <w:rStyle w:val="Hipersaitas"/>
                    <w:rFonts w:ascii="Times New Roman" w:eastAsia="Calibri" w:hAnsi="Times New Roman" w:cs="Times New Roman"/>
                    <w:noProof/>
                    <w:sz w:val="24"/>
                    <w:szCs w:val="24"/>
                  </w:rPr>
                  <w:t>11.</w:t>
                </w:r>
                <w:r w:rsidR="0018524F" w:rsidRPr="00E46AE6">
                  <w:rPr>
                    <w:rFonts w:ascii="Times New Roman" w:hAnsi="Times New Roman" w:cs="Times New Roman"/>
                    <w:noProof/>
                    <w:sz w:val="24"/>
                    <w:szCs w:val="24"/>
                  </w:rPr>
                  <w:tab/>
                </w:r>
                <w:r w:rsidR="0018524F" w:rsidRPr="00E46AE6">
                  <w:rPr>
                    <w:rStyle w:val="Hipersaitas"/>
                    <w:rFonts w:ascii="Times New Roman" w:hAnsi="Times New Roman" w:cs="Times New Roman"/>
                    <w:noProof/>
                    <w:sz w:val="24"/>
                    <w:szCs w:val="24"/>
                  </w:rPr>
                  <w:t>Kitos sąlygos</w:t>
                </w:r>
                <w:r w:rsidR="0018524F" w:rsidRPr="00E46AE6">
                  <w:rPr>
                    <w:rFonts w:ascii="Times New Roman" w:hAnsi="Times New Roman" w:cs="Times New Roman"/>
                    <w:noProof/>
                    <w:webHidden/>
                    <w:sz w:val="24"/>
                    <w:szCs w:val="24"/>
                  </w:rPr>
                  <w:tab/>
                </w:r>
                <w:r w:rsidR="0018524F" w:rsidRPr="00E46AE6">
                  <w:rPr>
                    <w:rFonts w:ascii="Times New Roman" w:hAnsi="Times New Roman" w:cs="Times New Roman"/>
                    <w:noProof/>
                    <w:webHidden/>
                    <w:sz w:val="24"/>
                    <w:szCs w:val="24"/>
                  </w:rPr>
                  <w:fldChar w:fldCharType="begin"/>
                </w:r>
                <w:r w:rsidR="0018524F" w:rsidRPr="00E46AE6">
                  <w:rPr>
                    <w:rFonts w:ascii="Times New Roman" w:hAnsi="Times New Roman" w:cs="Times New Roman"/>
                    <w:noProof/>
                    <w:webHidden/>
                    <w:sz w:val="24"/>
                    <w:szCs w:val="24"/>
                  </w:rPr>
                  <w:instrText xml:space="preserve"> PAGEREF _Toc190344405 \h </w:instrText>
                </w:r>
                <w:r w:rsidR="0018524F" w:rsidRPr="00E46AE6">
                  <w:rPr>
                    <w:rFonts w:ascii="Times New Roman" w:hAnsi="Times New Roman" w:cs="Times New Roman"/>
                    <w:noProof/>
                    <w:webHidden/>
                    <w:sz w:val="24"/>
                    <w:szCs w:val="24"/>
                  </w:rPr>
                </w:r>
                <w:r w:rsidR="0018524F" w:rsidRPr="00E46AE6">
                  <w:rPr>
                    <w:rFonts w:ascii="Times New Roman" w:hAnsi="Times New Roman" w:cs="Times New Roman"/>
                    <w:noProof/>
                    <w:webHidden/>
                    <w:sz w:val="24"/>
                    <w:szCs w:val="24"/>
                  </w:rPr>
                  <w:fldChar w:fldCharType="separate"/>
                </w:r>
                <w:r w:rsidR="00F65719">
                  <w:rPr>
                    <w:rFonts w:ascii="Times New Roman" w:hAnsi="Times New Roman" w:cs="Times New Roman"/>
                    <w:noProof/>
                    <w:webHidden/>
                    <w:sz w:val="24"/>
                    <w:szCs w:val="24"/>
                  </w:rPr>
                  <w:t>5</w:t>
                </w:r>
                <w:r w:rsidR="0018524F" w:rsidRPr="00E46AE6">
                  <w:rPr>
                    <w:rFonts w:ascii="Times New Roman" w:hAnsi="Times New Roman" w:cs="Times New Roman"/>
                    <w:noProof/>
                    <w:webHidden/>
                    <w:sz w:val="24"/>
                    <w:szCs w:val="24"/>
                  </w:rPr>
                  <w:fldChar w:fldCharType="end"/>
                </w:r>
              </w:hyperlink>
            </w:p>
            <w:p w14:paraId="37E3E668" w14:textId="77777777" w:rsidR="0018524F" w:rsidRPr="00E46AE6" w:rsidRDefault="00E76B1D">
              <w:pPr>
                <w:pStyle w:val="Turinys1"/>
                <w:rPr>
                  <w:rFonts w:ascii="Times New Roman" w:hAnsi="Times New Roman" w:cs="Times New Roman"/>
                  <w:noProof/>
                  <w:sz w:val="24"/>
                  <w:szCs w:val="24"/>
                </w:rPr>
              </w:pPr>
              <w:hyperlink w:anchor="_Toc190344406" w:history="1">
                <w:r w:rsidR="0018524F" w:rsidRPr="00E46AE6">
                  <w:rPr>
                    <w:rStyle w:val="Hipersaitas"/>
                    <w:rFonts w:ascii="Times New Roman" w:hAnsi="Times New Roman" w:cs="Times New Roman"/>
                    <w:noProof/>
                    <w:sz w:val="24"/>
                    <w:szCs w:val="24"/>
                  </w:rPr>
                  <w:t>Pirkimo sąlygų 1 priedas „Terminai“</w:t>
                </w:r>
                <w:r w:rsidR="0018524F" w:rsidRPr="00E46AE6">
                  <w:rPr>
                    <w:rFonts w:ascii="Times New Roman" w:hAnsi="Times New Roman" w:cs="Times New Roman"/>
                    <w:noProof/>
                    <w:webHidden/>
                    <w:sz w:val="24"/>
                    <w:szCs w:val="24"/>
                  </w:rPr>
                  <w:tab/>
                </w:r>
                <w:r w:rsidR="0018524F" w:rsidRPr="00E46AE6">
                  <w:rPr>
                    <w:rFonts w:ascii="Times New Roman" w:hAnsi="Times New Roman" w:cs="Times New Roman"/>
                    <w:noProof/>
                    <w:webHidden/>
                    <w:sz w:val="24"/>
                    <w:szCs w:val="24"/>
                  </w:rPr>
                  <w:fldChar w:fldCharType="begin"/>
                </w:r>
                <w:r w:rsidR="0018524F" w:rsidRPr="00E46AE6">
                  <w:rPr>
                    <w:rFonts w:ascii="Times New Roman" w:hAnsi="Times New Roman" w:cs="Times New Roman"/>
                    <w:noProof/>
                    <w:webHidden/>
                    <w:sz w:val="24"/>
                    <w:szCs w:val="24"/>
                  </w:rPr>
                  <w:instrText xml:space="preserve"> PAGEREF _Toc190344406 \h </w:instrText>
                </w:r>
                <w:r w:rsidR="0018524F" w:rsidRPr="00E46AE6">
                  <w:rPr>
                    <w:rFonts w:ascii="Times New Roman" w:hAnsi="Times New Roman" w:cs="Times New Roman"/>
                    <w:noProof/>
                    <w:webHidden/>
                    <w:sz w:val="24"/>
                    <w:szCs w:val="24"/>
                  </w:rPr>
                </w:r>
                <w:r w:rsidR="0018524F" w:rsidRPr="00E46AE6">
                  <w:rPr>
                    <w:rFonts w:ascii="Times New Roman" w:hAnsi="Times New Roman" w:cs="Times New Roman"/>
                    <w:noProof/>
                    <w:webHidden/>
                    <w:sz w:val="24"/>
                    <w:szCs w:val="24"/>
                  </w:rPr>
                  <w:fldChar w:fldCharType="separate"/>
                </w:r>
                <w:r w:rsidR="00F65719">
                  <w:rPr>
                    <w:rFonts w:ascii="Times New Roman" w:hAnsi="Times New Roman" w:cs="Times New Roman"/>
                    <w:noProof/>
                    <w:webHidden/>
                    <w:sz w:val="24"/>
                    <w:szCs w:val="24"/>
                  </w:rPr>
                  <w:t>6</w:t>
                </w:r>
                <w:r w:rsidR="0018524F" w:rsidRPr="00E46AE6">
                  <w:rPr>
                    <w:rFonts w:ascii="Times New Roman" w:hAnsi="Times New Roman" w:cs="Times New Roman"/>
                    <w:noProof/>
                    <w:webHidden/>
                    <w:sz w:val="24"/>
                    <w:szCs w:val="24"/>
                  </w:rPr>
                  <w:fldChar w:fldCharType="end"/>
                </w:r>
              </w:hyperlink>
            </w:p>
            <w:p w14:paraId="3D0B068A" w14:textId="77777777" w:rsidR="0018524F" w:rsidRPr="00E46AE6" w:rsidRDefault="00E76B1D">
              <w:pPr>
                <w:pStyle w:val="Turinys2"/>
                <w:rPr>
                  <w:rFonts w:ascii="Times New Roman" w:hAnsi="Times New Roman" w:cs="Times New Roman"/>
                  <w:noProof/>
                  <w:sz w:val="24"/>
                  <w:szCs w:val="24"/>
                </w:rPr>
              </w:pPr>
              <w:hyperlink w:anchor="_Toc190344407" w:history="1">
                <w:r w:rsidR="0018524F" w:rsidRPr="00E46AE6">
                  <w:rPr>
                    <w:rStyle w:val="Hipersaitas"/>
                    <w:rFonts w:ascii="Times New Roman" w:eastAsia="Calibri" w:hAnsi="Times New Roman" w:cs="Times New Roman"/>
                    <w:noProof/>
                    <w:sz w:val="24"/>
                    <w:szCs w:val="24"/>
                  </w:rPr>
                  <w:t>Pirkimo sąlygų 2 priedas „Techninė specifikacija“</w:t>
                </w:r>
                <w:r w:rsidR="0018524F" w:rsidRPr="00E46AE6">
                  <w:rPr>
                    <w:rFonts w:ascii="Times New Roman" w:hAnsi="Times New Roman" w:cs="Times New Roman"/>
                    <w:noProof/>
                    <w:webHidden/>
                    <w:sz w:val="24"/>
                    <w:szCs w:val="24"/>
                  </w:rPr>
                  <w:tab/>
                </w:r>
                <w:r w:rsidR="0018524F" w:rsidRPr="00E46AE6">
                  <w:rPr>
                    <w:rFonts w:ascii="Times New Roman" w:hAnsi="Times New Roman" w:cs="Times New Roman"/>
                    <w:noProof/>
                    <w:webHidden/>
                    <w:sz w:val="24"/>
                    <w:szCs w:val="24"/>
                  </w:rPr>
                  <w:fldChar w:fldCharType="begin"/>
                </w:r>
                <w:r w:rsidR="0018524F" w:rsidRPr="00E46AE6">
                  <w:rPr>
                    <w:rFonts w:ascii="Times New Roman" w:hAnsi="Times New Roman" w:cs="Times New Roman"/>
                    <w:noProof/>
                    <w:webHidden/>
                    <w:sz w:val="24"/>
                    <w:szCs w:val="24"/>
                  </w:rPr>
                  <w:instrText xml:space="preserve"> PAGEREF _Toc190344407 \h </w:instrText>
                </w:r>
                <w:r w:rsidR="0018524F" w:rsidRPr="00E46AE6">
                  <w:rPr>
                    <w:rFonts w:ascii="Times New Roman" w:hAnsi="Times New Roman" w:cs="Times New Roman"/>
                    <w:noProof/>
                    <w:webHidden/>
                    <w:sz w:val="24"/>
                    <w:szCs w:val="24"/>
                  </w:rPr>
                </w:r>
                <w:r w:rsidR="0018524F" w:rsidRPr="00E46AE6">
                  <w:rPr>
                    <w:rFonts w:ascii="Times New Roman" w:hAnsi="Times New Roman" w:cs="Times New Roman"/>
                    <w:noProof/>
                    <w:webHidden/>
                    <w:sz w:val="24"/>
                    <w:szCs w:val="24"/>
                  </w:rPr>
                  <w:fldChar w:fldCharType="separate"/>
                </w:r>
                <w:r w:rsidR="00F65719">
                  <w:rPr>
                    <w:rFonts w:ascii="Times New Roman" w:hAnsi="Times New Roman" w:cs="Times New Roman"/>
                    <w:noProof/>
                    <w:webHidden/>
                    <w:sz w:val="24"/>
                    <w:szCs w:val="24"/>
                  </w:rPr>
                  <w:t>9</w:t>
                </w:r>
                <w:r w:rsidR="0018524F" w:rsidRPr="00E46AE6">
                  <w:rPr>
                    <w:rFonts w:ascii="Times New Roman" w:hAnsi="Times New Roman" w:cs="Times New Roman"/>
                    <w:noProof/>
                    <w:webHidden/>
                    <w:sz w:val="24"/>
                    <w:szCs w:val="24"/>
                  </w:rPr>
                  <w:fldChar w:fldCharType="end"/>
                </w:r>
              </w:hyperlink>
            </w:p>
            <w:p w14:paraId="6B069F0B" w14:textId="77777777" w:rsidR="0018524F" w:rsidRPr="00E46AE6" w:rsidRDefault="00E76B1D">
              <w:pPr>
                <w:pStyle w:val="Turinys2"/>
                <w:rPr>
                  <w:rFonts w:ascii="Times New Roman" w:hAnsi="Times New Roman" w:cs="Times New Roman"/>
                  <w:noProof/>
                  <w:sz w:val="24"/>
                  <w:szCs w:val="24"/>
                </w:rPr>
              </w:pPr>
              <w:hyperlink w:anchor="_Toc190344408" w:history="1">
                <w:r w:rsidR="0018524F" w:rsidRPr="00E46AE6">
                  <w:rPr>
                    <w:rStyle w:val="Hipersaitas"/>
                    <w:rFonts w:ascii="Times New Roman" w:eastAsia="Calibri" w:hAnsi="Times New Roman" w:cs="Times New Roman"/>
                    <w:noProof/>
                    <w:sz w:val="24"/>
                    <w:szCs w:val="24"/>
                  </w:rPr>
                  <w:t>Pirkimo sąlygų 3 priedas „Tiekėjų pašalinimo pagrindai“</w:t>
                </w:r>
                <w:r w:rsidR="0018524F" w:rsidRPr="00E46AE6">
                  <w:rPr>
                    <w:rFonts w:ascii="Times New Roman" w:hAnsi="Times New Roman" w:cs="Times New Roman"/>
                    <w:noProof/>
                    <w:webHidden/>
                    <w:sz w:val="24"/>
                    <w:szCs w:val="24"/>
                  </w:rPr>
                  <w:tab/>
                </w:r>
                <w:r w:rsidR="0018524F" w:rsidRPr="00E46AE6">
                  <w:rPr>
                    <w:rFonts w:ascii="Times New Roman" w:hAnsi="Times New Roman" w:cs="Times New Roman"/>
                    <w:noProof/>
                    <w:webHidden/>
                    <w:sz w:val="24"/>
                    <w:szCs w:val="24"/>
                  </w:rPr>
                  <w:fldChar w:fldCharType="begin"/>
                </w:r>
                <w:r w:rsidR="0018524F" w:rsidRPr="00E46AE6">
                  <w:rPr>
                    <w:rFonts w:ascii="Times New Roman" w:hAnsi="Times New Roman" w:cs="Times New Roman"/>
                    <w:noProof/>
                    <w:webHidden/>
                    <w:sz w:val="24"/>
                    <w:szCs w:val="24"/>
                  </w:rPr>
                  <w:instrText xml:space="preserve"> PAGEREF _Toc190344408 \h </w:instrText>
                </w:r>
                <w:r w:rsidR="0018524F" w:rsidRPr="00E46AE6">
                  <w:rPr>
                    <w:rFonts w:ascii="Times New Roman" w:hAnsi="Times New Roman" w:cs="Times New Roman"/>
                    <w:noProof/>
                    <w:webHidden/>
                    <w:sz w:val="24"/>
                    <w:szCs w:val="24"/>
                  </w:rPr>
                </w:r>
                <w:r w:rsidR="0018524F" w:rsidRPr="00E46AE6">
                  <w:rPr>
                    <w:rFonts w:ascii="Times New Roman" w:hAnsi="Times New Roman" w:cs="Times New Roman"/>
                    <w:noProof/>
                    <w:webHidden/>
                    <w:sz w:val="24"/>
                    <w:szCs w:val="24"/>
                  </w:rPr>
                  <w:fldChar w:fldCharType="separate"/>
                </w:r>
                <w:r w:rsidR="00F65719">
                  <w:rPr>
                    <w:rFonts w:ascii="Times New Roman" w:hAnsi="Times New Roman" w:cs="Times New Roman"/>
                    <w:noProof/>
                    <w:webHidden/>
                    <w:sz w:val="24"/>
                    <w:szCs w:val="24"/>
                  </w:rPr>
                  <w:t>10</w:t>
                </w:r>
                <w:r w:rsidR="0018524F" w:rsidRPr="00E46AE6">
                  <w:rPr>
                    <w:rFonts w:ascii="Times New Roman" w:hAnsi="Times New Roman" w:cs="Times New Roman"/>
                    <w:noProof/>
                    <w:webHidden/>
                    <w:sz w:val="24"/>
                    <w:szCs w:val="24"/>
                  </w:rPr>
                  <w:fldChar w:fldCharType="end"/>
                </w:r>
              </w:hyperlink>
            </w:p>
            <w:p w14:paraId="78104AB3" w14:textId="77777777" w:rsidR="0018524F" w:rsidRPr="00E46AE6" w:rsidRDefault="00E76B1D">
              <w:pPr>
                <w:pStyle w:val="Turinys2"/>
                <w:rPr>
                  <w:rFonts w:ascii="Times New Roman" w:hAnsi="Times New Roman" w:cs="Times New Roman"/>
                  <w:noProof/>
                  <w:sz w:val="24"/>
                  <w:szCs w:val="24"/>
                </w:rPr>
              </w:pPr>
              <w:hyperlink w:anchor="_Toc190344409" w:history="1">
                <w:r w:rsidR="0018524F" w:rsidRPr="00E46AE6">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18524F" w:rsidRPr="00E46AE6">
                  <w:rPr>
                    <w:rFonts w:ascii="Times New Roman" w:hAnsi="Times New Roman" w:cs="Times New Roman"/>
                    <w:noProof/>
                    <w:webHidden/>
                    <w:sz w:val="24"/>
                    <w:szCs w:val="24"/>
                  </w:rPr>
                  <w:tab/>
                </w:r>
                <w:r w:rsidR="0018524F" w:rsidRPr="00E46AE6">
                  <w:rPr>
                    <w:rFonts w:ascii="Times New Roman" w:hAnsi="Times New Roman" w:cs="Times New Roman"/>
                    <w:noProof/>
                    <w:webHidden/>
                    <w:sz w:val="24"/>
                    <w:szCs w:val="24"/>
                  </w:rPr>
                  <w:fldChar w:fldCharType="begin"/>
                </w:r>
                <w:r w:rsidR="0018524F" w:rsidRPr="00E46AE6">
                  <w:rPr>
                    <w:rFonts w:ascii="Times New Roman" w:hAnsi="Times New Roman" w:cs="Times New Roman"/>
                    <w:noProof/>
                    <w:webHidden/>
                    <w:sz w:val="24"/>
                    <w:szCs w:val="24"/>
                  </w:rPr>
                  <w:instrText xml:space="preserve"> PAGEREF _Toc190344409 \h </w:instrText>
                </w:r>
                <w:r w:rsidR="0018524F" w:rsidRPr="00E46AE6">
                  <w:rPr>
                    <w:rFonts w:ascii="Times New Roman" w:hAnsi="Times New Roman" w:cs="Times New Roman"/>
                    <w:noProof/>
                    <w:webHidden/>
                    <w:sz w:val="24"/>
                    <w:szCs w:val="24"/>
                  </w:rPr>
                </w:r>
                <w:r w:rsidR="0018524F" w:rsidRPr="00E46AE6">
                  <w:rPr>
                    <w:rFonts w:ascii="Times New Roman" w:hAnsi="Times New Roman" w:cs="Times New Roman"/>
                    <w:noProof/>
                    <w:webHidden/>
                    <w:sz w:val="24"/>
                    <w:szCs w:val="24"/>
                  </w:rPr>
                  <w:fldChar w:fldCharType="separate"/>
                </w:r>
                <w:r w:rsidR="00F65719">
                  <w:rPr>
                    <w:rFonts w:ascii="Times New Roman" w:hAnsi="Times New Roman" w:cs="Times New Roman"/>
                    <w:noProof/>
                    <w:webHidden/>
                    <w:sz w:val="24"/>
                    <w:szCs w:val="24"/>
                  </w:rPr>
                  <w:t>19</w:t>
                </w:r>
                <w:r w:rsidR="0018524F" w:rsidRPr="00E46AE6">
                  <w:rPr>
                    <w:rFonts w:ascii="Times New Roman" w:hAnsi="Times New Roman" w:cs="Times New Roman"/>
                    <w:noProof/>
                    <w:webHidden/>
                    <w:sz w:val="24"/>
                    <w:szCs w:val="24"/>
                  </w:rPr>
                  <w:fldChar w:fldCharType="end"/>
                </w:r>
              </w:hyperlink>
            </w:p>
            <w:p w14:paraId="31776406" w14:textId="744826EC" w:rsidR="00773C70" w:rsidRPr="00E46AE6" w:rsidRDefault="00F274C8" w:rsidP="00773C70">
              <w:pPr>
                <w:ind w:firstLine="142"/>
                <w:rPr>
                  <w:rFonts w:ascii="Times New Roman" w:hAnsi="Times New Roman" w:cs="Times New Roman"/>
                  <w:sz w:val="24"/>
                  <w:szCs w:val="24"/>
                </w:rPr>
              </w:pPr>
              <w:r w:rsidRPr="00E46AE6">
                <w:rPr>
                  <w:rFonts w:ascii="Times New Roman" w:hAnsi="Times New Roman" w:cs="Times New Roman"/>
                  <w:b/>
                  <w:bCs/>
                  <w:sz w:val="24"/>
                  <w:szCs w:val="24"/>
                </w:rPr>
                <w:fldChar w:fldCharType="end"/>
              </w:r>
              <w:r w:rsidR="00773C70" w:rsidRPr="00E46AE6">
                <w:rPr>
                  <w:rFonts w:ascii="Times New Roman" w:hAnsi="Times New Roman" w:cs="Times New Roman"/>
                  <w:sz w:val="24"/>
                  <w:szCs w:val="24"/>
                </w:rPr>
                <w:t>Pirkimo sąlygų 5 priedas „EBVPD“ (pateikiama atskiru priedu);</w:t>
              </w:r>
            </w:p>
            <w:p w14:paraId="4C45028F" w14:textId="77777777" w:rsidR="00773C70" w:rsidRPr="00E46AE6" w:rsidRDefault="00773C70" w:rsidP="00773C70">
              <w:pPr>
                <w:ind w:firstLine="142"/>
                <w:rPr>
                  <w:rFonts w:ascii="Times New Roman" w:hAnsi="Times New Roman" w:cs="Times New Roman"/>
                  <w:sz w:val="24"/>
                  <w:szCs w:val="24"/>
                </w:rPr>
              </w:pPr>
              <w:r w:rsidRPr="00E46AE6">
                <w:rPr>
                  <w:rFonts w:ascii="Times New Roman" w:hAnsi="Times New Roman" w:cs="Times New Roman"/>
                  <w:sz w:val="24"/>
                  <w:szCs w:val="24"/>
                </w:rPr>
                <w:t>Pirkimo sąlygų 6 priedas „Pasiūlymo forma“ (pateikiama atskiru priedu);</w:t>
              </w:r>
            </w:p>
            <w:p w14:paraId="0E8013A0" w14:textId="77777777" w:rsidR="00773C70" w:rsidRPr="00E46AE6" w:rsidRDefault="00773C70" w:rsidP="00773C70">
              <w:pPr>
                <w:ind w:firstLine="142"/>
                <w:rPr>
                  <w:rFonts w:ascii="Times New Roman" w:hAnsi="Times New Roman" w:cs="Times New Roman"/>
                  <w:sz w:val="24"/>
                  <w:szCs w:val="24"/>
                </w:rPr>
              </w:pPr>
              <w:r w:rsidRPr="00E46AE6">
                <w:rPr>
                  <w:rFonts w:ascii="Times New Roman" w:hAnsi="Times New Roman" w:cs="Times New Roman"/>
                  <w:sz w:val="24"/>
                  <w:szCs w:val="24"/>
                </w:rPr>
                <w:t>Pirkimo sąlygų 7 priedas „Sutarties projektas“ (pateikiama atskiru priedu);</w:t>
              </w:r>
            </w:p>
            <w:p w14:paraId="627D9546" w14:textId="77777777" w:rsidR="00773C70" w:rsidRPr="00E46AE6" w:rsidRDefault="00773C70" w:rsidP="00773C70">
              <w:pPr>
                <w:ind w:firstLine="142"/>
                <w:rPr>
                  <w:rFonts w:ascii="Times New Roman" w:hAnsi="Times New Roman" w:cs="Times New Roman"/>
                  <w:sz w:val="24"/>
                  <w:szCs w:val="24"/>
                </w:rPr>
              </w:pPr>
              <w:r w:rsidRPr="00E46AE6">
                <w:rPr>
                  <w:rFonts w:ascii="Times New Roman" w:hAnsi="Times New Roman" w:cs="Times New Roman"/>
                  <w:sz w:val="24"/>
                  <w:szCs w:val="24"/>
                </w:rPr>
                <w:t>Pirkimo sąlygų 8 priedas „Veiklų sąrašas“  (pateikiama atskiru priedu);</w:t>
              </w:r>
            </w:p>
            <w:p w14:paraId="0C568506" w14:textId="6E39E555" w:rsidR="00966081" w:rsidRPr="00E46AE6" w:rsidRDefault="00E76B1D" w:rsidP="00CF714D">
              <w:pPr>
                <w:pStyle w:val="Turinys2"/>
                <w:rPr>
                  <w:rFonts w:ascii="Times New Roman" w:hAnsi="Times New Roman" w:cs="Times New Roman"/>
                  <w:sz w:val="24"/>
                  <w:szCs w:val="24"/>
                </w:rPr>
              </w:pPr>
              <w:hyperlink w:anchor="_Toc190243447" w:history="1">
                <w:r w:rsidR="00773C70" w:rsidRPr="00E46AE6">
                  <w:rPr>
                    <w:rStyle w:val="Hipersaitas"/>
                    <w:rFonts w:ascii="Times New Roman" w:hAnsi="Times New Roman" w:cs="Times New Roman"/>
                    <w:noProof/>
                    <w:sz w:val="24"/>
                    <w:szCs w:val="24"/>
                  </w:rPr>
                  <w:t>Pirkimo sąlygų 9 priedas „Projektas“ (pateikiama atskiru priedu).</w:t>
                </w:r>
              </w:hyperlink>
            </w:p>
            <w:p w14:paraId="2F2ED2A2" w14:textId="0B9CD04A" w:rsidR="00966081" w:rsidRPr="00E46AE6" w:rsidRDefault="00E76B1D" w:rsidP="00CF714D">
              <w:pPr>
                <w:pStyle w:val="Turinys2"/>
                <w:rPr>
                  <w:rFonts w:ascii="Times New Roman" w:hAnsi="Times New Roman" w:cs="Times New Roman"/>
                  <w:noProof/>
                  <w:kern w:val="2"/>
                  <w:sz w:val="24"/>
                  <w:szCs w:val="24"/>
                  <w:lang w:val="en-US" w:eastAsia="en-US"/>
                  <w14:ligatures w14:val="standardContextual"/>
                </w:rPr>
              </w:pPr>
              <w:hyperlink w:anchor="_Toc190243447" w:history="1">
                <w:r w:rsidR="00966081" w:rsidRPr="00E46AE6">
                  <w:rPr>
                    <w:rStyle w:val="Hipersaitas"/>
                    <w:rFonts w:ascii="Times New Roman" w:hAnsi="Times New Roman" w:cs="Times New Roman"/>
                    <w:noProof/>
                    <w:sz w:val="24"/>
                    <w:szCs w:val="24"/>
                  </w:rPr>
                  <w:t>Pirkimo sąlygų 10 priedas „Specialistų sąrašas“ (pateikiama atskiru priedu).</w:t>
                </w:r>
              </w:hyperlink>
            </w:p>
            <w:p w14:paraId="0A101814" w14:textId="5B677EF1" w:rsidR="000E74F4" w:rsidRDefault="00E76B1D" w:rsidP="0018524F">
              <w:pPr>
                <w:rPr>
                  <w:rFonts w:ascii="Times New Roman" w:hAnsi="Times New Roman" w:cs="Times New Roman"/>
                </w:rPr>
              </w:pPr>
            </w:p>
          </w:sdtContent>
        </w:sdt>
        <w:p w14:paraId="240EAFD6" w14:textId="77777777" w:rsidR="0018524F" w:rsidRDefault="0018524F" w:rsidP="000E74F4"/>
        <w:p w14:paraId="627C737D" w14:textId="77777777" w:rsidR="0018524F" w:rsidRDefault="0018524F" w:rsidP="000E74F4"/>
        <w:p w14:paraId="2C7DB90C" w14:textId="77777777" w:rsidR="0018524F" w:rsidRDefault="0018524F" w:rsidP="000E74F4"/>
        <w:p w14:paraId="6E30BE80" w14:textId="77777777" w:rsidR="0018524F" w:rsidRDefault="0018524F" w:rsidP="000E74F4"/>
        <w:p w14:paraId="73CCB438" w14:textId="39F86A3A" w:rsidR="005F13F0" w:rsidRPr="000E74F4" w:rsidRDefault="00E76B1D" w:rsidP="000E74F4"/>
      </w:sdtContent>
    </w:sdt>
    <w:p w14:paraId="7DBFF88B" w14:textId="4B11DCF4" w:rsidR="002415C7" w:rsidRPr="00F274C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89644221"/>
      <w:bookmarkStart w:id="2" w:name="_Toc190344395"/>
      <w:bookmarkStart w:id="3" w:name="_Toc335201954"/>
      <w:bookmarkStart w:id="4" w:name="_Toc147739116"/>
      <w:r w:rsidRPr="00F274C8">
        <w:rPr>
          <w:rFonts w:ascii="Times New Roman" w:hAnsi="Times New Roman" w:cs="Times New Roman"/>
        </w:rPr>
        <w:lastRenderedPageBreak/>
        <w:t>Bendra informacija</w:t>
      </w:r>
      <w:bookmarkEnd w:id="1"/>
      <w:bookmarkEnd w:id="2"/>
    </w:p>
    <w:p w14:paraId="20B4CC80" w14:textId="6CD769B3" w:rsidR="008272CE" w:rsidRPr="00F274C8" w:rsidRDefault="008272CE" w:rsidP="005F38C8">
      <w:pPr>
        <w:pStyle w:val="Tekstas"/>
      </w:pPr>
      <w:r w:rsidRPr="00F274C8">
        <w:t>Perkančioji organizacija –</w:t>
      </w:r>
      <w:r w:rsidR="00AD5DC1" w:rsidRPr="00F274C8">
        <w:t xml:space="preserve"> Skuodo rajono savivaldybės administracija</w:t>
      </w:r>
      <w:r w:rsidR="00E56BA8" w:rsidRPr="00F274C8">
        <w:t xml:space="preserve">, juridinio asmens kodas </w:t>
      </w:r>
      <w:r w:rsidR="00AD5DC1" w:rsidRPr="00F274C8">
        <w:t>188751834</w:t>
      </w:r>
      <w:r w:rsidR="00E56BA8" w:rsidRPr="00F274C8">
        <w:t xml:space="preserve">, adresas </w:t>
      </w:r>
      <w:r w:rsidR="00AD5DC1" w:rsidRPr="00F274C8">
        <w:t>Vilniaus g. 13</w:t>
      </w:r>
      <w:r w:rsidR="00A53F05" w:rsidRPr="00F274C8">
        <w:t>,</w:t>
      </w:r>
      <w:r w:rsidR="00AD5DC1" w:rsidRPr="00F274C8">
        <w:t xml:space="preserve"> LT-98112 Skuodas</w:t>
      </w:r>
      <w:r w:rsidR="00E56BA8" w:rsidRPr="00F274C8">
        <w:t xml:space="preserve">, </w:t>
      </w:r>
      <w:r w:rsidR="008C5433" w:rsidRPr="00F274C8">
        <w:t>darbo laik</w:t>
      </w:r>
      <w:r w:rsidR="00E56BA8" w:rsidRPr="00F274C8">
        <w:t xml:space="preserve">as </w:t>
      </w:r>
      <w:r w:rsidR="00CA090F" w:rsidRPr="00F274C8">
        <w:t xml:space="preserve">8.00-17.00, V 8.00-15.45. </w:t>
      </w:r>
      <w:r w:rsidR="00E05E2D" w:rsidRPr="00F274C8">
        <w:t>P</w:t>
      </w:r>
      <w:r w:rsidR="00D94650" w:rsidRPr="00F274C8">
        <w:t xml:space="preserve">erkančioji organizacija </w:t>
      </w:r>
      <w:r w:rsidR="00952B5B" w:rsidRPr="00F274C8">
        <w:t xml:space="preserve">nėra </w:t>
      </w:r>
      <w:r w:rsidR="00D94650" w:rsidRPr="00F274C8">
        <w:t>PVM mokėtoja</w:t>
      </w:r>
      <w:r w:rsidR="009C69A4" w:rsidRPr="00F274C8">
        <w:t>.</w:t>
      </w:r>
    </w:p>
    <w:p w14:paraId="6446701F" w14:textId="220626C3" w:rsidR="00E32C8E" w:rsidRPr="00F274C8" w:rsidRDefault="00E32C8E" w:rsidP="005F38C8">
      <w:pPr>
        <w:pStyle w:val="Tekstas"/>
        <w:rPr>
          <w:color w:val="7030A0"/>
        </w:rPr>
      </w:pPr>
      <w:r w:rsidRPr="00F274C8">
        <w:t>Pirkimą</w:t>
      </w:r>
      <w:r w:rsidR="009F18CF" w:rsidRPr="00F274C8">
        <w:t xml:space="preserve"> </w:t>
      </w:r>
      <w:r w:rsidR="00DF4D30" w:rsidRPr="00F274C8">
        <w:t>perkančiosios organizacijos</w:t>
      </w:r>
      <w:r w:rsidRPr="00F274C8">
        <w:t xml:space="preserve"> vardu atlieka </w:t>
      </w:r>
      <w:r w:rsidR="006556F1" w:rsidRPr="00F274C8">
        <w:t xml:space="preserve">Skuodo rajono savivaldybės administracijos </w:t>
      </w:r>
      <w:r w:rsidR="008978C5" w:rsidRPr="00F274C8">
        <w:t>centrinė perkančioji organizacija</w:t>
      </w:r>
      <w:r w:rsidRPr="00F274C8">
        <w:t>:,</w:t>
      </w:r>
      <w:r w:rsidRPr="00F274C8">
        <w:rPr>
          <w:color w:val="00B050"/>
        </w:rPr>
        <w:t xml:space="preserve"> </w:t>
      </w:r>
      <w:r w:rsidRPr="00F274C8">
        <w:t xml:space="preserve">juridinio asmens kodas </w:t>
      </w:r>
      <w:r w:rsidR="006556F1" w:rsidRPr="00F274C8">
        <w:t>188751834</w:t>
      </w:r>
      <w:r w:rsidRPr="00F274C8">
        <w:t xml:space="preserve">, adresas </w:t>
      </w:r>
      <w:r w:rsidR="006556F1" w:rsidRPr="00F274C8">
        <w:t>Vilniaus g. 13</w:t>
      </w:r>
      <w:r w:rsidR="00A53F05" w:rsidRPr="00F274C8">
        <w:t>,</w:t>
      </w:r>
      <w:r w:rsidR="006556F1" w:rsidRPr="00F274C8">
        <w:t xml:space="preserve"> LT-98112 Skuodas</w:t>
      </w:r>
      <w:r w:rsidRPr="00F274C8">
        <w:t xml:space="preserve">, darbo laikas </w:t>
      </w:r>
      <w:r w:rsidR="00F019D1" w:rsidRPr="00F274C8">
        <w:t xml:space="preserve">I-IV </w:t>
      </w:r>
      <w:r w:rsidR="00166EB5" w:rsidRPr="00F274C8">
        <w:t>8.00-17.00, V 8.00-15.45</w:t>
      </w:r>
      <w:r w:rsidRPr="00F274C8">
        <w:t xml:space="preserve">. Sutartį pasirašys </w:t>
      </w:r>
      <w:r w:rsidR="00DF4D30" w:rsidRPr="00F274C8">
        <w:t>perkančioji organizacija</w:t>
      </w:r>
      <w:r w:rsidRPr="00F274C8">
        <w:t>.</w:t>
      </w:r>
      <w:r w:rsidR="002B2FCD" w:rsidRPr="00F274C8">
        <w:t xml:space="preserve"> </w:t>
      </w:r>
    </w:p>
    <w:p w14:paraId="1F47A07E" w14:textId="396C9136" w:rsidR="00CA090F" w:rsidRPr="00F274C8" w:rsidRDefault="002F5F8E" w:rsidP="005F38C8">
      <w:pPr>
        <w:pStyle w:val="Tekstas"/>
        <w:rPr>
          <w:spacing w:val="6"/>
          <w:shd w:val="clear" w:color="auto" w:fill="FFFFFF"/>
        </w:rPr>
      </w:pPr>
      <w:r w:rsidRPr="00F274C8">
        <w:rPr>
          <w:color w:val="000000" w:themeColor="text1"/>
        </w:rPr>
        <w:t xml:space="preserve">1.3. </w:t>
      </w:r>
      <w:r w:rsidR="007D6857" w:rsidRPr="00F274C8">
        <w:rPr>
          <w:color w:val="000000" w:themeColor="text1"/>
        </w:rPr>
        <w:t>Pirkimas</w:t>
      </w:r>
      <w:r w:rsidR="00B37854" w:rsidRPr="00F274C8">
        <w:rPr>
          <w:color w:val="000000" w:themeColor="text1"/>
        </w:rPr>
        <w:t xml:space="preserve"> neatlieka</w:t>
      </w:r>
      <w:r w:rsidR="007D6857" w:rsidRPr="00F274C8">
        <w:rPr>
          <w:color w:val="000000" w:themeColor="text1"/>
        </w:rPr>
        <w:t>mas</w:t>
      </w:r>
      <w:r w:rsidR="00B37854" w:rsidRPr="00F274C8">
        <w:rPr>
          <w:color w:val="000000" w:themeColor="text1"/>
        </w:rPr>
        <w:t xml:space="preserve"> </w:t>
      </w:r>
      <w:r w:rsidRPr="00F274C8">
        <w:rPr>
          <w:color w:val="000000" w:themeColor="text1"/>
        </w:rPr>
        <w:t>naudojantis centralizuotų pirkimų katalogu</w:t>
      </w:r>
      <w:r w:rsidR="007D6857" w:rsidRPr="00F274C8">
        <w:rPr>
          <w:color w:val="000000" w:themeColor="text1"/>
        </w:rPr>
        <w:t xml:space="preserve">, nes </w:t>
      </w:r>
      <w:r w:rsidR="00CA090F" w:rsidRPr="00F274C8">
        <w:t>tokių darbų CPO kataloge nėra numatyta.</w:t>
      </w:r>
      <w:r w:rsidR="00CA090F" w:rsidRPr="00F274C8">
        <w:rPr>
          <w:spacing w:val="6"/>
          <w:shd w:val="clear" w:color="auto" w:fill="FFFFFF"/>
        </w:rPr>
        <w:t xml:space="preserve"> </w:t>
      </w:r>
    </w:p>
    <w:p w14:paraId="62DF64D0" w14:textId="192F0BB8" w:rsidR="00AA23FB" w:rsidRPr="00F274C8" w:rsidRDefault="002F5F8E" w:rsidP="005F38C8">
      <w:pPr>
        <w:pStyle w:val="Tekstas"/>
        <w:rPr>
          <w:color w:val="FF0000"/>
        </w:rPr>
      </w:pPr>
      <w:r w:rsidRPr="00F274C8">
        <w:t xml:space="preserve">1.4. </w:t>
      </w:r>
      <w:r w:rsidR="00AA23FB" w:rsidRPr="00F274C8">
        <w:rPr>
          <w:rFonts w:eastAsia="Times New Roman"/>
        </w:rPr>
        <w:t>Perkančioji organizacija nerezervuoja teisės dalyvauti pirkime.</w:t>
      </w:r>
    </w:p>
    <w:p w14:paraId="7861DE6B" w14:textId="14D8D0D0" w:rsidR="002225F9" w:rsidRPr="00F274C8" w:rsidRDefault="00C447D2" w:rsidP="005F38C8">
      <w:pPr>
        <w:pStyle w:val="Tekstas"/>
      </w:pPr>
      <w:r w:rsidRPr="00F274C8">
        <w:t>1.</w:t>
      </w:r>
      <w:r w:rsidR="00095A99" w:rsidRPr="00F274C8">
        <w:t>5</w:t>
      </w:r>
      <w:r w:rsidRPr="00F274C8">
        <w:t xml:space="preserve">. </w:t>
      </w:r>
      <w:r w:rsidR="00B46AC8" w:rsidRPr="00F274C8">
        <w:t xml:space="preserve"> </w:t>
      </w:r>
      <w:r w:rsidR="00E32C8E" w:rsidRPr="00F274C8">
        <w:t xml:space="preserve">Stebėtojai dalyvauti </w:t>
      </w:r>
      <w:r w:rsidR="008A3C98" w:rsidRPr="00F274C8">
        <w:t>K</w:t>
      </w:r>
      <w:r w:rsidR="00E32C8E" w:rsidRPr="00F274C8">
        <w:t>omisijos posėdžiuose nėra kviečiami.</w:t>
      </w:r>
    </w:p>
    <w:p w14:paraId="21C2E005" w14:textId="136CF89E" w:rsidR="00BE79FA" w:rsidRPr="00F274C8" w:rsidRDefault="00BE79FA" w:rsidP="00081687">
      <w:pPr>
        <w:pStyle w:val="Tekstas"/>
      </w:pPr>
      <w:r w:rsidRPr="00F274C8">
        <w:t xml:space="preserve">1.6. </w:t>
      </w:r>
      <w:r w:rsidR="003A502A" w:rsidRPr="00F274C8">
        <w:t xml:space="preserve">Atliekamas žaliasis pirkimas. </w:t>
      </w:r>
      <w:r w:rsidR="005F0C6B" w:rsidRPr="00F274C8">
        <w:t>Pirkimas vykdomas vadovaujantis</w:t>
      </w:r>
      <w:r w:rsidR="00081687">
        <w:t xml:space="preserve"> </w:t>
      </w:r>
      <w:hyperlink r:id="rId14" w:history="1">
        <w:r w:rsidR="00081687">
          <w:rPr>
            <w:rStyle w:val="Hipersaitas"/>
          </w:rPr>
          <w:t>Lietuvos Respublikos aplinkos ministro 2011 m. birželio 28 d. įsakymu Nr. D1-508 „Dėl Aplinkos apsaugos kriterijų taikymo, vykdant žaliuosius pirkimus, tvarkos aprašo patvirtinimo“</w:t>
        </w:r>
      </w:hyperlink>
      <w:r w:rsidR="00081687">
        <w:t xml:space="preserve"> patvirtinto „A</w:t>
      </w:r>
      <w:r w:rsidR="00081687" w:rsidRPr="00081687">
        <w:rPr>
          <w:bCs/>
        </w:rPr>
        <w:t>plinkos apsaugos kriterijų taikymo, vykdant žali</w:t>
      </w:r>
      <w:r w:rsidR="00081687">
        <w:rPr>
          <w:bCs/>
        </w:rPr>
        <w:t>uosius pirkimus, tvarkos aprašo“</w:t>
      </w:r>
      <w:r w:rsidR="00081687">
        <w:t xml:space="preserve"> </w:t>
      </w:r>
      <w:r w:rsidR="005F0C6B" w:rsidRPr="00F274C8">
        <w:t xml:space="preserve">4.1. punktu (-ais). </w:t>
      </w:r>
      <w:r w:rsidR="00181193" w:rsidRPr="00F274C8">
        <w:t>Aplinkos apsaugos kriterijai nustatyti pirkimo sąlygų 4 priede „Tiekėjų kvalifikacijos reikalavimai ir reikalaujami kokybės bei aplinkos apsaugos vadybos sistemų standartai“ ir 7 priede „Sutarties projektas“.</w:t>
      </w:r>
    </w:p>
    <w:p w14:paraId="747FC358" w14:textId="4AED8757" w:rsidR="00BE79FA" w:rsidRPr="00F274C8" w:rsidRDefault="00BE79FA" w:rsidP="005F38C8">
      <w:pPr>
        <w:pStyle w:val="Tekstas"/>
      </w:pPr>
      <w:r w:rsidRPr="00F274C8">
        <w:t xml:space="preserve">1.7. </w:t>
      </w:r>
      <w:r w:rsidR="00E32C8E" w:rsidRPr="00F274C8">
        <w:t xml:space="preserve">Išankstinis skelbimas apie </w:t>
      </w:r>
      <w:r w:rsidR="007A68AD" w:rsidRPr="00F274C8">
        <w:t>p</w:t>
      </w:r>
      <w:r w:rsidR="00E32C8E" w:rsidRPr="00F274C8">
        <w:t xml:space="preserve">irkimą nebuvo paskelbtas </w:t>
      </w:r>
    </w:p>
    <w:p w14:paraId="7E29E6EF" w14:textId="156DF02C" w:rsidR="00BE79FA" w:rsidRPr="00F274C8" w:rsidRDefault="00BE79FA" w:rsidP="005F38C8">
      <w:pPr>
        <w:pStyle w:val="Tekstas"/>
      </w:pPr>
      <w:r w:rsidRPr="00F274C8">
        <w:t xml:space="preserve">1.8. </w:t>
      </w:r>
      <w:r w:rsidR="00015FC9" w:rsidRPr="00F274C8">
        <w:t>P</w:t>
      </w:r>
      <w:r w:rsidR="00E32C8E" w:rsidRPr="00F274C8">
        <w:t xml:space="preserve">irkime  </w:t>
      </w:r>
      <w:r w:rsidR="007A68AD" w:rsidRPr="00F274C8">
        <w:t>perkančioji organizacija</w:t>
      </w:r>
      <w:r w:rsidR="00E32C8E" w:rsidRPr="00F274C8">
        <w:t xml:space="preserve"> nenumato skelbti pranešimo dėl savanoriško </w:t>
      </w:r>
      <w:r w:rsidR="00E32C8E" w:rsidRPr="00F274C8">
        <w:rPr>
          <w:i/>
          <w:iCs/>
        </w:rPr>
        <w:t>ex ante</w:t>
      </w:r>
      <w:r w:rsidR="00E32C8E" w:rsidRPr="00F274C8">
        <w:t xml:space="preserve"> skaidrumo.</w:t>
      </w:r>
    </w:p>
    <w:p w14:paraId="52B10E4A" w14:textId="35A37A1D" w:rsidR="00BE79FA" w:rsidRPr="00F274C8" w:rsidRDefault="00BE79FA" w:rsidP="005F38C8">
      <w:pPr>
        <w:pStyle w:val="Tekstas"/>
      </w:pPr>
      <w:r w:rsidRPr="00F274C8">
        <w:t xml:space="preserve">1.9. </w:t>
      </w:r>
      <w:r w:rsidR="007466F8" w:rsidRPr="00F274C8">
        <w:t>Pirkime neleidžia</w:t>
      </w:r>
      <w:r w:rsidR="00216820" w:rsidRPr="00F274C8">
        <w:t>ma</w:t>
      </w:r>
      <w:r w:rsidR="007466F8" w:rsidRPr="00F274C8">
        <w:t xml:space="preserve"> pateikti alternatyvių </w:t>
      </w:r>
      <w:r w:rsidR="00D27E76" w:rsidRPr="00F274C8">
        <w:t>p</w:t>
      </w:r>
      <w:r w:rsidR="007466F8" w:rsidRPr="00F274C8">
        <w:t xml:space="preserve">asiūlymų. </w:t>
      </w:r>
    </w:p>
    <w:p w14:paraId="0C002F05" w14:textId="6A36C7CA" w:rsidR="00E32C8E" w:rsidRDefault="00BE79FA" w:rsidP="005F38C8">
      <w:pPr>
        <w:pStyle w:val="Tekstas"/>
      </w:pPr>
      <w:r w:rsidRPr="00F274C8">
        <w:t xml:space="preserve">1.10.  </w:t>
      </w:r>
      <w:r w:rsidR="00E32C8E" w:rsidRPr="00F274C8">
        <w:t xml:space="preserve">Bendrosios </w:t>
      </w:r>
      <w:r w:rsidR="007E5F55" w:rsidRPr="00F274C8">
        <w:t xml:space="preserve">pirkimo </w:t>
      </w:r>
      <w:r w:rsidR="00E32C8E" w:rsidRPr="00F274C8">
        <w:t>sąlygos yra neatskiriama ši</w:t>
      </w:r>
      <w:r w:rsidR="00C07F25" w:rsidRPr="00F274C8">
        <w:t>ų</w:t>
      </w:r>
      <w:r w:rsidR="00E32C8E" w:rsidRPr="00F274C8">
        <w:t xml:space="preserve"> </w:t>
      </w:r>
      <w:r w:rsidR="00F4541C" w:rsidRPr="00F274C8">
        <w:t>p</w:t>
      </w:r>
      <w:r w:rsidR="00E32C8E" w:rsidRPr="00F274C8">
        <w:t>irkimo sąlygų dalis.</w:t>
      </w:r>
    </w:p>
    <w:p w14:paraId="7C753AE7" w14:textId="1ED66572" w:rsidR="004D0115" w:rsidRPr="00EA1195" w:rsidRDefault="004D0115" w:rsidP="004D0115">
      <w:pPr>
        <w:pStyle w:val="Tekstas"/>
        <w:rPr>
          <w:color w:val="FF0000"/>
        </w:rPr>
      </w:pPr>
      <w:r>
        <w:t xml:space="preserve">1.11. </w:t>
      </w:r>
      <w:r w:rsidRPr="00EA1195">
        <w:rPr>
          <w:color w:val="FF0000"/>
        </w:rPr>
        <w:t xml:space="preserve">Šis pirkimas į dalis neskaidomas, todėl tiekėjas turi pateikti pasiūlymą visai pirkimo apimčiai bendrai. Darbo projekto parengimo paslaugos nuo rangos darbų neatskiriami, 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w:t>
      </w:r>
      <w:r>
        <w:rPr>
          <w:color w:val="FF0000"/>
        </w:rPr>
        <w:t>pasiruošimą statybos darbams</w:t>
      </w:r>
      <w:r w:rsidRPr="00EA1195">
        <w:rPr>
          <w:color w:val="FF0000"/>
        </w:rPr>
        <w:t>, t. y. projektuoti, o kartu ir ruoštis statybos darbams, planuoti reikalingą techniką ir pan.</w:t>
      </w:r>
    </w:p>
    <w:p w14:paraId="049B71F4" w14:textId="77A1277F" w:rsidR="004D0115" w:rsidRPr="00F274C8" w:rsidRDefault="004D0115" w:rsidP="005F38C8">
      <w:pPr>
        <w:pStyle w:val="Tekstas"/>
      </w:pPr>
    </w:p>
    <w:p w14:paraId="5DEDEBC7" w14:textId="143085A1" w:rsidR="00B41C66" w:rsidRPr="00F274C8" w:rsidRDefault="00507DC9" w:rsidP="00717DCC">
      <w:pPr>
        <w:pStyle w:val="Antrat1"/>
        <w:spacing w:line="20" w:lineRule="atLeast"/>
        <w:contextualSpacing/>
        <w:rPr>
          <w:rFonts w:ascii="Times New Roman" w:hAnsi="Times New Roman" w:cs="Times New Roman"/>
        </w:rPr>
      </w:pPr>
      <w:bookmarkStart w:id="5" w:name="_Ref39426332"/>
      <w:bookmarkStart w:id="6" w:name="_Ref39426338"/>
      <w:bookmarkStart w:id="7" w:name="_Toc189644222"/>
      <w:bookmarkStart w:id="8" w:name="_Toc190344396"/>
      <w:bookmarkEnd w:id="3"/>
      <w:r w:rsidRPr="00F274C8">
        <w:rPr>
          <w:rFonts w:ascii="Times New Roman" w:hAnsi="Times New Roman" w:cs="Times New Roman"/>
        </w:rPr>
        <w:t xml:space="preserve">2. </w:t>
      </w:r>
      <w:r w:rsidR="00B41C66" w:rsidRPr="00F274C8">
        <w:rPr>
          <w:rFonts w:ascii="Times New Roman" w:hAnsi="Times New Roman" w:cs="Times New Roman"/>
        </w:rPr>
        <w:t>Pirkimo objektas</w:t>
      </w:r>
      <w:bookmarkEnd w:id="5"/>
      <w:bookmarkEnd w:id="6"/>
      <w:bookmarkEnd w:id="7"/>
      <w:bookmarkEnd w:id="8"/>
    </w:p>
    <w:p w14:paraId="5FEA0198" w14:textId="46681390" w:rsidR="00167ECB" w:rsidRPr="00F274C8" w:rsidRDefault="00B41C66" w:rsidP="00D36A2C">
      <w:pPr>
        <w:pStyle w:val="Tekstas"/>
        <w:rPr>
          <w:color w:val="00B050"/>
        </w:rPr>
      </w:pPr>
      <w:r w:rsidRPr="00F274C8">
        <w:rPr>
          <w:color w:val="000000" w:themeColor="text1"/>
        </w:rPr>
        <w:t>Perkančioji organizacija numato įsigyti</w:t>
      </w:r>
      <w:r w:rsidR="00E54FA1" w:rsidRPr="00F274C8">
        <w:t xml:space="preserve"> </w:t>
      </w:r>
      <w:r w:rsidR="004E48DE">
        <w:rPr>
          <w:b/>
          <w:bCs/>
        </w:rPr>
        <w:t>Mosėdžio gimnazijos mokslo paskirties pastato Salantų g. 5, Mosėdis,</w:t>
      </w:r>
      <w:r w:rsidR="00E54FA1" w:rsidRPr="00F274C8">
        <w:rPr>
          <w:b/>
          <w:bCs/>
        </w:rPr>
        <w:t xml:space="preserve"> rekonstravimo darbus</w:t>
      </w:r>
      <w:r w:rsidR="0023479C" w:rsidRPr="00F274C8">
        <w:t>.</w:t>
      </w:r>
      <w:r w:rsidR="00134A09" w:rsidRPr="00F274C8">
        <w:t xml:space="preserve"> </w:t>
      </w:r>
    </w:p>
    <w:p w14:paraId="48EEE6C2" w14:textId="51713BFF" w:rsidR="00B41C66" w:rsidRPr="00F274C8" w:rsidRDefault="00507DC9" w:rsidP="00D36A2C">
      <w:pPr>
        <w:pStyle w:val="Tekstas"/>
        <w:rPr>
          <w:color w:val="00B050"/>
        </w:rPr>
      </w:pPr>
      <w:r w:rsidRPr="00F274C8">
        <w:t>2.2</w:t>
      </w:r>
      <w:r w:rsidR="001526C9" w:rsidRPr="00F274C8">
        <w:t>.</w:t>
      </w:r>
      <w:r w:rsidR="00B36650" w:rsidRPr="00F274C8">
        <w:t xml:space="preserve"> </w:t>
      </w:r>
      <w:r w:rsidR="00B41C66" w:rsidRPr="00F274C8">
        <w:t xml:space="preserve">Pirkimo objektas į dalis neskaidomas. </w:t>
      </w:r>
    </w:p>
    <w:p w14:paraId="53B33728" w14:textId="05169846" w:rsidR="0078444D" w:rsidRDefault="00815D5F" w:rsidP="00F3414C">
      <w:pPr>
        <w:pStyle w:val="Tekstas"/>
      </w:pPr>
      <w:r w:rsidRPr="00F274C8">
        <w:t>2.</w:t>
      </w:r>
      <w:r w:rsidR="003B0F1F" w:rsidRPr="00F274C8">
        <w:t xml:space="preserve">3. </w:t>
      </w:r>
      <w:bookmarkStart w:id="9" w:name="_Hlk190183000"/>
      <w:r w:rsidR="0018524F" w:rsidRPr="00F274C8">
        <w:t>Reikalavimai pirkimo objektui nu</w:t>
      </w:r>
      <w:r w:rsidR="0018524F">
        <w:t>rodyti</w:t>
      </w:r>
      <w:r w:rsidR="0018524F" w:rsidRPr="00F274C8">
        <w:t xml:space="preserve"> pirkimo sąlygų 2 priede „Techninė specifikacija“.</w:t>
      </w:r>
    </w:p>
    <w:p w14:paraId="360A3C6D" w14:textId="125E979C" w:rsidR="0063392F" w:rsidRPr="0063392F" w:rsidRDefault="0063392F" w:rsidP="00AA353B">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63392F">
        <w:rPr>
          <w:rFonts w:ascii="Times New Roman" w:hAnsi="Times New Roman" w:cs="Times New Roman"/>
          <w:sz w:val="24"/>
          <w:szCs w:val="24"/>
        </w:rPr>
        <w:lastRenderedPageBreak/>
        <w:t xml:space="preserve">2.4. </w:t>
      </w:r>
      <w:r w:rsidR="00AA353B" w:rsidRPr="00AA353B">
        <w:rPr>
          <w:rFonts w:ascii="Times New Roman" w:hAnsi="Times New Roman" w:cs="Times New Roman"/>
          <w:sz w:val="24"/>
          <w:szCs w:val="24"/>
        </w:rPr>
        <w:t>Pirkimas finansuojamas 2021‒2027 metų Europos Sąjungos (toliau –</w:t>
      </w:r>
      <w:r w:rsidR="00AA353B">
        <w:rPr>
          <w:rFonts w:ascii="Times New Roman" w:hAnsi="Times New Roman" w:cs="Times New Roman"/>
          <w:sz w:val="24"/>
          <w:szCs w:val="24"/>
        </w:rPr>
        <w:t xml:space="preserve"> ES) fondų ir (arba) Ekonomikos </w:t>
      </w:r>
      <w:r w:rsidR="00AA353B" w:rsidRPr="00AA353B">
        <w:rPr>
          <w:rFonts w:ascii="Times New Roman" w:hAnsi="Times New Roman" w:cs="Times New Roman"/>
          <w:sz w:val="24"/>
          <w:szCs w:val="24"/>
        </w:rPr>
        <w:t xml:space="preserve">gaivinimo ir atsparumo didinimo priemonės (toliau –EGADP) lėšų ir Lietuvos Respublikos valstybės biudžeto lėšomis </w:t>
      </w:r>
      <w:r w:rsidR="00AA353B">
        <w:rPr>
          <w:rFonts w:ascii="Times New Roman" w:hAnsi="Times New Roman" w:cs="Times New Roman"/>
          <w:sz w:val="24"/>
          <w:szCs w:val="24"/>
        </w:rPr>
        <w:t xml:space="preserve">įgyvendinant projektą „Skuodo </w:t>
      </w:r>
      <w:r w:rsidR="00AA353B" w:rsidRPr="00AA353B">
        <w:rPr>
          <w:rFonts w:ascii="Times New Roman" w:hAnsi="Times New Roman" w:cs="Times New Roman"/>
          <w:sz w:val="24"/>
          <w:szCs w:val="24"/>
        </w:rPr>
        <w:t>rajono bendrojo ugdymo mokyklų aplinkos pritaikymas</w:t>
      </w:r>
      <w:r w:rsidR="00AA353B">
        <w:rPr>
          <w:rFonts w:ascii="Times New Roman" w:hAnsi="Times New Roman" w:cs="Times New Roman"/>
          <w:sz w:val="24"/>
          <w:szCs w:val="24"/>
        </w:rPr>
        <w:t xml:space="preserve"> </w:t>
      </w:r>
      <w:r w:rsidR="00AA353B" w:rsidRPr="00AA353B">
        <w:rPr>
          <w:rFonts w:ascii="Times New Roman" w:hAnsi="Times New Roman" w:cs="Times New Roman"/>
          <w:sz w:val="24"/>
          <w:szCs w:val="24"/>
        </w:rPr>
        <w:t>įtraukiajam ugdymui (neįgaliesiems)“ Nr. 23-006-P-0001</w:t>
      </w:r>
      <w:r w:rsidR="00AA353B">
        <w:rPr>
          <w:rFonts w:ascii="Times New Roman" w:hAnsi="Times New Roman" w:cs="Times New Roman"/>
          <w:sz w:val="24"/>
          <w:szCs w:val="24"/>
        </w:rPr>
        <w:t>.</w:t>
      </w:r>
    </w:p>
    <w:bookmarkEnd w:id="9"/>
    <w:p w14:paraId="0CA81FB8" w14:textId="4029D0D8" w:rsidR="00325243" w:rsidRPr="00F274C8" w:rsidRDefault="00325243" w:rsidP="00D36A2C">
      <w:pPr>
        <w:pStyle w:val="Tekstas"/>
      </w:pPr>
      <w:r w:rsidRPr="00F274C8">
        <w:t>2.</w:t>
      </w:r>
      <w:r w:rsidR="00AA353B">
        <w:t>5</w:t>
      </w:r>
      <w:r w:rsidRPr="00F274C8">
        <w:t>.</w:t>
      </w:r>
      <w:r w:rsidR="00E53E12" w:rsidRPr="00F274C8">
        <w:t xml:space="preserve"> Jeigu apibūdinant pirkimo objektą </w:t>
      </w:r>
      <w:r w:rsidR="0078058C" w:rsidRPr="00F274C8">
        <w:t xml:space="preserve">Projekte </w:t>
      </w:r>
      <w:r w:rsidR="00E53E12" w:rsidRPr="00F274C8">
        <w:t xml:space="preserve">nurodytas konkretus modelis ar tiekimo šaltinis, konkretus procesas, būdingas konkretaus tiekėjo tiekiamoms prekėms ar teikiamoms paslaugoms, ar prekių ženklas, patentas, tipai, konkreti kilmė ar gamyba, </w:t>
      </w:r>
      <w:r w:rsidR="00245655" w:rsidRPr="00F274C8">
        <w:t xml:space="preserve">turi būti </w:t>
      </w:r>
      <w:r w:rsidR="00AE7624" w:rsidRPr="00F274C8">
        <w:t xml:space="preserve">laikoma, kad kiekviena tokia nuoroda yra pateikta su žodžiais „arba lygiavertis“. </w:t>
      </w:r>
    </w:p>
    <w:p w14:paraId="4D30F30B" w14:textId="1EAAC25A" w:rsidR="009B744E" w:rsidRPr="00F274C8" w:rsidRDefault="00004521" w:rsidP="00F03BC7">
      <w:pPr>
        <w:pStyle w:val="Tekstas"/>
      </w:pPr>
      <w:r w:rsidRPr="00F274C8">
        <w:t>2.</w:t>
      </w:r>
      <w:r w:rsidR="00AA353B">
        <w:t>6</w:t>
      </w:r>
      <w:r w:rsidRPr="00F274C8">
        <w:t xml:space="preserve">. Jeigu apibūdinant pirkimo objektą </w:t>
      </w:r>
      <w:r w:rsidR="00A068B6" w:rsidRPr="00F274C8">
        <w:t xml:space="preserve">Projekte </w:t>
      </w:r>
      <w:r w:rsidRPr="00F274C8">
        <w:t>nurodytas standartas</w:t>
      </w:r>
      <w:r w:rsidR="00245655" w:rsidRPr="00F274C8">
        <w:t xml:space="preserve">, </w:t>
      </w:r>
      <w:r w:rsidR="00245655" w:rsidRPr="00F274C8">
        <w:rPr>
          <w:color w:val="000000"/>
        </w:rPr>
        <w:t>techninis liudijimas ar bendrosios techninės specifikacijos</w:t>
      </w:r>
      <w:r w:rsidR="00046522" w:rsidRPr="00F274C8">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74C8">
        <w:rPr>
          <w:color w:val="000000"/>
        </w:rPr>
        <w:t xml:space="preserve">, </w:t>
      </w:r>
      <w:r w:rsidR="00245655" w:rsidRPr="00F274C8">
        <w:t xml:space="preserve">turi būti laikoma, kad kiekviena tokia nuoroda yra pateikta su žodžiais „arba lygiavertis“. </w:t>
      </w:r>
    </w:p>
    <w:p w14:paraId="7B478B03" w14:textId="61B2A1E1" w:rsidR="00D22226" w:rsidRPr="00F274C8" w:rsidRDefault="00202323" w:rsidP="00F03BC7">
      <w:pPr>
        <w:pStyle w:val="Antrat1"/>
        <w:rPr>
          <w:rFonts w:ascii="Times New Roman" w:hAnsi="Times New Roman" w:cs="Times New Roman"/>
          <w:bCs/>
        </w:rPr>
      </w:pPr>
      <w:bookmarkStart w:id="10" w:name="_Toc189644223"/>
      <w:bookmarkStart w:id="11" w:name="_Toc190344397"/>
      <w:r w:rsidRPr="00F274C8">
        <w:rPr>
          <w:rFonts w:ascii="Times New Roman" w:hAnsi="Times New Roman" w:cs="Times New Roman"/>
        </w:rPr>
        <w:t>3.</w:t>
      </w:r>
      <w:r w:rsidR="00D24970" w:rsidRPr="00F274C8">
        <w:rPr>
          <w:rFonts w:ascii="Times New Roman" w:hAnsi="Times New Roman" w:cs="Times New Roman"/>
        </w:rPr>
        <w:t xml:space="preserve"> </w:t>
      </w:r>
      <w:bookmarkStart w:id="12" w:name="_Ref39427921"/>
      <w:bookmarkStart w:id="13" w:name="_Ref39427927"/>
      <w:bookmarkStart w:id="14" w:name="_Ref39740354"/>
      <w:r w:rsidR="00D22226" w:rsidRPr="00F274C8">
        <w:rPr>
          <w:rFonts w:ascii="Times New Roman" w:hAnsi="Times New Roman" w:cs="Times New Roman"/>
          <w:bCs/>
        </w:rPr>
        <w:t>Susitikimai su tiekėjais</w:t>
      </w:r>
      <w:bookmarkEnd w:id="12"/>
      <w:bookmarkEnd w:id="13"/>
      <w:r w:rsidR="003B6924" w:rsidRPr="00F274C8">
        <w:rPr>
          <w:rFonts w:ascii="Times New Roman" w:hAnsi="Times New Roman" w:cs="Times New Roman"/>
          <w:bCs/>
        </w:rPr>
        <w:t xml:space="preserve"> ir objekto apžiūra</w:t>
      </w:r>
      <w:bookmarkEnd w:id="10"/>
      <w:bookmarkEnd w:id="11"/>
      <w:bookmarkEnd w:id="14"/>
    </w:p>
    <w:p w14:paraId="5B38AC09" w14:textId="22112E79" w:rsidR="00AF46E0" w:rsidRPr="00F274C8" w:rsidRDefault="0053605A" w:rsidP="00F03BC7">
      <w:pPr>
        <w:pStyle w:val="Tekstas"/>
      </w:pPr>
      <w:r w:rsidRPr="00F274C8">
        <w:tab/>
      </w:r>
      <w:r w:rsidR="00862DB8" w:rsidRPr="00F274C8">
        <w:t xml:space="preserve">3.1. </w:t>
      </w:r>
      <w:r w:rsidR="00B176FD" w:rsidRPr="00F274C8">
        <w:t xml:space="preserve">Perkančioji organizacija nerengs susitikimo su tiekėjais dėl pirkimo </w:t>
      </w:r>
      <w:r w:rsidR="004257A5" w:rsidRPr="00F274C8">
        <w:t>sąlyg</w:t>
      </w:r>
      <w:r w:rsidR="00B176FD" w:rsidRPr="00F274C8">
        <w:t>ų</w:t>
      </w:r>
      <w:r w:rsidR="00946722" w:rsidRPr="00F274C8">
        <w:t xml:space="preserve"> paaiškinimo</w:t>
      </w:r>
      <w:r w:rsidR="00B176FD" w:rsidRPr="00F274C8">
        <w:t>.</w:t>
      </w:r>
      <w:r w:rsidR="00E93C2B" w:rsidRPr="00F274C8">
        <w:t xml:space="preserve"> Tiekėjas gali savarankiškai apžiūrėti statybvietę ir, kilus neaiškumams, nustatyta tvarka kreiptis dėl papildomos su pirkimo dokumentais susijusios informacijos.</w:t>
      </w:r>
    </w:p>
    <w:p w14:paraId="24A7FE06" w14:textId="7060C4C8" w:rsidR="00BE0587" w:rsidRPr="00F274C8" w:rsidRDefault="00AF46E0" w:rsidP="00F03BC7">
      <w:pPr>
        <w:pStyle w:val="Tekstas"/>
      </w:pPr>
      <w:r w:rsidRPr="00F274C8">
        <w:tab/>
        <w:t xml:space="preserve">3.2. </w:t>
      </w:r>
      <w:r w:rsidR="00BE0587" w:rsidRPr="00F274C8">
        <w:t>Perkančioji organizacija nerengs objekto apžiūros.</w:t>
      </w:r>
    </w:p>
    <w:p w14:paraId="6B91D8C0" w14:textId="77777777" w:rsidR="009B744E" w:rsidRPr="00F274C8" w:rsidRDefault="009B744E" w:rsidP="00D36A2C">
      <w:pPr>
        <w:pStyle w:val="Tekstas"/>
        <w:rPr>
          <w:rFonts w:eastAsiaTheme="minorHAnsi"/>
        </w:rPr>
      </w:pPr>
    </w:p>
    <w:p w14:paraId="6443D2FF" w14:textId="1C6B4EAB" w:rsidR="00C94B9F" w:rsidRPr="00F274C8" w:rsidRDefault="00AD57B1" w:rsidP="009B744E">
      <w:pPr>
        <w:pStyle w:val="Antrat1"/>
        <w:spacing w:before="0" w:line="20" w:lineRule="atLeast"/>
        <w:contextualSpacing/>
        <w:rPr>
          <w:rFonts w:ascii="Times New Roman" w:hAnsi="Times New Roman" w:cs="Times New Roman"/>
        </w:rPr>
      </w:pPr>
      <w:bookmarkStart w:id="15" w:name="_Ref39473754"/>
      <w:bookmarkStart w:id="16" w:name="_Ref39473761"/>
      <w:bookmarkStart w:id="17" w:name="_Ref39474188"/>
      <w:bookmarkStart w:id="18" w:name="_Toc189644224"/>
      <w:bookmarkStart w:id="19" w:name="_Toc190344398"/>
      <w:r w:rsidRPr="00F274C8">
        <w:rPr>
          <w:rFonts w:ascii="Times New Roman" w:hAnsi="Times New Roman" w:cs="Times New Roman"/>
        </w:rPr>
        <w:t xml:space="preserve">4. </w:t>
      </w:r>
      <w:r w:rsidR="00173ACB" w:rsidRPr="00F274C8">
        <w:rPr>
          <w:rFonts w:ascii="Times New Roman" w:hAnsi="Times New Roman" w:cs="Times New Roman"/>
        </w:rPr>
        <w:t>Tiekėjų pašalinimo pagrindai</w:t>
      </w:r>
      <w:bookmarkEnd w:id="15"/>
      <w:bookmarkEnd w:id="16"/>
      <w:bookmarkEnd w:id="17"/>
      <w:r w:rsidR="00975F1F" w:rsidRPr="00F274C8">
        <w:rPr>
          <w:rFonts w:ascii="Times New Roman" w:hAnsi="Times New Roman" w:cs="Times New Roman"/>
        </w:rPr>
        <w:t xml:space="preserve"> ir kvalifikacijos reikalavimai</w:t>
      </w:r>
      <w:bookmarkEnd w:id="18"/>
      <w:bookmarkEnd w:id="19"/>
    </w:p>
    <w:p w14:paraId="159A21FA" w14:textId="0161E6B7" w:rsidR="00883952" w:rsidRPr="00F274C8" w:rsidRDefault="00DD7F5F" w:rsidP="006E0E5C">
      <w:pPr>
        <w:pStyle w:val="Tekstas"/>
      </w:pPr>
      <w:r w:rsidRPr="00F274C8">
        <w:t>4</w:t>
      </w:r>
      <w:r w:rsidR="00294128" w:rsidRPr="00F274C8">
        <w:t xml:space="preserve">.1. Reikalavimai dėl tiekėjo ir subtiekėjų (jei taikoma), ūkio subjektų, kurių pajėgumais tiekėjas remiasi,  pašalinimo pagrindų nebuvimo bei jų nebuvimą patvirtinantys dokumentai nurodyti specialiųjų pirkimo sąlygų 3 priede. </w:t>
      </w:r>
    </w:p>
    <w:p w14:paraId="63F8400B" w14:textId="6629A93B" w:rsidR="00883952" w:rsidRPr="00F274C8" w:rsidRDefault="00883952" w:rsidP="006E0E5C">
      <w:pPr>
        <w:pStyle w:val="Tekstas"/>
      </w:pPr>
      <w:r w:rsidRPr="00F274C8">
        <w:t xml:space="preserve">4.2. </w:t>
      </w:r>
      <w:r w:rsidR="00294128" w:rsidRPr="00F274C8">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2FFF3D57" w14:textId="3F637BD2" w:rsidR="00294128" w:rsidRPr="00F274C8" w:rsidRDefault="00883952" w:rsidP="006E0E5C">
      <w:pPr>
        <w:pStyle w:val="Tekstas"/>
        <w:rPr>
          <w:highlight w:val="yellow"/>
        </w:rPr>
      </w:pPr>
      <w:r w:rsidRPr="00F274C8">
        <w:rPr>
          <w:rFonts w:eastAsia="Times New Roman"/>
        </w:rPr>
        <w:t xml:space="preserve">4.3. </w:t>
      </w:r>
      <w:bookmarkStart w:id="20" w:name="_Toc189643993"/>
      <w:bookmarkStart w:id="21" w:name="_Toc189644225"/>
      <w:r w:rsidR="00294128" w:rsidRPr="00F274C8">
        <w:rPr>
          <w:rFonts w:eastAsia="Times New Roman"/>
        </w:rPr>
        <w:t>Pirkimo dokumentuose nurodytą reikalaujamą kvalifikaciją tiekėjai (ar jų personalas) privalo būti įgiję iki pasiūlymų pateikimo termino pabaigos. Iš tiekėjų, registruotų Europos Sąjungos valstybėje narėje,</w:t>
      </w:r>
      <w:r w:rsidR="00294128" w:rsidRPr="00F274C8">
        <w:rPr>
          <w:rFonts w:eastAsia="Times New Roman"/>
          <w:bCs/>
        </w:rPr>
        <w:t xml:space="preserve"> Europos ekonominės erdvės valstybėje narėje, Šveicarijos Konfederacijoje arba trečiojoje šalyje</w:t>
      </w:r>
      <w:r w:rsidR="00294128" w:rsidRPr="00F274C8">
        <w:rPr>
          <w:rFonts w:eastAsia="Times New Roman"/>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pasiūlymų pateikimo datos, tačiau ne vėliau nei iki pirkimo sutarties pasirašymo.</w:t>
      </w:r>
      <w:bookmarkEnd w:id="20"/>
      <w:bookmarkEnd w:id="21"/>
    </w:p>
    <w:p w14:paraId="69D62E2B" w14:textId="109A8B8E" w:rsidR="00A000BE" w:rsidRPr="00F274C8" w:rsidRDefault="00D24970" w:rsidP="0037632B">
      <w:pPr>
        <w:pStyle w:val="Antrat1"/>
        <w:tabs>
          <w:tab w:val="left" w:pos="567"/>
        </w:tabs>
        <w:spacing w:after="0"/>
        <w:contextualSpacing/>
        <w:jc w:val="both"/>
        <w:rPr>
          <w:rFonts w:ascii="Times New Roman" w:hAnsi="Times New Roman" w:cs="Times New Roman"/>
        </w:rPr>
      </w:pPr>
      <w:bookmarkStart w:id="22" w:name="_Toc189644226"/>
      <w:bookmarkStart w:id="23" w:name="_Toc190344399"/>
      <w:r w:rsidRPr="00F274C8">
        <w:rPr>
          <w:rFonts w:ascii="Times New Roman" w:hAnsi="Times New Roman" w:cs="Times New Roman"/>
        </w:rPr>
        <w:t>5</w:t>
      </w:r>
      <w:r w:rsidR="001E3D5A" w:rsidRPr="00F274C8">
        <w:rPr>
          <w:rFonts w:ascii="Times New Roman" w:hAnsi="Times New Roman" w:cs="Times New Roman"/>
        </w:rPr>
        <w:t>.</w:t>
      </w:r>
      <w:r w:rsidR="009743D3" w:rsidRPr="00F274C8">
        <w:rPr>
          <w:rFonts w:ascii="Times New Roman" w:hAnsi="Times New Roman" w:cs="Times New Roman"/>
        </w:rPr>
        <w:t>Reikalavimai, susiję su nacionaliniu saugumu</w:t>
      </w:r>
      <w:bookmarkEnd w:id="22"/>
      <w:bookmarkEnd w:id="23"/>
      <w:r w:rsidR="009743D3" w:rsidRPr="00F274C8">
        <w:rPr>
          <w:rFonts w:ascii="Times New Roman" w:hAnsi="Times New Roman" w:cs="Times New Roman"/>
        </w:rPr>
        <w:t xml:space="preserve"> </w:t>
      </w:r>
    </w:p>
    <w:p w14:paraId="77EE71D8" w14:textId="77777777" w:rsidR="00942FD7" w:rsidRPr="00F274C8" w:rsidRDefault="00942FD7" w:rsidP="00A000BE">
      <w:pPr>
        <w:tabs>
          <w:tab w:val="left" w:pos="993"/>
        </w:tabs>
        <w:spacing w:after="0" w:line="240" w:lineRule="auto"/>
        <w:jc w:val="both"/>
        <w:rPr>
          <w:rFonts w:ascii="Times New Roman" w:hAnsi="Times New Roman" w:cs="Times New Roman"/>
          <w:i/>
          <w:color w:val="FF0000"/>
        </w:rPr>
      </w:pPr>
    </w:p>
    <w:p w14:paraId="1E7CED44" w14:textId="62F251B3" w:rsidR="00942FD7" w:rsidRPr="00F274C8" w:rsidRDefault="009E5C49" w:rsidP="006E0E5C">
      <w:pPr>
        <w:pStyle w:val="Tekstas"/>
      </w:pPr>
      <w:r w:rsidRPr="00F274C8">
        <w:rPr>
          <w:i/>
        </w:rPr>
        <w:lastRenderedPageBreak/>
        <w:tab/>
      </w:r>
      <w:r w:rsidR="00942FD7" w:rsidRPr="00F274C8">
        <w:t>5.1. Pirkimui netaikomi reikalavimai susiję su nacionaliniu saugumu.</w:t>
      </w:r>
    </w:p>
    <w:p w14:paraId="4BEDE7AF" w14:textId="2993BCBC" w:rsidR="00AF62E6" w:rsidRPr="00F274C8" w:rsidRDefault="00245E8F" w:rsidP="00142AB7">
      <w:pPr>
        <w:pStyle w:val="Antrat1"/>
        <w:spacing w:line="20" w:lineRule="atLeast"/>
        <w:contextualSpacing/>
        <w:rPr>
          <w:rFonts w:ascii="Times New Roman" w:hAnsi="Times New Roman" w:cs="Times New Roman"/>
        </w:rPr>
      </w:pPr>
      <w:bookmarkStart w:id="24" w:name="_Ref39666794"/>
      <w:bookmarkStart w:id="25" w:name="_Ref39666796"/>
      <w:bookmarkStart w:id="26" w:name="_Toc189644227"/>
      <w:bookmarkStart w:id="27" w:name="_Toc190344400"/>
      <w:r w:rsidRPr="00F274C8">
        <w:rPr>
          <w:rFonts w:ascii="Times New Roman" w:hAnsi="Times New Roman" w:cs="Times New Roman"/>
        </w:rPr>
        <w:t>6</w:t>
      </w:r>
      <w:r w:rsidR="0005396D" w:rsidRPr="00F274C8">
        <w:rPr>
          <w:rFonts w:ascii="Times New Roman" w:hAnsi="Times New Roman" w:cs="Times New Roman"/>
        </w:rPr>
        <w:t xml:space="preserve">. </w:t>
      </w:r>
      <w:r w:rsidR="00220588" w:rsidRPr="00F274C8">
        <w:rPr>
          <w:rFonts w:ascii="Times New Roman" w:hAnsi="Times New Roman" w:cs="Times New Roman"/>
        </w:rPr>
        <w:t>Specialieji r</w:t>
      </w:r>
      <w:r w:rsidR="00DF58E2" w:rsidRPr="00F274C8">
        <w:rPr>
          <w:rFonts w:ascii="Times New Roman" w:hAnsi="Times New Roman" w:cs="Times New Roman"/>
        </w:rPr>
        <w:t>eikalavimai pasiūlymų rengimui ir pateikimui</w:t>
      </w:r>
      <w:bookmarkEnd w:id="24"/>
      <w:bookmarkEnd w:id="25"/>
      <w:bookmarkEnd w:id="26"/>
      <w:bookmarkEnd w:id="27"/>
    </w:p>
    <w:p w14:paraId="49D3FDD1" w14:textId="47D6353E" w:rsidR="00B62880" w:rsidRPr="00F274C8" w:rsidRDefault="00192AF9" w:rsidP="006E0E5C">
      <w:pPr>
        <w:pStyle w:val="Tekstas"/>
        <w:rPr>
          <w:i/>
          <w:iCs/>
          <w:color w:val="7030A0"/>
        </w:rPr>
      </w:pPr>
      <w:r w:rsidRPr="00F274C8">
        <w:t xml:space="preserve">6.1. </w:t>
      </w:r>
      <w:r w:rsidR="00EF5623" w:rsidRPr="00F274C8">
        <w:t xml:space="preserve">Tiekėjo </w:t>
      </w:r>
      <w:r w:rsidR="0058726C" w:rsidRPr="00F274C8">
        <w:t>p</w:t>
      </w:r>
      <w:r w:rsidR="00EF5623" w:rsidRPr="00F274C8">
        <w:t>asiūlymą sudaro CVP IS pateikiamų ir žemiau nurodytų dokumentų visuma</w:t>
      </w:r>
      <w:r w:rsidR="00FD53CF" w:rsidRPr="00F274C8">
        <w:t>:</w:t>
      </w:r>
    </w:p>
    <w:p w14:paraId="16D6245D" w14:textId="732661C9" w:rsidR="00A41C94" w:rsidRPr="00F274C8" w:rsidRDefault="00B62880" w:rsidP="006E0E5C">
      <w:pPr>
        <w:pStyle w:val="Tekstas"/>
        <w:rPr>
          <w:u w:val="single"/>
        </w:rPr>
      </w:pPr>
      <w:r w:rsidRPr="00F274C8">
        <w:t xml:space="preserve">6.1.1. </w:t>
      </w:r>
      <w:r w:rsidR="003F0DA7" w:rsidRPr="00F274C8">
        <w:t xml:space="preserve">tiekėjo pasirašytas </w:t>
      </w:r>
      <w:r w:rsidR="005A195F" w:rsidRPr="00F274C8">
        <w:t>p</w:t>
      </w:r>
      <w:r w:rsidR="003F0DA7" w:rsidRPr="00F274C8">
        <w:t xml:space="preserve">asiūlymas, parengtas pagal </w:t>
      </w:r>
      <w:r w:rsidR="007C1C57" w:rsidRPr="00F274C8">
        <w:t>specialiųjų p</w:t>
      </w:r>
      <w:r w:rsidR="00551FA7" w:rsidRPr="00F274C8">
        <w:t xml:space="preserve">irkimo </w:t>
      </w:r>
      <w:r w:rsidR="00476F8C" w:rsidRPr="00F274C8">
        <w:t>sąlygų</w:t>
      </w:r>
      <w:r w:rsidR="00DE5F20" w:rsidRPr="00F274C8">
        <w:t xml:space="preserve"> </w:t>
      </w:r>
      <w:r w:rsidR="0098409D" w:rsidRPr="00F274C8">
        <w:rPr>
          <w:shd w:val="clear" w:color="auto" w:fill="FFFFFF"/>
        </w:rPr>
        <w:t>6</w:t>
      </w:r>
      <w:r w:rsidR="00DE5F20" w:rsidRPr="00F274C8">
        <w:rPr>
          <w:shd w:val="clear" w:color="auto" w:fill="FFFFFF"/>
        </w:rPr>
        <w:t xml:space="preserve"> </w:t>
      </w:r>
      <w:r w:rsidR="00476F8C" w:rsidRPr="00F274C8">
        <w:t xml:space="preserve">priede </w:t>
      </w:r>
      <w:r w:rsidR="003F0DA7" w:rsidRPr="00F274C8">
        <w:t xml:space="preserve">pateiktą </w:t>
      </w:r>
      <w:r w:rsidR="00C35C26" w:rsidRPr="00F274C8">
        <w:t>p</w:t>
      </w:r>
      <w:r w:rsidR="003F0DA7" w:rsidRPr="00F274C8">
        <w:t>asiūlymo formą.</w:t>
      </w:r>
    </w:p>
    <w:p w14:paraId="62A34589" w14:textId="148D71A4" w:rsidR="00A41C94" w:rsidRPr="00F274C8" w:rsidRDefault="00A41C94" w:rsidP="006E0E5C">
      <w:pPr>
        <w:pStyle w:val="Tekstas"/>
        <w:rPr>
          <w:u w:val="single"/>
        </w:rPr>
      </w:pPr>
      <w:r w:rsidRPr="00F274C8">
        <w:t xml:space="preserve">6.1.2. </w:t>
      </w:r>
      <w:r w:rsidR="009C1155" w:rsidRPr="00F274C8">
        <w:t>užpildytas EBVPD (</w:t>
      </w:r>
      <w:r w:rsidR="00056D91">
        <w:t>P</w:t>
      </w:r>
      <w:r w:rsidR="009C1155" w:rsidRPr="00F274C8">
        <w:t>irkimo sąlygų</w:t>
      </w:r>
      <w:r w:rsidR="0098409D" w:rsidRPr="00F274C8">
        <w:rPr>
          <w:color w:val="00B050"/>
        </w:rPr>
        <w:t xml:space="preserve"> </w:t>
      </w:r>
      <w:r w:rsidR="00567722" w:rsidRPr="008668E3">
        <w:t>5</w:t>
      </w:r>
      <w:r w:rsidR="009C1155" w:rsidRPr="008668E3">
        <w:t xml:space="preserve"> priedas).</w:t>
      </w:r>
      <w:r w:rsidR="009C1155" w:rsidRPr="00F274C8">
        <w:t xml:space="preserve"> Pasirašydamas </w:t>
      </w:r>
      <w:r w:rsidR="00C35C26" w:rsidRPr="00F274C8">
        <w:t>p</w:t>
      </w:r>
      <w:r w:rsidR="009C1155" w:rsidRPr="00F274C8">
        <w:t>asiūlymą, tiekėjas patvirtina ir EBVPD tikrumą;</w:t>
      </w:r>
    </w:p>
    <w:p w14:paraId="1DA2A318" w14:textId="7A47746C" w:rsidR="00A41C94" w:rsidRPr="00F274C8" w:rsidRDefault="00A41C94" w:rsidP="006E0E5C">
      <w:pPr>
        <w:pStyle w:val="Tekstas"/>
        <w:rPr>
          <w:u w:val="single"/>
        </w:rPr>
      </w:pPr>
      <w:r w:rsidRPr="00F274C8">
        <w:t xml:space="preserve">6.1.3. </w:t>
      </w:r>
      <w:r w:rsidR="000C55D6" w:rsidRPr="00F274C8">
        <w:t xml:space="preserve">jungtinės veiklos sutarties kopija (jeigu </w:t>
      </w:r>
      <w:r w:rsidR="00C35C26" w:rsidRPr="00F274C8">
        <w:t>p</w:t>
      </w:r>
      <w:r w:rsidR="000C55D6" w:rsidRPr="00F274C8">
        <w:t>irkime dalyvauja ūkio subjektų grupė jungtinės veiklos sutarties pagrindu)</w:t>
      </w:r>
      <w:r w:rsidR="007C1C57" w:rsidRPr="00F274C8">
        <w:t>;</w:t>
      </w:r>
    </w:p>
    <w:p w14:paraId="039C7A72" w14:textId="224A47AD" w:rsidR="00A41C94" w:rsidRPr="00F274C8" w:rsidRDefault="00A41C94" w:rsidP="006E0E5C">
      <w:pPr>
        <w:pStyle w:val="Tekstas"/>
        <w:rPr>
          <w:u w:val="single"/>
        </w:rPr>
      </w:pPr>
      <w:r w:rsidRPr="00F274C8">
        <w:t xml:space="preserve">6.1.4. </w:t>
      </w:r>
      <w:r w:rsidR="006D0EC0" w:rsidRPr="00F274C8">
        <w:t xml:space="preserve">dokumentas, patvirtinantis, kad asmuo, kuris pasirašė </w:t>
      </w:r>
      <w:r w:rsidR="00212F68" w:rsidRPr="00F274C8">
        <w:t>p</w:t>
      </w:r>
      <w:r w:rsidR="006D0EC0" w:rsidRPr="00F274C8">
        <w:t>asiūlymą (jei jis ne tiekėjo vadovas), turėjo teisę jį pasirašyti;</w:t>
      </w:r>
    </w:p>
    <w:p w14:paraId="6128326F" w14:textId="77777777" w:rsidR="006E29CC" w:rsidRDefault="00A41C94" w:rsidP="006E0E5C">
      <w:pPr>
        <w:pStyle w:val="Tekstas"/>
      </w:pPr>
      <w:r w:rsidRPr="00F274C8">
        <w:t xml:space="preserve">6.1.5. </w:t>
      </w:r>
      <w:r w:rsidR="00212F68" w:rsidRPr="00F274C8">
        <w:t>p</w:t>
      </w:r>
      <w:r w:rsidR="006D0EC0" w:rsidRPr="00F274C8">
        <w:t>asiūlymo galiojimą užtikrinantis dokumentas (jeigu reikalaujama);</w:t>
      </w:r>
    </w:p>
    <w:p w14:paraId="3568AC4B" w14:textId="380D69A8" w:rsidR="00A41C94" w:rsidRPr="00F274C8" w:rsidRDefault="006E29CC" w:rsidP="006E0E5C">
      <w:pPr>
        <w:pStyle w:val="Tekstas"/>
        <w:rPr>
          <w:u w:val="single"/>
        </w:rPr>
      </w:pPr>
      <w:r>
        <w:t xml:space="preserve">6.1.6. </w:t>
      </w:r>
      <w:r w:rsidR="00450415" w:rsidRPr="00F274C8">
        <w:t>jei tiekėjas pasitelkia ūkio subjektus</w:t>
      </w:r>
      <w:r w:rsidR="00227613">
        <w:t xml:space="preserve"> ir (ar) kvazisubtiekėjus</w:t>
      </w:r>
      <w:r w:rsidR="00450415" w:rsidRPr="00F274C8">
        <w:t>, kurių pajėgumais remiasi, – įrodymai, kad šie ištekliai bus prieinami per visą sutartinių įsipareigojimų vykdymo laikotarpį;</w:t>
      </w:r>
    </w:p>
    <w:p w14:paraId="37B24A23" w14:textId="09F0BF18" w:rsidR="00A41C94" w:rsidRPr="00F274C8" w:rsidRDefault="00A41C94" w:rsidP="006E0E5C">
      <w:pPr>
        <w:pStyle w:val="Tekstas"/>
        <w:rPr>
          <w:u w:val="single"/>
        </w:rPr>
      </w:pPr>
      <w:r w:rsidRPr="00F274C8">
        <w:t>6.1.</w:t>
      </w:r>
      <w:r w:rsidR="006E29CC">
        <w:t>7</w:t>
      </w:r>
      <w:r w:rsidRPr="00F274C8">
        <w:t xml:space="preserve">. </w:t>
      </w:r>
      <w:r w:rsidR="00450415" w:rsidRPr="00F274C8">
        <w:t xml:space="preserve">jei tiekėjas pasitelkia subtiekėjus, subtiekėjo deklaracija ar kitas dokumentas, patvirtinantis jo sutikimą būti subtiekėju </w:t>
      </w:r>
      <w:r w:rsidR="00212F68" w:rsidRPr="00F274C8">
        <w:t>p</w:t>
      </w:r>
      <w:r w:rsidR="00450415" w:rsidRPr="00F274C8">
        <w:t>irkime;</w:t>
      </w:r>
    </w:p>
    <w:p w14:paraId="69B1ADBB" w14:textId="28197AB6" w:rsidR="00051D3E" w:rsidRPr="00F274C8" w:rsidRDefault="00A41C94" w:rsidP="006E0E5C">
      <w:pPr>
        <w:pStyle w:val="Tekstas"/>
        <w:rPr>
          <w:u w:val="single"/>
        </w:rPr>
      </w:pPr>
      <w:r w:rsidRPr="00F274C8">
        <w:t>6.1.</w:t>
      </w:r>
      <w:r w:rsidR="006E29CC">
        <w:t>8</w:t>
      </w:r>
      <w:r w:rsidRPr="00F274C8">
        <w:t xml:space="preserve">. </w:t>
      </w:r>
      <w:r w:rsidR="00450415" w:rsidRPr="00F274C8">
        <w:t xml:space="preserve">dokumentai, patvirtinantys, kad ūkio subjektas, kurio pajėgumais tiekėjas remiasi, atsižvelgdamas į </w:t>
      </w:r>
      <w:r w:rsidR="00765E65">
        <w:t>P</w:t>
      </w:r>
      <w:r w:rsidR="00450415" w:rsidRPr="00F274C8">
        <w:t xml:space="preserve">irkimo </w:t>
      </w:r>
      <w:r w:rsidR="00450415" w:rsidRPr="008668E3">
        <w:t xml:space="preserve">sąlygų </w:t>
      </w:r>
      <w:r w:rsidR="003F09C5" w:rsidRPr="008668E3">
        <w:t xml:space="preserve">4 </w:t>
      </w:r>
      <w:r w:rsidR="00450415" w:rsidRPr="008668E3">
        <w:t>priede</w:t>
      </w:r>
      <w:r w:rsidR="00450415" w:rsidRPr="00F274C8">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50415" w:rsidRPr="00F274C8">
        <w:rPr>
          <w:i/>
          <w:iCs/>
          <w:color w:val="FF0000"/>
        </w:rPr>
        <w:t xml:space="preserve"> </w:t>
      </w:r>
    </w:p>
    <w:p w14:paraId="479B3B42" w14:textId="7DC86B85" w:rsidR="00FD03FA" w:rsidRPr="00F274C8" w:rsidRDefault="00C7179F" w:rsidP="006E0E5C">
      <w:pPr>
        <w:pStyle w:val="Tekstas"/>
        <w:rPr>
          <w:u w:val="single"/>
        </w:rPr>
      </w:pPr>
      <w:r w:rsidRPr="00F274C8">
        <w:t>6.2</w:t>
      </w:r>
      <w:r w:rsidR="00EE3480" w:rsidRPr="00F274C8">
        <w:t>.</w:t>
      </w:r>
      <w:r w:rsidR="003161EE" w:rsidRPr="00F274C8">
        <w:t xml:space="preserve"> </w:t>
      </w:r>
      <w:r w:rsidR="00BD41D7" w:rsidRPr="00F274C8">
        <w:t>P</w:t>
      </w:r>
      <w:r w:rsidR="00FD03FA" w:rsidRPr="00F274C8">
        <w:t xml:space="preserve">asiūlymas gali būti pasirašytas </w:t>
      </w:r>
      <w:r w:rsidR="00DD138F" w:rsidRPr="00F274C8">
        <w:t xml:space="preserve">fiziniu parašu arba </w:t>
      </w:r>
      <w:r w:rsidR="00FD03FA" w:rsidRPr="00F274C8">
        <w:t xml:space="preserve">kvalifikuotu elektroniniu parašu. Jeigu tiekėjas dokumentus tvirtina naudodamas elektroninį, o ne fizinį parašą, elektroninis parašas turi atitikti VPĮ 22 straipsnio 11 dalies 2 ir 3 punktuose nustatytus reikalavimus. Perkančiajai organizacijai kilus abejonių </w:t>
      </w:r>
      <w:r w:rsidR="00B626D6" w:rsidRPr="00F274C8">
        <w:t>d</w:t>
      </w:r>
      <w:r w:rsidR="00FD03FA" w:rsidRPr="00F274C8">
        <w:t>ėl dokumentų tikrumo, ji turi teisę reikalauti pateikti dokumentų originalus. Gali būti:</w:t>
      </w:r>
    </w:p>
    <w:p w14:paraId="7052D4DA" w14:textId="1921E0EB" w:rsidR="00B626D6" w:rsidRPr="00F274C8" w:rsidRDefault="00AC2453" w:rsidP="006E0E5C">
      <w:pPr>
        <w:pStyle w:val="Tekstas"/>
        <w:rPr>
          <w:bCs/>
          <w:iCs/>
          <w:u w:val="single"/>
        </w:rPr>
      </w:pPr>
      <w:r w:rsidRPr="00F274C8">
        <w:rPr>
          <w:bCs/>
          <w:iCs/>
        </w:rPr>
        <w:t xml:space="preserve">6.2.1. </w:t>
      </w:r>
      <w:r w:rsidR="00FD03FA" w:rsidRPr="00F274C8">
        <w:rPr>
          <w:bCs/>
          <w:iCs/>
        </w:rPr>
        <w:t>pateikiami kvalifikuotu elektroniniu parašu pasirašyti elektroninėmis priemonėmis suformuoti dokumentai;</w:t>
      </w:r>
    </w:p>
    <w:p w14:paraId="5AFC8A5E" w14:textId="7973D41A" w:rsidR="00A43C3B" w:rsidRPr="00F274C8" w:rsidRDefault="00AC2453" w:rsidP="006E0E5C">
      <w:pPr>
        <w:pStyle w:val="Tekstas"/>
        <w:rPr>
          <w:i/>
          <w:color w:val="7030A0"/>
        </w:rPr>
      </w:pPr>
      <w:r w:rsidRPr="00F274C8">
        <w:rPr>
          <w:bCs/>
        </w:rPr>
        <w:t>6.2.2.</w:t>
      </w:r>
      <w:r w:rsidR="00FD03FA" w:rsidRPr="00F274C8">
        <w:rPr>
          <w:bCs/>
        </w:rPr>
        <w:t>skaitmeninės dokumentų kopijos (</w:t>
      </w:r>
      <w:r w:rsidR="00FD03FA" w:rsidRPr="00F274C8">
        <w:t>fiziniu parašu tvirtinami dokumentai turi būti pateikiami pasirašyti ir nuskenuoti)</w:t>
      </w:r>
      <w:r w:rsidR="00FD03FA" w:rsidRPr="00F274C8">
        <w:rPr>
          <w:bCs/>
        </w:rPr>
        <w:t>.</w:t>
      </w:r>
    </w:p>
    <w:p w14:paraId="6602056D" w14:textId="435374AD" w:rsidR="0096678C" w:rsidRPr="00F274C8" w:rsidRDefault="00186E01" w:rsidP="006E0E5C">
      <w:pPr>
        <w:pStyle w:val="Tekstas"/>
      </w:pPr>
      <w:r w:rsidRPr="00F274C8">
        <w:t xml:space="preserve">6.3. </w:t>
      </w:r>
      <w:r w:rsidR="0099696F" w:rsidRPr="00F274C8">
        <w:t>P</w:t>
      </w:r>
      <w:r w:rsidR="0048587E" w:rsidRPr="00F274C8">
        <w:t>asiūlymas turi būti parengtas</w:t>
      </w:r>
      <w:r w:rsidR="00EE44B0" w:rsidRPr="00F274C8">
        <w:t xml:space="preserve">, </w:t>
      </w:r>
      <w:r w:rsidR="0048587E" w:rsidRPr="00F274C8">
        <w:t>lietuvių</w:t>
      </w:r>
      <w:r w:rsidR="00B626D6" w:rsidRPr="00F274C8">
        <w:t xml:space="preserve"> </w:t>
      </w:r>
      <w:r w:rsidR="00B626D6" w:rsidRPr="009259E5">
        <w:rPr>
          <w:color w:val="000000" w:themeColor="text1"/>
        </w:rPr>
        <w:t>kalba</w:t>
      </w:r>
      <w:r w:rsidR="00D17972" w:rsidRPr="009259E5">
        <w:rPr>
          <w:color w:val="000000" w:themeColor="text1"/>
        </w:rPr>
        <w:t>.</w:t>
      </w:r>
      <w:r w:rsidR="0048587E" w:rsidRPr="00F274C8">
        <w:rPr>
          <w:color w:val="7030A0"/>
        </w:rPr>
        <w:t xml:space="preserve"> </w:t>
      </w:r>
      <w:r w:rsidR="00F17A1F" w:rsidRPr="00F274C8">
        <w:rPr>
          <w:rFonts w:eastAsia="Arial"/>
        </w:rPr>
        <w:t>Jei kurie nors su pasiūlymu teikiami dokumentai parengti ne</w:t>
      </w:r>
      <w:r w:rsidR="001427AB" w:rsidRPr="00F274C8">
        <w:rPr>
          <w:rFonts w:eastAsia="Arial"/>
        </w:rPr>
        <w:t xml:space="preserve"> ta kalba, kuria</w:t>
      </w:r>
      <w:r w:rsidR="00F17A1F" w:rsidRPr="00F274C8">
        <w:rPr>
          <w:rFonts w:eastAsia="Arial"/>
        </w:rPr>
        <w:t xml:space="preserve"> </w:t>
      </w:r>
      <w:r w:rsidR="0BCA4ED4" w:rsidRPr="00F274C8">
        <w:rPr>
          <w:rFonts w:eastAsia="Arial"/>
        </w:rPr>
        <w:t>reikalaujama</w:t>
      </w:r>
      <w:r w:rsidR="001427AB" w:rsidRPr="00F274C8">
        <w:rPr>
          <w:rFonts w:eastAsia="Arial"/>
        </w:rPr>
        <w:t xml:space="preserve">, </w:t>
      </w:r>
      <w:r w:rsidR="003F1D78" w:rsidRPr="00F274C8">
        <w:rPr>
          <w:rFonts w:eastAsia="Arial"/>
        </w:rPr>
        <w:t xml:space="preserve">turi būti pateiktas tikslus vertimas į </w:t>
      </w:r>
      <w:r w:rsidR="40DC6EFC" w:rsidRPr="00F274C8">
        <w:rPr>
          <w:rFonts w:eastAsia="Arial"/>
        </w:rPr>
        <w:t>reikalaujamą</w:t>
      </w:r>
      <w:r w:rsidR="001427AB" w:rsidRPr="00F274C8">
        <w:rPr>
          <w:rFonts w:eastAsia="Arial"/>
        </w:rPr>
        <w:t xml:space="preserve"> </w:t>
      </w:r>
      <w:r w:rsidR="00141BF1" w:rsidRPr="00F274C8">
        <w:rPr>
          <w:rFonts w:eastAsia="Arial"/>
        </w:rPr>
        <w:t>kalbą</w:t>
      </w:r>
      <w:r w:rsidR="00F17A1F" w:rsidRPr="00F274C8">
        <w:rPr>
          <w:rFonts w:eastAsia="Arial"/>
        </w:rPr>
        <w:t xml:space="preserve">. </w:t>
      </w:r>
      <w:r w:rsidR="0085364E" w:rsidRPr="00F274C8">
        <w:t>Perkančiajai organizacijai turint įtarimų</w:t>
      </w:r>
      <w:r w:rsidR="0048587E" w:rsidRPr="00F274C8">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796AC5A" w:rsidR="00380B99" w:rsidRPr="00F274C8" w:rsidRDefault="00186E01" w:rsidP="006E0E5C">
      <w:pPr>
        <w:pStyle w:val="Tekstas"/>
      </w:pPr>
      <w:r w:rsidRPr="00F274C8">
        <w:rPr>
          <w:rFonts w:eastAsia="Arial"/>
        </w:rPr>
        <w:t xml:space="preserve">6.4 </w:t>
      </w:r>
      <w:r w:rsidR="008D03B2" w:rsidRPr="00F274C8">
        <w:rPr>
          <w:rFonts w:eastAsia="Arial"/>
        </w:rPr>
        <w:t xml:space="preserve">Bendra </w:t>
      </w:r>
      <w:r w:rsidR="00BA6AB3" w:rsidRPr="00F274C8">
        <w:rPr>
          <w:rFonts w:eastAsia="Arial"/>
        </w:rPr>
        <w:t>p</w:t>
      </w:r>
      <w:r w:rsidR="008D03B2" w:rsidRPr="00F274C8">
        <w:rPr>
          <w:rFonts w:eastAsia="Arial"/>
        </w:rPr>
        <w:t>asiūlymo kaina</w:t>
      </w:r>
      <w:r w:rsidR="00D247A7" w:rsidRPr="00F274C8">
        <w:rPr>
          <w:rFonts w:eastAsia="Arial"/>
        </w:rPr>
        <w:t xml:space="preserve"> </w:t>
      </w:r>
      <w:r w:rsidR="008D3752" w:rsidRPr="00F274C8">
        <w:rPr>
          <w:rFonts w:eastAsia="Arial"/>
        </w:rPr>
        <w:t>(</w:t>
      </w:r>
      <w:r w:rsidR="00D247A7" w:rsidRPr="00F274C8">
        <w:rPr>
          <w:rFonts w:eastAsia="Arial"/>
        </w:rPr>
        <w:t>sąnaudos</w:t>
      </w:r>
      <w:r w:rsidR="008D3752" w:rsidRPr="00F274C8">
        <w:rPr>
          <w:rFonts w:eastAsia="Arial"/>
        </w:rPr>
        <w:t>)</w:t>
      </w:r>
      <w:r w:rsidR="00D247A7" w:rsidRPr="00F274C8">
        <w:rPr>
          <w:rFonts w:eastAsia="Arial"/>
        </w:rPr>
        <w:t xml:space="preserve"> </w:t>
      </w:r>
      <w:r w:rsidR="008D3752" w:rsidRPr="00F274C8">
        <w:rPr>
          <w:rFonts w:eastAsia="Arial"/>
        </w:rPr>
        <w:t xml:space="preserve">su PVM </w:t>
      </w:r>
      <w:r w:rsidR="000B049C" w:rsidRPr="00F274C8">
        <w:rPr>
          <w:rFonts w:eastAsia="Arial"/>
        </w:rPr>
        <w:t xml:space="preserve"> turi būti nurodoma </w:t>
      </w:r>
      <w:r w:rsidR="00D247A7" w:rsidRPr="00F274C8">
        <w:rPr>
          <w:rFonts w:eastAsia="Arial"/>
        </w:rPr>
        <w:t xml:space="preserve">dviejų skaičių po kablelio tikslumu. </w:t>
      </w:r>
      <w:r w:rsidR="00B75F6D" w:rsidRPr="00F274C8">
        <w:rPr>
          <w:rFonts w:eastAsia="Arial"/>
        </w:rPr>
        <w:t xml:space="preserve">Šią kainą sudarančios kainos sudedamosios dalys ar įkainiai gali būti išreikštos neribojant skaičių po kablelio kiekio. </w:t>
      </w:r>
    </w:p>
    <w:p w14:paraId="22059CDA" w14:textId="6FB1C220" w:rsidR="003A0EC0" w:rsidRPr="00F274C8" w:rsidRDefault="00186E01" w:rsidP="006E0E5C">
      <w:pPr>
        <w:pStyle w:val="Tekstas"/>
      </w:pPr>
      <w:r w:rsidRPr="00F274C8">
        <w:rPr>
          <w:rFonts w:eastAsia="Arial"/>
        </w:rPr>
        <w:t xml:space="preserve">6.5. </w:t>
      </w:r>
      <w:r w:rsidR="003A0EC0" w:rsidRPr="00F274C8">
        <w:rPr>
          <w:rFonts w:eastAsia="Arial"/>
        </w:rPr>
        <w:t xml:space="preserve">Tiekėjų </w:t>
      </w:r>
      <w:r w:rsidR="00A217B2" w:rsidRPr="00F274C8">
        <w:rPr>
          <w:rFonts w:eastAsia="Arial"/>
        </w:rPr>
        <w:t>p</w:t>
      </w:r>
      <w:r w:rsidR="003A0EC0" w:rsidRPr="00F274C8">
        <w:rPr>
          <w:rFonts w:eastAsia="Arial"/>
        </w:rPr>
        <w:t xml:space="preserve">asiūlymuose nurodytos kainos bus vertinamos </w:t>
      </w:r>
      <w:r w:rsidR="003A0EC0" w:rsidRPr="00F274C8">
        <w:t>ir lyginamos su visais mokesčiais, įskaitant PVM</w:t>
      </w:r>
      <w:r w:rsidR="006E3394" w:rsidRPr="00F274C8">
        <w:t>.</w:t>
      </w:r>
      <w:r w:rsidR="003A0EC0" w:rsidRPr="00F274C8">
        <w:t xml:space="preserve"> </w:t>
      </w:r>
    </w:p>
    <w:p w14:paraId="7A15AE0A" w14:textId="62FBCD07" w:rsidR="00EE1C85" w:rsidRPr="00F274C8" w:rsidRDefault="00EE1C85" w:rsidP="00C17C0F">
      <w:pPr>
        <w:pStyle w:val="Antrat1"/>
        <w:numPr>
          <w:ilvl w:val="0"/>
          <w:numId w:val="9"/>
        </w:numPr>
        <w:tabs>
          <w:tab w:val="left" w:pos="709"/>
        </w:tabs>
        <w:rPr>
          <w:rFonts w:ascii="Times New Roman" w:hAnsi="Times New Roman" w:cs="Times New Roman"/>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89644228"/>
      <w:bookmarkStart w:id="36" w:name="_Toc190344401"/>
      <w:bookmarkEnd w:id="28"/>
      <w:bookmarkEnd w:id="29"/>
      <w:bookmarkEnd w:id="30"/>
      <w:bookmarkEnd w:id="31"/>
      <w:bookmarkEnd w:id="32"/>
      <w:r w:rsidRPr="00F274C8">
        <w:rPr>
          <w:rFonts w:ascii="Times New Roman" w:hAnsi="Times New Roman" w:cs="Times New Roman"/>
        </w:rPr>
        <w:lastRenderedPageBreak/>
        <w:t>Pasiūlymo galiojimo užtikrinimas</w:t>
      </w:r>
      <w:bookmarkEnd w:id="33"/>
      <w:bookmarkEnd w:id="34"/>
      <w:bookmarkEnd w:id="35"/>
      <w:bookmarkEnd w:id="36"/>
    </w:p>
    <w:p w14:paraId="2DFAEDA8" w14:textId="721D914D" w:rsidR="00000B56" w:rsidRPr="00F274C8" w:rsidRDefault="00655F17" w:rsidP="00932E72">
      <w:pPr>
        <w:pStyle w:val="Sraopastraipa"/>
        <w:spacing w:after="0" w:line="240" w:lineRule="auto"/>
        <w:ind w:left="0" w:firstLine="1276"/>
        <w:jc w:val="both"/>
        <w:rPr>
          <w:rFonts w:ascii="Times New Roman" w:hAnsi="Times New Roman" w:cs="Times New Roman"/>
        </w:rPr>
      </w:pPr>
      <w:r w:rsidRPr="00F274C8">
        <w:rPr>
          <w:rFonts w:ascii="Times New Roman" w:hAnsi="Times New Roman" w:cs="Times New Roman"/>
          <w:sz w:val="24"/>
          <w:szCs w:val="24"/>
        </w:rPr>
        <w:t xml:space="preserve">7.1. </w:t>
      </w:r>
      <w:r w:rsidR="00B3551C" w:rsidRPr="00F274C8">
        <w:rPr>
          <w:rFonts w:ascii="Times New Roman" w:eastAsia="Calibri" w:hAnsi="Times New Roman" w:cs="Times New Roman"/>
          <w:sz w:val="24"/>
          <w:szCs w:val="24"/>
        </w:rPr>
        <w:t xml:space="preserve">Perkančioji organizacija nereikalauja užtikrinti </w:t>
      </w:r>
      <w:r w:rsidR="00110481" w:rsidRPr="00F274C8">
        <w:rPr>
          <w:rFonts w:ascii="Times New Roman" w:eastAsia="Calibri" w:hAnsi="Times New Roman" w:cs="Times New Roman"/>
          <w:sz w:val="24"/>
          <w:szCs w:val="24"/>
        </w:rPr>
        <w:t>p</w:t>
      </w:r>
      <w:r w:rsidR="00B3551C" w:rsidRPr="00F274C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308A5007" w:rsidR="00040C0F" w:rsidRPr="00F274C8" w:rsidRDefault="00040C0F" w:rsidP="009E5C49">
      <w:pPr>
        <w:pStyle w:val="Antrat1"/>
        <w:numPr>
          <w:ilvl w:val="0"/>
          <w:numId w:val="9"/>
        </w:numPr>
        <w:tabs>
          <w:tab w:val="left" w:pos="709"/>
        </w:tabs>
        <w:spacing w:line="20" w:lineRule="atLeast"/>
        <w:contextualSpacing/>
        <w:rPr>
          <w:rFonts w:ascii="Times New Roman" w:hAnsi="Times New Roman" w:cs="Times New Roman"/>
          <w:i/>
          <w:iCs/>
          <w:color w:val="7030A0"/>
        </w:rPr>
      </w:pPr>
      <w:bookmarkStart w:id="37" w:name="_Ref39658218"/>
      <w:bookmarkStart w:id="38" w:name="_Ref39658226"/>
      <w:bookmarkStart w:id="39" w:name="_Ref39658248"/>
      <w:bookmarkStart w:id="40" w:name="_Ref39658251"/>
      <w:bookmarkStart w:id="41" w:name="_Toc189644229"/>
      <w:bookmarkStart w:id="42" w:name="_Toc190344402"/>
      <w:bookmarkStart w:id="43" w:name="_Ref39485250"/>
      <w:bookmarkStart w:id="44" w:name="_Ref39485258"/>
      <w:r w:rsidRPr="00F274C8">
        <w:rPr>
          <w:rFonts w:ascii="Times New Roman" w:hAnsi="Times New Roman" w:cs="Times New Roman"/>
        </w:rPr>
        <w:t>Elektroninis aukcionas</w:t>
      </w:r>
      <w:bookmarkEnd w:id="37"/>
      <w:bookmarkEnd w:id="38"/>
      <w:bookmarkEnd w:id="39"/>
      <w:bookmarkEnd w:id="40"/>
      <w:bookmarkEnd w:id="41"/>
      <w:bookmarkEnd w:id="42"/>
    </w:p>
    <w:p w14:paraId="0BFDB7B0" w14:textId="5F66FE8B" w:rsidR="00040C0F" w:rsidRPr="00F274C8" w:rsidRDefault="002827E4" w:rsidP="00D30572">
      <w:pPr>
        <w:spacing w:after="0" w:line="240" w:lineRule="auto"/>
        <w:ind w:left="710" w:firstLine="566"/>
        <w:rPr>
          <w:rFonts w:ascii="Times New Roman" w:hAnsi="Times New Roman" w:cs="Times New Roman"/>
          <w:sz w:val="24"/>
          <w:szCs w:val="24"/>
        </w:rPr>
      </w:pPr>
      <w:r w:rsidRPr="00F274C8">
        <w:rPr>
          <w:rFonts w:ascii="Times New Roman" w:hAnsi="Times New Roman" w:cs="Times New Roman"/>
          <w:sz w:val="24"/>
          <w:szCs w:val="24"/>
        </w:rPr>
        <w:t>8.1.</w:t>
      </w:r>
      <w:r w:rsidR="00040C0F" w:rsidRPr="00F274C8">
        <w:rPr>
          <w:rFonts w:ascii="Times New Roman" w:hAnsi="Times New Roman" w:cs="Times New Roman"/>
          <w:sz w:val="24"/>
          <w:szCs w:val="24"/>
        </w:rPr>
        <w:t>Perkančioji organizacija pirkime netaikys elektroninio aukciono.</w:t>
      </w:r>
    </w:p>
    <w:p w14:paraId="14CBD3AD" w14:textId="7C36AFA0" w:rsidR="009D0DC5" w:rsidRPr="00F274C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45" w:name="_Ref39667303"/>
      <w:bookmarkStart w:id="46" w:name="_Ref39667308"/>
      <w:bookmarkStart w:id="47" w:name="_Toc189644230"/>
      <w:bookmarkStart w:id="48" w:name="_Toc190344403"/>
      <w:r w:rsidRPr="00F274C8">
        <w:rPr>
          <w:rFonts w:ascii="Times New Roman" w:hAnsi="Times New Roman" w:cs="Times New Roman"/>
        </w:rPr>
        <w:t>P</w:t>
      </w:r>
      <w:r w:rsidR="00014A61" w:rsidRPr="00F274C8">
        <w:rPr>
          <w:rFonts w:ascii="Times New Roman" w:hAnsi="Times New Roman" w:cs="Times New Roman"/>
        </w:rPr>
        <w:t>asiūlymų vertinimas</w:t>
      </w:r>
      <w:bookmarkEnd w:id="43"/>
      <w:bookmarkEnd w:id="44"/>
      <w:bookmarkEnd w:id="45"/>
      <w:bookmarkEnd w:id="46"/>
      <w:bookmarkEnd w:id="47"/>
      <w:bookmarkEnd w:id="48"/>
    </w:p>
    <w:p w14:paraId="20ACE4D4" w14:textId="0FFE9FAD" w:rsidR="00607726" w:rsidRPr="00F274C8" w:rsidRDefault="002D470F" w:rsidP="006E0E5C">
      <w:pPr>
        <w:pStyle w:val="Tekstas"/>
      </w:pPr>
      <w:r w:rsidRPr="00F274C8">
        <w:t>9.1.</w:t>
      </w:r>
      <w:r w:rsidR="003607BE" w:rsidRPr="00F274C8">
        <w:t xml:space="preserve"> </w:t>
      </w:r>
      <w:r w:rsidRPr="00F274C8">
        <w:t xml:space="preserve"> </w:t>
      </w:r>
      <w:r w:rsidR="003607BE" w:rsidRPr="00F274C8">
        <w:t xml:space="preserve">Perkančioji organizacija ekonomiškai naudingiausią pasiūlymą išrenka pagal tiekėjo pasiūlyme nurodytą kainą, kuri turi būti apskaičiuota ir nurodyta taip, kaip reikalaujama specialiųjų </w:t>
      </w:r>
      <w:r w:rsidR="004E48DE">
        <w:t>pirkimo sąlygų 6</w:t>
      </w:r>
      <w:r w:rsidR="003607BE" w:rsidRPr="00F274C8">
        <w:t xml:space="preserve"> priede. </w:t>
      </w:r>
    </w:p>
    <w:p w14:paraId="31B41318" w14:textId="4DB8E49F" w:rsidR="00607726" w:rsidRPr="00F274C8" w:rsidRDefault="00607726" w:rsidP="006E0E5C">
      <w:pPr>
        <w:pStyle w:val="Tekstas"/>
        <w:rPr>
          <w:color w:val="7030A0"/>
        </w:rPr>
      </w:pPr>
      <w:r w:rsidRPr="00F274C8">
        <w:t xml:space="preserve">9.2. </w:t>
      </w:r>
      <w:r w:rsidR="003607BE" w:rsidRPr="00F274C8">
        <w:t xml:space="preserve">Laimėjusiu pasiūlymu galės būti pripažintas tik 1 (vienas) ekonomiškai naudingiausias pasiūlymas, esantis pasiūlymų eilės pirmojoje vietoje. </w:t>
      </w:r>
    </w:p>
    <w:p w14:paraId="545E9A29" w14:textId="4A40590D" w:rsidR="00FB59DC" w:rsidRPr="00F274C8" w:rsidRDefault="00FE1B06" w:rsidP="00A20445">
      <w:pPr>
        <w:pStyle w:val="Tekstas"/>
      </w:pPr>
      <w:r w:rsidRPr="00F274C8">
        <w:rPr>
          <w:rStyle w:val="cf01"/>
          <w:rFonts w:ascii="Times New Roman" w:hAnsi="Times New Roman" w:cs="Times New Roman"/>
          <w:sz w:val="24"/>
          <w:szCs w:val="24"/>
        </w:rPr>
        <w:t xml:space="preserve">9.3. </w:t>
      </w:r>
      <w:r w:rsidR="00A9488B" w:rsidRPr="00F274C8">
        <w:rPr>
          <w:rStyle w:val="cf01"/>
          <w:rFonts w:ascii="Times New Roman" w:hAnsi="Times New Roman" w:cs="Times New Roman"/>
          <w:sz w:val="24"/>
          <w:szCs w:val="24"/>
        </w:rPr>
        <w:t>Perkančioji organizacija atmes tiekėjo pasiūlymą, jei</w:t>
      </w:r>
      <w:r w:rsidR="00195572" w:rsidRPr="00F274C8">
        <w:rPr>
          <w:rStyle w:val="cf01"/>
          <w:rFonts w:ascii="Times New Roman" w:hAnsi="Times New Roman" w:cs="Times New Roman"/>
          <w:sz w:val="24"/>
          <w:szCs w:val="24"/>
        </w:rPr>
        <w:t xml:space="preserve">gu </w:t>
      </w:r>
      <w:r w:rsidR="00FB59DC" w:rsidRPr="00F274C8">
        <w:rPr>
          <w:rFonts w:eastAsiaTheme="minorHAnsi"/>
          <w:bCs/>
        </w:rPr>
        <w:t>buvo pasiūlyta per didelė, perkančiajai organizacijai nepriimtina kaina</w:t>
      </w:r>
      <w:r w:rsidR="00703AB9" w:rsidRPr="00F274C8">
        <w:rPr>
          <w:rFonts w:eastAsiaTheme="minorHAnsi"/>
          <w:bCs/>
        </w:rPr>
        <w:t>.</w:t>
      </w:r>
      <w:r w:rsidR="00F92231" w:rsidRPr="00F274C8">
        <w:rPr>
          <w:rFonts w:eastAsiaTheme="minorHAnsi"/>
          <w:bCs/>
        </w:rPr>
        <w:t xml:space="preserve"> </w:t>
      </w:r>
      <w:r w:rsidR="002543E2" w:rsidRPr="00F274C8">
        <w:rPr>
          <w:rFonts w:eastAsiaTheme="minorHAnsi"/>
          <w:bCs/>
        </w:rPr>
        <w:t xml:space="preserve">Tiekėjo pasiūlymo kaina su visomis įskaičiuotomis išlaidomis negali būti didesnė nei </w:t>
      </w:r>
      <w:r w:rsidR="00E15B23">
        <w:rPr>
          <w:rFonts w:eastAsiaTheme="minorHAnsi"/>
          <w:bCs/>
        </w:rPr>
        <w:t>305 785,12</w:t>
      </w:r>
      <w:r w:rsidR="00703AB9" w:rsidRPr="004E48DE">
        <w:rPr>
          <w:rFonts w:eastAsiaTheme="minorHAnsi"/>
          <w:bCs/>
        </w:rPr>
        <w:t xml:space="preserve"> </w:t>
      </w:r>
      <w:r w:rsidR="002543E2" w:rsidRPr="004E48DE">
        <w:rPr>
          <w:rFonts w:eastAsiaTheme="minorHAnsi"/>
          <w:bCs/>
        </w:rPr>
        <w:t xml:space="preserve">Eur </w:t>
      </w:r>
      <w:r w:rsidR="00703AB9" w:rsidRPr="004E48DE">
        <w:rPr>
          <w:rFonts w:eastAsiaTheme="minorHAnsi"/>
          <w:bCs/>
        </w:rPr>
        <w:t>be</w:t>
      </w:r>
      <w:r w:rsidR="002543E2" w:rsidRPr="004E48DE">
        <w:rPr>
          <w:rFonts w:eastAsiaTheme="minorHAnsi"/>
          <w:bCs/>
        </w:rPr>
        <w:t xml:space="preserve"> PVM.</w:t>
      </w:r>
      <w:r w:rsidR="002543E2" w:rsidRPr="00F274C8">
        <w:rPr>
          <w:rFonts w:eastAsiaTheme="minorHAnsi"/>
          <w:bCs/>
        </w:rPr>
        <w:t xml:space="preserve"> </w:t>
      </w:r>
    </w:p>
    <w:p w14:paraId="678C44CA" w14:textId="6E20F314" w:rsidR="00FE7908" w:rsidRPr="00F274C8"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49" w:name="_Ref39425999"/>
      <w:bookmarkStart w:id="50" w:name="_Ref39426005"/>
      <w:bookmarkStart w:id="51" w:name="_Toc189644231"/>
      <w:bookmarkStart w:id="52" w:name="_Toc190344404"/>
      <w:r w:rsidRPr="00F274C8">
        <w:rPr>
          <w:rFonts w:ascii="Times New Roman" w:hAnsi="Times New Roman" w:cs="Times New Roman"/>
        </w:rPr>
        <w:t>S</w:t>
      </w:r>
      <w:r w:rsidR="00281735" w:rsidRPr="00F274C8">
        <w:rPr>
          <w:rFonts w:ascii="Times New Roman" w:hAnsi="Times New Roman" w:cs="Times New Roman"/>
        </w:rPr>
        <w:t>utarties sudarymas</w:t>
      </w:r>
      <w:bookmarkEnd w:id="49"/>
      <w:bookmarkEnd w:id="50"/>
      <w:bookmarkEnd w:id="51"/>
      <w:bookmarkEnd w:id="52"/>
    </w:p>
    <w:p w14:paraId="27CAEFF7" w14:textId="021E559B" w:rsidR="00F57665" w:rsidRPr="00F274C8" w:rsidRDefault="00141B67" w:rsidP="00F03BC7">
      <w:pPr>
        <w:pStyle w:val="Tekstas"/>
      </w:pPr>
      <w:r w:rsidRPr="00F274C8">
        <w:t>10.</w:t>
      </w:r>
      <w:r w:rsidR="00E93D0B" w:rsidRPr="00F274C8">
        <w:t xml:space="preserve">1. </w:t>
      </w:r>
      <w:r w:rsidR="00F57665" w:rsidRPr="00F274C8">
        <w:t>Ši pirkimo procedūra atliekama siekiant sudaryti sutartį</w:t>
      </w:r>
      <w:r w:rsidR="009A7D11" w:rsidRPr="00F274C8">
        <w:t xml:space="preserve"> su tiekėju, kurio pasiūlymas</w:t>
      </w:r>
      <w:r w:rsidR="007B12FF" w:rsidRPr="00F274C8">
        <w:t xml:space="preserve">, vadovaujantis </w:t>
      </w:r>
      <w:r w:rsidR="008F4194" w:rsidRPr="00F274C8">
        <w:t>p</w:t>
      </w:r>
      <w:r w:rsidR="007B12FF" w:rsidRPr="00F274C8">
        <w:t xml:space="preserve">irkimo </w:t>
      </w:r>
      <w:r w:rsidR="00207E40" w:rsidRPr="00F274C8">
        <w:t>sąlygose</w:t>
      </w:r>
      <w:r w:rsidR="007B12FF" w:rsidRPr="00F274C8">
        <w:rPr>
          <w:color w:val="0070C0"/>
        </w:rPr>
        <w:t xml:space="preserve"> </w:t>
      </w:r>
      <w:r w:rsidR="007B12FF" w:rsidRPr="00F274C8">
        <w:t>nustatyta tvarka</w:t>
      </w:r>
      <w:r w:rsidR="0023505D" w:rsidRPr="00F274C8">
        <w:t>,</w:t>
      </w:r>
      <w:r w:rsidR="009A7D11" w:rsidRPr="00F274C8">
        <w:t xml:space="preserve"> bus pripažintas laimėjęs</w:t>
      </w:r>
      <w:r w:rsidR="008933BC" w:rsidRPr="00F274C8">
        <w:t>, o jei pirkimas skaidomas į dalis – su tiekėjais, kurių pasiūlymai bus pripažinti laimėję</w:t>
      </w:r>
      <w:r w:rsidR="00F065D6" w:rsidRPr="00F274C8">
        <w:t xml:space="preserve">. </w:t>
      </w:r>
      <w:r w:rsidR="004B2DE4" w:rsidRPr="00F274C8">
        <w:t xml:space="preserve">Sutarties sąlygos pateikiamos </w:t>
      </w:r>
      <w:r w:rsidR="007A5D9C" w:rsidRPr="004E48DE">
        <w:rPr>
          <w:color w:val="000000" w:themeColor="text1"/>
        </w:rPr>
        <w:t>P</w:t>
      </w:r>
      <w:r w:rsidR="00551FA7" w:rsidRPr="004E48DE">
        <w:rPr>
          <w:color w:val="000000" w:themeColor="text1"/>
        </w:rPr>
        <w:t xml:space="preserve">irkimo </w:t>
      </w:r>
      <w:r w:rsidR="00D86901" w:rsidRPr="004E48DE">
        <w:rPr>
          <w:color w:val="000000" w:themeColor="text1"/>
        </w:rPr>
        <w:t>sąlygų</w:t>
      </w:r>
      <w:r w:rsidR="00932FC0" w:rsidRPr="004E48DE">
        <w:rPr>
          <w:color w:val="000000" w:themeColor="text1"/>
        </w:rPr>
        <w:t xml:space="preserve"> 7</w:t>
      </w:r>
      <w:r w:rsidR="00D86901" w:rsidRPr="004E48DE">
        <w:rPr>
          <w:color w:val="000000" w:themeColor="text1"/>
        </w:rPr>
        <w:t xml:space="preserve"> priede „Sutarties projektas“</w:t>
      </w:r>
      <w:r w:rsidR="004B2DE4" w:rsidRPr="004E48DE">
        <w:rPr>
          <w:color w:val="000000" w:themeColor="text1"/>
        </w:rPr>
        <w:t>.</w:t>
      </w:r>
    </w:p>
    <w:p w14:paraId="1640F94B" w14:textId="369AB7B3" w:rsidR="00640DBD" w:rsidRPr="00F274C8" w:rsidRDefault="00640DBD" w:rsidP="003B61D6">
      <w:pPr>
        <w:pStyle w:val="Antrat1"/>
        <w:numPr>
          <w:ilvl w:val="0"/>
          <w:numId w:val="9"/>
        </w:numPr>
        <w:tabs>
          <w:tab w:val="left" w:pos="567"/>
        </w:tabs>
        <w:spacing w:line="20" w:lineRule="atLeast"/>
        <w:contextualSpacing/>
        <w:jc w:val="both"/>
        <w:rPr>
          <w:rFonts w:ascii="Times New Roman" w:hAnsi="Times New Roman" w:cs="Times New Roman"/>
          <w:b/>
          <w:bCs/>
        </w:rPr>
      </w:pPr>
      <w:bookmarkStart w:id="53" w:name="_Toc189644232"/>
      <w:bookmarkStart w:id="54" w:name="_Toc190344405"/>
      <w:bookmarkEnd w:id="4"/>
      <w:r w:rsidRPr="00F274C8">
        <w:rPr>
          <w:rFonts w:ascii="Times New Roman" w:hAnsi="Times New Roman" w:cs="Times New Roman"/>
        </w:rPr>
        <w:t>Kitos sąlygos</w:t>
      </w:r>
      <w:bookmarkEnd w:id="53"/>
      <w:bookmarkEnd w:id="54"/>
    </w:p>
    <w:p w14:paraId="3C81BEC4" w14:textId="77777777" w:rsidR="005866C1" w:rsidRPr="00F274C8" w:rsidRDefault="005866C1" w:rsidP="00501215">
      <w:pPr>
        <w:shd w:val="clear" w:color="auto" w:fill="FFFFFF"/>
        <w:spacing w:after="0" w:line="240" w:lineRule="auto"/>
        <w:jc w:val="both"/>
        <w:rPr>
          <w:rFonts w:ascii="Times New Roman" w:eastAsia="Times New Roman" w:hAnsi="Times New Roman" w:cs="Times New Roman"/>
          <w:i/>
          <w:iCs/>
          <w:color w:val="7030A0"/>
        </w:rPr>
      </w:pPr>
    </w:p>
    <w:p w14:paraId="01DE55DB" w14:textId="73B3A76F" w:rsidR="0063392F" w:rsidRPr="0063392F" w:rsidRDefault="00CB6686" w:rsidP="0063392F">
      <w:pPr>
        <w:spacing w:after="0" w:line="240" w:lineRule="auto"/>
        <w:ind w:firstLine="1298"/>
        <w:jc w:val="both"/>
        <w:rPr>
          <w:rFonts w:ascii="Times New Roman" w:hAnsi="Times New Roman" w:cs="Times New Roman"/>
          <w:color w:val="000000"/>
          <w:sz w:val="24"/>
          <w:szCs w:val="24"/>
          <w:lang w:eastAsia="ar-SA"/>
        </w:rPr>
      </w:pPr>
      <w:r w:rsidRPr="0063392F">
        <w:rPr>
          <w:rFonts w:ascii="Times New Roman" w:eastAsia="Times New Roman" w:hAnsi="Times New Roman" w:cs="Times New Roman"/>
          <w:sz w:val="24"/>
          <w:szCs w:val="24"/>
        </w:rPr>
        <w:t>1</w:t>
      </w:r>
      <w:r w:rsidR="00AB5842" w:rsidRPr="0063392F">
        <w:rPr>
          <w:rFonts w:ascii="Times New Roman" w:eastAsia="Times New Roman" w:hAnsi="Times New Roman" w:cs="Times New Roman"/>
          <w:sz w:val="24"/>
          <w:szCs w:val="24"/>
        </w:rPr>
        <w:t>1</w:t>
      </w:r>
      <w:r w:rsidRPr="0063392F">
        <w:rPr>
          <w:rFonts w:ascii="Times New Roman" w:eastAsia="Times New Roman" w:hAnsi="Times New Roman" w:cs="Times New Roman"/>
          <w:sz w:val="24"/>
          <w:szCs w:val="24"/>
        </w:rPr>
        <w:t>.1</w:t>
      </w:r>
      <w:r w:rsidR="0063392F" w:rsidRPr="0063392F">
        <w:rPr>
          <w:rFonts w:ascii="Times New Roman" w:hAnsi="Times New Roman" w:cs="Times New Roman"/>
          <w:color w:val="000000"/>
          <w:sz w:val="24"/>
          <w:szCs w:val="24"/>
          <w:lang w:eastAsia="ar-SA"/>
        </w:rPr>
        <w:t xml:space="preserve"> Sutartis įsigalioja nuo tos dienos, kai Rangovas ne vėliau kaip per 10 (dešimt)  darbo dienų nuo Sutarties pasirašymo dienos pateikia Užsakovui:</w:t>
      </w:r>
    </w:p>
    <w:p w14:paraId="4990650F" w14:textId="4C4911C6" w:rsidR="0063392F" w:rsidRPr="0063392F" w:rsidRDefault="0063392F" w:rsidP="0063392F">
      <w:pPr>
        <w:spacing w:after="0" w:line="240" w:lineRule="auto"/>
        <w:ind w:firstLine="1298"/>
        <w:jc w:val="both"/>
        <w:rPr>
          <w:rFonts w:ascii="Times New Roman" w:hAnsi="Times New Roman" w:cs="Times New Roman"/>
          <w:sz w:val="24"/>
          <w:szCs w:val="24"/>
          <w:lang w:eastAsia="ar-SA"/>
        </w:rPr>
      </w:pPr>
      <w:r>
        <w:rPr>
          <w:rFonts w:ascii="Times New Roman" w:hAnsi="Times New Roman" w:cs="Times New Roman"/>
          <w:color w:val="000000"/>
          <w:sz w:val="24"/>
          <w:szCs w:val="24"/>
          <w:lang w:eastAsia="ar-SA"/>
        </w:rPr>
        <w:t>11</w:t>
      </w:r>
      <w:r w:rsidRPr="0063392F">
        <w:rPr>
          <w:rFonts w:ascii="Times New Roman" w:hAnsi="Times New Roman" w:cs="Times New Roman"/>
          <w:color w:val="000000"/>
          <w:sz w:val="24"/>
          <w:szCs w:val="24"/>
          <w:lang w:eastAsia="ar-SA"/>
        </w:rPr>
        <w:t xml:space="preserve">.1.1. </w:t>
      </w:r>
      <w:r w:rsidRPr="0063392F">
        <w:rPr>
          <w:rFonts w:ascii="Times New Roman" w:hAnsi="Times New Roman" w:cs="Times New Roman"/>
          <w:sz w:val="24"/>
          <w:szCs w:val="24"/>
          <w:lang w:eastAsia="ar-SA"/>
        </w:rPr>
        <w:t>Užpildytas lokalines darbų sąmatas ir su Užsakovu suderintą Veiklų sąrašą;</w:t>
      </w:r>
    </w:p>
    <w:p w14:paraId="4381DAA0" w14:textId="62BB4587" w:rsidR="0063392F" w:rsidRPr="0063392F" w:rsidRDefault="0063392F" w:rsidP="0063392F">
      <w:pPr>
        <w:spacing w:after="0" w:line="240" w:lineRule="auto"/>
        <w:ind w:firstLine="129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ar-SA"/>
        </w:rPr>
        <w:t>11</w:t>
      </w:r>
      <w:r w:rsidRPr="0063392F">
        <w:rPr>
          <w:rFonts w:ascii="Times New Roman" w:hAnsi="Times New Roman" w:cs="Times New Roman"/>
          <w:color w:val="000000" w:themeColor="text1"/>
          <w:sz w:val="24"/>
          <w:szCs w:val="24"/>
          <w:lang w:eastAsia="ar-SA"/>
        </w:rPr>
        <w:t>.1.2. Sutarties įvykdymo užtikrinimą (banko, kredito unijos garantiją arba draudimo bendrovės laidavimo raštą).</w:t>
      </w:r>
      <w:r w:rsidRPr="0063392F">
        <w:rPr>
          <w:rFonts w:ascii="Times New Roman" w:hAnsi="Times New Roman" w:cs="Times New Roman"/>
          <w:color w:val="000000" w:themeColor="text1"/>
          <w:spacing w:val="-3"/>
          <w:sz w:val="24"/>
          <w:szCs w:val="24"/>
          <w:lang w:eastAsia="ar-SA"/>
        </w:rPr>
        <w:t xml:space="preserve"> Sutarties įvykdymo užtikrinimo vertė – 5 (penki) procentai nuo pirkimo sutarties kainos (be PVM). </w:t>
      </w:r>
      <w:r w:rsidRPr="0063392F">
        <w:rPr>
          <w:rFonts w:ascii="Times New Roman" w:hAnsi="Times New Roman" w:cs="Times New Roman"/>
          <w:color w:val="000000" w:themeColor="text1"/>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Pr="0063392F">
        <w:rPr>
          <w:rFonts w:ascii="Times New Roman" w:hAnsi="Times New Roman" w:cs="Times New Roman"/>
          <w:sz w:val="24"/>
          <w:szCs w:val="24"/>
        </w:rPr>
        <w:t>Jei Sutarties vykdymo laikotarpis</w:t>
      </w:r>
      <w:r w:rsidRPr="0063392F">
        <w:rPr>
          <w:rFonts w:ascii="Times New Roman" w:hAnsi="Times New Roman" w:cs="Times New Roman"/>
          <w:i/>
          <w:iCs/>
          <w:sz w:val="24"/>
          <w:szCs w:val="24"/>
        </w:rPr>
        <w:t xml:space="preserve"> </w:t>
      </w:r>
      <w:r w:rsidRPr="0063392F">
        <w:rPr>
          <w:rFonts w:ascii="Times New Roman" w:hAnsi="Times New Roman" w:cs="Times New Roman"/>
          <w:sz w:val="24"/>
          <w:szCs w:val="24"/>
        </w:rPr>
        <w:t>yra pratęsiamas, atitinkamai turi būti pratęstas ir Sutarties įvykdymo užtikrinimo galiojimas</w:t>
      </w:r>
      <w:r w:rsidRPr="0063392F">
        <w:rPr>
          <w:rFonts w:ascii="Times New Roman" w:hAnsi="Times New Roman" w:cs="Times New Roman"/>
          <w:color w:val="000000" w:themeColor="text1"/>
          <w:sz w:val="24"/>
          <w:szCs w:val="24"/>
        </w:rPr>
        <w:t>. Sutartis galioja iki visiško Sutartyje numatytų prievolių įvykdymo.</w:t>
      </w:r>
    </w:p>
    <w:p w14:paraId="67AD055D" w14:textId="6D52BED9" w:rsidR="0063392F" w:rsidRPr="0063392F" w:rsidRDefault="0063392F" w:rsidP="0063392F">
      <w:pPr>
        <w:spacing w:after="0" w:line="240" w:lineRule="auto"/>
        <w:ind w:firstLine="129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Pr="0063392F">
        <w:rPr>
          <w:rFonts w:ascii="Times New Roman" w:hAnsi="Times New Roman" w:cs="Times New Roman"/>
          <w:color w:val="000000" w:themeColor="text1"/>
          <w:sz w:val="24"/>
          <w:szCs w:val="24"/>
        </w:rPr>
        <w:t xml:space="preserve">.1.3. </w:t>
      </w:r>
      <w:r w:rsidRPr="0063392F">
        <w:rPr>
          <w:rFonts w:ascii="Times New Roman" w:hAnsi="Times New Roman" w:cs="Times New Roman"/>
          <w:sz w:val="24"/>
          <w:szCs w:val="24"/>
        </w:rPr>
        <w:t xml:space="preserve">Statybos darbų ir civilinės atsakomybės privalomojo draudimo faktą patvirtinančius dokumentus </w:t>
      </w:r>
      <w:r w:rsidR="00AA353B">
        <w:rPr>
          <w:rFonts w:ascii="Times New Roman" w:hAnsi="Times New Roman" w:cs="Times New Roman"/>
          <w:sz w:val="24"/>
          <w:szCs w:val="24"/>
        </w:rPr>
        <w:t>ir mokėjimo pavedimo kopiją</w:t>
      </w:r>
      <w:r w:rsidRPr="0063392F">
        <w:rPr>
          <w:rFonts w:ascii="Times New Roman" w:hAnsi="Times New Roman" w:cs="Times New Roman"/>
          <w:sz w:val="24"/>
          <w:szCs w:val="24"/>
        </w:rPr>
        <w:t>.</w:t>
      </w:r>
    </w:p>
    <w:p w14:paraId="7881FCAE" w14:textId="7958FCD0" w:rsidR="00C87AB8" w:rsidRPr="00F274C8" w:rsidRDefault="008D704D" w:rsidP="0063392F">
      <w:pPr>
        <w:pStyle w:val="Tekstas"/>
        <w:jc w:val="center"/>
        <w:sectPr w:rsidR="00C87AB8" w:rsidRPr="00F274C8" w:rsidSect="00C1340C">
          <w:footerReference w:type="default" r:id="rId15"/>
          <w:footerReference w:type="first" r:id="rId16"/>
          <w:pgSz w:w="12240" w:h="15840"/>
          <w:pgMar w:top="1134" w:right="758" w:bottom="1134" w:left="1701" w:header="720" w:footer="720" w:gutter="0"/>
          <w:pgNumType w:start="0"/>
          <w:cols w:space="720"/>
          <w:titlePg/>
          <w:docGrid w:linePitch="360"/>
        </w:sectPr>
      </w:pPr>
      <w:r w:rsidRPr="00F274C8">
        <w:t>__________</w:t>
      </w:r>
    </w:p>
    <w:p w14:paraId="1DF37652" w14:textId="0A3948C7" w:rsidR="00774AA5" w:rsidRPr="00F274C8" w:rsidRDefault="000631F1" w:rsidP="005C1E12">
      <w:pPr>
        <w:pStyle w:val="Antrat1"/>
        <w:jc w:val="right"/>
        <w:rPr>
          <w:rFonts w:ascii="Times New Roman" w:hAnsi="Times New Roman" w:cs="Times New Roman"/>
          <w:sz w:val="21"/>
          <w:szCs w:val="21"/>
        </w:rPr>
      </w:pPr>
      <w:bookmarkStart w:id="55" w:name="_Toc189644233"/>
      <w:bookmarkStart w:id="56" w:name="_Toc190344406"/>
      <w:r w:rsidRPr="00F274C8">
        <w:rPr>
          <w:rFonts w:ascii="Times New Roman" w:hAnsi="Times New Roman" w:cs="Times New Roman"/>
          <w:color w:val="0070C0"/>
          <w:sz w:val="24"/>
          <w:szCs w:val="24"/>
        </w:rPr>
        <w:lastRenderedPageBreak/>
        <w:t>P</w:t>
      </w:r>
      <w:r w:rsidR="008F59C5" w:rsidRPr="00F274C8">
        <w:rPr>
          <w:rFonts w:ascii="Times New Roman" w:hAnsi="Times New Roman" w:cs="Times New Roman"/>
          <w:color w:val="0070C0"/>
          <w:sz w:val="24"/>
          <w:szCs w:val="24"/>
        </w:rPr>
        <w:t>irkimo sąlygų 1 priedas „Terminai</w:t>
      </w:r>
      <w:r w:rsidR="008F59C5" w:rsidRPr="00F274C8">
        <w:rPr>
          <w:rFonts w:ascii="Times New Roman" w:hAnsi="Times New Roman" w:cs="Times New Roman"/>
          <w:color w:val="0070C0"/>
          <w:sz w:val="21"/>
          <w:szCs w:val="21"/>
        </w:rPr>
        <w:t>“</w:t>
      </w:r>
      <w:bookmarkEnd w:id="55"/>
      <w:bookmarkEnd w:id="56"/>
    </w:p>
    <w:p w14:paraId="5369DEF7" w14:textId="77777777" w:rsidR="00A53BAE" w:rsidRPr="00F274C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946"/>
        <w:gridCol w:w="3402"/>
        <w:gridCol w:w="2596"/>
      </w:tblGrid>
      <w:tr w:rsidR="00325697" w:rsidRPr="00F274C8" w14:paraId="730836B8" w14:textId="77777777" w:rsidTr="002136CD">
        <w:trPr>
          <w:trHeight w:val="20"/>
        </w:trPr>
        <w:tc>
          <w:tcPr>
            <w:tcW w:w="910" w:type="dxa"/>
            <w:shd w:val="clear" w:color="auto" w:fill="D9D9D9" w:themeFill="background1" w:themeFillShade="D9"/>
            <w:tcMar>
              <w:top w:w="0" w:type="dxa"/>
              <w:left w:w="108" w:type="dxa"/>
              <w:bottom w:w="0" w:type="dxa"/>
              <w:right w:w="108" w:type="dxa"/>
            </w:tcMar>
          </w:tcPr>
          <w:p w14:paraId="200EEC47" w14:textId="611FDA58" w:rsidR="00774AA5" w:rsidRPr="00F274C8" w:rsidRDefault="009F4FBE" w:rsidP="004B3551">
            <w:pPr>
              <w:jc w:val="center"/>
              <w:rPr>
                <w:rFonts w:ascii="Times New Roman" w:hAnsi="Times New Roman" w:cs="Times New Roman"/>
                <w:b/>
                <w:bCs/>
                <w:sz w:val="24"/>
                <w:szCs w:val="24"/>
              </w:rPr>
            </w:pPr>
            <w:r w:rsidRPr="00F274C8">
              <w:rPr>
                <w:rFonts w:ascii="Times New Roman" w:hAnsi="Times New Roman" w:cs="Times New Roman"/>
                <w:b/>
                <w:bCs/>
                <w:sz w:val="24"/>
                <w:szCs w:val="24"/>
              </w:rPr>
              <w:t>Eil.</w:t>
            </w:r>
            <w:r w:rsidR="00B36EBC" w:rsidRPr="00F274C8">
              <w:rPr>
                <w:rFonts w:ascii="Times New Roman" w:hAnsi="Times New Roman" w:cs="Times New Roman"/>
                <w:b/>
                <w:bCs/>
                <w:sz w:val="24"/>
                <w:szCs w:val="24"/>
              </w:rPr>
              <w:t xml:space="preserve"> </w:t>
            </w:r>
            <w:r w:rsidRPr="00F274C8">
              <w:rPr>
                <w:rFonts w:ascii="Times New Roman" w:hAnsi="Times New Roman" w:cs="Times New Roman"/>
                <w:b/>
                <w:bCs/>
                <w:sz w:val="24"/>
                <w:szCs w:val="24"/>
              </w:rPr>
              <w:t>Nr.</w:t>
            </w:r>
          </w:p>
        </w:tc>
        <w:tc>
          <w:tcPr>
            <w:tcW w:w="2946" w:type="dxa"/>
            <w:shd w:val="clear" w:color="auto" w:fill="D9D9D9" w:themeFill="background1" w:themeFillShade="D9"/>
            <w:tcMar>
              <w:top w:w="0" w:type="dxa"/>
              <w:left w:w="108" w:type="dxa"/>
              <w:bottom w:w="0" w:type="dxa"/>
              <w:right w:w="108" w:type="dxa"/>
            </w:tcMar>
          </w:tcPr>
          <w:p w14:paraId="778B1404" w14:textId="0B137751" w:rsidR="00774AA5" w:rsidRPr="00F274C8" w:rsidRDefault="004B3551" w:rsidP="004B3551">
            <w:pPr>
              <w:jc w:val="center"/>
              <w:rPr>
                <w:rFonts w:ascii="Times New Roman" w:hAnsi="Times New Roman" w:cs="Times New Roman"/>
                <w:b/>
                <w:bCs/>
                <w:sz w:val="24"/>
                <w:szCs w:val="24"/>
              </w:rPr>
            </w:pPr>
            <w:r w:rsidRPr="00F274C8">
              <w:rPr>
                <w:rFonts w:ascii="Times New Roman" w:hAnsi="Times New Roman" w:cs="Times New Roman"/>
                <w:b/>
                <w:bCs/>
                <w:sz w:val="24"/>
                <w:szCs w:val="24"/>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F274C8" w:rsidRDefault="00774AA5" w:rsidP="004B3551">
            <w:pPr>
              <w:spacing w:after="0"/>
              <w:jc w:val="center"/>
              <w:rPr>
                <w:rFonts w:ascii="Times New Roman" w:hAnsi="Times New Roman" w:cs="Times New Roman"/>
                <w:b/>
                <w:sz w:val="24"/>
                <w:szCs w:val="24"/>
              </w:rPr>
            </w:pPr>
            <w:r w:rsidRPr="00F274C8">
              <w:rPr>
                <w:rFonts w:ascii="Times New Roman" w:hAnsi="Times New Roman" w:cs="Times New Roman"/>
                <w:b/>
                <w:sz w:val="24"/>
                <w:szCs w:val="24"/>
              </w:rPr>
              <w:t>DATA/DIENŲ SKAIČIUS/ LAIKAS</w:t>
            </w:r>
          </w:p>
          <w:p w14:paraId="677BC1F4" w14:textId="77777777" w:rsidR="00774AA5" w:rsidRPr="00F274C8" w:rsidRDefault="00774AA5" w:rsidP="004B3551">
            <w:pPr>
              <w:spacing w:after="0"/>
              <w:jc w:val="center"/>
              <w:rPr>
                <w:rFonts w:ascii="Times New Roman" w:hAnsi="Times New Roman" w:cs="Times New Roman"/>
                <w:sz w:val="24"/>
                <w:szCs w:val="24"/>
              </w:rPr>
            </w:pPr>
            <w:r w:rsidRPr="00F274C8">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F274C8" w:rsidRDefault="00774AA5" w:rsidP="004B3551">
            <w:pPr>
              <w:jc w:val="center"/>
              <w:rPr>
                <w:rFonts w:ascii="Times New Roman" w:hAnsi="Times New Roman" w:cs="Times New Roman"/>
                <w:b/>
                <w:sz w:val="24"/>
                <w:szCs w:val="24"/>
              </w:rPr>
            </w:pPr>
            <w:r w:rsidRPr="00F274C8">
              <w:rPr>
                <w:rFonts w:ascii="Times New Roman" w:hAnsi="Times New Roman" w:cs="Times New Roman"/>
                <w:b/>
                <w:sz w:val="24"/>
                <w:szCs w:val="24"/>
              </w:rPr>
              <w:t>PASTABOS</w:t>
            </w:r>
          </w:p>
        </w:tc>
      </w:tr>
      <w:tr w:rsidR="00325697" w:rsidRPr="00F274C8" w14:paraId="33F22B33" w14:textId="77777777" w:rsidTr="002136CD">
        <w:trPr>
          <w:trHeight w:val="20"/>
        </w:trPr>
        <w:tc>
          <w:tcPr>
            <w:tcW w:w="910" w:type="dxa"/>
            <w:shd w:val="clear" w:color="auto" w:fill="auto"/>
            <w:tcMar>
              <w:top w:w="0" w:type="dxa"/>
              <w:left w:w="108" w:type="dxa"/>
              <w:bottom w:w="0" w:type="dxa"/>
              <w:right w:w="108" w:type="dxa"/>
            </w:tcMar>
          </w:tcPr>
          <w:p w14:paraId="1D2814F3" w14:textId="2D8BEDEE" w:rsidR="00774AA5" w:rsidRPr="00F274C8" w:rsidRDefault="006932C2" w:rsidP="006932C2">
            <w:pPr>
              <w:keepNext/>
              <w:spacing w:after="0" w:line="240" w:lineRule="auto"/>
              <w:rPr>
                <w:rFonts w:ascii="Times New Roman" w:hAnsi="Times New Roman" w:cs="Times New Roman"/>
                <w:bCs/>
                <w:sz w:val="24"/>
                <w:szCs w:val="24"/>
              </w:rPr>
            </w:pPr>
            <w:r w:rsidRPr="00F274C8">
              <w:rPr>
                <w:rFonts w:ascii="Times New Roman" w:hAnsi="Times New Roman" w:cs="Times New Roman"/>
                <w:bCs/>
                <w:sz w:val="24"/>
                <w:szCs w:val="24"/>
              </w:rPr>
              <w:t>1.</w:t>
            </w:r>
          </w:p>
        </w:tc>
        <w:tc>
          <w:tcPr>
            <w:tcW w:w="2946" w:type="dxa"/>
            <w:shd w:val="clear" w:color="auto" w:fill="auto"/>
            <w:tcMar>
              <w:top w:w="0" w:type="dxa"/>
              <w:left w:w="108" w:type="dxa"/>
              <w:bottom w:w="0" w:type="dxa"/>
              <w:right w:w="108" w:type="dxa"/>
            </w:tcMar>
          </w:tcPr>
          <w:p w14:paraId="25B87B88" w14:textId="77777777" w:rsidR="00774AA5" w:rsidRPr="00F274C8" w:rsidRDefault="00774AA5" w:rsidP="0003169B">
            <w:pPr>
              <w:keepNext/>
              <w:spacing w:after="0" w:line="240" w:lineRule="auto"/>
              <w:rPr>
                <w:rFonts w:ascii="Times New Roman" w:hAnsi="Times New Roman" w:cs="Times New Roman"/>
                <w:sz w:val="24"/>
                <w:szCs w:val="24"/>
              </w:rPr>
            </w:pPr>
            <w:r w:rsidRPr="00F274C8">
              <w:rPr>
                <w:rFonts w:ascii="Times New Roman" w:hAnsi="Times New Roman" w:cs="Times New Roman"/>
                <w:bCs/>
                <w:sz w:val="24"/>
                <w:szCs w:val="24"/>
              </w:rPr>
              <w:t>Pasiūlymų pateikimo terminas</w:t>
            </w:r>
          </w:p>
        </w:tc>
        <w:tc>
          <w:tcPr>
            <w:tcW w:w="3402" w:type="dxa"/>
            <w:shd w:val="clear" w:color="auto" w:fill="auto"/>
            <w:tcMar>
              <w:top w:w="0" w:type="dxa"/>
              <w:left w:w="108" w:type="dxa"/>
              <w:bottom w:w="0" w:type="dxa"/>
              <w:right w:w="108" w:type="dxa"/>
            </w:tcMar>
          </w:tcPr>
          <w:p w14:paraId="3167CE4C" w14:textId="719F5068" w:rsidR="00774AA5" w:rsidRPr="00F274C8" w:rsidRDefault="00774AA5" w:rsidP="0003169B">
            <w:pPr>
              <w:spacing w:after="0" w:line="240" w:lineRule="auto"/>
              <w:rPr>
                <w:rFonts w:ascii="Times New Roman" w:hAnsi="Times New Roman" w:cs="Times New Roman"/>
                <w:sz w:val="24"/>
                <w:szCs w:val="24"/>
              </w:rPr>
            </w:pPr>
            <w:r w:rsidRPr="00F274C8">
              <w:rPr>
                <w:rFonts w:ascii="Times New Roman" w:hAnsi="Times New Roman" w:cs="Times New Roman"/>
                <w:sz w:val="24"/>
                <w:szCs w:val="24"/>
              </w:rPr>
              <w:t xml:space="preserve">nurodytas </w:t>
            </w:r>
            <w:r w:rsidR="00C47599" w:rsidRPr="00F274C8">
              <w:rPr>
                <w:rFonts w:ascii="Times New Roman" w:hAnsi="Times New Roman" w:cs="Times New Roman"/>
                <w:sz w:val="24"/>
                <w:szCs w:val="24"/>
              </w:rPr>
              <w:t>s</w:t>
            </w:r>
            <w:r w:rsidRPr="00F274C8">
              <w:rPr>
                <w:rFonts w:ascii="Times New Roman" w:hAnsi="Times New Roman" w:cs="Times New Roman"/>
                <w:sz w:val="24"/>
                <w:szCs w:val="24"/>
              </w:rPr>
              <w:t xml:space="preserve">kelbime </w:t>
            </w:r>
          </w:p>
        </w:tc>
        <w:tc>
          <w:tcPr>
            <w:tcW w:w="2596" w:type="dxa"/>
            <w:shd w:val="clear" w:color="auto" w:fill="auto"/>
            <w:tcMar>
              <w:top w:w="0" w:type="dxa"/>
              <w:left w:w="108" w:type="dxa"/>
              <w:bottom w:w="0" w:type="dxa"/>
              <w:right w:w="108" w:type="dxa"/>
            </w:tcMar>
          </w:tcPr>
          <w:p w14:paraId="2BC4B21F" w14:textId="0CE68D8A" w:rsidR="00774AA5" w:rsidRPr="00F274C8" w:rsidRDefault="00774AA5" w:rsidP="00593F3E">
            <w:pPr>
              <w:spacing w:after="0" w:line="240" w:lineRule="auto"/>
              <w:rPr>
                <w:rFonts w:ascii="Times New Roman" w:hAnsi="Times New Roman" w:cs="Times New Roman"/>
                <w:iCs/>
                <w:sz w:val="24"/>
                <w:szCs w:val="24"/>
              </w:rPr>
            </w:pPr>
            <w:r w:rsidRPr="00F274C8">
              <w:rPr>
                <w:rFonts w:ascii="Times New Roman" w:hAnsi="Times New Roman" w:cs="Times New Roman"/>
                <w:sz w:val="24"/>
                <w:szCs w:val="24"/>
              </w:rPr>
              <w:t>Perkančioji organizacija turi teisę pratęsti pasiūlymų pateikimo terminą.</w:t>
            </w:r>
          </w:p>
        </w:tc>
      </w:tr>
      <w:tr w:rsidR="00325697" w:rsidRPr="00F274C8" w14:paraId="2DDCD559" w14:textId="77777777" w:rsidTr="002136CD">
        <w:trPr>
          <w:trHeight w:val="20"/>
        </w:trPr>
        <w:tc>
          <w:tcPr>
            <w:tcW w:w="910" w:type="dxa"/>
            <w:shd w:val="clear" w:color="auto" w:fill="auto"/>
            <w:tcMar>
              <w:top w:w="0" w:type="dxa"/>
              <w:left w:w="108" w:type="dxa"/>
              <w:bottom w:w="0" w:type="dxa"/>
              <w:right w:w="108" w:type="dxa"/>
            </w:tcMar>
          </w:tcPr>
          <w:p w14:paraId="6C70187E" w14:textId="7D03D63A" w:rsidR="00774AA5" w:rsidRPr="00F274C8" w:rsidRDefault="006932C2" w:rsidP="006932C2">
            <w:pPr>
              <w:keepNext/>
              <w:spacing w:after="0" w:line="240" w:lineRule="auto"/>
              <w:rPr>
                <w:rFonts w:ascii="Times New Roman" w:hAnsi="Times New Roman" w:cs="Times New Roman"/>
                <w:bCs/>
                <w:sz w:val="24"/>
                <w:szCs w:val="24"/>
              </w:rPr>
            </w:pPr>
            <w:r w:rsidRPr="00F274C8">
              <w:rPr>
                <w:rFonts w:ascii="Times New Roman" w:hAnsi="Times New Roman" w:cs="Times New Roman"/>
                <w:bCs/>
                <w:sz w:val="24"/>
                <w:szCs w:val="24"/>
              </w:rPr>
              <w:t>2.</w:t>
            </w:r>
          </w:p>
        </w:tc>
        <w:tc>
          <w:tcPr>
            <w:tcW w:w="2946" w:type="dxa"/>
            <w:shd w:val="clear" w:color="auto" w:fill="auto"/>
            <w:tcMar>
              <w:top w:w="0" w:type="dxa"/>
              <w:left w:w="108" w:type="dxa"/>
              <w:bottom w:w="0" w:type="dxa"/>
              <w:right w:w="108" w:type="dxa"/>
            </w:tcMar>
          </w:tcPr>
          <w:p w14:paraId="2368993B" w14:textId="77777777" w:rsidR="00774AA5" w:rsidRPr="00F274C8" w:rsidRDefault="00774AA5" w:rsidP="0003169B">
            <w:pPr>
              <w:keepNext/>
              <w:spacing w:after="0" w:line="240" w:lineRule="auto"/>
              <w:rPr>
                <w:rFonts w:ascii="Times New Roman" w:hAnsi="Times New Roman" w:cs="Times New Roman"/>
                <w:sz w:val="24"/>
                <w:szCs w:val="24"/>
              </w:rPr>
            </w:pPr>
            <w:r w:rsidRPr="00F274C8">
              <w:rPr>
                <w:rFonts w:ascii="Times New Roman" w:eastAsia="Times New Roman" w:hAnsi="Times New Roman" w:cs="Times New Roman"/>
                <w:sz w:val="24"/>
                <w:szCs w:val="24"/>
              </w:rPr>
              <w:t>Pradinis susipažinimas su CVP IS priemonėmis gautais pasiūlymais</w:t>
            </w:r>
          </w:p>
        </w:tc>
        <w:tc>
          <w:tcPr>
            <w:tcW w:w="3402" w:type="dxa"/>
            <w:shd w:val="clear" w:color="auto" w:fill="auto"/>
            <w:tcMar>
              <w:top w:w="0" w:type="dxa"/>
              <w:left w:w="108" w:type="dxa"/>
              <w:bottom w:w="0" w:type="dxa"/>
              <w:right w:w="108" w:type="dxa"/>
            </w:tcMar>
          </w:tcPr>
          <w:p w14:paraId="7ECB1EDB" w14:textId="19A68D8C" w:rsidR="00774AA5" w:rsidRPr="00F274C8" w:rsidRDefault="00774AA5" w:rsidP="0003169B">
            <w:pPr>
              <w:spacing w:after="0" w:line="240" w:lineRule="auto"/>
              <w:rPr>
                <w:rFonts w:ascii="Times New Roman" w:hAnsi="Times New Roman" w:cs="Times New Roman"/>
                <w:sz w:val="24"/>
                <w:szCs w:val="24"/>
              </w:rPr>
            </w:pPr>
            <w:r w:rsidRPr="00F274C8">
              <w:rPr>
                <w:rFonts w:ascii="Times New Roman" w:hAnsi="Times New Roman" w:cs="Times New Roman"/>
                <w:sz w:val="24"/>
                <w:szCs w:val="24"/>
              </w:rPr>
              <w:t xml:space="preserve">Pradedamas ne anksčiau nei </w:t>
            </w:r>
            <w:r w:rsidRPr="00F274C8">
              <w:rPr>
                <w:rFonts w:ascii="Times New Roman" w:hAnsi="Times New Roman" w:cs="Times New Roman"/>
                <w:color w:val="000000" w:themeColor="text1"/>
                <w:sz w:val="24"/>
                <w:szCs w:val="24"/>
              </w:rPr>
              <w:t xml:space="preserve">po </w:t>
            </w:r>
            <w:r w:rsidR="006B0247" w:rsidRPr="00F274C8">
              <w:rPr>
                <w:rFonts w:ascii="Times New Roman" w:hAnsi="Times New Roman" w:cs="Times New Roman"/>
                <w:color w:val="000000" w:themeColor="text1"/>
                <w:sz w:val="24"/>
                <w:szCs w:val="24"/>
              </w:rPr>
              <w:t>30</w:t>
            </w:r>
            <w:r w:rsidRPr="00F274C8">
              <w:rPr>
                <w:rFonts w:ascii="Times New Roman" w:hAnsi="Times New Roman" w:cs="Times New Roman"/>
                <w:color w:val="000000" w:themeColor="text1"/>
                <w:sz w:val="24"/>
                <w:szCs w:val="24"/>
              </w:rPr>
              <w:t xml:space="preserve"> minučių</w:t>
            </w:r>
            <w:r w:rsidRPr="00F274C8">
              <w:rPr>
                <w:rFonts w:ascii="Times New Roman" w:hAnsi="Times New Roman" w:cs="Times New Roman"/>
                <w:sz w:val="24"/>
                <w:szCs w:val="24"/>
              </w:rPr>
              <w:t xml:space="preserve"> po pasiūlymų pateikimo termino pabaigos</w:t>
            </w:r>
          </w:p>
        </w:tc>
        <w:tc>
          <w:tcPr>
            <w:tcW w:w="2596" w:type="dxa"/>
            <w:shd w:val="clear" w:color="auto" w:fill="auto"/>
            <w:tcMar>
              <w:top w:w="0" w:type="dxa"/>
              <w:left w:w="108" w:type="dxa"/>
              <w:bottom w:w="0" w:type="dxa"/>
              <w:right w:w="108" w:type="dxa"/>
            </w:tcMar>
          </w:tcPr>
          <w:p w14:paraId="516BC120" w14:textId="3556D373" w:rsidR="00774AA5" w:rsidRPr="00F274C8" w:rsidRDefault="00774AA5" w:rsidP="0003169B">
            <w:pPr>
              <w:spacing w:after="0" w:line="240" w:lineRule="auto"/>
              <w:rPr>
                <w:rFonts w:ascii="Times New Roman" w:hAnsi="Times New Roman" w:cs="Times New Roman"/>
                <w:iCs/>
                <w:sz w:val="24"/>
                <w:szCs w:val="24"/>
              </w:rPr>
            </w:pPr>
          </w:p>
        </w:tc>
      </w:tr>
      <w:tr w:rsidR="00325697" w:rsidRPr="00F274C8" w14:paraId="0E1517C9" w14:textId="77777777" w:rsidTr="002136CD">
        <w:trPr>
          <w:trHeight w:val="20"/>
        </w:trPr>
        <w:tc>
          <w:tcPr>
            <w:tcW w:w="910" w:type="dxa"/>
            <w:shd w:val="clear" w:color="auto" w:fill="auto"/>
            <w:tcMar>
              <w:top w:w="0" w:type="dxa"/>
              <w:left w:w="108" w:type="dxa"/>
              <w:bottom w:w="0" w:type="dxa"/>
              <w:right w:w="108" w:type="dxa"/>
            </w:tcMar>
          </w:tcPr>
          <w:p w14:paraId="0BF18051" w14:textId="03A0C935" w:rsidR="00774AA5" w:rsidRPr="00F274C8" w:rsidRDefault="006932C2" w:rsidP="006932C2">
            <w:pPr>
              <w:keepNext/>
              <w:spacing w:after="0" w:line="240" w:lineRule="auto"/>
              <w:rPr>
                <w:rFonts w:ascii="Times New Roman" w:hAnsi="Times New Roman" w:cs="Times New Roman"/>
                <w:bCs/>
                <w:sz w:val="24"/>
                <w:szCs w:val="24"/>
              </w:rPr>
            </w:pPr>
            <w:r w:rsidRPr="00F274C8">
              <w:rPr>
                <w:rFonts w:ascii="Times New Roman" w:hAnsi="Times New Roman" w:cs="Times New Roman"/>
                <w:bCs/>
                <w:sz w:val="24"/>
                <w:szCs w:val="24"/>
              </w:rPr>
              <w:t>3.</w:t>
            </w:r>
          </w:p>
        </w:tc>
        <w:tc>
          <w:tcPr>
            <w:tcW w:w="2946" w:type="dxa"/>
            <w:shd w:val="clear" w:color="auto" w:fill="auto"/>
            <w:tcMar>
              <w:top w:w="0" w:type="dxa"/>
              <w:left w:w="108" w:type="dxa"/>
              <w:bottom w:w="0" w:type="dxa"/>
              <w:right w:w="108" w:type="dxa"/>
            </w:tcMar>
          </w:tcPr>
          <w:p w14:paraId="4AD453C1" w14:textId="70320C71" w:rsidR="00774AA5" w:rsidRPr="00F274C8" w:rsidRDefault="00774AA5" w:rsidP="0003169B">
            <w:pPr>
              <w:keepNext/>
              <w:spacing w:after="0" w:line="240" w:lineRule="auto"/>
              <w:rPr>
                <w:rFonts w:ascii="Times New Roman" w:hAnsi="Times New Roman" w:cs="Times New Roman"/>
                <w:bCs/>
                <w:sz w:val="24"/>
                <w:szCs w:val="24"/>
              </w:rPr>
            </w:pPr>
            <w:r w:rsidRPr="00F274C8">
              <w:rPr>
                <w:rFonts w:ascii="Times New Roman" w:hAnsi="Times New Roman" w:cs="Times New Roman"/>
                <w:sz w:val="24"/>
                <w:szCs w:val="24"/>
              </w:rPr>
              <w:t xml:space="preserve">Prašymą paaiškinti, patikslinti pirkimo </w:t>
            </w:r>
            <w:r w:rsidR="00EF5E21" w:rsidRPr="00F274C8">
              <w:rPr>
                <w:rFonts w:ascii="Times New Roman" w:hAnsi="Times New Roman" w:cs="Times New Roman"/>
                <w:sz w:val="24"/>
                <w:szCs w:val="24"/>
              </w:rPr>
              <w:t>sąlygas</w:t>
            </w:r>
            <w:r w:rsidRPr="00F274C8">
              <w:rPr>
                <w:rFonts w:ascii="Times New Roman" w:hAnsi="Times New Roman" w:cs="Times New Roman"/>
                <w:sz w:val="24"/>
                <w:szCs w:val="24"/>
              </w:rPr>
              <w:t xml:space="preserve"> tiekėjas turi pateikti ne vėliau kaip:</w:t>
            </w:r>
          </w:p>
        </w:tc>
        <w:tc>
          <w:tcPr>
            <w:tcW w:w="3402" w:type="dxa"/>
            <w:shd w:val="clear" w:color="auto" w:fill="auto"/>
            <w:tcMar>
              <w:top w:w="0" w:type="dxa"/>
              <w:left w:w="108" w:type="dxa"/>
              <w:bottom w:w="0" w:type="dxa"/>
              <w:right w:w="108" w:type="dxa"/>
            </w:tcMar>
          </w:tcPr>
          <w:p w14:paraId="56FC8010" w14:textId="6FAC88B3" w:rsidR="00774AA5" w:rsidRPr="00F274C8" w:rsidRDefault="00D82E6F" w:rsidP="0003169B">
            <w:pPr>
              <w:spacing w:after="0" w:line="240" w:lineRule="auto"/>
              <w:rPr>
                <w:rFonts w:ascii="Times New Roman" w:hAnsi="Times New Roman" w:cs="Times New Roman"/>
                <w:sz w:val="24"/>
                <w:szCs w:val="24"/>
              </w:rPr>
            </w:pPr>
            <w:r w:rsidRPr="00F274C8">
              <w:rPr>
                <w:rFonts w:ascii="Times New Roman" w:hAnsi="Times New Roman" w:cs="Times New Roman"/>
                <w:sz w:val="24"/>
                <w:szCs w:val="24"/>
              </w:rPr>
              <w:t>6</w:t>
            </w:r>
            <w:r w:rsidR="005F17E7" w:rsidRPr="00F274C8">
              <w:rPr>
                <w:rFonts w:ascii="Times New Roman" w:hAnsi="Times New Roman" w:cs="Times New Roman"/>
                <w:sz w:val="24"/>
                <w:szCs w:val="24"/>
              </w:rPr>
              <w:t xml:space="preserve"> dienų iki pasiūlymų pateikimo termino dienos</w:t>
            </w:r>
          </w:p>
        </w:tc>
        <w:tc>
          <w:tcPr>
            <w:tcW w:w="2596" w:type="dxa"/>
            <w:shd w:val="clear" w:color="auto" w:fill="auto"/>
            <w:tcMar>
              <w:top w:w="0" w:type="dxa"/>
              <w:left w:w="108" w:type="dxa"/>
              <w:bottom w:w="0" w:type="dxa"/>
              <w:right w:w="108" w:type="dxa"/>
            </w:tcMar>
          </w:tcPr>
          <w:p w14:paraId="6B3FEA86" w14:textId="01A35928" w:rsidR="00774AA5" w:rsidRPr="00F274C8" w:rsidRDefault="00774AA5" w:rsidP="00424668">
            <w:pPr>
              <w:spacing w:after="0" w:line="240" w:lineRule="auto"/>
              <w:rPr>
                <w:rFonts w:ascii="Times New Roman" w:hAnsi="Times New Roman" w:cs="Times New Roman"/>
                <w:iCs/>
                <w:color w:val="7030A0"/>
                <w:sz w:val="24"/>
                <w:szCs w:val="24"/>
              </w:rPr>
            </w:pPr>
          </w:p>
        </w:tc>
      </w:tr>
      <w:tr w:rsidR="00325697" w:rsidRPr="00F274C8" w14:paraId="6E37868A" w14:textId="77777777" w:rsidTr="002136CD">
        <w:trPr>
          <w:trHeight w:val="20"/>
        </w:trPr>
        <w:tc>
          <w:tcPr>
            <w:tcW w:w="910" w:type="dxa"/>
            <w:shd w:val="clear" w:color="auto" w:fill="auto"/>
            <w:tcMar>
              <w:top w:w="0" w:type="dxa"/>
              <w:left w:w="108" w:type="dxa"/>
              <w:bottom w:w="0" w:type="dxa"/>
              <w:right w:w="108" w:type="dxa"/>
            </w:tcMar>
          </w:tcPr>
          <w:p w14:paraId="5A3E2C4C" w14:textId="033C7E4A" w:rsidR="00774AA5" w:rsidRPr="00F274C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1E3634E1" w14:textId="6A145837" w:rsidR="00774AA5" w:rsidRPr="00F274C8" w:rsidRDefault="00774AA5" w:rsidP="0003169B">
            <w:pPr>
              <w:spacing w:after="0" w:line="240" w:lineRule="auto"/>
              <w:rPr>
                <w:rFonts w:ascii="Times New Roman" w:hAnsi="Times New Roman" w:cs="Times New Roman"/>
                <w:sz w:val="24"/>
                <w:szCs w:val="24"/>
              </w:rPr>
            </w:pPr>
            <w:r w:rsidRPr="00F274C8">
              <w:rPr>
                <w:rFonts w:ascii="Times New Roman" w:hAnsi="Times New Roman" w:cs="Times New Roman"/>
                <w:sz w:val="24"/>
                <w:szCs w:val="24"/>
              </w:rPr>
              <w:t xml:space="preserve">Perkančioji organizacija </w:t>
            </w:r>
            <w:r w:rsidR="009B3AF8" w:rsidRPr="00F274C8">
              <w:rPr>
                <w:rFonts w:ascii="Times New Roman" w:hAnsi="Times New Roman" w:cs="Times New Roman"/>
                <w:sz w:val="24"/>
                <w:szCs w:val="24"/>
              </w:rPr>
              <w:t>p</w:t>
            </w:r>
            <w:r w:rsidRPr="00F274C8">
              <w:rPr>
                <w:rFonts w:ascii="Times New Roman" w:hAnsi="Times New Roman" w:cs="Times New Roman"/>
                <w:sz w:val="24"/>
                <w:szCs w:val="24"/>
              </w:rPr>
              <w:t xml:space="preserve">irkimo </w:t>
            </w:r>
            <w:r w:rsidR="00EF5E21" w:rsidRPr="00F274C8">
              <w:rPr>
                <w:rFonts w:ascii="Times New Roman" w:hAnsi="Times New Roman" w:cs="Times New Roman"/>
                <w:sz w:val="24"/>
                <w:szCs w:val="24"/>
              </w:rPr>
              <w:t>sąlygų</w:t>
            </w:r>
            <w:r w:rsidRPr="00F274C8">
              <w:rPr>
                <w:rFonts w:ascii="Times New Roman" w:hAnsi="Times New Roman" w:cs="Times New Roman"/>
                <w:sz w:val="24"/>
                <w:szCs w:val="24"/>
              </w:rPr>
              <w:t xml:space="preserve"> paaiškinimą, patikslinimą pateikia visiems tiekėjams ne vėliau kaip:</w:t>
            </w:r>
          </w:p>
        </w:tc>
        <w:tc>
          <w:tcPr>
            <w:tcW w:w="3402" w:type="dxa"/>
            <w:shd w:val="clear" w:color="auto" w:fill="auto"/>
            <w:tcMar>
              <w:top w:w="0" w:type="dxa"/>
              <w:left w:w="108" w:type="dxa"/>
              <w:bottom w:w="0" w:type="dxa"/>
              <w:right w:w="108" w:type="dxa"/>
            </w:tcMar>
          </w:tcPr>
          <w:p w14:paraId="4D170373" w14:textId="6E51A447" w:rsidR="00774AA5" w:rsidRPr="00F274C8" w:rsidRDefault="00D82E6F" w:rsidP="0003169B">
            <w:pPr>
              <w:spacing w:after="0" w:line="240" w:lineRule="auto"/>
              <w:rPr>
                <w:rFonts w:ascii="Times New Roman" w:hAnsi="Times New Roman" w:cs="Times New Roman"/>
                <w:sz w:val="24"/>
                <w:szCs w:val="24"/>
              </w:rPr>
            </w:pPr>
            <w:r w:rsidRPr="00F274C8">
              <w:rPr>
                <w:rFonts w:ascii="Times New Roman" w:hAnsi="Times New Roman" w:cs="Times New Roman"/>
                <w:sz w:val="24"/>
                <w:szCs w:val="24"/>
              </w:rPr>
              <w:t>4</w:t>
            </w:r>
            <w:r w:rsidR="00CE1F13" w:rsidRPr="00F274C8">
              <w:rPr>
                <w:rFonts w:ascii="Times New Roman" w:hAnsi="Times New Roman" w:cs="Times New Roman"/>
                <w:color w:val="00B050"/>
                <w:sz w:val="24"/>
                <w:szCs w:val="24"/>
              </w:rPr>
              <w:t xml:space="preserve"> </w:t>
            </w:r>
            <w:r w:rsidR="00CE1F13" w:rsidRPr="00F274C8">
              <w:rPr>
                <w:rFonts w:ascii="Times New Roman" w:hAnsi="Times New Roman" w:cs="Times New Roman"/>
                <w:sz w:val="24"/>
                <w:szCs w:val="24"/>
              </w:rPr>
              <w:t>dienų iki pasiūlymų pateikimo termino dienos</w:t>
            </w:r>
          </w:p>
        </w:tc>
        <w:tc>
          <w:tcPr>
            <w:tcW w:w="2596" w:type="dxa"/>
            <w:shd w:val="clear" w:color="auto" w:fill="auto"/>
            <w:tcMar>
              <w:top w:w="0" w:type="dxa"/>
              <w:left w:w="108" w:type="dxa"/>
              <w:bottom w:w="0" w:type="dxa"/>
              <w:right w:w="108" w:type="dxa"/>
            </w:tcMar>
          </w:tcPr>
          <w:p w14:paraId="2E898EC9" w14:textId="1D5097DD" w:rsidR="00774AA5" w:rsidRPr="00F274C8" w:rsidRDefault="00774AA5" w:rsidP="00CE1F13">
            <w:pPr>
              <w:spacing w:after="0" w:line="240" w:lineRule="auto"/>
              <w:rPr>
                <w:rFonts w:ascii="Times New Roman" w:hAnsi="Times New Roman" w:cs="Times New Roman"/>
                <w:sz w:val="24"/>
                <w:szCs w:val="24"/>
              </w:rPr>
            </w:pPr>
          </w:p>
        </w:tc>
      </w:tr>
      <w:tr w:rsidR="00325697" w:rsidRPr="00F274C8" w14:paraId="7621DE63" w14:textId="77777777" w:rsidTr="002136CD">
        <w:trPr>
          <w:trHeight w:val="20"/>
        </w:trPr>
        <w:tc>
          <w:tcPr>
            <w:tcW w:w="910" w:type="dxa"/>
            <w:shd w:val="clear" w:color="auto" w:fill="auto"/>
            <w:tcMar>
              <w:top w:w="0" w:type="dxa"/>
              <w:left w:w="108" w:type="dxa"/>
              <w:bottom w:w="0" w:type="dxa"/>
              <w:right w:w="108" w:type="dxa"/>
            </w:tcMar>
          </w:tcPr>
          <w:p w14:paraId="63314DF2" w14:textId="5548A91C" w:rsidR="00774AA5" w:rsidRPr="00F274C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758839D1" w14:textId="4F4D0EEB" w:rsidR="00774AA5" w:rsidRPr="00F274C8" w:rsidRDefault="00455131" w:rsidP="0003169B">
            <w:pPr>
              <w:spacing w:after="0" w:line="240" w:lineRule="auto"/>
              <w:rPr>
                <w:rFonts w:ascii="Times New Roman" w:hAnsi="Times New Roman" w:cs="Times New Roman"/>
                <w:sz w:val="24"/>
                <w:szCs w:val="24"/>
              </w:rPr>
            </w:pPr>
            <w:r w:rsidRPr="00F274C8">
              <w:rPr>
                <w:rFonts w:ascii="Times New Roman" w:hAnsi="Times New Roman" w:cs="Times New Roman"/>
                <w:sz w:val="24"/>
                <w:szCs w:val="24"/>
              </w:rPr>
              <w:t>O</w:t>
            </w:r>
            <w:r w:rsidR="00774AA5" w:rsidRPr="00F274C8">
              <w:rPr>
                <w:rFonts w:ascii="Times New Roman" w:hAnsi="Times New Roman" w:cs="Times New Roman"/>
                <w:sz w:val="24"/>
                <w:szCs w:val="24"/>
              </w:rPr>
              <w:t>bjekto apžiūra bus vykdoma:</w:t>
            </w:r>
          </w:p>
        </w:tc>
        <w:tc>
          <w:tcPr>
            <w:tcW w:w="3402" w:type="dxa"/>
            <w:shd w:val="clear" w:color="auto" w:fill="auto"/>
            <w:tcMar>
              <w:top w:w="0" w:type="dxa"/>
              <w:left w:w="108" w:type="dxa"/>
              <w:bottom w:w="0" w:type="dxa"/>
              <w:right w:w="108" w:type="dxa"/>
            </w:tcMar>
          </w:tcPr>
          <w:p w14:paraId="16ACE08C" w14:textId="77777777" w:rsidR="00774AA5" w:rsidRPr="00F274C8" w:rsidRDefault="00774AA5" w:rsidP="0003169B">
            <w:pPr>
              <w:spacing w:after="0" w:line="240" w:lineRule="auto"/>
              <w:rPr>
                <w:rFonts w:ascii="Times New Roman" w:hAnsi="Times New Roman" w:cs="Times New Roman"/>
                <w:iCs/>
                <w:color w:val="FF0000"/>
                <w:sz w:val="24"/>
                <w:szCs w:val="24"/>
              </w:rPr>
            </w:pPr>
            <w:r w:rsidRPr="00F274C8">
              <w:rPr>
                <w:rFonts w:ascii="Times New Roman" w:hAnsi="Times New Roman" w:cs="Times New Roman"/>
                <w:iCs/>
                <w:sz w:val="24"/>
                <w:szCs w:val="24"/>
              </w:rPr>
              <w:t>NETAIKOMA</w:t>
            </w:r>
          </w:p>
        </w:tc>
        <w:tc>
          <w:tcPr>
            <w:tcW w:w="2596" w:type="dxa"/>
            <w:shd w:val="clear" w:color="auto" w:fill="auto"/>
            <w:tcMar>
              <w:top w:w="0" w:type="dxa"/>
              <w:left w:w="108" w:type="dxa"/>
              <w:bottom w:w="0" w:type="dxa"/>
              <w:right w:w="108" w:type="dxa"/>
            </w:tcMar>
          </w:tcPr>
          <w:p w14:paraId="0CB425FC" w14:textId="7EEDF80E" w:rsidR="00774AA5" w:rsidRPr="00F274C8" w:rsidRDefault="00774AA5" w:rsidP="0003169B">
            <w:pPr>
              <w:spacing w:after="0" w:line="240" w:lineRule="auto"/>
              <w:rPr>
                <w:rFonts w:ascii="Times New Roman" w:hAnsi="Times New Roman" w:cs="Times New Roman"/>
                <w:sz w:val="24"/>
                <w:szCs w:val="24"/>
              </w:rPr>
            </w:pPr>
          </w:p>
        </w:tc>
      </w:tr>
      <w:tr w:rsidR="00325697" w:rsidRPr="00F274C8" w14:paraId="3AA572DF" w14:textId="77777777" w:rsidTr="002136CD">
        <w:trPr>
          <w:trHeight w:val="20"/>
        </w:trPr>
        <w:tc>
          <w:tcPr>
            <w:tcW w:w="910" w:type="dxa"/>
            <w:shd w:val="clear" w:color="auto" w:fill="auto"/>
            <w:tcMar>
              <w:top w:w="0" w:type="dxa"/>
              <w:left w:w="108" w:type="dxa"/>
              <w:bottom w:w="0" w:type="dxa"/>
              <w:right w:w="108" w:type="dxa"/>
            </w:tcMar>
          </w:tcPr>
          <w:p w14:paraId="0C5D727C" w14:textId="097AAFC5" w:rsidR="00774AA5" w:rsidRPr="00F274C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77FDC819" w14:textId="2D3D8B4C" w:rsidR="00774AA5" w:rsidRPr="00F274C8" w:rsidRDefault="00774AA5" w:rsidP="0003169B">
            <w:pPr>
              <w:spacing w:after="0" w:line="240" w:lineRule="auto"/>
              <w:rPr>
                <w:rFonts w:ascii="Times New Roman" w:hAnsi="Times New Roman" w:cs="Times New Roman"/>
                <w:sz w:val="24"/>
                <w:szCs w:val="24"/>
              </w:rPr>
            </w:pPr>
            <w:r w:rsidRPr="00F274C8">
              <w:rPr>
                <w:rFonts w:ascii="Times New Roman" w:hAnsi="Times New Roman" w:cs="Times New Roman"/>
                <w:sz w:val="24"/>
                <w:szCs w:val="24"/>
              </w:rPr>
              <w:t xml:space="preserve">Perkančioji organizacija rengs susitikimus su tiekėjais dėl pirkimo </w:t>
            </w:r>
            <w:r w:rsidR="006932C2" w:rsidRPr="00F274C8">
              <w:rPr>
                <w:rFonts w:ascii="Times New Roman" w:hAnsi="Times New Roman" w:cs="Times New Roman"/>
                <w:sz w:val="24"/>
                <w:szCs w:val="24"/>
              </w:rPr>
              <w:t>sąlygų</w:t>
            </w:r>
            <w:r w:rsidRPr="00F274C8">
              <w:rPr>
                <w:rFonts w:ascii="Times New Roman" w:hAnsi="Times New Roman" w:cs="Times New Roman"/>
                <w:sz w:val="24"/>
                <w:szCs w:val="24"/>
              </w:rPr>
              <w:t xml:space="preserve"> paaiškinimo</w:t>
            </w:r>
          </w:p>
        </w:tc>
        <w:tc>
          <w:tcPr>
            <w:tcW w:w="3402" w:type="dxa"/>
            <w:shd w:val="clear" w:color="auto" w:fill="auto"/>
            <w:tcMar>
              <w:top w:w="0" w:type="dxa"/>
              <w:left w:w="108" w:type="dxa"/>
              <w:bottom w:w="0" w:type="dxa"/>
              <w:right w:w="108" w:type="dxa"/>
            </w:tcMar>
          </w:tcPr>
          <w:p w14:paraId="37463C11" w14:textId="77777777" w:rsidR="00774AA5" w:rsidRPr="00F274C8" w:rsidRDefault="00774AA5" w:rsidP="0003169B">
            <w:pPr>
              <w:spacing w:after="0" w:line="240" w:lineRule="auto"/>
              <w:rPr>
                <w:rFonts w:ascii="Times New Roman" w:hAnsi="Times New Roman" w:cs="Times New Roman"/>
                <w:iCs/>
                <w:sz w:val="24"/>
                <w:szCs w:val="24"/>
              </w:rPr>
            </w:pPr>
            <w:r w:rsidRPr="00F274C8">
              <w:rPr>
                <w:rFonts w:ascii="Times New Roman" w:hAnsi="Times New Roman" w:cs="Times New Roman"/>
                <w:iCs/>
                <w:sz w:val="24"/>
                <w:szCs w:val="24"/>
              </w:rPr>
              <w:t>NETAIKOMA</w:t>
            </w:r>
          </w:p>
        </w:tc>
        <w:tc>
          <w:tcPr>
            <w:tcW w:w="2596" w:type="dxa"/>
            <w:shd w:val="clear" w:color="auto" w:fill="auto"/>
            <w:tcMar>
              <w:top w:w="0" w:type="dxa"/>
              <w:left w:w="108" w:type="dxa"/>
              <w:bottom w:w="0" w:type="dxa"/>
              <w:right w:w="108" w:type="dxa"/>
            </w:tcMar>
          </w:tcPr>
          <w:p w14:paraId="1C7B20C9" w14:textId="11C4FDFA" w:rsidR="00774AA5" w:rsidRPr="00F274C8" w:rsidRDefault="00774AA5" w:rsidP="0003169B">
            <w:pPr>
              <w:spacing w:after="0" w:line="240" w:lineRule="auto"/>
              <w:rPr>
                <w:rFonts w:ascii="Times New Roman" w:hAnsi="Times New Roman" w:cs="Times New Roman"/>
                <w:sz w:val="24"/>
                <w:szCs w:val="24"/>
              </w:rPr>
            </w:pPr>
          </w:p>
        </w:tc>
      </w:tr>
      <w:tr w:rsidR="00325697" w:rsidRPr="00F274C8" w14:paraId="595801DB" w14:textId="77777777" w:rsidTr="002136CD">
        <w:trPr>
          <w:trHeight w:val="20"/>
        </w:trPr>
        <w:tc>
          <w:tcPr>
            <w:tcW w:w="910" w:type="dxa"/>
            <w:shd w:val="clear" w:color="auto" w:fill="auto"/>
            <w:tcMar>
              <w:top w:w="0" w:type="dxa"/>
              <w:left w:w="108" w:type="dxa"/>
              <w:bottom w:w="0" w:type="dxa"/>
              <w:right w:w="108" w:type="dxa"/>
            </w:tcMar>
          </w:tcPr>
          <w:p w14:paraId="7834A329" w14:textId="7DD7B5EE" w:rsidR="00774AA5" w:rsidRPr="00F274C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1664470B" w14:textId="04429B88" w:rsidR="00774AA5" w:rsidRPr="00F274C8" w:rsidRDefault="00774AA5" w:rsidP="0003169B">
            <w:pPr>
              <w:spacing w:after="0" w:line="240" w:lineRule="auto"/>
              <w:rPr>
                <w:rFonts w:ascii="Times New Roman" w:hAnsi="Times New Roman" w:cs="Times New Roman"/>
                <w:sz w:val="24"/>
                <w:szCs w:val="24"/>
              </w:rPr>
            </w:pPr>
            <w:r w:rsidRPr="00F274C8">
              <w:rPr>
                <w:rFonts w:ascii="Times New Roman" w:hAnsi="Times New Roman" w:cs="Times New Roman"/>
                <w:sz w:val="24"/>
                <w:szCs w:val="24"/>
              </w:rPr>
              <w:t>Tiekėjai turi pateikti prekių pavyzdžius</w:t>
            </w:r>
          </w:p>
        </w:tc>
        <w:tc>
          <w:tcPr>
            <w:tcW w:w="3402" w:type="dxa"/>
            <w:shd w:val="clear" w:color="auto" w:fill="auto"/>
            <w:tcMar>
              <w:top w:w="0" w:type="dxa"/>
              <w:left w:w="108" w:type="dxa"/>
              <w:bottom w:w="0" w:type="dxa"/>
              <w:right w:w="108" w:type="dxa"/>
            </w:tcMar>
          </w:tcPr>
          <w:p w14:paraId="2276FCB7" w14:textId="03359999" w:rsidR="00774AA5" w:rsidRPr="00F274C8" w:rsidRDefault="00774AA5" w:rsidP="005100ED">
            <w:pPr>
              <w:pStyle w:val="Body2"/>
              <w:spacing w:after="0"/>
              <w:rPr>
                <w:rFonts w:cs="Times New Roman"/>
                <w:color w:val="00B050"/>
              </w:rPr>
            </w:pPr>
            <w:r w:rsidRPr="00F274C8">
              <w:rPr>
                <w:rFonts w:cs="Times New Roman"/>
                <w:color w:val="auto"/>
                <w:sz w:val="24"/>
                <w:szCs w:val="24"/>
                <w:lang w:val="lt-LT"/>
              </w:rPr>
              <w:t>NETAIKOMA</w:t>
            </w:r>
          </w:p>
        </w:tc>
        <w:tc>
          <w:tcPr>
            <w:tcW w:w="2596" w:type="dxa"/>
            <w:shd w:val="clear" w:color="auto" w:fill="auto"/>
            <w:tcMar>
              <w:top w:w="0" w:type="dxa"/>
              <w:left w:w="108" w:type="dxa"/>
              <w:bottom w:w="0" w:type="dxa"/>
              <w:right w:w="108" w:type="dxa"/>
            </w:tcMar>
          </w:tcPr>
          <w:p w14:paraId="49C9AF54" w14:textId="060712A8" w:rsidR="00774AA5" w:rsidRPr="00F274C8" w:rsidRDefault="00774AA5" w:rsidP="0003169B">
            <w:pPr>
              <w:spacing w:after="0" w:line="240" w:lineRule="auto"/>
              <w:rPr>
                <w:rFonts w:ascii="Times New Roman" w:hAnsi="Times New Roman" w:cs="Times New Roman"/>
                <w:sz w:val="24"/>
                <w:szCs w:val="24"/>
              </w:rPr>
            </w:pPr>
          </w:p>
        </w:tc>
      </w:tr>
      <w:tr w:rsidR="00325697" w:rsidRPr="00F274C8" w14:paraId="712AAA1F" w14:textId="77777777" w:rsidTr="002136CD">
        <w:trPr>
          <w:trHeight w:val="20"/>
        </w:trPr>
        <w:tc>
          <w:tcPr>
            <w:tcW w:w="910" w:type="dxa"/>
            <w:shd w:val="clear" w:color="auto" w:fill="auto"/>
            <w:tcMar>
              <w:top w:w="0" w:type="dxa"/>
              <w:left w:w="108" w:type="dxa"/>
              <w:bottom w:w="0" w:type="dxa"/>
              <w:right w:w="108" w:type="dxa"/>
            </w:tcMar>
          </w:tcPr>
          <w:p w14:paraId="204C0E52" w14:textId="1B708D3D" w:rsidR="00774AA5" w:rsidRPr="00F274C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20CE1883" w14:textId="77777777" w:rsidR="00774AA5" w:rsidRPr="00F274C8" w:rsidRDefault="00774AA5" w:rsidP="0003169B">
            <w:pPr>
              <w:spacing w:after="0" w:line="240" w:lineRule="auto"/>
              <w:rPr>
                <w:rFonts w:ascii="Times New Roman" w:hAnsi="Times New Roman" w:cs="Times New Roman"/>
                <w:bCs/>
                <w:sz w:val="24"/>
                <w:szCs w:val="24"/>
              </w:rPr>
            </w:pPr>
            <w:r w:rsidRPr="00F274C8">
              <w:rPr>
                <w:rFonts w:ascii="Times New Roman" w:hAnsi="Times New Roman" w:cs="Times New Roman"/>
                <w:bCs/>
                <w:sz w:val="24"/>
                <w:szCs w:val="24"/>
              </w:rPr>
              <w:t>Pasiūlymo galiojimo ir pasiūlymo galiojimo užtikrinimo (jei taikoma) terminas ne trumpesnis kaip</w:t>
            </w:r>
          </w:p>
        </w:tc>
        <w:tc>
          <w:tcPr>
            <w:tcW w:w="3402" w:type="dxa"/>
            <w:shd w:val="clear" w:color="auto" w:fill="auto"/>
            <w:tcMar>
              <w:top w:w="0" w:type="dxa"/>
              <w:left w:w="108" w:type="dxa"/>
              <w:bottom w:w="0" w:type="dxa"/>
              <w:right w:w="108" w:type="dxa"/>
            </w:tcMar>
          </w:tcPr>
          <w:p w14:paraId="1D8F2053" w14:textId="77777777" w:rsidR="00774AA5" w:rsidRPr="00F274C8" w:rsidRDefault="00774AA5" w:rsidP="0003169B">
            <w:pPr>
              <w:spacing w:after="0" w:line="240" w:lineRule="auto"/>
              <w:rPr>
                <w:rFonts w:ascii="Times New Roman" w:hAnsi="Times New Roman" w:cs="Times New Roman"/>
                <w:iCs/>
                <w:sz w:val="24"/>
                <w:szCs w:val="24"/>
              </w:rPr>
            </w:pPr>
            <w:r w:rsidRPr="00F274C8">
              <w:rPr>
                <w:rFonts w:ascii="Times New Roman" w:hAnsi="Times New Roman" w:cs="Times New Roman"/>
                <w:iCs/>
                <w:sz w:val="24"/>
                <w:szCs w:val="24"/>
              </w:rPr>
              <w:t>90 (devyniasdešimt) dienų nuo pasiūlymų pateikimo galutinio termino pabaigos</w:t>
            </w:r>
          </w:p>
        </w:tc>
        <w:tc>
          <w:tcPr>
            <w:tcW w:w="2596" w:type="dxa"/>
            <w:shd w:val="clear" w:color="auto" w:fill="auto"/>
            <w:tcMar>
              <w:top w:w="0" w:type="dxa"/>
              <w:left w:w="108" w:type="dxa"/>
              <w:bottom w:w="0" w:type="dxa"/>
              <w:right w:w="108" w:type="dxa"/>
            </w:tcMar>
          </w:tcPr>
          <w:p w14:paraId="16D7D59D" w14:textId="7639E1B8" w:rsidR="00774AA5" w:rsidRPr="00F274C8" w:rsidRDefault="00774AA5" w:rsidP="0003169B">
            <w:pPr>
              <w:spacing w:after="0" w:line="240" w:lineRule="auto"/>
              <w:rPr>
                <w:rFonts w:ascii="Times New Roman" w:hAnsi="Times New Roman" w:cs="Times New Roman"/>
                <w:sz w:val="24"/>
                <w:szCs w:val="24"/>
              </w:rPr>
            </w:pPr>
          </w:p>
        </w:tc>
      </w:tr>
      <w:tr w:rsidR="00325697" w:rsidRPr="00F274C8" w14:paraId="046FE48C" w14:textId="77777777" w:rsidTr="002136CD">
        <w:trPr>
          <w:trHeight w:val="20"/>
        </w:trPr>
        <w:tc>
          <w:tcPr>
            <w:tcW w:w="910" w:type="dxa"/>
            <w:shd w:val="clear" w:color="auto" w:fill="auto"/>
            <w:tcMar>
              <w:top w:w="0" w:type="dxa"/>
              <w:left w:w="108" w:type="dxa"/>
              <w:bottom w:w="0" w:type="dxa"/>
              <w:right w:w="108" w:type="dxa"/>
            </w:tcMar>
          </w:tcPr>
          <w:p w14:paraId="0CCD490C" w14:textId="1C5F8541" w:rsidR="00774AA5" w:rsidRPr="00F274C8"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3A78067C" w14:textId="77777777" w:rsidR="00774AA5" w:rsidRPr="00F274C8" w:rsidRDefault="00774AA5" w:rsidP="0003169B">
            <w:pPr>
              <w:spacing w:after="0" w:line="240" w:lineRule="auto"/>
              <w:rPr>
                <w:rFonts w:ascii="Times New Roman" w:hAnsi="Times New Roman" w:cs="Times New Roman"/>
                <w:bCs/>
                <w:sz w:val="24"/>
                <w:szCs w:val="24"/>
              </w:rPr>
            </w:pPr>
            <w:r w:rsidRPr="00F274C8">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02" w:type="dxa"/>
            <w:shd w:val="clear" w:color="auto" w:fill="auto"/>
            <w:tcMar>
              <w:top w:w="0" w:type="dxa"/>
              <w:left w:w="108" w:type="dxa"/>
              <w:bottom w:w="0" w:type="dxa"/>
              <w:right w:w="108" w:type="dxa"/>
            </w:tcMar>
          </w:tcPr>
          <w:p w14:paraId="4DD4DD87" w14:textId="6945C4E0" w:rsidR="00774AA5" w:rsidRPr="00F274C8" w:rsidRDefault="005B4DF6" w:rsidP="005B4DF6">
            <w:pPr>
              <w:spacing w:after="0" w:line="240" w:lineRule="auto"/>
              <w:rPr>
                <w:rFonts w:ascii="Times New Roman" w:hAnsi="Times New Roman" w:cs="Times New Roman"/>
                <w:iCs/>
                <w:sz w:val="24"/>
                <w:szCs w:val="24"/>
              </w:rPr>
            </w:pPr>
            <w:r w:rsidRPr="00F274C8">
              <w:rPr>
                <w:rFonts w:ascii="Times New Roman" w:hAnsi="Times New Roman" w:cs="Times New Roman"/>
                <w:iCs/>
                <w:sz w:val="24"/>
                <w:szCs w:val="24"/>
              </w:rPr>
              <w:t>NETAIKOMA</w:t>
            </w:r>
          </w:p>
        </w:tc>
        <w:tc>
          <w:tcPr>
            <w:tcW w:w="2596" w:type="dxa"/>
            <w:shd w:val="clear" w:color="auto" w:fill="auto"/>
            <w:tcMar>
              <w:top w:w="0" w:type="dxa"/>
              <w:left w:w="108" w:type="dxa"/>
              <w:bottom w:w="0" w:type="dxa"/>
              <w:right w:w="108" w:type="dxa"/>
            </w:tcMar>
          </w:tcPr>
          <w:p w14:paraId="7A43570F" w14:textId="1E303939" w:rsidR="00774AA5" w:rsidRPr="00F274C8" w:rsidRDefault="00774AA5" w:rsidP="127DD6E8">
            <w:pPr>
              <w:spacing w:after="0" w:line="240" w:lineRule="auto"/>
              <w:rPr>
                <w:rFonts w:ascii="Times New Roman" w:hAnsi="Times New Roman" w:cs="Times New Roman"/>
                <w:sz w:val="24"/>
                <w:szCs w:val="24"/>
              </w:rPr>
            </w:pPr>
          </w:p>
        </w:tc>
      </w:tr>
      <w:tr w:rsidR="00325697" w:rsidRPr="00F274C8" w14:paraId="1F2EA374" w14:textId="77777777" w:rsidTr="002136CD">
        <w:trPr>
          <w:trHeight w:val="20"/>
        </w:trPr>
        <w:tc>
          <w:tcPr>
            <w:tcW w:w="910" w:type="dxa"/>
            <w:shd w:val="clear" w:color="auto" w:fill="auto"/>
            <w:tcMar>
              <w:top w:w="0" w:type="dxa"/>
              <w:left w:w="108" w:type="dxa"/>
              <w:bottom w:w="0" w:type="dxa"/>
              <w:right w:w="108" w:type="dxa"/>
            </w:tcMar>
          </w:tcPr>
          <w:p w14:paraId="539F7958" w14:textId="226D3FF6" w:rsidR="00774AA5" w:rsidRPr="00F274C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27FEFE6F" w14:textId="77777777" w:rsidR="00774AA5" w:rsidRPr="00F274C8" w:rsidRDefault="00774AA5" w:rsidP="0003169B">
            <w:pPr>
              <w:spacing w:after="0" w:line="240" w:lineRule="auto"/>
              <w:rPr>
                <w:rFonts w:ascii="Times New Roman" w:hAnsi="Times New Roman" w:cs="Times New Roman"/>
                <w:bCs/>
                <w:sz w:val="24"/>
                <w:szCs w:val="24"/>
              </w:rPr>
            </w:pPr>
            <w:r w:rsidRPr="00F274C8">
              <w:rPr>
                <w:rFonts w:ascii="Times New Roman" w:hAnsi="Times New Roman" w:cs="Times New Roman"/>
                <w:color w:val="000000" w:themeColor="text1"/>
                <w:sz w:val="24"/>
                <w:szCs w:val="24"/>
              </w:rPr>
              <w:t>Pasiūlymo galiojimo užtikrinimas pirkimo dalyviui grąžinamas (arba atsisakoma teisių į jį) per</w:t>
            </w:r>
          </w:p>
        </w:tc>
        <w:tc>
          <w:tcPr>
            <w:tcW w:w="3402" w:type="dxa"/>
            <w:shd w:val="clear" w:color="auto" w:fill="auto"/>
            <w:tcMar>
              <w:top w:w="0" w:type="dxa"/>
              <w:left w:w="108" w:type="dxa"/>
              <w:bottom w:w="0" w:type="dxa"/>
              <w:right w:w="108" w:type="dxa"/>
            </w:tcMar>
          </w:tcPr>
          <w:p w14:paraId="684369EC" w14:textId="7B4321B9" w:rsidR="00774AA5" w:rsidRPr="00F274C8" w:rsidRDefault="005B4DF6" w:rsidP="005B4DF6">
            <w:pPr>
              <w:spacing w:after="0" w:line="240" w:lineRule="auto"/>
              <w:jc w:val="both"/>
              <w:rPr>
                <w:rFonts w:ascii="Times New Roman" w:hAnsi="Times New Roman" w:cs="Times New Roman"/>
                <w:color w:val="000000" w:themeColor="text1"/>
                <w:sz w:val="24"/>
                <w:szCs w:val="24"/>
              </w:rPr>
            </w:pPr>
            <w:r w:rsidRPr="00F274C8">
              <w:rPr>
                <w:rFonts w:ascii="Times New Roman" w:hAnsi="Times New Roman" w:cs="Times New Roman"/>
                <w:color w:val="000000" w:themeColor="text1"/>
                <w:sz w:val="24"/>
                <w:szCs w:val="24"/>
              </w:rPr>
              <w:t>NETAIKOMA</w:t>
            </w:r>
          </w:p>
        </w:tc>
        <w:tc>
          <w:tcPr>
            <w:tcW w:w="2596" w:type="dxa"/>
            <w:shd w:val="clear" w:color="auto" w:fill="auto"/>
            <w:tcMar>
              <w:top w:w="0" w:type="dxa"/>
              <w:left w:w="108" w:type="dxa"/>
              <w:bottom w:w="0" w:type="dxa"/>
              <w:right w:w="108" w:type="dxa"/>
            </w:tcMar>
          </w:tcPr>
          <w:p w14:paraId="7D43700D" w14:textId="56F52FC6" w:rsidR="00774AA5" w:rsidRPr="00F274C8" w:rsidRDefault="00774AA5" w:rsidP="0003169B">
            <w:pPr>
              <w:spacing w:after="0" w:line="240" w:lineRule="auto"/>
              <w:rPr>
                <w:rFonts w:ascii="Times New Roman" w:hAnsi="Times New Roman" w:cs="Times New Roman"/>
                <w:sz w:val="24"/>
                <w:szCs w:val="24"/>
              </w:rPr>
            </w:pPr>
          </w:p>
        </w:tc>
      </w:tr>
      <w:tr w:rsidR="00325697" w:rsidRPr="00F274C8" w14:paraId="6D55395E" w14:textId="77777777" w:rsidTr="002136CD">
        <w:trPr>
          <w:trHeight w:val="20"/>
        </w:trPr>
        <w:tc>
          <w:tcPr>
            <w:tcW w:w="910" w:type="dxa"/>
            <w:shd w:val="clear" w:color="auto" w:fill="auto"/>
            <w:tcMar>
              <w:top w:w="0" w:type="dxa"/>
              <w:left w:w="108" w:type="dxa"/>
              <w:bottom w:w="0" w:type="dxa"/>
              <w:right w:w="108" w:type="dxa"/>
            </w:tcMar>
          </w:tcPr>
          <w:p w14:paraId="5B414F03" w14:textId="2549B1DC" w:rsidR="00774AA5" w:rsidRPr="00F274C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738116EE" w14:textId="77777777" w:rsidR="00774AA5" w:rsidRPr="00F274C8" w:rsidRDefault="00774AA5" w:rsidP="0003169B">
            <w:pPr>
              <w:spacing w:after="0" w:line="240" w:lineRule="auto"/>
              <w:rPr>
                <w:rFonts w:ascii="Times New Roman" w:hAnsi="Times New Roman" w:cs="Times New Roman"/>
                <w:bCs/>
                <w:sz w:val="24"/>
                <w:szCs w:val="24"/>
              </w:rPr>
            </w:pPr>
            <w:r w:rsidRPr="00F274C8">
              <w:rPr>
                <w:rFonts w:ascii="Times New Roman" w:hAnsi="Times New Roman" w:cs="Times New Roman"/>
                <w:bCs/>
                <w:sz w:val="24"/>
                <w:szCs w:val="24"/>
              </w:rPr>
              <w:t>Perkančioji organizacija informuoja pirkimo dalyvius apie EBVPD vertinimo rezultatus ne vėliau kaip per</w:t>
            </w:r>
          </w:p>
        </w:tc>
        <w:tc>
          <w:tcPr>
            <w:tcW w:w="3402" w:type="dxa"/>
            <w:shd w:val="clear" w:color="auto" w:fill="auto"/>
            <w:tcMar>
              <w:top w:w="0" w:type="dxa"/>
              <w:left w:w="108" w:type="dxa"/>
              <w:bottom w:w="0" w:type="dxa"/>
              <w:right w:w="108" w:type="dxa"/>
            </w:tcMar>
          </w:tcPr>
          <w:p w14:paraId="3A59976E" w14:textId="77777777" w:rsidR="00774AA5" w:rsidRPr="00F274C8" w:rsidRDefault="00774AA5" w:rsidP="0003169B">
            <w:pPr>
              <w:spacing w:after="0" w:line="240" w:lineRule="auto"/>
              <w:rPr>
                <w:rFonts w:ascii="Times New Roman" w:hAnsi="Times New Roman" w:cs="Times New Roman"/>
                <w:bCs/>
                <w:sz w:val="24"/>
                <w:szCs w:val="24"/>
              </w:rPr>
            </w:pPr>
            <w:r w:rsidRPr="00F274C8">
              <w:rPr>
                <w:rFonts w:ascii="Times New Roman" w:hAnsi="Times New Roman" w:cs="Times New Roman"/>
                <w:bCs/>
                <w:sz w:val="24"/>
                <w:szCs w:val="24"/>
              </w:rPr>
              <w:t>3 (tris) darbo dienas nuo sprendimo priėmimo dienos</w:t>
            </w:r>
          </w:p>
        </w:tc>
        <w:tc>
          <w:tcPr>
            <w:tcW w:w="2596" w:type="dxa"/>
            <w:shd w:val="clear" w:color="auto" w:fill="auto"/>
            <w:tcMar>
              <w:top w:w="0" w:type="dxa"/>
              <w:left w:w="108" w:type="dxa"/>
              <w:bottom w:w="0" w:type="dxa"/>
              <w:right w:w="108" w:type="dxa"/>
            </w:tcMar>
          </w:tcPr>
          <w:p w14:paraId="1A133141" w14:textId="16262ED2" w:rsidR="00774AA5" w:rsidRPr="00F274C8" w:rsidRDefault="00774AA5" w:rsidP="0003169B">
            <w:pPr>
              <w:spacing w:after="0" w:line="240" w:lineRule="auto"/>
              <w:rPr>
                <w:rFonts w:ascii="Times New Roman" w:hAnsi="Times New Roman" w:cs="Times New Roman"/>
                <w:bCs/>
                <w:sz w:val="24"/>
                <w:szCs w:val="24"/>
              </w:rPr>
            </w:pPr>
          </w:p>
        </w:tc>
      </w:tr>
      <w:tr w:rsidR="00325697" w:rsidRPr="00F274C8" w14:paraId="59E99749" w14:textId="77777777" w:rsidTr="002136CD">
        <w:trPr>
          <w:trHeight w:val="20"/>
        </w:trPr>
        <w:tc>
          <w:tcPr>
            <w:tcW w:w="910" w:type="dxa"/>
            <w:shd w:val="clear" w:color="auto" w:fill="auto"/>
            <w:tcMar>
              <w:top w:w="0" w:type="dxa"/>
              <w:left w:w="108" w:type="dxa"/>
              <w:bottom w:w="0" w:type="dxa"/>
              <w:right w:w="108" w:type="dxa"/>
            </w:tcMar>
          </w:tcPr>
          <w:p w14:paraId="7986B22C" w14:textId="28A1D23B" w:rsidR="00774AA5" w:rsidRPr="00F274C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3F6E38E5" w14:textId="77777777" w:rsidR="00774AA5" w:rsidRPr="00F274C8" w:rsidRDefault="00774AA5" w:rsidP="0003169B">
            <w:pPr>
              <w:spacing w:after="0" w:line="240" w:lineRule="auto"/>
              <w:rPr>
                <w:rFonts w:ascii="Times New Roman" w:hAnsi="Times New Roman" w:cs="Times New Roman"/>
                <w:bCs/>
                <w:sz w:val="24"/>
                <w:szCs w:val="24"/>
              </w:rPr>
            </w:pPr>
            <w:r w:rsidRPr="00F274C8">
              <w:rPr>
                <w:rFonts w:ascii="Times New Roman" w:hAnsi="Times New Roman" w:cs="Times New Roman"/>
                <w:bCs/>
                <w:sz w:val="24"/>
                <w:szCs w:val="24"/>
              </w:rPr>
              <w:t xml:space="preserve">Perkančioji organizacija pirkimo dalyviams praneša apie priimtą sprendimą nustatyti laimėjusį pasiūlymą, </w:t>
            </w:r>
            <w:r w:rsidRPr="00F274C8">
              <w:rPr>
                <w:rFonts w:ascii="Times New Roman" w:hAnsi="Times New Roman" w:cs="Times New Roman"/>
                <w:sz w:val="24"/>
                <w:szCs w:val="24"/>
              </w:rPr>
              <w:t>dėl kurio bus sudaroma</w:t>
            </w:r>
            <w:r w:rsidRPr="00F274C8">
              <w:rPr>
                <w:rFonts w:ascii="Times New Roman" w:hAnsi="Times New Roman" w:cs="Times New Roman"/>
                <w:bCs/>
                <w:sz w:val="24"/>
                <w:szCs w:val="24"/>
              </w:rPr>
              <w:t xml:space="preserve"> sutartis ne vėliau kaip per</w:t>
            </w:r>
          </w:p>
        </w:tc>
        <w:tc>
          <w:tcPr>
            <w:tcW w:w="3402" w:type="dxa"/>
            <w:shd w:val="clear" w:color="auto" w:fill="auto"/>
            <w:tcMar>
              <w:top w:w="0" w:type="dxa"/>
              <w:left w:w="108" w:type="dxa"/>
              <w:bottom w:w="0" w:type="dxa"/>
              <w:right w:w="108" w:type="dxa"/>
            </w:tcMar>
          </w:tcPr>
          <w:p w14:paraId="02898D3A" w14:textId="1A56EDAC" w:rsidR="00774AA5" w:rsidRPr="00F274C8" w:rsidRDefault="00CC70B1" w:rsidP="0003169B">
            <w:pPr>
              <w:spacing w:after="0" w:line="240" w:lineRule="auto"/>
              <w:rPr>
                <w:rFonts w:ascii="Times New Roman" w:hAnsi="Times New Roman" w:cs="Times New Roman"/>
                <w:bCs/>
                <w:sz w:val="24"/>
                <w:szCs w:val="24"/>
              </w:rPr>
            </w:pPr>
            <w:r w:rsidRPr="00F274C8">
              <w:rPr>
                <w:rFonts w:ascii="Times New Roman" w:hAnsi="Times New Roman" w:cs="Times New Roman"/>
                <w:bCs/>
                <w:sz w:val="24"/>
                <w:szCs w:val="24"/>
              </w:rPr>
              <w:t>3</w:t>
            </w:r>
            <w:r w:rsidR="00774AA5" w:rsidRPr="00F274C8">
              <w:rPr>
                <w:rFonts w:ascii="Times New Roman" w:hAnsi="Times New Roman" w:cs="Times New Roman"/>
                <w:bCs/>
                <w:sz w:val="24"/>
                <w:szCs w:val="24"/>
              </w:rPr>
              <w:t xml:space="preserve"> (</w:t>
            </w:r>
            <w:r w:rsidR="00D707AB" w:rsidRPr="00F274C8">
              <w:rPr>
                <w:rFonts w:ascii="Times New Roman" w:hAnsi="Times New Roman" w:cs="Times New Roman"/>
                <w:bCs/>
                <w:sz w:val="24"/>
                <w:szCs w:val="24"/>
              </w:rPr>
              <w:t>tris</w:t>
            </w:r>
            <w:r w:rsidR="00774AA5" w:rsidRPr="00F274C8">
              <w:rPr>
                <w:rFonts w:ascii="Times New Roman" w:hAnsi="Times New Roman" w:cs="Times New Roman"/>
                <w:bCs/>
                <w:sz w:val="24"/>
                <w:szCs w:val="24"/>
              </w:rPr>
              <w:t>) darbo dienas nuo sprendimo priėmimo dienos</w:t>
            </w:r>
          </w:p>
        </w:tc>
        <w:tc>
          <w:tcPr>
            <w:tcW w:w="2596" w:type="dxa"/>
            <w:shd w:val="clear" w:color="auto" w:fill="auto"/>
            <w:tcMar>
              <w:top w:w="0" w:type="dxa"/>
              <w:left w:w="108" w:type="dxa"/>
              <w:bottom w:w="0" w:type="dxa"/>
              <w:right w:w="108" w:type="dxa"/>
            </w:tcMar>
          </w:tcPr>
          <w:p w14:paraId="71FB89FD" w14:textId="2A118ABE" w:rsidR="00774AA5" w:rsidRPr="00F274C8" w:rsidRDefault="00774AA5" w:rsidP="0003169B">
            <w:pPr>
              <w:spacing w:after="0" w:line="240" w:lineRule="auto"/>
              <w:rPr>
                <w:rFonts w:ascii="Times New Roman" w:hAnsi="Times New Roman" w:cs="Times New Roman"/>
                <w:sz w:val="24"/>
                <w:szCs w:val="24"/>
              </w:rPr>
            </w:pPr>
          </w:p>
        </w:tc>
      </w:tr>
      <w:tr w:rsidR="00325697" w:rsidRPr="00F274C8" w14:paraId="5D779D75" w14:textId="77777777" w:rsidTr="002136CD">
        <w:trPr>
          <w:trHeight w:val="20"/>
        </w:trPr>
        <w:tc>
          <w:tcPr>
            <w:tcW w:w="910" w:type="dxa"/>
            <w:shd w:val="clear" w:color="auto" w:fill="auto"/>
            <w:tcMar>
              <w:top w:w="0" w:type="dxa"/>
              <w:left w:w="108" w:type="dxa"/>
              <w:bottom w:w="0" w:type="dxa"/>
              <w:right w:w="108" w:type="dxa"/>
            </w:tcMar>
          </w:tcPr>
          <w:p w14:paraId="715DBD55" w14:textId="53D9A072" w:rsidR="00774AA5" w:rsidRPr="00F274C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343562B6" w14:textId="77777777" w:rsidR="00774AA5" w:rsidRPr="00F274C8" w:rsidRDefault="00774AA5" w:rsidP="0003169B">
            <w:pPr>
              <w:spacing w:after="0" w:line="240" w:lineRule="auto"/>
              <w:rPr>
                <w:rFonts w:ascii="Times New Roman" w:hAnsi="Times New Roman" w:cs="Times New Roman"/>
                <w:bCs/>
                <w:sz w:val="24"/>
                <w:szCs w:val="24"/>
              </w:rPr>
            </w:pPr>
            <w:r w:rsidRPr="00F274C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02" w:type="dxa"/>
            <w:shd w:val="clear" w:color="auto" w:fill="auto"/>
            <w:tcMar>
              <w:top w:w="0" w:type="dxa"/>
              <w:left w:w="108" w:type="dxa"/>
              <w:bottom w:w="0" w:type="dxa"/>
              <w:right w:w="108" w:type="dxa"/>
            </w:tcMar>
          </w:tcPr>
          <w:p w14:paraId="7F18AB44" w14:textId="77777777" w:rsidR="00774AA5" w:rsidRPr="00F274C8" w:rsidRDefault="00774AA5" w:rsidP="0003169B">
            <w:pPr>
              <w:spacing w:after="0" w:line="240" w:lineRule="auto"/>
              <w:rPr>
                <w:rFonts w:ascii="Times New Roman" w:hAnsi="Times New Roman" w:cs="Times New Roman"/>
                <w:bCs/>
                <w:sz w:val="24"/>
                <w:szCs w:val="24"/>
              </w:rPr>
            </w:pPr>
            <w:r w:rsidRPr="00F274C8">
              <w:rPr>
                <w:rFonts w:ascii="Times New Roman" w:hAnsi="Times New Roman" w:cs="Times New Roman"/>
                <w:bCs/>
                <w:sz w:val="24"/>
                <w:szCs w:val="24"/>
              </w:rPr>
              <w:t>15 (penkiolika) dienų nuo pirkimo dalyvio raštu pateikto prašymo gavimo dienos</w:t>
            </w:r>
          </w:p>
        </w:tc>
        <w:tc>
          <w:tcPr>
            <w:tcW w:w="2596" w:type="dxa"/>
            <w:shd w:val="clear" w:color="auto" w:fill="auto"/>
            <w:tcMar>
              <w:top w:w="0" w:type="dxa"/>
              <w:left w:w="108" w:type="dxa"/>
              <w:bottom w:w="0" w:type="dxa"/>
              <w:right w:w="108" w:type="dxa"/>
            </w:tcMar>
          </w:tcPr>
          <w:p w14:paraId="7A6A5CD0" w14:textId="36C4D3EC" w:rsidR="00774AA5" w:rsidRPr="00F274C8" w:rsidRDefault="00774AA5" w:rsidP="0003169B">
            <w:pPr>
              <w:pStyle w:val="tajtip"/>
              <w:shd w:val="clear" w:color="auto" w:fill="FFFFFF"/>
              <w:spacing w:before="0" w:beforeAutospacing="0" w:after="0" w:afterAutospacing="0"/>
              <w:ind w:firstLine="313"/>
            </w:pPr>
          </w:p>
        </w:tc>
      </w:tr>
      <w:tr w:rsidR="00325697" w:rsidRPr="00F274C8" w14:paraId="3739CF2C" w14:textId="77777777" w:rsidTr="002136CD">
        <w:trPr>
          <w:trHeight w:val="20"/>
        </w:trPr>
        <w:tc>
          <w:tcPr>
            <w:tcW w:w="910" w:type="dxa"/>
            <w:shd w:val="clear" w:color="auto" w:fill="auto"/>
            <w:tcMar>
              <w:top w:w="0" w:type="dxa"/>
              <w:left w:w="108" w:type="dxa"/>
              <w:bottom w:w="0" w:type="dxa"/>
              <w:right w:w="108" w:type="dxa"/>
            </w:tcMar>
          </w:tcPr>
          <w:p w14:paraId="50E0821F" w14:textId="51531F71" w:rsidR="00774AA5" w:rsidRPr="00F274C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4FECB953" w14:textId="77777777" w:rsidR="00774AA5" w:rsidRPr="00F274C8" w:rsidRDefault="00774AA5" w:rsidP="0003169B">
            <w:pPr>
              <w:spacing w:after="0" w:line="240" w:lineRule="auto"/>
              <w:rPr>
                <w:rFonts w:ascii="Times New Roman" w:hAnsi="Times New Roman" w:cs="Times New Roman"/>
                <w:bCs/>
                <w:sz w:val="24"/>
                <w:szCs w:val="24"/>
              </w:rPr>
            </w:pPr>
            <w:r w:rsidRPr="00F274C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274C8">
              <w:rPr>
                <w:rFonts w:ascii="Times New Roman" w:hAnsi="Times New Roman" w:cs="Times New Roman"/>
                <w:bCs/>
                <w:sz w:val="24"/>
                <w:szCs w:val="24"/>
              </w:rPr>
              <w:t>ne vėliau kaip per</w:t>
            </w:r>
          </w:p>
        </w:tc>
        <w:tc>
          <w:tcPr>
            <w:tcW w:w="3402" w:type="dxa"/>
            <w:shd w:val="clear" w:color="auto" w:fill="auto"/>
            <w:tcMar>
              <w:top w:w="0" w:type="dxa"/>
              <w:left w:w="108" w:type="dxa"/>
              <w:bottom w:w="0" w:type="dxa"/>
              <w:right w:w="108" w:type="dxa"/>
            </w:tcMar>
          </w:tcPr>
          <w:p w14:paraId="382D24E4" w14:textId="7C661B08" w:rsidR="00D65C16" w:rsidRPr="00F274C8" w:rsidRDefault="00774AA5" w:rsidP="00CE7FDF">
            <w:pPr>
              <w:spacing w:after="0" w:line="240" w:lineRule="auto"/>
              <w:rPr>
                <w:rFonts w:ascii="Times New Roman" w:hAnsi="Times New Roman" w:cs="Times New Roman"/>
                <w:sz w:val="24"/>
                <w:szCs w:val="24"/>
              </w:rPr>
            </w:pPr>
            <w:r w:rsidRPr="00F274C8">
              <w:rPr>
                <w:rFonts w:ascii="Times New Roman" w:hAnsi="Times New Roman" w:cs="Times New Roman"/>
                <w:sz w:val="24"/>
                <w:szCs w:val="24"/>
              </w:rPr>
              <w:t xml:space="preserve">5 (penkias) </w:t>
            </w:r>
            <w:r w:rsidR="007A5905" w:rsidRPr="00F274C8">
              <w:rPr>
                <w:rFonts w:ascii="Times New Roman" w:hAnsi="Times New Roman" w:cs="Times New Roman"/>
                <w:sz w:val="24"/>
                <w:szCs w:val="24"/>
              </w:rPr>
              <w:t xml:space="preserve">darbo </w:t>
            </w:r>
            <w:r w:rsidRPr="00F274C8">
              <w:rPr>
                <w:rFonts w:ascii="Times New Roman" w:hAnsi="Times New Roman" w:cs="Times New Roman"/>
                <w:sz w:val="24"/>
                <w:szCs w:val="24"/>
              </w:rPr>
              <w:t>dienas</w:t>
            </w:r>
          </w:p>
          <w:p w14:paraId="38F150E0" w14:textId="091326A3" w:rsidR="006C7941" w:rsidRPr="00F274C8" w:rsidRDefault="00D65C16" w:rsidP="006C7941">
            <w:pPr>
              <w:spacing w:after="0" w:line="240" w:lineRule="auto"/>
              <w:jc w:val="both"/>
              <w:rPr>
                <w:rFonts w:ascii="Times New Roman" w:hAnsi="Times New Roman" w:cs="Times New Roman"/>
                <w:sz w:val="24"/>
                <w:szCs w:val="24"/>
              </w:rPr>
            </w:pPr>
            <w:r w:rsidRPr="00F274C8">
              <w:rPr>
                <w:rFonts w:ascii="Times New Roman" w:hAnsi="Times New Roman" w:cs="Times New Roman"/>
                <w:sz w:val="24"/>
                <w:szCs w:val="24"/>
              </w:rPr>
              <w:t xml:space="preserve">nuo </w:t>
            </w:r>
            <w:r w:rsidR="006C7941" w:rsidRPr="00F274C8">
              <w:rPr>
                <w:rFonts w:ascii="Times New Roman" w:eastAsia="Arial" w:hAnsi="Times New Roman" w:cs="Times New Roman"/>
                <w:sz w:val="24"/>
                <w:szCs w:val="24"/>
              </w:rPr>
              <w:t>perkančiosios organizacijos</w:t>
            </w:r>
            <w:r w:rsidRPr="00F274C8">
              <w:rPr>
                <w:rFonts w:ascii="Times New Roman" w:hAnsi="Times New Roman" w:cs="Times New Roman"/>
                <w:sz w:val="24"/>
                <w:szCs w:val="24"/>
              </w:rPr>
              <w:t xml:space="preserve"> pranešimo raštu apie jos priimtą sprendimą išsiuntimo tiekėjams dienos arba nuo paskelbimo apie </w:t>
            </w:r>
            <w:r w:rsidR="006C7941" w:rsidRPr="00F274C8">
              <w:rPr>
                <w:rFonts w:ascii="Times New Roman" w:eastAsia="Arial" w:hAnsi="Times New Roman" w:cs="Times New Roman"/>
                <w:sz w:val="24"/>
                <w:szCs w:val="24"/>
              </w:rPr>
              <w:t>perkančiosios organizacijos</w:t>
            </w:r>
            <w:r w:rsidRPr="00F274C8">
              <w:rPr>
                <w:rFonts w:ascii="Times New Roman" w:hAnsi="Times New Roman" w:cs="Times New Roman"/>
                <w:sz w:val="24"/>
                <w:szCs w:val="24"/>
              </w:rPr>
              <w:t xml:space="preserve"> priimtus sprendimus dienos, jei VPĮ nenumato reikalavimo raštu informuoti tiekėjus apie </w:t>
            </w:r>
            <w:r w:rsidRPr="00F274C8">
              <w:rPr>
                <w:rFonts w:ascii="Times New Roman" w:eastAsia="Arial" w:hAnsi="Times New Roman" w:cs="Times New Roman"/>
                <w:sz w:val="24"/>
                <w:szCs w:val="24"/>
              </w:rPr>
              <w:t xml:space="preserve"> </w:t>
            </w:r>
            <w:r w:rsidR="006C7941" w:rsidRPr="00F274C8">
              <w:rPr>
                <w:rFonts w:ascii="Times New Roman" w:eastAsia="Arial" w:hAnsi="Times New Roman" w:cs="Times New Roman"/>
                <w:sz w:val="24"/>
                <w:szCs w:val="24"/>
              </w:rPr>
              <w:t>perkančiosios organizacijos</w:t>
            </w:r>
            <w:r w:rsidRPr="00F274C8">
              <w:rPr>
                <w:rFonts w:ascii="Times New Roman" w:hAnsi="Times New Roman" w:cs="Times New Roman"/>
                <w:sz w:val="24"/>
                <w:szCs w:val="24"/>
              </w:rPr>
              <w:t xml:space="preserve"> priimtus sprendimus;</w:t>
            </w:r>
          </w:p>
          <w:p w14:paraId="24167C40" w14:textId="4434CEE0" w:rsidR="00774AA5" w:rsidRPr="00F274C8" w:rsidRDefault="00D65C16" w:rsidP="006C7941">
            <w:pPr>
              <w:spacing w:after="0" w:line="240" w:lineRule="auto"/>
              <w:jc w:val="both"/>
              <w:rPr>
                <w:rFonts w:ascii="Times New Roman" w:hAnsi="Times New Roman" w:cs="Times New Roman"/>
                <w:sz w:val="24"/>
                <w:szCs w:val="24"/>
              </w:rPr>
            </w:pPr>
            <w:r w:rsidRPr="00F274C8">
              <w:rPr>
                <w:rFonts w:ascii="Times New Roman" w:hAnsi="Times New Roman" w:cs="Times New Roman"/>
                <w:sz w:val="24"/>
                <w:szCs w:val="24"/>
              </w:rPr>
              <w:t>15 (penkiolika) dienų nuo pranešimo išsiuntimo tiekėjams dienos, jeigu šis pranešimas nebuvo siunčiamas elektroninėmis priemonėmis.</w:t>
            </w:r>
          </w:p>
        </w:tc>
        <w:tc>
          <w:tcPr>
            <w:tcW w:w="2596" w:type="dxa"/>
            <w:shd w:val="clear" w:color="auto" w:fill="auto"/>
            <w:tcMar>
              <w:top w:w="0" w:type="dxa"/>
              <w:left w:w="108" w:type="dxa"/>
              <w:bottom w:w="0" w:type="dxa"/>
              <w:right w:w="108" w:type="dxa"/>
            </w:tcMar>
          </w:tcPr>
          <w:p w14:paraId="0DA96950" w14:textId="70776E48" w:rsidR="00774AA5" w:rsidRPr="00F274C8" w:rsidRDefault="00774AA5" w:rsidP="0003169B">
            <w:pPr>
              <w:spacing w:after="0" w:line="240" w:lineRule="auto"/>
              <w:rPr>
                <w:rFonts w:ascii="Times New Roman" w:hAnsi="Times New Roman" w:cs="Times New Roman"/>
                <w:bCs/>
                <w:sz w:val="24"/>
                <w:szCs w:val="24"/>
              </w:rPr>
            </w:pPr>
          </w:p>
        </w:tc>
      </w:tr>
      <w:tr w:rsidR="00325697" w:rsidRPr="00F274C8" w14:paraId="1A8FC6DE" w14:textId="77777777" w:rsidTr="002136CD">
        <w:trPr>
          <w:trHeight w:val="20"/>
        </w:trPr>
        <w:tc>
          <w:tcPr>
            <w:tcW w:w="910" w:type="dxa"/>
            <w:shd w:val="clear" w:color="auto" w:fill="auto"/>
            <w:tcMar>
              <w:top w:w="0" w:type="dxa"/>
              <w:left w:w="108" w:type="dxa"/>
              <w:bottom w:w="0" w:type="dxa"/>
              <w:right w:w="108" w:type="dxa"/>
            </w:tcMar>
          </w:tcPr>
          <w:p w14:paraId="3FCD8BCC" w14:textId="19D85D51" w:rsidR="00774AA5" w:rsidRPr="00F274C8"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4B78EF85" w14:textId="77777777" w:rsidR="00774AA5" w:rsidRPr="00F274C8" w:rsidRDefault="00774AA5" w:rsidP="0003169B">
            <w:pPr>
              <w:spacing w:after="0" w:line="240" w:lineRule="auto"/>
              <w:rPr>
                <w:rFonts w:ascii="Times New Roman" w:hAnsi="Times New Roman" w:cs="Times New Roman"/>
                <w:sz w:val="24"/>
                <w:szCs w:val="24"/>
              </w:rPr>
            </w:pPr>
            <w:r w:rsidRPr="00F274C8">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7989960F" w14:textId="77777777" w:rsidR="00774AA5" w:rsidRPr="00F274C8" w:rsidRDefault="00774AA5" w:rsidP="0003169B">
            <w:pPr>
              <w:spacing w:after="0" w:line="240" w:lineRule="auto"/>
              <w:rPr>
                <w:rFonts w:ascii="Times New Roman" w:hAnsi="Times New Roman" w:cs="Times New Roman"/>
                <w:sz w:val="24"/>
                <w:szCs w:val="24"/>
              </w:rPr>
            </w:pPr>
            <w:r w:rsidRPr="00F274C8">
              <w:rPr>
                <w:rFonts w:ascii="Times New Roman" w:hAnsi="Times New Roman" w:cs="Times New Roman"/>
                <w:sz w:val="24"/>
                <w:szCs w:val="24"/>
              </w:rPr>
              <w:t>6 (šešias) darbo dienas nuo pretenzijos gavimo dienos</w:t>
            </w:r>
          </w:p>
        </w:tc>
        <w:tc>
          <w:tcPr>
            <w:tcW w:w="2596" w:type="dxa"/>
            <w:shd w:val="clear" w:color="auto" w:fill="auto"/>
            <w:tcMar>
              <w:top w:w="0" w:type="dxa"/>
              <w:left w:w="108" w:type="dxa"/>
              <w:bottom w:w="0" w:type="dxa"/>
              <w:right w:w="108" w:type="dxa"/>
            </w:tcMar>
          </w:tcPr>
          <w:p w14:paraId="2E4EA800" w14:textId="424A9933" w:rsidR="00774AA5" w:rsidRPr="00F274C8" w:rsidRDefault="00774AA5" w:rsidP="0003169B">
            <w:pPr>
              <w:spacing w:after="0" w:line="240" w:lineRule="auto"/>
              <w:rPr>
                <w:rFonts w:ascii="Times New Roman" w:hAnsi="Times New Roman" w:cs="Times New Roman"/>
                <w:sz w:val="24"/>
                <w:szCs w:val="24"/>
              </w:rPr>
            </w:pPr>
          </w:p>
        </w:tc>
      </w:tr>
      <w:tr w:rsidR="00325697" w:rsidRPr="00F274C8" w14:paraId="65BDD6BA" w14:textId="77777777" w:rsidTr="002136CD">
        <w:trPr>
          <w:trHeight w:val="20"/>
        </w:trPr>
        <w:tc>
          <w:tcPr>
            <w:tcW w:w="910" w:type="dxa"/>
            <w:shd w:val="clear" w:color="auto" w:fill="auto"/>
            <w:tcMar>
              <w:top w:w="0" w:type="dxa"/>
              <w:left w:w="108" w:type="dxa"/>
              <w:bottom w:w="0" w:type="dxa"/>
              <w:right w:w="108" w:type="dxa"/>
            </w:tcMar>
          </w:tcPr>
          <w:p w14:paraId="18CCF556" w14:textId="1FABF3A4" w:rsidR="00774AA5" w:rsidRPr="00F274C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09ECB10C" w14:textId="77777777" w:rsidR="00774AA5" w:rsidRPr="00F274C8" w:rsidRDefault="00774AA5" w:rsidP="00863F09">
            <w:pPr>
              <w:spacing w:after="0" w:line="240" w:lineRule="auto"/>
              <w:jc w:val="both"/>
              <w:rPr>
                <w:rFonts w:ascii="Times New Roman" w:hAnsi="Times New Roman" w:cs="Times New Roman"/>
                <w:bCs/>
                <w:sz w:val="24"/>
                <w:szCs w:val="24"/>
              </w:rPr>
            </w:pPr>
            <w:r w:rsidRPr="00F274C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274C8">
              <w:rPr>
                <w:rFonts w:ascii="Times New Roman" w:hAnsi="Times New Roman" w:cs="Times New Roman"/>
                <w:bCs/>
                <w:sz w:val="24"/>
                <w:szCs w:val="24"/>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5850D3CD" w14:textId="77777777" w:rsidR="00774AA5" w:rsidRPr="00F274C8" w:rsidRDefault="00774AA5" w:rsidP="0003169B">
            <w:pPr>
              <w:spacing w:after="0" w:line="240" w:lineRule="auto"/>
              <w:rPr>
                <w:rFonts w:ascii="Times New Roman" w:hAnsi="Times New Roman" w:cs="Times New Roman"/>
                <w:sz w:val="24"/>
                <w:szCs w:val="24"/>
              </w:rPr>
            </w:pPr>
            <w:r w:rsidRPr="00F274C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596" w:type="dxa"/>
            <w:shd w:val="clear" w:color="auto" w:fill="auto"/>
            <w:tcMar>
              <w:top w:w="0" w:type="dxa"/>
              <w:left w:w="108" w:type="dxa"/>
              <w:bottom w:w="0" w:type="dxa"/>
              <w:right w:w="108" w:type="dxa"/>
            </w:tcMar>
          </w:tcPr>
          <w:p w14:paraId="2FDA5363" w14:textId="6C91B860" w:rsidR="00774AA5" w:rsidRPr="00F274C8" w:rsidRDefault="00774AA5" w:rsidP="0003169B">
            <w:pPr>
              <w:spacing w:after="0" w:line="240" w:lineRule="auto"/>
              <w:rPr>
                <w:rFonts w:ascii="Times New Roman" w:hAnsi="Times New Roman" w:cs="Times New Roman"/>
                <w:sz w:val="24"/>
                <w:szCs w:val="24"/>
              </w:rPr>
            </w:pPr>
          </w:p>
        </w:tc>
      </w:tr>
      <w:tr w:rsidR="00325697" w:rsidRPr="00F274C8" w14:paraId="1EEDC62F" w14:textId="77777777" w:rsidTr="002136CD">
        <w:trPr>
          <w:trHeight w:val="20"/>
        </w:trPr>
        <w:tc>
          <w:tcPr>
            <w:tcW w:w="910" w:type="dxa"/>
            <w:shd w:val="clear" w:color="auto" w:fill="auto"/>
            <w:tcMar>
              <w:top w:w="0" w:type="dxa"/>
              <w:left w:w="108" w:type="dxa"/>
              <w:bottom w:w="0" w:type="dxa"/>
              <w:right w:w="108" w:type="dxa"/>
            </w:tcMar>
          </w:tcPr>
          <w:p w14:paraId="3EE38EA3" w14:textId="7B1FEB4A" w:rsidR="00774AA5" w:rsidRPr="00F274C8"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3AE3E0BA" w14:textId="77777777" w:rsidR="00774AA5" w:rsidRPr="00F274C8" w:rsidRDefault="00774AA5" w:rsidP="0003169B">
            <w:pPr>
              <w:spacing w:after="0" w:line="240" w:lineRule="auto"/>
              <w:rPr>
                <w:rFonts w:ascii="Times New Roman" w:hAnsi="Times New Roman" w:cs="Times New Roman"/>
                <w:sz w:val="24"/>
                <w:szCs w:val="24"/>
              </w:rPr>
            </w:pPr>
            <w:r w:rsidRPr="00F274C8">
              <w:rPr>
                <w:rFonts w:ascii="Times New Roman" w:hAnsi="Times New Roman" w:cs="Times New Roman"/>
                <w:sz w:val="24"/>
                <w:szCs w:val="24"/>
              </w:rPr>
              <w:t>Perkančioji organizacija negali sudaryti sutarties anksčiau kaip po</w:t>
            </w:r>
          </w:p>
        </w:tc>
        <w:tc>
          <w:tcPr>
            <w:tcW w:w="3402" w:type="dxa"/>
            <w:shd w:val="clear" w:color="auto" w:fill="auto"/>
            <w:tcMar>
              <w:top w:w="0" w:type="dxa"/>
              <w:left w:w="108" w:type="dxa"/>
              <w:bottom w:w="0" w:type="dxa"/>
              <w:right w:w="108" w:type="dxa"/>
            </w:tcMar>
          </w:tcPr>
          <w:p w14:paraId="1FD5A236" w14:textId="3D17D479" w:rsidR="00774AA5" w:rsidRPr="00F274C8" w:rsidRDefault="00774AA5" w:rsidP="00433991">
            <w:pPr>
              <w:spacing w:after="0" w:line="240" w:lineRule="auto"/>
              <w:jc w:val="both"/>
              <w:rPr>
                <w:rFonts w:ascii="Times New Roman" w:hAnsi="Times New Roman" w:cs="Times New Roman"/>
                <w:sz w:val="24"/>
                <w:szCs w:val="24"/>
              </w:rPr>
            </w:pPr>
            <w:r w:rsidRPr="00F274C8">
              <w:rPr>
                <w:rFonts w:ascii="Times New Roman" w:hAnsi="Times New Roman" w:cs="Times New Roman"/>
                <w:bCs/>
                <w:sz w:val="24"/>
                <w:szCs w:val="24"/>
              </w:rPr>
              <w:t xml:space="preserve">5 (penkių) </w:t>
            </w:r>
            <w:r w:rsidR="00024DB9" w:rsidRPr="00F274C8">
              <w:rPr>
                <w:rFonts w:ascii="Times New Roman" w:hAnsi="Times New Roman" w:cs="Times New Roman"/>
                <w:bCs/>
                <w:sz w:val="24"/>
                <w:szCs w:val="24"/>
              </w:rPr>
              <w:t xml:space="preserve">darbo </w:t>
            </w:r>
            <w:r w:rsidRPr="00F274C8">
              <w:rPr>
                <w:rFonts w:ascii="Times New Roman" w:hAnsi="Times New Roman" w:cs="Times New Roman"/>
                <w:bCs/>
                <w:sz w:val="24"/>
                <w:szCs w:val="24"/>
              </w:rPr>
              <w:t>dienų,</w:t>
            </w:r>
            <w:r w:rsidRPr="00F274C8">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shd w:val="clear" w:color="auto" w:fill="auto"/>
            <w:tcMar>
              <w:top w:w="0" w:type="dxa"/>
              <w:left w:w="108" w:type="dxa"/>
              <w:bottom w:w="0" w:type="dxa"/>
              <w:right w:w="108" w:type="dxa"/>
            </w:tcMar>
          </w:tcPr>
          <w:p w14:paraId="61BCB161" w14:textId="39873F9D" w:rsidR="00774AA5" w:rsidRPr="00F274C8" w:rsidRDefault="00774AA5" w:rsidP="0003169B">
            <w:pPr>
              <w:spacing w:after="0" w:line="240" w:lineRule="auto"/>
              <w:rPr>
                <w:rFonts w:ascii="Times New Roman" w:hAnsi="Times New Roman" w:cs="Times New Roman"/>
                <w:sz w:val="24"/>
                <w:szCs w:val="24"/>
              </w:rPr>
            </w:pPr>
          </w:p>
        </w:tc>
      </w:tr>
      <w:tr w:rsidR="00325697" w:rsidRPr="00F274C8" w14:paraId="74B4ACF3" w14:textId="77777777" w:rsidTr="002136CD">
        <w:trPr>
          <w:trHeight w:val="20"/>
        </w:trPr>
        <w:tc>
          <w:tcPr>
            <w:tcW w:w="910" w:type="dxa"/>
            <w:shd w:val="clear" w:color="auto" w:fill="auto"/>
            <w:tcMar>
              <w:top w:w="0" w:type="dxa"/>
              <w:left w:w="108" w:type="dxa"/>
              <w:bottom w:w="0" w:type="dxa"/>
              <w:right w:w="108" w:type="dxa"/>
            </w:tcMar>
          </w:tcPr>
          <w:p w14:paraId="5A1CA8A8" w14:textId="77777777" w:rsidR="00F50C57" w:rsidRPr="00F274C8"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187F2A99" w14:textId="787AA8A5" w:rsidR="00F50C57" w:rsidRPr="00F274C8" w:rsidRDefault="00F50C57" w:rsidP="0003169B">
            <w:pPr>
              <w:spacing w:after="0" w:line="240" w:lineRule="auto"/>
              <w:rPr>
                <w:rFonts w:ascii="Times New Roman" w:hAnsi="Times New Roman" w:cs="Times New Roman"/>
                <w:sz w:val="24"/>
                <w:szCs w:val="24"/>
              </w:rPr>
            </w:pPr>
            <w:r w:rsidRPr="00F274C8">
              <w:rPr>
                <w:rFonts w:ascii="Times New Roman" w:hAnsi="Times New Roman" w:cs="Times New Roman"/>
                <w:sz w:val="24"/>
                <w:szCs w:val="24"/>
              </w:rPr>
              <w:t xml:space="preserve">Jeigu </w:t>
            </w:r>
            <w:r w:rsidR="00F46E88" w:rsidRPr="00F274C8">
              <w:rPr>
                <w:rFonts w:ascii="Times New Roman" w:hAnsi="Times New Roman" w:cs="Times New Roman"/>
                <w:iCs/>
                <w:sz w:val="24"/>
                <w:szCs w:val="24"/>
              </w:rPr>
              <w:t>suinteresuotas dalyvis paprašys perkančiosios organizacijos pateikti laimėjusį pasiūlymą</w:t>
            </w:r>
          </w:p>
        </w:tc>
        <w:tc>
          <w:tcPr>
            <w:tcW w:w="3402" w:type="dxa"/>
            <w:shd w:val="clear" w:color="auto" w:fill="auto"/>
            <w:tcMar>
              <w:top w:w="0" w:type="dxa"/>
              <w:left w:w="108" w:type="dxa"/>
              <w:bottom w:w="0" w:type="dxa"/>
              <w:right w:w="108" w:type="dxa"/>
            </w:tcMar>
          </w:tcPr>
          <w:p w14:paraId="6191E2D5" w14:textId="270D3C3F" w:rsidR="00ED5B78" w:rsidRPr="00F274C8" w:rsidRDefault="000B4E01" w:rsidP="00451AF7">
            <w:pPr>
              <w:spacing w:after="0" w:line="240" w:lineRule="auto"/>
              <w:jc w:val="both"/>
              <w:rPr>
                <w:rFonts w:ascii="Times New Roman" w:hAnsi="Times New Roman" w:cs="Times New Roman"/>
                <w:i/>
                <w:iCs/>
                <w:color w:val="FF0000"/>
                <w:sz w:val="24"/>
                <w:szCs w:val="24"/>
              </w:rPr>
            </w:pPr>
            <w:r w:rsidRPr="00F274C8">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96" w:type="dxa"/>
            <w:shd w:val="clear" w:color="auto" w:fill="auto"/>
            <w:tcMar>
              <w:top w:w="0" w:type="dxa"/>
              <w:left w:w="108" w:type="dxa"/>
              <w:bottom w:w="0" w:type="dxa"/>
              <w:right w:w="108" w:type="dxa"/>
            </w:tcMar>
          </w:tcPr>
          <w:p w14:paraId="34B7E883" w14:textId="77777777" w:rsidR="00F50C57" w:rsidRPr="00F274C8" w:rsidRDefault="00F50C57" w:rsidP="0003169B">
            <w:pPr>
              <w:spacing w:after="0" w:line="240" w:lineRule="auto"/>
              <w:rPr>
                <w:rFonts w:ascii="Times New Roman" w:hAnsi="Times New Roman" w:cs="Times New Roman"/>
                <w:sz w:val="24"/>
                <w:szCs w:val="24"/>
              </w:rPr>
            </w:pPr>
          </w:p>
        </w:tc>
      </w:tr>
    </w:tbl>
    <w:p w14:paraId="7300D3EE" w14:textId="187855F2" w:rsidR="008F59C5" w:rsidRPr="00F274C8"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274C8" w:rsidRDefault="008F59C5" w:rsidP="009F0698">
      <w:pPr>
        <w:rPr>
          <w:rFonts w:ascii="Times New Roman" w:eastAsia="Calibri" w:hAnsi="Times New Roman" w:cs="Times New Roman"/>
          <w:sz w:val="24"/>
          <w:szCs w:val="24"/>
        </w:rPr>
      </w:pPr>
      <w:r w:rsidRPr="00F274C8">
        <w:rPr>
          <w:rFonts w:ascii="Times New Roman" w:eastAsia="Calibri" w:hAnsi="Times New Roman" w:cs="Times New Roman"/>
          <w:sz w:val="24"/>
          <w:szCs w:val="24"/>
        </w:rPr>
        <w:br w:type="page"/>
      </w:r>
    </w:p>
    <w:p w14:paraId="01D56E47" w14:textId="413116C9" w:rsidR="008D704D" w:rsidRPr="00F274C8" w:rsidRDefault="008D704D" w:rsidP="008D704D">
      <w:pPr>
        <w:pStyle w:val="Antrat2"/>
        <w:ind w:left="5103"/>
        <w:rPr>
          <w:rFonts w:ascii="Times New Roman" w:eastAsia="Calibri" w:hAnsi="Times New Roman" w:cs="Times New Roman"/>
          <w:color w:val="0070C0"/>
          <w:sz w:val="24"/>
          <w:szCs w:val="24"/>
        </w:rPr>
      </w:pPr>
      <w:bookmarkStart w:id="57" w:name="_Ref38539939"/>
      <w:bookmarkStart w:id="58" w:name="_Ref38541068"/>
      <w:bookmarkStart w:id="59" w:name="_Ref38885053"/>
      <w:bookmarkStart w:id="60" w:name="_Ref38899023"/>
      <w:bookmarkStart w:id="61" w:name="_Toc189644234"/>
      <w:bookmarkStart w:id="62" w:name="_Toc190344407"/>
      <w:r w:rsidRPr="00F274C8">
        <w:rPr>
          <w:rFonts w:ascii="Times New Roman" w:eastAsia="Calibri" w:hAnsi="Times New Roman" w:cs="Times New Roman"/>
          <w:color w:val="0070C0"/>
          <w:sz w:val="24"/>
          <w:szCs w:val="24"/>
        </w:rPr>
        <w:lastRenderedPageBreak/>
        <w:t xml:space="preserve">Pirkimo sąlygų </w:t>
      </w:r>
      <w:r w:rsidR="005F0B78" w:rsidRPr="00F274C8">
        <w:rPr>
          <w:rFonts w:ascii="Times New Roman" w:eastAsia="Calibri" w:hAnsi="Times New Roman" w:cs="Times New Roman"/>
          <w:color w:val="0070C0"/>
          <w:sz w:val="24"/>
          <w:szCs w:val="24"/>
        </w:rPr>
        <w:t>2</w:t>
      </w:r>
      <w:r w:rsidRPr="00F274C8">
        <w:rPr>
          <w:rFonts w:ascii="Times New Roman" w:eastAsia="Calibri" w:hAnsi="Times New Roman" w:cs="Times New Roman"/>
          <w:color w:val="0070C0"/>
          <w:sz w:val="24"/>
          <w:szCs w:val="24"/>
        </w:rPr>
        <w:t xml:space="preserve"> priedas „Techninė specifikacija“</w:t>
      </w:r>
      <w:bookmarkEnd w:id="57"/>
      <w:bookmarkEnd w:id="58"/>
      <w:bookmarkEnd w:id="59"/>
      <w:bookmarkEnd w:id="60"/>
      <w:bookmarkEnd w:id="61"/>
      <w:bookmarkEnd w:id="62"/>
    </w:p>
    <w:p w14:paraId="251A9256" w14:textId="77777777" w:rsidR="00281735" w:rsidRPr="00F274C8" w:rsidRDefault="00281735" w:rsidP="00281735">
      <w:pPr>
        <w:jc w:val="center"/>
        <w:rPr>
          <w:rFonts w:ascii="Times New Roman" w:hAnsi="Times New Roman" w:cs="Times New Roman"/>
          <w:b/>
          <w:bCs/>
        </w:rPr>
      </w:pPr>
    </w:p>
    <w:p w14:paraId="5213DBA9" w14:textId="046EAE1F" w:rsidR="008D704D" w:rsidRPr="00F274C8" w:rsidRDefault="00281735" w:rsidP="00BE1858">
      <w:pPr>
        <w:pStyle w:val="Paantrat"/>
        <w:jc w:val="center"/>
        <w:rPr>
          <w:rFonts w:ascii="Times New Roman" w:hAnsi="Times New Roman" w:cs="Times New Roman"/>
        </w:rPr>
      </w:pPr>
      <w:r w:rsidRPr="00F274C8">
        <w:rPr>
          <w:rFonts w:ascii="Times New Roman" w:hAnsi="Times New Roman" w:cs="Times New Roman"/>
        </w:rPr>
        <w:t>TECHNINĖ SPECIFIKACIJA</w:t>
      </w:r>
    </w:p>
    <w:p w14:paraId="575976AC" w14:textId="4A5E0008" w:rsidR="00F048F4" w:rsidRPr="00A934D7" w:rsidRDefault="002D775B" w:rsidP="002D775B">
      <w:pPr>
        <w:spacing w:after="0" w:line="20" w:lineRule="atLeast"/>
        <w:ind w:firstLine="1296"/>
        <w:contextualSpacing/>
        <w:jc w:val="both"/>
        <w:rPr>
          <w:rFonts w:ascii="Times New Roman" w:eastAsia="Calibri" w:hAnsi="Times New Roman" w:cs="Times New Roman"/>
          <w:sz w:val="24"/>
          <w:szCs w:val="24"/>
          <w:lang w:eastAsia="en-US"/>
        </w:rPr>
      </w:pPr>
      <w:r w:rsidRPr="00F274C8">
        <w:rPr>
          <w:rFonts w:ascii="Times New Roman" w:eastAsia="Times New Roman" w:hAnsi="Times New Roman" w:cs="Times New Roman"/>
          <w:sz w:val="24"/>
          <w:szCs w:val="24"/>
        </w:rPr>
        <w:t>1.</w:t>
      </w:r>
      <w:r w:rsidR="00240B27" w:rsidRPr="00F274C8">
        <w:rPr>
          <w:rFonts w:ascii="Times New Roman" w:eastAsia="Times New Roman" w:hAnsi="Times New Roman" w:cs="Times New Roman"/>
          <w:sz w:val="24"/>
          <w:szCs w:val="24"/>
        </w:rPr>
        <w:t xml:space="preserve"> </w:t>
      </w:r>
      <w:r w:rsidR="00CA291C" w:rsidRPr="00F274C8">
        <w:rPr>
          <w:rFonts w:ascii="Times New Roman" w:eastAsia="Times New Roman" w:hAnsi="Times New Roman" w:cs="Times New Roman"/>
          <w:sz w:val="24"/>
          <w:szCs w:val="24"/>
        </w:rPr>
        <w:t xml:space="preserve">Pirkimo apimtys, reikalavimai apibrėžti </w:t>
      </w:r>
      <w:r w:rsidR="00F048F4" w:rsidRPr="00F274C8">
        <w:rPr>
          <w:rFonts w:ascii="Times New Roman" w:eastAsia="Calibri" w:hAnsi="Times New Roman" w:cs="Times New Roman"/>
          <w:sz w:val="24"/>
          <w:szCs w:val="24"/>
          <w:lang w:eastAsia="en-US"/>
        </w:rPr>
        <w:t>techniniame projekte „</w:t>
      </w:r>
      <w:r w:rsidR="00F048F4" w:rsidRPr="00F274C8">
        <w:rPr>
          <w:rFonts w:ascii="Times New Roman" w:eastAsia="Calibri" w:hAnsi="Times New Roman" w:cs="Times New Roman"/>
          <w:b/>
          <w:bCs/>
          <w:sz w:val="24"/>
          <w:szCs w:val="24"/>
          <w:lang w:eastAsia="en-US"/>
        </w:rPr>
        <w:t xml:space="preserve">Mokslo paskirties pastatas, </w:t>
      </w:r>
      <w:r w:rsidR="004E48DE">
        <w:rPr>
          <w:rFonts w:ascii="Times New Roman" w:eastAsia="Calibri" w:hAnsi="Times New Roman" w:cs="Times New Roman"/>
          <w:b/>
          <w:bCs/>
          <w:sz w:val="24"/>
          <w:szCs w:val="24"/>
          <w:lang w:eastAsia="en-US"/>
        </w:rPr>
        <w:t>Salantų g. 5, Mosėdis, Skuodo r. sav.</w:t>
      </w:r>
      <w:r w:rsidR="00F048F4" w:rsidRPr="00F274C8">
        <w:rPr>
          <w:rFonts w:ascii="Times New Roman" w:eastAsia="Calibri" w:hAnsi="Times New Roman" w:cs="Times New Roman"/>
          <w:b/>
          <w:bCs/>
          <w:sz w:val="24"/>
          <w:szCs w:val="24"/>
          <w:lang w:eastAsia="en-US"/>
        </w:rPr>
        <w:t>, rekonstravimo projektas“</w:t>
      </w:r>
      <w:r w:rsidR="00F048F4" w:rsidRPr="00F274C8">
        <w:rPr>
          <w:rFonts w:ascii="Times New Roman" w:eastAsia="Calibri" w:hAnsi="Times New Roman" w:cs="Times New Roman"/>
          <w:sz w:val="24"/>
          <w:szCs w:val="24"/>
          <w:lang w:eastAsia="en-US"/>
        </w:rPr>
        <w:t xml:space="preserve"> (toliau – Projektas) </w:t>
      </w:r>
      <w:r w:rsidR="00F048F4" w:rsidRPr="00A934D7">
        <w:rPr>
          <w:rFonts w:ascii="Times New Roman" w:eastAsia="Calibri" w:hAnsi="Times New Roman" w:cs="Times New Roman"/>
          <w:sz w:val="24"/>
          <w:szCs w:val="24"/>
          <w:lang w:eastAsia="en-US"/>
        </w:rPr>
        <w:t>(</w:t>
      </w:r>
      <w:r w:rsidR="00EA7073" w:rsidRPr="00A934D7">
        <w:rPr>
          <w:rFonts w:ascii="Times New Roman" w:eastAsia="Calibri" w:hAnsi="Times New Roman" w:cs="Times New Roman"/>
          <w:sz w:val="24"/>
          <w:szCs w:val="24"/>
          <w:lang w:eastAsia="en-US"/>
        </w:rPr>
        <w:t>Pirkimo sąlygų 9 priedas</w:t>
      </w:r>
      <w:r w:rsidR="00F048F4" w:rsidRPr="00A934D7">
        <w:rPr>
          <w:rFonts w:ascii="Times New Roman" w:eastAsia="Calibri" w:hAnsi="Times New Roman" w:cs="Times New Roman"/>
          <w:sz w:val="24"/>
          <w:szCs w:val="24"/>
          <w:lang w:eastAsia="en-US"/>
        </w:rPr>
        <w:t xml:space="preserve">) ir Veiklų sąraše ( </w:t>
      </w:r>
      <w:r w:rsidR="00EA7073" w:rsidRPr="00A934D7">
        <w:rPr>
          <w:rFonts w:ascii="Times New Roman" w:eastAsia="Calibri" w:hAnsi="Times New Roman" w:cs="Times New Roman"/>
          <w:sz w:val="24"/>
          <w:szCs w:val="24"/>
          <w:lang w:eastAsia="en-US"/>
        </w:rPr>
        <w:t xml:space="preserve">Pirkimo sąlygų </w:t>
      </w:r>
      <w:r w:rsidR="00F048F4" w:rsidRPr="00A934D7">
        <w:rPr>
          <w:rFonts w:ascii="Times New Roman" w:eastAsia="Calibri" w:hAnsi="Times New Roman" w:cs="Times New Roman"/>
          <w:sz w:val="24"/>
          <w:szCs w:val="24"/>
          <w:lang w:eastAsia="en-US"/>
        </w:rPr>
        <w:t>8 priedas).</w:t>
      </w:r>
      <w:r w:rsidR="00F3414C">
        <w:rPr>
          <w:rFonts w:ascii="Times New Roman" w:eastAsia="Calibri" w:hAnsi="Times New Roman" w:cs="Times New Roman"/>
          <w:sz w:val="24"/>
          <w:szCs w:val="24"/>
          <w:lang w:eastAsia="en-US"/>
        </w:rPr>
        <w:t xml:space="preserve"> </w:t>
      </w:r>
    </w:p>
    <w:p w14:paraId="19AB86E8" w14:textId="460B75F8" w:rsidR="00CA291C" w:rsidRPr="00A934D7" w:rsidRDefault="006033CC" w:rsidP="003D13EC">
      <w:pPr>
        <w:pStyle w:val="Betarp"/>
        <w:spacing w:after="120"/>
        <w:ind w:firstLine="1276"/>
        <w:contextualSpacing/>
        <w:jc w:val="both"/>
        <w:rPr>
          <w:rFonts w:ascii="Times New Roman" w:hAnsi="Times New Roman" w:cs="Times New Roman"/>
        </w:rPr>
      </w:pPr>
      <w:r w:rsidRPr="00A934D7">
        <w:rPr>
          <w:rFonts w:ascii="Times New Roman" w:eastAsia="Times New Roman" w:hAnsi="Times New Roman" w:cs="Times New Roman"/>
          <w:sz w:val="24"/>
          <w:szCs w:val="24"/>
        </w:rPr>
        <w:tab/>
        <w:t xml:space="preserve">2. </w:t>
      </w:r>
      <w:r w:rsidR="003D13EC" w:rsidRPr="00A934D7">
        <w:rPr>
          <w:rFonts w:ascii="Times New Roman" w:hAnsi="Times New Roman" w:cs="Times New Roman"/>
          <w:sz w:val="24"/>
          <w:szCs w:val="24"/>
        </w:rPr>
        <w:t>Tiekėjas, teikdamas pasiūlymą turi įvertinti visus reikiamus darbus, kurie reikalingi Veiklų sąraše (</w:t>
      </w:r>
      <w:r w:rsidR="00EA7073" w:rsidRPr="00A934D7">
        <w:rPr>
          <w:rFonts w:ascii="Times New Roman" w:hAnsi="Times New Roman" w:cs="Times New Roman"/>
          <w:sz w:val="24"/>
          <w:szCs w:val="24"/>
        </w:rPr>
        <w:t>Pirkimo sąlygų 8 priede</w:t>
      </w:r>
      <w:r w:rsidR="003D13EC" w:rsidRPr="00A934D7">
        <w:rPr>
          <w:rFonts w:ascii="Times New Roman" w:hAnsi="Times New Roman" w:cs="Times New Roman"/>
          <w:sz w:val="24"/>
          <w:szCs w:val="24"/>
        </w:rPr>
        <w:t xml:space="preserve">) numatytiems darbams atlikti pagal </w:t>
      </w:r>
      <w:r w:rsidR="00EA7073" w:rsidRPr="00A934D7">
        <w:rPr>
          <w:rFonts w:ascii="Times New Roman" w:hAnsi="Times New Roman" w:cs="Times New Roman"/>
          <w:sz w:val="24"/>
          <w:szCs w:val="24"/>
        </w:rPr>
        <w:t xml:space="preserve">Projektą </w:t>
      </w:r>
      <w:r w:rsidR="003D13EC" w:rsidRPr="00A934D7">
        <w:rPr>
          <w:rFonts w:ascii="Times New Roman" w:hAnsi="Times New Roman" w:cs="Times New Roman"/>
          <w:sz w:val="24"/>
          <w:szCs w:val="24"/>
        </w:rPr>
        <w:t>(</w:t>
      </w:r>
      <w:r w:rsidR="00EA7073" w:rsidRPr="00A934D7">
        <w:rPr>
          <w:rFonts w:ascii="Times New Roman" w:hAnsi="Times New Roman" w:cs="Times New Roman"/>
          <w:sz w:val="24"/>
          <w:szCs w:val="24"/>
        </w:rPr>
        <w:t>Pirkimo sąlygų 9 priedas</w:t>
      </w:r>
      <w:r w:rsidR="003D13EC" w:rsidRPr="00A934D7">
        <w:rPr>
          <w:rFonts w:ascii="Times New Roman" w:hAnsi="Times New Roman" w:cs="Times New Roman"/>
          <w:sz w:val="24"/>
          <w:szCs w:val="24"/>
        </w:rPr>
        <w:t>).</w:t>
      </w:r>
    </w:p>
    <w:p w14:paraId="4BA2FBBC" w14:textId="08EDA5D6" w:rsidR="00717724" w:rsidRPr="00F274C8" w:rsidRDefault="00717724" w:rsidP="008B68C3">
      <w:pPr>
        <w:tabs>
          <w:tab w:val="left" w:pos="810"/>
          <w:tab w:val="left" w:pos="990"/>
        </w:tabs>
        <w:spacing w:after="0" w:line="240" w:lineRule="auto"/>
        <w:jc w:val="both"/>
        <w:rPr>
          <w:rFonts w:ascii="Times New Roman" w:eastAsia="Calibri" w:hAnsi="Times New Roman" w:cs="Times New Roman"/>
          <w:i/>
          <w:iCs/>
          <w:color w:val="7030A0"/>
        </w:rPr>
      </w:pPr>
      <w:bookmarkStart w:id="63" w:name="part_18ef865fcabf41e988041f2ec6f4e99c"/>
      <w:bookmarkEnd w:id="63"/>
    </w:p>
    <w:p w14:paraId="617CCAEF" w14:textId="77777777" w:rsidR="00717724" w:rsidRPr="00F274C8"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F274C8" w:rsidRDefault="00A4599F" w:rsidP="00DE290C">
      <w:pPr>
        <w:rPr>
          <w:rFonts w:ascii="Times New Roman" w:hAnsi="Times New Roman" w:cs="Times New Roman"/>
          <w:b/>
          <w:bCs/>
          <w:smallCaps/>
          <w:sz w:val="22"/>
          <w:szCs w:val="22"/>
        </w:rPr>
      </w:pPr>
      <w:r w:rsidRPr="00F274C8">
        <w:rPr>
          <w:rFonts w:ascii="Times New Roman" w:hAnsi="Times New Roman" w:cs="Times New Roman"/>
          <w:b/>
          <w:bCs/>
          <w:smallCaps/>
          <w:sz w:val="22"/>
          <w:szCs w:val="22"/>
        </w:rPr>
        <w:br w:type="page"/>
      </w:r>
    </w:p>
    <w:p w14:paraId="11D35D3F" w14:textId="21CFEDC3" w:rsidR="000E6657" w:rsidRPr="00F274C8" w:rsidRDefault="008D704D" w:rsidP="003C60E1">
      <w:pPr>
        <w:pStyle w:val="Antrat2"/>
        <w:ind w:left="5103"/>
        <w:rPr>
          <w:rFonts w:ascii="Times New Roman" w:hAnsi="Times New Roman" w:cs="Times New Roman"/>
        </w:rPr>
      </w:pPr>
      <w:bookmarkStart w:id="64" w:name="_Ref38285444"/>
      <w:bookmarkStart w:id="65" w:name="_Ref38291496"/>
      <w:bookmarkStart w:id="66" w:name="_Toc189644235"/>
      <w:bookmarkStart w:id="67" w:name="_Toc190344408"/>
      <w:r w:rsidRPr="00F274C8">
        <w:rPr>
          <w:rFonts w:ascii="Times New Roman" w:eastAsia="Calibri" w:hAnsi="Times New Roman" w:cs="Times New Roman"/>
          <w:color w:val="0070C0"/>
          <w:sz w:val="24"/>
          <w:szCs w:val="24"/>
        </w:rPr>
        <w:lastRenderedPageBreak/>
        <w:t xml:space="preserve">Pirkimo sąlygų </w:t>
      </w:r>
      <w:r w:rsidR="00F1334C" w:rsidRPr="00F274C8">
        <w:rPr>
          <w:rFonts w:ascii="Times New Roman" w:eastAsia="Calibri" w:hAnsi="Times New Roman" w:cs="Times New Roman"/>
          <w:color w:val="0070C0"/>
          <w:sz w:val="24"/>
          <w:szCs w:val="24"/>
        </w:rPr>
        <w:t>3</w:t>
      </w:r>
      <w:r w:rsidRPr="00F274C8">
        <w:rPr>
          <w:rFonts w:ascii="Times New Roman" w:eastAsia="Calibri" w:hAnsi="Times New Roman" w:cs="Times New Roman"/>
          <w:color w:val="0070C0"/>
          <w:sz w:val="24"/>
          <w:szCs w:val="24"/>
        </w:rPr>
        <w:t xml:space="preserve"> priedas „Tiekėjų pašalinimo pagrindai“</w:t>
      </w:r>
      <w:bookmarkEnd w:id="64"/>
      <w:bookmarkEnd w:id="65"/>
      <w:bookmarkEnd w:id="66"/>
      <w:bookmarkEnd w:id="67"/>
    </w:p>
    <w:p w14:paraId="19A74A0A" w14:textId="2B145459" w:rsidR="00D82166" w:rsidRPr="00F274C8" w:rsidRDefault="00D82166" w:rsidP="00D276FD">
      <w:pPr>
        <w:tabs>
          <w:tab w:val="left" w:pos="6408"/>
        </w:tabs>
        <w:jc w:val="center"/>
        <w:rPr>
          <w:rFonts w:ascii="Times New Roman" w:hAnsi="Times New Roman" w:cs="Times New Roman"/>
          <w:color w:val="7030A0"/>
          <w:sz w:val="24"/>
          <w:szCs w:val="24"/>
        </w:rPr>
      </w:pPr>
      <w:r w:rsidRPr="00F274C8">
        <w:rPr>
          <w:rFonts w:ascii="Times New Roman" w:hAnsi="Times New Roman" w:cs="Times New Roman"/>
          <w:color w:val="000000" w:themeColor="text1"/>
          <w:sz w:val="24"/>
          <w:szCs w:val="24"/>
        </w:rPr>
        <w:t>Tiekėjų pašalinimo pagrindai</w:t>
      </w:r>
    </w:p>
    <w:p w14:paraId="41D02A50" w14:textId="77777777" w:rsidR="00D82166" w:rsidRPr="00F274C8" w:rsidRDefault="00D82166" w:rsidP="00D82166">
      <w:pPr>
        <w:numPr>
          <w:ilvl w:val="0"/>
          <w:numId w:val="2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Su </w:t>
      </w:r>
      <w:r w:rsidRPr="00F274C8">
        <w:rPr>
          <w:rFonts w:ascii="Times New Roman" w:hAnsi="Times New Roman" w:cs="Times New Roman"/>
          <w:color w:val="000000" w:themeColor="text1"/>
          <w:sz w:val="24"/>
          <w:szCs w:val="24"/>
        </w:rPr>
        <w:t xml:space="preserve">pasiūlymu teikiamas tik EBVPD. Perkančioji organizacija su pasiūlymu </w:t>
      </w:r>
      <w:r w:rsidRPr="00F274C8">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9F4203E" w14:textId="77777777" w:rsidR="00D82166" w:rsidRPr="00F274C8" w:rsidRDefault="00D82166" w:rsidP="00D82166">
      <w:pPr>
        <w:numPr>
          <w:ilvl w:val="0"/>
          <w:numId w:val="2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585DAEA" w14:textId="77777777" w:rsidR="00D82166" w:rsidRPr="00F274C8" w:rsidRDefault="00D82166" w:rsidP="00D82166">
      <w:pPr>
        <w:numPr>
          <w:ilvl w:val="0"/>
          <w:numId w:val="25"/>
        </w:numPr>
        <w:spacing w:after="0" w:line="240" w:lineRule="auto"/>
        <w:ind w:left="0" w:firstLine="851"/>
        <w:jc w:val="both"/>
        <w:rPr>
          <w:rFonts w:ascii="Times New Roman" w:eastAsia="Verdana" w:hAnsi="Times New Roman" w:cs="Times New Roman"/>
          <w:sz w:val="24"/>
          <w:szCs w:val="24"/>
        </w:rPr>
      </w:pPr>
      <w:r w:rsidRPr="00F274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74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2C2E89" w14:textId="77777777" w:rsidR="00D82166" w:rsidRPr="00F274C8" w:rsidRDefault="00D82166" w:rsidP="00D82166">
      <w:pPr>
        <w:numPr>
          <w:ilvl w:val="0"/>
          <w:numId w:val="25"/>
        </w:numPr>
        <w:spacing w:after="0" w:line="240" w:lineRule="auto"/>
        <w:ind w:left="0" w:firstLine="851"/>
        <w:jc w:val="both"/>
        <w:rPr>
          <w:rFonts w:ascii="Times New Roman" w:eastAsia="Verdana" w:hAnsi="Times New Roman" w:cs="Times New Roman"/>
          <w:color w:val="000000" w:themeColor="text1"/>
          <w:sz w:val="24"/>
          <w:szCs w:val="24"/>
        </w:rPr>
      </w:pPr>
      <w:r w:rsidRPr="00F274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01E3FC" w14:textId="77777777" w:rsidR="00D82166" w:rsidRPr="00F274C8" w:rsidRDefault="00D82166" w:rsidP="00D82166">
      <w:pPr>
        <w:numPr>
          <w:ilvl w:val="0"/>
          <w:numId w:val="25"/>
        </w:numPr>
        <w:spacing w:after="0" w:line="240" w:lineRule="auto"/>
        <w:ind w:left="0" w:firstLine="851"/>
        <w:jc w:val="both"/>
        <w:rPr>
          <w:rFonts w:ascii="Times New Roman" w:hAnsi="Times New Roman" w:cs="Times New Roman"/>
          <w:sz w:val="24"/>
          <w:szCs w:val="24"/>
        </w:rPr>
      </w:pPr>
      <w:r w:rsidRPr="00F274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274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F274C8">
          <w:rPr>
            <w:rFonts w:ascii="Times New Roman" w:eastAsia="Calibri" w:hAnsi="Times New Roman" w:cs="Times New Roman"/>
            <w:sz w:val="24"/>
            <w:szCs w:val="24"/>
          </w:rPr>
          <w:t>https://ec.europa.eu/tools/ecertis/</w:t>
        </w:r>
      </w:hyperlink>
      <w:r w:rsidRPr="00F274C8">
        <w:rPr>
          <w:rFonts w:ascii="Times New Roman" w:hAnsi="Times New Roman" w:cs="Times New Roman"/>
          <w:sz w:val="24"/>
          <w:szCs w:val="24"/>
        </w:rPr>
        <w:t xml:space="preserve">. </w:t>
      </w:r>
    </w:p>
    <w:p w14:paraId="18940674" w14:textId="77777777" w:rsidR="00D82166" w:rsidRPr="00F274C8" w:rsidRDefault="00D82166" w:rsidP="00D82166">
      <w:pPr>
        <w:numPr>
          <w:ilvl w:val="0"/>
          <w:numId w:val="2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Perkančioji organizacija nereikalauja iš tiekėjo pateikti dokumentų, patvirtinančių jo pašalinimo pagrindų nebuvimą, jeigu ji:</w:t>
      </w:r>
    </w:p>
    <w:p w14:paraId="01C843B2" w14:textId="77777777" w:rsidR="00D82166" w:rsidRPr="00F274C8" w:rsidRDefault="00D82166" w:rsidP="00D82166">
      <w:pPr>
        <w:numPr>
          <w:ilvl w:val="1"/>
          <w:numId w:val="2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D9B5F0" w14:textId="77777777" w:rsidR="00D82166" w:rsidRPr="00F274C8" w:rsidRDefault="00D82166" w:rsidP="00D82166">
      <w:pPr>
        <w:numPr>
          <w:ilvl w:val="1"/>
          <w:numId w:val="2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D25B3D3" w14:textId="77777777" w:rsidR="00D82166" w:rsidRPr="00F274C8" w:rsidRDefault="00D82166" w:rsidP="00D82166">
      <w:pPr>
        <w:spacing w:after="0" w:line="240" w:lineRule="auto"/>
        <w:ind w:firstLine="851"/>
        <w:jc w:val="both"/>
        <w:rPr>
          <w:rFonts w:ascii="Times New Roman" w:hAnsi="Times New Roman" w:cs="Times New Roman"/>
          <w:color w:val="000000" w:themeColor="text1"/>
          <w:sz w:val="24"/>
          <w:szCs w:val="24"/>
        </w:rPr>
      </w:pPr>
      <w:r w:rsidRPr="00F274C8">
        <w:rPr>
          <w:rFonts w:ascii="Times New Roman" w:hAnsi="Times New Roman" w:cs="Times New Roman"/>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A7064F7" w14:textId="77777777" w:rsidR="00D82166" w:rsidRPr="00F274C8" w:rsidRDefault="00D82166" w:rsidP="00D82166">
      <w:pPr>
        <w:numPr>
          <w:ilvl w:val="0"/>
          <w:numId w:val="2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DE443A" w14:textId="77777777" w:rsidR="00D82166" w:rsidRPr="00F274C8" w:rsidRDefault="00D82166" w:rsidP="00D82166">
      <w:pPr>
        <w:numPr>
          <w:ilvl w:val="1"/>
          <w:numId w:val="2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priesaikos deklaracija;</w:t>
      </w:r>
    </w:p>
    <w:p w14:paraId="2445F0A9" w14:textId="02ABD27C" w:rsidR="004C12B9" w:rsidRPr="00F274C8" w:rsidRDefault="00D82166" w:rsidP="00061390">
      <w:pPr>
        <w:ind w:firstLine="851"/>
        <w:jc w:val="both"/>
        <w:rPr>
          <w:rFonts w:ascii="Times New Roman" w:hAnsi="Times New Roman" w:cs="Times New Roman"/>
        </w:rPr>
      </w:pPr>
      <w:r w:rsidRPr="00F274C8">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7" w:type="dxa"/>
        <w:tblInd w:w="-289" w:type="dxa"/>
        <w:tblLayout w:type="fixed"/>
        <w:tblCellMar>
          <w:left w:w="10" w:type="dxa"/>
          <w:right w:w="10" w:type="dxa"/>
        </w:tblCellMar>
        <w:tblLook w:val="04A0" w:firstRow="1" w:lastRow="0" w:firstColumn="1" w:lastColumn="0" w:noHBand="0" w:noVBand="1"/>
      </w:tblPr>
      <w:tblGrid>
        <w:gridCol w:w="900"/>
        <w:gridCol w:w="4482"/>
        <w:gridCol w:w="1559"/>
        <w:gridCol w:w="3266"/>
      </w:tblGrid>
      <w:tr w:rsidR="000A6C24" w:rsidRPr="00F274C8" w14:paraId="3EB57E63" w14:textId="77777777" w:rsidTr="00500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CE45F1" w14:textId="77777777" w:rsidR="00D82166" w:rsidRPr="00F274C8" w:rsidRDefault="00D82166" w:rsidP="00D82166">
            <w:pPr>
              <w:spacing w:after="0" w:line="240" w:lineRule="auto"/>
              <w:ind w:left="32"/>
              <w:jc w:val="center"/>
              <w:rPr>
                <w:rFonts w:ascii="Times New Roman" w:hAnsi="Times New Roman" w:cs="Times New Roman"/>
                <w:b/>
                <w:bCs/>
                <w:sz w:val="22"/>
                <w:szCs w:val="22"/>
              </w:rPr>
            </w:pPr>
            <w:r w:rsidRPr="00F274C8">
              <w:rPr>
                <w:rFonts w:ascii="Times New Roman" w:hAnsi="Times New Roman" w:cs="Times New Roman"/>
                <w:b/>
                <w:bCs/>
                <w:sz w:val="22"/>
                <w:szCs w:val="22"/>
              </w:rPr>
              <w:t>Eil. Nr.</w:t>
            </w: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5DFFC6" w14:textId="77777777" w:rsidR="00D82166" w:rsidRPr="00F274C8" w:rsidRDefault="00D82166" w:rsidP="00D82166">
            <w:pPr>
              <w:spacing w:after="0" w:line="240" w:lineRule="auto"/>
              <w:jc w:val="center"/>
              <w:rPr>
                <w:rFonts w:ascii="Times New Roman" w:hAnsi="Times New Roman" w:cs="Times New Roman"/>
                <w:bCs/>
                <w:sz w:val="22"/>
                <w:szCs w:val="22"/>
                <w:lang w:eastAsia="en-US"/>
              </w:rPr>
            </w:pPr>
            <w:r w:rsidRPr="00F274C8">
              <w:rPr>
                <w:rFonts w:ascii="Times New Roman" w:hAnsi="Times New Roman" w:cs="Times New Roman"/>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2A24DF" w14:textId="77777777" w:rsidR="00D82166" w:rsidRPr="00F274C8" w:rsidRDefault="00D82166" w:rsidP="00D82166">
            <w:pPr>
              <w:spacing w:after="0" w:line="240" w:lineRule="auto"/>
              <w:jc w:val="center"/>
              <w:rPr>
                <w:rFonts w:ascii="Times New Roman" w:eastAsia="Yu Mincho" w:hAnsi="Times New Roman" w:cs="Times New Roman"/>
                <w:b/>
                <w:bCs/>
              </w:rPr>
            </w:pPr>
            <w:r w:rsidRPr="00F274C8">
              <w:rPr>
                <w:rFonts w:ascii="Times New Roman" w:eastAsia="Yu Mincho" w:hAnsi="Times New Roman" w:cs="Times New Roman"/>
                <w:b/>
                <w:bCs/>
              </w:rPr>
              <w:t xml:space="preserve">VPĮ straipsnis,  dalis, punktas bei EBVPD formos dalis pildymui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565F7" w14:textId="77777777" w:rsidR="00D82166" w:rsidRPr="00F274C8" w:rsidRDefault="00D82166" w:rsidP="00D82166">
            <w:pPr>
              <w:spacing w:after="0" w:line="240" w:lineRule="auto"/>
              <w:jc w:val="center"/>
              <w:rPr>
                <w:rFonts w:ascii="Times New Roman" w:hAnsi="Times New Roman" w:cs="Times New Roman"/>
                <w:bCs/>
                <w:iCs/>
                <w:sz w:val="22"/>
                <w:szCs w:val="22"/>
                <w:lang w:eastAsia="en-US"/>
              </w:rPr>
            </w:pPr>
            <w:r w:rsidRPr="00F274C8">
              <w:rPr>
                <w:rFonts w:ascii="Times New Roman" w:hAnsi="Times New Roman" w:cs="Times New Roman"/>
                <w:b/>
                <w:sz w:val="22"/>
                <w:szCs w:val="22"/>
              </w:rPr>
              <w:t>Pašalinimo pagrindų nebuvimą įrodantys dokumentai</w:t>
            </w:r>
          </w:p>
        </w:tc>
      </w:tr>
      <w:tr w:rsidR="000A6C24" w:rsidRPr="00F274C8" w14:paraId="35FA32A2" w14:textId="77777777" w:rsidTr="00500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E64A5" w14:textId="77777777" w:rsidR="00D82166" w:rsidRPr="00F274C8" w:rsidRDefault="00D82166" w:rsidP="00D82166">
            <w:pPr>
              <w:numPr>
                <w:ilvl w:val="0"/>
                <w:numId w:val="24"/>
              </w:numPr>
              <w:spacing w:after="0" w:line="240" w:lineRule="auto"/>
              <w:rPr>
                <w:rFonts w:ascii="Times New Roman" w:hAnsi="Times New Roman" w:cs="Times New Roman"/>
                <w:b/>
                <w:bCs/>
                <w:sz w:val="22"/>
                <w:szCs w:val="22"/>
              </w:rPr>
            </w:pP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7EF20"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Tiekėjas arba jo atsakingas asmuo, nurodytas VPĮ 46 straipsnio 2 dalies 2 punkte, nuteistas už šią nusikalstamą veiką:</w:t>
            </w:r>
          </w:p>
          <w:p w14:paraId="790D68A7"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dalyvavimą nusikalstamame susivienijime, jo organizavimą ar vadovavimą jam;</w:t>
            </w:r>
          </w:p>
          <w:p w14:paraId="1274BA31"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kyšininkavimą, prekybą poveikiu, papirkimą;</w:t>
            </w:r>
          </w:p>
          <w:p w14:paraId="2317B674"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BF5302"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4) nusikalstamą bankrotą;</w:t>
            </w:r>
          </w:p>
          <w:p w14:paraId="49E06FE2"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5) teroristinį ir su teroristine veikla susijusį nusikaltimą;</w:t>
            </w:r>
          </w:p>
          <w:p w14:paraId="42310A1E"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6) nusikalstamu būdu gauto turto legalizavimą;</w:t>
            </w:r>
          </w:p>
          <w:p w14:paraId="6E5DF2A5"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7) prekybą žmonėmis, vaiko pirkimą arba pardavimą;</w:t>
            </w:r>
          </w:p>
          <w:p w14:paraId="2532844D"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E0A483B"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p>
          <w:p w14:paraId="0B81B323"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09C205EF" w14:textId="77777777" w:rsidR="00D82166" w:rsidRPr="00F274C8" w:rsidRDefault="00D82166" w:rsidP="00D82166">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36A487C" w14:textId="77777777" w:rsidR="00D82166" w:rsidRPr="00F274C8" w:rsidRDefault="00D82166" w:rsidP="00D82166">
            <w:pPr>
              <w:spacing w:after="0" w:line="240" w:lineRule="auto"/>
              <w:jc w:val="both"/>
              <w:rPr>
                <w:rFonts w:ascii="Times New Roman" w:hAnsi="Times New Roman" w:cs="Times New Roman"/>
                <w:b/>
                <w:color w:val="FF0000"/>
                <w:sz w:val="22"/>
                <w:szCs w:val="22"/>
                <w:lang w:eastAsia="en-US"/>
              </w:rPr>
            </w:pPr>
          </w:p>
          <w:p w14:paraId="4F6BB2C2" w14:textId="77777777" w:rsidR="00D82166" w:rsidRPr="00F274C8" w:rsidRDefault="00D82166" w:rsidP="00D82166">
            <w:pPr>
              <w:spacing w:after="0" w:line="240" w:lineRule="auto"/>
              <w:jc w:val="both"/>
              <w:rPr>
                <w:rFonts w:ascii="Times New Roman" w:hAnsi="Times New Roman" w:cs="Times New Roman"/>
                <w:color w:val="000000" w:themeColor="text1"/>
                <w:sz w:val="22"/>
                <w:szCs w:val="22"/>
                <w:lang w:eastAsia="en-US"/>
              </w:rPr>
            </w:pPr>
            <w:r w:rsidRPr="00F274C8">
              <w:rPr>
                <w:rFonts w:ascii="Times New Roman" w:hAnsi="Times New Roman" w:cs="Times New Roman"/>
                <w:color w:val="000000" w:themeColor="text1"/>
                <w:sz w:val="22"/>
                <w:szCs w:val="22"/>
                <w:lang w:eastAsia="en-US"/>
              </w:rPr>
              <w:t xml:space="preserve">2) tiekėjo, kuris yra juridinis asmuo, kita organizacija ar jos </w:t>
            </w:r>
            <w:r w:rsidRPr="00F274C8">
              <w:rPr>
                <w:rFonts w:ascii="Times New Roman" w:hAnsi="Times New Roman" w:cs="Times New Roman"/>
                <w:b/>
                <w:bCs/>
                <w:color w:val="000000" w:themeColor="text1"/>
                <w:sz w:val="22"/>
                <w:szCs w:val="22"/>
                <w:lang w:eastAsia="en-US"/>
              </w:rPr>
              <w:t>struktūrinis</w:t>
            </w:r>
            <w:r w:rsidRPr="00F274C8">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B5A41A" w14:textId="77777777" w:rsidR="00D82166" w:rsidRPr="00F274C8" w:rsidRDefault="00D82166" w:rsidP="00D82166">
            <w:pPr>
              <w:spacing w:after="0" w:line="240" w:lineRule="auto"/>
              <w:jc w:val="both"/>
              <w:rPr>
                <w:rFonts w:ascii="Times New Roman" w:hAnsi="Times New Roman" w:cs="Times New Roman"/>
                <w:b/>
                <w:color w:val="000000" w:themeColor="text1"/>
                <w:sz w:val="22"/>
                <w:szCs w:val="22"/>
                <w:lang w:eastAsia="en-US"/>
              </w:rPr>
            </w:pPr>
          </w:p>
          <w:p w14:paraId="60655B4D"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color w:val="000000" w:themeColor="text1"/>
                <w:sz w:val="22"/>
                <w:szCs w:val="22"/>
                <w:lang w:eastAsia="en-US"/>
              </w:rPr>
              <w:t xml:space="preserve">3)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C7B81" w14:textId="77777777" w:rsidR="00D82166" w:rsidRPr="00F274C8" w:rsidRDefault="00D82166" w:rsidP="00D82166">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lastRenderedPageBreak/>
              <w:t>VPĮ 46 straipsnio 1 dalis</w:t>
            </w:r>
          </w:p>
          <w:p w14:paraId="7BCAD83B" w14:textId="77777777" w:rsidR="00D82166" w:rsidRPr="00F274C8" w:rsidRDefault="00D82166" w:rsidP="00D82166">
            <w:pPr>
              <w:spacing w:after="0" w:line="240" w:lineRule="auto"/>
              <w:jc w:val="both"/>
              <w:rPr>
                <w:rFonts w:ascii="Times New Roman" w:eastAsia="Yu Mincho" w:hAnsi="Times New Roman" w:cs="Times New Roman"/>
                <w:sz w:val="22"/>
                <w:szCs w:val="22"/>
                <w:lang w:eastAsia="en-US"/>
              </w:rPr>
            </w:pPr>
          </w:p>
          <w:p w14:paraId="2FD63D81" w14:textId="77777777" w:rsidR="00D82166" w:rsidRPr="00F274C8" w:rsidRDefault="00D82166" w:rsidP="00D82166">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A1-A6 punktai</w:t>
            </w:r>
          </w:p>
          <w:p w14:paraId="49025142" w14:textId="77777777" w:rsidR="00D82166" w:rsidRPr="00F274C8" w:rsidRDefault="00D82166" w:rsidP="00D82166">
            <w:pPr>
              <w:spacing w:after="0" w:line="240" w:lineRule="auto"/>
              <w:jc w:val="both"/>
              <w:rPr>
                <w:rFonts w:ascii="Times New Roman" w:eastAsia="Yu Mincho" w:hAnsi="Times New Roman" w:cs="Times New Roman"/>
                <w:sz w:val="22"/>
                <w:szCs w:val="22"/>
                <w:lang w:eastAsia="en-US"/>
              </w:rPr>
            </w:pPr>
          </w:p>
          <w:p w14:paraId="78F4312E" w14:textId="77777777" w:rsidR="00D82166" w:rsidRPr="00F274C8" w:rsidRDefault="00D82166" w:rsidP="00D82166">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FBA9B" w14:textId="77777777" w:rsidR="00D82166" w:rsidRPr="00F274C8" w:rsidRDefault="00D82166" w:rsidP="00D82166">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Lietuvoje įsteigtų subjektų reikalaujama:</w:t>
            </w:r>
          </w:p>
          <w:p w14:paraId="3576A0C1" w14:textId="77777777" w:rsidR="00D82166" w:rsidRPr="00F274C8" w:rsidRDefault="00D82166" w:rsidP="00D82166">
            <w:pPr>
              <w:numPr>
                <w:ilvl w:val="0"/>
                <w:numId w:val="23"/>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išrašo iš teismo sprendimo arba</w:t>
            </w:r>
          </w:p>
          <w:p w14:paraId="2301DACA" w14:textId="77777777" w:rsidR="00D82166" w:rsidRPr="00F274C8" w:rsidRDefault="00D82166" w:rsidP="00D82166">
            <w:pPr>
              <w:numPr>
                <w:ilvl w:val="0"/>
                <w:numId w:val="23"/>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Informatikos ir ryšių departamento prie Vidaus reikalų ministerijos pažymos, arba</w:t>
            </w:r>
          </w:p>
          <w:p w14:paraId="19334696" w14:textId="77777777" w:rsidR="00D82166" w:rsidRPr="00F274C8" w:rsidRDefault="00D82166" w:rsidP="00D82166">
            <w:pPr>
              <w:numPr>
                <w:ilvl w:val="0"/>
                <w:numId w:val="23"/>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F279BBE" w14:textId="77777777" w:rsidR="00D82166" w:rsidRPr="00F274C8" w:rsidRDefault="00D82166" w:rsidP="00D82166">
            <w:pPr>
              <w:spacing w:after="0" w:line="240" w:lineRule="auto"/>
              <w:jc w:val="both"/>
              <w:rPr>
                <w:rFonts w:ascii="Times New Roman" w:hAnsi="Times New Roman" w:cs="Times New Roman"/>
                <w:sz w:val="22"/>
                <w:szCs w:val="22"/>
                <w:lang w:eastAsia="en-US"/>
              </w:rPr>
            </w:pPr>
          </w:p>
          <w:p w14:paraId="0D8EAB28" w14:textId="77777777" w:rsidR="00D82166" w:rsidRPr="00F274C8" w:rsidRDefault="00D82166" w:rsidP="00D82166">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548DCEC" w14:textId="77777777" w:rsidR="00D82166" w:rsidRPr="00F274C8" w:rsidRDefault="00D82166" w:rsidP="00D82166">
            <w:pPr>
              <w:numPr>
                <w:ilvl w:val="0"/>
                <w:numId w:val="23"/>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2"/>
            </w:r>
            <w:r w:rsidRPr="00F274C8">
              <w:rPr>
                <w:rFonts w:ascii="Times New Roman" w:hAnsi="Times New Roman" w:cs="Times New Roman"/>
                <w:sz w:val="22"/>
                <w:szCs w:val="22"/>
              </w:rPr>
              <w:t>.</w:t>
            </w:r>
          </w:p>
          <w:p w14:paraId="475016D6" w14:textId="77777777" w:rsidR="00D82166" w:rsidRPr="00F274C8" w:rsidRDefault="00D82166" w:rsidP="00D82166">
            <w:pPr>
              <w:spacing w:after="0" w:line="240" w:lineRule="auto"/>
              <w:jc w:val="both"/>
              <w:rPr>
                <w:rFonts w:ascii="Times New Roman" w:hAnsi="Times New Roman" w:cs="Times New Roman"/>
                <w:sz w:val="22"/>
                <w:szCs w:val="22"/>
              </w:rPr>
            </w:pPr>
          </w:p>
          <w:p w14:paraId="6688E60F" w14:textId="77777777" w:rsidR="00D82166" w:rsidRPr="00F274C8" w:rsidRDefault="00D82166" w:rsidP="00D82166">
            <w:pPr>
              <w:spacing w:after="0" w:line="240" w:lineRule="auto"/>
              <w:jc w:val="both"/>
              <w:rPr>
                <w:rFonts w:ascii="Times New Roman" w:hAnsi="Times New Roman" w:cs="Times New Roman"/>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180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w:t>
            </w:r>
            <w:r w:rsidRPr="00F274C8">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2CEEB0E1" w14:textId="77777777" w:rsidR="00D82166" w:rsidRPr="00F274C8" w:rsidRDefault="00D82166" w:rsidP="00D82166">
            <w:pPr>
              <w:spacing w:after="0" w:line="240" w:lineRule="auto"/>
              <w:jc w:val="both"/>
              <w:rPr>
                <w:rFonts w:ascii="Times New Roman" w:hAnsi="Times New Roman" w:cs="Times New Roman"/>
                <w:b/>
                <w:bCs/>
                <w:sz w:val="22"/>
                <w:szCs w:val="22"/>
              </w:rPr>
            </w:pPr>
          </w:p>
          <w:p w14:paraId="5C048300" w14:textId="77777777" w:rsidR="00D82166" w:rsidRPr="00F274C8" w:rsidRDefault="00D82166" w:rsidP="00D82166">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2279FB" w14:textId="77777777" w:rsidR="00D82166" w:rsidRPr="00F274C8" w:rsidRDefault="00D82166" w:rsidP="00D82166">
            <w:pPr>
              <w:spacing w:after="0" w:line="240" w:lineRule="auto"/>
              <w:jc w:val="both"/>
              <w:rPr>
                <w:rFonts w:ascii="Times New Roman" w:hAnsi="Times New Roman" w:cs="Times New Roman"/>
                <w:bCs/>
                <w:sz w:val="22"/>
                <w:szCs w:val="22"/>
              </w:rPr>
            </w:pPr>
          </w:p>
          <w:p w14:paraId="29AE6A00" w14:textId="77777777" w:rsidR="00D82166" w:rsidRPr="00F274C8" w:rsidRDefault="00D82166" w:rsidP="00D82166">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62DF923E" w14:textId="31BB7572" w:rsidR="00D82166" w:rsidRPr="00F274C8" w:rsidRDefault="00D82166" w:rsidP="000F5879">
            <w:pPr>
              <w:spacing w:after="0" w:line="240" w:lineRule="auto"/>
              <w:ind w:left="39" w:right="-53" w:hanging="39"/>
              <w:jc w:val="both"/>
              <w:rPr>
                <w:rFonts w:ascii="Times New Roman" w:hAnsi="Times New Roman" w:cs="Times New Roman"/>
                <w:b/>
                <w:bCs/>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C7A1F" w:rsidRPr="00F274C8" w14:paraId="6D424072" w14:textId="77777777" w:rsidTr="00500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408C7" w14:textId="77777777" w:rsidR="004C7A1F" w:rsidRPr="00F274C8" w:rsidRDefault="004C7A1F" w:rsidP="00D82166">
            <w:pPr>
              <w:numPr>
                <w:ilvl w:val="0"/>
                <w:numId w:val="24"/>
              </w:numPr>
              <w:spacing w:after="0" w:line="240" w:lineRule="auto"/>
              <w:rPr>
                <w:rFonts w:ascii="Times New Roman" w:hAnsi="Times New Roman" w:cs="Times New Roman"/>
                <w:b/>
                <w:bCs/>
                <w:sz w:val="22"/>
                <w:szCs w:val="22"/>
              </w:rPr>
            </w:pP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1769C" w14:textId="79FAD148" w:rsidR="004C7A1F" w:rsidRPr="00F274C8" w:rsidRDefault="00044327" w:rsidP="00D82166">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9DFD1" w14:textId="77777777" w:rsidR="00044327" w:rsidRPr="00F274C8" w:rsidRDefault="00044327" w:rsidP="00044327">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2¹ dalis</w:t>
            </w:r>
          </w:p>
          <w:p w14:paraId="0FBC11B2" w14:textId="77777777" w:rsidR="00044327" w:rsidRPr="00F274C8" w:rsidRDefault="00044327" w:rsidP="00044327">
            <w:pPr>
              <w:spacing w:after="0" w:line="240" w:lineRule="auto"/>
              <w:jc w:val="both"/>
              <w:rPr>
                <w:rFonts w:ascii="Times New Roman" w:eastAsia="Yu Mincho" w:hAnsi="Times New Roman" w:cs="Times New Roman"/>
                <w:b/>
                <w:bCs/>
                <w:sz w:val="22"/>
                <w:szCs w:val="22"/>
                <w:lang w:eastAsia="en-US"/>
              </w:rPr>
            </w:pPr>
          </w:p>
          <w:p w14:paraId="7BF020F9" w14:textId="3CFF990E" w:rsidR="004C7A1F" w:rsidRPr="00F274C8" w:rsidRDefault="00044327" w:rsidP="00044327">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DFCA6" w14:textId="6D24A489" w:rsidR="004C7A1F" w:rsidRPr="00F274C8" w:rsidRDefault="00044327" w:rsidP="00D82166">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tc>
      </w:tr>
      <w:tr w:rsidR="000A6C24" w:rsidRPr="00F274C8" w14:paraId="711C883A" w14:textId="77777777" w:rsidTr="00500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755016" w14:textId="77777777" w:rsidR="00D82166" w:rsidRPr="00F274C8" w:rsidRDefault="00D82166" w:rsidP="00D82166">
            <w:pPr>
              <w:numPr>
                <w:ilvl w:val="0"/>
                <w:numId w:val="24"/>
              </w:numPr>
              <w:spacing w:after="0" w:line="240" w:lineRule="auto"/>
              <w:rPr>
                <w:rFonts w:ascii="Times New Roman" w:hAnsi="Times New Roman" w:cs="Times New Roman"/>
                <w:b/>
                <w:bCs/>
                <w:sz w:val="22"/>
                <w:szCs w:val="22"/>
              </w:rPr>
            </w:pPr>
            <w:bookmarkStart w:id="68" w:name="_Hlk90887843"/>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E30A9"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EDA6FA"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p>
          <w:p w14:paraId="062B87A9"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nuteistas už aukščiau nurodytą nusikalstamą veiką, kai dėl:</w:t>
            </w:r>
          </w:p>
          <w:p w14:paraId="4F0012C5" w14:textId="77777777" w:rsidR="00D82166" w:rsidRPr="00F274C8" w:rsidRDefault="00D82166" w:rsidP="00D82166">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0DCE822" w14:textId="77777777" w:rsidR="00D82166" w:rsidRPr="00F274C8" w:rsidRDefault="00D82166" w:rsidP="00D82166">
            <w:pPr>
              <w:spacing w:after="0" w:line="240" w:lineRule="auto"/>
              <w:jc w:val="both"/>
              <w:rPr>
                <w:rFonts w:ascii="Times New Roman" w:hAnsi="Times New Roman" w:cs="Times New Roman"/>
                <w:b/>
                <w:bCs/>
                <w:color w:val="000000" w:themeColor="text1"/>
                <w:sz w:val="22"/>
                <w:szCs w:val="22"/>
                <w:lang w:eastAsia="en-US"/>
              </w:rPr>
            </w:pPr>
            <w:r w:rsidRPr="00F274C8">
              <w:rPr>
                <w:rFonts w:ascii="Times New Roman" w:hAnsi="Times New Roman" w:cs="Times New Roman"/>
                <w:bCs/>
                <w:color w:val="000000" w:themeColor="text1"/>
                <w:sz w:val="22"/>
                <w:szCs w:val="22"/>
                <w:lang w:eastAsia="en-US"/>
              </w:rPr>
              <w:t xml:space="preserve">2)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w:t>
            </w:r>
            <w:r w:rsidRPr="00F274C8">
              <w:rPr>
                <w:rFonts w:ascii="Times New Roman" w:hAnsi="Times New Roman" w:cs="Times New Roman"/>
                <w:bCs/>
                <w:color w:val="000000" w:themeColor="text1"/>
                <w:sz w:val="22"/>
                <w:szCs w:val="22"/>
                <w:lang w:eastAsia="en-US"/>
              </w:rPr>
              <w:lastRenderedPageBreak/>
              <w:t>apkaltinamasis teismo nuosprendis arba VPĮ 46 straipsnio 3 dalies atveju – galutinis administracinis sprendimas, jeigu toks sprendimas priimamas pagal tiekėjo šalies teisės aktų reikalavimus.</w:t>
            </w:r>
          </w:p>
          <w:p w14:paraId="45C22EA7"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Tačiau ši nuostata netaikoma, jeigu:</w:t>
            </w:r>
          </w:p>
          <w:p w14:paraId="45848F64"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97DB730"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įsiskolinimo suma neviršija 50 Eur (penkiasdešimt eurų);</w:t>
            </w:r>
          </w:p>
          <w:p w14:paraId="36E96755" w14:textId="77777777" w:rsidR="00D82166" w:rsidRPr="00F274C8" w:rsidRDefault="00D82166" w:rsidP="00D82166">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DF8E1" w14:textId="77777777" w:rsidR="00D82166" w:rsidRPr="00F274C8" w:rsidRDefault="00D82166" w:rsidP="00D82166">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lastRenderedPageBreak/>
              <w:t>VPĮ 46 straipsnio 3 dalis</w:t>
            </w:r>
          </w:p>
          <w:p w14:paraId="05B190C8" w14:textId="77777777" w:rsidR="00D82166" w:rsidRPr="00F274C8" w:rsidRDefault="00D82166" w:rsidP="00D82166">
            <w:pPr>
              <w:spacing w:after="0" w:line="240" w:lineRule="auto"/>
              <w:jc w:val="both"/>
              <w:rPr>
                <w:rFonts w:ascii="Times New Roman" w:eastAsia="Arial" w:hAnsi="Times New Roman" w:cs="Times New Roman"/>
                <w:sz w:val="22"/>
                <w:szCs w:val="22"/>
              </w:rPr>
            </w:pPr>
          </w:p>
          <w:p w14:paraId="080BEF40" w14:textId="77777777" w:rsidR="00D82166" w:rsidRPr="00F274C8" w:rsidRDefault="00D82166" w:rsidP="00D82166">
            <w:pPr>
              <w:spacing w:after="0" w:line="240" w:lineRule="auto"/>
              <w:jc w:val="both"/>
              <w:rPr>
                <w:rFonts w:ascii="Times New Roman" w:eastAsia="Yu Mincho" w:hAnsi="Times New Roman" w:cs="Times New Roman"/>
                <w:sz w:val="22"/>
                <w:szCs w:val="22"/>
              </w:rPr>
            </w:pPr>
            <w:r w:rsidRPr="00F274C8">
              <w:rPr>
                <w:rFonts w:ascii="Times New Roman" w:eastAsia="Arial" w:hAnsi="Times New Roman" w:cs="Times New Roman"/>
                <w:sz w:val="22"/>
                <w:szCs w:val="22"/>
              </w:rPr>
              <w:t>EBVPD III dalies B1 ir B2 punktai</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60C44" w14:textId="77777777" w:rsidR="00D82166" w:rsidRPr="00F274C8" w:rsidRDefault="00D82166" w:rsidP="00D82166">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1) Dėl įsipareigojimų, susijusių su mokesčių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sz w:val="22"/>
                <w:szCs w:val="22"/>
              </w:rPr>
              <w:t>prašoma:</w:t>
            </w:r>
          </w:p>
          <w:p w14:paraId="30717860" w14:textId="77777777" w:rsidR="00D82166" w:rsidRPr="00F274C8" w:rsidRDefault="00D82166" w:rsidP="00D82166">
            <w:pPr>
              <w:spacing w:after="0" w:line="240" w:lineRule="auto"/>
              <w:jc w:val="both"/>
              <w:rPr>
                <w:rFonts w:ascii="Times New Roman" w:hAnsi="Times New Roman" w:cs="Times New Roman"/>
                <w:b/>
                <w:bCs/>
                <w:sz w:val="22"/>
                <w:szCs w:val="22"/>
              </w:rPr>
            </w:pPr>
          </w:p>
          <w:p w14:paraId="0C23D564" w14:textId="77777777" w:rsidR="00D82166" w:rsidRPr="00F274C8" w:rsidRDefault="00D82166" w:rsidP="00AC0987">
            <w:pPr>
              <w:numPr>
                <w:ilvl w:val="0"/>
                <w:numId w:val="22"/>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5BE20FD" w14:textId="77777777" w:rsidR="00D82166" w:rsidRPr="00F274C8" w:rsidRDefault="00D82166" w:rsidP="00AC0987">
            <w:pPr>
              <w:numPr>
                <w:ilvl w:val="0"/>
                <w:numId w:val="21"/>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 xml:space="preserve">arba valstybės įmonės Registrų centro Lietuvos Respublikos Vyriausybės nustatyta tvarka išduoto dokumento, patvirtinančio jungtinius </w:t>
            </w:r>
            <w:r w:rsidRPr="00F274C8">
              <w:rPr>
                <w:rFonts w:ascii="Times New Roman" w:hAnsi="Times New Roman" w:cs="Times New Roman"/>
                <w:sz w:val="22"/>
                <w:szCs w:val="22"/>
              </w:rPr>
              <w:lastRenderedPageBreak/>
              <w:t>kompetentingų institucijų tvarkomus duomenis.</w:t>
            </w:r>
          </w:p>
          <w:p w14:paraId="7A046492" w14:textId="77777777" w:rsidR="00D82166" w:rsidRPr="00F274C8" w:rsidRDefault="00D82166" w:rsidP="00D82166">
            <w:pPr>
              <w:spacing w:after="0" w:line="240" w:lineRule="auto"/>
              <w:jc w:val="both"/>
              <w:rPr>
                <w:rFonts w:ascii="Times New Roman" w:hAnsi="Times New Roman" w:cs="Times New Roman"/>
                <w:sz w:val="22"/>
                <w:szCs w:val="22"/>
              </w:rPr>
            </w:pPr>
          </w:p>
          <w:p w14:paraId="15932D01" w14:textId="77777777" w:rsidR="00D82166" w:rsidRPr="00F274C8" w:rsidRDefault="00D82166" w:rsidP="00D82166">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4A322B7F" w14:textId="77777777" w:rsidR="00D82166" w:rsidRPr="00F274C8" w:rsidRDefault="00D82166" w:rsidP="00D82166">
            <w:pPr>
              <w:numPr>
                <w:ilvl w:val="0"/>
                <w:numId w:val="23"/>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3"/>
            </w:r>
            <w:r w:rsidRPr="00F274C8">
              <w:rPr>
                <w:rFonts w:ascii="Times New Roman" w:hAnsi="Times New Roman" w:cs="Times New Roman"/>
                <w:sz w:val="22"/>
                <w:szCs w:val="22"/>
              </w:rPr>
              <w:t>.</w:t>
            </w:r>
          </w:p>
          <w:p w14:paraId="01BB8075" w14:textId="77777777" w:rsidR="00D82166" w:rsidRPr="00F274C8" w:rsidRDefault="00D82166" w:rsidP="00D82166">
            <w:pPr>
              <w:spacing w:after="0" w:line="240" w:lineRule="auto"/>
              <w:jc w:val="both"/>
              <w:rPr>
                <w:rFonts w:ascii="Times New Roman" w:eastAsia="Yu Mincho" w:hAnsi="Times New Roman" w:cs="Times New Roman"/>
                <w:sz w:val="22"/>
                <w:szCs w:val="22"/>
              </w:rPr>
            </w:pPr>
          </w:p>
          <w:p w14:paraId="113BA967" w14:textId="77777777" w:rsidR="00D82166" w:rsidRPr="00F274C8" w:rsidRDefault="00D82166" w:rsidP="00D82166">
            <w:pPr>
              <w:spacing w:after="0" w:line="240" w:lineRule="auto"/>
              <w:jc w:val="both"/>
              <w:rPr>
                <w:rFonts w:ascii="Times New Roman" w:hAnsi="Times New Roman" w:cs="Times New Roman"/>
                <w:i/>
                <w:iCs/>
                <w:color w:val="000000" w:themeColor="text1"/>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8DE7DEE" w14:textId="77777777" w:rsidR="00D82166" w:rsidRPr="00F274C8" w:rsidRDefault="00D82166" w:rsidP="00D82166">
            <w:pPr>
              <w:spacing w:after="0" w:line="240" w:lineRule="auto"/>
              <w:jc w:val="both"/>
              <w:rPr>
                <w:rFonts w:ascii="Times New Roman" w:hAnsi="Times New Roman" w:cs="Times New Roman"/>
                <w:i/>
                <w:iCs/>
                <w:color w:val="7030A0"/>
                <w:sz w:val="22"/>
                <w:szCs w:val="22"/>
              </w:rPr>
            </w:pPr>
          </w:p>
          <w:p w14:paraId="4A91F611" w14:textId="77777777" w:rsidR="00D82166" w:rsidRPr="00F274C8" w:rsidRDefault="00D82166" w:rsidP="00D82166">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99C583" w14:textId="77777777" w:rsidR="00D82166" w:rsidRPr="00F274C8" w:rsidRDefault="00D82166" w:rsidP="00D82166">
            <w:pPr>
              <w:spacing w:after="0" w:line="240" w:lineRule="auto"/>
              <w:jc w:val="both"/>
              <w:rPr>
                <w:rFonts w:ascii="Times New Roman" w:hAnsi="Times New Roman" w:cs="Times New Roman"/>
                <w:b/>
                <w:bCs/>
                <w:sz w:val="22"/>
                <w:szCs w:val="22"/>
              </w:rPr>
            </w:pPr>
          </w:p>
          <w:p w14:paraId="123B1C8B" w14:textId="77777777" w:rsidR="00D82166" w:rsidRPr="00F274C8" w:rsidRDefault="00D82166" w:rsidP="00D82166">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2) Dėl įsipareigojimų, susijusių su socialinio draudimo įmokų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bCs/>
                <w:sz w:val="22"/>
                <w:szCs w:val="22"/>
              </w:rPr>
              <w:t>prašoma:</w:t>
            </w:r>
          </w:p>
          <w:p w14:paraId="00C2ADD5" w14:textId="77777777" w:rsidR="00D82166" w:rsidRPr="00F274C8" w:rsidRDefault="00D82166" w:rsidP="00D82166">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2.1) Jeigu tiekėjas yra juridinis asmuo, registruotas Lietuvos Respublikoje, iš jo nereikalaujama pateikti jokių šį reikalavimą </w:t>
            </w:r>
            <w:r w:rsidRPr="00F274C8">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F274C8">
                <w:rPr>
                  <w:rFonts w:ascii="Times New Roman" w:hAnsi="Times New Roman" w:cs="Times New Roman"/>
                  <w:bCs/>
                  <w:sz w:val="22"/>
                  <w:szCs w:val="22"/>
                  <w:u w:val="single"/>
                </w:rPr>
                <w:t>http://draudejai.sodra.lt/draudeju_viesi_duomenys/</w:t>
              </w:r>
            </w:hyperlink>
            <w:r w:rsidRPr="00F274C8">
              <w:rPr>
                <w:rFonts w:ascii="Times New Roman" w:hAnsi="Times New Roman" w:cs="Times New Roman"/>
                <w:bCs/>
                <w:sz w:val="22"/>
                <w:szCs w:val="22"/>
              </w:rPr>
              <w:t>.</w:t>
            </w:r>
          </w:p>
          <w:p w14:paraId="479373BC" w14:textId="77777777" w:rsidR="00D82166" w:rsidRPr="00F274C8" w:rsidRDefault="00D82166" w:rsidP="00D82166">
            <w:pPr>
              <w:spacing w:after="0" w:line="240" w:lineRule="auto"/>
              <w:jc w:val="both"/>
              <w:rPr>
                <w:rFonts w:ascii="Times New Roman" w:hAnsi="Times New Roman" w:cs="Times New Roman"/>
                <w:b/>
                <w:bCs/>
                <w:sz w:val="22"/>
                <w:szCs w:val="22"/>
              </w:rPr>
            </w:pPr>
          </w:p>
          <w:p w14:paraId="7ECBC557" w14:textId="77777777" w:rsidR="00D82166" w:rsidRPr="00F274C8" w:rsidRDefault="00D82166" w:rsidP="00D82166">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EA24C" w14:textId="77777777" w:rsidR="00D82166" w:rsidRPr="00F274C8" w:rsidRDefault="00D82166" w:rsidP="00D82166">
            <w:pPr>
              <w:spacing w:after="0" w:line="240" w:lineRule="auto"/>
              <w:jc w:val="both"/>
              <w:rPr>
                <w:rFonts w:ascii="Times New Roman" w:hAnsi="Times New Roman" w:cs="Times New Roman"/>
                <w:b/>
                <w:bCs/>
                <w:sz w:val="22"/>
                <w:szCs w:val="22"/>
              </w:rPr>
            </w:pPr>
          </w:p>
          <w:p w14:paraId="4B853C03" w14:textId="77777777" w:rsidR="00D82166" w:rsidRPr="00F274C8" w:rsidRDefault="00D82166" w:rsidP="00D82166">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5C2956" w14:textId="77777777" w:rsidR="00D82166" w:rsidRPr="00F274C8" w:rsidRDefault="00D82166" w:rsidP="00D82166">
            <w:pPr>
              <w:spacing w:after="0" w:line="240" w:lineRule="auto"/>
              <w:jc w:val="both"/>
              <w:rPr>
                <w:rFonts w:ascii="Times New Roman" w:hAnsi="Times New Roman" w:cs="Times New Roman"/>
                <w:b/>
                <w:bCs/>
                <w:sz w:val="22"/>
                <w:szCs w:val="22"/>
              </w:rPr>
            </w:pPr>
          </w:p>
          <w:p w14:paraId="57AAB7CF" w14:textId="77777777" w:rsidR="00D82166" w:rsidRPr="00F274C8" w:rsidRDefault="00D82166" w:rsidP="00D82166">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4B5A6BCC" w14:textId="77777777" w:rsidR="00D82166" w:rsidRPr="00F274C8" w:rsidRDefault="00D82166" w:rsidP="00D82166">
            <w:pPr>
              <w:numPr>
                <w:ilvl w:val="0"/>
                <w:numId w:val="23"/>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kompetentingos institucijos dokumento</w:t>
            </w:r>
            <w:r w:rsidRPr="00F274C8">
              <w:rPr>
                <w:rFonts w:ascii="Times New Roman" w:hAnsi="Times New Roman" w:cs="Times New Roman"/>
                <w:sz w:val="22"/>
                <w:szCs w:val="22"/>
                <w:vertAlign w:val="superscript"/>
              </w:rPr>
              <w:footnoteReference w:id="4"/>
            </w:r>
            <w:r w:rsidRPr="00F274C8">
              <w:rPr>
                <w:rFonts w:ascii="Times New Roman" w:hAnsi="Times New Roman" w:cs="Times New Roman"/>
                <w:sz w:val="22"/>
                <w:szCs w:val="22"/>
              </w:rPr>
              <w:t>.</w:t>
            </w:r>
          </w:p>
          <w:p w14:paraId="66E644A7" w14:textId="77777777" w:rsidR="00D82166" w:rsidRPr="00F274C8" w:rsidRDefault="00D82166" w:rsidP="00D82166">
            <w:pPr>
              <w:spacing w:after="0" w:line="240" w:lineRule="auto"/>
              <w:jc w:val="both"/>
              <w:rPr>
                <w:rFonts w:ascii="Times New Roman" w:hAnsi="Times New Roman" w:cs="Times New Roman"/>
                <w:b/>
                <w:bCs/>
                <w:sz w:val="22"/>
                <w:szCs w:val="22"/>
              </w:rPr>
            </w:pPr>
          </w:p>
          <w:p w14:paraId="2AE4A8D0" w14:textId="77777777" w:rsidR="00D82166" w:rsidRPr="00F274C8" w:rsidRDefault="00D82166" w:rsidP="00D82166">
            <w:pPr>
              <w:spacing w:after="0" w:line="240" w:lineRule="auto"/>
              <w:jc w:val="both"/>
              <w:rPr>
                <w:rFonts w:ascii="Times New Roman" w:hAnsi="Times New Roman" w:cs="Times New Roman"/>
                <w:i/>
                <w:iCs/>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12D0DDA" w14:textId="77777777" w:rsidR="00D82166" w:rsidRPr="00F274C8" w:rsidRDefault="00D82166" w:rsidP="00D82166">
            <w:pPr>
              <w:spacing w:after="0" w:line="240" w:lineRule="auto"/>
              <w:jc w:val="both"/>
              <w:rPr>
                <w:rFonts w:ascii="Times New Roman" w:hAnsi="Times New Roman" w:cs="Times New Roman"/>
                <w:b/>
                <w:bCs/>
                <w:sz w:val="22"/>
                <w:szCs w:val="22"/>
              </w:rPr>
            </w:pPr>
          </w:p>
          <w:p w14:paraId="58793950" w14:textId="77777777" w:rsidR="00D82166" w:rsidRPr="00F274C8" w:rsidRDefault="00D82166" w:rsidP="00D82166">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989917" w14:textId="77777777" w:rsidR="00D82166" w:rsidRPr="00F274C8" w:rsidRDefault="00D82166" w:rsidP="00D82166">
            <w:pPr>
              <w:spacing w:after="0" w:line="240" w:lineRule="auto"/>
              <w:jc w:val="both"/>
              <w:rPr>
                <w:rFonts w:ascii="Times New Roman" w:hAnsi="Times New Roman" w:cs="Times New Roman"/>
                <w:sz w:val="22"/>
                <w:szCs w:val="22"/>
              </w:rPr>
            </w:pPr>
          </w:p>
          <w:p w14:paraId="2235D7D5" w14:textId="77777777" w:rsidR="00D82166" w:rsidRPr="00F274C8" w:rsidRDefault="00D82166" w:rsidP="00D82166">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06A5BD01" w14:textId="77777777" w:rsidR="00D82166" w:rsidRPr="00F274C8" w:rsidRDefault="00D82166" w:rsidP="00D82166">
            <w:pPr>
              <w:spacing w:after="0" w:line="240" w:lineRule="auto"/>
              <w:jc w:val="both"/>
              <w:rPr>
                <w:rFonts w:ascii="Times New Roman" w:hAnsi="Times New Roman" w:cs="Times New Roman"/>
                <w:color w:val="000000" w:themeColor="text1"/>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1F5092CD" w14:textId="77777777" w:rsidR="00D82166" w:rsidRPr="00F274C8" w:rsidRDefault="00D82166" w:rsidP="00D82166">
            <w:pPr>
              <w:spacing w:after="0" w:line="240" w:lineRule="auto"/>
              <w:jc w:val="both"/>
              <w:rPr>
                <w:rFonts w:ascii="Times New Roman" w:hAnsi="Times New Roman" w:cs="Times New Roman"/>
                <w:b/>
                <w:bCs/>
                <w:sz w:val="22"/>
                <w:szCs w:val="22"/>
              </w:rPr>
            </w:pPr>
          </w:p>
        </w:tc>
      </w:tr>
      <w:bookmarkEnd w:id="68"/>
      <w:tr w:rsidR="000A6C24" w:rsidRPr="00F274C8" w14:paraId="5BC4B2C5" w14:textId="77777777" w:rsidTr="00500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A31D64" w14:textId="77777777" w:rsidR="00D82166" w:rsidRPr="00F274C8" w:rsidRDefault="00D82166" w:rsidP="00D82166">
            <w:pPr>
              <w:numPr>
                <w:ilvl w:val="0"/>
                <w:numId w:val="24"/>
              </w:numPr>
              <w:spacing w:after="0" w:line="240" w:lineRule="auto"/>
              <w:rPr>
                <w:rFonts w:ascii="Times New Roman" w:hAnsi="Times New Roman" w:cs="Times New Roman"/>
                <w:b/>
                <w:bCs/>
                <w:sz w:val="22"/>
                <w:szCs w:val="22"/>
              </w:rPr>
            </w:pP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AB7D24" w14:textId="77777777" w:rsidR="00D82166" w:rsidRPr="00F274C8" w:rsidRDefault="00D82166" w:rsidP="00D82166">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C92A4" w14:textId="77777777" w:rsidR="00D82166" w:rsidRPr="00F274C8" w:rsidRDefault="00D82166" w:rsidP="00D82166">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1 punktas</w:t>
            </w:r>
          </w:p>
          <w:p w14:paraId="19C258C7" w14:textId="77777777" w:rsidR="00D82166" w:rsidRPr="00F274C8" w:rsidRDefault="00D82166" w:rsidP="00D82166">
            <w:pPr>
              <w:spacing w:after="0" w:line="240" w:lineRule="auto"/>
              <w:jc w:val="both"/>
              <w:rPr>
                <w:rFonts w:ascii="Times New Roman" w:eastAsia="Yu Mincho" w:hAnsi="Times New Roman" w:cs="Times New Roman"/>
                <w:sz w:val="22"/>
                <w:szCs w:val="22"/>
              </w:rPr>
            </w:pPr>
          </w:p>
          <w:p w14:paraId="4FD4816E" w14:textId="77777777" w:rsidR="00D82166" w:rsidRPr="00F274C8" w:rsidRDefault="00D82166" w:rsidP="00D82166">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C10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3DEE" w14:textId="77777777" w:rsidR="00D82166" w:rsidRPr="00F274C8" w:rsidRDefault="00D82166" w:rsidP="00D82166">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213290E8" w14:textId="77777777" w:rsidR="00D82166" w:rsidRPr="00F274C8" w:rsidRDefault="00D82166" w:rsidP="00D82166">
            <w:pPr>
              <w:spacing w:after="0" w:line="240" w:lineRule="auto"/>
              <w:jc w:val="both"/>
              <w:rPr>
                <w:rFonts w:ascii="Times New Roman" w:hAnsi="Times New Roman" w:cs="Times New Roman"/>
                <w:bCs/>
                <w:iCs/>
                <w:sz w:val="22"/>
                <w:szCs w:val="22"/>
                <w:lang w:eastAsia="en-US"/>
              </w:rPr>
            </w:pPr>
          </w:p>
          <w:p w14:paraId="2BEDC5A9" w14:textId="77777777" w:rsidR="00D82166" w:rsidRPr="00F274C8" w:rsidRDefault="00D82166" w:rsidP="00D82166">
            <w:pPr>
              <w:spacing w:after="0" w:line="240" w:lineRule="auto"/>
              <w:jc w:val="both"/>
              <w:rPr>
                <w:rFonts w:ascii="Times New Roman" w:hAnsi="Times New Roman" w:cs="Times New Roman"/>
                <w:b/>
                <w:bCs/>
                <w:iCs/>
                <w:sz w:val="22"/>
                <w:szCs w:val="22"/>
                <w:lang w:eastAsia="en-US"/>
              </w:rPr>
            </w:pPr>
          </w:p>
        </w:tc>
      </w:tr>
      <w:tr w:rsidR="000A6C24" w:rsidRPr="00F274C8" w14:paraId="3BA49952" w14:textId="77777777" w:rsidTr="00500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0B0942" w14:textId="77777777" w:rsidR="00D82166" w:rsidRPr="00F274C8" w:rsidRDefault="00D82166" w:rsidP="00D82166">
            <w:pPr>
              <w:numPr>
                <w:ilvl w:val="0"/>
                <w:numId w:val="24"/>
              </w:numPr>
              <w:spacing w:after="0" w:line="240" w:lineRule="auto"/>
              <w:rPr>
                <w:rFonts w:ascii="Times New Roman" w:hAnsi="Times New Roman" w:cs="Times New Roman"/>
                <w:b/>
                <w:bCs/>
                <w:sz w:val="22"/>
                <w:szCs w:val="22"/>
              </w:rPr>
            </w:pP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EECB6" w14:textId="77777777" w:rsidR="00D82166" w:rsidRPr="00F274C8" w:rsidRDefault="00D82166" w:rsidP="00D82166">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87BE3BF" w14:textId="77777777" w:rsidR="00D82166" w:rsidRPr="00F274C8" w:rsidRDefault="00D82166" w:rsidP="00D82166">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D0A3A" w14:textId="77777777" w:rsidR="00D82166" w:rsidRPr="00F274C8" w:rsidRDefault="00D82166" w:rsidP="00D82166">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2 punktas</w:t>
            </w:r>
          </w:p>
          <w:p w14:paraId="11DE2605" w14:textId="77777777" w:rsidR="00D82166" w:rsidRPr="00F274C8" w:rsidRDefault="00D82166" w:rsidP="00D82166">
            <w:pPr>
              <w:spacing w:after="0" w:line="240" w:lineRule="auto"/>
              <w:jc w:val="both"/>
              <w:rPr>
                <w:rFonts w:ascii="Times New Roman" w:eastAsia="Yu Mincho" w:hAnsi="Times New Roman" w:cs="Times New Roman"/>
                <w:sz w:val="22"/>
                <w:szCs w:val="22"/>
              </w:rPr>
            </w:pPr>
          </w:p>
          <w:p w14:paraId="12654438" w14:textId="77777777" w:rsidR="00D82166" w:rsidRPr="00F274C8" w:rsidRDefault="00D82166" w:rsidP="00D82166">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6C6E0" w14:textId="77777777" w:rsidR="00D82166" w:rsidRPr="00F274C8" w:rsidRDefault="00D82166" w:rsidP="00D82166">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3385180" w14:textId="77777777" w:rsidR="00D82166" w:rsidRPr="00F274C8" w:rsidRDefault="00D82166" w:rsidP="00D82166">
            <w:pPr>
              <w:spacing w:after="0" w:line="240" w:lineRule="auto"/>
              <w:jc w:val="both"/>
              <w:rPr>
                <w:rFonts w:ascii="Times New Roman" w:hAnsi="Times New Roman" w:cs="Times New Roman"/>
                <w:bCs/>
                <w:iCs/>
                <w:sz w:val="22"/>
                <w:szCs w:val="22"/>
                <w:lang w:eastAsia="en-US"/>
              </w:rPr>
            </w:pPr>
          </w:p>
          <w:p w14:paraId="229B51FA" w14:textId="77777777" w:rsidR="00D82166" w:rsidRPr="00F274C8" w:rsidRDefault="00D82166" w:rsidP="00D82166">
            <w:pPr>
              <w:spacing w:after="0" w:line="240" w:lineRule="auto"/>
              <w:jc w:val="both"/>
              <w:rPr>
                <w:rFonts w:ascii="Times New Roman" w:hAnsi="Times New Roman" w:cs="Times New Roman"/>
                <w:b/>
                <w:bCs/>
                <w:iCs/>
                <w:sz w:val="22"/>
                <w:szCs w:val="22"/>
                <w:lang w:eastAsia="en-US"/>
              </w:rPr>
            </w:pPr>
          </w:p>
        </w:tc>
      </w:tr>
      <w:tr w:rsidR="000A6C24" w:rsidRPr="00F274C8" w14:paraId="3686F75C" w14:textId="77777777" w:rsidTr="00500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9AC3CB" w14:textId="77777777" w:rsidR="00D82166" w:rsidRPr="00F274C8" w:rsidRDefault="00D82166" w:rsidP="00D82166">
            <w:pPr>
              <w:numPr>
                <w:ilvl w:val="0"/>
                <w:numId w:val="24"/>
              </w:numPr>
              <w:spacing w:after="0" w:line="240" w:lineRule="auto"/>
              <w:rPr>
                <w:rFonts w:ascii="Times New Roman" w:hAnsi="Times New Roman" w:cs="Times New Roman"/>
                <w:b/>
                <w:bCs/>
                <w:sz w:val="22"/>
                <w:szCs w:val="22"/>
              </w:rPr>
            </w:pP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616E4" w14:textId="77777777" w:rsidR="00D82166" w:rsidRPr="00F274C8" w:rsidRDefault="00D82166" w:rsidP="00D82166">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901FD" w14:textId="77777777" w:rsidR="00D82166" w:rsidRPr="00F274C8" w:rsidRDefault="00D82166" w:rsidP="00D82166">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3 punktas</w:t>
            </w:r>
          </w:p>
          <w:p w14:paraId="618E4CF5" w14:textId="77777777" w:rsidR="00D82166" w:rsidRPr="00F274C8" w:rsidRDefault="00D82166" w:rsidP="00D82166">
            <w:pPr>
              <w:spacing w:after="0" w:line="240" w:lineRule="auto"/>
              <w:jc w:val="both"/>
              <w:rPr>
                <w:rFonts w:ascii="Times New Roman" w:eastAsia="Yu Mincho" w:hAnsi="Times New Roman" w:cs="Times New Roman"/>
                <w:sz w:val="22"/>
                <w:szCs w:val="22"/>
              </w:rPr>
            </w:pPr>
          </w:p>
          <w:p w14:paraId="2B2B2B32" w14:textId="77777777" w:rsidR="00D82166" w:rsidRPr="00F274C8" w:rsidRDefault="00D82166" w:rsidP="00D82166">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C13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4EEFD" w14:textId="77777777" w:rsidR="00D82166" w:rsidRPr="00F274C8" w:rsidRDefault="00D82166" w:rsidP="00D82166">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4DF120DF" w14:textId="77777777" w:rsidR="00D82166" w:rsidRPr="00F274C8" w:rsidRDefault="00D82166" w:rsidP="00D82166">
            <w:pPr>
              <w:spacing w:after="0" w:line="240" w:lineRule="auto"/>
              <w:jc w:val="both"/>
              <w:rPr>
                <w:rFonts w:ascii="Times New Roman" w:hAnsi="Times New Roman" w:cs="Times New Roman"/>
                <w:b/>
                <w:bCs/>
                <w:iCs/>
                <w:sz w:val="22"/>
                <w:szCs w:val="22"/>
                <w:lang w:eastAsia="en-US"/>
              </w:rPr>
            </w:pPr>
          </w:p>
        </w:tc>
      </w:tr>
      <w:tr w:rsidR="000A6C24" w:rsidRPr="00F274C8" w14:paraId="3162340F" w14:textId="77777777" w:rsidTr="00500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CC50EC" w14:textId="77777777" w:rsidR="00D82166" w:rsidRPr="00F274C8" w:rsidRDefault="00D82166" w:rsidP="00D82166">
            <w:pPr>
              <w:numPr>
                <w:ilvl w:val="0"/>
                <w:numId w:val="24"/>
              </w:numPr>
              <w:spacing w:after="0" w:line="240" w:lineRule="auto"/>
              <w:rPr>
                <w:rFonts w:ascii="Times New Roman" w:hAnsi="Times New Roman" w:cs="Times New Roman"/>
                <w:b/>
                <w:bCs/>
                <w:sz w:val="22"/>
                <w:szCs w:val="22"/>
              </w:rPr>
            </w:pP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95909" w14:textId="77777777" w:rsidR="00D82166" w:rsidRPr="00F274C8" w:rsidRDefault="00D82166" w:rsidP="00D82166">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E965F1" w14:textId="77777777" w:rsidR="00D82166" w:rsidRPr="00F274C8" w:rsidRDefault="00D82166" w:rsidP="00D82166">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7F8A6D1" w14:textId="77777777" w:rsidR="00D82166" w:rsidRPr="00F274C8" w:rsidRDefault="00D82166" w:rsidP="00D82166">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478B8" w14:textId="77777777" w:rsidR="00D82166" w:rsidRPr="00F274C8" w:rsidRDefault="00D82166" w:rsidP="00D82166">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4 punktas</w:t>
            </w:r>
          </w:p>
          <w:p w14:paraId="7737E7AF" w14:textId="77777777" w:rsidR="00D82166" w:rsidRPr="00F274C8" w:rsidRDefault="00D82166" w:rsidP="00D82166">
            <w:pPr>
              <w:spacing w:after="0" w:line="240" w:lineRule="auto"/>
              <w:jc w:val="both"/>
              <w:rPr>
                <w:rFonts w:ascii="Times New Roman" w:eastAsia="Yu Mincho" w:hAnsi="Times New Roman" w:cs="Times New Roman"/>
                <w:sz w:val="22"/>
                <w:szCs w:val="22"/>
              </w:rPr>
            </w:pPr>
          </w:p>
          <w:p w14:paraId="36C0114C" w14:textId="77777777" w:rsidR="00D82166" w:rsidRPr="00F274C8" w:rsidRDefault="00D82166" w:rsidP="00D82166">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C15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59AB" w14:textId="77777777" w:rsidR="00D82166" w:rsidRPr="00F274C8" w:rsidRDefault="00D82166" w:rsidP="00D82166">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1D0AC6C" w14:textId="77777777" w:rsidR="00D82166" w:rsidRPr="00F274C8" w:rsidRDefault="00D82166" w:rsidP="00D82166">
            <w:pPr>
              <w:spacing w:after="0" w:line="240" w:lineRule="auto"/>
              <w:jc w:val="both"/>
              <w:rPr>
                <w:rFonts w:ascii="Times New Roman" w:hAnsi="Times New Roman" w:cs="Times New Roman"/>
                <w:bCs/>
                <w:iCs/>
                <w:sz w:val="22"/>
                <w:szCs w:val="22"/>
                <w:lang w:eastAsia="en-US"/>
              </w:rPr>
            </w:pPr>
          </w:p>
          <w:p w14:paraId="3D7360A9" w14:textId="77777777" w:rsidR="00D82166" w:rsidRPr="00F274C8" w:rsidRDefault="00D82166" w:rsidP="00D82166">
            <w:pPr>
              <w:spacing w:after="0" w:line="240" w:lineRule="auto"/>
              <w:jc w:val="both"/>
              <w:rPr>
                <w:rFonts w:ascii="Times New Roman" w:hAnsi="Times New Roman" w:cs="Times New Roman"/>
                <w:bCs/>
                <w:iCs/>
                <w:sz w:val="22"/>
                <w:szCs w:val="22"/>
                <w:lang w:eastAsia="en-US"/>
              </w:rPr>
            </w:pPr>
          </w:p>
          <w:p w14:paraId="0E5005EE" w14:textId="77777777" w:rsidR="00D82166" w:rsidRPr="00F274C8" w:rsidRDefault="00D82166" w:rsidP="00D82166">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F002E1D" w14:textId="77777777" w:rsidR="00D82166" w:rsidRPr="00F274C8" w:rsidRDefault="00D82166" w:rsidP="00D82166">
            <w:pPr>
              <w:spacing w:after="0" w:line="240" w:lineRule="auto"/>
              <w:jc w:val="both"/>
              <w:rPr>
                <w:rFonts w:ascii="Times New Roman" w:hAnsi="Times New Roman" w:cs="Times New Roman"/>
                <w:b/>
                <w:bCs/>
                <w:sz w:val="22"/>
                <w:szCs w:val="22"/>
              </w:rPr>
            </w:pPr>
          </w:p>
          <w:p w14:paraId="57AA0A83" w14:textId="6F0DF030" w:rsidR="00D82166" w:rsidRPr="00ED4B03" w:rsidRDefault="00E76B1D" w:rsidP="00D82166">
            <w:pPr>
              <w:spacing w:after="0" w:line="240" w:lineRule="auto"/>
              <w:jc w:val="both"/>
              <w:rPr>
                <w:rFonts w:ascii="Times New Roman" w:hAnsi="Times New Roman" w:cs="Times New Roman"/>
                <w:b/>
                <w:bCs/>
                <w:sz w:val="22"/>
                <w:szCs w:val="22"/>
              </w:rPr>
            </w:pPr>
            <w:hyperlink r:id="rId19" w:history="1">
              <w:r w:rsidR="00ED4B03" w:rsidRPr="00C77B06">
                <w:rPr>
                  <w:rStyle w:val="Hipersaitas"/>
                  <w:rFonts w:ascii="Times New Roman" w:hAnsi="Times New Roman" w:cs="Times New Roman"/>
                  <w:color w:val="000000" w:themeColor="text1"/>
                  <w:sz w:val="22"/>
                  <w:szCs w:val="22"/>
                </w:rPr>
                <w:t>https://vpt.lrv.lt/lt/nuorodos/kiti-duomenys/powerbi/melaginga-informacija-pateikusiu-tiekeju-sarasas-3/</w:t>
              </w:r>
            </w:hyperlink>
          </w:p>
        </w:tc>
      </w:tr>
      <w:tr w:rsidR="000A6C24" w:rsidRPr="00F274C8" w14:paraId="1D001704" w14:textId="77777777" w:rsidTr="00500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73EF94" w14:textId="77777777" w:rsidR="00D82166" w:rsidRPr="00F274C8" w:rsidRDefault="00D82166" w:rsidP="00D82166">
            <w:pPr>
              <w:numPr>
                <w:ilvl w:val="0"/>
                <w:numId w:val="24"/>
              </w:numPr>
              <w:spacing w:after="0" w:line="240" w:lineRule="auto"/>
              <w:rPr>
                <w:rFonts w:ascii="Times New Roman" w:hAnsi="Times New Roman" w:cs="Times New Roman"/>
                <w:b/>
                <w:bCs/>
                <w:sz w:val="22"/>
                <w:szCs w:val="22"/>
              </w:rPr>
            </w:pP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BAC939" w14:textId="77777777" w:rsidR="00D82166" w:rsidRPr="00F274C8" w:rsidRDefault="00D82166" w:rsidP="00D82166">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65BFC" w14:textId="77777777" w:rsidR="00D82166" w:rsidRPr="00F274C8" w:rsidRDefault="00D82166" w:rsidP="00D82166">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5 punktas</w:t>
            </w:r>
          </w:p>
          <w:p w14:paraId="71C3A8F0" w14:textId="77777777" w:rsidR="00D82166" w:rsidRPr="00F274C8" w:rsidRDefault="00D82166" w:rsidP="00D82166">
            <w:pPr>
              <w:spacing w:after="0" w:line="240" w:lineRule="auto"/>
              <w:jc w:val="both"/>
              <w:rPr>
                <w:rFonts w:ascii="Times New Roman" w:eastAsia="Yu Mincho" w:hAnsi="Times New Roman" w:cs="Times New Roman"/>
                <w:sz w:val="22"/>
                <w:szCs w:val="22"/>
              </w:rPr>
            </w:pPr>
          </w:p>
          <w:p w14:paraId="7A34E995" w14:textId="77777777" w:rsidR="00D82166" w:rsidRPr="00F274C8" w:rsidRDefault="00D82166" w:rsidP="00D82166">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C15 punktas</w:t>
            </w:r>
          </w:p>
          <w:p w14:paraId="5AF1F6A2" w14:textId="77777777" w:rsidR="00D82166" w:rsidRPr="00F274C8" w:rsidRDefault="00D82166" w:rsidP="00D82166">
            <w:pPr>
              <w:spacing w:after="0" w:line="240" w:lineRule="auto"/>
              <w:jc w:val="both"/>
              <w:rPr>
                <w:rFonts w:ascii="Times New Roman" w:eastAsia="Yu Mincho" w:hAnsi="Times New Roman" w:cs="Times New Roman"/>
                <w:sz w:val="22"/>
                <w:szCs w:val="22"/>
                <w:lang w:eastAsia="en-US"/>
              </w:rPr>
            </w:pPr>
          </w:p>
          <w:p w14:paraId="0F8F8849" w14:textId="77777777" w:rsidR="00D82166" w:rsidRPr="00F274C8" w:rsidRDefault="00D82166" w:rsidP="00D82166">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C0D6C" w14:textId="77777777" w:rsidR="00D82166" w:rsidRPr="00F274C8" w:rsidRDefault="00D82166" w:rsidP="00D82166">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1C4BA4DB" w14:textId="77777777" w:rsidR="00D82166" w:rsidRPr="00F274C8" w:rsidRDefault="00D82166" w:rsidP="00D82166">
            <w:pPr>
              <w:spacing w:after="0" w:line="240" w:lineRule="auto"/>
              <w:jc w:val="both"/>
              <w:rPr>
                <w:rFonts w:ascii="Times New Roman" w:hAnsi="Times New Roman" w:cs="Times New Roman"/>
                <w:b/>
                <w:bCs/>
                <w:iCs/>
                <w:sz w:val="22"/>
                <w:szCs w:val="22"/>
                <w:lang w:eastAsia="en-US"/>
              </w:rPr>
            </w:pPr>
          </w:p>
        </w:tc>
      </w:tr>
      <w:tr w:rsidR="000A6C24" w:rsidRPr="00F274C8" w14:paraId="68FD141D" w14:textId="77777777" w:rsidTr="00500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FA36F" w14:textId="77777777" w:rsidR="00D82166" w:rsidRPr="00F274C8" w:rsidRDefault="00D82166" w:rsidP="00D82166">
            <w:pPr>
              <w:numPr>
                <w:ilvl w:val="0"/>
                <w:numId w:val="24"/>
              </w:numPr>
              <w:spacing w:after="0" w:line="240" w:lineRule="auto"/>
              <w:rPr>
                <w:rFonts w:ascii="Times New Roman" w:hAnsi="Times New Roman" w:cs="Times New Roman"/>
                <w:b/>
                <w:bCs/>
                <w:sz w:val="22"/>
                <w:szCs w:val="22"/>
              </w:rPr>
            </w:pP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DAEE4" w14:textId="77777777" w:rsidR="00D82166" w:rsidRPr="00F274C8" w:rsidRDefault="00D82166" w:rsidP="00D82166">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1B4B4D" w14:textId="77777777" w:rsidR="00D82166" w:rsidRPr="00F274C8" w:rsidRDefault="00D82166" w:rsidP="00D82166">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4A716" w14:textId="77777777" w:rsidR="00D82166" w:rsidRPr="00C77B06" w:rsidRDefault="00D82166" w:rsidP="00D82166">
            <w:pPr>
              <w:spacing w:after="0" w:line="240" w:lineRule="auto"/>
              <w:jc w:val="both"/>
              <w:rPr>
                <w:rFonts w:ascii="Times New Roman" w:eastAsia="Yu Mincho" w:hAnsi="Times New Roman" w:cs="Times New Roman"/>
                <w:b/>
                <w:bCs/>
                <w:color w:val="000000" w:themeColor="text1"/>
                <w:sz w:val="22"/>
                <w:szCs w:val="22"/>
              </w:rPr>
            </w:pPr>
            <w:r w:rsidRPr="00C77B06">
              <w:rPr>
                <w:rFonts w:ascii="Times New Roman" w:eastAsia="Yu Mincho" w:hAnsi="Times New Roman" w:cs="Times New Roman"/>
                <w:b/>
                <w:bCs/>
                <w:color w:val="000000" w:themeColor="text1"/>
                <w:sz w:val="22"/>
                <w:szCs w:val="22"/>
              </w:rPr>
              <w:t>VPĮ 46 straipsnio 4 dalies 6 punktas</w:t>
            </w:r>
          </w:p>
          <w:p w14:paraId="732AAFDC" w14:textId="77777777" w:rsidR="00D82166" w:rsidRPr="00C77B06" w:rsidRDefault="00D82166" w:rsidP="00D82166">
            <w:pPr>
              <w:spacing w:after="0" w:line="240" w:lineRule="auto"/>
              <w:jc w:val="both"/>
              <w:rPr>
                <w:rFonts w:ascii="Times New Roman" w:eastAsia="Yu Mincho" w:hAnsi="Times New Roman" w:cs="Times New Roman"/>
                <w:color w:val="000000" w:themeColor="text1"/>
                <w:sz w:val="22"/>
                <w:szCs w:val="22"/>
              </w:rPr>
            </w:pPr>
          </w:p>
          <w:p w14:paraId="47A985F4" w14:textId="77777777" w:rsidR="00D82166" w:rsidRPr="00C77B06" w:rsidRDefault="00D82166" w:rsidP="00D82166">
            <w:pPr>
              <w:spacing w:after="0" w:line="240" w:lineRule="auto"/>
              <w:jc w:val="both"/>
              <w:rPr>
                <w:rFonts w:ascii="Times New Roman" w:eastAsia="Yu Mincho" w:hAnsi="Times New Roman" w:cs="Times New Roman"/>
                <w:color w:val="000000" w:themeColor="text1"/>
                <w:sz w:val="22"/>
                <w:szCs w:val="22"/>
              </w:rPr>
            </w:pPr>
            <w:r w:rsidRPr="00C77B06">
              <w:rPr>
                <w:rFonts w:ascii="Times New Roman" w:eastAsia="Yu Mincho" w:hAnsi="Times New Roman" w:cs="Times New Roman"/>
                <w:color w:val="000000" w:themeColor="text1"/>
                <w:sz w:val="22"/>
                <w:szCs w:val="22"/>
              </w:rPr>
              <w:t>EBVPD</w:t>
            </w:r>
            <w:r w:rsidRPr="00C77B06">
              <w:rPr>
                <w:rFonts w:ascii="Times New Roman" w:eastAsia="Arial" w:hAnsi="Times New Roman" w:cs="Times New Roman"/>
                <w:color w:val="000000" w:themeColor="text1"/>
                <w:sz w:val="22"/>
                <w:szCs w:val="22"/>
              </w:rPr>
              <w:t xml:space="preserve"> III dalies C14 punktas</w:t>
            </w:r>
          </w:p>
          <w:p w14:paraId="4D84C55F" w14:textId="77777777" w:rsidR="00D82166" w:rsidRPr="00C77B06" w:rsidRDefault="00D82166" w:rsidP="00D82166">
            <w:pPr>
              <w:spacing w:after="0" w:line="240" w:lineRule="auto"/>
              <w:jc w:val="both"/>
              <w:rPr>
                <w:rFonts w:ascii="Times New Roman" w:eastAsia="Yu Mincho" w:hAnsi="Times New Roman" w:cs="Times New Roman"/>
                <w:color w:val="000000" w:themeColor="text1"/>
                <w:sz w:val="22"/>
                <w:szCs w:val="22"/>
                <w:lang w:eastAsia="en-US"/>
              </w:rPr>
            </w:pPr>
          </w:p>
          <w:p w14:paraId="79949E48" w14:textId="77777777" w:rsidR="00D82166" w:rsidRPr="00C77B06" w:rsidRDefault="00D82166" w:rsidP="00D82166">
            <w:pPr>
              <w:spacing w:after="0" w:line="240" w:lineRule="auto"/>
              <w:jc w:val="both"/>
              <w:rPr>
                <w:rFonts w:ascii="Times New Roman" w:eastAsia="Yu Mincho" w:hAnsi="Times New Roman" w:cs="Times New Roman"/>
                <w:color w:val="000000" w:themeColor="text1"/>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92904" w14:textId="77777777" w:rsidR="00D82166" w:rsidRPr="00C77B06" w:rsidRDefault="00D82166" w:rsidP="00D82166">
            <w:pPr>
              <w:spacing w:after="0" w:line="240" w:lineRule="auto"/>
              <w:jc w:val="both"/>
              <w:rPr>
                <w:rFonts w:ascii="Times New Roman" w:hAnsi="Times New Roman" w:cs="Times New Roman"/>
                <w:color w:val="000000" w:themeColor="text1"/>
                <w:sz w:val="22"/>
                <w:szCs w:val="22"/>
                <w:lang w:eastAsia="en-US"/>
              </w:rPr>
            </w:pPr>
            <w:r w:rsidRPr="00C77B06">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9F757D9" w14:textId="77777777" w:rsidR="00D82166" w:rsidRPr="00C77B06" w:rsidRDefault="00D82166" w:rsidP="00D82166">
            <w:pPr>
              <w:spacing w:after="0" w:line="240" w:lineRule="auto"/>
              <w:jc w:val="both"/>
              <w:rPr>
                <w:rFonts w:ascii="Times New Roman" w:hAnsi="Times New Roman" w:cs="Times New Roman"/>
                <w:bCs/>
                <w:iCs/>
                <w:color w:val="000000" w:themeColor="text1"/>
                <w:sz w:val="22"/>
                <w:szCs w:val="22"/>
                <w:lang w:eastAsia="en-US"/>
              </w:rPr>
            </w:pPr>
          </w:p>
          <w:p w14:paraId="70F1C7B1" w14:textId="77777777" w:rsidR="00D82166" w:rsidRPr="00C77B06" w:rsidRDefault="00D82166" w:rsidP="00D82166">
            <w:pPr>
              <w:spacing w:after="0" w:line="240" w:lineRule="auto"/>
              <w:jc w:val="both"/>
              <w:rPr>
                <w:rFonts w:ascii="Times New Roman" w:hAnsi="Times New Roman" w:cs="Times New Roman"/>
                <w:b/>
                <w:bCs/>
                <w:color w:val="000000" w:themeColor="text1"/>
                <w:sz w:val="22"/>
                <w:szCs w:val="22"/>
              </w:rPr>
            </w:pPr>
            <w:r w:rsidRPr="00C77B06">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0686C36C" w14:textId="77777777" w:rsidR="00D82166" w:rsidRPr="00C77B06" w:rsidRDefault="00D82166" w:rsidP="00D82166">
            <w:pPr>
              <w:spacing w:after="0" w:line="240" w:lineRule="auto"/>
              <w:jc w:val="both"/>
              <w:rPr>
                <w:rFonts w:ascii="Times New Roman" w:hAnsi="Times New Roman" w:cs="Times New Roman"/>
                <w:color w:val="000000" w:themeColor="text1"/>
                <w:sz w:val="22"/>
                <w:szCs w:val="22"/>
              </w:rPr>
            </w:pPr>
          </w:p>
          <w:p w14:paraId="534B52EF" w14:textId="77777777" w:rsidR="00ED4B03" w:rsidRPr="00C77B06" w:rsidRDefault="00E76B1D" w:rsidP="00ED4B03">
            <w:pPr>
              <w:pStyle w:val="Betarp"/>
              <w:jc w:val="both"/>
              <w:rPr>
                <w:rFonts w:ascii="Times New Roman" w:hAnsi="Times New Roman" w:cs="Times New Roman"/>
                <w:color w:val="000000" w:themeColor="text1"/>
                <w:sz w:val="22"/>
                <w:szCs w:val="22"/>
              </w:rPr>
            </w:pPr>
            <w:hyperlink r:id="rId20" w:history="1">
              <w:r w:rsidR="00ED4B03" w:rsidRPr="00C77B06">
                <w:rPr>
                  <w:rStyle w:val="Hipersaitas"/>
                  <w:rFonts w:ascii="Times New Roman" w:hAnsi="Times New Roman" w:cs="Times New Roman"/>
                  <w:color w:val="000000" w:themeColor="text1"/>
                  <w:sz w:val="22"/>
                  <w:szCs w:val="22"/>
                </w:rPr>
                <w:t>https://vpt.lrv.lt/lt/nuorodos/kiti-duomenys/powerbi/nepatikimi-tiekejai-1/</w:t>
              </w:r>
            </w:hyperlink>
          </w:p>
          <w:p w14:paraId="56E76495" w14:textId="77777777" w:rsidR="00D82166" w:rsidRPr="00C77B06" w:rsidRDefault="00D82166" w:rsidP="00D82166">
            <w:pPr>
              <w:spacing w:after="0" w:line="240" w:lineRule="auto"/>
              <w:jc w:val="both"/>
              <w:rPr>
                <w:rFonts w:ascii="Times New Roman" w:hAnsi="Times New Roman" w:cs="Times New Roman"/>
                <w:color w:val="000000" w:themeColor="text1"/>
                <w:sz w:val="22"/>
                <w:szCs w:val="22"/>
              </w:rPr>
            </w:pPr>
          </w:p>
          <w:p w14:paraId="060A9F0B" w14:textId="77777777" w:rsidR="00D82166" w:rsidRPr="00C77B06" w:rsidRDefault="00E76B1D" w:rsidP="00D82166">
            <w:pPr>
              <w:spacing w:after="0" w:line="240" w:lineRule="auto"/>
              <w:jc w:val="both"/>
              <w:rPr>
                <w:rFonts w:ascii="Times New Roman" w:hAnsi="Times New Roman" w:cs="Times New Roman"/>
                <w:color w:val="000000" w:themeColor="text1"/>
                <w:sz w:val="22"/>
                <w:szCs w:val="22"/>
              </w:rPr>
            </w:pPr>
            <w:hyperlink r:id="rId21" w:history="1">
              <w:r w:rsidR="00D82166" w:rsidRPr="00C77B06">
                <w:rPr>
                  <w:rFonts w:ascii="Times New Roman" w:hAnsi="Times New Roman" w:cs="Times New Roman"/>
                  <w:color w:val="000000" w:themeColor="text1"/>
                  <w:sz w:val="22"/>
                  <w:szCs w:val="22"/>
                </w:rPr>
                <w:t>https://vpt.lrv.lt/lt/pasalinimo-pagrindai-1/nepatikimu-koncesininku-sarasas-1/nepatikimu-koncesininku-sarasas</w:t>
              </w:r>
            </w:hyperlink>
          </w:p>
          <w:p w14:paraId="60842696" w14:textId="77777777" w:rsidR="00D82166" w:rsidRPr="00C77B06" w:rsidRDefault="00D82166" w:rsidP="00D82166">
            <w:pPr>
              <w:spacing w:after="0" w:line="240" w:lineRule="auto"/>
              <w:jc w:val="both"/>
              <w:rPr>
                <w:rFonts w:ascii="Times New Roman" w:hAnsi="Times New Roman" w:cs="Times New Roman"/>
                <w:bCs/>
                <w:color w:val="000000" w:themeColor="text1"/>
                <w:sz w:val="22"/>
                <w:szCs w:val="22"/>
              </w:rPr>
            </w:pPr>
          </w:p>
          <w:p w14:paraId="48C92E2B" w14:textId="77777777" w:rsidR="00D82166" w:rsidRPr="00C77B06" w:rsidRDefault="00D82166" w:rsidP="00D82166">
            <w:pPr>
              <w:spacing w:after="0" w:line="240" w:lineRule="auto"/>
              <w:jc w:val="both"/>
              <w:rPr>
                <w:rFonts w:ascii="Times New Roman" w:hAnsi="Times New Roman" w:cs="Times New Roman"/>
                <w:b/>
                <w:bCs/>
                <w:color w:val="000000" w:themeColor="text1"/>
                <w:sz w:val="22"/>
                <w:szCs w:val="22"/>
              </w:rPr>
            </w:pPr>
          </w:p>
        </w:tc>
      </w:tr>
      <w:tr w:rsidR="000A6C24" w:rsidRPr="00F274C8" w14:paraId="325EF372" w14:textId="77777777" w:rsidTr="00500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99D56" w14:textId="77777777" w:rsidR="00D82166" w:rsidRPr="00F274C8" w:rsidRDefault="00D82166" w:rsidP="00D82166">
            <w:pPr>
              <w:numPr>
                <w:ilvl w:val="0"/>
                <w:numId w:val="24"/>
              </w:numPr>
              <w:spacing w:after="0" w:line="240" w:lineRule="auto"/>
              <w:rPr>
                <w:rFonts w:ascii="Times New Roman" w:hAnsi="Times New Roman" w:cs="Times New Roman"/>
                <w:sz w:val="22"/>
                <w:szCs w:val="22"/>
              </w:rPr>
            </w:pPr>
          </w:p>
          <w:p w14:paraId="3615CF4C" w14:textId="77777777" w:rsidR="00D82166" w:rsidRPr="00F274C8" w:rsidRDefault="00D82166" w:rsidP="00D82166">
            <w:pPr>
              <w:spacing w:after="0" w:line="240" w:lineRule="auto"/>
              <w:rPr>
                <w:rFonts w:ascii="Times New Roman" w:hAnsi="Times New Roman" w:cs="Times New Roman"/>
                <w:sz w:val="22"/>
                <w:szCs w:val="22"/>
              </w:rPr>
            </w:pP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E7564" w14:textId="77777777" w:rsidR="00D82166" w:rsidRPr="00F274C8" w:rsidRDefault="00D82166" w:rsidP="00D82166">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 kai jis</w:t>
            </w:r>
            <w:bookmarkStart w:id="69" w:name="part_030e6c6c64ba4f96a23474e439d1b80c"/>
            <w:bookmarkEnd w:id="69"/>
            <w:r w:rsidRPr="00F274C8">
              <w:rPr>
                <w:rFonts w:ascii="Times New Roman" w:hAnsi="Times New Roman" w:cs="Times New Roman"/>
                <w:sz w:val="22"/>
                <w:szCs w:val="22"/>
              </w:rPr>
              <w:t xml:space="preserve"> yra padaręs finansinės atskaitomybės ir audito teisės </w:t>
            </w:r>
            <w:r w:rsidRPr="00F274C8">
              <w:rPr>
                <w:rFonts w:ascii="Times New Roman" w:hAnsi="Times New Roman" w:cs="Times New Roman"/>
                <w:sz w:val="22"/>
                <w:szCs w:val="22"/>
              </w:rPr>
              <w:lastRenderedPageBreak/>
              <w:t>aktų pažeidimą ir nuo jo padarymo dienos praėjo mažiau kaip vieni metai.</w:t>
            </w:r>
          </w:p>
          <w:p w14:paraId="0EAA74EB" w14:textId="77777777" w:rsidR="00D82166" w:rsidRPr="00F274C8" w:rsidRDefault="00D82166" w:rsidP="00D82166">
            <w:pPr>
              <w:spacing w:after="0" w:line="240" w:lineRule="auto"/>
              <w:jc w:val="both"/>
              <w:rPr>
                <w:rFonts w:ascii="Times New Roman" w:hAnsi="Times New Roman" w:cs="Times New Roman"/>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40AF3" w14:textId="77777777" w:rsidR="00D82166" w:rsidRPr="00F274C8" w:rsidRDefault="00D82166" w:rsidP="00D82166">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lastRenderedPageBreak/>
              <w:t xml:space="preserve">VPĮ 46 straipsnio 4 dalies 7 </w:t>
            </w:r>
            <w:r w:rsidRPr="00F274C8">
              <w:rPr>
                <w:rFonts w:ascii="Times New Roman" w:eastAsia="Yu Mincho" w:hAnsi="Times New Roman" w:cs="Times New Roman"/>
                <w:b/>
                <w:bCs/>
                <w:sz w:val="22"/>
                <w:szCs w:val="22"/>
              </w:rPr>
              <w:lastRenderedPageBreak/>
              <w:t>punkto a papunktis</w:t>
            </w:r>
          </w:p>
          <w:p w14:paraId="7F34F33A" w14:textId="77777777" w:rsidR="00D82166" w:rsidRPr="00F274C8" w:rsidRDefault="00D82166" w:rsidP="00D82166">
            <w:pPr>
              <w:spacing w:after="0" w:line="240" w:lineRule="auto"/>
              <w:jc w:val="both"/>
              <w:rPr>
                <w:rFonts w:ascii="Times New Roman" w:eastAsia="Yu Mincho" w:hAnsi="Times New Roman" w:cs="Times New Roman"/>
                <w:sz w:val="22"/>
                <w:szCs w:val="22"/>
              </w:rPr>
            </w:pPr>
          </w:p>
          <w:p w14:paraId="2D63E7F1" w14:textId="77777777" w:rsidR="00D82166" w:rsidRPr="00F274C8" w:rsidRDefault="00D82166" w:rsidP="00D82166">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5C35E" w14:textId="77777777" w:rsidR="00D82166" w:rsidRPr="00F274C8" w:rsidRDefault="00D82166" w:rsidP="00D82166">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F274C8">
              <w:rPr>
                <w:rFonts w:ascii="Times New Roman" w:hAnsi="Times New Roman" w:cs="Times New Roman"/>
                <w:sz w:val="22"/>
                <w:szCs w:val="22"/>
              </w:rPr>
              <w:t xml:space="preserve">Priimant sprendimus dėl </w:t>
            </w:r>
            <w:r w:rsidRPr="00F274C8">
              <w:rPr>
                <w:rFonts w:ascii="Times New Roman" w:hAnsi="Times New Roman" w:cs="Times New Roman"/>
                <w:sz w:val="22"/>
                <w:szCs w:val="22"/>
              </w:rPr>
              <w:lastRenderedPageBreak/>
              <w:t>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2" w:history="1">
              <w:r w:rsidRPr="00F274C8">
                <w:rPr>
                  <w:rFonts w:ascii="Times New Roman" w:hAnsi="Times New Roman" w:cs="Times New Roman"/>
                  <w:sz w:val="22"/>
                  <w:szCs w:val="22"/>
                  <w:u w:val="single"/>
                </w:rPr>
                <w:t>https://www.registrucentras.lt/jar/p/index.php</w:t>
              </w:r>
            </w:hyperlink>
          </w:p>
          <w:p w14:paraId="79E4DD8A" w14:textId="77777777" w:rsidR="00D82166" w:rsidRPr="00F274C8" w:rsidRDefault="00D82166" w:rsidP="00D82166">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paskelbtą informaciją, taip pat į šiame informaciniame pranešime pateiktą informaciją:</w:t>
            </w:r>
          </w:p>
          <w:p w14:paraId="01EB13B0" w14:textId="047CE0D6" w:rsidR="00D82166" w:rsidRPr="00ED4B03" w:rsidRDefault="00E76B1D" w:rsidP="00D82166">
            <w:pPr>
              <w:spacing w:after="0" w:line="240" w:lineRule="auto"/>
              <w:jc w:val="both"/>
              <w:rPr>
                <w:rFonts w:ascii="Times New Roman" w:hAnsi="Times New Roman" w:cs="Times New Roman"/>
                <w:b/>
                <w:bCs/>
                <w:iCs/>
                <w:sz w:val="22"/>
                <w:szCs w:val="22"/>
              </w:rPr>
            </w:pPr>
            <w:hyperlink r:id="rId23" w:history="1">
              <w:r w:rsidR="00ED4B03" w:rsidRPr="00C77B06">
                <w:rPr>
                  <w:rStyle w:val="Hipersaitas"/>
                  <w:rFonts w:ascii="Times New Roman" w:hAnsi="Times New Roman" w:cs="Times New Roman"/>
                  <w:color w:val="000000" w:themeColor="text1"/>
                  <w:sz w:val="22"/>
                  <w:szCs w:val="22"/>
                </w:rPr>
                <w:t>https://vpt.lrv.lt/lt/naujienos-3/finansiniu-ataskaitu-nepateikimas-gali-tapti-kliutimi-dalyvauti-viesuosiuose-pirkimuose/</w:t>
              </w:r>
            </w:hyperlink>
          </w:p>
        </w:tc>
      </w:tr>
      <w:tr w:rsidR="000A6C24" w:rsidRPr="00F274C8" w14:paraId="4F4361C4" w14:textId="77777777" w:rsidTr="00500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E3235" w14:textId="77777777" w:rsidR="00D82166" w:rsidRPr="00F274C8" w:rsidRDefault="00D82166" w:rsidP="00D82166">
            <w:pPr>
              <w:numPr>
                <w:ilvl w:val="0"/>
                <w:numId w:val="24"/>
              </w:numPr>
              <w:spacing w:after="0" w:line="240" w:lineRule="auto"/>
              <w:rPr>
                <w:rFonts w:ascii="Times New Roman" w:hAnsi="Times New Roman" w:cs="Times New Roman"/>
                <w:sz w:val="22"/>
                <w:szCs w:val="22"/>
              </w:rPr>
            </w:pP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90B45" w14:textId="77777777" w:rsidR="00D82166" w:rsidRPr="00F274C8" w:rsidRDefault="00D82166" w:rsidP="00D82166">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yra padaręs rimtą profesinį pažeidimą, dėl kurio perkančioji organizacija abejoja tiekėjo sąžiningumu, </w:t>
            </w:r>
            <w:r w:rsidRPr="00F274C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274C8">
              <w:rPr>
                <w:rFonts w:ascii="Times New Roman" w:eastAsia="Times New Roman" w:hAnsi="Times New Roman" w:cs="Times New Roman"/>
                <w:sz w:val="22"/>
                <w:szCs w:val="22"/>
                <w:vertAlign w:val="superscript"/>
              </w:rPr>
              <w:t>1</w:t>
            </w:r>
            <w:r w:rsidRPr="00F274C8">
              <w:rPr>
                <w:rFonts w:ascii="Times New Roman" w:eastAsia="Times New Roman" w:hAnsi="Times New Roman" w:cs="Times New Roman"/>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24530" w14:textId="77777777" w:rsidR="00D82166" w:rsidRPr="00F274C8" w:rsidRDefault="00D82166" w:rsidP="00D82166">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b papunktis</w:t>
            </w:r>
          </w:p>
          <w:p w14:paraId="3EE5043A" w14:textId="77777777" w:rsidR="00D82166" w:rsidRPr="00F274C8" w:rsidRDefault="00D82166" w:rsidP="00D82166">
            <w:pPr>
              <w:spacing w:after="0" w:line="240" w:lineRule="auto"/>
              <w:jc w:val="both"/>
              <w:rPr>
                <w:rFonts w:ascii="Times New Roman" w:eastAsia="Yu Mincho" w:hAnsi="Times New Roman" w:cs="Times New Roman"/>
                <w:sz w:val="22"/>
                <w:szCs w:val="22"/>
              </w:rPr>
            </w:pPr>
          </w:p>
          <w:p w14:paraId="72DFEAFA" w14:textId="77777777" w:rsidR="00D82166" w:rsidRPr="00F274C8" w:rsidRDefault="00D82166" w:rsidP="00D82166">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664B8" w14:textId="77777777" w:rsidR="00D82166" w:rsidRPr="00F274C8" w:rsidRDefault="00D82166" w:rsidP="00D82166">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E92AFE7" w14:textId="77777777" w:rsidR="00D82166" w:rsidRPr="00F274C8" w:rsidRDefault="00D82166" w:rsidP="00D82166">
            <w:pPr>
              <w:spacing w:after="0" w:line="240" w:lineRule="auto"/>
              <w:jc w:val="both"/>
              <w:rPr>
                <w:rFonts w:ascii="Times New Roman" w:hAnsi="Times New Roman" w:cs="Times New Roman"/>
                <w:b/>
                <w:bCs/>
                <w:iCs/>
                <w:sz w:val="22"/>
                <w:szCs w:val="22"/>
                <w:lang w:eastAsia="en-US"/>
              </w:rPr>
            </w:pPr>
          </w:p>
          <w:p w14:paraId="2C72E837" w14:textId="77777777" w:rsidR="00D82166" w:rsidRPr="00F274C8" w:rsidRDefault="00D82166" w:rsidP="00D82166">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4">
              <w:r w:rsidRPr="00F274C8">
                <w:rPr>
                  <w:rFonts w:ascii="Times New Roman" w:hAnsi="Times New Roman" w:cs="Times New Roman"/>
                  <w:sz w:val="22"/>
                  <w:szCs w:val="22"/>
                  <w:u w:val="single"/>
                </w:rPr>
                <w:t>https://www.vmi.lt/evmi/mokesciu-moketoju-informacija</w:t>
              </w:r>
            </w:hyperlink>
            <w:r w:rsidRPr="00F274C8">
              <w:rPr>
                <w:rFonts w:ascii="Times New Roman" w:hAnsi="Times New Roman" w:cs="Times New Roman"/>
                <w:sz w:val="22"/>
                <w:szCs w:val="22"/>
              </w:rPr>
              <w:t xml:space="preserve"> skelbiamą informaciją.</w:t>
            </w:r>
          </w:p>
        </w:tc>
      </w:tr>
      <w:tr w:rsidR="000A6C24" w:rsidRPr="00F274C8" w14:paraId="5120F821" w14:textId="77777777" w:rsidTr="00500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A8999" w14:textId="77777777" w:rsidR="00D82166" w:rsidRPr="00F274C8" w:rsidRDefault="00D82166" w:rsidP="00D82166">
            <w:pPr>
              <w:numPr>
                <w:ilvl w:val="0"/>
                <w:numId w:val="24"/>
              </w:numPr>
              <w:spacing w:after="0" w:line="240" w:lineRule="auto"/>
              <w:rPr>
                <w:rFonts w:ascii="Times New Roman" w:hAnsi="Times New Roman" w:cs="Times New Roman"/>
                <w:sz w:val="22"/>
                <w:szCs w:val="22"/>
              </w:rPr>
            </w:pP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D93EB" w14:textId="77777777" w:rsidR="00D82166" w:rsidRPr="00F274C8" w:rsidRDefault="00D82166" w:rsidP="00D82166">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w:t>
            </w:r>
            <w:r w:rsidRPr="00F274C8">
              <w:rPr>
                <w:rFonts w:ascii="Times New Roman" w:eastAsia="Times New Roman" w:hAnsi="Times New Roman" w:cs="Times New Roman"/>
                <w:sz w:val="22"/>
                <w:szCs w:val="22"/>
              </w:rPr>
              <w:t xml:space="preserve"> kai jis </w:t>
            </w:r>
            <w:r w:rsidRPr="00F274C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04FFA" w14:textId="77777777" w:rsidR="00D82166" w:rsidRPr="00F274C8" w:rsidRDefault="00D82166" w:rsidP="00D82166">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c papunktis</w:t>
            </w:r>
          </w:p>
          <w:p w14:paraId="3178E6BD" w14:textId="77777777" w:rsidR="00D82166" w:rsidRPr="00F274C8" w:rsidRDefault="00D82166" w:rsidP="00D82166">
            <w:pPr>
              <w:spacing w:after="0" w:line="240" w:lineRule="auto"/>
              <w:jc w:val="both"/>
              <w:rPr>
                <w:rFonts w:ascii="Times New Roman" w:eastAsia="Yu Mincho" w:hAnsi="Times New Roman" w:cs="Times New Roman"/>
                <w:sz w:val="22"/>
                <w:szCs w:val="22"/>
              </w:rPr>
            </w:pPr>
          </w:p>
          <w:p w14:paraId="0638ADFD" w14:textId="77777777" w:rsidR="00D82166" w:rsidRPr="00F274C8" w:rsidRDefault="00D82166" w:rsidP="00D82166">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787C5" w14:textId="77777777" w:rsidR="00D82166" w:rsidRPr="00F274C8" w:rsidRDefault="00D82166" w:rsidP="00D82166">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4FA067A2" w14:textId="77777777" w:rsidR="00D82166" w:rsidRPr="00F274C8" w:rsidRDefault="00D82166" w:rsidP="00D82166">
            <w:pPr>
              <w:spacing w:after="0" w:line="240" w:lineRule="auto"/>
              <w:jc w:val="both"/>
              <w:rPr>
                <w:rFonts w:ascii="Times New Roman" w:hAnsi="Times New Roman" w:cs="Times New Roman"/>
                <w:bCs/>
                <w:iCs/>
                <w:sz w:val="22"/>
                <w:szCs w:val="22"/>
                <w:lang w:eastAsia="en-US"/>
              </w:rPr>
            </w:pPr>
          </w:p>
          <w:p w14:paraId="57B48E3D" w14:textId="77777777" w:rsidR="00D82166" w:rsidRPr="00F274C8" w:rsidRDefault="00D82166" w:rsidP="00D82166">
            <w:pPr>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4C19293" w14:textId="174B77B9" w:rsidR="00D82166" w:rsidRPr="00F274C8" w:rsidRDefault="00E76B1D" w:rsidP="00D82166">
            <w:pPr>
              <w:rPr>
                <w:rFonts w:ascii="Times New Roman" w:hAnsi="Times New Roman" w:cs="Times New Roman"/>
                <w:bCs/>
                <w:iCs/>
                <w:sz w:val="22"/>
                <w:szCs w:val="22"/>
                <w:lang w:eastAsia="en-US"/>
              </w:rPr>
            </w:pPr>
            <w:hyperlink r:id="rId25" w:history="1">
              <w:r w:rsidR="00D641A0" w:rsidRPr="00F274C8">
                <w:rPr>
                  <w:rStyle w:val="Hipersaitas"/>
                  <w:rFonts w:ascii="Times New Roman" w:hAnsi="Times New Roman" w:cs="Times New Roman"/>
                  <w:i/>
                  <w:iCs/>
                  <w:sz w:val="22"/>
                  <w:szCs w:val="22"/>
                </w:rPr>
                <w:t>https://kt.gov.lt/lt/atviri-duomenys/diskvalifikavimas-is-viesuju-pirkimu</w:t>
              </w:r>
            </w:hyperlink>
            <w:r w:rsidR="00D641A0" w:rsidRPr="00F274C8">
              <w:rPr>
                <w:rFonts w:ascii="Times New Roman" w:hAnsi="Times New Roman" w:cs="Times New Roman"/>
              </w:rPr>
              <w:t xml:space="preserve"> </w:t>
            </w:r>
            <w:r w:rsidR="00D82166" w:rsidRPr="00F274C8">
              <w:rPr>
                <w:rFonts w:ascii="Times New Roman" w:hAnsi="Times New Roman" w:cs="Times New Roman"/>
                <w:sz w:val="22"/>
                <w:szCs w:val="22"/>
              </w:rPr>
              <w:t xml:space="preserve">skelbiamą informaciją. </w:t>
            </w:r>
          </w:p>
        </w:tc>
      </w:tr>
    </w:tbl>
    <w:p w14:paraId="4AB58F7B" w14:textId="77777777" w:rsidR="00477913" w:rsidRPr="00F274C8" w:rsidRDefault="00477913" w:rsidP="00E81709">
      <w:pPr>
        <w:rPr>
          <w:rFonts w:ascii="Times New Roman" w:hAnsi="Times New Roman" w:cs="Times New Roman"/>
        </w:rPr>
      </w:pPr>
    </w:p>
    <w:p w14:paraId="327B1AA3" w14:textId="63305FBB" w:rsidR="00A4599F" w:rsidRPr="00F274C8" w:rsidRDefault="003F1531" w:rsidP="00C6497D">
      <w:pPr>
        <w:jc w:val="center"/>
        <w:rPr>
          <w:rFonts w:ascii="Times New Roman" w:hAnsi="Times New Roman" w:cs="Times New Roman"/>
          <w:b/>
          <w:bCs/>
          <w:smallCaps/>
          <w:sz w:val="22"/>
          <w:szCs w:val="22"/>
        </w:rPr>
      </w:pPr>
      <w:r w:rsidRPr="00F274C8">
        <w:rPr>
          <w:rFonts w:ascii="Times New Roman" w:hAnsi="Times New Roman" w:cs="Times New Roman"/>
          <w:smallCaps/>
          <w:sz w:val="22"/>
          <w:szCs w:val="22"/>
        </w:rPr>
        <w:t>__________</w:t>
      </w:r>
      <w:r w:rsidR="00A4599F" w:rsidRPr="00F274C8">
        <w:rPr>
          <w:rFonts w:ascii="Times New Roman" w:hAnsi="Times New Roman" w:cs="Times New Roman"/>
          <w:b/>
          <w:bCs/>
          <w:smallCaps/>
          <w:sz w:val="22"/>
          <w:szCs w:val="22"/>
        </w:rPr>
        <w:br w:type="page"/>
      </w:r>
    </w:p>
    <w:p w14:paraId="7BFABC1F" w14:textId="6709A453" w:rsidR="008D704D" w:rsidRPr="00F274C8" w:rsidRDefault="008D704D" w:rsidP="009C2357">
      <w:pPr>
        <w:pStyle w:val="Antrat2"/>
        <w:ind w:left="5103"/>
        <w:rPr>
          <w:rFonts w:ascii="Times New Roman" w:eastAsia="Calibri" w:hAnsi="Times New Roman" w:cs="Times New Roman"/>
          <w:color w:val="0070C0"/>
          <w:sz w:val="24"/>
          <w:szCs w:val="24"/>
        </w:rPr>
      </w:pPr>
      <w:bookmarkStart w:id="70" w:name="_Ref38291223"/>
      <w:bookmarkStart w:id="71" w:name="_Ref38291334"/>
      <w:bookmarkStart w:id="72" w:name="_Ref38533412"/>
      <w:bookmarkStart w:id="73" w:name="_Toc189644236"/>
      <w:bookmarkStart w:id="74" w:name="_Toc190344409"/>
      <w:bookmarkStart w:id="75" w:name="_Hlk190243000"/>
      <w:r w:rsidRPr="00F274C8">
        <w:rPr>
          <w:rFonts w:ascii="Times New Roman" w:eastAsia="Calibri" w:hAnsi="Times New Roman" w:cs="Times New Roman"/>
          <w:color w:val="0070C0"/>
          <w:sz w:val="24"/>
          <w:szCs w:val="24"/>
        </w:rPr>
        <w:lastRenderedPageBreak/>
        <w:t xml:space="preserve">Pirkimo sąlygų </w:t>
      </w:r>
      <w:r w:rsidR="00F1334C" w:rsidRPr="00F274C8">
        <w:rPr>
          <w:rFonts w:ascii="Times New Roman" w:eastAsia="Calibri" w:hAnsi="Times New Roman" w:cs="Times New Roman"/>
          <w:color w:val="0070C0"/>
          <w:sz w:val="24"/>
          <w:szCs w:val="24"/>
        </w:rPr>
        <w:t>4</w:t>
      </w:r>
      <w:r w:rsidRPr="00F274C8">
        <w:rPr>
          <w:rFonts w:ascii="Times New Roman" w:eastAsia="Calibri" w:hAnsi="Times New Roman" w:cs="Times New Roman"/>
          <w:color w:val="0070C0"/>
          <w:sz w:val="24"/>
          <w:szCs w:val="24"/>
        </w:rPr>
        <w:t xml:space="preserve"> priedas „Tiekėjų kvalifikacijos reikalavimai</w:t>
      </w:r>
      <w:r w:rsidR="00283391" w:rsidRPr="00F274C8">
        <w:rPr>
          <w:rFonts w:ascii="Times New Roman" w:eastAsia="Calibri" w:hAnsi="Times New Roman" w:cs="Times New Roman"/>
          <w:color w:val="0070C0"/>
          <w:sz w:val="24"/>
          <w:szCs w:val="24"/>
        </w:rPr>
        <w:t xml:space="preserve"> ir reikalaujami kokybės bei aplinkos apsaugos vadybos sistemų standartai</w:t>
      </w:r>
      <w:r w:rsidRPr="00F274C8">
        <w:rPr>
          <w:rFonts w:ascii="Times New Roman" w:eastAsia="Calibri" w:hAnsi="Times New Roman" w:cs="Times New Roman"/>
          <w:color w:val="0070C0"/>
          <w:sz w:val="24"/>
          <w:szCs w:val="24"/>
        </w:rPr>
        <w:t>“</w:t>
      </w:r>
      <w:bookmarkEnd w:id="70"/>
      <w:bookmarkEnd w:id="71"/>
      <w:bookmarkEnd w:id="72"/>
      <w:bookmarkEnd w:id="73"/>
      <w:bookmarkEnd w:id="74"/>
    </w:p>
    <w:bookmarkEnd w:id="75"/>
    <w:p w14:paraId="70EF5423" w14:textId="77777777" w:rsidR="002F396F" w:rsidRPr="00F274C8" w:rsidRDefault="002F396F" w:rsidP="00DE290C">
      <w:pPr>
        <w:rPr>
          <w:rFonts w:ascii="Times New Roman" w:hAnsi="Times New Roman" w:cs="Times New Roman"/>
          <w:b/>
          <w:bCs/>
          <w:smallCaps/>
          <w:sz w:val="22"/>
          <w:szCs w:val="22"/>
        </w:rPr>
      </w:pPr>
    </w:p>
    <w:p w14:paraId="2E4A6A51" w14:textId="7093DA19" w:rsidR="002F396F" w:rsidRPr="00F274C8" w:rsidRDefault="002F396F" w:rsidP="007C0612">
      <w:pPr>
        <w:pStyle w:val="Paantrat"/>
        <w:spacing w:line="240" w:lineRule="auto"/>
        <w:jc w:val="center"/>
        <w:rPr>
          <w:rFonts w:ascii="Times New Roman" w:hAnsi="Times New Roman" w:cs="Times New Roman"/>
          <w:smallCaps/>
          <w:color w:val="auto"/>
        </w:rPr>
      </w:pPr>
      <w:r w:rsidRPr="00F274C8">
        <w:rPr>
          <w:rFonts w:ascii="Times New Roman" w:hAnsi="Times New Roman" w:cs="Times New Roman"/>
          <w:smallCaps/>
          <w:color w:val="auto"/>
        </w:rPr>
        <w:t>TIEKĖJŲ KVALIFIKACIJOS REIKALAVIMAI</w:t>
      </w:r>
      <w:r w:rsidR="00955F2F" w:rsidRPr="00F274C8">
        <w:rPr>
          <w:rFonts w:ascii="Times New Roman" w:hAnsi="Times New Roman" w:cs="Times New Roman"/>
          <w:smallCaps/>
          <w:color w:val="auto"/>
        </w:rPr>
        <w:t xml:space="preserve"> IR REIKALAVIMAI LAIKYTIS </w:t>
      </w:r>
      <w:r w:rsidR="00955F2F" w:rsidRPr="00F274C8">
        <w:rPr>
          <w:rFonts w:ascii="Times New Roman" w:hAnsi="Times New Roman" w:cs="Times New Roman"/>
          <w:color w:val="auto"/>
          <w:lang w:eastAsia="en-US"/>
        </w:rPr>
        <w:t>KOKYBĖS VADYBOS SISTEMOS IR (ARBA) APLINKOS APSAUGOS VADYBOS SISTEMOS STANDARTŲ</w:t>
      </w:r>
    </w:p>
    <w:p w14:paraId="6D589C24" w14:textId="133414EA" w:rsidR="00641621" w:rsidRPr="00F274C8" w:rsidRDefault="00641621" w:rsidP="006464DC">
      <w:pPr>
        <w:pStyle w:val="Sraopastraipa"/>
        <w:tabs>
          <w:tab w:val="left" w:pos="851"/>
        </w:tabs>
        <w:spacing w:after="0" w:line="240" w:lineRule="auto"/>
        <w:ind w:left="0" w:firstLine="567"/>
        <w:jc w:val="both"/>
        <w:rPr>
          <w:rFonts w:ascii="Times New Roman" w:hAnsi="Times New Roman" w:cs="Times New Roman"/>
          <w:sz w:val="24"/>
          <w:szCs w:val="24"/>
        </w:rPr>
      </w:pPr>
      <w:r w:rsidRPr="00F274C8">
        <w:rPr>
          <w:rFonts w:ascii="Times New Roman" w:hAnsi="Times New Roman" w:cs="Times New Roman"/>
          <w:sz w:val="24"/>
          <w:szCs w:val="24"/>
        </w:rPr>
        <w:t>1.</w:t>
      </w:r>
      <w:r w:rsidR="00B009DA" w:rsidRPr="00F274C8">
        <w:rPr>
          <w:rFonts w:ascii="Times New Roman" w:hAnsi="Times New Roman" w:cs="Times New Roman"/>
          <w:sz w:val="24"/>
          <w:szCs w:val="24"/>
        </w:rPr>
        <w:t xml:space="preserve">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5F19AAB" w14:textId="1447709D" w:rsidR="00641621" w:rsidRPr="00F274C8" w:rsidRDefault="00B009DA" w:rsidP="006464DC">
      <w:pPr>
        <w:pStyle w:val="Sraopastraipa"/>
        <w:tabs>
          <w:tab w:val="left" w:pos="851"/>
        </w:tabs>
        <w:spacing w:after="0" w:line="240" w:lineRule="auto"/>
        <w:ind w:left="0" w:firstLine="567"/>
        <w:jc w:val="both"/>
        <w:rPr>
          <w:rFonts w:ascii="Times New Roman" w:hAnsi="Times New Roman" w:cs="Times New Roman"/>
          <w:sz w:val="24"/>
          <w:szCs w:val="24"/>
        </w:rPr>
      </w:pPr>
      <w:r w:rsidRPr="00F274C8">
        <w:rPr>
          <w:rFonts w:ascii="Times New Roman" w:hAnsi="Times New Roman" w:cs="Times New Roman"/>
          <w:sz w:val="24"/>
          <w:szCs w:val="24"/>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600B73EF" w14:textId="68C00D5F" w:rsidR="006F6862" w:rsidRPr="00F274C8" w:rsidRDefault="00B009DA" w:rsidP="00F974B7">
      <w:pPr>
        <w:pStyle w:val="Sraopastraipa"/>
        <w:tabs>
          <w:tab w:val="left" w:pos="851"/>
        </w:tabs>
        <w:spacing w:after="0" w:line="240" w:lineRule="auto"/>
        <w:ind w:left="0" w:firstLine="567"/>
        <w:jc w:val="both"/>
        <w:rPr>
          <w:rFonts w:ascii="Times New Roman" w:hAnsi="Times New Roman" w:cs="Times New Roman"/>
        </w:rPr>
      </w:pPr>
      <w:r w:rsidRPr="00F274C8">
        <w:rPr>
          <w:rFonts w:ascii="Times New Roman" w:hAnsi="Times New Roman" w:cs="Times New Roman"/>
          <w:sz w:val="24"/>
          <w:szCs w:val="24"/>
        </w:rPr>
        <w:t>3. Kai tiekėjas remiasi kitų ūkio subjektų pajėgumais, kad atitiktų nustatytus ekonominio ir finansinio pajėgumo reikalavimus jie privalo prisiimti solidarią atsakomybę už sutarties įvykdymą.</w:t>
      </w:r>
    </w:p>
    <w:p w14:paraId="5BD1B948" w14:textId="7117354E" w:rsidR="003567E0" w:rsidRPr="00F274C8" w:rsidRDefault="00641621" w:rsidP="006464DC">
      <w:pPr>
        <w:pStyle w:val="Sraopastraipa"/>
        <w:tabs>
          <w:tab w:val="left" w:pos="851"/>
        </w:tabs>
        <w:spacing w:after="0" w:line="240" w:lineRule="auto"/>
        <w:ind w:left="0" w:firstLine="567"/>
        <w:jc w:val="both"/>
        <w:rPr>
          <w:rFonts w:ascii="Times New Roman" w:hAnsi="Times New Roman" w:cs="Times New Roman"/>
          <w:sz w:val="24"/>
          <w:szCs w:val="24"/>
        </w:rPr>
      </w:pPr>
      <w:r w:rsidRPr="00F274C8">
        <w:rPr>
          <w:rFonts w:ascii="Times New Roman" w:hAnsi="Times New Roman" w:cs="Times New Roman"/>
          <w:sz w:val="24"/>
          <w:szCs w:val="24"/>
        </w:rPr>
        <w:t xml:space="preserve">4. </w:t>
      </w:r>
      <w:r w:rsidR="003567E0" w:rsidRPr="00F274C8">
        <w:rPr>
          <w:rFonts w:ascii="Times New Roman" w:hAnsi="Times New Roman" w:cs="Times New Roman"/>
          <w:sz w:val="24"/>
          <w:szCs w:val="24"/>
        </w:rPr>
        <w:t>Perkančiajai organizacijai išrinkus galimą laimėtoją, tik jo yra prašomi dokumentai, patvirtinantys atitikimą reikalavimams.</w:t>
      </w:r>
    </w:p>
    <w:p w14:paraId="034C3BA1" w14:textId="75A4131C" w:rsidR="002F396F" w:rsidRPr="00F274C8"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p w14:paraId="0DB8D79C" w14:textId="50ABAB8A" w:rsidR="0020417D" w:rsidRPr="00F274C8" w:rsidRDefault="0020417D" w:rsidP="002D71B6">
      <w:pPr>
        <w:spacing w:before="60" w:after="60" w:line="256" w:lineRule="auto"/>
        <w:rPr>
          <w:rFonts w:ascii="Times New Roman" w:eastAsiaTheme="minorHAnsi" w:hAnsi="Times New Roman" w:cs="Times New Roman"/>
          <w:b/>
          <w:bCs/>
        </w:rPr>
        <w:sectPr w:rsidR="0020417D" w:rsidRPr="00F274C8" w:rsidSect="00C1340C">
          <w:headerReference w:type="default" r:id="rId26"/>
          <w:footerReference w:type="default" r:id="rId27"/>
          <w:headerReference w:type="first" r:id="rId28"/>
          <w:footerReference w:type="first" r:id="rId29"/>
          <w:pgSz w:w="12240" w:h="15840"/>
          <w:pgMar w:top="1134" w:right="567" w:bottom="1134" w:left="1701" w:header="720" w:footer="720" w:gutter="0"/>
          <w:pgNumType w:start="6"/>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2"/>
        <w:gridCol w:w="3323"/>
        <w:gridCol w:w="3686"/>
        <w:gridCol w:w="2311"/>
      </w:tblGrid>
      <w:tr w:rsidR="003F2587" w:rsidRPr="00F274C8" w14:paraId="4E32B1E2" w14:textId="647459D9" w:rsidTr="00BE21F2">
        <w:trPr>
          <w:cantSplit/>
          <w:tblHeader/>
        </w:trPr>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274C8" w:rsidRDefault="002F396F" w:rsidP="00C8691A">
            <w:pPr>
              <w:spacing w:before="60" w:after="60" w:line="256" w:lineRule="auto"/>
              <w:jc w:val="center"/>
              <w:rPr>
                <w:b/>
                <w:bCs/>
                <w:sz w:val="24"/>
                <w:szCs w:val="24"/>
              </w:rPr>
            </w:pPr>
            <w:r w:rsidRPr="00F274C8">
              <w:rPr>
                <w:rFonts w:eastAsiaTheme="minorHAnsi"/>
                <w:b/>
                <w:bCs/>
                <w:sz w:val="24"/>
                <w:szCs w:val="24"/>
              </w:rPr>
              <w:lastRenderedPageBreak/>
              <w:t>Eil. Nr.</w:t>
            </w:r>
          </w:p>
        </w:tc>
        <w:tc>
          <w:tcPr>
            <w:tcW w:w="166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F274C8" w:rsidRDefault="003D5EC9" w:rsidP="00C8691A">
            <w:pPr>
              <w:spacing w:before="60" w:after="60" w:line="256" w:lineRule="auto"/>
              <w:jc w:val="center"/>
              <w:rPr>
                <w:rFonts w:eastAsiaTheme="minorEastAsia"/>
                <w:b/>
                <w:bCs/>
                <w:sz w:val="24"/>
                <w:szCs w:val="24"/>
              </w:rPr>
            </w:pPr>
            <w:r w:rsidRPr="00F274C8">
              <w:rPr>
                <w:b/>
                <w:bCs/>
                <w:color w:val="000000"/>
                <w:sz w:val="24"/>
                <w:szCs w:val="24"/>
              </w:rPr>
              <w:t>Kvalifikacijos reikalavimas</w:t>
            </w:r>
            <w:r w:rsidR="00515CBD" w:rsidRPr="00F274C8">
              <w:rPr>
                <w:rStyle w:val="Puslapioinaosnuoroda"/>
                <w:b/>
                <w:bCs/>
                <w:color w:val="000000"/>
                <w:sz w:val="24"/>
                <w:szCs w:val="24"/>
              </w:rPr>
              <w:footnoteReference w:id="5"/>
            </w:r>
          </w:p>
        </w:tc>
        <w:tc>
          <w:tcPr>
            <w:tcW w:w="18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274C8" w:rsidRDefault="002F396F" w:rsidP="00C8691A">
            <w:pPr>
              <w:autoSpaceDE w:val="0"/>
              <w:autoSpaceDN w:val="0"/>
              <w:adjustRightInd w:val="0"/>
              <w:jc w:val="center"/>
              <w:rPr>
                <w:b/>
                <w:bCs/>
                <w:color w:val="000000"/>
                <w:sz w:val="24"/>
                <w:szCs w:val="24"/>
              </w:rPr>
            </w:pPr>
            <w:r w:rsidRPr="00F274C8">
              <w:rPr>
                <w:b/>
                <w:bCs/>
                <w:color w:val="000000"/>
                <w:sz w:val="24"/>
                <w:szCs w:val="24"/>
              </w:rPr>
              <w:t xml:space="preserve">Atitiktį reikalavimui įrodantys </w:t>
            </w:r>
            <w:r w:rsidR="00C8691A" w:rsidRPr="00F274C8">
              <w:rPr>
                <w:b/>
                <w:bCs/>
                <w:color w:val="000000"/>
                <w:sz w:val="24"/>
                <w:szCs w:val="24"/>
              </w:rPr>
              <w:t xml:space="preserve"> dokumentai</w:t>
            </w:r>
          </w:p>
        </w:tc>
        <w:tc>
          <w:tcPr>
            <w:tcW w:w="11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F274C8" w:rsidRDefault="0020417D" w:rsidP="00C8691A">
            <w:pPr>
              <w:autoSpaceDE w:val="0"/>
              <w:autoSpaceDN w:val="0"/>
              <w:adjustRightInd w:val="0"/>
              <w:jc w:val="center"/>
              <w:rPr>
                <w:b/>
                <w:bCs/>
                <w:color w:val="000000"/>
                <w:sz w:val="24"/>
                <w:szCs w:val="24"/>
              </w:rPr>
            </w:pPr>
            <w:r w:rsidRPr="00F274C8">
              <w:rPr>
                <w:b/>
                <w:bCs/>
                <w:color w:val="000000"/>
                <w:sz w:val="24"/>
                <w:szCs w:val="24"/>
              </w:rPr>
              <w:t>Subjektas, kuris turi atitikti reikalavimą</w:t>
            </w:r>
          </w:p>
          <w:p w14:paraId="34C190FD" w14:textId="7AAF695C" w:rsidR="0020417D" w:rsidRPr="00F274C8" w:rsidRDefault="0020417D" w:rsidP="00C8691A">
            <w:pPr>
              <w:autoSpaceDE w:val="0"/>
              <w:autoSpaceDN w:val="0"/>
              <w:adjustRightInd w:val="0"/>
              <w:jc w:val="center"/>
              <w:rPr>
                <w:b/>
                <w:bCs/>
                <w:color w:val="000000"/>
                <w:sz w:val="24"/>
                <w:szCs w:val="24"/>
              </w:rPr>
            </w:pPr>
          </w:p>
        </w:tc>
      </w:tr>
      <w:tr w:rsidR="00C8691A" w:rsidRPr="00F274C8" w14:paraId="2DF35442" w14:textId="330C80BA" w:rsidTr="00AC3636">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F274C8" w:rsidRDefault="00C8691A" w:rsidP="0097765E">
            <w:pPr>
              <w:pStyle w:val="Sraopastraipa"/>
              <w:numPr>
                <w:ilvl w:val="0"/>
                <w:numId w:val="10"/>
              </w:numPr>
              <w:spacing w:before="60" w:after="60" w:line="257" w:lineRule="auto"/>
              <w:ind w:left="357" w:hanging="357"/>
              <w:rPr>
                <w:rFonts w:eastAsia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F274C8" w:rsidRDefault="00C8691A" w:rsidP="00C8691A">
            <w:pPr>
              <w:autoSpaceDE w:val="0"/>
              <w:autoSpaceDN w:val="0"/>
              <w:adjustRightInd w:val="0"/>
              <w:rPr>
                <w:b/>
                <w:bCs/>
                <w:color w:val="000000"/>
                <w:sz w:val="24"/>
                <w:szCs w:val="24"/>
              </w:rPr>
            </w:pPr>
            <w:r w:rsidRPr="00F274C8">
              <w:rPr>
                <w:b/>
                <w:bCs/>
                <w:color w:val="000000"/>
                <w:sz w:val="24"/>
                <w:szCs w:val="24"/>
              </w:rPr>
              <w:t>Teisė verstis veikla</w:t>
            </w:r>
          </w:p>
        </w:tc>
      </w:tr>
      <w:tr w:rsidR="00B6299C" w:rsidRPr="00F274C8" w14:paraId="090D3098" w14:textId="3DAC1454" w:rsidTr="00BE21F2">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B6299C" w:rsidRPr="00F274C8" w:rsidRDefault="00B6299C" w:rsidP="00B6299C">
            <w:pPr>
              <w:pStyle w:val="Sraopastraipa"/>
              <w:spacing w:before="60" w:after="60" w:line="257" w:lineRule="auto"/>
              <w:ind w:left="0"/>
              <w:jc w:val="right"/>
              <w:rPr>
                <w:rFonts w:eastAsiaTheme="minorHAnsi"/>
                <w:sz w:val="24"/>
                <w:szCs w:val="24"/>
              </w:rPr>
            </w:pPr>
            <w:r w:rsidRPr="00F274C8">
              <w:rPr>
                <w:rFonts w:eastAsiaTheme="minorHAnsi"/>
                <w:sz w:val="24"/>
                <w:szCs w:val="24"/>
              </w:rPr>
              <w:t xml:space="preserve">1.1 </w:t>
            </w:r>
          </w:p>
        </w:tc>
        <w:tc>
          <w:tcPr>
            <w:tcW w:w="1668" w:type="pct"/>
            <w:tcBorders>
              <w:top w:val="single" w:sz="4" w:space="0" w:color="auto"/>
              <w:left w:val="single" w:sz="4" w:space="0" w:color="auto"/>
              <w:bottom w:val="single" w:sz="4" w:space="0" w:color="auto"/>
              <w:right w:val="single" w:sz="4" w:space="0" w:color="auto"/>
            </w:tcBorders>
          </w:tcPr>
          <w:p w14:paraId="2B8A56E1" w14:textId="77777777" w:rsidR="00577604" w:rsidRPr="00B066EB" w:rsidRDefault="00577604" w:rsidP="00577604">
            <w:pPr>
              <w:spacing w:line="254" w:lineRule="auto"/>
              <w:ind w:firstLine="34"/>
              <w:jc w:val="both"/>
              <w:rPr>
                <w:rFonts w:eastAsia="Calibri"/>
                <w:sz w:val="24"/>
                <w:szCs w:val="24"/>
                <w:shd w:val="clear" w:color="auto" w:fill="FFFFFF"/>
                <w:lang w:eastAsia="en-US"/>
              </w:rPr>
            </w:pPr>
            <w:r w:rsidRPr="00B066EB">
              <w:rPr>
                <w:rFonts w:eastAsia="Calibri"/>
                <w:sz w:val="24"/>
                <w:szCs w:val="24"/>
                <w:shd w:val="clear" w:color="auto" w:fill="FFFFFF"/>
                <w:lang w:eastAsia="en-US"/>
              </w:rPr>
              <w:t xml:space="preserve">Tiekėjui turi būti suteikta teisė būti ypatingojo statinio statybos rangovu. </w:t>
            </w:r>
          </w:p>
          <w:p w14:paraId="7533C2EA" w14:textId="55D50BB4" w:rsidR="00577604" w:rsidRPr="00C77B06" w:rsidRDefault="00DA1902" w:rsidP="00186873">
            <w:pPr>
              <w:spacing w:line="254" w:lineRule="auto"/>
              <w:ind w:firstLine="34"/>
              <w:jc w:val="both"/>
              <w:rPr>
                <w:rFonts w:eastAsia="Calibri"/>
                <w:strike/>
                <w:color w:val="000000" w:themeColor="text1"/>
                <w:sz w:val="24"/>
                <w:szCs w:val="24"/>
                <w:shd w:val="clear" w:color="auto" w:fill="FFFFFF"/>
                <w:lang w:eastAsia="en-US"/>
              </w:rPr>
            </w:pPr>
            <w:r w:rsidRPr="00B066EB">
              <w:rPr>
                <w:rFonts w:eastAsia="Calibri"/>
                <w:sz w:val="24"/>
                <w:szCs w:val="24"/>
                <w:shd w:val="clear" w:color="auto" w:fill="FFFFFF"/>
                <w:lang w:eastAsia="en-US"/>
              </w:rPr>
              <w:t>Stati</w:t>
            </w:r>
            <w:r w:rsidRPr="00C77B06">
              <w:rPr>
                <w:rFonts w:eastAsia="Calibri"/>
                <w:color w:val="000000" w:themeColor="text1"/>
                <w:sz w:val="24"/>
                <w:szCs w:val="24"/>
                <w:shd w:val="clear" w:color="auto" w:fill="FFFFFF"/>
                <w:lang w:eastAsia="en-US"/>
              </w:rPr>
              <w:t xml:space="preserve">nių pobūdis – pastatai; tipas </w:t>
            </w:r>
            <w:r w:rsidR="00577604" w:rsidRPr="00C77B06">
              <w:rPr>
                <w:rFonts w:eastAsia="Calibri"/>
                <w:color w:val="000000" w:themeColor="text1"/>
                <w:sz w:val="24"/>
                <w:szCs w:val="24"/>
                <w:shd w:val="clear" w:color="auto" w:fill="FFFFFF"/>
                <w:lang w:eastAsia="en-US"/>
              </w:rPr>
              <w:t>–negyvenamieji pastatai</w:t>
            </w:r>
            <w:r w:rsidRPr="00C77B06">
              <w:rPr>
                <w:rFonts w:eastAsia="Calibri"/>
                <w:color w:val="000000" w:themeColor="text1"/>
                <w:sz w:val="24"/>
                <w:szCs w:val="24"/>
                <w:shd w:val="clear" w:color="auto" w:fill="FFFFFF"/>
                <w:lang w:eastAsia="en-US"/>
              </w:rPr>
              <w:t xml:space="preserve">; </w:t>
            </w:r>
          </w:p>
          <w:p w14:paraId="5DC97F4C" w14:textId="77777777" w:rsidR="00577604" w:rsidRPr="00C77B06" w:rsidRDefault="00577604" w:rsidP="00577604">
            <w:pPr>
              <w:spacing w:line="254" w:lineRule="auto"/>
              <w:ind w:firstLine="34"/>
              <w:jc w:val="both"/>
              <w:rPr>
                <w:rFonts w:eastAsia="Calibri"/>
                <w:color w:val="000000" w:themeColor="text1"/>
                <w:sz w:val="24"/>
                <w:szCs w:val="24"/>
                <w:shd w:val="clear" w:color="auto" w:fill="FFFFFF"/>
                <w:lang w:eastAsia="en-US"/>
              </w:rPr>
            </w:pPr>
            <w:r w:rsidRPr="00C77B06">
              <w:rPr>
                <w:rFonts w:eastAsia="Calibri"/>
                <w:color w:val="000000" w:themeColor="text1"/>
                <w:sz w:val="24"/>
                <w:szCs w:val="24"/>
                <w:shd w:val="clear" w:color="auto" w:fill="FFFFFF"/>
                <w:lang w:eastAsia="en-US"/>
              </w:rPr>
              <w:t xml:space="preserve">Statybos darbų sritys: </w:t>
            </w:r>
          </w:p>
          <w:p w14:paraId="16255CDB" w14:textId="658F222F" w:rsidR="00577604" w:rsidRPr="00C77B06" w:rsidRDefault="00577604" w:rsidP="00577604">
            <w:pPr>
              <w:spacing w:line="254" w:lineRule="auto"/>
              <w:ind w:firstLine="34"/>
              <w:jc w:val="both"/>
              <w:rPr>
                <w:rFonts w:eastAsia="Calibri"/>
                <w:color w:val="000000" w:themeColor="text1"/>
                <w:sz w:val="24"/>
                <w:szCs w:val="24"/>
                <w:shd w:val="clear" w:color="auto" w:fill="FFFFFF"/>
                <w:lang w:eastAsia="en-US"/>
              </w:rPr>
            </w:pPr>
            <w:r w:rsidRPr="00C77B06">
              <w:rPr>
                <w:rFonts w:eastAsia="Calibri"/>
                <w:color w:val="000000" w:themeColor="text1"/>
                <w:sz w:val="24"/>
                <w:szCs w:val="24"/>
                <w:shd w:val="clear" w:color="auto" w:fill="FFFFFF"/>
                <w:lang w:eastAsia="en-US"/>
              </w:rPr>
              <w:t xml:space="preserve">- </w:t>
            </w:r>
            <w:r w:rsidR="00DA1902" w:rsidRPr="00C77B06">
              <w:rPr>
                <w:rFonts w:eastAsia="Calibri"/>
                <w:color w:val="000000" w:themeColor="text1"/>
                <w:sz w:val="24"/>
                <w:szCs w:val="24"/>
                <w:shd w:val="clear" w:color="auto" w:fill="FFFFFF"/>
                <w:lang w:eastAsia="en-US"/>
              </w:rPr>
              <w:t>bendrieji statybos darbai:</w:t>
            </w:r>
          </w:p>
          <w:p w14:paraId="294C8710" w14:textId="77777777" w:rsidR="00DA1902" w:rsidRPr="00C77B06" w:rsidRDefault="00DA1902" w:rsidP="00DA1902">
            <w:pPr>
              <w:spacing w:line="254" w:lineRule="auto"/>
              <w:ind w:firstLine="34"/>
              <w:jc w:val="both"/>
              <w:rPr>
                <w:rFonts w:eastAsia="Calibri"/>
                <w:color w:val="000000" w:themeColor="text1"/>
                <w:sz w:val="24"/>
                <w:szCs w:val="24"/>
                <w:shd w:val="clear" w:color="auto" w:fill="FFFFFF"/>
                <w:lang w:eastAsia="en-US"/>
              </w:rPr>
            </w:pPr>
            <w:r w:rsidRPr="00C77B06">
              <w:rPr>
                <w:color w:val="000000" w:themeColor="text1"/>
                <w:sz w:val="24"/>
                <w:szCs w:val="24"/>
              </w:rPr>
              <w:t xml:space="preserve">žemės darbai (statybos sklypo reljefo tvarkymas, pamatų duobių, iškasų, tranšėjų kasimas ir užpylimas; </w:t>
            </w:r>
          </w:p>
          <w:p w14:paraId="77E63CA3" w14:textId="7FBCBB52" w:rsidR="00DA1902" w:rsidRPr="00C77B06" w:rsidRDefault="00DA1902" w:rsidP="00DA1902">
            <w:pPr>
              <w:spacing w:line="259" w:lineRule="auto"/>
              <w:jc w:val="both"/>
              <w:rPr>
                <w:rFonts w:eastAsia="Calibri"/>
                <w:color w:val="000000" w:themeColor="text1"/>
                <w:kern w:val="2"/>
                <w:sz w:val="24"/>
                <w:szCs w:val="24"/>
                <w:lang w:val="en-US" w:eastAsia="en-US"/>
                <w14:ligatures w14:val="standardContextual"/>
              </w:rPr>
            </w:pPr>
            <w:r w:rsidRPr="00C77B06">
              <w:rPr>
                <w:rFonts w:eastAsia="Calibri"/>
                <w:color w:val="000000" w:themeColor="text1"/>
                <w:kern w:val="2"/>
                <w:sz w:val="24"/>
                <w:szCs w:val="24"/>
                <w:lang w:eastAsia="en-US"/>
                <w14:ligatures w14:val="standardContextual"/>
              </w:rPr>
              <w:t>statybinių konstrukcijų (gelžbetonio, betono, mūro) statyba ir montavimas; hidroizoliacija; stogų įrengimas; apdailos darbai</w:t>
            </w:r>
            <w:r w:rsidR="00B066EB" w:rsidRPr="00C77B06">
              <w:rPr>
                <w:rFonts w:eastAsia="Calibri"/>
                <w:color w:val="000000" w:themeColor="text1"/>
                <w:kern w:val="2"/>
                <w:sz w:val="24"/>
                <w:szCs w:val="24"/>
                <w:lang w:eastAsia="en-US"/>
                <w14:ligatures w14:val="standardContextual"/>
              </w:rPr>
              <w:t>.</w:t>
            </w:r>
          </w:p>
          <w:p w14:paraId="476DD451" w14:textId="77777777" w:rsidR="00DA1902" w:rsidRPr="00B066EB" w:rsidRDefault="00DA1902" w:rsidP="00DA1902">
            <w:pPr>
              <w:spacing w:line="254" w:lineRule="auto"/>
              <w:jc w:val="both"/>
              <w:rPr>
                <w:rFonts w:eastAsia="Calibri"/>
                <w:sz w:val="24"/>
                <w:szCs w:val="24"/>
                <w:shd w:val="clear" w:color="auto" w:fill="FFFFFF"/>
                <w:lang w:eastAsia="en-US"/>
              </w:rPr>
            </w:pPr>
          </w:p>
          <w:p w14:paraId="3267F3A8" w14:textId="77777777" w:rsidR="00577604" w:rsidRPr="00B066EB" w:rsidRDefault="00577604" w:rsidP="00577604">
            <w:pPr>
              <w:spacing w:line="254" w:lineRule="auto"/>
              <w:ind w:firstLine="34"/>
              <w:jc w:val="both"/>
              <w:rPr>
                <w:rFonts w:eastAsia="Calibri"/>
                <w:sz w:val="24"/>
                <w:szCs w:val="24"/>
                <w:shd w:val="clear" w:color="auto" w:fill="FFFFFF"/>
                <w:lang w:eastAsia="en-US"/>
              </w:rPr>
            </w:pPr>
            <w:r w:rsidRPr="00B066EB">
              <w:rPr>
                <w:rFonts w:eastAsia="Calibri"/>
                <w:sz w:val="24"/>
                <w:szCs w:val="24"/>
                <w:shd w:val="clear" w:color="auto" w:fill="FFFFFF"/>
                <w:lang w:eastAsia="en-US"/>
              </w:rPr>
              <w:t xml:space="preserve">- specialieji statybos darbai: </w:t>
            </w:r>
          </w:p>
          <w:p w14:paraId="58FB536A" w14:textId="726958CD" w:rsidR="00577604" w:rsidRPr="00B066EB" w:rsidRDefault="00577604" w:rsidP="00577604">
            <w:pPr>
              <w:spacing w:line="254" w:lineRule="auto"/>
              <w:jc w:val="both"/>
              <w:rPr>
                <w:rFonts w:eastAsia="Calibri"/>
                <w:sz w:val="24"/>
                <w:szCs w:val="24"/>
                <w:shd w:val="clear" w:color="auto" w:fill="FFFFFF"/>
                <w:lang w:eastAsia="en-US"/>
              </w:rPr>
            </w:pPr>
            <w:r w:rsidRPr="00B066EB">
              <w:rPr>
                <w:rFonts w:eastAsia="Calibri"/>
                <w:sz w:val="24"/>
                <w:szCs w:val="24"/>
                <w:shd w:val="clear" w:color="auto" w:fill="FFFFFF"/>
                <w:lang w:eastAsia="en-US"/>
              </w:rPr>
              <w:t xml:space="preserve">statinio vandentiekio ir nuotekų šalinimo inžinerinių sistemų įrengimas; </w:t>
            </w:r>
          </w:p>
          <w:p w14:paraId="3CBBEC1D" w14:textId="4E1FE42E" w:rsidR="00577604" w:rsidRPr="00B066EB" w:rsidRDefault="00577604" w:rsidP="00577604">
            <w:pPr>
              <w:spacing w:line="254" w:lineRule="auto"/>
              <w:jc w:val="both"/>
              <w:rPr>
                <w:rFonts w:eastAsia="Calibri"/>
                <w:sz w:val="24"/>
                <w:szCs w:val="24"/>
                <w:shd w:val="clear" w:color="auto" w:fill="FFFFFF"/>
                <w:lang w:eastAsia="en-US"/>
              </w:rPr>
            </w:pPr>
            <w:r w:rsidRPr="00B066EB">
              <w:rPr>
                <w:rFonts w:eastAsia="Calibri"/>
                <w:sz w:val="24"/>
                <w:szCs w:val="24"/>
                <w:shd w:val="clear" w:color="auto" w:fill="FFFFFF"/>
                <w:lang w:eastAsia="en-US"/>
              </w:rPr>
              <w:t xml:space="preserve">statinio šildymo, vėdinimo inžinerinių sistemų įrengimas; </w:t>
            </w:r>
          </w:p>
          <w:p w14:paraId="105DEFE0" w14:textId="77777777" w:rsidR="00577604" w:rsidRPr="00B066EB" w:rsidRDefault="00577604" w:rsidP="00577604">
            <w:pPr>
              <w:spacing w:line="254" w:lineRule="auto"/>
              <w:ind w:firstLine="34"/>
              <w:jc w:val="both"/>
              <w:rPr>
                <w:rFonts w:eastAsia="Calibri"/>
                <w:sz w:val="24"/>
                <w:szCs w:val="24"/>
                <w:shd w:val="clear" w:color="auto" w:fill="FFFFFF"/>
                <w:lang w:eastAsia="en-US"/>
              </w:rPr>
            </w:pPr>
            <w:r w:rsidRPr="00B066EB">
              <w:rPr>
                <w:rFonts w:eastAsia="Calibri"/>
                <w:sz w:val="24"/>
                <w:szCs w:val="24"/>
                <w:shd w:val="clear" w:color="auto" w:fill="FFFFFF"/>
                <w:lang w:eastAsia="en-US"/>
              </w:rPr>
              <w:t xml:space="preserve">statinio elektros inžinerinių sistemų įrengimas; </w:t>
            </w:r>
          </w:p>
          <w:p w14:paraId="4554279B" w14:textId="4D2BB476" w:rsidR="00577604" w:rsidRPr="00B066EB" w:rsidRDefault="00577604" w:rsidP="00B066EB">
            <w:pPr>
              <w:spacing w:line="254" w:lineRule="auto"/>
              <w:ind w:firstLine="34"/>
              <w:jc w:val="both"/>
              <w:rPr>
                <w:rFonts w:eastAsia="Calibri"/>
                <w:sz w:val="24"/>
                <w:szCs w:val="24"/>
                <w:shd w:val="clear" w:color="auto" w:fill="FFFFFF"/>
                <w:lang w:eastAsia="en-US"/>
              </w:rPr>
            </w:pPr>
            <w:r w:rsidRPr="00B066EB">
              <w:rPr>
                <w:rFonts w:eastAsia="Calibri"/>
                <w:sz w:val="24"/>
                <w:szCs w:val="24"/>
                <w:shd w:val="clear" w:color="auto" w:fill="FFFFFF"/>
                <w:lang w:eastAsia="en-US"/>
              </w:rPr>
              <w:t xml:space="preserve">gaisrinės saugos (signalizacijos) </w:t>
            </w:r>
            <w:r w:rsidR="00B066EB" w:rsidRPr="00B066EB">
              <w:rPr>
                <w:rFonts w:eastAsia="Calibri"/>
                <w:sz w:val="24"/>
                <w:szCs w:val="24"/>
                <w:shd w:val="clear" w:color="auto" w:fill="FFFFFF"/>
                <w:lang w:eastAsia="en-US"/>
              </w:rPr>
              <w:t xml:space="preserve">inžinerinių sistemų įrengimas. </w:t>
            </w:r>
          </w:p>
          <w:p w14:paraId="5D8CA77C" w14:textId="77777777" w:rsidR="007E49DF" w:rsidRPr="00B066EB" w:rsidRDefault="007E49DF" w:rsidP="00577604">
            <w:pPr>
              <w:spacing w:line="254" w:lineRule="auto"/>
              <w:ind w:firstLine="34"/>
              <w:jc w:val="both"/>
              <w:rPr>
                <w:rFonts w:eastAsia="Calibri"/>
                <w:i/>
                <w:sz w:val="24"/>
                <w:szCs w:val="24"/>
                <w:shd w:val="clear" w:color="auto" w:fill="FFFFFF"/>
                <w:lang w:eastAsia="en-US"/>
              </w:rPr>
            </w:pPr>
          </w:p>
          <w:p w14:paraId="48803E53" w14:textId="11EA2122" w:rsidR="00577604" w:rsidRPr="00B066EB" w:rsidRDefault="007E49DF" w:rsidP="00577604">
            <w:pPr>
              <w:ind w:firstLine="34"/>
              <w:jc w:val="both"/>
              <w:rPr>
                <w:rFonts w:eastAsia="Batang"/>
                <w:i/>
                <w:iCs/>
                <w:sz w:val="24"/>
                <w:szCs w:val="24"/>
                <w:lang w:eastAsia="en-US"/>
              </w:rPr>
            </w:pPr>
            <w:r w:rsidRPr="00B066EB">
              <w:rPr>
                <w:rFonts w:eastAsia="Batang"/>
                <w:i/>
                <w:iCs/>
                <w:sz w:val="24"/>
                <w:szCs w:val="24"/>
                <w:lang w:eastAsia="en-US"/>
              </w:rPr>
              <w:t>Pastaba:</w:t>
            </w:r>
          </w:p>
          <w:p w14:paraId="4750C864" w14:textId="2E4888EC" w:rsidR="00B066EB" w:rsidRPr="00C77B06" w:rsidRDefault="00B066EB" w:rsidP="00B066EB">
            <w:pPr>
              <w:spacing w:before="60" w:after="60" w:line="256" w:lineRule="auto"/>
              <w:jc w:val="both"/>
              <w:rPr>
                <w:rFonts w:eastAsiaTheme="minorHAnsi"/>
                <w:b/>
                <w:bCs/>
                <w:i/>
                <w:iCs/>
                <w:color w:val="000000" w:themeColor="text1"/>
                <w:sz w:val="24"/>
                <w:szCs w:val="24"/>
              </w:rPr>
            </w:pPr>
            <w:r w:rsidRPr="00082C82">
              <w:rPr>
                <w:i/>
                <w:iCs/>
                <w:color w:val="000000" w:themeColor="text1"/>
                <w:sz w:val="24"/>
                <w:szCs w:val="24"/>
              </w:rPr>
              <w:t>Je</w:t>
            </w:r>
            <w:r w:rsidRPr="00C77B06">
              <w:rPr>
                <w:i/>
                <w:iCs/>
                <w:color w:val="000000" w:themeColor="text1"/>
                <w:sz w:val="24"/>
                <w:szCs w:val="24"/>
              </w:rPr>
              <w:t>i kvalifikacijos dokumente yra nurodyta</w:t>
            </w:r>
            <w:r w:rsidR="00CB1AB8" w:rsidRPr="00C77B06">
              <w:rPr>
                <w:i/>
                <w:iCs/>
                <w:color w:val="000000" w:themeColor="text1"/>
                <w:sz w:val="24"/>
                <w:szCs w:val="24"/>
              </w:rPr>
              <w:t xml:space="preserve">s visas tipas arba išskirta konkreti </w:t>
            </w:r>
            <w:r w:rsidRPr="00C77B06">
              <w:rPr>
                <w:i/>
                <w:iCs/>
                <w:color w:val="000000" w:themeColor="text1"/>
                <w:sz w:val="24"/>
                <w:szCs w:val="24"/>
              </w:rPr>
              <w:t>paskirties grupė, atitinkanti</w:t>
            </w:r>
            <w:r w:rsidR="00186873" w:rsidRPr="00C77B06">
              <w:rPr>
                <w:i/>
                <w:iCs/>
                <w:color w:val="000000" w:themeColor="text1"/>
                <w:sz w:val="24"/>
                <w:szCs w:val="24"/>
              </w:rPr>
              <w:t xml:space="preserve"> pirkimo </w:t>
            </w:r>
            <w:r w:rsidR="00CB1AB8" w:rsidRPr="00C77B06">
              <w:rPr>
                <w:i/>
                <w:iCs/>
                <w:color w:val="000000" w:themeColor="text1"/>
                <w:sz w:val="24"/>
                <w:szCs w:val="24"/>
              </w:rPr>
              <w:t xml:space="preserve">objektą t. y. mokslo paskirties </w:t>
            </w:r>
            <w:r w:rsidR="00CB1AB8" w:rsidRPr="00C77B06">
              <w:rPr>
                <w:i/>
                <w:iCs/>
                <w:color w:val="000000" w:themeColor="text1"/>
                <w:sz w:val="24"/>
                <w:szCs w:val="24"/>
              </w:rPr>
              <w:lastRenderedPageBreak/>
              <w:t>pastatai,</w:t>
            </w:r>
            <w:r w:rsidRPr="00C77B06">
              <w:rPr>
                <w:i/>
                <w:iCs/>
                <w:color w:val="000000" w:themeColor="text1"/>
                <w:sz w:val="24"/>
                <w:szCs w:val="24"/>
              </w:rPr>
              <w:t xml:space="preserve"> tokie kvalifikacijos dokumentai </w:t>
            </w:r>
            <w:r w:rsidR="008A33F8" w:rsidRPr="00C77B06">
              <w:rPr>
                <w:i/>
                <w:iCs/>
                <w:color w:val="000000" w:themeColor="text1"/>
                <w:sz w:val="24"/>
                <w:szCs w:val="24"/>
              </w:rPr>
              <w:t>bus priimtini</w:t>
            </w:r>
            <w:r w:rsidRPr="00C77B06">
              <w:rPr>
                <w:i/>
                <w:iCs/>
                <w:color w:val="000000" w:themeColor="text1"/>
                <w:sz w:val="24"/>
                <w:szCs w:val="24"/>
              </w:rPr>
              <w:t>.</w:t>
            </w:r>
            <w:r w:rsidR="008A33F8" w:rsidRPr="00C77B06">
              <w:rPr>
                <w:i/>
                <w:iCs/>
                <w:color w:val="000000" w:themeColor="text1"/>
                <w:sz w:val="24"/>
                <w:szCs w:val="24"/>
              </w:rPr>
              <w:t xml:space="preserve"> Taip pat jeigu  kvalifikacijos dokumente yra nurodyta visa bendrųjų statybos darbų sritis -– tokie kvalifikacijos dokumentai bus priimtini.</w:t>
            </w:r>
          </w:p>
          <w:p w14:paraId="5E5D755B" w14:textId="77777777" w:rsidR="00B6299C" w:rsidRPr="00B066EB" w:rsidRDefault="00B6299C" w:rsidP="00B6299C">
            <w:pPr>
              <w:pStyle w:val="Tekstas"/>
              <w:ind w:firstLine="34"/>
              <w:rPr>
                <w:rFonts w:eastAsia="Batang"/>
                <w:sz w:val="22"/>
                <w:szCs w:val="22"/>
              </w:rPr>
            </w:pPr>
          </w:p>
          <w:p w14:paraId="36E4283B" w14:textId="77777777" w:rsidR="00B6299C" w:rsidRPr="00B066EB" w:rsidRDefault="00B6299C" w:rsidP="00B6299C">
            <w:pPr>
              <w:autoSpaceDE w:val="0"/>
              <w:autoSpaceDN w:val="0"/>
              <w:adjustRightInd w:val="0"/>
              <w:rPr>
                <w:color w:val="000000"/>
                <w:sz w:val="21"/>
                <w:szCs w:val="21"/>
              </w:rPr>
            </w:pPr>
          </w:p>
        </w:tc>
        <w:tc>
          <w:tcPr>
            <w:tcW w:w="1850" w:type="pct"/>
            <w:tcBorders>
              <w:top w:val="single" w:sz="4" w:space="0" w:color="000000" w:themeColor="text1"/>
              <w:left w:val="single" w:sz="4" w:space="0" w:color="auto"/>
              <w:bottom w:val="single" w:sz="4" w:space="0" w:color="000000" w:themeColor="text1"/>
              <w:right w:val="single" w:sz="4" w:space="0" w:color="000000" w:themeColor="text1"/>
            </w:tcBorders>
          </w:tcPr>
          <w:p w14:paraId="29363D8C" w14:textId="16F68654" w:rsidR="00B43079" w:rsidRPr="00B066EB" w:rsidRDefault="00B43079" w:rsidP="0089757C">
            <w:pPr>
              <w:autoSpaceDE w:val="0"/>
              <w:autoSpaceDN w:val="0"/>
              <w:adjustRightInd w:val="0"/>
              <w:jc w:val="both"/>
              <w:rPr>
                <w:color w:val="000000"/>
                <w:sz w:val="24"/>
                <w:szCs w:val="24"/>
              </w:rPr>
            </w:pPr>
            <w:r w:rsidRPr="00B066EB">
              <w:rPr>
                <w:color w:val="000000"/>
                <w:sz w:val="24"/>
                <w:szCs w:val="24"/>
              </w:rPr>
              <w:lastRenderedPageBreak/>
              <w:t xml:space="preserve">Pateikiama: </w:t>
            </w:r>
          </w:p>
          <w:p w14:paraId="15C7287E" w14:textId="1761AE79" w:rsidR="00E32689" w:rsidRPr="00B066EB" w:rsidRDefault="000C74E6" w:rsidP="0089757C">
            <w:pPr>
              <w:autoSpaceDE w:val="0"/>
              <w:autoSpaceDN w:val="0"/>
              <w:adjustRightInd w:val="0"/>
              <w:jc w:val="both"/>
              <w:rPr>
                <w:color w:val="000000"/>
                <w:sz w:val="24"/>
                <w:szCs w:val="24"/>
              </w:rPr>
            </w:pPr>
            <w:r w:rsidRPr="00B066EB">
              <w:rPr>
                <w:sz w:val="24"/>
                <w:szCs w:val="24"/>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4297F42B" w14:textId="4425CBD5" w:rsidR="00B43079" w:rsidRPr="00B066EB" w:rsidRDefault="00B43079" w:rsidP="0089757C">
            <w:pPr>
              <w:autoSpaceDE w:val="0"/>
              <w:autoSpaceDN w:val="0"/>
              <w:adjustRightInd w:val="0"/>
              <w:jc w:val="both"/>
              <w:rPr>
                <w:color w:val="000000"/>
                <w:sz w:val="24"/>
                <w:szCs w:val="24"/>
              </w:rPr>
            </w:pPr>
          </w:p>
          <w:p w14:paraId="768CC382" w14:textId="1F95112C" w:rsidR="00E47B63" w:rsidRPr="00B066EB" w:rsidRDefault="00E47B63" w:rsidP="001D0D4E">
            <w:pPr>
              <w:autoSpaceDE w:val="0"/>
              <w:autoSpaceDN w:val="0"/>
              <w:adjustRightInd w:val="0"/>
              <w:jc w:val="both"/>
              <w:rPr>
                <w:i/>
                <w:iCs/>
                <w:color w:val="000000"/>
                <w:sz w:val="24"/>
                <w:szCs w:val="24"/>
              </w:rPr>
            </w:pPr>
            <w:r w:rsidRPr="00B066EB">
              <w:rPr>
                <w:i/>
                <w:iCs/>
                <w:color w:val="000000"/>
                <w:sz w:val="24"/>
                <w:szCs w:val="24"/>
              </w:rPr>
              <w:t>Užsienio šalies tiekėjo* turimos kvalifikacijos</w:t>
            </w:r>
            <w:r w:rsidR="001F146E" w:rsidRPr="00B066EB">
              <w:rPr>
                <w:i/>
                <w:iCs/>
                <w:color w:val="000000"/>
                <w:sz w:val="24"/>
                <w:szCs w:val="24"/>
              </w:rPr>
              <w:t xml:space="preserve"> </w:t>
            </w:r>
            <w:r w:rsidRPr="00B066EB">
              <w:rPr>
                <w:i/>
                <w:iCs/>
                <w:color w:val="000000"/>
                <w:sz w:val="24"/>
                <w:szCs w:val="24"/>
              </w:rPr>
              <w:t>patvirtinimo dokumentai Lietuvoje gali būti išduoti ir po</w:t>
            </w:r>
            <w:r w:rsidR="001F146E" w:rsidRPr="00B066EB">
              <w:rPr>
                <w:i/>
                <w:iCs/>
                <w:color w:val="000000"/>
                <w:sz w:val="24"/>
                <w:szCs w:val="24"/>
              </w:rPr>
              <w:t xml:space="preserve"> </w:t>
            </w:r>
            <w:r w:rsidRPr="00B066EB">
              <w:rPr>
                <w:i/>
                <w:iCs/>
                <w:color w:val="000000"/>
                <w:sz w:val="24"/>
                <w:szCs w:val="24"/>
              </w:rPr>
              <w:t>pasiūlymų pateikimo datos, tačiau  teisę</w:t>
            </w:r>
            <w:r w:rsidR="001F146E" w:rsidRPr="00B066EB">
              <w:rPr>
                <w:i/>
                <w:iCs/>
                <w:color w:val="000000"/>
                <w:sz w:val="24"/>
                <w:szCs w:val="24"/>
              </w:rPr>
              <w:t xml:space="preserve"> </w:t>
            </w:r>
            <w:r w:rsidRPr="00B066EB">
              <w:rPr>
                <w:i/>
                <w:iCs/>
                <w:color w:val="000000"/>
                <w:sz w:val="24"/>
                <w:szCs w:val="24"/>
              </w:rPr>
              <w:t>tiekėjas kilmės šalyje turi būti įgijęs iki pasiūlymų pateikimo termino pabaigos</w:t>
            </w:r>
            <w:r w:rsidR="00817B08" w:rsidRPr="00B066EB">
              <w:rPr>
                <w:i/>
                <w:iCs/>
                <w:color w:val="000000"/>
                <w:sz w:val="24"/>
                <w:szCs w:val="24"/>
              </w:rPr>
              <w:t>.</w:t>
            </w:r>
            <w:r w:rsidR="001F146E" w:rsidRPr="00B066EB">
              <w:rPr>
                <w:i/>
                <w:iCs/>
                <w:color w:val="000000"/>
                <w:sz w:val="24"/>
                <w:szCs w:val="24"/>
              </w:rPr>
              <w:t xml:space="preserve"> </w:t>
            </w:r>
            <w:r w:rsidR="00B43079" w:rsidRPr="00B066EB">
              <w:rPr>
                <w:i/>
                <w:iCs/>
                <w:color w:val="000000"/>
                <w:sz w:val="24"/>
                <w:szCs w:val="24"/>
              </w:rPr>
              <w:t>T</w:t>
            </w:r>
            <w:r w:rsidRPr="00B066EB">
              <w:rPr>
                <w:i/>
                <w:iCs/>
                <w:color w:val="000000"/>
                <w:sz w:val="24"/>
                <w:szCs w:val="24"/>
              </w:rPr>
              <w:t>eisės</w:t>
            </w:r>
            <w:r w:rsidR="00817B08" w:rsidRPr="00B066EB">
              <w:rPr>
                <w:i/>
                <w:iCs/>
                <w:color w:val="000000"/>
                <w:sz w:val="24"/>
                <w:szCs w:val="24"/>
              </w:rPr>
              <w:t xml:space="preserve"> </w:t>
            </w:r>
            <w:r w:rsidRPr="00B066EB">
              <w:rPr>
                <w:i/>
                <w:iCs/>
                <w:color w:val="000000"/>
                <w:sz w:val="24"/>
                <w:szCs w:val="24"/>
              </w:rPr>
              <w:t>pripažinimo dokumentai turi būti gauti iki</w:t>
            </w:r>
            <w:r w:rsidR="00B43079" w:rsidRPr="00B066EB">
              <w:rPr>
                <w:i/>
                <w:iCs/>
                <w:color w:val="000000"/>
                <w:sz w:val="24"/>
                <w:szCs w:val="24"/>
              </w:rPr>
              <w:t xml:space="preserve"> </w:t>
            </w:r>
            <w:r w:rsidRPr="00B066EB">
              <w:rPr>
                <w:i/>
                <w:iCs/>
                <w:color w:val="000000"/>
                <w:sz w:val="24"/>
                <w:szCs w:val="24"/>
              </w:rPr>
              <w:t>pirkimo sutarties pasirašymo</w:t>
            </w:r>
            <w:r w:rsidR="00D71B0A" w:rsidRPr="00B066EB">
              <w:rPr>
                <w:i/>
                <w:iCs/>
                <w:color w:val="000000"/>
                <w:sz w:val="24"/>
                <w:szCs w:val="24"/>
              </w:rPr>
              <w:t>.</w:t>
            </w:r>
          </w:p>
          <w:p w14:paraId="711C5425" w14:textId="77777777" w:rsidR="001D0D4E" w:rsidRPr="00B066EB" w:rsidRDefault="001D0D4E" w:rsidP="001D0D4E">
            <w:pPr>
              <w:autoSpaceDE w:val="0"/>
              <w:autoSpaceDN w:val="0"/>
              <w:adjustRightInd w:val="0"/>
              <w:jc w:val="both"/>
              <w:rPr>
                <w:color w:val="000000"/>
                <w:sz w:val="24"/>
                <w:szCs w:val="24"/>
              </w:rPr>
            </w:pPr>
          </w:p>
          <w:p w14:paraId="42D3B84C" w14:textId="238FE93C" w:rsidR="00E47B63" w:rsidRPr="00B066EB" w:rsidRDefault="00BA070C" w:rsidP="00E47B63">
            <w:pPr>
              <w:autoSpaceDE w:val="0"/>
              <w:autoSpaceDN w:val="0"/>
              <w:adjustRightInd w:val="0"/>
              <w:rPr>
                <w:i/>
                <w:iCs/>
                <w:color w:val="000000"/>
                <w:sz w:val="24"/>
                <w:szCs w:val="24"/>
              </w:rPr>
            </w:pPr>
            <w:r w:rsidRPr="00B066EB">
              <w:rPr>
                <w:i/>
                <w:iCs/>
                <w:color w:val="000000"/>
                <w:sz w:val="24"/>
                <w:szCs w:val="24"/>
              </w:rPr>
              <w:t>Perkančioji organizacija</w:t>
            </w:r>
            <w:r w:rsidR="001D0D4E" w:rsidRPr="00B066EB">
              <w:rPr>
                <w:i/>
                <w:iCs/>
                <w:color w:val="000000"/>
                <w:sz w:val="24"/>
                <w:szCs w:val="24"/>
              </w:rPr>
              <w:t xml:space="preserve"> </w:t>
            </w:r>
            <w:r w:rsidR="00E47B63" w:rsidRPr="00B066EB">
              <w:rPr>
                <w:i/>
                <w:iCs/>
                <w:color w:val="000000"/>
                <w:sz w:val="24"/>
                <w:szCs w:val="24"/>
              </w:rPr>
              <w:t>informaciją apie išduotus</w:t>
            </w:r>
            <w:r w:rsidR="002B5E3E" w:rsidRPr="00B066EB">
              <w:rPr>
                <w:i/>
                <w:iCs/>
                <w:color w:val="000000"/>
                <w:sz w:val="24"/>
                <w:szCs w:val="24"/>
              </w:rPr>
              <w:t xml:space="preserve"> </w:t>
            </w:r>
            <w:r w:rsidR="00E47B63" w:rsidRPr="00B066EB">
              <w:rPr>
                <w:i/>
                <w:iCs/>
                <w:color w:val="000000"/>
                <w:sz w:val="24"/>
                <w:szCs w:val="24"/>
              </w:rPr>
              <w:lastRenderedPageBreak/>
              <w:t>kvalifikacijos dokumentus pasitikrina SSVA registruose</w:t>
            </w:r>
          </w:p>
          <w:p w14:paraId="3E2F07A5" w14:textId="5A93AE34" w:rsidR="00B6299C" w:rsidRPr="00B066EB" w:rsidRDefault="00E76B1D" w:rsidP="00E47B63">
            <w:pPr>
              <w:autoSpaceDE w:val="0"/>
              <w:autoSpaceDN w:val="0"/>
              <w:adjustRightInd w:val="0"/>
              <w:rPr>
                <w:i/>
                <w:iCs/>
                <w:color w:val="000000"/>
                <w:sz w:val="24"/>
                <w:szCs w:val="24"/>
              </w:rPr>
            </w:pPr>
            <w:hyperlink r:id="rId30" w:history="1">
              <w:r w:rsidR="002B5E3E" w:rsidRPr="00B066EB">
                <w:rPr>
                  <w:rStyle w:val="Hipersaitas"/>
                  <w:i/>
                  <w:iCs/>
                  <w:sz w:val="24"/>
                  <w:szCs w:val="24"/>
                </w:rPr>
                <w:t>https://www.ssva.lt/cms/registrai</w:t>
              </w:r>
            </w:hyperlink>
          </w:p>
          <w:p w14:paraId="2D3670C0" w14:textId="77777777" w:rsidR="002B5E3E" w:rsidRPr="00B066EB" w:rsidRDefault="002B5E3E" w:rsidP="00E47B63">
            <w:pPr>
              <w:autoSpaceDE w:val="0"/>
              <w:autoSpaceDN w:val="0"/>
              <w:adjustRightInd w:val="0"/>
              <w:rPr>
                <w:color w:val="000000"/>
                <w:sz w:val="24"/>
                <w:szCs w:val="24"/>
              </w:rPr>
            </w:pPr>
          </w:p>
          <w:p w14:paraId="69A47996" w14:textId="29D92A3A" w:rsidR="002B5E3E" w:rsidRPr="00B066EB" w:rsidRDefault="002B5E3E" w:rsidP="00E47B63">
            <w:pPr>
              <w:autoSpaceDE w:val="0"/>
              <w:autoSpaceDN w:val="0"/>
              <w:adjustRightInd w:val="0"/>
              <w:rPr>
                <w:b/>
                <w:bCs/>
                <w:color w:val="000000"/>
                <w:sz w:val="24"/>
                <w:szCs w:val="24"/>
              </w:rPr>
            </w:pPr>
            <w:r w:rsidRPr="00B066EB">
              <w:rPr>
                <w:b/>
                <w:bCs/>
                <w:color w:val="000000"/>
                <w:sz w:val="24"/>
                <w:szCs w:val="24"/>
              </w:rPr>
              <w:t>Pateikiamas (-i) skenuotas (-i) dokumentas (-ai) elektroninėmis priemonėmis*</w:t>
            </w:r>
            <w:r w:rsidR="003A6D42" w:rsidRPr="00B066EB">
              <w:rPr>
                <w:b/>
                <w:bCs/>
                <w:color w:val="000000"/>
                <w:sz w:val="24"/>
                <w:szCs w:val="24"/>
              </w:rPr>
              <w:t>**</w:t>
            </w:r>
            <w:r w:rsidRPr="00B066EB">
              <w:rPr>
                <w:b/>
                <w:bCs/>
                <w:color w:val="000000"/>
                <w:sz w:val="24"/>
                <w:szCs w:val="24"/>
              </w:rPr>
              <w:t>.</w:t>
            </w:r>
          </w:p>
        </w:tc>
        <w:tc>
          <w:tcPr>
            <w:tcW w:w="1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52847" w14:textId="2BF5917C" w:rsidR="006D1AB1" w:rsidRPr="00F274C8" w:rsidRDefault="00D92D1F" w:rsidP="006D1AB1">
            <w:pPr>
              <w:autoSpaceDE w:val="0"/>
              <w:autoSpaceDN w:val="0"/>
              <w:adjustRightInd w:val="0"/>
              <w:rPr>
                <w:color w:val="000000"/>
                <w:sz w:val="24"/>
                <w:szCs w:val="24"/>
              </w:rPr>
            </w:pPr>
            <w:r w:rsidRPr="00F274C8">
              <w:rPr>
                <w:color w:val="000000"/>
                <w:sz w:val="24"/>
                <w:szCs w:val="24"/>
              </w:rPr>
              <w:lastRenderedPageBreak/>
              <w:t>1. J</w:t>
            </w:r>
            <w:r w:rsidR="006D1AB1" w:rsidRPr="00F274C8">
              <w:rPr>
                <w:color w:val="000000"/>
                <w:sz w:val="24"/>
                <w:szCs w:val="24"/>
              </w:rPr>
              <w:t>eigu pasiūlymą teikia ūkio subjektų grupė – reikalavimą turi atitikti kiekvienas ūkio subjektų grupės narys (-iai), pagal jų</w:t>
            </w:r>
            <w:r w:rsidR="0076588F" w:rsidRPr="00F274C8">
              <w:rPr>
                <w:color w:val="000000"/>
                <w:sz w:val="24"/>
                <w:szCs w:val="24"/>
              </w:rPr>
              <w:t xml:space="preserve"> </w:t>
            </w:r>
            <w:r w:rsidR="006D1AB1" w:rsidRPr="00F274C8">
              <w:rPr>
                <w:color w:val="000000"/>
                <w:sz w:val="24"/>
                <w:szCs w:val="24"/>
              </w:rPr>
              <w:t>prisiimamus įsipareigojimus pirkimo sutarčiai vykdyti;</w:t>
            </w:r>
          </w:p>
          <w:p w14:paraId="12C30730" w14:textId="77777777" w:rsidR="002F3908" w:rsidRPr="00F274C8" w:rsidRDefault="002F3908" w:rsidP="006D1AB1">
            <w:pPr>
              <w:autoSpaceDE w:val="0"/>
              <w:autoSpaceDN w:val="0"/>
              <w:adjustRightInd w:val="0"/>
              <w:rPr>
                <w:color w:val="000000"/>
                <w:sz w:val="24"/>
                <w:szCs w:val="24"/>
              </w:rPr>
            </w:pPr>
          </w:p>
          <w:p w14:paraId="3DE0FF23" w14:textId="1DD3E43A" w:rsidR="006D1AB1" w:rsidRPr="00F274C8" w:rsidRDefault="00D92D1F" w:rsidP="006D1AB1">
            <w:pPr>
              <w:autoSpaceDE w:val="0"/>
              <w:autoSpaceDN w:val="0"/>
              <w:adjustRightInd w:val="0"/>
              <w:rPr>
                <w:color w:val="000000"/>
                <w:sz w:val="24"/>
                <w:szCs w:val="24"/>
              </w:rPr>
            </w:pPr>
            <w:r w:rsidRPr="00F274C8">
              <w:rPr>
                <w:color w:val="000000"/>
                <w:sz w:val="24"/>
                <w:szCs w:val="24"/>
              </w:rPr>
              <w:t>2.</w:t>
            </w:r>
            <w:r w:rsidR="006D1AB1" w:rsidRPr="00F274C8">
              <w:rPr>
                <w:color w:val="000000"/>
                <w:sz w:val="24"/>
                <w:szCs w:val="24"/>
              </w:rPr>
              <w:t xml:space="preserve"> </w:t>
            </w:r>
            <w:r w:rsidR="007665DB" w:rsidRPr="00F274C8">
              <w:rPr>
                <w:color w:val="000000"/>
                <w:sz w:val="24"/>
                <w:szCs w:val="24"/>
              </w:rPr>
              <w:t>T</w:t>
            </w:r>
            <w:r w:rsidR="006D1AB1" w:rsidRPr="00F274C8">
              <w:rPr>
                <w:color w:val="000000"/>
                <w:sz w:val="24"/>
                <w:szCs w:val="24"/>
              </w:rPr>
              <w:t>iekėjas gali remtis kitų ūkio subjektų pajėgumais tik tuomet, kai tie subjektai, kurių pajėgumais buvo pasiremta, patys tieks prekes, teiks paslaugas ar atliks darbus, kuriems reikia jų pajėgumų;</w:t>
            </w:r>
          </w:p>
          <w:p w14:paraId="26AF5D55" w14:textId="77777777" w:rsidR="002F3908" w:rsidRPr="00F274C8" w:rsidRDefault="002F3908" w:rsidP="006D1AB1">
            <w:pPr>
              <w:autoSpaceDE w:val="0"/>
              <w:autoSpaceDN w:val="0"/>
              <w:adjustRightInd w:val="0"/>
              <w:rPr>
                <w:color w:val="000000"/>
                <w:sz w:val="24"/>
                <w:szCs w:val="24"/>
              </w:rPr>
            </w:pPr>
          </w:p>
          <w:p w14:paraId="047402C0" w14:textId="77777777" w:rsidR="00693392" w:rsidRPr="00F274C8" w:rsidRDefault="00D92D1F" w:rsidP="006D1AB1">
            <w:pPr>
              <w:autoSpaceDE w:val="0"/>
              <w:autoSpaceDN w:val="0"/>
              <w:adjustRightInd w:val="0"/>
              <w:rPr>
                <w:color w:val="000000"/>
                <w:sz w:val="24"/>
                <w:szCs w:val="24"/>
              </w:rPr>
            </w:pPr>
            <w:r w:rsidRPr="00F274C8">
              <w:rPr>
                <w:color w:val="000000"/>
                <w:sz w:val="24"/>
                <w:szCs w:val="24"/>
              </w:rPr>
              <w:t>3.</w:t>
            </w:r>
            <w:r w:rsidR="006D1AB1" w:rsidRPr="00F274C8">
              <w:rPr>
                <w:color w:val="000000"/>
                <w:sz w:val="24"/>
                <w:szCs w:val="24"/>
              </w:rPr>
              <w:t xml:space="preserve"> </w:t>
            </w:r>
            <w:r w:rsidR="007665DB" w:rsidRPr="00F274C8">
              <w:rPr>
                <w:color w:val="000000"/>
                <w:sz w:val="24"/>
                <w:szCs w:val="24"/>
              </w:rPr>
              <w:t>S</w:t>
            </w:r>
            <w:r w:rsidR="006D1AB1" w:rsidRPr="00F274C8">
              <w:rPr>
                <w:color w:val="000000"/>
                <w:sz w:val="24"/>
                <w:szCs w:val="24"/>
              </w:rPr>
              <w:t xml:space="preserve">ubtiekėjai, kuriuos tiekėjas pasitelks pirkimo sutarties vykdymui (kurių pajėgumais tiekėjas nesiremia, kad atitiktų pirkimo dokumentuose nustatytus kvalifikacijos reikalavimus), privalo turėti teisę </w:t>
            </w:r>
            <w:r w:rsidR="006D1AB1" w:rsidRPr="00F274C8">
              <w:rPr>
                <w:color w:val="000000"/>
                <w:sz w:val="24"/>
                <w:szCs w:val="24"/>
              </w:rPr>
              <w:lastRenderedPageBreak/>
              <w:t xml:space="preserve">verstis ta veikla, kuriai jis pasitelkiamas. </w:t>
            </w:r>
          </w:p>
          <w:p w14:paraId="0C70B295" w14:textId="1C061FC5" w:rsidR="00693392" w:rsidRPr="00F274C8" w:rsidRDefault="00693392" w:rsidP="006D1AB1">
            <w:pPr>
              <w:autoSpaceDE w:val="0"/>
              <w:autoSpaceDN w:val="0"/>
              <w:adjustRightInd w:val="0"/>
              <w:rPr>
                <w:color w:val="000000"/>
                <w:sz w:val="24"/>
                <w:szCs w:val="24"/>
              </w:rPr>
            </w:pPr>
            <w:r w:rsidRPr="00F274C8">
              <w:rPr>
                <w:color w:val="000000"/>
                <w:sz w:val="24"/>
                <w:szCs w:val="24"/>
              </w:rPr>
              <w:t>Tokiu atveju tiekėjas privalo įsipareigoti, kad pirkimo sutartį vykdys tik tokią teisę turintys asmenys ir pirkimo vykdytojui</w:t>
            </w:r>
            <w:r w:rsidR="00815441" w:rsidRPr="00F274C8">
              <w:rPr>
                <w:color w:val="000000"/>
                <w:sz w:val="24"/>
                <w:szCs w:val="24"/>
              </w:rPr>
              <w:t xml:space="preserve"> </w:t>
            </w:r>
            <w:r w:rsidRPr="00F274C8">
              <w:rPr>
                <w:color w:val="000000"/>
                <w:sz w:val="24"/>
                <w:szCs w:val="24"/>
              </w:rPr>
              <w:t>pareikalavus, tiekėjas turės pateikti dokumentus, įrodančius subtiekėjo teisę verstis atitinkama veikla, kuriai jis pasitelkiamas.</w:t>
            </w:r>
          </w:p>
          <w:p w14:paraId="0D94A2AD" w14:textId="6BC55AB3" w:rsidR="00B6299C" w:rsidRPr="00F274C8" w:rsidRDefault="00B6299C" w:rsidP="006D1AB1">
            <w:pPr>
              <w:autoSpaceDE w:val="0"/>
              <w:autoSpaceDN w:val="0"/>
              <w:adjustRightInd w:val="0"/>
              <w:rPr>
                <w:color w:val="000000"/>
                <w:sz w:val="24"/>
                <w:szCs w:val="24"/>
              </w:rPr>
            </w:pPr>
          </w:p>
        </w:tc>
      </w:tr>
      <w:tr w:rsidR="007B09DF" w:rsidRPr="00F274C8" w14:paraId="6775693A" w14:textId="299BC8A8" w:rsidTr="00AC3636">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7B09DF" w:rsidRPr="00F274C8" w:rsidRDefault="007B09DF" w:rsidP="007B09DF">
            <w:pPr>
              <w:pStyle w:val="Sraopastraipa"/>
              <w:numPr>
                <w:ilvl w:val="0"/>
                <w:numId w:val="10"/>
              </w:numPr>
              <w:spacing w:before="60" w:after="60" w:line="257" w:lineRule="auto"/>
              <w:ind w:left="357" w:hanging="357"/>
              <w:rPr>
                <w:rFonts w:eastAsiaTheme="minorHAnsi"/>
                <w:sz w:val="24"/>
                <w:szCs w:val="24"/>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3ECF72DE" w:rsidR="007B09DF" w:rsidRPr="00B066EB" w:rsidRDefault="0017741E" w:rsidP="007B09DF">
            <w:pPr>
              <w:autoSpaceDE w:val="0"/>
              <w:autoSpaceDN w:val="0"/>
              <w:adjustRightInd w:val="0"/>
              <w:rPr>
                <w:b/>
                <w:bCs/>
                <w:color w:val="000000"/>
                <w:sz w:val="24"/>
                <w:szCs w:val="24"/>
              </w:rPr>
            </w:pPr>
            <w:r w:rsidRPr="00B066EB">
              <w:rPr>
                <w:b/>
                <w:bCs/>
                <w:color w:val="000000"/>
                <w:sz w:val="24"/>
                <w:szCs w:val="24"/>
              </w:rPr>
              <w:t>Techninis ir profesinis pajėgumas</w:t>
            </w:r>
            <w:r w:rsidRPr="00B066EB" w:rsidDel="0017741E">
              <w:rPr>
                <w:b/>
                <w:bCs/>
                <w:color w:val="000000"/>
                <w:sz w:val="24"/>
                <w:szCs w:val="24"/>
              </w:rPr>
              <w:t xml:space="preserve"> </w:t>
            </w:r>
          </w:p>
        </w:tc>
      </w:tr>
      <w:tr w:rsidR="00AC3636" w:rsidRPr="00F274C8" w14:paraId="3B360BFB" w14:textId="41E448BB" w:rsidTr="00BE21F2">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AC3636" w:rsidRPr="00F274C8" w:rsidRDefault="00AC3636" w:rsidP="00AC3636">
            <w:pPr>
              <w:pStyle w:val="Sraopastraipa"/>
              <w:numPr>
                <w:ilvl w:val="1"/>
                <w:numId w:val="10"/>
              </w:numPr>
              <w:spacing w:before="60" w:after="60" w:line="257" w:lineRule="auto"/>
              <w:ind w:left="357" w:hanging="357"/>
              <w:jc w:val="right"/>
              <w:rPr>
                <w:rFonts w:eastAsiaTheme="minorHAnsi"/>
                <w:sz w:val="21"/>
                <w:szCs w:val="21"/>
              </w:rPr>
            </w:pPr>
          </w:p>
        </w:tc>
        <w:tc>
          <w:tcPr>
            <w:tcW w:w="1668" w:type="pct"/>
            <w:tcBorders>
              <w:top w:val="single" w:sz="4" w:space="0" w:color="auto"/>
              <w:left w:val="single" w:sz="4" w:space="0" w:color="auto"/>
              <w:bottom w:val="single" w:sz="4" w:space="0" w:color="auto"/>
              <w:right w:val="single" w:sz="4" w:space="0" w:color="auto"/>
            </w:tcBorders>
          </w:tcPr>
          <w:p w14:paraId="18FCB884" w14:textId="57B14F8F" w:rsidR="00AC3636" w:rsidRPr="00F274C8" w:rsidRDefault="00AC3636" w:rsidP="00AC3636">
            <w:pPr>
              <w:spacing w:line="254" w:lineRule="auto"/>
              <w:jc w:val="both"/>
              <w:rPr>
                <w:sz w:val="24"/>
                <w:szCs w:val="24"/>
                <w:shd w:val="clear" w:color="auto" w:fill="FFFFFF"/>
              </w:rPr>
            </w:pPr>
            <w:r w:rsidRPr="00F274C8">
              <w:rPr>
                <w:sz w:val="24"/>
                <w:szCs w:val="24"/>
                <w:shd w:val="clear" w:color="auto" w:fill="FFFFFF"/>
              </w:rPr>
              <w:t>Sutarčiai vykdyti tiekėjas turi turėti:</w:t>
            </w:r>
          </w:p>
          <w:p w14:paraId="1E4C1232" w14:textId="630B3124" w:rsidR="00B066EB" w:rsidRPr="0073753A" w:rsidRDefault="00AC3636" w:rsidP="00AC3636">
            <w:pPr>
              <w:spacing w:line="254" w:lineRule="auto"/>
              <w:jc w:val="both"/>
              <w:rPr>
                <w:color w:val="000000" w:themeColor="text1"/>
                <w:sz w:val="24"/>
                <w:szCs w:val="24"/>
                <w:shd w:val="clear" w:color="auto" w:fill="FFFFFF"/>
              </w:rPr>
            </w:pPr>
            <w:r w:rsidRPr="00F274C8">
              <w:rPr>
                <w:sz w:val="24"/>
                <w:szCs w:val="24"/>
                <w:shd w:val="clear" w:color="auto" w:fill="FFFFFF"/>
              </w:rPr>
              <w:t>a</w:t>
            </w:r>
            <w:r w:rsidRPr="0073753A">
              <w:rPr>
                <w:color w:val="000000" w:themeColor="text1"/>
                <w:sz w:val="24"/>
                <w:szCs w:val="24"/>
                <w:shd w:val="clear" w:color="auto" w:fill="FFFFFF"/>
              </w:rPr>
              <w:t xml:space="preserve">) </w:t>
            </w:r>
            <w:r w:rsidRPr="0073753A">
              <w:rPr>
                <w:b/>
                <w:bCs/>
                <w:color w:val="000000" w:themeColor="text1"/>
                <w:sz w:val="24"/>
                <w:szCs w:val="24"/>
                <w:shd w:val="clear" w:color="auto" w:fill="FFFFFF"/>
              </w:rPr>
              <w:t xml:space="preserve">bent 1 </w:t>
            </w:r>
            <w:r w:rsidR="00F66B72" w:rsidRPr="0073753A">
              <w:rPr>
                <w:b/>
                <w:bCs/>
                <w:color w:val="000000" w:themeColor="text1"/>
                <w:sz w:val="24"/>
                <w:szCs w:val="24"/>
                <w:shd w:val="clear" w:color="auto" w:fill="FFFFFF"/>
              </w:rPr>
              <w:t xml:space="preserve">(vieną) </w:t>
            </w:r>
            <w:r w:rsidRPr="0073753A">
              <w:rPr>
                <w:b/>
                <w:bCs/>
                <w:color w:val="000000" w:themeColor="text1"/>
                <w:sz w:val="24"/>
                <w:szCs w:val="24"/>
                <w:shd w:val="clear" w:color="auto" w:fill="FFFFFF"/>
              </w:rPr>
              <w:t>statinio statybos vadovą</w:t>
            </w:r>
            <w:r w:rsidRPr="0073753A">
              <w:rPr>
                <w:color w:val="000000" w:themeColor="text1"/>
                <w:sz w:val="24"/>
                <w:szCs w:val="24"/>
                <w:shd w:val="clear" w:color="auto" w:fill="FFFFFF"/>
              </w:rPr>
              <w:t>, kuris turi turėti teisę eiti ypatingo statinio (</w:t>
            </w:r>
            <w:r w:rsidR="00B066EB" w:rsidRPr="0073753A">
              <w:rPr>
                <w:color w:val="000000" w:themeColor="text1"/>
                <w:sz w:val="24"/>
                <w:szCs w:val="24"/>
                <w:shd w:val="clear" w:color="auto" w:fill="FFFFFF"/>
              </w:rPr>
              <w:t>pobūdis – pastatai: tipas – negyvenamieji pastatai</w:t>
            </w:r>
            <w:r w:rsidRPr="0073753A">
              <w:rPr>
                <w:color w:val="000000" w:themeColor="text1"/>
                <w:sz w:val="24"/>
                <w:szCs w:val="24"/>
                <w:shd w:val="clear" w:color="auto" w:fill="FFFFFF"/>
              </w:rPr>
              <w:t xml:space="preserve">) </w:t>
            </w:r>
          </w:p>
          <w:p w14:paraId="323F578D" w14:textId="6762BE09" w:rsidR="00AC3636" w:rsidRPr="0073753A" w:rsidRDefault="00AC3636" w:rsidP="00AC3636">
            <w:pPr>
              <w:spacing w:line="254" w:lineRule="auto"/>
              <w:jc w:val="both"/>
              <w:rPr>
                <w:color w:val="000000" w:themeColor="text1"/>
                <w:sz w:val="24"/>
                <w:szCs w:val="24"/>
                <w:shd w:val="clear" w:color="auto" w:fill="FFFFFF"/>
              </w:rPr>
            </w:pPr>
            <w:r w:rsidRPr="0073753A">
              <w:rPr>
                <w:color w:val="000000" w:themeColor="text1"/>
                <w:sz w:val="24"/>
                <w:szCs w:val="24"/>
                <w:shd w:val="clear" w:color="auto" w:fill="FFFFFF"/>
              </w:rPr>
              <w:t>statybos vadovo pareigas;</w:t>
            </w:r>
          </w:p>
          <w:p w14:paraId="4E114A0C" w14:textId="77777777" w:rsidR="00F66B72" w:rsidRPr="0073753A" w:rsidRDefault="00F66B72" w:rsidP="00AC3636">
            <w:pPr>
              <w:spacing w:line="254" w:lineRule="auto"/>
              <w:jc w:val="both"/>
              <w:rPr>
                <w:color w:val="000000" w:themeColor="text1"/>
                <w:sz w:val="24"/>
                <w:szCs w:val="24"/>
                <w:shd w:val="clear" w:color="auto" w:fill="FFFFFF"/>
              </w:rPr>
            </w:pPr>
          </w:p>
          <w:p w14:paraId="430E8D85" w14:textId="1342E2F8" w:rsidR="00AC3636" w:rsidRPr="00F274C8" w:rsidRDefault="00AC3636" w:rsidP="00AC3636">
            <w:pPr>
              <w:jc w:val="both"/>
              <w:rPr>
                <w:sz w:val="24"/>
                <w:szCs w:val="24"/>
                <w:shd w:val="clear" w:color="auto" w:fill="FFFFFF"/>
              </w:rPr>
            </w:pPr>
            <w:r w:rsidRPr="0073753A">
              <w:rPr>
                <w:color w:val="000000" w:themeColor="text1"/>
                <w:sz w:val="24"/>
                <w:szCs w:val="24"/>
                <w:shd w:val="clear" w:color="auto" w:fill="FFFFFF"/>
              </w:rPr>
              <w:t xml:space="preserve">b) </w:t>
            </w:r>
            <w:r w:rsidRPr="0073753A">
              <w:rPr>
                <w:b/>
                <w:bCs/>
                <w:color w:val="000000" w:themeColor="text1"/>
                <w:sz w:val="24"/>
                <w:szCs w:val="24"/>
                <w:shd w:val="clear" w:color="auto" w:fill="FFFFFF"/>
              </w:rPr>
              <w:t>bent 1 (vieną) specialiųjų statybos darbų vadovą</w:t>
            </w:r>
            <w:r w:rsidRPr="0073753A">
              <w:rPr>
                <w:color w:val="000000" w:themeColor="text1"/>
                <w:sz w:val="24"/>
                <w:szCs w:val="24"/>
                <w:shd w:val="clear" w:color="auto" w:fill="FFFFFF"/>
              </w:rPr>
              <w:t>,</w:t>
            </w:r>
            <w:r w:rsidR="0022005F" w:rsidRPr="0073753A">
              <w:rPr>
                <w:color w:val="000000" w:themeColor="text1"/>
                <w:sz w:val="24"/>
                <w:szCs w:val="24"/>
                <w:shd w:val="clear" w:color="auto" w:fill="FFFFFF"/>
              </w:rPr>
              <w:t xml:space="preserve"> kuris turi turėti teisę eiti ypatingo statinio</w:t>
            </w:r>
            <w:r w:rsidRPr="0073753A">
              <w:rPr>
                <w:color w:val="000000" w:themeColor="text1"/>
                <w:sz w:val="24"/>
                <w:szCs w:val="24"/>
                <w:shd w:val="clear" w:color="auto" w:fill="FFFFFF"/>
              </w:rPr>
              <w:t xml:space="preserve"> (</w:t>
            </w:r>
            <w:r w:rsidR="00B066EB" w:rsidRPr="0073753A">
              <w:rPr>
                <w:color w:val="000000" w:themeColor="text1"/>
                <w:sz w:val="24"/>
                <w:szCs w:val="24"/>
                <w:shd w:val="clear" w:color="auto" w:fill="FFFFFF"/>
              </w:rPr>
              <w:t xml:space="preserve"> pobūdis – pastatai: tipas  – negyvenamieji pastatai</w:t>
            </w:r>
            <w:r w:rsidRPr="0073753A">
              <w:rPr>
                <w:color w:val="000000" w:themeColor="text1"/>
                <w:sz w:val="24"/>
                <w:szCs w:val="24"/>
                <w:shd w:val="clear" w:color="auto" w:fill="FFFFFF"/>
              </w:rPr>
              <w:t xml:space="preserve">) </w:t>
            </w:r>
            <w:r w:rsidR="0022005F" w:rsidRPr="0073753A">
              <w:rPr>
                <w:color w:val="000000" w:themeColor="text1"/>
                <w:sz w:val="24"/>
                <w:szCs w:val="24"/>
              </w:rPr>
              <w:t xml:space="preserve">specialiųjų statybos darbų vadovo pareigas </w:t>
            </w:r>
            <w:r w:rsidR="0022005F" w:rsidRPr="0073753A">
              <w:rPr>
                <w:color w:val="000000" w:themeColor="text1"/>
                <w:sz w:val="24"/>
                <w:szCs w:val="24"/>
                <w:shd w:val="clear" w:color="auto" w:fill="FFFFFF"/>
              </w:rPr>
              <w:t xml:space="preserve">tokioms darbų </w:t>
            </w:r>
            <w:r w:rsidR="0022005F" w:rsidRPr="00F274C8">
              <w:rPr>
                <w:sz w:val="24"/>
                <w:szCs w:val="24"/>
                <w:shd w:val="clear" w:color="auto" w:fill="FFFFFF"/>
              </w:rPr>
              <w:t xml:space="preserve">sritims: </w:t>
            </w:r>
          </w:p>
          <w:p w14:paraId="0B752367" w14:textId="77777777" w:rsidR="0022005F" w:rsidRPr="00F274C8" w:rsidRDefault="00AC3636" w:rsidP="00AC3636">
            <w:pPr>
              <w:jc w:val="both"/>
              <w:rPr>
                <w:sz w:val="24"/>
                <w:szCs w:val="24"/>
                <w:shd w:val="clear" w:color="auto" w:fill="FFFFFF"/>
              </w:rPr>
            </w:pPr>
            <w:r w:rsidRPr="00F274C8">
              <w:rPr>
                <w:sz w:val="24"/>
                <w:szCs w:val="24"/>
                <w:shd w:val="clear" w:color="auto" w:fill="FFFFFF"/>
              </w:rPr>
              <w:t xml:space="preserve">statinio vandentiekio ir nuotekų šalinimo inžinerinių sistemų įrengimas; </w:t>
            </w:r>
          </w:p>
          <w:p w14:paraId="7B251004" w14:textId="16F1218B" w:rsidR="0022005F" w:rsidRPr="00F274C8" w:rsidRDefault="00AC3636" w:rsidP="00AC3636">
            <w:pPr>
              <w:jc w:val="both"/>
              <w:rPr>
                <w:sz w:val="24"/>
                <w:szCs w:val="24"/>
                <w:shd w:val="clear" w:color="auto" w:fill="FFFFFF"/>
              </w:rPr>
            </w:pPr>
            <w:r w:rsidRPr="00F274C8">
              <w:rPr>
                <w:sz w:val="24"/>
                <w:szCs w:val="24"/>
                <w:shd w:val="clear" w:color="auto" w:fill="FFFFFF"/>
              </w:rPr>
              <w:t xml:space="preserve">statinio šildymo, vėdinimo inžinerinių sistemų įrengimas; </w:t>
            </w:r>
          </w:p>
          <w:p w14:paraId="0F2518CC" w14:textId="3BA07C6F" w:rsidR="0022005F" w:rsidRPr="00F274C8" w:rsidRDefault="00AC3636" w:rsidP="00AC3636">
            <w:pPr>
              <w:jc w:val="both"/>
              <w:rPr>
                <w:sz w:val="24"/>
                <w:szCs w:val="24"/>
                <w:shd w:val="clear" w:color="auto" w:fill="FFFFFF"/>
              </w:rPr>
            </w:pPr>
            <w:r w:rsidRPr="00F274C8">
              <w:rPr>
                <w:sz w:val="24"/>
                <w:szCs w:val="24"/>
                <w:shd w:val="clear" w:color="auto" w:fill="FFFFFF"/>
              </w:rPr>
              <w:t xml:space="preserve">statinio elektros inžinerinių sistemų įrengimas; </w:t>
            </w:r>
          </w:p>
          <w:p w14:paraId="2058043B" w14:textId="4E5788BA" w:rsidR="00AC3636" w:rsidRPr="00F274C8" w:rsidRDefault="00AC3636" w:rsidP="00AC3636">
            <w:pPr>
              <w:jc w:val="both"/>
              <w:rPr>
                <w:sz w:val="24"/>
                <w:szCs w:val="24"/>
                <w:shd w:val="clear" w:color="auto" w:fill="FFFFFF"/>
              </w:rPr>
            </w:pPr>
            <w:r w:rsidRPr="00F274C8">
              <w:rPr>
                <w:sz w:val="24"/>
                <w:szCs w:val="24"/>
                <w:shd w:val="clear" w:color="auto" w:fill="FFFFFF"/>
              </w:rPr>
              <w:t xml:space="preserve">gaisrinės saugos (signalizacijos) inžinerinių sistemų įrengimas; </w:t>
            </w:r>
          </w:p>
          <w:p w14:paraId="1EF8D3C5" w14:textId="77777777" w:rsidR="00F66B72" w:rsidRPr="00F274C8" w:rsidRDefault="00F66B72" w:rsidP="00AC3636">
            <w:pPr>
              <w:jc w:val="both"/>
              <w:rPr>
                <w:sz w:val="24"/>
                <w:szCs w:val="24"/>
                <w:shd w:val="clear" w:color="auto" w:fill="FFFFFF"/>
              </w:rPr>
            </w:pPr>
          </w:p>
          <w:p w14:paraId="6BA707E6" w14:textId="53992168" w:rsidR="00AC3636" w:rsidRPr="0073753A" w:rsidRDefault="00AC3636" w:rsidP="00AC3636">
            <w:pPr>
              <w:jc w:val="both"/>
              <w:rPr>
                <w:color w:val="000000" w:themeColor="text1"/>
                <w:sz w:val="24"/>
                <w:szCs w:val="24"/>
                <w:shd w:val="clear" w:color="auto" w:fill="FFFFFF"/>
              </w:rPr>
            </w:pPr>
            <w:r w:rsidRPr="00F274C8">
              <w:rPr>
                <w:sz w:val="24"/>
                <w:szCs w:val="24"/>
                <w:shd w:val="clear" w:color="auto" w:fill="FFFFFF"/>
              </w:rPr>
              <w:lastRenderedPageBreak/>
              <w:t xml:space="preserve">c) </w:t>
            </w:r>
            <w:r w:rsidRPr="0073753A">
              <w:rPr>
                <w:b/>
                <w:bCs/>
                <w:color w:val="000000" w:themeColor="text1"/>
                <w:sz w:val="24"/>
                <w:szCs w:val="24"/>
                <w:shd w:val="clear" w:color="auto" w:fill="FFFFFF"/>
              </w:rPr>
              <w:t xml:space="preserve">bent 1 </w:t>
            </w:r>
            <w:r w:rsidR="00F66B72" w:rsidRPr="0073753A">
              <w:rPr>
                <w:b/>
                <w:bCs/>
                <w:color w:val="000000" w:themeColor="text1"/>
                <w:sz w:val="24"/>
                <w:szCs w:val="24"/>
                <w:shd w:val="clear" w:color="auto" w:fill="FFFFFF"/>
              </w:rPr>
              <w:t xml:space="preserve">(vieną) </w:t>
            </w:r>
            <w:r w:rsidRPr="0073753A">
              <w:rPr>
                <w:b/>
                <w:bCs/>
                <w:color w:val="000000" w:themeColor="text1"/>
                <w:sz w:val="24"/>
                <w:szCs w:val="24"/>
                <w:shd w:val="clear" w:color="auto" w:fill="FFFFFF"/>
              </w:rPr>
              <w:t>ypatingo statinio projekto vadovą</w:t>
            </w:r>
            <w:r w:rsidRPr="0073753A">
              <w:rPr>
                <w:color w:val="000000" w:themeColor="text1"/>
                <w:sz w:val="24"/>
                <w:szCs w:val="24"/>
                <w:shd w:val="clear" w:color="auto" w:fill="FFFFFF"/>
              </w:rPr>
              <w:t xml:space="preserve"> (</w:t>
            </w:r>
            <w:r w:rsidR="00B066EB" w:rsidRPr="0073753A">
              <w:rPr>
                <w:color w:val="000000" w:themeColor="text1"/>
                <w:sz w:val="24"/>
                <w:szCs w:val="24"/>
                <w:shd w:val="clear" w:color="auto" w:fill="FFFFFF"/>
              </w:rPr>
              <w:t xml:space="preserve"> pobūdis – pastatai: tipas – negyvenamieji pastatai</w:t>
            </w:r>
            <w:r w:rsidRPr="0073753A">
              <w:rPr>
                <w:color w:val="000000" w:themeColor="text1"/>
                <w:sz w:val="24"/>
                <w:szCs w:val="24"/>
                <w:shd w:val="clear" w:color="auto" w:fill="FFFFFF"/>
              </w:rPr>
              <w:t>) darbo projektui parengti;</w:t>
            </w:r>
          </w:p>
          <w:p w14:paraId="013E496F" w14:textId="77777777" w:rsidR="00F66B72" w:rsidRPr="0073753A" w:rsidRDefault="00F66B72" w:rsidP="00AC3636">
            <w:pPr>
              <w:jc w:val="both"/>
              <w:rPr>
                <w:color w:val="000000" w:themeColor="text1"/>
                <w:sz w:val="24"/>
                <w:szCs w:val="24"/>
                <w:shd w:val="clear" w:color="auto" w:fill="FFFFFF"/>
              </w:rPr>
            </w:pPr>
          </w:p>
          <w:p w14:paraId="01E6F2CD" w14:textId="05564DC1" w:rsidR="00AC3636" w:rsidRPr="0073753A" w:rsidRDefault="00AC3636" w:rsidP="00AC3636">
            <w:pPr>
              <w:jc w:val="both"/>
              <w:rPr>
                <w:color w:val="000000" w:themeColor="text1"/>
                <w:sz w:val="24"/>
                <w:szCs w:val="24"/>
                <w:shd w:val="clear" w:color="auto" w:fill="FFFFFF"/>
              </w:rPr>
            </w:pPr>
            <w:r w:rsidRPr="0073753A">
              <w:rPr>
                <w:color w:val="000000" w:themeColor="text1"/>
                <w:sz w:val="24"/>
                <w:szCs w:val="24"/>
                <w:shd w:val="clear" w:color="auto" w:fill="FFFFFF"/>
              </w:rPr>
              <w:t xml:space="preserve">d) </w:t>
            </w:r>
            <w:r w:rsidRPr="0073753A">
              <w:rPr>
                <w:b/>
                <w:bCs/>
                <w:color w:val="000000" w:themeColor="text1"/>
                <w:sz w:val="24"/>
                <w:szCs w:val="24"/>
                <w:shd w:val="clear" w:color="auto" w:fill="FFFFFF"/>
              </w:rPr>
              <w:t xml:space="preserve">bent 1 </w:t>
            </w:r>
            <w:r w:rsidR="00F66B72" w:rsidRPr="0073753A">
              <w:rPr>
                <w:b/>
                <w:bCs/>
                <w:color w:val="000000" w:themeColor="text1"/>
                <w:sz w:val="24"/>
                <w:szCs w:val="24"/>
                <w:shd w:val="clear" w:color="auto" w:fill="FFFFFF"/>
              </w:rPr>
              <w:t xml:space="preserve">(vieną) </w:t>
            </w:r>
            <w:r w:rsidRPr="0073753A">
              <w:rPr>
                <w:b/>
                <w:bCs/>
                <w:color w:val="000000" w:themeColor="text1"/>
                <w:sz w:val="24"/>
                <w:szCs w:val="24"/>
                <w:shd w:val="clear" w:color="auto" w:fill="FFFFFF"/>
              </w:rPr>
              <w:t>specialistą, turintį geodezininko kvalifikacijos pažymėjimą</w:t>
            </w:r>
            <w:r w:rsidRPr="0073753A">
              <w:rPr>
                <w:color w:val="000000" w:themeColor="text1"/>
                <w:sz w:val="24"/>
                <w:szCs w:val="24"/>
                <w:shd w:val="clear" w:color="auto" w:fill="FFFFFF"/>
              </w:rPr>
              <w:t>;</w:t>
            </w:r>
          </w:p>
          <w:p w14:paraId="76B8FAB4" w14:textId="77777777" w:rsidR="00AC3636" w:rsidRPr="0073753A" w:rsidRDefault="00AC3636" w:rsidP="00AC3636">
            <w:pPr>
              <w:spacing w:line="254" w:lineRule="auto"/>
              <w:jc w:val="both"/>
              <w:rPr>
                <w:color w:val="000000" w:themeColor="text1"/>
                <w:sz w:val="24"/>
                <w:szCs w:val="24"/>
                <w:shd w:val="clear" w:color="auto" w:fill="FFFFFF"/>
              </w:rPr>
            </w:pPr>
          </w:p>
          <w:p w14:paraId="3176C05B" w14:textId="77777777" w:rsidR="00AC3636" w:rsidRPr="0073753A" w:rsidRDefault="00AC3636" w:rsidP="00AC3636">
            <w:pPr>
              <w:spacing w:line="254" w:lineRule="auto"/>
              <w:jc w:val="both"/>
              <w:rPr>
                <w:i/>
                <w:color w:val="000000" w:themeColor="text1"/>
                <w:sz w:val="24"/>
                <w:szCs w:val="24"/>
                <w:shd w:val="clear" w:color="auto" w:fill="FFFFFF"/>
              </w:rPr>
            </w:pPr>
            <w:r w:rsidRPr="0073753A">
              <w:rPr>
                <w:i/>
                <w:color w:val="000000" w:themeColor="text1"/>
                <w:sz w:val="24"/>
                <w:szCs w:val="24"/>
                <w:shd w:val="clear" w:color="auto" w:fill="FFFFFF"/>
              </w:rPr>
              <w:t xml:space="preserve">Pastaba: </w:t>
            </w:r>
          </w:p>
          <w:p w14:paraId="33BE2B5E" w14:textId="77777777" w:rsidR="00AC3636" w:rsidRPr="0073753A" w:rsidRDefault="00AC3636" w:rsidP="00AC3636">
            <w:pPr>
              <w:spacing w:line="254" w:lineRule="auto"/>
              <w:jc w:val="both"/>
              <w:rPr>
                <w:i/>
                <w:color w:val="000000" w:themeColor="text1"/>
                <w:sz w:val="24"/>
                <w:szCs w:val="24"/>
                <w:shd w:val="clear" w:color="auto" w:fill="FFFFFF"/>
              </w:rPr>
            </w:pPr>
            <w:r w:rsidRPr="0073753A">
              <w:rPr>
                <w:i/>
                <w:color w:val="000000" w:themeColor="text1"/>
                <w:sz w:val="24"/>
                <w:szCs w:val="24"/>
                <w:shd w:val="clear" w:color="auto" w:fill="FFFFFF"/>
              </w:rPr>
              <w:t>1. Tiekėjas gali siūlyti vieną specialistą kelioms pozicijoms, jei šis specialistas atitinka visus skirtingoms pozicijoms keliamus reikalavimus.</w:t>
            </w:r>
          </w:p>
          <w:p w14:paraId="616259FE" w14:textId="04C3D2EE" w:rsidR="008A33F8" w:rsidRPr="0073753A" w:rsidRDefault="00AC3636" w:rsidP="008A33F8">
            <w:pPr>
              <w:spacing w:before="60" w:after="60" w:line="256" w:lineRule="auto"/>
              <w:jc w:val="both"/>
              <w:rPr>
                <w:rFonts w:eastAsiaTheme="minorHAnsi"/>
                <w:b/>
                <w:bCs/>
                <w:i/>
                <w:iCs/>
                <w:color w:val="000000" w:themeColor="text1"/>
                <w:sz w:val="24"/>
                <w:szCs w:val="24"/>
              </w:rPr>
            </w:pPr>
            <w:r w:rsidRPr="0073753A">
              <w:rPr>
                <w:i/>
                <w:color w:val="000000" w:themeColor="text1"/>
                <w:sz w:val="24"/>
                <w:szCs w:val="24"/>
                <w:shd w:val="clear" w:color="auto" w:fill="FFFFFF"/>
              </w:rPr>
              <w:t xml:space="preserve">2. </w:t>
            </w:r>
            <w:r w:rsidR="008A33F8" w:rsidRPr="0073753A">
              <w:rPr>
                <w:i/>
                <w:iCs/>
                <w:color w:val="000000" w:themeColor="text1"/>
                <w:sz w:val="24"/>
                <w:szCs w:val="24"/>
              </w:rPr>
              <w:t xml:space="preserve"> Jei kvalifikacijos dokumente yra nurodytas</w:t>
            </w:r>
            <w:r w:rsidR="00952F87" w:rsidRPr="0073753A">
              <w:rPr>
                <w:i/>
                <w:iCs/>
                <w:color w:val="000000" w:themeColor="text1"/>
                <w:sz w:val="24"/>
                <w:szCs w:val="24"/>
              </w:rPr>
              <w:t xml:space="preserve"> visas tipas</w:t>
            </w:r>
            <w:r w:rsidR="008A33F8" w:rsidRPr="0073753A">
              <w:rPr>
                <w:i/>
                <w:iCs/>
                <w:color w:val="000000" w:themeColor="text1"/>
                <w:sz w:val="24"/>
                <w:szCs w:val="24"/>
              </w:rPr>
              <w:t xml:space="preserve"> arba </w:t>
            </w:r>
            <w:r w:rsidR="00952F87" w:rsidRPr="0073753A">
              <w:rPr>
                <w:i/>
                <w:iCs/>
                <w:color w:val="000000" w:themeColor="text1"/>
                <w:sz w:val="24"/>
                <w:szCs w:val="24"/>
              </w:rPr>
              <w:t xml:space="preserve"> išskirta konkreti </w:t>
            </w:r>
            <w:r w:rsidR="008A33F8" w:rsidRPr="0073753A">
              <w:rPr>
                <w:i/>
                <w:iCs/>
                <w:color w:val="000000" w:themeColor="text1"/>
                <w:sz w:val="24"/>
                <w:szCs w:val="24"/>
              </w:rPr>
              <w:t>paskirties grupė, atitinkant</w:t>
            </w:r>
            <w:r w:rsidR="00952F87" w:rsidRPr="0073753A">
              <w:rPr>
                <w:i/>
                <w:iCs/>
                <w:color w:val="000000" w:themeColor="text1"/>
                <w:sz w:val="24"/>
                <w:szCs w:val="24"/>
              </w:rPr>
              <w:t>i</w:t>
            </w:r>
            <w:r w:rsidR="008A33F8" w:rsidRPr="0073753A">
              <w:rPr>
                <w:i/>
                <w:iCs/>
                <w:color w:val="000000" w:themeColor="text1"/>
                <w:sz w:val="24"/>
                <w:szCs w:val="24"/>
              </w:rPr>
              <w:t xml:space="preserve"> pirkimo objektą </w:t>
            </w:r>
            <w:r w:rsidR="00952F87" w:rsidRPr="0073753A">
              <w:rPr>
                <w:i/>
                <w:iCs/>
                <w:color w:val="000000" w:themeColor="text1"/>
                <w:sz w:val="24"/>
                <w:szCs w:val="24"/>
              </w:rPr>
              <w:t xml:space="preserve">t. y. mokslo paskirties pastatai, </w:t>
            </w:r>
            <w:r w:rsidR="008A33F8" w:rsidRPr="0073753A">
              <w:rPr>
                <w:i/>
                <w:iCs/>
                <w:color w:val="000000" w:themeColor="text1"/>
                <w:sz w:val="24"/>
                <w:szCs w:val="24"/>
              </w:rPr>
              <w:t xml:space="preserve"> tokie kvalifikacijos dokumentai bus priimtini. </w:t>
            </w:r>
          </w:p>
          <w:p w14:paraId="7D80563F" w14:textId="5E0E305D" w:rsidR="00AC3636" w:rsidRPr="00F274C8" w:rsidRDefault="00AC3636" w:rsidP="008A33F8">
            <w:pPr>
              <w:spacing w:line="254" w:lineRule="auto"/>
              <w:jc w:val="both"/>
              <w:rPr>
                <w:color w:val="000000"/>
                <w:sz w:val="21"/>
                <w:szCs w:val="21"/>
              </w:rPr>
            </w:pPr>
          </w:p>
        </w:tc>
        <w:tc>
          <w:tcPr>
            <w:tcW w:w="1850" w:type="pct"/>
            <w:tcBorders>
              <w:top w:val="single" w:sz="4" w:space="0" w:color="000000" w:themeColor="text1"/>
              <w:left w:val="single" w:sz="4" w:space="0" w:color="auto"/>
              <w:bottom w:val="single" w:sz="4" w:space="0" w:color="000000" w:themeColor="text1"/>
              <w:right w:val="single" w:sz="4" w:space="0" w:color="000000" w:themeColor="text1"/>
            </w:tcBorders>
          </w:tcPr>
          <w:p w14:paraId="14FAD420" w14:textId="5F041594" w:rsidR="00AC3636" w:rsidRPr="00F274C8" w:rsidRDefault="00AC3636" w:rsidP="00AC3636">
            <w:pPr>
              <w:widowControl w:val="0"/>
              <w:tabs>
                <w:tab w:val="left" w:pos="611"/>
              </w:tabs>
              <w:autoSpaceDE w:val="0"/>
              <w:autoSpaceDN w:val="0"/>
              <w:adjustRightInd w:val="0"/>
              <w:spacing w:line="254" w:lineRule="auto"/>
              <w:jc w:val="both"/>
              <w:rPr>
                <w:rFonts w:eastAsia="Calibri"/>
                <w:sz w:val="24"/>
                <w:szCs w:val="24"/>
              </w:rPr>
            </w:pPr>
            <w:r w:rsidRPr="00F274C8">
              <w:rPr>
                <w:rFonts w:eastAsia="Calibri"/>
                <w:sz w:val="24"/>
                <w:szCs w:val="24"/>
              </w:rPr>
              <w:lastRenderedPageBreak/>
              <w:t xml:space="preserve">Su pasiūlymu teikiama EBVPD. </w:t>
            </w:r>
          </w:p>
          <w:p w14:paraId="75A89142" w14:textId="77777777" w:rsidR="00AC3636" w:rsidRPr="00F274C8" w:rsidRDefault="00AC3636" w:rsidP="00AC3636">
            <w:pPr>
              <w:pStyle w:val="Tekstas"/>
              <w:spacing w:line="254" w:lineRule="auto"/>
              <w:ind w:left="21" w:firstLine="0"/>
              <w:rPr>
                <w:i/>
                <w:shd w:val="clear" w:color="auto" w:fill="FFFFFF"/>
              </w:rPr>
            </w:pPr>
            <w:r w:rsidRPr="00F274C8">
              <w:rPr>
                <w:i/>
                <w:shd w:val="clear" w:color="auto" w:fill="FFFFFF"/>
              </w:rPr>
              <w:t xml:space="preserve">Pateikiama: </w:t>
            </w:r>
          </w:p>
          <w:p w14:paraId="5ED995AC" w14:textId="7AF8A00E" w:rsidR="00AC3636" w:rsidRPr="00F274C8" w:rsidRDefault="00AC3636" w:rsidP="00AC3636">
            <w:pPr>
              <w:pStyle w:val="Tekstas"/>
              <w:spacing w:line="254" w:lineRule="auto"/>
              <w:ind w:left="21" w:firstLine="0"/>
              <w:rPr>
                <w:shd w:val="clear" w:color="auto" w:fill="FFFFFF"/>
              </w:rPr>
            </w:pPr>
            <w:r w:rsidRPr="00F274C8">
              <w:rPr>
                <w:shd w:val="clear" w:color="auto" w:fill="FFFFFF"/>
              </w:rPr>
              <w:t>1) vadovaujančių bei už sutarties vykdymą atsakingų specialistų sąrašas</w:t>
            </w:r>
            <w:r w:rsidR="00A05C66">
              <w:rPr>
                <w:shd w:val="clear" w:color="auto" w:fill="FFFFFF"/>
              </w:rPr>
              <w:t xml:space="preserve"> </w:t>
            </w:r>
            <w:r w:rsidR="001E72CE">
              <w:rPr>
                <w:shd w:val="clear" w:color="auto" w:fill="FFFFFF"/>
              </w:rPr>
              <w:t>(</w:t>
            </w:r>
            <w:r w:rsidR="00A05C66">
              <w:rPr>
                <w:shd w:val="clear" w:color="auto" w:fill="FFFFFF"/>
              </w:rPr>
              <w:t xml:space="preserve">Pirkimo </w:t>
            </w:r>
            <w:r w:rsidR="001E72CE">
              <w:rPr>
                <w:shd w:val="clear" w:color="auto" w:fill="FFFFFF"/>
              </w:rPr>
              <w:t xml:space="preserve">sąlygų 10 </w:t>
            </w:r>
            <w:r w:rsidR="00A05C66">
              <w:rPr>
                <w:shd w:val="clear" w:color="auto" w:fill="FFFFFF"/>
              </w:rPr>
              <w:t>priedas</w:t>
            </w:r>
            <w:r w:rsidR="001E72CE">
              <w:rPr>
                <w:shd w:val="clear" w:color="auto" w:fill="FFFFFF"/>
              </w:rPr>
              <w:t>)</w:t>
            </w:r>
            <w:r w:rsidR="0098386F" w:rsidRPr="00F274C8">
              <w:rPr>
                <w:shd w:val="clear" w:color="auto" w:fill="FFFFFF"/>
              </w:rPr>
              <w:t>,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5C4FDBB2" w14:textId="157C29C6" w:rsidR="00AC3636" w:rsidRPr="00F274C8" w:rsidRDefault="00AC3636" w:rsidP="00AC3636">
            <w:pPr>
              <w:pStyle w:val="Tekstas"/>
              <w:spacing w:line="254" w:lineRule="auto"/>
              <w:ind w:left="21" w:firstLine="0"/>
              <w:rPr>
                <w:shd w:val="clear" w:color="auto" w:fill="FFFFFF"/>
              </w:rPr>
            </w:pPr>
            <w:r w:rsidRPr="00F274C8">
              <w:rPr>
                <w:shd w:val="clear" w:color="auto" w:fill="FFFFFF"/>
              </w:rPr>
              <w:t>2) a)</w:t>
            </w:r>
            <w:r w:rsidR="00561EFA" w:rsidRPr="00F274C8">
              <w:rPr>
                <w:shd w:val="clear" w:color="auto" w:fill="FFFFFF"/>
              </w:rPr>
              <w:t>,</w:t>
            </w:r>
            <w:r w:rsidRPr="00F274C8">
              <w:rPr>
                <w:shd w:val="clear" w:color="auto" w:fill="FFFFFF"/>
              </w:rPr>
              <w:t xml:space="preserve"> b) ir c) punktuose - </w:t>
            </w:r>
            <w:r w:rsidR="00E11BEE" w:rsidRPr="00F274C8">
              <w:t xml:space="preserve"> </w:t>
            </w:r>
          </w:p>
          <w:p w14:paraId="7EAC314C" w14:textId="35824D07" w:rsidR="00AC3636" w:rsidRPr="00F274C8" w:rsidRDefault="008A46E1" w:rsidP="00AC3636">
            <w:pPr>
              <w:pStyle w:val="Tekstas"/>
              <w:spacing w:line="254" w:lineRule="auto"/>
              <w:ind w:firstLine="0"/>
            </w:pPr>
            <w:r w:rsidRPr="00F274C8">
              <w:t>Lietuvos Respublikos ir trečiųjų šalių piliečiams ir kitiems fiziniams asmenims (išskyrus užsienio šalies specialistus*</w:t>
            </w:r>
            <w:r w:rsidR="005E0B79" w:rsidRPr="00F274C8">
              <w:t>*</w:t>
            </w:r>
            <w:r w:rsidRPr="00F274C8">
              <w:t>) SSVA (iki 2022-04-30 SPSC) išduoti kvalifikacijos atestatai ar užsienio šalies specialistams*</w:t>
            </w:r>
            <w:r w:rsidR="005E0B79" w:rsidRPr="00F274C8">
              <w:t>*</w:t>
            </w:r>
            <w:r w:rsidRPr="00F274C8">
              <w:t xml:space="preserve"> išduoti teisės pripažinimo dokumentai, arba užsienio šalies specialistams*</w:t>
            </w:r>
            <w:r w:rsidR="001674B6" w:rsidRPr="00F274C8">
              <w:t>*</w:t>
            </w:r>
            <w:r w:rsidRPr="00F274C8">
              <w:t xml:space="preserve"> išduoti dokumentai, patvirtinantys turimą kvalifikaciją kilmės šalyje, </w:t>
            </w:r>
            <w:r w:rsidRPr="00F274C8">
              <w:lastRenderedPageBreak/>
              <w:t>arba nuorodos į nacionalines duomenų bazes bet kurioje valstybėje narėje, prie kurių pirkimo vykdytojas turės galimybę tiesiogiai ir neatlygintinai prisijungęs susipažinti su reikalaujamais dokumentais ir (ar) informacija.</w:t>
            </w:r>
          </w:p>
          <w:p w14:paraId="39A5A150" w14:textId="77777777" w:rsidR="000C70B4" w:rsidRPr="00F274C8" w:rsidRDefault="000C70B4" w:rsidP="00AC3636">
            <w:pPr>
              <w:pStyle w:val="Tekstas"/>
              <w:spacing w:line="254" w:lineRule="auto"/>
              <w:ind w:firstLine="0"/>
              <w:rPr>
                <w:shd w:val="clear" w:color="auto" w:fill="FFFFFF"/>
              </w:rPr>
            </w:pPr>
          </w:p>
          <w:p w14:paraId="2EEC378E" w14:textId="0B96CE6D" w:rsidR="00AC3636" w:rsidRPr="00F274C8" w:rsidRDefault="00AC3636" w:rsidP="00AC3636">
            <w:pPr>
              <w:pStyle w:val="Tekstas"/>
              <w:spacing w:line="254" w:lineRule="auto"/>
              <w:ind w:firstLine="0"/>
              <w:rPr>
                <w:shd w:val="clear" w:color="auto" w:fill="FFFFFF"/>
              </w:rPr>
            </w:pPr>
            <w:r w:rsidRPr="00F274C8">
              <w:rPr>
                <w:shd w:val="clear" w:color="auto" w:fill="FFFFFF"/>
              </w:rPr>
              <w:t>d) punkte nurodyto specialisto (ų) – Žemės ūkio ministerijos išduot</w:t>
            </w:r>
            <w:r w:rsidR="007A37FD" w:rsidRPr="00F274C8">
              <w:rPr>
                <w:shd w:val="clear" w:color="auto" w:fill="FFFFFF"/>
              </w:rPr>
              <w:t>as</w:t>
            </w:r>
            <w:r w:rsidRPr="00F274C8">
              <w:rPr>
                <w:shd w:val="clear" w:color="auto" w:fill="FFFFFF"/>
              </w:rPr>
              <w:t xml:space="preserve"> geodezininko pažymėjim</w:t>
            </w:r>
            <w:r w:rsidR="007A37FD" w:rsidRPr="00F274C8">
              <w:rPr>
                <w:shd w:val="clear" w:color="auto" w:fill="FFFFFF"/>
              </w:rPr>
              <w:t>as</w:t>
            </w:r>
            <w:r w:rsidRPr="00F274C8">
              <w:rPr>
                <w:shd w:val="clear" w:color="auto" w:fill="FFFFFF"/>
              </w:rPr>
              <w:t xml:space="preserve"> ar atitinkamas užsienio šalies institucijos išduotas dokumentas</w:t>
            </w:r>
            <w:r w:rsidR="000C1275" w:rsidRPr="00F274C8">
              <w:rPr>
                <w:shd w:val="clear" w:color="auto" w:fill="FFFFFF"/>
              </w:rPr>
              <w:t>.</w:t>
            </w:r>
          </w:p>
          <w:p w14:paraId="1DCB3C5A" w14:textId="77777777" w:rsidR="00EE2C11" w:rsidRPr="00F274C8" w:rsidRDefault="00EE2C11" w:rsidP="00AC3636">
            <w:pPr>
              <w:pStyle w:val="Tekstas"/>
              <w:spacing w:line="254" w:lineRule="auto"/>
              <w:ind w:firstLine="0"/>
              <w:rPr>
                <w:shd w:val="clear" w:color="auto" w:fill="FFFFFF"/>
              </w:rPr>
            </w:pPr>
          </w:p>
          <w:p w14:paraId="65AAC153" w14:textId="77777777" w:rsidR="000C1275" w:rsidRPr="00F274C8" w:rsidRDefault="000C1275" w:rsidP="00AC3636">
            <w:pPr>
              <w:pStyle w:val="Tekstas"/>
              <w:spacing w:line="254" w:lineRule="auto"/>
              <w:ind w:firstLine="0"/>
              <w:rPr>
                <w:shd w:val="clear" w:color="auto" w:fill="FFFFFF"/>
              </w:rPr>
            </w:pPr>
          </w:p>
          <w:p w14:paraId="371C21AC" w14:textId="5CEEE280" w:rsidR="00AC3636" w:rsidRPr="00F274C8" w:rsidRDefault="000C1275" w:rsidP="00AC3636">
            <w:pPr>
              <w:pStyle w:val="Tekstas"/>
              <w:spacing w:line="254" w:lineRule="auto"/>
              <w:ind w:firstLine="0"/>
              <w:rPr>
                <w:i/>
                <w:iCs/>
                <w:shd w:val="clear" w:color="auto" w:fill="FFFFFF"/>
              </w:rPr>
            </w:pPr>
            <w:r w:rsidRPr="00F274C8">
              <w:rPr>
                <w:i/>
                <w:iCs/>
                <w:shd w:val="clear" w:color="auto" w:fill="FFFFFF"/>
              </w:rPr>
              <w:t>Pastaba:</w:t>
            </w:r>
          </w:p>
          <w:p w14:paraId="4A94381C" w14:textId="66D991EC" w:rsidR="00D71B0A" w:rsidRPr="00F274C8" w:rsidRDefault="00A03F91" w:rsidP="00D71B0A">
            <w:pPr>
              <w:autoSpaceDE w:val="0"/>
              <w:autoSpaceDN w:val="0"/>
              <w:adjustRightInd w:val="0"/>
              <w:jc w:val="both"/>
              <w:rPr>
                <w:i/>
                <w:iCs/>
                <w:color w:val="000000"/>
                <w:sz w:val="24"/>
                <w:szCs w:val="24"/>
              </w:rPr>
            </w:pPr>
            <w:r w:rsidRPr="00F274C8">
              <w:rPr>
                <w:i/>
                <w:iCs/>
                <w:color w:val="000000"/>
                <w:sz w:val="24"/>
                <w:szCs w:val="24"/>
              </w:rPr>
              <w:t xml:space="preserve">1. </w:t>
            </w:r>
            <w:r w:rsidR="00D71B0A" w:rsidRPr="00F274C8">
              <w:rPr>
                <w:i/>
                <w:iCs/>
                <w:color w:val="000000"/>
                <w:sz w:val="24"/>
                <w:szCs w:val="24"/>
              </w:rPr>
              <w:t>Užsienio šalies specialisto</w:t>
            </w:r>
            <w:r w:rsidR="00F25374" w:rsidRPr="00F274C8">
              <w:rPr>
                <w:i/>
                <w:iCs/>
                <w:color w:val="000000"/>
                <w:sz w:val="24"/>
                <w:szCs w:val="24"/>
              </w:rPr>
              <w:t>**</w:t>
            </w:r>
            <w:r w:rsidR="00D71B0A" w:rsidRPr="00F274C8">
              <w:rPr>
                <w:i/>
                <w:iCs/>
                <w:color w:val="000000"/>
                <w:sz w:val="24"/>
                <w:szCs w:val="24"/>
              </w:rPr>
              <w:t xml:space="preserve"> turimos kvalifikacijos patvirtinimo dokumentai Lietuvoje gali būti išduoti ir po</w:t>
            </w:r>
          </w:p>
          <w:p w14:paraId="401BDCD9" w14:textId="224224F2" w:rsidR="00D71B0A" w:rsidRPr="00F274C8" w:rsidRDefault="00D71B0A" w:rsidP="00D71B0A">
            <w:pPr>
              <w:autoSpaceDE w:val="0"/>
              <w:autoSpaceDN w:val="0"/>
              <w:adjustRightInd w:val="0"/>
              <w:jc w:val="both"/>
              <w:rPr>
                <w:i/>
                <w:iCs/>
                <w:color w:val="000000"/>
                <w:sz w:val="24"/>
                <w:szCs w:val="24"/>
              </w:rPr>
            </w:pPr>
            <w:r w:rsidRPr="00F274C8">
              <w:rPr>
                <w:i/>
                <w:iCs/>
                <w:color w:val="000000"/>
                <w:sz w:val="24"/>
                <w:szCs w:val="24"/>
              </w:rPr>
              <w:t>pasiūlymų pateikimo datos, tačiau pa</w:t>
            </w:r>
            <w:r w:rsidR="00A32C92" w:rsidRPr="00F274C8">
              <w:rPr>
                <w:i/>
                <w:iCs/>
                <w:color w:val="000000"/>
                <w:sz w:val="24"/>
                <w:szCs w:val="24"/>
              </w:rPr>
              <w:t>tys</w:t>
            </w:r>
            <w:r w:rsidRPr="00F274C8">
              <w:rPr>
                <w:i/>
                <w:iCs/>
                <w:color w:val="000000"/>
                <w:sz w:val="24"/>
                <w:szCs w:val="24"/>
              </w:rPr>
              <w:t xml:space="preserve"> Teisės pripažinimo dokumentai turi būti gauti iki pirkimo sutarties pasirašymo.</w:t>
            </w:r>
          </w:p>
          <w:p w14:paraId="572B01DA" w14:textId="3342D492" w:rsidR="00A03F91" w:rsidRPr="00F274C8" w:rsidRDefault="00A03F91" w:rsidP="00A03F91">
            <w:pPr>
              <w:autoSpaceDE w:val="0"/>
              <w:autoSpaceDN w:val="0"/>
              <w:adjustRightInd w:val="0"/>
              <w:rPr>
                <w:i/>
                <w:iCs/>
                <w:color w:val="000000"/>
                <w:sz w:val="24"/>
                <w:szCs w:val="24"/>
              </w:rPr>
            </w:pPr>
            <w:r w:rsidRPr="00F274C8">
              <w:rPr>
                <w:i/>
                <w:iCs/>
                <w:color w:val="000000"/>
                <w:sz w:val="24"/>
                <w:szCs w:val="24"/>
              </w:rPr>
              <w:t>2. Perkančioji organizacija informaciją apie išduotus kvalifikacijos dokumentus pasitikrina SSVA registruose</w:t>
            </w:r>
          </w:p>
          <w:p w14:paraId="27F2EBDA" w14:textId="77777777" w:rsidR="00A03F91" w:rsidRPr="00F274C8" w:rsidRDefault="00E76B1D" w:rsidP="00A03F91">
            <w:pPr>
              <w:autoSpaceDE w:val="0"/>
              <w:autoSpaceDN w:val="0"/>
              <w:adjustRightInd w:val="0"/>
              <w:rPr>
                <w:i/>
                <w:iCs/>
                <w:color w:val="000000"/>
                <w:sz w:val="24"/>
                <w:szCs w:val="24"/>
              </w:rPr>
            </w:pPr>
            <w:hyperlink r:id="rId31" w:history="1">
              <w:r w:rsidR="00A03F91" w:rsidRPr="00F274C8">
                <w:rPr>
                  <w:rStyle w:val="Hipersaitas"/>
                  <w:i/>
                  <w:iCs/>
                  <w:sz w:val="24"/>
                  <w:szCs w:val="24"/>
                </w:rPr>
                <w:t>https://www.ssva.lt/cms/registrai</w:t>
              </w:r>
            </w:hyperlink>
          </w:p>
          <w:p w14:paraId="42406947" w14:textId="77777777" w:rsidR="00A03F91" w:rsidRPr="00F274C8" w:rsidRDefault="00A03F91" w:rsidP="00D71B0A">
            <w:pPr>
              <w:autoSpaceDE w:val="0"/>
              <w:autoSpaceDN w:val="0"/>
              <w:adjustRightInd w:val="0"/>
              <w:jc w:val="both"/>
              <w:rPr>
                <w:i/>
                <w:iCs/>
                <w:color w:val="000000"/>
                <w:sz w:val="24"/>
                <w:szCs w:val="24"/>
              </w:rPr>
            </w:pPr>
          </w:p>
          <w:p w14:paraId="52C42293" w14:textId="5734E131" w:rsidR="00AC3636" w:rsidRPr="00F274C8" w:rsidRDefault="00AC3636" w:rsidP="00AC3636">
            <w:pPr>
              <w:autoSpaceDE w:val="0"/>
              <w:autoSpaceDN w:val="0"/>
              <w:adjustRightInd w:val="0"/>
              <w:rPr>
                <w:color w:val="000000"/>
              </w:rPr>
            </w:pPr>
            <w:r w:rsidRPr="00F274C8">
              <w:rPr>
                <w:rFonts w:eastAsia="Calibri"/>
                <w:b/>
                <w:sz w:val="24"/>
                <w:szCs w:val="24"/>
              </w:rPr>
              <w:t>Pateikiamas (-i) skenuotas (-i) dokumentas (-ai) elektroninėmis priemonėmis</w:t>
            </w:r>
            <w:r w:rsidR="003A6D42" w:rsidRPr="00F274C8">
              <w:rPr>
                <w:rFonts w:eastAsia="Calibri"/>
                <w:bCs/>
                <w:sz w:val="24"/>
                <w:szCs w:val="24"/>
                <w:vertAlign w:val="superscript"/>
              </w:rPr>
              <w:t>***</w:t>
            </w:r>
            <w:r w:rsidRPr="00F274C8">
              <w:rPr>
                <w:rFonts w:eastAsia="Calibri"/>
                <w:bCs/>
                <w:sz w:val="24"/>
                <w:szCs w:val="24"/>
              </w:rPr>
              <w:t>.</w:t>
            </w:r>
          </w:p>
        </w:tc>
        <w:tc>
          <w:tcPr>
            <w:tcW w:w="1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CF5C4" w14:textId="1262FEF4" w:rsidR="00AC3636" w:rsidRPr="00F274C8" w:rsidRDefault="00AC3636" w:rsidP="00AC3636">
            <w:pPr>
              <w:spacing w:line="254" w:lineRule="auto"/>
              <w:ind w:firstLine="29"/>
              <w:jc w:val="both"/>
              <w:rPr>
                <w:iCs/>
                <w:sz w:val="24"/>
                <w:szCs w:val="24"/>
              </w:rPr>
            </w:pPr>
            <w:r w:rsidRPr="00F274C8">
              <w:rPr>
                <w:sz w:val="24"/>
                <w:szCs w:val="24"/>
                <w:lang w:eastAsia="x-none"/>
              </w:rPr>
              <w:lastRenderedPageBreak/>
              <w:t>1.</w:t>
            </w:r>
            <w:r w:rsidR="00CA7DDB" w:rsidRPr="00F274C8">
              <w:rPr>
                <w:sz w:val="24"/>
                <w:szCs w:val="24"/>
                <w:lang w:eastAsia="x-none"/>
              </w:rPr>
              <w:t xml:space="preserve"> </w:t>
            </w:r>
            <w:r w:rsidR="00CA7DDB" w:rsidRPr="00F274C8">
              <w:rPr>
                <w:sz w:val="24"/>
                <w:szCs w:val="24"/>
              </w:rPr>
              <w:t>Jeigu pasiūlymą teikia ūkio subjektų grupė</w:t>
            </w:r>
            <w:r w:rsidRPr="00F274C8">
              <w:rPr>
                <w:sz w:val="24"/>
                <w:szCs w:val="24"/>
                <w:lang w:eastAsia="x-none"/>
              </w:rPr>
              <w:t>:</w:t>
            </w:r>
            <w:r w:rsidRPr="00F274C8">
              <w:rPr>
                <w:b/>
                <w:sz w:val="24"/>
                <w:szCs w:val="24"/>
                <w:lang w:eastAsia="x-none"/>
              </w:rPr>
              <w:t xml:space="preserve"> </w:t>
            </w:r>
            <w:r w:rsidRPr="00F274C8">
              <w:rPr>
                <w:iCs/>
                <w:sz w:val="24"/>
                <w:szCs w:val="24"/>
              </w:rPr>
              <w:t>reikalavimą turi atitikti ūkio subjektų grupės nario (-ių) specialistai, atsižvelgiant į jų prisiimamus įsipareigojimus pirkimo sutarčiai vykdyti;</w:t>
            </w:r>
          </w:p>
          <w:p w14:paraId="2E5AB989" w14:textId="77777777" w:rsidR="009C1C73" w:rsidRPr="00F274C8" w:rsidRDefault="009C1C73" w:rsidP="00AC3636">
            <w:pPr>
              <w:spacing w:line="254" w:lineRule="auto"/>
              <w:ind w:firstLine="29"/>
              <w:jc w:val="both"/>
              <w:rPr>
                <w:iCs/>
                <w:sz w:val="24"/>
                <w:szCs w:val="24"/>
              </w:rPr>
            </w:pPr>
          </w:p>
          <w:p w14:paraId="711513C8" w14:textId="3A925912" w:rsidR="006C50E5" w:rsidRPr="00F274C8" w:rsidRDefault="00AC3636" w:rsidP="006C50E5">
            <w:pPr>
              <w:spacing w:line="254" w:lineRule="auto"/>
              <w:ind w:firstLine="29"/>
              <w:jc w:val="both"/>
              <w:rPr>
                <w:sz w:val="24"/>
                <w:szCs w:val="24"/>
                <w:lang w:eastAsia="x-none"/>
              </w:rPr>
            </w:pPr>
            <w:r w:rsidRPr="00F274C8">
              <w:rPr>
                <w:sz w:val="24"/>
                <w:szCs w:val="24"/>
                <w:lang w:eastAsia="x-none"/>
              </w:rPr>
              <w:t xml:space="preserve">2. </w:t>
            </w:r>
            <w:r w:rsidR="00DE1A2A" w:rsidRPr="00F274C8">
              <w:rPr>
                <w:sz w:val="24"/>
                <w:szCs w:val="24"/>
              </w:rPr>
              <w:t>T</w:t>
            </w:r>
            <w:r w:rsidR="006C50E5" w:rsidRPr="00F274C8">
              <w:rPr>
                <w:sz w:val="24"/>
                <w:szCs w:val="24"/>
              </w:rPr>
              <w:t>iekėjas gali remtis kitų ūkio subjektų pajėgumais tik tuo atveju, jeigu tie subjektai (jų darbuotojai) patys vykdys tą pirkimo sutarties dalį, kuriai reikia jų turimų pajėgumų;</w:t>
            </w:r>
            <w:r w:rsidR="006C50E5" w:rsidRPr="00F274C8" w:rsidDel="006C50E5">
              <w:rPr>
                <w:sz w:val="24"/>
                <w:szCs w:val="24"/>
                <w:lang w:eastAsia="x-none"/>
              </w:rPr>
              <w:t xml:space="preserve"> </w:t>
            </w:r>
          </w:p>
          <w:p w14:paraId="6A923340" w14:textId="77777777" w:rsidR="00111A97" w:rsidRPr="00F274C8" w:rsidRDefault="00111A97" w:rsidP="006C50E5">
            <w:pPr>
              <w:spacing w:line="254" w:lineRule="auto"/>
              <w:ind w:firstLine="29"/>
              <w:jc w:val="both"/>
              <w:rPr>
                <w:iCs/>
                <w:sz w:val="24"/>
                <w:szCs w:val="24"/>
              </w:rPr>
            </w:pPr>
          </w:p>
          <w:p w14:paraId="282B521D" w14:textId="77777777" w:rsidR="00AC3636" w:rsidRDefault="00AC3636" w:rsidP="006C50E5">
            <w:pPr>
              <w:spacing w:line="254" w:lineRule="auto"/>
              <w:ind w:firstLine="29"/>
              <w:jc w:val="both"/>
              <w:rPr>
                <w:sz w:val="24"/>
                <w:szCs w:val="24"/>
              </w:rPr>
            </w:pPr>
            <w:r w:rsidRPr="00F274C8">
              <w:rPr>
                <w:iCs/>
                <w:sz w:val="24"/>
                <w:szCs w:val="24"/>
              </w:rPr>
              <w:t xml:space="preserve">3. </w:t>
            </w:r>
            <w:r w:rsidR="006C50E5" w:rsidRPr="00F274C8">
              <w:rPr>
                <w:sz w:val="24"/>
                <w:szCs w:val="24"/>
              </w:rPr>
              <w:t xml:space="preserve"> </w:t>
            </w:r>
            <w:r w:rsidR="009C1C73" w:rsidRPr="00F274C8">
              <w:rPr>
                <w:sz w:val="24"/>
                <w:szCs w:val="24"/>
              </w:rPr>
              <w:t>S</w:t>
            </w:r>
            <w:r w:rsidR="006C50E5" w:rsidRPr="00F274C8">
              <w:rPr>
                <w:sz w:val="24"/>
                <w:szCs w:val="24"/>
              </w:rPr>
              <w:t xml:space="preserve">ubtiekėjai – jei tiekėjas (jo pasitelkiami </w:t>
            </w:r>
            <w:r w:rsidR="006C50E5" w:rsidRPr="00F274C8">
              <w:rPr>
                <w:sz w:val="24"/>
                <w:szCs w:val="24"/>
              </w:rPr>
              <w:lastRenderedPageBreak/>
              <w:t>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6351D3">
              <w:rPr>
                <w:sz w:val="24"/>
                <w:szCs w:val="24"/>
              </w:rPr>
              <w:t>.</w:t>
            </w:r>
          </w:p>
          <w:p w14:paraId="20F9EB38" w14:textId="77777777" w:rsidR="006351D3" w:rsidRDefault="006351D3" w:rsidP="006C50E5">
            <w:pPr>
              <w:spacing w:line="254" w:lineRule="auto"/>
              <w:ind w:firstLine="29"/>
              <w:jc w:val="both"/>
              <w:rPr>
                <w:sz w:val="24"/>
                <w:szCs w:val="24"/>
              </w:rPr>
            </w:pPr>
          </w:p>
          <w:p w14:paraId="6DC6F317" w14:textId="46A5F5A4" w:rsidR="006351D3" w:rsidRPr="006351D3" w:rsidRDefault="006351D3" w:rsidP="006C50E5">
            <w:pPr>
              <w:spacing w:line="254" w:lineRule="auto"/>
              <w:ind w:firstLine="29"/>
              <w:jc w:val="both"/>
              <w:rPr>
                <w:i/>
                <w:color w:val="000000"/>
                <w:sz w:val="22"/>
                <w:szCs w:val="22"/>
              </w:rPr>
            </w:pPr>
            <w:r w:rsidRPr="006351D3">
              <w:rPr>
                <w:i/>
                <w:sz w:val="22"/>
                <w:szCs w:val="22"/>
              </w:rPr>
              <w:t>Pastabos: jei kvalifikacija yra grindžiama nurodant specialistą (kvazisubtiekėją), kuris nėra tiekėjo, jungtinės veiklos partnerio (-ių) ar subtiekėjo (-jų) darbuotojas, tačiau yra ketinamas įdarbinti sutarties vykdymo metu, tokiu atveju specialistas (kvazisubtiekėjas) turi būt</w:t>
            </w:r>
            <w:r w:rsidR="00003160">
              <w:rPr>
                <w:i/>
                <w:sz w:val="22"/>
                <w:szCs w:val="22"/>
              </w:rPr>
              <w:t>i nurodytas pasiūlymo formoje (6</w:t>
            </w:r>
            <w:r w:rsidRPr="006351D3">
              <w:rPr>
                <w:i/>
                <w:sz w:val="22"/>
                <w:szCs w:val="22"/>
              </w:rPr>
              <w:t xml:space="preserve"> priedas), šio specialisto EBVPD pateikti nereikia.</w:t>
            </w:r>
            <w:r w:rsidRPr="006351D3">
              <w:rPr>
                <w:i/>
                <w:sz w:val="22"/>
                <w:szCs w:val="22"/>
              </w:rPr>
              <w:br/>
              <w:t>Specialistas (kvazisubtiekėjas) gali būti keičiamas tik tais atvejais, kai tiekėjas pateikia įrodymus, kad toks keitimas buvo neišvengiamas.</w:t>
            </w:r>
          </w:p>
        </w:tc>
      </w:tr>
    </w:tbl>
    <w:p w14:paraId="62D23B12" w14:textId="43B385A6" w:rsidR="00410141" w:rsidRPr="00F274C8" w:rsidRDefault="00410141" w:rsidP="00DD2CD5">
      <w:pPr>
        <w:spacing w:before="60" w:after="60" w:line="256" w:lineRule="auto"/>
        <w:jc w:val="both"/>
        <w:rPr>
          <w:rFonts w:ascii="Times New Roman" w:hAnsi="Times New Roman" w:cs="Times New Roman"/>
          <w:sz w:val="22"/>
          <w:szCs w:val="22"/>
        </w:rPr>
      </w:pPr>
      <w:r w:rsidRPr="00F274C8">
        <w:rPr>
          <w:rFonts w:ascii="Times New Roman" w:hAnsi="Times New Roman" w:cs="Times New Roman"/>
          <w:sz w:val="24"/>
          <w:szCs w:val="24"/>
        </w:rPr>
        <w:lastRenderedPageBreak/>
        <w:t>*</w:t>
      </w:r>
      <w:r w:rsidRPr="00F274C8">
        <w:rPr>
          <w:rFonts w:ascii="Times New Roman" w:hAnsi="Times New Roman" w:cs="Times New Roman"/>
          <w:sz w:val="22"/>
          <w:szCs w:val="22"/>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5B6E865F" w14:textId="73F2E59B" w:rsidR="00B03773" w:rsidRPr="00F274C8" w:rsidRDefault="001674B6" w:rsidP="00DD2CD5">
      <w:pPr>
        <w:spacing w:before="60" w:after="60" w:line="256" w:lineRule="auto"/>
        <w:jc w:val="both"/>
        <w:rPr>
          <w:rFonts w:ascii="Times New Roman" w:hAnsi="Times New Roman" w:cs="Times New Roman"/>
          <w:sz w:val="22"/>
          <w:szCs w:val="22"/>
        </w:rPr>
      </w:pPr>
      <w:r w:rsidRPr="00F274C8">
        <w:rPr>
          <w:rFonts w:ascii="Times New Roman" w:hAnsi="Times New Roman" w:cs="Times New Roman"/>
          <w:sz w:val="22"/>
          <w:szCs w:val="22"/>
        </w:rPr>
        <w:lastRenderedPageBreak/>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/specialiųjų statybos darbų vadovo pareigas, pripažinus jų kilmės valstybėje turimą teisę eiti analogiškų statinių statybos vadovo /specialiųjų statybos darbų vadovo pareigas.</w:t>
      </w:r>
    </w:p>
    <w:p w14:paraId="3790E45C" w14:textId="681B3BFA" w:rsidR="003A6D42" w:rsidRPr="00F274C8" w:rsidRDefault="003A6D42" w:rsidP="00DD2CD5">
      <w:pPr>
        <w:spacing w:before="60" w:after="60" w:line="256" w:lineRule="auto"/>
        <w:jc w:val="both"/>
        <w:rPr>
          <w:rFonts w:ascii="Times New Roman" w:hAnsi="Times New Roman" w:cs="Times New Roman"/>
          <w:sz w:val="22"/>
          <w:szCs w:val="22"/>
        </w:rPr>
      </w:pPr>
      <w:r w:rsidRPr="00F274C8">
        <w:rPr>
          <w:rFonts w:ascii="Times New Roman" w:hAnsi="Times New Roman" w:cs="Times New Roman"/>
          <w:sz w:val="22"/>
          <w:szCs w:val="22"/>
        </w:rPr>
        <w:t>*** Perkančioji organizacija nereikalauja pateikti dokumento (-ų), jeigu su šiuo (-iais) dokumentu  (-ais) ar informacija gali susipažinti tiesiogiai ir neatlygintinai prisijungusi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 pvz., registras neveikia, registre nėra duomenų apie tiekėją ar pan.), Perkančioji organizacija turi teisę kreiptis į tiekėją dėl atitiktį patvirtinančių dokumentų pateikimo.</w:t>
      </w:r>
    </w:p>
    <w:p w14:paraId="1B2C97F2" w14:textId="77777777" w:rsidR="00473E2E" w:rsidRPr="00F274C8" w:rsidRDefault="00473E2E" w:rsidP="00DD2CD5">
      <w:pPr>
        <w:spacing w:before="60" w:after="60" w:line="256" w:lineRule="auto"/>
        <w:jc w:val="both"/>
        <w:rPr>
          <w:rFonts w:ascii="Times New Roman" w:hAnsi="Times New Roman" w:cs="Times New Roman"/>
          <w:sz w:val="22"/>
          <w:szCs w:val="22"/>
        </w:rPr>
      </w:pPr>
    </w:p>
    <w:p w14:paraId="2AE912CA" w14:textId="60E66F18" w:rsidR="002F396F" w:rsidRPr="00F274C8" w:rsidRDefault="23669F6D" w:rsidP="2E3255FC">
      <w:pPr>
        <w:tabs>
          <w:tab w:val="left" w:pos="720"/>
        </w:tabs>
        <w:spacing w:after="0" w:line="240" w:lineRule="auto"/>
        <w:ind w:firstLine="567"/>
        <w:jc w:val="center"/>
        <w:rPr>
          <w:rFonts w:ascii="Times New Roman" w:eastAsia="Calibri" w:hAnsi="Times New Roman" w:cs="Times New Roman"/>
          <w:b/>
          <w:bCs/>
          <w:lang w:eastAsia="en-US"/>
        </w:rPr>
      </w:pPr>
      <w:r w:rsidRPr="00F274C8">
        <w:rPr>
          <w:rFonts w:ascii="Times New Roman" w:eastAsia="Calibri" w:hAnsi="Times New Roman" w:cs="Times New Roman"/>
          <w:b/>
          <w:bCs/>
          <w:lang w:eastAsia="en-US"/>
        </w:rPr>
        <w:t xml:space="preserve">Tiekėjams keliami reikalavimai dėl kokybės vadybos sistemos ir </w:t>
      </w:r>
      <w:r w:rsidR="50CC865C" w:rsidRPr="00F274C8">
        <w:rPr>
          <w:rFonts w:ascii="Times New Roman" w:eastAsia="Calibri" w:hAnsi="Times New Roman" w:cs="Times New Roman"/>
          <w:b/>
          <w:bCs/>
          <w:lang w:eastAsia="en-US"/>
        </w:rPr>
        <w:t xml:space="preserve">(ar) </w:t>
      </w:r>
      <w:r w:rsidRPr="00F274C8">
        <w:rPr>
          <w:rFonts w:ascii="Times New Roman" w:eastAsia="Calibri" w:hAnsi="Times New Roman" w:cs="Times New Roman"/>
          <w:b/>
          <w:bCs/>
          <w:lang w:eastAsia="en-US"/>
        </w:rPr>
        <w:t>aplinkos apsaugos vadybos sistemos standartų</w:t>
      </w:r>
      <w:r w:rsidR="13C3E59B" w:rsidRPr="00F274C8">
        <w:rPr>
          <w:rFonts w:ascii="Times New Roman" w:eastAsia="Calibri" w:hAnsi="Times New Roman" w:cs="Times New Roman"/>
          <w:b/>
          <w:bCs/>
          <w:lang w:eastAsia="en-US"/>
        </w:rPr>
        <w:t xml:space="preserve"> reikalavimai</w:t>
      </w:r>
    </w:p>
    <w:p w14:paraId="07691038" w14:textId="77777777" w:rsidR="002D71B6" w:rsidRPr="00F274C8" w:rsidRDefault="002D71B6" w:rsidP="005B19E4">
      <w:pPr>
        <w:tabs>
          <w:tab w:val="left" w:pos="720"/>
        </w:tabs>
        <w:spacing w:after="0" w:line="240" w:lineRule="auto"/>
        <w:ind w:firstLine="567"/>
        <w:jc w:val="both"/>
        <w:rPr>
          <w:rFonts w:ascii="Times New Roman" w:eastAsia="Calibri" w:hAnsi="Times New Roman" w:cs="Times New Roman"/>
          <w:i/>
          <w:iCs/>
          <w:color w:val="7030A0"/>
          <w:lang w:eastAsia="en-US"/>
        </w:rPr>
      </w:pPr>
    </w:p>
    <w:p w14:paraId="14753958" w14:textId="7FB941BA" w:rsidR="008F38C8" w:rsidRPr="00F274C8" w:rsidRDefault="006638AF" w:rsidP="00E777C7">
      <w:pPr>
        <w:spacing w:after="0" w:line="20" w:lineRule="atLeast"/>
        <w:ind w:firstLine="567"/>
        <w:jc w:val="both"/>
        <w:rPr>
          <w:rFonts w:ascii="Times New Roman" w:hAnsi="Times New Roman" w:cs="Times New Roman"/>
          <w:sz w:val="24"/>
          <w:szCs w:val="24"/>
          <w:lang w:eastAsia="en-US"/>
        </w:rPr>
      </w:pPr>
      <w:r w:rsidRPr="00F274C8">
        <w:rPr>
          <w:rFonts w:ascii="Times New Roman" w:eastAsiaTheme="minorHAnsi" w:hAnsi="Times New Roman" w:cs="Times New Roman"/>
          <w:sz w:val="24"/>
          <w:szCs w:val="24"/>
        </w:rPr>
        <w:t>1</w:t>
      </w:r>
      <w:r w:rsidRPr="00F274C8">
        <w:rPr>
          <w:rFonts w:ascii="Times New Roman" w:eastAsiaTheme="minorHAnsi" w:hAnsi="Times New Roman" w:cs="Times New Roman"/>
        </w:rPr>
        <w:t>.</w:t>
      </w:r>
      <w:r w:rsidR="00E55E1A" w:rsidRPr="00F274C8">
        <w:rPr>
          <w:rFonts w:ascii="Times New Roman" w:hAnsi="Times New Roman" w:cs="Times New Roman"/>
          <w:sz w:val="24"/>
          <w:szCs w:val="24"/>
          <w:lang w:eastAsia="en-US"/>
        </w:rPr>
        <w:t>T</w:t>
      </w:r>
      <w:r w:rsidR="002F396F" w:rsidRPr="00F274C8">
        <w:rPr>
          <w:rFonts w:ascii="Times New Roman" w:hAnsi="Times New Roman" w:cs="Times New Roman"/>
          <w:sz w:val="24"/>
          <w:szCs w:val="24"/>
          <w:lang w:eastAsia="en-US"/>
        </w:rPr>
        <w:t>iekėjai turi atitikti š</w:t>
      </w:r>
      <w:r w:rsidR="005B19E4" w:rsidRPr="00F274C8">
        <w:rPr>
          <w:rFonts w:ascii="Times New Roman" w:hAnsi="Times New Roman" w:cs="Times New Roman"/>
          <w:sz w:val="24"/>
          <w:szCs w:val="24"/>
          <w:lang w:eastAsia="en-US"/>
        </w:rPr>
        <w:t>iame priede nustatytus</w:t>
      </w:r>
      <w:r w:rsidR="002F396F" w:rsidRPr="00F274C8">
        <w:rPr>
          <w:rFonts w:ascii="Times New Roman" w:hAnsi="Times New Roman" w:cs="Times New Roman"/>
          <w:sz w:val="24"/>
          <w:szCs w:val="24"/>
          <w:lang w:eastAsia="en-US"/>
        </w:rPr>
        <w:t xml:space="preserve"> reikalavimus</w:t>
      </w:r>
      <w:r w:rsidR="002F396F" w:rsidRPr="00F274C8">
        <w:rPr>
          <w:rFonts w:ascii="Times New Roman" w:eastAsiaTheme="minorHAnsi" w:hAnsi="Times New Roman" w:cs="Times New Roman"/>
          <w:sz w:val="24"/>
          <w:szCs w:val="24"/>
          <w:lang w:eastAsia="en-US"/>
        </w:rPr>
        <w:t xml:space="preserve"> </w:t>
      </w:r>
      <w:r w:rsidR="008F38C8" w:rsidRPr="00F274C8">
        <w:rPr>
          <w:rFonts w:ascii="Times New Roman" w:eastAsiaTheme="minorHAnsi" w:hAnsi="Times New Roman" w:cs="Times New Roman"/>
          <w:sz w:val="24"/>
          <w:szCs w:val="24"/>
          <w:lang w:eastAsia="en-US"/>
        </w:rPr>
        <w:t xml:space="preserve">dėl </w:t>
      </w:r>
      <w:r w:rsidR="008F38C8" w:rsidRPr="00F274C8">
        <w:rPr>
          <w:rFonts w:ascii="Times New Roman" w:hAnsi="Times New Roman" w:cs="Times New Roman"/>
          <w:sz w:val="24"/>
          <w:szCs w:val="24"/>
          <w:lang w:eastAsia="en-US"/>
        </w:rPr>
        <w:t>aplinkos apsaugos vadybos sistemos standartų</w:t>
      </w:r>
      <w:r w:rsidR="008F38C8" w:rsidRPr="00F274C8">
        <w:rPr>
          <w:rFonts w:ascii="Times New Roman" w:eastAsiaTheme="minorHAnsi" w:hAnsi="Times New Roman" w:cs="Times New Roman"/>
          <w:sz w:val="24"/>
          <w:szCs w:val="24"/>
          <w:lang w:eastAsia="en-US"/>
        </w:rPr>
        <w:t xml:space="preserve"> laikymosi.</w:t>
      </w:r>
      <w:r w:rsidR="00AF3CCC" w:rsidRPr="00F274C8">
        <w:rPr>
          <w:rFonts w:ascii="Times New Roman" w:eastAsiaTheme="minorHAnsi" w:hAnsi="Times New Roman" w:cs="Times New Roman"/>
          <w:sz w:val="24"/>
          <w:szCs w:val="24"/>
          <w:lang w:eastAsia="en-US"/>
        </w:rPr>
        <w:t xml:space="preserve"> </w:t>
      </w:r>
      <w:r w:rsidR="00AF3CCC" w:rsidRPr="00F274C8">
        <w:rPr>
          <w:rFonts w:ascii="Times New Roman" w:hAnsi="Times New Roman" w:cs="Times New Roman"/>
          <w:sz w:val="24"/>
          <w:szCs w:val="24"/>
        </w:rPr>
        <w:t>Perkančiajai organizacijai išrinkus galimą laimėtoją, tik jo yra prašomi dokumentai, patvirtinantys atitikimą reikalavimams.</w:t>
      </w:r>
    </w:p>
    <w:p w14:paraId="5662F532" w14:textId="6E62D492" w:rsidR="002F396F" w:rsidRPr="00F274C8"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tbl>
      <w:tblPr>
        <w:tblStyle w:val="TableGrid3"/>
        <w:tblW w:w="9962" w:type="dxa"/>
        <w:tblLook w:val="04A0" w:firstRow="1" w:lastRow="0" w:firstColumn="1" w:lastColumn="0" w:noHBand="0" w:noVBand="1"/>
      </w:tblPr>
      <w:tblGrid>
        <w:gridCol w:w="695"/>
        <w:gridCol w:w="3553"/>
        <w:gridCol w:w="3249"/>
        <w:gridCol w:w="2465"/>
      </w:tblGrid>
      <w:tr w:rsidR="002F396F" w:rsidRPr="00F274C8" w14:paraId="0615DD0A" w14:textId="2E093601" w:rsidTr="00BD26D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274C8" w:rsidRDefault="002F396F" w:rsidP="00942BCA">
            <w:pPr>
              <w:spacing w:before="60" w:after="60" w:line="256" w:lineRule="auto"/>
              <w:rPr>
                <w:b/>
                <w:bCs/>
                <w:sz w:val="21"/>
                <w:szCs w:val="21"/>
              </w:rPr>
            </w:pPr>
            <w:r w:rsidRPr="00F274C8">
              <w:rPr>
                <w:rFonts w:eastAsiaTheme="minorHAnsi"/>
                <w:b/>
                <w:bCs/>
                <w:sz w:val="24"/>
                <w:szCs w:val="24"/>
              </w:rPr>
              <w:t>Eil. Nr</w:t>
            </w:r>
            <w:r w:rsidRPr="00F274C8">
              <w:rPr>
                <w:rFonts w:eastAsiaTheme="minorHAnsi"/>
                <w:b/>
                <w:bCs/>
                <w:sz w:val="21"/>
                <w:szCs w:val="21"/>
              </w:rPr>
              <w:t>.</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283DA03E" w:rsidR="002F396F" w:rsidRPr="00F274C8" w:rsidRDefault="003D5EC9" w:rsidP="00132FC0">
            <w:pPr>
              <w:spacing w:before="60" w:after="60" w:line="256" w:lineRule="auto"/>
              <w:jc w:val="center"/>
              <w:rPr>
                <w:rFonts w:eastAsiaTheme="minorHAnsi"/>
                <w:b/>
                <w:bCs/>
                <w:sz w:val="24"/>
                <w:szCs w:val="24"/>
              </w:rPr>
            </w:pPr>
            <w:r w:rsidRPr="00F274C8">
              <w:rPr>
                <w:b/>
                <w:bCs/>
                <w:color w:val="000000"/>
                <w:sz w:val="24"/>
                <w:szCs w:val="24"/>
              </w:rPr>
              <w:t>Reikalavimas</w:t>
            </w:r>
            <w:r w:rsidR="00DB7F65" w:rsidRPr="00F274C8">
              <w:rPr>
                <w:b/>
                <w:bCs/>
                <w:color w:val="000000"/>
                <w:sz w:val="24"/>
                <w:szCs w:val="24"/>
              </w:rPr>
              <w:t xml:space="preserve"> </w:t>
            </w:r>
            <w:r w:rsidR="00DB7F65" w:rsidRPr="00F274C8">
              <w:rPr>
                <w:rFonts w:eastAsiaTheme="minorHAnsi"/>
                <w:b/>
                <w:bCs/>
                <w:sz w:val="24"/>
                <w:szCs w:val="24"/>
                <w:lang w:eastAsia="en-US"/>
              </w:rPr>
              <w:t>dėl</w:t>
            </w:r>
            <w:r w:rsidR="00DB7F65" w:rsidRPr="00F274C8">
              <w:rPr>
                <w:rFonts w:eastAsia="Calibri"/>
                <w:b/>
                <w:bCs/>
                <w:iCs/>
                <w:color w:val="00B050"/>
                <w:sz w:val="24"/>
                <w:szCs w:val="24"/>
                <w:lang w:eastAsia="en-US"/>
              </w:rPr>
              <w:t xml:space="preserve"> </w:t>
            </w:r>
            <w:r w:rsidR="00DB7F65" w:rsidRPr="00F274C8">
              <w:rPr>
                <w:rFonts w:eastAsia="Calibri"/>
                <w:b/>
                <w:bCs/>
                <w:iCs/>
                <w:sz w:val="24"/>
                <w:szCs w:val="24"/>
                <w:lang w:eastAsia="en-US"/>
              </w:rPr>
              <w:t>aplinkos apsaugos vadybos sistemos standartų</w:t>
            </w:r>
            <w:r w:rsidR="00DB7F65" w:rsidRPr="00F274C8">
              <w:rPr>
                <w:rFonts w:eastAsiaTheme="minorHAnsi"/>
                <w:b/>
                <w:bCs/>
                <w:sz w:val="24"/>
                <w:szCs w:val="24"/>
                <w:lang w:eastAsia="en-US"/>
              </w:rPr>
              <w:t xml:space="preserve"> laikymosi.</w:t>
            </w:r>
          </w:p>
        </w:tc>
        <w:tc>
          <w:tcPr>
            <w:tcW w:w="32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274C8" w:rsidRDefault="002F396F" w:rsidP="00132FC0">
            <w:pPr>
              <w:autoSpaceDE w:val="0"/>
              <w:autoSpaceDN w:val="0"/>
              <w:adjustRightInd w:val="0"/>
              <w:jc w:val="center"/>
              <w:rPr>
                <w:b/>
                <w:bCs/>
                <w:color w:val="000000"/>
                <w:sz w:val="24"/>
                <w:szCs w:val="24"/>
              </w:rPr>
            </w:pPr>
            <w:r w:rsidRPr="00F274C8">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F274C8" w:rsidRDefault="002D71B6" w:rsidP="00132FC0">
            <w:pPr>
              <w:autoSpaceDE w:val="0"/>
              <w:autoSpaceDN w:val="0"/>
              <w:adjustRightInd w:val="0"/>
              <w:jc w:val="center"/>
              <w:rPr>
                <w:b/>
                <w:bCs/>
                <w:color w:val="000000"/>
                <w:sz w:val="24"/>
                <w:szCs w:val="24"/>
              </w:rPr>
            </w:pPr>
            <w:r w:rsidRPr="00F274C8">
              <w:rPr>
                <w:b/>
                <w:bCs/>
                <w:color w:val="000000"/>
                <w:sz w:val="24"/>
                <w:szCs w:val="24"/>
              </w:rPr>
              <w:t>Subjektas, kuris turi atitikti reikalavimą</w:t>
            </w:r>
          </w:p>
          <w:p w14:paraId="04223B88" w14:textId="72472F24" w:rsidR="002D71B6" w:rsidRPr="00F274C8" w:rsidRDefault="002D71B6" w:rsidP="00132FC0">
            <w:pPr>
              <w:autoSpaceDE w:val="0"/>
              <w:autoSpaceDN w:val="0"/>
              <w:adjustRightInd w:val="0"/>
              <w:jc w:val="center"/>
              <w:rPr>
                <w:b/>
                <w:bCs/>
                <w:color w:val="000000"/>
                <w:sz w:val="24"/>
                <w:szCs w:val="24"/>
              </w:rPr>
            </w:pPr>
          </w:p>
        </w:tc>
      </w:tr>
      <w:tr w:rsidR="00D86F83" w:rsidRPr="00F274C8" w14:paraId="1873C51F" w14:textId="77777777" w:rsidTr="00BD26D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48CF8E7" w14:textId="77777777" w:rsidR="00D86F83" w:rsidRPr="00F274C8" w:rsidRDefault="00D86F83" w:rsidP="00942BCA">
            <w:pPr>
              <w:spacing w:before="60" w:after="60" w:line="256" w:lineRule="auto"/>
              <w:rPr>
                <w:rFonts w:eastAsiaTheme="minorHAnsi"/>
                <w:b/>
                <w:bCs/>
                <w:sz w:val="24"/>
                <w:szCs w:val="24"/>
              </w:rPr>
            </w:pP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F3587F6" w14:textId="77777777" w:rsidR="00D86F83" w:rsidRPr="00F274C8" w:rsidRDefault="00D86F83" w:rsidP="00132FC0">
            <w:pPr>
              <w:spacing w:before="60" w:after="60" w:line="256" w:lineRule="auto"/>
              <w:jc w:val="center"/>
              <w:rPr>
                <w:b/>
                <w:bCs/>
                <w:color w:val="000000"/>
                <w:sz w:val="24"/>
                <w:szCs w:val="24"/>
              </w:rPr>
            </w:pPr>
          </w:p>
        </w:tc>
        <w:tc>
          <w:tcPr>
            <w:tcW w:w="32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3ADE498" w14:textId="77777777" w:rsidR="00D86F83" w:rsidRPr="00F274C8" w:rsidRDefault="00D86F83" w:rsidP="00132FC0">
            <w:pPr>
              <w:autoSpaceDE w:val="0"/>
              <w:autoSpaceDN w:val="0"/>
              <w:adjustRightInd w:val="0"/>
              <w:jc w:val="center"/>
              <w:rPr>
                <w:b/>
                <w:bCs/>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27A1B6" w14:textId="77777777" w:rsidR="00D86F83" w:rsidRPr="00F274C8" w:rsidRDefault="00D86F83" w:rsidP="00132FC0">
            <w:pPr>
              <w:autoSpaceDE w:val="0"/>
              <w:autoSpaceDN w:val="0"/>
              <w:adjustRightInd w:val="0"/>
              <w:jc w:val="center"/>
              <w:rPr>
                <w:b/>
                <w:bCs/>
                <w:color w:val="000000"/>
                <w:sz w:val="24"/>
                <w:szCs w:val="24"/>
              </w:rPr>
            </w:pPr>
          </w:p>
        </w:tc>
      </w:tr>
      <w:tr w:rsidR="00D86F83" w:rsidRPr="00F274C8" w14:paraId="06352A41" w14:textId="77777777" w:rsidTr="00D86F83">
        <w:tc>
          <w:tcPr>
            <w:tcW w:w="695" w:type="dxa"/>
            <w:tcBorders>
              <w:top w:val="single" w:sz="4" w:space="0" w:color="000000"/>
              <w:left w:val="single" w:sz="4" w:space="0" w:color="000000"/>
              <w:bottom w:val="single" w:sz="4" w:space="0" w:color="000000"/>
              <w:right w:val="single" w:sz="4" w:space="0" w:color="000000"/>
            </w:tcBorders>
            <w:hideMark/>
          </w:tcPr>
          <w:p w14:paraId="7A28D1FD" w14:textId="77777777" w:rsidR="00D86F83" w:rsidRPr="00F274C8" w:rsidRDefault="00D86F83">
            <w:pPr>
              <w:spacing w:before="60" w:after="60" w:line="254" w:lineRule="auto"/>
              <w:jc w:val="center"/>
              <w:rPr>
                <w:rFonts w:eastAsiaTheme="minorHAnsi"/>
                <w:b/>
                <w:bCs/>
                <w:sz w:val="24"/>
                <w:szCs w:val="24"/>
              </w:rPr>
            </w:pPr>
            <w:r w:rsidRPr="00F274C8">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hideMark/>
          </w:tcPr>
          <w:p w14:paraId="0B0CD432" w14:textId="77777777" w:rsidR="00D86F83" w:rsidRPr="00F274C8" w:rsidRDefault="00D86F83">
            <w:pPr>
              <w:autoSpaceDE w:val="0"/>
              <w:autoSpaceDN w:val="0"/>
              <w:adjustRightInd w:val="0"/>
              <w:rPr>
                <w:b/>
                <w:bCs/>
                <w:color w:val="000000"/>
                <w:sz w:val="24"/>
                <w:szCs w:val="24"/>
              </w:rPr>
            </w:pPr>
            <w:r w:rsidRPr="00F274C8">
              <w:rPr>
                <w:b/>
                <w:bCs/>
                <w:color w:val="000000"/>
                <w:sz w:val="24"/>
                <w:szCs w:val="24"/>
              </w:rPr>
              <w:t>Kokybės vadybos sistemos taikymas</w:t>
            </w:r>
          </w:p>
        </w:tc>
      </w:tr>
      <w:tr w:rsidR="00D86F83" w:rsidRPr="00F274C8" w14:paraId="4CC35421" w14:textId="77777777" w:rsidTr="00BD26D1">
        <w:tc>
          <w:tcPr>
            <w:tcW w:w="695" w:type="dxa"/>
            <w:tcBorders>
              <w:top w:val="single" w:sz="4" w:space="0" w:color="000000"/>
              <w:left w:val="single" w:sz="4" w:space="0" w:color="000000"/>
              <w:bottom w:val="single" w:sz="4" w:space="0" w:color="000000"/>
              <w:right w:val="single" w:sz="4" w:space="0" w:color="000000"/>
            </w:tcBorders>
            <w:hideMark/>
          </w:tcPr>
          <w:p w14:paraId="40A2B9E8" w14:textId="77777777" w:rsidR="00D86F83" w:rsidRPr="00F274C8" w:rsidRDefault="00D86F83">
            <w:pPr>
              <w:spacing w:before="60" w:after="60" w:line="254" w:lineRule="auto"/>
              <w:jc w:val="center"/>
              <w:rPr>
                <w:rFonts w:eastAsiaTheme="minorHAnsi"/>
                <w:sz w:val="24"/>
                <w:szCs w:val="24"/>
              </w:rPr>
            </w:pPr>
            <w:r w:rsidRPr="00F274C8">
              <w:rPr>
                <w:rFonts w:eastAsiaTheme="minorHAnsi"/>
                <w:sz w:val="24"/>
                <w:szCs w:val="24"/>
              </w:rPr>
              <w:t>1.1.</w:t>
            </w:r>
          </w:p>
        </w:tc>
        <w:tc>
          <w:tcPr>
            <w:tcW w:w="3553" w:type="dxa"/>
            <w:tcBorders>
              <w:top w:val="single" w:sz="4" w:space="0" w:color="000000"/>
              <w:left w:val="single" w:sz="4" w:space="0" w:color="000000"/>
              <w:bottom w:val="single" w:sz="4" w:space="0" w:color="000000"/>
              <w:right w:val="single" w:sz="4" w:space="0" w:color="000000"/>
            </w:tcBorders>
            <w:hideMark/>
          </w:tcPr>
          <w:p w14:paraId="3DC2DF42" w14:textId="77777777" w:rsidR="00D86F83" w:rsidRPr="00F274C8" w:rsidRDefault="00D86F83">
            <w:pPr>
              <w:autoSpaceDE w:val="0"/>
              <w:autoSpaceDN w:val="0"/>
              <w:adjustRightInd w:val="0"/>
              <w:rPr>
                <w:color w:val="000000"/>
                <w:sz w:val="24"/>
                <w:szCs w:val="24"/>
              </w:rPr>
            </w:pPr>
            <w:r w:rsidRPr="00F274C8">
              <w:rPr>
                <w:color w:val="000000"/>
                <w:sz w:val="24"/>
                <w:szCs w:val="24"/>
              </w:rPr>
              <w:t xml:space="preserve">Netaikoma </w:t>
            </w:r>
          </w:p>
        </w:tc>
        <w:tc>
          <w:tcPr>
            <w:tcW w:w="3249" w:type="dxa"/>
            <w:tcBorders>
              <w:top w:val="single" w:sz="4" w:space="0" w:color="000000"/>
              <w:left w:val="single" w:sz="4" w:space="0" w:color="000000"/>
              <w:bottom w:val="single" w:sz="4" w:space="0" w:color="000000"/>
              <w:right w:val="single" w:sz="4" w:space="0" w:color="000000"/>
            </w:tcBorders>
          </w:tcPr>
          <w:p w14:paraId="77FBC8FB" w14:textId="77777777" w:rsidR="00D86F83" w:rsidRPr="00F274C8" w:rsidRDefault="00D86F83">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15A3581" w14:textId="77777777" w:rsidR="00D86F83" w:rsidRPr="00F274C8" w:rsidRDefault="00D86F83">
            <w:pPr>
              <w:autoSpaceDE w:val="0"/>
              <w:autoSpaceDN w:val="0"/>
              <w:adjustRightInd w:val="0"/>
              <w:rPr>
                <w:color w:val="000000"/>
              </w:rPr>
            </w:pPr>
          </w:p>
        </w:tc>
      </w:tr>
      <w:tr w:rsidR="002F396F" w:rsidRPr="00F274C8"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BF79B6F" w:rsidR="002F396F" w:rsidRPr="00F274C8" w:rsidRDefault="00970697" w:rsidP="00942BCA">
            <w:pPr>
              <w:spacing w:before="60" w:after="60" w:line="256" w:lineRule="auto"/>
              <w:jc w:val="center"/>
              <w:rPr>
                <w:rFonts w:eastAsiaTheme="minorHAnsi"/>
                <w:b/>
                <w:bCs/>
                <w:sz w:val="21"/>
                <w:szCs w:val="21"/>
              </w:rPr>
            </w:pPr>
            <w:r w:rsidRPr="00F274C8">
              <w:rPr>
                <w:rFonts w:eastAsiaTheme="minorHAnsi"/>
                <w:b/>
                <w:bCs/>
                <w:sz w:val="21"/>
                <w:szCs w:val="21"/>
              </w:rPr>
              <w:t>2</w:t>
            </w:r>
            <w:r w:rsidR="00A97D6E" w:rsidRPr="00F274C8">
              <w:rPr>
                <w:rFonts w:eastAsia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F274C8" w:rsidRDefault="00132FC0" w:rsidP="00942BCA">
            <w:pPr>
              <w:autoSpaceDE w:val="0"/>
              <w:autoSpaceDN w:val="0"/>
              <w:adjustRightInd w:val="0"/>
              <w:rPr>
                <w:b/>
                <w:bCs/>
                <w:color w:val="000000"/>
                <w:sz w:val="24"/>
                <w:szCs w:val="24"/>
              </w:rPr>
            </w:pPr>
            <w:r w:rsidRPr="00F274C8">
              <w:rPr>
                <w:b/>
                <w:bCs/>
                <w:color w:val="000000"/>
                <w:sz w:val="24"/>
                <w:szCs w:val="24"/>
              </w:rPr>
              <w:t>Aplinkos apsaugos vadybos sistemos taikymas</w:t>
            </w:r>
          </w:p>
        </w:tc>
      </w:tr>
      <w:tr w:rsidR="006638AF" w:rsidRPr="00F274C8" w14:paraId="0D7DCB29" w14:textId="77777777" w:rsidTr="00BD26D1">
        <w:tc>
          <w:tcPr>
            <w:tcW w:w="695" w:type="dxa"/>
            <w:tcBorders>
              <w:top w:val="single" w:sz="4" w:space="0" w:color="000000"/>
              <w:left w:val="single" w:sz="4" w:space="0" w:color="000000"/>
              <w:bottom w:val="single" w:sz="4" w:space="0" w:color="000000"/>
              <w:right w:val="single" w:sz="4" w:space="0" w:color="000000"/>
            </w:tcBorders>
          </w:tcPr>
          <w:p w14:paraId="091BD2CE" w14:textId="35129FDB" w:rsidR="00132FC0" w:rsidRPr="00F274C8" w:rsidRDefault="00970697" w:rsidP="00942BCA">
            <w:pPr>
              <w:spacing w:before="60" w:after="60" w:line="256" w:lineRule="auto"/>
              <w:jc w:val="center"/>
              <w:rPr>
                <w:rFonts w:eastAsiaTheme="minorHAnsi"/>
                <w:sz w:val="21"/>
                <w:szCs w:val="21"/>
              </w:rPr>
            </w:pPr>
            <w:r w:rsidRPr="00F274C8">
              <w:rPr>
                <w:rFonts w:eastAsiaTheme="minorHAnsi"/>
                <w:sz w:val="21"/>
                <w:szCs w:val="21"/>
              </w:rPr>
              <w:t>2</w:t>
            </w:r>
            <w:r w:rsidR="00132FC0" w:rsidRPr="00F274C8">
              <w:rPr>
                <w:rFonts w:eastAsiaTheme="minorHAnsi"/>
                <w:sz w:val="21"/>
                <w:szCs w:val="21"/>
              </w:rPr>
              <w:t>.1.</w:t>
            </w:r>
          </w:p>
        </w:tc>
        <w:tc>
          <w:tcPr>
            <w:tcW w:w="3553" w:type="dxa"/>
            <w:tcBorders>
              <w:top w:val="single" w:sz="4" w:space="0" w:color="000000"/>
              <w:left w:val="single" w:sz="4" w:space="0" w:color="000000"/>
              <w:bottom w:val="single" w:sz="4" w:space="0" w:color="000000"/>
              <w:right w:val="single" w:sz="4" w:space="0" w:color="000000"/>
            </w:tcBorders>
          </w:tcPr>
          <w:p w14:paraId="0B72E3E2" w14:textId="1E690A63" w:rsidR="00322C7F" w:rsidRPr="00F274C8" w:rsidRDefault="00BF422C" w:rsidP="00835AA5">
            <w:pPr>
              <w:autoSpaceDE w:val="0"/>
              <w:autoSpaceDN w:val="0"/>
              <w:adjustRightInd w:val="0"/>
              <w:jc w:val="both"/>
              <w:rPr>
                <w:color w:val="000000"/>
                <w:sz w:val="24"/>
                <w:szCs w:val="24"/>
              </w:rPr>
            </w:pPr>
            <w:r w:rsidRPr="00F274C8">
              <w:rPr>
                <w:color w:val="000000"/>
                <w:sz w:val="24"/>
                <w:szCs w:val="24"/>
              </w:rPr>
              <w:t>T</w:t>
            </w:r>
            <w:r w:rsidR="00322C7F" w:rsidRPr="00F274C8">
              <w:rPr>
                <w:color w:val="000000"/>
                <w:sz w:val="24"/>
                <w:szCs w:val="24"/>
              </w:rPr>
              <w:t xml:space="preserve">iekėjas </w:t>
            </w:r>
            <w:r w:rsidRPr="00F274C8">
              <w:rPr>
                <w:color w:val="000000"/>
                <w:sz w:val="24"/>
                <w:szCs w:val="24"/>
              </w:rPr>
              <w:t xml:space="preserve">perkamiems </w:t>
            </w:r>
            <w:r w:rsidR="00322C7F" w:rsidRPr="00F274C8">
              <w:rPr>
                <w:color w:val="000000"/>
                <w:sz w:val="24"/>
                <w:szCs w:val="24"/>
              </w:rPr>
              <w:t>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249" w:type="dxa"/>
            <w:tcBorders>
              <w:top w:val="single" w:sz="4" w:space="0" w:color="000000"/>
              <w:left w:val="single" w:sz="4" w:space="0" w:color="000000"/>
              <w:bottom w:val="single" w:sz="4" w:space="0" w:color="000000"/>
              <w:right w:val="single" w:sz="4" w:space="0" w:color="000000"/>
            </w:tcBorders>
          </w:tcPr>
          <w:p w14:paraId="1615E840" w14:textId="525E2387" w:rsidR="00DA532C" w:rsidRPr="00F274C8" w:rsidRDefault="00DA532C" w:rsidP="00DA532C">
            <w:pPr>
              <w:autoSpaceDE w:val="0"/>
              <w:autoSpaceDN w:val="0"/>
              <w:adjustRightInd w:val="0"/>
              <w:jc w:val="both"/>
              <w:rPr>
                <w:color w:val="000000"/>
                <w:sz w:val="24"/>
                <w:szCs w:val="24"/>
              </w:rPr>
            </w:pPr>
            <w:r w:rsidRPr="00F274C8">
              <w:rPr>
                <w:color w:val="000000"/>
                <w:sz w:val="24"/>
                <w:szCs w:val="24"/>
              </w:rPr>
              <w:t>Nepriklausomos sertifikavimo įstaigos išduotas sertifikatas, patvirtinantis, kad tiekėjas laikosi:</w:t>
            </w:r>
          </w:p>
          <w:p w14:paraId="617B97D2" w14:textId="40F419D5" w:rsidR="00DA532C" w:rsidRPr="00F274C8" w:rsidRDefault="00DA532C" w:rsidP="00DA532C">
            <w:pPr>
              <w:autoSpaceDE w:val="0"/>
              <w:autoSpaceDN w:val="0"/>
              <w:adjustRightInd w:val="0"/>
              <w:jc w:val="both"/>
              <w:rPr>
                <w:color w:val="000000"/>
                <w:sz w:val="24"/>
                <w:szCs w:val="24"/>
              </w:rPr>
            </w:pPr>
            <w:r w:rsidRPr="00F274C8">
              <w:rPr>
                <w:color w:val="000000"/>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5D7C3272" w14:textId="77777777" w:rsidR="00DA532C" w:rsidRPr="00F274C8" w:rsidRDefault="00DA532C" w:rsidP="00DA532C">
            <w:pPr>
              <w:autoSpaceDE w:val="0"/>
              <w:autoSpaceDN w:val="0"/>
              <w:adjustRightInd w:val="0"/>
              <w:jc w:val="both"/>
              <w:rPr>
                <w:color w:val="000000"/>
                <w:sz w:val="24"/>
                <w:szCs w:val="24"/>
              </w:rPr>
            </w:pPr>
            <w:r w:rsidRPr="00F274C8">
              <w:rPr>
                <w:color w:val="000000"/>
                <w:sz w:val="24"/>
                <w:szCs w:val="24"/>
              </w:rPr>
              <w:lastRenderedPageBreak/>
              <w:t>- standarto LST EN ISO 14001:2015 (arba lygiaverčio standarto) reikalavimų.</w:t>
            </w:r>
          </w:p>
          <w:p w14:paraId="00A8337B" w14:textId="77777777" w:rsidR="00DA532C" w:rsidRPr="00F274C8" w:rsidRDefault="00DA532C" w:rsidP="00DA532C">
            <w:pPr>
              <w:autoSpaceDE w:val="0"/>
              <w:autoSpaceDN w:val="0"/>
              <w:adjustRightInd w:val="0"/>
              <w:jc w:val="both"/>
              <w:rPr>
                <w:color w:val="000000"/>
                <w:sz w:val="24"/>
                <w:szCs w:val="24"/>
              </w:rPr>
            </w:pPr>
          </w:p>
          <w:p w14:paraId="4FCBB705" w14:textId="77777777" w:rsidR="00DA532C" w:rsidRPr="00F274C8" w:rsidRDefault="00DA532C" w:rsidP="00DA532C">
            <w:pPr>
              <w:autoSpaceDE w:val="0"/>
              <w:autoSpaceDN w:val="0"/>
              <w:adjustRightInd w:val="0"/>
              <w:jc w:val="both"/>
              <w:rPr>
                <w:color w:val="000000"/>
                <w:sz w:val="24"/>
                <w:szCs w:val="24"/>
              </w:rPr>
            </w:pPr>
            <w:r w:rsidRPr="00F274C8">
              <w:rPr>
                <w:color w:val="000000"/>
                <w:sz w:val="24"/>
                <w:szCs w:val="24"/>
              </w:rPr>
              <w:t>Perkančioji organizacija pripažįsta ir kitose Europos Sąjungos valstybėse - narėse įsisteigusių nepriklausomų įstaigų išduotus lygiaverčius sertifikatus.</w:t>
            </w:r>
          </w:p>
          <w:p w14:paraId="553923A4" w14:textId="77777777" w:rsidR="00DA532C" w:rsidRPr="00F274C8" w:rsidRDefault="00DA532C" w:rsidP="00DA532C">
            <w:pPr>
              <w:autoSpaceDE w:val="0"/>
              <w:autoSpaceDN w:val="0"/>
              <w:adjustRightInd w:val="0"/>
              <w:jc w:val="both"/>
              <w:rPr>
                <w:color w:val="000000"/>
                <w:sz w:val="24"/>
                <w:szCs w:val="24"/>
              </w:rPr>
            </w:pPr>
          </w:p>
          <w:p w14:paraId="0C19344E" w14:textId="77777777" w:rsidR="00DA532C" w:rsidRPr="00F274C8" w:rsidRDefault="00DA532C" w:rsidP="00DA532C">
            <w:pPr>
              <w:autoSpaceDE w:val="0"/>
              <w:autoSpaceDN w:val="0"/>
              <w:adjustRightInd w:val="0"/>
              <w:jc w:val="both"/>
              <w:rPr>
                <w:color w:val="000000"/>
                <w:sz w:val="24"/>
                <w:szCs w:val="24"/>
              </w:rPr>
            </w:pPr>
            <w:r w:rsidRPr="00F274C8">
              <w:rPr>
                <w:color w:val="000000"/>
                <w:sz w:val="24"/>
                <w:szCs w:val="24"/>
              </w:rPr>
              <w:t>Perkančioji organizacija priima ir kitus tiekėjo lygiaverčių aplinkos apsaugos vadybos   užtikrinimo priemonių įrodymus,  kurie patvirtintų, kad:</w:t>
            </w:r>
          </w:p>
          <w:p w14:paraId="3DF85320" w14:textId="77777777" w:rsidR="00DA532C" w:rsidRPr="00F274C8" w:rsidRDefault="00DA532C" w:rsidP="00DA532C">
            <w:pPr>
              <w:autoSpaceDE w:val="0"/>
              <w:autoSpaceDN w:val="0"/>
              <w:adjustRightInd w:val="0"/>
              <w:jc w:val="both"/>
              <w:rPr>
                <w:color w:val="000000"/>
                <w:sz w:val="24"/>
                <w:szCs w:val="24"/>
              </w:rPr>
            </w:pPr>
            <w:r w:rsidRPr="00F274C8">
              <w:rPr>
                <w:color w:val="000000"/>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6F983C5A" w14:textId="77777777" w:rsidR="00451F28" w:rsidRPr="00F274C8" w:rsidRDefault="00DA532C" w:rsidP="00451F28">
            <w:pPr>
              <w:autoSpaceDE w:val="0"/>
              <w:autoSpaceDN w:val="0"/>
              <w:adjustRightInd w:val="0"/>
              <w:jc w:val="both"/>
              <w:rPr>
                <w:color w:val="000000"/>
                <w:sz w:val="24"/>
                <w:szCs w:val="24"/>
              </w:rPr>
            </w:pPr>
            <w:r w:rsidRPr="00F274C8">
              <w:rPr>
                <w:color w:val="000000"/>
                <w:sz w:val="24"/>
                <w:szCs w:val="24"/>
              </w:rPr>
              <w:t>- jo taikomos aplinkos apsaugos vadybos užtikrinimo priemonės atitinka  standarto LST EN ISO 14001:2015 (arba lygiaverčio standarto) reikalavimus.</w:t>
            </w:r>
          </w:p>
          <w:p w14:paraId="29235010" w14:textId="77777777" w:rsidR="00BE00D5" w:rsidRPr="00F274C8" w:rsidRDefault="00BE00D5" w:rsidP="00451F28">
            <w:pPr>
              <w:autoSpaceDE w:val="0"/>
              <w:autoSpaceDN w:val="0"/>
              <w:adjustRightInd w:val="0"/>
              <w:jc w:val="both"/>
              <w:rPr>
                <w:color w:val="000000"/>
                <w:sz w:val="24"/>
                <w:szCs w:val="24"/>
              </w:rPr>
            </w:pPr>
          </w:p>
          <w:p w14:paraId="519D0DAC" w14:textId="73B5CA15" w:rsidR="00BE00D5" w:rsidRPr="00F274C8" w:rsidRDefault="00BE00D5" w:rsidP="00451F28">
            <w:pPr>
              <w:autoSpaceDE w:val="0"/>
              <w:autoSpaceDN w:val="0"/>
              <w:adjustRightInd w:val="0"/>
              <w:jc w:val="both"/>
              <w:rPr>
                <w:color w:val="000000"/>
                <w:sz w:val="21"/>
                <w:szCs w:val="21"/>
              </w:rPr>
            </w:pPr>
            <w:r w:rsidRPr="00F274C8">
              <w:rPr>
                <w:i/>
                <w:iCs/>
                <w:sz w:val="23"/>
                <w:szCs w:val="23"/>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6929D380" w14:textId="46B33FA2" w:rsidR="008473BC" w:rsidRPr="00F274C8" w:rsidRDefault="00C97823" w:rsidP="00C97823">
            <w:pPr>
              <w:pStyle w:val="Sraopastraipa"/>
              <w:shd w:val="clear" w:color="auto" w:fill="FFFFFF"/>
              <w:suppressAutoHyphens/>
              <w:autoSpaceDN w:val="0"/>
              <w:ind w:left="0"/>
              <w:jc w:val="both"/>
              <w:textAlignment w:val="baseline"/>
              <w:rPr>
                <w:iCs/>
                <w:color w:val="000000"/>
                <w:sz w:val="24"/>
                <w:szCs w:val="24"/>
              </w:rPr>
            </w:pPr>
            <w:r w:rsidRPr="00F274C8">
              <w:rPr>
                <w:iCs/>
                <w:color w:val="000000"/>
                <w:sz w:val="24"/>
                <w:szCs w:val="24"/>
                <w:shd w:val="clear" w:color="auto" w:fill="FFFFFF"/>
              </w:rPr>
              <w:lastRenderedPageBreak/>
              <w:t xml:space="preserve">1) </w:t>
            </w:r>
            <w:r w:rsidR="008473BC" w:rsidRPr="00F274C8">
              <w:rPr>
                <w:iCs/>
                <w:color w:val="000000"/>
                <w:sz w:val="24"/>
                <w:szCs w:val="24"/>
                <w:shd w:val="clear" w:color="auto" w:fill="FFFFFF"/>
              </w:rPr>
              <w:t>Jeigu pasiūlymą teikia ūkio subjektų grupė – reikalavimą turi atitikti ūkio</w:t>
            </w:r>
            <w:r w:rsidR="008473BC" w:rsidRPr="00F274C8">
              <w:rPr>
                <w:iCs/>
                <w:color w:val="000000"/>
                <w:sz w:val="24"/>
                <w:szCs w:val="24"/>
              </w:rPr>
              <w:t xml:space="preserve"> subjektų grupės narys (-iai), atsižvelgiant į jų prisiimamus įsipareigojimus pirkimo sutarčiai vykdyti;</w:t>
            </w:r>
          </w:p>
          <w:p w14:paraId="572BD757" w14:textId="77777777" w:rsidR="00403BC3" w:rsidRPr="00F274C8" w:rsidRDefault="00403BC3" w:rsidP="00403BC3">
            <w:pPr>
              <w:pStyle w:val="Sraopastraipa"/>
              <w:shd w:val="clear" w:color="auto" w:fill="FFFFFF"/>
              <w:suppressAutoHyphens/>
              <w:autoSpaceDN w:val="0"/>
              <w:ind w:left="0"/>
              <w:jc w:val="both"/>
              <w:textAlignment w:val="baseline"/>
              <w:rPr>
                <w:iCs/>
                <w:color w:val="000000"/>
                <w:sz w:val="24"/>
                <w:szCs w:val="24"/>
              </w:rPr>
            </w:pPr>
          </w:p>
          <w:p w14:paraId="04A3C333" w14:textId="01637502" w:rsidR="008473BC" w:rsidRPr="00F274C8" w:rsidRDefault="00C97823" w:rsidP="00403BC3">
            <w:pPr>
              <w:pStyle w:val="Sraopastraipa"/>
              <w:shd w:val="clear" w:color="auto" w:fill="FFFFFF"/>
              <w:suppressAutoHyphens/>
              <w:autoSpaceDN w:val="0"/>
              <w:ind w:left="0"/>
              <w:jc w:val="both"/>
              <w:textAlignment w:val="baseline"/>
              <w:rPr>
                <w:iCs/>
                <w:color w:val="000000"/>
                <w:sz w:val="24"/>
                <w:szCs w:val="24"/>
              </w:rPr>
            </w:pPr>
            <w:r w:rsidRPr="00F274C8">
              <w:rPr>
                <w:iCs/>
                <w:color w:val="000000"/>
                <w:sz w:val="24"/>
                <w:szCs w:val="24"/>
              </w:rPr>
              <w:t xml:space="preserve">2) </w:t>
            </w:r>
            <w:r w:rsidR="008473BC" w:rsidRPr="00F274C8">
              <w:rPr>
                <w:iCs/>
                <w:color w:val="000000"/>
                <w:sz w:val="24"/>
                <w:szCs w:val="24"/>
              </w:rPr>
              <w:t xml:space="preserve">Tiekėjas gali remtis kitų ūkio subjektų pajėgumais atsižvelgiant į jų prisiimamus įsipareigojimus </w:t>
            </w:r>
            <w:r w:rsidR="008473BC" w:rsidRPr="00F274C8">
              <w:rPr>
                <w:iCs/>
                <w:color w:val="000000"/>
                <w:sz w:val="24"/>
                <w:szCs w:val="24"/>
              </w:rPr>
              <w:lastRenderedPageBreak/>
              <w:t>pirkimo sutarčiai vykdyti;</w:t>
            </w:r>
          </w:p>
          <w:p w14:paraId="11225EA6" w14:textId="5A1A461E" w:rsidR="00132FC0" w:rsidRPr="00F274C8" w:rsidRDefault="008473BC" w:rsidP="00A0557D">
            <w:pPr>
              <w:autoSpaceDE w:val="0"/>
              <w:autoSpaceDN w:val="0"/>
              <w:adjustRightInd w:val="0"/>
              <w:rPr>
                <w:rFonts w:eastAsia="Calibri"/>
                <w:b/>
                <w:bCs/>
                <w:iCs/>
                <w:color w:val="000000"/>
                <w:sz w:val="24"/>
                <w:szCs w:val="24"/>
                <w:lang w:eastAsia="en-US"/>
              </w:rPr>
            </w:pPr>
            <w:r w:rsidRPr="00F274C8">
              <w:rPr>
                <w:iCs/>
                <w:color w:val="000000"/>
                <w:sz w:val="24"/>
                <w:szCs w:val="24"/>
              </w:rPr>
              <w:t xml:space="preserve">Subtiekėjai turi laikytis reikalaujamų </w:t>
            </w:r>
            <w:r w:rsidRPr="00F274C8">
              <w:rPr>
                <w:bCs/>
                <w:iCs/>
                <w:color w:val="000000"/>
                <w:sz w:val="24"/>
                <w:szCs w:val="24"/>
              </w:rPr>
              <w:t xml:space="preserve">aplinkos apsaugos vadybos priemonių, </w:t>
            </w:r>
            <w:r w:rsidRPr="00F274C8">
              <w:rPr>
                <w:iCs/>
                <w:color w:val="000000"/>
                <w:sz w:val="24"/>
                <w:szCs w:val="24"/>
              </w:rPr>
              <w:t>atsižvelgiant į jų prisiimamus įsipareigojimus pirkimo sutarčiai vykdyti.</w:t>
            </w:r>
          </w:p>
        </w:tc>
      </w:tr>
    </w:tbl>
    <w:p w14:paraId="09870E7B" w14:textId="77777777" w:rsidR="006545F9" w:rsidRPr="00F274C8" w:rsidRDefault="006545F9" w:rsidP="0075507B">
      <w:pPr>
        <w:spacing w:after="0" w:line="240" w:lineRule="auto"/>
        <w:rPr>
          <w:rFonts w:ascii="Times New Roman" w:eastAsiaTheme="minorHAnsi" w:hAnsi="Times New Roman" w:cs="Times New Roman"/>
          <w:lang w:eastAsia="en-US"/>
        </w:rPr>
      </w:pPr>
    </w:p>
    <w:sectPr w:rsidR="006545F9" w:rsidRPr="00F274C8" w:rsidSect="00C1340C">
      <w:headerReference w:type="default" r:id="rId32"/>
      <w:footerReference w:type="default" r:id="rId33"/>
      <w:headerReference w:type="first" r:id="rId34"/>
      <w:footerReference w:type="first" r:id="rId35"/>
      <w:pgSz w:w="12240" w:h="15840"/>
      <w:pgMar w:top="993" w:right="567" w:bottom="1134" w:left="1701" w:header="720" w:footer="720" w:gutter="0"/>
      <w:pgNumType w:start="2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55FC8" w14:textId="77777777" w:rsidR="00E76B1D" w:rsidRDefault="00E76B1D" w:rsidP="00D05666">
      <w:r>
        <w:separator/>
      </w:r>
    </w:p>
  </w:endnote>
  <w:endnote w:type="continuationSeparator" w:id="0">
    <w:p w14:paraId="7F56A1EB" w14:textId="77777777" w:rsidR="00E76B1D" w:rsidRDefault="00E76B1D" w:rsidP="00D05666">
      <w:r>
        <w:continuationSeparator/>
      </w:r>
    </w:p>
  </w:endnote>
  <w:endnote w:type="continuationNotice" w:id="1">
    <w:p w14:paraId="3219E414" w14:textId="77777777" w:rsidR="00E76B1D" w:rsidRDefault="00E76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507625"/>
      <w:docPartObj>
        <w:docPartGallery w:val="Page Numbers (Bottom of Page)"/>
        <w:docPartUnique/>
      </w:docPartObj>
    </w:sdtPr>
    <w:sdtEndPr/>
    <w:sdtContent>
      <w:p w14:paraId="6C7D472B" w14:textId="7552046F" w:rsidR="00906308" w:rsidRDefault="00906308">
        <w:pPr>
          <w:pStyle w:val="Porat"/>
          <w:jc w:val="center"/>
        </w:pPr>
        <w:r>
          <w:fldChar w:fldCharType="begin"/>
        </w:r>
        <w:r>
          <w:instrText>PAGE   \* MERGEFORMAT</w:instrText>
        </w:r>
        <w:r>
          <w:fldChar w:fldCharType="separate"/>
        </w:r>
        <w:r w:rsidR="00401A47">
          <w:rPr>
            <w:noProof/>
          </w:rPr>
          <w:t>5</w:t>
        </w:r>
        <w:r>
          <w:fldChar w:fldCharType="end"/>
        </w:r>
      </w:p>
    </w:sdtContent>
  </w:sdt>
  <w:p w14:paraId="384D48BF" w14:textId="29E80D5A" w:rsidR="00906308" w:rsidRDefault="00906308" w:rsidP="00A850D7">
    <w:pPr>
      <w:pStyle w:val="Por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906308" w:rsidRDefault="00906308">
    <w:pPr>
      <w:pStyle w:val="Porat"/>
      <w:jc w:val="right"/>
    </w:pPr>
  </w:p>
  <w:p w14:paraId="2575BBBA" w14:textId="77777777" w:rsidR="00906308" w:rsidRDefault="0090630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954291"/>
      <w:docPartObj>
        <w:docPartGallery w:val="Page Numbers (Bottom of Page)"/>
        <w:docPartUnique/>
      </w:docPartObj>
    </w:sdtPr>
    <w:sdtEndPr/>
    <w:sdtContent>
      <w:p w14:paraId="0E3D07AD" w14:textId="77777777" w:rsidR="00906308" w:rsidRDefault="00906308">
        <w:pPr>
          <w:pStyle w:val="Porat"/>
          <w:jc w:val="center"/>
        </w:pPr>
        <w:r>
          <w:fldChar w:fldCharType="begin"/>
        </w:r>
        <w:r>
          <w:instrText>PAGE   \* MERGEFORMAT</w:instrText>
        </w:r>
        <w:r>
          <w:fldChar w:fldCharType="separate"/>
        </w:r>
        <w:r w:rsidR="00401A47">
          <w:rPr>
            <w:noProof/>
          </w:rPr>
          <w:t>19</w:t>
        </w:r>
        <w:r>
          <w:fldChar w:fldCharType="end"/>
        </w:r>
      </w:p>
    </w:sdtContent>
  </w:sdt>
  <w:p w14:paraId="565C2CBF" w14:textId="77777777" w:rsidR="00906308" w:rsidRDefault="00906308" w:rsidP="00A850D7">
    <w:pPr>
      <w:pStyle w:val="Porat"/>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988428"/>
      <w:docPartObj>
        <w:docPartGallery w:val="Page Numbers (Bottom of Page)"/>
        <w:docPartUnique/>
      </w:docPartObj>
    </w:sdtPr>
    <w:sdtEndPr/>
    <w:sdtContent>
      <w:p w14:paraId="4278FC7F" w14:textId="3A78A780" w:rsidR="00906308" w:rsidRDefault="00906308">
        <w:pPr>
          <w:pStyle w:val="Porat"/>
          <w:jc w:val="center"/>
        </w:pPr>
        <w:r>
          <w:fldChar w:fldCharType="begin"/>
        </w:r>
        <w:r>
          <w:instrText>PAGE   \* MERGEFORMAT</w:instrText>
        </w:r>
        <w:r>
          <w:fldChar w:fldCharType="separate"/>
        </w:r>
        <w:r w:rsidR="00401A47">
          <w:rPr>
            <w:noProof/>
          </w:rPr>
          <w:t>6</w:t>
        </w:r>
        <w:r>
          <w:fldChar w:fldCharType="end"/>
        </w:r>
      </w:p>
    </w:sdtContent>
  </w:sdt>
  <w:p w14:paraId="6D689A63" w14:textId="77777777" w:rsidR="00906308" w:rsidRDefault="00906308">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451121"/>
      <w:docPartObj>
        <w:docPartGallery w:val="Page Numbers (Bottom of Page)"/>
        <w:docPartUnique/>
      </w:docPartObj>
    </w:sdtPr>
    <w:sdtEndPr/>
    <w:sdtContent>
      <w:p w14:paraId="6975122D" w14:textId="77777777" w:rsidR="00906308" w:rsidRDefault="00906308">
        <w:pPr>
          <w:pStyle w:val="Porat"/>
          <w:jc w:val="center"/>
        </w:pPr>
        <w:r>
          <w:fldChar w:fldCharType="begin"/>
        </w:r>
        <w:r>
          <w:instrText>PAGE   \* MERGEFORMAT</w:instrText>
        </w:r>
        <w:r>
          <w:fldChar w:fldCharType="separate"/>
        </w:r>
        <w:r w:rsidR="00401A47">
          <w:rPr>
            <w:noProof/>
          </w:rPr>
          <w:t>24</w:t>
        </w:r>
        <w:r>
          <w:fldChar w:fldCharType="end"/>
        </w:r>
      </w:p>
    </w:sdtContent>
  </w:sdt>
  <w:p w14:paraId="4B4739A4" w14:textId="77777777" w:rsidR="00906308" w:rsidRDefault="00906308" w:rsidP="00A850D7">
    <w:pPr>
      <w:pStyle w:val="Porat"/>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539168"/>
      <w:docPartObj>
        <w:docPartGallery w:val="Page Numbers (Bottom of Page)"/>
        <w:docPartUnique/>
      </w:docPartObj>
    </w:sdtPr>
    <w:sdtEndPr/>
    <w:sdtContent>
      <w:p w14:paraId="0AC337C8" w14:textId="6A074004" w:rsidR="00906308" w:rsidRDefault="00906308">
        <w:pPr>
          <w:pStyle w:val="Porat"/>
          <w:jc w:val="center"/>
        </w:pPr>
        <w:r>
          <w:fldChar w:fldCharType="begin"/>
        </w:r>
        <w:r>
          <w:instrText>PAGE   \* MERGEFORMAT</w:instrText>
        </w:r>
        <w:r>
          <w:fldChar w:fldCharType="separate"/>
        </w:r>
        <w:r w:rsidR="00401A47">
          <w:rPr>
            <w:noProof/>
          </w:rPr>
          <w:t>20</w:t>
        </w:r>
        <w:r>
          <w:fldChar w:fldCharType="end"/>
        </w:r>
      </w:p>
    </w:sdtContent>
  </w:sdt>
  <w:p w14:paraId="239F6533" w14:textId="77777777" w:rsidR="00906308" w:rsidRDefault="0090630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B7089" w14:textId="77777777" w:rsidR="00E76B1D" w:rsidRDefault="00E76B1D" w:rsidP="00D05666">
      <w:r>
        <w:separator/>
      </w:r>
    </w:p>
  </w:footnote>
  <w:footnote w:type="continuationSeparator" w:id="0">
    <w:p w14:paraId="558CC1A2" w14:textId="77777777" w:rsidR="00E76B1D" w:rsidRDefault="00E76B1D" w:rsidP="00D05666">
      <w:r>
        <w:continuationSeparator/>
      </w:r>
    </w:p>
  </w:footnote>
  <w:footnote w:type="continuationNotice" w:id="1">
    <w:p w14:paraId="10B4D1D8" w14:textId="77777777" w:rsidR="00E76B1D" w:rsidRDefault="00E76B1D">
      <w:pPr>
        <w:spacing w:after="0" w:line="240" w:lineRule="auto"/>
      </w:pPr>
    </w:p>
  </w:footnote>
  <w:footnote w:id="2">
    <w:p w14:paraId="78DBE4F3" w14:textId="77777777" w:rsidR="00906308" w:rsidRPr="001620D3" w:rsidRDefault="00906308" w:rsidP="00D8216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B2BC0" w14:textId="77777777" w:rsidR="00906308" w:rsidRPr="001620D3" w:rsidRDefault="00906308" w:rsidP="00D82166">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FA26C4" w14:textId="77777777" w:rsidR="00906308" w:rsidRDefault="00906308" w:rsidP="00D82166">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ADE1A7" w14:textId="77777777" w:rsidR="00906308" w:rsidRPr="001620D3" w:rsidRDefault="00906308" w:rsidP="00D821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B6A333" w14:textId="77777777" w:rsidR="00906308" w:rsidRPr="001620D3" w:rsidRDefault="00906308" w:rsidP="00D82166">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9FCC12" w14:textId="77777777" w:rsidR="00906308" w:rsidRDefault="00906308" w:rsidP="00D82166">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64A1A3" w14:textId="77777777" w:rsidR="00906308" w:rsidRPr="001620D3" w:rsidRDefault="00906308" w:rsidP="00D821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99AE8D" w14:textId="77777777" w:rsidR="00906308" w:rsidRPr="001620D3" w:rsidRDefault="00906308" w:rsidP="00D82166">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CA23E0" w14:textId="77777777" w:rsidR="00906308" w:rsidRDefault="00906308" w:rsidP="00D82166">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1156A87" w14:textId="6F24D728" w:rsidR="00906308" w:rsidRDefault="00906308">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B4F47" w14:textId="77777777" w:rsidR="00906308" w:rsidRDefault="0090630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34676" w14:textId="77777777" w:rsidR="00906308" w:rsidRDefault="0090630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47601" w14:textId="77777777" w:rsidR="00906308" w:rsidRDefault="00906308">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00098" w14:textId="77777777" w:rsidR="00906308" w:rsidRDefault="0090630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1A42B6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2"/>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5B5B5B"/>
    <w:multiLevelType w:val="multilevel"/>
    <w:tmpl w:val="7D1875A0"/>
    <w:lvl w:ilvl="0">
      <w:start w:val="5"/>
      <w:numFmt w:val="upperRoman"/>
      <w:lvlText w:val="%1."/>
      <w:lvlJc w:val="left"/>
      <w:pPr>
        <w:ind w:left="1080" w:hanging="720"/>
      </w:pPr>
    </w:lvl>
    <w:lvl w:ilvl="1">
      <w:start w:val="1"/>
      <w:numFmt w:val="decimal"/>
      <w:isLgl/>
      <w:lvlText w:val="%1.%2."/>
      <w:lvlJc w:val="left"/>
      <w:pPr>
        <w:ind w:left="1070"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C12A4A"/>
    <w:multiLevelType w:val="multilevel"/>
    <w:tmpl w:val="2DB6FB5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7" w15:restartNumberingAfterBreak="0">
    <w:nsid w:val="230355C8"/>
    <w:multiLevelType w:val="hybridMultilevel"/>
    <w:tmpl w:val="36F6CEC6"/>
    <w:lvl w:ilvl="0" w:tplc="1236EAF4">
      <w:start w:val="1"/>
      <w:numFmt w:val="decimal"/>
      <w:lvlText w:val="%1)"/>
      <w:lvlJc w:val="left"/>
      <w:pPr>
        <w:ind w:left="720" w:hanging="360"/>
      </w:pPr>
      <w:rPr>
        <w:rFonts w:ascii="Times New Roman" w:eastAsia="Arial Unicode MS"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AAE1663"/>
    <w:multiLevelType w:val="multilevel"/>
    <w:tmpl w:val="611CC802"/>
    <w:lvl w:ilvl="0">
      <w:start w:val="1"/>
      <w:numFmt w:val="decimal"/>
      <w:lvlText w:val="%1."/>
      <w:lvlJc w:val="left"/>
      <w:pPr>
        <w:ind w:left="644" w:hanging="360"/>
      </w:pPr>
      <w:rPr>
        <w:b w:val="0"/>
        <w:i w:val="0"/>
        <w:strike w:val="0"/>
        <w:dstrike w:val="0"/>
        <w:color w:val="auto"/>
        <w:u w:val="none"/>
        <w:effect w:val="none"/>
      </w:rPr>
    </w:lvl>
    <w:lvl w:ilvl="1">
      <w:start w:val="1"/>
      <w:numFmt w:val="decimal"/>
      <w:lvlText w:val="%1.%2."/>
      <w:lvlJc w:val="left"/>
      <w:pPr>
        <w:ind w:left="1000" w:hanging="432"/>
      </w:pPr>
      <w:rPr>
        <w:b w:val="0"/>
        <w:i w:val="0"/>
        <w:strike w:val="0"/>
        <w:dstrike w:val="0"/>
        <w:color w:val="auto"/>
        <w:u w:val="none"/>
        <w:effect w:val="none"/>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027CF3"/>
    <w:multiLevelType w:val="multilevel"/>
    <w:tmpl w:val="413AABD4"/>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A5619DA"/>
    <w:multiLevelType w:val="hybridMultilevel"/>
    <w:tmpl w:val="3E8E5808"/>
    <w:lvl w:ilvl="0" w:tplc="E47E5664">
      <w:start w:val="1"/>
      <w:numFmt w:val="decimal"/>
      <w:lvlText w:val="%1."/>
      <w:lvlJc w:val="left"/>
      <w:pPr>
        <w:ind w:left="502" w:hanging="360"/>
      </w:pPr>
      <w:rPr>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197AA6"/>
    <w:multiLevelType w:val="multilevel"/>
    <w:tmpl w:val="1F1A9836"/>
    <w:lvl w:ilvl="0">
      <w:start w:val="4"/>
      <w:numFmt w:val="decimal"/>
      <w:lvlText w:val="%1."/>
      <w:lvlJc w:val="left"/>
      <w:pPr>
        <w:ind w:left="360" w:hanging="360"/>
      </w:pPr>
    </w:lvl>
    <w:lvl w:ilvl="1">
      <w:start w:val="2"/>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86" w:hanging="360"/>
      </w:pPr>
      <w:rPr>
        <w:rFonts w:hint="default"/>
        <w:i w:val="0"/>
        <w:iCs/>
        <w:color w:val="auto"/>
      </w:rPr>
    </w:lvl>
    <w:lvl w:ilvl="1" w:tplc="04270019">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490842"/>
    <w:multiLevelType w:val="hybridMultilevel"/>
    <w:tmpl w:val="E184036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7EDC53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3572F4B"/>
    <w:multiLevelType w:val="multilevel"/>
    <w:tmpl w:val="3CC83A7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636" w:hanging="360"/>
      </w:pPr>
      <w:rPr>
        <w:rFonts w:eastAsia="Calibri" w:hint="default"/>
        <w:color w:val="000000" w:themeColor="text1"/>
      </w:rPr>
    </w:lvl>
    <w:lvl w:ilvl="2">
      <w:start w:val="1"/>
      <w:numFmt w:val="decimal"/>
      <w:lvlText w:val="%1.%2.%3."/>
      <w:lvlJc w:val="left"/>
      <w:pPr>
        <w:ind w:left="3272" w:hanging="720"/>
      </w:pPr>
      <w:rPr>
        <w:rFonts w:eastAsia="Calibri" w:hint="default"/>
        <w:color w:val="000000" w:themeColor="text1"/>
      </w:rPr>
    </w:lvl>
    <w:lvl w:ilvl="3">
      <w:start w:val="1"/>
      <w:numFmt w:val="decimal"/>
      <w:lvlText w:val="%1.%2.%3.%4."/>
      <w:lvlJc w:val="left"/>
      <w:pPr>
        <w:ind w:left="4548" w:hanging="720"/>
      </w:pPr>
      <w:rPr>
        <w:rFonts w:eastAsia="Calibri" w:hint="default"/>
        <w:color w:val="000000" w:themeColor="text1"/>
      </w:rPr>
    </w:lvl>
    <w:lvl w:ilvl="4">
      <w:start w:val="1"/>
      <w:numFmt w:val="decimal"/>
      <w:lvlText w:val="%1.%2.%3.%4.%5."/>
      <w:lvlJc w:val="left"/>
      <w:pPr>
        <w:ind w:left="6184" w:hanging="1080"/>
      </w:pPr>
      <w:rPr>
        <w:rFonts w:eastAsia="Calibri" w:hint="default"/>
        <w:color w:val="000000" w:themeColor="text1"/>
      </w:rPr>
    </w:lvl>
    <w:lvl w:ilvl="5">
      <w:start w:val="1"/>
      <w:numFmt w:val="decimal"/>
      <w:lvlText w:val="%1.%2.%3.%4.%5.%6."/>
      <w:lvlJc w:val="left"/>
      <w:pPr>
        <w:ind w:left="7460" w:hanging="1080"/>
      </w:pPr>
      <w:rPr>
        <w:rFonts w:eastAsia="Calibri" w:hint="default"/>
        <w:color w:val="000000" w:themeColor="text1"/>
      </w:rPr>
    </w:lvl>
    <w:lvl w:ilvl="6">
      <w:start w:val="1"/>
      <w:numFmt w:val="decimal"/>
      <w:lvlText w:val="%1.%2.%3.%4.%5.%6.%7."/>
      <w:lvlJc w:val="left"/>
      <w:pPr>
        <w:ind w:left="9096" w:hanging="1440"/>
      </w:pPr>
      <w:rPr>
        <w:rFonts w:eastAsia="Calibri" w:hint="default"/>
        <w:color w:val="000000" w:themeColor="text1"/>
      </w:rPr>
    </w:lvl>
    <w:lvl w:ilvl="7">
      <w:start w:val="1"/>
      <w:numFmt w:val="decimal"/>
      <w:lvlText w:val="%1.%2.%3.%4.%5.%6.%7.%8."/>
      <w:lvlJc w:val="left"/>
      <w:pPr>
        <w:ind w:left="10372" w:hanging="1440"/>
      </w:pPr>
      <w:rPr>
        <w:rFonts w:eastAsia="Calibri" w:hint="default"/>
        <w:color w:val="000000" w:themeColor="text1"/>
      </w:rPr>
    </w:lvl>
    <w:lvl w:ilvl="8">
      <w:start w:val="1"/>
      <w:numFmt w:val="decimal"/>
      <w:lvlText w:val="%1.%2.%3.%4.%5.%6.%7.%8.%9."/>
      <w:lvlJc w:val="left"/>
      <w:pPr>
        <w:ind w:left="12008" w:hanging="1800"/>
      </w:pPr>
      <w:rPr>
        <w:rFonts w:eastAsia="Calibri" w:hint="default"/>
        <w:color w:val="000000" w:themeColor="text1"/>
      </w:rPr>
    </w:lvl>
  </w:abstractNum>
  <w:abstractNum w:abstractNumId="34" w15:restartNumberingAfterBreak="0">
    <w:nsid w:val="741A6CAE"/>
    <w:multiLevelType w:val="multilevel"/>
    <w:tmpl w:val="4476E020"/>
    <w:lvl w:ilvl="0">
      <w:start w:val="6"/>
      <w:numFmt w:val="decimal"/>
      <w:lvlText w:val="%1"/>
      <w:lvlJc w:val="left"/>
      <w:pPr>
        <w:ind w:left="480" w:hanging="480"/>
      </w:pPr>
      <w:rPr>
        <w:rFonts w:eastAsia="Calibri" w:hint="default"/>
        <w:u w:val="none"/>
      </w:rPr>
    </w:lvl>
    <w:lvl w:ilvl="1">
      <w:start w:val="2"/>
      <w:numFmt w:val="decimal"/>
      <w:lvlText w:val="%1.%2"/>
      <w:lvlJc w:val="left"/>
      <w:pPr>
        <w:ind w:left="1118" w:hanging="480"/>
      </w:pPr>
      <w:rPr>
        <w:rFonts w:eastAsia="Calibri" w:hint="default"/>
        <w:u w:val="none"/>
      </w:rPr>
    </w:lvl>
    <w:lvl w:ilvl="2">
      <w:start w:val="1"/>
      <w:numFmt w:val="decimal"/>
      <w:lvlText w:val="%1.%2.%3"/>
      <w:lvlJc w:val="left"/>
      <w:pPr>
        <w:ind w:left="1996" w:hanging="720"/>
      </w:pPr>
      <w:rPr>
        <w:rFonts w:eastAsia="Calibri" w:hint="default"/>
        <w:u w:val="none"/>
      </w:rPr>
    </w:lvl>
    <w:lvl w:ilvl="3">
      <w:start w:val="1"/>
      <w:numFmt w:val="decimal"/>
      <w:lvlText w:val="%1.%2.%3.%4"/>
      <w:lvlJc w:val="left"/>
      <w:pPr>
        <w:ind w:left="2634" w:hanging="720"/>
      </w:pPr>
      <w:rPr>
        <w:rFonts w:eastAsia="Calibri" w:hint="default"/>
        <w:u w:val="none"/>
      </w:rPr>
    </w:lvl>
    <w:lvl w:ilvl="4">
      <w:start w:val="1"/>
      <w:numFmt w:val="decimal"/>
      <w:lvlText w:val="%1.%2.%3.%4.%5"/>
      <w:lvlJc w:val="left"/>
      <w:pPr>
        <w:ind w:left="3632" w:hanging="1080"/>
      </w:pPr>
      <w:rPr>
        <w:rFonts w:eastAsia="Calibri" w:hint="default"/>
        <w:u w:val="none"/>
      </w:rPr>
    </w:lvl>
    <w:lvl w:ilvl="5">
      <w:start w:val="1"/>
      <w:numFmt w:val="decimal"/>
      <w:lvlText w:val="%1.%2.%3.%4.%5.%6"/>
      <w:lvlJc w:val="left"/>
      <w:pPr>
        <w:ind w:left="4270" w:hanging="1080"/>
      </w:pPr>
      <w:rPr>
        <w:rFonts w:eastAsia="Calibri" w:hint="default"/>
        <w:u w:val="none"/>
      </w:rPr>
    </w:lvl>
    <w:lvl w:ilvl="6">
      <w:start w:val="1"/>
      <w:numFmt w:val="decimal"/>
      <w:lvlText w:val="%1.%2.%3.%4.%5.%6.%7"/>
      <w:lvlJc w:val="left"/>
      <w:pPr>
        <w:ind w:left="5268" w:hanging="1440"/>
      </w:pPr>
      <w:rPr>
        <w:rFonts w:eastAsia="Calibri" w:hint="default"/>
        <w:u w:val="none"/>
      </w:rPr>
    </w:lvl>
    <w:lvl w:ilvl="7">
      <w:start w:val="1"/>
      <w:numFmt w:val="decimal"/>
      <w:lvlText w:val="%1.%2.%3.%4.%5.%6.%7.%8"/>
      <w:lvlJc w:val="left"/>
      <w:pPr>
        <w:ind w:left="5906" w:hanging="1440"/>
      </w:pPr>
      <w:rPr>
        <w:rFonts w:eastAsia="Calibri" w:hint="default"/>
        <w:u w:val="none"/>
      </w:rPr>
    </w:lvl>
    <w:lvl w:ilvl="8">
      <w:start w:val="1"/>
      <w:numFmt w:val="decimal"/>
      <w:lvlText w:val="%1.%2.%3.%4.%5.%6.%7.%8.%9"/>
      <w:lvlJc w:val="left"/>
      <w:pPr>
        <w:ind w:left="6904" w:hanging="1800"/>
      </w:pPr>
      <w:rPr>
        <w:rFonts w:eastAsia="Calibri" w:hint="default"/>
        <w:u w:val="none"/>
      </w:rPr>
    </w:lvl>
  </w:abstractNum>
  <w:abstractNum w:abstractNumId="35" w15:restartNumberingAfterBreak="0">
    <w:nsid w:val="746F1239"/>
    <w:multiLevelType w:val="multilevel"/>
    <w:tmpl w:val="34A04D74"/>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8834C552"/>
    <w:lvl w:ilvl="0">
      <w:start w:val="7"/>
      <w:numFmt w:val="decimal"/>
      <w:lvlText w:val="%1."/>
      <w:lvlJc w:val="left"/>
      <w:pPr>
        <w:ind w:left="504" w:hanging="504"/>
      </w:pPr>
      <w:rPr>
        <w:rFonts w:eastAsia="Calibri" w:hint="default"/>
        <w:b w:val="0"/>
        <w:bCs w:val="0"/>
        <w:i w:val="0"/>
        <w:color w:val="000000" w:themeColor="text1"/>
        <w:u w:val="none"/>
      </w:rPr>
    </w:lvl>
    <w:lvl w:ilvl="1">
      <w:start w:val="2"/>
      <w:numFmt w:val="decimal"/>
      <w:lvlText w:val="%1.%2."/>
      <w:lvlJc w:val="left"/>
      <w:pPr>
        <w:ind w:left="178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A80F3D"/>
    <w:multiLevelType w:val="hybridMultilevel"/>
    <w:tmpl w:val="4E765B92"/>
    <w:lvl w:ilvl="0" w:tplc="AE00B5F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DE2178D"/>
    <w:multiLevelType w:val="hybridMultilevel"/>
    <w:tmpl w:val="26202216"/>
    <w:lvl w:ilvl="0" w:tplc="F95AA4A6">
      <w:start w:val="1"/>
      <w:numFmt w:val="decimal"/>
      <w:lvlText w:val="%1."/>
      <w:lvlJc w:val="left"/>
      <w:pPr>
        <w:ind w:left="786" w:hanging="360"/>
      </w:pPr>
      <w:rPr>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1"/>
  </w:num>
  <w:num w:numId="2">
    <w:abstractNumId w:val="2"/>
  </w:num>
  <w:num w:numId="3">
    <w:abstractNumId w:val="23"/>
  </w:num>
  <w:num w:numId="4">
    <w:abstractNumId w:val="27"/>
  </w:num>
  <w:num w:numId="5">
    <w:abstractNumId w:val="20"/>
  </w:num>
  <w:num w:numId="6">
    <w:abstractNumId w:val="39"/>
  </w:num>
  <w:num w:numId="7">
    <w:abstractNumId w:val="35"/>
  </w:num>
  <w:num w:numId="8">
    <w:abstractNumId w:val="1"/>
  </w:num>
  <w:num w:numId="9">
    <w:abstractNumId w:val="36"/>
  </w:num>
  <w:num w:numId="10">
    <w:abstractNumId w:val="32"/>
  </w:num>
  <w:num w:numId="11">
    <w:abstractNumId w:val="26"/>
  </w:num>
  <w:num w:numId="12">
    <w:abstractNumId w:val="14"/>
  </w:num>
  <w:num w:numId="13">
    <w:abstractNumId w:val="18"/>
  </w:num>
  <w:num w:numId="14">
    <w:abstractNumId w:val="29"/>
  </w:num>
  <w:num w:numId="15">
    <w:abstractNumId w:val="3"/>
  </w:num>
  <w:num w:numId="16">
    <w:abstractNumId w:val="8"/>
  </w:num>
  <w:num w:numId="17">
    <w:abstractNumId w:val="16"/>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2"/>
  </w:num>
  <w:num w:numId="22">
    <w:abstractNumId w:val="25"/>
  </w:num>
  <w:num w:numId="23">
    <w:abstractNumId w:val="22"/>
  </w:num>
  <w:num w:numId="24">
    <w:abstractNumId w:val="31"/>
  </w:num>
  <w:num w:numId="25">
    <w:abstractNumId w:val="17"/>
  </w:num>
  <w:num w:numId="26">
    <w:abstractNumId w:val="24"/>
  </w:num>
  <w:num w:numId="27">
    <w:abstractNumId w:val="28"/>
  </w:num>
  <w:num w:numId="28">
    <w:abstractNumId w:val="0"/>
  </w:num>
  <w:num w:numId="29">
    <w:abstractNumId w:val="34"/>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6"/>
  </w:num>
  <w:num w:numId="34">
    <w:abstractNumId w:val="33"/>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1"/>
  </w:num>
  <w:num w:numId="38">
    <w:abstractNumId w:val="15"/>
  </w:num>
  <w:num w:numId="39">
    <w:abstractNumId w:val="30"/>
  </w:num>
  <w:num w:numId="40">
    <w:abstractNumId w:val="7"/>
  </w:num>
  <w:num w:numId="4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86A"/>
    <w:rsid w:val="00001CCF"/>
    <w:rsid w:val="00003160"/>
    <w:rsid w:val="00003568"/>
    <w:rsid w:val="000035DA"/>
    <w:rsid w:val="00003A28"/>
    <w:rsid w:val="00003A3F"/>
    <w:rsid w:val="000044FA"/>
    <w:rsid w:val="00004521"/>
    <w:rsid w:val="00004A08"/>
    <w:rsid w:val="00005023"/>
    <w:rsid w:val="00005F36"/>
    <w:rsid w:val="000060AC"/>
    <w:rsid w:val="00006991"/>
    <w:rsid w:val="00006A01"/>
    <w:rsid w:val="000074A0"/>
    <w:rsid w:val="00007A39"/>
    <w:rsid w:val="00007D23"/>
    <w:rsid w:val="00007EC9"/>
    <w:rsid w:val="00007F36"/>
    <w:rsid w:val="0001089B"/>
    <w:rsid w:val="00010B64"/>
    <w:rsid w:val="00010EAD"/>
    <w:rsid w:val="00010FA6"/>
    <w:rsid w:val="00011887"/>
    <w:rsid w:val="000119DF"/>
    <w:rsid w:val="00011A8D"/>
    <w:rsid w:val="00011B40"/>
    <w:rsid w:val="00012892"/>
    <w:rsid w:val="00012BE7"/>
    <w:rsid w:val="000133D6"/>
    <w:rsid w:val="00013405"/>
    <w:rsid w:val="00013D01"/>
    <w:rsid w:val="00013DF0"/>
    <w:rsid w:val="00013EF1"/>
    <w:rsid w:val="00013F17"/>
    <w:rsid w:val="00013FF6"/>
    <w:rsid w:val="00014A61"/>
    <w:rsid w:val="00015C75"/>
    <w:rsid w:val="00015FC9"/>
    <w:rsid w:val="00016140"/>
    <w:rsid w:val="0001618D"/>
    <w:rsid w:val="0001658B"/>
    <w:rsid w:val="0001670E"/>
    <w:rsid w:val="00016C4E"/>
    <w:rsid w:val="00016FDD"/>
    <w:rsid w:val="00017009"/>
    <w:rsid w:val="00020284"/>
    <w:rsid w:val="000205E7"/>
    <w:rsid w:val="000206C9"/>
    <w:rsid w:val="00020FD4"/>
    <w:rsid w:val="00021574"/>
    <w:rsid w:val="00021ECC"/>
    <w:rsid w:val="00021EFA"/>
    <w:rsid w:val="000221F4"/>
    <w:rsid w:val="00022DEB"/>
    <w:rsid w:val="00022E0C"/>
    <w:rsid w:val="0002332F"/>
    <w:rsid w:val="00023641"/>
    <w:rsid w:val="00024DB9"/>
    <w:rsid w:val="0002541F"/>
    <w:rsid w:val="00025E03"/>
    <w:rsid w:val="00026246"/>
    <w:rsid w:val="00026673"/>
    <w:rsid w:val="00026690"/>
    <w:rsid w:val="00026A51"/>
    <w:rsid w:val="00026D16"/>
    <w:rsid w:val="00027B48"/>
    <w:rsid w:val="00030618"/>
    <w:rsid w:val="00030C02"/>
    <w:rsid w:val="00030C76"/>
    <w:rsid w:val="00030F90"/>
    <w:rsid w:val="000315EB"/>
    <w:rsid w:val="0003169B"/>
    <w:rsid w:val="00031A62"/>
    <w:rsid w:val="000321E6"/>
    <w:rsid w:val="0003281A"/>
    <w:rsid w:val="00032989"/>
    <w:rsid w:val="00032D19"/>
    <w:rsid w:val="00034769"/>
    <w:rsid w:val="00034A4A"/>
    <w:rsid w:val="00035221"/>
    <w:rsid w:val="00035467"/>
    <w:rsid w:val="000356C7"/>
    <w:rsid w:val="0003587B"/>
    <w:rsid w:val="0003638B"/>
    <w:rsid w:val="00036609"/>
    <w:rsid w:val="000372C8"/>
    <w:rsid w:val="000372F4"/>
    <w:rsid w:val="000373E5"/>
    <w:rsid w:val="00037649"/>
    <w:rsid w:val="00040233"/>
    <w:rsid w:val="00040C0F"/>
    <w:rsid w:val="00042720"/>
    <w:rsid w:val="00042937"/>
    <w:rsid w:val="00042D50"/>
    <w:rsid w:val="000431AC"/>
    <w:rsid w:val="00043534"/>
    <w:rsid w:val="00043C51"/>
    <w:rsid w:val="00043D65"/>
    <w:rsid w:val="00044327"/>
    <w:rsid w:val="00044728"/>
    <w:rsid w:val="00044B63"/>
    <w:rsid w:val="00044D8E"/>
    <w:rsid w:val="00044F08"/>
    <w:rsid w:val="000453EB"/>
    <w:rsid w:val="000455B9"/>
    <w:rsid w:val="00045ED4"/>
    <w:rsid w:val="000461D0"/>
    <w:rsid w:val="000464E8"/>
    <w:rsid w:val="00046522"/>
    <w:rsid w:val="000466D2"/>
    <w:rsid w:val="00046DDC"/>
    <w:rsid w:val="0004716F"/>
    <w:rsid w:val="0004774A"/>
    <w:rsid w:val="00047F6B"/>
    <w:rsid w:val="00047F87"/>
    <w:rsid w:val="00051151"/>
    <w:rsid w:val="000512DE"/>
    <w:rsid w:val="0005148B"/>
    <w:rsid w:val="00051544"/>
    <w:rsid w:val="00051A51"/>
    <w:rsid w:val="00051D3E"/>
    <w:rsid w:val="00051E9D"/>
    <w:rsid w:val="00051F2D"/>
    <w:rsid w:val="000521F2"/>
    <w:rsid w:val="00052365"/>
    <w:rsid w:val="0005295E"/>
    <w:rsid w:val="00053139"/>
    <w:rsid w:val="0005396D"/>
    <w:rsid w:val="00053ABC"/>
    <w:rsid w:val="000543B5"/>
    <w:rsid w:val="00055235"/>
    <w:rsid w:val="000561CC"/>
    <w:rsid w:val="00056D91"/>
    <w:rsid w:val="000571AD"/>
    <w:rsid w:val="00057346"/>
    <w:rsid w:val="000578C9"/>
    <w:rsid w:val="0006040C"/>
    <w:rsid w:val="000605C5"/>
    <w:rsid w:val="000608EF"/>
    <w:rsid w:val="00061084"/>
    <w:rsid w:val="00061390"/>
    <w:rsid w:val="00061466"/>
    <w:rsid w:val="00061E86"/>
    <w:rsid w:val="0006300C"/>
    <w:rsid w:val="000631F1"/>
    <w:rsid w:val="00063A4C"/>
    <w:rsid w:val="00064868"/>
    <w:rsid w:val="00065285"/>
    <w:rsid w:val="0006575D"/>
    <w:rsid w:val="000659E9"/>
    <w:rsid w:val="00066BB9"/>
    <w:rsid w:val="00066D29"/>
    <w:rsid w:val="00067A88"/>
    <w:rsid w:val="00067D1B"/>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5E06"/>
    <w:rsid w:val="00076376"/>
    <w:rsid w:val="000767D0"/>
    <w:rsid w:val="00076FB7"/>
    <w:rsid w:val="00077583"/>
    <w:rsid w:val="000775B4"/>
    <w:rsid w:val="00080396"/>
    <w:rsid w:val="000806C3"/>
    <w:rsid w:val="00080EE8"/>
    <w:rsid w:val="00080F53"/>
    <w:rsid w:val="00081687"/>
    <w:rsid w:val="0008241E"/>
    <w:rsid w:val="00082C82"/>
    <w:rsid w:val="00082F6A"/>
    <w:rsid w:val="0008369A"/>
    <w:rsid w:val="0008436A"/>
    <w:rsid w:val="000851E4"/>
    <w:rsid w:val="00085478"/>
    <w:rsid w:val="00085609"/>
    <w:rsid w:val="000859C8"/>
    <w:rsid w:val="00086033"/>
    <w:rsid w:val="00086C16"/>
    <w:rsid w:val="00086D57"/>
    <w:rsid w:val="00086DDB"/>
    <w:rsid w:val="0008714F"/>
    <w:rsid w:val="00087211"/>
    <w:rsid w:val="000873A9"/>
    <w:rsid w:val="000876C6"/>
    <w:rsid w:val="00087EFE"/>
    <w:rsid w:val="00090235"/>
    <w:rsid w:val="000903D5"/>
    <w:rsid w:val="000904B3"/>
    <w:rsid w:val="00090916"/>
    <w:rsid w:val="00090DE0"/>
    <w:rsid w:val="00090F9B"/>
    <w:rsid w:val="00091346"/>
    <w:rsid w:val="0009175F"/>
    <w:rsid w:val="000917F2"/>
    <w:rsid w:val="00091C9D"/>
    <w:rsid w:val="000931CC"/>
    <w:rsid w:val="00094604"/>
    <w:rsid w:val="00095834"/>
    <w:rsid w:val="00095A99"/>
    <w:rsid w:val="0009724E"/>
    <w:rsid w:val="00097B80"/>
    <w:rsid w:val="000A05FB"/>
    <w:rsid w:val="000A09BB"/>
    <w:rsid w:val="000A0DFE"/>
    <w:rsid w:val="000A0F5D"/>
    <w:rsid w:val="000A1E34"/>
    <w:rsid w:val="000A202B"/>
    <w:rsid w:val="000A2A40"/>
    <w:rsid w:val="000A2CBA"/>
    <w:rsid w:val="000A2D88"/>
    <w:rsid w:val="000A5738"/>
    <w:rsid w:val="000A5FB1"/>
    <w:rsid w:val="000A6BBE"/>
    <w:rsid w:val="000A6C24"/>
    <w:rsid w:val="000A76C1"/>
    <w:rsid w:val="000A7BF8"/>
    <w:rsid w:val="000A7E99"/>
    <w:rsid w:val="000B01A0"/>
    <w:rsid w:val="000B049C"/>
    <w:rsid w:val="000B0CED"/>
    <w:rsid w:val="000B29C4"/>
    <w:rsid w:val="000B2E23"/>
    <w:rsid w:val="000B3302"/>
    <w:rsid w:val="000B36CB"/>
    <w:rsid w:val="000B4A3A"/>
    <w:rsid w:val="000B4E01"/>
    <w:rsid w:val="000B4E6D"/>
    <w:rsid w:val="000B4E90"/>
    <w:rsid w:val="000B51DF"/>
    <w:rsid w:val="000B5255"/>
    <w:rsid w:val="000B5AB4"/>
    <w:rsid w:val="000B685D"/>
    <w:rsid w:val="000B7223"/>
    <w:rsid w:val="000C006A"/>
    <w:rsid w:val="000C02F3"/>
    <w:rsid w:val="000C1275"/>
    <w:rsid w:val="000C1AE5"/>
    <w:rsid w:val="000C1B3D"/>
    <w:rsid w:val="000C1F59"/>
    <w:rsid w:val="000C211C"/>
    <w:rsid w:val="000C2217"/>
    <w:rsid w:val="000C238A"/>
    <w:rsid w:val="000C28D3"/>
    <w:rsid w:val="000C2C07"/>
    <w:rsid w:val="000C34A7"/>
    <w:rsid w:val="000C3D2E"/>
    <w:rsid w:val="000C3F71"/>
    <w:rsid w:val="000C41DF"/>
    <w:rsid w:val="000C4D87"/>
    <w:rsid w:val="000C4DF9"/>
    <w:rsid w:val="000C55D6"/>
    <w:rsid w:val="000C59B8"/>
    <w:rsid w:val="000C6068"/>
    <w:rsid w:val="000C70B4"/>
    <w:rsid w:val="000C7160"/>
    <w:rsid w:val="000C74E6"/>
    <w:rsid w:val="000D0F58"/>
    <w:rsid w:val="000D13D6"/>
    <w:rsid w:val="000D18E9"/>
    <w:rsid w:val="000D26D8"/>
    <w:rsid w:val="000D412D"/>
    <w:rsid w:val="000D4406"/>
    <w:rsid w:val="000D4B9C"/>
    <w:rsid w:val="000D4E2B"/>
    <w:rsid w:val="000D5C58"/>
    <w:rsid w:val="000D5F36"/>
    <w:rsid w:val="000D638A"/>
    <w:rsid w:val="000D67C2"/>
    <w:rsid w:val="000D716C"/>
    <w:rsid w:val="000D71C2"/>
    <w:rsid w:val="000D7494"/>
    <w:rsid w:val="000D7AD2"/>
    <w:rsid w:val="000E083B"/>
    <w:rsid w:val="000E0EAE"/>
    <w:rsid w:val="000E0FB5"/>
    <w:rsid w:val="000E10BD"/>
    <w:rsid w:val="000E149B"/>
    <w:rsid w:val="000E1743"/>
    <w:rsid w:val="000E2119"/>
    <w:rsid w:val="000E228B"/>
    <w:rsid w:val="000E266E"/>
    <w:rsid w:val="000E2FD9"/>
    <w:rsid w:val="000E31D4"/>
    <w:rsid w:val="000E3448"/>
    <w:rsid w:val="000E35A0"/>
    <w:rsid w:val="000E37BD"/>
    <w:rsid w:val="000E38C3"/>
    <w:rsid w:val="000E3E3A"/>
    <w:rsid w:val="000E430C"/>
    <w:rsid w:val="000E458D"/>
    <w:rsid w:val="000E4BE5"/>
    <w:rsid w:val="000E5999"/>
    <w:rsid w:val="000E6130"/>
    <w:rsid w:val="000E61DA"/>
    <w:rsid w:val="000E6657"/>
    <w:rsid w:val="000E7154"/>
    <w:rsid w:val="000E74F4"/>
    <w:rsid w:val="000E799D"/>
    <w:rsid w:val="000E7CF8"/>
    <w:rsid w:val="000F01E1"/>
    <w:rsid w:val="000F04F7"/>
    <w:rsid w:val="000F051B"/>
    <w:rsid w:val="000F1287"/>
    <w:rsid w:val="000F1B57"/>
    <w:rsid w:val="000F2282"/>
    <w:rsid w:val="000F2369"/>
    <w:rsid w:val="000F2FF1"/>
    <w:rsid w:val="000F32FF"/>
    <w:rsid w:val="000F37A4"/>
    <w:rsid w:val="000F403D"/>
    <w:rsid w:val="000F4AA3"/>
    <w:rsid w:val="000F4B8F"/>
    <w:rsid w:val="000F513D"/>
    <w:rsid w:val="000F5879"/>
    <w:rsid w:val="000F5948"/>
    <w:rsid w:val="000F7102"/>
    <w:rsid w:val="00100489"/>
    <w:rsid w:val="00100B38"/>
    <w:rsid w:val="001010F7"/>
    <w:rsid w:val="00101313"/>
    <w:rsid w:val="00101C48"/>
    <w:rsid w:val="00101DB0"/>
    <w:rsid w:val="00101FF8"/>
    <w:rsid w:val="0010270D"/>
    <w:rsid w:val="00102D1D"/>
    <w:rsid w:val="001032F8"/>
    <w:rsid w:val="00103779"/>
    <w:rsid w:val="001045A6"/>
    <w:rsid w:val="0010505E"/>
    <w:rsid w:val="001059F7"/>
    <w:rsid w:val="00105FA3"/>
    <w:rsid w:val="001072BE"/>
    <w:rsid w:val="0010779C"/>
    <w:rsid w:val="00107A04"/>
    <w:rsid w:val="00107E86"/>
    <w:rsid w:val="00110481"/>
    <w:rsid w:val="0011111B"/>
    <w:rsid w:val="00111429"/>
    <w:rsid w:val="00111943"/>
    <w:rsid w:val="0011199A"/>
    <w:rsid w:val="00111A97"/>
    <w:rsid w:val="001123B4"/>
    <w:rsid w:val="001126FB"/>
    <w:rsid w:val="00112EE8"/>
    <w:rsid w:val="001131DA"/>
    <w:rsid w:val="0011320C"/>
    <w:rsid w:val="0011344C"/>
    <w:rsid w:val="00113B07"/>
    <w:rsid w:val="00113C79"/>
    <w:rsid w:val="00113EAE"/>
    <w:rsid w:val="00113FD3"/>
    <w:rsid w:val="001145AB"/>
    <w:rsid w:val="00115438"/>
    <w:rsid w:val="00116A84"/>
    <w:rsid w:val="0011798C"/>
    <w:rsid w:val="00117DD0"/>
    <w:rsid w:val="00120897"/>
    <w:rsid w:val="00120F58"/>
    <w:rsid w:val="00121867"/>
    <w:rsid w:val="00121982"/>
    <w:rsid w:val="00121FF7"/>
    <w:rsid w:val="0012267C"/>
    <w:rsid w:val="001229FD"/>
    <w:rsid w:val="00122F78"/>
    <w:rsid w:val="001232F3"/>
    <w:rsid w:val="00124338"/>
    <w:rsid w:val="00124345"/>
    <w:rsid w:val="00124FB1"/>
    <w:rsid w:val="00125082"/>
    <w:rsid w:val="0012584E"/>
    <w:rsid w:val="0012639E"/>
    <w:rsid w:val="00127058"/>
    <w:rsid w:val="00127196"/>
    <w:rsid w:val="001275FB"/>
    <w:rsid w:val="00127F38"/>
    <w:rsid w:val="0013010B"/>
    <w:rsid w:val="0013140B"/>
    <w:rsid w:val="00131BA4"/>
    <w:rsid w:val="001323CA"/>
    <w:rsid w:val="001329A7"/>
    <w:rsid w:val="00132BAE"/>
    <w:rsid w:val="00132C73"/>
    <w:rsid w:val="00132FC0"/>
    <w:rsid w:val="0013353A"/>
    <w:rsid w:val="00134825"/>
    <w:rsid w:val="0013485F"/>
    <w:rsid w:val="00134A09"/>
    <w:rsid w:val="00135122"/>
    <w:rsid w:val="001351A4"/>
    <w:rsid w:val="0013582A"/>
    <w:rsid w:val="00135B56"/>
    <w:rsid w:val="00135EEE"/>
    <w:rsid w:val="0013610E"/>
    <w:rsid w:val="001365CA"/>
    <w:rsid w:val="00136624"/>
    <w:rsid w:val="00137FEF"/>
    <w:rsid w:val="0014047A"/>
    <w:rsid w:val="00140D50"/>
    <w:rsid w:val="00141292"/>
    <w:rsid w:val="00141B67"/>
    <w:rsid w:val="00141BF1"/>
    <w:rsid w:val="00142352"/>
    <w:rsid w:val="00142759"/>
    <w:rsid w:val="0014277F"/>
    <w:rsid w:val="001427AB"/>
    <w:rsid w:val="001429E3"/>
    <w:rsid w:val="00142AB7"/>
    <w:rsid w:val="00143338"/>
    <w:rsid w:val="00143940"/>
    <w:rsid w:val="0014414A"/>
    <w:rsid w:val="0014451A"/>
    <w:rsid w:val="00144952"/>
    <w:rsid w:val="001451B3"/>
    <w:rsid w:val="001455B2"/>
    <w:rsid w:val="0014578C"/>
    <w:rsid w:val="00145B8E"/>
    <w:rsid w:val="001462EF"/>
    <w:rsid w:val="00146BC9"/>
    <w:rsid w:val="00147552"/>
    <w:rsid w:val="00147A63"/>
    <w:rsid w:val="00147A8C"/>
    <w:rsid w:val="0015079A"/>
    <w:rsid w:val="00150D95"/>
    <w:rsid w:val="00150E77"/>
    <w:rsid w:val="001526C9"/>
    <w:rsid w:val="00152836"/>
    <w:rsid w:val="0015376E"/>
    <w:rsid w:val="001538C5"/>
    <w:rsid w:val="00153948"/>
    <w:rsid w:val="00153D1C"/>
    <w:rsid w:val="00153FC8"/>
    <w:rsid w:val="00154268"/>
    <w:rsid w:val="00154487"/>
    <w:rsid w:val="0015529C"/>
    <w:rsid w:val="00155354"/>
    <w:rsid w:val="00156148"/>
    <w:rsid w:val="00156AC9"/>
    <w:rsid w:val="001578F5"/>
    <w:rsid w:val="00157BAA"/>
    <w:rsid w:val="001607EC"/>
    <w:rsid w:val="001609D9"/>
    <w:rsid w:val="00160A4A"/>
    <w:rsid w:val="001632AF"/>
    <w:rsid w:val="001640AF"/>
    <w:rsid w:val="0016439F"/>
    <w:rsid w:val="00164443"/>
    <w:rsid w:val="001644FE"/>
    <w:rsid w:val="001647BD"/>
    <w:rsid w:val="00166073"/>
    <w:rsid w:val="0016622C"/>
    <w:rsid w:val="0016665C"/>
    <w:rsid w:val="00166EB5"/>
    <w:rsid w:val="00166EB7"/>
    <w:rsid w:val="00167192"/>
    <w:rsid w:val="001674B6"/>
    <w:rsid w:val="00167555"/>
    <w:rsid w:val="00167E09"/>
    <w:rsid w:val="00167ECB"/>
    <w:rsid w:val="00170676"/>
    <w:rsid w:val="0017154D"/>
    <w:rsid w:val="00171C73"/>
    <w:rsid w:val="00171FE7"/>
    <w:rsid w:val="0017277D"/>
    <w:rsid w:val="00172D53"/>
    <w:rsid w:val="00173ACB"/>
    <w:rsid w:val="00173E9D"/>
    <w:rsid w:val="001741F9"/>
    <w:rsid w:val="00174A4C"/>
    <w:rsid w:val="00174D1C"/>
    <w:rsid w:val="00174EE0"/>
    <w:rsid w:val="0017506F"/>
    <w:rsid w:val="00175331"/>
    <w:rsid w:val="0017533E"/>
    <w:rsid w:val="00176014"/>
    <w:rsid w:val="00176FD3"/>
    <w:rsid w:val="0017741E"/>
    <w:rsid w:val="00177EC6"/>
    <w:rsid w:val="00180104"/>
    <w:rsid w:val="001801B7"/>
    <w:rsid w:val="00180340"/>
    <w:rsid w:val="00180466"/>
    <w:rsid w:val="00180F48"/>
    <w:rsid w:val="00181168"/>
    <w:rsid w:val="00181193"/>
    <w:rsid w:val="00181511"/>
    <w:rsid w:val="00182729"/>
    <w:rsid w:val="00182CBF"/>
    <w:rsid w:val="00182E25"/>
    <w:rsid w:val="0018349F"/>
    <w:rsid w:val="00183AD9"/>
    <w:rsid w:val="00183BC8"/>
    <w:rsid w:val="00183BF1"/>
    <w:rsid w:val="00184829"/>
    <w:rsid w:val="001849BD"/>
    <w:rsid w:val="0018524F"/>
    <w:rsid w:val="001853B6"/>
    <w:rsid w:val="00185454"/>
    <w:rsid w:val="00185997"/>
    <w:rsid w:val="00185BC4"/>
    <w:rsid w:val="001865A6"/>
    <w:rsid w:val="00186873"/>
    <w:rsid w:val="00186E01"/>
    <w:rsid w:val="00190BC7"/>
    <w:rsid w:val="0019130D"/>
    <w:rsid w:val="00191CEF"/>
    <w:rsid w:val="001926B1"/>
    <w:rsid w:val="00192AF9"/>
    <w:rsid w:val="00192B6B"/>
    <w:rsid w:val="00192ED3"/>
    <w:rsid w:val="00193172"/>
    <w:rsid w:val="00193984"/>
    <w:rsid w:val="00193D61"/>
    <w:rsid w:val="00194439"/>
    <w:rsid w:val="00194544"/>
    <w:rsid w:val="00194723"/>
    <w:rsid w:val="001954F1"/>
    <w:rsid w:val="00195572"/>
    <w:rsid w:val="0019597B"/>
    <w:rsid w:val="00195BD8"/>
    <w:rsid w:val="00195C8A"/>
    <w:rsid w:val="00195CF3"/>
    <w:rsid w:val="00195EBE"/>
    <w:rsid w:val="00196131"/>
    <w:rsid w:val="00196A4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433"/>
    <w:rsid w:val="001A5F8E"/>
    <w:rsid w:val="001A5FBA"/>
    <w:rsid w:val="001A6644"/>
    <w:rsid w:val="001A67B2"/>
    <w:rsid w:val="001A6CC7"/>
    <w:rsid w:val="001A7088"/>
    <w:rsid w:val="001A710C"/>
    <w:rsid w:val="001A7678"/>
    <w:rsid w:val="001A7B3D"/>
    <w:rsid w:val="001B1895"/>
    <w:rsid w:val="001B2074"/>
    <w:rsid w:val="001B2226"/>
    <w:rsid w:val="001B2F22"/>
    <w:rsid w:val="001B3250"/>
    <w:rsid w:val="001B33A4"/>
    <w:rsid w:val="001B370C"/>
    <w:rsid w:val="001B3C7D"/>
    <w:rsid w:val="001B3F4C"/>
    <w:rsid w:val="001B4266"/>
    <w:rsid w:val="001B50F3"/>
    <w:rsid w:val="001B53D6"/>
    <w:rsid w:val="001B59DE"/>
    <w:rsid w:val="001B63C9"/>
    <w:rsid w:val="001B77FA"/>
    <w:rsid w:val="001C0826"/>
    <w:rsid w:val="001C0992"/>
    <w:rsid w:val="001C10E4"/>
    <w:rsid w:val="001C1AD0"/>
    <w:rsid w:val="001C1CC5"/>
    <w:rsid w:val="001C24BC"/>
    <w:rsid w:val="001C305A"/>
    <w:rsid w:val="001C37BD"/>
    <w:rsid w:val="001C45C1"/>
    <w:rsid w:val="001C468D"/>
    <w:rsid w:val="001C4F12"/>
    <w:rsid w:val="001C545C"/>
    <w:rsid w:val="001C635E"/>
    <w:rsid w:val="001C6757"/>
    <w:rsid w:val="001C6A8E"/>
    <w:rsid w:val="001C762B"/>
    <w:rsid w:val="001C7822"/>
    <w:rsid w:val="001C7F48"/>
    <w:rsid w:val="001D0D4E"/>
    <w:rsid w:val="001D1657"/>
    <w:rsid w:val="001D2623"/>
    <w:rsid w:val="001D2CB6"/>
    <w:rsid w:val="001D37D8"/>
    <w:rsid w:val="001D414C"/>
    <w:rsid w:val="001D41F4"/>
    <w:rsid w:val="001D5752"/>
    <w:rsid w:val="001D612E"/>
    <w:rsid w:val="001D65F8"/>
    <w:rsid w:val="001D7492"/>
    <w:rsid w:val="001D7890"/>
    <w:rsid w:val="001E0107"/>
    <w:rsid w:val="001E250F"/>
    <w:rsid w:val="001E2BC5"/>
    <w:rsid w:val="001E30B7"/>
    <w:rsid w:val="001E3801"/>
    <w:rsid w:val="001E3D5A"/>
    <w:rsid w:val="001E4467"/>
    <w:rsid w:val="001E4891"/>
    <w:rsid w:val="001E4C29"/>
    <w:rsid w:val="001E4DB2"/>
    <w:rsid w:val="001E5701"/>
    <w:rsid w:val="001E61DF"/>
    <w:rsid w:val="001E72CE"/>
    <w:rsid w:val="001E76C7"/>
    <w:rsid w:val="001E7B07"/>
    <w:rsid w:val="001E7E24"/>
    <w:rsid w:val="001F04C1"/>
    <w:rsid w:val="001F146E"/>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810"/>
    <w:rsid w:val="00200F5D"/>
    <w:rsid w:val="00201211"/>
    <w:rsid w:val="002014CF"/>
    <w:rsid w:val="002021AA"/>
    <w:rsid w:val="00202323"/>
    <w:rsid w:val="002023EC"/>
    <w:rsid w:val="0020254E"/>
    <w:rsid w:val="00202A46"/>
    <w:rsid w:val="00202B69"/>
    <w:rsid w:val="00202DC9"/>
    <w:rsid w:val="00203725"/>
    <w:rsid w:val="002037C0"/>
    <w:rsid w:val="00203901"/>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88"/>
    <w:rsid w:val="002101DC"/>
    <w:rsid w:val="0021046B"/>
    <w:rsid w:val="00210594"/>
    <w:rsid w:val="00210870"/>
    <w:rsid w:val="00210D1E"/>
    <w:rsid w:val="002115A1"/>
    <w:rsid w:val="00212C25"/>
    <w:rsid w:val="00212F68"/>
    <w:rsid w:val="002135C6"/>
    <w:rsid w:val="002136CD"/>
    <w:rsid w:val="002140C5"/>
    <w:rsid w:val="00214B9D"/>
    <w:rsid w:val="00214D4B"/>
    <w:rsid w:val="002158B1"/>
    <w:rsid w:val="00215B09"/>
    <w:rsid w:val="00215FB5"/>
    <w:rsid w:val="002163DC"/>
    <w:rsid w:val="00216766"/>
    <w:rsid w:val="00216820"/>
    <w:rsid w:val="00216D66"/>
    <w:rsid w:val="00217893"/>
    <w:rsid w:val="0022005F"/>
    <w:rsid w:val="00220588"/>
    <w:rsid w:val="002208DA"/>
    <w:rsid w:val="00220B88"/>
    <w:rsid w:val="002211A8"/>
    <w:rsid w:val="00221235"/>
    <w:rsid w:val="00221CC0"/>
    <w:rsid w:val="0022234B"/>
    <w:rsid w:val="002225F8"/>
    <w:rsid w:val="002225F9"/>
    <w:rsid w:val="00222678"/>
    <w:rsid w:val="0022354A"/>
    <w:rsid w:val="00223614"/>
    <w:rsid w:val="00223D79"/>
    <w:rsid w:val="00224F0F"/>
    <w:rsid w:val="002256CF"/>
    <w:rsid w:val="002257D8"/>
    <w:rsid w:val="00225BEF"/>
    <w:rsid w:val="002267DE"/>
    <w:rsid w:val="00226AD0"/>
    <w:rsid w:val="00227613"/>
    <w:rsid w:val="002279BC"/>
    <w:rsid w:val="002306AB"/>
    <w:rsid w:val="00231166"/>
    <w:rsid w:val="00232090"/>
    <w:rsid w:val="0023232F"/>
    <w:rsid w:val="00232A17"/>
    <w:rsid w:val="00233169"/>
    <w:rsid w:val="0023335E"/>
    <w:rsid w:val="002338C0"/>
    <w:rsid w:val="002342E3"/>
    <w:rsid w:val="00234717"/>
    <w:rsid w:val="0023479C"/>
    <w:rsid w:val="00234920"/>
    <w:rsid w:val="0023505D"/>
    <w:rsid w:val="002358F1"/>
    <w:rsid w:val="00236FBF"/>
    <w:rsid w:val="002374F8"/>
    <w:rsid w:val="00237EA0"/>
    <w:rsid w:val="00240B27"/>
    <w:rsid w:val="002411C2"/>
    <w:rsid w:val="00241200"/>
    <w:rsid w:val="002415C7"/>
    <w:rsid w:val="0024180E"/>
    <w:rsid w:val="00241D43"/>
    <w:rsid w:val="00241DA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133"/>
    <w:rsid w:val="00253C3C"/>
    <w:rsid w:val="002543E2"/>
    <w:rsid w:val="00254895"/>
    <w:rsid w:val="00254B13"/>
    <w:rsid w:val="00255225"/>
    <w:rsid w:val="0025607C"/>
    <w:rsid w:val="002576BB"/>
    <w:rsid w:val="00257DA9"/>
    <w:rsid w:val="002601F1"/>
    <w:rsid w:val="002602D9"/>
    <w:rsid w:val="002603C7"/>
    <w:rsid w:val="002609DE"/>
    <w:rsid w:val="002616A9"/>
    <w:rsid w:val="002617A4"/>
    <w:rsid w:val="00261A13"/>
    <w:rsid w:val="002620D1"/>
    <w:rsid w:val="00262386"/>
    <w:rsid w:val="00262D3D"/>
    <w:rsid w:val="00263B34"/>
    <w:rsid w:val="00263E7F"/>
    <w:rsid w:val="0026424A"/>
    <w:rsid w:val="002647CC"/>
    <w:rsid w:val="0026491C"/>
    <w:rsid w:val="00264B13"/>
    <w:rsid w:val="00264EBF"/>
    <w:rsid w:val="0026549D"/>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23A"/>
    <w:rsid w:val="00285B02"/>
    <w:rsid w:val="00285E5E"/>
    <w:rsid w:val="00290400"/>
    <w:rsid w:val="002907D9"/>
    <w:rsid w:val="00290850"/>
    <w:rsid w:val="00290E7C"/>
    <w:rsid w:val="00290F12"/>
    <w:rsid w:val="00291DCB"/>
    <w:rsid w:val="0029216D"/>
    <w:rsid w:val="002924D6"/>
    <w:rsid w:val="002926A1"/>
    <w:rsid w:val="00293521"/>
    <w:rsid w:val="00294128"/>
    <w:rsid w:val="00294B97"/>
    <w:rsid w:val="00294BE3"/>
    <w:rsid w:val="0029524A"/>
    <w:rsid w:val="002955C5"/>
    <w:rsid w:val="002960E2"/>
    <w:rsid w:val="002966C1"/>
    <w:rsid w:val="002970CF"/>
    <w:rsid w:val="00297490"/>
    <w:rsid w:val="002974D4"/>
    <w:rsid w:val="002A00F8"/>
    <w:rsid w:val="002A1EB6"/>
    <w:rsid w:val="002A247A"/>
    <w:rsid w:val="002A25D9"/>
    <w:rsid w:val="002A2F64"/>
    <w:rsid w:val="002A36A4"/>
    <w:rsid w:val="002A3B3E"/>
    <w:rsid w:val="002A3C89"/>
    <w:rsid w:val="002A43AA"/>
    <w:rsid w:val="002A4AC9"/>
    <w:rsid w:val="002A5143"/>
    <w:rsid w:val="002A62B6"/>
    <w:rsid w:val="002A637A"/>
    <w:rsid w:val="002A6658"/>
    <w:rsid w:val="002A70E6"/>
    <w:rsid w:val="002A71C8"/>
    <w:rsid w:val="002A7A35"/>
    <w:rsid w:val="002A7CC0"/>
    <w:rsid w:val="002B0002"/>
    <w:rsid w:val="002B062F"/>
    <w:rsid w:val="002B12BE"/>
    <w:rsid w:val="002B144C"/>
    <w:rsid w:val="002B165D"/>
    <w:rsid w:val="002B189A"/>
    <w:rsid w:val="002B19CD"/>
    <w:rsid w:val="002B1AD3"/>
    <w:rsid w:val="002B2DC6"/>
    <w:rsid w:val="002B2ED0"/>
    <w:rsid w:val="002B2FCD"/>
    <w:rsid w:val="002B32CA"/>
    <w:rsid w:val="002B3F04"/>
    <w:rsid w:val="002B4086"/>
    <w:rsid w:val="002B4236"/>
    <w:rsid w:val="002B42DA"/>
    <w:rsid w:val="002B49CA"/>
    <w:rsid w:val="002B4DFD"/>
    <w:rsid w:val="002B5653"/>
    <w:rsid w:val="002B5E3E"/>
    <w:rsid w:val="002B6251"/>
    <w:rsid w:val="002B6B9E"/>
    <w:rsid w:val="002B6FF7"/>
    <w:rsid w:val="002B75F7"/>
    <w:rsid w:val="002B781B"/>
    <w:rsid w:val="002C01BE"/>
    <w:rsid w:val="002C14FC"/>
    <w:rsid w:val="002C17A0"/>
    <w:rsid w:val="002C1FB6"/>
    <w:rsid w:val="002C215A"/>
    <w:rsid w:val="002C27BD"/>
    <w:rsid w:val="002C2936"/>
    <w:rsid w:val="002C2A10"/>
    <w:rsid w:val="002C2A21"/>
    <w:rsid w:val="002C2DD1"/>
    <w:rsid w:val="002C362D"/>
    <w:rsid w:val="002C42B3"/>
    <w:rsid w:val="002C433D"/>
    <w:rsid w:val="002C4AE8"/>
    <w:rsid w:val="002C5249"/>
    <w:rsid w:val="002C52C2"/>
    <w:rsid w:val="002C53E8"/>
    <w:rsid w:val="002C5826"/>
    <w:rsid w:val="002C590C"/>
    <w:rsid w:val="002C5EF3"/>
    <w:rsid w:val="002C5FF7"/>
    <w:rsid w:val="002C65B9"/>
    <w:rsid w:val="002C7383"/>
    <w:rsid w:val="002D1083"/>
    <w:rsid w:val="002D1BF9"/>
    <w:rsid w:val="002D1C99"/>
    <w:rsid w:val="002D1EFA"/>
    <w:rsid w:val="002D236C"/>
    <w:rsid w:val="002D28EF"/>
    <w:rsid w:val="002D3712"/>
    <w:rsid w:val="002D3B3A"/>
    <w:rsid w:val="002D470F"/>
    <w:rsid w:val="002D48BB"/>
    <w:rsid w:val="002D51D8"/>
    <w:rsid w:val="002D534F"/>
    <w:rsid w:val="002D54D5"/>
    <w:rsid w:val="002D5ABC"/>
    <w:rsid w:val="002D61AE"/>
    <w:rsid w:val="002D6348"/>
    <w:rsid w:val="002D6D51"/>
    <w:rsid w:val="002D6E52"/>
    <w:rsid w:val="002D6F74"/>
    <w:rsid w:val="002D71B6"/>
    <w:rsid w:val="002D775B"/>
    <w:rsid w:val="002D7F06"/>
    <w:rsid w:val="002E00F1"/>
    <w:rsid w:val="002E0573"/>
    <w:rsid w:val="002E115D"/>
    <w:rsid w:val="002E120E"/>
    <w:rsid w:val="002E1796"/>
    <w:rsid w:val="002E259F"/>
    <w:rsid w:val="002E2B93"/>
    <w:rsid w:val="002E2CD8"/>
    <w:rsid w:val="002E348F"/>
    <w:rsid w:val="002E3C32"/>
    <w:rsid w:val="002E417A"/>
    <w:rsid w:val="002E4A5A"/>
    <w:rsid w:val="002E4D36"/>
    <w:rsid w:val="002E5C9B"/>
    <w:rsid w:val="002E5EA9"/>
    <w:rsid w:val="002E6BB6"/>
    <w:rsid w:val="002E7AF5"/>
    <w:rsid w:val="002F05C1"/>
    <w:rsid w:val="002F0663"/>
    <w:rsid w:val="002F0FBA"/>
    <w:rsid w:val="002F12E7"/>
    <w:rsid w:val="002F148F"/>
    <w:rsid w:val="002F1769"/>
    <w:rsid w:val="002F1998"/>
    <w:rsid w:val="002F1CD9"/>
    <w:rsid w:val="002F1D5C"/>
    <w:rsid w:val="002F2C39"/>
    <w:rsid w:val="002F3908"/>
    <w:rsid w:val="002F396F"/>
    <w:rsid w:val="002F44C0"/>
    <w:rsid w:val="002F536E"/>
    <w:rsid w:val="002F5A85"/>
    <w:rsid w:val="002F5CEC"/>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A34"/>
    <w:rsid w:val="00303C2A"/>
    <w:rsid w:val="00303D02"/>
    <w:rsid w:val="003049FC"/>
    <w:rsid w:val="00304A10"/>
    <w:rsid w:val="00304E45"/>
    <w:rsid w:val="00305B00"/>
    <w:rsid w:val="00306737"/>
    <w:rsid w:val="00306D9F"/>
    <w:rsid w:val="00306E42"/>
    <w:rsid w:val="00306F87"/>
    <w:rsid w:val="003074D1"/>
    <w:rsid w:val="00307836"/>
    <w:rsid w:val="003101E1"/>
    <w:rsid w:val="00310753"/>
    <w:rsid w:val="0031109D"/>
    <w:rsid w:val="00311111"/>
    <w:rsid w:val="00311410"/>
    <w:rsid w:val="00312127"/>
    <w:rsid w:val="003127FC"/>
    <w:rsid w:val="0031284C"/>
    <w:rsid w:val="00312FEE"/>
    <w:rsid w:val="00313947"/>
    <w:rsid w:val="00313A09"/>
    <w:rsid w:val="00313C2B"/>
    <w:rsid w:val="0031420A"/>
    <w:rsid w:val="00314972"/>
    <w:rsid w:val="00314A80"/>
    <w:rsid w:val="00314BA3"/>
    <w:rsid w:val="003155D3"/>
    <w:rsid w:val="0031574F"/>
    <w:rsid w:val="00316093"/>
    <w:rsid w:val="003161EE"/>
    <w:rsid w:val="00317AC3"/>
    <w:rsid w:val="00320115"/>
    <w:rsid w:val="00321802"/>
    <w:rsid w:val="00321A79"/>
    <w:rsid w:val="00321B1F"/>
    <w:rsid w:val="0032266C"/>
    <w:rsid w:val="003226FC"/>
    <w:rsid w:val="00322C7F"/>
    <w:rsid w:val="003232C3"/>
    <w:rsid w:val="00324073"/>
    <w:rsid w:val="003241B0"/>
    <w:rsid w:val="003241B4"/>
    <w:rsid w:val="0032494C"/>
    <w:rsid w:val="00324B57"/>
    <w:rsid w:val="00325217"/>
    <w:rsid w:val="00325243"/>
    <w:rsid w:val="00325697"/>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778"/>
    <w:rsid w:val="00341929"/>
    <w:rsid w:val="00341D9A"/>
    <w:rsid w:val="00343586"/>
    <w:rsid w:val="003436A3"/>
    <w:rsid w:val="00343AFE"/>
    <w:rsid w:val="0034460F"/>
    <w:rsid w:val="00344F46"/>
    <w:rsid w:val="00345141"/>
    <w:rsid w:val="003451F8"/>
    <w:rsid w:val="003453C2"/>
    <w:rsid w:val="00345AC7"/>
    <w:rsid w:val="00346035"/>
    <w:rsid w:val="00346410"/>
    <w:rsid w:val="00346741"/>
    <w:rsid w:val="0034721E"/>
    <w:rsid w:val="00350286"/>
    <w:rsid w:val="0035041E"/>
    <w:rsid w:val="0035061D"/>
    <w:rsid w:val="00350730"/>
    <w:rsid w:val="003514F3"/>
    <w:rsid w:val="00351D68"/>
    <w:rsid w:val="00352626"/>
    <w:rsid w:val="00352C78"/>
    <w:rsid w:val="003536CF"/>
    <w:rsid w:val="00353A48"/>
    <w:rsid w:val="00353D1B"/>
    <w:rsid w:val="00354AB4"/>
    <w:rsid w:val="00355501"/>
    <w:rsid w:val="00355743"/>
    <w:rsid w:val="00355846"/>
    <w:rsid w:val="003559E0"/>
    <w:rsid w:val="00356541"/>
    <w:rsid w:val="003567E0"/>
    <w:rsid w:val="00356D0D"/>
    <w:rsid w:val="003576C1"/>
    <w:rsid w:val="00357BB8"/>
    <w:rsid w:val="00357C23"/>
    <w:rsid w:val="003600F2"/>
    <w:rsid w:val="003607BE"/>
    <w:rsid w:val="00360CCE"/>
    <w:rsid w:val="00360DB9"/>
    <w:rsid w:val="00360F9B"/>
    <w:rsid w:val="00361525"/>
    <w:rsid w:val="003617F1"/>
    <w:rsid w:val="003625CD"/>
    <w:rsid w:val="00362719"/>
    <w:rsid w:val="00363134"/>
    <w:rsid w:val="003633F8"/>
    <w:rsid w:val="00363ABC"/>
    <w:rsid w:val="00365384"/>
    <w:rsid w:val="003660B8"/>
    <w:rsid w:val="003671C3"/>
    <w:rsid w:val="003679C7"/>
    <w:rsid w:val="00370489"/>
    <w:rsid w:val="00370682"/>
    <w:rsid w:val="00370CFB"/>
    <w:rsid w:val="003713E4"/>
    <w:rsid w:val="00371433"/>
    <w:rsid w:val="00371FF1"/>
    <w:rsid w:val="00373245"/>
    <w:rsid w:val="00373C97"/>
    <w:rsid w:val="003741D5"/>
    <w:rsid w:val="00374529"/>
    <w:rsid w:val="00374650"/>
    <w:rsid w:val="00374A04"/>
    <w:rsid w:val="00375417"/>
    <w:rsid w:val="0037545E"/>
    <w:rsid w:val="0037548B"/>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E49"/>
    <w:rsid w:val="00384F5A"/>
    <w:rsid w:val="00385D49"/>
    <w:rsid w:val="00386E76"/>
    <w:rsid w:val="003903FB"/>
    <w:rsid w:val="00390B20"/>
    <w:rsid w:val="0039114B"/>
    <w:rsid w:val="0039183A"/>
    <w:rsid w:val="00391FE7"/>
    <w:rsid w:val="0039299B"/>
    <w:rsid w:val="00393698"/>
    <w:rsid w:val="0039371E"/>
    <w:rsid w:val="0039422A"/>
    <w:rsid w:val="00394C27"/>
    <w:rsid w:val="0039597E"/>
    <w:rsid w:val="00396751"/>
    <w:rsid w:val="00396CB4"/>
    <w:rsid w:val="003977D0"/>
    <w:rsid w:val="003A00F1"/>
    <w:rsid w:val="003A0116"/>
    <w:rsid w:val="003A050E"/>
    <w:rsid w:val="003A050F"/>
    <w:rsid w:val="003A0CAA"/>
    <w:rsid w:val="003A0EC0"/>
    <w:rsid w:val="003A1229"/>
    <w:rsid w:val="003A12D3"/>
    <w:rsid w:val="003A16E6"/>
    <w:rsid w:val="003A1F9F"/>
    <w:rsid w:val="003A2F4F"/>
    <w:rsid w:val="003A30C5"/>
    <w:rsid w:val="003A3B84"/>
    <w:rsid w:val="003A3C99"/>
    <w:rsid w:val="003A3D94"/>
    <w:rsid w:val="003A43DD"/>
    <w:rsid w:val="003A441C"/>
    <w:rsid w:val="003A4559"/>
    <w:rsid w:val="003A4762"/>
    <w:rsid w:val="003A502A"/>
    <w:rsid w:val="003A636D"/>
    <w:rsid w:val="003A65F9"/>
    <w:rsid w:val="003A6638"/>
    <w:rsid w:val="003A6652"/>
    <w:rsid w:val="003A683D"/>
    <w:rsid w:val="003A6BC4"/>
    <w:rsid w:val="003A6D42"/>
    <w:rsid w:val="003A7E5D"/>
    <w:rsid w:val="003B03D1"/>
    <w:rsid w:val="003B0F1F"/>
    <w:rsid w:val="003B12DE"/>
    <w:rsid w:val="003B160F"/>
    <w:rsid w:val="003B2B8A"/>
    <w:rsid w:val="003B3624"/>
    <w:rsid w:val="003B3660"/>
    <w:rsid w:val="003B386F"/>
    <w:rsid w:val="003B39F9"/>
    <w:rsid w:val="003B4138"/>
    <w:rsid w:val="003B4466"/>
    <w:rsid w:val="003B558D"/>
    <w:rsid w:val="003B5CD2"/>
    <w:rsid w:val="003B61D6"/>
    <w:rsid w:val="003B6924"/>
    <w:rsid w:val="003B73B7"/>
    <w:rsid w:val="003B7634"/>
    <w:rsid w:val="003B78AD"/>
    <w:rsid w:val="003C018A"/>
    <w:rsid w:val="003C0250"/>
    <w:rsid w:val="003C07A3"/>
    <w:rsid w:val="003C126F"/>
    <w:rsid w:val="003C1AB1"/>
    <w:rsid w:val="003C1B53"/>
    <w:rsid w:val="003C1BFB"/>
    <w:rsid w:val="003C2412"/>
    <w:rsid w:val="003C253D"/>
    <w:rsid w:val="003C25B8"/>
    <w:rsid w:val="003C269A"/>
    <w:rsid w:val="003C2837"/>
    <w:rsid w:val="003C2EEB"/>
    <w:rsid w:val="003C34BF"/>
    <w:rsid w:val="003C3F49"/>
    <w:rsid w:val="003C4C02"/>
    <w:rsid w:val="003C4C31"/>
    <w:rsid w:val="003C4C53"/>
    <w:rsid w:val="003C50DB"/>
    <w:rsid w:val="003C5AB4"/>
    <w:rsid w:val="003C5CA2"/>
    <w:rsid w:val="003C60E1"/>
    <w:rsid w:val="003C6C3A"/>
    <w:rsid w:val="003C6C7B"/>
    <w:rsid w:val="003C7285"/>
    <w:rsid w:val="003C73E9"/>
    <w:rsid w:val="003C742E"/>
    <w:rsid w:val="003C7763"/>
    <w:rsid w:val="003C7AFD"/>
    <w:rsid w:val="003C7CF1"/>
    <w:rsid w:val="003D0037"/>
    <w:rsid w:val="003D03D9"/>
    <w:rsid w:val="003D11CB"/>
    <w:rsid w:val="003D1383"/>
    <w:rsid w:val="003D13EC"/>
    <w:rsid w:val="003D194F"/>
    <w:rsid w:val="003D1F34"/>
    <w:rsid w:val="003D33F6"/>
    <w:rsid w:val="003D346C"/>
    <w:rsid w:val="003D3597"/>
    <w:rsid w:val="003D4196"/>
    <w:rsid w:val="003D482D"/>
    <w:rsid w:val="003D490C"/>
    <w:rsid w:val="003D4F69"/>
    <w:rsid w:val="003D517C"/>
    <w:rsid w:val="003D5A05"/>
    <w:rsid w:val="003D5EC9"/>
    <w:rsid w:val="003D6258"/>
    <w:rsid w:val="003D6501"/>
    <w:rsid w:val="003D6BCA"/>
    <w:rsid w:val="003D6DF2"/>
    <w:rsid w:val="003D74E8"/>
    <w:rsid w:val="003D7DD9"/>
    <w:rsid w:val="003E062F"/>
    <w:rsid w:val="003E0A08"/>
    <w:rsid w:val="003E0AF4"/>
    <w:rsid w:val="003E0D8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943"/>
    <w:rsid w:val="003E713F"/>
    <w:rsid w:val="003E7F39"/>
    <w:rsid w:val="003F084C"/>
    <w:rsid w:val="003F092C"/>
    <w:rsid w:val="003F09C5"/>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B16"/>
    <w:rsid w:val="00400C61"/>
    <w:rsid w:val="004017E7"/>
    <w:rsid w:val="00401A47"/>
    <w:rsid w:val="00401CAD"/>
    <w:rsid w:val="004022F2"/>
    <w:rsid w:val="0040276A"/>
    <w:rsid w:val="004038D3"/>
    <w:rsid w:val="00403BC3"/>
    <w:rsid w:val="00403C4D"/>
    <w:rsid w:val="0040427C"/>
    <w:rsid w:val="00404533"/>
    <w:rsid w:val="0040472C"/>
    <w:rsid w:val="004047D7"/>
    <w:rsid w:val="00405855"/>
    <w:rsid w:val="00405B22"/>
    <w:rsid w:val="00405D65"/>
    <w:rsid w:val="00405E69"/>
    <w:rsid w:val="0040657F"/>
    <w:rsid w:val="00406B9B"/>
    <w:rsid w:val="00407281"/>
    <w:rsid w:val="00407939"/>
    <w:rsid w:val="00407C62"/>
    <w:rsid w:val="00407E1E"/>
    <w:rsid w:val="00410141"/>
    <w:rsid w:val="00410349"/>
    <w:rsid w:val="00410936"/>
    <w:rsid w:val="00410A15"/>
    <w:rsid w:val="00410A6E"/>
    <w:rsid w:val="0041188F"/>
    <w:rsid w:val="00411B94"/>
    <w:rsid w:val="00411BD7"/>
    <w:rsid w:val="0041208A"/>
    <w:rsid w:val="004132EE"/>
    <w:rsid w:val="0041361C"/>
    <w:rsid w:val="00413650"/>
    <w:rsid w:val="00413D2E"/>
    <w:rsid w:val="00413FA7"/>
    <w:rsid w:val="004147BD"/>
    <w:rsid w:val="00414FD8"/>
    <w:rsid w:val="004157B6"/>
    <w:rsid w:val="0041685F"/>
    <w:rsid w:val="00416B41"/>
    <w:rsid w:val="00416CD6"/>
    <w:rsid w:val="00416D08"/>
    <w:rsid w:val="004170BC"/>
    <w:rsid w:val="00417604"/>
    <w:rsid w:val="00421574"/>
    <w:rsid w:val="00421D7D"/>
    <w:rsid w:val="00422EEB"/>
    <w:rsid w:val="00424668"/>
    <w:rsid w:val="0042470D"/>
    <w:rsid w:val="00424B94"/>
    <w:rsid w:val="00424C4C"/>
    <w:rsid w:val="004252AF"/>
    <w:rsid w:val="0042578B"/>
    <w:rsid w:val="004257A5"/>
    <w:rsid w:val="00425930"/>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E7"/>
    <w:rsid w:val="00447B36"/>
    <w:rsid w:val="00447D54"/>
    <w:rsid w:val="00450415"/>
    <w:rsid w:val="004506E6"/>
    <w:rsid w:val="0045073B"/>
    <w:rsid w:val="00450767"/>
    <w:rsid w:val="004512A8"/>
    <w:rsid w:val="0045134B"/>
    <w:rsid w:val="004516A3"/>
    <w:rsid w:val="00451781"/>
    <w:rsid w:val="0045184C"/>
    <w:rsid w:val="00451AF7"/>
    <w:rsid w:val="00451F28"/>
    <w:rsid w:val="00451FD4"/>
    <w:rsid w:val="004520FB"/>
    <w:rsid w:val="004525F0"/>
    <w:rsid w:val="00452C1D"/>
    <w:rsid w:val="004530FE"/>
    <w:rsid w:val="00453770"/>
    <w:rsid w:val="004545ED"/>
    <w:rsid w:val="00454F45"/>
    <w:rsid w:val="00455131"/>
    <w:rsid w:val="00455810"/>
    <w:rsid w:val="00455A08"/>
    <w:rsid w:val="00455AA9"/>
    <w:rsid w:val="00455D76"/>
    <w:rsid w:val="00456067"/>
    <w:rsid w:val="00456A2D"/>
    <w:rsid w:val="00456E42"/>
    <w:rsid w:val="00457163"/>
    <w:rsid w:val="0045773D"/>
    <w:rsid w:val="00457F5A"/>
    <w:rsid w:val="00460023"/>
    <w:rsid w:val="00460069"/>
    <w:rsid w:val="00460244"/>
    <w:rsid w:val="00460401"/>
    <w:rsid w:val="00460A16"/>
    <w:rsid w:val="00460CA8"/>
    <w:rsid w:val="00461904"/>
    <w:rsid w:val="00461CE4"/>
    <w:rsid w:val="004624F4"/>
    <w:rsid w:val="00462587"/>
    <w:rsid w:val="0046327C"/>
    <w:rsid w:val="00463465"/>
    <w:rsid w:val="004635E0"/>
    <w:rsid w:val="00463897"/>
    <w:rsid w:val="00463E11"/>
    <w:rsid w:val="004642FA"/>
    <w:rsid w:val="00464400"/>
    <w:rsid w:val="0046472C"/>
    <w:rsid w:val="00465067"/>
    <w:rsid w:val="004658BF"/>
    <w:rsid w:val="00466C53"/>
    <w:rsid w:val="00467685"/>
    <w:rsid w:val="00467B1D"/>
    <w:rsid w:val="00467CEA"/>
    <w:rsid w:val="00467FCB"/>
    <w:rsid w:val="0047047D"/>
    <w:rsid w:val="00470859"/>
    <w:rsid w:val="00471043"/>
    <w:rsid w:val="004712B7"/>
    <w:rsid w:val="004713B5"/>
    <w:rsid w:val="004720C4"/>
    <w:rsid w:val="00472910"/>
    <w:rsid w:val="00472F7A"/>
    <w:rsid w:val="00472F8C"/>
    <w:rsid w:val="0047399D"/>
    <w:rsid w:val="00473DA9"/>
    <w:rsid w:val="00473E2E"/>
    <w:rsid w:val="004745B4"/>
    <w:rsid w:val="00475262"/>
    <w:rsid w:val="0047554A"/>
    <w:rsid w:val="00475F9B"/>
    <w:rsid w:val="00476119"/>
    <w:rsid w:val="0047687E"/>
    <w:rsid w:val="00476CDD"/>
    <w:rsid w:val="00476F8C"/>
    <w:rsid w:val="00477913"/>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DE"/>
    <w:rsid w:val="00486B0D"/>
    <w:rsid w:val="00486DCD"/>
    <w:rsid w:val="004873D5"/>
    <w:rsid w:val="004905CE"/>
    <w:rsid w:val="004909FF"/>
    <w:rsid w:val="004923AA"/>
    <w:rsid w:val="004929E6"/>
    <w:rsid w:val="004934A3"/>
    <w:rsid w:val="00493CA5"/>
    <w:rsid w:val="00493E55"/>
    <w:rsid w:val="0049538A"/>
    <w:rsid w:val="00495F71"/>
    <w:rsid w:val="00496783"/>
    <w:rsid w:val="0049691A"/>
    <w:rsid w:val="00496EFB"/>
    <w:rsid w:val="00496F97"/>
    <w:rsid w:val="00497851"/>
    <w:rsid w:val="0049788B"/>
    <w:rsid w:val="00497DF3"/>
    <w:rsid w:val="004A01F5"/>
    <w:rsid w:val="004A0401"/>
    <w:rsid w:val="004A0A1D"/>
    <w:rsid w:val="004A0E10"/>
    <w:rsid w:val="004A0F97"/>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8E3"/>
    <w:rsid w:val="004A7F0E"/>
    <w:rsid w:val="004B0E0C"/>
    <w:rsid w:val="004B15B4"/>
    <w:rsid w:val="004B1B04"/>
    <w:rsid w:val="004B2DCE"/>
    <w:rsid w:val="004B2DE0"/>
    <w:rsid w:val="004B2DE4"/>
    <w:rsid w:val="004B3551"/>
    <w:rsid w:val="004B42DF"/>
    <w:rsid w:val="004B4807"/>
    <w:rsid w:val="004B5982"/>
    <w:rsid w:val="004B66D0"/>
    <w:rsid w:val="004B685B"/>
    <w:rsid w:val="004B6B24"/>
    <w:rsid w:val="004B6BCA"/>
    <w:rsid w:val="004B6FBD"/>
    <w:rsid w:val="004B7455"/>
    <w:rsid w:val="004B7E66"/>
    <w:rsid w:val="004B7FBC"/>
    <w:rsid w:val="004C010A"/>
    <w:rsid w:val="004C076A"/>
    <w:rsid w:val="004C0B12"/>
    <w:rsid w:val="004C0BB9"/>
    <w:rsid w:val="004C1141"/>
    <w:rsid w:val="004C11AA"/>
    <w:rsid w:val="004C12B9"/>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A1F"/>
    <w:rsid w:val="004C7DC4"/>
    <w:rsid w:val="004C7E0B"/>
    <w:rsid w:val="004C7E53"/>
    <w:rsid w:val="004D0115"/>
    <w:rsid w:val="004D017C"/>
    <w:rsid w:val="004D070C"/>
    <w:rsid w:val="004D1010"/>
    <w:rsid w:val="004D248A"/>
    <w:rsid w:val="004D3BE3"/>
    <w:rsid w:val="004D459D"/>
    <w:rsid w:val="004D4C7B"/>
    <w:rsid w:val="004D503D"/>
    <w:rsid w:val="004D5E2B"/>
    <w:rsid w:val="004D7072"/>
    <w:rsid w:val="004D7B52"/>
    <w:rsid w:val="004D7DFA"/>
    <w:rsid w:val="004E0049"/>
    <w:rsid w:val="004E05A2"/>
    <w:rsid w:val="004E06BB"/>
    <w:rsid w:val="004E07B2"/>
    <w:rsid w:val="004E08C8"/>
    <w:rsid w:val="004E1135"/>
    <w:rsid w:val="004E13EA"/>
    <w:rsid w:val="004E1E30"/>
    <w:rsid w:val="004E1FB0"/>
    <w:rsid w:val="004E2034"/>
    <w:rsid w:val="004E2171"/>
    <w:rsid w:val="004E2550"/>
    <w:rsid w:val="004E3243"/>
    <w:rsid w:val="004E341E"/>
    <w:rsid w:val="004E4023"/>
    <w:rsid w:val="004E442B"/>
    <w:rsid w:val="004E4612"/>
    <w:rsid w:val="004E47F9"/>
    <w:rsid w:val="004E48DE"/>
    <w:rsid w:val="004E4DB4"/>
    <w:rsid w:val="004E5340"/>
    <w:rsid w:val="004E5C03"/>
    <w:rsid w:val="004E63B6"/>
    <w:rsid w:val="004E6400"/>
    <w:rsid w:val="004E6985"/>
    <w:rsid w:val="004E6AD3"/>
    <w:rsid w:val="004E6F7E"/>
    <w:rsid w:val="004E71CB"/>
    <w:rsid w:val="004E760B"/>
    <w:rsid w:val="004E7671"/>
    <w:rsid w:val="004E776B"/>
    <w:rsid w:val="004E7D39"/>
    <w:rsid w:val="004F0107"/>
    <w:rsid w:val="004F0C1D"/>
    <w:rsid w:val="004F0F05"/>
    <w:rsid w:val="004F1077"/>
    <w:rsid w:val="004F1635"/>
    <w:rsid w:val="004F1855"/>
    <w:rsid w:val="004F1982"/>
    <w:rsid w:val="004F1E4F"/>
    <w:rsid w:val="004F2381"/>
    <w:rsid w:val="004F30E1"/>
    <w:rsid w:val="004F321C"/>
    <w:rsid w:val="004F33F0"/>
    <w:rsid w:val="004F473D"/>
    <w:rsid w:val="004F4D51"/>
    <w:rsid w:val="004F50BE"/>
    <w:rsid w:val="004F6E47"/>
    <w:rsid w:val="004F6FEF"/>
    <w:rsid w:val="004F7943"/>
    <w:rsid w:val="005002B8"/>
    <w:rsid w:val="00500818"/>
    <w:rsid w:val="00500852"/>
    <w:rsid w:val="00500A6B"/>
    <w:rsid w:val="00500F56"/>
    <w:rsid w:val="00501200"/>
    <w:rsid w:val="00501215"/>
    <w:rsid w:val="005020EF"/>
    <w:rsid w:val="0050218B"/>
    <w:rsid w:val="0050224F"/>
    <w:rsid w:val="005032DE"/>
    <w:rsid w:val="005035B0"/>
    <w:rsid w:val="00503E5F"/>
    <w:rsid w:val="005047B8"/>
    <w:rsid w:val="00504E9D"/>
    <w:rsid w:val="00505506"/>
    <w:rsid w:val="00506903"/>
    <w:rsid w:val="00506B68"/>
    <w:rsid w:val="005070CC"/>
    <w:rsid w:val="0050724C"/>
    <w:rsid w:val="00507441"/>
    <w:rsid w:val="00507AB7"/>
    <w:rsid w:val="00507DC9"/>
    <w:rsid w:val="00507F1C"/>
    <w:rsid w:val="005100E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F12"/>
    <w:rsid w:val="005233E1"/>
    <w:rsid w:val="0052352E"/>
    <w:rsid w:val="00523DED"/>
    <w:rsid w:val="005240C3"/>
    <w:rsid w:val="005243F3"/>
    <w:rsid w:val="0052470F"/>
    <w:rsid w:val="0052497F"/>
    <w:rsid w:val="00524AB3"/>
    <w:rsid w:val="00525A62"/>
    <w:rsid w:val="00525A93"/>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34D"/>
    <w:rsid w:val="0053254A"/>
    <w:rsid w:val="005330A7"/>
    <w:rsid w:val="005332CF"/>
    <w:rsid w:val="005334CF"/>
    <w:rsid w:val="00533865"/>
    <w:rsid w:val="00533C4A"/>
    <w:rsid w:val="005346BB"/>
    <w:rsid w:val="00535763"/>
    <w:rsid w:val="005357BB"/>
    <w:rsid w:val="0053605A"/>
    <w:rsid w:val="00536ADD"/>
    <w:rsid w:val="00537590"/>
    <w:rsid w:val="005377B5"/>
    <w:rsid w:val="005379E7"/>
    <w:rsid w:val="00537A4A"/>
    <w:rsid w:val="00540094"/>
    <w:rsid w:val="005404A6"/>
    <w:rsid w:val="00540743"/>
    <w:rsid w:val="00540C9A"/>
    <w:rsid w:val="00540DFF"/>
    <w:rsid w:val="00540EBD"/>
    <w:rsid w:val="0054132A"/>
    <w:rsid w:val="005415E4"/>
    <w:rsid w:val="00541BC4"/>
    <w:rsid w:val="00541CCC"/>
    <w:rsid w:val="005420ED"/>
    <w:rsid w:val="00542A74"/>
    <w:rsid w:val="00543216"/>
    <w:rsid w:val="00543248"/>
    <w:rsid w:val="00543AE0"/>
    <w:rsid w:val="005444B3"/>
    <w:rsid w:val="005448A6"/>
    <w:rsid w:val="00544D57"/>
    <w:rsid w:val="005456A9"/>
    <w:rsid w:val="00545A6D"/>
    <w:rsid w:val="005464B7"/>
    <w:rsid w:val="00547265"/>
    <w:rsid w:val="00547443"/>
    <w:rsid w:val="005505A6"/>
    <w:rsid w:val="005505BF"/>
    <w:rsid w:val="00551B0D"/>
    <w:rsid w:val="00551FA7"/>
    <w:rsid w:val="00552FB7"/>
    <w:rsid w:val="00553286"/>
    <w:rsid w:val="00553E2C"/>
    <w:rsid w:val="0055476C"/>
    <w:rsid w:val="0055710D"/>
    <w:rsid w:val="00557458"/>
    <w:rsid w:val="00560592"/>
    <w:rsid w:val="005605D0"/>
    <w:rsid w:val="00560AD2"/>
    <w:rsid w:val="00560B61"/>
    <w:rsid w:val="00561265"/>
    <w:rsid w:val="00561B70"/>
    <w:rsid w:val="00561DBA"/>
    <w:rsid w:val="00561EFA"/>
    <w:rsid w:val="0056279E"/>
    <w:rsid w:val="00562B41"/>
    <w:rsid w:val="00562F0D"/>
    <w:rsid w:val="0056365F"/>
    <w:rsid w:val="0056375F"/>
    <w:rsid w:val="00563B8D"/>
    <w:rsid w:val="00563DE6"/>
    <w:rsid w:val="0056412E"/>
    <w:rsid w:val="00564379"/>
    <w:rsid w:val="005643B4"/>
    <w:rsid w:val="0056444E"/>
    <w:rsid w:val="005647FE"/>
    <w:rsid w:val="005648A8"/>
    <w:rsid w:val="00564AD2"/>
    <w:rsid w:val="00564ED0"/>
    <w:rsid w:val="00564F80"/>
    <w:rsid w:val="00565036"/>
    <w:rsid w:val="005651C4"/>
    <w:rsid w:val="00565724"/>
    <w:rsid w:val="005669CC"/>
    <w:rsid w:val="00566CC6"/>
    <w:rsid w:val="005670A1"/>
    <w:rsid w:val="00567348"/>
    <w:rsid w:val="00567722"/>
    <w:rsid w:val="00567800"/>
    <w:rsid w:val="00567854"/>
    <w:rsid w:val="00567A52"/>
    <w:rsid w:val="00567D50"/>
    <w:rsid w:val="00570722"/>
    <w:rsid w:val="0057094F"/>
    <w:rsid w:val="0057158C"/>
    <w:rsid w:val="005717E5"/>
    <w:rsid w:val="005717E7"/>
    <w:rsid w:val="0057188A"/>
    <w:rsid w:val="00571EE0"/>
    <w:rsid w:val="00572AF3"/>
    <w:rsid w:val="00573CCF"/>
    <w:rsid w:val="00574474"/>
    <w:rsid w:val="00574529"/>
    <w:rsid w:val="0057459C"/>
    <w:rsid w:val="005753B6"/>
    <w:rsid w:val="005757E8"/>
    <w:rsid w:val="00575DFE"/>
    <w:rsid w:val="005769FF"/>
    <w:rsid w:val="0057745D"/>
    <w:rsid w:val="00577604"/>
    <w:rsid w:val="00577925"/>
    <w:rsid w:val="00577A72"/>
    <w:rsid w:val="00580405"/>
    <w:rsid w:val="005806D2"/>
    <w:rsid w:val="0058074F"/>
    <w:rsid w:val="00580997"/>
    <w:rsid w:val="005809D9"/>
    <w:rsid w:val="00582CE9"/>
    <w:rsid w:val="00583195"/>
    <w:rsid w:val="0058377F"/>
    <w:rsid w:val="00583982"/>
    <w:rsid w:val="00583B84"/>
    <w:rsid w:val="00583CA7"/>
    <w:rsid w:val="00584DCA"/>
    <w:rsid w:val="0058525D"/>
    <w:rsid w:val="00585C84"/>
    <w:rsid w:val="005866C1"/>
    <w:rsid w:val="0058726C"/>
    <w:rsid w:val="005872C9"/>
    <w:rsid w:val="00587BAC"/>
    <w:rsid w:val="00590030"/>
    <w:rsid w:val="00590232"/>
    <w:rsid w:val="005924E0"/>
    <w:rsid w:val="00593111"/>
    <w:rsid w:val="00593816"/>
    <w:rsid w:val="00593D67"/>
    <w:rsid w:val="00593F3E"/>
    <w:rsid w:val="00594FA6"/>
    <w:rsid w:val="005950F6"/>
    <w:rsid w:val="00595F0B"/>
    <w:rsid w:val="00595F1A"/>
    <w:rsid w:val="00595F8E"/>
    <w:rsid w:val="005964E0"/>
    <w:rsid w:val="00596895"/>
    <w:rsid w:val="00596BDA"/>
    <w:rsid w:val="00596C27"/>
    <w:rsid w:val="00597743"/>
    <w:rsid w:val="00597972"/>
    <w:rsid w:val="005979E9"/>
    <w:rsid w:val="005A0791"/>
    <w:rsid w:val="005A07D8"/>
    <w:rsid w:val="005A195F"/>
    <w:rsid w:val="005A1E75"/>
    <w:rsid w:val="005A2704"/>
    <w:rsid w:val="005A2AC1"/>
    <w:rsid w:val="005A2B07"/>
    <w:rsid w:val="005A5381"/>
    <w:rsid w:val="005A58E6"/>
    <w:rsid w:val="005A65C8"/>
    <w:rsid w:val="005A71F1"/>
    <w:rsid w:val="005A74E8"/>
    <w:rsid w:val="005A7A6C"/>
    <w:rsid w:val="005A7B58"/>
    <w:rsid w:val="005B0449"/>
    <w:rsid w:val="005B0749"/>
    <w:rsid w:val="005B19E4"/>
    <w:rsid w:val="005B1D8D"/>
    <w:rsid w:val="005B24C3"/>
    <w:rsid w:val="005B2A1D"/>
    <w:rsid w:val="005B2C82"/>
    <w:rsid w:val="005B2D9B"/>
    <w:rsid w:val="005B2FD0"/>
    <w:rsid w:val="005B34A6"/>
    <w:rsid w:val="005B383F"/>
    <w:rsid w:val="005B3D70"/>
    <w:rsid w:val="005B42A3"/>
    <w:rsid w:val="005B46C1"/>
    <w:rsid w:val="005B484F"/>
    <w:rsid w:val="005B4DF6"/>
    <w:rsid w:val="005B51CC"/>
    <w:rsid w:val="005B537C"/>
    <w:rsid w:val="005B5793"/>
    <w:rsid w:val="005B5ED5"/>
    <w:rsid w:val="005B6BB5"/>
    <w:rsid w:val="005C0258"/>
    <w:rsid w:val="005C05D0"/>
    <w:rsid w:val="005C0975"/>
    <w:rsid w:val="005C0B37"/>
    <w:rsid w:val="005C17C2"/>
    <w:rsid w:val="005C1E12"/>
    <w:rsid w:val="005C1EB4"/>
    <w:rsid w:val="005C30A1"/>
    <w:rsid w:val="005C3F18"/>
    <w:rsid w:val="005C438D"/>
    <w:rsid w:val="005C4BAF"/>
    <w:rsid w:val="005C5BD5"/>
    <w:rsid w:val="005C6906"/>
    <w:rsid w:val="005C6C2A"/>
    <w:rsid w:val="005C6D8F"/>
    <w:rsid w:val="005D08AD"/>
    <w:rsid w:val="005D0CD2"/>
    <w:rsid w:val="005D1328"/>
    <w:rsid w:val="005D1747"/>
    <w:rsid w:val="005D1EC0"/>
    <w:rsid w:val="005D2084"/>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42"/>
    <w:rsid w:val="005D7D8C"/>
    <w:rsid w:val="005E07FD"/>
    <w:rsid w:val="005E0B79"/>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500"/>
    <w:rsid w:val="005E5C65"/>
    <w:rsid w:val="005E5FE0"/>
    <w:rsid w:val="005E62F0"/>
    <w:rsid w:val="005E6C99"/>
    <w:rsid w:val="005F03EF"/>
    <w:rsid w:val="005F03F3"/>
    <w:rsid w:val="005F0B78"/>
    <w:rsid w:val="005F0C6B"/>
    <w:rsid w:val="005F0E6E"/>
    <w:rsid w:val="005F1245"/>
    <w:rsid w:val="005F13F0"/>
    <w:rsid w:val="005F1492"/>
    <w:rsid w:val="005F152B"/>
    <w:rsid w:val="005F17E7"/>
    <w:rsid w:val="005F1AE7"/>
    <w:rsid w:val="005F2443"/>
    <w:rsid w:val="005F2C28"/>
    <w:rsid w:val="005F2D7B"/>
    <w:rsid w:val="005F348F"/>
    <w:rsid w:val="005F35B9"/>
    <w:rsid w:val="005F38C8"/>
    <w:rsid w:val="005F3DEF"/>
    <w:rsid w:val="005F3FEB"/>
    <w:rsid w:val="005F4815"/>
    <w:rsid w:val="005F5663"/>
    <w:rsid w:val="005F5849"/>
    <w:rsid w:val="005F5EF4"/>
    <w:rsid w:val="005F5F2C"/>
    <w:rsid w:val="005F60EC"/>
    <w:rsid w:val="005F63CB"/>
    <w:rsid w:val="005F68D4"/>
    <w:rsid w:val="005F6991"/>
    <w:rsid w:val="005F70E4"/>
    <w:rsid w:val="005F75EC"/>
    <w:rsid w:val="005F7EBF"/>
    <w:rsid w:val="006015A1"/>
    <w:rsid w:val="006015E1"/>
    <w:rsid w:val="00601B91"/>
    <w:rsid w:val="00601DD0"/>
    <w:rsid w:val="0060200D"/>
    <w:rsid w:val="006033CC"/>
    <w:rsid w:val="00603E31"/>
    <w:rsid w:val="006041B7"/>
    <w:rsid w:val="0060451D"/>
    <w:rsid w:val="00605629"/>
    <w:rsid w:val="0060585C"/>
    <w:rsid w:val="006059FB"/>
    <w:rsid w:val="00605D03"/>
    <w:rsid w:val="00606FD4"/>
    <w:rsid w:val="00607726"/>
    <w:rsid w:val="00607C46"/>
    <w:rsid w:val="006102F3"/>
    <w:rsid w:val="006107F4"/>
    <w:rsid w:val="0061093E"/>
    <w:rsid w:val="00611951"/>
    <w:rsid w:val="006119DC"/>
    <w:rsid w:val="00612434"/>
    <w:rsid w:val="00612CE6"/>
    <w:rsid w:val="00612DA3"/>
    <w:rsid w:val="00612EDD"/>
    <w:rsid w:val="00612FBA"/>
    <w:rsid w:val="00613899"/>
    <w:rsid w:val="00613E4E"/>
    <w:rsid w:val="006143E1"/>
    <w:rsid w:val="00614A7B"/>
    <w:rsid w:val="00614DCA"/>
    <w:rsid w:val="00614FF2"/>
    <w:rsid w:val="006156E0"/>
    <w:rsid w:val="006158E4"/>
    <w:rsid w:val="006158FB"/>
    <w:rsid w:val="00615C08"/>
    <w:rsid w:val="0061733E"/>
    <w:rsid w:val="0061741C"/>
    <w:rsid w:val="0061785B"/>
    <w:rsid w:val="006207BC"/>
    <w:rsid w:val="00621335"/>
    <w:rsid w:val="0062150E"/>
    <w:rsid w:val="006227A2"/>
    <w:rsid w:val="00622AC0"/>
    <w:rsid w:val="00622EF5"/>
    <w:rsid w:val="00623F37"/>
    <w:rsid w:val="00623F56"/>
    <w:rsid w:val="006242E9"/>
    <w:rsid w:val="006244F5"/>
    <w:rsid w:val="006250F6"/>
    <w:rsid w:val="006258F1"/>
    <w:rsid w:val="00625F95"/>
    <w:rsid w:val="00626341"/>
    <w:rsid w:val="00626BBC"/>
    <w:rsid w:val="006274B9"/>
    <w:rsid w:val="0062770C"/>
    <w:rsid w:val="006277DF"/>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52D"/>
    <w:rsid w:val="0063392F"/>
    <w:rsid w:val="00633A99"/>
    <w:rsid w:val="00633D7C"/>
    <w:rsid w:val="00633F89"/>
    <w:rsid w:val="0063408F"/>
    <w:rsid w:val="0063491E"/>
    <w:rsid w:val="006349FB"/>
    <w:rsid w:val="00634E47"/>
    <w:rsid w:val="00635013"/>
    <w:rsid w:val="006351D3"/>
    <w:rsid w:val="0063557A"/>
    <w:rsid w:val="00636208"/>
    <w:rsid w:val="006375BD"/>
    <w:rsid w:val="006377DE"/>
    <w:rsid w:val="00637A3D"/>
    <w:rsid w:val="00637F68"/>
    <w:rsid w:val="00640160"/>
    <w:rsid w:val="00640399"/>
    <w:rsid w:val="00640DBD"/>
    <w:rsid w:val="00640E82"/>
    <w:rsid w:val="00641621"/>
    <w:rsid w:val="0064169B"/>
    <w:rsid w:val="0064172E"/>
    <w:rsid w:val="00641EB0"/>
    <w:rsid w:val="0064259A"/>
    <w:rsid w:val="00642683"/>
    <w:rsid w:val="00642757"/>
    <w:rsid w:val="006428CA"/>
    <w:rsid w:val="00642E25"/>
    <w:rsid w:val="0064351F"/>
    <w:rsid w:val="006438E1"/>
    <w:rsid w:val="00643C6F"/>
    <w:rsid w:val="006440AA"/>
    <w:rsid w:val="006448B8"/>
    <w:rsid w:val="0064573F"/>
    <w:rsid w:val="00645981"/>
    <w:rsid w:val="00645BE0"/>
    <w:rsid w:val="00645D80"/>
    <w:rsid w:val="00645DF8"/>
    <w:rsid w:val="00645E83"/>
    <w:rsid w:val="006460FF"/>
    <w:rsid w:val="006464DC"/>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E2"/>
    <w:rsid w:val="006553A2"/>
    <w:rsid w:val="006553EF"/>
    <w:rsid w:val="006556F1"/>
    <w:rsid w:val="00655F17"/>
    <w:rsid w:val="00656EC4"/>
    <w:rsid w:val="00660F6D"/>
    <w:rsid w:val="006616B4"/>
    <w:rsid w:val="0066179A"/>
    <w:rsid w:val="00661860"/>
    <w:rsid w:val="00661FC2"/>
    <w:rsid w:val="00662606"/>
    <w:rsid w:val="00662701"/>
    <w:rsid w:val="0066271C"/>
    <w:rsid w:val="00662F88"/>
    <w:rsid w:val="00663099"/>
    <w:rsid w:val="006638AF"/>
    <w:rsid w:val="00664184"/>
    <w:rsid w:val="00664C39"/>
    <w:rsid w:val="0066500F"/>
    <w:rsid w:val="00665508"/>
    <w:rsid w:val="0066593D"/>
    <w:rsid w:val="00665D82"/>
    <w:rsid w:val="00667F9E"/>
    <w:rsid w:val="00670121"/>
    <w:rsid w:val="00670373"/>
    <w:rsid w:val="006715F4"/>
    <w:rsid w:val="00671B2B"/>
    <w:rsid w:val="00671DB5"/>
    <w:rsid w:val="0067281B"/>
    <w:rsid w:val="0067282A"/>
    <w:rsid w:val="00673538"/>
    <w:rsid w:val="00673ED4"/>
    <w:rsid w:val="00673FFD"/>
    <w:rsid w:val="006752D5"/>
    <w:rsid w:val="006755F3"/>
    <w:rsid w:val="00675904"/>
    <w:rsid w:val="00675AFC"/>
    <w:rsid w:val="00676026"/>
    <w:rsid w:val="00676607"/>
    <w:rsid w:val="00676D9F"/>
    <w:rsid w:val="00676EAC"/>
    <w:rsid w:val="006773B6"/>
    <w:rsid w:val="00677704"/>
    <w:rsid w:val="00680281"/>
    <w:rsid w:val="00680FD7"/>
    <w:rsid w:val="006812DA"/>
    <w:rsid w:val="00681CDE"/>
    <w:rsid w:val="00681E77"/>
    <w:rsid w:val="006824FC"/>
    <w:rsid w:val="00683393"/>
    <w:rsid w:val="006837D6"/>
    <w:rsid w:val="0068448B"/>
    <w:rsid w:val="00684A39"/>
    <w:rsid w:val="00685538"/>
    <w:rsid w:val="00685C49"/>
    <w:rsid w:val="00685F30"/>
    <w:rsid w:val="006863B3"/>
    <w:rsid w:val="006864E5"/>
    <w:rsid w:val="0068660C"/>
    <w:rsid w:val="006873F4"/>
    <w:rsid w:val="006876B2"/>
    <w:rsid w:val="0068771C"/>
    <w:rsid w:val="00687997"/>
    <w:rsid w:val="00687E47"/>
    <w:rsid w:val="0069025B"/>
    <w:rsid w:val="00690580"/>
    <w:rsid w:val="0069058D"/>
    <w:rsid w:val="006906C5"/>
    <w:rsid w:val="00690B5C"/>
    <w:rsid w:val="00690CEB"/>
    <w:rsid w:val="00691A78"/>
    <w:rsid w:val="00691BDB"/>
    <w:rsid w:val="00692F9F"/>
    <w:rsid w:val="006932C2"/>
    <w:rsid w:val="00693392"/>
    <w:rsid w:val="00693481"/>
    <w:rsid w:val="006937F3"/>
    <w:rsid w:val="00693BF3"/>
    <w:rsid w:val="00693D4F"/>
    <w:rsid w:val="006942B0"/>
    <w:rsid w:val="006944F4"/>
    <w:rsid w:val="00694911"/>
    <w:rsid w:val="00696781"/>
    <w:rsid w:val="006967C9"/>
    <w:rsid w:val="00696EED"/>
    <w:rsid w:val="00696F81"/>
    <w:rsid w:val="006974CE"/>
    <w:rsid w:val="00697FA2"/>
    <w:rsid w:val="006A049B"/>
    <w:rsid w:val="006A1307"/>
    <w:rsid w:val="006A13BA"/>
    <w:rsid w:val="006A1E5B"/>
    <w:rsid w:val="006A2282"/>
    <w:rsid w:val="006A2327"/>
    <w:rsid w:val="006A257B"/>
    <w:rsid w:val="006A2889"/>
    <w:rsid w:val="006A3033"/>
    <w:rsid w:val="006A4AF7"/>
    <w:rsid w:val="006A58FD"/>
    <w:rsid w:val="006A5FCC"/>
    <w:rsid w:val="006A6750"/>
    <w:rsid w:val="006A675A"/>
    <w:rsid w:val="006A6D4B"/>
    <w:rsid w:val="006A737F"/>
    <w:rsid w:val="006A7476"/>
    <w:rsid w:val="006A7D03"/>
    <w:rsid w:val="006B019A"/>
    <w:rsid w:val="006B0247"/>
    <w:rsid w:val="006B02BE"/>
    <w:rsid w:val="006B0411"/>
    <w:rsid w:val="006B1A42"/>
    <w:rsid w:val="006B1E95"/>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330"/>
    <w:rsid w:val="006C4A69"/>
    <w:rsid w:val="006C4B06"/>
    <w:rsid w:val="006C50E5"/>
    <w:rsid w:val="006C5611"/>
    <w:rsid w:val="006C571E"/>
    <w:rsid w:val="006C5D8A"/>
    <w:rsid w:val="006C613D"/>
    <w:rsid w:val="006C6272"/>
    <w:rsid w:val="006C63B5"/>
    <w:rsid w:val="006C67DC"/>
    <w:rsid w:val="006C749B"/>
    <w:rsid w:val="006C7941"/>
    <w:rsid w:val="006D0D4C"/>
    <w:rsid w:val="006D0EC0"/>
    <w:rsid w:val="006D1119"/>
    <w:rsid w:val="006D1AB1"/>
    <w:rsid w:val="006D2048"/>
    <w:rsid w:val="006D224F"/>
    <w:rsid w:val="006D2363"/>
    <w:rsid w:val="006D3202"/>
    <w:rsid w:val="006D3C8B"/>
    <w:rsid w:val="006D463E"/>
    <w:rsid w:val="006D5AF9"/>
    <w:rsid w:val="006D5E06"/>
    <w:rsid w:val="006D6423"/>
    <w:rsid w:val="006D65C1"/>
    <w:rsid w:val="006D65C7"/>
    <w:rsid w:val="006D6694"/>
    <w:rsid w:val="006D675E"/>
    <w:rsid w:val="006D775B"/>
    <w:rsid w:val="006E04DD"/>
    <w:rsid w:val="006E07E3"/>
    <w:rsid w:val="006E0DEA"/>
    <w:rsid w:val="006E0E5C"/>
    <w:rsid w:val="006E1496"/>
    <w:rsid w:val="006E1CFB"/>
    <w:rsid w:val="006E202E"/>
    <w:rsid w:val="006E28D7"/>
    <w:rsid w:val="006E2957"/>
    <w:rsid w:val="006E29CC"/>
    <w:rsid w:val="006E2F05"/>
    <w:rsid w:val="006E3394"/>
    <w:rsid w:val="006E5188"/>
    <w:rsid w:val="006E533D"/>
    <w:rsid w:val="006E6883"/>
    <w:rsid w:val="006E75C7"/>
    <w:rsid w:val="006E7679"/>
    <w:rsid w:val="006F0813"/>
    <w:rsid w:val="006F0F3B"/>
    <w:rsid w:val="006F2478"/>
    <w:rsid w:val="006F2F71"/>
    <w:rsid w:val="006F4380"/>
    <w:rsid w:val="006F506C"/>
    <w:rsid w:val="006F5B33"/>
    <w:rsid w:val="006F631C"/>
    <w:rsid w:val="006F6862"/>
    <w:rsid w:val="006F6DAA"/>
    <w:rsid w:val="006F7115"/>
    <w:rsid w:val="006F76A8"/>
    <w:rsid w:val="00701093"/>
    <w:rsid w:val="00701577"/>
    <w:rsid w:val="0070159D"/>
    <w:rsid w:val="0070177A"/>
    <w:rsid w:val="007022FB"/>
    <w:rsid w:val="0070256E"/>
    <w:rsid w:val="00702FDC"/>
    <w:rsid w:val="00703132"/>
    <w:rsid w:val="00703430"/>
    <w:rsid w:val="0070349D"/>
    <w:rsid w:val="00703AB9"/>
    <w:rsid w:val="00704310"/>
    <w:rsid w:val="007046CE"/>
    <w:rsid w:val="0070681D"/>
    <w:rsid w:val="00706BD5"/>
    <w:rsid w:val="00706DE9"/>
    <w:rsid w:val="00706F4D"/>
    <w:rsid w:val="00707712"/>
    <w:rsid w:val="007101B7"/>
    <w:rsid w:val="00710F05"/>
    <w:rsid w:val="0071157E"/>
    <w:rsid w:val="007117A7"/>
    <w:rsid w:val="007127A4"/>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545"/>
    <w:rsid w:val="00722B34"/>
    <w:rsid w:val="00723157"/>
    <w:rsid w:val="007233EE"/>
    <w:rsid w:val="00723492"/>
    <w:rsid w:val="00723FC5"/>
    <w:rsid w:val="007243EB"/>
    <w:rsid w:val="007245C1"/>
    <w:rsid w:val="00724B68"/>
    <w:rsid w:val="00724B8A"/>
    <w:rsid w:val="00725292"/>
    <w:rsid w:val="00725A44"/>
    <w:rsid w:val="00725AB6"/>
    <w:rsid w:val="00725D1E"/>
    <w:rsid w:val="00726D3A"/>
    <w:rsid w:val="00726E9F"/>
    <w:rsid w:val="007270DC"/>
    <w:rsid w:val="00727CEA"/>
    <w:rsid w:val="007310C1"/>
    <w:rsid w:val="007317B5"/>
    <w:rsid w:val="0073210C"/>
    <w:rsid w:val="007321DE"/>
    <w:rsid w:val="0073238A"/>
    <w:rsid w:val="00733758"/>
    <w:rsid w:val="0073377C"/>
    <w:rsid w:val="00734737"/>
    <w:rsid w:val="007349E0"/>
    <w:rsid w:val="00734BBA"/>
    <w:rsid w:val="00735C77"/>
    <w:rsid w:val="00735E40"/>
    <w:rsid w:val="0073602A"/>
    <w:rsid w:val="0073676A"/>
    <w:rsid w:val="007367F6"/>
    <w:rsid w:val="00736EA4"/>
    <w:rsid w:val="0073711D"/>
    <w:rsid w:val="0073753A"/>
    <w:rsid w:val="0073778F"/>
    <w:rsid w:val="0074105C"/>
    <w:rsid w:val="00741A40"/>
    <w:rsid w:val="007422EF"/>
    <w:rsid w:val="00742B71"/>
    <w:rsid w:val="00742F8F"/>
    <w:rsid w:val="00743205"/>
    <w:rsid w:val="0074401D"/>
    <w:rsid w:val="0074429A"/>
    <w:rsid w:val="0074475B"/>
    <w:rsid w:val="007449CC"/>
    <w:rsid w:val="00744D22"/>
    <w:rsid w:val="00744F7A"/>
    <w:rsid w:val="00745110"/>
    <w:rsid w:val="00746011"/>
    <w:rsid w:val="007461B1"/>
    <w:rsid w:val="007466F8"/>
    <w:rsid w:val="00747175"/>
    <w:rsid w:val="007472AA"/>
    <w:rsid w:val="0074743B"/>
    <w:rsid w:val="00747663"/>
    <w:rsid w:val="00747A97"/>
    <w:rsid w:val="00750BFE"/>
    <w:rsid w:val="00751799"/>
    <w:rsid w:val="007520CD"/>
    <w:rsid w:val="0075257E"/>
    <w:rsid w:val="00752654"/>
    <w:rsid w:val="00752758"/>
    <w:rsid w:val="00752BFC"/>
    <w:rsid w:val="00752DE9"/>
    <w:rsid w:val="00752E01"/>
    <w:rsid w:val="00752FCB"/>
    <w:rsid w:val="007538D2"/>
    <w:rsid w:val="00753948"/>
    <w:rsid w:val="00753C2C"/>
    <w:rsid w:val="00753F59"/>
    <w:rsid w:val="00754259"/>
    <w:rsid w:val="007545D6"/>
    <w:rsid w:val="00754ABA"/>
    <w:rsid w:val="00754BE9"/>
    <w:rsid w:val="00754F0F"/>
    <w:rsid w:val="0075507B"/>
    <w:rsid w:val="00755276"/>
    <w:rsid w:val="007552F1"/>
    <w:rsid w:val="007554D6"/>
    <w:rsid w:val="00755ABF"/>
    <w:rsid w:val="00755F3B"/>
    <w:rsid w:val="007560A1"/>
    <w:rsid w:val="007566CB"/>
    <w:rsid w:val="0075678B"/>
    <w:rsid w:val="007573CC"/>
    <w:rsid w:val="00757947"/>
    <w:rsid w:val="00757968"/>
    <w:rsid w:val="00761012"/>
    <w:rsid w:val="007620BE"/>
    <w:rsid w:val="0076216E"/>
    <w:rsid w:val="00762757"/>
    <w:rsid w:val="0076284D"/>
    <w:rsid w:val="00762B52"/>
    <w:rsid w:val="007630E3"/>
    <w:rsid w:val="00763217"/>
    <w:rsid w:val="00764CFF"/>
    <w:rsid w:val="00764FD6"/>
    <w:rsid w:val="00765189"/>
    <w:rsid w:val="007654C6"/>
    <w:rsid w:val="0076588F"/>
    <w:rsid w:val="00765E65"/>
    <w:rsid w:val="00766211"/>
    <w:rsid w:val="007665DB"/>
    <w:rsid w:val="00767170"/>
    <w:rsid w:val="00767410"/>
    <w:rsid w:val="00767D66"/>
    <w:rsid w:val="00767E88"/>
    <w:rsid w:val="00767E8F"/>
    <w:rsid w:val="00771A43"/>
    <w:rsid w:val="00771D7A"/>
    <w:rsid w:val="00771EC8"/>
    <w:rsid w:val="007720C2"/>
    <w:rsid w:val="007731F0"/>
    <w:rsid w:val="00773C70"/>
    <w:rsid w:val="007740AD"/>
    <w:rsid w:val="007746F0"/>
    <w:rsid w:val="00774AA5"/>
    <w:rsid w:val="0077554C"/>
    <w:rsid w:val="00775B59"/>
    <w:rsid w:val="00775FC3"/>
    <w:rsid w:val="007763E1"/>
    <w:rsid w:val="00777670"/>
    <w:rsid w:val="00777DC5"/>
    <w:rsid w:val="0078058C"/>
    <w:rsid w:val="00780E8F"/>
    <w:rsid w:val="00780F8E"/>
    <w:rsid w:val="00782B3B"/>
    <w:rsid w:val="00782BF8"/>
    <w:rsid w:val="00782DCD"/>
    <w:rsid w:val="007834AA"/>
    <w:rsid w:val="00783536"/>
    <w:rsid w:val="00783C19"/>
    <w:rsid w:val="0078444D"/>
    <w:rsid w:val="0078453C"/>
    <w:rsid w:val="00785F17"/>
    <w:rsid w:val="007860B6"/>
    <w:rsid w:val="007869D1"/>
    <w:rsid w:val="00786D50"/>
    <w:rsid w:val="007872CB"/>
    <w:rsid w:val="007872CE"/>
    <w:rsid w:val="00787D39"/>
    <w:rsid w:val="00787DC2"/>
    <w:rsid w:val="00787EB6"/>
    <w:rsid w:val="0079007C"/>
    <w:rsid w:val="007909D9"/>
    <w:rsid w:val="00790D67"/>
    <w:rsid w:val="00790FAD"/>
    <w:rsid w:val="00791021"/>
    <w:rsid w:val="007912DE"/>
    <w:rsid w:val="00791E5B"/>
    <w:rsid w:val="00791FC9"/>
    <w:rsid w:val="007933DC"/>
    <w:rsid w:val="0079367F"/>
    <w:rsid w:val="007937B0"/>
    <w:rsid w:val="00793A26"/>
    <w:rsid w:val="0079488E"/>
    <w:rsid w:val="007948D0"/>
    <w:rsid w:val="00794F1E"/>
    <w:rsid w:val="00795F47"/>
    <w:rsid w:val="007965AB"/>
    <w:rsid w:val="00796861"/>
    <w:rsid w:val="00796EB0"/>
    <w:rsid w:val="0079714A"/>
    <w:rsid w:val="007976F5"/>
    <w:rsid w:val="00797FA1"/>
    <w:rsid w:val="007A059A"/>
    <w:rsid w:val="007A130B"/>
    <w:rsid w:val="007A15EC"/>
    <w:rsid w:val="007A1E23"/>
    <w:rsid w:val="007A2F2E"/>
    <w:rsid w:val="007A37FD"/>
    <w:rsid w:val="007A55C8"/>
    <w:rsid w:val="007A5905"/>
    <w:rsid w:val="007A5BDA"/>
    <w:rsid w:val="007A5D9C"/>
    <w:rsid w:val="007A68AD"/>
    <w:rsid w:val="007A6CA6"/>
    <w:rsid w:val="007A739D"/>
    <w:rsid w:val="007A7D55"/>
    <w:rsid w:val="007A7E8A"/>
    <w:rsid w:val="007B01B7"/>
    <w:rsid w:val="007B09DF"/>
    <w:rsid w:val="007B0F0F"/>
    <w:rsid w:val="007B12FF"/>
    <w:rsid w:val="007B185F"/>
    <w:rsid w:val="007B1B0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C63"/>
    <w:rsid w:val="007C136F"/>
    <w:rsid w:val="007C1C57"/>
    <w:rsid w:val="007C348D"/>
    <w:rsid w:val="007C3B9B"/>
    <w:rsid w:val="007C4A8E"/>
    <w:rsid w:val="007C4EA7"/>
    <w:rsid w:val="007C4F49"/>
    <w:rsid w:val="007C4FA1"/>
    <w:rsid w:val="007C50E5"/>
    <w:rsid w:val="007C5376"/>
    <w:rsid w:val="007C65CC"/>
    <w:rsid w:val="007C78F0"/>
    <w:rsid w:val="007C7A8A"/>
    <w:rsid w:val="007C7D16"/>
    <w:rsid w:val="007C7D60"/>
    <w:rsid w:val="007D0225"/>
    <w:rsid w:val="007D06F3"/>
    <w:rsid w:val="007D0F6B"/>
    <w:rsid w:val="007D1221"/>
    <w:rsid w:val="007D1BAE"/>
    <w:rsid w:val="007D2468"/>
    <w:rsid w:val="007D3B7D"/>
    <w:rsid w:val="007D41C0"/>
    <w:rsid w:val="007D5985"/>
    <w:rsid w:val="007D5C61"/>
    <w:rsid w:val="007D60F9"/>
    <w:rsid w:val="007D64BF"/>
    <w:rsid w:val="007D6857"/>
    <w:rsid w:val="007D6D19"/>
    <w:rsid w:val="007D6EAF"/>
    <w:rsid w:val="007D7326"/>
    <w:rsid w:val="007D7364"/>
    <w:rsid w:val="007D7BC5"/>
    <w:rsid w:val="007E05CD"/>
    <w:rsid w:val="007E0A9D"/>
    <w:rsid w:val="007E0B96"/>
    <w:rsid w:val="007E1003"/>
    <w:rsid w:val="007E10E2"/>
    <w:rsid w:val="007E1893"/>
    <w:rsid w:val="007E232C"/>
    <w:rsid w:val="007E2B2A"/>
    <w:rsid w:val="007E2CF6"/>
    <w:rsid w:val="007E2E51"/>
    <w:rsid w:val="007E3A91"/>
    <w:rsid w:val="007E3AF3"/>
    <w:rsid w:val="007E3D46"/>
    <w:rsid w:val="007E3D62"/>
    <w:rsid w:val="007E41FF"/>
    <w:rsid w:val="007E49DF"/>
    <w:rsid w:val="007E4C6F"/>
    <w:rsid w:val="007E50FE"/>
    <w:rsid w:val="007E52AB"/>
    <w:rsid w:val="007E5F3B"/>
    <w:rsid w:val="007E5F55"/>
    <w:rsid w:val="007E625C"/>
    <w:rsid w:val="007E6857"/>
    <w:rsid w:val="007E6D8F"/>
    <w:rsid w:val="007E7010"/>
    <w:rsid w:val="007E7231"/>
    <w:rsid w:val="007F0164"/>
    <w:rsid w:val="007F01A0"/>
    <w:rsid w:val="007F12E0"/>
    <w:rsid w:val="007F1543"/>
    <w:rsid w:val="007F1A0D"/>
    <w:rsid w:val="007F1B2E"/>
    <w:rsid w:val="007F1B84"/>
    <w:rsid w:val="007F2173"/>
    <w:rsid w:val="007F2491"/>
    <w:rsid w:val="007F2536"/>
    <w:rsid w:val="007F2F34"/>
    <w:rsid w:val="007F34C7"/>
    <w:rsid w:val="007F366E"/>
    <w:rsid w:val="007F47E7"/>
    <w:rsid w:val="007F49FE"/>
    <w:rsid w:val="007F4F75"/>
    <w:rsid w:val="007F52F3"/>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729"/>
    <w:rsid w:val="008125DB"/>
    <w:rsid w:val="00813105"/>
    <w:rsid w:val="0081425E"/>
    <w:rsid w:val="008142E7"/>
    <w:rsid w:val="0081441C"/>
    <w:rsid w:val="00814604"/>
    <w:rsid w:val="00814C2C"/>
    <w:rsid w:val="00814F72"/>
    <w:rsid w:val="008150F0"/>
    <w:rsid w:val="00815441"/>
    <w:rsid w:val="0081570A"/>
    <w:rsid w:val="00815D5F"/>
    <w:rsid w:val="00816329"/>
    <w:rsid w:val="008176D9"/>
    <w:rsid w:val="00817B08"/>
    <w:rsid w:val="00817D5A"/>
    <w:rsid w:val="0082000E"/>
    <w:rsid w:val="008205A5"/>
    <w:rsid w:val="00820FED"/>
    <w:rsid w:val="008216CF"/>
    <w:rsid w:val="00821BB1"/>
    <w:rsid w:val="00821FE8"/>
    <w:rsid w:val="00822CC6"/>
    <w:rsid w:val="00822FE2"/>
    <w:rsid w:val="00823BF2"/>
    <w:rsid w:val="00823F13"/>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96E"/>
    <w:rsid w:val="008320EC"/>
    <w:rsid w:val="0083270B"/>
    <w:rsid w:val="0083310A"/>
    <w:rsid w:val="008335C6"/>
    <w:rsid w:val="00833AB8"/>
    <w:rsid w:val="00834CBF"/>
    <w:rsid w:val="00835378"/>
    <w:rsid w:val="008358C9"/>
    <w:rsid w:val="0083597E"/>
    <w:rsid w:val="00835AA5"/>
    <w:rsid w:val="00836AC1"/>
    <w:rsid w:val="00837056"/>
    <w:rsid w:val="008409D4"/>
    <w:rsid w:val="00840BEE"/>
    <w:rsid w:val="008411C2"/>
    <w:rsid w:val="0084131B"/>
    <w:rsid w:val="00841460"/>
    <w:rsid w:val="0084174D"/>
    <w:rsid w:val="008417FF"/>
    <w:rsid w:val="00841A95"/>
    <w:rsid w:val="00841D69"/>
    <w:rsid w:val="00841EE4"/>
    <w:rsid w:val="00841F69"/>
    <w:rsid w:val="00842794"/>
    <w:rsid w:val="008428F6"/>
    <w:rsid w:val="008429BA"/>
    <w:rsid w:val="008443FA"/>
    <w:rsid w:val="00845944"/>
    <w:rsid w:val="00845AD5"/>
    <w:rsid w:val="00846788"/>
    <w:rsid w:val="008473BC"/>
    <w:rsid w:val="008475C6"/>
    <w:rsid w:val="00847D3E"/>
    <w:rsid w:val="008505E9"/>
    <w:rsid w:val="00851498"/>
    <w:rsid w:val="00851585"/>
    <w:rsid w:val="00851768"/>
    <w:rsid w:val="008517B7"/>
    <w:rsid w:val="008518A7"/>
    <w:rsid w:val="00852202"/>
    <w:rsid w:val="00852EE9"/>
    <w:rsid w:val="00852F58"/>
    <w:rsid w:val="0085364E"/>
    <w:rsid w:val="0085372A"/>
    <w:rsid w:val="008540C3"/>
    <w:rsid w:val="0085443F"/>
    <w:rsid w:val="00855F05"/>
    <w:rsid w:val="0085635F"/>
    <w:rsid w:val="008563C3"/>
    <w:rsid w:val="0085681A"/>
    <w:rsid w:val="00856832"/>
    <w:rsid w:val="00856CFA"/>
    <w:rsid w:val="008576A8"/>
    <w:rsid w:val="00857DE3"/>
    <w:rsid w:val="008601A5"/>
    <w:rsid w:val="00860C22"/>
    <w:rsid w:val="00860F5E"/>
    <w:rsid w:val="00861205"/>
    <w:rsid w:val="00861C17"/>
    <w:rsid w:val="00861F49"/>
    <w:rsid w:val="0086202D"/>
    <w:rsid w:val="008623E3"/>
    <w:rsid w:val="00862DB8"/>
    <w:rsid w:val="0086303D"/>
    <w:rsid w:val="008638DF"/>
    <w:rsid w:val="00863F09"/>
    <w:rsid w:val="00864390"/>
    <w:rsid w:val="008643DD"/>
    <w:rsid w:val="00865171"/>
    <w:rsid w:val="008656E1"/>
    <w:rsid w:val="008662A0"/>
    <w:rsid w:val="008668E3"/>
    <w:rsid w:val="00866DA3"/>
    <w:rsid w:val="0086727C"/>
    <w:rsid w:val="00867806"/>
    <w:rsid w:val="008678E4"/>
    <w:rsid w:val="00867D33"/>
    <w:rsid w:val="00870F03"/>
    <w:rsid w:val="00870F9D"/>
    <w:rsid w:val="008715AB"/>
    <w:rsid w:val="0087164F"/>
    <w:rsid w:val="008717FB"/>
    <w:rsid w:val="00871873"/>
    <w:rsid w:val="0087218A"/>
    <w:rsid w:val="008721F6"/>
    <w:rsid w:val="0087372C"/>
    <w:rsid w:val="00873D68"/>
    <w:rsid w:val="00874383"/>
    <w:rsid w:val="008749E9"/>
    <w:rsid w:val="00875609"/>
    <w:rsid w:val="00875E60"/>
    <w:rsid w:val="00876B29"/>
    <w:rsid w:val="00876B6A"/>
    <w:rsid w:val="00876F48"/>
    <w:rsid w:val="00877A5D"/>
    <w:rsid w:val="008802B8"/>
    <w:rsid w:val="008807D2"/>
    <w:rsid w:val="00881064"/>
    <w:rsid w:val="00881B1D"/>
    <w:rsid w:val="0088228F"/>
    <w:rsid w:val="00882826"/>
    <w:rsid w:val="00882956"/>
    <w:rsid w:val="008834C6"/>
    <w:rsid w:val="00883952"/>
    <w:rsid w:val="00884B13"/>
    <w:rsid w:val="00884D1B"/>
    <w:rsid w:val="00885255"/>
    <w:rsid w:val="0088536D"/>
    <w:rsid w:val="00886896"/>
    <w:rsid w:val="008877C1"/>
    <w:rsid w:val="00887B5D"/>
    <w:rsid w:val="008903B6"/>
    <w:rsid w:val="00890FB0"/>
    <w:rsid w:val="008919DA"/>
    <w:rsid w:val="00891A20"/>
    <w:rsid w:val="008922FE"/>
    <w:rsid w:val="008930CD"/>
    <w:rsid w:val="008931B4"/>
    <w:rsid w:val="0089331B"/>
    <w:rsid w:val="008933BC"/>
    <w:rsid w:val="008936BE"/>
    <w:rsid w:val="00893C2B"/>
    <w:rsid w:val="00894688"/>
    <w:rsid w:val="00894EF3"/>
    <w:rsid w:val="008959E1"/>
    <w:rsid w:val="00895F31"/>
    <w:rsid w:val="008969D4"/>
    <w:rsid w:val="00896E3B"/>
    <w:rsid w:val="0089757C"/>
    <w:rsid w:val="008978C5"/>
    <w:rsid w:val="008A00D5"/>
    <w:rsid w:val="008A0157"/>
    <w:rsid w:val="008A1365"/>
    <w:rsid w:val="008A1AB1"/>
    <w:rsid w:val="008A1D5F"/>
    <w:rsid w:val="008A1E51"/>
    <w:rsid w:val="008A216D"/>
    <w:rsid w:val="008A2970"/>
    <w:rsid w:val="008A2E29"/>
    <w:rsid w:val="008A33F8"/>
    <w:rsid w:val="008A3657"/>
    <w:rsid w:val="008A3A6F"/>
    <w:rsid w:val="008A3C76"/>
    <w:rsid w:val="008A3C98"/>
    <w:rsid w:val="008A46E1"/>
    <w:rsid w:val="008A4861"/>
    <w:rsid w:val="008A51A5"/>
    <w:rsid w:val="008A5606"/>
    <w:rsid w:val="008A5873"/>
    <w:rsid w:val="008A5D2E"/>
    <w:rsid w:val="008A6002"/>
    <w:rsid w:val="008A60BA"/>
    <w:rsid w:val="008A6B05"/>
    <w:rsid w:val="008A7632"/>
    <w:rsid w:val="008A7E15"/>
    <w:rsid w:val="008B1FB2"/>
    <w:rsid w:val="008B25B2"/>
    <w:rsid w:val="008B2EB4"/>
    <w:rsid w:val="008B31B9"/>
    <w:rsid w:val="008B47EE"/>
    <w:rsid w:val="008B4851"/>
    <w:rsid w:val="008B5444"/>
    <w:rsid w:val="008B5670"/>
    <w:rsid w:val="008B6173"/>
    <w:rsid w:val="008B6309"/>
    <w:rsid w:val="008B6389"/>
    <w:rsid w:val="008B68C3"/>
    <w:rsid w:val="008B6A96"/>
    <w:rsid w:val="008B6B87"/>
    <w:rsid w:val="008B6C07"/>
    <w:rsid w:val="008B7377"/>
    <w:rsid w:val="008B786C"/>
    <w:rsid w:val="008C0019"/>
    <w:rsid w:val="008C0424"/>
    <w:rsid w:val="008C07E7"/>
    <w:rsid w:val="008C0807"/>
    <w:rsid w:val="008C0A0F"/>
    <w:rsid w:val="008C0B90"/>
    <w:rsid w:val="008C0CD5"/>
    <w:rsid w:val="008C1D31"/>
    <w:rsid w:val="008C1E31"/>
    <w:rsid w:val="008C230B"/>
    <w:rsid w:val="008C23CE"/>
    <w:rsid w:val="008C24DA"/>
    <w:rsid w:val="008C2A3F"/>
    <w:rsid w:val="008C309A"/>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E57"/>
    <w:rsid w:val="008D10F7"/>
    <w:rsid w:val="008D114E"/>
    <w:rsid w:val="008D1798"/>
    <w:rsid w:val="008D181A"/>
    <w:rsid w:val="008D2C3D"/>
    <w:rsid w:val="008D2D3D"/>
    <w:rsid w:val="008D2D94"/>
    <w:rsid w:val="008D3175"/>
    <w:rsid w:val="008D3187"/>
    <w:rsid w:val="008D3752"/>
    <w:rsid w:val="008D3AE8"/>
    <w:rsid w:val="008D3C77"/>
    <w:rsid w:val="008D454C"/>
    <w:rsid w:val="008D6DD2"/>
    <w:rsid w:val="008D6F67"/>
    <w:rsid w:val="008D6FCC"/>
    <w:rsid w:val="008D704D"/>
    <w:rsid w:val="008D757E"/>
    <w:rsid w:val="008E02DE"/>
    <w:rsid w:val="008E1835"/>
    <w:rsid w:val="008E1BD3"/>
    <w:rsid w:val="008E2035"/>
    <w:rsid w:val="008E2718"/>
    <w:rsid w:val="008E3081"/>
    <w:rsid w:val="008E31B9"/>
    <w:rsid w:val="008E42F1"/>
    <w:rsid w:val="008E44DC"/>
    <w:rsid w:val="008E4714"/>
    <w:rsid w:val="008E479D"/>
    <w:rsid w:val="008E4A13"/>
    <w:rsid w:val="008E4A3C"/>
    <w:rsid w:val="008E4CB4"/>
    <w:rsid w:val="008E5DD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91F"/>
    <w:rsid w:val="008F49F9"/>
    <w:rsid w:val="008F4D52"/>
    <w:rsid w:val="008F4DF7"/>
    <w:rsid w:val="008F5160"/>
    <w:rsid w:val="008F52B3"/>
    <w:rsid w:val="008F5556"/>
    <w:rsid w:val="008F59C5"/>
    <w:rsid w:val="008F5E15"/>
    <w:rsid w:val="008F6484"/>
    <w:rsid w:val="008F66FF"/>
    <w:rsid w:val="008F6A15"/>
    <w:rsid w:val="008F6D6B"/>
    <w:rsid w:val="008F7226"/>
    <w:rsid w:val="008F78D4"/>
    <w:rsid w:val="008F7BC1"/>
    <w:rsid w:val="008F7C8B"/>
    <w:rsid w:val="008F7F9A"/>
    <w:rsid w:val="008F7FD1"/>
    <w:rsid w:val="009003B1"/>
    <w:rsid w:val="00900D5D"/>
    <w:rsid w:val="00901552"/>
    <w:rsid w:val="009017B5"/>
    <w:rsid w:val="00901FB3"/>
    <w:rsid w:val="009025EC"/>
    <w:rsid w:val="009032BE"/>
    <w:rsid w:val="009034DF"/>
    <w:rsid w:val="009035B0"/>
    <w:rsid w:val="00903F11"/>
    <w:rsid w:val="00903F2F"/>
    <w:rsid w:val="009043AE"/>
    <w:rsid w:val="00904BC4"/>
    <w:rsid w:val="00905C8B"/>
    <w:rsid w:val="00906308"/>
    <w:rsid w:val="009079D3"/>
    <w:rsid w:val="00910C39"/>
    <w:rsid w:val="00911B90"/>
    <w:rsid w:val="00911C54"/>
    <w:rsid w:val="0091203B"/>
    <w:rsid w:val="009121A5"/>
    <w:rsid w:val="009122A7"/>
    <w:rsid w:val="00912795"/>
    <w:rsid w:val="00913029"/>
    <w:rsid w:val="00913219"/>
    <w:rsid w:val="00913617"/>
    <w:rsid w:val="00913EE3"/>
    <w:rsid w:val="009142CB"/>
    <w:rsid w:val="0091487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8D"/>
    <w:rsid w:val="00922326"/>
    <w:rsid w:val="00922922"/>
    <w:rsid w:val="00923A02"/>
    <w:rsid w:val="00924445"/>
    <w:rsid w:val="00925348"/>
    <w:rsid w:val="009259E5"/>
    <w:rsid w:val="00925B89"/>
    <w:rsid w:val="009265B6"/>
    <w:rsid w:val="009277D7"/>
    <w:rsid w:val="00927DE7"/>
    <w:rsid w:val="00927FB2"/>
    <w:rsid w:val="00927FFC"/>
    <w:rsid w:val="009302A6"/>
    <w:rsid w:val="0093049E"/>
    <w:rsid w:val="00930569"/>
    <w:rsid w:val="00931518"/>
    <w:rsid w:val="00931725"/>
    <w:rsid w:val="00931E5B"/>
    <w:rsid w:val="00931F19"/>
    <w:rsid w:val="00931F71"/>
    <w:rsid w:val="009323DD"/>
    <w:rsid w:val="0093261C"/>
    <w:rsid w:val="00932E72"/>
    <w:rsid w:val="00932FC0"/>
    <w:rsid w:val="00934599"/>
    <w:rsid w:val="00935371"/>
    <w:rsid w:val="0093542B"/>
    <w:rsid w:val="00935826"/>
    <w:rsid w:val="00937149"/>
    <w:rsid w:val="0093767A"/>
    <w:rsid w:val="009400B9"/>
    <w:rsid w:val="00940E88"/>
    <w:rsid w:val="00940EF8"/>
    <w:rsid w:val="00942030"/>
    <w:rsid w:val="00942226"/>
    <w:rsid w:val="00942379"/>
    <w:rsid w:val="009425A7"/>
    <w:rsid w:val="00942662"/>
    <w:rsid w:val="00942B80"/>
    <w:rsid w:val="00942BCA"/>
    <w:rsid w:val="00942C81"/>
    <w:rsid w:val="00942FD7"/>
    <w:rsid w:val="00943263"/>
    <w:rsid w:val="0094429A"/>
    <w:rsid w:val="00945504"/>
    <w:rsid w:val="009465A0"/>
    <w:rsid w:val="00946722"/>
    <w:rsid w:val="009501C3"/>
    <w:rsid w:val="009502BE"/>
    <w:rsid w:val="009502F5"/>
    <w:rsid w:val="00950B4E"/>
    <w:rsid w:val="00951E08"/>
    <w:rsid w:val="0095251F"/>
    <w:rsid w:val="00952B5B"/>
    <w:rsid w:val="00952CC7"/>
    <w:rsid w:val="00952F87"/>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2CC"/>
    <w:rsid w:val="0096248C"/>
    <w:rsid w:val="0096284A"/>
    <w:rsid w:val="00963009"/>
    <w:rsid w:val="0096353F"/>
    <w:rsid w:val="009639C8"/>
    <w:rsid w:val="00963E07"/>
    <w:rsid w:val="0096424C"/>
    <w:rsid w:val="00965310"/>
    <w:rsid w:val="009655C4"/>
    <w:rsid w:val="0096562F"/>
    <w:rsid w:val="009657AE"/>
    <w:rsid w:val="00965894"/>
    <w:rsid w:val="00966032"/>
    <w:rsid w:val="00966081"/>
    <w:rsid w:val="0096678C"/>
    <w:rsid w:val="009670AC"/>
    <w:rsid w:val="00967185"/>
    <w:rsid w:val="00967804"/>
    <w:rsid w:val="009700A8"/>
    <w:rsid w:val="009705ED"/>
    <w:rsid w:val="00970624"/>
    <w:rsid w:val="00970697"/>
    <w:rsid w:val="009706D5"/>
    <w:rsid w:val="009708F6"/>
    <w:rsid w:val="00970BA8"/>
    <w:rsid w:val="00971170"/>
    <w:rsid w:val="009716FC"/>
    <w:rsid w:val="00971B04"/>
    <w:rsid w:val="00971D98"/>
    <w:rsid w:val="00971ECD"/>
    <w:rsid w:val="009737E2"/>
    <w:rsid w:val="00973D2D"/>
    <w:rsid w:val="009743D3"/>
    <w:rsid w:val="00974E37"/>
    <w:rsid w:val="00975737"/>
    <w:rsid w:val="00975D9C"/>
    <w:rsid w:val="00975F1F"/>
    <w:rsid w:val="0097609B"/>
    <w:rsid w:val="009763A6"/>
    <w:rsid w:val="009763B1"/>
    <w:rsid w:val="009766CF"/>
    <w:rsid w:val="00976A65"/>
    <w:rsid w:val="0097716E"/>
    <w:rsid w:val="009773F1"/>
    <w:rsid w:val="009774CC"/>
    <w:rsid w:val="0097765E"/>
    <w:rsid w:val="00977AC4"/>
    <w:rsid w:val="00977B00"/>
    <w:rsid w:val="00980D68"/>
    <w:rsid w:val="0098179C"/>
    <w:rsid w:val="009827EC"/>
    <w:rsid w:val="00982EE8"/>
    <w:rsid w:val="0098386F"/>
    <w:rsid w:val="00983A43"/>
    <w:rsid w:val="0098409D"/>
    <w:rsid w:val="009841CD"/>
    <w:rsid w:val="00984749"/>
    <w:rsid w:val="00984B02"/>
    <w:rsid w:val="009855D4"/>
    <w:rsid w:val="00985A84"/>
    <w:rsid w:val="00985BDD"/>
    <w:rsid w:val="00985F55"/>
    <w:rsid w:val="00986685"/>
    <w:rsid w:val="00986CE1"/>
    <w:rsid w:val="00986FE3"/>
    <w:rsid w:val="0098710C"/>
    <w:rsid w:val="00987DE7"/>
    <w:rsid w:val="00990052"/>
    <w:rsid w:val="00990E9B"/>
    <w:rsid w:val="009910A4"/>
    <w:rsid w:val="00991D5A"/>
    <w:rsid w:val="009921F1"/>
    <w:rsid w:val="0099297C"/>
    <w:rsid w:val="009931BB"/>
    <w:rsid w:val="00993376"/>
    <w:rsid w:val="0099370A"/>
    <w:rsid w:val="00993EC5"/>
    <w:rsid w:val="0099413E"/>
    <w:rsid w:val="00995FEE"/>
    <w:rsid w:val="00996076"/>
    <w:rsid w:val="0099696F"/>
    <w:rsid w:val="00996A31"/>
    <w:rsid w:val="00997065"/>
    <w:rsid w:val="0099734A"/>
    <w:rsid w:val="0099736C"/>
    <w:rsid w:val="00997429"/>
    <w:rsid w:val="009978CF"/>
    <w:rsid w:val="009979BD"/>
    <w:rsid w:val="009A039E"/>
    <w:rsid w:val="009A0886"/>
    <w:rsid w:val="009A180D"/>
    <w:rsid w:val="009A1E88"/>
    <w:rsid w:val="009A201E"/>
    <w:rsid w:val="009A2BE6"/>
    <w:rsid w:val="009A3252"/>
    <w:rsid w:val="009A3318"/>
    <w:rsid w:val="009A3A73"/>
    <w:rsid w:val="009A43BF"/>
    <w:rsid w:val="009A4690"/>
    <w:rsid w:val="009A4A1F"/>
    <w:rsid w:val="009A4FD8"/>
    <w:rsid w:val="009A50B5"/>
    <w:rsid w:val="009A61DC"/>
    <w:rsid w:val="009A6678"/>
    <w:rsid w:val="009A7500"/>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4E"/>
    <w:rsid w:val="009C00DC"/>
    <w:rsid w:val="009C06DA"/>
    <w:rsid w:val="009C10CF"/>
    <w:rsid w:val="009C1155"/>
    <w:rsid w:val="009C1992"/>
    <w:rsid w:val="009C19E0"/>
    <w:rsid w:val="009C1B9B"/>
    <w:rsid w:val="009C1C29"/>
    <w:rsid w:val="009C1C73"/>
    <w:rsid w:val="009C2357"/>
    <w:rsid w:val="009C2518"/>
    <w:rsid w:val="009C2F7B"/>
    <w:rsid w:val="009C30B3"/>
    <w:rsid w:val="009C3882"/>
    <w:rsid w:val="009C436F"/>
    <w:rsid w:val="009C43B4"/>
    <w:rsid w:val="009C4A6D"/>
    <w:rsid w:val="009C5825"/>
    <w:rsid w:val="009C5AA9"/>
    <w:rsid w:val="009C621B"/>
    <w:rsid w:val="009C622E"/>
    <w:rsid w:val="009C658D"/>
    <w:rsid w:val="009C6988"/>
    <w:rsid w:val="009C69A4"/>
    <w:rsid w:val="009C6C1E"/>
    <w:rsid w:val="009C6DCC"/>
    <w:rsid w:val="009C6DFE"/>
    <w:rsid w:val="009C74E3"/>
    <w:rsid w:val="009C7A2D"/>
    <w:rsid w:val="009C7D51"/>
    <w:rsid w:val="009D02CC"/>
    <w:rsid w:val="009D03EB"/>
    <w:rsid w:val="009D08A3"/>
    <w:rsid w:val="009D0C3F"/>
    <w:rsid w:val="009D0DC5"/>
    <w:rsid w:val="009D1038"/>
    <w:rsid w:val="009D16D2"/>
    <w:rsid w:val="009D184C"/>
    <w:rsid w:val="009D2F13"/>
    <w:rsid w:val="009D2F4F"/>
    <w:rsid w:val="009D3FB2"/>
    <w:rsid w:val="009D5909"/>
    <w:rsid w:val="009D5D9E"/>
    <w:rsid w:val="009D61CE"/>
    <w:rsid w:val="009D62CF"/>
    <w:rsid w:val="009D6598"/>
    <w:rsid w:val="009D7294"/>
    <w:rsid w:val="009D73D9"/>
    <w:rsid w:val="009D779F"/>
    <w:rsid w:val="009E064A"/>
    <w:rsid w:val="009E1FFB"/>
    <w:rsid w:val="009E20B7"/>
    <w:rsid w:val="009E2403"/>
    <w:rsid w:val="009E3E43"/>
    <w:rsid w:val="009E4205"/>
    <w:rsid w:val="009E43D5"/>
    <w:rsid w:val="009E46B6"/>
    <w:rsid w:val="009E46BC"/>
    <w:rsid w:val="009E4CDE"/>
    <w:rsid w:val="009E5C49"/>
    <w:rsid w:val="009E5CFA"/>
    <w:rsid w:val="009E61A9"/>
    <w:rsid w:val="009E6E3B"/>
    <w:rsid w:val="009F047D"/>
    <w:rsid w:val="009F0698"/>
    <w:rsid w:val="009F0935"/>
    <w:rsid w:val="009F0A4E"/>
    <w:rsid w:val="009F0F49"/>
    <w:rsid w:val="009F18CF"/>
    <w:rsid w:val="009F3379"/>
    <w:rsid w:val="009F402F"/>
    <w:rsid w:val="009F474E"/>
    <w:rsid w:val="009F4CE8"/>
    <w:rsid w:val="009F4E19"/>
    <w:rsid w:val="009F4E56"/>
    <w:rsid w:val="009F4FBE"/>
    <w:rsid w:val="009F5AAD"/>
    <w:rsid w:val="009F620C"/>
    <w:rsid w:val="009F639D"/>
    <w:rsid w:val="009F644C"/>
    <w:rsid w:val="009F7959"/>
    <w:rsid w:val="009F7C63"/>
    <w:rsid w:val="009F7D62"/>
    <w:rsid w:val="009F7F79"/>
    <w:rsid w:val="00A000BE"/>
    <w:rsid w:val="00A000F5"/>
    <w:rsid w:val="00A00765"/>
    <w:rsid w:val="00A009D7"/>
    <w:rsid w:val="00A01B3A"/>
    <w:rsid w:val="00A0216C"/>
    <w:rsid w:val="00A021C2"/>
    <w:rsid w:val="00A02524"/>
    <w:rsid w:val="00A028CC"/>
    <w:rsid w:val="00A031A6"/>
    <w:rsid w:val="00A03422"/>
    <w:rsid w:val="00A038C9"/>
    <w:rsid w:val="00A03B2D"/>
    <w:rsid w:val="00A03F91"/>
    <w:rsid w:val="00A0430F"/>
    <w:rsid w:val="00A045BC"/>
    <w:rsid w:val="00A0494F"/>
    <w:rsid w:val="00A04ACA"/>
    <w:rsid w:val="00A054B9"/>
    <w:rsid w:val="00A0557D"/>
    <w:rsid w:val="00A05C66"/>
    <w:rsid w:val="00A061F6"/>
    <w:rsid w:val="00A06455"/>
    <w:rsid w:val="00A064E0"/>
    <w:rsid w:val="00A065A2"/>
    <w:rsid w:val="00A068B6"/>
    <w:rsid w:val="00A06AC2"/>
    <w:rsid w:val="00A06CBB"/>
    <w:rsid w:val="00A07631"/>
    <w:rsid w:val="00A07E54"/>
    <w:rsid w:val="00A109FD"/>
    <w:rsid w:val="00A10FC6"/>
    <w:rsid w:val="00A10FCA"/>
    <w:rsid w:val="00A113C1"/>
    <w:rsid w:val="00A120C5"/>
    <w:rsid w:val="00A1265F"/>
    <w:rsid w:val="00A130D3"/>
    <w:rsid w:val="00A13749"/>
    <w:rsid w:val="00A13EAF"/>
    <w:rsid w:val="00A147C9"/>
    <w:rsid w:val="00A14833"/>
    <w:rsid w:val="00A176D5"/>
    <w:rsid w:val="00A1780C"/>
    <w:rsid w:val="00A20445"/>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71"/>
    <w:rsid w:val="00A322CD"/>
    <w:rsid w:val="00A32686"/>
    <w:rsid w:val="00A32BE9"/>
    <w:rsid w:val="00A32C66"/>
    <w:rsid w:val="00A32C92"/>
    <w:rsid w:val="00A32DFF"/>
    <w:rsid w:val="00A33366"/>
    <w:rsid w:val="00A33684"/>
    <w:rsid w:val="00A33A03"/>
    <w:rsid w:val="00A343F4"/>
    <w:rsid w:val="00A3512C"/>
    <w:rsid w:val="00A351CC"/>
    <w:rsid w:val="00A3675E"/>
    <w:rsid w:val="00A3699B"/>
    <w:rsid w:val="00A36D58"/>
    <w:rsid w:val="00A37503"/>
    <w:rsid w:val="00A41AC1"/>
    <w:rsid w:val="00A41C94"/>
    <w:rsid w:val="00A41CA4"/>
    <w:rsid w:val="00A42B33"/>
    <w:rsid w:val="00A42FE7"/>
    <w:rsid w:val="00A43140"/>
    <w:rsid w:val="00A436D2"/>
    <w:rsid w:val="00A4394E"/>
    <w:rsid w:val="00A43BC1"/>
    <w:rsid w:val="00A43C02"/>
    <w:rsid w:val="00A43C3B"/>
    <w:rsid w:val="00A44166"/>
    <w:rsid w:val="00A44C01"/>
    <w:rsid w:val="00A45433"/>
    <w:rsid w:val="00A4580A"/>
    <w:rsid w:val="00A4599F"/>
    <w:rsid w:val="00A4619E"/>
    <w:rsid w:val="00A466F1"/>
    <w:rsid w:val="00A478DF"/>
    <w:rsid w:val="00A47A85"/>
    <w:rsid w:val="00A47B75"/>
    <w:rsid w:val="00A5050E"/>
    <w:rsid w:val="00A507A9"/>
    <w:rsid w:val="00A510B9"/>
    <w:rsid w:val="00A512DF"/>
    <w:rsid w:val="00A51E81"/>
    <w:rsid w:val="00A52316"/>
    <w:rsid w:val="00A524F1"/>
    <w:rsid w:val="00A5253F"/>
    <w:rsid w:val="00A52B08"/>
    <w:rsid w:val="00A53041"/>
    <w:rsid w:val="00A53BAE"/>
    <w:rsid w:val="00A53F05"/>
    <w:rsid w:val="00A54D93"/>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56"/>
    <w:rsid w:val="00A66BC9"/>
    <w:rsid w:val="00A6724C"/>
    <w:rsid w:val="00A67567"/>
    <w:rsid w:val="00A704CD"/>
    <w:rsid w:val="00A70D62"/>
    <w:rsid w:val="00A70DAE"/>
    <w:rsid w:val="00A70DC3"/>
    <w:rsid w:val="00A70E68"/>
    <w:rsid w:val="00A71166"/>
    <w:rsid w:val="00A71BA0"/>
    <w:rsid w:val="00A71BF9"/>
    <w:rsid w:val="00A728AD"/>
    <w:rsid w:val="00A73BF7"/>
    <w:rsid w:val="00A744AD"/>
    <w:rsid w:val="00A74765"/>
    <w:rsid w:val="00A747AC"/>
    <w:rsid w:val="00A74B22"/>
    <w:rsid w:val="00A74B37"/>
    <w:rsid w:val="00A74E3D"/>
    <w:rsid w:val="00A75114"/>
    <w:rsid w:val="00A75148"/>
    <w:rsid w:val="00A76F66"/>
    <w:rsid w:val="00A77900"/>
    <w:rsid w:val="00A8071F"/>
    <w:rsid w:val="00A80C02"/>
    <w:rsid w:val="00A80D01"/>
    <w:rsid w:val="00A8120B"/>
    <w:rsid w:val="00A81620"/>
    <w:rsid w:val="00A81AA2"/>
    <w:rsid w:val="00A81B5E"/>
    <w:rsid w:val="00A81FB7"/>
    <w:rsid w:val="00A82267"/>
    <w:rsid w:val="00A8284B"/>
    <w:rsid w:val="00A829C4"/>
    <w:rsid w:val="00A82A79"/>
    <w:rsid w:val="00A82BCF"/>
    <w:rsid w:val="00A83BAF"/>
    <w:rsid w:val="00A83F3F"/>
    <w:rsid w:val="00A84166"/>
    <w:rsid w:val="00A84566"/>
    <w:rsid w:val="00A84687"/>
    <w:rsid w:val="00A84D66"/>
    <w:rsid w:val="00A850D7"/>
    <w:rsid w:val="00A86039"/>
    <w:rsid w:val="00A86336"/>
    <w:rsid w:val="00A865DA"/>
    <w:rsid w:val="00A90AF8"/>
    <w:rsid w:val="00A91483"/>
    <w:rsid w:val="00A92611"/>
    <w:rsid w:val="00A927E6"/>
    <w:rsid w:val="00A934D7"/>
    <w:rsid w:val="00A934E0"/>
    <w:rsid w:val="00A93C5D"/>
    <w:rsid w:val="00A940CF"/>
    <w:rsid w:val="00A94866"/>
    <w:rsid w:val="00A9488B"/>
    <w:rsid w:val="00A94AAE"/>
    <w:rsid w:val="00A95674"/>
    <w:rsid w:val="00A95FD8"/>
    <w:rsid w:val="00A96518"/>
    <w:rsid w:val="00A96630"/>
    <w:rsid w:val="00A967FE"/>
    <w:rsid w:val="00A97192"/>
    <w:rsid w:val="00A971EC"/>
    <w:rsid w:val="00A973E5"/>
    <w:rsid w:val="00A97D6E"/>
    <w:rsid w:val="00A97EDD"/>
    <w:rsid w:val="00A97EF0"/>
    <w:rsid w:val="00AA0DC1"/>
    <w:rsid w:val="00AA1198"/>
    <w:rsid w:val="00AA1D7C"/>
    <w:rsid w:val="00AA23FB"/>
    <w:rsid w:val="00AA2718"/>
    <w:rsid w:val="00AA29DF"/>
    <w:rsid w:val="00AA2A14"/>
    <w:rsid w:val="00AA353B"/>
    <w:rsid w:val="00AA362E"/>
    <w:rsid w:val="00AA4CE6"/>
    <w:rsid w:val="00AA52E1"/>
    <w:rsid w:val="00AA54F8"/>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737"/>
    <w:rsid w:val="00AB5541"/>
    <w:rsid w:val="00AB5657"/>
    <w:rsid w:val="00AB5842"/>
    <w:rsid w:val="00AB5FFA"/>
    <w:rsid w:val="00AB6922"/>
    <w:rsid w:val="00AB6994"/>
    <w:rsid w:val="00AB69B0"/>
    <w:rsid w:val="00AB6DAD"/>
    <w:rsid w:val="00AB7367"/>
    <w:rsid w:val="00AB7576"/>
    <w:rsid w:val="00AB7730"/>
    <w:rsid w:val="00AB79F6"/>
    <w:rsid w:val="00AC0320"/>
    <w:rsid w:val="00AC086D"/>
    <w:rsid w:val="00AC0987"/>
    <w:rsid w:val="00AC1757"/>
    <w:rsid w:val="00AC1D95"/>
    <w:rsid w:val="00AC2453"/>
    <w:rsid w:val="00AC2788"/>
    <w:rsid w:val="00AC2801"/>
    <w:rsid w:val="00AC2A50"/>
    <w:rsid w:val="00AC2A6E"/>
    <w:rsid w:val="00AC2AD3"/>
    <w:rsid w:val="00AC2C6C"/>
    <w:rsid w:val="00AC32A3"/>
    <w:rsid w:val="00AC3636"/>
    <w:rsid w:val="00AC4350"/>
    <w:rsid w:val="00AC4934"/>
    <w:rsid w:val="00AC69AA"/>
    <w:rsid w:val="00AC6CCC"/>
    <w:rsid w:val="00AC6F14"/>
    <w:rsid w:val="00AC7575"/>
    <w:rsid w:val="00AC7C29"/>
    <w:rsid w:val="00AD010C"/>
    <w:rsid w:val="00AD0431"/>
    <w:rsid w:val="00AD0911"/>
    <w:rsid w:val="00AD0F22"/>
    <w:rsid w:val="00AD16FA"/>
    <w:rsid w:val="00AD1A39"/>
    <w:rsid w:val="00AD1B88"/>
    <w:rsid w:val="00AD2428"/>
    <w:rsid w:val="00AD275A"/>
    <w:rsid w:val="00AD352D"/>
    <w:rsid w:val="00AD3648"/>
    <w:rsid w:val="00AD3923"/>
    <w:rsid w:val="00AD3951"/>
    <w:rsid w:val="00AD3DCD"/>
    <w:rsid w:val="00AD4055"/>
    <w:rsid w:val="00AD47C4"/>
    <w:rsid w:val="00AD5069"/>
    <w:rsid w:val="00AD51F7"/>
    <w:rsid w:val="00AD55FA"/>
    <w:rsid w:val="00AD56F4"/>
    <w:rsid w:val="00AD57B1"/>
    <w:rsid w:val="00AD5BC5"/>
    <w:rsid w:val="00AD5DC1"/>
    <w:rsid w:val="00AD5DD1"/>
    <w:rsid w:val="00AD6119"/>
    <w:rsid w:val="00AD6A9B"/>
    <w:rsid w:val="00AD6F8C"/>
    <w:rsid w:val="00AD7D83"/>
    <w:rsid w:val="00AE0668"/>
    <w:rsid w:val="00AE1244"/>
    <w:rsid w:val="00AE1C5F"/>
    <w:rsid w:val="00AE1D8B"/>
    <w:rsid w:val="00AE1E8B"/>
    <w:rsid w:val="00AE26AC"/>
    <w:rsid w:val="00AE2B70"/>
    <w:rsid w:val="00AE3439"/>
    <w:rsid w:val="00AE3802"/>
    <w:rsid w:val="00AE3911"/>
    <w:rsid w:val="00AE422D"/>
    <w:rsid w:val="00AE5331"/>
    <w:rsid w:val="00AE5512"/>
    <w:rsid w:val="00AE55E5"/>
    <w:rsid w:val="00AE60D1"/>
    <w:rsid w:val="00AE6BCB"/>
    <w:rsid w:val="00AE7624"/>
    <w:rsid w:val="00AE7CA3"/>
    <w:rsid w:val="00AF0AB7"/>
    <w:rsid w:val="00AF0F4B"/>
    <w:rsid w:val="00AF120E"/>
    <w:rsid w:val="00AF1430"/>
    <w:rsid w:val="00AF176A"/>
    <w:rsid w:val="00AF17A1"/>
    <w:rsid w:val="00AF1844"/>
    <w:rsid w:val="00AF19EE"/>
    <w:rsid w:val="00AF215E"/>
    <w:rsid w:val="00AF2399"/>
    <w:rsid w:val="00AF24D0"/>
    <w:rsid w:val="00AF2695"/>
    <w:rsid w:val="00AF2BB5"/>
    <w:rsid w:val="00AF3CCC"/>
    <w:rsid w:val="00AF42F9"/>
    <w:rsid w:val="00AF46E0"/>
    <w:rsid w:val="00AF4EF5"/>
    <w:rsid w:val="00AF551E"/>
    <w:rsid w:val="00AF58B1"/>
    <w:rsid w:val="00AF5CF4"/>
    <w:rsid w:val="00AF6074"/>
    <w:rsid w:val="00AF62E6"/>
    <w:rsid w:val="00AF6775"/>
    <w:rsid w:val="00AF6844"/>
    <w:rsid w:val="00AF76C1"/>
    <w:rsid w:val="00AF7CB0"/>
    <w:rsid w:val="00AF7F98"/>
    <w:rsid w:val="00AF7FB3"/>
    <w:rsid w:val="00B004F2"/>
    <w:rsid w:val="00B009DA"/>
    <w:rsid w:val="00B00A44"/>
    <w:rsid w:val="00B00C12"/>
    <w:rsid w:val="00B012CF"/>
    <w:rsid w:val="00B015FC"/>
    <w:rsid w:val="00B01A92"/>
    <w:rsid w:val="00B01C30"/>
    <w:rsid w:val="00B03773"/>
    <w:rsid w:val="00B03CE0"/>
    <w:rsid w:val="00B04311"/>
    <w:rsid w:val="00B05A03"/>
    <w:rsid w:val="00B066EB"/>
    <w:rsid w:val="00B06A47"/>
    <w:rsid w:val="00B06EA0"/>
    <w:rsid w:val="00B07665"/>
    <w:rsid w:val="00B1004B"/>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BCF"/>
    <w:rsid w:val="00B21EFA"/>
    <w:rsid w:val="00B22164"/>
    <w:rsid w:val="00B2239D"/>
    <w:rsid w:val="00B22538"/>
    <w:rsid w:val="00B24214"/>
    <w:rsid w:val="00B2459A"/>
    <w:rsid w:val="00B24708"/>
    <w:rsid w:val="00B24D95"/>
    <w:rsid w:val="00B252D4"/>
    <w:rsid w:val="00B27689"/>
    <w:rsid w:val="00B27D89"/>
    <w:rsid w:val="00B30554"/>
    <w:rsid w:val="00B3055F"/>
    <w:rsid w:val="00B3068F"/>
    <w:rsid w:val="00B30979"/>
    <w:rsid w:val="00B30AC8"/>
    <w:rsid w:val="00B30CEA"/>
    <w:rsid w:val="00B3107F"/>
    <w:rsid w:val="00B31908"/>
    <w:rsid w:val="00B31D3E"/>
    <w:rsid w:val="00B31D5E"/>
    <w:rsid w:val="00B3233B"/>
    <w:rsid w:val="00B3287D"/>
    <w:rsid w:val="00B33394"/>
    <w:rsid w:val="00B33EAC"/>
    <w:rsid w:val="00B34FE6"/>
    <w:rsid w:val="00B3551C"/>
    <w:rsid w:val="00B359A7"/>
    <w:rsid w:val="00B35FC1"/>
    <w:rsid w:val="00B36650"/>
    <w:rsid w:val="00B368D9"/>
    <w:rsid w:val="00B3699E"/>
    <w:rsid w:val="00B36EBC"/>
    <w:rsid w:val="00B37854"/>
    <w:rsid w:val="00B40021"/>
    <w:rsid w:val="00B4080D"/>
    <w:rsid w:val="00B40DCB"/>
    <w:rsid w:val="00B41056"/>
    <w:rsid w:val="00B411DB"/>
    <w:rsid w:val="00B413C6"/>
    <w:rsid w:val="00B41C66"/>
    <w:rsid w:val="00B42273"/>
    <w:rsid w:val="00B424B6"/>
    <w:rsid w:val="00B43079"/>
    <w:rsid w:val="00B432C7"/>
    <w:rsid w:val="00B43A30"/>
    <w:rsid w:val="00B44939"/>
    <w:rsid w:val="00B44C07"/>
    <w:rsid w:val="00B44DAE"/>
    <w:rsid w:val="00B45183"/>
    <w:rsid w:val="00B45743"/>
    <w:rsid w:val="00B45805"/>
    <w:rsid w:val="00B45BA7"/>
    <w:rsid w:val="00B4694C"/>
    <w:rsid w:val="00B4698A"/>
    <w:rsid w:val="00B46AC8"/>
    <w:rsid w:val="00B46BD1"/>
    <w:rsid w:val="00B46C90"/>
    <w:rsid w:val="00B47415"/>
    <w:rsid w:val="00B47535"/>
    <w:rsid w:val="00B477F1"/>
    <w:rsid w:val="00B4792F"/>
    <w:rsid w:val="00B47C05"/>
    <w:rsid w:val="00B47D31"/>
    <w:rsid w:val="00B50760"/>
    <w:rsid w:val="00B5221E"/>
    <w:rsid w:val="00B522AC"/>
    <w:rsid w:val="00B52729"/>
    <w:rsid w:val="00B5341E"/>
    <w:rsid w:val="00B5429E"/>
    <w:rsid w:val="00B54910"/>
    <w:rsid w:val="00B54C37"/>
    <w:rsid w:val="00B54DAB"/>
    <w:rsid w:val="00B5521E"/>
    <w:rsid w:val="00B55604"/>
    <w:rsid w:val="00B557D1"/>
    <w:rsid w:val="00B55A65"/>
    <w:rsid w:val="00B55FAF"/>
    <w:rsid w:val="00B56061"/>
    <w:rsid w:val="00B56D81"/>
    <w:rsid w:val="00B57190"/>
    <w:rsid w:val="00B600AE"/>
    <w:rsid w:val="00B606C9"/>
    <w:rsid w:val="00B60CB8"/>
    <w:rsid w:val="00B61E41"/>
    <w:rsid w:val="00B61F68"/>
    <w:rsid w:val="00B626D6"/>
    <w:rsid w:val="00B62880"/>
    <w:rsid w:val="00B62973"/>
    <w:rsid w:val="00B6299C"/>
    <w:rsid w:val="00B62AF3"/>
    <w:rsid w:val="00B62C56"/>
    <w:rsid w:val="00B62D48"/>
    <w:rsid w:val="00B637B2"/>
    <w:rsid w:val="00B64F95"/>
    <w:rsid w:val="00B6522C"/>
    <w:rsid w:val="00B65F97"/>
    <w:rsid w:val="00B669F2"/>
    <w:rsid w:val="00B66E67"/>
    <w:rsid w:val="00B67D76"/>
    <w:rsid w:val="00B70104"/>
    <w:rsid w:val="00B712C7"/>
    <w:rsid w:val="00B71535"/>
    <w:rsid w:val="00B71986"/>
    <w:rsid w:val="00B71B06"/>
    <w:rsid w:val="00B72344"/>
    <w:rsid w:val="00B72BAC"/>
    <w:rsid w:val="00B72F74"/>
    <w:rsid w:val="00B73078"/>
    <w:rsid w:val="00B7383E"/>
    <w:rsid w:val="00B73A00"/>
    <w:rsid w:val="00B741D0"/>
    <w:rsid w:val="00B7494D"/>
    <w:rsid w:val="00B7560A"/>
    <w:rsid w:val="00B75AF1"/>
    <w:rsid w:val="00B75F6D"/>
    <w:rsid w:val="00B7632D"/>
    <w:rsid w:val="00B76501"/>
    <w:rsid w:val="00B76FA2"/>
    <w:rsid w:val="00B772DE"/>
    <w:rsid w:val="00B80303"/>
    <w:rsid w:val="00B80C19"/>
    <w:rsid w:val="00B80E8A"/>
    <w:rsid w:val="00B815F3"/>
    <w:rsid w:val="00B81936"/>
    <w:rsid w:val="00B81E4A"/>
    <w:rsid w:val="00B829A8"/>
    <w:rsid w:val="00B829DF"/>
    <w:rsid w:val="00B83109"/>
    <w:rsid w:val="00B8383C"/>
    <w:rsid w:val="00B8387B"/>
    <w:rsid w:val="00B83901"/>
    <w:rsid w:val="00B83AF3"/>
    <w:rsid w:val="00B84187"/>
    <w:rsid w:val="00B84D7D"/>
    <w:rsid w:val="00B852B7"/>
    <w:rsid w:val="00B856FF"/>
    <w:rsid w:val="00B85888"/>
    <w:rsid w:val="00B85D0A"/>
    <w:rsid w:val="00B85D18"/>
    <w:rsid w:val="00B8671F"/>
    <w:rsid w:val="00B86CBC"/>
    <w:rsid w:val="00B87FE9"/>
    <w:rsid w:val="00B900BB"/>
    <w:rsid w:val="00B904EF"/>
    <w:rsid w:val="00B9137D"/>
    <w:rsid w:val="00B91FB8"/>
    <w:rsid w:val="00B9241A"/>
    <w:rsid w:val="00B937E7"/>
    <w:rsid w:val="00B93866"/>
    <w:rsid w:val="00B93A46"/>
    <w:rsid w:val="00B944B8"/>
    <w:rsid w:val="00B946B2"/>
    <w:rsid w:val="00B95A24"/>
    <w:rsid w:val="00B95B22"/>
    <w:rsid w:val="00B9652B"/>
    <w:rsid w:val="00B9672B"/>
    <w:rsid w:val="00B96756"/>
    <w:rsid w:val="00B96A6C"/>
    <w:rsid w:val="00B970B0"/>
    <w:rsid w:val="00B97D87"/>
    <w:rsid w:val="00BA05C9"/>
    <w:rsid w:val="00BA070C"/>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89"/>
    <w:rsid w:val="00BB0514"/>
    <w:rsid w:val="00BB0FC8"/>
    <w:rsid w:val="00BB174C"/>
    <w:rsid w:val="00BB1897"/>
    <w:rsid w:val="00BB1ED5"/>
    <w:rsid w:val="00BB2A88"/>
    <w:rsid w:val="00BB2F46"/>
    <w:rsid w:val="00BB3B0E"/>
    <w:rsid w:val="00BB410E"/>
    <w:rsid w:val="00BB45B4"/>
    <w:rsid w:val="00BB45DF"/>
    <w:rsid w:val="00BB4A57"/>
    <w:rsid w:val="00BB4FB3"/>
    <w:rsid w:val="00BB5270"/>
    <w:rsid w:val="00BB536B"/>
    <w:rsid w:val="00BB54F0"/>
    <w:rsid w:val="00BB5919"/>
    <w:rsid w:val="00BB6B79"/>
    <w:rsid w:val="00BB71B1"/>
    <w:rsid w:val="00BB7C27"/>
    <w:rsid w:val="00BB7D63"/>
    <w:rsid w:val="00BB7EE7"/>
    <w:rsid w:val="00BC047B"/>
    <w:rsid w:val="00BC0EC9"/>
    <w:rsid w:val="00BC109F"/>
    <w:rsid w:val="00BC10FB"/>
    <w:rsid w:val="00BC1695"/>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6D1"/>
    <w:rsid w:val="00BD35D9"/>
    <w:rsid w:val="00BD3C64"/>
    <w:rsid w:val="00BD41D7"/>
    <w:rsid w:val="00BD4544"/>
    <w:rsid w:val="00BD498D"/>
    <w:rsid w:val="00BD584D"/>
    <w:rsid w:val="00BD65B2"/>
    <w:rsid w:val="00BD6B42"/>
    <w:rsid w:val="00BD7C43"/>
    <w:rsid w:val="00BE00D5"/>
    <w:rsid w:val="00BE0587"/>
    <w:rsid w:val="00BE180E"/>
    <w:rsid w:val="00BE1858"/>
    <w:rsid w:val="00BE190E"/>
    <w:rsid w:val="00BE1D59"/>
    <w:rsid w:val="00BE21F2"/>
    <w:rsid w:val="00BE2540"/>
    <w:rsid w:val="00BE2699"/>
    <w:rsid w:val="00BE26FA"/>
    <w:rsid w:val="00BE2D5F"/>
    <w:rsid w:val="00BE3B73"/>
    <w:rsid w:val="00BE3C0E"/>
    <w:rsid w:val="00BE598F"/>
    <w:rsid w:val="00BE6552"/>
    <w:rsid w:val="00BE79FA"/>
    <w:rsid w:val="00BE7C72"/>
    <w:rsid w:val="00BF073D"/>
    <w:rsid w:val="00BF0985"/>
    <w:rsid w:val="00BF129F"/>
    <w:rsid w:val="00BF1959"/>
    <w:rsid w:val="00BF1D3B"/>
    <w:rsid w:val="00BF22F5"/>
    <w:rsid w:val="00BF2B58"/>
    <w:rsid w:val="00BF386F"/>
    <w:rsid w:val="00BF422C"/>
    <w:rsid w:val="00BF4594"/>
    <w:rsid w:val="00BF5AEB"/>
    <w:rsid w:val="00BF5EE6"/>
    <w:rsid w:val="00BF6ABE"/>
    <w:rsid w:val="00BF6BED"/>
    <w:rsid w:val="00BF6C92"/>
    <w:rsid w:val="00BF73B5"/>
    <w:rsid w:val="00BF780E"/>
    <w:rsid w:val="00C007FB"/>
    <w:rsid w:val="00C00C5D"/>
    <w:rsid w:val="00C00F86"/>
    <w:rsid w:val="00C01740"/>
    <w:rsid w:val="00C0177E"/>
    <w:rsid w:val="00C018FC"/>
    <w:rsid w:val="00C01B4A"/>
    <w:rsid w:val="00C02966"/>
    <w:rsid w:val="00C02B55"/>
    <w:rsid w:val="00C03338"/>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D3D"/>
    <w:rsid w:val="00C122CF"/>
    <w:rsid w:val="00C1268D"/>
    <w:rsid w:val="00C13065"/>
    <w:rsid w:val="00C1340C"/>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C0F"/>
    <w:rsid w:val="00C20A77"/>
    <w:rsid w:val="00C20E68"/>
    <w:rsid w:val="00C21132"/>
    <w:rsid w:val="00C21352"/>
    <w:rsid w:val="00C21A30"/>
    <w:rsid w:val="00C22DB0"/>
    <w:rsid w:val="00C23DFD"/>
    <w:rsid w:val="00C23E06"/>
    <w:rsid w:val="00C25FC8"/>
    <w:rsid w:val="00C264AC"/>
    <w:rsid w:val="00C26588"/>
    <w:rsid w:val="00C265EA"/>
    <w:rsid w:val="00C271D1"/>
    <w:rsid w:val="00C3061F"/>
    <w:rsid w:val="00C31457"/>
    <w:rsid w:val="00C31BFE"/>
    <w:rsid w:val="00C32030"/>
    <w:rsid w:val="00C327B5"/>
    <w:rsid w:val="00C32E53"/>
    <w:rsid w:val="00C338F5"/>
    <w:rsid w:val="00C33DBC"/>
    <w:rsid w:val="00C34753"/>
    <w:rsid w:val="00C34BAF"/>
    <w:rsid w:val="00C34D6C"/>
    <w:rsid w:val="00C35066"/>
    <w:rsid w:val="00C3528A"/>
    <w:rsid w:val="00C353E7"/>
    <w:rsid w:val="00C357D8"/>
    <w:rsid w:val="00C35C26"/>
    <w:rsid w:val="00C35E6F"/>
    <w:rsid w:val="00C373EA"/>
    <w:rsid w:val="00C37C99"/>
    <w:rsid w:val="00C37CB5"/>
    <w:rsid w:val="00C37E50"/>
    <w:rsid w:val="00C4066F"/>
    <w:rsid w:val="00C41040"/>
    <w:rsid w:val="00C41DE5"/>
    <w:rsid w:val="00C42A0E"/>
    <w:rsid w:val="00C438F5"/>
    <w:rsid w:val="00C43FFF"/>
    <w:rsid w:val="00C441D7"/>
    <w:rsid w:val="00C4462C"/>
    <w:rsid w:val="00C4463D"/>
    <w:rsid w:val="00C447D2"/>
    <w:rsid w:val="00C4665C"/>
    <w:rsid w:val="00C46663"/>
    <w:rsid w:val="00C4672B"/>
    <w:rsid w:val="00C468E9"/>
    <w:rsid w:val="00C47599"/>
    <w:rsid w:val="00C476FC"/>
    <w:rsid w:val="00C477E1"/>
    <w:rsid w:val="00C47CE7"/>
    <w:rsid w:val="00C504F9"/>
    <w:rsid w:val="00C50B8F"/>
    <w:rsid w:val="00C515B6"/>
    <w:rsid w:val="00C5193E"/>
    <w:rsid w:val="00C51E59"/>
    <w:rsid w:val="00C52086"/>
    <w:rsid w:val="00C52854"/>
    <w:rsid w:val="00C5291F"/>
    <w:rsid w:val="00C52A24"/>
    <w:rsid w:val="00C542ED"/>
    <w:rsid w:val="00C544C8"/>
    <w:rsid w:val="00C54574"/>
    <w:rsid w:val="00C55FAC"/>
    <w:rsid w:val="00C56765"/>
    <w:rsid w:val="00C5753C"/>
    <w:rsid w:val="00C57816"/>
    <w:rsid w:val="00C605A8"/>
    <w:rsid w:val="00C61071"/>
    <w:rsid w:val="00C611D3"/>
    <w:rsid w:val="00C612F6"/>
    <w:rsid w:val="00C61989"/>
    <w:rsid w:val="00C619A2"/>
    <w:rsid w:val="00C61C9F"/>
    <w:rsid w:val="00C62047"/>
    <w:rsid w:val="00C62355"/>
    <w:rsid w:val="00C62D98"/>
    <w:rsid w:val="00C62E8A"/>
    <w:rsid w:val="00C632A3"/>
    <w:rsid w:val="00C6399F"/>
    <w:rsid w:val="00C63E24"/>
    <w:rsid w:val="00C643C7"/>
    <w:rsid w:val="00C6459D"/>
    <w:rsid w:val="00C6488D"/>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5F0"/>
    <w:rsid w:val="00C75E83"/>
    <w:rsid w:val="00C7706C"/>
    <w:rsid w:val="00C77938"/>
    <w:rsid w:val="00C77AC5"/>
    <w:rsid w:val="00C77B06"/>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0CC"/>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313"/>
    <w:rsid w:val="00C94445"/>
    <w:rsid w:val="00C948BF"/>
    <w:rsid w:val="00C94A83"/>
    <w:rsid w:val="00C94B9F"/>
    <w:rsid w:val="00C955E6"/>
    <w:rsid w:val="00C95B05"/>
    <w:rsid w:val="00C95D9A"/>
    <w:rsid w:val="00C96406"/>
    <w:rsid w:val="00C96CEC"/>
    <w:rsid w:val="00C970BE"/>
    <w:rsid w:val="00C970C8"/>
    <w:rsid w:val="00C97823"/>
    <w:rsid w:val="00C97C02"/>
    <w:rsid w:val="00CA02E5"/>
    <w:rsid w:val="00CA02FE"/>
    <w:rsid w:val="00CA0664"/>
    <w:rsid w:val="00CA090F"/>
    <w:rsid w:val="00CA1743"/>
    <w:rsid w:val="00CA237E"/>
    <w:rsid w:val="00CA291C"/>
    <w:rsid w:val="00CA3D9A"/>
    <w:rsid w:val="00CA4139"/>
    <w:rsid w:val="00CA42C1"/>
    <w:rsid w:val="00CA47CB"/>
    <w:rsid w:val="00CA5166"/>
    <w:rsid w:val="00CA5D58"/>
    <w:rsid w:val="00CA64E1"/>
    <w:rsid w:val="00CA77FA"/>
    <w:rsid w:val="00CA7DDB"/>
    <w:rsid w:val="00CB032C"/>
    <w:rsid w:val="00CB1979"/>
    <w:rsid w:val="00CB1AB8"/>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686"/>
    <w:rsid w:val="00CB67F8"/>
    <w:rsid w:val="00CB6B3C"/>
    <w:rsid w:val="00CB70A1"/>
    <w:rsid w:val="00CB7156"/>
    <w:rsid w:val="00CB748D"/>
    <w:rsid w:val="00CC045F"/>
    <w:rsid w:val="00CC0DDE"/>
    <w:rsid w:val="00CC0E46"/>
    <w:rsid w:val="00CC108F"/>
    <w:rsid w:val="00CC1787"/>
    <w:rsid w:val="00CC1BF5"/>
    <w:rsid w:val="00CC1E27"/>
    <w:rsid w:val="00CC3078"/>
    <w:rsid w:val="00CC3925"/>
    <w:rsid w:val="00CC45EE"/>
    <w:rsid w:val="00CC4E78"/>
    <w:rsid w:val="00CC4EEC"/>
    <w:rsid w:val="00CC4F9F"/>
    <w:rsid w:val="00CC5474"/>
    <w:rsid w:val="00CC565E"/>
    <w:rsid w:val="00CC620F"/>
    <w:rsid w:val="00CC70B1"/>
    <w:rsid w:val="00CC718A"/>
    <w:rsid w:val="00CC7433"/>
    <w:rsid w:val="00CC7915"/>
    <w:rsid w:val="00CC7BF3"/>
    <w:rsid w:val="00CC7C6B"/>
    <w:rsid w:val="00CD03A8"/>
    <w:rsid w:val="00CD03AD"/>
    <w:rsid w:val="00CD0A3B"/>
    <w:rsid w:val="00CD1769"/>
    <w:rsid w:val="00CD1A44"/>
    <w:rsid w:val="00CD2536"/>
    <w:rsid w:val="00CD28BB"/>
    <w:rsid w:val="00CD2D93"/>
    <w:rsid w:val="00CD3371"/>
    <w:rsid w:val="00CD338F"/>
    <w:rsid w:val="00CD41CC"/>
    <w:rsid w:val="00CD46EA"/>
    <w:rsid w:val="00CD483E"/>
    <w:rsid w:val="00CD4A66"/>
    <w:rsid w:val="00CD5A4E"/>
    <w:rsid w:val="00CD5F1C"/>
    <w:rsid w:val="00CD6B63"/>
    <w:rsid w:val="00CD6F81"/>
    <w:rsid w:val="00CD73FF"/>
    <w:rsid w:val="00CE07F5"/>
    <w:rsid w:val="00CE0A3E"/>
    <w:rsid w:val="00CE134E"/>
    <w:rsid w:val="00CE1414"/>
    <w:rsid w:val="00CE14DF"/>
    <w:rsid w:val="00CE1C06"/>
    <w:rsid w:val="00CE1F13"/>
    <w:rsid w:val="00CE2489"/>
    <w:rsid w:val="00CE275A"/>
    <w:rsid w:val="00CE28F2"/>
    <w:rsid w:val="00CE2A25"/>
    <w:rsid w:val="00CE3247"/>
    <w:rsid w:val="00CE399B"/>
    <w:rsid w:val="00CE3BB2"/>
    <w:rsid w:val="00CE498D"/>
    <w:rsid w:val="00CE4FFA"/>
    <w:rsid w:val="00CE540C"/>
    <w:rsid w:val="00CE5A18"/>
    <w:rsid w:val="00CE6713"/>
    <w:rsid w:val="00CE6729"/>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40"/>
    <w:rsid w:val="00CF63E5"/>
    <w:rsid w:val="00CF66FF"/>
    <w:rsid w:val="00CF705D"/>
    <w:rsid w:val="00CF70B1"/>
    <w:rsid w:val="00CF714D"/>
    <w:rsid w:val="00CF7154"/>
    <w:rsid w:val="00CF7B33"/>
    <w:rsid w:val="00D00392"/>
    <w:rsid w:val="00D00B14"/>
    <w:rsid w:val="00D00CD8"/>
    <w:rsid w:val="00D0186B"/>
    <w:rsid w:val="00D01D6B"/>
    <w:rsid w:val="00D021AA"/>
    <w:rsid w:val="00D026EA"/>
    <w:rsid w:val="00D0274C"/>
    <w:rsid w:val="00D029A4"/>
    <w:rsid w:val="00D02B3D"/>
    <w:rsid w:val="00D037B0"/>
    <w:rsid w:val="00D03CCF"/>
    <w:rsid w:val="00D03F7E"/>
    <w:rsid w:val="00D04370"/>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F3E"/>
    <w:rsid w:val="00D14370"/>
    <w:rsid w:val="00D14B77"/>
    <w:rsid w:val="00D14BB3"/>
    <w:rsid w:val="00D1501C"/>
    <w:rsid w:val="00D1581F"/>
    <w:rsid w:val="00D159D2"/>
    <w:rsid w:val="00D1609F"/>
    <w:rsid w:val="00D17945"/>
    <w:rsid w:val="00D17972"/>
    <w:rsid w:val="00D17C73"/>
    <w:rsid w:val="00D200F4"/>
    <w:rsid w:val="00D202BA"/>
    <w:rsid w:val="00D20B5F"/>
    <w:rsid w:val="00D20BC0"/>
    <w:rsid w:val="00D2214B"/>
    <w:rsid w:val="00D22226"/>
    <w:rsid w:val="00D232F1"/>
    <w:rsid w:val="00D23CC8"/>
    <w:rsid w:val="00D247A7"/>
    <w:rsid w:val="00D24970"/>
    <w:rsid w:val="00D24EF8"/>
    <w:rsid w:val="00D25088"/>
    <w:rsid w:val="00D25782"/>
    <w:rsid w:val="00D26919"/>
    <w:rsid w:val="00D276FD"/>
    <w:rsid w:val="00D27B3A"/>
    <w:rsid w:val="00D27E76"/>
    <w:rsid w:val="00D304B1"/>
    <w:rsid w:val="00D30572"/>
    <w:rsid w:val="00D30CCE"/>
    <w:rsid w:val="00D311C5"/>
    <w:rsid w:val="00D31692"/>
    <w:rsid w:val="00D3222B"/>
    <w:rsid w:val="00D32314"/>
    <w:rsid w:val="00D324CF"/>
    <w:rsid w:val="00D325C1"/>
    <w:rsid w:val="00D32FDE"/>
    <w:rsid w:val="00D331C2"/>
    <w:rsid w:val="00D3330B"/>
    <w:rsid w:val="00D33F7A"/>
    <w:rsid w:val="00D34025"/>
    <w:rsid w:val="00D3495E"/>
    <w:rsid w:val="00D354EB"/>
    <w:rsid w:val="00D35747"/>
    <w:rsid w:val="00D36A2C"/>
    <w:rsid w:val="00D37664"/>
    <w:rsid w:val="00D406EE"/>
    <w:rsid w:val="00D4094C"/>
    <w:rsid w:val="00D40BD6"/>
    <w:rsid w:val="00D40E98"/>
    <w:rsid w:val="00D41091"/>
    <w:rsid w:val="00D4126D"/>
    <w:rsid w:val="00D4135B"/>
    <w:rsid w:val="00D41480"/>
    <w:rsid w:val="00D415E2"/>
    <w:rsid w:val="00D41BC8"/>
    <w:rsid w:val="00D41D77"/>
    <w:rsid w:val="00D42637"/>
    <w:rsid w:val="00D43195"/>
    <w:rsid w:val="00D4327D"/>
    <w:rsid w:val="00D434C3"/>
    <w:rsid w:val="00D43E2A"/>
    <w:rsid w:val="00D442F0"/>
    <w:rsid w:val="00D44402"/>
    <w:rsid w:val="00D4468E"/>
    <w:rsid w:val="00D4483A"/>
    <w:rsid w:val="00D4558C"/>
    <w:rsid w:val="00D45631"/>
    <w:rsid w:val="00D456B0"/>
    <w:rsid w:val="00D457AB"/>
    <w:rsid w:val="00D45A95"/>
    <w:rsid w:val="00D45B9E"/>
    <w:rsid w:val="00D45E0B"/>
    <w:rsid w:val="00D45F21"/>
    <w:rsid w:val="00D4630D"/>
    <w:rsid w:val="00D464BD"/>
    <w:rsid w:val="00D470A9"/>
    <w:rsid w:val="00D4785E"/>
    <w:rsid w:val="00D5003D"/>
    <w:rsid w:val="00D5020B"/>
    <w:rsid w:val="00D50778"/>
    <w:rsid w:val="00D50D63"/>
    <w:rsid w:val="00D51516"/>
    <w:rsid w:val="00D51C5E"/>
    <w:rsid w:val="00D52566"/>
    <w:rsid w:val="00D526C8"/>
    <w:rsid w:val="00D53BF4"/>
    <w:rsid w:val="00D5428E"/>
    <w:rsid w:val="00D54741"/>
    <w:rsid w:val="00D551E2"/>
    <w:rsid w:val="00D556EB"/>
    <w:rsid w:val="00D55A24"/>
    <w:rsid w:val="00D56B13"/>
    <w:rsid w:val="00D56E36"/>
    <w:rsid w:val="00D57239"/>
    <w:rsid w:val="00D5735C"/>
    <w:rsid w:val="00D5753E"/>
    <w:rsid w:val="00D5779B"/>
    <w:rsid w:val="00D60217"/>
    <w:rsid w:val="00D60271"/>
    <w:rsid w:val="00D60623"/>
    <w:rsid w:val="00D60E01"/>
    <w:rsid w:val="00D611AB"/>
    <w:rsid w:val="00D61209"/>
    <w:rsid w:val="00D61620"/>
    <w:rsid w:val="00D61638"/>
    <w:rsid w:val="00D62793"/>
    <w:rsid w:val="00D62B64"/>
    <w:rsid w:val="00D63689"/>
    <w:rsid w:val="00D641A0"/>
    <w:rsid w:val="00D65C16"/>
    <w:rsid w:val="00D6652F"/>
    <w:rsid w:val="00D6654D"/>
    <w:rsid w:val="00D66697"/>
    <w:rsid w:val="00D668C3"/>
    <w:rsid w:val="00D66A43"/>
    <w:rsid w:val="00D66F4C"/>
    <w:rsid w:val="00D67710"/>
    <w:rsid w:val="00D67D52"/>
    <w:rsid w:val="00D70555"/>
    <w:rsid w:val="00D707AB"/>
    <w:rsid w:val="00D71363"/>
    <w:rsid w:val="00D7155A"/>
    <w:rsid w:val="00D71A85"/>
    <w:rsid w:val="00D71B0A"/>
    <w:rsid w:val="00D734C6"/>
    <w:rsid w:val="00D73765"/>
    <w:rsid w:val="00D7377C"/>
    <w:rsid w:val="00D740D9"/>
    <w:rsid w:val="00D74236"/>
    <w:rsid w:val="00D75062"/>
    <w:rsid w:val="00D75FBA"/>
    <w:rsid w:val="00D76CA3"/>
    <w:rsid w:val="00D77078"/>
    <w:rsid w:val="00D7735E"/>
    <w:rsid w:val="00D77C78"/>
    <w:rsid w:val="00D77D87"/>
    <w:rsid w:val="00D8044D"/>
    <w:rsid w:val="00D8046D"/>
    <w:rsid w:val="00D80CDF"/>
    <w:rsid w:val="00D8178E"/>
    <w:rsid w:val="00D820FC"/>
    <w:rsid w:val="00D82166"/>
    <w:rsid w:val="00D821A5"/>
    <w:rsid w:val="00D82E6F"/>
    <w:rsid w:val="00D83945"/>
    <w:rsid w:val="00D83A2B"/>
    <w:rsid w:val="00D840DA"/>
    <w:rsid w:val="00D84542"/>
    <w:rsid w:val="00D8625D"/>
    <w:rsid w:val="00D86901"/>
    <w:rsid w:val="00D86A7B"/>
    <w:rsid w:val="00D86F83"/>
    <w:rsid w:val="00D8792F"/>
    <w:rsid w:val="00D8795A"/>
    <w:rsid w:val="00D90B3E"/>
    <w:rsid w:val="00D90C01"/>
    <w:rsid w:val="00D91242"/>
    <w:rsid w:val="00D91789"/>
    <w:rsid w:val="00D92083"/>
    <w:rsid w:val="00D922F7"/>
    <w:rsid w:val="00D92D1F"/>
    <w:rsid w:val="00D93420"/>
    <w:rsid w:val="00D934AE"/>
    <w:rsid w:val="00D93A2C"/>
    <w:rsid w:val="00D93AC0"/>
    <w:rsid w:val="00D94336"/>
    <w:rsid w:val="00D94650"/>
    <w:rsid w:val="00D94A6A"/>
    <w:rsid w:val="00D95547"/>
    <w:rsid w:val="00D959F6"/>
    <w:rsid w:val="00D95F57"/>
    <w:rsid w:val="00D96083"/>
    <w:rsid w:val="00D9669E"/>
    <w:rsid w:val="00D96967"/>
    <w:rsid w:val="00D96A3A"/>
    <w:rsid w:val="00D972F9"/>
    <w:rsid w:val="00D974EE"/>
    <w:rsid w:val="00D97A86"/>
    <w:rsid w:val="00DA05AB"/>
    <w:rsid w:val="00DA0A61"/>
    <w:rsid w:val="00DA0BE3"/>
    <w:rsid w:val="00DA1902"/>
    <w:rsid w:val="00DA1942"/>
    <w:rsid w:val="00DA1B9B"/>
    <w:rsid w:val="00DA1CEB"/>
    <w:rsid w:val="00DA22F0"/>
    <w:rsid w:val="00DA2F3A"/>
    <w:rsid w:val="00DA532C"/>
    <w:rsid w:val="00DA609A"/>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F06"/>
    <w:rsid w:val="00DB693A"/>
    <w:rsid w:val="00DB6BB0"/>
    <w:rsid w:val="00DB6D53"/>
    <w:rsid w:val="00DB7646"/>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BA1"/>
    <w:rsid w:val="00DC5C9E"/>
    <w:rsid w:val="00DC6404"/>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B9"/>
    <w:rsid w:val="00DD2CD5"/>
    <w:rsid w:val="00DD2E82"/>
    <w:rsid w:val="00DD314D"/>
    <w:rsid w:val="00DD37E7"/>
    <w:rsid w:val="00DD3871"/>
    <w:rsid w:val="00DD39A8"/>
    <w:rsid w:val="00DD47C8"/>
    <w:rsid w:val="00DD4F10"/>
    <w:rsid w:val="00DD5A2E"/>
    <w:rsid w:val="00DD5A6E"/>
    <w:rsid w:val="00DD5EB4"/>
    <w:rsid w:val="00DD6064"/>
    <w:rsid w:val="00DD6138"/>
    <w:rsid w:val="00DD6240"/>
    <w:rsid w:val="00DD649E"/>
    <w:rsid w:val="00DD65A3"/>
    <w:rsid w:val="00DD765E"/>
    <w:rsid w:val="00DD7697"/>
    <w:rsid w:val="00DD772F"/>
    <w:rsid w:val="00DD7F5F"/>
    <w:rsid w:val="00DDB847"/>
    <w:rsid w:val="00DE0954"/>
    <w:rsid w:val="00DE0A53"/>
    <w:rsid w:val="00DE1256"/>
    <w:rsid w:val="00DE1720"/>
    <w:rsid w:val="00DE18FF"/>
    <w:rsid w:val="00DE1A2A"/>
    <w:rsid w:val="00DE2046"/>
    <w:rsid w:val="00DE290C"/>
    <w:rsid w:val="00DE29F0"/>
    <w:rsid w:val="00DE34A5"/>
    <w:rsid w:val="00DE36F4"/>
    <w:rsid w:val="00DE37BE"/>
    <w:rsid w:val="00DE3D84"/>
    <w:rsid w:val="00DE4696"/>
    <w:rsid w:val="00DE4BE1"/>
    <w:rsid w:val="00DE4FAD"/>
    <w:rsid w:val="00DE504D"/>
    <w:rsid w:val="00DE5120"/>
    <w:rsid w:val="00DE5711"/>
    <w:rsid w:val="00DE5ECC"/>
    <w:rsid w:val="00DE5F20"/>
    <w:rsid w:val="00DE661B"/>
    <w:rsid w:val="00DE69B1"/>
    <w:rsid w:val="00DE6E2B"/>
    <w:rsid w:val="00DE6ED4"/>
    <w:rsid w:val="00DE7037"/>
    <w:rsid w:val="00DF0AF7"/>
    <w:rsid w:val="00DF100B"/>
    <w:rsid w:val="00DF1136"/>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218"/>
    <w:rsid w:val="00DF75AC"/>
    <w:rsid w:val="00DF7D38"/>
    <w:rsid w:val="00DF7FC3"/>
    <w:rsid w:val="00E00D2B"/>
    <w:rsid w:val="00E0152E"/>
    <w:rsid w:val="00E01599"/>
    <w:rsid w:val="00E0179C"/>
    <w:rsid w:val="00E02773"/>
    <w:rsid w:val="00E0288C"/>
    <w:rsid w:val="00E02E87"/>
    <w:rsid w:val="00E042BB"/>
    <w:rsid w:val="00E04697"/>
    <w:rsid w:val="00E04919"/>
    <w:rsid w:val="00E05E2D"/>
    <w:rsid w:val="00E06739"/>
    <w:rsid w:val="00E069E3"/>
    <w:rsid w:val="00E072E8"/>
    <w:rsid w:val="00E076BB"/>
    <w:rsid w:val="00E101B8"/>
    <w:rsid w:val="00E10741"/>
    <w:rsid w:val="00E110DE"/>
    <w:rsid w:val="00E1111E"/>
    <w:rsid w:val="00E113C6"/>
    <w:rsid w:val="00E113E2"/>
    <w:rsid w:val="00E11BEE"/>
    <w:rsid w:val="00E1204F"/>
    <w:rsid w:val="00E121DF"/>
    <w:rsid w:val="00E123CC"/>
    <w:rsid w:val="00E12FBA"/>
    <w:rsid w:val="00E1304E"/>
    <w:rsid w:val="00E1329C"/>
    <w:rsid w:val="00E13E63"/>
    <w:rsid w:val="00E14179"/>
    <w:rsid w:val="00E146F6"/>
    <w:rsid w:val="00E146F8"/>
    <w:rsid w:val="00E15B23"/>
    <w:rsid w:val="00E16072"/>
    <w:rsid w:val="00E160F5"/>
    <w:rsid w:val="00E16240"/>
    <w:rsid w:val="00E16397"/>
    <w:rsid w:val="00E20832"/>
    <w:rsid w:val="00E20941"/>
    <w:rsid w:val="00E20B63"/>
    <w:rsid w:val="00E21018"/>
    <w:rsid w:val="00E213D4"/>
    <w:rsid w:val="00E217CA"/>
    <w:rsid w:val="00E21D91"/>
    <w:rsid w:val="00E2216E"/>
    <w:rsid w:val="00E2272C"/>
    <w:rsid w:val="00E22FEC"/>
    <w:rsid w:val="00E23403"/>
    <w:rsid w:val="00E23FD3"/>
    <w:rsid w:val="00E242C7"/>
    <w:rsid w:val="00E24B5E"/>
    <w:rsid w:val="00E24BA1"/>
    <w:rsid w:val="00E2520F"/>
    <w:rsid w:val="00E2534F"/>
    <w:rsid w:val="00E25A55"/>
    <w:rsid w:val="00E25B02"/>
    <w:rsid w:val="00E25CFD"/>
    <w:rsid w:val="00E25D98"/>
    <w:rsid w:val="00E262E0"/>
    <w:rsid w:val="00E2694C"/>
    <w:rsid w:val="00E270AB"/>
    <w:rsid w:val="00E27A96"/>
    <w:rsid w:val="00E30A51"/>
    <w:rsid w:val="00E30B63"/>
    <w:rsid w:val="00E30EE4"/>
    <w:rsid w:val="00E30F82"/>
    <w:rsid w:val="00E3221F"/>
    <w:rsid w:val="00E32664"/>
    <w:rsid w:val="00E32689"/>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797"/>
    <w:rsid w:val="00E41B4B"/>
    <w:rsid w:val="00E421CF"/>
    <w:rsid w:val="00E42587"/>
    <w:rsid w:val="00E42A6B"/>
    <w:rsid w:val="00E42AB8"/>
    <w:rsid w:val="00E42B7C"/>
    <w:rsid w:val="00E43E42"/>
    <w:rsid w:val="00E43FBD"/>
    <w:rsid w:val="00E448B7"/>
    <w:rsid w:val="00E44C45"/>
    <w:rsid w:val="00E46AE6"/>
    <w:rsid w:val="00E47B63"/>
    <w:rsid w:val="00E503BE"/>
    <w:rsid w:val="00E50D81"/>
    <w:rsid w:val="00E50F51"/>
    <w:rsid w:val="00E50F94"/>
    <w:rsid w:val="00E523F9"/>
    <w:rsid w:val="00E52AC5"/>
    <w:rsid w:val="00E52B67"/>
    <w:rsid w:val="00E53CA2"/>
    <w:rsid w:val="00E53E12"/>
    <w:rsid w:val="00E54362"/>
    <w:rsid w:val="00E54BE2"/>
    <w:rsid w:val="00E54FA1"/>
    <w:rsid w:val="00E55375"/>
    <w:rsid w:val="00E55E1A"/>
    <w:rsid w:val="00E55FF5"/>
    <w:rsid w:val="00E56BA8"/>
    <w:rsid w:val="00E57702"/>
    <w:rsid w:val="00E577C7"/>
    <w:rsid w:val="00E6008D"/>
    <w:rsid w:val="00E6084D"/>
    <w:rsid w:val="00E60B06"/>
    <w:rsid w:val="00E60C92"/>
    <w:rsid w:val="00E61D90"/>
    <w:rsid w:val="00E620F0"/>
    <w:rsid w:val="00E63187"/>
    <w:rsid w:val="00E6341D"/>
    <w:rsid w:val="00E6378C"/>
    <w:rsid w:val="00E63E0C"/>
    <w:rsid w:val="00E64158"/>
    <w:rsid w:val="00E6448D"/>
    <w:rsid w:val="00E646FD"/>
    <w:rsid w:val="00E655C9"/>
    <w:rsid w:val="00E655D1"/>
    <w:rsid w:val="00E65C12"/>
    <w:rsid w:val="00E65C56"/>
    <w:rsid w:val="00E660CD"/>
    <w:rsid w:val="00E66292"/>
    <w:rsid w:val="00E668C5"/>
    <w:rsid w:val="00E670F8"/>
    <w:rsid w:val="00E67CF1"/>
    <w:rsid w:val="00E70410"/>
    <w:rsid w:val="00E7043E"/>
    <w:rsid w:val="00E71F7B"/>
    <w:rsid w:val="00E729B9"/>
    <w:rsid w:val="00E72E20"/>
    <w:rsid w:val="00E75068"/>
    <w:rsid w:val="00E76292"/>
    <w:rsid w:val="00E76434"/>
    <w:rsid w:val="00E76A3A"/>
    <w:rsid w:val="00E76B1D"/>
    <w:rsid w:val="00E777C7"/>
    <w:rsid w:val="00E77D11"/>
    <w:rsid w:val="00E80C92"/>
    <w:rsid w:val="00E80EDE"/>
    <w:rsid w:val="00E81505"/>
    <w:rsid w:val="00E81709"/>
    <w:rsid w:val="00E81834"/>
    <w:rsid w:val="00E81CD8"/>
    <w:rsid w:val="00E81D97"/>
    <w:rsid w:val="00E81E81"/>
    <w:rsid w:val="00E8279E"/>
    <w:rsid w:val="00E83154"/>
    <w:rsid w:val="00E83222"/>
    <w:rsid w:val="00E836E4"/>
    <w:rsid w:val="00E8432A"/>
    <w:rsid w:val="00E85013"/>
    <w:rsid w:val="00E85E8B"/>
    <w:rsid w:val="00E86527"/>
    <w:rsid w:val="00E865C4"/>
    <w:rsid w:val="00E865CE"/>
    <w:rsid w:val="00E86AF0"/>
    <w:rsid w:val="00E86BCE"/>
    <w:rsid w:val="00E871A9"/>
    <w:rsid w:val="00E8776F"/>
    <w:rsid w:val="00E9025B"/>
    <w:rsid w:val="00E909CE"/>
    <w:rsid w:val="00E90D60"/>
    <w:rsid w:val="00E91223"/>
    <w:rsid w:val="00E915FB"/>
    <w:rsid w:val="00E920D8"/>
    <w:rsid w:val="00E925EF"/>
    <w:rsid w:val="00E93148"/>
    <w:rsid w:val="00E934C8"/>
    <w:rsid w:val="00E93534"/>
    <w:rsid w:val="00E93C2B"/>
    <w:rsid w:val="00E93D0B"/>
    <w:rsid w:val="00E93F89"/>
    <w:rsid w:val="00E941C9"/>
    <w:rsid w:val="00E94274"/>
    <w:rsid w:val="00E9431B"/>
    <w:rsid w:val="00E9470E"/>
    <w:rsid w:val="00E957CD"/>
    <w:rsid w:val="00E95964"/>
    <w:rsid w:val="00E959F1"/>
    <w:rsid w:val="00E95F7F"/>
    <w:rsid w:val="00E962B1"/>
    <w:rsid w:val="00E96378"/>
    <w:rsid w:val="00E9667A"/>
    <w:rsid w:val="00E96E22"/>
    <w:rsid w:val="00E97228"/>
    <w:rsid w:val="00E979FD"/>
    <w:rsid w:val="00E97C7F"/>
    <w:rsid w:val="00EA001C"/>
    <w:rsid w:val="00EA0CD1"/>
    <w:rsid w:val="00EA100E"/>
    <w:rsid w:val="00EA141A"/>
    <w:rsid w:val="00EA1790"/>
    <w:rsid w:val="00EA256A"/>
    <w:rsid w:val="00EA4193"/>
    <w:rsid w:val="00EA4442"/>
    <w:rsid w:val="00EA4970"/>
    <w:rsid w:val="00EA4E23"/>
    <w:rsid w:val="00EA56A6"/>
    <w:rsid w:val="00EA6573"/>
    <w:rsid w:val="00EA6D1E"/>
    <w:rsid w:val="00EA6E8F"/>
    <w:rsid w:val="00EA6F5B"/>
    <w:rsid w:val="00EA7073"/>
    <w:rsid w:val="00EA7102"/>
    <w:rsid w:val="00EA76DD"/>
    <w:rsid w:val="00EA77A8"/>
    <w:rsid w:val="00EB01C2"/>
    <w:rsid w:val="00EB03BA"/>
    <w:rsid w:val="00EB0868"/>
    <w:rsid w:val="00EB164F"/>
    <w:rsid w:val="00EB23E7"/>
    <w:rsid w:val="00EB3280"/>
    <w:rsid w:val="00EB33BE"/>
    <w:rsid w:val="00EB35C1"/>
    <w:rsid w:val="00EB3686"/>
    <w:rsid w:val="00EB381D"/>
    <w:rsid w:val="00EB444B"/>
    <w:rsid w:val="00EB4CA8"/>
    <w:rsid w:val="00EB4D0E"/>
    <w:rsid w:val="00EB4E31"/>
    <w:rsid w:val="00EB5160"/>
    <w:rsid w:val="00EB58C7"/>
    <w:rsid w:val="00EB5A03"/>
    <w:rsid w:val="00EB5C52"/>
    <w:rsid w:val="00EB5C85"/>
    <w:rsid w:val="00EB5DC1"/>
    <w:rsid w:val="00EB6D85"/>
    <w:rsid w:val="00EB6DE4"/>
    <w:rsid w:val="00EB6E93"/>
    <w:rsid w:val="00EB79EA"/>
    <w:rsid w:val="00EB7FCE"/>
    <w:rsid w:val="00EC0799"/>
    <w:rsid w:val="00EC0E6C"/>
    <w:rsid w:val="00EC121F"/>
    <w:rsid w:val="00EC1554"/>
    <w:rsid w:val="00EC1B6F"/>
    <w:rsid w:val="00EC3339"/>
    <w:rsid w:val="00EC3E8D"/>
    <w:rsid w:val="00EC42F8"/>
    <w:rsid w:val="00EC4989"/>
    <w:rsid w:val="00EC4A1B"/>
    <w:rsid w:val="00EC4CB7"/>
    <w:rsid w:val="00EC4EBE"/>
    <w:rsid w:val="00EC5275"/>
    <w:rsid w:val="00EC76CF"/>
    <w:rsid w:val="00EC77B6"/>
    <w:rsid w:val="00EC7AEA"/>
    <w:rsid w:val="00ED0890"/>
    <w:rsid w:val="00ED0C16"/>
    <w:rsid w:val="00ED0DC7"/>
    <w:rsid w:val="00ED1268"/>
    <w:rsid w:val="00ED1C20"/>
    <w:rsid w:val="00ED1DC6"/>
    <w:rsid w:val="00ED209B"/>
    <w:rsid w:val="00ED2787"/>
    <w:rsid w:val="00ED2CE2"/>
    <w:rsid w:val="00ED2DE8"/>
    <w:rsid w:val="00ED315B"/>
    <w:rsid w:val="00ED33FC"/>
    <w:rsid w:val="00ED4A3A"/>
    <w:rsid w:val="00ED4B0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F05"/>
    <w:rsid w:val="00EE2596"/>
    <w:rsid w:val="00EE2914"/>
    <w:rsid w:val="00EE2C11"/>
    <w:rsid w:val="00EE2F6A"/>
    <w:rsid w:val="00EE334B"/>
    <w:rsid w:val="00EE33F3"/>
    <w:rsid w:val="00EE3480"/>
    <w:rsid w:val="00EE433A"/>
    <w:rsid w:val="00EE4477"/>
    <w:rsid w:val="00EE44B0"/>
    <w:rsid w:val="00EE523A"/>
    <w:rsid w:val="00EE54B9"/>
    <w:rsid w:val="00EE593B"/>
    <w:rsid w:val="00EE5F7A"/>
    <w:rsid w:val="00EE5FC7"/>
    <w:rsid w:val="00EE6343"/>
    <w:rsid w:val="00EE650A"/>
    <w:rsid w:val="00EE6920"/>
    <w:rsid w:val="00EE6E84"/>
    <w:rsid w:val="00EE7654"/>
    <w:rsid w:val="00EF1067"/>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5D0"/>
    <w:rsid w:val="00F00EAA"/>
    <w:rsid w:val="00F019D1"/>
    <w:rsid w:val="00F01B51"/>
    <w:rsid w:val="00F01DAE"/>
    <w:rsid w:val="00F02806"/>
    <w:rsid w:val="00F02A5A"/>
    <w:rsid w:val="00F02B98"/>
    <w:rsid w:val="00F02C2E"/>
    <w:rsid w:val="00F03222"/>
    <w:rsid w:val="00F032A4"/>
    <w:rsid w:val="00F034BA"/>
    <w:rsid w:val="00F03537"/>
    <w:rsid w:val="00F03BC7"/>
    <w:rsid w:val="00F03EE0"/>
    <w:rsid w:val="00F0480A"/>
    <w:rsid w:val="00F048F4"/>
    <w:rsid w:val="00F0499F"/>
    <w:rsid w:val="00F05F84"/>
    <w:rsid w:val="00F065D6"/>
    <w:rsid w:val="00F07198"/>
    <w:rsid w:val="00F07575"/>
    <w:rsid w:val="00F0779F"/>
    <w:rsid w:val="00F105B3"/>
    <w:rsid w:val="00F10C55"/>
    <w:rsid w:val="00F10EB1"/>
    <w:rsid w:val="00F11188"/>
    <w:rsid w:val="00F1174E"/>
    <w:rsid w:val="00F126A8"/>
    <w:rsid w:val="00F1334C"/>
    <w:rsid w:val="00F133E3"/>
    <w:rsid w:val="00F138C2"/>
    <w:rsid w:val="00F13921"/>
    <w:rsid w:val="00F161A0"/>
    <w:rsid w:val="00F166A2"/>
    <w:rsid w:val="00F170D1"/>
    <w:rsid w:val="00F17A1F"/>
    <w:rsid w:val="00F20241"/>
    <w:rsid w:val="00F207CB"/>
    <w:rsid w:val="00F2108C"/>
    <w:rsid w:val="00F211FE"/>
    <w:rsid w:val="00F217F8"/>
    <w:rsid w:val="00F21BAE"/>
    <w:rsid w:val="00F21F12"/>
    <w:rsid w:val="00F2293A"/>
    <w:rsid w:val="00F229DE"/>
    <w:rsid w:val="00F22AA5"/>
    <w:rsid w:val="00F235F7"/>
    <w:rsid w:val="00F2421D"/>
    <w:rsid w:val="00F25241"/>
    <w:rsid w:val="00F25374"/>
    <w:rsid w:val="00F274C8"/>
    <w:rsid w:val="00F302A5"/>
    <w:rsid w:val="00F308B9"/>
    <w:rsid w:val="00F30AA8"/>
    <w:rsid w:val="00F31B00"/>
    <w:rsid w:val="00F32018"/>
    <w:rsid w:val="00F32DE5"/>
    <w:rsid w:val="00F332DC"/>
    <w:rsid w:val="00F33516"/>
    <w:rsid w:val="00F337A1"/>
    <w:rsid w:val="00F33852"/>
    <w:rsid w:val="00F33A43"/>
    <w:rsid w:val="00F3414C"/>
    <w:rsid w:val="00F34532"/>
    <w:rsid w:val="00F346E3"/>
    <w:rsid w:val="00F34725"/>
    <w:rsid w:val="00F3565B"/>
    <w:rsid w:val="00F35C40"/>
    <w:rsid w:val="00F36428"/>
    <w:rsid w:val="00F3656D"/>
    <w:rsid w:val="00F368F7"/>
    <w:rsid w:val="00F36AA8"/>
    <w:rsid w:val="00F36D2D"/>
    <w:rsid w:val="00F377C6"/>
    <w:rsid w:val="00F37882"/>
    <w:rsid w:val="00F4030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C6"/>
    <w:rsid w:val="00F50491"/>
    <w:rsid w:val="00F504C4"/>
    <w:rsid w:val="00F50C57"/>
    <w:rsid w:val="00F510FD"/>
    <w:rsid w:val="00F511B0"/>
    <w:rsid w:val="00F51433"/>
    <w:rsid w:val="00F5171B"/>
    <w:rsid w:val="00F51A87"/>
    <w:rsid w:val="00F52939"/>
    <w:rsid w:val="00F52B84"/>
    <w:rsid w:val="00F53752"/>
    <w:rsid w:val="00F5376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40"/>
    <w:rsid w:val="00F602FE"/>
    <w:rsid w:val="00F610E0"/>
    <w:rsid w:val="00F611D1"/>
    <w:rsid w:val="00F61A08"/>
    <w:rsid w:val="00F61A15"/>
    <w:rsid w:val="00F6347F"/>
    <w:rsid w:val="00F636E5"/>
    <w:rsid w:val="00F638A8"/>
    <w:rsid w:val="00F63BE9"/>
    <w:rsid w:val="00F644F1"/>
    <w:rsid w:val="00F650C8"/>
    <w:rsid w:val="00F65227"/>
    <w:rsid w:val="00F653A8"/>
    <w:rsid w:val="00F6546B"/>
    <w:rsid w:val="00F65719"/>
    <w:rsid w:val="00F65FF2"/>
    <w:rsid w:val="00F6698E"/>
    <w:rsid w:val="00F66B72"/>
    <w:rsid w:val="00F67417"/>
    <w:rsid w:val="00F678A1"/>
    <w:rsid w:val="00F701DB"/>
    <w:rsid w:val="00F71B90"/>
    <w:rsid w:val="00F71BC6"/>
    <w:rsid w:val="00F7215F"/>
    <w:rsid w:val="00F73B04"/>
    <w:rsid w:val="00F75592"/>
    <w:rsid w:val="00F7599F"/>
    <w:rsid w:val="00F75B96"/>
    <w:rsid w:val="00F75FB4"/>
    <w:rsid w:val="00F7680D"/>
    <w:rsid w:val="00F76C42"/>
    <w:rsid w:val="00F7725C"/>
    <w:rsid w:val="00F7789D"/>
    <w:rsid w:val="00F80241"/>
    <w:rsid w:val="00F80B9A"/>
    <w:rsid w:val="00F81F56"/>
    <w:rsid w:val="00F82282"/>
    <w:rsid w:val="00F82324"/>
    <w:rsid w:val="00F83041"/>
    <w:rsid w:val="00F830C6"/>
    <w:rsid w:val="00F83398"/>
    <w:rsid w:val="00F8349F"/>
    <w:rsid w:val="00F835DF"/>
    <w:rsid w:val="00F83CC2"/>
    <w:rsid w:val="00F84093"/>
    <w:rsid w:val="00F85285"/>
    <w:rsid w:val="00F85EE3"/>
    <w:rsid w:val="00F86988"/>
    <w:rsid w:val="00F869A3"/>
    <w:rsid w:val="00F86AF6"/>
    <w:rsid w:val="00F86E45"/>
    <w:rsid w:val="00F86F43"/>
    <w:rsid w:val="00F87CD9"/>
    <w:rsid w:val="00F87DF1"/>
    <w:rsid w:val="00F9024D"/>
    <w:rsid w:val="00F910C0"/>
    <w:rsid w:val="00F914B7"/>
    <w:rsid w:val="00F92231"/>
    <w:rsid w:val="00F929A5"/>
    <w:rsid w:val="00F929B7"/>
    <w:rsid w:val="00F9327D"/>
    <w:rsid w:val="00F934CA"/>
    <w:rsid w:val="00F94572"/>
    <w:rsid w:val="00F94AFD"/>
    <w:rsid w:val="00F94D71"/>
    <w:rsid w:val="00F952BE"/>
    <w:rsid w:val="00F953B3"/>
    <w:rsid w:val="00F9566B"/>
    <w:rsid w:val="00F9576C"/>
    <w:rsid w:val="00F966C7"/>
    <w:rsid w:val="00F96714"/>
    <w:rsid w:val="00F9675F"/>
    <w:rsid w:val="00F974B7"/>
    <w:rsid w:val="00FA0E33"/>
    <w:rsid w:val="00FA144D"/>
    <w:rsid w:val="00FA1540"/>
    <w:rsid w:val="00FA19B4"/>
    <w:rsid w:val="00FA1D61"/>
    <w:rsid w:val="00FA263B"/>
    <w:rsid w:val="00FA36EB"/>
    <w:rsid w:val="00FA56CE"/>
    <w:rsid w:val="00FA5AA5"/>
    <w:rsid w:val="00FA5EA4"/>
    <w:rsid w:val="00FA5ECB"/>
    <w:rsid w:val="00FA6816"/>
    <w:rsid w:val="00FA7142"/>
    <w:rsid w:val="00FA7269"/>
    <w:rsid w:val="00FA75F8"/>
    <w:rsid w:val="00FA7D78"/>
    <w:rsid w:val="00FB0339"/>
    <w:rsid w:val="00FB059B"/>
    <w:rsid w:val="00FB10F0"/>
    <w:rsid w:val="00FB1878"/>
    <w:rsid w:val="00FB1FBE"/>
    <w:rsid w:val="00FB272E"/>
    <w:rsid w:val="00FB275B"/>
    <w:rsid w:val="00FB2E39"/>
    <w:rsid w:val="00FB2EAD"/>
    <w:rsid w:val="00FB31A7"/>
    <w:rsid w:val="00FB3981"/>
    <w:rsid w:val="00FB3AC8"/>
    <w:rsid w:val="00FB3D71"/>
    <w:rsid w:val="00FB3D84"/>
    <w:rsid w:val="00FB458B"/>
    <w:rsid w:val="00FB4C59"/>
    <w:rsid w:val="00FB5128"/>
    <w:rsid w:val="00FB553F"/>
    <w:rsid w:val="00FB5700"/>
    <w:rsid w:val="00FB59DC"/>
    <w:rsid w:val="00FB5D95"/>
    <w:rsid w:val="00FB633B"/>
    <w:rsid w:val="00FB66D2"/>
    <w:rsid w:val="00FB6A6A"/>
    <w:rsid w:val="00FB78A1"/>
    <w:rsid w:val="00FB7BCA"/>
    <w:rsid w:val="00FC0DC2"/>
    <w:rsid w:val="00FC104A"/>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6D9"/>
    <w:rsid w:val="00FD1A28"/>
    <w:rsid w:val="00FD1E9A"/>
    <w:rsid w:val="00FD2A30"/>
    <w:rsid w:val="00FD34DC"/>
    <w:rsid w:val="00FD46C9"/>
    <w:rsid w:val="00FD4D74"/>
    <w:rsid w:val="00FD515D"/>
    <w:rsid w:val="00FD51C2"/>
    <w:rsid w:val="00FD53CF"/>
    <w:rsid w:val="00FD62E3"/>
    <w:rsid w:val="00FD6707"/>
    <w:rsid w:val="00FD67F6"/>
    <w:rsid w:val="00FD6A86"/>
    <w:rsid w:val="00FD6EE2"/>
    <w:rsid w:val="00FD6FC4"/>
    <w:rsid w:val="00FD7035"/>
    <w:rsid w:val="00FD732A"/>
    <w:rsid w:val="00FD79BE"/>
    <w:rsid w:val="00FD7C41"/>
    <w:rsid w:val="00FE0385"/>
    <w:rsid w:val="00FE07A7"/>
    <w:rsid w:val="00FE0A60"/>
    <w:rsid w:val="00FE0E16"/>
    <w:rsid w:val="00FE142D"/>
    <w:rsid w:val="00FE1B06"/>
    <w:rsid w:val="00FE1B67"/>
    <w:rsid w:val="00FE1C0E"/>
    <w:rsid w:val="00FE20E1"/>
    <w:rsid w:val="00FE252E"/>
    <w:rsid w:val="00FE3D1F"/>
    <w:rsid w:val="00FE3D7C"/>
    <w:rsid w:val="00FE3FD5"/>
    <w:rsid w:val="00FE4654"/>
    <w:rsid w:val="00FE4E65"/>
    <w:rsid w:val="00FE5735"/>
    <w:rsid w:val="00FE658F"/>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DD4"/>
    <w:rsid w:val="00FF5672"/>
    <w:rsid w:val="00FF5BD4"/>
    <w:rsid w:val="00FF607F"/>
    <w:rsid w:val="00FF6252"/>
    <w:rsid w:val="00FF69FB"/>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E9F0B60F-5580-4C95-8709-AD60F416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Komentaro tekstas Diagrama Diagrama,Char3 Diagrama Diagrama,Diagrama Diagrama Diagrama,Char1 Diagrama Diagrama,Diagrama Diagrama Diagrama Diagrama,Diagrama,Char1,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CF714D"/>
    <w:pPr>
      <w:tabs>
        <w:tab w:val="right" w:leader="dot" w:pos="9962"/>
      </w:tabs>
      <w:spacing w:after="24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
    <w:name w:val="Tekstas"/>
    <w:basedOn w:val="prastasis"/>
    <w:qFormat/>
    <w:rsid w:val="00B6299C"/>
    <w:pPr>
      <w:spacing w:after="0" w:line="240" w:lineRule="auto"/>
      <w:ind w:firstLine="720"/>
      <w:jc w:val="both"/>
    </w:pPr>
    <w:rPr>
      <w:rFonts w:ascii="Times New Roman" w:eastAsia="Calibri" w:hAnsi="Times New Roman" w:cs="Times New Roman"/>
      <w:sz w:val="24"/>
      <w:szCs w:val="24"/>
      <w:lang w:eastAsia="en-US"/>
    </w:rPr>
  </w:style>
  <w:style w:type="paragraph" w:styleId="Turinys3">
    <w:name w:val="toc 3"/>
    <w:basedOn w:val="prastasis"/>
    <w:next w:val="prastasis"/>
    <w:autoRedefine/>
    <w:uiPriority w:val="39"/>
    <w:unhideWhenUsed/>
    <w:rsid w:val="00B73078"/>
    <w:pPr>
      <w:spacing w:after="100"/>
      <w:ind w:left="420"/>
    </w:pPr>
  </w:style>
  <w:style w:type="table" w:customStyle="1" w:styleId="Lentelstinklelis1">
    <w:name w:val="Lentelės tinklelis1"/>
    <w:basedOn w:val="prastojilentel"/>
    <w:next w:val="Lentelstinklelis"/>
    <w:uiPriority w:val="39"/>
    <w:rsid w:val="008F4DF7"/>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76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6776011">
      <w:bodyDiv w:val="1"/>
      <w:marLeft w:val="0"/>
      <w:marRight w:val="0"/>
      <w:marTop w:val="0"/>
      <w:marBottom w:val="0"/>
      <w:divBdr>
        <w:top w:val="none" w:sz="0" w:space="0" w:color="auto"/>
        <w:left w:val="none" w:sz="0" w:space="0" w:color="auto"/>
        <w:bottom w:val="none" w:sz="0" w:space="0" w:color="auto"/>
        <w:right w:val="none" w:sz="0" w:space="0" w:color="auto"/>
      </w:divBdr>
    </w:div>
    <w:div w:id="20152439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758159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120095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60329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33206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74391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27191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114828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kuodas.lt" TargetMode="External"/><Relationship Id="rId18" Type="http://schemas.openxmlformats.org/officeDocument/2006/relationships/hyperlink" Target="http://draudejai.sodra.lt/draudeju_viesi_duomeny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vmi.lt/evmi/mokesciu-moketoju-informacija"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www.ssva.lt/cms/regist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hyperlink" Target="https://www.ssva.lt/cms/registrai" TargetMode="Externa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FC524B-2930-455C-B9CB-5F811F63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1742</TotalTime>
  <Pages>1</Pages>
  <Words>35289</Words>
  <Characters>20115</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Bertašienė, Eglė</cp:lastModifiedBy>
  <cp:revision>1234</cp:revision>
  <cp:lastPrinted>2025-05-27T12:24:00Z</cp:lastPrinted>
  <dcterms:created xsi:type="dcterms:W3CDTF">2025-01-27T14:01:00Z</dcterms:created>
  <dcterms:modified xsi:type="dcterms:W3CDTF">2025-06-09T13:30:00Z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