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37522" w14:textId="47B67DA7" w:rsidR="008953DA" w:rsidRPr="002B29B6" w:rsidRDefault="00A47E91" w:rsidP="00A47E91">
      <w:pPr>
        <w:spacing w:after="0" w:line="240" w:lineRule="auto"/>
        <w:jc w:val="right"/>
        <w:rPr>
          <w:rFonts w:ascii="Archivo" w:hAnsi="Archivo" w:cs="Archivo"/>
        </w:rPr>
      </w:pPr>
      <w:bookmarkStart w:id="0" w:name="_GoBack"/>
      <w:bookmarkEnd w:id="0"/>
      <w:r w:rsidRPr="002B29B6">
        <w:rPr>
          <w:rFonts w:ascii="Archivo" w:hAnsi="Archivo" w:cs="Archivo"/>
        </w:rPr>
        <w:t>Tarnybinių k</w:t>
      </w:r>
      <w:r w:rsidR="008953DA" w:rsidRPr="002B29B6">
        <w:rPr>
          <w:rFonts w:ascii="Archivo" w:hAnsi="Archivo" w:cs="Archivo"/>
        </w:rPr>
        <w:t>elionių</w:t>
      </w:r>
      <w:r w:rsidRPr="002B29B6">
        <w:rPr>
          <w:rFonts w:ascii="Archivo" w:hAnsi="Archivo" w:cs="Archivo"/>
        </w:rPr>
        <w:t xml:space="preserve"> o</w:t>
      </w:r>
      <w:r w:rsidR="008953DA" w:rsidRPr="002B29B6">
        <w:rPr>
          <w:rFonts w:ascii="Archivo" w:hAnsi="Archivo" w:cs="Archivo"/>
        </w:rPr>
        <w:t xml:space="preserve">rganizavimo paslaugų sutarties </w:t>
      </w:r>
    </w:p>
    <w:p w14:paraId="57A37523" w14:textId="142AD87A" w:rsidR="008953DA" w:rsidRPr="002B29B6" w:rsidRDefault="004E7414" w:rsidP="00A47E91">
      <w:pPr>
        <w:spacing w:after="0" w:line="240" w:lineRule="auto"/>
        <w:jc w:val="right"/>
        <w:rPr>
          <w:rFonts w:ascii="Archivo" w:hAnsi="Archivo" w:cs="Archivo"/>
          <w:b/>
          <w:bCs/>
        </w:rPr>
      </w:pPr>
      <w:r w:rsidRPr="002B29B6">
        <w:rPr>
          <w:rFonts w:ascii="Archivo" w:hAnsi="Archivo" w:cs="Archivo"/>
        </w:rPr>
        <w:t>3</w:t>
      </w:r>
      <w:r w:rsidR="008953DA" w:rsidRPr="002B29B6">
        <w:rPr>
          <w:rFonts w:ascii="Archivo" w:hAnsi="Archivo" w:cs="Archivo"/>
        </w:rPr>
        <w:t xml:space="preserve"> priedas</w:t>
      </w:r>
      <w:r w:rsidR="008953DA" w:rsidRPr="002B29B6">
        <w:rPr>
          <w:rFonts w:ascii="Archivo" w:hAnsi="Archivo" w:cs="Archivo"/>
          <w:b/>
          <w:bCs/>
        </w:rPr>
        <w:t xml:space="preserve"> </w:t>
      </w:r>
    </w:p>
    <w:p w14:paraId="57A37524" w14:textId="77777777" w:rsidR="008953DA" w:rsidRPr="002B29B6" w:rsidRDefault="008953DA" w:rsidP="008953DA">
      <w:pPr>
        <w:spacing w:after="0" w:line="240" w:lineRule="auto"/>
        <w:ind w:firstLine="5220"/>
        <w:jc w:val="right"/>
        <w:rPr>
          <w:rFonts w:ascii="Archivo" w:hAnsi="Archivo" w:cs="Archivo"/>
          <w:b/>
          <w:bCs/>
        </w:rPr>
      </w:pPr>
    </w:p>
    <w:p w14:paraId="3EBE6CB1" w14:textId="77777777" w:rsidR="00A47E91" w:rsidRPr="002B29B6" w:rsidRDefault="00A47E91" w:rsidP="00F651EA">
      <w:pPr>
        <w:spacing w:after="0" w:line="240" w:lineRule="auto"/>
        <w:jc w:val="center"/>
        <w:rPr>
          <w:rFonts w:ascii="Archivo" w:eastAsia="Calibri" w:hAnsi="Archivo" w:cs="Archivo"/>
          <w:b/>
        </w:rPr>
      </w:pPr>
    </w:p>
    <w:p w14:paraId="57A37525" w14:textId="5584C0BE" w:rsidR="00F25B27" w:rsidRPr="002B29B6" w:rsidRDefault="004E7414" w:rsidP="00F651EA">
      <w:pPr>
        <w:spacing w:after="0" w:line="240" w:lineRule="auto"/>
        <w:jc w:val="center"/>
        <w:rPr>
          <w:rFonts w:ascii="Archivo" w:eastAsia="Calibri" w:hAnsi="Archivo" w:cs="Archivo"/>
          <w:b/>
        </w:rPr>
      </w:pPr>
      <w:r w:rsidRPr="002B29B6">
        <w:rPr>
          <w:rFonts w:ascii="Archivo" w:eastAsia="Calibri" w:hAnsi="Archivo" w:cs="Archivo"/>
          <w:b/>
        </w:rPr>
        <w:t xml:space="preserve">TARNYBINIŲ </w:t>
      </w:r>
      <w:r w:rsidR="00F25B27" w:rsidRPr="002B29B6">
        <w:rPr>
          <w:rFonts w:ascii="Archivo" w:eastAsia="Calibri" w:hAnsi="Archivo" w:cs="Archivo"/>
          <w:b/>
        </w:rPr>
        <w:t xml:space="preserve">KELIONIŲ ORGANIZAVIMO </w:t>
      </w:r>
      <w:r w:rsidRPr="002B29B6">
        <w:rPr>
          <w:rFonts w:ascii="Archivo" w:eastAsia="Calibri" w:hAnsi="Archivo" w:cs="Archivo"/>
          <w:b/>
        </w:rPr>
        <w:t>UŽSAKYMO FORMA</w:t>
      </w:r>
    </w:p>
    <w:p w14:paraId="6D044B38" w14:textId="77777777" w:rsidR="008F3186" w:rsidRPr="002B29B6" w:rsidRDefault="008F3186" w:rsidP="00F651EA">
      <w:pPr>
        <w:spacing w:after="0" w:line="240" w:lineRule="auto"/>
        <w:jc w:val="center"/>
        <w:rPr>
          <w:rFonts w:ascii="Archivo" w:eastAsia="Calibri" w:hAnsi="Archivo" w:cs="Archivo"/>
          <w:b/>
        </w:rPr>
      </w:pPr>
    </w:p>
    <w:p w14:paraId="57A37526" w14:textId="77777777" w:rsidR="008953DA" w:rsidRPr="002B29B6" w:rsidRDefault="008953DA" w:rsidP="00F651EA">
      <w:pPr>
        <w:tabs>
          <w:tab w:val="left" w:pos="851"/>
        </w:tabs>
        <w:spacing w:after="0" w:line="240" w:lineRule="auto"/>
        <w:jc w:val="both"/>
        <w:rPr>
          <w:rFonts w:ascii="Archivo" w:eastAsia="Calibri" w:hAnsi="Archivo" w:cs="Archivo"/>
          <w:i/>
        </w:rPr>
      </w:pPr>
    </w:p>
    <w:p w14:paraId="57A37527" w14:textId="77777777" w:rsidR="008953DA" w:rsidRPr="002B29B6" w:rsidRDefault="008953DA" w:rsidP="008953DA">
      <w:pPr>
        <w:tabs>
          <w:tab w:val="left" w:pos="851"/>
        </w:tabs>
        <w:spacing w:after="0" w:line="240" w:lineRule="auto"/>
        <w:ind w:firstLine="720"/>
        <w:jc w:val="both"/>
        <w:rPr>
          <w:rFonts w:ascii="Archivo" w:eastAsia="Calibri" w:hAnsi="Archivo" w:cs="Archivo"/>
          <w:i/>
        </w:rPr>
      </w:pPr>
    </w:p>
    <w:tbl>
      <w:tblPr>
        <w:tblW w:w="9378" w:type="dxa"/>
        <w:tblInd w:w="108" w:type="dxa"/>
        <w:tblLook w:val="0000" w:firstRow="0" w:lastRow="0" w:firstColumn="0" w:lastColumn="0" w:noHBand="0" w:noVBand="0"/>
      </w:tblPr>
      <w:tblGrid>
        <w:gridCol w:w="9378"/>
      </w:tblGrid>
      <w:tr w:rsidR="008F3186" w:rsidRPr="00BF5456" w14:paraId="0BC4D6FB" w14:textId="77777777" w:rsidTr="008F3186">
        <w:trPr>
          <w:trHeight w:val="2188"/>
        </w:trPr>
        <w:tc>
          <w:tcPr>
            <w:tcW w:w="9378" w:type="dxa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0"/>
              <w:gridCol w:w="4542"/>
            </w:tblGrid>
            <w:tr w:rsidR="008F3186" w:rsidRPr="00BF5456" w14:paraId="0FF4B0B9" w14:textId="77777777" w:rsidTr="008F3186">
              <w:trPr>
                <w:trHeight w:val="463"/>
              </w:trPr>
              <w:tc>
                <w:tcPr>
                  <w:tcW w:w="4580" w:type="dxa"/>
                </w:tcPr>
                <w:p w14:paraId="7D2E48CC" w14:textId="77777777" w:rsidR="008F3186" w:rsidRPr="002B29B6" w:rsidRDefault="008F3186" w:rsidP="008F3186">
                  <w:pPr>
                    <w:tabs>
                      <w:tab w:val="right" w:pos="9354"/>
                    </w:tabs>
                    <w:rPr>
                      <w:rFonts w:ascii="Archivo" w:hAnsi="Archivo" w:cs="Archivo"/>
                      <w:color w:val="000000"/>
                    </w:rPr>
                  </w:pPr>
                  <w:r w:rsidRPr="002B29B6">
                    <w:rPr>
                      <w:rFonts w:ascii="Archivo" w:hAnsi="Archivo" w:cs="Archivo"/>
                      <w:noProof/>
                      <w:color w:val="000000"/>
                      <w:lang w:val="en-US"/>
                    </w:rPr>
                    <w:drawing>
                      <wp:inline distT="0" distB="0" distL="0" distR="0" wp14:anchorId="2E30CCB4" wp14:editId="37BED811">
                        <wp:extent cx="1390650" cy="449724"/>
                        <wp:effectExtent l="0" t="0" r="0" b="7620"/>
                        <wp:docPr id="2" name="Paveikslėlis 2" descr="Paveikslėlis, kuriame yra Šriftas, Grafika, grafinis dizainas, logotipas  Dirbtinio intelekto sugeneruotas turinys gali būti neteisinga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aveikslėlis 2" descr="Paveikslėlis, kuriame yra Šriftas, Grafika, grafinis dizainas, logotipas  Dirbtinio intelekto sugeneruotas turinys gali būti neteisingas.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010" cy="4563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2" w:type="dxa"/>
                </w:tcPr>
                <w:p w14:paraId="73ABAFF8" w14:textId="77777777" w:rsidR="008F3186" w:rsidRPr="002B29B6" w:rsidRDefault="008F3186" w:rsidP="008F3186">
                  <w:pPr>
                    <w:tabs>
                      <w:tab w:val="right" w:pos="9354"/>
                    </w:tabs>
                    <w:jc w:val="right"/>
                    <w:rPr>
                      <w:rFonts w:ascii="Archivo" w:hAnsi="Archivo" w:cs="Archivo"/>
                      <w:color w:val="000000"/>
                    </w:rPr>
                  </w:pPr>
                  <w:r w:rsidRPr="002B29B6">
                    <w:rPr>
                      <w:rFonts w:ascii="Archivo" w:hAnsi="Archivo" w:cs="Archivo"/>
                      <w:color w:val="000000"/>
                    </w:rPr>
                    <w:t>Akcinė bendrovė</w:t>
                  </w:r>
                </w:p>
                <w:p w14:paraId="1C8AB2A9" w14:textId="77777777" w:rsidR="008F3186" w:rsidRPr="002B29B6" w:rsidRDefault="008F3186" w:rsidP="008F3186">
                  <w:pPr>
                    <w:tabs>
                      <w:tab w:val="right" w:pos="9354"/>
                    </w:tabs>
                    <w:jc w:val="right"/>
                    <w:rPr>
                      <w:rFonts w:ascii="Archivo" w:hAnsi="Archivo" w:cs="Archivo"/>
                      <w:color w:val="000000"/>
                    </w:rPr>
                  </w:pPr>
                  <w:r w:rsidRPr="002B29B6">
                    <w:rPr>
                      <w:rFonts w:ascii="Archivo" w:hAnsi="Archivo" w:cs="Archivo"/>
                      <w:color w:val="000000"/>
                    </w:rPr>
                    <w:t>Klaipėdos valstybinio jūrų uosto direkcija</w:t>
                  </w:r>
                </w:p>
              </w:tc>
            </w:tr>
          </w:tbl>
          <w:p w14:paraId="392C6CF1" w14:textId="77777777" w:rsidR="008F3186" w:rsidRPr="002B29B6" w:rsidRDefault="008F3186" w:rsidP="008F3186">
            <w:pPr>
              <w:spacing w:after="0" w:line="240" w:lineRule="auto"/>
              <w:jc w:val="center"/>
              <w:rPr>
                <w:rFonts w:ascii="Archivo" w:eastAsia="Times New Roman" w:hAnsi="Archivo" w:cs="Archivo"/>
              </w:rPr>
            </w:pPr>
          </w:p>
          <w:p w14:paraId="4ADE9B87" w14:textId="36929020" w:rsidR="008F3186" w:rsidRPr="002B29B6" w:rsidRDefault="008F3186" w:rsidP="008F3186">
            <w:pPr>
              <w:shd w:val="clear" w:color="auto" w:fill="FFFFFF"/>
              <w:spacing w:after="0" w:line="240" w:lineRule="auto"/>
              <w:rPr>
                <w:rFonts w:ascii="Archivo" w:eastAsia="Times New Roman" w:hAnsi="Archivo" w:cs="Archivo"/>
              </w:rPr>
            </w:pPr>
            <w:r w:rsidRPr="002B29B6">
              <w:rPr>
                <w:rFonts w:ascii="Archivo" w:eastAsia="Times New Roman" w:hAnsi="Archivo" w:cs="Archivo"/>
                <w:b/>
              </w:rPr>
              <w:t>Siunčiama</w:t>
            </w:r>
            <w:r w:rsidR="007C4963" w:rsidRPr="002B29B6">
              <w:rPr>
                <w:rFonts w:ascii="Archivo" w:eastAsia="Times New Roman" w:hAnsi="Archivo" w:cs="Archivo"/>
                <w:b/>
              </w:rPr>
              <w:t xml:space="preserve"> Tiekėjui</w:t>
            </w:r>
            <w:r w:rsidRPr="002B29B6">
              <w:rPr>
                <w:rFonts w:ascii="Archivo" w:eastAsia="Times New Roman" w:hAnsi="Archivo" w:cs="Archivo"/>
                <w:b/>
              </w:rPr>
              <w:t>:</w:t>
            </w:r>
            <w:r w:rsidRPr="002B29B6">
              <w:rPr>
                <w:rFonts w:ascii="Archivo" w:eastAsia="Times New Roman" w:hAnsi="Archivo" w:cs="Archivo"/>
              </w:rPr>
              <w:t xml:space="preserve"> </w:t>
            </w:r>
            <w:r w:rsidRPr="002B29B6">
              <w:rPr>
                <w:rFonts w:ascii="Archivo" w:eastAsia="Times New Roman" w:hAnsi="Archivo" w:cs="Archivo"/>
                <w:highlight w:val="lightGray"/>
              </w:rPr>
              <w:t>[...........................</w:t>
            </w:r>
          </w:p>
          <w:p w14:paraId="270833C4" w14:textId="77777777" w:rsidR="008F3186" w:rsidRPr="002B29B6" w:rsidRDefault="008F3186" w:rsidP="008F3186">
            <w:pPr>
              <w:shd w:val="clear" w:color="auto" w:fill="FFFFFF"/>
              <w:spacing w:after="0" w:line="240" w:lineRule="auto"/>
              <w:jc w:val="center"/>
              <w:rPr>
                <w:rFonts w:ascii="Archivo" w:eastAsia="Times New Roman" w:hAnsi="Archivo" w:cs="Archivo"/>
                <w:b/>
              </w:rPr>
            </w:pPr>
          </w:p>
          <w:p w14:paraId="11454D0E" w14:textId="59016EE5" w:rsidR="008F3186" w:rsidRDefault="008F3186" w:rsidP="008F3186">
            <w:pPr>
              <w:shd w:val="clear" w:color="auto" w:fill="FFFFFF"/>
              <w:spacing w:after="0" w:line="240" w:lineRule="auto"/>
              <w:jc w:val="center"/>
              <w:rPr>
                <w:rFonts w:ascii="Archivo" w:eastAsia="Times New Roman" w:hAnsi="Archivo" w:cs="Archivo"/>
                <w:b/>
              </w:rPr>
            </w:pPr>
            <w:r w:rsidRPr="002B29B6">
              <w:rPr>
                <w:rFonts w:ascii="Archivo" w:eastAsia="Times New Roman" w:hAnsi="Archivo" w:cs="Archivo"/>
                <w:b/>
              </w:rPr>
              <w:t>Dėl tarnybinės kelionės paslaugų</w:t>
            </w:r>
          </w:p>
          <w:p w14:paraId="5966E0F3" w14:textId="77777777" w:rsidR="00BF5456" w:rsidRPr="002B29B6" w:rsidRDefault="00BF5456" w:rsidP="008F3186">
            <w:pPr>
              <w:shd w:val="clear" w:color="auto" w:fill="FFFFFF"/>
              <w:spacing w:after="0" w:line="240" w:lineRule="auto"/>
              <w:jc w:val="center"/>
              <w:rPr>
                <w:rFonts w:ascii="Archivo" w:eastAsia="Times New Roman" w:hAnsi="Archivo" w:cs="Archivo"/>
                <w:b/>
              </w:rPr>
            </w:pPr>
          </w:p>
          <w:p w14:paraId="49603B04" w14:textId="58A7F997" w:rsidR="008F3186" w:rsidRPr="002B29B6" w:rsidRDefault="008F3186" w:rsidP="008F31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chivo" w:hAnsi="Archivo" w:cs="Archivo"/>
                <w:bCs/>
              </w:rPr>
            </w:pPr>
            <w:r w:rsidRPr="002B29B6">
              <w:rPr>
                <w:rFonts w:ascii="Archivo" w:eastAsia="Times New Roman" w:hAnsi="Archivo" w:cs="Archivo"/>
                <w:bCs/>
              </w:rPr>
              <w:t>20....-...-....</w:t>
            </w:r>
          </w:p>
        </w:tc>
      </w:tr>
    </w:tbl>
    <w:p w14:paraId="779DF072" w14:textId="3F1F05A6" w:rsidR="008F3186" w:rsidRPr="002B29B6" w:rsidRDefault="008F3186" w:rsidP="008F3186">
      <w:pPr>
        <w:shd w:val="clear" w:color="auto" w:fill="FFFFFF"/>
        <w:tabs>
          <w:tab w:val="left" w:pos="3828"/>
        </w:tabs>
        <w:spacing w:after="0" w:line="240" w:lineRule="auto"/>
        <w:rPr>
          <w:rFonts w:ascii="Archivo" w:eastAsia="Calibri" w:hAnsi="Archivo" w:cs="Archivo"/>
          <w:bCs/>
        </w:rPr>
      </w:pPr>
      <w:r w:rsidRPr="002B29B6">
        <w:rPr>
          <w:rFonts w:ascii="Archivo" w:eastAsia="Calibri" w:hAnsi="Archivo" w:cs="Archivo"/>
          <w:bCs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7"/>
        <w:gridCol w:w="2860"/>
        <w:gridCol w:w="5812"/>
      </w:tblGrid>
      <w:tr w:rsidR="008F3186" w:rsidRPr="00BF5456" w14:paraId="57CE7E34" w14:textId="77777777" w:rsidTr="00273B8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3237" w14:textId="77777777" w:rsidR="008F3186" w:rsidRPr="002B29B6" w:rsidRDefault="008F3186" w:rsidP="008F3186">
            <w:pPr>
              <w:jc w:val="both"/>
              <w:rPr>
                <w:rFonts w:ascii="Archivo" w:hAnsi="Archivo" w:cs="Archivo"/>
                <w:bCs/>
                <w:noProof/>
                <w:spacing w:val="-2"/>
              </w:rPr>
            </w:pPr>
            <w:r w:rsidRPr="002B29B6">
              <w:rPr>
                <w:rFonts w:ascii="Archivo" w:hAnsi="Archivo" w:cs="Archivo"/>
                <w:bCs/>
                <w:noProof/>
                <w:spacing w:val="-2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190" w14:textId="77777777" w:rsidR="008F3186" w:rsidRPr="002B29B6" w:rsidRDefault="008F3186" w:rsidP="008F3186">
            <w:pPr>
              <w:jc w:val="both"/>
              <w:rPr>
                <w:rFonts w:ascii="Archivo" w:hAnsi="Archivo" w:cs="Archivo"/>
                <w:bCs/>
                <w:noProof/>
                <w:spacing w:val="-2"/>
              </w:rPr>
            </w:pPr>
            <w:r w:rsidRPr="002B29B6">
              <w:rPr>
                <w:rFonts w:ascii="Archivo" w:hAnsi="Archivo" w:cs="Archivo"/>
                <w:bCs/>
                <w:noProof/>
                <w:spacing w:val="-2"/>
              </w:rPr>
              <w:t>Kelionės maršrutas</w:t>
            </w:r>
          </w:p>
          <w:p w14:paraId="05A3BA40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EEB5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</w:tr>
      <w:tr w:rsidR="008F3186" w:rsidRPr="00BF5456" w14:paraId="65E38A37" w14:textId="77777777" w:rsidTr="00273B8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72D3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  <w:r w:rsidRPr="002B29B6">
              <w:rPr>
                <w:rFonts w:ascii="Archivo" w:hAnsi="Archivo" w:cs="Archivo"/>
              </w:rPr>
              <w:t xml:space="preserve">2.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BA3" w14:textId="77777777" w:rsidR="008F3186" w:rsidRPr="002B29B6" w:rsidRDefault="008F3186" w:rsidP="008F3186">
            <w:pPr>
              <w:jc w:val="both"/>
              <w:rPr>
                <w:rFonts w:ascii="Archivo" w:hAnsi="Archivo" w:cs="Archivo"/>
                <w:bCs/>
                <w:noProof/>
                <w:spacing w:val="-2"/>
              </w:rPr>
            </w:pPr>
            <w:r w:rsidRPr="002B29B6">
              <w:rPr>
                <w:rFonts w:ascii="Archivo" w:hAnsi="Archivo" w:cs="Archivo"/>
                <w:bCs/>
                <w:noProof/>
                <w:spacing w:val="-2"/>
              </w:rPr>
              <w:t>Išvykimo data, vieta</w:t>
            </w:r>
          </w:p>
          <w:p w14:paraId="4E5A14E4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F26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</w:tr>
      <w:tr w:rsidR="008F3186" w:rsidRPr="00BF5456" w14:paraId="68F194B2" w14:textId="77777777" w:rsidTr="00273B8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5218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  <w:r w:rsidRPr="002B29B6">
              <w:rPr>
                <w:rFonts w:ascii="Archivo" w:hAnsi="Archivo" w:cs="Archivo"/>
              </w:rPr>
              <w:t xml:space="preserve">3.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510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  <w:r w:rsidRPr="002B29B6">
              <w:rPr>
                <w:rFonts w:ascii="Archivo" w:hAnsi="Archivo" w:cs="Archivo"/>
              </w:rPr>
              <w:t>Grįžimo data, vieta</w:t>
            </w:r>
          </w:p>
          <w:p w14:paraId="1C080156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E65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</w:tr>
      <w:tr w:rsidR="008F3186" w:rsidRPr="00BF5456" w14:paraId="7E7A40DD" w14:textId="77777777" w:rsidTr="00273B8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622F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  <w:r w:rsidRPr="002B29B6">
              <w:rPr>
                <w:rFonts w:ascii="Archivo" w:hAnsi="Archivo" w:cs="Archivo"/>
              </w:rPr>
              <w:t>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832" w14:textId="36D2FDE3" w:rsidR="008F3186" w:rsidRPr="002B29B6" w:rsidRDefault="008F3186" w:rsidP="008F3186">
            <w:pPr>
              <w:rPr>
                <w:rFonts w:ascii="Archivo" w:hAnsi="Archivo" w:cs="Archivo"/>
                <w:bCs/>
                <w:noProof/>
                <w:spacing w:val="-2"/>
              </w:rPr>
            </w:pPr>
            <w:r w:rsidRPr="002B29B6">
              <w:rPr>
                <w:rFonts w:ascii="Archivo" w:hAnsi="Archivo" w:cs="Archivo"/>
                <w:bCs/>
                <w:noProof/>
                <w:spacing w:val="-2"/>
              </w:rPr>
              <w:t xml:space="preserve">Keliaujančių asmenų skaičius ir duomenys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19E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</w:tr>
      <w:tr w:rsidR="008F3186" w:rsidRPr="00BF5456" w14:paraId="71788209" w14:textId="77777777" w:rsidTr="008F3186">
        <w:trPr>
          <w:trHeight w:val="2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4FA7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  <w:r w:rsidRPr="002B29B6">
              <w:rPr>
                <w:rFonts w:ascii="Archivo" w:hAnsi="Archivo" w:cs="Archivo"/>
              </w:rPr>
              <w:t>5.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DC9" w14:textId="2665BA03" w:rsidR="008F3186" w:rsidRPr="002B29B6" w:rsidRDefault="008F3186" w:rsidP="008F3186">
            <w:pPr>
              <w:rPr>
                <w:rFonts w:ascii="Archivo" w:hAnsi="Archivo" w:cs="Archivo"/>
                <w:bCs/>
                <w:noProof/>
                <w:spacing w:val="-2"/>
              </w:rPr>
            </w:pPr>
            <w:r w:rsidRPr="002B29B6">
              <w:rPr>
                <w:rFonts w:ascii="Archivo" w:hAnsi="Archivo" w:cs="Archivo"/>
                <w:bCs/>
                <w:noProof/>
                <w:spacing w:val="-2"/>
              </w:rPr>
              <w:t xml:space="preserve">Nurodymai </w:t>
            </w:r>
            <w:r w:rsidR="00BF5456">
              <w:rPr>
                <w:rFonts w:ascii="Archivo" w:hAnsi="Archivo" w:cs="Archivo"/>
                <w:bCs/>
                <w:noProof/>
                <w:spacing w:val="-2"/>
              </w:rPr>
              <w:t xml:space="preserve">dėl </w:t>
            </w:r>
            <w:r w:rsidR="00BF5456" w:rsidRPr="002B29B6">
              <w:rPr>
                <w:rFonts w:ascii="Archivo" w:hAnsi="Archivo" w:cs="Archivo"/>
                <w:bCs/>
                <w:noProof/>
                <w:spacing w:val="-2"/>
              </w:rPr>
              <w:t>apgyvendinim</w:t>
            </w:r>
            <w:r w:rsidR="00BF5456">
              <w:rPr>
                <w:rFonts w:ascii="Archivo" w:hAnsi="Archivo" w:cs="Archivo"/>
                <w:bCs/>
                <w:noProof/>
                <w:spacing w:val="-2"/>
              </w:rPr>
              <w:t>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7AE3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  <w:p w14:paraId="6F2B76C6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</w:tr>
      <w:tr w:rsidR="008F3186" w:rsidRPr="00BF5456" w14:paraId="6E48A0B2" w14:textId="77777777" w:rsidTr="00273B8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9A11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  <w:r w:rsidRPr="002B29B6">
              <w:rPr>
                <w:rFonts w:ascii="Archivo" w:hAnsi="Archivo" w:cs="Archivo"/>
              </w:rPr>
              <w:t>6.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F53" w14:textId="77777777" w:rsidR="008F3186" w:rsidRPr="002B29B6" w:rsidRDefault="008F3186" w:rsidP="008F3186">
            <w:pPr>
              <w:rPr>
                <w:rFonts w:ascii="Archivo" w:hAnsi="Archivo" w:cs="Archivo"/>
                <w:bCs/>
                <w:noProof/>
                <w:spacing w:val="-2"/>
              </w:rPr>
            </w:pPr>
            <w:r w:rsidRPr="002B29B6">
              <w:rPr>
                <w:rFonts w:ascii="Archivo" w:hAnsi="Archivo" w:cs="Archivo"/>
                <w:bCs/>
                <w:noProof/>
                <w:spacing w:val="-2"/>
              </w:rPr>
              <w:t xml:space="preserve">Draudimas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221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</w:tr>
      <w:tr w:rsidR="008F3186" w:rsidRPr="00BF5456" w14:paraId="73EF907D" w14:textId="77777777" w:rsidTr="00273B8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BC28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  <w:r w:rsidRPr="002B29B6">
              <w:rPr>
                <w:rFonts w:ascii="Archivo" w:hAnsi="Archivo" w:cs="Archivo"/>
              </w:rPr>
              <w:t>7.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FA2" w14:textId="279DD69D" w:rsidR="008F3186" w:rsidRPr="002B29B6" w:rsidRDefault="008F3186" w:rsidP="008F3186">
            <w:pPr>
              <w:rPr>
                <w:rFonts w:ascii="Archivo" w:hAnsi="Archivo" w:cs="Archivo"/>
                <w:bCs/>
                <w:noProof/>
                <w:spacing w:val="-2"/>
              </w:rPr>
            </w:pPr>
            <w:r w:rsidRPr="002B29B6">
              <w:rPr>
                <w:rFonts w:ascii="Archivo" w:hAnsi="Archivo" w:cs="Archivo"/>
                <w:bCs/>
                <w:noProof/>
                <w:spacing w:val="-2"/>
              </w:rPr>
              <w:t>Kitos paslaugos (jei reikalingas registruotas bagažas, automobilio nuoma, parkavimas etc.)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EAB" w14:textId="77777777" w:rsidR="008F3186" w:rsidRPr="002B29B6" w:rsidRDefault="008F3186" w:rsidP="008F3186">
            <w:pPr>
              <w:rPr>
                <w:rFonts w:ascii="Archivo" w:hAnsi="Archivo" w:cs="Archivo"/>
              </w:rPr>
            </w:pPr>
          </w:p>
        </w:tc>
      </w:tr>
    </w:tbl>
    <w:p w14:paraId="4886F85B" w14:textId="77777777" w:rsidR="008F3186" w:rsidRPr="002B29B6" w:rsidRDefault="008F3186" w:rsidP="008F3186">
      <w:pPr>
        <w:rPr>
          <w:rFonts w:ascii="Archivo" w:hAnsi="Archivo" w:cs="Archivo"/>
        </w:rPr>
      </w:pPr>
    </w:p>
    <w:p w14:paraId="7CF29917" w14:textId="77777777" w:rsidR="008F3186" w:rsidRPr="002B29B6" w:rsidRDefault="008F3186" w:rsidP="008F3186">
      <w:pPr>
        <w:shd w:val="clear" w:color="auto" w:fill="FFFFFF"/>
        <w:tabs>
          <w:tab w:val="left" w:pos="3828"/>
        </w:tabs>
        <w:spacing w:after="0" w:line="240" w:lineRule="auto"/>
        <w:rPr>
          <w:rFonts w:ascii="Archivo" w:hAnsi="Archivo" w:cs="Archivo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402"/>
      </w:tblGrid>
      <w:tr w:rsidR="008F3186" w:rsidRPr="00BF5456" w14:paraId="05871F32" w14:textId="77777777" w:rsidTr="008F31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05FD" w14:textId="5BFBEA61" w:rsidR="008F3186" w:rsidRPr="002B29B6" w:rsidRDefault="008F3186" w:rsidP="008F3186">
            <w:pPr>
              <w:spacing w:after="0" w:line="240" w:lineRule="auto"/>
              <w:jc w:val="both"/>
              <w:rPr>
                <w:rFonts w:ascii="Archivo" w:eastAsia="Calibri" w:hAnsi="Archivo" w:cs="Archivo"/>
              </w:rPr>
            </w:pPr>
            <w:r w:rsidRPr="002B29B6">
              <w:rPr>
                <w:rFonts w:ascii="Archivo" w:eastAsia="Calibri" w:hAnsi="Archivo" w:cs="Archivo"/>
              </w:rPr>
              <w:t>Užsakymą pateikusio asmens vardas, pavardė, pareigos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D7D" w14:textId="77777777" w:rsidR="008F3186" w:rsidRPr="002B29B6" w:rsidRDefault="008F3186" w:rsidP="008F3186">
            <w:pPr>
              <w:spacing w:after="0" w:line="240" w:lineRule="auto"/>
              <w:jc w:val="both"/>
              <w:rPr>
                <w:rFonts w:ascii="Archivo" w:eastAsia="Calibri" w:hAnsi="Archivo" w:cs="Archivo"/>
              </w:rPr>
            </w:pPr>
          </w:p>
        </w:tc>
      </w:tr>
      <w:tr w:rsidR="008F3186" w:rsidRPr="00BF5456" w14:paraId="54392687" w14:textId="77777777" w:rsidTr="008F31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6FEC" w14:textId="6D3F107C" w:rsidR="008F3186" w:rsidRPr="002B29B6" w:rsidRDefault="00BF5456" w:rsidP="008F3186">
            <w:pPr>
              <w:spacing w:after="0" w:line="240" w:lineRule="auto"/>
              <w:jc w:val="both"/>
              <w:rPr>
                <w:rFonts w:ascii="Archivo" w:eastAsia="Calibri" w:hAnsi="Archivo" w:cs="Archivo"/>
              </w:rPr>
            </w:pPr>
            <w:r w:rsidRPr="002B29B6">
              <w:rPr>
                <w:rFonts w:ascii="Archivo" w:eastAsia="Calibri" w:hAnsi="Archivo" w:cs="Archivo"/>
              </w:rPr>
              <w:t>Mobil</w:t>
            </w:r>
            <w:r>
              <w:rPr>
                <w:rFonts w:ascii="Archivo" w:eastAsia="Calibri" w:hAnsi="Archivo" w:cs="Archivo"/>
              </w:rPr>
              <w:t>iojo</w:t>
            </w:r>
            <w:r w:rsidRPr="002B29B6">
              <w:rPr>
                <w:rFonts w:ascii="Archivo" w:eastAsia="Calibri" w:hAnsi="Archivo" w:cs="Archivo"/>
              </w:rPr>
              <w:t xml:space="preserve"> </w:t>
            </w:r>
            <w:r w:rsidR="008F3186" w:rsidRPr="002B29B6">
              <w:rPr>
                <w:rFonts w:ascii="Archivo" w:eastAsia="Calibri" w:hAnsi="Archivo" w:cs="Archivo"/>
              </w:rPr>
              <w:t>telefono numeris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166" w14:textId="77777777" w:rsidR="008F3186" w:rsidRPr="002B29B6" w:rsidRDefault="008F3186" w:rsidP="008F3186">
            <w:pPr>
              <w:spacing w:after="0" w:line="240" w:lineRule="auto"/>
              <w:jc w:val="both"/>
              <w:rPr>
                <w:rFonts w:ascii="Archivo" w:eastAsia="Calibri" w:hAnsi="Archivo" w:cs="Archivo"/>
              </w:rPr>
            </w:pPr>
          </w:p>
        </w:tc>
      </w:tr>
      <w:tr w:rsidR="008F3186" w:rsidRPr="00BF5456" w14:paraId="4231E9BA" w14:textId="77777777" w:rsidTr="008F31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E608" w14:textId="77777777" w:rsidR="008F3186" w:rsidRPr="002B29B6" w:rsidRDefault="008F3186" w:rsidP="008F3186">
            <w:pPr>
              <w:spacing w:after="0" w:line="240" w:lineRule="auto"/>
              <w:jc w:val="both"/>
              <w:rPr>
                <w:rFonts w:ascii="Archivo" w:eastAsia="Calibri" w:hAnsi="Archivo" w:cs="Archivo"/>
              </w:rPr>
            </w:pPr>
            <w:r w:rsidRPr="002B29B6">
              <w:rPr>
                <w:rFonts w:ascii="Archivo" w:eastAsia="Calibri" w:hAnsi="Archivo" w:cs="Archivo"/>
              </w:rPr>
              <w:t>El. pašto adresas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458" w14:textId="77777777" w:rsidR="008F3186" w:rsidRPr="002B29B6" w:rsidRDefault="008F3186" w:rsidP="008F3186">
            <w:pPr>
              <w:spacing w:after="0" w:line="240" w:lineRule="auto"/>
              <w:jc w:val="both"/>
              <w:rPr>
                <w:rFonts w:ascii="Archivo" w:eastAsia="Calibri" w:hAnsi="Archivo" w:cs="Archivo"/>
                <w:lang w:val="en-US"/>
              </w:rPr>
            </w:pPr>
          </w:p>
        </w:tc>
      </w:tr>
    </w:tbl>
    <w:p w14:paraId="0FE06289" w14:textId="77777777" w:rsidR="008F3186" w:rsidRPr="002B29B6" w:rsidRDefault="008F3186" w:rsidP="008F3186">
      <w:pPr>
        <w:rPr>
          <w:rFonts w:ascii="Archivo" w:hAnsi="Archivo" w:cs="Archivo"/>
        </w:rPr>
      </w:pPr>
    </w:p>
    <w:p w14:paraId="57A37557" w14:textId="77777777" w:rsidR="008953DA" w:rsidRPr="002B29B6" w:rsidRDefault="008953DA" w:rsidP="008953DA">
      <w:pPr>
        <w:rPr>
          <w:rFonts w:ascii="Archivo" w:hAnsi="Archivo" w:cs="Archivo"/>
          <w:b/>
          <w:color w:val="0D0D0D"/>
        </w:rPr>
      </w:pPr>
    </w:p>
    <w:p w14:paraId="57A37558" w14:textId="77777777" w:rsidR="008953DA" w:rsidRPr="002B29B6" w:rsidRDefault="008953DA" w:rsidP="008953DA">
      <w:pPr>
        <w:rPr>
          <w:rFonts w:ascii="Archivo" w:hAnsi="Archivo" w:cs="Archivo"/>
          <w:b/>
          <w:color w:val="0D0D0D"/>
        </w:rPr>
      </w:pPr>
    </w:p>
    <w:p w14:paraId="57A37559" w14:textId="77777777" w:rsidR="008953DA" w:rsidRPr="002B29B6" w:rsidRDefault="008953DA" w:rsidP="008953DA">
      <w:pPr>
        <w:rPr>
          <w:rFonts w:ascii="Archivo" w:hAnsi="Archivo" w:cs="Archivo"/>
        </w:rPr>
      </w:pPr>
    </w:p>
    <w:p w14:paraId="57A3755A" w14:textId="77777777" w:rsidR="00CE08B0" w:rsidRPr="002B29B6" w:rsidRDefault="00CE08B0">
      <w:pPr>
        <w:rPr>
          <w:rFonts w:ascii="Archivo" w:hAnsi="Archivo" w:cs="Archivo"/>
        </w:rPr>
      </w:pPr>
    </w:p>
    <w:sectPr w:rsidR="00CE08B0" w:rsidRPr="002B29B6" w:rsidSect="003B43B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91B3" w14:textId="77777777" w:rsidR="00297B70" w:rsidRDefault="00297B70">
      <w:pPr>
        <w:spacing w:after="0" w:line="240" w:lineRule="auto"/>
      </w:pPr>
      <w:r>
        <w:separator/>
      </w:r>
    </w:p>
  </w:endnote>
  <w:endnote w:type="continuationSeparator" w:id="0">
    <w:p w14:paraId="360A0F21" w14:textId="77777777" w:rsidR="00297B70" w:rsidRDefault="0029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EF68" w14:textId="77777777" w:rsidR="00297B70" w:rsidRDefault="00297B70">
      <w:pPr>
        <w:spacing w:after="0" w:line="240" w:lineRule="auto"/>
      </w:pPr>
      <w:r>
        <w:separator/>
      </w:r>
    </w:p>
  </w:footnote>
  <w:footnote w:type="continuationSeparator" w:id="0">
    <w:p w14:paraId="0364E902" w14:textId="77777777" w:rsidR="00297B70" w:rsidRDefault="0029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839105"/>
      <w:docPartObj>
        <w:docPartGallery w:val="Page Numbers (Top of Page)"/>
        <w:docPartUnique/>
      </w:docPartObj>
    </w:sdtPr>
    <w:sdtEndPr/>
    <w:sdtContent>
      <w:p w14:paraId="57A3755F" w14:textId="77777777" w:rsidR="001D6FD3" w:rsidRDefault="008953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7A37560" w14:textId="77777777" w:rsidR="001D6FD3" w:rsidRDefault="001D6F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DA"/>
    <w:rsid w:val="000353AD"/>
    <w:rsid w:val="000619B8"/>
    <w:rsid w:val="001D6FD3"/>
    <w:rsid w:val="001E230E"/>
    <w:rsid w:val="00297B70"/>
    <w:rsid w:val="002B29B6"/>
    <w:rsid w:val="002C7C99"/>
    <w:rsid w:val="002D65C2"/>
    <w:rsid w:val="004E66E2"/>
    <w:rsid w:val="004E7414"/>
    <w:rsid w:val="00567E71"/>
    <w:rsid w:val="005F206A"/>
    <w:rsid w:val="005F2589"/>
    <w:rsid w:val="006925BD"/>
    <w:rsid w:val="007C4963"/>
    <w:rsid w:val="008953DA"/>
    <w:rsid w:val="008D2C46"/>
    <w:rsid w:val="008F3186"/>
    <w:rsid w:val="00976D9A"/>
    <w:rsid w:val="009A2FAB"/>
    <w:rsid w:val="00A078FF"/>
    <w:rsid w:val="00A47E91"/>
    <w:rsid w:val="00A67944"/>
    <w:rsid w:val="00BF5456"/>
    <w:rsid w:val="00CE08B0"/>
    <w:rsid w:val="00D07CC2"/>
    <w:rsid w:val="00D65E67"/>
    <w:rsid w:val="00DF64F1"/>
    <w:rsid w:val="00E32894"/>
    <w:rsid w:val="00E76811"/>
    <w:rsid w:val="00F25B27"/>
    <w:rsid w:val="00F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7521"/>
  <w15:docId w15:val="{A8919C68-1F96-49D6-A55E-4A86558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95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53D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B2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8F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F5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Daivutė Motuzienė</dc:creator>
  <cp:lastModifiedBy>Rūta Balsytė</cp:lastModifiedBy>
  <cp:revision>2</cp:revision>
  <dcterms:created xsi:type="dcterms:W3CDTF">2025-06-05T13:36:00Z</dcterms:created>
  <dcterms:modified xsi:type="dcterms:W3CDTF">2025-06-05T13:36:00Z</dcterms:modified>
</cp:coreProperties>
</file>