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D0" w:rsidRPr="00BD7841" w:rsidRDefault="00731DD0" w:rsidP="00731DD0">
      <w:pPr>
        <w:jc w:val="center"/>
        <w:rPr>
          <w:rFonts w:ascii="Times New Roman" w:hAnsi="Times New Roman" w:cs="Times New Roman"/>
          <w:sz w:val="20"/>
          <w:szCs w:val="20"/>
        </w:rPr>
      </w:pPr>
      <w:r w:rsidRPr="00BD7841">
        <w:rPr>
          <w:rFonts w:ascii="Times New Roman" w:eastAsia="Times New Roman" w:hAnsi="Times New Roman" w:cs="Times New Roman"/>
          <w:sz w:val="20"/>
          <w:szCs w:val="20"/>
          <w:lang w:eastAsia="lt-LT"/>
        </w:rPr>
        <w:t>TECHNINĖ SPECIFIKACIJA</w:t>
      </w:r>
      <w:r w:rsidRPr="00BD7841">
        <w:rPr>
          <w:rFonts w:ascii="Times New Roman" w:eastAsia="Times New Roman" w:hAnsi="Times New Roman" w:cs="Times New Roman"/>
          <w:sz w:val="20"/>
          <w:szCs w:val="20"/>
          <w:lang w:eastAsia="lt-LT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48"/>
        <w:gridCol w:w="2047"/>
        <w:gridCol w:w="1318"/>
        <w:gridCol w:w="1455"/>
        <w:gridCol w:w="1288"/>
        <w:gridCol w:w="1479"/>
        <w:gridCol w:w="1493"/>
      </w:tblGrid>
      <w:tr w:rsidR="00731DD0" w:rsidRPr="00BD7841" w:rsidTr="00731DD0">
        <w:tc>
          <w:tcPr>
            <w:tcW w:w="548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047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Prekės pavadinimas</w:t>
            </w:r>
          </w:p>
        </w:tc>
        <w:tc>
          <w:tcPr>
            <w:tcW w:w="1318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Kiekis mato vnt.</w:t>
            </w:r>
          </w:p>
        </w:tc>
        <w:tc>
          <w:tcPr>
            <w:tcW w:w="1455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Maksimali kaina, EUR su PVM</w:t>
            </w:r>
          </w:p>
        </w:tc>
        <w:tc>
          <w:tcPr>
            <w:tcW w:w="1288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Pasiūlymo kaina, EUR su PVM</w:t>
            </w:r>
          </w:p>
          <w:p w:rsidR="00731DD0" w:rsidRPr="00BD7841" w:rsidRDefault="00731DD0" w:rsidP="00731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su padidinimu (2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p.)</w:t>
            </w:r>
          </w:p>
        </w:tc>
        <w:tc>
          <w:tcPr>
            <w:tcW w:w="1479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Pasiūlymo kaina, EUR su PVM</w:t>
            </w:r>
          </w:p>
          <w:p w:rsidR="00731DD0" w:rsidRPr="00BD7841" w:rsidRDefault="00731DD0" w:rsidP="00731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Su papildoma garantija (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6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p.)</w:t>
            </w:r>
          </w:p>
        </w:tc>
        <w:tc>
          <w:tcPr>
            <w:tcW w:w="1493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Pasiūlymo kaina, EUR su PVM</w:t>
            </w:r>
          </w:p>
          <w:p w:rsidR="00731DD0" w:rsidRPr="00BD7841" w:rsidRDefault="00731DD0" w:rsidP="00731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Su 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padidinimu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(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2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p.) ir papildoma garantija (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6</w:t>
            </w:r>
            <w:r w:rsidRPr="00BD784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p.)</w:t>
            </w:r>
          </w:p>
        </w:tc>
      </w:tr>
      <w:tr w:rsidR="00731DD0" w:rsidRPr="00BD7841" w:rsidTr="00731DD0">
        <w:tc>
          <w:tcPr>
            <w:tcW w:w="548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047" w:type="dxa"/>
          </w:tcPr>
          <w:p w:rsidR="00731DD0" w:rsidRPr="00BD7841" w:rsidRDefault="00731DD0" w:rsidP="00454CF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Kolposkopas</w:t>
            </w:r>
            <w:proofErr w:type="spellEnd"/>
          </w:p>
        </w:tc>
        <w:tc>
          <w:tcPr>
            <w:tcW w:w="1318" w:type="dxa"/>
            <w:vAlign w:val="center"/>
          </w:tcPr>
          <w:p w:rsidR="00731DD0" w:rsidRPr="00BD7841" w:rsidRDefault="00731DD0" w:rsidP="00731D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vnt.</w:t>
            </w:r>
          </w:p>
        </w:tc>
        <w:tc>
          <w:tcPr>
            <w:tcW w:w="1455" w:type="dxa"/>
            <w:vAlign w:val="center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2749,99</w:t>
            </w:r>
          </w:p>
        </w:tc>
        <w:tc>
          <w:tcPr>
            <w:tcW w:w="1288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31DD0" w:rsidRPr="00BD7841" w:rsidRDefault="00731D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W w:w="9635" w:type="dxa"/>
        <w:tblLook w:val="04A0" w:firstRow="1" w:lastRow="0" w:firstColumn="1" w:lastColumn="0" w:noHBand="0" w:noVBand="1"/>
      </w:tblPr>
      <w:tblGrid>
        <w:gridCol w:w="1129"/>
        <w:gridCol w:w="2268"/>
        <w:gridCol w:w="3686"/>
        <w:gridCol w:w="2552"/>
      </w:tblGrid>
      <w:tr w:rsidR="00731DD0" w:rsidRPr="00BD7841" w:rsidTr="00BD7841">
        <w:tc>
          <w:tcPr>
            <w:tcW w:w="1129" w:type="dxa"/>
          </w:tcPr>
          <w:p w:rsidR="00731DD0" w:rsidRPr="00BD7841" w:rsidRDefault="00731DD0" w:rsidP="00454C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268" w:type="dxa"/>
            <w:vAlign w:val="center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Techninis parametras</w:t>
            </w:r>
          </w:p>
        </w:tc>
        <w:tc>
          <w:tcPr>
            <w:tcW w:w="3686" w:type="dxa"/>
            <w:vAlign w:val="center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Reikalaujama parametro rei</w:t>
            </w:r>
            <w:bookmarkStart w:id="0" w:name="_GoBack"/>
            <w:bookmarkEnd w:id="0"/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kšmė (siūlyti prekes ne blogesnių savybių, ar lygiavertes)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sz w:val="20"/>
                <w:szCs w:val="20"/>
              </w:rPr>
              <w:t>Siūlomi parametrai</w:t>
            </w:r>
          </w:p>
        </w:tc>
      </w:tr>
      <w:tr w:rsidR="00731DD0" w:rsidRPr="00BD7841" w:rsidTr="00BD7841">
        <w:tc>
          <w:tcPr>
            <w:tcW w:w="1129" w:type="dxa"/>
          </w:tcPr>
          <w:p w:rsidR="00731DD0" w:rsidRPr="00BD7841" w:rsidRDefault="00731DD0" w:rsidP="00731DD0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Apšvietimas</w:t>
            </w:r>
          </w:p>
        </w:tc>
        <w:tc>
          <w:tcPr>
            <w:tcW w:w="3686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LED ar lygiavertis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1DD0" w:rsidRPr="00BD7841" w:rsidTr="00BD7841">
        <w:tc>
          <w:tcPr>
            <w:tcW w:w="1129" w:type="dxa"/>
          </w:tcPr>
          <w:p w:rsidR="00731DD0" w:rsidRPr="00BD7841" w:rsidRDefault="00731DD0" w:rsidP="00731DD0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Padidinimas</w:t>
            </w:r>
          </w:p>
        </w:tc>
        <w:tc>
          <w:tcPr>
            <w:tcW w:w="3686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&gt;</w:t>
            </w: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2,7 X </w:t>
            </w:r>
            <w:r w:rsidRPr="00BD7841">
              <w:rPr>
                <w:rFonts w:ascii="Times New Roman" w:hAnsi="Times New Roman" w:cs="Times New Roman"/>
                <w:color w:val="00B0F0"/>
                <w:sz w:val="20"/>
                <w:szCs w:val="20"/>
                <w:lang w:eastAsia="ar-SA"/>
              </w:rPr>
              <w:t>(geresnių parametrų prekei bus suteikiami balai)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</w:tr>
      <w:tr w:rsidR="00731DD0" w:rsidRPr="00BD7841" w:rsidTr="00BD7841">
        <w:trPr>
          <w:trHeight w:val="53"/>
        </w:trPr>
        <w:tc>
          <w:tcPr>
            <w:tcW w:w="1129" w:type="dxa"/>
          </w:tcPr>
          <w:p w:rsidR="00731DD0" w:rsidRPr="00BD7841" w:rsidRDefault="00731DD0" w:rsidP="00731DD0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Darbinis atstumas</w:t>
            </w:r>
          </w:p>
        </w:tc>
        <w:tc>
          <w:tcPr>
            <w:tcW w:w="3686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&gt;</w:t>
            </w: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175 mm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</w:tr>
      <w:tr w:rsidR="00731DD0" w:rsidRPr="00BD7841" w:rsidTr="00BD7841">
        <w:tc>
          <w:tcPr>
            <w:tcW w:w="1129" w:type="dxa"/>
          </w:tcPr>
          <w:p w:rsidR="00731DD0" w:rsidRPr="00BD7841" w:rsidRDefault="00731DD0" w:rsidP="00731DD0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Stovas su ratukais</w:t>
            </w:r>
          </w:p>
        </w:tc>
        <w:tc>
          <w:tcPr>
            <w:tcW w:w="3686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Būtina 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1DD0" w:rsidRPr="00BD7841" w:rsidTr="00BD7841">
        <w:tc>
          <w:tcPr>
            <w:tcW w:w="1129" w:type="dxa"/>
          </w:tcPr>
          <w:p w:rsidR="00731DD0" w:rsidRPr="00BD7841" w:rsidRDefault="00731DD0" w:rsidP="00731DD0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CE ženklinimas</w:t>
            </w:r>
          </w:p>
        </w:tc>
        <w:tc>
          <w:tcPr>
            <w:tcW w:w="3686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31DD0" w:rsidRPr="00BD7841" w:rsidTr="00BD7841">
        <w:tc>
          <w:tcPr>
            <w:tcW w:w="1129" w:type="dxa"/>
          </w:tcPr>
          <w:p w:rsidR="00731DD0" w:rsidRPr="00BD7841" w:rsidRDefault="00731DD0" w:rsidP="00731DD0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Garantija</w:t>
            </w:r>
          </w:p>
        </w:tc>
        <w:tc>
          <w:tcPr>
            <w:tcW w:w="3686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  <w:t>&gt;</w:t>
            </w: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24 mėn. </w:t>
            </w:r>
            <w:r w:rsidRPr="00BD7841">
              <w:rPr>
                <w:rFonts w:ascii="Times New Roman" w:hAnsi="Times New Roman" w:cs="Times New Roman"/>
                <w:color w:val="00B0F0"/>
                <w:sz w:val="20"/>
                <w:szCs w:val="20"/>
                <w:lang w:eastAsia="ar-SA"/>
              </w:rPr>
              <w:t>(geresnių parametrų prekei bus suteikiami balai)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t-LT"/>
              </w:rPr>
            </w:pPr>
          </w:p>
        </w:tc>
      </w:tr>
      <w:tr w:rsidR="00731DD0" w:rsidRPr="00BD7841" w:rsidTr="00BD7841">
        <w:tc>
          <w:tcPr>
            <w:tcW w:w="1129" w:type="dxa"/>
          </w:tcPr>
          <w:p w:rsidR="00731DD0" w:rsidRPr="00BD7841" w:rsidRDefault="00731DD0" w:rsidP="00731DD0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8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Apmokymas dirbti </w:t>
            </w:r>
          </w:p>
        </w:tc>
        <w:tc>
          <w:tcPr>
            <w:tcW w:w="3686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Būtinas </w:t>
            </w:r>
          </w:p>
        </w:tc>
        <w:tc>
          <w:tcPr>
            <w:tcW w:w="2552" w:type="dxa"/>
          </w:tcPr>
          <w:p w:rsidR="00731DD0" w:rsidRPr="00BD7841" w:rsidRDefault="00731DD0" w:rsidP="00454C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731DD0" w:rsidRPr="00BD7841" w:rsidRDefault="00731DD0" w:rsidP="00C53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7841">
        <w:rPr>
          <w:rFonts w:ascii="Times New Roman" w:eastAsia="Times New Roman" w:hAnsi="Times New Roman" w:cs="Times New Roman"/>
          <w:sz w:val="20"/>
          <w:szCs w:val="20"/>
        </w:rPr>
        <w:t>PVZ.:</w:t>
      </w:r>
    </w:p>
    <w:p w:rsidR="00731DD0" w:rsidRPr="00BD7841" w:rsidRDefault="00731DD0" w:rsidP="00731D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BD7841">
        <w:rPr>
          <w:rFonts w:ascii="Times New Roman" w:hAnsi="Times New Roman" w:cs="Times New Roman"/>
          <w:sz w:val="20"/>
          <w:szCs w:val="20"/>
        </w:rPr>
        <w:object w:dxaOrig="2170" w:dyaOrig="4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81.5pt" o:ole="">
            <v:imagedata r:id="rId5" o:title=""/>
          </v:shape>
          <o:OLEObject Type="Embed" ProgID="PBrush" ShapeID="_x0000_i1025" DrawAspect="Content" ObjectID="_1811004082" r:id="rId6"/>
        </w:object>
      </w:r>
      <w:r w:rsidRPr="00BD7841">
        <w:rPr>
          <w:rFonts w:ascii="Times New Roman" w:hAnsi="Times New Roman" w:cs="Times New Roman"/>
          <w:sz w:val="20"/>
          <w:szCs w:val="20"/>
        </w:rPr>
        <w:t xml:space="preserve"> </w:t>
      </w:r>
      <w:r w:rsidRPr="00BD7841">
        <w:rPr>
          <w:rFonts w:ascii="Times New Roman" w:hAnsi="Times New Roman" w:cs="Times New Roman"/>
          <w:sz w:val="20"/>
          <w:szCs w:val="20"/>
        </w:rPr>
        <w:object w:dxaOrig="1830" w:dyaOrig="3970">
          <v:shape id="_x0000_i1026" type="#_x0000_t75" style="width:36pt;height:79pt" o:ole="">
            <v:imagedata r:id="rId7" o:title=""/>
          </v:shape>
          <o:OLEObject Type="Embed" ProgID="PBrush" ShapeID="_x0000_i1026" DrawAspect="Content" ObjectID="_1811004083" r:id="rId8"/>
        </w:object>
      </w:r>
    </w:p>
    <w:p w:rsidR="00731DD0" w:rsidRPr="00BD7841" w:rsidRDefault="00731DD0" w:rsidP="00C53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1DD0" w:rsidRPr="00BD7841" w:rsidRDefault="00731DD0">
      <w:pPr>
        <w:rPr>
          <w:rFonts w:ascii="Times New Roman" w:eastAsia="Times New Roman" w:hAnsi="Times New Roman" w:cs="Times New Roman"/>
          <w:sz w:val="20"/>
          <w:szCs w:val="20"/>
        </w:rPr>
      </w:pPr>
      <w:r w:rsidRPr="00BD7841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731DD0" w:rsidRPr="00BD7841" w:rsidRDefault="00731DD0" w:rsidP="00C53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00FA" w:rsidRPr="00BD7841" w:rsidRDefault="001300FA" w:rsidP="001300FA">
      <w:pPr>
        <w:pStyle w:val="Body2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09"/>
        <w:rPr>
          <w:rFonts w:cs="Times New Roman"/>
          <w:color w:val="auto"/>
          <w:sz w:val="20"/>
          <w:szCs w:val="20"/>
          <w:lang w:val="lt-LT"/>
        </w:rPr>
      </w:pPr>
      <w:r w:rsidRPr="00BD7841">
        <w:rPr>
          <w:rFonts w:cs="Times New Roman"/>
          <w:color w:val="auto"/>
          <w:sz w:val="20"/>
          <w:szCs w:val="20"/>
          <w:lang w:val="lt-LT"/>
        </w:rPr>
        <w:t>Pasiūlymai vertinami remiantis šiais kriterijais: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35"/>
        <w:gridCol w:w="3653"/>
        <w:gridCol w:w="1903"/>
        <w:gridCol w:w="1487"/>
        <w:gridCol w:w="2340"/>
      </w:tblGrid>
      <w:tr w:rsidR="001300FA" w:rsidRPr="00BD7841" w:rsidTr="000102D7">
        <w:tc>
          <w:tcPr>
            <w:tcW w:w="535" w:type="dxa"/>
            <w:shd w:val="clear" w:color="auto" w:fill="F2F2F2" w:themeFill="background1" w:themeFillShade="F2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kern w:val="24"/>
                <w:sz w:val="20"/>
                <w:szCs w:val="20"/>
              </w:rPr>
              <w:t>Nr.</w:t>
            </w:r>
          </w:p>
        </w:tc>
        <w:tc>
          <w:tcPr>
            <w:tcW w:w="3653" w:type="dxa"/>
            <w:shd w:val="clear" w:color="auto" w:fill="F2F2F2" w:themeFill="background1" w:themeFillShade="F2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Vertinimo kriterijai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Kriterijaus parametro lyginamasis svoris</w:t>
            </w:r>
          </w:p>
        </w:tc>
        <w:tc>
          <w:tcPr>
            <w:tcW w:w="1487" w:type="dxa"/>
            <w:shd w:val="clear" w:color="auto" w:fill="F2F2F2" w:themeFill="background1" w:themeFillShade="F2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Kriterijaus parametro tipas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Kriterijaus lyginamasis svoris ekonominio naudingumo įvertinime</w:t>
            </w:r>
          </w:p>
        </w:tc>
      </w:tr>
      <w:tr w:rsidR="001300FA" w:rsidRPr="00BD7841" w:rsidTr="000102D7">
        <w:tc>
          <w:tcPr>
            <w:tcW w:w="535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53" w:type="dxa"/>
          </w:tcPr>
          <w:p w:rsidR="001300FA" w:rsidRPr="00BD7841" w:rsidRDefault="001300FA" w:rsidP="0001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Pirmas kriterijus (C) -kaina</w:t>
            </w:r>
          </w:p>
        </w:tc>
        <w:tc>
          <w:tcPr>
            <w:tcW w:w="1903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Interpoliacinis</w:t>
            </w:r>
            <w:proofErr w:type="spellEnd"/>
          </w:p>
        </w:tc>
        <w:tc>
          <w:tcPr>
            <w:tcW w:w="2340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X=70</w:t>
            </w:r>
          </w:p>
        </w:tc>
      </w:tr>
      <w:tr w:rsidR="001300FA" w:rsidRPr="00BD7841" w:rsidTr="000102D7">
        <w:tc>
          <w:tcPr>
            <w:tcW w:w="535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53" w:type="dxa"/>
          </w:tcPr>
          <w:p w:rsidR="001300FA" w:rsidRPr="00BD7841" w:rsidRDefault="001300FA" w:rsidP="000102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Antras kriterijus (T) – Techniniai </w:t>
            </w:r>
            <w:proofErr w:type="spellStart"/>
            <w:r w:rsidRPr="00BD7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pranašumai</w:t>
            </w:r>
            <w:proofErr w:type="spellEnd"/>
            <w:r w:rsidRPr="00BD7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ir garantiniai įsipareigojimai </w:t>
            </w:r>
          </w:p>
        </w:tc>
        <w:tc>
          <w:tcPr>
            <w:tcW w:w="1903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Y=30</w:t>
            </w:r>
          </w:p>
        </w:tc>
      </w:tr>
      <w:tr w:rsidR="001300FA" w:rsidRPr="00BD7841" w:rsidTr="000102D7">
        <w:tc>
          <w:tcPr>
            <w:tcW w:w="535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T1</w:t>
            </w:r>
          </w:p>
        </w:tc>
        <w:tc>
          <w:tcPr>
            <w:tcW w:w="3653" w:type="dxa"/>
          </w:tcPr>
          <w:p w:rsidR="001300FA" w:rsidRPr="00BD7841" w:rsidRDefault="001300FA" w:rsidP="000102D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Garantinių įsipareigojimų užtikrinimo pratęsimas</w:t>
            </w:r>
          </w:p>
        </w:tc>
        <w:tc>
          <w:tcPr>
            <w:tcW w:w="1903" w:type="dxa"/>
            <w:vAlign w:val="center"/>
          </w:tcPr>
          <w:p w:rsidR="001300FA" w:rsidRPr="00BD7841" w:rsidRDefault="001300FA" w:rsidP="00130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0-5 balų</w:t>
            </w:r>
          </w:p>
        </w:tc>
        <w:tc>
          <w:tcPr>
            <w:tcW w:w="1487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Interpoliacinis</w:t>
            </w:r>
            <w:proofErr w:type="spellEnd"/>
          </w:p>
        </w:tc>
        <w:tc>
          <w:tcPr>
            <w:tcW w:w="2340" w:type="dxa"/>
            <w:vMerge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0FA" w:rsidRPr="00BD7841" w:rsidTr="000102D7">
        <w:trPr>
          <w:trHeight w:val="40"/>
        </w:trPr>
        <w:tc>
          <w:tcPr>
            <w:tcW w:w="535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T2</w:t>
            </w:r>
          </w:p>
        </w:tc>
        <w:tc>
          <w:tcPr>
            <w:tcW w:w="3653" w:type="dxa"/>
          </w:tcPr>
          <w:p w:rsidR="001300FA" w:rsidRPr="00BD7841" w:rsidRDefault="001300FA" w:rsidP="000102D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D78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Padidinimas</w:t>
            </w: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 xml:space="preserve"> (2. p.)</w:t>
            </w:r>
          </w:p>
        </w:tc>
        <w:tc>
          <w:tcPr>
            <w:tcW w:w="1903" w:type="dxa"/>
            <w:vAlign w:val="center"/>
          </w:tcPr>
          <w:p w:rsidR="001300FA" w:rsidRPr="00BD7841" w:rsidRDefault="001300FA" w:rsidP="00130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0-25 balų</w:t>
            </w:r>
          </w:p>
        </w:tc>
        <w:tc>
          <w:tcPr>
            <w:tcW w:w="1487" w:type="dxa"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841">
              <w:rPr>
                <w:rFonts w:ascii="Times New Roman" w:hAnsi="Times New Roman" w:cs="Times New Roman"/>
                <w:sz w:val="20"/>
                <w:szCs w:val="20"/>
              </w:rPr>
              <w:t>Interpoliacinis</w:t>
            </w:r>
            <w:proofErr w:type="spellEnd"/>
          </w:p>
        </w:tc>
        <w:tc>
          <w:tcPr>
            <w:tcW w:w="2340" w:type="dxa"/>
            <w:vMerge/>
            <w:vAlign w:val="center"/>
          </w:tcPr>
          <w:p w:rsidR="001300FA" w:rsidRPr="00BD7841" w:rsidRDefault="001300FA" w:rsidP="000102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0FA" w:rsidRPr="00BD7841" w:rsidRDefault="001300FA" w:rsidP="001300FA">
      <w:pPr>
        <w:pStyle w:val="Body2"/>
        <w:spacing w:after="0"/>
        <w:rPr>
          <w:rFonts w:cs="Times New Roman"/>
          <w:b/>
          <w:sz w:val="20"/>
          <w:szCs w:val="20"/>
        </w:rPr>
      </w:pPr>
      <w:r w:rsidRPr="00BD7841">
        <w:rPr>
          <w:rFonts w:cs="Times New Roman"/>
          <w:b/>
          <w:sz w:val="20"/>
          <w:szCs w:val="20"/>
        </w:rPr>
        <w:t>2.1.1.</w:t>
      </w:r>
      <w:r w:rsidRPr="00BD7841">
        <w:rPr>
          <w:rFonts w:cs="Times New Roman"/>
          <w:b/>
          <w:sz w:val="20"/>
          <w:szCs w:val="20"/>
        </w:rPr>
        <w:tab/>
      </w:r>
      <w:proofErr w:type="spellStart"/>
      <w:r w:rsidRPr="00BD7841">
        <w:rPr>
          <w:rFonts w:cs="Times New Roman"/>
          <w:b/>
          <w:sz w:val="20"/>
          <w:szCs w:val="20"/>
        </w:rPr>
        <w:t>Pirmas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kriterijus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– </w:t>
      </w:r>
      <w:proofErr w:type="spellStart"/>
      <w:r w:rsidRPr="00BD7841">
        <w:rPr>
          <w:rFonts w:cs="Times New Roman"/>
          <w:b/>
          <w:sz w:val="20"/>
          <w:szCs w:val="20"/>
        </w:rPr>
        <w:t>Kaina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C. </w:t>
      </w:r>
      <w:proofErr w:type="spellStart"/>
      <w:r w:rsidRPr="00BD7841">
        <w:rPr>
          <w:rFonts w:cs="Times New Roman"/>
          <w:b/>
          <w:sz w:val="20"/>
          <w:szCs w:val="20"/>
        </w:rPr>
        <w:t>Kriterijaus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lyginamasis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svoris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ekonominio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naudingumo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įvertinime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(X) </w:t>
      </w:r>
      <w:proofErr w:type="spellStart"/>
      <w:r w:rsidRPr="00BD7841">
        <w:rPr>
          <w:rFonts w:cs="Times New Roman"/>
          <w:b/>
          <w:sz w:val="20"/>
          <w:szCs w:val="20"/>
        </w:rPr>
        <w:t>yra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70.</w:t>
      </w:r>
    </w:p>
    <w:p w:rsidR="001300FA" w:rsidRPr="00BD7841" w:rsidRDefault="001300FA" w:rsidP="001300FA">
      <w:pPr>
        <w:pStyle w:val="Body2"/>
        <w:spacing w:after="0"/>
        <w:ind w:left="720"/>
        <w:rPr>
          <w:rFonts w:cs="Times New Roman"/>
          <w:color w:val="auto"/>
          <w:sz w:val="20"/>
          <w:szCs w:val="20"/>
          <w:lang w:val="lt-LT"/>
        </w:rPr>
      </w:pPr>
    </w:p>
    <w:p w:rsidR="001300FA" w:rsidRPr="00BD7841" w:rsidRDefault="001300FA" w:rsidP="001300FA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BD7841">
        <w:rPr>
          <w:rFonts w:cs="Times New Roman"/>
          <w:b/>
          <w:sz w:val="20"/>
          <w:szCs w:val="20"/>
        </w:rPr>
        <w:t>2.1.2.</w:t>
      </w:r>
      <w:r w:rsidRPr="00BD7841">
        <w:rPr>
          <w:rFonts w:cs="Times New Roman"/>
          <w:b/>
          <w:sz w:val="20"/>
          <w:szCs w:val="20"/>
        </w:rPr>
        <w:tab/>
      </w:r>
      <w:proofErr w:type="spellStart"/>
      <w:r w:rsidRPr="00BD7841">
        <w:rPr>
          <w:rFonts w:cs="Times New Roman"/>
          <w:b/>
          <w:sz w:val="20"/>
          <w:szCs w:val="20"/>
        </w:rPr>
        <w:t>Antras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kriterijus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– </w:t>
      </w:r>
      <w:proofErr w:type="spellStart"/>
      <w:r w:rsidRPr="00BD7841">
        <w:rPr>
          <w:rFonts w:cs="Times New Roman"/>
          <w:b/>
          <w:iCs/>
          <w:sz w:val="20"/>
          <w:szCs w:val="20"/>
        </w:rPr>
        <w:t>Techniniai</w:t>
      </w:r>
      <w:proofErr w:type="spellEnd"/>
      <w:r w:rsidRPr="00BD7841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iCs/>
          <w:sz w:val="20"/>
          <w:szCs w:val="20"/>
        </w:rPr>
        <w:t>pranašumai</w:t>
      </w:r>
      <w:proofErr w:type="spellEnd"/>
      <w:r w:rsidRPr="00BD7841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iCs/>
          <w:sz w:val="20"/>
          <w:szCs w:val="20"/>
        </w:rPr>
        <w:t>ir</w:t>
      </w:r>
      <w:proofErr w:type="spellEnd"/>
      <w:r w:rsidRPr="00BD7841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iCs/>
          <w:sz w:val="20"/>
          <w:szCs w:val="20"/>
        </w:rPr>
        <w:t>garantiniai</w:t>
      </w:r>
      <w:proofErr w:type="spellEnd"/>
      <w:r w:rsidRPr="00BD7841">
        <w:rPr>
          <w:rFonts w:cs="Times New Roman"/>
          <w:b/>
          <w:iCs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iCs/>
          <w:sz w:val="20"/>
          <w:szCs w:val="20"/>
        </w:rPr>
        <w:t>įsipareigojimai</w:t>
      </w:r>
      <w:proofErr w:type="spellEnd"/>
      <w:r w:rsidRPr="00BD7841">
        <w:rPr>
          <w:rFonts w:cs="Times New Roman"/>
          <w:b/>
          <w:i/>
          <w:sz w:val="20"/>
          <w:szCs w:val="20"/>
        </w:rPr>
        <w:t xml:space="preserve"> </w:t>
      </w:r>
      <w:r w:rsidRPr="00BD7841">
        <w:rPr>
          <w:rFonts w:cs="Times New Roman"/>
          <w:b/>
          <w:sz w:val="20"/>
          <w:szCs w:val="20"/>
        </w:rPr>
        <w:t xml:space="preserve">(T). </w:t>
      </w:r>
      <w:proofErr w:type="spellStart"/>
      <w:r w:rsidRPr="00BD7841">
        <w:rPr>
          <w:rFonts w:cs="Times New Roman"/>
          <w:b/>
          <w:sz w:val="20"/>
          <w:szCs w:val="20"/>
        </w:rPr>
        <w:t>Kriterijaus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lyginamasis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svoris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ekonominio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naudingumo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b/>
          <w:sz w:val="20"/>
          <w:szCs w:val="20"/>
        </w:rPr>
        <w:t>įvertinime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(Y) </w:t>
      </w:r>
      <w:proofErr w:type="spellStart"/>
      <w:r w:rsidRPr="00BD7841">
        <w:rPr>
          <w:rFonts w:cs="Times New Roman"/>
          <w:b/>
          <w:sz w:val="20"/>
          <w:szCs w:val="20"/>
        </w:rPr>
        <w:t>yra</w:t>
      </w:r>
      <w:proofErr w:type="spellEnd"/>
      <w:r w:rsidRPr="00BD7841">
        <w:rPr>
          <w:rFonts w:cs="Times New Roman"/>
          <w:b/>
          <w:sz w:val="20"/>
          <w:szCs w:val="20"/>
        </w:rPr>
        <w:t xml:space="preserve"> 30.</w:t>
      </w:r>
    </w:p>
    <w:p w:rsidR="001300FA" w:rsidRPr="00BD7841" w:rsidRDefault="001300FA" w:rsidP="001300FA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</w:p>
    <w:p w:rsidR="001300FA" w:rsidRPr="00BD7841" w:rsidRDefault="001300FA" w:rsidP="001300FA">
      <w:pPr>
        <w:pStyle w:val="Body2"/>
        <w:spacing w:after="0"/>
        <w:rPr>
          <w:rFonts w:eastAsia="Times New Roman" w:cs="Times New Roman"/>
          <w:b/>
          <w:sz w:val="20"/>
          <w:szCs w:val="20"/>
        </w:rPr>
      </w:pPr>
      <w:r w:rsidRPr="00BD7841">
        <w:rPr>
          <w:rFonts w:eastAsia="Times New Roman" w:cs="Times New Roman"/>
          <w:b/>
          <w:sz w:val="20"/>
          <w:szCs w:val="20"/>
        </w:rPr>
        <w:t xml:space="preserve">2.2. </w:t>
      </w:r>
      <w:proofErr w:type="spellStart"/>
      <w:r w:rsidRPr="00BD7841">
        <w:rPr>
          <w:rFonts w:eastAsia="Times New Roman" w:cs="Times New Roman"/>
          <w:b/>
          <w:sz w:val="20"/>
          <w:szCs w:val="20"/>
        </w:rPr>
        <w:t>Balų</w:t>
      </w:r>
      <w:proofErr w:type="spellEnd"/>
      <w:r w:rsidRPr="00BD7841">
        <w:rPr>
          <w:rFonts w:eastAsia="Times New Roman" w:cs="Times New Roman"/>
          <w:b/>
          <w:sz w:val="20"/>
          <w:szCs w:val="20"/>
        </w:rPr>
        <w:t xml:space="preserve"> </w:t>
      </w:r>
      <w:proofErr w:type="spellStart"/>
      <w:r w:rsidRPr="00BD7841">
        <w:rPr>
          <w:rFonts w:eastAsia="Times New Roman" w:cs="Times New Roman"/>
          <w:b/>
          <w:sz w:val="20"/>
          <w:szCs w:val="20"/>
        </w:rPr>
        <w:t>skaičiavimas</w:t>
      </w:r>
      <w:proofErr w:type="spellEnd"/>
      <w:r w:rsidRPr="00BD7841">
        <w:rPr>
          <w:rFonts w:eastAsia="Times New Roman" w:cs="Times New Roman"/>
          <w:b/>
          <w:sz w:val="20"/>
          <w:szCs w:val="20"/>
        </w:rPr>
        <w:t>:</w:t>
      </w:r>
    </w:p>
    <w:p w:rsidR="001300FA" w:rsidRPr="00BD7841" w:rsidRDefault="001300FA" w:rsidP="001300FA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BD7841">
        <w:rPr>
          <w:rFonts w:cs="Times New Roman"/>
          <w:sz w:val="20"/>
          <w:szCs w:val="20"/>
        </w:rPr>
        <w:t>2.2.1.</w:t>
      </w:r>
      <w:r w:rsidRPr="00BD7841">
        <w:rPr>
          <w:rFonts w:cs="Times New Roman"/>
          <w:sz w:val="20"/>
          <w:szCs w:val="20"/>
        </w:rPr>
        <w:tab/>
      </w:r>
      <w:proofErr w:type="spellStart"/>
      <w:r w:rsidRPr="00BD7841">
        <w:rPr>
          <w:rFonts w:cs="Times New Roman"/>
          <w:sz w:val="20"/>
          <w:szCs w:val="20"/>
        </w:rPr>
        <w:t>Tiekėjo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pasiūlymo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ekonominio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naudingumo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balas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r w:rsidRPr="00BD7841">
        <w:rPr>
          <w:rFonts w:cs="Times New Roman"/>
          <w:b/>
          <w:sz w:val="20"/>
          <w:szCs w:val="20"/>
        </w:rPr>
        <w:t>(S)</w:t>
      </w:r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apskaičiuojamas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sudėjus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tiekėjui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skirtus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balus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už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visus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vertinimo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kriterijus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taikant</w:t>
      </w:r>
      <w:proofErr w:type="spellEnd"/>
      <w:r w:rsidRPr="00BD7841">
        <w:rPr>
          <w:rFonts w:cs="Times New Roman"/>
          <w:sz w:val="20"/>
          <w:szCs w:val="20"/>
        </w:rPr>
        <w:t xml:space="preserve"> </w:t>
      </w:r>
      <w:proofErr w:type="spellStart"/>
      <w:r w:rsidRPr="00BD7841">
        <w:rPr>
          <w:rFonts w:cs="Times New Roman"/>
          <w:sz w:val="20"/>
          <w:szCs w:val="20"/>
        </w:rPr>
        <w:t>formulę</w:t>
      </w:r>
      <w:proofErr w:type="spellEnd"/>
      <w:r w:rsidRPr="00BD7841">
        <w:rPr>
          <w:rFonts w:cs="Times New Roman"/>
          <w:sz w:val="20"/>
          <w:szCs w:val="20"/>
        </w:rPr>
        <w:t>:</w:t>
      </w:r>
    </w:p>
    <w:p w:rsidR="001300FA" w:rsidRPr="00BD7841" w:rsidRDefault="001300FA" w:rsidP="001300FA">
      <w:pPr>
        <w:pStyle w:val="Sraopastraipa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7841">
        <w:rPr>
          <w:rFonts w:ascii="Times New Roman" w:hAnsi="Times New Roman" w:cs="Times New Roman"/>
          <w:i/>
          <w:sz w:val="20"/>
          <w:szCs w:val="20"/>
        </w:rPr>
        <w:t>S=C+T.</w:t>
      </w:r>
    </w:p>
    <w:p w:rsidR="001300FA" w:rsidRPr="00BD7841" w:rsidRDefault="001300FA" w:rsidP="001300FA">
      <w:pPr>
        <w:pStyle w:val="Sraopastraipa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7841">
        <w:rPr>
          <w:rFonts w:ascii="Times New Roman" w:hAnsi="Times New Roman" w:cs="Times New Roman"/>
          <w:i/>
          <w:sz w:val="20"/>
          <w:szCs w:val="20"/>
        </w:rPr>
        <w:t>T=T1+T2</w:t>
      </w:r>
    </w:p>
    <w:p w:rsidR="001300FA" w:rsidRPr="00BD7841" w:rsidRDefault="001300FA" w:rsidP="001300F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2.2.2.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Kiekvieno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tiekėjo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pasiūlymo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pirmo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kriterijaus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–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pasiūlymo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kainos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(C)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balas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apskaičiuojamas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mažiausios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pasiūlytos</w:t>
      </w:r>
      <w:proofErr w:type="spellEnd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 </w:t>
      </w:r>
      <w:proofErr w:type="spellStart"/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>kainos</w:t>
      </w:r>
      <w:proofErr w:type="spellEnd"/>
      <w:r w:rsidRPr="00BD7841">
        <w:rPr>
          <w:rFonts w:ascii="Times New Roman" w:hAnsi="Times New Roman" w:cs="Times New Roman"/>
          <w:sz w:val="20"/>
          <w:szCs w:val="20"/>
        </w:rPr>
        <w:t xml:space="preserve"> </w:t>
      </w:r>
      <w:r w:rsidRPr="00BD7841">
        <w:rPr>
          <w:rFonts w:ascii="Times New Roman" w:hAnsi="Times New Roman" w:cs="Times New Roman"/>
          <w:b/>
          <w:sz w:val="20"/>
          <w:szCs w:val="20"/>
        </w:rPr>
        <w:t>(C</w:t>
      </w:r>
      <w:r w:rsidRPr="00BD7841">
        <w:rPr>
          <w:rFonts w:ascii="Times New Roman" w:hAnsi="Times New Roman" w:cs="Times New Roman"/>
          <w:b/>
          <w:sz w:val="20"/>
          <w:szCs w:val="20"/>
          <w:lang w:bidi="he-IL"/>
        </w:rPr>
        <w:t>ₘᵢₙ</w:t>
      </w:r>
      <w:r w:rsidRPr="00BD7841">
        <w:rPr>
          <w:rFonts w:ascii="Times New Roman" w:hAnsi="Times New Roman" w:cs="Times New Roman"/>
          <w:b/>
          <w:sz w:val="20"/>
          <w:szCs w:val="20"/>
        </w:rPr>
        <w:t>)</w:t>
      </w:r>
      <w:r w:rsidRPr="00BD7841">
        <w:rPr>
          <w:rFonts w:ascii="Times New Roman" w:hAnsi="Times New Roman" w:cs="Times New Roman"/>
          <w:sz w:val="20"/>
          <w:szCs w:val="20"/>
        </w:rPr>
        <w:t xml:space="preserve"> ir vertinamo pasiūlymo </w:t>
      </w:r>
      <w:r w:rsidRPr="00BD7841">
        <w:rPr>
          <w:rFonts w:ascii="Times New Roman" w:hAnsi="Times New Roman" w:cs="Times New Roman"/>
          <w:b/>
          <w:sz w:val="20"/>
          <w:szCs w:val="20"/>
        </w:rPr>
        <w:t xml:space="preserve">(Cₚ) </w:t>
      </w:r>
      <w:r w:rsidRPr="00BD7841">
        <w:rPr>
          <w:rFonts w:ascii="Times New Roman" w:hAnsi="Times New Roman" w:cs="Times New Roman"/>
          <w:sz w:val="20"/>
          <w:szCs w:val="20"/>
        </w:rPr>
        <w:t xml:space="preserve">santykį padauginus iš kainos lyginamojo svorio </w:t>
      </w:r>
      <w:r w:rsidRPr="00BD7841">
        <w:rPr>
          <w:rFonts w:ascii="Times New Roman" w:hAnsi="Times New Roman" w:cs="Times New Roman"/>
          <w:b/>
          <w:sz w:val="20"/>
          <w:szCs w:val="20"/>
        </w:rPr>
        <w:t>(X).</w:t>
      </w:r>
    </w:p>
    <w:p w:rsidR="001300FA" w:rsidRPr="00BD7841" w:rsidRDefault="001300FA" w:rsidP="001300FA">
      <w:pPr>
        <w:pStyle w:val="Sraopastraipa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Times New Roman"/>
              <w:sz w:val="20"/>
              <w:szCs w:val="20"/>
            </w:rPr>
            <m:t>x X</m:t>
          </m:r>
        </m:oMath>
      </m:oMathPara>
    </w:p>
    <w:p w:rsidR="001300FA" w:rsidRPr="00BD7841" w:rsidRDefault="001300FA" w:rsidP="001300FA">
      <w:pPr>
        <w:keepNext/>
        <w:spacing w:after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BD7841">
        <w:rPr>
          <w:rFonts w:ascii="Times New Roman" w:eastAsia="Arial Unicode MS" w:hAnsi="Times New Roman" w:cs="Times New Roman"/>
          <w:color w:val="000000"/>
          <w:sz w:val="20"/>
          <w:szCs w:val="20"/>
          <w:bdr w:val="nil"/>
          <w:lang w:val="en-US"/>
        </w:rPr>
        <w:t xml:space="preserve">2.2.3. </w:t>
      </w:r>
      <w:r w:rsidRPr="00BD7841">
        <w:rPr>
          <w:rFonts w:ascii="Times New Roman" w:hAnsi="Times New Roman" w:cs="Times New Roman"/>
          <w:sz w:val="20"/>
          <w:szCs w:val="20"/>
        </w:rPr>
        <w:t>Kiekvieno tiekėjo pasiūlymo T balai (</w:t>
      </w:r>
      <w:proofErr w:type="spellStart"/>
      <w:proofErr w:type="gramStart"/>
      <w:r w:rsidRPr="00BD7841">
        <w:rPr>
          <w:rFonts w:ascii="Times New Roman" w:hAnsi="Times New Roman" w:cs="Times New Roman"/>
          <w:sz w:val="20"/>
          <w:szCs w:val="20"/>
        </w:rPr>
        <w:t>T</w:t>
      </w:r>
      <w:r w:rsidRPr="00BD7841"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proofErr w:type="gramEnd"/>
      <w:r w:rsidRPr="00BD7841">
        <w:rPr>
          <w:rFonts w:ascii="Times New Roman" w:hAnsi="Times New Roman" w:cs="Times New Roman"/>
          <w:sz w:val="20"/>
          <w:szCs w:val="20"/>
        </w:rPr>
        <w:t xml:space="preserve">) paskaičiuojami pagal žemiau pateiktą formulę kur: </w:t>
      </w:r>
    </w:p>
    <w:p w:rsidR="001300FA" w:rsidRPr="00BD7841" w:rsidRDefault="001300FA" w:rsidP="001300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7841">
        <w:rPr>
          <w:rFonts w:ascii="Times New Roman" w:hAnsi="Times New Roman" w:cs="Times New Roman"/>
          <w:bCs/>
          <w:sz w:val="20"/>
          <w:szCs w:val="20"/>
        </w:rPr>
        <w:t>T</w:t>
      </w:r>
      <w:r w:rsidRPr="00BD7841">
        <w:rPr>
          <w:rFonts w:ascii="Times New Roman" w:hAnsi="Times New Roman" w:cs="Times New Roman"/>
          <w:bCs/>
          <w:sz w:val="20"/>
          <w:szCs w:val="20"/>
          <w:vertAlign w:val="subscript"/>
        </w:rPr>
        <w:t>p</w:t>
      </w:r>
      <w:proofErr w:type="spellEnd"/>
      <w:r w:rsidRPr="00BD7841">
        <w:rPr>
          <w:rFonts w:ascii="Times New Roman" w:hAnsi="Times New Roman" w:cs="Times New Roman"/>
          <w:sz w:val="20"/>
          <w:szCs w:val="20"/>
        </w:rPr>
        <w:t xml:space="preserve"> - tiekėjo siūloma parametro reikšmė,  </w:t>
      </w:r>
      <w:proofErr w:type="spellStart"/>
      <w:r w:rsidRPr="00BD7841">
        <w:rPr>
          <w:rFonts w:ascii="Times New Roman" w:hAnsi="Times New Roman" w:cs="Times New Roman"/>
          <w:sz w:val="20"/>
          <w:szCs w:val="20"/>
        </w:rPr>
        <w:t>T</w:t>
      </w:r>
      <w:r w:rsidRPr="00BD7841">
        <w:rPr>
          <w:rFonts w:ascii="Times New Roman" w:hAnsi="Times New Roman" w:cs="Times New Roman"/>
          <w:sz w:val="20"/>
          <w:szCs w:val="20"/>
          <w:vertAlign w:val="subscript"/>
        </w:rPr>
        <w:t>min</w:t>
      </w:r>
      <w:proofErr w:type="spellEnd"/>
      <w:r w:rsidRPr="00BD784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BD7841">
        <w:rPr>
          <w:rFonts w:ascii="Times New Roman" w:hAnsi="Times New Roman" w:cs="Times New Roman"/>
          <w:sz w:val="20"/>
          <w:szCs w:val="20"/>
        </w:rPr>
        <w:t xml:space="preserve"> - mažiausia iš visų tiekėjų siūloma parametro reikšmė, </w:t>
      </w:r>
    </w:p>
    <w:p w:rsidR="001300FA" w:rsidRPr="00BD7841" w:rsidRDefault="001300FA" w:rsidP="001300F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D7841">
        <w:rPr>
          <w:rFonts w:ascii="Times New Roman" w:hAnsi="Times New Roman" w:cs="Times New Roman"/>
          <w:sz w:val="20"/>
          <w:szCs w:val="20"/>
        </w:rPr>
        <w:t>T</w:t>
      </w:r>
      <w:r w:rsidRPr="00BD7841">
        <w:rPr>
          <w:rFonts w:ascii="Times New Roman" w:hAnsi="Times New Roman" w:cs="Times New Roman"/>
          <w:sz w:val="20"/>
          <w:szCs w:val="20"/>
          <w:vertAlign w:val="subscript"/>
        </w:rPr>
        <w:t>max</w:t>
      </w:r>
      <w:proofErr w:type="spellEnd"/>
      <w:r w:rsidRPr="00BD7841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BD7841">
        <w:rPr>
          <w:rFonts w:ascii="Times New Roman" w:hAnsi="Times New Roman" w:cs="Times New Roman"/>
          <w:sz w:val="20"/>
          <w:szCs w:val="20"/>
        </w:rPr>
        <w:t xml:space="preserve"> - didžiausia iš visų tiekėjų siūloma parametro reikšmė,   </w:t>
      </w:r>
      <w:r w:rsidRPr="00BD7841">
        <w:rPr>
          <w:rFonts w:ascii="Times New Roman" w:hAnsi="Times New Roman" w:cs="Times New Roman"/>
          <w:b/>
          <w:sz w:val="20"/>
          <w:szCs w:val="20"/>
        </w:rPr>
        <w:t>Y</w:t>
      </w:r>
      <w:r w:rsidRPr="00BD7841">
        <w:rPr>
          <w:rFonts w:ascii="Times New Roman" w:hAnsi="Times New Roman" w:cs="Times New Roman"/>
          <w:sz w:val="20"/>
          <w:szCs w:val="20"/>
        </w:rPr>
        <w:t xml:space="preserve"> - lyginamasis svoris</w:t>
      </w:r>
      <w:r w:rsidRPr="00BD7841">
        <w:rPr>
          <w:rFonts w:ascii="Times New Roman" w:hAnsi="Times New Roman" w:cs="Times New Roman"/>
          <w:bCs/>
          <w:sz w:val="20"/>
          <w:szCs w:val="20"/>
        </w:rPr>
        <w:t>.</w:t>
      </w:r>
    </w:p>
    <w:p w:rsidR="001300FA" w:rsidRPr="00BD7841" w:rsidRDefault="00C97C16" w:rsidP="001300FA">
      <w:pPr>
        <w:tabs>
          <w:tab w:val="left" w:pos="1560"/>
        </w:tabs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 w:cs="Times New Roman"/>
              <w:sz w:val="20"/>
              <w:szCs w:val="20"/>
            </w:rPr>
            <m:t>x Y</m:t>
          </m:r>
        </m:oMath>
      </m:oMathPara>
    </w:p>
    <w:p w:rsidR="001300FA" w:rsidRPr="00BD7841" w:rsidRDefault="001300FA" w:rsidP="001300F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04F8" w:rsidRPr="00BD7841" w:rsidRDefault="00C97C16">
      <w:pPr>
        <w:rPr>
          <w:rFonts w:ascii="Times New Roman" w:hAnsi="Times New Roman" w:cs="Times New Roman"/>
          <w:sz w:val="20"/>
          <w:szCs w:val="20"/>
        </w:rPr>
      </w:pPr>
    </w:p>
    <w:sectPr w:rsidR="00B004F8" w:rsidRPr="00BD78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983"/>
    <w:multiLevelType w:val="hybridMultilevel"/>
    <w:tmpl w:val="72FC8BD6"/>
    <w:lvl w:ilvl="0" w:tplc="0427000B">
      <w:start w:val="20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107"/>
    <w:multiLevelType w:val="hybridMultilevel"/>
    <w:tmpl w:val="13DC41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3F16"/>
    <w:multiLevelType w:val="hybridMultilevel"/>
    <w:tmpl w:val="13DC41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0"/>
    <w:rsid w:val="00021EA5"/>
    <w:rsid w:val="00057164"/>
    <w:rsid w:val="001300FA"/>
    <w:rsid w:val="002211F6"/>
    <w:rsid w:val="002407FC"/>
    <w:rsid w:val="002A7407"/>
    <w:rsid w:val="0030419B"/>
    <w:rsid w:val="003C0024"/>
    <w:rsid w:val="005B0D95"/>
    <w:rsid w:val="00731DD0"/>
    <w:rsid w:val="00A57D90"/>
    <w:rsid w:val="00BD7841"/>
    <w:rsid w:val="00C538E6"/>
    <w:rsid w:val="00C97C16"/>
    <w:rsid w:val="00CC4933"/>
    <w:rsid w:val="00D1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43A2E-C8D6-466A-B69A-47791EB8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38E6"/>
  </w:style>
  <w:style w:type="paragraph" w:styleId="Antrat1">
    <w:name w:val="heading 1"/>
    <w:basedOn w:val="prastasis"/>
    <w:next w:val="prastasis"/>
    <w:link w:val="Antrat1Diagrama"/>
    <w:uiPriority w:val="9"/>
    <w:qFormat/>
    <w:rsid w:val="00221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057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5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05716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057164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05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57164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21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D15B0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1300FA"/>
  </w:style>
  <w:style w:type="paragraph" w:customStyle="1" w:styleId="Body2">
    <w:name w:val="Body 2"/>
    <w:qFormat/>
    <w:rsid w:val="001300F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3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        2.2.3. Kiekvieno tiekėjo pasiūlymo T balai (Tn) paskaičiuojami pagal žemiau pate</vt:lpstr>
    </vt:vector>
  </TitlesOfParts>
  <Company>Microsoft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2025-06-09T16:54:00Z</dcterms:created>
  <dcterms:modified xsi:type="dcterms:W3CDTF">2025-06-09T16:55:00Z</dcterms:modified>
</cp:coreProperties>
</file>