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B6FD" w14:textId="77777777" w:rsidR="005A00A4" w:rsidRDefault="005A00A4">
      <w:pPr>
        <w:rPr>
          <w:rFonts w:ascii="Times New Roman" w:hAnsi="Times New Roman" w:cs="Times New Roman"/>
          <w:sz w:val="24"/>
          <w:szCs w:val="24"/>
        </w:rPr>
      </w:pPr>
      <w:bookmarkStart w:id="0" w:name="_Hlk200021117"/>
    </w:p>
    <w:p w14:paraId="1222FB39" w14:textId="77777777" w:rsidR="005A00A4" w:rsidRDefault="005A00A4">
      <w:pPr>
        <w:rPr>
          <w:rFonts w:ascii="Times New Roman" w:hAnsi="Times New Roman" w:cs="Times New Roman"/>
          <w:sz w:val="24"/>
          <w:szCs w:val="24"/>
        </w:rPr>
      </w:pPr>
    </w:p>
    <w:p w14:paraId="70076742" w14:textId="77777777" w:rsidR="005A00A4" w:rsidRDefault="005A00A4">
      <w:pPr>
        <w:rPr>
          <w:rFonts w:ascii="Times New Roman" w:hAnsi="Times New Roman" w:cs="Times New Roman"/>
          <w:sz w:val="24"/>
          <w:szCs w:val="24"/>
        </w:rPr>
      </w:pPr>
    </w:p>
    <w:p w14:paraId="3457EEDE" w14:textId="630C7593" w:rsidR="00027A55" w:rsidRDefault="005A00A4">
      <w:pPr>
        <w:rPr>
          <w:rFonts w:ascii="Times New Roman" w:hAnsi="Times New Roman" w:cs="Times New Roman"/>
          <w:sz w:val="24"/>
          <w:szCs w:val="24"/>
        </w:rPr>
      </w:pPr>
      <w:r w:rsidRPr="005A00A4">
        <w:rPr>
          <w:rFonts w:ascii="Times New Roman" w:hAnsi="Times New Roman" w:cs="Times New Roman"/>
          <w:sz w:val="24"/>
          <w:szCs w:val="24"/>
        </w:rPr>
        <w:t xml:space="preserve">05/06/2025 15:51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B57">
        <w:rPr>
          <w:rFonts w:ascii="Times New Roman" w:hAnsi="Times New Roman" w:cs="Times New Roman"/>
          <w:sz w:val="24"/>
          <w:szCs w:val="24"/>
        </w:rPr>
        <w:t xml:space="preserve">buvo </w:t>
      </w:r>
      <w:r w:rsidR="004B4666">
        <w:rPr>
          <w:rFonts w:ascii="Times New Roman" w:hAnsi="Times New Roman" w:cs="Times New Roman"/>
          <w:sz w:val="24"/>
          <w:szCs w:val="24"/>
        </w:rPr>
        <w:t>gautas tiekėjo paklausimas:</w:t>
      </w:r>
    </w:p>
    <w:p w14:paraId="37C9A4BC" w14:textId="77777777" w:rsidR="004B4666" w:rsidRDefault="004B4666">
      <w:pPr>
        <w:rPr>
          <w:rFonts w:ascii="Times New Roman" w:hAnsi="Times New Roman" w:cs="Times New Roman"/>
          <w:sz w:val="24"/>
          <w:szCs w:val="24"/>
        </w:rPr>
      </w:pPr>
    </w:p>
    <w:p w14:paraId="18BB9173" w14:textId="3A57A291" w:rsidR="004B4666" w:rsidRDefault="004B4666" w:rsidP="005A0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A00A4" w:rsidRPr="005A00A4">
        <w:rPr>
          <w:rFonts w:ascii="Times New Roman" w:hAnsi="Times New Roman" w:cs="Times New Roman"/>
          <w:sz w:val="24"/>
          <w:szCs w:val="24"/>
        </w:rPr>
        <w:t>Peržiūrėję Techninę specifikaciją, pastebėjome, kad šiuo metu nėra pateiktas konkretus ar preliminarus avalynės (botų) dydžių intervalas. Atsižvelgiant į tai, kad dydžių spektras gali reikšmingai lemti gamybos terminus bei kainodarą, būtų naudinga turėti bent apytikslį numatomų dydžių diapazoną.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6EF70CFB" w14:textId="1A1F9406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649CB1DC" w14:textId="5C95C88F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  <w:r w:rsidRPr="00CD1FF9">
        <w:rPr>
          <w:rFonts w:ascii="Times New Roman" w:hAnsi="Times New Roman" w:cs="Times New Roman"/>
          <w:sz w:val="24"/>
          <w:szCs w:val="24"/>
        </w:rPr>
        <w:t>informuojame apie preliminarius Guminės avalynės dydžius lentelėje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CD1FF9" w14:paraId="48C77C27" w14:textId="77777777" w:rsidTr="00CD1FF9">
        <w:trPr>
          <w:trHeight w:val="324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49CEA" w14:textId="77777777" w:rsidR="00CD1FF9" w:rsidRDefault="00CD1F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Guminės avalynės didžiai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8F5B" w14:textId="77777777" w:rsidR="00CD1FF9" w:rsidRDefault="00CD1FF9">
            <w:pPr>
              <w:jc w:val="center"/>
              <w:rPr>
                <w:rFonts w:ascii="Calibri" w:hAnsi="Calibri" w:cs="Calibri"/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38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616F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39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D530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6191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A3F6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D542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0F7D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340B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755F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46</w:t>
            </w:r>
          </w:p>
        </w:tc>
      </w:tr>
      <w:tr w:rsidR="00CD1FF9" w14:paraId="412BA972" w14:textId="77777777" w:rsidTr="00CD1FF9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2B851" w14:textId="77777777" w:rsidR="00CD1FF9" w:rsidRDefault="00CD1FF9">
            <w:pPr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Kiekis, vnt.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C53B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3F0C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AEAA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7A9C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9E1F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D0DF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CB09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F1CE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6E5C" w14:textId="77777777" w:rsidR="00CD1FF9" w:rsidRDefault="00CD1FF9">
            <w:pPr>
              <w:jc w:val="center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60</w:t>
            </w:r>
          </w:p>
        </w:tc>
      </w:tr>
    </w:tbl>
    <w:p w14:paraId="34FDEF22" w14:textId="77777777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</w:p>
    <w:p w14:paraId="748D8025" w14:textId="77777777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</w:p>
    <w:p w14:paraId="29D604DE" w14:textId="77777777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</w:p>
    <w:p w14:paraId="2826A489" w14:textId="77777777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</w:p>
    <w:p w14:paraId="4F412AF4" w14:textId="77777777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</w:p>
    <w:p w14:paraId="7F033074" w14:textId="77777777" w:rsidR="00CD1FF9" w:rsidRDefault="00CD1FF9" w:rsidP="005A00A4">
      <w:pPr>
        <w:rPr>
          <w:rFonts w:ascii="Times New Roman" w:hAnsi="Times New Roman" w:cs="Times New Roman"/>
          <w:sz w:val="24"/>
          <w:szCs w:val="24"/>
        </w:rPr>
      </w:pPr>
    </w:p>
    <w:p w14:paraId="3FF249A3" w14:textId="6DCF6CAA" w:rsidR="004B4666" w:rsidRDefault="005A00A4" w:rsidP="004B4666">
      <w:pPr>
        <w:rPr>
          <w:rFonts w:ascii="Times New Roman" w:hAnsi="Times New Roman" w:cs="Times New Roman"/>
          <w:sz w:val="24"/>
          <w:szCs w:val="24"/>
        </w:rPr>
      </w:pPr>
      <w:r w:rsidRPr="005A00A4">
        <w:rPr>
          <w:rFonts w:ascii="Times New Roman" w:hAnsi="Times New Roman" w:cs="Times New Roman"/>
          <w:sz w:val="24"/>
          <w:szCs w:val="24"/>
        </w:rPr>
        <w:t>05/06/2025 15:51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0A4">
        <w:rPr>
          <w:rFonts w:ascii="Times New Roman" w:hAnsi="Times New Roman" w:cs="Times New Roman"/>
          <w:sz w:val="24"/>
          <w:szCs w:val="24"/>
        </w:rPr>
        <w:t>buvo gautas tiekėjo paklausimas:</w:t>
      </w:r>
    </w:p>
    <w:p w14:paraId="21F6D7DE" w14:textId="46CEFCC3" w:rsidR="005A00A4" w:rsidRPr="005A00A4" w:rsidRDefault="005A00A4" w:rsidP="005A0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‚</w:t>
      </w:r>
      <w:r w:rsidRPr="005A00A4">
        <w:rPr>
          <w:rFonts w:ascii="Times New Roman" w:hAnsi="Times New Roman" w:cs="Times New Roman"/>
          <w:sz w:val="24"/>
          <w:szCs w:val="24"/>
        </w:rPr>
        <w:t>Techninėje specifikacijoje nurodyta: „Laikantis gamintojo nustatytų saugojimo sąlygų avalynės tinkamumo naudoti terminas turi būti ne mažiau kaip 20 metų“. Norime pabrėžti, kad šis reikalavimas prieštarauja standartui ISO 2230:2022, kur apibrėžia guminių produktų saugojimo instrukcijas. Tokios medžiagos kaip PU, PVC ir kt., iš kurių įprastai gaminama tokio tipo avalynės, remiantis standartu ISO 2230:2022, maksimalus tinkamumo naudoti terminas – 5 metai. Kaip rodo rinkos analizė, tokį maksimalų tinkamumo naudoti terminą deklaruoja visi guminių batų gamintojai.</w:t>
      </w:r>
    </w:p>
    <w:p w14:paraId="1869A1C7" w14:textId="36D2502B" w:rsidR="005A00A4" w:rsidRDefault="005A00A4" w:rsidP="005A00A4">
      <w:pPr>
        <w:rPr>
          <w:rFonts w:ascii="Times New Roman" w:hAnsi="Times New Roman" w:cs="Times New Roman"/>
          <w:sz w:val="24"/>
          <w:szCs w:val="24"/>
        </w:rPr>
      </w:pPr>
      <w:r w:rsidRPr="005A00A4">
        <w:rPr>
          <w:rFonts w:ascii="Times New Roman" w:hAnsi="Times New Roman" w:cs="Times New Roman"/>
          <w:sz w:val="24"/>
          <w:szCs w:val="24"/>
        </w:rPr>
        <w:t>Prašome patikslinti šį reikalavimą, remiantis ISO 2230:2022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AB93A7A" w14:textId="77777777" w:rsidR="005A00A4" w:rsidRDefault="005A00A4" w:rsidP="005A00A4">
      <w:pPr>
        <w:rPr>
          <w:rFonts w:ascii="Times New Roman" w:hAnsi="Times New Roman" w:cs="Times New Roman"/>
          <w:sz w:val="24"/>
          <w:szCs w:val="24"/>
        </w:rPr>
      </w:pPr>
    </w:p>
    <w:p w14:paraId="100C0C7D" w14:textId="65ABE506" w:rsidR="00A76F99" w:rsidRDefault="00A76F99" w:rsidP="005A0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1482313A" w14:textId="038F5BE7" w:rsidR="00A76F99" w:rsidRDefault="00333B74" w:rsidP="005A0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Kaičiamas Techninės  specifikacijos 9 p. į :</w:t>
      </w:r>
    </w:p>
    <w:p w14:paraId="63EB57CB" w14:textId="2DC55ADA" w:rsidR="00A76F99" w:rsidRDefault="00A76F99" w:rsidP="005A00A4">
      <w:pPr>
        <w:rPr>
          <w:rFonts w:ascii="Times New Roman" w:hAnsi="Times New Roman" w:cs="Times New Roman"/>
          <w:sz w:val="24"/>
          <w:szCs w:val="24"/>
        </w:rPr>
      </w:pPr>
      <w:r w:rsidRPr="00A76F99">
        <w:rPr>
          <w:rFonts w:ascii="Times New Roman" w:hAnsi="Times New Roman" w:cs="Times New Roman"/>
          <w:sz w:val="24"/>
          <w:szCs w:val="24"/>
        </w:rPr>
        <w:t>Vadovautis gamintojo nustatyto guminės avalynės tinkamumo naudoti pagal paskirtį termino metais, kokybės garantija – ne mažiau kaip 2 metai nuo prekės pristatymo dienos</w:t>
      </w:r>
      <w:r w:rsidR="00333B74">
        <w:rPr>
          <w:rFonts w:ascii="Times New Roman" w:hAnsi="Times New Roman" w:cs="Times New Roman"/>
          <w:sz w:val="24"/>
          <w:szCs w:val="24"/>
        </w:rPr>
        <w:t>.</w:t>
      </w:r>
    </w:p>
    <w:p w14:paraId="01F83145" w14:textId="15191305" w:rsidR="00333B74" w:rsidRDefault="00333B74" w:rsidP="005A0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pirkimų dokumentų pridedama „</w:t>
      </w:r>
      <w:r w:rsidRPr="00333B74">
        <w:rPr>
          <w:rFonts w:ascii="Times New Roman" w:hAnsi="Times New Roman" w:cs="Times New Roman"/>
          <w:sz w:val="24"/>
          <w:szCs w:val="24"/>
        </w:rPr>
        <w:t>PD_skelbiamos_apklausos_specialiosios_salygos 2025-06-02 AKTUALI REDAKCIJA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BE8651F" w14:textId="77777777" w:rsidR="00A76F99" w:rsidRDefault="00A76F99" w:rsidP="005A00A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E470B5D" w14:textId="77777777" w:rsidR="00833AAD" w:rsidRPr="00833AAD" w:rsidRDefault="00833AAD" w:rsidP="00833AAD">
      <w:pPr>
        <w:rPr>
          <w:rFonts w:ascii="Times New Roman" w:hAnsi="Times New Roman" w:cs="Times New Roman"/>
          <w:sz w:val="24"/>
          <w:szCs w:val="24"/>
        </w:rPr>
      </w:pPr>
      <w:r w:rsidRPr="00833AAD">
        <w:rPr>
          <w:rFonts w:ascii="Times New Roman" w:hAnsi="Times New Roman" w:cs="Times New Roman"/>
          <w:sz w:val="24"/>
          <w:szCs w:val="24"/>
        </w:rPr>
        <w:t>06/06/2025 buvo gautas tiekėjo paklausimas:</w:t>
      </w:r>
    </w:p>
    <w:p w14:paraId="268B9E11" w14:textId="77777777" w:rsidR="00833AAD" w:rsidRPr="00833AAD" w:rsidRDefault="00833AAD" w:rsidP="00833AAD">
      <w:pPr>
        <w:rPr>
          <w:rFonts w:ascii="Times New Roman" w:hAnsi="Times New Roman" w:cs="Times New Roman"/>
          <w:sz w:val="24"/>
          <w:szCs w:val="24"/>
        </w:rPr>
      </w:pPr>
    </w:p>
    <w:p w14:paraId="1972336A" w14:textId="0341AB7C" w:rsidR="004B4666" w:rsidRDefault="007A68AD" w:rsidP="00833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33AAD" w:rsidRPr="00833AAD">
        <w:rPr>
          <w:rFonts w:ascii="Times New Roman" w:hAnsi="Times New Roman" w:cs="Times New Roman"/>
          <w:sz w:val="24"/>
          <w:szCs w:val="24"/>
        </w:rPr>
        <w:t>Prašytume pateikti guminės avalynės nuotraukas, iliustracijas ar kitą vaizdinę medžiagą, kuri leistų tiksliau suprasti Jūsų poreikius.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AAD" w:rsidRPr="00833AAD">
        <w:rPr>
          <w:rFonts w:ascii="Times New Roman" w:hAnsi="Times New Roman" w:cs="Times New Roman"/>
          <w:sz w:val="24"/>
          <w:szCs w:val="24"/>
        </w:rPr>
        <w:t>Atsižvelgiant į techninį aprašymą, pastebime, kad galimos įvairios specifikacijos interpretacijos. Norėdami su gamintojais parengti tinkamą ir atitinkantį pasiūlymą, mums reikalinga papildoma vaizdinė informacija.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25E5582" w14:textId="77777777" w:rsidR="00597CFB" w:rsidRDefault="00597CFB" w:rsidP="00833AAD">
      <w:pPr>
        <w:rPr>
          <w:rFonts w:ascii="Times New Roman" w:hAnsi="Times New Roman" w:cs="Times New Roman"/>
          <w:sz w:val="24"/>
          <w:szCs w:val="24"/>
        </w:rPr>
      </w:pPr>
    </w:p>
    <w:p w14:paraId="4C219429" w14:textId="1AF5890E" w:rsidR="00597CFB" w:rsidRDefault="00597CFB" w:rsidP="00833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4B645FB7" w14:textId="047EC881" w:rsidR="00597CFB" w:rsidRPr="002C4CEB" w:rsidRDefault="00597CFB" w:rsidP="00833AAD">
      <w:pPr>
        <w:rPr>
          <w:rFonts w:ascii="Times New Roman" w:hAnsi="Times New Roman" w:cs="Times New Roman"/>
          <w:sz w:val="24"/>
          <w:szCs w:val="24"/>
        </w:rPr>
      </w:pPr>
      <w:r w:rsidRPr="00597CFB">
        <w:rPr>
          <w:rFonts w:ascii="Times New Roman" w:hAnsi="Times New Roman" w:cs="Times New Roman"/>
          <w:sz w:val="24"/>
          <w:szCs w:val="24"/>
        </w:rPr>
        <w:t>Prie pirkimų dokumentų pridedama</w:t>
      </w:r>
      <w:r>
        <w:rPr>
          <w:rFonts w:ascii="Times New Roman" w:hAnsi="Times New Roman" w:cs="Times New Roman"/>
          <w:sz w:val="24"/>
          <w:szCs w:val="24"/>
        </w:rPr>
        <w:t xml:space="preserve"> nuotrauka : „Guminė avalynė“</w:t>
      </w:r>
    </w:p>
    <w:sectPr w:rsidR="00597CFB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BD"/>
    <w:rsid w:val="00027A55"/>
    <w:rsid w:val="00220912"/>
    <w:rsid w:val="002C4CEB"/>
    <w:rsid w:val="00333B74"/>
    <w:rsid w:val="004B4666"/>
    <w:rsid w:val="004E5CA1"/>
    <w:rsid w:val="00597CFB"/>
    <w:rsid w:val="005A00A4"/>
    <w:rsid w:val="00733FC5"/>
    <w:rsid w:val="007364BD"/>
    <w:rsid w:val="007A68AD"/>
    <w:rsid w:val="00833AAD"/>
    <w:rsid w:val="00864C3A"/>
    <w:rsid w:val="00A02B57"/>
    <w:rsid w:val="00A76F99"/>
    <w:rsid w:val="00B80ABA"/>
    <w:rsid w:val="00BF1D34"/>
    <w:rsid w:val="00C27199"/>
    <w:rsid w:val="00CD1FF9"/>
    <w:rsid w:val="00F0065D"/>
    <w:rsid w:val="00F02796"/>
    <w:rsid w:val="00F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7D690DF6-6B22-4EB7-84FD-85E6BB90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3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6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6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6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6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6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6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6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6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6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64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64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64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64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64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64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6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64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64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364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6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64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6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9</cp:revision>
  <dcterms:created xsi:type="dcterms:W3CDTF">2025-06-09T06:57:00Z</dcterms:created>
  <dcterms:modified xsi:type="dcterms:W3CDTF">2025-06-09T07:11:00Z</dcterms:modified>
</cp:coreProperties>
</file>