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A0CC" w14:textId="251D4126" w:rsidR="007C2FBC" w:rsidRDefault="00494C23" w:rsidP="007C2FBC">
      <w:pPr>
        <w:tabs>
          <w:tab w:val="left" w:pos="0"/>
          <w:tab w:val="left" w:pos="1134"/>
          <w:tab w:val="right" w:leader="underscore" w:pos="9000"/>
        </w:tabs>
        <w:spacing w:after="0" w:line="240" w:lineRule="auto"/>
        <w:ind w:firstLine="851"/>
        <w:contextualSpacing/>
        <w:jc w:val="both"/>
        <w:rPr>
          <w:rFonts w:eastAsia="Times New Roman"/>
          <w:szCs w:val="24"/>
          <w:lang w:eastAsia="x-none"/>
        </w:rPr>
      </w:pPr>
      <w:r>
        <w:rPr>
          <w:rFonts w:eastAsia="Times New Roman"/>
          <w:szCs w:val="24"/>
          <w:lang w:eastAsia="x-none"/>
        </w:rPr>
        <w:t>Gautas tiekėjo užklausimas. Teikiame atsakymą.</w:t>
      </w:r>
    </w:p>
    <w:p w14:paraId="67EA33A1" w14:textId="77777777" w:rsidR="00494C23" w:rsidRDefault="00494C23" w:rsidP="007C2FBC">
      <w:pPr>
        <w:tabs>
          <w:tab w:val="left" w:pos="0"/>
          <w:tab w:val="left" w:pos="1134"/>
          <w:tab w:val="right" w:leader="underscore" w:pos="9000"/>
        </w:tabs>
        <w:spacing w:after="0" w:line="240" w:lineRule="auto"/>
        <w:ind w:firstLine="851"/>
        <w:contextualSpacing/>
        <w:jc w:val="both"/>
        <w:rPr>
          <w:rFonts w:eastAsia="Times New Roman"/>
          <w:szCs w:val="24"/>
          <w:lang w:eastAsia="x-none"/>
        </w:rPr>
      </w:pPr>
    </w:p>
    <w:p w14:paraId="7A9DB6A7" w14:textId="77777777" w:rsidR="007C2FBC" w:rsidRDefault="007C2FBC" w:rsidP="007C2FBC">
      <w:pPr>
        <w:tabs>
          <w:tab w:val="left" w:pos="0"/>
          <w:tab w:val="left" w:pos="1134"/>
          <w:tab w:val="right" w:leader="underscore" w:pos="9000"/>
        </w:tabs>
        <w:spacing w:after="0" w:line="240" w:lineRule="auto"/>
        <w:ind w:firstLine="851"/>
        <w:contextualSpacing/>
        <w:jc w:val="both"/>
        <w:rPr>
          <w:rFonts w:eastAsia="Times New Roman"/>
          <w:i/>
          <w:iCs/>
          <w:szCs w:val="24"/>
          <w:lang w:eastAsia="x-none"/>
        </w:rPr>
      </w:pPr>
      <w:r>
        <w:rPr>
          <w:rFonts w:eastAsia="Times New Roman"/>
          <w:szCs w:val="24"/>
          <w:lang w:eastAsia="x-none"/>
        </w:rPr>
        <w:t xml:space="preserve">Klausimas: </w:t>
      </w:r>
      <w:r w:rsidRPr="008D68A2">
        <w:rPr>
          <w:rFonts w:eastAsia="Times New Roman"/>
          <w:i/>
          <w:iCs/>
          <w:szCs w:val="24"/>
          <w:lang w:eastAsia="x-none"/>
        </w:rPr>
        <w:t>Rangovas įvertinęs konkurso Nr. 3061808 Sodo g. (3.3) Kaltanėnų mstl., Kaltanėnų sen., Švenčionių raj. sav. kapitalinis remontas sutarties projektą ir taikytinus delspinigius, prašo perkančiosios organizacijos koreguoti sutarties projektą. Sutarties projekto 6.7. punktas numato delspinigius dėl darbų vėlavimo 0,015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w:t>
      </w:r>
    </w:p>
    <w:p w14:paraId="04EE3A48" w14:textId="77777777" w:rsidR="007C2FBC" w:rsidRDefault="007C2FBC" w:rsidP="00494C23">
      <w:pPr>
        <w:spacing w:after="0" w:line="240" w:lineRule="auto"/>
        <w:jc w:val="both"/>
        <w:rPr>
          <w:szCs w:val="24"/>
        </w:rPr>
      </w:pPr>
      <w:bookmarkStart w:id="0" w:name="_Hlk154060517"/>
    </w:p>
    <w:p w14:paraId="7687DBA1" w14:textId="77777777" w:rsidR="007C2FBC" w:rsidRDefault="007C2FBC" w:rsidP="007C2FBC">
      <w:pPr>
        <w:spacing w:after="0" w:line="240" w:lineRule="auto"/>
        <w:ind w:firstLine="851"/>
        <w:jc w:val="both"/>
        <w:rPr>
          <w:szCs w:val="24"/>
        </w:rPr>
      </w:pPr>
      <w:r>
        <w:rPr>
          <w:szCs w:val="24"/>
        </w:rPr>
        <w:t>Atsakymas.</w:t>
      </w:r>
    </w:p>
    <w:p w14:paraId="0F753150" w14:textId="26F18A00" w:rsidR="007C2FBC" w:rsidRPr="008D68A2" w:rsidRDefault="007C2FBC" w:rsidP="007C2FBC">
      <w:pPr>
        <w:spacing w:after="0" w:line="240" w:lineRule="auto"/>
        <w:ind w:firstLine="851"/>
        <w:jc w:val="both"/>
        <w:rPr>
          <w:i/>
          <w:iCs/>
          <w:szCs w:val="24"/>
        </w:rPr>
      </w:pPr>
      <w:r w:rsidRPr="008D68A2">
        <w:rPr>
          <w:i/>
          <w:iCs/>
          <w:szCs w:val="24"/>
        </w:rPr>
        <w:t>Sutarties projekte 6.7 ir 3.4 papunktyje numat</w:t>
      </w:r>
      <w:r w:rsidR="00494C23">
        <w:rPr>
          <w:i/>
          <w:iCs/>
          <w:szCs w:val="24"/>
        </w:rPr>
        <w:t xml:space="preserve">omas </w:t>
      </w:r>
      <w:r w:rsidRPr="008D68A2">
        <w:rPr>
          <w:i/>
          <w:iCs/>
          <w:szCs w:val="24"/>
        </w:rPr>
        <w:t xml:space="preserve"> delspinigių taikymą nuo neatliktų darbų vertės per dieną.</w:t>
      </w:r>
    </w:p>
    <w:p w14:paraId="1DF17B4B" w14:textId="2A1A4908" w:rsidR="007C2FBC" w:rsidRDefault="007C2FBC" w:rsidP="007C2FBC">
      <w:pPr>
        <w:spacing w:after="0" w:line="240" w:lineRule="auto"/>
        <w:ind w:firstLine="851"/>
        <w:jc w:val="both"/>
        <w:rPr>
          <w:szCs w:val="24"/>
        </w:rPr>
      </w:pPr>
      <w:r w:rsidRPr="0005768D">
        <w:t xml:space="preserve">  </w:t>
      </w:r>
      <w:r w:rsidR="00494C23">
        <w:t>Pridedame</w:t>
      </w:r>
      <w:r>
        <w:t xml:space="preserve"> </w:t>
      </w:r>
      <w:r w:rsidR="00494C23">
        <w:t xml:space="preserve">patikslintą </w:t>
      </w:r>
      <w:r w:rsidRPr="0005768D">
        <w:t>Pirkimo sąlygų 8 pried</w:t>
      </w:r>
      <w:r w:rsidR="00494C23">
        <w:t>ą</w:t>
      </w:r>
      <w:r w:rsidRPr="0005768D">
        <w:t xml:space="preserve"> „Sutarties projektas“</w:t>
      </w:r>
      <w:r>
        <w:t>.</w:t>
      </w:r>
    </w:p>
    <w:p w14:paraId="5413ACAF" w14:textId="77777777" w:rsidR="007C2FBC" w:rsidRPr="00895019" w:rsidRDefault="007C2FBC" w:rsidP="007C2FBC">
      <w:pPr>
        <w:spacing w:after="0" w:line="240" w:lineRule="auto"/>
        <w:ind w:firstLine="851"/>
        <w:jc w:val="both"/>
        <w:rPr>
          <w:szCs w:val="24"/>
        </w:rPr>
      </w:pPr>
    </w:p>
    <w:bookmarkEnd w:id="0"/>
    <w:p w14:paraId="78DB0677" w14:textId="7948BD48" w:rsidR="00654144" w:rsidRDefault="007C2FBC">
      <w:r>
        <w:t>Pagarbiai,</w:t>
      </w:r>
    </w:p>
    <w:sectPr w:rsidR="00654144"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BC"/>
    <w:rsid w:val="003364F3"/>
    <w:rsid w:val="00494C23"/>
    <w:rsid w:val="004C5B84"/>
    <w:rsid w:val="00654144"/>
    <w:rsid w:val="007C2FBC"/>
    <w:rsid w:val="00867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0402"/>
  <w15:chartTrackingRefBased/>
  <w15:docId w15:val="{E5CDB315-DD2C-4CB1-86C9-E8CD9356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2FBC"/>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7C2FB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C2FBC"/>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C2FBC"/>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C2FBC"/>
    <w:pPr>
      <w:keepNext/>
      <w:keepLines/>
      <w:spacing w:before="80" w:after="40" w:line="240"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7C2FBC"/>
    <w:pPr>
      <w:keepNext/>
      <w:keepLines/>
      <w:spacing w:before="80" w:after="40" w:line="240"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7C2FBC"/>
    <w:pPr>
      <w:keepNext/>
      <w:keepLines/>
      <w:spacing w:before="40" w:after="0" w:line="240"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7C2FBC"/>
    <w:pPr>
      <w:keepNext/>
      <w:keepLines/>
      <w:spacing w:before="40" w:after="0" w:line="240"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7C2FBC"/>
    <w:pPr>
      <w:keepNext/>
      <w:keepLines/>
      <w:spacing w:after="0" w:line="240"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7C2FBC"/>
    <w:pPr>
      <w:keepNext/>
      <w:keepLines/>
      <w:spacing w:after="0" w:line="240"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FBC"/>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7C2FBC"/>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7C2FBC"/>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7C2FBC"/>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7C2FBC"/>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7C2FBC"/>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7C2FBC"/>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7C2FBC"/>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7C2FBC"/>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7C2FB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C2FBC"/>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7C2FBC"/>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C2FBC"/>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7C2FBC"/>
    <w:pPr>
      <w:spacing w:before="160" w:after="160" w:line="240" w:lineRule="auto"/>
      <w:jc w:val="center"/>
    </w:pPr>
    <w:rPr>
      <w:rFonts w:eastAsia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7C2FBC"/>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7C2FBC"/>
    <w:pPr>
      <w:spacing w:after="0" w:line="240" w:lineRule="auto"/>
      <w:ind w:left="720"/>
      <w:contextualSpacing/>
    </w:pPr>
    <w:rPr>
      <w:rFonts w:eastAsiaTheme="minorHAnsi" w:cstheme="minorBidi"/>
      <w:kern w:val="2"/>
      <w:lang w:val="en-US"/>
      <w14:ligatures w14:val="standardContextual"/>
    </w:rPr>
  </w:style>
  <w:style w:type="character" w:styleId="Rykuspabraukimas">
    <w:name w:val="Intense Emphasis"/>
    <w:basedOn w:val="Numatytasispastraiposriftas"/>
    <w:uiPriority w:val="21"/>
    <w:qFormat/>
    <w:rsid w:val="007C2FBC"/>
    <w:rPr>
      <w:i/>
      <w:iCs/>
      <w:color w:val="2F5496" w:themeColor="accent1" w:themeShade="BF"/>
    </w:rPr>
  </w:style>
  <w:style w:type="paragraph" w:styleId="Iskirtacitata">
    <w:name w:val="Intense Quote"/>
    <w:basedOn w:val="prastasis"/>
    <w:next w:val="prastasis"/>
    <w:link w:val="IskirtacitataDiagrama"/>
    <w:uiPriority w:val="30"/>
    <w:qFormat/>
    <w:rsid w:val="007C2FB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7C2FBC"/>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7C2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708</Words>
  <Characters>404</Characters>
  <Application>Microsoft Office Word</Application>
  <DocSecurity>0</DocSecurity>
  <Lines>3</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cp:revision>
  <dcterms:created xsi:type="dcterms:W3CDTF">2025-06-10T08:05:00Z</dcterms:created>
  <dcterms:modified xsi:type="dcterms:W3CDTF">2025-06-10T08:10:00Z</dcterms:modified>
</cp:coreProperties>
</file>