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006" w14:textId="77777777" w:rsidR="005A5832" w:rsidRPr="00375F30" w:rsidRDefault="00A10867" w:rsidP="00E752D8">
      <w:pPr>
        <w:widowControl w:val="0"/>
        <w:pBdr>
          <w:top w:val="nil"/>
          <w:left w:val="nil"/>
          <w:bottom w:val="nil"/>
          <w:right w:val="nil"/>
          <w:between w:val="nil"/>
        </w:pBdr>
        <w:tabs>
          <w:tab w:val="left" w:pos="567"/>
          <w:tab w:val="left" w:pos="851"/>
        </w:tabs>
        <w:jc w:val="both"/>
        <w:rPr>
          <w:caps/>
          <w:sz w:val="22"/>
          <w:szCs w:val="22"/>
        </w:rPr>
      </w:pPr>
      <w:r w:rsidRPr="00375F30">
        <w:rPr>
          <w:b/>
          <w:bCs/>
          <w:caps/>
          <w:sz w:val="22"/>
          <w:szCs w:val="22"/>
        </w:rPr>
        <w:t>Prekių pirkimo-pardavimo sutarties Specialiosios sąlygos</w:t>
      </w:r>
      <w:r w:rsidRPr="00375F30">
        <w:rPr>
          <w:caps/>
          <w:sz w:val="22"/>
          <w:szCs w:val="22"/>
        </w:rPr>
        <w:t xml:space="preserve"> </w:t>
      </w:r>
    </w:p>
    <w:p w14:paraId="6E361303" w14:textId="77777777" w:rsidR="005A5832" w:rsidRPr="00375F30"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C15AD" w:rsidRPr="00375F30" w14:paraId="2DD0BB8D" w14:textId="77777777" w:rsidTr="0008006B">
        <w:tc>
          <w:tcPr>
            <w:tcW w:w="2448" w:type="dxa"/>
          </w:tcPr>
          <w:p w14:paraId="2B845C51" w14:textId="32E6B421" w:rsidR="002C15AD" w:rsidRPr="00375F30" w:rsidRDefault="002C15AD" w:rsidP="002C15AD">
            <w:pPr>
              <w:jc w:val="both"/>
              <w:rPr>
                <w:b/>
                <w:bCs/>
                <w:kern w:val="2"/>
                <w:sz w:val="22"/>
                <w:szCs w:val="22"/>
              </w:rPr>
            </w:pPr>
            <w:r w:rsidRPr="00375F30">
              <w:rPr>
                <w:b/>
                <w:bCs/>
                <w:kern w:val="2"/>
                <w:sz w:val="22"/>
                <w:szCs w:val="22"/>
              </w:rPr>
              <w:t>Sutarties pavadinimas</w:t>
            </w:r>
          </w:p>
        </w:tc>
        <w:tc>
          <w:tcPr>
            <w:tcW w:w="7110" w:type="dxa"/>
            <w:gridSpan w:val="3"/>
          </w:tcPr>
          <w:p w14:paraId="03F2D506" w14:textId="0F0DBCCC" w:rsidR="00D232A4" w:rsidRPr="00D60EAC" w:rsidRDefault="002C15AD" w:rsidP="00D232A4">
            <w:pPr>
              <w:rPr>
                <w:b/>
                <w:bCs/>
                <w:color w:val="767171" w:themeColor="background2" w:themeShade="80"/>
                <w:kern w:val="2"/>
                <w:szCs w:val="24"/>
              </w:rPr>
            </w:pPr>
            <w:r w:rsidRPr="00375F30">
              <w:rPr>
                <w:b/>
                <w:bCs/>
                <w:color w:val="767171" w:themeColor="background2" w:themeShade="80"/>
                <w:kern w:val="2"/>
                <w:sz w:val="22"/>
                <w:szCs w:val="22"/>
                <w:highlight w:val="lightGray"/>
              </w:rPr>
              <w:t>(</w:t>
            </w:r>
            <w:r w:rsidRPr="00375F30">
              <w:rPr>
                <w:b/>
                <w:bCs/>
                <w:color w:val="767171" w:themeColor="background2" w:themeShade="80"/>
                <w:kern w:val="2"/>
                <w:szCs w:val="24"/>
                <w:highlight w:val="lightGray"/>
              </w:rPr>
              <w:t>1 PIRKIMO DALIS</w:t>
            </w:r>
            <w:r w:rsidRPr="00375F30">
              <w:rPr>
                <w:b/>
                <w:bCs/>
                <w:color w:val="767171" w:themeColor="background2" w:themeShade="80"/>
                <w:kern w:val="2"/>
                <w:szCs w:val="24"/>
              </w:rPr>
              <w:t xml:space="preserve">) </w:t>
            </w:r>
            <w:bookmarkStart w:id="0" w:name="_Hlk147318523"/>
          </w:p>
          <w:p w14:paraId="42FA872D" w14:textId="5702C6CB" w:rsidR="00D232A4" w:rsidRPr="00375F30" w:rsidRDefault="00460A97" w:rsidP="00D60EAC">
            <w:pPr>
              <w:rPr>
                <w:b/>
                <w:caps/>
                <w:color w:val="000000" w:themeColor="text1"/>
                <w:lang w:eastAsia="lt-LT"/>
              </w:rPr>
            </w:pPr>
            <w:r>
              <w:rPr>
                <w:b/>
                <w:color w:val="000000" w:themeColor="text1"/>
                <w:lang w:eastAsia="lt-LT"/>
              </w:rPr>
              <w:t>Elektromobilio veiklos nuoma</w:t>
            </w:r>
          </w:p>
          <w:p w14:paraId="7B6FC6FB" w14:textId="77777777" w:rsidR="002C15AD" w:rsidRPr="00375F30" w:rsidRDefault="002C15AD" w:rsidP="002C15AD">
            <w:pPr>
              <w:rPr>
                <w:b/>
                <w:bCs/>
                <w:color w:val="767171" w:themeColor="background2" w:themeShade="80"/>
                <w:kern w:val="2"/>
                <w:szCs w:val="24"/>
              </w:rPr>
            </w:pPr>
            <w:r w:rsidRPr="00375F30">
              <w:rPr>
                <w:b/>
                <w:bCs/>
                <w:color w:val="767171" w:themeColor="background2" w:themeShade="80"/>
                <w:kern w:val="2"/>
                <w:szCs w:val="24"/>
                <w:highlight w:val="lightGray"/>
              </w:rPr>
              <w:t>(2 PIRKIMO DALIS</w:t>
            </w:r>
            <w:r w:rsidRPr="00375F30">
              <w:rPr>
                <w:b/>
                <w:bCs/>
                <w:color w:val="767171" w:themeColor="background2" w:themeShade="80"/>
                <w:kern w:val="2"/>
                <w:szCs w:val="24"/>
              </w:rPr>
              <w:t xml:space="preserve">) </w:t>
            </w:r>
            <w:bookmarkEnd w:id="0"/>
          </w:p>
          <w:p w14:paraId="0FD65D94" w14:textId="20070FAC" w:rsidR="002C15AD" w:rsidRPr="00375F30" w:rsidRDefault="00A15459" w:rsidP="00D60EAC">
            <w:pPr>
              <w:rPr>
                <w:kern w:val="2"/>
                <w:sz w:val="22"/>
                <w:szCs w:val="22"/>
              </w:rPr>
            </w:pPr>
            <w:r>
              <w:rPr>
                <w:b/>
                <w:color w:val="000000" w:themeColor="text1"/>
                <w:lang w:eastAsia="lt-LT"/>
              </w:rPr>
              <w:t>Lengvojo automobilio veiklos nuoma</w:t>
            </w:r>
            <w:r w:rsidR="00375F30" w:rsidRPr="00375F30" w:rsidDel="00562341">
              <w:rPr>
                <w:b/>
                <w:bCs/>
                <w:color w:val="767171" w:themeColor="background2" w:themeShade="80"/>
                <w:kern w:val="2"/>
                <w:sz w:val="22"/>
                <w:szCs w:val="22"/>
                <w:highlight w:val="lightGray"/>
              </w:rPr>
              <w:t xml:space="preserve"> </w:t>
            </w:r>
          </w:p>
        </w:tc>
      </w:tr>
      <w:tr w:rsidR="002C15AD" w:rsidRPr="00375F30" w14:paraId="4CF977F1" w14:textId="77777777" w:rsidTr="235CB9E3">
        <w:tc>
          <w:tcPr>
            <w:tcW w:w="2448" w:type="dxa"/>
          </w:tcPr>
          <w:p w14:paraId="3BB7E052" w14:textId="5799270F" w:rsidR="002C15AD" w:rsidRPr="00375F30" w:rsidRDefault="002C15AD" w:rsidP="002C15AD">
            <w:pPr>
              <w:jc w:val="both"/>
              <w:rPr>
                <w:b/>
                <w:bCs/>
                <w:kern w:val="2"/>
                <w:sz w:val="22"/>
                <w:szCs w:val="22"/>
              </w:rPr>
            </w:pPr>
            <w:r w:rsidRPr="00375F30">
              <w:rPr>
                <w:b/>
                <w:bCs/>
                <w:kern w:val="2"/>
                <w:sz w:val="22"/>
                <w:szCs w:val="22"/>
              </w:rPr>
              <w:t>Sutarties data</w:t>
            </w:r>
          </w:p>
        </w:tc>
        <w:tc>
          <w:tcPr>
            <w:tcW w:w="2177" w:type="dxa"/>
          </w:tcPr>
          <w:p w14:paraId="18258A4D" w14:textId="2268391F" w:rsidR="002C15AD" w:rsidRPr="00375F30" w:rsidRDefault="002C15AD" w:rsidP="002C15AD">
            <w:pPr>
              <w:jc w:val="both"/>
              <w:rPr>
                <w:kern w:val="2"/>
                <w:sz w:val="22"/>
                <w:szCs w:val="22"/>
              </w:rPr>
            </w:pPr>
            <w:r w:rsidRPr="00375F30">
              <w:rPr>
                <w:kern w:val="2"/>
                <w:sz w:val="22"/>
                <w:szCs w:val="22"/>
              </w:rPr>
              <w:t>202</w:t>
            </w:r>
            <w:r w:rsidR="00045CCD" w:rsidRPr="00375F30">
              <w:rPr>
                <w:kern w:val="2"/>
                <w:sz w:val="22"/>
                <w:szCs w:val="22"/>
              </w:rPr>
              <w:t>5</w:t>
            </w:r>
            <w:r w:rsidRPr="00375F30">
              <w:rPr>
                <w:kern w:val="2"/>
                <w:sz w:val="22"/>
                <w:szCs w:val="22"/>
              </w:rPr>
              <w:t xml:space="preserve"> m. </w:t>
            </w:r>
            <w:r w:rsidRPr="00375F30">
              <w:rPr>
                <w:kern w:val="2"/>
                <w:sz w:val="22"/>
                <w:szCs w:val="22"/>
                <w:highlight w:val="lightGray"/>
              </w:rPr>
              <w:t>X-X</w:t>
            </w:r>
          </w:p>
        </w:tc>
        <w:tc>
          <w:tcPr>
            <w:tcW w:w="2362" w:type="dxa"/>
          </w:tcPr>
          <w:p w14:paraId="73375DA6" w14:textId="13642305" w:rsidR="002C15AD" w:rsidRPr="00375F30" w:rsidRDefault="00045CCD" w:rsidP="002C15AD">
            <w:pPr>
              <w:jc w:val="both"/>
              <w:rPr>
                <w:b/>
                <w:bCs/>
                <w:kern w:val="2"/>
                <w:sz w:val="22"/>
                <w:szCs w:val="22"/>
              </w:rPr>
            </w:pPr>
            <w:r w:rsidRPr="00375F30">
              <w:rPr>
                <w:b/>
                <w:bCs/>
                <w:kern w:val="2"/>
                <w:sz w:val="22"/>
                <w:szCs w:val="22"/>
              </w:rPr>
              <w:t>Sutarties numeris</w:t>
            </w:r>
            <w:r w:rsidRPr="00375F30" w:rsidDel="00562341">
              <w:rPr>
                <w:b/>
                <w:bCs/>
                <w:kern w:val="2"/>
                <w:sz w:val="22"/>
                <w:szCs w:val="22"/>
              </w:rPr>
              <w:t xml:space="preserve"> </w:t>
            </w:r>
          </w:p>
        </w:tc>
        <w:tc>
          <w:tcPr>
            <w:tcW w:w="2571" w:type="dxa"/>
          </w:tcPr>
          <w:p w14:paraId="2E10938E" w14:textId="389C61E2" w:rsidR="002C15AD" w:rsidRPr="00375F30" w:rsidRDefault="002C15AD" w:rsidP="002C15AD">
            <w:pPr>
              <w:jc w:val="both"/>
              <w:rPr>
                <w:kern w:val="2"/>
                <w:sz w:val="22"/>
                <w:szCs w:val="22"/>
              </w:rPr>
            </w:pPr>
          </w:p>
        </w:tc>
      </w:tr>
    </w:tbl>
    <w:p w14:paraId="197B2BB9" w14:textId="77777777" w:rsidR="005A5832" w:rsidRPr="00375F30"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75F30" w14:paraId="01E42120" w14:textId="77777777" w:rsidTr="0008006B">
        <w:tc>
          <w:tcPr>
            <w:tcW w:w="9558" w:type="dxa"/>
            <w:gridSpan w:val="3"/>
          </w:tcPr>
          <w:p w14:paraId="25492383" w14:textId="77777777" w:rsidR="005A5832" w:rsidRPr="00375F30" w:rsidRDefault="00A10867" w:rsidP="00E752D8">
            <w:pPr>
              <w:jc w:val="both"/>
              <w:rPr>
                <w:b/>
                <w:bCs/>
                <w:kern w:val="2"/>
                <w:sz w:val="22"/>
                <w:szCs w:val="22"/>
              </w:rPr>
            </w:pPr>
            <w:r w:rsidRPr="00375F30">
              <w:rPr>
                <w:b/>
                <w:bCs/>
                <w:kern w:val="2"/>
                <w:sz w:val="22"/>
                <w:szCs w:val="22"/>
              </w:rPr>
              <w:t>1. SUTARTIES ŠALYS</w:t>
            </w:r>
          </w:p>
        </w:tc>
      </w:tr>
      <w:tr w:rsidR="008B411E" w:rsidRPr="00375F30" w14:paraId="5A282C95" w14:textId="77777777" w:rsidTr="0008006B">
        <w:tc>
          <w:tcPr>
            <w:tcW w:w="2808" w:type="dxa"/>
            <w:vMerge w:val="restart"/>
          </w:tcPr>
          <w:p w14:paraId="27D77582" w14:textId="77777777" w:rsidR="008B411E" w:rsidRPr="00375F30" w:rsidRDefault="008B411E" w:rsidP="00E752D8">
            <w:pPr>
              <w:jc w:val="both"/>
              <w:rPr>
                <w:b/>
                <w:bCs/>
                <w:kern w:val="2"/>
                <w:sz w:val="22"/>
                <w:szCs w:val="22"/>
              </w:rPr>
            </w:pPr>
          </w:p>
          <w:p w14:paraId="0FC3CE81" w14:textId="77777777" w:rsidR="008B411E" w:rsidRPr="00375F30" w:rsidRDefault="008B411E" w:rsidP="00E752D8">
            <w:pPr>
              <w:jc w:val="both"/>
              <w:rPr>
                <w:b/>
                <w:bCs/>
                <w:kern w:val="2"/>
                <w:sz w:val="22"/>
                <w:szCs w:val="22"/>
              </w:rPr>
            </w:pPr>
          </w:p>
          <w:p w14:paraId="65D5DFE9" w14:textId="77777777" w:rsidR="008B411E" w:rsidRPr="00375F30" w:rsidRDefault="008B411E" w:rsidP="00E752D8">
            <w:pPr>
              <w:jc w:val="both"/>
              <w:rPr>
                <w:b/>
                <w:bCs/>
                <w:kern w:val="2"/>
                <w:sz w:val="22"/>
                <w:szCs w:val="22"/>
              </w:rPr>
            </w:pPr>
          </w:p>
          <w:p w14:paraId="58FBDE8F" w14:textId="77777777" w:rsidR="008B411E" w:rsidRPr="00375F30" w:rsidRDefault="008B411E" w:rsidP="00E752D8">
            <w:pPr>
              <w:jc w:val="both"/>
              <w:rPr>
                <w:b/>
                <w:bCs/>
                <w:kern w:val="2"/>
                <w:sz w:val="22"/>
                <w:szCs w:val="22"/>
              </w:rPr>
            </w:pPr>
          </w:p>
          <w:p w14:paraId="519609E3" w14:textId="77777777" w:rsidR="008B411E" w:rsidRPr="00375F30" w:rsidRDefault="008B411E" w:rsidP="00E752D8">
            <w:pPr>
              <w:jc w:val="both"/>
              <w:rPr>
                <w:b/>
                <w:bCs/>
                <w:kern w:val="2"/>
                <w:sz w:val="22"/>
                <w:szCs w:val="22"/>
              </w:rPr>
            </w:pPr>
            <w:r w:rsidRPr="00375F30">
              <w:rPr>
                <w:b/>
                <w:bCs/>
                <w:kern w:val="2"/>
                <w:sz w:val="22"/>
                <w:szCs w:val="22"/>
              </w:rPr>
              <w:t>1.1. Pirkėjas</w:t>
            </w:r>
          </w:p>
        </w:tc>
        <w:tc>
          <w:tcPr>
            <w:tcW w:w="3240" w:type="dxa"/>
          </w:tcPr>
          <w:p w14:paraId="04061F90" w14:textId="77777777" w:rsidR="008B411E" w:rsidRPr="00375F30" w:rsidRDefault="008B411E" w:rsidP="00E752D8">
            <w:pPr>
              <w:jc w:val="both"/>
              <w:rPr>
                <w:kern w:val="2"/>
                <w:sz w:val="22"/>
                <w:szCs w:val="22"/>
              </w:rPr>
            </w:pPr>
            <w:r w:rsidRPr="00375F30">
              <w:rPr>
                <w:kern w:val="2"/>
                <w:sz w:val="22"/>
                <w:szCs w:val="22"/>
              </w:rPr>
              <w:t>1.1.1. Pavadinimas</w:t>
            </w:r>
          </w:p>
        </w:tc>
        <w:tc>
          <w:tcPr>
            <w:tcW w:w="3510" w:type="dxa"/>
          </w:tcPr>
          <w:p w14:paraId="79F57F79" w14:textId="70BAB409" w:rsidR="008B411E" w:rsidRPr="00375F30" w:rsidRDefault="008B411E" w:rsidP="00D60EAC">
            <w:pPr>
              <w:rPr>
                <w:kern w:val="2"/>
                <w:sz w:val="22"/>
                <w:szCs w:val="22"/>
              </w:rPr>
            </w:pPr>
            <w:r w:rsidRPr="00375F30">
              <w:rPr>
                <w:sz w:val="22"/>
                <w:szCs w:val="22"/>
              </w:rPr>
              <w:t>VšĮ Kauno technologijos universitetas</w:t>
            </w:r>
          </w:p>
        </w:tc>
      </w:tr>
      <w:tr w:rsidR="008B411E" w:rsidRPr="00375F30" w14:paraId="05E0A36C" w14:textId="77777777" w:rsidTr="235CB9E3">
        <w:tc>
          <w:tcPr>
            <w:tcW w:w="2808" w:type="dxa"/>
            <w:vMerge/>
          </w:tcPr>
          <w:p w14:paraId="5243320F" w14:textId="77777777" w:rsidR="008B411E" w:rsidRPr="00375F30" w:rsidRDefault="008B411E" w:rsidP="00AF0AC7">
            <w:pPr>
              <w:jc w:val="both"/>
              <w:rPr>
                <w:kern w:val="2"/>
                <w:sz w:val="22"/>
                <w:szCs w:val="22"/>
              </w:rPr>
            </w:pPr>
          </w:p>
        </w:tc>
        <w:tc>
          <w:tcPr>
            <w:tcW w:w="3240" w:type="dxa"/>
          </w:tcPr>
          <w:p w14:paraId="76E452CC" w14:textId="77777777" w:rsidR="008B411E" w:rsidRPr="00375F30" w:rsidRDefault="008B411E" w:rsidP="00AF0AC7">
            <w:pPr>
              <w:jc w:val="both"/>
              <w:rPr>
                <w:kern w:val="2"/>
                <w:sz w:val="22"/>
                <w:szCs w:val="22"/>
              </w:rPr>
            </w:pPr>
            <w:r w:rsidRPr="00375F30">
              <w:rPr>
                <w:kern w:val="2"/>
                <w:sz w:val="22"/>
                <w:szCs w:val="22"/>
              </w:rPr>
              <w:t>1.1.2. Juridinio asmens kodas</w:t>
            </w:r>
          </w:p>
        </w:tc>
        <w:tc>
          <w:tcPr>
            <w:tcW w:w="3510" w:type="dxa"/>
          </w:tcPr>
          <w:p w14:paraId="304944C9" w14:textId="4599BB00" w:rsidR="008B411E" w:rsidRPr="00375F30" w:rsidRDefault="008B411E" w:rsidP="00AF0AC7">
            <w:pPr>
              <w:jc w:val="both"/>
              <w:rPr>
                <w:kern w:val="2"/>
                <w:sz w:val="22"/>
                <w:szCs w:val="22"/>
              </w:rPr>
            </w:pPr>
            <w:r w:rsidRPr="00375F30">
              <w:rPr>
                <w:sz w:val="22"/>
                <w:szCs w:val="22"/>
              </w:rPr>
              <w:t>111950581</w:t>
            </w:r>
          </w:p>
        </w:tc>
      </w:tr>
      <w:tr w:rsidR="008B411E" w:rsidRPr="00375F30" w14:paraId="38A3F1D1" w14:textId="77777777" w:rsidTr="235CB9E3">
        <w:tc>
          <w:tcPr>
            <w:tcW w:w="2808" w:type="dxa"/>
            <w:vMerge/>
          </w:tcPr>
          <w:p w14:paraId="15EA15E4" w14:textId="77777777" w:rsidR="008B411E" w:rsidRPr="00375F30" w:rsidRDefault="008B411E" w:rsidP="00AF0AC7">
            <w:pPr>
              <w:jc w:val="both"/>
              <w:rPr>
                <w:kern w:val="2"/>
                <w:sz w:val="22"/>
                <w:szCs w:val="22"/>
              </w:rPr>
            </w:pPr>
          </w:p>
        </w:tc>
        <w:tc>
          <w:tcPr>
            <w:tcW w:w="3240" w:type="dxa"/>
          </w:tcPr>
          <w:p w14:paraId="50569362" w14:textId="77777777" w:rsidR="008B411E" w:rsidRPr="00375F30" w:rsidRDefault="008B411E" w:rsidP="00AF0AC7">
            <w:pPr>
              <w:jc w:val="both"/>
              <w:rPr>
                <w:kern w:val="2"/>
                <w:sz w:val="22"/>
                <w:szCs w:val="22"/>
              </w:rPr>
            </w:pPr>
            <w:r w:rsidRPr="00375F30">
              <w:rPr>
                <w:kern w:val="2"/>
                <w:sz w:val="22"/>
                <w:szCs w:val="22"/>
              </w:rPr>
              <w:t>1.1.3. Adresas</w:t>
            </w:r>
          </w:p>
        </w:tc>
        <w:tc>
          <w:tcPr>
            <w:tcW w:w="3510" w:type="dxa"/>
          </w:tcPr>
          <w:p w14:paraId="2461025A" w14:textId="3A467726" w:rsidR="008B411E" w:rsidRPr="00375F30" w:rsidRDefault="006B51D9" w:rsidP="00D60EAC">
            <w:pPr>
              <w:rPr>
                <w:kern w:val="2"/>
                <w:sz w:val="22"/>
                <w:szCs w:val="22"/>
              </w:rPr>
            </w:pPr>
            <w:r w:rsidRPr="00A657CB">
              <w:rPr>
                <w:sz w:val="22"/>
                <w:szCs w:val="22"/>
              </w:rPr>
              <w:t>K. Donelaičio g. 73</w:t>
            </w:r>
            <w:r>
              <w:rPr>
                <w:sz w:val="22"/>
                <w:szCs w:val="22"/>
              </w:rPr>
              <w:t>, LT-44249, Kaunas</w:t>
            </w:r>
          </w:p>
        </w:tc>
      </w:tr>
      <w:tr w:rsidR="008B411E" w:rsidRPr="00375F30" w14:paraId="70F40041" w14:textId="77777777" w:rsidTr="235CB9E3">
        <w:tc>
          <w:tcPr>
            <w:tcW w:w="2808" w:type="dxa"/>
            <w:vMerge/>
          </w:tcPr>
          <w:p w14:paraId="04809E78" w14:textId="77777777" w:rsidR="008B411E" w:rsidRPr="00375F30" w:rsidRDefault="008B411E" w:rsidP="00AF0AC7">
            <w:pPr>
              <w:jc w:val="both"/>
              <w:rPr>
                <w:kern w:val="2"/>
                <w:sz w:val="22"/>
                <w:szCs w:val="22"/>
              </w:rPr>
            </w:pPr>
          </w:p>
        </w:tc>
        <w:tc>
          <w:tcPr>
            <w:tcW w:w="3240" w:type="dxa"/>
          </w:tcPr>
          <w:p w14:paraId="554C1644" w14:textId="77777777" w:rsidR="008B411E" w:rsidRPr="00375F30" w:rsidRDefault="008B411E" w:rsidP="00AF0AC7">
            <w:pPr>
              <w:jc w:val="both"/>
              <w:rPr>
                <w:kern w:val="2"/>
                <w:sz w:val="22"/>
                <w:szCs w:val="22"/>
              </w:rPr>
            </w:pPr>
            <w:r w:rsidRPr="00375F30">
              <w:rPr>
                <w:kern w:val="2"/>
                <w:sz w:val="22"/>
                <w:szCs w:val="22"/>
              </w:rPr>
              <w:t>1.1.4. PVM mokėtojo kodas</w:t>
            </w:r>
          </w:p>
        </w:tc>
        <w:tc>
          <w:tcPr>
            <w:tcW w:w="3510" w:type="dxa"/>
          </w:tcPr>
          <w:p w14:paraId="62FF2324" w14:textId="7FA5BF39" w:rsidR="008B411E" w:rsidRPr="00375F30" w:rsidRDefault="008B411E" w:rsidP="00AF0AC7">
            <w:pPr>
              <w:jc w:val="both"/>
              <w:rPr>
                <w:kern w:val="2"/>
                <w:sz w:val="22"/>
                <w:szCs w:val="22"/>
              </w:rPr>
            </w:pPr>
            <w:r w:rsidRPr="00375F30">
              <w:rPr>
                <w:sz w:val="22"/>
                <w:szCs w:val="22"/>
              </w:rPr>
              <w:t>LT119505811</w:t>
            </w:r>
          </w:p>
        </w:tc>
      </w:tr>
      <w:tr w:rsidR="00B014E0" w:rsidRPr="00375F30" w14:paraId="4D05B979" w14:textId="77777777" w:rsidTr="235CB9E3">
        <w:tc>
          <w:tcPr>
            <w:tcW w:w="2808" w:type="dxa"/>
            <w:vMerge/>
          </w:tcPr>
          <w:p w14:paraId="5BBAB832" w14:textId="77777777" w:rsidR="00B014E0" w:rsidRPr="00375F30" w:rsidRDefault="00B014E0" w:rsidP="00B014E0">
            <w:pPr>
              <w:jc w:val="both"/>
              <w:rPr>
                <w:kern w:val="2"/>
                <w:sz w:val="22"/>
                <w:szCs w:val="22"/>
              </w:rPr>
            </w:pPr>
          </w:p>
        </w:tc>
        <w:tc>
          <w:tcPr>
            <w:tcW w:w="3240" w:type="dxa"/>
          </w:tcPr>
          <w:p w14:paraId="2539364D" w14:textId="77777777" w:rsidR="00B014E0" w:rsidRPr="00375F30" w:rsidRDefault="00B014E0" w:rsidP="00B014E0">
            <w:pPr>
              <w:jc w:val="both"/>
              <w:rPr>
                <w:kern w:val="2"/>
                <w:sz w:val="22"/>
                <w:szCs w:val="22"/>
              </w:rPr>
            </w:pPr>
            <w:r w:rsidRPr="00375F30">
              <w:rPr>
                <w:kern w:val="2"/>
                <w:sz w:val="22"/>
                <w:szCs w:val="22"/>
              </w:rPr>
              <w:t>1.1.5. Atsiskaitomoji sąskaita</w:t>
            </w:r>
          </w:p>
        </w:tc>
        <w:tc>
          <w:tcPr>
            <w:tcW w:w="3510" w:type="dxa"/>
          </w:tcPr>
          <w:p w14:paraId="1EE4DD2D" w14:textId="49F0FC05" w:rsidR="00B014E0" w:rsidRPr="00375F30" w:rsidRDefault="00B014E0" w:rsidP="00B014E0">
            <w:pPr>
              <w:jc w:val="both"/>
              <w:rPr>
                <w:kern w:val="2"/>
                <w:sz w:val="22"/>
                <w:szCs w:val="22"/>
              </w:rPr>
            </w:pPr>
            <w:r w:rsidRPr="00086B5F">
              <w:rPr>
                <w:sz w:val="22"/>
                <w:szCs w:val="22"/>
              </w:rPr>
              <w:t>LT97 7300 0101 3010 7320</w:t>
            </w:r>
          </w:p>
        </w:tc>
      </w:tr>
      <w:tr w:rsidR="00B014E0" w:rsidRPr="00375F30" w14:paraId="64C07530" w14:textId="77777777" w:rsidTr="235CB9E3">
        <w:tc>
          <w:tcPr>
            <w:tcW w:w="2808" w:type="dxa"/>
            <w:vMerge/>
          </w:tcPr>
          <w:p w14:paraId="6FA944A6" w14:textId="77777777" w:rsidR="00B014E0" w:rsidRPr="00375F30" w:rsidRDefault="00B014E0" w:rsidP="00B014E0">
            <w:pPr>
              <w:jc w:val="both"/>
              <w:rPr>
                <w:kern w:val="2"/>
                <w:sz w:val="22"/>
                <w:szCs w:val="22"/>
              </w:rPr>
            </w:pPr>
          </w:p>
        </w:tc>
        <w:tc>
          <w:tcPr>
            <w:tcW w:w="3240" w:type="dxa"/>
          </w:tcPr>
          <w:p w14:paraId="4BBB9182" w14:textId="77777777" w:rsidR="00B014E0" w:rsidRPr="00375F30" w:rsidRDefault="00B014E0" w:rsidP="00B014E0">
            <w:pPr>
              <w:jc w:val="both"/>
              <w:rPr>
                <w:kern w:val="2"/>
                <w:sz w:val="22"/>
                <w:szCs w:val="22"/>
              </w:rPr>
            </w:pPr>
            <w:r w:rsidRPr="00375F30">
              <w:rPr>
                <w:kern w:val="2"/>
                <w:sz w:val="22"/>
                <w:szCs w:val="22"/>
              </w:rPr>
              <w:t>1.1.6. Bankas, banko kodas</w:t>
            </w:r>
          </w:p>
        </w:tc>
        <w:tc>
          <w:tcPr>
            <w:tcW w:w="3510" w:type="dxa"/>
          </w:tcPr>
          <w:p w14:paraId="75CA1625" w14:textId="3D01310C" w:rsidR="00B014E0" w:rsidRPr="00375F30" w:rsidRDefault="00B014E0" w:rsidP="00B014E0">
            <w:pPr>
              <w:jc w:val="both"/>
              <w:rPr>
                <w:kern w:val="2"/>
                <w:sz w:val="22"/>
                <w:szCs w:val="22"/>
              </w:rPr>
            </w:pPr>
            <w:r w:rsidRPr="00086B5F">
              <w:rPr>
                <w:sz w:val="22"/>
                <w:szCs w:val="22"/>
              </w:rPr>
              <w:t>Swedbank</w:t>
            </w:r>
            <w:r>
              <w:rPr>
                <w:sz w:val="22"/>
                <w:szCs w:val="22"/>
              </w:rPr>
              <w:t xml:space="preserve"> </w:t>
            </w:r>
            <w:r w:rsidRPr="00086B5F">
              <w:rPr>
                <w:sz w:val="22"/>
                <w:szCs w:val="22"/>
              </w:rPr>
              <w:t>AB, bankas</w:t>
            </w:r>
          </w:p>
        </w:tc>
      </w:tr>
      <w:tr w:rsidR="008B411E" w:rsidRPr="00375F30" w14:paraId="4D190613" w14:textId="77777777" w:rsidTr="235CB9E3">
        <w:tc>
          <w:tcPr>
            <w:tcW w:w="2808" w:type="dxa"/>
            <w:vMerge/>
          </w:tcPr>
          <w:p w14:paraId="465C9412" w14:textId="77777777" w:rsidR="008B411E" w:rsidRPr="00375F30" w:rsidRDefault="008B411E" w:rsidP="00AF0AC7">
            <w:pPr>
              <w:jc w:val="both"/>
              <w:rPr>
                <w:kern w:val="2"/>
                <w:sz w:val="22"/>
                <w:szCs w:val="22"/>
              </w:rPr>
            </w:pPr>
          </w:p>
        </w:tc>
        <w:tc>
          <w:tcPr>
            <w:tcW w:w="3240" w:type="dxa"/>
          </w:tcPr>
          <w:p w14:paraId="68A94403" w14:textId="77777777" w:rsidR="008B411E" w:rsidRPr="00375F30" w:rsidRDefault="008B411E" w:rsidP="00AF0AC7">
            <w:pPr>
              <w:jc w:val="both"/>
              <w:rPr>
                <w:kern w:val="2"/>
                <w:sz w:val="22"/>
                <w:szCs w:val="22"/>
              </w:rPr>
            </w:pPr>
            <w:r w:rsidRPr="00375F30">
              <w:rPr>
                <w:kern w:val="2"/>
                <w:sz w:val="22"/>
                <w:szCs w:val="22"/>
              </w:rPr>
              <w:t>1.1.7. Telefonas</w:t>
            </w:r>
          </w:p>
        </w:tc>
        <w:tc>
          <w:tcPr>
            <w:tcW w:w="3510" w:type="dxa"/>
          </w:tcPr>
          <w:p w14:paraId="40A32040" w14:textId="6D2928B8" w:rsidR="008B411E" w:rsidRPr="00375F30" w:rsidRDefault="008B411E" w:rsidP="00AF0AC7">
            <w:pPr>
              <w:jc w:val="both"/>
              <w:rPr>
                <w:kern w:val="2"/>
                <w:sz w:val="22"/>
                <w:szCs w:val="22"/>
              </w:rPr>
            </w:pPr>
            <w:r w:rsidRPr="00375F30">
              <w:rPr>
                <w:sz w:val="22"/>
                <w:szCs w:val="22"/>
              </w:rPr>
              <w:t>(+370 37) 300 000, 300 421</w:t>
            </w:r>
          </w:p>
        </w:tc>
      </w:tr>
      <w:tr w:rsidR="008B411E" w:rsidRPr="00375F30" w14:paraId="2FAFD83C" w14:textId="77777777" w:rsidTr="235CB9E3">
        <w:tc>
          <w:tcPr>
            <w:tcW w:w="2808" w:type="dxa"/>
            <w:vMerge/>
          </w:tcPr>
          <w:p w14:paraId="540AE40A" w14:textId="77777777" w:rsidR="008B411E" w:rsidRPr="00375F30" w:rsidRDefault="008B411E" w:rsidP="00AF0AC7">
            <w:pPr>
              <w:jc w:val="both"/>
              <w:rPr>
                <w:kern w:val="2"/>
                <w:sz w:val="22"/>
                <w:szCs w:val="22"/>
              </w:rPr>
            </w:pPr>
          </w:p>
        </w:tc>
        <w:tc>
          <w:tcPr>
            <w:tcW w:w="3240" w:type="dxa"/>
          </w:tcPr>
          <w:p w14:paraId="40DB2501" w14:textId="77777777" w:rsidR="008B411E" w:rsidRPr="00375F30" w:rsidRDefault="008B411E" w:rsidP="00AF0AC7">
            <w:pPr>
              <w:jc w:val="both"/>
              <w:rPr>
                <w:kern w:val="2"/>
                <w:sz w:val="22"/>
                <w:szCs w:val="22"/>
              </w:rPr>
            </w:pPr>
            <w:r w:rsidRPr="00375F30">
              <w:rPr>
                <w:kern w:val="2"/>
                <w:sz w:val="22"/>
                <w:szCs w:val="22"/>
              </w:rPr>
              <w:t>1.1.8. El. paštas</w:t>
            </w:r>
          </w:p>
        </w:tc>
        <w:tc>
          <w:tcPr>
            <w:tcW w:w="3510" w:type="dxa"/>
          </w:tcPr>
          <w:p w14:paraId="32277B3E" w14:textId="5F0C03AB" w:rsidR="008B411E" w:rsidRPr="00375F30" w:rsidRDefault="008B411E" w:rsidP="00AF0AC7">
            <w:pPr>
              <w:jc w:val="both"/>
              <w:rPr>
                <w:kern w:val="2"/>
                <w:sz w:val="22"/>
                <w:szCs w:val="22"/>
              </w:rPr>
            </w:pPr>
            <w:r w:rsidRPr="00375F30">
              <w:rPr>
                <w:sz w:val="22"/>
                <w:szCs w:val="22"/>
              </w:rPr>
              <w:t>ktu@ktu.lt</w:t>
            </w:r>
          </w:p>
        </w:tc>
      </w:tr>
      <w:tr w:rsidR="005A5832" w:rsidRPr="00375F30" w14:paraId="4DE0F79C" w14:textId="77777777" w:rsidTr="235CB9E3">
        <w:tc>
          <w:tcPr>
            <w:tcW w:w="2808" w:type="dxa"/>
            <w:vMerge/>
          </w:tcPr>
          <w:p w14:paraId="0807400E" w14:textId="77777777" w:rsidR="005A5832" w:rsidRPr="00375F30" w:rsidRDefault="005A5832" w:rsidP="00AF0AC7">
            <w:pPr>
              <w:jc w:val="both"/>
              <w:rPr>
                <w:kern w:val="2"/>
                <w:sz w:val="22"/>
                <w:szCs w:val="22"/>
              </w:rPr>
            </w:pPr>
          </w:p>
        </w:tc>
        <w:tc>
          <w:tcPr>
            <w:tcW w:w="3240" w:type="dxa"/>
          </w:tcPr>
          <w:p w14:paraId="19310CCA" w14:textId="77777777" w:rsidR="005A5832" w:rsidRPr="00375F30" w:rsidRDefault="00A10867" w:rsidP="00AF0AC7">
            <w:pPr>
              <w:jc w:val="both"/>
              <w:rPr>
                <w:kern w:val="2"/>
                <w:sz w:val="22"/>
                <w:szCs w:val="22"/>
              </w:rPr>
            </w:pPr>
            <w:r w:rsidRPr="00375F30">
              <w:rPr>
                <w:kern w:val="2"/>
                <w:sz w:val="22"/>
                <w:szCs w:val="22"/>
              </w:rPr>
              <w:t>1.1.9. Šalies atstovas</w:t>
            </w:r>
          </w:p>
        </w:tc>
        <w:tc>
          <w:tcPr>
            <w:tcW w:w="3510" w:type="dxa"/>
          </w:tcPr>
          <w:p w14:paraId="09C4619A" w14:textId="77777777" w:rsidR="005A5832" w:rsidRPr="00375F30" w:rsidRDefault="005A5832" w:rsidP="00AF0AC7">
            <w:pPr>
              <w:jc w:val="both"/>
              <w:rPr>
                <w:kern w:val="2"/>
                <w:sz w:val="22"/>
                <w:szCs w:val="22"/>
              </w:rPr>
            </w:pPr>
          </w:p>
        </w:tc>
      </w:tr>
      <w:tr w:rsidR="005A5832" w:rsidRPr="00375F30" w14:paraId="33E082C6" w14:textId="77777777" w:rsidTr="235CB9E3">
        <w:tc>
          <w:tcPr>
            <w:tcW w:w="2808" w:type="dxa"/>
            <w:vMerge/>
          </w:tcPr>
          <w:p w14:paraId="4A87EB05" w14:textId="77777777" w:rsidR="005A5832" w:rsidRPr="00375F30" w:rsidRDefault="005A5832" w:rsidP="00AF0AC7">
            <w:pPr>
              <w:jc w:val="both"/>
              <w:rPr>
                <w:kern w:val="2"/>
                <w:sz w:val="22"/>
                <w:szCs w:val="22"/>
              </w:rPr>
            </w:pPr>
          </w:p>
        </w:tc>
        <w:tc>
          <w:tcPr>
            <w:tcW w:w="3240" w:type="dxa"/>
          </w:tcPr>
          <w:p w14:paraId="5B50065E" w14:textId="77777777" w:rsidR="005A5832" w:rsidRPr="00375F30" w:rsidRDefault="00A10867" w:rsidP="00AF0AC7">
            <w:pPr>
              <w:jc w:val="both"/>
              <w:rPr>
                <w:kern w:val="2"/>
                <w:sz w:val="22"/>
                <w:szCs w:val="22"/>
              </w:rPr>
            </w:pPr>
            <w:r w:rsidRPr="00375F30">
              <w:rPr>
                <w:kern w:val="2"/>
                <w:sz w:val="22"/>
                <w:szCs w:val="22"/>
              </w:rPr>
              <w:t>1.1.10. Atstovavimo pagrindas</w:t>
            </w:r>
          </w:p>
        </w:tc>
        <w:tc>
          <w:tcPr>
            <w:tcW w:w="3510" w:type="dxa"/>
          </w:tcPr>
          <w:p w14:paraId="28111F0A" w14:textId="77777777" w:rsidR="005A5832" w:rsidRPr="00375F30" w:rsidRDefault="005A5832" w:rsidP="00AF0AC7">
            <w:pPr>
              <w:jc w:val="both"/>
              <w:rPr>
                <w:kern w:val="2"/>
                <w:sz w:val="22"/>
                <w:szCs w:val="22"/>
              </w:rPr>
            </w:pPr>
          </w:p>
        </w:tc>
      </w:tr>
      <w:tr w:rsidR="005A5832" w:rsidRPr="00375F30" w14:paraId="59269CB1" w14:textId="77777777" w:rsidTr="0008006B">
        <w:tc>
          <w:tcPr>
            <w:tcW w:w="2808" w:type="dxa"/>
            <w:vMerge w:val="restart"/>
          </w:tcPr>
          <w:p w14:paraId="4705ABFD" w14:textId="77777777" w:rsidR="005A5832" w:rsidRPr="00375F30" w:rsidRDefault="005A5832" w:rsidP="00E752D8">
            <w:pPr>
              <w:jc w:val="both"/>
              <w:rPr>
                <w:b/>
                <w:bCs/>
                <w:kern w:val="2"/>
                <w:sz w:val="22"/>
                <w:szCs w:val="22"/>
              </w:rPr>
            </w:pPr>
          </w:p>
          <w:p w14:paraId="3FA3DC61" w14:textId="77777777" w:rsidR="005A5832" w:rsidRPr="00375F30" w:rsidRDefault="005A5832" w:rsidP="00E752D8">
            <w:pPr>
              <w:jc w:val="both"/>
              <w:rPr>
                <w:b/>
                <w:bCs/>
                <w:kern w:val="2"/>
                <w:sz w:val="22"/>
                <w:szCs w:val="22"/>
              </w:rPr>
            </w:pPr>
          </w:p>
          <w:p w14:paraId="0C4A5C6B" w14:textId="77777777" w:rsidR="005A5832" w:rsidRPr="00375F30" w:rsidRDefault="005A5832" w:rsidP="00E752D8">
            <w:pPr>
              <w:jc w:val="both"/>
              <w:rPr>
                <w:b/>
                <w:bCs/>
                <w:kern w:val="2"/>
                <w:sz w:val="22"/>
                <w:szCs w:val="22"/>
              </w:rPr>
            </w:pPr>
          </w:p>
          <w:p w14:paraId="1BC82CEC" w14:textId="77777777" w:rsidR="005A5832" w:rsidRPr="00375F30" w:rsidRDefault="00A10867" w:rsidP="00E752D8">
            <w:pPr>
              <w:jc w:val="both"/>
              <w:rPr>
                <w:b/>
                <w:bCs/>
                <w:kern w:val="2"/>
                <w:sz w:val="22"/>
                <w:szCs w:val="22"/>
              </w:rPr>
            </w:pPr>
            <w:r w:rsidRPr="00375F30">
              <w:rPr>
                <w:b/>
                <w:bCs/>
                <w:kern w:val="2"/>
                <w:sz w:val="22"/>
                <w:szCs w:val="22"/>
              </w:rPr>
              <w:t>1.2. Tiekėjas</w:t>
            </w:r>
          </w:p>
          <w:p w14:paraId="6970081D" w14:textId="12516153" w:rsidR="005A5832" w:rsidRPr="00375F30" w:rsidRDefault="005A5832" w:rsidP="00E752D8">
            <w:pPr>
              <w:jc w:val="both"/>
              <w:rPr>
                <w:color w:val="4472C4"/>
                <w:kern w:val="2"/>
                <w:sz w:val="22"/>
                <w:szCs w:val="22"/>
              </w:rPr>
            </w:pPr>
          </w:p>
          <w:p w14:paraId="09F42B16" w14:textId="77777777" w:rsidR="005A5832" w:rsidRPr="00375F30" w:rsidRDefault="005A5832" w:rsidP="00E752D8">
            <w:pPr>
              <w:jc w:val="both"/>
              <w:rPr>
                <w:b/>
                <w:bCs/>
                <w:kern w:val="2"/>
                <w:sz w:val="22"/>
                <w:szCs w:val="22"/>
              </w:rPr>
            </w:pPr>
          </w:p>
        </w:tc>
        <w:tc>
          <w:tcPr>
            <w:tcW w:w="3240" w:type="dxa"/>
          </w:tcPr>
          <w:p w14:paraId="7725A9B4" w14:textId="77777777" w:rsidR="005A5832" w:rsidRPr="00375F30" w:rsidRDefault="00A10867" w:rsidP="00E752D8">
            <w:pPr>
              <w:jc w:val="both"/>
              <w:rPr>
                <w:kern w:val="2"/>
                <w:sz w:val="22"/>
                <w:szCs w:val="22"/>
              </w:rPr>
            </w:pPr>
            <w:r w:rsidRPr="00375F30">
              <w:rPr>
                <w:kern w:val="2"/>
                <w:sz w:val="22"/>
                <w:szCs w:val="22"/>
              </w:rPr>
              <w:t>1.2.1. Pavadinimas</w:t>
            </w:r>
          </w:p>
        </w:tc>
        <w:tc>
          <w:tcPr>
            <w:tcW w:w="3510" w:type="dxa"/>
          </w:tcPr>
          <w:p w14:paraId="7AEC5FDD" w14:textId="77777777" w:rsidR="005A5832" w:rsidRPr="00375F30" w:rsidRDefault="005A5832" w:rsidP="00E752D8">
            <w:pPr>
              <w:jc w:val="both"/>
              <w:rPr>
                <w:kern w:val="2"/>
                <w:sz w:val="22"/>
                <w:szCs w:val="22"/>
              </w:rPr>
            </w:pPr>
          </w:p>
        </w:tc>
      </w:tr>
      <w:tr w:rsidR="005A5832" w:rsidRPr="00375F30" w14:paraId="750DE955" w14:textId="77777777" w:rsidTr="235CB9E3">
        <w:tc>
          <w:tcPr>
            <w:tcW w:w="2808" w:type="dxa"/>
            <w:vMerge/>
          </w:tcPr>
          <w:p w14:paraId="3956126F" w14:textId="77777777" w:rsidR="005A5832" w:rsidRPr="00375F30" w:rsidRDefault="005A5832" w:rsidP="00AF0AC7">
            <w:pPr>
              <w:jc w:val="both"/>
              <w:rPr>
                <w:b/>
                <w:bCs/>
                <w:kern w:val="2"/>
                <w:sz w:val="22"/>
                <w:szCs w:val="22"/>
              </w:rPr>
            </w:pPr>
          </w:p>
        </w:tc>
        <w:tc>
          <w:tcPr>
            <w:tcW w:w="3240" w:type="dxa"/>
          </w:tcPr>
          <w:p w14:paraId="360E07E3" w14:textId="77777777" w:rsidR="005A5832" w:rsidRPr="00375F30" w:rsidRDefault="00A10867" w:rsidP="00AF0AC7">
            <w:pPr>
              <w:jc w:val="both"/>
              <w:rPr>
                <w:kern w:val="2"/>
                <w:sz w:val="22"/>
                <w:szCs w:val="22"/>
              </w:rPr>
            </w:pPr>
            <w:r w:rsidRPr="00375F30">
              <w:rPr>
                <w:kern w:val="2"/>
                <w:sz w:val="22"/>
                <w:szCs w:val="22"/>
              </w:rPr>
              <w:t>1.2.2. Juridinio asmens kodas</w:t>
            </w:r>
          </w:p>
        </w:tc>
        <w:tc>
          <w:tcPr>
            <w:tcW w:w="3510" w:type="dxa"/>
          </w:tcPr>
          <w:p w14:paraId="535167F4" w14:textId="77777777" w:rsidR="005A5832" w:rsidRPr="00375F30" w:rsidRDefault="005A5832" w:rsidP="00AF0AC7">
            <w:pPr>
              <w:jc w:val="both"/>
              <w:rPr>
                <w:kern w:val="2"/>
                <w:sz w:val="22"/>
                <w:szCs w:val="22"/>
              </w:rPr>
            </w:pPr>
          </w:p>
        </w:tc>
      </w:tr>
      <w:tr w:rsidR="005A5832" w:rsidRPr="00375F30" w14:paraId="01296FCB" w14:textId="77777777" w:rsidTr="235CB9E3">
        <w:tc>
          <w:tcPr>
            <w:tcW w:w="2808" w:type="dxa"/>
            <w:vMerge/>
          </w:tcPr>
          <w:p w14:paraId="31BD5F16" w14:textId="77777777" w:rsidR="005A5832" w:rsidRPr="00375F30" w:rsidRDefault="005A5832" w:rsidP="00AF0AC7">
            <w:pPr>
              <w:jc w:val="both"/>
              <w:rPr>
                <w:b/>
                <w:bCs/>
                <w:kern w:val="2"/>
                <w:sz w:val="22"/>
                <w:szCs w:val="22"/>
              </w:rPr>
            </w:pPr>
          </w:p>
        </w:tc>
        <w:tc>
          <w:tcPr>
            <w:tcW w:w="3240" w:type="dxa"/>
          </w:tcPr>
          <w:p w14:paraId="48F5968C" w14:textId="77777777" w:rsidR="005A5832" w:rsidRPr="00375F30" w:rsidRDefault="00A10867" w:rsidP="00AF0AC7">
            <w:pPr>
              <w:jc w:val="both"/>
              <w:rPr>
                <w:kern w:val="2"/>
                <w:sz w:val="22"/>
                <w:szCs w:val="22"/>
              </w:rPr>
            </w:pPr>
            <w:r w:rsidRPr="00375F30">
              <w:rPr>
                <w:kern w:val="2"/>
                <w:sz w:val="22"/>
                <w:szCs w:val="22"/>
              </w:rPr>
              <w:t>1.2.3. Adresas</w:t>
            </w:r>
          </w:p>
        </w:tc>
        <w:tc>
          <w:tcPr>
            <w:tcW w:w="3510" w:type="dxa"/>
          </w:tcPr>
          <w:p w14:paraId="109D649C" w14:textId="77777777" w:rsidR="005A5832" w:rsidRPr="00375F30" w:rsidRDefault="005A5832" w:rsidP="00AF0AC7">
            <w:pPr>
              <w:jc w:val="both"/>
              <w:rPr>
                <w:kern w:val="2"/>
                <w:sz w:val="22"/>
                <w:szCs w:val="22"/>
              </w:rPr>
            </w:pPr>
          </w:p>
        </w:tc>
      </w:tr>
      <w:tr w:rsidR="005A5832" w:rsidRPr="00375F30" w14:paraId="0998AB83" w14:textId="77777777" w:rsidTr="235CB9E3">
        <w:tc>
          <w:tcPr>
            <w:tcW w:w="2808" w:type="dxa"/>
            <w:vMerge/>
          </w:tcPr>
          <w:p w14:paraId="2DB27E49" w14:textId="77777777" w:rsidR="005A5832" w:rsidRPr="00375F30" w:rsidRDefault="005A5832" w:rsidP="00AF0AC7">
            <w:pPr>
              <w:jc w:val="both"/>
              <w:rPr>
                <w:b/>
                <w:bCs/>
                <w:kern w:val="2"/>
                <w:sz w:val="22"/>
                <w:szCs w:val="22"/>
              </w:rPr>
            </w:pPr>
          </w:p>
        </w:tc>
        <w:tc>
          <w:tcPr>
            <w:tcW w:w="3240" w:type="dxa"/>
          </w:tcPr>
          <w:p w14:paraId="33A3918F" w14:textId="77777777" w:rsidR="005A5832" w:rsidRPr="00375F30" w:rsidRDefault="00A10867" w:rsidP="00AF0AC7">
            <w:pPr>
              <w:jc w:val="both"/>
              <w:rPr>
                <w:kern w:val="2"/>
                <w:sz w:val="22"/>
                <w:szCs w:val="22"/>
              </w:rPr>
            </w:pPr>
            <w:r w:rsidRPr="00375F30">
              <w:rPr>
                <w:kern w:val="2"/>
                <w:sz w:val="22"/>
                <w:szCs w:val="22"/>
              </w:rPr>
              <w:t>1.2.4. PVM mokėtojo kodas</w:t>
            </w:r>
          </w:p>
        </w:tc>
        <w:tc>
          <w:tcPr>
            <w:tcW w:w="3510" w:type="dxa"/>
          </w:tcPr>
          <w:p w14:paraId="2513F487" w14:textId="77777777" w:rsidR="005A5832" w:rsidRPr="00375F30" w:rsidRDefault="005A5832" w:rsidP="00AF0AC7">
            <w:pPr>
              <w:jc w:val="both"/>
              <w:rPr>
                <w:kern w:val="2"/>
                <w:sz w:val="22"/>
                <w:szCs w:val="22"/>
              </w:rPr>
            </w:pPr>
          </w:p>
        </w:tc>
      </w:tr>
      <w:tr w:rsidR="005A5832" w:rsidRPr="00375F30" w14:paraId="068171C7" w14:textId="77777777" w:rsidTr="235CB9E3">
        <w:tc>
          <w:tcPr>
            <w:tcW w:w="2808" w:type="dxa"/>
            <w:vMerge/>
          </w:tcPr>
          <w:p w14:paraId="40F86EDC" w14:textId="77777777" w:rsidR="005A5832" w:rsidRPr="00375F30" w:rsidRDefault="005A5832" w:rsidP="00AF0AC7">
            <w:pPr>
              <w:jc w:val="both"/>
              <w:rPr>
                <w:b/>
                <w:bCs/>
                <w:kern w:val="2"/>
                <w:sz w:val="22"/>
                <w:szCs w:val="22"/>
              </w:rPr>
            </w:pPr>
          </w:p>
        </w:tc>
        <w:tc>
          <w:tcPr>
            <w:tcW w:w="3240" w:type="dxa"/>
          </w:tcPr>
          <w:p w14:paraId="15C1BAD7" w14:textId="77777777" w:rsidR="005A5832" w:rsidRPr="00375F30" w:rsidRDefault="00A10867" w:rsidP="00AF0AC7">
            <w:pPr>
              <w:jc w:val="both"/>
              <w:rPr>
                <w:kern w:val="2"/>
                <w:sz w:val="22"/>
                <w:szCs w:val="22"/>
              </w:rPr>
            </w:pPr>
            <w:r w:rsidRPr="00375F30">
              <w:rPr>
                <w:kern w:val="2"/>
                <w:sz w:val="22"/>
                <w:szCs w:val="22"/>
              </w:rPr>
              <w:t>1.2.5. Atsiskaitomoji sąskaita</w:t>
            </w:r>
          </w:p>
        </w:tc>
        <w:tc>
          <w:tcPr>
            <w:tcW w:w="3510" w:type="dxa"/>
          </w:tcPr>
          <w:p w14:paraId="44297BDC" w14:textId="77777777" w:rsidR="005A5832" w:rsidRPr="00375F30" w:rsidRDefault="005A5832" w:rsidP="00AF0AC7">
            <w:pPr>
              <w:jc w:val="both"/>
              <w:rPr>
                <w:kern w:val="2"/>
                <w:sz w:val="22"/>
                <w:szCs w:val="22"/>
              </w:rPr>
            </w:pPr>
          </w:p>
        </w:tc>
      </w:tr>
      <w:tr w:rsidR="005A5832" w:rsidRPr="00375F30" w14:paraId="1F14A11A" w14:textId="77777777" w:rsidTr="235CB9E3">
        <w:tc>
          <w:tcPr>
            <w:tcW w:w="2808" w:type="dxa"/>
            <w:vMerge/>
          </w:tcPr>
          <w:p w14:paraId="2EF6A461" w14:textId="77777777" w:rsidR="005A5832" w:rsidRPr="00375F30" w:rsidRDefault="005A5832" w:rsidP="00AF0AC7">
            <w:pPr>
              <w:jc w:val="both"/>
              <w:rPr>
                <w:b/>
                <w:bCs/>
                <w:kern w:val="2"/>
                <w:sz w:val="22"/>
                <w:szCs w:val="22"/>
              </w:rPr>
            </w:pPr>
          </w:p>
        </w:tc>
        <w:tc>
          <w:tcPr>
            <w:tcW w:w="3240" w:type="dxa"/>
          </w:tcPr>
          <w:p w14:paraId="470CE2D9" w14:textId="77777777" w:rsidR="005A5832" w:rsidRPr="00375F30" w:rsidRDefault="00A10867" w:rsidP="00AF0AC7">
            <w:pPr>
              <w:jc w:val="both"/>
              <w:rPr>
                <w:kern w:val="2"/>
                <w:sz w:val="22"/>
                <w:szCs w:val="22"/>
              </w:rPr>
            </w:pPr>
            <w:r w:rsidRPr="00375F30">
              <w:rPr>
                <w:kern w:val="2"/>
                <w:sz w:val="22"/>
                <w:szCs w:val="22"/>
              </w:rPr>
              <w:t>1.2.6. Bankas, banko kodas</w:t>
            </w:r>
          </w:p>
        </w:tc>
        <w:tc>
          <w:tcPr>
            <w:tcW w:w="3510" w:type="dxa"/>
          </w:tcPr>
          <w:p w14:paraId="54676EDB" w14:textId="77777777" w:rsidR="005A5832" w:rsidRPr="00375F30" w:rsidRDefault="005A5832" w:rsidP="00AF0AC7">
            <w:pPr>
              <w:jc w:val="both"/>
              <w:rPr>
                <w:kern w:val="2"/>
                <w:sz w:val="22"/>
                <w:szCs w:val="22"/>
              </w:rPr>
            </w:pPr>
          </w:p>
        </w:tc>
      </w:tr>
      <w:tr w:rsidR="005A5832" w:rsidRPr="00375F30" w14:paraId="225B9F5E" w14:textId="77777777" w:rsidTr="235CB9E3">
        <w:tc>
          <w:tcPr>
            <w:tcW w:w="2808" w:type="dxa"/>
            <w:vMerge/>
          </w:tcPr>
          <w:p w14:paraId="7575183E" w14:textId="77777777" w:rsidR="005A5832" w:rsidRPr="00375F30" w:rsidRDefault="005A5832" w:rsidP="00AF0AC7">
            <w:pPr>
              <w:jc w:val="both"/>
              <w:rPr>
                <w:b/>
                <w:bCs/>
                <w:kern w:val="2"/>
                <w:sz w:val="22"/>
                <w:szCs w:val="22"/>
              </w:rPr>
            </w:pPr>
          </w:p>
        </w:tc>
        <w:tc>
          <w:tcPr>
            <w:tcW w:w="3240" w:type="dxa"/>
          </w:tcPr>
          <w:p w14:paraId="282FEC66" w14:textId="77777777" w:rsidR="005A5832" w:rsidRPr="00375F30" w:rsidRDefault="00A10867" w:rsidP="00AF0AC7">
            <w:pPr>
              <w:jc w:val="both"/>
              <w:rPr>
                <w:kern w:val="2"/>
                <w:sz w:val="22"/>
                <w:szCs w:val="22"/>
              </w:rPr>
            </w:pPr>
            <w:r w:rsidRPr="00375F30">
              <w:rPr>
                <w:kern w:val="2"/>
                <w:sz w:val="22"/>
                <w:szCs w:val="22"/>
              </w:rPr>
              <w:t>1.2.7. Telefonas</w:t>
            </w:r>
          </w:p>
        </w:tc>
        <w:tc>
          <w:tcPr>
            <w:tcW w:w="3510" w:type="dxa"/>
          </w:tcPr>
          <w:p w14:paraId="518CD1DB" w14:textId="77777777" w:rsidR="005A5832" w:rsidRPr="00375F30" w:rsidRDefault="005A5832" w:rsidP="00AF0AC7">
            <w:pPr>
              <w:jc w:val="both"/>
              <w:rPr>
                <w:kern w:val="2"/>
                <w:sz w:val="22"/>
                <w:szCs w:val="22"/>
              </w:rPr>
            </w:pPr>
          </w:p>
        </w:tc>
      </w:tr>
      <w:tr w:rsidR="005A5832" w:rsidRPr="00375F30" w14:paraId="3F9B014A" w14:textId="77777777" w:rsidTr="235CB9E3">
        <w:tc>
          <w:tcPr>
            <w:tcW w:w="2808" w:type="dxa"/>
            <w:vMerge/>
          </w:tcPr>
          <w:p w14:paraId="2FFDA6B3" w14:textId="77777777" w:rsidR="005A5832" w:rsidRPr="00375F30" w:rsidRDefault="005A5832" w:rsidP="00AF0AC7">
            <w:pPr>
              <w:jc w:val="both"/>
              <w:rPr>
                <w:b/>
                <w:bCs/>
                <w:kern w:val="2"/>
                <w:sz w:val="22"/>
                <w:szCs w:val="22"/>
              </w:rPr>
            </w:pPr>
          </w:p>
        </w:tc>
        <w:tc>
          <w:tcPr>
            <w:tcW w:w="3240" w:type="dxa"/>
          </w:tcPr>
          <w:p w14:paraId="30F0FACB" w14:textId="77777777" w:rsidR="005A5832" w:rsidRPr="00375F30" w:rsidRDefault="00A10867" w:rsidP="00AF0AC7">
            <w:pPr>
              <w:jc w:val="both"/>
              <w:rPr>
                <w:kern w:val="2"/>
                <w:sz w:val="22"/>
                <w:szCs w:val="22"/>
              </w:rPr>
            </w:pPr>
            <w:r w:rsidRPr="00375F30">
              <w:rPr>
                <w:kern w:val="2"/>
                <w:sz w:val="22"/>
                <w:szCs w:val="22"/>
              </w:rPr>
              <w:t>1.2.8. El. paštas</w:t>
            </w:r>
          </w:p>
        </w:tc>
        <w:tc>
          <w:tcPr>
            <w:tcW w:w="3510" w:type="dxa"/>
          </w:tcPr>
          <w:p w14:paraId="27D20874" w14:textId="77777777" w:rsidR="005A5832" w:rsidRPr="00375F30" w:rsidRDefault="005A5832" w:rsidP="00AF0AC7">
            <w:pPr>
              <w:jc w:val="both"/>
              <w:rPr>
                <w:kern w:val="2"/>
                <w:sz w:val="22"/>
                <w:szCs w:val="22"/>
              </w:rPr>
            </w:pPr>
          </w:p>
        </w:tc>
      </w:tr>
      <w:tr w:rsidR="005A5832" w:rsidRPr="00375F30" w14:paraId="017127C6" w14:textId="77777777" w:rsidTr="235CB9E3">
        <w:tc>
          <w:tcPr>
            <w:tcW w:w="2808" w:type="dxa"/>
            <w:vMerge/>
          </w:tcPr>
          <w:p w14:paraId="388D41BC" w14:textId="77777777" w:rsidR="005A5832" w:rsidRPr="00375F30" w:rsidRDefault="005A5832" w:rsidP="00AF0AC7">
            <w:pPr>
              <w:jc w:val="both"/>
              <w:rPr>
                <w:b/>
                <w:bCs/>
                <w:kern w:val="2"/>
                <w:sz w:val="22"/>
                <w:szCs w:val="22"/>
              </w:rPr>
            </w:pPr>
          </w:p>
        </w:tc>
        <w:tc>
          <w:tcPr>
            <w:tcW w:w="3240" w:type="dxa"/>
          </w:tcPr>
          <w:p w14:paraId="1E1F9893" w14:textId="77777777" w:rsidR="005A5832" w:rsidRPr="00375F30" w:rsidRDefault="00A10867" w:rsidP="00AF0AC7">
            <w:pPr>
              <w:jc w:val="both"/>
              <w:rPr>
                <w:kern w:val="2"/>
                <w:sz w:val="22"/>
                <w:szCs w:val="22"/>
              </w:rPr>
            </w:pPr>
            <w:r w:rsidRPr="00375F30">
              <w:rPr>
                <w:kern w:val="2"/>
                <w:sz w:val="22"/>
                <w:szCs w:val="22"/>
              </w:rPr>
              <w:t>1.2.9. Šalies atstovas</w:t>
            </w:r>
          </w:p>
        </w:tc>
        <w:tc>
          <w:tcPr>
            <w:tcW w:w="3510" w:type="dxa"/>
          </w:tcPr>
          <w:p w14:paraId="3D2CF99F" w14:textId="77777777" w:rsidR="005A5832" w:rsidRPr="00375F30" w:rsidRDefault="005A5832" w:rsidP="00AF0AC7">
            <w:pPr>
              <w:jc w:val="both"/>
              <w:rPr>
                <w:kern w:val="2"/>
                <w:sz w:val="22"/>
                <w:szCs w:val="22"/>
              </w:rPr>
            </w:pPr>
          </w:p>
        </w:tc>
      </w:tr>
      <w:tr w:rsidR="005A5832" w:rsidRPr="00375F30" w14:paraId="2DF23CF8" w14:textId="77777777" w:rsidTr="235CB9E3">
        <w:tc>
          <w:tcPr>
            <w:tcW w:w="2808" w:type="dxa"/>
            <w:vMerge/>
          </w:tcPr>
          <w:p w14:paraId="6D0F96B1" w14:textId="77777777" w:rsidR="005A5832" w:rsidRPr="00375F30" w:rsidRDefault="005A5832" w:rsidP="00AF0AC7">
            <w:pPr>
              <w:jc w:val="both"/>
              <w:rPr>
                <w:b/>
                <w:bCs/>
                <w:kern w:val="2"/>
                <w:sz w:val="22"/>
                <w:szCs w:val="22"/>
              </w:rPr>
            </w:pPr>
          </w:p>
        </w:tc>
        <w:tc>
          <w:tcPr>
            <w:tcW w:w="3240" w:type="dxa"/>
          </w:tcPr>
          <w:p w14:paraId="0A14F440" w14:textId="77777777" w:rsidR="005A5832" w:rsidRPr="00375F30" w:rsidRDefault="00A10867" w:rsidP="00AF0AC7">
            <w:pPr>
              <w:jc w:val="both"/>
              <w:rPr>
                <w:kern w:val="2"/>
                <w:sz w:val="22"/>
                <w:szCs w:val="22"/>
              </w:rPr>
            </w:pPr>
            <w:r w:rsidRPr="00375F30">
              <w:rPr>
                <w:kern w:val="2"/>
                <w:sz w:val="22"/>
                <w:szCs w:val="22"/>
              </w:rPr>
              <w:t>1.2.10. Atstovavimo pagrindas</w:t>
            </w:r>
          </w:p>
        </w:tc>
        <w:tc>
          <w:tcPr>
            <w:tcW w:w="3510" w:type="dxa"/>
          </w:tcPr>
          <w:p w14:paraId="60EAE223" w14:textId="77777777" w:rsidR="005A5832" w:rsidRPr="00375F30" w:rsidRDefault="005A5832" w:rsidP="00AF0AC7">
            <w:pPr>
              <w:jc w:val="both"/>
              <w:rPr>
                <w:kern w:val="2"/>
                <w:sz w:val="22"/>
                <w:szCs w:val="22"/>
              </w:rPr>
            </w:pPr>
          </w:p>
        </w:tc>
      </w:tr>
    </w:tbl>
    <w:p w14:paraId="4119D148" w14:textId="77777777" w:rsidR="005A5832" w:rsidRPr="00375F30"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4819"/>
      </w:tblGrid>
      <w:tr w:rsidR="005A5832" w:rsidRPr="00375F30" w14:paraId="10E0B490" w14:textId="77777777" w:rsidTr="006B141B">
        <w:trPr>
          <w:trHeight w:val="300"/>
        </w:trPr>
        <w:tc>
          <w:tcPr>
            <w:tcW w:w="9634" w:type="dxa"/>
            <w:gridSpan w:val="3"/>
          </w:tcPr>
          <w:p w14:paraId="167E932C" w14:textId="77777777" w:rsidR="005A5832" w:rsidRPr="00375F30" w:rsidRDefault="00A10867" w:rsidP="00E752D8">
            <w:pPr>
              <w:jc w:val="both"/>
              <w:rPr>
                <w:b/>
                <w:bCs/>
                <w:kern w:val="2"/>
                <w:sz w:val="22"/>
                <w:szCs w:val="22"/>
              </w:rPr>
            </w:pPr>
            <w:r w:rsidRPr="00D60EAC">
              <w:rPr>
                <w:b/>
                <w:bCs/>
                <w:kern w:val="2"/>
                <w:sz w:val="22"/>
                <w:szCs w:val="22"/>
              </w:rPr>
              <w:t>2. ATSAKINGI ASMENYS</w:t>
            </w:r>
          </w:p>
        </w:tc>
      </w:tr>
      <w:tr w:rsidR="005A5832" w:rsidRPr="00375F30" w14:paraId="3197AD95" w14:textId="77777777" w:rsidTr="00583DF1">
        <w:trPr>
          <w:trHeight w:val="60"/>
        </w:trPr>
        <w:tc>
          <w:tcPr>
            <w:tcW w:w="2704" w:type="dxa"/>
          </w:tcPr>
          <w:p w14:paraId="177BA6EC" w14:textId="5D573FAB" w:rsidR="005A5832" w:rsidRPr="00375F30" w:rsidRDefault="00A10867" w:rsidP="00E752D8">
            <w:pPr>
              <w:jc w:val="both"/>
              <w:rPr>
                <w:b/>
                <w:bCs/>
                <w:kern w:val="2"/>
                <w:sz w:val="22"/>
                <w:szCs w:val="22"/>
              </w:rPr>
            </w:pPr>
            <w:r w:rsidRPr="00375F30">
              <w:rPr>
                <w:b/>
                <w:bCs/>
                <w:kern w:val="2"/>
                <w:sz w:val="22"/>
                <w:szCs w:val="22"/>
              </w:rPr>
              <w:t>2.1. Pirkėjo kontaktiniai asmenys, atsakingi už Sutarties vykdymą, Prekių priėmimą, Sąskaitų per informacinę sistemą „</w:t>
            </w:r>
            <w:r w:rsidR="00AF0AC7" w:rsidRPr="00375F30">
              <w:rPr>
                <w:b/>
                <w:bCs/>
                <w:kern w:val="2"/>
                <w:sz w:val="22"/>
                <w:szCs w:val="22"/>
              </w:rPr>
              <w:t>SABIS</w:t>
            </w:r>
            <w:r w:rsidRPr="00375F30">
              <w:rPr>
                <w:b/>
                <w:bCs/>
                <w:kern w:val="2"/>
                <w:sz w:val="22"/>
                <w:szCs w:val="22"/>
              </w:rPr>
              <w:t>“ priėmimą</w:t>
            </w:r>
          </w:p>
        </w:tc>
        <w:tc>
          <w:tcPr>
            <w:tcW w:w="6930" w:type="dxa"/>
            <w:gridSpan w:val="2"/>
          </w:tcPr>
          <w:p w14:paraId="19C57609" w14:textId="17F2F826" w:rsidR="002F2CDA" w:rsidRPr="00375F30" w:rsidRDefault="002F2CDA" w:rsidP="61DA09A8">
            <w:pPr>
              <w:pStyle w:val="CommentText"/>
              <w:spacing w:line="276" w:lineRule="auto"/>
              <w:rPr>
                <w:i/>
                <w:iCs/>
                <w:color w:val="000000"/>
                <w:sz w:val="22"/>
                <w:szCs w:val="22"/>
                <w:highlight w:val="lightGray"/>
              </w:rPr>
            </w:pPr>
            <w:r w:rsidRPr="00375F30">
              <w:rPr>
                <w:b/>
                <w:bCs/>
                <w:sz w:val="22"/>
                <w:szCs w:val="22"/>
              </w:rPr>
              <w:t>Už sutarties vykdymą atsakingas asmuo</w:t>
            </w:r>
            <w:r w:rsidRPr="00375F30">
              <w:rPr>
                <w:sz w:val="22"/>
                <w:szCs w:val="22"/>
              </w:rPr>
              <w:t>: (</w:t>
            </w:r>
            <w:r w:rsidRPr="00375F30">
              <w:rPr>
                <w:i/>
                <w:iCs/>
                <w:color w:val="000000"/>
                <w:sz w:val="22"/>
                <w:szCs w:val="22"/>
                <w:highlight w:val="lightGray"/>
              </w:rPr>
              <w:t>nurodyti padalinį / skyrių, pareigas, vardą, pavardę, tel., el. paštą);</w:t>
            </w:r>
          </w:p>
          <w:p w14:paraId="474DF35D" w14:textId="77777777" w:rsidR="002F2CDA" w:rsidRPr="00375F30" w:rsidRDefault="002F2CDA" w:rsidP="002F2CDA">
            <w:pPr>
              <w:pStyle w:val="CommentText"/>
              <w:spacing w:line="276" w:lineRule="auto"/>
              <w:rPr>
                <w:sz w:val="22"/>
                <w:szCs w:val="22"/>
              </w:rPr>
            </w:pPr>
          </w:p>
          <w:p w14:paraId="58E41B72" w14:textId="77777777" w:rsidR="00DA2B04" w:rsidRPr="00A657CB" w:rsidRDefault="00DA2B04" w:rsidP="00DA2B04">
            <w:pPr>
              <w:pStyle w:val="CommentText"/>
              <w:spacing w:line="276" w:lineRule="auto"/>
              <w:rPr>
                <w:rStyle w:val="Hyperlink"/>
                <w:color w:val="000000" w:themeColor="text1"/>
                <w:sz w:val="22"/>
                <w:szCs w:val="22"/>
              </w:rPr>
            </w:pPr>
            <w:r w:rsidRPr="00A657CB">
              <w:rPr>
                <w:b/>
                <w:color w:val="000000"/>
                <w:sz w:val="22"/>
                <w:szCs w:val="22"/>
              </w:rPr>
              <w:t>Asmuo, atsakingas už Sutarties bei jos pakeitimų paskelbimą Viešųjų pirkimų įstatymo nustatyta tvarka,</w:t>
            </w:r>
            <w:r w:rsidRPr="00A657CB">
              <w:rPr>
                <w:color w:val="000000"/>
                <w:sz w:val="22"/>
                <w:szCs w:val="22"/>
              </w:rPr>
              <w:t xml:space="preserve"> Pirkimų skyriaus specialistas (-ė): Violeta Dumčienė, tel.+370 671 10133, el. p.:</w:t>
            </w:r>
            <w:r w:rsidRPr="00A657CB">
              <w:rPr>
                <w:color w:val="000000" w:themeColor="text1"/>
                <w:sz w:val="22"/>
                <w:szCs w:val="22"/>
              </w:rPr>
              <w:t xml:space="preserve"> </w:t>
            </w:r>
            <w:hyperlink r:id="rId11" w:history="1">
              <w:r w:rsidRPr="00A657CB">
                <w:rPr>
                  <w:rStyle w:val="Hyperlink"/>
                  <w:color w:val="000000" w:themeColor="text1"/>
                  <w:sz w:val="22"/>
                  <w:szCs w:val="22"/>
                  <w:u w:val="none"/>
                </w:rPr>
                <w:t>violeta.dumciene@ktu.lt</w:t>
              </w:r>
            </w:hyperlink>
          </w:p>
          <w:p w14:paraId="26A1854F" w14:textId="1D83F1F5" w:rsidR="00847B84" w:rsidRPr="00375F30" w:rsidRDefault="00847B84" w:rsidP="002F2CDA">
            <w:pPr>
              <w:pStyle w:val="CommentText"/>
              <w:spacing w:line="276" w:lineRule="auto"/>
              <w:rPr>
                <w:b/>
                <w:sz w:val="22"/>
                <w:szCs w:val="22"/>
              </w:rPr>
            </w:pPr>
          </w:p>
          <w:p w14:paraId="7DBF5E75" w14:textId="63B9F6A0" w:rsidR="005D71C3" w:rsidRPr="00375F30" w:rsidRDefault="00847B84" w:rsidP="0027212B">
            <w:pPr>
              <w:pStyle w:val="CommentText"/>
              <w:spacing w:line="276" w:lineRule="auto"/>
              <w:rPr>
                <w:i/>
                <w:color w:val="4472C4"/>
                <w:kern w:val="2"/>
                <w:sz w:val="22"/>
                <w:szCs w:val="22"/>
              </w:rPr>
            </w:pPr>
            <w:r w:rsidRPr="00375F30">
              <w:rPr>
                <w:sz w:val="22"/>
                <w:szCs w:val="22"/>
              </w:rPr>
              <w:t>Pirkėjas elektronines sąskaitas faktūras priima ir apdoroja naudodamasis informacinės sistemos „SABIS“ priemonėmis.</w:t>
            </w:r>
          </w:p>
        </w:tc>
      </w:tr>
      <w:tr w:rsidR="005A5832" w:rsidRPr="00375F30" w14:paraId="18575A19" w14:textId="77777777" w:rsidTr="006B141B">
        <w:trPr>
          <w:trHeight w:val="300"/>
        </w:trPr>
        <w:tc>
          <w:tcPr>
            <w:tcW w:w="2704" w:type="dxa"/>
          </w:tcPr>
          <w:p w14:paraId="22EB095E" w14:textId="6ED45450" w:rsidR="005A5832" w:rsidRPr="00375F30" w:rsidRDefault="00A10867" w:rsidP="00E752D8">
            <w:pPr>
              <w:jc w:val="both"/>
              <w:rPr>
                <w:b/>
                <w:bCs/>
                <w:kern w:val="2"/>
                <w:sz w:val="22"/>
                <w:szCs w:val="22"/>
              </w:rPr>
            </w:pPr>
            <w:r w:rsidRPr="00375F30">
              <w:rPr>
                <w:b/>
                <w:bCs/>
                <w:kern w:val="2"/>
                <w:sz w:val="22"/>
                <w:szCs w:val="22"/>
              </w:rPr>
              <w:t>2.2. Tiekėjo kontaktiniai asmenys, atsakingi už Sutarties vykdymą</w:t>
            </w:r>
          </w:p>
        </w:tc>
        <w:tc>
          <w:tcPr>
            <w:tcW w:w="6930" w:type="dxa"/>
            <w:gridSpan w:val="2"/>
          </w:tcPr>
          <w:p w14:paraId="18699DC1" w14:textId="77777777" w:rsidR="005A5832" w:rsidRPr="00375F30" w:rsidRDefault="00A10867">
            <w:pPr>
              <w:jc w:val="both"/>
              <w:rPr>
                <w:i/>
                <w:iCs/>
                <w:color w:val="000000" w:themeColor="text1"/>
                <w:kern w:val="2"/>
                <w:sz w:val="22"/>
                <w:szCs w:val="22"/>
                <w:highlight w:val="lightGray"/>
              </w:rPr>
            </w:pPr>
            <w:r w:rsidRPr="00375F30">
              <w:rPr>
                <w:i/>
                <w:iCs/>
                <w:color w:val="000000" w:themeColor="text1"/>
                <w:kern w:val="2"/>
                <w:sz w:val="22"/>
                <w:szCs w:val="22"/>
                <w:highlight w:val="lightGray"/>
              </w:rPr>
              <w:t>(nurodyti padalinį / skyrių, pareigas, vardą, pavardę, tel., el. paštą)</w:t>
            </w:r>
          </w:p>
          <w:p w14:paraId="17A9DF20" w14:textId="77777777" w:rsidR="00847B84" w:rsidRPr="00375F30" w:rsidRDefault="00847B84" w:rsidP="00E752D8">
            <w:pPr>
              <w:jc w:val="both"/>
              <w:rPr>
                <w:i/>
                <w:color w:val="4472C4"/>
                <w:kern w:val="2"/>
                <w:sz w:val="22"/>
                <w:szCs w:val="22"/>
              </w:rPr>
            </w:pPr>
          </w:p>
          <w:p w14:paraId="1BA8CD2C" w14:textId="77777777" w:rsidR="00847B84" w:rsidRPr="00375F30" w:rsidRDefault="00847B84">
            <w:pPr>
              <w:jc w:val="both"/>
              <w:rPr>
                <w:b/>
                <w:bCs/>
                <w:color w:val="000000" w:themeColor="text1"/>
                <w:kern w:val="2"/>
                <w:sz w:val="22"/>
                <w:szCs w:val="22"/>
              </w:rPr>
            </w:pPr>
            <w:r w:rsidRPr="00375F30">
              <w:rPr>
                <w:color w:val="000000" w:themeColor="text1"/>
                <w:kern w:val="2"/>
                <w:sz w:val="22"/>
                <w:szCs w:val="22"/>
              </w:rPr>
              <w:t xml:space="preserve">Tiekėjas įsipareigoja pateikti elektroninę PVM sąskaitą faktūrą </w:t>
            </w:r>
            <w:r w:rsidRPr="00375F30">
              <w:rPr>
                <w:b/>
                <w:bCs/>
                <w:color w:val="000000" w:themeColor="text1"/>
                <w:kern w:val="2"/>
                <w:sz w:val="22"/>
                <w:szCs w:val="22"/>
              </w:rPr>
              <w:t>per  informacinę sistemą “SABIS”.</w:t>
            </w:r>
          </w:p>
          <w:p w14:paraId="708BE4A8" w14:textId="77777777" w:rsidR="00D12D6B" w:rsidRPr="00375F30" w:rsidRDefault="00D12D6B" w:rsidP="00E752D8">
            <w:pPr>
              <w:jc w:val="both"/>
              <w:rPr>
                <w:color w:val="000000" w:themeColor="text1"/>
                <w:kern w:val="2"/>
                <w:sz w:val="22"/>
                <w:szCs w:val="22"/>
              </w:rPr>
            </w:pPr>
          </w:p>
          <w:p w14:paraId="109096C1" w14:textId="77777777" w:rsidR="00847B84" w:rsidRPr="00375F30" w:rsidRDefault="00D12D6B">
            <w:pPr>
              <w:jc w:val="both"/>
              <w:rPr>
                <w:b/>
                <w:bCs/>
                <w:color w:val="000000" w:themeColor="text1"/>
                <w:kern w:val="2"/>
                <w:sz w:val="22"/>
                <w:szCs w:val="22"/>
              </w:rPr>
            </w:pPr>
            <w:r w:rsidRPr="00375F30">
              <w:rPr>
                <w:color w:val="000000" w:themeColor="text1"/>
                <w:kern w:val="2"/>
                <w:sz w:val="22"/>
                <w:szCs w:val="22"/>
              </w:rPr>
              <w:t>S</w:t>
            </w:r>
            <w:r w:rsidR="00847B84" w:rsidRPr="00375F30">
              <w:rPr>
                <w:color w:val="000000" w:themeColor="text1"/>
                <w:kern w:val="2"/>
                <w:sz w:val="22"/>
                <w:szCs w:val="22"/>
              </w:rPr>
              <w:t>istemos „SABIS“ „</w:t>
            </w:r>
            <w:r w:rsidR="00847B84" w:rsidRPr="00375F30">
              <w:rPr>
                <w:i/>
                <w:iCs/>
                <w:color w:val="000000" w:themeColor="text1"/>
                <w:kern w:val="2"/>
                <w:sz w:val="22"/>
                <w:szCs w:val="22"/>
              </w:rPr>
              <w:t>Bendri duomenys</w:t>
            </w:r>
            <w:r w:rsidR="00847B84" w:rsidRPr="00375F30">
              <w:rPr>
                <w:color w:val="000000" w:themeColor="text1"/>
                <w:kern w:val="2"/>
                <w:sz w:val="22"/>
                <w:szCs w:val="22"/>
              </w:rPr>
              <w:t>“ langelyje, ties skiltimi „</w:t>
            </w:r>
            <w:r w:rsidR="00847B84" w:rsidRPr="00375F30">
              <w:rPr>
                <w:i/>
                <w:iCs/>
                <w:color w:val="000000" w:themeColor="text1"/>
                <w:kern w:val="2"/>
                <w:sz w:val="22"/>
                <w:szCs w:val="22"/>
              </w:rPr>
              <w:t>Pirkėjas</w:t>
            </w:r>
            <w:r w:rsidR="00847B84" w:rsidRPr="00375F30">
              <w:rPr>
                <w:color w:val="000000" w:themeColor="text1"/>
                <w:kern w:val="2"/>
                <w:sz w:val="22"/>
                <w:szCs w:val="22"/>
              </w:rPr>
              <w:t>“</w:t>
            </w:r>
            <w:r w:rsidR="00E72DCC" w:rsidRPr="00375F30">
              <w:rPr>
                <w:color w:val="000000" w:themeColor="text1"/>
                <w:kern w:val="2"/>
                <w:sz w:val="22"/>
                <w:szCs w:val="22"/>
              </w:rPr>
              <w:t>, Tiekėjas</w:t>
            </w:r>
            <w:r w:rsidR="00847B84" w:rsidRPr="00375F30">
              <w:rPr>
                <w:color w:val="000000" w:themeColor="text1"/>
                <w:kern w:val="2"/>
                <w:sz w:val="22"/>
                <w:szCs w:val="22"/>
              </w:rPr>
              <w:t xml:space="preserve"> </w:t>
            </w:r>
            <w:r w:rsidRPr="00375F30">
              <w:rPr>
                <w:color w:val="000000" w:themeColor="text1"/>
                <w:kern w:val="2"/>
                <w:sz w:val="22"/>
                <w:szCs w:val="22"/>
              </w:rPr>
              <w:t xml:space="preserve">turi </w:t>
            </w:r>
            <w:r w:rsidR="00847B84" w:rsidRPr="00375F30">
              <w:rPr>
                <w:color w:val="000000" w:themeColor="text1"/>
                <w:kern w:val="2"/>
                <w:sz w:val="22"/>
                <w:szCs w:val="22"/>
              </w:rPr>
              <w:t xml:space="preserve">užpildyti elektroninio pašto laukelį, jame nurodant Pirkėjui pristatytas </w:t>
            </w:r>
            <w:r w:rsidR="00847B84" w:rsidRPr="00375F30">
              <w:rPr>
                <w:b/>
                <w:bCs/>
                <w:color w:val="000000" w:themeColor="text1"/>
                <w:kern w:val="2"/>
                <w:sz w:val="22"/>
                <w:szCs w:val="22"/>
              </w:rPr>
              <w:t>prekes užsakiusio (kontaktinio) asmens, iš Pirkėjo pusės, elektroninio pašto adresą.</w:t>
            </w:r>
          </w:p>
          <w:p w14:paraId="54AF3288" w14:textId="77777777" w:rsidR="00D12D6B" w:rsidRPr="00375F30" w:rsidRDefault="00D12D6B" w:rsidP="00E752D8">
            <w:pPr>
              <w:jc w:val="both"/>
              <w:rPr>
                <w:color w:val="4472C4"/>
                <w:kern w:val="2"/>
                <w:sz w:val="22"/>
                <w:szCs w:val="22"/>
              </w:rPr>
            </w:pPr>
          </w:p>
          <w:p w14:paraId="2DD325A1" w14:textId="6EAF0529" w:rsidR="00D12D6B" w:rsidRPr="00375F30" w:rsidRDefault="00D12D6B" w:rsidP="00E752D8">
            <w:pPr>
              <w:jc w:val="both"/>
              <w:rPr>
                <w:i/>
                <w:color w:val="4472C4"/>
                <w:kern w:val="2"/>
                <w:sz w:val="22"/>
                <w:szCs w:val="22"/>
              </w:rPr>
            </w:pPr>
            <w:r w:rsidRPr="00375F30">
              <w:rPr>
                <w:i/>
                <w:iCs/>
                <w:color w:val="000000" w:themeColor="text1"/>
                <w:kern w:val="2"/>
                <w:sz w:val="22"/>
                <w:szCs w:val="22"/>
                <w:u w:val="single"/>
              </w:rPr>
              <w:t>Svarbu:</w:t>
            </w:r>
            <w:r w:rsidRPr="00375F30">
              <w:t xml:space="preserve"> </w:t>
            </w:r>
            <w:r w:rsidRPr="00375F30">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Pr="00375F30">
              <w:rPr>
                <w:i/>
                <w:iCs/>
                <w:color w:val="000000" w:themeColor="text1"/>
                <w:kern w:val="2"/>
                <w:sz w:val="22"/>
                <w:szCs w:val="22"/>
              </w:rPr>
              <w:t>.</w:t>
            </w:r>
          </w:p>
        </w:tc>
      </w:tr>
      <w:tr w:rsidR="005A5832" w:rsidRPr="00375F30" w14:paraId="211DB2FA" w14:textId="77777777" w:rsidTr="006B141B">
        <w:trPr>
          <w:trHeight w:val="300"/>
        </w:trPr>
        <w:tc>
          <w:tcPr>
            <w:tcW w:w="9634" w:type="dxa"/>
            <w:gridSpan w:val="3"/>
          </w:tcPr>
          <w:p w14:paraId="6A2824EE" w14:textId="77777777" w:rsidR="005A5832" w:rsidRPr="00375F30" w:rsidRDefault="00A10867" w:rsidP="00E752D8">
            <w:pPr>
              <w:jc w:val="both"/>
              <w:rPr>
                <w:b/>
                <w:bCs/>
                <w:kern w:val="2"/>
                <w:sz w:val="22"/>
                <w:szCs w:val="22"/>
              </w:rPr>
            </w:pPr>
            <w:r w:rsidRPr="00375F30">
              <w:rPr>
                <w:b/>
                <w:bCs/>
                <w:kern w:val="2"/>
                <w:sz w:val="22"/>
                <w:szCs w:val="22"/>
              </w:rPr>
              <w:lastRenderedPageBreak/>
              <w:t>3. SUTARTIES DALYKAS</w:t>
            </w:r>
          </w:p>
        </w:tc>
      </w:tr>
      <w:tr w:rsidR="005A5832" w:rsidRPr="00375F30" w14:paraId="31901FED" w14:textId="77777777" w:rsidTr="006B141B">
        <w:trPr>
          <w:trHeight w:val="300"/>
        </w:trPr>
        <w:tc>
          <w:tcPr>
            <w:tcW w:w="2704" w:type="dxa"/>
          </w:tcPr>
          <w:p w14:paraId="0B67E59C" w14:textId="77777777" w:rsidR="005A5832" w:rsidRPr="00375F30" w:rsidRDefault="00A10867" w:rsidP="00E752D8">
            <w:pPr>
              <w:jc w:val="both"/>
              <w:rPr>
                <w:b/>
                <w:bCs/>
                <w:kern w:val="2"/>
                <w:sz w:val="22"/>
                <w:szCs w:val="22"/>
              </w:rPr>
            </w:pPr>
            <w:r w:rsidRPr="00375F30">
              <w:rPr>
                <w:b/>
                <w:bCs/>
                <w:kern w:val="2"/>
                <w:sz w:val="22"/>
                <w:szCs w:val="22"/>
              </w:rPr>
              <w:t xml:space="preserve">3.1. Sutarties dalykas </w:t>
            </w:r>
          </w:p>
        </w:tc>
        <w:tc>
          <w:tcPr>
            <w:tcW w:w="6930" w:type="dxa"/>
            <w:gridSpan w:val="2"/>
          </w:tcPr>
          <w:p w14:paraId="1E6A02C8" w14:textId="7DB947B5" w:rsidR="00894123" w:rsidRPr="00A657CB" w:rsidRDefault="00A10867" w:rsidP="00D60EAC">
            <w:pPr>
              <w:jc w:val="both"/>
              <w:rPr>
                <w:color w:val="000000"/>
                <w:kern w:val="2"/>
                <w:sz w:val="22"/>
                <w:szCs w:val="22"/>
              </w:rPr>
            </w:pPr>
            <w:r w:rsidRPr="00375F30">
              <w:rPr>
                <w:kern w:val="2"/>
                <w:sz w:val="22"/>
                <w:szCs w:val="22"/>
              </w:rPr>
              <w:t xml:space="preserve">Tiekėjas įsipareigoja Sutartyje numatytomis sąlygomis </w:t>
            </w:r>
            <w:r w:rsidR="00245FBD">
              <w:rPr>
                <w:kern w:val="2"/>
                <w:sz w:val="22"/>
                <w:szCs w:val="22"/>
              </w:rPr>
              <w:t>išnuomoti</w:t>
            </w:r>
            <w:r w:rsidRPr="00375F30">
              <w:rPr>
                <w:kern w:val="2"/>
                <w:sz w:val="22"/>
                <w:szCs w:val="22"/>
              </w:rPr>
              <w:t xml:space="preserve"> Pirkėjui</w:t>
            </w:r>
            <w:r w:rsidR="00C52F99">
              <w:rPr>
                <w:kern w:val="2"/>
                <w:sz w:val="22"/>
                <w:szCs w:val="22"/>
              </w:rPr>
              <w:t xml:space="preserve"> </w:t>
            </w:r>
            <w:r w:rsidR="00894123" w:rsidRPr="00C9773A">
              <w:rPr>
                <w:i/>
                <w:color w:val="000000" w:themeColor="text1"/>
                <w:kern w:val="2"/>
                <w:sz w:val="22"/>
                <w:szCs w:val="22"/>
                <w:highlight w:val="lightGray"/>
              </w:rPr>
              <w:t xml:space="preserve">(Taikoma 1 Pirkimo </w:t>
            </w:r>
            <w:r w:rsidR="00894123" w:rsidRPr="00CD3AB6">
              <w:rPr>
                <w:i/>
                <w:color w:val="000000" w:themeColor="text1"/>
                <w:kern w:val="2"/>
                <w:sz w:val="22"/>
                <w:szCs w:val="22"/>
                <w:highlight w:val="lightGray"/>
              </w:rPr>
              <w:t>daliai</w:t>
            </w:r>
            <w:r w:rsidR="00894123" w:rsidRPr="00CD3AB6">
              <w:rPr>
                <w:sz w:val="22"/>
                <w:szCs w:val="22"/>
                <w:highlight w:val="lightGray"/>
              </w:rPr>
              <w:t>)</w:t>
            </w:r>
            <w:r w:rsidR="00894123" w:rsidRPr="00CD3AB6">
              <w:rPr>
                <w:sz w:val="22"/>
                <w:szCs w:val="22"/>
              </w:rPr>
              <w:t xml:space="preserve"> </w:t>
            </w:r>
            <w:r w:rsidR="005B7B7B">
              <w:rPr>
                <w:rFonts w:cstheme="minorHAnsi"/>
                <w:bCs/>
                <w:sz w:val="22"/>
                <w:szCs w:val="22"/>
              </w:rPr>
              <w:t>elektromob</w:t>
            </w:r>
            <w:r w:rsidR="003B3FD5">
              <w:rPr>
                <w:rFonts w:cstheme="minorHAnsi"/>
                <w:bCs/>
                <w:sz w:val="22"/>
                <w:szCs w:val="22"/>
              </w:rPr>
              <w:t xml:space="preserve">ilį </w:t>
            </w:r>
            <w:r w:rsidR="004536CF">
              <w:rPr>
                <w:rFonts w:cstheme="minorHAnsi"/>
                <w:bCs/>
                <w:sz w:val="22"/>
                <w:szCs w:val="22"/>
              </w:rPr>
              <w:t>bei teikti</w:t>
            </w:r>
            <w:r w:rsidR="00902288">
              <w:rPr>
                <w:rFonts w:cstheme="minorHAnsi"/>
                <w:bCs/>
                <w:sz w:val="22"/>
                <w:szCs w:val="22"/>
              </w:rPr>
              <w:t xml:space="preserve"> techninės apžiūros ir remonto paslaugas </w:t>
            </w:r>
            <w:r w:rsidR="00894123" w:rsidRPr="00A657CB">
              <w:rPr>
                <w:color w:val="000000"/>
                <w:kern w:val="2"/>
                <w:sz w:val="22"/>
                <w:szCs w:val="22"/>
              </w:rPr>
              <w:t xml:space="preserve">(toliau – </w:t>
            </w:r>
            <w:r w:rsidR="00894123" w:rsidRPr="00A657CB">
              <w:rPr>
                <w:b/>
                <w:color w:val="000000"/>
                <w:kern w:val="2"/>
                <w:sz w:val="22"/>
                <w:szCs w:val="22"/>
              </w:rPr>
              <w:t>Prekės</w:t>
            </w:r>
            <w:r w:rsidR="00894123" w:rsidRPr="00A657CB">
              <w:rPr>
                <w:color w:val="000000"/>
                <w:kern w:val="2"/>
                <w:sz w:val="22"/>
                <w:szCs w:val="22"/>
              </w:rPr>
              <w:t>).</w:t>
            </w:r>
          </w:p>
          <w:p w14:paraId="0A3114C6" w14:textId="299EACC9" w:rsidR="0054557C" w:rsidRPr="00375F30" w:rsidRDefault="00894123" w:rsidP="00E752D8">
            <w:pPr>
              <w:jc w:val="both"/>
              <w:rPr>
                <w:color w:val="000000"/>
                <w:kern w:val="2"/>
                <w:sz w:val="22"/>
                <w:szCs w:val="22"/>
              </w:rPr>
            </w:pPr>
            <w:r w:rsidRPr="00C9773A">
              <w:rPr>
                <w:i/>
                <w:color w:val="000000" w:themeColor="text1"/>
                <w:kern w:val="2"/>
                <w:sz w:val="22"/>
                <w:szCs w:val="22"/>
                <w:highlight w:val="lightGray"/>
              </w:rPr>
              <w:t>(</w:t>
            </w:r>
            <w:r w:rsidRPr="009932DF">
              <w:rPr>
                <w:i/>
                <w:color w:val="000000" w:themeColor="text1"/>
                <w:kern w:val="2"/>
                <w:sz w:val="22"/>
                <w:szCs w:val="22"/>
                <w:highlight w:val="lightGray"/>
              </w:rPr>
              <w:t xml:space="preserve">Taikoma 2 Pirkimo </w:t>
            </w:r>
            <w:r w:rsidRPr="00D654A5">
              <w:rPr>
                <w:rFonts w:cstheme="minorHAnsi"/>
                <w:i/>
                <w:sz w:val="22"/>
                <w:szCs w:val="22"/>
                <w:highlight w:val="lightGray"/>
              </w:rPr>
              <w:t>daliai)</w:t>
            </w:r>
            <w:r w:rsidRPr="00A657CB">
              <w:rPr>
                <w:rFonts w:cstheme="minorHAnsi"/>
                <w:sz w:val="22"/>
                <w:szCs w:val="22"/>
              </w:rPr>
              <w:t xml:space="preserve"> </w:t>
            </w:r>
            <w:r w:rsidR="00360C0C">
              <w:rPr>
                <w:rFonts w:cstheme="minorHAnsi"/>
                <w:sz w:val="22"/>
                <w:szCs w:val="22"/>
              </w:rPr>
              <w:t>lengvąjį automobilį</w:t>
            </w:r>
            <w:r w:rsidR="005B561F">
              <w:rPr>
                <w:rFonts w:cstheme="minorHAnsi"/>
                <w:bCs/>
                <w:sz w:val="22"/>
                <w:szCs w:val="22"/>
              </w:rPr>
              <w:t xml:space="preserve"> bei teikti techninės apžiūros ir remonto paslaugas </w:t>
            </w:r>
            <w:r w:rsidR="005B561F" w:rsidRPr="00A657CB">
              <w:rPr>
                <w:color w:val="000000"/>
                <w:kern w:val="2"/>
                <w:sz w:val="22"/>
                <w:szCs w:val="22"/>
              </w:rPr>
              <w:t xml:space="preserve">(toliau – </w:t>
            </w:r>
            <w:r w:rsidR="005B561F" w:rsidRPr="00A657CB">
              <w:rPr>
                <w:b/>
                <w:color w:val="000000"/>
                <w:kern w:val="2"/>
                <w:sz w:val="22"/>
                <w:szCs w:val="22"/>
              </w:rPr>
              <w:t>Prekės</w:t>
            </w:r>
            <w:r w:rsidR="005B561F" w:rsidRPr="00A657CB">
              <w:rPr>
                <w:color w:val="000000"/>
                <w:kern w:val="2"/>
                <w:sz w:val="22"/>
                <w:szCs w:val="22"/>
              </w:rPr>
              <w:t>).</w:t>
            </w:r>
          </w:p>
          <w:p w14:paraId="382A23ED" w14:textId="77777777" w:rsidR="00730C12" w:rsidRPr="00375F30" w:rsidRDefault="00730C12" w:rsidP="00E752D8">
            <w:pPr>
              <w:jc w:val="both"/>
              <w:rPr>
                <w:color w:val="000000"/>
                <w:kern w:val="2"/>
                <w:sz w:val="22"/>
                <w:szCs w:val="22"/>
              </w:rPr>
            </w:pPr>
          </w:p>
          <w:p w14:paraId="5453E54A" w14:textId="3C90F7B3" w:rsidR="005A5832" w:rsidRPr="00375F30" w:rsidRDefault="00A10867" w:rsidP="00E752D8">
            <w:pPr>
              <w:jc w:val="both"/>
              <w:rPr>
                <w:color w:val="000000"/>
                <w:kern w:val="2"/>
                <w:sz w:val="22"/>
                <w:szCs w:val="22"/>
              </w:rPr>
            </w:pPr>
            <w:r w:rsidRPr="00375F30">
              <w:rPr>
                <w:color w:val="000000"/>
                <w:kern w:val="2"/>
                <w:sz w:val="22"/>
                <w:szCs w:val="22"/>
              </w:rPr>
              <w:t xml:space="preserve">Išsamus Prekių aprašymas ir kiti reikalavimai tiekiamoms Prekėms nustatyti Sutarties </w:t>
            </w:r>
            <w:r w:rsidRPr="00523969">
              <w:rPr>
                <w:color w:val="000000"/>
                <w:kern w:val="2"/>
                <w:sz w:val="22"/>
                <w:szCs w:val="22"/>
              </w:rPr>
              <w:t>priede Nr</w:t>
            </w:r>
            <w:r w:rsidRPr="00D60EAC">
              <w:rPr>
                <w:color w:val="000000"/>
                <w:kern w:val="2"/>
                <w:sz w:val="22"/>
                <w:szCs w:val="22"/>
              </w:rPr>
              <w:t>.</w:t>
            </w:r>
            <w:r w:rsidR="24AB102F" w:rsidRPr="00D60EAC">
              <w:rPr>
                <w:color w:val="000000"/>
                <w:kern w:val="2"/>
                <w:sz w:val="22"/>
                <w:szCs w:val="22"/>
              </w:rPr>
              <w:t xml:space="preserve"> </w:t>
            </w:r>
            <w:r w:rsidR="00523969" w:rsidRPr="00D60EAC">
              <w:rPr>
                <w:color w:val="000000"/>
                <w:kern w:val="2"/>
                <w:sz w:val="22"/>
                <w:szCs w:val="22"/>
              </w:rPr>
              <w:t>1</w:t>
            </w:r>
            <w:r w:rsidRPr="00D60EAC">
              <w:rPr>
                <w:color w:val="000000"/>
                <w:kern w:val="2"/>
                <w:sz w:val="22"/>
                <w:szCs w:val="22"/>
              </w:rPr>
              <w:t xml:space="preserve"> </w:t>
            </w:r>
            <w:r w:rsidRPr="00523969">
              <w:rPr>
                <w:color w:val="000000"/>
                <w:kern w:val="2"/>
                <w:sz w:val="22"/>
                <w:szCs w:val="22"/>
              </w:rPr>
              <w:t xml:space="preserve">„Techninė specifikacija“ (toliau – Techninė specifikacija) ir Sutarties priede Nr. </w:t>
            </w:r>
            <w:r w:rsidR="00523969" w:rsidRPr="00D60EAC">
              <w:rPr>
                <w:color w:val="000000"/>
                <w:kern w:val="2"/>
                <w:sz w:val="22"/>
                <w:szCs w:val="22"/>
              </w:rPr>
              <w:t>2</w:t>
            </w:r>
            <w:r w:rsidR="002E49DC">
              <w:rPr>
                <w:color w:val="000000"/>
                <w:kern w:val="2"/>
                <w:sz w:val="22"/>
                <w:szCs w:val="22"/>
              </w:rPr>
              <w:t xml:space="preserve"> </w:t>
            </w:r>
            <w:r w:rsidRPr="00523969">
              <w:rPr>
                <w:color w:val="000000"/>
                <w:kern w:val="2"/>
                <w:sz w:val="22"/>
                <w:szCs w:val="22"/>
              </w:rPr>
              <w:t>„</w:t>
            </w:r>
            <w:r w:rsidR="005D71C3" w:rsidRPr="00523969">
              <w:rPr>
                <w:color w:val="000000"/>
                <w:kern w:val="2"/>
                <w:sz w:val="22"/>
                <w:szCs w:val="22"/>
              </w:rPr>
              <w:t>Tiekėjo</w:t>
            </w:r>
            <w:r w:rsidR="005D71C3" w:rsidRPr="00375F30">
              <w:rPr>
                <w:color w:val="000000"/>
                <w:kern w:val="2"/>
                <w:sz w:val="22"/>
                <w:szCs w:val="22"/>
              </w:rPr>
              <w:t xml:space="preserve"> </w:t>
            </w:r>
            <w:r w:rsidRPr="00375F30">
              <w:rPr>
                <w:color w:val="000000"/>
                <w:kern w:val="2"/>
                <w:sz w:val="22"/>
                <w:szCs w:val="22"/>
              </w:rPr>
              <w:t>Pasiūlymas“.</w:t>
            </w:r>
          </w:p>
        </w:tc>
      </w:tr>
      <w:tr w:rsidR="005A5832" w:rsidRPr="00375F30" w14:paraId="10A9E75A" w14:textId="77777777" w:rsidTr="006B141B">
        <w:trPr>
          <w:trHeight w:val="300"/>
        </w:trPr>
        <w:tc>
          <w:tcPr>
            <w:tcW w:w="2704" w:type="dxa"/>
          </w:tcPr>
          <w:p w14:paraId="01258AFD" w14:textId="1EB4013D" w:rsidR="005A5832" w:rsidRPr="00375F30" w:rsidRDefault="00A10867" w:rsidP="00E752D8">
            <w:pPr>
              <w:jc w:val="both"/>
              <w:rPr>
                <w:b/>
                <w:bCs/>
                <w:kern w:val="2"/>
                <w:sz w:val="22"/>
                <w:szCs w:val="22"/>
              </w:rPr>
            </w:pPr>
            <w:r w:rsidRPr="00375F30">
              <w:rPr>
                <w:b/>
                <w:bCs/>
                <w:kern w:val="2"/>
                <w:sz w:val="22"/>
                <w:szCs w:val="22"/>
              </w:rPr>
              <w:t xml:space="preserve">3.2. Pirkimo </w:t>
            </w:r>
            <w:r w:rsidR="006F16C5" w:rsidRPr="00375F30">
              <w:rPr>
                <w:b/>
                <w:bCs/>
                <w:kern w:val="2"/>
                <w:sz w:val="22"/>
                <w:szCs w:val="22"/>
              </w:rPr>
              <w:t xml:space="preserve">pavadinimas ir </w:t>
            </w:r>
            <w:r w:rsidRPr="00375F30">
              <w:rPr>
                <w:b/>
                <w:bCs/>
                <w:kern w:val="2"/>
                <w:sz w:val="22"/>
                <w:szCs w:val="22"/>
              </w:rPr>
              <w:t>numeris</w:t>
            </w:r>
          </w:p>
        </w:tc>
        <w:tc>
          <w:tcPr>
            <w:tcW w:w="6930" w:type="dxa"/>
            <w:gridSpan w:val="2"/>
          </w:tcPr>
          <w:p w14:paraId="1851AEC1" w14:textId="1DE42BE5" w:rsidR="005A5832" w:rsidRPr="00375F30" w:rsidRDefault="00C96DD4" w:rsidP="00E752D8">
            <w:pPr>
              <w:jc w:val="both"/>
              <w:rPr>
                <w:kern w:val="2"/>
                <w:sz w:val="22"/>
                <w:szCs w:val="22"/>
              </w:rPr>
            </w:pPr>
            <w:r w:rsidRPr="00C60DCE">
              <w:rPr>
                <w:kern w:val="2"/>
                <w:sz w:val="22"/>
                <w:szCs w:val="22"/>
              </w:rPr>
              <w:t>„</w:t>
            </w:r>
            <w:r w:rsidR="007A1278" w:rsidRPr="00720F82">
              <w:rPr>
                <w:kern w:val="2"/>
                <w:sz w:val="22"/>
                <w:szCs w:val="22"/>
              </w:rPr>
              <w:t>Tarnybinių a</w:t>
            </w:r>
            <w:r w:rsidR="00E72DD2" w:rsidRPr="00C60DCE">
              <w:rPr>
                <w:kern w:val="2"/>
                <w:sz w:val="22"/>
                <w:szCs w:val="22"/>
              </w:rPr>
              <w:t xml:space="preserve">utomobilių </w:t>
            </w:r>
            <w:r w:rsidR="007A1278" w:rsidRPr="00720F82">
              <w:rPr>
                <w:kern w:val="2"/>
                <w:sz w:val="22"/>
                <w:szCs w:val="22"/>
              </w:rPr>
              <w:t xml:space="preserve">veiklos </w:t>
            </w:r>
            <w:r w:rsidR="00E72DD2" w:rsidRPr="00674C47">
              <w:rPr>
                <w:kern w:val="2"/>
                <w:sz w:val="22"/>
                <w:szCs w:val="22"/>
              </w:rPr>
              <w:t>nuoma</w:t>
            </w:r>
            <w:r w:rsidRPr="00674C47">
              <w:rPr>
                <w:kern w:val="2"/>
                <w:sz w:val="22"/>
                <w:szCs w:val="22"/>
              </w:rPr>
              <w:t>“</w:t>
            </w:r>
            <w:r w:rsidR="00F16954" w:rsidRPr="00674C47">
              <w:rPr>
                <w:kern w:val="2"/>
                <w:sz w:val="22"/>
                <w:szCs w:val="22"/>
              </w:rPr>
              <w:t xml:space="preserve">, </w:t>
            </w:r>
            <w:r w:rsidR="00FC76A2" w:rsidRPr="00674C47">
              <w:rPr>
                <w:kern w:val="2"/>
                <w:sz w:val="22"/>
                <w:szCs w:val="22"/>
              </w:rPr>
              <w:t>CVP IS Nr.</w:t>
            </w:r>
            <w:r w:rsidR="00D60EAC" w:rsidRPr="00674C47">
              <w:rPr>
                <w:kern w:val="2"/>
                <w:sz w:val="22"/>
                <w:szCs w:val="22"/>
              </w:rPr>
              <w:t xml:space="preserve"> </w:t>
            </w:r>
            <w:r w:rsidR="00721607" w:rsidRPr="00674C47">
              <w:rPr>
                <w:kern w:val="2"/>
                <w:sz w:val="22"/>
                <w:szCs w:val="22"/>
              </w:rPr>
              <w:t>3075024</w:t>
            </w:r>
            <w:r w:rsidR="005B1FB4">
              <w:rPr>
                <w:kern w:val="2"/>
                <w:sz w:val="22"/>
                <w:szCs w:val="22"/>
              </w:rPr>
              <w:t xml:space="preserve">, </w:t>
            </w:r>
            <w:proofErr w:type="spellStart"/>
            <w:r w:rsidR="005B1FB4">
              <w:rPr>
                <w:kern w:val="2"/>
                <w:sz w:val="22"/>
                <w:szCs w:val="22"/>
              </w:rPr>
              <w:t>EcoCost</w:t>
            </w:r>
            <w:proofErr w:type="spellEnd"/>
            <w:r w:rsidR="005B1FB4">
              <w:rPr>
                <w:kern w:val="2"/>
                <w:sz w:val="22"/>
                <w:szCs w:val="22"/>
              </w:rPr>
              <w:t xml:space="preserve"> Nr. 1</w:t>
            </w:r>
            <w:r w:rsidR="00B526C6">
              <w:rPr>
                <w:kern w:val="2"/>
                <w:sz w:val="22"/>
                <w:szCs w:val="22"/>
              </w:rPr>
              <w:t>5144</w:t>
            </w:r>
          </w:p>
        </w:tc>
      </w:tr>
      <w:tr w:rsidR="005A5832" w:rsidRPr="00375F30" w14:paraId="00C06AEA" w14:textId="77777777" w:rsidTr="00D60EAC">
        <w:trPr>
          <w:trHeight w:val="1196"/>
        </w:trPr>
        <w:tc>
          <w:tcPr>
            <w:tcW w:w="2704" w:type="dxa"/>
          </w:tcPr>
          <w:p w14:paraId="611D2060" w14:textId="77777777" w:rsidR="005A5832" w:rsidRPr="00375F30" w:rsidRDefault="00A10867" w:rsidP="00E752D8">
            <w:pPr>
              <w:jc w:val="both"/>
              <w:rPr>
                <w:b/>
                <w:bCs/>
                <w:kern w:val="2"/>
                <w:sz w:val="22"/>
                <w:szCs w:val="22"/>
              </w:rPr>
            </w:pPr>
            <w:r w:rsidRPr="00375F30">
              <w:rPr>
                <w:b/>
                <w:bCs/>
                <w:kern w:val="2"/>
                <w:sz w:val="22"/>
                <w:szCs w:val="22"/>
              </w:rPr>
              <w:t>3.3. Informacija apie Europos Sąjungos lėšomis finansuojamą projektą arba kitą projektą</w:t>
            </w:r>
          </w:p>
        </w:tc>
        <w:tc>
          <w:tcPr>
            <w:tcW w:w="6930" w:type="dxa"/>
            <w:gridSpan w:val="2"/>
          </w:tcPr>
          <w:p w14:paraId="4FFEE5BD" w14:textId="220E0A7A" w:rsidR="005A5832" w:rsidRPr="00375F30" w:rsidRDefault="005600DD">
            <w:pPr>
              <w:jc w:val="both"/>
              <w:rPr>
                <w:i/>
                <w:iCs/>
                <w:kern w:val="2"/>
                <w:sz w:val="22"/>
                <w:szCs w:val="22"/>
              </w:rPr>
            </w:pPr>
            <w:r>
              <w:rPr>
                <w:kern w:val="2"/>
                <w:sz w:val="22"/>
                <w:szCs w:val="22"/>
              </w:rPr>
              <w:t>Netaikoma</w:t>
            </w:r>
          </w:p>
        </w:tc>
      </w:tr>
      <w:tr w:rsidR="005A5832" w:rsidRPr="00375F30" w14:paraId="4FA180CE" w14:textId="77777777" w:rsidTr="006B141B">
        <w:trPr>
          <w:trHeight w:val="300"/>
        </w:trPr>
        <w:tc>
          <w:tcPr>
            <w:tcW w:w="9634" w:type="dxa"/>
            <w:gridSpan w:val="3"/>
          </w:tcPr>
          <w:p w14:paraId="70D25205" w14:textId="77777777" w:rsidR="005A5832" w:rsidRPr="00375F30" w:rsidRDefault="00A10867" w:rsidP="00E752D8">
            <w:pPr>
              <w:jc w:val="both"/>
              <w:rPr>
                <w:b/>
                <w:bCs/>
                <w:kern w:val="2"/>
                <w:sz w:val="22"/>
                <w:szCs w:val="22"/>
              </w:rPr>
            </w:pPr>
            <w:r w:rsidRPr="00375F30">
              <w:rPr>
                <w:b/>
                <w:bCs/>
                <w:kern w:val="2"/>
                <w:sz w:val="22"/>
                <w:szCs w:val="22"/>
              </w:rPr>
              <w:t>4. PREKIŲ PRISTATYMO TERMINAI IR PREKIŲ PERDAVIMO - PRIĖMIMO TVARKA</w:t>
            </w:r>
          </w:p>
        </w:tc>
      </w:tr>
      <w:tr w:rsidR="005A5832" w:rsidRPr="00375F30" w14:paraId="2513C270" w14:textId="77777777" w:rsidTr="006B141B">
        <w:trPr>
          <w:trHeight w:val="300"/>
        </w:trPr>
        <w:tc>
          <w:tcPr>
            <w:tcW w:w="2704" w:type="dxa"/>
          </w:tcPr>
          <w:p w14:paraId="01D72EF0" w14:textId="77777777" w:rsidR="005A5832" w:rsidRPr="00375F30" w:rsidRDefault="00A10867" w:rsidP="00016A65">
            <w:pPr>
              <w:jc w:val="both"/>
              <w:rPr>
                <w:b/>
                <w:bCs/>
                <w:kern w:val="2"/>
                <w:sz w:val="22"/>
                <w:szCs w:val="22"/>
              </w:rPr>
            </w:pPr>
            <w:r w:rsidRPr="00375F30">
              <w:rPr>
                <w:b/>
                <w:bCs/>
                <w:kern w:val="2"/>
                <w:sz w:val="22"/>
                <w:szCs w:val="22"/>
              </w:rPr>
              <w:t>4.1. Prekių pristatymo terminas, kai Prekės pristatomos vienu kartu</w:t>
            </w:r>
          </w:p>
          <w:p w14:paraId="37306755" w14:textId="77777777" w:rsidR="005A5832" w:rsidRPr="00375F30" w:rsidRDefault="005A5832" w:rsidP="00016A65">
            <w:pPr>
              <w:jc w:val="both"/>
              <w:rPr>
                <w:b/>
                <w:bCs/>
                <w:kern w:val="2"/>
                <w:sz w:val="22"/>
                <w:szCs w:val="22"/>
              </w:rPr>
            </w:pPr>
          </w:p>
          <w:p w14:paraId="56F8FFEC" w14:textId="77777777" w:rsidR="005A5832" w:rsidRPr="00375F30" w:rsidRDefault="005A5832" w:rsidP="00016A65">
            <w:pPr>
              <w:jc w:val="both"/>
              <w:rPr>
                <w:b/>
                <w:bCs/>
                <w:kern w:val="2"/>
                <w:sz w:val="22"/>
                <w:szCs w:val="22"/>
              </w:rPr>
            </w:pPr>
          </w:p>
          <w:p w14:paraId="297EDBA0" w14:textId="77777777" w:rsidR="005A5832" w:rsidRPr="00375F30" w:rsidRDefault="005A5832" w:rsidP="00016A65">
            <w:pPr>
              <w:jc w:val="both"/>
              <w:rPr>
                <w:b/>
                <w:bCs/>
                <w:kern w:val="2"/>
                <w:sz w:val="22"/>
                <w:szCs w:val="22"/>
              </w:rPr>
            </w:pPr>
          </w:p>
          <w:p w14:paraId="4B81C3DE" w14:textId="666359C8" w:rsidR="005A5832" w:rsidRPr="00375F30" w:rsidRDefault="005A5832" w:rsidP="00016A65">
            <w:pPr>
              <w:jc w:val="both"/>
              <w:rPr>
                <w:b/>
                <w:bCs/>
                <w:kern w:val="2"/>
                <w:sz w:val="22"/>
                <w:szCs w:val="22"/>
              </w:rPr>
            </w:pPr>
          </w:p>
        </w:tc>
        <w:tc>
          <w:tcPr>
            <w:tcW w:w="6930" w:type="dxa"/>
            <w:gridSpan w:val="2"/>
          </w:tcPr>
          <w:p w14:paraId="683438D6" w14:textId="41580CC4" w:rsidR="006E205E" w:rsidRDefault="00A55B92" w:rsidP="00A55B92">
            <w:pPr>
              <w:jc w:val="both"/>
              <w:rPr>
                <w:b/>
                <w:bCs/>
                <w:color w:val="000000" w:themeColor="text1"/>
                <w:kern w:val="2"/>
                <w:sz w:val="22"/>
                <w:szCs w:val="22"/>
              </w:rPr>
            </w:pPr>
            <w:r w:rsidRPr="00A657CB">
              <w:rPr>
                <w:color w:val="000000" w:themeColor="text1"/>
                <w:kern w:val="2"/>
                <w:sz w:val="22"/>
                <w:szCs w:val="22"/>
              </w:rPr>
              <w:t xml:space="preserve">Tiekėjas Prekes (visą Prekių kiekį) įsipareigoja pristatyti </w:t>
            </w:r>
            <w:r w:rsidRPr="00A657CB">
              <w:rPr>
                <w:b/>
                <w:bCs/>
                <w:color w:val="000000" w:themeColor="text1"/>
                <w:kern w:val="2"/>
                <w:sz w:val="22"/>
                <w:szCs w:val="22"/>
              </w:rPr>
              <w:t xml:space="preserve">ne vėliau kaip per </w:t>
            </w:r>
            <w:r w:rsidRPr="00A657CB">
              <w:rPr>
                <w:i/>
                <w:color w:val="000000" w:themeColor="text1"/>
                <w:kern w:val="2"/>
                <w:sz w:val="22"/>
                <w:szCs w:val="22"/>
                <w:highlight w:val="lightGray"/>
              </w:rPr>
              <w:t>(Taikoma 1 Pirkimo daliai</w:t>
            </w:r>
            <w:r w:rsidRPr="00A657CB">
              <w:rPr>
                <w:i/>
                <w:color w:val="000000" w:themeColor="text1"/>
                <w:kern w:val="2"/>
                <w:sz w:val="22"/>
                <w:szCs w:val="22"/>
              </w:rPr>
              <w:t>)</w:t>
            </w:r>
            <w:r w:rsidRPr="00A657CB">
              <w:rPr>
                <w:b/>
                <w:bCs/>
                <w:color w:val="000000" w:themeColor="text1"/>
                <w:kern w:val="2"/>
                <w:sz w:val="22"/>
                <w:szCs w:val="22"/>
              </w:rPr>
              <w:t xml:space="preserve"> </w:t>
            </w:r>
            <w:r w:rsidR="00B32B16">
              <w:rPr>
                <w:b/>
                <w:bCs/>
                <w:color w:val="000000" w:themeColor="text1"/>
                <w:kern w:val="2"/>
                <w:sz w:val="22"/>
                <w:szCs w:val="22"/>
              </w:rPr>
              <w:t>2</w:t>
            </w:r>
            <w:r w:rsidRPr="00A657CB">
              <w:rPr>
                <w:b/>
                <w:bCs/>
                <w:color w:val="000000" w:themeColor="text1"/>
                <w:kern w:val="2"/>
                <w:sz w:val="22"/>
                <w:szCs w:val="22"/>
              </w:rPr>
              <w:t xml:space="preserve"> (</w:t>
            </w:r>
            <w:r w:rsidR="00B32B16">
              <w:rPr>
                <w:b/>
                <w:bCs/>
                <w:color w:val="000000" w:themeColor="text1"/>
                <w:kern w:val="2"/>
                <w:sz w:val="22"/>
                <w:szCs w:val="22"/>
              </w:rPr>
              <w:t>du</w:t>
            </w:r>
            <w:r w:rsidRPr="00A657CB">
              <w:rPr>
                <w:b/>
                <w:bCs/>
                <w:color w:val="000000" w:themeColor="text1"/>
                <w:kern w:val="2"/>
                <w:sz w:val="22"/>
                <w:szCs w:val="22"/>
              </w:rPr>
              <w:t xml:space="preserve">) mėnesius  </w:t>
            </w:r>
          </w:p>
          <w:p w14:paraId="56FA8BA0" w14:textId="5574ACF5" w:rsidR="00A55B92" w:rsidRPr="00A657CB" w:rsidRDefault="00A55B92" w:rsidP="00A55B92">
            <w:pPr>
              <w:jc w:val="both"/>
              <w:rPr>
                <w:color w:val="000000" w:themeColor="text1"/>
                <w:kern w:val="2"/>
                <w:sz w:val="22"/>
                <w:szCs w:val="22"/>
              </w:rPr>
            </w:pPr>
            <w:r w:rsidRPr="00A657CB">
              <w:rPr>
                <w:i/>
                <w:color w:val="000000" w:themeColor="text1"/>
                <w:kern w:val="2"/>
                <w:sz w:val="22"/>
                <w:szCs w:val="22"/>
                <w:highlight w:val="lightGray"/>
              </w:rPr>
              <w:t>(Taikoma 2 Pirkimo daliai</w:t>
            </w:r>
            <w:r w:rsidRPr="00A657CB">
              <w:rPr>
                <w:i/>
                <w:color w:val="000000" w:themeColor="text1"/>
                <w:kern w:val="2"/>
                <w:sz w:val="22"/>
                <w:szCs w:val="22"/>
              </w:rPr>
              <w:t xml:space="preserve">) </w:t>
            </w:r>
            <w:r w:rsidR="00CF4E50" w:rsidRPr="00720F82">
              <w:rPr>
                <w:b/>
                <w:bCs/>
                <w:iCs/>
                <w:color w:val="000000" w:themeColor="text1"/>
                <w:kern w:val="2"/>
                <w:sz w:val="22"/>
                <w:szCs w:val="22"/>
              </w:rPr>
              <w:t xml:space="preserve">ne vėliau </w:t>
            </w:r>
            <w:r w:rsidR="0031082E" w:rsidRPr="00720F82">
              <w:rPr>
                <w:b/>
                <w:bCs/>
                <w:iCs/>
                <w:color w:val="000000" w:themeColor="text1"/>
                <w:kern w:val="2"/>
                <w:sz w:val="22"/>
                <w:szCs w:val="22"/>
              </w:rPr>
              <w:t xml:space="preserve">kaip iki </w:t>
            </w:r>
            <w:r w:rsidR="0031082E" w:rsidRPr="0031082E">
              <w:rPr>
                <w:b/>
                <w:bCs/>
                <w:iCs/>
                <w:color w:val="000000" w:themeColor="text1"/>
                <w:kern w:val="2"/>
                <w:sz w:val="22"/>
                <w:szCs w:val="22"/>
              </w:rPr>
              <w:t xml:space="preserve">2025 m. </w:t>
            </w:r>
            <w:r w:rsidR="00F8129A">
              <w:rPr>
                <w:b/>
                <w:bCs/>
                <w:iCs/>
                <w:color w:val="000000" w:themeColor="text1"/>
                <w:kern w:val="2"/>
                <w:sz w:val="22"/>
                <w:szCs w:val="22"/>
              </w:rPr>
              <w:t>rugpjūčio 1</w:t>
            </w:r>
            <w:r w:rsidR="007A5B08">
              <w:rPr>
                <w:b/>
                <w:bCs/>
                <w:iCs/>
                <w:color w:val="000000" w:themeColor="text1"/>
                <w:kern w:val="2"/>
                <w:sz w:val="22"/>
                <w:szCs w:val="22"/>
              </w:rPr>
              <w:t>6</w:t>
            </w:r>
            <w:r w:rsidR="0031082E" w:rsidRPr="0031082E">
              <w:rPr>
                <w:b/>
                <w:bCs/>
                <w:iCs/>
                <w:color w:val="000000" w:themeColor="text1"/>
                <w:kern w:val="2"/>
                <w:sz w:val="22"/>
                <w:szCs w:val="22"/>
              </w:rPr>
              <w:t xml:space="preserve"> d.</w:t>
            </w:r>
            <w:r w:rsidRPr="0031082E">
              <w:rPr>
                <w:b/>
                <w:bCs/>
                <w:iCs/>
                <w:color w:val="000000" w:themeColor="text1"/>
                <w:kern w:val="2"/>
                <w:sz w:val="22"/>
                <w:szCs w:val="22"/>
              </w:rPr>
              <w:t xml:space="preserve"> (</w:t>
            </w:r>
            <w:r w:rsidR="0031082E" w:rsidRPr="0031082E">
              <w:rPr>
                <w:b/>
                <w:bCs/>
                <w:iCs/>
                <w:color w:val="000000" w:themeColor="text1"/>
                <w:kern w:val="2"/>
                <w:sz w:val="22"/>
                <w:szCs w:val="22"/>
              </w:rPr>
              <w:t>imtinai)</w:t>
            </w:r>
            <w:r w:rsidRPr="0031082E">
              <w:rPr>
                <w:iCs/>
                <w:color w:val="000000" w:themeColor="text1"/>
                <w:kern w:val="2"/>
                <w:sz w:val="22"/>
                <w:szCs w:val="22"/>
              </w:rPr>
              <w:t xml:space="preserve"> </w:t>
            </w:r>
            <w:r w:rsidRPr="00A657CB">
              <w:rPr>
                <w:color w:val="000000" w:themeColor="text1"/>
                <w:kern w:val="2"/>
                <w:sz w:val="22"/>
                <w:szCs w:val="22"/>
              </w:rPr>
              <w:t>nuo Sutarties įsigaliojimo dienos</w:t>
            </w:r>
            <w:r w:rsidR="00B45378">
              <w:rPr>
                <w:color w:val="000000" w:themeColor="text1"/>
                <w:kern w:val="2"/>
                <w:sz w:val="22"/>
                <w:szCs w:val="22"/>
              </w:rPr>
              <w:t xml:space="preserve"> </w:t>
            </w:r>
            <w:r w:rsidRPr="00A657CB">
              <w:rPr>
                <w:color w:val="000000" w:themeColor="text1"/>
                <w:kern w:val="2"/>
                <w:sz w:val="22"/>
                <w:szCs w:val="22"/>
              </w:rPr>
              <w:t>Techninėje specifikacijoje numatytu adresu.</w:t>
            </w:r>
          </w:p>
          <w:p w14:paraId="3B3613F4" w14:textId="7A8BF8D3" w:rsidR="0054557C" w:rsidRPr="00375F30" w:rsidRDefault="0054557C" w:rsidP="00016A65">
            <w:pPr>
              <w:jc w:val="both"/>
              <w:rPr>
                <w:i/>
                <w:color w:val="000000" w:themeColor="text1"/>
                <w:kern w:val="2"/>
                <w:sz w:val="22"/>
                <w:szCs w:val="22"/>
                <w:highlight w:val="lightGray"/>
              </w:rPr>
            </w:pPr>
          </w:p>
          <w:p w14:paraId="12B058CA" w14:textId="77777777" w:rsidR="005A5832" w:rsidRDefault="0054557C" w:rsidP="61DA09A8">
            <w:pPr>
              <w:jc w:val="both"/>
              <w:textAlignment w:val="baseline"/>
              <w:rPr>
                <w:color w:val="000000" w:themeColor="text1"/>
                <w:kern w:val="2"/>
                <w:sz w:val="22"/>
                <w:szCs w:val="22"/>
              </w:rPr>
            </w:pPr>
            <w:r w:rsidRPr="00375F30">
              <w:rPr>
                <w:color w:val="000000" w:themeColor="text1"/>
                <w:kern w:val="2"/>
                <w:sz w:val="22"/>
                <w:szCs w:val="22"/>
              </w:rPr>
              <w:t>*</w:t>
            </w:r>
            <w:r w:rsidRPr="00375F30">
              <w:rPr>
                <w:sz w:val="22"/>
                <w:szCs w:val="22"/>
              </w:rPr>
              <w:t xml:space="preserve"> </w:t>
            </w:r>
            <w:r w:rsidRPr="00375F30">
              <w:rPr>
                <w:color w:val="000000" w:themeColor="text1"/>
                <w:kern w:val="2"/>
                <w:sz w:val="22"/>
                <w:szCs w:val="22"/>
              </w:rPr>
              <w:t>Prieš pristatant Prekes, Tiekėjas privalo apie tai informuoti Pirkėjo atstovą, Sutartyje nurodytą kaip atsakingą už Sutarties vykdymą.</w:t>
            </w:r>
          </w:p>
          <w:p w14:paraId="387C4897" w14:textId="77777777" w:rsidR="001A2079" w:rsidRDefault="001A2079" w:rsidP="61DA09A8">
            <w:pPr>
              <w:jc w:val="both"/>
              <w:textAlignment w:val="baseline"/>
              <w:rPr>
                <w:i/>
                <w:iCs/>
                <w:color w:val="000000" w:themeColor="text1"/>
                <w:sz w:val="22"/>
                <w:szCs w:val="22"/>
              </w:rPr>
            </w:pPr>
          </w:p>
          <w:p w14:paraId="2E203811" w14:textId="10075385" w:rsidR="001A2079" w:rsidRPr="00375F30" w:rsidRDefault="001A2079" w:rsidP="00720F82">
            <w:pPr>
              <w:jc w:val="both"/>
              <w:rPr>
                <w:i/>
                <w:iCs/>
                <w:color w:val="000000" w:themeColor="text1"/>
                <w:sz w:val="22"/>
                <w:szCs w:val="22"/>
              </w:rPr>
            </w:pPr>
            <w:r>
              <w:rPr>
                <w:color w:val="000000" w:themeColor="text1"/>
                <w:kern w:val="2"/>
                <w:sz w:val="22"/>
                <w:szCs w:val="22"/>
              </w:rPr>
              <w:t xml:space="preserve">Prekės nuomos laikotarpis - </w:t>
            </w:r>
            <w:r w:rsidRPr="00720F82">
              <w:rPr>
                <w:b/>
                <w:bCs/>
                <w:color w:val="000000" w:themeColor="text1"/>
                <w:kern w:val="2"/>
                <w:sz w:val="22"/>
                <w:szCs w:val="22"/>
              </w:rPr>
              <w:t>48 (keturiasdešimt aštuoni) mėnesiai</w:t>
            </w:r>
            <w:r>
              <w:rPr>
                <w:color w:val="000000" w:themeColor="text1"/>
                <w:kern w:val="2"/>
                <w:sz w:val="22"/>
                <w:szCs w:val="22"/>
              </w:rPr>
              <w:t xml:space="preserve"> nuo Prekės priėmimo – perdavimo akto pasirašymo dienos.</w:t>
            </w:r>
          </w:p>
        </w:tc>
      </w:tr>
      <w:tr w:rsidR="005A5832" w:rsidRPr="00375F30" w14:paraId="5E1D61E9" w14:textId="77777777" w:rsidTr="006B141B">
        <w:trPr>
          <w:trHeight w:val="300"/>
        </w:trPr>
        <w:tc>
          <w:tcPr>
            <w:tcW w:w="2704" w:type="dxa"/>
          </w:tcPr>
          <w:p w14:paraId="4841E73D" w14:textId="77777777" w:rsidR="005A5832" w:rsidRPr="00375F30" w:rsidRDefault="00A10867" w:rsidP="00016A65">
            <w:pPr>
              <w:jc w:val="both"/>
              <w:rPr>
                <w:b/>
                <w:bCs/>
                <w:kern w:val="2"/>
                <w:sz w:val="22"/>
                <w:szCs w:val="22"/>
              </w:rPr>
            </w:pPr>
            <w:r w:rsidRPr="00375F30">
              <w:rPr>
                <w:b/>
                <w:bCs/>
                <w:kern w:val="2"/>
                <w:sz w:val="22"/>
                <w:szCs w:val="22"/>
              </w:rPr>
              <w:t>4.2. Prekių (ar jų dalies) pristatymo termino pratęsimas</w:t>
            </w:r>
          </w:p>
        </w:tc>
        <w:tc>
          <w:tcPr>
            <w:tcW w:w="6930" w:type="dxa"/>
            <w:gridSpan w:val="2"/>
          </w:tcPr>
          <w:p w14:paraId="701E8691" w14:textId="390CEA20" w:rsidR="00C805D6" w:rsidRPr="00375F30" w:rsidRDefault="00853F74" w:rsidP="00016A65">
            <w:pPr>
              <w:jc w:val="both"/>
              <w:rPr>
                <w:kern w:val="2"/>
                <w:sz w:val="22"/>
                <w:szCs w:val="22"/>
              </w:rPr>
            </w:pPr>
            <w:r w:rsidRPr="00354950">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Prekių pristatymo </w:t>
            </w:r>
            <w:r w:rsidRPr="00354950">
              <w:rPr>
                <w:kern w:val="2"/>
                <w:sz w:val="22"/>
                <w:szCs w:val="22"/>
              </w:rPr>
              <w:lastRenderedPageBreak/>
              <w:t xml:space="preserve">terminas gali būti pratęsiamas tik minėtų aplinkybių egzistavimo laikotarpiui, </w:t>
            </w:r>
            <w:r w:rsidRPr="00644C49">
              <w:rPr>
                <w:kern w:val="2"/>
                <w:sz w:val="22"/>
                <w:szCs w:val="22"/>
              </w:rPr>
              <w:t>bet ne ilgiau 30 dienų laikotarpiui.</w:t>
            </w:r>
          </w:p>
        </w:tc>
      </w:tr>
      <w:tr w:rsidR="00D4613A" w:rsidRPr="00375F30" w14:paraId="4DF6C0EB" w14:textId="77777777" w:rsidTr="006B141B">
        <w:trPr>
          <w:trHeight w:val="300"/>
        </w:trPr>
        <w:tc>
          <w:tcPr>
            <w:tcW w:w="2704" w:type="dxa"/>
          </w:tcPr>
          <w:p w14:paraId="2841FD97" w14:textId="77777777" w:rsidR="00D4613A" w:rsidRPr="00375F30" w:rsidRDefault="00D4613A" w:rsidP="00D4613A">
            <w:pPr>
              <w:jc w:val="both"/>
              <w:rPr>
                <w:b/>
                <w:bCs/>
                <w:kern w:val="2"/>
                <w:sz w:val="22"/>
                <w:szCs w:val="22"/>
              </w:rPr>
            </w:pPr>
            <w:r w:rsidRPr="00375F30">
              <w:rPr>
                <w:b/>
                <w:bCs/>
                <w:kern w:val="2"/>
                <w:sz w:val="22"/>
                <w:szCs w:val="22"/>
              </w:rPr>
              <w:lastRenderedPageBreak/>
              <w:t>4.3. Užsakymų teikimo tvarka</w:t>
            </w:r>
          </w:p>
        </w:tc>
        <w:tc>
          <w:tcPr>
            <w:tcW w:w="6930" w:type="dxa"/>
            <w:gridSpan w:val="2"/>
          </w:tcPr>
          <w:p w14:paraId="3C13B8BD" w14:textId="05C76AF3" w:rsidR="00D4613A" w:rsidRPr="00720F82" w:rsidRDefault="00223568" w:rsidP="00720F82">
            <w:pPr>
              <w:pBdr>
                <w:top w:val="nil"/>
                <w:left w:val="nil"/>
                <w:bottom w:val="nil"/>
                <w:right w:val="nil"/>
                <w:between w:val="nil"/>
                <w:bar w:val="nil"/>
              </w:pBdr>
              <w:suppressAutoHyphens/>
              <w:jc w:val="both"/>
              <w:rPr>
                <w:rFonts w:eastAsia="Arial Unicode MS"/>
                <w:color w:val="000000"/>
                <w:sz w:val="22"/>
                <w:szCs w:val="22"/>
              </w:rPr>
            </w:pPr>
            <w:r>
              <w:rPr>
                <w:kern w:val="2"/>
                <w:sz w:val="22"/>
                <w:szCs w:val="22"/>
              </w:rPr>
              <w:t>Prekė</w:t>
            </w:r>
            <w:r w:rsidR="00B916C4">
              <w:rPr>
                <w:kern w:val="2"/>
                <w:sz w:val="22"/>
                <w:szCs w:val="22"/>
              </w:rPr>
              <w:t>s</w:t>
            </w:r>
            <w:r w:rsidR="00D4613A" w:rsidRPr="00720F82">
              <w:rPr>
                <w:kern w:val="2"/>
                <w:sz w:val="22"/>
                <w:szCs w:val="22"/>
              </w:rPr>
              <w:t xml:space="preserve"> priėmimo-perdavimo tvarka:  </w:t>
            </w:r>
          </w:p>
          <w:p w14:paraId="0522A2B0" w14:textId="46D6CD0D" w:rsidR="00300E09" w:rsidRDefault="003D24DD" w:rsidP="00546BC2">
            <w:pPr>
              <w:pStyle w:val="ListParagraph"/>
              <w:numPr>
                <w:ilvl w:val="2"/>
                <w:numId w:val="7"/>
              </w:numPr>
              <w:pBdr>
                <w:top w:val="nil"/>
                <w:left w:val="nil"/>
                <w:bottom w:val="nil"/>
                <w:right w:val="nil"/>
                <w:between w:val="nil"/>
                <w:bar w:val="nil"/>
              </w:pBdr>
              <w:suppressAutoHyphens/>
              <w:ind w:left="15" w:hanging="15"/>
              <w:jc w:val="both"/>
              <w:rPr>
                <w:rFonts w:eastAsia="Arial Unicode MS"/>
                <w:color w:val="000000"/>
                <w:sz w:val="22"/>
                <w:szCs w:val="22"/>
              </w:rPr>
            </w:pPr>
            <w:r>
              <w:rPr>
                <w:rFonts w:eastAsia="Arial Unicode MS"/>
                <w:color w:val="000000"/>
                <w:sz w:val="22"/>
                <w:szCs w:val="22"/>
              </w:rPr>
              <w:t>p</w:t>
            </w:r>
            <w:r w:rsidR="00B916C4">
              <w:rPr>
                <w:rFonts w:eastAsia="Arial Unicode MS"/>
                <w:color w:val="000000"/>
                <w:sz w:val="22"/>
                <w:szCs w:val="22"/>
              </w:rPr>
              <w:t xml:space="preserve">rekę </w:t>
            </w:r>
            <w:r w:rsidR="00D4613A" w:rsidRPr="00720F82">
              <w:rPr>
                <w:rFonts w:eastAsia="Arial Unicode MS"/>
                <w:color w:val="000000"/>
                <w:sz w:val="22"/>
                <w:szCs w:val="22"/>
              </w:rPr>
              <w:t>Tiekėj</w:t>
            </w:r>
            <w:r w:rsidR="00B916C4">
              <w:rPr>
                <w:rFonts w:eastAsia="Arial Unicode MS"/>
                <w:color w:val="000000"/>
                <w:sz w:val="22"/>
                <w:szCs w:val="22"/>
              </w:rPr>
              <w:t>as</w:t>
            </w:r>
            <w:r w:rsidR="00D4613A" w:rsidRPr="00720F82">
              <w:rPr>
                <w:rFonts w:eastAsia="Arial Unicode MS"/>
                <w:color w:val="000000"/>
                <w:sz w:val="22"/>
                <w:szCs w:val="22"/>
              </w:rPr>
              <w:t xml:space="preserve"> tur</w:t>
            </w:r>
            <w:r w:rsidR="00B916C4">
              <w:rPr>
                <w:rFonts w:eastAsia="Arial Unicode MS"/>
                <w:color w:val="000000"/>
                <w:sz w:val="22"/>
                <w:szCs w:val="22"/>
              </w:rPr>
              <w:t>i</w:t>
            </w:r>
            <w:r w:rsidR="00D4613A" w:rsidRPr="00720F82">
              <w:rPr>
                <w:rFonts w:eastAsia="Arial Unicode MS"/>
                <w:color w:val="000000"/>
                <w:sz w:val="22"/>
                <w:szCs w:val="22"/>
              </w:rPr>
              <w:t xml:space="preserve"> pristatyt</w:t>
            </w:r>
            <w:r w:rsidR="00DC449A">
              <w:rPr>
                <w:rFonts w:eastAsia="Arial Unicode MS"/>
                <w:color w:val="000000"/>
                <w:sz w:val="22"/>
                <w:szCs w:val="22"/>
              </w:rPr>
              <w:t>i</w:t>
            </w:r>
            <w:r w:rsidR="00D4613A" w:rsidRPr="00720F82">
              <w:rPr>
                <w:rFonts w:eastAsia="Arial Unicode MS"/>
                <w:color w:val="000000"/>
                <w:sz w:val="22"/>
                <w:szCs w:val="22"/>
              </w:rPr>
              <w:t xml:space="preserve"> į priėmimo vietą</w:t>
            </w:r>
            <w:r w:rsidR="0036390B">
              <w:rPr>
                <w:rFonts w:eastAsia="Arial Unicode MS"/>
                <w:color w:val="000000"/>
                <w:sz w:val="22"/>
                <w:szCs w:val="22"/>
              </w:rPr>
              <w:t>,</w:t>
            </w:r>
            <w:r w:rsidR="00160753">
              <w:rPr>
                <w:rFonts w:eastAsia="Arial Unicode MS"/>
                <w:color w:val="000000"/>
                <w:sz w:val="22"/>
                <w:szCs w:val="22"/>
              </w:rPr>
              <w:t xml:space="preserve"> adresu </w:t>
            </w:r>
            <w:r w:rsidR="00160753" w:rsidRPr="00DB139F">
              <w:rPr>
                <w:rFonts w:eastAsia="Arial Unicode MS"/>
                <w:color w:val="000000"/>
                <w:sz w:val="22"/>
                <w:szCs w:val="22"/>
              </w:rPr>
              <w:t>K. Donelaičio g. 73, Kaunas</w:t>
            </w:r>
            <w:r w:rsidR="00D4613A" w:rsidRPr="00720F82">
              <w:rPr>
                <w:rFonts w:eastAsia="Arial Unicode MS"/>
                <w:color w:val="000000"/>
                <w:sz w:val="22"/>
                <w:szCs w:val="22"/>
              </w:rPr>
              <w:t>, o nuomos laikotarpiui pasibaigus</w:t>
            </w:r>
            <w:r w:rsidR="005B4532">
              <w:rPr>
                <w:rFonts w:eastAsia="Arial Unicode MS"/>
                <w:color w:val="000000"/>
                <w:sz w:val="22"/>
                <w:szCs w:val="22"/>
              </w:rPr>
              <w:t xml:space="preserve"> -</w:t>
            </w:r>
            <w:r w:rsidR="00D4613A" w:rsidRPr="00720F82">
              <w:rPr>
                <w:rFonts w:eastAsia="Arial Unicode MS"/>
                <w:color w:val="000000"/>
                <w:sz w:val="22"/>
                <w:szCs w:val="22"/>
              </w:rPr>
              <w:t xml:space="preserve"> išvežt</w:t>
            </w:r>
            <w:r w:rsidR="00797244">
              <w:rPr>
                <w:rFonts w:eastAsia="Arial Unicode MS"/>
                <w:color w:val="000000"/>
                <w:sz w:val="22"/>
                <w:szCs w:val="22"/>
              </w:rPr>
              <w:t xml:space="preserve">i, prieš tai </w:t>
            </w:r>
            <w:r w:rsidR="00D4613A" w:rsidRPr="00720F82">
              <w:rPr>
                <w:rFonts w:eastAsia="Arial Unicode MS"/>
                <w:color w:val="000000"/>
                <w:sz w:val="22"/>
                <w:szCs w:val="22"/>
              </w:rPr>
              <w:t xml:space="preserve">suderinus </w:t>
            </w:r>
            <w:r w:rsidR="00C84128">
              <w:rPr>
                <w:rFonts w:eastAsia="Arial Unicode MS"/>
                <w:color w:val="000000"/>
                <w:sz w:val="22"/>
                <w:szCs w:val="22"/>
              </w:rPr>
              <w:t>laiką</w:t>
            </w:r>
            <w:r w:rsidR="005B4532">
              <w:rPr>
                <w:rFonts w:eastAsia="Arial Unicode MS"/>
                <w:color w:val="000000"/>
                <w:sz w:val="22"/>
                <w:szCs w:val="22"/>
              </w:rPr>
              <w:t xml:space="preserve"> </w:t>
            </w:r>
            <w:r w:rsidR="00D4613A" w:rsidRPr="00720F82">
              <w:rPr>
                <w:rFonts w:eastAsia="Arial Unicode MS"/>
                <w:color w:val="000000"/>
                <w:sz w:val="22"/>
                <w:szCs w:val="22"/>
              </w:rPr>
              <w:t xml:space="preserve">su </w:t>
            </w:r>
            <w:r w:rsidR="005F3D7D" w:rsidRPr="005F3D7D">
              <w:rPr>
                <w:rFonts w:eastAsia="Arial Unicode MS"/>
                <w:color w:val="000000"/>
                <w:sz w:val="22"/>
                <w:szCs w:val="22"/>
              </w:rPr>
              <w:t>už Sutarties vykdymą asmeniu, nurodyt</w:t>
            </w:r>
            <w:r w:rsidR="005F3D7D">
              <w:rPr>
                <w:rFonts w:eastAsia="Arial Unicode MS"/>
                <w:color w:val="000000"/>
                <w:sz w:val="22"/>
                <w:szCs w:val="22"/>
              </w:rPr>
              <w:t>u</w:t>
            </w:r>
            <w:r w:rsidR="005F3D7D" w:rsidRPr="005F3D7D">
              <w:rPr>
                <w:rFonts w:eastAsia="Arial Unicode MS"/>
                <w:color w:val="000000"/>
                <w:sz w:val="22"/>
                <w:szCs w:val="22"/>
              </w:rPr>
              <w:t xml:space="preserve"> Sutarties 2.1. punkte</w:t>
            </w:r>
            <w:r w:rsidR="0021743D">
              <w:rPr>
                <w:rFonts w:eastAsia="Arial Unicode MS"/>
                <w:color w:val="000000"/>
                <w:sz w:val="22"/>
                <w:szCs w:val="22"/>
              </w:rPr>
              <w:t>;</w:t>
            </w:r>
          </w:p>
          <w:p w14:paraId="4F3A5C96" w14:textId="464693F4" w:rsidR="00D4613A" w:rsidRDefault="0021743D" w:rsidP="00546BC2">
            <w:pPr>
              <w:pStyle w:val="ListParagraph"/>
              <w:numPr>
                <w:ilvl w:val="2"/>
                <w:numId w:val="7"/>
              </w:numPr>
              <w:pBdr>
                <w:top w:val="nil"/>
                <w:left w:val="nil"/>
                <w:bottom w:val="nil"/>
                <w:right w:val="nil"/>
                <w:between w:val="nil"/>
                <w:bar w:val="nil"/>
              </w:pBdr>
              <w:suppressAutoHyphens/>
              <w:ind w:left="15" w:firstLine="3"/>
              <w:jc w:val="both"/>
              <w:rPr>
                <w:rFonts w:eastAsia="Arial Unicode MS"/>
                <w:color w:val="000000"/>
                <w:sz w:val="22"/>
                <w:szCs w:val="22"/>
              </w:rPr>
            </w:pPr>
            <w:r>
              <w:rPr>
                <w:rFonts w:eastAsia="Arial Unicode MS"/>
                <w:color w:val="000000"/>
                <w:sz w:val="22"/>
                <w:szCs w:val="22"/>
              </w:rPr>
              <w:t>p</w:t>
            </w:r>
            <w:r w:rsidR="00FE406E">
              <w:rPr>
                <w:rFonts w:eastAsia="Arial Unicode MS"/>
                <w:color w:val="000000"/>
                <w:sz w:val="22"/>
                <w:szCs w:val="22"/>
              </w:rPr>
              <w:t>rekės</w:t>
            </w:r>
            <w:r w:rsidR="00D4613A" w:rsidRPr="00720F82">
              <w:rPr>
                <w:rFonts w:eastAsia="Arial Unicode MS"/>
                <w:color w:val="000000"/>
                <w:sz w:val="22"/>
                <w:szCs w:val="22"/>
              </w:rPr>
              <w:t xml:space="preserve"> priėmimas ir perdavimas nuomos laikotarpio pradžioje įforminamas surašant bei pasirašant </w:t>
            </w:r>
            <w:r w:rsidR="00972B45">
              <w:rPr>
                <w:rFonts w:eastAsia="Arial Unicode MS"/>
                <w:color w:val="000000"/>
                <w:sz w:val="22"/>
                <w:szCs w:val="22"/>
              </w:rPr>
              <w:t>Prekės</w:t>
            </w:r>
            <w:r w:rsidR="00D4613A" w:rsidRPr="00720F82">
              <w:rPr>
                <w:rFonts w:eastAsia="Arial Unicode MS"/>
                <w:color w:val="000000"/>
                <w:sz w:val="22"/>
                <w:szCs w:val="22"/>
              </w:rPr>
              <w:t xml:space="preserve"> priėmimo – perdavimo aktą. </w:t>
            </w:r>
            <w:r w:rsidR="00B46AF4">
              <w:rPr>
                <w:rFonts w:eastAsia="Arial Unicode MS"/>
                <w:color w:val="000000"/>
                <w:sz w:val="22"/>
                <w:szCs w:val="22"/>
              </w:rPr>
              <w:t>Prekės</w:t>
            </w:r>
            <w:r w:rsidR="00B46AF4" w:rsidRPr="00461BE4">
              <w:rPr>
                <w:rFonts w:eastAsia="Arial Unicode MS"/>
                <w:color w:val="000000"/>
                <w:sz w:val="22"/>
                <w:szCs w:val="22"/>
              </w:rPr>
              <w:t xml:space="preserve"> nuomos laikotarpis pradedamas skaičiuoti nuo </w:t>
            </w:r>
            <w:r w:rsidR="00B46AF4">
              <w:rPr>
                <w:rFonts w:eastAsia="Arial Unicode MS"/>
                <w:color w:val="000000"/>
                <w:sz w:val="22"/>
                <w:szCs w:val="22"/>
              </w:rPr>
              <w:t>Prekės</w:t>
            </w:r>
            <w:r w:rsidR="00B46AF4" w:rsidRPr="00461BE4">
              <w:rPr>
                <w:rFonts w:eastAsia="Arial Unicode MS"/>
                <w:color w:val="000000"/>
                <w:sz w:val="22"/>
                <w:szCs w:val="22"/>
              </w:rPr>
              <w:t xml:space="preserve"> </w:t>
            </w:r>
            <w:r w:rsidR="008960D5">
              <w:rPr>
                <w:rFonts w:eastAsia="Arial Unicode MS"/>
                <w:color w:val="000000"/>
                <w:sz w:val="22"/>
                <w:szCs w:val="22"/>
              </w:rPr>
              <w:t>priėmimo</w:t>
            </w:r>
            <w:r w:rsidR="00F72FBB">
              <w:rPr>
                <w:rFonts w:eastAsia="Arial Unicode MS"/>
                <w:color w:val="000000"/>
                <w:sz w:val="22"/>
                <w:szCs w:val="22"/>
              </w:rPr>
              <w:t xml:space="preserve"> - </w:t>
            </w:r>
            <w:r w:rsidR="00B46AF4" w:rsidRPr="00461BE4">
              <w:rPr>
                <w:rFonts w:eastAsia="Arial Unicode MS"/>
                <w:color w:val="000000"/>
                <w:sz w:val="22"/>
                <w:szCs w:val="22"/>
              </w:rPr>
              <w:t xml:space="preserve">perdavimo </w:t>
            </w:r>
            <w:r w:rsidR="00F72FBB">
              <w:rPr>
                <w:rFonts w:eastAsia="Arial Unicode MS"/>
                <w:color w:val="000000"/>
                <w:sz w:val="22"/>
                <w:szCs w:val="22"/>
              </w:rPr>
              <w:t xml:space="preserve">akto pasirašymo </w:t>
            </w:r>
            <w:r w:rsidR="00B46AF4" w:rsidRPr="00461BE4">
              <w:rPr>
                <w:rFonts w:eastAsia="Arial Unicode MS"/>
                <w:color w:val="000000"/>
                <w:sz w:val="22"/>
                <w:szCs w:val="22"/>
              </w:rPr>
              <w:t xml:space="preserve">dienos. </w:t>
            </w:r>
            <w:r w:rsidR="0021003D">
              <w:rPr>
                <w:rFonts w:eastAsia="Arial Unicode MS"/>
                <w:color w:val="000000"/>
                <w:sz w:val="22"/>
                <w:szCs w:val="22"/>
              </w:rPr>
              <w:t>Pirkėjas</w:t>
            </w:r>
            <w:r w:rsidR="00D4613A" w:rsidRPr="00720F82">
              <w:rPr>
                <w:rFonts w:eastAsia="Arial Unicode MS"/>
                <w:color w:val="000000"/>
                <w:sz w:val="22"/>
                <w:szCs w:val="22"/>
              </w:rPr>
              <w:t xml:space="preserve"> pasirašydamas priėmimo – perdavimo aktą garantuoja, kad priima tinkamą </w:t>
            </w:r>
            <w:r w:rsidR="0021003D">
              <w:rPr>
                <w:rFonts w:eastAsia="Arial Unicode MS"/>
                <w:color w:val="000000"/>
                <w:sz w:val="22"/>
                <w:szCs w:val="22"/>
              </w:rPr>
              <w:t>Prekę</w:t>
            </w:r>
            <w:r w:rsidR="00D4613A" w:rsidRPr="00720F82">
              <w:rPr>
                <w:rFonts w:eastAsia="Arial Unicode MS"/>
                <w:color w:val="000000"/>
                <w:sz w:val="22"/>
                <w:szCs w:val="22"/>
              </w:rPr>
              <w:t xml:space="preserve"> ir </w:t>
            </w:r>
            <w:r w:rsidR="00C003E6">
              <w:rPr>
                <w:rFonts w:eastAsia="Arial Unicode MS"/>
                <w:color w:val="000000"/>
                <w:sz w:val="22"/>
                <w:szCs w:val="22"/>
              </w:rPr>
              <w:t xml:space="preserve">Prekė </w:t>
            </w:r>
            <w:r w:rsidR="00D4613A" w:rsidRPr="00720F82">
              <w:rPr>
                <w:rFonts w:eastAsia="Arial Unicode MS"/>
                <w:color w:val="000000"/>
                <w:sz w:val="22"/>
                <w:szCs w:val="22"/>
              </w:rPr>
              <w:t xml:space="preserve">atitinka </w:t>
            </w:r>
            <w:r w:rsidR="00C003E6">
              <w:rPr>
                <w:rFonts w:eastAsia="Arial Unicode MS"/>
                <w:color w:val="000000"/>
                <w:sz w:val="22"/>
                <w:szCs w:val="22"/>
              </w:rPr>
              <w:t>S</w:t>
            </w:r>
            <w:r w:rsidR="00D4613A" w:rsidRPr="00720F82">
              <w:rPr>
                <w:rFonts w:eastAsia="Arial Unicode MS"/>
                <w:color w:val="000000"/>
                <w:sz w:val="22"/>
                <w:szCs w:val="22"/>
              </w:rPr>
              <w:t>utarties pried</w:t>
            </w:r>
            <w:r w:rsidR="00FB0345">
              <w:rPr>
                <w:rFonts w:eastAsia="Arial Unicode MS"/>
                <w:color w:val="000000"/>
                <w:sz w:val="22"/>
                <w:szCs w:val="22"/>
              </w:rPr>
              <w:t>uose</w:t>
            </w:r>
            <w:r w:rsidR="00D4613A" w:rsidRPr="00720F82">
              <w:rPr>
                <w:rFonts w:eastAsia="Arial Unicode MS"/>
                <w:color w:val="000000"/>
                <w:sz w:val="22"/>
                <w:szCs w:val="22"/>
              </w:rPr>
              <w:t xml:space="preserve"> nustatyt</w:t>
            </w:r>
            <w:r w:rsidR="00022602">
              <w:rPr>
                <w:rFonts w:eastAsia="Arial Unicode MS"/>
                <w:color w:val="000000"/>
                <w:sz w:val="22"/>
                <w:szCs w:val="22"/>
              </w:rPr>
              <w:t>us reikalavimus</w:t>
            </w:r>
            <w:r>
              <w:rPr>
                <w:rFonts w:eastAsia="Arial Unicode MS"/>
                <w:color w:val="000000"/>
                <w:sz w:val="22"/>
                <w:szCs w:val="22"/>
              </w:rPr>
              <w:t>;</w:t>
            </w:r>
            <w:r w:rsidR="00D4613A" w:rsidRPr="00720F82">
              <w:rPr>
                <w:rFonts w:eastAsia="Arial Unicode MS"/>
                <w:color w:val="000000"/>
                <w:sz w:val="22"/>
                <w:szCs w:val="22"/>
              </w:rPr>
              <w:t xml:space="preserve"> </w:t>
            </w:r>
          </w:p>
          <w:p w14:paraId="06AA4A73" w14:textId="1CA6D36E" w:rsidR="00D4613A" w:rsidRPr="00D4613A" w:rsidRDefault="0021743D" w:rsidP="00720F82">
            <w:pPr>
              <w:pStyle w:val="ListParagraph"/>
              <w:numPr>
                <w:ilvl w:val="2"/>
                <w:numId w:val="7"/>
              </w:numPr>
              <w:pBdr>
                <w:top w:val="nil"/>
                <w:left w:val="nil"/>
                <w:bottom w:val="nil"/>
                <w:right w:val="nil"/>
                <w:between w:val="nil"/>
                <w:bar w:val="nil"/>
              </w:pBdr>
              <w:suppressAutoHyphens/>
              <w:ind w:left="15" w:firstLine="3"/>
              <w:jc w:val="both"/>
              <w:rPr>
                <w:kern w:val="2"/>
                <w:sz w:val="22"/>
                <w:szCs w:val="22"/>
              </w:rPr>
            </w:pPr>
            <w:r>
              <w:rPr>
                <w:rFonts w:eastAsia="Arial Unicode MS"/>
                <w:color w:val="000000"/>
                <w:sz w:val="22"/>
                <w:szCs w:val="22"/>
              </w:rPr>
              <w:t>p</w:t>
            </w:r>
            <w:r w:rsidR="00B427E9" w:rsidRPr="001F100D">
              <w:rPr>
                <w:rFonts w:eastAsia="Arial Unicode MS"/>
                <w:color w:val="000000"/>
                <w:sz w:val="22"/>
                <w:szCs w:val="22"/>
              </w:rPr>
              <w:t>rekės</w:t>
            </w:r>
            <w:r w:rsidR="00CF309C" w:rsidRPr="001F100D">
              <w:rPr>
                <w:rFonts w:eastAsia="Arial Unicode MS"/>
                <w:color w:val="000000"/>
                <w:sz w:val="22"/>
                <w:szCs w:val="22"/>
              </w:rPr>
              <w:t xml:space="preserve"> priėmimo – perdavimo akte nurodoma </w:t>
            </w:r>
            <w:r w:rsidR="008023F3" w:rsidRPr="00720F82">
              <w:rPr>
                <w:rFonts w:eastAsia="Arial Unicode MS"/>
                <w:color w:val="000000"/>
                <w:sz w:val="22"/>
                <w:szCs w:val="22"/>
              </w:rPr>
              <w:t xml:space="preserve">kėbulo Nr., automobilio markė, automobilio valstybinis Nr. ir </w:t>
            </w:r>
            <w:r w:rsidR="003D6020" w:rsidRPr="001F100D">
              <w:rPr>
                <w:rFonts w:eastAsia="Arial Unicode MS"/>
                <w:color w:val="000000"/>
                <w:sz w:val="22"/>
                <w:szCs w:val="22"/>
              </w:rPr>
              <w:t>Prekės</w:t>
            </w:r>
            <w:r w:rsidR="00CF309C" w:rsidRPr="001F100D">
              <w:rPr>
                <w:rFonts w:eastAsia="Arial Unicode MS"/>
                <w:color w:val="000000"/>
                <w:sz w:val="22"/>
                <w:szCs w:val="22"/>
              </w:rPr>
              <w:t xml:space="preserve"> būklė priėmimo bei perdavimo momentu, detaliai nurodant</w:t>
            </w:r>
            <w:r w:rsidR="003D6020" w:rsidRPr="001F100D">
              <w:rPr>
                <w:rFonts w:eastAsia="Arial Unicode MS"/>
                <w:color w:val="000000"/>
                <w:sz w:val="22"/>
                <w:szCs w:val="22"/>
              </w:rPr>
              <w:t xml:space="preserve"> Prekės</w:t>
            </w:r>
            <w:r w:rsidR="00CF309C" w:rsidRPr="001F100D">
              <w:rPr>
                <w:rFonts w:eastAsia="Arial Unicode MS"/>
                <w:color w:val="000000"/>
                <w:sz w:val="22"/>
                <w:szCs w:val="22"/>
              </w:rPr>
              <w:t xml:space="preserve"> trūkumus (jei jų yra).</w:t>
            </w:r>
          </w:p>
        </w:tc>
      </w:tr>
      <w:tr w:rsidR="00D4613A" w:rsidRPr="00375F30" w14:paraId="791F1594" w14:textId="77777777" w:rsidTr="006B141B">
        <w:trPr>
          <w:trHeight w:val="300"/>
        </w:trPr>
        <w:tc>
          <w:tcPr>
            <w:tcW w:w="2704" w:type="dxa"/>
          </w:tcPr>
          <w:p w14:paraId="0E53D87B" w14:textId="16EFD981" w:rsidR="00D4613A" w:rsidRPr="00375F30" w:rsidRDefault="00D4613A" w:rsidP="00D4613A">
            <w:pPr>
              <w:jc w:val="both"/>
              <w:rPr>
                <w:b/>
                <w:bCs/>
                <w:kern w:val="2"/>
                <w:sz w:val="22"/>
                <w:szCs w:val="22"/>
              </w:rPr>
            </w:pPr>
            <w:r w:rsidRPr="00375F30">
              <w:rPr>
                <w:b/>
                <w:bCs/>
                <w:kern w:val="2"/>
                <w:sz w:val="22"/>
                <w:szCs w:val="22"/>
              </w:rPr>
              <w:t>4.4. Dėl minimalios užsakymo vertės / apimties</w:t>
            </w:r>
          </w:p>
        </w:tc>
        <w:tc>
          <w:tcPr>
            <w:tcW w:w="6930" w:type="dxa"/>
            <w:gridSpan w:val="2"/>
          </w:tcPr>
          <w:p w14:paraId="41A4A9BF" w14:textId="77777777" w:rsidR="00D4613A" w:rsidRPr="00375F30" w:rsidRDefault="00D4613A" w:rsidP="00D4613A">
            <w:pPr>
              <w:jc w:val="both"/>
              <w:rPr>
                <w:kern w:val="2"/>
                <w:sz w:val="22"/>
                <w:szCs w:val="22"/>
              </w:rPr>
            </w:pPr>
            <w:r w:rsidRPr="00375F30">
              <w:rPr>
                <w:kern w:val="2"/>
                <w:sz w:val="22"/>
                <w:szCs w:val="22"/>
              </w:rPr>
              <w:t>Netaikoma</w:t>
            </w:r>
          </w:p>
          <w:p w14:paraId="735E0628" w14:textId="3A47EADE" w:rsidR="00D4613A" w:rsidRPr="00375F30" w:rsidRDefault="00D4613A" w:rsidP="00D4613A">
            <w:pPr>
              <w:jc w:val="both"/>
              <w:rPr>
                <w:kern w:val="2"/>
                <w:sz w:val="22"/>
                <w:szCs w:val="22"/>
              </w:rPr>
            </w:pPr>
          </w:p>
        </w:tc>
      </w:tr>
      <w:tr w:rsidR="00D4613A" w:rsidRPr="00375F30" w14:paraId="06F0E6CF" w14:textId="77777777" w:rsidTr="006B141B">
        <w:trPr>
          <w:trHeight w:val="300"/>
        </w:trPr>
        <w:tc>
          <w:tcPr>
            <w:tcW w:w="2704" w:type="dxa"/>
          </w:tcPr>
          <w:p w14:paraId="388BC215" w14:textId="77777777" w:rsidR="00D4613A" w:rsidRPr="00375F30" w:rsidRDefault="00D4613A" w:rsidP="00D4613A">
            <w:pPr>
              <w:jc w:val="both"/>
              <w:rPr>
                <w:b/>
                <w:bCs/>
                <w:kern w:val="2"/>
                <w:sz w:val="22"/>
                <w:szCs w:val="22"/>
              </w:rPr>
            </w:pPr>
            <w:r w:rsidRPr="00375F30">
              <w:rPr>
                <w:b/>
                <w:bCs/>
                <w:kern w:val="2"/>
                <w:sz w:val="22"/>
                <w:szCs w:val="22"/>
              </w:rPr>
              <w:t xml:space="preserve">4.5. Kartu su Prekėmis pateikiami dokumentai </w:t>
            </w:r>
          </w:p>
        </w:tc>
        <w:tc>
          <w:tcPr>
            <w:tcW w:w="6930" w:type="dxa"/>
            <w:gridSpan w:val="2"/>
          </w:tcPr>
          <w:p w14:paraId="51D9F96E" w14:textId="77777777" w:rsidR="00D4613A" w:rsidRPr="00375F30" w:rsidRDefault="00D4613A" w:rsidP="00D4613A">
            <w:pPr>
              <w:jc w:val="both"/>
              <w:rPr>
                <w:color w:val="4472C4"/>
                <w:kern w:val="2"/>
                <w:sz w:val="22"/>
                <w:szCs w:val="22"/>
              </w:rPr>
            </w:pPr>
            <w:r w:rsidRPr="00AD290E">
              <w:rPr>
                <w:kern w:val="2"/>
                <w:sz w:val="22"/>
                <w:szCs w:val="22"/>
              </w:rPr>
              <w:t>Kartu su Prekėmis pateikiami šie dokumentai:</w:t>
            </w:r>
            <w:r w:rsidRPr="00375F30">
              <w:rPr>
                <w:kern w:val="2"/>
                <w:sz w:val="22"/>
                <w:szCs w:val="22"/>
              </w:rPr>
              <w:t xml:space="preserve"> </w:t>
            </w:r>
          </w:p>
          <w:p w14:paraId="0573B10F" w14:textId="4709E9FE" w:rsidR="00D4613A" w:rsidRPr="00AD290E" w:rsidRDefault="0021743D" w:rsidP="00D4613A">
            <w:pPr>
              <w:pStyle w:val="ListParagraph"/>
              <w:numPr>
                <w:ilvl w:val="0"/>
                <w:numId w:val="1"/>
              </w:numPr>
              <w:jc w:val="both"/>
              <w:rPr>
                <w:color w:val="000000" w:themeColor="text1"/>
                <w:kern w:val="2"/>
                <w:sz w:val="22"/>
                <w:szCs w:val="22"/>
              </w:rPr>
            </w:pPr>
            <w:r>
              <w:rPr>
                <w:iCs/>
                <w:color w:val="000000" w:themeColor="text1"/>
                <w:kern w:val="2"/>
                <w:sz w:val="22"/>
                <w:szCs w:val="22"/>
              </w:rPr>
              <w:t>p</w:t>
            </w:r>
            <w:r w:rsidR="00D4613A">
              <w:rPr>
                <w:iCs/>
                <w:color w:val="000000" w:themeColor="text1"/>
                <w:kern w:val="2"/>
                <w:sz w:val="22"/>
                <w:szCs w:val="22"/>
              </w:rPr>
              <w:t>rekės</w:t>
            </w:r>
            <w:r w:rsidR="00D4613A" w:rsidRPr="00AD290E">
              <w:rPr>
                <w:iCs/>
                <w:color w:val="000000" w:themeColor="text1"/>
                <w:kern w:val="2"/>
                <w:sz w:val="22"/>
                <w:szCs w:val="22"/>
              </w:rPr>
              <w:t xml:space="preserve"> perdavimo-priėmimo aktas</w:t>
            </w:r>
            <w:r w:rsidR="00D4613A" w:rsidRPr="00AD290E">
              <w:rPr>
                <w:color w:val="000000" w:themeColor="text1"/>
                <w:kern w:val="2"/>
                <w:sz w:val="22"/>
                <w:szCs w:val="22"/>
              </w:rPr>
              <w:t>;</w:t>
            </w:r>
          </w:p>
          <w:p w14:paraId="425C46BE" w14:textId="6262969A" w:rsidR="00D4613A" w:rsidRPr="00AD290E" w:rsidRDefault="00662DC7" w:rsidP="00D4613A">
            <w:pPr>
              <w:pStyle w:val="ListParagraph"/>
              <w:numPr>
                <w:ilvl w:val="0"/>
                <w:numId w:val="1"/>
              </w:numPr>
              <w:jc w:val="both"/>
              <w:rPr>
                <w:color w:val="000000" w:themeColor="text1"/>
                <w:sz w:val="22"/>
                <w:szCs w:val="22"/>
              </w:rPr>
            </w:pPr>
            <w:r>
              <w:rPr>
                <w:color w:val="000000" w:themeColor="text1"/>
                <w:sz w:val="22"/>
                <w:szCs w:val="22"/>
              </w:rPr>
              <w:t>d</w:t>
            </w:r>
            <w:r w:rsidR="00D4613A" w:rsidRPr="00AD290E">
              <w:rPr>
                <w:color w:val="000000" w:themeColor="text1"/>
                <w:sz w:val="22"/>
                <w:szCs w:val="22"/>
              </w:rPr>
              <w:t>okumentai, įrodantys, kad Prekė registruota Lietuvos Respublikoje;</w:t>
            </w:r>
          </w:p>
          <w:p w14:paraId="0A19823B" w14:textId="7B389045" w:rsidR="00D4613A" w:rsidRPr="00720F82" w:rsidRDefault="00662DC7" w:rsidP="00D4613A">
            <w:pPr>
              <w:pStyle w:val="ListParagraph"/>
              <w:numPr>
                <w:ilvl w:val="0"/>
                <w:numId w:val="1"/>
              </w:numPr>
              <w:tabs>
                <w:tab w:val="left" w:pos="241"/>
              </w:tabs>
              <w:jc w:val="both"/>
              <w:rPr>
                <w:kern w:val="2"/>
                <w:sz w:val="22"/>
                <w:szCs w:val="22"/>
              </w:rPr>
            </w:pPr>
            <w:r>
              <w:rPr>
                <w:kern w:val="2"/>
                <w:sz w:val="22"/>
                <w:szCs w:val="22"/>
              </w:rPr>
              <w:t>p</w:t>
            </w:r>
            <w:r w:rsidR="00D4613A">
              <w:rPr>
                <w:kern w:val="2"/>
                <w:sz w:val="22"/>
                <w:szCs w:val="22"/>
              </w:rPr>
              <w:t>rivalomosios t</w:t>
            </w:r>
            <w:r w:rsidR="00D4613A" w:rsidRPr="00720F82">
              <w:rPr>
                <w:kern w:val="2"/>
                <w:sz w:val="22"/>
                <w:szCs w:val="22"/>
              </w:rPr>
              <w:t>echninės apžiūros dokumentai;</w:t>
            </w:r>
          </w:p>
          <w:p w14:paraId="0FA5CA28" w14:textId="4403B0B6" w:rsidR="00D4613A" w:rsidRDefault="00662DC7" w:rsidP="00D4613A">
            <w:pPr>
              <w:pStyle w:val="ListParagraph"/>
              <w:numPr>
                <w:ilvl w:val="0"/>
                <w:numId w:val="1"/>
              </w:numPr>
              <w:tabs>
                <w:tab w:val="left" w:pos="241"/>
              </w:tabs>
              <w:jc w:val="both"/>
              <w:rPr>
                <w:kern w:val="2"/>
                <w:sz w:val="22"/>
                <w:szCs w:val="22"/>
              </w:rPr>
            </w:pPr>
            <w:r>
              <w:rPr>
                <w:kern w:val="2"/>
                <w:sz w:val="22"/>
                <w:szCs w:val="22"/>
              </w:rPr>
              <w:t>t</w:t>
            </w:r>
            <w:r w:rsidR="00D4613A">
              <w:rPr>
                <w:kern w:val="2"/>
                <w:sz w:val="22"/>
                <w:szCs w:val="22"/>
              </w:rPr>
              <w:t>ransporto priemonių valdytojų civilinės atsakomybės privalomojo draudimo liudijimas;</w:t>
            </w:r>
          </w:p>
          <w:p w14:paraId="195582B0" w14:textId="5C9F0384" w:rsidR="00D4613A" w:rsidRPr="00720F82" w:rsidRDefault="00662DC7" w:rsidP="00D4613A">
            <w:pPr>
              <w:pStyle w:val="ListParagraph"/>
              <w:numPr>
                <w:ilvl w:val="0"/>
                <w:numId w:val="1"/>
              </w:numPr>
              <w:tabs>
                <w:tab w:val="left" w:pos="241"/>
              </w:tabs>
              <w:jc w:val="both"/>
              <w:rPr>
                <w:kern w:val="2"/>
                <w:sz w:val="22"/>
                <w:szCs w:val="22"/>
              </w:rPr>
            </w:pPr>
            <w:r>
              <w:rPr>
                <w:kern w:val="2"/>
                <w:sz w:val="22"/>
                <w:szCs w:val="22"/>
              </w:rPr>
              <w:t>t</w:t>
            </w:r>
            <w:r w:rsidR="00D4613A" w:rsidRPr="00C95816">
              <w:rPr>
                <w:kern w:val="2"/>
                <w:sz w:val="22"/>
                <w:szCs w:val="22"/>
              </w:rPr>
              <w:t>ransporto priemonės nuo avarijų, vagystės (pa</w:t>
            </w:r>
            <w:r w:rsidR="00D4613A">
              <w:rPr>
                <w:kern w:val="2"/>
                <w:sz w:val="22"/>
                <w:szCs w:val="22"/>
              </w:rPr>
              <w:t>čio</w:t>
            </w:r>
            <w:r w:rsidR="005B4513">
              <w:rPr>
                <w:kern w:val="2"/>
                <w:sz w:val="22"/>
                <w:szCs w:val="22"/>
              </w:rPr>
              <w:t>s Prekės</w:t>
            </w:r>
            <w:r w:rsidR="00D4613A">
              <w:rPr>
                <w:kern w:val="2"/>
                <w:sz w:val="22"/>
                <w:szCs w:val="22"/>
              </w:rPr>
              <w:t xml:space="preserve"> </w:t>
            </w:r>
            <w:r w:rsidR="00D4613A" w:rsidRPr="00C95816">
              <w:rPr>
                <w:kern w:val="2"/>
                <w:sz w:val="22"/>
                <w:szCs w:val="22"/>
              </w:rPr>
              <w:t>ar jo</w:t>
            </w:r>
            <w:r w:rsidR="005B4513">
              <w:rPr>
                <w:kern w:val="2"/>
                <w:sz w:val="22"/>
                <w:szCs w:val="22"/>
              </w:rPr>
              <w:t>s</w:t>
            </w:r>
            <w:r w:rsidR="00D4613A" w:rsidRPr="00C95816">
              <w:rPr>
                <w:kern w:val="2"/>
                <w:sz w:val="22"/>
                <w:szCs w:val="22"/>
              </w:rPr>
              <w:t xml:space="preserve"> detalių), vandalizmo, stichinių nelaimių, nelaimingų atsitikimų (</w:t>
            </w:r>
            <w:r w:rsidR="00D4613A">
              <w:rPr>
                <w:kern w:val="2"/>
                <w:sz w:val="22"/>
                <w:szCs w:val="22"/>
              </w:rPr>
              <w:t>KASKO)</w:t>
            </w:r>
            <w:r w:rsidR="009E4060">
              <w:rPr>
                <w:kern w:val="2"/>
                <w:sz w:val="22"/>
                <w:szCs w:val="22"/>
              </w:rPr>
              <w:t xml:space="preserve"> visą parą ir savaitgaliais</w:t>
            </w:r>
            <w:r w:rsidR="00D4613A" w:rsidRPr="00C95816">
              <w:rPr>
                <w:kern w:val="2"/>
                <w:sz w:val="22"/>
                <w:szCs w:val="22"/>
              </w:rPr>
              <w:t xml:space="preserve"> draudimas</w:t>
            </w:r>
            <w:r w:rsidR="00D4613A">
              <w:rPr>
                <w:kern w:val="2"/>
                <w:sz w:val="22"/>
                <w:szCs w:val="22"/>
              </w:rPr>
              <w:t>.</w:t>
            </w:r>
          </w:p>
          <w:p w14:paraId="669BCD58" w14:textId="77777777" w:rsidR="00D4613A" w:rsidRPr="00375F30" w:rsidRDefault="00D4613A" w:rsidP="00D4613A">
            <w:pPr>
              <w:jc w:val="both"/>
              <w:rPr>
                <w:kern w:val="2"/>
                <w:sz w:val="22"/>
                <w:szCs w:val="22"/>
              </w:rPr>
            </w:pPr>
          </w:p>
          <w:p w14:paraId="6944940F" w14:textId="3352A6F3" w:rsidR="00D4613A" w:rsidRPr="00375F30" w:rsidRDefault="00D4613A" w:rsidP="00D4613A">
            <w:pPr>
              <w:jc w:val="both"/>
              <w:rPr>
                <w:kern w:val="2"/>
                <w:sz w:val="22"/>
                <w:szCs w:val="22"/>
              </w:rPr>
            </w:pPr>
            <w:r w:rsidRPr="00375F30">
              <w:rPr>
                <w:kern w:val="2"/>
                <w:sz w:val="22"/>
                <w:szCs w:val="22"/>
              </w:rPr>
              <w:t>*Nepateikus nurodytų dokumentų, laikoma, kad Prekės neatitinka Sutartyje nustatytų reikalavimų.</w:t>
            </w:r>
          </w:p>
        </w:tc>
      </w:tr>
      <w:tr w:rsidR="00D4613A" w:rsidRPr="00375F30" w14:paraId="5D767617" w14:textId="77777777" w:rsidTr="006B141B">
        <w:trPr>
          <w:trHeight w:val="300"/>
        </w:trPr>
        <w:tc>
          <w:tcPr>
            <w:tcW w:w="9634" w:type="dxa"/>
            <w:gridSpan w:val="3"/>
          </w:tcPr>
          <w:p w14:paraId="62D34121" w14:textId="77777777" w:rsidR="00D4613A" w:rsidRPr="00375F30" w:rsidRDefault="00D4613A" w:rsidP="00D4613A">
            <w:pPr>
              <w:jc w:val="both"/>
              <w:rPr>
                <w:b/>
                <w:bCs/>
                <w:kern w:val="2"/>
                <w:sz w:val="22"/>
                <w:szCs w:val="22"/>
              </w:rPr>
            </w:pPr>
            <w:r w:rsidRPr="00375F30">
              <w:rPr>
                <w:b/>
                <w:bCs/>
                <w:kern w:val="2"/>
                <w:sz w:val="22"/>
                <w:szCs w:val="22"/>
              </w:rPr>
              <w:t>5. SUTARTIES KAINA IR ATSISKAITYMO TVARKA</w:t>
            </w:r>
          </w:p>
        </w:tc>
      </w:tr>
      <w:tr w:rsidR="00D4613A" w:rsidRPr="00375F30" w14:paraId="5C4AAE35" w14:textId="77777777" w:rsidTr="006B141B">
        <w:trPr>
          <w:trHeight w:val="300"/>
        </w:trPr>
        <w:tc>
          <w:tcPr>
            <w:tcW w:w="2704" w:type="dxa"/>
          </w:tcPr>
          <w:p w14:paraId="249D27CC" w14:textId="77777777" w:rsidR="00D4613A" w:rsidRPr="00375F30" w:rsidRDefault="00D4613A" w:rsidP="00D4613A">
            <w:pPr>
              <w:jc w:val="both"/>
              <w:rPr>
                <w:b/>
                <w:bCs/>
                <w:kern w:val="2"/>
                <w:sz w:val="22"/>
                <w:szCs w:val="22"/>
              </w:rPr>
            </w:pPr>
            <w:r w:rsidRPr="00375F30">
              <w:rPr>
                <w:b/>
                <w:bCs/>
                <w:kern w:val="2"/>
                <w:sz w:val="22"/>
                <w:szCs w:val="22"/>
              </w:rPr>
              <w:t>5.1. Sutarčiai taikomas kainos apskaičiavimo būdas</w:t>
            </w:r>
          </w:p>
        </w:tc>
        <w:tc>
          <w:tcPr>
            <w:tcW w:w="6930" w:type="dxa"/>
            <w:gridSpan w:val="2"/>
          </w:tcPr>
          <w:p w14:paraId="49E25BA1" w14:textId="77777777" w:rsidR="00D4613A" w:rsidRPr="00375F30" w:rsidRDefault="00D4613A" w:rsidP="00D4613A">
            <w:pPr>
              <w:jc w:val="both"/>
              <w:rPr>
                <w:color w:val="4472C4"/>
                <w:kern w:val="2"/>
                <w:sz w:val="22"/>
                <w:szCs w:val="22"/>
              </w:rPr>
            </w:pPr>
          </w:p>
          <w:p w14:paraId="5A57259C" w14:textId="7E91C2A8" w:rsidR="00D4613A" w:rsidRPr="00375F30" w:rsidRDefault="00D4613A" w:rsidP="00D4613A">
            <w:pPr>
              <w:jc w:val="both"/>
              <w:rPr>
                <w:color w:val="4472C4"/>
                <w:kern w:val="2"/>
                <w:sz w:val="22"/>
                <w:szCs w:val="22"/>
              </w:rPr>
            </w:pPr>
            <w:r w:rsidRPr="00E65930">
              <w:rPr>
                <w:kern w:val="2"/>
                <w:sz w:val="22"/>
                <w:szCs w:val="22"/>
              </w:rPr>
              <w:t>Fiksuoto įkainio kainodara</w:t>
            </w:r>
          </w:p>
        </w:tc>
      </w:tr>
      <w:tr w:rsidR="00D4613A" w:rsidRPr="00375F30" w14:paraId="7C0198C3" w14:textId="77777777" w:rsidTr="006B141B">
        <w:trPr>
          <w:trHeight w:val="300"/>
        </w:trPr>
        <w:tc>
          <w:tcPr>
            <w:tcW w:w="2704" w:type="dxa"/>
          </w:tcPr>
          <w:p w14:paraId="43D8CEA1" w14:textId="77777777" w:rsidR="00D4613A" w:rsidRPr="00AF3F86" w:rsidRDefault="00D4613A" w:rsidP="00D4613A">
            <w:pPr>
              <w:jc w:val="both"/>
              <w:rPr>
                <w:b/>
                <w:bCs/>
                <w:kern w:val="2"/>
                <w:sz w:val="22"/>
                <w:szCs w:val="22"/>
              </w:rPr>
            </w:pPr>
            <w:r w:rsidRPr="00AF3F86">
              <w:rPr>
                <w:b/>
                <w:bCs/>
                <w:kern w:val="2"/>
                <w:sz w:val="22"/>
                <w:szCs w:val="22"/>
              </w:rPr>
              <w:t>5.2. Pradinės Sutarties</w:t>
            </w:r>
          </w:p>
          <w:p w14:paraId="6F7BE169" w14:textId="77777777" w:rsidR="00D4613A" w:rsidRPr="00AF3F86" w:rsidRDefault="00D4613A" w:rsidP="00D4613A">
            <w:pPr>
              <w:jc w:val="both"/>
              <w:rPr>
                <w:b/>
                <w:bCs/>
                <w:kern w:val="2"/>
                <w:sz w:val="22"/>
                <w:szCs w:val="22"/>
              </w:rPr>
            </w:pPr>
            <w:r w:rsidRPr="00AF3F86">
              <w:rPr>
                <w:b/>
                <w:bCs/>
                <w:kern w:val="2"/>
                <w:sz w:val="22"/>
                <w:szCs w:val="22"/>
              </w:rPr>
              <w:t>vertė ir Sutarties kaina,</w:t>
            </w:r>
          </w:p>
          <w:p w14:paraId="7E835AB3" w14:textId="77777777" w:rsidR="00D4613A" w:rsidRPr="00720F82" w:rsidRDefault="00D4613A" w:rsidP="00D4613A">
            <w:pPr>
              <w:jc w:val="both"/>
              <w:rPr>
                <w:b/>
                <w:bCs/>
                <w:kern w:val="2"/>
                <w:sz w:val="22"/>
                <w:szCs w:val="22"/>
                <w:u w:val="single"/>
              </w:rPr>
            </w:pPr>
            <w:r w:rsidRPr="00AF3F86">
              <w:rPr>
                <w:b/>
                <w:bCs/>
                <w:kern w:val="2"/>
                <w:sz w:val="22"/>
                <w:szCs w:val="22"/>
              </w:rPr>
              <w:t xml:space="preserve">kai taikoma </w:t>
            </w:r>
            <w:r w:rsidRPr="00720F82">
              <w:rPr>
                <w:b/>
                <w:bCs/>
                <w:kern w:val="2"/>
                <w:sz w:val="22"/>
                <w:szCs w:val="22"/>
                <w:u w:val="single"/>
              </w:rPr>
              <w:t>fiksuoto</w:t>
            </w:r>
          </w:p>
          <w:p w14:paraId="103B720D" w14:textId="77777777" w:rsidR="00D4613A" w:rsidRPr="00AF3F86" w:rsidRDefault="00D4613A" w:rsidP="00D4613A">
            <w:pPr>
              <w:jc w:val="both"/>
              <w:rPr>
                <w:b/>
                <w:bCs/>
                <w:kern w:val="2"/>
                <w:sz w:val="22"/>
                <w:szCs w:val="22"/>
              </w:rPr>
            </w:pPr>
            <w:r w:rsidRPr="00720F82">
              <w:rPr>
                <w:b/>
                <w:bCs/>
                <w:kern w:val="2"/>
                <w:sz w:val="22"/>
                <w:szCs w:val="22"/>
                <w:u w:val="single"/>
              </w:rPr>
              <w:t xml:space="preserve">įkainio </w:t>
            </w:r>
            <w:r w:rsidRPr="00AF3F86">
              <w:rPr>
                <w:b/>
                <w:bCs/>
                <w:kern w:val="2"/>
                <w:sz w:val="22"/>
                <w:szCs w:val="22"/>
              </w:rPr>
              <w:t>kainodara</w:t>
            </w:r>
          </w:p>
          <w:p w14:paraId="74B8D1CA" w14:textId="77777777" w:rsidR="00D4613A" w:rsidRPr="00D80BE6" w:rsidRDefault="00D4613A" w:rsidP="00D4613A">
            <w:pPr>
              <w:jc w:val="both"/>
              <w:rPr>
                <w:b/>
                <w:bCs/>
                <w:kern w:val="2"/>
                <w:sz w:val="22"/>
                <w:szCs w:val="22"/>
              </w:rPr>
            </w:pPr>
          </w:p>
          <w:p w14:paraId="71553475" w14:textId="77777777" w:rsidR="00D4613A" w:rsidRPr="00D80BE6" w:rsidRDefault="00D4613A" w:rsidP="00D4613A">
            <w:pPr>
              <w:jc w:val="both"/>
              <w:rPr>
                <w:b/>
                <w:bCs/>
                <w:kern w:val="2"/>
                <w:sz w:val="22"/>
                <w:szCs w:val="22"/>
              </w:rPr>
            </w:pPr>
          </w:p>
          <w:p w14:paraId="6CCA52EE" w14:textId="77777777" w:rsidR="00D4613A" w:rsidRPr="00D80BE6" w:rsidRDefault="00D4613A" w:rsidP="00D4613A">
            <w:pPr>
              <w:jc w:val="both"/>
              <w:rPr>
                <w:b/>
                <w:bCs/>
                <w:kern w:val="2"/>
                <w:sz w:val="22"/>
                <w:szCs w:val="22"/>
              </w:rPr>
            </w:pPr>
          </w:p>
          <w:p w14:paraId="28751D8C" w14:textId="77777777" w:rsidR="00D4613A" w:rsidRPr="00D80BE6" w:rsidRDefault="00D4613A" w:rsidP="00D4613A">
            <w:pPr>
              <w:jc w:val="both"/>
              <w:rPr>
                <w:b/>
                <w:bCs/>
                <w:kern w:val="2"/>
                <w:sz w:val="22"/>
                <w:szCs w:val="22"/>
              </w:rPr>
            </w:pPr>
          </w:p>
        </w:tc>
        <w:tc>
          <w:tcPr>
            <w:tcW w:w="6930" w:type="dxa"/>
            <w:gridSpan w:val="2"/>
          </w:tcPr>
          <w:p w14:paraId="49ED4A83" w14:textId="77777777" w:rsidR="00D4613A" w:rsidRDefault="00D4613A" w:rsidP="00D4613A">
            <w:pPr>
              <w:jc w:val="both"/>
              <w:rPr>
                <w:kern w:val="2"/>
                <w:sz w:val="22"/>
                <w:szCs w:val="22"/>
              </w:rPr>
            </w:pPr>
            <w:r w:rsidRPr="00AB0487">
              <w:rPr>
                <w:kern w:val="2"/>
                <w:sz w:val="22"/>
                <w:szCs w:val="22"/>
              </w:rPr>
              <w:t xml:space="preserve">Pradinės Sutarties vertė yra </w:t>
            </w:r>
            <w:r w:rsidRPr="00720F82">
              <w:rPr>
                <w:i/>
                <w:iCs/>
                <w:kern w:val="2"/>
                <w:sz w:val="22"/>
                <w:szCs w:val="22"/>
                <w:highlight w:val="lightGray"/>
              </w:rPr>
              <w:t>(nurodyti sumą skaičiais)</w:t>
            </w:r>
            <w:r w:rsidRPr="00AB0487">
              <w:rPr>
                <w:kern w:val="2"/>
                <w:sz w:val="22"/>
                <w:szCs w:val="22"/>
              </w:rPr>
              <w:t xml:space="preserve"> Eur, </w:t>
            </w:r>
            <w:r w:rsidRPr="00720F82">
              <w:rPr>
                <w:i/>
                <w:iCs/>
                <w:kern w:val="2"/>
                <w:sz w:val="22"/>
                <w:szCs w:val="22"/>
                <w:highlight w:val="lightGray"/>
              </w:rPr>
              <w:t>(nurodyti sumą žodžiais)</w:t>
            </w:r>
            <w:r w:rsidRPr="00AB0487">
              <w:rPr>
                <w:kern w:val="2"/>
                <w:sz w:val="22"/>
                <w:szCs w:val="22"/>
              </w:rPr>
              <w:t xml:space="preserve"> be pridėtinės vertės mokesčio (toliau – PVM). </w:t>
            </w:r>
          </w:p>
          <w:p w14:paraId="24AC9D20" w14:textId="77777777" w:rsidR="00D4613A" w:rsidRDefault="00D4613A" w:rsidP="00D4613A">
            <w:pPr>
              <w:jc w:val="both"/>
              <w:rPr>
                <w:kern w:val="2"/>
                <w:sz w:val="22"/>
                <w:szCs w:val="22"/>
              </w:rPr>
            </w:pPr>
            <w:r w:rsidRPr="00AB0487">
              <w:rPr>
                <w:kern w:val="2"/>
                <w:sz w:val="22"/>
                <w:szCs w:val="22"/>
              </w:rPr>
              <w:t xml:space="preserve">PVM sudaro </w:t>
            </w:r>
            <w:r w:rsidRPr="00720F82">
              <w:rPr>
                <w:i/>
                <w:iCs/>
                <w:kern w:val="2"/>
                <w:sz w:val="22"/>
                <w:szCs w:val="22"/>
                <w:highlight w:val="lightGray"/>
              </w:rPr>
              <w:t>(nurodyti sumą skaičiais)</w:t>
            </w:r>
            <w:r w:rsidRPr="00AB0487">
              <w:rPr>
                <w:kern w:val="2"/>
                <w:sz w:val="22"/>
                <w:szCs w:val="22"/>
              </w:rPr>
              <w:t xml:space="preserve"> Eur, </w:t>
            </w:r>
            <w:r w:rsidRPr="00720F82">
              <w:rPr>
                <w:i/>
                <w:iCs/>
                <w:kern w:val="2"/>
                <w:sz w:val="22"/>
                <w:szCs w:val="22"/>
                <w:highlight w:val="lightGray"/>
              </w:rPr>
              <w:t>(nurodyti sumą žodžiais).</w:t>
            </w:r>
            <w:r w:rsidRPr="00AB0487">
              <w:rPr>
                <w:kern w:val="2"/>
                <w:sz w:val="22"/>
                <w:szCs w:val="22"/>
              </w:rPr>
              <w:t xml:space="preserve"> Sutarties kaina yra </w:t>
            </w:r>
            <w:r w:rsidRPr="00720F82">
              <w:rPr>
                <w:i/>
                <w:iCs/>
                <w:kern w:val="2"/>
                <w:sz w:val="22"/>
                <w:szCs w:val="22"/>
                <w:highlight w:val="lightGray"/>
              </w:rPr>
              <w:t>(nurodyti sumą skaičiais)</w:t>
            </w:r>
            <w:r w:rsidRPr="00AB0487">
              <w:rPr>
                <w:kern w:val="2"/>
                <w:sz w:val="22"/>
                <w:szCs w:val="22"/>
              </w:rPr>
              <w:t xml:space="preserve"> Eur, </w:t>
            </w:r>
            <w:r w:rsidRPr="00720F82">
              <w:rPr>
                <w:i/>
                <w:iCs/>
                <w:kern w:val="2"/>
                <w:sz w:val="22"/>
                <w:szCs w:val="22"/>
                <w:highlight w:val="lightGray"/>
              </w:rPr>
              <w:t>(nurodyti sumą žodžiais)</w:t>
            </w:r>
            <w:r w:rsidRPr="00AB0487">
              <w:rPr>
                <w:kern w:val="2"/>
                <w:sz w:val="22"/>
                <w:szCs w:val="22"/>
              </w:rPr>
              <w:t xml:space="preserve"> Eur su PVM. </w:t>
            </w:r>
          </w:p>
          <w:p w14:paraId="62B29EC8" w14:textId="77777777" w:rsidR="00D4613A" w:rsidRDefault="00D4613A" w:rsidP="00D4613A">
            <w:pPr>
              <w:jc w:val="both"/>
              <w:rPr>
                <w:kern w:val="2"/>
                <w:sz w:val="22"/>
                <w:szCs w:val="22"/>
              </w:rPr>
            </w:pPr>
          </w:p>
          <w:p w14:paraId="11A1F639" w14:textId="0CD21F1C" w:rsidR="00D4613A" w:rsidRDefault="00D4613A" w:rsidP="00D4613A">
            <w:pPr>
              <w:jc w:val="both"/>
              <w:rPr>
                <w:kern w:val="2"/>
                <w:sz w:val="22"/>
                <w:szCs w:val="22"/>
              </w:rPr>
            </w:pPr>
            <w:r w:rsidRPr="00AB0487">
              <w:rPr>
                <w:kern w:val="2"/>
                <w:sz w:val="22"/>
                <w:szCs w:val="22"/>
              </w:rPr>
              <w:t xml:space="preserve">Šioje Sutartyje Pradinės Sutarties </w:t>
            </w:r>
            <w:r>
              <w:rPr>
                <w:kern w:val="2"/>
                <w:sz w:val="22"/>
                <w:szCs w:val="22"/>
              </w:rPr>
              <w:t>vertė</w:t>
            </w:r>
            <w:r w:rsidRPr="00AB0487">
              <w:rPr>
                <w:kern w:val="2"/>
                <w:sz w:val="22"/>
                <w:szCs w:val="22"/>
              </w:rPr>
              <w:t xml:space="preserve"> yra lygi Tiekėjo pasiūlymo kainai </w:t>
            </w:r>
            <w:r>
              <w:rPr>
                <w:kern w:val="2"/>
                <w:sz w:val="22"/>
                <w:szCs w:val="22"/>
              </w:rPr>
              <w:t>be</w:t>
            </w:r>
            <w:r w:rsidRPr="00AB0487">
              <w:rPr>
                <w:kern w:val="2"/>
                <w:sz w:val="22"/>
                <w:szCs w:val="22"/>
              </w:rPr>
              <w:t xml:space="preserve"> PVM, apskaičiuota</w:t>
            </w:r>
            <w:r w:rsidR="00A0620E">
              <w:rPr>
                <w:kern w:val="2"/>
                <w:sz w:val="22"/>
                <w:szCs w:val="22"/>
              </w:rPr>
              <w:t>i</w:t>
            </w:r>
            <w:r w:rsidRPr="00AB0487">
              <w:rPr>
                <w:kern w:val="2"/>
                <w:sz w:val="22"/>
                <w:szCs w:val="22"/>
              </w:rPr>
              <w:t xml:space="preserve"> sudauginus </w:t>
            </w:r>
            <w:r w:rsidR="00100E05">
              <w:rPr>
                <w:kern w:val="2"/>
                <w:sz w:val="22"/>
                <w:szCs w:val="22"/>
              </w:rPr>
              <w:t xml:space="preserve">nuomos </w:t>
            </w:r>
            <w:r w:rsidR="00100E05" w:rsidRPr="00100E05">
              <w:rPr>
                <w:kern w:val="2"/>
                <w:sz w:val="22"/>
                <w:szCs w:val="22"/>
              </w:rPr>
              <w:t xml:space="preserve">laikotarpį </w:t>
            </w:r>
            <w:r w:rsidR="00892753">
              <w:rPr>
                <w:kern w:val="2"/>
                <w:sz w:val="22"/>
                <w:szCs w:val="22"/>
              </w:rPr>
              <w:t>–</w:t>
            </w:r>
            <w:r w:rsidR="00F14F1D">
              <w:rPr>
                <w:kern w:val="2"/>
                <w:sz w:val="22"/>
                <w:szCs w:val="22"/>
              </w:rPr>
              <w:t xml:space="preserve"> </w:t>
            </w:r>
            <w:r w:rsidRPr="00100E05">
              <w:rPr>
                <w:kern w:val="2"/>
                <w:sz w:val="22"/>
                <w:szCs w:val="22"/>
              </w:rPr>
              <w:t>48</w:t>
            </w:r>
            <w:r w:rsidR="00892753">
              <w:rPr>
                <w:kern w:val="2"/>
                <w:sz w:val="22"/>
                <w:szCs w:val="22"/>
              </w:rPr>
              <w:t xml:space="preserve"> (keturiasdešimt aštuonis)</w:t>
            </w:r>
            <w:r w:rsidRPr="00100E05">
              <w:rPr>
                <w:kern w:val="2"/>
                <w:sz w:val="22"/>
                <w:szCs w:val="22"/>
              </w:rPr>
              <w:t xml:space="preserve"> mėnesius</w:t>
            </w:r>
            <w:r w:rsidR="00A5600D">
              <w:rPr>
                <w:kern w:val="2"/>
                <w:sz w:val="22"/>
                <w:szCs w:val="22"/>
              </w:rPr>
              <w:t>,</w:t>
            </w:r>
            <w:r w:rsidRPr="00100E05">
              <w:rPr>
                <w:kern w:val="2"/>
                <w:sz w:val="22"/>
                <w:szCs w:val="22"/>
              </w:rPr>
              <w:t xml:space="preserve"> iš</w:t>
            </w:r>
            <w:r w:rsidRPr="00AB0487">
              <w:rPr>
                <w:kern w:val="2"/>
                <w:sz w:val="22"/>
                <w:szCs w:val="22"/>
              </w:rPr>
              <w:t xml:space="preserve"> Tiekėjo pasiūlyto įkainio </w:t>
            </w:r>
            <w:r>
              <w:rPr>
                <w:kern w:val="2"/>
                <w:sz w:val="22"/>
                <w:szCs w:val="22"/>
              </w:rPr>
              <w:t>be</w:t>
            </w:r>
            <w:r w:rsidRPr="00AB0487">
              <w:rPr>
                <w:kern w:val="2"/>
                <w:sz w:val="22"/>
                <w:szCs w:val="22"/>
              </w:rPr>
              <w:t xml:space="preserve"> PVM. </w:t>
            </w:r>
          </w:p>
          <w:p w14:paraId="7CB62A58" w14:textId="77777777" w:rsidR="00D4613A" w:rsidRDefault="00D4613A" w:rsidP="00D4613A">
            <w:pPr>
              <w:jc w:val="both"/>
              <w:rPr>
                <w:kern w:val="2"/>
                <w:sz w:val="22"/>
                <w:szCs w:val="22"/>
              </w:rPr>
            </w:pPr>
          </w:p>
          <w:p w14:paraId="65189B10" w14:textId="0B53E837" w:rsidR="00D4613A" w:rsidRPr="00D80BE6" w:rsidRDefault="00C36552" w:rsidP="00D4613A">
            <w:pPr>
              <w:jc w:val="both"/>
              <w:rPr>
                <w:color w:val="FF0000"/>
                <w:kern w:val="2"/>
                <w:sz w:val="22"/>
                <w:szCs w:val="22"/>
              </w:rPr>
            </w:pPr>
            <w:r>
              <w:rPr>
                <w:kern w:val="2"/>
                <w:sz w:val="22"/>
                <w:szCs w:val="22"/>
              </w:rPr>
              <w:t>Prekės</w:t>
            </w:r>
            <w:r w:rsidR="00D4613A" w:rsidRPr="00720F82">
              <w:rPr>
                <w:kern w:val="2"/>
                <w:sz w:val="22"/>
                <w:szCs w:val="22"/>
              </w:rPr>
              <w:t xml:space="preserve"> 1 (vieno) mėnesio nuomos mokestis (toliau - nuomos mokestis) - (</w:t>
            </w:r>
            <w:r w:rsidR="00D4613A" w:rsidRPr="00720F82">
              <w:rPr>
                <w:kern w:val="2"/>
                <w:sz w:val="22"/>
                <w:szCs w:val="22"/>
                <w:highlight w:val="lightGray"/>
              </w:rPr>
              <w:t>nurodyti skaičiais ir žodžiais)</w:t>
            </w:r>
            <w:r w:rsidR="00D4613A" w:rsidRPr="00720F82">
              <w:rPr>
                <w:kern w:val="2"/>
                <w:sz w:val="22"/>
                <w:szCs w:val="22"/>
              </w:rPr>
              <w:t xml:space="preserve"> Eur su PVM mokamas pagal  Sutarties </w:t>
            </w:r>
            <w:r w:rsidR="00D4613A" w:rsidRPr="00523969">
              <w:rPr>
                <w:color w:val="000000"/>
                <w:kern w:val="2"/>
                <w:sz w:val="22"/>
                <w:szCs w:val="22"/>
              </w:rPr>
              <w:t>pried</w:t>
            </w:r>
            <w:r w:rsidR="00D4613A">
              <w:rPr>
                <w:color w:val="000000"/>
                <w:kern w:val="2"/>
                <w:sz w:val="22"/>
                <w:szCs w:val="22"/>
              </w:rPr>
              <w:t>ą</w:t>
            </w:r>
            <w:r w:rsidR="00D4613A" w:rsidRPr="00523969">
              <w:rPr>
                <w:color w:val="000000"/>
                <w:kern w:val="2"/>
                <w:sz w:val="22"/>
                <w:szCs w:val="22"/>
              </w:rPr>
              <w:t xml:space="preserve"> Nr. </w:t>
            </w:r>
            <w:r w:rsidR="00D4613A" w:rsidRPr="00D60EAC">
              <w:rPr>
                <w:color w:val="000000"/>
                <w:kern w:val="2"/>
                <w:sz w:val="22"/>
                <w:szCs w:val="22"/>
              </w:rPr>
              <w:t>2</w:t>
            </w:r>
            <w:r w:rsidR="00D4613A">
              <w:rPr>
                <w:color w:val="000000"/>
                <w:kern w:val="2"/>
                <w:sz w:val="22"/>
                <w:szCs w:val="22"/>
              </w:rPr>
              <w:t xml:space="preserve"> </w:t>
            </w:r>
            <w:r w:rsidR="00D4613A" w:rsidRPr="00523969">
              <w:rPr>
                <w:color w:val="000000"/>
                <w:kern w:val="2"/>
                <w:sz w:val="22"/>
                <w:szCs w:val="22"/>
              </w:rPr>
              <w:t>„Tiekėjo</w:t>
            </w:r>
            <w:r w:rsidR="00D4613A" w:rsidRPr="00375F30">
              <w:rPr>
                <w:color w:val="000000"/>
                <w:kern w:val="2"/>
                <w:sz w:val="22"/>
                <w:szCs w:val="22"/>
              </w:rPr>
              <w:t xml:space="preserve"> Pasiūlymas“.</w:t>
            </w:r>
          </w:p>
        </w:tc>
      </w:tr>
      <w:tr w:rsidR="00D4613A" w:rsidRPr="00375F30" w14:paraId="1AB34617" w14:textId="77777777" w:rsidTr="00583DF1">
        <w:trPr>
          <w:trHeight w:val="1039"/>
        </w:trPr>
        <w:tc>
          <w:tcPr>
            <w:tcW w:w="2704" w:type="dxa"/>
          </w:tcPr>
          <w:p w14:paraId="152CCDD9" w14:textId="77777777" w:rsidR="00D4613A" w:rsidRPr="00375F30" w:rsidRDefault="00D4613A" w:rsidP="00D4613A">
            <w:pPr>
              <w:jc w:val="both"/>
              <w:rPr>
                <w:b/>
                <w:bCs/>
                <w:kern w:val="2"/>
                <w:sz w:val="22"/>
                <w:szCs w:val="22"/>
              </w:rPr>
            </w:pPr>
            <w:r w:rsidRPr="00375F30">
              <w:rPr>
                <w:b/>
                <w:bCs/>
                <w:kern w:val="2"/>
                <w:sz w:val="22"/>
                <w:szCs w:val="22"/>
              </w:rPr>
              <w:lastRenderedPageBreak/>
              <w:t xml:space="preserve">5.3. Sutarties kainos / įkainių perskaičiavimas taikant </w:t>
            </w:r>
            <w:r w:rsidRPr="00375F30">
              <w:rPr>
                <w:b/>
                <w:bCs/>
                <w:kern w:val="2"/>
                <w:sz w:val="22"/>
                <w:szCs w:val="22"/>
                <w:u w:val="single"/>
              </w:rPr>
              <w:t>peržiūros</w:t>
            </w:r>
            <w:r w:rsidRPr="00375F30">
              <w:rPr>
                <w:b/>
                <w:bCs/>
                <w:kern w:val="2"/>
                <w:sz w:val="22"/>
                <w:szCs w:val="22"/>
              </w:rPr>
              <w:t xml:space="preserve"> taisykles</w:t>
            </w:r>
          </w:p>
          <w:p w14:paraId="5A0DD655" w14:textId="77777777" w:rsidR="00D4613A" w:rsidRPr="00375F30" w:rsidRDefault="00D4613A" w:rsidP="00D4613A">
            <w:pPr>
              <w:jc w:val="both"/>
              <w:rPr>
                <w:kern w:val="2"/>
                <w:sz w:val="22"/>
                <w:szCs w:val="22"/>
              </w:rPr>
            </w:pPr>
          </w:p>
        </w:tc>
        <w:tc>
          <w:tcPr>
            <w:tcW w:w="6930" w:type="dxa"/>
            <w:gridSpan w:val="2"/>
          </w:tcPr>
          <w:p w14:paraId="5DF72B9B" w14:textId="7F581043" w:rsidR="00D4613A" w:rsidRPr="00A657CB" w:rsidRDefault="00D4613A" w:rsidP="00D4613A">
            <w:pPr>
              <w:jc w:val="both"/>
              <w:rPr>
                <w:kern w:val="2"/>
                <w:sz w:val="22"/>
                <w:szCs w:val="22"/>
              </w:rPr>
            </w:pPr>
            <w:r w:rsidRPr="00A657CB">
              <w:rPr>
                <w:kern w:val="2"/>
                <w:sz w:val="22"/>
                <w:szCs w:val="22"/>
              </w:rPr>
              <w:t xml:space="preserve">Sutarties </w:t>
            </w:r>
            <w:r>
              <w:rPr>
                <w:kern w:val="2"/>
                <w:sz w:val="22"/>
                <w:szCs w:val="22"/>
              </w:rPr>
              <w:t>į</w:t>
            </w:r>
            <w:r w:rsidRPr="00A657CB">
              <w:rPr>
                <w:iCs/>
                <w:color w:val="000000" w:themeColor="text1"/>
                <w:kern w:val="2"/>
                <w:sz w:val="22"/>
                <w:szCs w:val="22"/>
              </w:rPr>
              <w:t>kain</w:t>
            </w:r>
            <w:r>
              <w:rPr>
                <w:iCs/>
                <w:color w:val="000000" w:themeColor="text1"/>
                <w:kern w:val="2"/>
                <w:sz w:val="22"/>
                <w:szCs w:val="22"/>
              </w:rPr>
              <w:t>iai</w:t>
            </w:r>
            <w:r w:rsidRPr="00A657CB">
              <w:rPr>
                <w:iCs/>
                <w:color w:val="000000" w:themeColor="text1"/>
                <w:kern w:val="2"/>
                <w:sz w:val="22"/>
                <w:szCs w:val="22"/>
              </w:rPr>
              <w:t xml:space="preserve"> </w:t>
            </w:r>
            <w:r w:rsidRPr="00A657CB">
              <w:rPr>
                <w:kern w:val="2"/>
                <w:sz w:val="22"/>
                <w:szCs w:val="22"/>
              </w:rPr>
              <w:t>bus perskaičiuojam</w:t>
            </w:r>
            <w:r>
              <w:rPr>
                <w:kern w:val="2"/>
                <w:sz w:val="22"/>
                <w:szCs w:val="22"/>
              </w:rPr>
              <w:t>i</w:t>
            </w:r>
            <w:r w:rsidRPr="00A657CB">
              <w:rPr>
                <w:kern w:val="2"/>
                <w:sz w:val="22"/>
                <w:szCs w:val="22"/>
              </w:rPr>
              <w:t>:</w:t>
            </w:r>
          </w:p>
          <w:p w14:paraId="6E50BB9D" w14:textId="77777777" w:rsidR="00D4613A" w:rsidRPr="00A657CB" w:rsidRDefault="00D4613A" w:rsidP="00D4613A">
            <w:pPr>
              <w:jc w:val="both"/>
              <w:rPr>
                <w:kern w:val="2"/>
                <w:sz w:val="22"/>
                <w:szCs w:val="22"/>
              </w:rPr>
            </w:pPr>
          </w:p>
          <w:p w14:paraId="1BE3016F" w14:textId="6186FF31" w:rsidR="00D4613A" w:rsidRPr="00A657CB" w:rsidRDefault="00D4613A" w:rsidP="00D4613A">
            <w:pPr>
              <w:jc w:val="both"/>
              <w:rPr>
                <w:color w:val="000000" w:themeColor="text1"/>
                <w:kern w:val="2"/>
                <w:sz w:val="22"/>
                <w:szCs w:val="22"/>
              </w:rPr>
            </w:pPr>
            <w:r w:rsidRPr="00A657CB">
              <w:rPr>
                <w:kern w:val="2"/>
                <w:sz w:val="22"/>
                <w:szCs w:val="22"/>
              </w:rPr>
              <w:t>5.3.1. dėl PVM tarifo pasikeitimo;</w:t>
            </w:r>
          </w:p>
          <w:p w14:paraId="1E50BEC5" w14:textId="7074E69A" w:rsidR="00D4613A" w:rsidRPr="00375F30" w:rsidRDefault="00D4613A" w:rsidP="00D4613A">
            <w:pPr>
              <w:jc w:val="both"/>
              <w:rPr>
                <w:color w:val="FF0000"/>
                <w:kern w:val="2"/>
                <w:sz w:val="22"/>
                <w:szCs w:val="22"/>
              </w:rPr>
            </w:pPr>
            <w:r w:rsidRPr="00A657CB">
              <w:rPr>
                <w:color w:val="000000" w:themeColor="text1"/>
                <w:kern w:val="2"/>
                <w:sz w:val="22"/>
                <w:szCs w:val="22"/>
              </w:rPr>
              <w:t xml:space="preserve">5.3.3. dėl kainų lygio </w:t>
            </w:r>
            <w:r w:rsidRPr="00720F82">
              <w:rPr>
                <w:kern w:val="2"/>
                <w:sz w:val="22"/>
                <w:szCs w:val="22"/>
              </w:rPr>
              <w:t>pokyčio</w:t>
            </w:r>
            <w:r w:rsidR="00130316" w:rsidRPr="00720F82">
              <w:rPr>
                <w:kern w:val="2"/>
                <w:sz w:val="22"/>
                <w:szCs w:val="22"/>
              </w:rPr>
              <w:t>.</w:t>
            </w:r>
          </w:p>
        </w:tc>
      </w:tr>
      <w:tr w:rsidR="00D4613A" w:rsidRPr="00375F30" w14:paraId="2EC723A1" w14:textId="77777777" w:rsidTr="006B141B">
        <w:trPr>
          <w:trHeight w:val="300"/>
        </w:trPr>
        <w:tc>
          <w:tcPr>
            <w:tcW w:w="2704" w:type="dxa"/>
          </w:tcPr>
          <w:p w14:paraId="6A948E82" w14:textId="77777777" w:rsidR="00D4613A" w:rsidRPr="00375F30" w:rsidRDefault="00D4613A" w:rsidP="00D4613A">
            <w:pPr>
              <w:jc w:val="both"/>
              <w:rPr>
                <w:b/>
                <w:bCs/>
                <w:kern w:val="2"/>
                <w:sz w:val="22"/>
                <w:szCs w:val="22"/>
              </w:rPr>
            </w:pPr>
            <w:r w:rsidRPr="00375F30">
              <w:rPr>
                <w:b/>
                <w:bCs/>
                <w:kern w:val="2"/>
                <w:sz w:val="22"/>
                <w:szCs w:val="22"/>
              </w:rPr>
              <w:t>5.3.1. Sutarties kainos / įkainių peržiūra dėl PVM tarifo pasikeitimo</w:t>
            </w:r>
          </w:p>
        </w:tc>
        <w:tc>
          <w:tcPr>
            <w:tcW w:w="6930" w:type="dxa"/>
            <w:gridSpan w:val="2"/>
          </w:tcPr>
          <w:p w14:paraId="335A3D28" w14:textId="4E0044BA" w:rsidR="00D4613A" w:rsidRPr="00375F30" w:rsidRDefault="00D4613A" w:rsidP="00D4613A">
            <w:pPr>
              <w:jc w:val="both"/>
              <w:rPr>
                <w:kern w:val="2"/>
                <w:sz w:val="22"/>
                <w:szCs w:val="22"/>
              </w:rPr>
            </w:pPr>
            <w:r w:rsidRPr="00375F30">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D4613A" w:rsidRPr="00375F30" w:rsidRDefault="00D4613A" w:rsidP="00D4613A">
            <w:pPr>
              <w:jc w:val="both"/>
              <w:rPr>
                <w:kern w:val="2"/>
                <w:sz w:val="22"/>
                <w:szCs w:val="22"/>
              </w:rPr>
            </w:pPr>
          </w:p>
          <w:p w14:paraId="27E8F336" w14:textId="77777777" w:rsidR="00D4613A" w:rsidRPr="00375F30" w:rsidRDefault="00D4613A" w:rsidP="00D4613A">
            <w:pPr>
              <w:jc w:val="both"/>
              <w:rPr>
                <w:kern w:val="2"/>
                <w:sz w:val="22"/>
                <w:szCs w:val="22"/>
              </w:rPr>
            </w:pPr>
            <w:r w:rsidRPr="00375F30">
              <w:rPr>
                <w:kern w:val="2"/>
                <w:sz w:val="22"/>
                <w:szCs w:val="22"/>
              </w:rPr>
              <w:t>Perskaičiuota Sutarties kaina / Prekių įkainiai įforminami Susitarimu ir turi būti taikomi nuo naujo PVM įvedimo datos (nepriklausomai nuo to, kada pasirašytas Susitarimas).</w:t>
            </w:r>
          </w:p>
        </w:tc>
      </w:tr>
      <w:tr w:rsidR="00D4613A" w:rsidRPr="00375F30" w14:paraId="1F2E2175" w14:textId="77777777" w:rsidTr="006B141B">
        <w:trPr>
          <w:trHeight w:val="300"/>
        </w:trPr>
        <w:tc>
          <w:tcPr>
            <w:tcW w:w="2704" w:type="dxa"/>
          </w:tcPr>
          <w:p w14:paraId="28AE9621" w14:textId="46DF94CC" w:rsidR="00D4613A" w:rsidRPr="00375F30" w:rsidRDefault="00D4613A" w:rsidP="00D4613A">
            <w:pPr>
              <w:jc w:val="both"/>
              <w:rPr>
                <w:kern w:val="2"/>
                <w:sz w:val="22"/>
                <w:szCs w:val="22"/>
              </w:rPr>
            </w:pPr>
            <w:r w:rsidRPr="00375F30">
              <w:rPr>
                <w:b/>
                <w:bCs/>
                <w:kern w:val="2"/>
                <w:sz w:val="22"/>
                <w:szCs w:val="22"/>
              </w:rPr>
              <w:t>5.3.2.</w:t>
            </w:r>
            <w:r w:rsidRPr="00375F30">
              <w:rPr>
                <w:kern w:val="2"/>
                <w:sz w:val="22"/>
                <w:szCs w:val="22"/>
              </w:rPr>
              <w:t xml:space="preserve"> </w:t>
            </w:r>
            <w:r w:rsidRPr="00375F30">
              <w:rPr>
                <w:b/>
                <w:bCs/>
                <w:kern w:val="2"/>
                <w:sz w:val="22"/>
                <w:szCs w:val="22"/>
              </w:rPr>
              <w:t>Sutarties kainos / įkainių peržiūra dėl kitų mokesčių, lemiančių Prekių kainos / įkainių pokytį, pasikeitimo</w:t>
            </w:r>
          </w:p>
        </w:tc>
        <w:tc>
          <w:tcPr>
            <w:tcW w:w="6930" w:type="dxa"/>
            <w:gridSpan w:val="2"/>
          </w:tcPr>
          <w:p w14:paraId="4CC24422" w14:textId="77777777" w:rsidR="00D4613A" w:rsidRPr="00375F30" w:rsidRDefault="00D4613A" w:rsidP="00D4613A">
            <w:pPr>
              <w:jc w:val="both"/>
              <w:rPr>
                <w:kern w:val="2"/>
                <w:sz w:val="22"/>
                <w:szCs w:val="22"/>
              </w:rPr>
            </w:pPr>
            <w:r w:rsidRPr="00375F30">
              <w:rPr>
                <w:kern w:val="2"/>
                <w:sz w:val="22"/>
                <w:szCs w:val="22"/>
              </w:rPr>
              <w:t>Netaikoma</w:t>
            </w:r>
          </w:p>
          <w:p w14:paraId="0366F0BC" w14:textId="1BA95D44" w:rsidR="00D4613A" w:rsidRPr="00375F30" w:rsidRDefault="00D4613A" w:rsidP="00D4613A">
            <w:pPr>
              <w:jc w:val="both"/>
              <w:rPr>
                <w:kern w:val="2"/>
                <w:sz w:val="22"/>
                <w:szCs w:val="22"/>
              </w:rPr>
            </w:pPr>
          </w:p>
        </w:tc>
      </w:tr>
      <w:tr w:rsidR="00D4613A" w:rsidRPr="00375F30" w14:paraId="4B2F30A3" w14:textId="77777777" w:rsidTr="006B141B">
        <w:trPr>
          <w:trHeight w:val="300"/>
        </w:trPr>
        <w:tc>
          <w:tcPr>
            <w:tcW w:w="2704" w:type="dxa"/>
          </w:tcPr>
          <w:p w14:paraId="47C65215" w14:textId="77777777" w:rsidR="00D4613A" w:rsidRPr="00375F30" w:rsidRDefault="00D4613A" w:rsidP="00D4613A">
            <w:pPr>
              <w:jc w:val="both"/>
              <w:rPr>
                <w:b/>
                <w:bCs/>
                <w:kern w:val="2"/>
                <w:sz w:val="22"/>
                <w:szCs w:val="22"/>
              </w:rPr>
            </w:pPr>
            <w:r w:rsidRPr="00375F30">
              <w:rPr>
                <w:b/>
                <w:bCs/>
                <w:kern w:val="2"/>
                <w:sz w:val="22"/>
                <w:szCs w:val="22"/>
              </w:rPr>
              <w:t>5.3.3. Sutarties kainos / įkainių peržiūra dėl kainų lygio pokyčio</w:t>
            </w:r>
          </w:p>
          <w:p w14:paraId="1E47BB89" w14:textId="77777777" w:rsidR="00D4613A" w:rsidRPr="00375F30" w:rsidRDefault="00D4613A" w:rsidP="00D4613A">
            <w:pPr>
              <w:jc w:val="both"/>
              <w:rPr>
                <w:color w:val="4472C4"/>
                <w:kern w:val="2"/>
                <w:sz w:val="22"/>
                <w:szCs w:val="22"/>
              </w:rPr>
            </w:pPr>
          </w:p>
          <w:p w14:paraId="40F22A52" w14:textId="4985FBD5" w:rsidR="00D4613A" w:rsidRPr="00D80BE6" w:rsidRDefault="00D4613A" w:rsidP="00D4613A">
            <w:pPr>
              <w:jc w:val="both"/>
              <w:rPr>
                <w:b/>
                <w:bCs/>
                <w:i/>
                <w:iCs/>
                <w:kern w:val="2"/>
                <w:sz w:val="22"/>
                <w:szCs w:val="22"/>
              </w:rPr>
            </w:pPr>
            <w:r w:rsidRPr="00375F30">
              <w:rPr>
                <w:i/>
                <w:iCs/>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p>
        </w:tc>
        <w:tc>
          <w:tcPr>
            <w:tcW w:w="6930" w:type="dxa"/>
            <w:gridSpan w:val="2"/>
          </w:tcPr>
          <w:p w14:paraId="582059D7" w14:textId="4FBFA359" w:rsidR="00D4613A" w:rsidRPr="00375F30" w:rsidRDefault="00D4613A" w:rsidP="00D4613A">
            <w:pPr>
              <w:jc w:val="both"/>
              <w:rPr>
                <w:color w:val="000000" w:themeColor="text1"/>
                <w:kern w:val="2"/>
                <w:sz w:val="22"/>
                <w:szCs w:val="22"/>
              </w:rPr>
            </w:pPr>
            <w:r w:rsidRPr="00375F30">
              <w:rPr>
                <w:color w:val="000000" w:themeColor="text1"/>
                <w:kern w:val="2"/>
                <w:sz w:val="22"/>
                <w:szCs w:val="22"/>
              </w:rPr>
              <w:t xml:space="preserve">5.3.3.1 Bet kuri Sutarties šalis Sutarties galiojimo metu turi teisę inicijuoti Sutarties </w:t>
            </w:r>
            <w:r>
              <w:rPr>
                <w:b/>
                <w:bCs/>
                <w:color w:val="000000" w:themeColor="text1"/>
                <w:kern w:val="2"/>
                <w:sz w:val="22"/>
                <w:szCs w:val="22"/>
              </w:rPr>
              <w:t>įkainio</w:t>
            </w:r>
            <w:r>
              <w:rPr>
                <w:color w:val="000000" w:themeColor="text1"/>
                <w:kern w:val="2"/>
                <w:sz w:val="22"/>
                <w:szCs w:val="22"/>
              </w:rPr>
              <w:t xml:space="preserve"> </w:t>
            </w:r>
            <w:r w:rsidRPr="00375F30">
              <w:rPr>
                <w:color w:val="000000" w:themeColor="text1"/>
                <w:kern w:val="2"/>
                <w:sz w:val="22"/>
                <w:szCs w:val="22"/>
              </w:rPr>
              <w:t>peržiūrą (keitimą) ne anksčiau kaip po 6 (šešių) mėnesių nuo Sutarties įsigaliojimo dienos (jeigu peržiūra jau buvo atlikta – nuo Susitarimo dėl paskutinio perskaičiavimo pagal šį Specialiųjų sąlygų punktą įsigaliojimo dienos). Sutarties kainos/ įkainių peržiūra atliekama ne rečiau kaip kas (6 (šeši) mėnesiai.</w:t>
            </w:r>
          </w:p>
          <w:p w14:paraId="6C23660B" w14:textId="0B5988E9" w:rsidR="00D4613A" w:rsidRPr="00375F30" w:rsidRDefault="00D4613A" w:rsidP="00D4613A">
            <w:pPr>
              <w:jc w:val="both"/>
              <w:rPr>
                <w:color w:val="000000" w:themeColor="text1"/>
                <w:kern w:val="2"/>
                <w:sz w:val="22"/>
                <w:szCs w:val="22"/>
              </w:rPr>
            </w:pPr>
            <w:r w:rsidRPr="00375F30">
              <w:rPr>
                <w:color w:val="000000" w:themeColor="text1"/>
                <w:kern w:val="2"/>
                <w:sz w:val="22"/>
                <w:szCs w:val="22"/>
              </w:rPr>
              <w:t>5.3.3.2. Sutarties kaina/ įkainiai peržiūrimi tik tai Sutarties daliai, kuri nėra išpirkta, t. y., Prekėms, kurios nėra priimtos ir apmokėtos. Vėlesnė Sutarties kainos/ įkainių peržiūra negali apimti laikotarpio, už kurį jau buvo atlikta peržiūra.</w:t>
            </w:r>
          </w:p>
          <w:p w14:paraId="250EA524" w14:textId="0AB4DCB7" w:rsidR="00D4613A" w:rsidRPr="00375F30" w:rsidRDefault="00D4613A" w:rsidP="00D4613A">
            <w:pPr>
              <w:jc w:val="both"/>
              <w:rPr>
                <w:color w:val="000000" w:themeColor="text1"/>
                <w:kern w:val="2"/>
                <w:sz w:val="22"/>
                <w:szCs w:val="22"/>
              </w:rPr>
            </w:pPr>
            <w:r w:rsidRPr="00375F30">
              <w:rPr>
                <w:color w:val="000000" w:themeColor="text1"/>
                <w:kern w:val="2"/>
                <w:sz w:val="22"/>
                <w:szCs w:val="22"/>
              </w:rPr>
              <w:t>5.3.3.3. Jeigu Prekių tiekimas vėluoja dėl Tiekėjo kaltės, uždelstų pristatyti Prekių kaina/ įkainiai nėra perskaičiuojami dėl kainų lygio kilimo (galimi tik mažinimai, tačiau ne didinimai).</w:t>
            </w:r>
          </w:p>
          <w:p w14:paraId="3DE21458" w14:textId="155CB93E" w:rsidR="00D4613A" w:rsidRPr="00375F30" w:rsidRDefault="00D4613A" w:rsidP="00D4613A">
            <w:pPr>
              <w:jc w:val="both"/>
              <w:rPr>
                <w:color w:val="000000" w:themeColor="text1"/>
                <w:kern w:val="2"/>
                <w:sz w:val="22"/>
                <w:szCs w:val="22"/>
              </w:rPr>
            </w:pPr>
            <w:r w:rsidRPr="00375F30">
              <w:rPr>
                <w:color w:val="000000" w:themeColor="text1"/>
                <w:kern w:val="2"/>
                <w:sz w:val="22"/>
                <w:szCs w:val="22"/>
              </w:rPr>
              <w:t>5.3.3.4. Atlikdamos Sutarties kainos/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D4613A" w:rsidRPr="00375F30" w:rsidRDefault="00D4613A" w:rsidP="00D4613A">
            <w:pPr>
              <w:jc w:val="both"/>
              <w:rPr>
                <w:color w:val="000000" w:themeColor="text1"/>
                <w:kern w:val="2"/>
                <w:sz w:val="22"/>
                <w:szCs w:val="22"/>
              </w:rPr>
            </w:pPr>
            <w:r w:rsidRPr="00375F30">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D4613A" w:rsidRPr="00375F30" w:rsidRDefault="00D4613A" w:rsidP="00D4613A">
            <w:pPr>
              <w:jc w:val="both"/>
              <w:rPr>
                <w:color w:val="000000" w:themeColor="text1"/>
                <w:kern w:val="2"/>
                <w:sz w:val="22"/>
                <w:szCs w:val="22"/>
              </w:rPr>
            </w:pPr>
            <w:r w:rsidRPr="00375F30">
              <w:rPr>
                <w:color w:val="000000" w:themeColor="text1"/>
                <w:kern w:val="2"/>
                <w:sz w:val="22"/>
                <w:szCs w:val="22"/>
              </w:rPr>
              <w:t>5.3.3.6. Nauja Sutarties kaina/ įkainiai apskaičiuojami pagal žemiau pateiktą formulę:</w:t>
            </w:r>
          </w:p>
          <w:p w14:paraId="06057893" w14:textId="15E9BDB1" w:rsidR="00D4613A" w:rsidRPr="00375F30" w:rsidRDefault="00D4613A" w:rsidP="00D4613A">
            <w:pPr>
              <w:jc w:val="both"/>
              <w:rPr>
                <w:color w:val="000000" w:themeColor="text1"/>
                <w:kern w:val="2"/>
                <w:sz w:val="22"/>
                <w:szCs w:val="22"/>
              </w:rPr>
            </w:pPr>
            <w:r w:rsidRPr="00375F30">
              <w:rPr>
                <w:color w:val="000000" w:themeColor="text1"/>
                <w:kern w:val="2"/>
                <w:sz w:val="22"/>
                <w:szCs w:val="22"/>
              </w:rPr>
              <w:t xml:space="preserve">a_1=a+(k/100×a), kur a – kaina/ įkainiai (Eur be PVM)) (jei peržiūra jau buvo atlikta, tai po paskutinio perskaičiavimo) </w:t>
            </w:r>
          </w:p>
          <w:p w14:paraId="1AEF62C4" w14:textId="195E0C42" w:rsidR="00D4613A" w:rsidRPr="00375F30" w:rsidRDefault="00D4613A" w:rsidP="00D4613A">
            <w:pPr>
              <w:jc w:val="both"/>
              <w:rPr>
                <w:color w:val="000000" w:themeColor="text1"/>
                <w:kern w:val="2"/>
                <w:sz w:val="22"/>
                <w:szCs w:val="22"/>
              </w:rPr>
            </w:pPr>
            <w:r w:rsidRPr="00375F30">
              <w:rPr>
                <w:color w:val="000000" w:themeColor="text1"/>
                <w:kern w:val="2"/>
                <w:sz w:val="22"/>
                <w:szCs w:val="22"/>
              </w:rPr>
              <w:t xml:space="preserve">a1 – perskaičiuoti (pakeisti) kaina/ įkainiai (Eur be PVM) </w:t>
            </w:r>
          </w:p>
          <w:p w14:paraId="6CACB7FE" w14:textId="77777777" w:rsidR="00D4613A" w:rsidRPr="00375F30" w:rsidRDefault="00D4613A" w:rsidP="00D4613A">
            <w:pPr>
              <w:jc w:val="both"/>
              <w:rPr>
                <w:color w:val="000000" w:themeColor="text1"/>
                <w:kern w:val="2"/>
                <w:sz w:val="22"/>
                <w:szCs w:val="22"/>
              </w:rPr>
            </w:pPr>
            <w:r w:rsidRPr="00375F30">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D4613A" w:rsidRPr="00375F30" w:rsidRDefault="00D4613A" w:rsidP="00D4613A">
            <w:pPr>
              <w:jc w:val="both"/>
              <w:rPr>
                <w:color w:val="000000" w:themeColor="text1"/>
                <w:kern w:val="2"/>
                <w:sz w:val="22"/>
                <w:szCs w:val="22"/>
              </w:rPr>
            </w:pPr>
            <w:r w:rsidRPr="00375F30">
              <w:rPr>
                <w:color w:val="000000" w:themeColor="text1"/>
                <w:kern w:val="2"/>
                <w:sz w:val="22"/>
                <w:szCs w:val="22"/>
              </w:rPr>
              <w:t>k =</w:t>
            </w:r>
            <w:proofErr w:type="spellStart"/>
            <w:r w:rsidRPr="00375F30">
              <w:rPr>
                <w:color w:val="000000" w:themeColor="text1"/>
                <w:kern w:val="2"/>
                <w:sz w:val="22"/>
                <w:szCs w:val="22"/>
              </w:rPr>
              <w:t>Ind_naujausias</w:t>
            </w:r>
            <w:proofErr w:type="spellEnd"/>
            <w:r w:rsidRPr="00375F30">
              <w:rPr>
                <w:color w:val="000000" w:themeColor="text1"/>
                <w:kern w:val="2"/>
                <w:sz w:val="22"/>
                <w:szCs w:val="22"/>
              </w:rPr>
              <w:t>/</w:t>
            </w:r>
            <w:proofErr w:type="spellStart"/>
            <w:r w:rsidRPr="00375F30">
              <w:rPr>
                <w:color w:val="000000" w:themeColor="text1"/>
                <w:kern w:val="2"/>
                <w:sz w:val="22"/>
                <w:szCs w:val="22"/>
              </w:rPr>
              <w:t>Ind_pradžia</w:t>
            </w:r>
            <w:proofErr w:type="spellEnd"/>
            <w:r w:rsidRPr="00375F30">
              <w:rPr>
                <w:color w:val="000000" w:themeColor="text1"/>
                <w:kern w:val="2"/>
                <w:sz w:val="22"/>
                <w:szCs w:val="22"/>
              </w:rPr>
              <w:t xml:space="preserve"> ×100-100, (proc.) kur</w:t>
            </w:r>
          </w:p>
          <w:p w14:paraId="6C3F0D0E" w14:textId="6640C1EB" w:rsidR="00D4613A" w:rsidRPr="00375F30" w:rsidRDefault="00D4613A" w:rsidP="00D4613A">
            <w:pPr>
              <w:jc w:val="both"/>
              <w:rPr>
                <w:color w:val="000000" w:themeColor="text1"/>
                <w:kern w:val="2"/>
                <w:sz w:val="22"/>
                <w:szCs w:val="22"/>
              </w:rPr>
            </w:pPr>
            <w:proofErr w:type="spellStart"/>
            <w:r w:rsidRPr="00375F30">
              <w:rPr>
                <w:color w:val="000000" w:themeColor="text1"/>
                <w:kern w:val="2"/>
                <w:sz w:val="22"/>
                <w:szCs w:val="22"/>
              </w:rPr>
              <w:lastRenderedPageBreak/>
              <w:t>Indnaujausias</w:t>
            </w:r>
            <w:proofErr w:type="spellEnd"/>
            <w:r w:rsidRPr="00375F30">
              <w:rPr>
                <w:color w:val="000000" w:themeColor="text1"/>
                <w:kern w:val="2"/>
                <w:sz w:val="22"/>
                <w:szCs w:val="22"/>
              </w:rPr>
              <w:t xml:space="preserve"> – kreipimosi dėl kainos/ įkainių peržiūros išsiuntimo kitai šaliai dieną paskelbtas naujausias vartojimo prekių ir paslaugų indeksas (Vartojimo prekių ir paslaugų).</w:t>
            </w:r>
          </w:p>
          <w:p w14:paraId="49E4B97D" w14:textId="77777777" w:rsidR="00D4613A" w:rsidRPr="00375F30" w:rsidRDefault="00D4613A" w:rsidP="00D4613A">
            <w:pPr>
              <w:jc w:val="both"/>
              <w:rPr>
                <w:color w:val="000000" w:themeColor="text1"/>
                <w:kern w:val="2"/>
                <w:sz w:val="22"/>
                <w:szCs w:val="22"/>
              </w:rPr>
            </w:pPr>
            <w:proofErr w:type="spellStart"/>
            <w:r w:rsidRPr="00375F30">
              <w:rPr>
                <w:color w:val="000000" w:themeColor="text1"/>
                <w:kern w:val="2"/>
                <w:sz w:val="22"/>
                <w:szCs w:val="22"/>
              </w:rPr>
              <w:t>Indpradžia</w:t>
            </w:r>
            <w:proofErr w:type="spellEnd"/>
            <w:r w:rsidRPr="00375F30">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D4613A" w:rsidRPr="00375F30" w:rsidRDefault="00D4613A" w:rsidP="00D4613A">
            <w:pPr>
              <w:jc w:val="both"/>
              <w:rPr>
                <w:color w:val="000000" w:themeColor="text1"/>
                <w:kern w:val="2"/>
                <w:sz w:val="22"/>
                <w:szCs w:val="22"/>
              </w:rPr>
            </w:pPr>
            <w:r w:rsidRPr="00375F30">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D4613A" w:rsidRPr="00375F30" w:rsidRDefault="00D4613A" w:rsidP="00D4613A">
            <w:pPr>
              <w:jc w:val="both"/>
              <w:rPr>
                <w:color w:val="000000" w:themeColor="text1"/>
                <w:kern w:val="2"/>
                <w:sz w:val="22"/>
                <w:szCs w:val="22"/>
              </w:rPr>
            </w:pPr>
            <w:r w:rsidRPr="00375F30">
              <w:rPr>
                <w:color w:val="000000" w:themeColor="text1"/>
                <w:kern w:val="2"/>
                <w:sz w:val="22"/>
                <w:szCs w:val="22"/>
              </w:rPr>
              <w:t>5.3.3.8. Šalis, siekianti Sutarties kainos/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D4613A" w:rsidRPr="00375F30" w:rsidRDefault="00D4613A" w:rsidP="00D4613A">
            <w:pPr>
              <w:jc w:val="both"/>
              <w:rPr>
                <w:color w:val="000000" w:themeColor="text1"/>
                <w:kern w:val="2"/>
                <w:sz w:val="22"/>
                <w:szCs w:val="22"/>
              </w:rPr>
            </w:pPr>
            <w:r w:rsidRPr="00375F30">
              <w:rPr>
                <w:color w:val="000000" w:themeColor="text1"/>
                <w:kern w:val="2"/>
                <w:sz w:val="22"/>
                <w:szCs w:val="22"/>
              </w:rPr>
              <w:t>5.3.3.9. Susitarimas turi būti sudarytas per 10 (dešimt) darbo dienų nuo Šalies pateikto tinkamo prašymo perskaičiuoti Sutarties kainos/ įkainių gavimo dienos.</w:t>
            </w:r>
          </w:p>
          <w:p w14:paraId="07F7DEE8" w14:textId="0AC468D6" w:rsidR="00D4613A" w:rsidRPr="00375F30" w:rsidRDefault="00D4613A" w:rsidP="00D4613A">
            <w:pPr>
              <w:jc w:val="both"/>
              <w:rPr>
                <w:color w:val="000000" w:themeColor="text1"/>
                <w:kern w:val="2"/>
                <w:sz w:val="22"/>
                <w:szCs w:val="22"/>
              </w:rPr>
            </w:pPr>
            <w:r w:rsidRPr="00375F30">
              <w:rPr>
                <w:color w:val="000000" w:themeColor="text1"/>
                <w:kern w:val="2"/>
                <w:sz w:val="22"/>
                <w:szCs w:val="22"/>
              </w:rPr>
              <w:t>5.3.3.10. Susitarimu Šalys neturi teisės keisti procedūroje nurodytos tvarkos ar kitų Sutarties nuostatų, išskyrus, jei keitimas atliekamas pagal VPĮ nuostatas.</w:t>
            </w:r>
          </w:p>
        </w:tc>
      </w:tr>
      <w:tr w:rsidR="00D4613A" w:rsidRPr="00375F30" w14:paraId="6C0B8C4F" w14:textId="77777777" w:rsidTr="006B141B">
        <w:trPr>
          <w:trHeight w:val="300"/>
        </w:trPr>
        <w:tc>
          <w:tcPr>
            <w:tcW w:w="2704" w:type="dxa"/>
          </w:tcPr>
          <w:p w14:paraId="6C69CC8E" w14:textId="77777777" w:rsidR="00D4613A" w:rsidRPr="00375F30" w:rsidRDefault="00D4613A" w:rsidP="00D4613A">
            <w:pPr>
              <w:jc w:val="both"/>
              <w:rPr>
                <w:b/>
                <w:bCs/>
                <w:kern w:val="2"/>
                <w:sz w:val="22"/>
                <w:szCs w:val="22"/>
              </w:rPr>
            </w:pPr>
            <w:r w:rsidRPr="00375F30">
              <w:rPr>
                <w:b/>
                <w:bCs/>
                <w:kern w:val="2"/>
                <w:sz w:val="22"/>
                <w:szCs w:val="22"/>
              </w:rPr>
              <w:lastRenderedPageBreak/>
              <w:t>5.3.4. Sutarties kainos / įkainių peržiūra dėl kainų lygio pokyčio pagal Prekių grupių kainų pokyčius</w:t>
            </w:r>
          </w:p>
        </w:tc>
        <w:tc>
          <w:tcPr>
            <w:tcW w:w="6930" w:type="dxa"/>
            <w:gridSpan w:val="2"/>
          </w:tcPr>
          <w:p w14:paraId="31D960A4" w14:textId="77777777" w:rsidR="00D4613A" w:rsidRPr="00375F30" w:rsidRDefault="00D4613A" w:rsidP="00D4613A">
            <w:pPr>
              <w:jc w:val="both"/>
              <w:rPr>
                <w:kern w:val="2"/>
                <w:sz w:val="22"/>
                <w:szCs w:val="22"/>
              </w:rPr>
            </w:pPr>
            <w:r w:rsidRPr="00375F30">
              <w:rPr>
                <w:kern w:val="2"/>
                <w:sz w:val="22"/>
                <w:szCs w:val="22"/>
              </w:rPr>
              <w:t>Netaikoma</w:t>
            </w:r>
          </w:p>
          <w:p w14:paraId="051E0752" w14:textId="3F62CDFF" w:rsidR="00D4613A" w:rsidRPr="00375F30" w:rsidRDefault="00D4613A" w:rsidP="00D4613A">
            <w:pPr>
              <w:jc w:val="both"/>
              <w:rPr>
                <w:i/>
                <w:kern w:val="2"/>
                <w:sz w:val="22"/>
                <w:szCs w:val="22"/>
              </w:rPr>
            </w:pPr>
          </w:p>
        </w:tc>
      </w:tr>
      <w:tr w:rsidR="00D4613A" w:rsidRPr="00375F30" w14:paraId="1BBDE55E" w14:textId="77777777" w:rsidTr="006B141B">
        <w:trPr>
          <w:trHeight w:val="300"/>
        </w:trPr>
        <w:tc>
          <w:tcPr>
            <w:tcW w:w="2704" w:type="dxa"/>
          </w:tcPr>
          <w:p w14:paraId="1212A365" w14:textId="77777777" w:rsidR="00D4613A" w:rsidRPr="00375F30" w:rsidRDefault="00D4613A" w:rsidP="00D4613A">
            <w:pPr>
              <w:jc w:val="both"/>
              <w:rPr>
                <w:b/>
                <w:bCs/>
                <w:kern w:val="2"/>
                <w:sz w:val="22"/>
                <w:szCs w:val="22"/>
              </w:rPr>
            </w:pPr>
            <w:r w:rsidRPr="00375F30">
              <w:rPr>
                <w:b/>
                <w:bCs/>
                <w:kern w:val="2"/>
                <w:sz w:val="22"/>
                <w:szCs w:val="22"/>
              </w:rPr>
              <w:t xml:space="preserve">5.4. Sutarties kainos / įkainių apskaičiavimas taikant </w:t>
            </w:r>
            <w:r w:rsidRPr="00375F30">
              <w:rPr>
                <w:b/>
                <w:bCs/>
                <w:kern w:val="2"/>
                <w:sz w:val="22"/>
                <w:szCs w:val="22"/>
                <w:u w:val="single"/>
              </w:rPr>
              <w:t>kiekio (apimties)</w:t>
            </w:r>
            <w:r w:rsidRPr="00375F30">
              <w:rPr>
                <w:b/>
                <w:bCs/>
                <w:kern w:val="2"/>
                <w:sz w:val="22"/>
                <w:szCs w:val="22"/>
              </w:rPr>
              <w:t xml:space="preserve"> keitimo taisykles</w:t>
            </w:r>
          </w:p>
        </w:tc>
        <w:tc>
          <w:tcPr>
            <w:tcW w:w="6930" w:type="dxa"/>
            <w:gridSpan w:val="2"/>
          </w:tcPr>
          <w:p w14:paraId="7013145C" w14:textId="77777777" w:rsidR="00D4613A" w:rsidRPr="00375F30" w:rsidRDefault="00D4613A" w:rsidP="00D4613A">
            <w:pPr>
              <w:jc w:val="both"/>
              <w:rPr>
                <w:kern w:val="2"/>
                <w:sz w:val="22"/>
                <w:szCs w:val="22"/>
              </w:rPr>
            </w:pPr>
            <w:r w:rsidRPr="00375F30">
              <w:rPr>
                <w:kern w:val="2"/>
                <w:sz w:val="22"/>
                <w:szCs w:val="22"/>
              </w:rPr>
              <w:t>Netaikoma</w:t>
            </w:r>
          </w:p>
          <w:p w14:paraId="2700EFE1" w14:textId="77777777" w:rsidR="00D4613A" w:rsidRPr="00375F30" w:rsidRDefault="00D4613A" w:rsidP="00D4613A">
            <w:pPr>
              <w:jc w:val="both"/>
              <w:rPr>
                <w:kern w:val="2"/>
                <w:sz w:val="22"/>
                <w:szCs w:val="22"/>
              </w:rPr>
            </w:pPr>
          </w:p>
          <w:p w14:paraId="68C2FF02" w14:textId="26723844" w:rsidR="00D4613A" w:rsidRPr="00375F30" w:rsidRDefault="00D4613A" w:rsidP="00D4613A">
            <w:pPr>
              <w:jc w:val="both"/>
              <w:rPr>
                <w:kern w:val="2"/>
                <w:sz w:val="22"/>
                <w:szCs w:val="22"/>
              </w:rPr>
            </w:pPr>
          </w:p>
        </w:tc>
      </w:tr>
      <w:tr w:rsidR="00D4613A" w:rsidRPr="00375F30" w14:paraId="7AED0FC5" w14:textId="77777777" w:rsidTr="006B141B">
        <w:trPr>
          <w:trHeight w:val="300"/>
        </w:trPr>
        <w:tc>
          <w:tcPr>
            <w:tcW w:w="2704" w:type="dxa"/>
          </w:tcPr>
          <w:p w14:paraId="5F15015E" w14:textId="77777777" w:rsidR="00D4613A" w:rsidRPr="00375F30" w:rsidRDefault="00D4613A" w:rsidP="00D4613A">
            <w:pPr>
              <w:jc w:val="both"/>
              <w:rPr>
                <w:b/>
                <w:bCs/>
                <w:kern w:val="2"/>
                <w:sz w:val="22"/>
                <w:szCs w:val="22"/>
              </w:rPr>
            </w:pPr>
            <w:r w:rsidRPr="00375F30">
              <w:rPr>
                <w:b/>
                <w:bCs/>
                <w:kern w:val="2"/>
                <w:sz w:val="22"/>
                <w:szCs w:val="22"/>
              </w:rPr>
              <w:t>5.5. Atsiskaitymo su Tiekėju terminas ir tvarka</w:t>
            </w:r>
          </w:p>
        </w:tc>
        <w:tc>
          <w:tcPr>
            <w:tcW w:w="6930" w:type="dxa"/>
            <w:gridSpan w:val="2"/>
          </w:tcPr>
          <w:p w14:paraId="4A3AF071" w14:textId="0299AC4A" w:rsidR="00D4613A" w:rsidRPr="00375F30" w:rsidRDefault="009256D1" w:rsidP="00D4613A">
            <w:pPr>
              <w:jc w:val="both"/>
              <w:rPr>
                <w:color w:val="000000" w:themeColor="text1"/>
                <w:kern w:val="2"/>
                <w:sz w:val="22"/>
                <w:szCs w:val="22"/>
              </w:rPr>
            </w:pPr>
            <w:r>
              <w:rPr>
                <w:color w:val="000000" w:themeColor="text1"/>
                <w:kern w:val="2"/>
                <w:sz w:val="22"/>
                <w:szCs w:val="22"/>
              </w:rPr>
              <w:t xml:space="preserve">5.5.1. </w:t>
            </w:r>
            <w:r w:rsidR="00D4613A" w:rsidRPr="00375F30">
              <w:rPr>
                <w:color w:val="000000" w:themeColor="text1"/>
                <w:kern w:val="2"/>
                <w:sz w:val="22"/>
                <w:szCs w:val="22"/>
              </w:rPr>
              <w:t>Pirkėjas atsiskaito su Tiekėju ne vėliau kaip per 30 (trisdešimt) kalendorinių dienų nuo Sąskaitos gavimo dienos.</w:t>
            </w:r>
          </w:p>
          <w:p w14:paraId="5C76AEA8" w14:textId="77777777" w:rsidR="00D4613A" w:rsidRPr="00375F30" w:rsidRDefault="00D4613A" w:rsidP="00D4613A">
            <w:pPr>
              <w:jc w:val="both"/>
              <w:rPr>
                <w:kern w:val="2"/>
                <w:sz w:val="22"/>
                <w:szCs w:val="22"/>
              </w:rPr>
            </w:pPr>
          </w:p>
          <w:p w14:paraId="7C6CD12C" w14:textId="1184055B" w:rsidR="00D4613A" w:rsidRPr="00F93900" w:rsidRDefault="00D4613A" w:rsidP="00F93900">
            <w:pPr>
              <w:pStyle w:val="ListParagraph"/>
              <w:numPr>
                <w:ilvl w:val="2"/>
                <w:numId w:val="1"/>
              </w:numPr>
              <w:ind w:left="300" w:hanging="284"/>
              <w:jc w:val="both"/>
              <w:rPr>
                <w:color w:val="000000" w:themeColor="text1"/>
                <w:kern w:val="2"/>
                <w:sz w:val="22"/>
                <w:szCs w:val="22"/>
                <w:shd w:val="clear" w:color="auto" w:fill="FFFFFF"/>
              </w:rPr>
            </w:pPr>
            <w:r w:rsidRPr="00F93900">
              <w:rPr>
                <w:color w:val="000000"/>
                <w:kern w:val="2"/>
                <w:sz w:val="22"/>
                <w:szCs w:val="22"/>
                <w:shd w:val="clear" w:color="auto" w:fill="FFFFFF"/>
              </w:rPr>
              <w:t>Apmokėjimo sąlygos</w:t>
            </w:r>
            <w:r w:rsidRPr="00F93900">
              <w:rPr>
                <w:color w:val="000000" w:themeColor="text1"/>
                <w:kern w:val="2"/>
                <w:sz w:val="22"/>
                <w:szCs w:val="22"/>
                <w:shd w:val="clear" w:color="auto" w:fill="FFFFFF"/>
              </w:rPr>
              <w:t xml:space="preserve">: </w:t>
            </w:r>
          </w:p>
          <w:p w14:paraId="57189512" w14:textId="11F063C8" w:rsidR="00D4613A" w:rsidRDefault="009256D1" w:rsidP="00F93900">
            <w:pPr>
              <w:pStyle w:val="ListParagraph"/>
              <w:ind w:left="300" w:hanging="284"/>
              <w:jc w:val="both"/>
              <w:rPr>
                <w:color w:val="000000" w:themeColor="text1"/>
                <w:kern w:val="2"/>
                <w:sz w:val="22"/>
                <w:szCs w:val="22"/>
                <w:shd w:val="clear" w:color="auto" w:fill="FFFFFF"/>
              </w:rPr>
            </w:pPr>
            <w:r>
              <w:rPr>
                <w:color w:val="000000" w:themeColor="text1"/>
                <w:kern w:val="2"/>
                <w:sz w:val="22"/>
                <w:szCs w:val="22"/>
                <w:shd w:val="clear" w:color="auto" w:fill="FFFFFF"/>
              </w:rPr>
              <w:t xml:space="preserve">5.5.2.1. </w:t>
            </w:r>
            <w:r w:rsidR="00D4613A" w:rsidRPr="00720F82">
              <w:rPr>
                <w:color w:val="000000" w:themeColor="text1"/>
                <w:kern w:val="2"/>
                <w:sz w:val="22"/>
                <w:szCs w:val="22"/>
                <w:shd w:val="clear" w:color="auto" w:fill="FFFFFF"/>
              </w:rPr>
              <w:t>už Prekių nuomą atsiskaitoma kartą per mėnesį;</w:t>
            </w:r>
          </w:p>
          <w:p w14:paraId="388900B6" w14:textId="078C445B" w:rsidR="00490481" w:rsidRPr="00562CA1" w:rsidRDefault="009256D1" w:rsidP="00562CA1">
            <w:pPr>
              <w:jc w:val="both"/>
              <w:rPr>
                <w:i/>
                <w:iCs/>
                <w:color w:val="000000"/>
                <w:kern w:val="2"/>
                <w:sz w:val="22"/>
                <w:szCs w:val="22"/>
                <w:shd w:val="clear" w:color="auto" w:fill="FFFFFF"/>
              </w:rPr>
            </w:pPr>
            <w:r w:rsidRPr="00562CA1">
              <w:rPr>
                <w:color w:val="000000" w:themeColor="text1"/>
                <w:kern w:val="2"/>
                <w:sz w:val="22"/>
                <w:szCs w:val="22"/>
                <w:shd w:val="clear" w:color="auto" w:fill="FFFFFF"/>
              </w:rPr>
              <w:t xml:space="preserve">5.5.2.2. </w:t>
            </w:r>
            <w:r w:rsidR="00D4613A" w:rsidRPr="00562CA1">
              <w:rPr>
                <w:color w:val="000000" w:themeColor="text1"/>
                <w:kern w:val="2"/>
                <w:sz w:val="22"/>
                <w:szCs w:val="22"/>
                <w:shd w:val="clear" w:color="auto" w:fill="FFFFFF"/>
              </w:rPr>
              <w:t>sąskaita už Prekių nuomą pateikiama Pirkėjui iki einamojo mėnesio 10 (dešimtos) dienos.</w:t>
            </w:r>
          </w:p>
        </w:tc>
      </w:tr>
      <w:tr w:rsidR="00D4613A" w:rsidRPr="00375F30" w14:paraId="19402D80" w14:textId="77777777" w:rsidTr="006B141B">
        <w:trPr>
          <w:trHeight w:val="300"/>
        </w:trPr>
        <w:tc>
          <w:tcPr>
            <w:tcW w:w="2704" w:type="dxa"/>
          </w:tcPr>
          <w:p w14:paraId="7382E79B" w14:textId="77777777" w:rsidR="00D4613A" w:rsidRPr="00375F30" w:rsidRDefault="00D4613A" w:rsidP="00D4613A">
            <w:pPr>
              <w:jc w:val="both"/>
              <w:rPr>
                <w:b/>
                <w:bCs/>
                <w:kern w:val="2"/>
                <w:sz w:val="22"/>
                <w:szCs w:val="22"/>
              </w:rPr>
            </w:pPr>
            <w:r w:rsidRPr="00375F30">
              <w:rPr>
                <w:b/>
                <w:bCs/>
                <w:kern w:val="2"/>
                <w:sz w:val="22"/>
                <w:szCs w:val="22"/>
              </w:rPr>
              <w:t>5.6. Avansas</w:t>
            </w:r>
          </w:p>
        </w:tc>
        <w:tc>
          <w:tcPr>
            <w:tcW w:w="6930" w:type="dxa"/>
            <w:gridSpan w:val="2"/>
          </w:tcPr>
          <w:p w14:paraId="528D7EA4" w14:textId="65B5901A" w:rsidR="00D4613A" w:rsidRPr="00375F30" w:rsidRDefault="00D4613A" w:rsidP="00D4613A">
            <w:pPr>
              <w:jc w:val="both"/>
              <w:rPr>
                <w:color w:val="000000"/>
                <w:kern w:val="2"/>
                <w:sz w:val="22"/>
                <w:szCs w:val="22"/>
                <w:shd w:val="clear" w:color="auto" w:fill="FFFFFF"/>
              </w:rPr>
            </w:pPr>
            <w:r w:rsidRPr="00375F30">
              <w:rPr>
                <w:kern w:val="2"/>
                <w:sz w:val="22"/>
                <w:szCs w:val="22"/>
              </w:rPr>
              <w:t>Netaikoma</w:t>
            </w:r>
          </w:p>
        </w:tc>
      </w:tr>
      <w:tr w:rsidR="00D4613A" w:rsidRPr="00375F30" w14:paraId="51F6500F" w14:textId="77777777" w:rsidTr="006B141B">
        <w:trPr>
          <w:trHeight w:val="300"/>
        </w:trPr>
        <w:tc>
          <w:tcPr>
            <w:tcW w:w="2704" w:type="dxa"/>
          </w:tcPr>
          <w:p w14:paraId="4E1E4BC2" w14:textId="77777777" w:rsidR="00D4613A" w:rsidRPr="00375F30" w:rsidRDefault="00D4613A" w:rsidP="00D4613A">
            <w:pPr>
              <w:jc w:val="both"/>
              <w:rPr>
                <w:b/>
                <w:bCs/>
                <w:kern w:val="2"/>
                <w:sz w:val="22"/>
                <w:szCs w:val="22"/>
              </w:rPr>
            </w:pPr>
            <w:r w:rsidRPr="00375F30">
              <w:rPr>
                <w:b/>
                <w:bCs/>
                <w:kern w:val="2"/>
                <w:sz w:val="22"/>
                <w:szCs w:val="22"/>
              </w:rPr>
              <w:t>5.7. Avanso užtikrinimas</w:t>
            </w:r>
          </w:p>
        </w:tc>
        <w:tc>
          <w:tcPr>
            <w:tcW w:w="6930" w:type="dxa"/>
            <w:gridSpan w:val="2"/>
          </w:tcPr>
          <w:p w14:paraId="6E085D75" w14:textId="663F890C" w:rsidR="00D4613A" w:rsidRPr="00375F30" w:rsidRDefault="00D4613A" w:rsidP="00D4613A">
            <w:pPr>
              <w:jc w:val="both"/>
              <w:rPr>
                <w:kern w:val="2"/>
                <w:sz w:val="22"/>
                <w:szCs w:val="22"/>
              </w:rPr>
            </w:pPr>
            <w:r w:rsidRPr="00375F30">
              <w:rPr>
                <w:kern w:val="2"/>
                <w:sz w:val="22"/>
                <w:szCs w:val="22"/>
              </w:rPr>
              <w:t>Netaikoma</w:t>
            </w:r>
          </w:p>
        </w:tc>
      </w:tr>
      <w:tr w:rsidR="00D4613A" w:rsidRPr="00375F30" w14:paraId="0F8E1B44" w14:textId="77777777" w:rsidTr="006B141B">
        <w:trPr>
          <w:trHeight w:val="300"/>
        </w:trPr>
        <w:tc>
          <w:tcPr>
            <w:tcW w:w="9634" w:type="dxa"/>
            <w:gridSpan w:val="3"/>
          </w:tcPr>
          <w:p w14:paraId="716A2158" w14:textId="77777777" w:rsidR="00D4613A" w:rsidRPr="00375F30" w:rsidRDefault="00D4613A" w:rsidP="00D4613A">
            <w:pPr>
              <w:jc w:val="center"/>
              <w:rPr>
                <w:b/>
                <w:bCs/>
                <w:kern w:val="2"/>
                <w:sz w:val="22"/>
                <w:szCs w:val="22"/>
              </w:rPr>
            </w:pPr>
            <w:r w:rsidRPr="00375F30">
              <w:rPr>
                <w:b/>
                <w:bCs/>
                <w:kern w:val="2"/>
                <w:sz w:val="22"/>
                <w:szCs w:val="22"/>
              </w:rPr>
              <w:t>6. PREKIŲ KOKYBĖ IR GARANTINIAI ĮSIPAREIGOJIMAI</w:t>
            </w:r>
          </w:p>
        </w:tc>
      </w:tr>
      <w:tr w:rsidR="00D4613A" w:rsidRPr="00375F30" w14:paraId="0EE8058C" w14:textId="77777777" w:rsidTr="006B141B">
        <w:trPr>
          <w:trHeight w:val="300"/>
        </w:trPr>
        <w:tc>
          <w:tcPr>
            <w:tcW w:w="2704" w:type="dxa"/>
          </w:tcPr>
          <w:p w14:paraId="59B8C190" w14:textId="77777777" w:rsidR="00D4613A" w:rsidRPr="00375F30" w:rsidRDefault="00D4613A" w:rsidP="00D4613A">
            <w:pPr>
              <w:jc w:val="both"/>
              <w:rPr>
                <w:b/>
                <w:bCs/>
                <w:kern w:val="2"/>
                <w:sz w:val="22"/>
                <w:szCs w:val="22"/>
              </w:rPr>
            </w:pPr>
            <w:r w:rsidRPr="00375F30">
              <w:rPr>
                <w:b/>
                <w:bCs/>
                <w:kern w:val="2"/>
                <w:sz w:val="22"/>
                <w:szCs w:val="22"/>
              </w:rPr>
              <w:t>6.1. Garantinis terminas</w:t>
            </w:r>
          </w:p>
        </w:tc>
        <w:tc>
          <w:tcPr>
            <w:tcW w:w="6930" w:type="dxa"/>
            <w:gridSpan w:val="2"/>
          </w:tcPr>
          <w:p w14:paraId="6158DF04" w14:textId="17EA5563" w:rsidR="00D4613A" w:rsidRPr="00F85B1D" w:rsidRDefault="00D4613A" w:rsidP="00D4613A">
            <w:pPr>
              <w:jc w:val="both"/>
              <w:rPr>
                <w:color w:val="000000" w:themeColor="text1"/>
                <w:kern w:val="2"/>
                <w:sz w:val="22"/>
                <w:szCs w:val="22"/>
              </w:rPr>
            </w:pPr>
            <w:r w:rsidRPr="00375F30">
              <w:rPr>
                <w:kern w:val="2"/>
                <w:sz w:val="22"/>
                <w:szCs w:val="22"/>
              </w:rPr>
              <w:t>Prek</w:t>
            </w:r>
            <w:r w:rsidR="006B1937">
              <w:rPr>
                <w:kern w:val="2"/>
                <w:sz w:val="22"/>
                <w:szCs w:val="22"/>
              </w:rPr>
              <w:t>ei</w:t>
            </w:r>
            <w:r w:rsidRPr="00375F30">
              <w:rPr>
                <w:kern w:val="2"/>
                <w:sz w:val="22"/>
                <w:szCs w:val="22"/>
              </w:rPr>
              <w:t xml:space="preserve"> </w:t>
            </w:r>
            <w:r w:rsidR="004C0226">
              <w:rPr>
                <w:kern w:val="2"/>
                <w:sz w:val="22"/>
                <w:szCs w:val="22"/>
              </w:rPr>
              <w:t xml:space="preserve">nustatomas Tiekėjo pasiūlytas arba Prekės </w:t>
            </w:r>
            <w:r w:rsidR="00E73372">
              <w:rPr>
                <w:kern w:val="2"/>
                <w:sz w:val="22"/>
                <w:szCs w:val="22"/>
              </w:rPr>
              <w:t>gamintojo taikomas</w:t>
            </w:r>
            <w:r w:rsidR="00E73372">
              <w:rPr>
                <w:color w:val="000000" w:themeColor="text1"/>
                <w:kern w:val="2"/>
                <w:sz w:val="22"/>
                <w:szCs w:val="22"/>
              </w:rPr>
              <w:t xml:space="preserve"> G</w:t>
            </w:r>
            <w:r w:rsidRPr="00F85B1D">
              <w:rPr>
                <w:color w:val="000000" w:themeColor="text1"/>
                <w:kern w:val="2"/>
                <w:sz w:val="22"/>
                <w:szCs w:val="22"/>
              </w:rPr>
              <w:t xml:space="preserve">arantinis terminas, </w:t>
            </w:r>
            <w:r w:rsidR="00E73372">
              <w:rPr>
                <w:color w:val="000000" w:themeColor="text1"/>
                <w:kern w:val="2"/>
                <w:sz w:val="22"/>
                <w:szCs w:val="22"/>
              </w:rPr>
              <w:t>tačiau bet kokiu atveju</w:t>
            </w:r>
          </w:p>
          <w:p w14:paraId="1F4EC38A" w14:textId="5E649247" w:rsidR="00D4613A" w:rsidRDefault="00D4613A" w:rsidP="00D4613A">
            <w:pPr>
              <w:jc w:val="both"/>
              <w:rPr>
                <w:color w:val="000000" w:themeColor="text1"/>
                <w:kern w:val="2"/>
                <w:sz w:val="22"/>
                <w:szCs w:val="22"/>
              </w:rPr>
            </w:pPr>
            <w:r w:rsidRPr="00567A62">
              <w:rPr>
                <w:i/>
                <w:color w:val="000000" w:themeColor="text1"/>
                <w:kern w:val="2"/>
                <w:sz w:val="22"/>
                <w:szCs w:val="22"/>
                <w:highlight w:val="lightGray"/>
              </w:rPr>
              <w:lastRenderedPageBreak/>
              <w:t>(Taikoma 1 Pirkimo daliai</w:t>
            </w:r>
            <w:r w:rsidRPr="00720F82">
              <w:rPr>
                <w:sz w:val="22"/>
                <w:szCs w:val="22"/>
              </w:rPr>
              <w:t>)</w:t>
            </w:r>
            <w:r w:rsidRPr="00F85B1D">
              <w:rPr>
                <w:sz w:val="22"/>
                <w:szCs w:val="22"/>
              </w:rPr>
              <w:t xml:space="preserve"> </w:t>
            </w:r>
            <w:r w:rsidRPr="00F85B1D">
              <w:rPr>
                <w:b/>
                <w:bCs/>
                <w:color w:val="000000" w:themeColor="text1"/>
                <w:kern w:val="2"/>
                <w:sz w:val="22"/>
                <w:szCs w:val="22"/>
              </w:rPr>
              <w:t>ne trumpesnis kaip 48 mėnesiai arba</w:t>
            </w:r>
            <w:r w:rsidR="007F0282" w:rsidRPr="00F85B1D">
              <w:rPr>
                <w:b/>
                <w:bCs/>
                <w:color w:val="000000" w:themeColor="text1"/>
                <w:kern w:val="2"/>
                <w:sz w:val="22"/>
                <w:szCs w:val="22"/>
              </w:rPr>
              <w:t xml:space="preserve"> ne mažiau</w:t>
            </w:r>
            <w:r w:rsidRPr="00F85B1D">
              <w:rPr>
                <w:b/>
                <w:bCs/>
                <w:color w:val="000000" w:themeColor="text1"/>
                <w:kern w:val="2"/>
                <w:sz w:val="22"/>
                <w:szCs w:val="22"/>
              </w:rPr>
              <w:t xml:space="preserve"> 1</w:t>
            </w:r>
            <w:r w:rsidR="004A1ADF">
              <w:rPr>
                <w:b/>
                <w:bCs/>
                <w:color w:val="000000" w:themeColor="text1"/>
                <w:kern w:val="2"/>
                <w:sz w:val="22"/>
                <w:szCs w:val="22"/>
              </w:rPr>
              <w:t>0</w:t>
            </w:r>
            <w:r w:rsidRPr="00F85B1D">
              <w:rPr>
                <w:b/>
                <w:bCs/>
                <w:color w:val="000000" w:themeColor="text1"/>
                <w:kern w:val="2"/>
                <w:sz w:val="22"/>
                <w:szCs w:val="22"/>
              </w:rPr>
              <w:t>0 000 km</w:t>
            </w:r>
            <w:r w:rsidR="007F0282" w:rsidRPr="00F85B1D">
              <w:rPr>
                <w:b/>
                <w:bCs/>
                <w:color w:val="000000" w:themeColor="text1"/>
                <w:kern w:val="2"/>
                <w:sz w:val="22"/>
                <w:szCs w:val="22"/>
              </w:rPr>
              <w:t xml:space="preserve"> ridai</w:t>
            </w:r>
          </w:p>
          <w:p w14:paraId="1F3BF3A8" w14:textId="48A74D8E" w:rsidR="00D4613A" w:rsidRDefault="00D4613A" w:rsidP="00D4613A">
            <w:pPr>
              <w:jc w:val="both"/>
              <w:rPr>
                <w:b/>
                <w:bCs/>
                <w:color w:val="000000" w:themeColor="text1"/>
                <w:kern w:val="2"/>
                <w:sz w:val="22"/>
                <w:szCs w:val="22"/>
              </w:rPr>
            </w:pPr>
            <w:r w:rsidRPr="00C9773A">
              <w:rPr>
                <w:i/>
                <w:color w:val="000000" w:themeColor="text1"/>
                <w:kern w:val="2"/>
                <w:sz w:val="22"/>
                <w:szCs w:val="22"/>
                <w:highlight w:val="lightGray"/>
              </w:rPr>
              <w:t xml:space="preserve">(Taikoma </w:t>
            </w:r>
            <w:r>
              <w:rPr>
                <w:i/>
                <w:color w:val="000000" w:themeColor="text1"/>
                <w:kern w:val="2"/>
                <w:sz w:val="22"/>
                <w:szCs w:val="22"/>
                <w:highlight w:val="lightGray"/>
              </w:rPr>
              <w:t>2</w:t>
            </w:r>
            <w:r w:rsidRPr="00C9773A">
              <w:rPr>
                <w:i/>
                <w:color w:val="000000" w:themeColor="text1"/>
                <w:kern w:val="2"/>
                <w:sz w:val="22"/>
                <w:szCs w:val="22"/>
                <w:highlight w:val="lightGray"/>
              </w:rPr>
              <w:t xml:space="preserve"> Pirkimo </w:t>
            </w:r>
            <w:r w:rsidRPr="00CD3AB6">
              <w:rPr>
                <w:i/>
                <w:color w:val="000000" w:themeColor="text1"/>
                <w:kern w:val="2"/>
                <w:sz w:val="22"/>
                <w:szCs w:val="22"/>
                <w:highlight w:val="lightGray"/>
              </w:rPr>
              <w:t>daliai</w:t>
            </w:r>
            <w:r w:rsidRPr="00CD3AB6">
              <w:rPr>
                <w:sz w:val="22"/>
                <w:szCs w:val="22"/>
                <w:highlight w:val="lightGray"/>
              </w:rPr>
              <w:t>)</w:t>
            </w:r>
            <w:r w:rsidRPr="00CD3AB6">
              <w:rPr>
                <w:sz w:val="22"/>
                <w:szCs w:val="22"/>
              </w:rPr>
              <w:t xml:space="preserve"> </w:t>
            </w:r>
            <w:r w:rsidRPr="00D80BE6">
              <w:rPr>
                <w:b/>
                <w:bCs/>
                <w:color w:val="000000" w:themeColor="text1"/>
                <w:kern w:val="2"/>
                <w:sz w:val="22"/>
                <w:szCs w:val="22"/>
              </w:rPr>
              <w:t xml:space="preserve">ne </w:t>
            </w:r>
            <w:r w:rsidRPr="00F85B1D">
              <w:rPr>
                <w:b/>
                <w:bCs/>
                <w:color w:val="000000" w:themeColor="text1"/>
                <w:kern w:val="2"/>
                <w:sz w:val="22"/>
                <w:szCs w:val="22"/>
              </w:rPr>
              <w:t>trumpesnis nei 100 000 km ridai</w:t>
            </w:r>
          </w:p>
          <w:p w14:paraId="7C432327" w14:textId="36A84C38" w:rsidR="002E4710" w:rsidRDefault="00305AB2" w:rsidP="00D4613A">
            <w:pPr>
              <w:jc w:val="both"/>
              <w:rPr>
                <w:color w:val="000000" w:themeColor="text1"/>
                <w:kern w:val="2"/>
                <w:sz w:val="22"/>
                <w:szCs w:val="22"/>
              </w:rPr>
            </w:pPr>
            <w:r>
              <w:rPr>
                <w:kern w:val="2"/>
                <w:szCs w:val="24"/>
              </w:rPr>
              <w:t xml:space="preserve">kai padengiamos automobilio remonto išlaidos, išskyrus, </w:t>
            </w:r>
            <w:r w:rsidR="00614A4F">
              <w:rPr>
                <w:kern w:val="2"/>
                <w:szCs w:val="24"/>
              </w:rPr>
              <w:t>kai gedimas įvyko dėl Pirkėjo kaltės, netyčinės ar tyčinės veikos ir remonto išlaidos nedengiamos draudimo išmokomis arba šių išmokų nepakanka.</w:t>
            </w:r>
          </w:p>
          <w:p w14:paraId="507298BE" w14:textId="77777777" w:rsidR="00EA7560" w:rsidRDefault="00EA7560" w:rsidP="00EA7560">
            <w:pPr>
              <w:jc w:val="both"/>
              <w:rPr>
                <w:iCs/>
                <w:kern w:val="2"/>
                <w:sz w:val="22"/>
                <w:szCs w:val="22"/>
              </w:rPr>
            </w:pPr>
          </w:p>
          <w:p w14:paraId="7E95457E" w14:textId="3D8B4797" w:rsidR="00EA7560" w:rsidRPr="00B536A9" w:rsidRDefault="00EA7560" w:rsidP="00720F82">
            <w:pPr>
              <w:jc w:val="both"/>
              <w:rPr>
                <w:iCs/>
                <w:kern w:val="2"/>
                <w:sz w:val="22"/>
                <w:szCs w:val="22"/>
              </w:rPr>
            </w:pPr>
            <w:r w:rsidRPr="00F3055C">
              <w:rPr>
                <w:iCs/>
                <w:kern w:val="2"/>
                <w:sz w:val="22"/>
                <w:szCs w:val="22"/>
              </w:rPr>
              <w:t>Prek</w:t>
            </w:r>
            <w:r w:rsidRPr="00B536A9">
              <w:rPr>
                <w:iCs/>
                <w:kern w:val="2"/>
                <w:sz w:val="22"/>
                <w:szCs w:val="22"/>
              </w:rPr>
              <w:t>ei</w:t>
            </w:r>
            <w:r w:rsidRPr="00F3055C">
              <w:rPr>
                <w:iCs/>
                <w:kern w:val="2"/>
                <w:sz w:val="22"/>
                <w:szCs w:val="22"/>
              </w:rPr>
              <w:t xml:space="preserve"> visą Sutarties laikotarpį turi būti suteiktas ir Tiekėjo</w:t>
            </w:r>
            <w:r w:rsidR="00286996">
              <w:rPr>
                <w:iCs/>
                <w:kern w:val="2"/>
                <w:sz w:val="22"/>
                <w:szCs w:val="22"/>
              </w:rPr>
              <w:t xml:space="preserve"> </w:t>
            </w:r>
            <w:r w:rsidRPr="00F3055C">
              <w:rPr>
                <w:iCs/>
                <w:kern w:val="2"/>
                <w:sz w:val="22"/>
                <w:szCs w:val="22"/>
              </w:rPr>
              <w:t xml:space="preserve">apmokamas privalomas </w:t>
            </w:r>
            <w:r w:rsidRPr="00B536A9">
              <w:rPr>
                <w:iCs/>
                <w:kern w:val="2"/>
                <w:sz w:val="22"/>
                <w:szCs w:val="22"/>
              </w:rPr>
              <w:t>Prekės</w:t>
            </w:r>
            <w:r w:rsidRPr="00F3055C">
              <w:rPr>
                <w:iCs/>
                <w:kern w:val="2"/>
                <w:sz w:val="22"/>
                <w:szCs w:val="22"/>
              </w:rPr>
              <w:t xml:space="preserve"> techninis aptarnavimas pagal gamintojo nustatytus reikalavimus</w:t>
            </w:r>
            <w:r w:rsidR="00CE666B">
              <w:rPr>
                <w:iCs/>
                <w:kern w:val="2"/>
                <w:sz w:val="22"/>
                <w:szCs w:val="22"/>
              </w:rPr>
              <w:t>.</w:t>
            </w:r>
          </w:p>
          <w:p w14:paraId="6795EB16" w14:textId="77777777" w:rsidR="00D4613A" w:rsidRDefault="00D4613A" w:rsidP="00D4613A">
            <w:pPr>
              <w:jc w:val="both"/>
              <w:rPr>
                <w:color w:val="000000" w:themeColor="text1"/>
                <w:kern w:val="2"/>
                <w:sz w:val="22"/>
                <w:szCs w:val="22"/>
              </w:rPr>
            </w:pPr>
          </w:p>
          <w:p w14:paraId="54E5CCA0" w14:textId="49B2B350" w:rsidR="00D4613A" w:rsidRPr="00375F30" w:rsidRDefault="00D4613A" w:rsidP="00D4613A">
            <w:pPr>
              <w:jc w:val="both"/>
              <w:rPr>
                <w:kern w:val="2"/>
                <w:sz w:val="22"/>
                <w:szCs w:val="22"/>
              </w:rPr>
            </w:pPr>
            <w:r w:rsidRPr="00375F30">
              <w:rPr>
                <w:kern w:val="2"/>
                <w:sz w:val="22"/>
                <w:szCs w:val="22"/>
              </w:rPr>
              <w:t>Garantinis terminas, skaičiuojamas nuo Prekių perdavimo–priėmimo akto ar Sąskaitos (kai Prekių perdavimo–priėmimo aktas nėra pasirašomas) pasirašymo dienos.</w:t>
            </w:r>
          </w:p>
        </w:tc>
      </w:tr>
      <w:tr w:rsidR="00D4613A" w:rsidRPr="00375F30" w14:paraId="56B82456" w14:textId="77777777" w:rsidTr="006B141B">
        <w:trPr>
          <w:trHeight w:val="300"/>
        </w:trPr>
        <w:tc>
          <w:tcPr>
            <w:tcW w:w="2704" w:type="dxa"/>
          </w:tcPr>
          <w:p w14:paraId="76298327" w14:textId="77777777" w:rsidR="00D4613A" w:rsidRPr="00F3055C" w:rsidRDefault="00D4613A" w:rsidP="00D4613A">
            <w:pPr>
              <w:jc w:val="both"/>
              <w:rPr>
                <w:b/>
                <w:bCs/>
                <w:kern w:val="2"/>
                <w:sz w:val="22"/>
                <w:szCs w:val="22"/>
              </w:rPr>
            </w:pPr>
            <w:r w:rsidRPr="00F3055C">
              <w:rPr>
                <w:b/>
                <w:bCs/>
                <w:kern w:val="2"/>
                <w:sz w:val="22"/>
                <w:szCs w:val="22"/>
              </w:rPr>
              <w:lastRenderedPageBreak/>
              <w:t>6.2. Garantinė priežiūra</w:t>
            </w:r>
          </w:p>
        </w:tc>
        <w:tc>
          <w:tcPr>
            <w:tcW w:w="6930" w:type="dxa"/>
            <w:gridSpan w:val="2"/>
          </w:tcPr>
          <w:p w14:paraId="4BCC6306" w14:textId="12086547" w:rsidR="00800ECF" w:rsidRPr="00720F82" w:rsidRDefault="00800ECF" w:rsidP="00800ECF">
            <w:pPr>
              <w:jc w:val="both"/>
              <w:rPr>
                <w:color w:val="4472C4"/>
                <w:kern w:val="2"/>
                <w:sz w:val="22"/>
                <w:szCs w:val="22"/>
              </w:rPr>
            </w:pPr>
            <w:r w:rsidRPr="00720F82">
              <w:rPr>
                <w:color w:val="000000" w:themeColor="text1"/>
                <w:kern w:val="2"/>
                <w:sz w:val="22"/>
                <w:szCs w:val="22"/>
              </w:rPr>
              <w:t xml:space="preserve">Garantinio termino laikotarpiu nustačius Prekių gedimus/trūkumus, Tiekėjas turi </w:t>
            </w:r>
            <w:r w:rsidRPr="00720F82">
              <w:rPr>
                <w:b/>
                <w:color w:val="000000" w:themeColor="text1"/>
                <w:kern w:val="2"/>
                <w:sz w:val="22"/>
                <w:szCs w:val="22"/>
              </w:rPr>
              <w:t>ne vėliau kaip per 2 darbo dienas</w:t>
            </w:r>
            <w:r w:rsidRPr="00720F82">
              <w:rPr>
                <w:color w:val="000000" w:themeColor="text1"/>
                <w:kern w:val="2"/>
                <w:sz w:val="22"/>
                <w:szCs w:val="22"/>
              </w:rPr>
              <w:t xml:space="preserve"> nuo rašytinės pretenzijos gavimo dienos pašalinti Prekių gedimus/trūkumus,</w:t>
            </w:r>
            <w:r w:rsidRPr="00720F82">
              <w:t xml:space="preserve"> </w:t>
            </w:r>
            <w:r w:rsidRPr="00720F82">
              <w:rPr>
                <w:color w:val="000000" w:themeColor="text1"/>
                <w:kern w:val="2"/>
                <w:sz w:val="22"/>
                <w:szCs w:val="22"/>
              </w:rPr>
              <w:t>o jei tai neįmanoma atlikti vietoje - išsiųsti remontuoti ir</w:t>
            </w:r>
            <w:r w:rsidR="00FA271F">
              <w:rPr>
                <w:color w:val="000000" w:themeColor="text1"/>
                <w:kern w:val="2"/>
                <w:sz w:val="22"/>
                <w:szCs w:val="22"/>
              </w:rPr>
              <w:t xml:space="preserve"> </w:t>
            </w:r>
            <w:r w:rsidRPr="00720F82">
              <w:rPr>
                <w:color w:val="000000" w:themeColor="text1"/>
                <w:kern w:val="2"/>
                <w:sz w:val="22"/>
                <w:szCs w:val="22"/>
              </w:rPr>
              <w:t>pateikti Pirkėjo atsakingam už Sutarties vykdymą asmeniui, nurodytam Sutarties 2.1. punkte, išsiuntimo dokumentų kopiją</w:t>
            </w:r>
            <w:r w:rsidR="008F1E16" w:rsidRPr="007E73F1">
              <w:rPr>
                <w:color w:val="000000" w:themeColor="text1"/>
                <w:kern w:val="2"/>
                <w:sz w:val="22"/>
                <w:szCs w:val="22"/>
              </w:rPr>
              <w:t xml:space="preserve"> bei </w:t>
            </w:r>
            <w:r w:rsidR="00674923" w:rsidRPr="007E73F1">
              <w:rPr>
                <w:color w:val="000000" w:themeColor="text1"/>
                <w:kern w:val="2"/>
                <w:sz w:val="22"/>
                <w:szCs w:val="22"/>
              </w:rPr>
              <w:t xml:space="preserve">pristatyti </w:t>
            </w:r>
            <w:r w:rsidR="00082486" w:rsidRPr="007E73F1">
              <w:rPr>
                <w:color w:val="000000" w:themeColor="text1"/>
                <w:kern w:val="2"/>
                <w:sz w:val="22"/>
                <w:szCs w:val="22"/>
              </w:rPr>
              <w:t xml:space="preserve">lygiavertį </w:t>
            </w:r>
            <w:r w:rsidR="00674923" w:rsidRPr="007E73F1">
              <w:rPr>
                <w:color w:val="000000" w:themeColor="text1"/>
                <w:kern w:val="2"/>
                <w:sz w:val="22"/>
                <w:szCs w:val="22"/>
              </w:rPr>
              <w:t>pakaitinį automobilį</w:t>
            </w:r>
            <w:r w:rsidRPr="00720F82">
              <w:rPr>
                <w:color w:val="000000" w:themeColor="text1"/>
                <w:kern w:val="2"/>
                <w:sz w:val="22"/>
                <w:szCs w:val="22"/>
              </w:rPr>
              <w:t>.</w:t>
            </w:r>
          </w:p>
          <w:p w14:paraId="7AFFBA76" w14:textId="77777777" w:rsidR="00800ECF" w:rsidRPr="00720F82" w:rsidRDefault="00800ECF" w:rsidP="00800ECF">
            <w:pPr>
              <w:jc w:val="both"/>
              <w:rPr>
                <w:color w:val="FF0000"/>
                <w:kern w:val="2"/>
                <w:sz w:val="22"/>
                <w:szCs w:val="22"/>
              </w:rPr>
            </w:pPr>
            <w:r w:rsidRPr="00720F82">
              <w:rPr>
                <w:kern w:val="2"/>
                <w:sz w:val="22"/>
                <w:szCs w:val="22"/>
              </w:rPr>
              <w:t>Garantiniu laikotarpiu Tiekėjas turi užtikrinti Pirkėjui konsultacijų teikimą gyvai, telefonu arba kitu nuotoliniu būdu, pagal poreikį.</w:t>
            </w:r>
          </w:p>
          <w:p w14:paraId="3FA1468A" w14:textId="77777777" w:rsidR="00800ECF" w:rsidRPr="00720F82" w:rsidRDefault="00800ECF" w:rsidP="00800ECF">
            <w:pPr>
              <w:jc w:val="both"/>
              <w:rPr>
                <w:color w:val="4472C4"/>
                <w:kern w:val="2"/>
                <w:sz w:val="22"/>
                <w:szCs w:val="22"/>
              </w:rPr>
            </w:pPr>
          </w:p>
          <w:p w14:paraId="5FD37089" w14:textId="77777777" w:rsidR="009A7A9F" w:rsidRPr="00F3055C" w:rsidRDefault="00800ECF" w:rsidP="00800ECF">
            <w:pPr>
              <w:jc w:val="both"/>
              <w:rPr>
                <w:kern w:val="2"/>
                <w:sz w:val="22"/>
                <w:szCs w:val="22"/>
              </w:rPr>
            </w:pPr>
            <w:r w:rsidRPr="00720F82">
              <w:rPr>
                <w:kern w:val="2"/>
                <w:sz w:val="22"/>
                <w:szCs w:val="22"/>
              </w:rPr>
              <w:t>Prekių trūkumų nustatymo bei šalinimo tvarka nustatyta Bendrųjų sąlygų 7 skyriuje.</w:t>
            </w:r>
          </w:p>
          <w:p w14:paraId="01C3FC71" w14:textId="6CCA35B9" w:rsidR="00D4613A" w:rsidRPr="00F3055C" w:rsidRDefault="00D4613A" w:rsidP="00D4613A">
            <w:pPr>
              <w:jc w:val="both"/>
              <w:rPr>
                <w:kern w:val="2"/>
                <w:sz w:val="22"/>
                <w:szCs w:val="22"/>
              </w:rPr>
            </w:pPr>
          </w:p>
        </w:tc>
      </w:tr>
      <w:tr w:rsidR="00D4613A" w:rsidRPr="00375F30" w14:paraId="4545A2F9" w14:textId="77777777" w:rsidTr="006B141B">
        <w:trPr>
          <w:trHeight w:val="300"/>
        </w:trPr>
        <w:tc>
          <w:tcPr>
            <w:tcW w:w="2704" w:type="dxa"/>
          </w:tcPr>
          <w:p w14:paraId="01A3BAF6" w14:textId="52F72ED9" w:rsidR="00D4613A" w:rsidRPr="00375F30" w:rsidRDefault="00D4613A" w:rsidP="00D4613A">
            <w:pPr>
              <w:jc w:val="both"/>
              <w:rPr>
                <w:b/>
                <w:bCs/>
                <w:kern w:val="2"/>
                <w:sz w:val="22"/>
                <w:szCs w:val="22"/>
              </w:rPr>
            </w:pPr>
            <w:r w:rsidRPr="00375F30">
              <w:rPr>
                <w:b/>
                <w:bCs/>
                <w:kern w:val="2"/>
                <w:sz w:val="22"/>
                <w:szCs w:val="22"/>
              </w:rPr>
              <w:t>6.3. Kokybinių kriterijų įgyvendinimo ir tikrinimo tvarka</w:t>
            </w:r>
          </w:p>
        </w:tc>
        <w:tc>
          <w:tcPr>
            <w:tcW w:w="6930" w:type="dxa"/>
            <w:gridSpan w:val="2"/>
          </w:tcPr>
          <w:p w14:paraId="01481476" w14:textId="5BF7E88E" w:rsidR="00D4613A" w:rsidRPr="00375F30" w:rsidRDefault="00D4613A" w:rsidP="00D4613A">
            <w:pPr>
              <w:jc w:val="both"/>
              <w:rPr>
                <w:kern w:val="2"/>
                <w:sz w:val="22"/>
                <w:szCs w:val="22"/>
              </w:rPr>
            </w:pPr>
            <w:r w:rsidRPr="00375F30">
              <w:rPr>
                <w:kern w:val="2"/>
                <w:sz w:val="22"/>
                <w:szCs w:val="22"/>
              </w:rPr>
              <w:t xml:space="preserve">Netaikoma </w:t>
            </w:r>
          </w:p>
        </w:tc>
      </w:tr>
      <w:tr w:rsidR="00D4613A" w:rsidRPr="00375F30" w14:paraId="2B1B95BF" w14:textId="77777777" w:rsidTr="006B141B">
        <w:trPr>
          <w:trHeight w:val="300"/>
        </w:trPr>
        <w:tc>
          <w:tcPr>
            <w:tcW w:w="9634" w:type="dxa"/>
            <w:gridSpan w:val="3"/>
          </w:tcPr>
          <w:p w14:paraId="7156D44E" w14:textId="77777777" w:rsidR="00D4613A" w:rsidRPr="00C33887" w:rsidRDefault="00D4613A" w:rsidP="00D4613A">
            <w:pPr>
              <w:jc w:val="both"/>
              <w:rPr>
                <w:b/>
                <w:bCs/>
                <w:kern w:val="2"/>
                <w:sz w:val="22"/>
                <w:szCs w:val="22"/>
              </w:rPr>
            </w:pPr>
            <w:r w:rsidRPr="00D80BE6">
              <w:rPr>
                <w:b/>
                <w:bCs/>
                <w:kern w:val="2"/>
                <w:sz w:val="22"/>
                <w:szCs w:val="22"/>
              </w:rPr>
              <w:t>7. SUTARTIES VYKDYMUI PASITELKIAMI SUBTIEKĖJAI</w:t>
            </w:r>
          </w:p>
        </w:tc>
      </w:tr>
      <w:tr w:rsidR="00D4613A" w:rsidRPr="00375F30" w14:paraId="500E4388" w14:textId="77777777" w:rsidTr="006B141B">
        <w:trPr>
          <w:trHeight w:val="300"/>
        </w:trPr>
        <w:tc>
          <w:tcPr>
            <w:tcW w:w="2704" w:type="dxa"/>
          </w:tcPr>
          <w:p w14:paraId="5C4C78F5" w14:textId="77777777" w:rsidR="00D4613A" w:rsidRPr="00375F30" w:rsidRDefault="00D4613A" w:rsidP="00D4613A">
            <w:pPr>
              <w:jc w:val="both"/>
              <w:rPr>
                <w:b/>
                <w:bCs/>
                <w:kern w:val="2"/>
                <w:sz w:val="22"/>
                <w:szCs w:val="22"/>
              </w:rPr>
            </w:pPr>
            <w:r w:rsidRPr="00375F30">
              <w:rPr>
                <w:b/>
                <w:bCs/>
                <w:kern w:val="2"/>
                <w:sz w:val="22"/>
                <w:szCs w:val="22"/>
              </w:rPr>
              <w:t>Sutarties vykdymui pasitelkiami subtiekėjai ir (ar) specialistai</w:t>
            </w:r>
          </w:p>
        </w:tc>
        <w:tc>
          <w:tcPr>
            <w:tcW w:w="6930" w:type="dxa"/>
            <w:gridSpan w:val="2"/>
          </w:tcPr>
          <w:p w14:paraId="7CC92E29" w14:textId="77777777" w:rsidR="00D4613A" w:rsidRPr="00D80BE6" w:rsidRDefault="00D4613A" w:rsidP="00D4613A">
            <w:pPr>
              <w:jc w:val="both"/>
              <w:rPr>
                <w:kern w:val="2"/>
                <w:sz w:val="22"/>
                <w:szCs w:val="22"/>
                <w:highlight w:val="lightGray"/>
              </w:rPr>
            </w:pPr>
            <w:r w:rsidRPr="00D80BE6">
              <w:rPr>
                <w:kern w:val="2"/>
                <w:sz w:val="22"/>
                <w:szCs w:val="22"/>
                <w:highlight w:val="lightGray"/>
              </w:rPr>
              <w:t>Sutarties vykdymui subtiekėjai ir (ar) specialistai nepasitelkiami.</w:t>
            </w:r>
          </w:p>
          <w:p w14:paraId="4CFCCEF5" w14:textId="77777777" w:rsidR="00D4613A" w:rsidRPr="00D80BE6" w:rsidRDefault="00D4613A" w:rsidP="00D4613A">
            <w:pPr>
              <w:jc w:val="both"/>
              <w:rPr>
                <w:kern w:val="2"/>
                <w:sz w:val="22"/>
                <w:szCs w:val="22"/>
                <w:highlight w:val="lightGray"/>
              </w:rPr>
            </w:pPr>
          </w:p>
          <w:p w14:paraId="199C74C8" w14:textId="77777777" w:rsidR="00D4613A" w:rsidRPr="00D80BE6" w:rsidRDefault="00D4613A" w:rsidP="00D4613A">
            <w:pPr>
              <w:jc w:val="both"/>
              <w:rPr>
                <w:color w:val="FF0000"/>
                <w:kern w:val="2"/>
                <w:sz w:val="22"/>
                <w:szCs w:val="22"/>
                <w:highlight w:val="lightGray"/>
              </w:rPr>
            </w:pPr>
            <w:r w:rsidRPr="00D80BE6">
              <w:rPr>
                <w:color w:val="FF0000"/>
                <w:kern w:val="2"/>
                <w:sz w:val="22"/>
                <w:szCs w:val="22"/>
                <w:highlight w:val="lightGray"/>
              </w:rPr>
              <w:t>arba</w:t>
            </w:r>
          </w:p>
          <w:p w14:paraId="2238E617" w14:textId="77777777" w:rsidR="00D4613A" w:rsidRPr="00D80BE6" w:rsidRDefault="00D4613A" w:rsidP="00D4613A">
            <w:pPr>
              <w:jc w:val="both"/>
              <w:rPr>
                <w:kern w:val="2"/>
                <w:sz w:val="22"/>
                <w:szCs w:val="22"/>
                <w:highlight w:val="lightGray"/>
              </w:rPr>
            </w:pPr>
          </w:p>
          <w:p w14:paraId="20260CB2" w14:textId="77777777" w:rsidR="00D4613A" w:rsidRPr="006B76F5" w:rsidRDefault="00D4613A" w:rsidP="00D4613A">
            <w:pPr>
              <w:jc w:val="both"/>
              <w:rPr>
                <w:kern w:val="2"/>
                <w:sz w:val="22"/>
                <w:szCs w:val="22"/>
                <w:highlight w:val="lightGray"/>
              </w:rPr>
            </w:pPr>
            <w:r w:rsidRPr="00D80BE6">
              <w:rPr>
                <w:kern w:val="2"/>
                <w:sz w:val="22"/>
                <w:szCs w:val="22"/>
                <w:highlight w:val="lightGray"/>
              </w:rPr>
              <w:t xml:space="preserve">Sutarties vykdymui pasitelkiami subtiekėjai ir (ar) specialistai yra nurodyti Sutarties priede </w:t>
            </w:r>
            <w:r w:rsidRPr="006B76F5">
              <w:rPr>
                <w:kern w:val="2"/>
                <w:sz w:val="22"/>
                <w:szCs w:val="22"/>
                <w:highlight w:val="lightGray"/>
              </w:rPr>
              <w:t>Nr. 2 „Tiekėjo pasiūlymas“</w:t>
            </w:r>
          </w:p>
          <w:p w14:paraId="7BDFB421" w14:textId="3B03E99D" w:rsidR="00D4613A" w:rsidRPr="00375F30" w:rsidRDefault="00D4613A" w:rsidP="00D4613A">
            <w:pPr>
              <w:jc w:val="both"/>
              <w:rPr>
                <w:b/>
                <w:bCs/>
                <w:kern w:val="2"/>
                <w:sz w:val="22"/>
                <w:szCs w:val="22"/>
              </w:rPr>
            </w:pPr>
          </w:p>
        </w:tc>
      </w:tr>
      <w:tr w:rsidR="00D4613A" w:rsidRPr="00375F30" w14:paraId="47D02750" w14:textId="77777777" w:rsidTr="006B141B">
        <w:trPr>
          <w:trHeight w:val="300"/>
        </w:trPr>
        <w:tc>
          <w:tcPr>
            <w:tcW w:w="9634" w:type="dxa"/>
            <w:gridSpan w:val="3"/>
          </w:tcPr>
          <w:p w14:paraId="4E41A7D3" w14:textId="77777777" w:rsidR="00D4613A" w:rsidRPr="00375F30" w:rsidRDefault="00D4613A" w:rsidP="00D4613A">
            <w:pPr>
              <w:jc w:val="both"/>
              <w:rPr>
                <w:b/>
                <w:bCs/>
                <w:kern w:val="2"/>
                <w:sz w:val="22"/>
                <w:szCs w:val="22"/>
              </w:rPr>
            </w:pPr>
            <w:r w:rsidRPr="00375F30">
              <w:rPr>
                <w:b/>
                <w:bCs/>
                <w:kern w:val="2"/>
                <w:sz w:val="22"/>
                <w:szCs w:val="22"/>
              </w:rPr>
              <w:t>8. PRIEVOLIŲ PAGAL SUTARTĮ ĮVYKDYMO UŽTIKRINIMAS</w:t>
            </w:r>
          </w:p>
        </w:tc>
      </w:tr>
      <w:tr w:rsidR="00D4613A" w:rsidRPr="00375F30" w14:paraId="5A166BD2" w14:textId="77777777" w:rsidTr="006B141B">
        <w:trPr>
          <w:trHeight w:val="300"/>
        </w:trPr>
        <w:tc>
          <w:tcPr>
            <w:tcW w:w="2704" w:type="dxa"/>
          </w:tcPr>
          <w:p w14:paraId="178103DA" w14:textId="77777777" w:rsidR="00D4613A" w:rsidRPr="00375F30" w:rsidRDefault="00D4613A" w:rsidP="00D4613A">
            <w:pPr>
              <w:jc w:val="both"/>
              <w:rPr>
                <w:b/>
                <w:bCs/>
                <w:kern w:val="2"/>
                <w:sz w:val="22"/>
                <w:szCs w:val="22"/>
              </w:rPr>
            </w:pPr>
            <w:r w:rsidRPr="00375F30">
              <w:rPr>
                <w:b/>
                <w:bCs/>
                <w:kern w:val="2"/>
                <w:sz w:val="22"/>
                <w:szCs w:val="22"/>
              </w:rPr>
              <w:t>8.1. Prievolių pagal Sutartį įvykdymo užtikrinimas</w:t>
            </w:r>
          </w:p>
        </w:tc>
        <w:tc>
          <w:tcPr>
            <w:tcW w:w="6930" w:type="dxa"/>
            <w:gridSpan w:val="2"/>
          </w:tcPr>
          <w:p w14:paraId="77D41183" w14:textId="77777777" w:rsidR="00D4613A" w:rsidRDefault="00D4613A" w:rsidP="00D4613A">
            <w:pPr>
              <w:jc w:val="both"/>
              <w:rPr>
                <w:color w:val="000000" w:themeColor="text1"/>
                <w:kern w:val="2"/>
                <w:sz w:val="22"/>
                <w:szCs w:val="22"/>
              </w:rPr>
            </w:pPr>
            <w:r w:rsidRPr="00375F30">
              <w:rPr>
                <w:kern w:val="2"/>
                <w:sz w:val="22"/>
                <w:szCs w:val="22"/>
              </w:rPr>
              <w:t>Prievolių pagal Sutartį įvykdymas užtikrinamas</w:t>
            </w:r>
            <w:r w:rsidRPr="00375F30">
              <w:rPr>
                <w:color w:val="000000" w:themeColor="text1"/>
                <w:kern w:val="2"/>
                <w:sz w:val="22"/>
                <w:szCs w:val="22"/>
              </w:rPr>
              <w:t xml:space="preserve">: </w:t>
            </w:r>
          </w:p>
          <w:p w14:paraId="2995276E" w14:textId="163703C8" w:rsidR="00D4613A" w:rsidRPr="00375F30" w:rsidRDefault="00D4613A" w:rsidP="00D4613A">
            <w:pPr>
              <w:jc w:val="both"/>
              <w:rPr>
                <w:kern w:val="2"/>
                <w:sz w:val="22"/>
                <w:szCs w:val="22"/>
              </w:rPr>
            </w:pPr>
            <w:r w:rsidRPr="00375F30">
              <w:rPr>
                <w:kern w:val="2"/>
                <w:sz w:val="22"/>
                <w:szCs w:val="22"/>
              </w:rPr>
              <w:t>Netesybomis (delspinigiais, bauda)</w:t>
            </w:r>
            <w:r>
              <w:rPr>
                <w:color w:val="000000" w:themeColor="text1"/>
                <w:kern w:val="2"/>
                <w:sz w:val="22"/>
                <w:szCs w:val="22"/>
              </w:rPr>
              <w:t>.</w:t>
            </w:r>
          </w:p>
        </w:tc>
      </w:tr>
      <w:tr w:rsidR="00D4613A" w:rsidRPr="00375F30" w14:paraId="2654B03B" w14:textId="77777777" w:rsidTr="006B141B">
        <w:trPr>
          <w:trHeight w:val="300"/>
        </w:trPr>
        <w:tc>
          <w:tcPr>
            <w:tcW w:w="2704" w:type="dxa"/>
          </w:tcPr>
          <w:p w14:paraId="483CCC9C" w14:textId="2D63BF58" w:rsidR="00D4613A" w:rsidRPr="00375F30" w:rsidRDefault="00D4613A" w:rsidP="00D4613A">
            <w:pPr>
              <w:jc w:val="both"/>
              <w:rPr>
                <w:b/>
                <w:bCs/>
                <w:kern w:val="2"/>
                <w:sz w:val="22"/>
                <w:szCs w:val="22"/>
              </w:rPr>
            </w:pPr>
            <w:r w:rsidRPr="00375F30">
              <w:rPr>
                <w:b/>
                <w:bCs/>
                <w:kern w:val="2"/>
                <w:sz w:val="22"/>
                <w:szCs w:val="22"/>
              </w:rPr>
              <w:t>8.2. Sutarties įvykdymo užtikrinimo galiojimo terminas</w:t>
            </w:r>
          </w:p>
        </w:tc>
        <w:tc>
          <w:tcPr>
            <w:tcW w:w="6930" w:type="dxa"/>
            <w:gridSpan w:val="2"/>
          </w:tcPr>
          <w:p w14:paraId="1418A369" w14:textId="77777777" w:rsidR="00D4613A" w:rsidRPr="00375F30" w:rsidRDefault="00D4613A" w:rsidP="00D4613A">
            <w:pPr>
              <w:jc w:val="both"/>
              <w:rPr>
                <w:kern w:val="2"/>
                <w:sz w:val="22"/>
                <w:szCs w:val="22"/>
              </w:rPr>
            </w:pPr>
            <w:r w:rsidRPr="00375F30">
              <w:rPr>
                <w:kern w:val="2"/>
                <w:sz w:val="22"/>
                <w:szCs w:val="22"/>
              </w:rPr>
              <w:t>Netaikoma</w:t>
            </w:r>
          </w:p>
          <w:p w14:paraId="1041A9EC" w14:textId="77777777" w:rsidR="00D4613A" w:rsidRPr="00375F30" w:rsidRDefault="00D4613A" w:rsidP="00D4613A">
            <w:pPr>
              <w:jc w:val="both"/>
              <w:rPr>
                <w:kern w:val="2"/>
                <w:sz w:val="22"/>
                <w:szCs w:val="22"/>
              </w:rPr>
            </w:pPr>
          </w:p>
          <w:p w14:paraId="5F82571C" w14:textId="1971AD50" w:rsidR="00D4613A" w:rsidRPr="00375F30" w:rsidRDefault="00D4613A" w:rsidP="00D4613A">
            <w:pPr>
              <w:jc w:val="both"/>
              <w:rPr>
                <w:kern w:val="2"/>
                <w:sz w:val="22"/>
                <w:szCs w:val="22"/>
              </w:rPr>
            </w:pPr>
          </w:p>
        </w:tc>
      </w:tr>
      <w:tr w:rsidR="00D4613A" w:rsidRPr="00375F30" w14:paraId="51E2DEC1" w14:textId="77777777" w:rsidTr="006B141B">
        <w:trPr>
          <w:trHeight w:val="300"/>
        </w:trPr>
        <w:tc>
          <w:tcPr>
            <w:tcW w:w="2704" w:type="dxa"/>
          </w:tcPr>
          <w:p w14:paraId="29332E5C" w14:textId="18315F8C" w:rsidR="00D4613A" w:rsidRPr="00375F30" w:rsidRDefault="00D4613A" w:rsidP="00D4613A">
            <w:pPr>
              <w:jc w:val="both"/>
              <w:rPr>
                <w:b/>
                <w:bCs/>
                <w:kern w:val="2"/>
                <w:sz w:val="22"/>
                <w:szCs w:val="22"/>
              </w:rPr>
            </w:pPr>
            <w:r w:rsidRPr="00375F30">
              <w:rPr>
                <w:b/>
                <w:bCs/>
                <w:kern w:val="2"/>
                <w:sz w:val="22"/>
                <w:szCs w:val="22"/>
              </w:rPr>
              <w:t xml:space="preserve">8.3. Sutarties įvykdymo užtikrinimo pateikimas </w:t>
            </w:r>
          </w:p>
        </w:tc>
        <w:tc>
          <w:tcPr>
            <w:tcW w:w="6930" w:type="dxa"/>
            <w:gridSpan w:val="2"/>
          </w:tcPr>
          <w:p w14:paraId="2B863572" w14:textId="77777777" w:rsidR="00D4613A" w:rsidRPr="00375F30" w:rsidRDefault="00D4613A" w:rsidP="00D4613A">
            <w:pPr>
              <w:jc w:val="both"/>
              <w:rPr>
                <w:kern w:val="2"/>
                <w:sz w:val="22"/>
                <w:szCs w:val="22"/>
              </w:rPr>
            </w:pPr>
            <w:r w:rsidRPr="00375F30">
              <w:rPr>
                <w:kern w:val="2"/>
                <w:sz w:val="22"/>
                <w:szCs w:val="22"/>
              </w:rPr>
              <w:t>Netaikoma</w:t>
            </w:r>
          </w:p>
          <w:p w14:paraId="687B0104" w14:textId="7C25F7C4" w:rsidR="00D4613A" w:rsidRPr="00375F30" w:rsidRDefault="00D4613A" w:rsidP="00D4613A">
            <w:pPr>
              <w:jc w:val="both"/>
              <w:rPr>
                <w:kern w:val="2"/>
                <w:sz w:val="22"/>
                <w:szCs w:val="22"/>
              </w:rPr>
            </w:pPr>
          </w:p>
        </w:tc>
      </w:tr>
      <w:tr w:rsidR="00D4613A" w:rsidRPr="00375F30" w14:paraId="16BC4BA9" w14:textId="77777777" w:rsidTr="006B141B">
        <w:trPr>
          <w:trHeight w:val="300"/>
        </w:trPr>
        <w:tc>
          <w:tcPr>
            <w:tcW w:w="9634" w:type="dxa"/>
            <w:gridSpan w:val="3"/>
          </w:tcPr>
          <w:p w14:paraId="078865F6" w14:textId="77777777" w:rsidR="00D4613A" w:rsidRPr="00375F30" w:rsidRDefault="00D4613A" w:rsidP="00D4613A">
            <w:pPr>
              <w:jc w:val="both"/>
              <w:rPr>
                <w:b/>
                <w:bCs/>
                <w:kern w:val="2"/>
                <w:sz w:val="22"/>
                <w:szCs w:val="22"/>
              </w:rPr>
            </w:pPr>
            <w:r w:rsidRPr="00375F30">
              <w:rPr>
                <w:b/>
                <w:bCs/>
                <w:kern w:val="2"/>
                <w:sz w:val="22"/>
                <w:szCs w:val="22"/>
              </w:rPr>
              <w:t>9. ŠALIŲ ATSAKOMYBĖ</w:t>
            </w:r>
            <w:r w:rsidRPr="00375F30">
              <w:rPr>
                <w:b/>
                <w:bCs/>
                <w:kern w:val="2"/>
                <w:sz w:val="22"/>
                <w:szCs w:val="22"/>
              </w:rPr>
              <w:tab/>
            </w:r>
          </w:p>
        </w:tc>
      </w:tr>
      <w:tr w:rsidR="00D4613A" w:rsidRPr="00375F30" w14:paraId="2E4B7325" w14:textId="77777777" w:rsidTr="006B141B">
        <w:trPr>
          <w:trHeight w:val="300"/>
        </w:trPr>
        <w:tc>
          <w:tcPr>
            <w:tcW w:w="2704" w:type="dxa"/>
          </w:tcPr>
          <w:p w14:paraId="50AF5C33" w14:textId="77777777" w:rsidR="00D4613A" w:rsidRPr="00375F30" w:rsidRDefault="00D4613A" w:rsidP="00D4613A">
            <w:pPr>
              <w:jc w:val="both"/>
              <w:rPr>
                <w:b/>
                <w:bCs/>
                <w:kern w:val="2"/>
                <w:sz w:val="22"/>
                <w:szCs w:val="22"/>
              </w:rPr>
            </w:pPr>
            <w:r w:rsidRPr="00375F30">
              <w:rPr>
                <w:b/>
                <w:bCs/>
                <w:kern w:val="2"/>
                <w:sz w:val="22"/>
                <w:szCs w:val="22"/>
              </w:rPr>
              <w:lastRenderedPageBreak/>
              <w:t>9.1. Pirkėjui taikomos netesybos už mokėjimų pagal Sutartį vėlavimą</w:t>
            </w:r>
          </w:p>
        </w:tc>
        <w:tc>
          <w:tcPr>
            <w:tcW w:w="6930" w:type="dxa"/>
            <w:gridSpan w:val="2"/>
          </w:tcPr>
          <w:p w14:paraId="62E6A2DE" w14:textId="435F1E99" w:rsidR="00D4613A" w:rsidRPr="00375F30" w:rsidRDefault="00D4613A" w:rsidP="00D4613A">
            <w:pPr>
              <w:jc w:val="both"/>
              <w:rPr>
                <w:color w:val="000000" w:themeColor="text1"/>
                <w:kern w:val="2"/>
                <w:sz w:val="22"/>
                <w:szCs w:val="22"/>
              </w:rPr>
            </w:pPr>
            <w:r w:rsidRPr="00375F30">
              <w:rPr>
                <w:color w:val="000000"/>
                <w:kern w:val="2"/>
                <w:sz w:val="22"/>
                <w:szCs w:val="22"/>
              </w:rPr>
              <w:t xml:space="preserve">9.1.1. Jei Pirkėjas, gavęs tinkamai pateiktą ir užpildytą Sąskaitą, uždelsia atsiskaityti už tinkamai Tiekėjo  perduotas kokybiškas Prekes per Sutartyje nurodytą terminą, Tiekėjas nuo kitos nei nustatytas terminas dienos skaičiuoja </w:t>
            </w:r>
            <w:r w:rsidRPr="004642FC">
              <w:rPr>
                <w:color w:val="000000"/>
                <w:kern w:val="2"/>
                <w:sz w:val="22"/>
                <w:szCs w:val="22"/>
              </w:rPr>
              <w:t xml:space="preserve">Pirkėjui </w:t>
            </w:r>
            <w:r w:rsidRPr="00D80BE6">
              <w:rPr>
                <w:color w:val="000000" w:themeColor="text1"/>
                <w:kern w:val="2"/>
                <w:sz w:val="22"/>
                <w:szCs w:val="22"/>
              </w:rPr>
              <w:t>0,0</w:t>
            </w:r>
            <w:r>
              <w:rPr>
                <w:color w:val="000000" w:themeColor="text1"/>
                <w:kern w:val="2"/>
                <w:sz w:val="22"/>
                <w:szCs w:val="22"/>
              </w:rPr>
              <w:t>3</w:t>
            </w:r>
            <w:r w:rsidRPr="00D80BE6">
              <w:rPr>
                <w:color w:val="000000" w:themeColor="text1"/>
                <w:kern w:val="2"/>
                <w:sz w:val="22"/>
                <w:szCs w:val="22"/>
              </w:rPr>
              <w:t xml:space="preserve"> (</w:t>
            </w:r>
            <w:r>
              <w:rPr>
                <w:color w:val="000000" w:themeColor="text1"/>
                <w:kern w:val="2"/>
                <w:sz w:val="22"/>
                <w:szCs w:val="22"/>
              </w:rPr>
              <w:t>trijų</w:t>
            </w:r>
            <w:r w:rsidRPr="00D80BE6">
              <w:rPr>
                <w:color w:val="000000" w:themeColor="text1"/>
                <w:kern w:val="2"/>
                <w:sz w:val="22"/>
                <w:szCs w:val="22"/>
              </w:rPr>
              <w:t xml:space="preserve"> šimtųjų) procento </w:t>
            </w:r>
            <w:r w:rsidRPr="00D80BE6">
              <w:rPr>
                <w:color w:val="000000"/>
                <w:kern w:val="2"/>
                <w:sz w:val="22"/>
                <w:szCs w:val="22"/>
              </w:rPr>
              <w:t>dydžio</w:t>
            </w:r>
            <w:r w:rsidRPr="00375F30">
              <w:rPr>
                <w:color w:val="000000"/>
                <w:kern w:val="2"/>
                <w:sz w:val="22"/>
                <w:szCs w:val="22"/>
              </w:rPr>
              <w:t xml:space="preserve"> delspinigius nuo neapmokėtos sumos be PVM už kiekvieną vėlavimo</w:t>
            </w:r>
            <w:r w:rsidRPr="00375F30">
              <w:rPr>
                <w:color w:val="000000" w:themeColor="text1"/>
                <w:kern w:val="2"/>
                <w:sz w:val="22"/>
                <w:szCs w:val="22"/>
              </w:rPr>
              <w:t xml:space="preserve"> dieną. </w:t>
            </w:r>
          </w:p>
          <w:p w14:paraId="02352CD1" w14:textId="77777777" w:rsidR="00D4613A" w:rsidRPr="00375F30" w:rsidRDefault="00D4613A" w:rsidP="00D4613A">
            <w:pPr>
              <w:jc w:val="both"/>
              <w:rPr>
                <w:color w:val="000000" w:themeColor="text1"/>
                <w:kern w:val="2"/>
                <w:sz w:val="22"/>
                <w:szCs w:val="22"/>
              </w:rPr>
            </w:pPr>
          </w:p>
          <w:p w14:paraId="18D49456" w14:textId="210D04A6" w:rsidR="00D4613A" w:rsidRPr="00375F30" w:rsidRDefault="00D4613A" w:rsidP="00D4613A">
            <w:pPr>
              <w:jc w:val="both"/>
              <w:rPr>
                <w:color w:val="FF0000"/>
                <w:kern w:val="2"/>
                <w:sz w:val="22"/>
                <w:szCs w:val="22"/>
              </w:rPr>
            </w:pPr>
            <w:r w:rsidRPr="00375F30">
              <w:rPr>
                <w:color w:val="000000"/>
                <w:kern w:val="2"/>
                <w:sz w:val="22"/>
                <w:szCs w:val="22"/>
              </w:rPr>
              <w:t>9.</w:t>
            </w:r>
            <w:r w:rsidRPr="00D80BE6">
              <w:rPr>
                <w:color w:val="000000"/>
                <w:kern w:val="2"/>
                <w:sz w:val="22"/>
                <w:szCs w:val="22"/>
              </w:rPr>
              <w:t>1</w:t>
            </w:r>
            <w:r w:rsidRPr="00375F30">
              <w:rPr>
                <w:color w:val="000000"/>
                <w:kern w:val="2"/>
                <w:sz w:val="22"/>
                <w:szCs w:val="22"/>
              </w:rPr>
              <w:t>.2.</w:t>
            </w:r>
            <w:r w:rsidRPr="00D80BE6">
              <w:rPr>
                <w:color w:val="000000"/>
                <w:kern w:val="2"/>
                <w:sz w:val="22"/>
                <w:szCs w:val="22"/>
              </w:rPr>
              <w:t xml:space="preserve"> </w:t>
            </w:r>
            <w:r w:rsidRPr="00375F30">
              <w:rPr>
                <w:color w:val="000000"/>
                <w:kern w:val="2"/>
                <w:sz w:val="22"/>
                <w:szCs w:val="22"/>
              </w:rPr>
              <w:t>Pirkėjas privalo sumokėti Tiekėjui netesybas per 30 (trisdešimt) dienų nuo Tiekėjas pareikalavimo.</w:t>
            </w:r>
          </w:p>
        </w:tc>
      </w:tr>
      <w:tr w:rsidR="00D4613A" w:rsidRPr="00375F30" w14:paraId="230744DA" w14:textId="77777777" w:rsidTr="006B141B">
        <w:trPr>
          <w:trHeight w:val="300"/>
        </w:trPr>
        <w:tc>
          <w:tcPr>
            <w:tcW w:w="2704" w:type="dxa"/>
          </w:tcPr>
          <w:p w14:paraId="1F8D2C5C" w14:textId="77777777" w:rsidR="00D4613A" w:rsidRPr="00375F30" w:rsidRDefault="00D4613A" w:rsidP="00D4613A">
            <w:pPr>
              <w:jc w:val="both"/>
              <w:rPr>
                <w:b/>
                <w:bCs/>
                <w:kern w:val="2"/>
                <w:sz w:val="22"/>
                <w:szCs w:val="22"/>
              </w:rPr>
            </w:pPr>
            <w:r w:rsidRPr="00375F30">
              <w:rPr>
                <w:b/>
                <w:bCs/>
                <w:kern w:val="2"/>
                <w:sz w:val="22"/>
                <w:szCs w:val="22"/>
              </w:rPr>
              <w:t>9.2. Tiekėjui taikomos netesybos</w:t>
            </w:r>
          </w:p>
        </w:tc>
        <w:tc>
          <w:tcPr>
            <w:tcW w:w="6930" w:type="dxa"/>
            <w:gridSpan w:val="2"/>
          </w:tcPr>
          <w:p w14:paraId="05EB77B4" w14:textId="4807B392" w:rsidR="00D4613A" w:rsidRPr="00375F30" w:rsidRDefault="00D4613A" w:rsidP="00D4613A">
            <w:pPr>
              <w:jc w:val="both"/>
              <w:rPr>
                <w:color w:val="000000"/>
                <w:kern w:val="2"/>
                <w:sz w:val="22"/>
                <w:szCs w:val="22"/>
              </w:rPr>
            </w:pPr>
            <w:r w:rsidRPr="00375F30">
              <w:rPr>
                <w:color w:val="000000"/>
                <w:kern w:val="2"/>
                <w:sz w:val="22"/>
                <w:szCs w:val="22"/>
              </w:rPr>
              <w:t>9</w:t>
            </w:r>
            <w:r w:rsidRPr="00D80BE6">
              <w:rPr>
                <w:color w:val="000000"/>
                <w:kern w:val="2"/>
                <w:sz w:val="22"/>
                <w:szCs w:val="22"/>
              </w:rPr>
              <w:t xml:space="preserve">.2.1. </w:t>
            </w:r>
            <w:r w:rsidRPr="00375F30">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D80BE6">
              <w:rPr>
                <w:color w:val="000000" w:themeColor="text1"/>
                <w:kern w:val="2"/>
                <w:sz w:val="22"/>
                <w:szCs w:val="22"/>
              </w:rPr>
              <w:t>0,0</w:t>
            </w:r>
            <w:r>
              <w:rPr>
                <w:color w:val="000000" w:themeColor="text1"/>
                <w:kern w:val="2"/>
                <w:sz w:val="22"/>
                <w:szCs w:val="22"/>
              </w:rPr>
              <w:t>3</w:t>
            </w:r>
            <w:r w:rsidRPr="00D80BE6">
              <w:rPr>
                <w:color w:val="000000" w:themeColor="text1"/>
                <w:kern w:val="2"/>
                <w:sz w:val="22"/>
                <w:szCs w:val="22"/>
              </w:rPr>
              <w:t xml:space="preserve"> (</w:t>
            </w:r>
            <w:r>
              <w:rPr>
                <w:color w:val="000000" w:themeColor="text1"/>
                <w:kern w:val="2"/>
                <w:sz w:val="22"/>
                <w:szCs w:val="22"/>
              </w:rPr>
              <w:t>trijų</w:t>
            </w:r>
            <w:r w:rsidRPr="00D80BE6">
              <w:rPr>
                <w:color w:val="000000" w:themeColor="text1"/>
                <w:kern w:val="2"/>
                <w:sz w:val="22"/>
                <w:szCs w:val="22"/>
              </w:rPr>
              <w:t xml:space="preserve"> šimtųjų) procento</w:t>
            </w:r>
            <w:r w:rsidRPr="00375F30">
              <w:rPr>
                <w:color w:val="000000" w:themeColor="text1"/>
                <w:kern w:val="2"/>
                <w:sz w:val="22"/>
                <w:szCs w:val="22"/>
              </w:rPr>
              <w:t xml:space="preserve"> </w:t>
            </w:r>
            <w:r w:rsidRPr="00375F30">
              <w:rPr>
                <w:color w:val="000000"/>
                <w:kern w:val="2"/>
                <w:sz w:val="22"/>
                <w:szCs w:val="22"/>
              </w:rPr>
              <w:t>dydžio delspinigius už kiekvieną uždelstą</w:t>
            </w:r>
            <w:r w:rsidRPr="00375F30">
              <w:rPr>
                <w:color w:val="000000" w:themeColor="text1"/>
                <w:kern w:val="2"/>
                <w:sz w:val="22"/>
                <w:szCs w:val="22"/>
              </w:rPr>
              <w:t xml:space="preserve"> dieną </w:t>
            </w:r>
            <w:r w:rsidRPr="00375F30">
              <w:rPr>
                <w:color w:val="000000"/>
                <w:kern w:val="2"/>
                <w:sz w:val="22"/>
                <w:szCs w:val="22"/>
              </w:rPr>
              <w:t>nuo laiku neperduotų Prekių ar Prekių, turinčių trūkumų, kainos be PVM. </w:t>
            </w:r>
          </w:p>
          <w:p w14:paraId="355BE34C" w14:textId="77777777" w:rsidR="00D4613A" w:rsidRPr="00375F30" w:rsidRDefault="00D4613A" w:rsidP="00D4613A">
            <w:pPr>
              <w:jc w:val="both"/>
              <w:rPr>
                <w:color w:val="000000"/>
                <w:kern w:val="2"/>
                <w:sz w:val="22"/>
                <w:szCs w:val="22"/>
              </w:rPr>
            </w:pPr>
          </w:p>
          <w:p w14:paraId="212BA936" w14:textId="46B6094E" w:rsidR="00D4613A" w:rsidRPr="00375F30" w:rsidRDefault="00D4613A" w:rsidP="00D4613A">
            <w:pPr>
              <w:jc w:val="both"/>
              <w:rPr>
                <w:b/>
                <w:bCs/>
                <w:kern w:val="2"/>
                <w:sz w:val="22"/>
                <w:szCs w:val="22"/>
              </w:rPr>
            </w:pPr>
            <w:r w:rsidRPr="00375F30">
              <w:rPr>
                <w:color w:val="000000"/>
                <w:kern w:val="2"/>
                <w:sz w:val="22"/>
                <w:szCs w:val="22"/>
              </w:rPr>
              <w:t>9.2.2.</w:t>
            </w:r>
            <w:r w:rsidRPr="00D80BE6">
              <w:rPr>
                <w:color w:val="000000"/>
                <w:kern w:val="2"/>
                <w:sz w:val="22"/>
                <w:szCs w:val="22"/>
              </w:rPr>
              <w:t xml:space="preserve"> </w:t>
            </w:r>
            <w:r w:rsidRPr="00375F30">
              <w:rPr>
                <w:color w:val="000000"/>
                <w:kern w:val="2"/>
                <w:sz w:val="22"/>
                <w:szCs w:val="22"/>
              </w:rPr>
              <w:t xml:space="preserve">Tiekėjas privalo sumokėti Pirkėjui netesybas per 30 (trisdešimt) dienų nuo Pirkėjo pareikalavimo, </w:t>
            </w:r>
            <w:r w:rsidRPr="00D80BE6">
              <w:rPr>
                <w:sz w:val="22"/>
                <w:szCs w:val="22"/>
              </w:rPr>
              <w:t>jeigu netesybų suma nėra išskaitoma iš Tiekėjui mokėtinos sumos.</w:t>
            </w:r>
            <w:r w:rsidRPr="00375F30">
              <w:rPr>
                <w:color w:val="000000"/>
                <w:kern w:val="2"/>
                <w:sz w:val="22"/>
                <w:szCs w:val="22"/>
              </w:rPr>
              <w:t xml:space="preserve"> </w:t>
            </w:r>
          </w:p>
        </w:tc>
      </w:tr>
      <w:tr w:rsidR="00D4613A" w:rsidRPr="00375F30" w14:paraId="0300E985" w14:textId="77777777" w:rsidTr="006B141B">
        <w:trPr>
          <w:trHeight w:val="300"/>
        </w:trPr>
        <w:tc>
          <w:tcPr>
            <w:tcW w:w="2704" w:type="dxa"/>
          </w:tcPr>
          <w:p w14:paraId="68E91691" w14:textId="2B55ECD9" w:rsidR="00D4613A" w:rsidRPr="00375F30" w:rsidRDefault="00D4613A" w:rsidP="00D4613A">
            <w:pPr>
              <w:jc w:val="both"/>
              <w:rPr>
                <w:b/>
                <w:bCs/>
                <w:kern w:val="2"/>
                <w:sz w:val="22"/>
                <w:szCs w:val="22"/>
              </w:rPr>
            </w:pPr>
            <w:r w:rsidRPr="00375F30">
              <w:rPr>
                <w:b/>
                <w:bCs/>
                <w:kern w:val="2"/>
                <w:sz w:val="22"/>
                <w:szCs w:val="22"/>
              </w:rPr>
              <w:t>9.3. Tiekėjui / Pirkėjui taikoma bauda nutraukus Sutartį dėl esminio Sutarties pažeidimo ar nepagrįstai nutraukus Sutarties vykdymą ne Sutartyje nustatyta tvarka</w:t>
            </w:r>
          </w:p>
        </w:tc>
        <w:tc>
          <w:tcPr>
            <w:tcW w:w="6930" w:type="dxa"/>
            <w:gridSpan w:val="2"/>
          </w:tcPr>
          <w:p w14:paraId="51139B6E" w14:textId="423B24FD" w:rsidR="00D4613A" w:rsidRDefault="00D4613A" w:rsidP="00D4613A">
            <w:pPr>
              <w:jc w:val="both"/>
              <w:rPr>
                <w:kern w:val="2"/>
                <w:sz w:val="22"/>
                <w:szCs w:val="22"/>
              </w:rPr>
            </w:pPr>
            <w:r w:rsidRPr="00375F30">
              <w:rPr>
                <w:kern w:val="2"/>
                <w:sz w:val="22"/>
                <w:szCs w:val="22"/>
              </w:rPr>
              <w:t xml:space="preserve">9.3.1. Nutraukus Sutartį dėl esminio Sutarties pažeidimo, nustatyto Sutarties Specialiosiose sąlygose, </w:t>
            </w:r>
            <w:r w:rsidRPr="00282891">
              <w:rPr>
                <w:kern w:val="2"/>
                <w:sz w:val="22"/>
                <w:szCs w:val="22"/>
              </w:rPr>
              <w:t xml:space="preserve">mokama </w:t>
            </w:r>
            <w:r w:rsidRPr="00D80BE6">
              <w:rPr>
                <w:color w:val="000000" w:themeColor="text1"/>
                <w:kern w:val="2"/>
                <w:sz w:val="22"/>
                <w:szCs w:val="22"/>
              </w:rPr>
              <w:t>10% (dešimties procentų)</w:t>
            </w:r>
            <w:r w:rsidRPr="00282891">
              <w:rPr>
                <w:kern w:val="2"/>
                <w:sz w:val="22"/>
                <w:szCs w:val="22"/>
              </w:rPr>
              <w:t xml:space="preserve"> dydžio bauda nuo Pradinės Sutarties vertės be PVM, nurodytos Specialiųjų sąlygų 5.2 punkte. </w:t>
            </w:r>
          </w:p>
          <w:p w14:paraId="7206D114" w14:textId="77777777" w:rsidR="00D4613A" w:rsidRPr="00282891" w:rsidRDefault="00D4613A" w:rsidP="00D4613A">
            <w:pPr>
              <w:jc w:val="both"/>
              <w:rPr>
                <w:kern w:val="2"/>
                <w:sz w:val="22"/>
                <w:szCs w:val="22"/>
              </w:rPr>
            </w:pPr>
          </w:p>
          <w:p w14:paraId="0D54A314" w14:textId="30F423C5" w:rsidR="00D4613A" w:rsidRPr="00375F30" w:rsidRDefault="00D4613A" w:rsidP="00D4613A">
            <w:pPr>
              <w:jc w:val="both"/>
              <w:rPr>
                <w:kern w:val="2"/>
                <w:sz w:val="22"/>
                <w:szCs w:val="22"/>
              </w:rPr>
            </w:pPr>
            <w:r w:rsidRPr="00282891">
              <w:rPr>
                <w:kern w:val="2"/>
                <w:sz w:val="22"/>
                <w:szCs w:val="22"/>
              </w:rPr>
              <w:t xml:space="preserve">9.3.2. Nepagrįstai nutraukus Sutarties vykdymą ne Sutartyje nustatyta tvarka, mokama </w:t>
            </w:r>
            <w:r w:rsidRPr="00D80BE6">
              <w:rPr>
                <w:kern w:val="2"/>
                <w:sz w:val="22"/>
                <w:szCs w:val="22"/>
              </w:rPr>
              <w:t>10% (dešimties procentų)</w:t>
            </w:r>
            <w:r w:rsidRPr="00282891">
              <w:rPr>
                <w:kern w:val="2"/>
                <w:sz w:val="22"/>
                <w:szCs w:val="22"/>
              </w:rPr>
              <w:t xml:space="preserve"> procentų</w:t>
            </w:r>
            <w:r w:rsidRPr="00375F30">
              <w:rPr>
                <w:kern w:val="2"/>
                <w:sz w:val="22"/>
                <w:szCs w:val="22"/>
              </w:rPr>
              <w:t xml:space="preserve"> dydžio bauda nuo Pradinės Sutarties vertės, nurodytos Specialiųjų sąlygų 5.2 punkte.</w:t>
            </w:r>
          </w:p>
        </w:tc>
      </w:tr>
      <w:tr w:rsidR="00D4613A" w:rsidRPr="00375F30" w14:paraId="656F9FCC" w14:textId="77777777" w:rsidTr="006B141B">
        <w:trPr>
          <w:trHeight w:val="300"/>
        </w:trPr>
        <w:tc>
          <w:tcPr>
            <w:tcW w:w="2704" w:type="dxa"/>
          </w:tcPr>
          <w:p w14:paraId="550B5015" w14:textId="77777777" w:rsidR="00D4613A" w:rsidRPr="00375F30" w:rsidRDefault="00D4613A" w:rsidP="00D4613A">
            <w:pPr>
              <w:jc w:val="both"/>
              <w:rPr>
                <w:b/>
                <w:bCs/>
                <w:kern w:val="2"/>
                <w:sz w:val="22"/>
                <w:szCs w:val="22"/>
              </w:rPr>
            </w:pPr>
            <w:r w:rsidRPr="00375F3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0B78241B" w:rsidR="00D4613A" w:rsidRPr="00375F30" w:rsidRDefault="00D4613A" w:rsidP="00D4613A">
            <w:pPr>
              <w:jc w:val="both"/>
              <w:rPr>
                <w:kern w:val="2"/>
                <w:sz w:val="22"/>
                <w:szCs w:val="22"/>
              </w:rPr>
            </w:pPr>
            <w:r w:rsidRPr="00375F30">
              <w:rPr>
                <w:color w:val="000000"/>
                <w:kern w:val="2"/>
                <w:sz w:val="22"/>
                <w:szCs w:val="22"/>
              </w:rPr>
              <w:t>5% (penkių procentų) nuo Sutarties vertės be PVM dydžio bauda už kiekvieną nustatytą tokio pažeidimo atvejį.</w:t>
            </w:r>
          </w:p>
        </w:tc>
      </w:tr>
      <w:tr w:rsidR="00D4613A" w:rsidRPr="00375F30" w14:paraId="27613F58" w14:textId="77777777" w:rsidTr="006B141B">
        <w:trPr>
          <w:trHeight w:val="300"/>
        </w:trPr>
        <w:tc>
          <w:tcPr>
            <w:tcW w:w="2704" w:type="dxa"/>
          </w:tcPr>
          <w:p w14:paraId="06525072" w14:textId="77777777" w:rsidR="00D4613A" w:rsidRPr="00375F30" w:rsidRDefault="00D4613A" w:rsidP="00D4613A">
            <w:pPr>
              <w:jc w:val="both"/>
              <w:rPr>
                <w:b/>
                <w:bCs/>
                <w:kern w:val="2"/>
                <w:sz w:val="22"/>
                <w:szCs w:val="22"/>
              </w:rPr>
            </w:pPr>
            <w:r w:rsidRPr="00375F30">
              <w:rPr>
                <w:b/>
                <w:bCs/>
                <w:kern w:val="2"/>
                <w:sz w:val="22"/>
                <w:szCs w:val="22"/>
              </w:rPr>
              <w:t>9.5. Tiekėjui taikomos baudos dėl aplinkosauginių ir (arba) socialinių kriterijų nesilaikymo</w:t>
            </w:r>
          </w:p>
        </w:tc>
        <w:tc>
          <w:tcPr>
            <w:tcW w:w="6930" w:type="dxa"/>
            <w:gridSpan w:val="2"/>
          </w:tcPr>
          <w:p w14:paraId="12902555" w14:textId="071BACF8" w:rsidR="00D4613A" w:rsidRDefault="00D4613A" w:rsidP="00D4613A">
            <w:pPr>
              <w:jc w:val="both"/>
              <w:rPr>
                <w:i/>
                <w:color w:val="000000" w:themeColor="text1"/>
                <w:kern w:val="2"/>
                <w:sz w:val="22"/>
                <w:szCs w:val="22"/>
                <w:highlight w:val="lightGray"/>
              </w:rPr>
            </w:pPr>
            <w:r w:rsidRPr="00C9773A">
              <w:rPr>
                <w:i/>
                <w:color w:val="000000" w:themeColor="text1"/>
                <w:kern w:val="2"/>
                <w:sz w:val="22"/>
                <w:szCs w:val="22"/>
                <w:highlight w:val="lightGray"/>
              </w:rPr>
              <w:t xml:space="preserve">(Taikoma </w:t>
            </w:r>
            <w:r>
              <w:rPr>
                <w:i/>
                <w:color w:val="000000" w:themeColor="text1"/>
                <w:kern w:val="2"/>
                <w:sz w:val="22"/>
                <w:szCs w:val="22"/>
                <w:highlight w:val="lightGray"/>
              </w:rPr>
              <w:t>1</w:t>
            </w:r>
            <w:r w:rsidRPr="00C9773A">
              <w:rPr>
                <w:i/>
                <w:color w:val="000000" w:themeColor="text1"/>
                <w:kern w:val="2"/>
                <w:sz w:val="22"/>
                <w:szCs w:val="22"/>
                <w:highlight w:val="lightGray"/>
              </w:rPr>
              <w:t xml:space="preserve"> Pirkimo </w:t>
            </w:r>
            <w:r w:rsidRPr="00CD3AB6">
              <w:rPr>
                <w:i/>
                <w:color w:val="000000" w:themeColor="text1"/>
                <w:kern w:val="2"/>
                <w:sz w:val="22"/>
                <w:szCs w:val="22"/>
                <w:highlight w:val="lightGray"/>
              </w:rPr>
              <w:t>daliai</w:t>
            </w:r>
            <w:r w:rsidRPr="00CD3AB6">
              <w:rPr>
                <w:sz w:val="22"/>
                <w:szCs w:val="22"/>
                <w:highlight w:val="lightGray"/>
              </w:rPr>
              <w:t>)</w:t>
            </w:r>
            <w:r>
              <w:rPr>
                <w:sz w:val="22"/>
                <w:szCs w:val="22"/>
                <w:highlight w:val="lightGray"/>
              </w:rPr>
              <w:t xml:space="preserve"> </w:t>
            </w:r>
            <w:r w:rsidRPr="00720F82">
              <w:rPr>
                <w:sz w:val="22"/>
                <w:szCs w:val="22"/>
              </w:rPr>
              <w:t>Netaikoma</w:t>
            </w:r>
          </w:p>
          <w:p w14:paraId="630A90C8" w14:textId="145817A7" w:rsidR="00D4613A" w:rsidRPr="00375F30" w:rsidRDefault="00D4613A" w:rsidP="00D4613A">
            <w:pPr>
              <w:jc w:val="both"/>
              <w:rPr>
                <w:color w:val="4472C4"/>
                <w:kern w:val="2"/>
                <w:sz w:val="22"/>
                <w:szCs w:val="22"/>
              </w:rPr>
            </w:pPr>
            <w:r w:rsidRPr="00C9773A">
              <w:rPr>
                <w:i/>
                <w:color w:val="000000" w:themeColor="text1"/>
                <w:kern w:val="2"/>
                <w:sz w:val="22"/>
                <w:szCs w:val="22"/>
                <w:highlight w:val="lightGray"/>
              </w:rPr>
              <w:t xml:space="preserve">(Taikoma </w:t>
            </w:r>
            <w:r>
              <w:rPr>
                <w:i/>
                <w:color w:val="000000" w:themeColor="text1"/>
                <w:kern w:val="2"/>
                <w:sz w:val="22"/>
                <w:szCs w:val="22"/>
                <w:highlight w:val="lightGray"/>
              </w:rPr>
              <w:t>2</w:t>
            </w:r>
            <w:r w:rsidRPr="00C9773A">
              <w:rPr>
                <w:i/>
                <w:color w:val="000000" w:themeColor="text1"/>
                <w:kern w:val="2"/>
                <w:sz w:val="22"/>
                <w:szCs w:val="22"/>
                <w:highlight w:val="lightGray"/>
              </w:rPr>
              <w:t xml:space="preserve"> Pirkimo </w:t>
            </w:r>
            <w:r w:rsidRPr="00CD3AB6">
              <w:rPr>
                <w:i/>
                <w:color w:val="000000" w:themeColor="text1"/>
                <w:kern w:val="2"/>
                <w:sz w:val="22"/>
                <w:szCs w:val="22"/>
                <w:highlight w:val="lightGray"/>
              </w:rPr>
              <w:t>daliai</w:t>
            </w:r>
            <w:r w:rsidRPr="00CD3AB6">
              <w:rPr>
                <w:sz w:val="22"/>
                <w:szCs w:val="22"/>
                <w:highlight w:val="lightGray"/>
              </w:rPr>
              <w:t>)</w:t>
            </w:r>
            <w:r>
              <w:rPr>
                <w:sz w:val="22"/>
                <w:szCs w:val="22"/>
              </w:rPr>
              <w:t xml:space="preserve"> </w:t>
            </w: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 xml:space="preserve">nesilaiko </w:t>
            </w:r>
            <w:r>
              <w:rPr>
                <w:color w:val="000000" w:themeColor="text1"/>
                <w:kern w:val="2"/>
                <w:sz w:val="22"/>
                <w:szCs w:val="22"/>
                <w:shd w:val="clear" w:color="auto" w:fill="FFFFFF"/>
              </w:rPr>
              <w:t xml:space="preserve">Techninėje specifikacijoje ir </w:t>
            </w:r>
            <w:r w:rsidRPr="00A657CB">
              <w:rPr>
                <w:color w:val="000000" w:themeColor="text1"/>
                <w:kern w:val="2"/>
                <w:sz w:val="22"/>
                <w:szCs w:val="22"/>
                <w:shd w:val="clear" w:color="auto" w:fill="FFFFFF"/>
              </w:rPr>
              <w:t xml:space="preserve">Sutarties </w:t>
            </w:r>
            <w:r>
              <w:rPr>
                <w:color w:val="000000" w:themeColor="text1"/>
                <w:kern w:val="2"/>
                <w:sz w:val="22"/>
                <w:szCs w:val="22"/>
                <w:shd w:val="clear" w:color="auto" w:fill="FFFFFF"/>
              </w:rPr>
              <w:t>13</w:t>
            </w:r>
            <w:r w:rsidRPr="00A657CB">
              <w:rPr>
                <w:color w:val="000000" w:themeColor="text1"/>
                <w:kern w:val="2"/>
                <w:sz w:val="22"/>
                <w:szCs w:val="22"/>
                <w:shd w:val="clear" w:color="auto" w:fill="FFFFFF"/>
              </w:rPr>
              <w:t>.1</w:t>
            </w:r>
            <w:r>
              <w:rPr>
                <w:color w:val="000000" w:themeColor="text1"/>
                <w:kern w:val="2"/>
                <w:sz w:val="22"/>
                <w:szCs w:val="22"/>
                <w:shd w:val="clear" w:color="auto" w:fill="FFFFFF"/>
              </w:rPr>
              <w:t xml:space="preserve"> </w:t>
            </w:r>
            <w:r w:rsidRPr="00A657CB">
              <w:rPr>
                <w:color w:val="000000" w:themeColor="text1"/>
                <w:kern w:val="2"/>
                <w:sz w:val="22"/>
                <w:szCs w:val="22"/>
                <w:shd w:val="clear" w:color="auto" w:fill="FFFFFF"/>
              </w:rPr>
              <w:t>punkte nurodytų reikalavimų, už kiekvien</w:t>
            </w:r>
            <w:r>
              <w:rPr>
                <w:color w:val="000000" w:themeColor="text1"/>
                <w:kern w:val="2"/>
                <w:sz w:val="22"/>
                <w:szCs w:val="22"/>
                <w:shd w:val="clear" w:color="auto" w:fill="FFFFFF"/>
              </w:rPr>
              <w:t>ą</w:t>
            </w:r>
            <w:r w:rsidRPr="00A657CB">
              <w:rPr>
                <w:color w:val="000000" w:themeColor="text1"/>
                <w:kern w:val="2"/>
                <w:sz w:val="22"/>
                <w:szCs w:val="22"/>
                <w:shd w:val="clear" w:color="auto" w:fill="FFFFFF"/>
              </w:rPr>
              <w:t xml:space="preserve"> </w:t>
            </w:r>
            <w:r>
              <w:rPr>
                <w:color w:val="000000" w:themeColor="text1"/>
                <w:kern w:val="2"/>
                <w:sz w:val="22"/>
                <w:szCs w:val="22"/>
                <w:shd w:val="clear" w:color="auto" w:fill="FFFFFF"/>
              </w:rPr>
              <w:t xml:space="preserve">nustatytą tokio </w:t>
            </w:r>
            <w:r w:rsidRPr="00A657CB">
              <w:rPr>
                <w:color w:val="000000" w:themeColor="text1"/>
                <w:kern w:val="2"/>
                <w:sz w:val="22"/>
                <w:szCs w:val="22"/>
                <w:shd w:val="clear" w:color="auto" w:fill="FFFFFF"/>
              </w:rPr>
              <w:t>pažeidim</w:t>
            </w:r>
            <w:r>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 xml:space="preserve">nuo Sutarties vertės be PVM dydžio bauda. </w:t>
            </w:r>
          </w:p>
        </w:tc>
      </w:tr>
      <w:tr w:rsidR="00D4613A" w:rsidRPr="00375F30" w14:paraId="2A193676" w14:textId="77777777" w:rsidTr="006B141B">
        <w:trPr>
          <w:trHeight w:val="300"/>
        </w:trPr>
        <w:tc>
          <w:tcPr>
            <w:tcW w:w="2704" w:type="dxa"/>
          </w:tcPr>
          <w:p w14:paraId="58C7E204" w14:textId="77777777" w:rsidR="00D4613A" w:rsidRPr="00375F30" w:rsidRDefault="00D4613A" w:rsidP="00D4613A">
            <w:pPr>
              <w:jc w:val="both"/>
              <w:rPr>
                <w:b/>
                <w:bCs/>
                <w:kern w:val="2"/>
                <w:sz w:val="22"/>
                <w:szCs w:val="22"/>
              </w:rPr>
            </w:pPr>
            <w:r w:rsidRPr="00375F30">
              <w:rPr>
                <w:b/>
                <w:bCs/>
                <w:kern w:val="2"/>
                <w:sz w:val="22"/>
                <w:szCs w:val="22"/>
              </w:rPr>
              <w:t>9.6. Tiekėjui / Pirkėjui taikoma bauda dėl konfidencialumo reikalavimų nesilaikymo</w:t>
            </w:r>
          </w:p>
        </w:tc>
        <w:tc>
          <w:tcPr>
            <w:tcW w:w="6930" w:type="dxa"/>
            <w:gridSpan w:val="2"/>
          </w:tcPr>
          <w:p w14:paraId="16E1FEC8" w14:textId="1C1D4FCA" w:rsidR="00D4613A" w:rsidRPr="00375F30" w:rsidRDefault="00D4613A" w:rsidP="00D4613A">
            <w:pPr>
              <w:jc w:val="both"/>
            </w:pPr>
            <w:r w:rsidRPr="00D80BE6">
              <w:rPr>
                <w:sz w:val="22"/>
                <w:szCs w:val="22"/>
              </w:rPr>
              <w:t>3% (trijų procentų) nuo Pradinės Sutarties vertės be PVM dydžio bauda už kiekvieną tokį nustatytą pažeidimo atvejį.</w:t>
            </w:r>
          </w:p>
          <w:p w14:paraId="0C0A5D71" w14:textId="77777777" w:rsidR="00D4613A" w:rsidRPr="00375F30" w:rsidRDefault="00D4613A" w:rsidP="00D4613A">
            <w:pPr>
              <w:jc w:val="both"/>
              <w:rPr>
                <w:sz w:val="22"/>
                <w:szCs w:val="22"/>
              </w:rPr>
            </w:pPr>
          </w:p>
          <w:p w14:paraId="07A04239" w14:textId="3B5A1F0C" w:rsidR="00D4613A" w:rsidRPr="00375F30" w:rsidRDefault="00D4613A" w:rsidP="00D4613A">
            <w:pPr>
              <w:jc w:val="both"/>
              <w:rPr>
                <w:color w:val="4472C4"/>
                <w:kern w:val="2"/>
                <w:sz w:val="22"/>
                <w:szCs w:val="22"/>
              </w:rPr>
            </w:pPr>
          </w:p>
        </w:tc>
      </w:tr>
      <w:tr w:rsidR="00D4613A" w:rsidRPr="00375F30" w14:paraId="79BC114E" w14:textId="77777777" w:rsidTr="006B141B">
        <w:trPr>
          <w:trHeight w:val="300"/>
        </w:trPr>
        <w:tc>
          <w:tcPr>
            <w:tcW w:w="2704" w:type="dxa"/>
          </w:tcPr>
          <w:p w14:paraId="244B17B9" w14:textId="77777777" w:rsidR="00D4613A" w:rsidRPr="00375F30" w:rsidRDefault="00D4613A" w:rsidP="00D4613A">
            <w:pPr>
              <w:jc w:val="both"/>
              <w:rPr>
                <w:b/>
                <w:bCs/>
                <w:kern w:val="2"/>
                <w:sz w:val="22"/>
                <w:szCs w:val="22"/>
              </w:rPr>
            </w:pPr>
            <w:r w:rsidRPr="00375F30">
              <w:rPr>
                <w:b/>
                <w:bCs/>
                <w:kern w:val="2"/>
                <w:sz w:val="22"/>
                <w:szCs w:val="22"/>
              </w:rPr>
              <w:t xml:space="preserve">9.7. Tiekėjui taikomos netesybos dėl pirkimo dokumentuose nustatytų kokybinių kriterijų </w:t>
            </w:r>
            <w:proofErr w:type="spellStart"/>
            <w:r w:rsidRPr="00375F30">
              <w:rPr>
                <w:b/>
                <w:bCs/>
                <w:kern w:val="2"/>
                <w:sz w:val="22"/>
                <w:szCs w:val="22"/>
              </w:rPr>
              <w:t>nepasiekimo</w:t>
            </w:r>
            <w:proofErr w:type="spellEnd"/>
            <w:r w:rsidRPr="00375F30">
              <w:rPr>
                <w:b/>
                <w:bCs/>
                <w:kern w:val="2"/>
                <w:sz w:val="22"/>
                <w:szCs w:val="22"/>
              </w:rPr>
              <w:t xml:space="preserve"> Sutarties vykdymo metu</w:t>
            </w:r>
          </w:p>
        </w:tc>
        <w:tc>
          <w:tcPr>
            <w:tcW w:w="6930" w:type="dxa"/>
            <w:gridSpan w:val="2"/>
          </w:tcPr>
          <w:p w14:paraId="6FD9D94A" w14:textId="11A58C7E" w:rsidR="00D4613A" w:rsidRPr="00375F30" w:rsidRDefault="00D4613A" w:rsidP="00D4613A">
            <w:pPr>
              <w:jc w:val="both"/>
              <w:rPr>
                <w:color w:val="4472C4"/>
                <w:kern w:val="2"/>
                <w:sz w:val="22"/>
                <w:szCs w:val="22"/>
              </w:rPr>
            </w:pPr>
            <w:r w:rsidRPr="00375F30">
              <w:rPr>
                <w:kern w:val="2"/>
                <w:sz w:val="22"/>
                <w:szCs w:val="22"/>
              </w:rPr>
              <w:t xml:space="preserve">Netaikoma </w:t>
            </w:r>
          </w:p>
          <w:p w14:paraId="1A52C22E" w14:textId="77777777" w:rsidR="00D4613A" w:rsidRPr="00375F30" w:rsidRDefault="00D4613A" w:rsidP="00D4613A">
            <w:pPr>
              <w:jc w:val="both"/>
              <w:rPr>
                <w:color w:val="4472C4"/>
                <w:kern w:val="2"/>
                <w:sz w:val="22"/>
                <w:szCs w:val="22"/>
              </w:rPr>
            </w:pPr>
          </w:p>
          <w:p w14:paraId="49C3DB2C" w14:textId="2B8AB5FA" w:rsidR="00D4613A" w:rsidRPr="00375F30" w:rsidRDefault="00D4613A" w:rsidP="00D4613A">
            <w:pPr>
              <w:jc w:val="both"/>
              <w:rPr>
                <w:color w:val="4472C4"/>
                <w:kern w:val="2"/>
                <w:sz w:val="22"/>
                <w:szCs w:val="22"/>
              </w:rPr>
            </w:pPr>
          </w:p>
        </w:tc>
      </w:tr>
      <w:tr w:rsidR="00D4613A" w:rsidRPr="00375F30" w14:paraId="0FA8FD81" w14:textId="77777777" w:rsidTr="006B141B">
        <w:trPr>
          <w:trHeight w:val="300"/>
        </w:trPr>
        <w:tc>
          <w:tcPr>
            <w:tcW w:w="2704" w:type="dxa"/>
          </w:tcPr>
          <w:p w14:paraId="3EF0D3DF" w14:textId="77777777" w:rsidR="00D4613A" w:rsidRPr="00D80BE6" w:rsidRDefault="00D4613A" w:rsidP="00D4613A">
            <w:pPr>
              <w:jc w:val="both"/>
              <w:rPr>
                <w:b/>
                <w:bCs/>
                <w:kern w:val="2"/>
                <w:sz w:val="22"/>
                <w:szCs w:val="22"/>
              </w:rPr>
            </w:pPr>
            <w:r w:rsidRPr="00D80BE6">
              <w:rPr>
                <w:b/>
                <w:bCs/>
                <w:kern w:val="2"/>
                <w:sz w:val="22"/>
                <w:szCs w:val="22"/>
              </w:rPr>
              <w:lastRenderedPageBreak/>
              <w:t xml:space="preserve">9.8. </w:t>
            </w:r>
            <w:r w:rsidRPr="00375F30">
              <w:rPr>
                <w:b/>
                <w:bCs/>
                <w:kern w:val="2"/>
                <w:sz w:val="22"/>
                <w:szCs w:val="22"/>
              </w:rPr>
              <w:t>Tiekėjui taikomos netesybos dėl Sutarties įvykdymo užtikrinimo nepratęsimo</w:t>
            </w:r>
          </w:p>
        </w:tc>
        <w:tc>
          <w:tcPr>
            <w:tcW w:w="6930" w:type="dxa"/>
            <w:gridSpan w:val="2"/>
          </w:tcPr>
          <w:p w14:paraId="37FCF9A3" w14:textId="77777777" w:rsidR="00D4613A" w:rsidRPr="00751B06" w:rsidRDefault="00D4613A" w:rsidP="00D4613A">
            <w:pPr>
              <w:jc w:val="both"/>
              <w:rPr>
                <w:kern w:val="2"/>
                <w:sz w:val="22"/>
                <w:szCs w:val="22"/>
              </w:rPr>
            </w:pPr>
            <w:r w:rsidRPr="00751B06">
              <w:rPr>
                <w:kern w:val="2"/>
                <w:sz w:val="22"/>
                <w:szCs w:val="22"/>
              </w:rPr>
              <w:t>Netaikoma</w:t>
            </w:r>
          </w:p>
          <w:p w14:paraId="7F01C411" w14:textId="77777777" w:rsidR="00D4613A" w:rsidRPr="00751B06" w:rsidRDefault="00D4613A" w:rsidP="00D4613A">
            <w:pPr>
              <w:jc w:val="both"/>
              <w:rPr>
                <w:color w:val="4472C4"/>
                <w:kern w:val="2"/>
                <w:sz w:val="22"/>
                <w:szCs w:val="22"/>
              </w:rPr>
            </w:pPr>
          </w:p>
          <w:p w14:paraId="34933D72" w14:textId="39B8C245" w:rsidR="00D4613A" w:rsidRPr="00751B06" w:rsidRDefault="00D4613A" w:rsidP="00D4613A">
            <w:pPr>
              <w:jc w:val="both"/>
              <w:rPr>
                <w:color w:val="4472C4"/>
                <w:kern w:val="2"/>
                <w:sz w:val="22"/>
                <w:szCs w:val="22"/>
              </w:rPr>
            </w:pPr>
          </w:p>
        </w:tc>
      </w:tr>
      <w:tr w:rsidR="00D4613A" w:rsidRPr="00375F30" w14:paraId="32B2AB9E" w14:textId="77777777" w:rsidTr="006B141B">
        <w:trPr>
          <w:trHeight w:val="300"/>
        </w:trPr>
        <w:tc>
          <w:tcPr>
            <w:tcW w:w="2704" w:type="dxa"/>
          </w:tcPr>
          <w:p w14:paraId="6111E772" w14:textId="2374F9D8" w:rsidR="00D4613A" w:rsidRPr="00D80BE6" w:rsidRDefault="00D4613A" w:rsidP="00D4613A">
            <w:pPr>
              <w:jc w:val="both"/>
              <w:rPr>
                <w:b/>
                <w:bCs/>
                <w:kern w:val="2"/>
                <w:sz w:val="22"/>
                <w:szCs w:val="22"/>
              </w:rPr>
            </w:pPr>
            <w:r w:rsidRPr="00D80BE6">
              <w:rPr>
                <w:b/>
                <w:bCs/>
                <w:kern w:val="2"/>
                <w:sz w:val="22"/>
                <w:szCs w:val="22"/>
              </w:rPr>
              <w:t xml:space="preserve">9.9. </w:t>
            </w:r>
            <w:r w:rsidRPr="00375F30">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06E8F95A" w14:textId="7F58447D" w:rsidR="00D4613A" w:rsidRPr="00751B06" w:rsidRDefault="003034AB" w:rsidP="00D4613A">
            <w:pPr>
              <w:jc w:val="both"/>
              <w:rPr>
                <w:color w:val="000000" w:themeColor="text1"/>
                <w:kern w:val="2"/>
                <w:sz w:val="22"/>
                <w:szCs w:val="22"/>
              </w:rPr>
            </w:pPr>
            <w:r>
              <w:rPr>
                <w:color w:val="000000" w:themeColor="text1"/>
                <w:kern w:val="2"/>
                <w:sz w:val="22"/>
                <w:szCs w:val="22"/>
              </w:rPr>
              <w:t>15</w:t>
            </w:r>
            <w:r w:rsidR="00D4613A" w:rsidRPr="00D80BE6">
              <w:rPr>
                <w:color w:val="000000" w:themeColor="text1"/>
                <w:kern w:val="2"/>
                <w:sz w:val="22"/>
                <w:szCs w:val="22"/>
              </w:rPr>
              <w:t>% (</w:t>
            </w:r>
            <w:r w:rsidR="00F93900">
              <w:rPr>
                <w:color w:val="000000" w:themeColor="text1"/>
                <w:kern w:val="2"/>
                <w:sz w:val="22"/>
                <w:szCs w:val="22"/>
              </w:rPr>
              <w:t>penkiolika</w:t>
            </w:r>
            <w:r w:rsidR="00D4613A" w:rsidRPr="00D80BE6">
              <w:rPr>
                <w:color w:val="000000" w:themeColor="text1"/>
                <w:kern w:val="2"/>
                <w:sz w:val="22"/>
                <w:szCs w:val="22"/>
              </w:rPr>
              <w:t xml:space="preserve"> procentų</w:t>
            </w:r>
            <w:r w:rsidR="00D4613A" w:rsidRPr="00751B06">
              <w:rPr>
                <w:color w:val="000000" w:themeColor="text1"/>
                <w:kern w:val="2"/>
                <w:sz w:val="22"/>
                <w:szCs w:val="22"/>
              </w:rPr>
              <w:t>) nuo Pradinės Sutarties vertės be PVM dydžio bauda.</w:t>
            </w:r>
          </w:p>
        </w:tc>
      </w:tr>
      <w:tr w:rsidR="00D4613A" w:rsidRPr="00375F30" w14:paraId="34AFCB4B" w14:textId="77777777" w:rsidTr="006B141B">
        <w:trPr>
          <w:trHeight w:val="300"/>
        </w:trPr>
        <w:tc>
          <w:tcPr>
            <w:tcW w:w="2704" w:type="dxa"/>
          </w:tcPr>
          <w:p w14:paraId="32ED18AF" w14:textId="54B25E9E" w:rsidR="00D4613A" w:rsidRPr="00D80BE6" w:rsidRDefault="00D4613A" w:rsidP="00D4613A">
            <w:pPr>
              <w:jc w:val="both"/>
              <w:rPr>
                <w:b/>
                <w:bCs/>
                <w:kern w:val="2"/>
                <w:sz w:val="22"/>
                <w:szCs w:val="22"/>
              </w:rPr>
            </w:pPr>
            <w:r w:rsidRPr="00D80BE6">
              <w:rPr>
                <w:b/>
                <w:bCs/>
                <w:kern w:val="2"/>
                <w:sz w:val="22"/>
                <w:szCs w:val="22"/>
              </w:rPr>
              <w:t>9.10. Kitos netesybos</w:t>
            </w:r>
          </w:p>
        </w:tc>
        <w:tc>
          <w:tcPr>
            <w:tcW w:w="6930" w:type="dxa"/>
            <w:gridSpan w:val="2"/>
          </w:tcPr>
          <w:p w14:paraId="4CD8CFFC" w14:textId="59E4C284" w:rsidR="00D4613A" w:rsidRPr="00375F30" w:rsidRDefault="00D4613A" w:rsidP="00D4613A">
            <w:pPr>
              <w:jc w:val="both"/>
              <w:rPr>
                <w:color w:val="000000" w:themeColor="text1"/>
                <w:kern w:val="2"/>
                <w:sz w:val="22"/>
                <w:szCs w:val="22"/>
              </w:rPr>
            </w:pPr>
            <w:r w:rsidRPr="00375F30">
              <w:rPr>
                <w:color w:val="000000" w:themeColor="text1"/>
                <w:kern w:val="2"/>
                <w:sz w:val="22"/>
                <w:szCs w:val="22"/>
              </w:rPr>
              <w:t>-</w:t>
            </w:r>
          </w:p>
        </w:tc>
      </w:tr>
      <w:tr w:rsidR="00D4613A" w:rsidRPr="00375F30" w14:paraId="2B854B05" w14:textId="77777777" w:rsidTr="006B141B">
        <w:trPr>
          <w:trHeight w:val="300"/>
        </w:trPr>
        <w:tc>
          <w:tcPr>
            <w:tcW w:w="9634" w:type="dxa"/>
            <w:gridSpan w:val="3"/>
          </w:tcPr>
          <w:p w14:paraId="0B6E8F8A" w14:textId="77777777" w:rsidR="00D4613A" w:rsidRPr="00375F30" w:rsidRDefault="00D4613A" w:rsidP="00D4613A">
            <w:pPr>
              <w:jc w:val="both"/>
              <w:rPr>
                <w:b/>
                <w:bCs/>
                <w:kern w:val="2"/>
                <w:sz w:val="22"/>
                <w:szCs w:val="22"/>
              </w:rPr>
            </w:pPr>
            <w:r w:rsidRPr="00375F30">
              <w:rPr>
                <w:b/>
                <w:bCs/>
                <w:kern w:val="2"/>
                <w:sz w:val="22"/>
                <w:szCs w:val="22"/>
              </w:rPr>
              <w:t>10. SUTARTIES GALIOJIMAS IR KEITIMAS</w:t>
            </w:r>
          </w:p>
        </w:tc>
      </w:tr>
      <w:tr w:rsidR="00D4613A" w:rsidRPr="00375F30" w14:paraId="740C0C91" w14:textId="77777777" w:rsidTr="006B141B">
        <w:trPr>
          <w:trHeight w:val="300"/>
        </w:trPr>
        <w:tc>
          <w:tcPr>
            <w:tcW w:w="2704" w:type="dxa"/>
          </w:tcPr>
          <w:p w14:paraId="13315BE9" w14:textId="5AFDD704" w:rsidR="00D4613A" w:rsidRPr="00375F30" w:rsidRDefault="00D4613A" w:rsidP="00D4613A">
            <w:pPr>
              <w:jc w:val="both"/>
              <w:rPr>
                <w:b/>
                <w:bCs/>
                <w:kern w:val="2"/>
                <w:sz w:val="22"/>
                <w:szCs w:val="22"/>
              </w:rPr>
            </w:pPr>
            <w:r w:rsidRPr="00375F30">
              <w:rPr>
                <w:b/>
                <w:bCs/>
                <w:kern w:val="2"/>
                <w:sz w:val="22"/>
                <w:szCs w:val="22"/>
              </w:rPr>
              <w:t>10.1. Esminės Sutarties sąlygos</w:t>
            </w:r>
          </w:p>
        </w:tc>
        <w:tc>
          <w:tcPr>
            <w:tcW w:w="6930" w:type="dxa"/>
            <w:gridSpan w:val="2"/>
          </w:tcPr>
          <w:p w14:paraId="15315403" w14:textId="77777777" w:rsidR="00D4613A" w:rsidRPr="00375F30" w:rsidRDefault="00D4613A" w:rsidP="00D4613A">
            <w:pPr>
              <w:jc w:val="both"/>
              <w:rPr>
                <w:kern w:val="2"/>
                <w:sz w:val="22"/>
                <w:szCs w:val="22"/>
              </w:rPr>
            </w:pPr>
            <w:r w:rsidRPr="00375F30">
              <w:rPr>
                <w:kern w:val="2"/>
                <w:sz w:val="22"/>
                <w:szCs w:val="22"/>
              </w:rPr>
              <w:t>Esminėmis Sutarties sąlygomis laikytina:</w:t>
            </w:r>
          </w:p>
          <w:p w14:paraId="2070BAAD" w14:textId="77777777" w:rsidR="00D4613A" w:rsidRPr="00375F30" w:rsidRDefault="00D4613A" w:rsidP="00D4613A">
            <w:pPr>
              <w:jc w:val="both"/>
              <w:rPr>
                <w:kern w:val="2"/>
                <w:sz w:val="22"/>
                <w:szCs w:val="22"/>
              </w:rPr>
            </w:pPr>
          </w:p>
          <w:p w14:paraId="1FB6528B" w14:textId="77777777" w:rsidR="00D4613A" w:rsidRPr="00375F30" w:rsidRDefault="00D4613A" w:rsidP="00D4613A">
            <w:pPr>
              <w:rPr>
                <w:kern w:val="2"/>
                <w:sz w:val="22"/>
                <w:szCs w:val="22"/>
              </w:rPr>
            </w:pPr>
            <w:r w:rsidRPr="00375F30">
              <w:rPr>
                <w:kern w:val="2"/>
                <w:sz w:val="22"/>
                <w:szCs w:val="22"/>
              </w:rPr>
              <w:t>3.1. punktas - Sutarties dalykas;</w:t>
            </w:r>
          </w:p>
          <w:p w14:paraId="30897437" w14:textId="4F7092DA" w:rsidR="00D4613A" w:rsidRPr="00375F30" w:rsidRDefault="00D4613A" w:rsidP="00D4613A">
            <w:pPr>
              <w:rPr>
                <w:kern w:val="2"/>
                <w:sz w:val="22"/>
                <w:szCs w:val="22"/>
              </w:rPr>
            </w:pPr>
            <w:r w:rsidRPr="00375F30">
              <w:rPr>
                <w:kern w:val="2"/>
                <w:sz w:val="22"/>
                <w:szCs w:val="22"/>
              </w:rPr>
              <w:t>4.1.- 4.2. punktai – Prekių tiekimo terminai ir terminų pratęsimai;</w:t>
            </w:r>
          </w:p>
          <w:p w14:paraId="243C3407" w14:textId="77777777" w:rsidR="00D4613A" w:rsidRPr="00375F30" w:rsidRDefault="00D4613A" w:rsidP="00D4613A">
            <w:pPr>
              <w:rPr>
                <w:kern w:val="2"/>
                <w:sz w:val="22"/>
                <w:szCs w:val="22"/>
              </w:rPr>
            </w:pPr>
            <w:r w:rsidRPr="00375F30">
              <w:rPr>
                <w:kern w:val="2"/>
                <w:sz w:val="22"/>
                <w:szCs w:val="22"/>
              </w:rPr>
              <w:t>5.2. punktas – Sutarties vertė;</w:t>
            </w:r>
          </w:p>
          <w:p w14:paraId="34A4C669" w14:textId="77777777" w:rsidR="00D4613A" w:rsidRPr="00375F30" w:rsidRDefault="00D4613A" w:rsidP="00D4613A">
            <w:pPr>
              <w:rPr>
                <w:kern w:val="2"/>
                <w:sz w:val="22"/>
                <w:szCs w:val="22"/>
              </w:rPr>
            </w:pPr>
            <w:r w:rsidRPr="00375F30">
              <w:rPr>
                <w:kern w:val="2"/>
                <w:sz w:val="22"/>
                <w:szCs w:val="22"/>
              </w:rPr>
              <w:t>5.5. punktas – atsiskaitymo su Tiekėju terminai ir tvarka;</w:t>
            </w:r>
          </w:p>
          <w:p w14:paraId="305C8A21" w14:textId="77777777" w:rsidR="00D4613A" w:rsidRPr="00375F30" w:rsidRDefault="00D4613A" w:rsidP="00D4613A">
            <w:pPr>
              <w:rPr>
                <w:kern w:val="2"/>
                <w:sz w:val="22"/>
                <w:szCs w:val="22"/>
              </w:rPr>
            </w:pPr>
            <w:r w:rsidRPr="00375F30">
              <w:rPr>
                <w:kern w:val="2"/>
                <w:sz w:val="22"/>
                <w:szCs w:val="22"/>
              </w:rPr>
              <w:t>5.6. - 5.7. punktai - avansas ir avanso užtikrinimas (</w:t>
            </w:r>
            <w:r w:rsidRPr="00375F30">
              <w:rPr>
                <w:i/>
                <w:kern w:val="2"/>
                <w:sz w:val="22"/>
                <w:szCs w:val="22"/>
              </w:rPr>
              <w:t>jei taikomas avansas</w:t>
            </w:r>
            <w:r w:rsidRPr="00375F30">
              <w:rPr>
                <w:kern w:val="2"/>
                <w:sz w:val="22"/>
                <w:szCs w:val="22"/>
              </w:rPr>
              <w:t>)</w:t>
            </w:r>
          </w:p>
          <w:p w14:paraId="692BE19D" w14:textId="33220C35" w:rsidR="00D4613A" w:rsidRPr="00375F30" w:rsidRDefault="00D4613A" w:rsidP="00D4613A">
            <w:pPr>
              <w:rPr>
                <w:kern w:val="2"/>
                <w:sz w:val="22"/>
                <w:szCs w:val="22"/>
              </w:rPr>
            </w:pPr>
            <w:r w:rsidRPr="00375F30">
              <w:rPr>
                <w:kern w:val="2"/>
                <w:sz w:val="22"/>
                <w:szCs w:val="22"/>
              </w:rPr>
              <w:t>6.1. – 6.2. punktai – Prekių kokybė ir garantiniai įsipareigojimai;</w:t>
            </w:r>
          </w:p>
          <w:p w14:paraId="537B24C4" w14:textId="48103545" w:rsidR="00D4613A" w:rsidRPr="00375F30" w:rsidRDefault="00D4613A" w:rsidP="00D4613A">
            <w:pPr>
              <w:rPr>
                <w:kern w:val="2"/>
                <w:sz w:val="22"/>
                <w:szCs w:val="22"/>
              </w:rPr>
            </w:pPr>
            <w:r w:rsidRPr="00375F30">
              <w:rPr>
                <w:kern w:val="2"/>
                <w:sz w:val="22"/>
                <w:szCs w:val="22"/>
              </w:rPr>
              <w:t>7 skyrius - Sutarties vykdymui pasitelkiami subtiekėjai;</w:t>
            </w:r>
          </w:p>
          <w:p w14:paraId="363E6026" w14:textId="7ADB5CBE" w:rsidR="00D4613A" w:rsidRPr="00375F30" w:rsidRDefault="00D4613A" w:rsidP="00D4613A">
            <w:pPr>
              <w:rPr>
                <w:kern w:val="2"/>
                <w:sz w:val="22"/>
                <w:szCs w:val="22"/>
              </w:rPr>
            </w:pPr>
            <w:r w:rsidRPr="00375F30">
              <w:rPr>
                <w:kern w:val="2"/>
                <w:sz w:val="22"/>
                <w:szCs w:val="22"/>
              </w:rPr>
              <w:t>8.1. - 8.3. punktai - Sutarties įvykdymo užtikrinimas;</w:t>
            </w:r>
          </w:p>
          <w:p w14:paraId="11FB6FB1" w14:textId="3C3B294E" w:rsidR="00D4613A" w:rsidRPr="00375F30" w:rsidRDefault="00D4613A" w:rsidP="00D4613A">
            <w:pPr>
              <w:rPr>
                <w:kern w:val="2"/>
                <w:sz w:val="22"/>
                <w:szCs w:val="22"/>
              </w:rPr>
            </w:pPr>
            <w:r w:rsidRPr="00375F30">
              <w:rPr>
                <w:kern w:val="2"/>
                <w:sz w:val="22"/>
                <w:szCs w:val="22"/>
              </w:rPr>
              <w:t>9.1. - 9.2. punktai – Tiekėjui / Pirkėjui taikomos netesybos;</w:t>
            </w:r>
          </w:p>
          <w:p w14:paraId="75F8A3A0" w14:textId="13E617D3" w:rsidR="00D4613A" w:rsidRPr="00375F30" w:rsidRDefault="00D4613A" w:rsidP="00D4613A">
            <w:pPr>
              <w:rPr>
                <w:kern w:val="2"/>
                <w:sz w:val="22"/>
                <w:szCs w:val="22"/>
              </w:rPr>
            </w:pPr>
            <w:r w:rsidRPr="00375F30">
              <w:rPr>
                <w:kern w:val="2"/>
                <w:sz w:val="22"/>
                <w:szCs w:val="22"/>
              </w:rPr>
              <w:t>11.1.- 11.2. punktai – Sutarties sudarymo tvarka, įsigaliojimas ir galiojimo termino pratęsimas;</w:t>
            </w:r>
          </w:p>
          <w:p w14:paraId="5EAA3885" w14:textId="2B62D3B9" w:rsidR="00D4613A" w:rsidRPr="00375F30" w:rsidRDefault="00D4613A" w:rsidP="00D4613A">
            <w:pPr>
              <w:rPr>
                <w:kern w:val="2"/>
                <w:sz w:val="22"/>
                <w:szCs w:val="22"/>
              </w:rPr>
            </w:pPr>
            <w:r w:rsidRPr="00375F30">
              <w:rPr>
                <w:kern w:val="2"/>
                <w:sz w:val="22"/>
                <w:szCs w:val="22"/>
              </w:rPr>
              <w:t>12.1. – 12.2. punktai -  Sutarties nutraukimas;</w:t>
            </w:r>
          </w:p>
          <w:p w14:paraId="679FAF11" w14:textId="4F0BA4D6" w:rsidR="00D4613A" w:rsidRPr="00375F30" w:rsidRDefault="00D4613A" w:rsidP="00D4613A">
            <w:pPr>
              <w:jc w:val="both"/>
              <w:rPr>
                <w:kern w:val="2"/>
                <w:sz w:val="22"/>
                <w:szCs w:val="22"/>
              </w:rPr>
            </w:pPr>
          </w:p>
        </w:tc>
      </w:tr>
      <w:tr w:rsidR="00D4613A" w:rsidRPr="00375F30" w14:paraId="33586B2F" w14:textId="77777777" w:rsidTr="006B141B">
        <w:trPr>
          <w:trHeight w:val="300"/>
        </w:trPr>
        <w:tc>
          <w:tcPr>
            <w:tcW w:w="2704" w:type="dxa"/>
          </w:tcPr>
          <w:p w14:paraId="173C73E8" w14:textId="526ABDE6" w:rsidR="00D4613A" w:rsidRPr="00375F30" w:rsidRDefault="00D4613A" w:rsidP="00D4613A">
            <w:pPr>
              <w:jc w:val="both"/>
              <w:rPr>
                <w:b/>
                <w:bCs/>
                <w:kern w:val="2"/>
                <w:sz w:val="22"/>
                <w:szCs w:val="22"/>
              </w:rPr>
            </w:pPr>
            <w:r w:rsidRPr="00375F30">
              <w:rPr>
                <w:b/>
                <w:sz w:val="22"/>
                <w:szCs w:val="22"/>
              </w:rPr>
              <w:t>10.2. Dideli arba nuolatiniai esminės Sutarties sąlygos vykdymo trūkumai</w:t>
            </w:r>
          </w:p>
        </w:tc>
        <w:tc>
          <w:tcPr>
            <w:tcW w:w="6930" w:type="dxa"/>
            <w:gridSpan w:val="2"/>
          </w:tcPr>
          <w:p w14:paraId="696A2531" w14:textId="0B7486F5" w:rsidR="00D4613A" w:rsidRPr="004B75A3" w:rsidRDefault="00D4613A" w:rsidP="00D4613A">
            <w:pPr>
              <w:jc w:val="both"/>
              <w:rPr>
                <w:iCs/>
                <w:kern w:val="2"/>
                <w:sz w:val="22"/>
                <w:szCs w:val="22"/>
              </w:rPr>
            </w:pPr>
            <w:r w:rsidRPr="004B75A3">
              <w:rPr>
                <w:iCs/>
                <w:kern w:val="2"/>
                <w:sz w:val="22"/>
                <w:szCs w:val="22"/>
              </w:rPr>
              <w:t xml:space="preserve">Tiekėjo uždelsimas trunkantis daugiau nei </w:t>
            </w:r>
            <w:r w:rsidRPr="00720F82">
              <w:rPr>
                <w:b/>
                <w:bCs/>
                <w:iCs/>
                <w:kern w:val="2"/>
                <w:sz w:val="22"/>
                <w:szCs w:val="22"/>
              </w:rPr>
              <w:t>5 (penkios) darbo dienos</w:t>
            </w:r>
            <w:r w:rsidRPr="004B75A3">
              <w:rPr>
                <w:iCs/>
                <w:kern w:val="2"/>
                <w:sz w:val="22"/>
                <w:szCs w:val="22"/>
              </w:rPr>
              <w:t>:</w:t>
            </w:r>
          </w:p>
          <w:p w14:paraId="0840E1C6" w14:textId="33468FFA" w:rsidR="00D4613A" w:rsidRPr="004B75A3" w:rsidRDefault="00D4613A" w:rsidP="00D4613A">
            <w:pPr>
              <w:pStyle w:val="ListParagraph"/>
              <w:numPr>
                <w:ilvl w:val="0"/>
                <w:numId w:val="2"/>
              </w:numPr>
              <w:rPr>
                <w:iCs/>
                <w:kern w:val="2"/>
                <w:sz w:val="22"/>
                <w:szCs w:val="22"/>
              </w:rPr>
            </w:pPr>
            <w:r w:rsidRPr="004B75A3">
              <w:rPr>
                <w:iCs/>
                <w:kern w:val="2"/>
                <w:sz w:val="22"/>
                <w:szCs w:val="22"/>
              </w:rPr>
              <w:t>Pristatyti Prekes Sutarties 4.1 p. nustatytais terminais;</w:t>
            </w:r>
          </w:p>
          <w:p w14:paraId="73A1A843" w14:textId="350E2730" w:rsidR="00D4613A" w:rsidRPr="004B75A3" w:rsidRDefault="00D4613A" w:rsidP="00D4613A">
            <w:pPr>
              <w:pStyle w:val="ListParagraph"/>
              <w:numPr>
                <w:ilvl w:val="0"/>
                <w:numId w:val="2"/>
              </w:numPr>
              <w:jc w:val="both"/>
              <w:rPr>
                <w:iCs/>
                <w:kern w:val="2"/>
                <w:sz w:val="22"/>
                <w:szCs w:val="22"/>
              </w:rPr>
            </w:pPr>
            <w:r w:rsidRPr="004B75A3">
              <w:rPr>
                <w:iCs/>
                <w:sz w:val="22"/>
                <w:szCs w:val="22"/>
              </w:rPr>
              <w:t xml:space="preserve">Vykdyti garantinius įsipareigojimus Sutarties 6.2 p. nustatytais terminais. </w:t>
            </w:r>
          </w:p>
          <w:p w14:paraId="05373E29" w14:textId="28BCF221" w:rsidR="00D4613A" w:rsidRPr="00375F30" w:rsidRDefault="00D4613A" w:rsidP="00D4613A">
            <w:pPr>
              <w:jc w:val="both"/>
              <w:rPr>
                <w:i/>
                <w:kern w:val="2"/>
                <w:sz w:val="22"/>
                <w:szCs w:val="22"/>
              </w:rPr>
            </w:pPr>
          </w:p>
        </w:tc>
      </w:tr>
      <w:tr w:rsidR="00D4613A" w:rsidRPr="00375F30" w14:paraId="20A2100C" w14:textId="77777777" w:rsidTr="001C7807">
        <w:trPr>
          <w:trHeight w:val="300"/>
        </w:trPr>
        <w:tc>
          <w:tcPr>
            <w:tcW w:w="9634" w:type="dxa"/>
            <w:gridSpan w:val="3"/>
          </w:tcPr>
          <w:p w14:paraId="067A65DA" w14:textId="038FDD61" w:rsidR="00D4613A" w:rsidRPr="00375F30" w:rsidRDefault="00D4613A" w:rsidP="00D4613A">
            <w:pPr>
              <w:jc w:val="both"/>
              <w:rPr>
                <w:kern w:val="2"/>
                <w:sz w:val="22"/>
                <w:szCs w:val="22"/>
              </w:rPr>
            </w:pPr>
            <w:r w:rsidRPr="00375F30">
              <w:rPr>
                <w:b/>
                <w:bCs/>
                <w:kern w:val="2"/>
                <w:szCs w:val="24"/>
              </w:rPr>
              <w:t>11. SUTARTIES GALIOJIMAS IR KEITIMAS</w:t>
            </w:r>
          </w:p>
        </w:tc>
      </w:tr>
      <w:tr w:rsidR="00D4613A" w:rsidRPr="00375F30" w14:paraId="19AF8E2E" w14:textId="77777777" w:rsidTr="006B141B">
        <w:trPr>
          <w:trHeight w:val="300"/>
        </w:trPr>
        <w:tc>
          <w:tcPr>
            <w:tcW w:w="2704" w:type="dxa"/>
          </w:tcPr>
          <w:p w14:paraId="339BC6E6" w14:textId="310F8536" w:rsidR="00D4613A" w:rsidRPr="00375F30" w:rsidRDefault="00D4613A" w:rsidP="00D4613A">
            <w:pPr>
              <w:jc w:val="both"/>
              <w:rPr>
                <w:b/>
                <w:bCs/>
                <w:kern w:val="2"/>
                <w:sz w:val="22"/>
                <w:szCs w:val="22"/>
              </w:rPr>
            </w:pPr>
            <w:r w:rsidRPr="00375F30">
              <w:rPr>
                <w:b/>
                <w:bCs/>
                <w:kern w:val="2"/>
                <w:sz w:val="22"/>
                <w:szCs w:val="22"/>
              </w:rPr>
              <w:t>11.1. Sutarties sudarymas ir įsigaliojimas</w:t>
            </w:r>
          </w:p>
        </w:tc>
        <w:tc>
          <w:tcPr>
            <w:tcW w:w="6930" w:type="dxa"/>
            <w:gridSpan w:val="2"/>
          </w:tcPr>
          <w:p w14:paraId="7CD46566" w14:textId="77777777" w:rsidR="00D4613A" w:rsidRPr="00375F30" w:rsidRDefault="00D4613A" w:rsidP="00D4613A">
            <w:pPr>
              <w:jc w:val="both"/>
              <w:rPr>
                <w:kern w:val="2"/>
                <w:sz w:val="22"/>
                <w:szCs w:val="22"/>
              </w:rPr>
            </w:pPr>
            <w:r w:rsidRPr="00375F30">
              <w:rPr>
                <w:kern w:val="2"/>
                <w:sz w:val="22"/>
                <w:szCs w:val="22"/>
              </w:rPr>
              <w:t>Ši Sutartis laikoma sudaryta ir įsigalioja nuo Sutarties pasirašymo dienos (antrosios Šalies pasirašymo dieną).</w:t>
            </w:r>
          </w:p>
          <w:p w14:paraId="5EAC791F" w14:textId="670558A5" w:rsidR="00D4613A" w:rsidRPr="00375F30" w:rsidRDefault="00D4613A" w:rsidP="00D4613A">
            <w:pPr>
              <w:jc w:val="both"/>
              <w:rPr>
                <w:color w:val="4472C4"/>
                <w:kern w:val="2"/>
                <w:sz w:val="22"/>
                <w:szCs w:val="22"/>
              </w:rPr>
            </w:pPr>
            <w:r w:rsidRPr="00A657CB">
              <w:rPr>
                <w:color w:val="000000"/>
                <w:kern w:val="2"/>
                <w:sz w:val="22"/>
                <w:szCs w:val="22"/>
              </w:rPr>
              <w:t>Sutartis galioja iki visiško prievolių įvykdymo (kol bus išnaudota Pradinės Sutarties vertė</w:t>
            </w:r>
            <w:r>
              <w:rPr>
                <w:color w:val="000000"/>
                <w:kern w:val="2"/>
                <w:sz w:val="22"/>
                <w:szCs w:val="22"/>
              </w:rPr>
              <w:t>)</w:t>
            </w:r>
            <w:r w:rsidRPr="00A657CB">
              <w:rPr>
                <w:color w:val="000000"/>
                <w:kern w:val="2"/>
                <w:sz w:val="22"/>
                <w:szCs w:val="22"/>
              </w:rPr>
              <w:t xml:space="preserve">, bet jos terminas </w:t>
            </w:r>
            <w:r w:rsidRPr="00C87BE5">
              <w:rPr>
                <w:b/>
                <w:bCs/>
                <w:color w:val="000000"/>
                <w:kern w:val="2"/>
                <w:sz w:val="22"/>
                <w:szCs w:val="22"/>
              </w:rPr>
              <w:t xml:space="preserve">negali būti ilgesnis kaip </w:t>
            </w:r>
            <w:r w:rsidRPr="00720F82">
              <w:rPr>
                <w:b/>
                <w:bCs/>
                <w:color w:val="000000"/>
                <w:kern w:val="2"/>
                <w:sz w:val="22"/>
                <w:szCs w:val="22"/>
              </w:rPr>
              <w:t>51</w:t>
            </w:r>
            <w:r w:rsidRPr="00C87BE5">
              <w:rPr>
                <w:b/>
                <w:bCs/>
                <w:color w:val="000000"/>
                <w:kern w:val="2"/>
                <w:sz w:val="22"/>
                <w:szCs w:val="22"/>
              </w:rPr>
              <w:t xml:space="preserve"> (</w:t>
            </w:r>
            <w:r w:rsidRPr="00720F82">
              <w:rPr>
                <w:b/>
                <w:bCs/>
                <w:color w:val="000000"/>
                <w:kern w:val="2"/>
                <w:sz w:val="22"/>
                <w:szCs w:val="22"/>
              </w:rPr>
              <w:t>penkiasdešimt vienas</w:t>
            </w:r>
            <w:r w:rsidRPr="00C87BE5">
              <w:rPr>
                <w:b/>
                <w:bCs/>
                <w:color w:val="000000"/>
                <w:kern w:val="2"/>
                <w:sz w:val="22"/>
                <w:szCs w:val="22"/>
              </w:rPr>
              <w:t>) mėnesi</w:t>
            </w:r>
            <w:r w:rsidRPr="00720F82">
              <w:rPr>
                <w:b/>
                <w:bCs/>
                <w:color w:val="000000"/>
                <w:kern w:val="2"/>
                <w:sz w:val="22"/>
                <w:szCs w:val="22"/>
              </w:rPr>
              <w:t>s</w:t>
            </w:r>
            <w:r w:rsidRPr="00C87BE5">
              <w:rPr>
                <w:b/>
                <w:bCs/>
                <w:color w:val="000000"/>
                <w:kern w:val="2"/>
                <w:sz w:val="22"/>
                <w:szCs w:val="22"/>
              </w:rPr>
              <w:t>.</w:t>
            </w:r>
            <w:r w:rsidRPr="00A657CB">
              <w:rPr>
                <w:color w:val="000000"/>
                <w:kern w:val="2"/>
                <w:sz w:val="22"/>
                <w:szCs w:val="22"/>
              </w:rPr>
              <w:t xml:space="preserve"> </w:t>
            </w:r>
          </w:p>
        </w:tc>
      </w:tr>
      <w:tr w:rsidR="00D4613A" w:rsidRPr="00375F30" w14:paraId="26D60B31" w14:textId="77777777" w:rsidTr="006B141B">
        <w:trPr>
          <w:trHeight w:val="300"/>
        </w:trPr>
        <w:tc>
          <w:tcPr>
            <w:tcW w:w="2704" w:type="dxa"/>
          </w:tcPr>
          <w:p w14:paraId="7EEE2E1C" w14:textId="42703938" w:rsidR="00D4613A" w:rsidRPr="00375F30" w:rsidRDefault="00D4613A" w:rsidP="00D4613A">
            <w:pPr>
              <w:jc w:val="both"/>
              <w:rPr>
                <w:b/>
                <w:bCs/>
                <w:kern w:val="2"/>
                <w:sz w:val="22"/>
                <w:szCs w:val="22"/>
              </w:rPr>
            </w:pPr>
            <w:r w:rsidRPr="00375F30">
              <w:rPr>
                <w:b/>
                <w:bCs/>
                <w:kern w:val="2"/>
                <w:sz w:val="22"/>
                <w:szCs w:val="22"/>
              </w:rPr>
              <w:t>11.2. Sutarties galiojimo termino pratęsimas</w:t>
            </w:r>
          </w:p>
        </w:tc>
        <w:tc>
          <w:tcPr>
            <w:tcW w:w="6930" w:type="dxa"/>
            <w:gridSpan w:val="2"/>
          </w:tcPr>
          <w:p w14:paraId="126BD93E" w14:textId="77777777" w:rsidR="00D4613A" w:rsidRPr="00375F30" w:rsidRDefault="00D4613A" w:rsidP="00D4613A">
            <w:pPr>
              <w:jc w:val="both"/>
              <w:rPr>
                <w:kern w:val="2"/>
                <w:sz w:val="22"/>
                <w:szCs w:val="22"/>
              </w:rPr>
            </w:pPr>
            <w:r w:rsidRPr="00375F30">
              <w:rPr>
                <w:kern w:val="2"/>
                <w:sz w:val="22"/>
                <w:szCs w:val="22"/>
              </w:rPr>
              <w:t>Netaikoma</w:t>
            </w:r>
          </w:p>
          <w:p w14:paraId="2FD55978" w14:textId="0AC9A3A6" w:rsidR="00D4613A" w:rsidRPr="00375F30" w:rsidRDefault="00D4613A" w:rsidP="00D4613A">
            <w:pPr>
              <w:jc w:val="both"/>
              <w:rPr>
                <w:kern w:val="2"/>
                <w:sz w:val="22"/>
                <w:szCs w:val="22"/>
              </w:rPr>
            </w:pPr>
          </w:p>
        </w:tc>
      </w:tr>
      <w:tr w:rsidR="00D4613A" w:rsidRPr="00375F30" w14:paraId="246E549F" w14:textId="77777777" w:rsidTr="006B141B">
        <w:trPr>
          <w:trHeight w:val="300"/>
        </w:trPr>
        <w:tc>
          <w:tcPr>
            <w:tcW w:w="9634" w:type="dxa"/>
            <w:gridSpan w:val="3"/>
          </w:tcPr>
          <w:p w14:paraId="7C780BEC" w14:textId="2536B7FB" w:rsidR="00D4613A" w:rsidRPr="00375F30" w:rsidRDefault="00D4613A" w:rsidP="00D4613A">
            <w:pPr>
              <w:jc w:val="both"/>
              <w:rPr>
                <w:b/>
                <w:bCs/>
                <w:kern w:val="2"/>
                <w:sz w:val="22"/>
                <w:szCs w:val="22"/>
              </w:rPr>
            </w:pPr>
            <w:r w:rsidRPr="00375F30">
              <w:rPr>
                <w:b/>
                <w:bCs/>
                <w:kern w:val="2"/>
                <w:sz w:val="22"/>
                <w:szCs w:val="22"/>
              </w:rPr>
              <w:t>12. SUTARTIES NUTRAUKIMAS</w:t>
            </w:r>
          </w:p>
        </w:tc>
      </w:tr>
      <w:tr w:rsidR="00D4613A" w:rsidRPr="00375F30" w14:paraId="187EDD4C" w14:textId="77777777" w:rsidTr="00583DF1">
        <w:trPr>
          <w:trHeight w:val="300"/>
        </w:trPr>
        <w:tc>
          <w:tcPr>
            <w:tcW w:w="2704" w:type="dxa"/>
          </w:tcPr>
          <w:p w14:paraId="37B12337" w14:textId="1B9735F9" w:rsidR="00D4613A" w:rsidRPr="00375F30" w:rsidRDefault="00D4613A" w:rsidP="00D4613A">
            <w:pPr>
              <w:rPr>
                <w:b/>
                <w:bCs/>
                <w:kern w:val="2"/>
                <w:sz w:val="22"/>
                <w:szCs w:val="22"/>
              </w:rPr>
            </w:pPr>
            <w:r w:rsidRPr="00375F30">
              <w:rPr>
                <w:b/>
                <w:bCs/>
                <w:kern w:val="2"/>
                <w:sz w:val="22"/>
                <w:szCs w:val="22"/>
              </w:rPr>
              <w:t>12.1. Sutarties nutraukimo pagrindai</w:t>
            </w:r>
          </w:p>
        </w:tc>
        <w:tc>
          <w:tcPr>
            <w:tcW w:w="6930" w:type="dxa"/>
            <w:gridSpan w:val="2"/>
          </w:tcPr>
          <w:p w14:paraId="334C7DB2" w14:textId="0FEF5940" w:rsidR="00D4613A" w:rsidRPr="00375F30" w:rsidRDefault="00D4613A" w:rsidP="00D4613A">
            <w:pPr>
              <w:jc w:val="both"/>
              <w:rPr>
                <w:color w:val="4472C4"/>
                <w:kern w:val="2"/>
                <w:sz w:val="22"/>
                <w:szCs w:val="22"/>
              </w:rPr>
            </w:pPr>
            <w:r w:rsidRPr="00375F30">
              <w:rPr>
                <w:kern w:val="2"/>
                <w:sz w:val="22"/>
                <w:szCs w:val="22"/>
              </w:rPr>
              <w:t>Sutartis gali būti nutraukiama rašytiniu Šalių susitarimu arba vienašališkai, Bendrosiose sąlygose ir Specialiosiose sąlygose nurodytais atvejais ir nustatyta tvarka.</w:t>
            </w:r>
          </w:p>
        </w:tc>
      </w:tr>
      <w:tr w:rsidR="00D4613A" w:rsidRPr="00375F30" w14:paraId="1BE94732" w14:textId="77777777" w:rsidTr="00583DF1">
        <w:trPr>
          <w:trHeight w:val="300"/>
        </w:trPr>
        <w:tc>
          <w:tcPr>
            <w:tcW w:w="2704" w:type="dxa"/>
          </w:tcPr>
          <w:p w14:paraId="55FC78F6" w14:textId="45C71A71" w:rsidR="00D4613A" w:rsidRPr="00375F30" w:rsidRDefault="00D4613A" w:rsidP="00D4613A">
            <w:pPr>
              <w:jc w:val="both"/>
              <w:rPr>
                <w:b/>
                <w:bCs/>
                <w:kern w:val="2"/>
                <w:sz w:val="22"/>
                <w:szCs w:val="22"/>
              </w:rPr>
            </w:pPr>
            <w:r w:rsidRPr="00375F30">
              <w:rPr>
                <w:b/>
                <w:bCs/>
                <w:kern w:val="2"/>
                <w:sz w:val="22"/>
                <w:szCs w:val="22"/>
              </w:rPr>
              <w:lastRenderedPageBreak/>
              <w:t>12.2. Esminiai Sutarties pažeidimai</w:t>
            </w:r>
          </w:p>
          <w:p w14:paraId="51B952BA" w14:textId="77777777" w:rsidR="00D4613A" w:rsidRPr="00375F30" w:rsidRDefault="00D4613A" w:rsidP="00D4613A">
            <w:pPr>
              <w:jc w:val="both"/>
              <w:rPr>
                <w:b/>
                <w:bCs/>
                <w:kern w:val="2"/>
                <w:sz w:val="22"/>
                <w:szCs w:val="22"/>
              </w:rPr>
            </w:pPr>
          </w:p>
        </w:tc>
        <w:tc>
          <w:tcPr>
            <w:tcW w:w="6930" w:type="dxa"/>
            <w:gridSpan w:val="2"/>
          </w:tcPr>
          <w:p w14:paraId="30464F59" w14:textId="40A6F760" w:rsidR="00D4613A" w:rsidRPr="00375F30" w:rsidRDefault="00D4613A" w:rsidP="00D4613A">
            <w:pPr>
              <w:jc w:val="both"/>
              <w:rPr>
                <w:color w:val="000000" w:themeColor="text1"/>
                <w:kern w:val="2"/>
                <w:sz w:val="22"/>
                <w:szCs w:val="22"/>
              </w:rPr>
            </w:pPr>
            <w:r w:rsidRPr="00375F30">
              <w:rPr>
                <w:color w:val="000000" w:themeColor="text1"/>
                <w:kern w:val="2"/>
                <w:sz w:val="22"/>
                <w:szCs w:val="22"/>
              </w:rPr>
              <w:t>11.2.1. jeigu Tiekėjas nevykdo prisiimtų įsipareigojimų už Sutartyje nustatytą Sutarties kainą / įkainius;</w:t>
            </w:r>
          </w:p>
          <w:p w14:paraId="145EE92B" w14:textId="77777777" w:rsidR="00D4613A" w:rsidRPr="00375F30" w:rsidRDefault="00D4613A" w:rsidP="00D4613A">
            <w:pPr>
              <w:jc w:val="both"/>
              <w:rPr>
                <w:color w:val="000000" w:themeColor="text1"/>
                <w:kern w:val="2"/>
                <w:sz w:val="22"/>
                <w:szCs w:val="22"/>
              </w:rPr>
            </w:pPr>
            <w:r w:rsidRPr="00375F30">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4E3845" w:rsidR="00D4613A" w:rsidRPr="00375F30" w:rsidRDefault="00D4613A" w:rsidP="00D4613A">
            <w:pPr>
              <w:jc w:val="both"/>
              <w:rPr>
                <w:color w:val="000000" w:themeColor="text1"/>
                <w:sz w:val="22"/>
                <w:szCs w:val="22"/>
              </w:rPr>
            </w:pPr>
            <w:r w:rsidRPr="00375F30">
              <w:rPr>
                <w:color w:val="000000" w:themeColor="text1"/>
                <w:kern w:val="2"/>
                <w:sz w:val="22"/>
                <w:szCs w:val="22"/>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Šalių sutartą terminą (dienomis) neištaiso pažeidimų;</w:t>
            </w:r>
          </w:p>
          <w:p w14:paraId="31E17DAD" w14:textId="3736A3B8" w:rsidR="00D4613A" w:rsidRPr="00DB0FFA" w:rsidRDefault="00D4613A" w:rsidP="00D4613A">
            <w:pPr>
              <w:spacing w:line="257" w:lineRule="auto"/>
              <w:jc w:val="both"/>
              <w:rPr>
                <w:color w:val="000000" w:themeColor="text1"/>
                <w:sz w:val="22"/>
                <w:szCs w:val="22"/>
              </w:rPr>
            </w:pPr>
            <w:r w:rsidRPr="00DB0FFA">
              <w:rPr>
                <w:color w:val="000000" w:themeColor="text1"/>
                <w:kern w:val="2"/>
                <w:sz w:val="22"/>
                <w:szCs w:val="22"/>
              </w:rPr>
              <w:t xml:space="preserve">11.2.4. jeigu Tiekėjas nesilaiko Sutartyje </w:t>
            </w:r>
            <w:r w:rsidRPr="00DB0FFA">
              <w:rPr>
                <w:sz w:val="22"/>
                <w:szCs w:val="22"/>
              </w:rPr>
              <w:t>ir (ar) Prekių tiekimo grafike numatytų terminų</w:t>
            </w:r>
            <w:r w:rsidRPr="00DB0FFA">
              <w:rPr>
                <w:color w:val="000000" w:themeColor="text1"/>
                <w:kern w:val="2"/>
                <w:sz w:val="22"/>
                <w:szCs w:val="22"/>
              </w:rPr>
              <w:t xml:space="preserve"> arba vėluoja pristatyti Prekes daugiau nei 14 (keturiolika) dienų nuo Sutartyje nustatyto Prekių pristatymo termino;</w:t>
            </w:r>
          </w:p>
          <w:p w14:paraId="329F1BAF" w14:textId="77777777" w:rsidR="00D4613A" w:rsidRPr="00DB0FFA" w:rsidRDefault="00D4613A" w:rsidP="00D4613A">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11.2.5. jeigu Tiekėjas pažeidžia Prekių pristatymo terminus ir priskaičiuotų netesybų už vėlavimą suma viršija 20 (dvidešimt) proc. Pradinės sutarties vertės;</w:t>
            </w:r>
          </w:p>
          <w:p w14:paraId="1CF5C724" w14:textId="77777777" w:rsidR="00D4613A" w:rsidRPr="00DB0FFA" w:rsidRDefault="00D4613A" w:rsidP="00D4613A">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11.2.6. Tiekėjas pažeidžia Prekių pristatymo terminus ir dėl Prekių pristatymo vėlavimo Prekės tampa nebereikalingos;</w:t>
            </w:r>
          </w:p>
          <w:p w14:paraId="1BE57D42" w14:textId="77777777" w:rsidR="00D4613A" w:rsidRPr="00DB0FFA" w:rsidRDefault="00D4613A" w:rsidP="00D4613A">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11.2.7. Tiekėjas daugiau kaip 2 (du) kartus pristato Prekes, kurios neatitinka Sutartyje ir (ar) Įstatymuose nustatytų reikalavimų Prekėms;</w:t>
            </w:r>
          </w:p>
          <w:p w14:paraId="4DB0C179" w14:textId="77777777" w:rsidR="00D4613A" w:rsidRPr="00375F30" w:rsidRDefault="00D4613A" w:rsidP="00D4613A">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Pr="00375F30">
              <w:rPr>
                <w:color w:val="000000" w:themeColor="text1"/>
                <w:kern w:val="2"/>
                <w:sz w:val="22"/>
                <w:szCs w:val="22"/>
              </w:rPr>
              <w:t xml:space="preserve"> </w:t>
            </w:r>
          </w:p>
          <w:p w14:paraId="4E0303E6" w14:textId="4EC3EEE6" w:rsidR="00D4613A" w:rsidRPr="00DB0FFA" w:rsidRDefault="00D4613A" w:rsidP="00D4613A">
            <w:pPr>
              <w:tabs>
                <w:tab w:val="left" w:pos="567"/>
                <w:tab w:val="left" w:pos="851"/>
                <w:tab w:val="left" w:pos="992"/>
                <w:tab w:val="left" w:pos="1134"/>
              </w:tabs>
              <w:spacing w:line="257" w:lineRule="auto"/>
              <w:jc w:val="both"/>
              <w:rPr>
                <w:color w:val="000000" w:themeColor="text1"/>
                <w:kern w:val="2"/>
                <w:sz w:val="22"/>
                <w:szCs w:val="22"/>
              </w:rPr>
            </w:pPr>
            <w:r w:rsidRPr="00375F30">
              <w:rPr>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D4613A" w:rsidRPr="00DB0FFA" w:rsidRDefault="00D4613A" w:rsidP="00D4613A">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11.2.10. Tiekėjas pažeidžia šios Sutarties nuostatas, reglamentuojančias konkurenciją, intelektinės nuosavybės ar konfidencialios informacijos valdymą;</w:t>
            </w:r>
          </w:p>
          <w:p w14:paraId="3AAAB068" w14:textId="326F1024" w:rsidR="00D4613A" w:rsidRPr="00DB0FFA" w:rsidRDefault="00D4613A" w:rsidP="00D4613A">
            <w:pPr>
              <w:spacing w:line="257" w:lineRule="auto"/>
              <w:jc w:val="both"/>
              <w:rPr>
                <w:color w:val="000000" w:themeColor="text1"/>
                <w:kern w:val="2"/>
                <w:sz w:val="22"/>
                <w:szCs w:val="22"/>
              </w:rPr>
            </w:pPr>
            <w:r w:rsidRPr="00DB0FFA">
              <w:rPr>
                <w:color w:val="000000" w:themeColor="text1"/>
                <w:kern w:val="2"/>
                <w:sz w:val="22"/>
                <w:szCs w:val="22"/>
              </w:rPr>
              <w:t>11.2.11. Tiekėjas pažeidžia Bendrųjų sąlygų nuostatas dėl Sutarties vykdymui pasitelkiamų naujų subtiekėjų ir (ar specialistų) / esamų subtiekėjų ir (ar) specialistų keitimo.</w:t>
            </w:r>
          </w:p>
          <w:p w14:paraId="38B892EC" w14:textId="62AF59C8" w:rsidR="00D4613A" w:rsidRPr="00375F30" w:rsidRDefault="00D4613A" w:rsidP="00D4613A">
            <w:pPr>
              <w:spacing w:line="257" w:lineRule="auto"/>
              <w:jc w:val="both"/>
              <w:rPr>
                <w:rFonts w:eastAsia="Arial"/>
                <w:color w:val="000000" w:themeColor="text1"/>
                <w:kern w:val="2"/>
                <w:sz w:val="22"/>
                <w:szCs w:val="22"/>
              </w:rPr>
            </w:pPr>
            <w:r w:rsidRPr="00DB0FFA">
              <w:rPr>
                <w:color w:val="000000" w:themeColor="text1"/>
                <w:kern w:val="2"/>
                <w:sz w:val="22"/>
                <w:szCs w:val="22"/>
              </w:rPr>
              <w:t>11.2.13. Tiekėjas 2 (du) kartus pažeidžia esminę Sutarties sąlygą.</w:t>
            </w:r>
          </w:p>
        </w:tc>
      </w:tr>
      <w:tr w:rsidR="00D4613A" w:rsidRPr="00375F30" w14:paraId="0FB09618" w14:textId="77777777" w:rsidTr="006B141B">
        <w:trPr>
          <w:trHeight w:val="300"/>
        </w:trPr>
        <w:tc>
          <w:tcPr>
            <w:tcW w:w="9634" w:type="dxa"/>
            <w:gridSpan w:val="3"/>
          </w:tcPr>
          <w:p w14:paraId="5F5D0C60" w14:textId="4633A1F6" w:rsidR="00D4613A" w:rsidRPr="00375F30" w:rsidRDefault="00D4613A" w:rsidP="00D4613A">
            <w:pPr>
              <w:jc w:val="both"/>
              <w:rPr>
                <w:kern w:val="2"/>
                <w:sz w:val="22"/>
                <w:szCs w:val="22"/>
              </w:rPr>
            </w:pPr>
            <w:r w:rsidRPr="00375F30">
              <w:rPr>
                <w:b/>
                <w:bCs/>
                <w:kern w:val="2"/>
                <w:sz w:val="22"/>
                <w:szCs w:val="22"/>
              </w:rPr>
              <w:t xml:space="preserve">13. APLINKOSAUGINIAI IR SOCIALINIAI KRITERIJAI </w:t>
            </w:r>
            <w:r w:rsidRPr="00375F30">
              <w:rPr>
                <w:i/>
                <w:iCs/>
                <w:kern w:val="2"/>
                <w:sz w:val="22"/>
                <w:szCs w:val="22"/>
              </w:rPr>
              <w:t>(jeigu aplinkosauginiai ir (arba) socialiniai kriterijai nustatomi kaip Sutarties vykdymo sąlygos)</w:t>
            </w:r>
          </w:p>
        </w:tc>
      </w:tr>
      <w:tr w:rsidR="00D4613A" w:rsidRPr="00375F30" w14:paraId="1B553815" w14:textId="77777777" w:rsidTr="00583DF1">
        <w:trPr>
          <w:trHeight w:val="300"/>
        </w:trPr>
        <w:tc>
          <w:tcPr>
            <w:tcW w:w="2704" w:type="dxa"/>
          </w:tcPr>
          <w:p w14:paraId="047ADAAF" w14:textId="45D92538" w:rsidR="00D4613A" w:rsidRPr="00375F30" w:rsidRDefault="00D4613A" w:rsidP="00D4613A">
            <w:pPr>
              <w:jc w:val="both"/>
              <w:rPr>
                <w:b/>
                <w:bCs/>
                <w:kern w:val="2"/>
                <w:sz w:val="22"/>
                <w:szCs w:val="22"/>
              </w:rPr>
            </w:pPr>
            <w:r w:rsidRPr="00375F30">
              <w:rPr>
                <w:b/>
                <w:bCs/>
                <w:kern w:val="2"/>
                <w:sz w:val="22"/>
                <w:szCs w:val="22"/>
              </w:rPr>
              <w:t>13.1. Aplinkosauginių kriterijų nustatymo teisinis pagrindas</w:t>
            </w:r>
          </w:p>
        </w:tc>
        <w:tc>
          <w:tcPr>
            <w:tcW w:w="6930" w:type="dxa"/>
            <w:gridSpan w:val="2"/>
          </w:tcPr>
          <w:p w14:paraId="5299A25B" w14:textId="623E48CA" w:rsidR="00D4613A" w:rsidRDefault="00D4613A" w:rsidP="00720F82">
            <w:pPr>
              <w:jc w:val="both"/>
              <w:rPr>
                <w:sz w:val="22"/>
                <w:szCs w:val="22"/>
                <w:lang w:eastAsia="ar-SA"/>
              </w:rPr>
            </w:pPr>
            <w:r w:rsidRPr="00C9773A">
              <w:rPr>
                <w:i/>
                <w:color w:val="000000" w:themeColor="text1"/>
                <w:kern w:val="2"/>
                <w:sz w:val="22"/>
                <w:szCs w:val="22"/>
                <w:highlight w:val="lightGray"/>
              </w:rPr>
              <w:t xml:space="preserve">(Taikoma 1 Pirkimo </w:t>
            </w:r>
            <w:r w:rsidRPr="00CD3AB6">
              <w:rPr>
                <w:i/>
                <w:color w:val="000000" w:themeColor="text1"/>
                <w:kern w:val="2"/>
                <w:sz w:val="22"/>
                <w:szCs w:val="22"/>
                <w:highlight w:val="lightGray"/>
              </w:rPr>
              <w:t>daliai</w:t>
            </w:r>
            <w:r w:rsidRPr="00CD3AB6">
              <w:rPr>
                <w:sz w:val="22"/>
                <w:szCs w:val="22"/>
                <w:highlight w:val="lightGray"/>
              </w:rPr>
              <w:t>)</w:t>
            </w:r>
            <w:r>
              <w:rPr>
                <w:sz w:val="22"/>
                <w:szCs w:val="22"/>
              </w:rPr>
              <w:t xml:space="preserve"> </w:t>
            </w:r>
            <w:r>
              <w:rPr>
                <w:sz w:val="22"/>
                <w:szCs w:val="22"/>
                <w:lang w:eastAsia="ar-SA"/>
              </w:rPr>
              <w:t xml:space="preserve">Perkama transporto priemonė suprantama kaip apibrėžta </w:t>
            </w:r>
            <w:r w:rsidRPr="00260FBD">
              <w:rPr>
                <w:sz w:val="22"/>
                <w:szCs w:val="22"/>
                <w:lang w:eastAsia="ar-SA"/>
              </w:rPr>
              <w:t>Lietuvos Respublikos alternatyvių degalų įstatymo 2 straipsnio 12 p.</w:t>
            </w:r>
            <w:r>
              <w:rPr>
                <w:sz w:val="22"/>
                <w:szCs w:val="22"/>
                <w:lang w:eastAsia="ar-SA"/>
              </w:rPr>
              <w:t xml:space="preserve"> ir </w:t>
            </w:r>
            <w:r w:rsidRPr="00260FBD">
              <w:rPr>
                <w:sz w:val="22"/>
                <w:szCs w:val="22"/>
                <w:lang w:eastAsia="ar-SA"/>
              </w:rPr>
              <w:t>16 p.</w:t>
            </w:r>
            <w:r>
              <w:rPr>
                <w:sz w:val="22"/>
                <w:szCs w:val="22"/>
                <w:lang w:eastAsia="ar-SA"/>
              </w:rPr>
              <w:t xml:space="preserve"> ir </w:t>
            </w:r>
            <w:r w:rsidRPr="00B10C78">
              <w:rPr>
                <w:b/>
                <w:bCs/>
                <w:sz w:val="22"/>
                <w:szCs w:val="22"/>
                <w:lang w:eastAsia="ar-SA"/>
              </w:rPr>
              <w:t>aplinkosauginiai kriterijai</w:t>
            </w:r>
            <w:r>
              <w:rPr>
                <w:sz w:val="22"/>
                <w:szCs w:val="22"/>
                <w:lang w:eastAsia="ar-SA"/>
              </w:rPr>
              <w:t xml:space="preserve"> nustatomi vadovaujantis </w:t>
            </w:r>
            <w:r w:rsidRPr="008F742E">
              <w:rPr>
                <w:sz w:val="22"/>
                <w:szCs w:val="22"/>
                <w:lang w:eastAsia="ar-SA"/>
              </w:rPr>
              <w:t xml:space="preserve">Aplinkos apsaugos kriterijų taikymo, vykdant žaliuosius pirkimus, tvarkos aprašo, patvirtinto 2011 m. birželio 28 d. įsakymu D1-508 „Dėl Aplinkos apsaugos kriterijų taikymo, vykdant žaliuosius pirkimus, tvarkos aprašo patvirtinimo“ (toliau – Tvarkos aprašas) aktualios redakcijos </w:t>
            </w:r>
            <w:r w:rsidRPr="00652237">
              <w:rPr>
                <w:bCs/>
                <w:sz w:val="22"/>
                <w:szCs w:val="22"/>
                <w:lang w:eastAsia="ar-SA"/>
              </w:rPr>
              <w:t>4.1. punkto 2 priedo 10 skyriaus ir 4.4.1 punkto reikalavimai.</w:t>
            </w:r>
          </w:p>
          <w:p w14:paraId="2ECF3A89" w14:textId="77777777" w:rsidR="00D4613A" w:rsidRDefault="00D4613A" w:rsidP="00D4613A">
            <w:pPr>
              <w:jc w:val="both"/>
              <w:rPr>
                <w:color w:val="000000"/>
                <w:kern w:val="2"/>
                <w:sz w:val="22"/>
                <w:szCs w:val="22"/>
                <w:shd w:val="clear" w:color="auto" w:fill="FFFFFF"/>
              </w:rPr>
            </w:pPr>
          </w:p>
          <w:p w14:paraId="07A2167F" w14:textId="148020B5" w:rsidR="00D4613A" w:rsidRPr="000E4DBB" w:rsidRDefault="00D4613A" w:rsidP="00D4613A">
            <w:pPr>
              <w:jc w:val="both"/>
              <w:rPr>
                <w:bCs/>
                <w:sz w:val="22"/>
                <w:szCs w:val="22"/>
                <w:lang w:eastAsia="ar-SA"/>
              </w:rPr>
            </w:pPr>
            <w:r w:rsidRPr="00C9773A">
              <w:rPr>
                <w:i/>
                <w:color w:val="000000" w:themeColor="text1"/>
                <w:kern w:val="2"/>
                <w:sz w:val="22"/>
                <w:szCs w:val="22"/>
                <w:highlight w:val="lightGray"/>
              </w:rPr>
              <w:lastRenderedPageBreak/>
              <w:t xml:space="preserve">(Taikoma </w:t>
            </w:r>
            <w:r>
              <w:rPr>
                <w:i/>
                <w:color w:val="000000" w:themeColor="text1"/>
                <w:kern w:val="2"/>
                <w:sz w:val="22"/>
                <w:szCs w:val="22"/>
                <w:highlight w:val="lightGray"/>
              </w:rPr>
              <w:t>2</w:t>
            </w:r>
            <w:r w:rsidRPr="00C9773A">
              <w:rPr>
                <w:i/>
                <w:color w:val="000000" w:themeColor="text1"/>
                <w:kern w:val="2"/>
                <w:sz w:val="22"/>
                <w:szCs w:val="22"/>
                <w:highlight w:val="lightGray"/>
              </w:rPr>
              <w:t xml:space="preserve"> Pirkimo </w:t>
            </w:r>
            <w:r w:rsidRPr="00CD3AB6">
              <w:rPr>
                <w:i/>
                <w:color w:val="000000" w:themeColor="text1"/>
                <w:kern w:val="2"/>
                <w:sz w:val="22"/>
                <w:szCs w:val="22"/>
                <w:highlight w:val="lightGray"/>
              </w:rPr>
              <w:t>daliai</w:t>
            </w:r>
            <w:r w:rsidRPr="00CD3AB6">
              <w:rPr>
                <w:sz w:val="22"/>
                <w:szCs w:val="22"/>
                <w:highlight w:val="lightGray"/>
              </w:rPr>
              <w:t>)</w:t>
            </w:r>
            <w:r>
              <w:rPr>
                <w:sz w:val="22"/>
                <w:szCs w:val="22"/>
              </w:rPr>
              <w:t xml:space="preserve"> </w:t>
            </w:r>
            <w:r w:rsidRPr="005F5328">
              <w:rPr>
                <w:b/>
                <w:sz w:val="22"/>
                <w:szCs w:val="22"/>
                <w:lang w:eastAsia="ar-SA"/>
              </w:rPr>
              <w:t>Aplinkosauginiai kriterijai</w:t>
            </w:r>
            <w:r w:rsidRPr="009E7271">
              <w:rPr>
                <w:bCs/>
                <w:sz w:val="22"/>
                <w:szCs w:val="22"/>
                <w:lang w:eastAsia="ar-SA"/>
              </w:rPr>
              <w:t xml:space="preserve"> Prekei</w:t>
            </w:r>
            <w:r w:rsidRPr="008F742E">
              <w:rPr>
                <w:sz w:val="22"/>
                <w:szCs w:val="22"/>
                <w:lang w:eastAsia="ar-SA"/>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aktualios redakcijos </w:t>
            </w:r>
            <w:r w:rsidRPr="000E4DBB">
              <w:rPr>
                <w:bCs/>
                <w:sz w:val="22"/>
                <w:szCs w:val="22"/>
                <w:lang w:eastAsia="ar-SA"/>
              </w:rPr>
              <w:t>4.1. punkt</w:t>
            </w:r>
            <w:r w:rsidRPr="004305FC">
              <w:rPr>
                <w:bCs/>
                <w:sz w:val="22"/>
                <w:szCs w:val="22"/>
                <w:lang w:eastAsia="ar-SA"/>
              </w:rPr>
              <w:t>o 2 priedo 10 skyriaus 10.1.2 p.</w:t>
            </w:r>
            <w:r w:rsidRPr="000E4DBB">
              <w:rPr>
                <w:bCs/>
                <w:sz w:val="22"/>
                <w:szCs w:val="22"/>
                <w:lang w:eastAsia="ar-SA"/>
              </w:rPr>
              <w:t xml:space="preserve"> abu minimal</w:t>
            </w:r>
            <w:r>
              <w:rPr>
                <w:bCs/>
                <w:sz w:val="22"/>
                <w:szCs w:val="22"/>
                <w:lang w:eastAsia="ar-SA"/>
              </w:rPr>
              <w:t>ūs</w:t>
            </w:r>
            <w:r w:rsidRPr="000E4DBB">
              <w:rPr>
                <w:bCs/>
                <w:sz w:val="22"/>
                <w:szCs w:val="22"/>
                <w:lang w:eastAsia="ar-SA"/>
              </w:rPr>
              <w:t xml:space="preserve"> aplinkos apsaugos kriterij</w:t>
            </w:r>
            <w:r>
              <w:rPr>
                <w:bCs/>
                <w:sz w:val="22"/>
                <w:szCs w:val="22"/>
                <w:lang w:eastAsia="ar-SA"/>
              </w:rPr>
              <w:t>ai</w:t>
            </w:r>
            <w:r w:rsidRPr="000E4DBB">
              <w:rPr>
                <w:bCs/>
                <w:sz w:val="22"/>
                <w:szCs w:val="22"/>
                <w:lang w:eastAsia="ar-SA"/>
              </w:rPr>
              <w:t>:</w:t>
            </w:r>
          </w:p>
          <w:p w14:paraId="7045B50A" w14:textId="77777777" w:rsidR="00D4613A" w:rsidRPr="000E4DBB" w:rsidRDefault="00D4613A" w:rsidP="00D4613A">
            <w:pPr>
              <w:ind w:firstLine="426"/>
              <w:jc w:val="both"/>
              <w:rPr>
                <w:bCs/>
                <w:sz w:val="22"/>
                <w:szCs w:val="22"/>
                <w:lang w:eastAsia="ar-SA"/>
              </w:rPr>
            </w:pPr>
            <w:r>
              <w:rPr>
                <w:bCs/>
                <w:sz w:val="22"/>
                <w:szCs w:val="22"/>
                <w:lang w:eastAsia="ar-SA"/>
              </w:rPr>
              <w:t xml:space="preserve">1. </w:t>
            </w:r>
            <w:r w:rsidRPr="00272696">
              <w:rPr>
                <w:color w:val="000000"/>
              </w:rPr>
              <w:t xml:space="preserve"> </w:t>
            </w:r>
            <w:r>
              <w:rPr>
                <w:color w:val="000000"/>
              </w:rPr>
              <w:t>T</w:t>
            </w:r>
            <w:r w:rsidRPr="00272696">
              <w:rPr>
                <w:bCs/>
                <w:sz w:val="22"/>
                <w:szCs w:val="22"/>
                <w:lang w:eastAsia="ar-SA"/>
              </w:rPr>
              <w:t>ransporto priemonės išmetamas anglies dioksido (CO</w:t>
            </w:r>
            <w:r w:rsidRPr="00272696">
              <w:rPr>
                <w:bCs/>
                <w:sz w:val="22"/>
                <w:szCs w:val="22"/>
                <w:vertAlign w:val="subscript"/>
                <w:lang w:eastAsia="ar-SA"/>
              </w:rPr>
              <w:t>2</w:t>
            </w:r>
            <w:r w:rsidRPr="00272696">
              <w:rPr>
                <w:bCs/>
                <w:sz w:val="22"/>
                <w:szCs w:val="22"/>
                <w:lang w:eastAsia="ar-SA"/>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w:t>
            </w:r>
            <w:r w:rsidRPr="002D2066">
              <w:rPr>
                <w:bCs/>
                <w:sz w:val="22"/>
                <w:szCs w:val="22"/>
                <w:lang w:eastAsia="ar-SA"/>
              </w:rPr>
              <w:t>, M</w:t>
            </w:r>
            <w:r w:rsidRPr="002D2066">
              <w:rPr>
                <w:bCs/>
                <w:sz w:val="22"/>
                <w:szCs w:val="22"/>
                <w:vertAlign w:val="subscript"/>
                <w:lang w:eastAsia="ar-SA"/>
              </w:rPr>
              <w:t>1</w:t>
            </w:r>
            <w:r w:rsidRPr="002D2066">
              <w:rPr>
                <w:bCs/>
                <w:sz w:val="22"/>
                <w:szCs w:val="22"/>
                <w:lang w:eastAsia="ar-SA"/>
              </w:rPr>
              <w:t> kategorijos transporto priemonėms neturi viršyti 95 g/km.</w:t>
            </w:r>
          </w:p>
          <w:p w14:paraId="3D3F3599" w14:textId="77777777" w:rsidR="00D4613A" w:rsidRPr="000E4DBB" w:rsidRDefault="00D4613A" w:rsidP="00D4613A">
            <w:pPr>
              <w:ind w:firstLine="426"/>
              <w:rPr>
                <w:sz w:val="22"/>
                <w:szCs w:val="22"/>
              </w:rPr>
            </w:pPr>
            <w:r w:rsidRPr="000E4DBB">
              <w:rPr>
                <w:bCs/>
                <w:sz w:val="22"/>
                <w:szCs w:val="22"/>
                <w:lang w:eastAsia="ar-SA"/>
              </w:rPr>
              <w:t>2.</w:t>
            </w:r>
            <w:r>
              <w:rPr>
                <w:bCs/>
                <w:sz w:val="22"/>
                <w:szCs w:val="22"/>
                <w:lang w:eastAsia="ar-SA"/>
              </w:rPr>
              <w:t xml:space="preserve"> </w:t>
            </w:r>
            <w:r w:rsidRPr="000E4DBB">
              <w:rPr>
                <w:bCs/>
                <w:sz w:val="22"/>
                <w:szCs w:val="22"/>
                <w:lang w:eastAsia="ar-SA"/>
              </w:rPr>
              <w:t>Realiomis važiavimo sąlygomis transporto priemonės išmetamų teršalų kiekis neviršija 80 procentų ribinės vertės (neatsižvelgiant į taikomą atitikties faktorių ir (ar) matavimo metodo paklaidą), nustatytos</w:t>
            </w:r>
            <w:r>
              <w:rPr>
                <w:bCs/>
                <w:sz w:val="22"/>
                <w:szCs w:val="22"/>
                <w:lang w:eastAsia="ar-SA"/>
              </w:rPr>
              <w:t xml:space="preserve"> </w:t>
            </w:r>
            <w:r w:rsidRPr="000E4DBB">
              <w:rPr>
                <w:bCs/>
                <w:sz w:val="22"/>
                <w:szCs w:val="22"/>
                <w:lang w:eastAsia="ar-SA"/>
              </w:rPr>
              <w:t>Reglamente (EB) Nr. 715/2007.“</w:t>
            </w:r>
          </w:p>
          <w:p w14:paraId="4AD16F99" w14:textId="77777777" w:rsidR="00D4613A" w:rsidRPr="00375F30" w:rsidRDefault="00D4613A" w:rsidP="00D4613A">
            <w:pPr>
              <w:jc w:val="both"/>
              <w:rPr>
                <w:b/>
                <w:bCs/>
                <w:kern w:val="2"/>
                <w:sz w:val="22"/>
                <w:szCs w:val="22"/>
              </w:rPr>
            </w:pPr>
          </w:p>
          <w:p w14:paraId="450E3DE1" w14:textId="04C1A1A0" w:rsidR="00D4613A" w:rsidRPr="00375F30" w:rsidRDefault="00D4613A" w:rsidP="00D4613A">
            <w:pPr>
              <w:jc w:val="both"/>
              <w:rPr>
                <w:sz w:val="22"/>
                <w:szCs w:val="22"/>
              </w:rPr>
            </w:pPr>
            <w:r w:rsidRPr="00C9773A">
              <w:rPr>
                <w:i/>
                <w:color w:val="000000" w:themeColor="text1"/>
                <w:kern w:val="2"/>
                <w:sz w:val="22"/>
                <w:szCs w:val="22"/>
                <w:highlight w:val="lightGray"/>
              </w:rPr>
              <w:t xml:space="preserve">(Taikoma </w:t>
            </w:r>
            <w:r>
              <w:rPr>
                <w:i/>
                <w:color w:val="000000" w:themeColor="text1"/>
                <w:kern w:val="2"/>
                <w:sz w:val="22"/>
                <w:szCs w:val="22"/>
                <w:highlight w:val="lightGray"/>
              </w:rPr>
              <w:t>2</w:t>
            </w:r>
            <w:r w:rsidRPr="00C9773A">
              <w:rPr>
                <w:i/>
                <w:color w:val="000000" w:themeColor="text1"/>
                <w:kern w:val="2"/>
                <w:sz w:val="22"/>
                <w:szCs w:val="22"/>
                <w:highlight w:val="lightGray"/>
              </w:rPr>
              <w:t xml:space="preserve"> Pirkimo </w:t>
            </w:r>
            <w:r w:rsidRPr="00CD3AB6">
              <w:rPr>
                <w:i/>
                <w:color w:val="000000" w:themeColor="text1"/>
                <w:kern w:val="2"/>
                <w:sz w:val="22"/>
                <w:szCs w:val="22"/>
                <w:highlight w:val="lightGray"/>
              </w:rPr>
              <w:t>daliai</w:t>
            </w:r>
            <w:r w:rsidRPr="00CD3AB6">
              <w:rPr>
                <w:sz w:val="22"/>
                <w:szCs w:val="22"/>
                <w:highlight w:val="lightGray"/>
              </w:rPr>
              <w:t>)</w:t>
            </w:r>
            <w:r>
              <w:rPr>
                <w:sz w:val="22"/>
                <w:szCs w:val="22"/>
              </w:rPr>
              <w:t xml:space="preserve"> </w:t>
            </w:r>
            <w:r w:rsidRPr="00375F30">
              <w:rPr>
                <w:sz w:val="22"/>
                <w:szCs w:val="22"/>
              </w:rPr>
              <w:t>Sutarties vykdymo metu Pirkėjas turi teisę prašyti Tiekėjo pateikti informaciją ir/ar dokumentus, kurie įrodytų Tiekėjo aplinkosauginių reikalavimų laikymąsi.</w:t>
            </w:r>
          </w:p>
          <w:p w14:paraId="1CBCA348" w14:textId="3AC23D84" w:rsidR="00D4613A" w:rsidRPr="00375F30" w:rsidRDefault="00D4613A" w:rsidP="00D4613A">
            <w:pPr>
              <w:jc w:val="both"/>
            </w:pPr>
            <w:r w:rsidRPr="00DB0FFA">
              <w:rPr>
                <w:sz w:val="22"/>
                <w:szCs w:val="22"/>
              </w:rPr>
              <w:t>Nustačius, kad Tiekėjas šiame papunktyje nustatyto kriterijaus (-jų) nesilaiko, Tiekėjui taikoma Specialiųjų sąlygų 9.5 punkte nurodyto dydžio bauda.</w:t>
            </w:r>
          </w:p>
          <w:p w14:paraId="78241562" w14:textId="67AC93B8" w:rsidR="00D4613A" w:rsidRPr="00DB0FFA" w:rsidRDefault="00D4613A" w:rsidP="00D4613A">
            <w:pPr>
              <w:jc w:val="both"/>
              <w:rPr>
                <w:kern w:val="2"/>
                <w:sz w:val="22"/>
                <w:szCs w:val="22"/>
              </w:rPr>
            </w:pPr>
          </w:p>
        </w:tc>
      </w:tr>
      <w:tr w:rsidR="00D4613A" w:rsidRPr="00375F30" w14:paraId="2831C510" w14:textId="77777777" w:rsidTr="00583DF1">
        <w:trPr>
          <w:trHeight w:val="300"/>
        </w:trPr>
        <w:tc>
          <w:tcPr>
            <w:tcW w:w="2704" w:type="dxa"/>
          </w:tcPr>
          <w:p w14:paraId="2F552B43" w14:textId="392BE876" w:rsidR="00D4613A" w:rsidRPr="00375F30" w:rsidRDefault="00D4613A" w:rsidP="00D4613A">
            <w:pPr>
              <w:jc w:val="both"/>
              <w:rPr>
                <w:b/>
                <w:bCs/>
                <w:kern w:val="2"/>
                <w:sz w:val="22"/>
                <w:szCs w:val="22"/>
              </w:rPr>
            </w:pPr>
            <w:r w:rsidRPr="00375F30">
              <w:rPr>
                <w:b/>
                <w:bCs/>
                <w:kern w:val="2"/>
                <w:sz w:val="22"/>
                <w:szCs w:val="22"/>
              </w:rPr>
              <w:lastRenderedPageBreak/>
              <w:t xml:space="preserve">13.2. </w:t>
            </w:r>
            <w:r w:rsidRPr="00375F30">
              <w:rPr>
                <w:b/>
                <w:bCs/>
                <w:color w:val="000000"/>
                <w:kern w:val="2"/>
                <w:sz w:val="22"/>
                <w:szCs w:val="22"/>
                <w:shd w:val="clear" w:color="auto" w:fill="FFFFFF"/>
              </w:rPr>
              <w:t>Su perkamomis Prekėmis susiję socialiniai kriterijai</w:t>
            </w:r>
          </w:p>
        </w:tc>
        <w:tc>
          <w:tcPr>
            <w:tcW w:w="6930" w:type="dxa"/>
            <w:gridSpan w:val="2"/>
          </w:tcPr>
          <w:p w14:paraId="29E005E6" w14:textId="77777777" w:rsidR="00D4613A" w:rsidRPr="00375F30" w:rsidRDefault="00D4613A" w:rsidP="00D4613A">
            <w:pPr>
              <w:jc w:val="both"/>
              <w:rPr>
                <w:kern w:val="2"/>
                <w:sz w:val="22"/>
                <w:szCs w:val="22"/>
                <w:shd w:val="clear" w:color="auto" w:fill="FFFFFF"/>
              </w:rPr>
            </w:pPr>
            <w:r w:rsidRPr="00375F30">
              <w:rPr>
                <w:kern w:val="2"/>
                <w:sz w:val="22"/>
                <w:szCs w:val="22"/>
                <w:shd w:val="clear" w:color="auto" w:fill="FFFFFF"/>
              </w:rPr>
              <w:t>Netaikoma</w:t>
            </w:r>
          </w:p>
          <w:p w14:paraId="124F036A" w14:textId="77777777" w:rsidR="00D4613A" w:rsidRPr="00375F30" w:rsidRDefault="00D4613A" w:rsidP="00D4613A">
            <w:pPr>
              <w:jc w:val="both"/>
              <w:rPr>
                <w:kern w:val="2"/>
                <w:sz w:val="22"/>
                <w:szCs w:val="22"/>
                <w:shd w:val="clear" w:color="auto" w:fill="FFFFFF"/>
              </w:rPr>
            </w:pPr>
          </w:p>
          <w:p w14:paraId="4C099F51" w14:textId="0219E435" w:rsidR="00D4613A" w:rsidRPr="00375F30" w:rsidRDefault="00D4613A" w:rsidP="00D4613A">
            <w:pPr>
              <w:jc w:val="both"/>
              <w:rPr>
                <w:color w:val="008080"/>
                <w:sz w:val="22"/>
                <w:szCs w:val="22"/>
              </w:rPr>
            </w:pPr>
          </w:p>
        </w:tc>
      </w:tr>
      <w:tr w:rsidR="00D4613A" w:rsidRPr="00375F30" w14:paraId="5450735C" w14:textId="77777777" w:rsidTr="006B141B">
        <w:trPr>
          <w:trHeight w:val="300"/>
        </w:trPr>
        <w:tc>
          <w:tcPr>
            <w:tcW w:w="9634" w:type="dxa"/>
            <w:gridSpan w:val="3"/>
          </w:tcPr>
          <w:p w14:paraId="0DAF5033" w14:textId="77777777" w:rsidR="00D4613A" w:rsidRPr="00375F30" w:rsidRDefault="00D4613A" w:rsidP="00D4613A">
            <w:pPr>
              <w:jc w:val="both"/>
              <w:rPr>
                <w:b/>
                <w:bCs/>
                <w:kern w:val="2"/>
                <w:sz w:val="22"/>
                <w:szCs w:val="22"/>
              </w:rPr>
            </w:pPr>
            <w:r w:rsidRPr="00375F30">
              <w:rPr>
                <w:b/>
                <w:bCs/>
                <w:kern w:val="2"/>
                <w:sz w:val="22"/>
                <w:szCs w:val="22"/>
              </w:rPr>
              <w:t xml:space="preserve">13. BENDRŲJŲ SĄLYGŲ PAKEITIMAI IR PAPILDYMAI </w:t>
            </w:r>
          </w:p>
          <w:p w14:paraId="19A46F59" w14:textId="77777777" w:rsidR="00D4613A" w:rsidRPr="00375F30" w:rsidRDefault="00D4613A" w:rsidP="00D4613A">
            <w:pPr>
              <w:jc w:val="both"/>
              <w:rPr>
                <w:kern w:val="2"/>
                <w:sz w:val="22"/>
                <w:szCs w:val="22"/>
              </w:rPr>
            </w:pPr>
            <w:r w:rsidRPr="00375F30">
              <w:rPr>
                <w:kern w:val="2"/>
                <w:sz w:val="22"/>
                <w:szCs w:val="22"/>
              </w:rPr>
              <w:t>(</w:t>
            </w:r>
            <w:r w:rsidRPr="00375F30">
              <w:rPr>
                <w:i/>
                <w:iCs/>
                <w:kern w:val="2"/>
                <w:sz w:val="22"/>
                <w:szCs w:val="22"/>
              </w:rPr>
              <w:t>jeigu būtina dėl konkretaus Sutarties dalyko specifikos</w:t>
            </w:r>
            <w:r w:rsidRPr="00375F30">
              <w:rPr>
                <w:kern w:val="2"/>
                <w:sz w:val="22"/>
                <w:szCs w:val="22"/>
              </w:rPr>
              <w:t xml:space="preserve">) </w:t>
            </w:r>
          </w:p>
        </w:tc>
      </w:tr>
      <w:tr w:rsidR="00D4613A" w:rsidRPr="00375F30" w14:paraId="7FC496C2" w14:textId="77777777" w:rsidTr="00583DF1">
        <w:trPr>
          <w:trHeight w:val="300"/>
        </w:trPr>
        <w:tc>
          <w:tcPr>
            <w:tcW w:w="2704" w:type="dxa"/>
          </w:tcPr>
          <w:p w14:paraId="2D667BF2" w14:textId="77777777" w:rsidR="00D4613A" w:rsidRPr="00375F30" w:rsidRDefault="00D4613A" w:rsidP="00D4613A">
            <w:pPr>
              <w:jc w:val="both"/>
              <w:rPr>
                <w:b/>
                <w:bCs/>
                <w:kern w:val="2"/>
                <w:sz w:val="22"/>
                <w:szCs w:val="22"/>
              </w:rPr>
            </w:pPr>
            <w:r w:rsidRPr="00375F30">
              <w:rPr>
                <w:b/>
                <w:bCs/>
                <w:kern w:val="2"/>
                <w:sz w:val="22"/>
                <w:szCs w:val="22"/>
              </w:rPr>
              <w:t xml:space="preserve">13.1. </w:t>
            </w:r>
          </w:p>
        </w:tc>
        <w:tc>
          <w:tcPr>
            <w:tcW w:w="6930" w:type="dxa"/>
            <w:gridSpan w:val="2"/>
          </w:tcPr>
          <w:p w14:paraId="4FADBF7D" w14:textId="2B284600" w:rsidR="00D4613A" w:rsidRPr="00375F30" w:rsidRDefault="00D4613A" w:rsidP="00D4613A">
            <w:pPr>
              <w:jc w:val="both"/>
              <w:rPr>
                <w:kern w:val="2"/>
                <w:sz w:val="22"/>
                <w:szCs w:val="22"/>
              </w:rPr>
            </w:pPr>
            <w:r w:rsidRPr="00375F30">
              <w:rPr>
                <w:kern w:val="2"/>
                <w:sz w:val="22"/>
                <w:szCs w:val="22"/>
              </w:rPr>
              <w:t>Netaikoma</w:t>
            </w:r>
          </w:p>
          <w:p w14:paraId="579810AD" w14:textId="1FE9E411" w:rsidR="00D4613A" w:rsidRPr="00375F30" w:rsidRDefault="00D4613A" w:rsidP="00D4613A">
            <w:pPr>
              <w:jc w:val="both"/>
              <w:rPr>
                <w:kern w:val="2"/>
                <w:sz w:val="22"/>
                <w:szCs w:val="22"/>
              </w:rPr>
            </w:pPr>
          </w:p>
        </w:tc>
      </w:tr>
      <w:tr w:rsidR="00D4613A" w:rsidRPr="00375F30" w14:paraId="2B5B65A6" w14:textId="77777777" w:rsidTr="00583DF1">
        <w:trPr>
          <w:trHeight w:val="300"/>
        </w:trPr>
        <w:tc>
          <w:tcPr>
            <w:tcW w:w="2704" w:type="dxa"/>
          </w:tcPr>
          <w:p w14:paraId="33D88F7B" w14:textId="77777777" w:rsidR="00D4613A" w:rsidRPr="00375F30" w:rsidRDefault="00D4613A" w:rsidP="00D4613A">
            <w:pPr>
              <w:jc w:val="both"/>
              <w:rPr>
                <w:b/>
                <w:bCs/>
                <w:kern w:val="2"/>
                <w:sz w:val="22"/>
                <w:szCs w:val="22"/>
              </w:rPr>
            </w:pPr>
            <w:r w:rsidRPr="00375F30">
              <w:rPr>
                <w:b/>
                <w:bCs/>
                <w:kern w:val="2"/>
                <w:sz w:val="22"/>
                <w:szCs w:val="22"/>
              </w:rPr>
              <w:t>13.2.</w:t>
            </w:r>
          </w:p>
        </w:tc>
        <w:tc>
          <w:tcPr>
            <w:tcW w:w="6930" w:type="dxa"/>
            <w:gridSpan w:val="2"/>
          </w:tcPr>
          <w:p w14:paraId="16053708" w14:textId="2F302F1B" w:rsidR="00D4613A" w:rsidRPr="00375F30" w:rsidRDefault="00D4613A" w:rsidP="00D4613A">
            <w:pPr>
              <w:jc w:val="both"/>
              <w:rPr>
                <w:kern w:val="2"/>
                <w:sz w:val="22"/>
                <w:szCs w:val="22"/>
              </w:rPr>
            </w:pPr>
            <w:r w:rsidRPr="00375F30">
              <w:rPr>
                <w:kern w:val="2"/>
                <w:sz w:val="22"/>
                <w:szCs w:val="22"/>
              </w:rPr>
              <w:t>Netaikoma</w:t>
            </w:r>
          </w:p>
          <w:p w14:paraId="611CDD1C" w14:textId="30B8058E" w:rsidR="00D4613A" w:rsidRPr="00375F30" w:rsidRDefault="00D4613A" w:rsidP="00D4613A">
            <w:pPr>
              <w:jc w:val="both"/>
              <w:rPr>
                <w:kern w:val="2"/>
                <w:sz w:val="22"/>
                <w:szCs w:val="22"/>
              </w:rPr>
            </w:pPr>
          </w:p>
        </w:tc>
      </w:tr>
      <w:tr w:rsidR="00D4613A" w:rsidRPr="00375F30" w14:paraId="6E768F02" w14:textId="77777777" w:rsidTr="00583DF1">
        <w:trPr>
          <w:trHeight w:val="300"/>
        </w:trPr>
        <w:tc>
          <w:tcPr>
            <w:tcW w:w="2704" w:type="dxa"/>
          </w:tcPr>
          <w:p w14:paraId="6C57490D" w14:textId="77777777" w:rsidR="00D4613A" w:rsidRPr="00375F30" w:rsidRDefault="00D4613A" w:rsidP="00D4613A">
            <w:pPr>
              <w:jc w:val="both"/>
              <w:rPr>
                <w:b/>
                <w:bCs/>
                <w:kern w:val="2"/>
                <w:sz w:val="22"/>
                <w:szCs w:val="22"/>
              </w:rPr>
            </w:pPr>
            <w:r w:rsidRPr="00375F30">
              <w:rPr>
                <w:b/>
                <w:bCs/>
                <w:kern w:val="2"/>
                <w:sz w:val="22"/>
                <w:szCs w:val="22"/>
              </w:rPr>
              <w:t>13.3.</w:t>
            </w:r>
          </w:p>
        </w:tc>
        <w:tc>
          <w:tcPr>
            <w:tcW w:w="6930" w:type="dxa"/>
            <w:gridSpan w:val="2"/>
          </w:tcPr>
          <w:p w14:paraId="6B9A56F4" w14:textId="320DD310" w:rsidR="00D4613A" w:rsidRPr="00375F30" w:rsidRDefault="00D4613A" w:rsidP="00D4613A">
            <w:pPr>
              <w:jc w:val="both"/>
              <w:rPr>
                <w:kern w:val="2"/>
                <w:sz w:val="22"/>
                <w:szCs w:val="22"/>
              </w:rPr>
            </w:pPr>
            <w:r w:rsidRPr="00375F30">
              <w:rPr>
                <w:kern w:val="2"/>
                <w:sz w:val="22"/>
                <w:szCs w:val="22"/>
              </w:rPr>
              <w:t>Netaikoma</w:t>
            </w:r>
          </w:p>
          <w:p w14:paraId="1B06C9C0" w14:textId="09D3D1BA" w:rsidR="00D4613A" w:rsidRPr="00375F30" w:rsidRDefault="00D4613A" w:rsidP="00D4613A">
            <w:pPr>
              <w:jc w:val="both"/>
              <w:rPr>
                <w:kern w:val="2"/>
                <w:sz w:val="22"/>
                <w:szCs w:val="22"/>
              </w:rPr>
            </w:pPr>
          </w:p>
        </w:tc>
      </w:tr>
      <w:tr w:rsidR="00D4613A" w:rsidRPr="00375F30" w14:paraId="7963F87C" w14:textId="77777777" w:rsidTr="00583DF1">
        <w:trPr>
          <w:trHeight w:val="300"/>
        </w:trPr>
        <w:tc>
          <w:tcPr>
            <w:tcW w:w="2704" w:type="dxa"/>
          </w:tcPr>
          <w:p w14:paraId="55592BC6" w14:textId="77777777" w:rsidR="00D4613A" w:rsidRPr="00375F30" w:rsidRDefault="00D4613A" w:rsidP="00D4613A">
            <w:pPr>
              <w:jc w:val="both"/>
              <w:rPr>
                <w:b/>
                <w:bCs/>
                <w:kern w:val="2"/>
                <w:sz w:val="22"/>
                <w:szCs w:val="22"/>
              </w:rPr>
            </w:pPr>
            <w:r w:rsidRPr="00375F30">
              <w:rPr>
                <w:b/>
                <w:bCs/>
                <w:kern w:val="2"/>
                <w:sz w:val="22"/>
                <w:szCs w:val="22"/>
              </w:rPr>
              <w:t>13.4.</w:t>
            </w:r>
          </w:p>
        </w:tc>
        <w:tc>
          <w:tcPr>
            <w:tcW w:w="6930" w:type="dxa"/>
            <w:gridSpan w:val="2"/>
          </w:tcPr>
          <w:p w14:paraId="58F12212" w14:textId="624149B7" w:rsidR="00D4613A" w:rsidRPr="00375F30" w:rsidRDefault="00D4613A" w:rsidP="00D4613A">
            <w:pPr>
              <w:jc w:val="both"/>
              <w:rPr>
                <w:color w:val="000000" w:themeColor="text1"/>
                <w:kern w:val="2"/>
                <w:sz w:val="22"/>
                <w:szCs w:val="22"/>
              </w:rPr>
            </w:pPr>
            <w:r w:rsidRPr="00375F30">
              <w:rPr>
                <w:color w:val="000000" w:themeColor="text1"/>
                <w:kern w:val="2"/>
                <w:sz w:val="22"/>
                <w:szCs w:val="22"/>
              </w:rPr>
              <w:t>Netaikoma</w:t>
            </w:r>
          </w:p>
          <w:p w14:paraId="35B4EFE5" w14:textId="77777777" w:rsidR="00D4613A" w:rsidRPr="00375F30" w:rsidRDefault="00D4613A" w:rsidP="00D4613A">
            <w:pPr>
              <w:jc w:val="both"/>
              <w:rPr>
                <w:color w:val="000000" w:themeColor="text1"/>
                <w:kern w:val="2"/>
                <w:sz w:val="22"/>
                <w:szCs w:val="22"/>
              </w:rPr>
            </w:pPr>
          </w:p>
        </w:tc>
      </w:tr>
      <w:tr w:rsidR="00D4613A" w:rsidRPr="00375F30" w14:paraId="202042C1" w14:textId="77777777" w:rsidTr="00583DF1">
        <w:trPr>
          <w:trHeight w:val="300"/>
        </w:trPr>
        <w:tc>
          <w:tcPr>
            <w:tcW w:w="2704" w:type="dxa"/>
          </w:tcPr>
          <w:p w14:paraId="0B409427" w14:textId="77777777" w:rsidR="00D4613A" w:rsidRPr="00375F30" w:rsidRDefault="00D4613A" w:rsidP="00D4613A">
            <w:pPr>
              <w:jc w:val="both"/>
              <w:rPr>
                <w:b/>
                <w:bCs/>
                <w:kern w:val="2"/>
                <w:sz w:val="22"/>
                <w:szCs w:val="22"/>
              </w:rPr>
            </w:pPr>
            <w:r w:rsidRPr="00375F30">
              <w:rPr>
                <w:b/>
                <w:bCs/>
                <w:kern w:val="2"/>
                <w:sz w:val="22"/>
                <w:szCs w:val="22"/>
              </w:rPr>
              <w:t>13.5.</w:t>
            </w:r>
          </w:p>
        </w:tc>
        <w:tc>
          <w:tcPr>
            <w:tcW w:w="6930" w:type="dxa"/>
            <w:gridSpan w:val="2"/>
          </w:tcPr>
          <w:p w14:paraId="47804D3F" w14:textId="77777777" w:rsidR="00D4613A" w:rsidRPr="00375F30" w:rsidRDefault="00D4613A" w:rsidP="00D4613A">
            <w:pPr>
              <w:jc w:val="both"/>
              <w:rPr>
                <w:kern w:val="2"/>
                <w:sz w:val="22"/>
                <w:szCs w:val="22"/>
              </w:rPr>
            </w:pPr>
            <w:r w:rsidRPr="00375F30">
              <w:rPr>
                <w:kern w:val="2"/>
                <w:sz w:val="22"/>
                <w:szCs w:val="22"/>
              </w:rPr>
              <w:t>Sutarties Bendrosiose sąlygose nurodytos alternatyvios nuostatos (su prierašu „jei taikoma“ ir pan.) taikomos tik tokiu atveju, jeigu jos konkrečiai aprašomos Sutarties Specialiosiose sąlygose.</w:t>
            </w:r>
          </w:p>
        </w:tc>
      </w:tr>
      <w:tr w:rsidR="00D4613A" w:rsidRPr="00375F30" w14:paraId="715CAB55" w14:textId="77777777" w:rsidTr="006B141B">
        <w:trPr>
          <w:trHeight w:val="300"/>
        </w:trPr>
        <w:tc>
          <w:tcPr>
            <w:tcW w:w="9634" w:type="dxa"/>
            <w:gridSpan w:val="3"/>
          </w:tcPr>
          <w:p w14:paraId="10ADA9ED" w14:textId="77777777" w:rsidR="00D4613A" w:rsidRPr="00375F30" w:rsidRDefault="00D4613A" w:rsidP="00D4613A">
            <w:pPr>
              <w:jc w:val="both"/>
              <w:rPr>
                <w:b/>
                <w:bCs/>
                <w:kern w:val="2"/>
                <w:sz w:val="22"/>
                <w:szCs w:val="22"/>
              </w:rPr>
            </w:pPr>
            <w:r w:rsidRPr="00375F30">
              <w:rPr>
                <w:b/>
                <w:bCs/>
                <w:kern w:val="2"/>
                <w:sz w:val="22"/>
                <w:szCs w:val="22"/>
              </w:rPr>
              <w:t>14. SUTARTIES PRIEDAI</w:t>
            </w:r>
          </w:p>
        </w:tc>
      </w:tr>
      <w:tr w:rsidR="00D4613A" w:rsidRPr="00375F30" w14:paraId="6234BA49" w14:textId="77777777" w:rsidTr="00583DF1">
        <w:trPr>
          <w:trHeight w:val="300"/>
        </w:trPr>
        <w:tc>
          <w:tcPr>
            <w:tcW w:w="2704" w:type="dxa"/>
          </w:tcPr>
          <w:p w14:paraId="0B25CB9A" w14:textId="77777777" w:rsidR="00D4613A" w:rsidRPr="00375F30" w:rsidRDefault="00D4613A" w:rsidP="00D4613A">
            <w:pPr>
              <w:jc w:val="both"/>
              <w:rPr>
                <w:b/>
                <w:bCs/>
                <w:kern w:val="2"/>
                <w:sz w:val="22"/>
                <w:szCs w:val="22"/>
              </w:rPr>
            </w:pPr>
            <w:r w:rsidRPr="00375F30">
              <w:rPr>
                <w:b/>
                <w:bCs/>
                <w:kern w:val="2"/>
                <w:sz w:val="22"/>
                <w:szCs w:val="22"/>
              </w:rPr>
              <w:t>14.1. Priedas Nr. 1</w:t>
            </w:r>
          </w:p>
        </w:tc>
        <w:tc>
          <w:tcPr>
            <w:tcW w:w="6930" w:type="dxa"/>
            <w:gridSpan w:val="2"/>
          </w:tcPr>
          <w:p w14:paraId="44007FD4" w14:textId="69527E3F" w:rsidR="00D4613A" w:rsidRPr="00375F30" w:rsidRDefault="00D4613A" w:rsidP="00D4613A">
            <w:pPr>
              <w:jc w:val="both"/>
              <w:rPr>
                <w:b/>
                <w:bCs/>
                <w:kern w:val="2"/>
                <w:sz w:val="22"/>
                <w:szCs w:val="22"/>
              </w:rPr>
            </w:pPr>
            <w:r w:rsidRPr="00A657CB">
              <w:rPr>
                <w:sz w:val="22"/>
                <w:szCs w:val="22"/>
              </w:rPr>
              <w:t>Techninė specifikacija</w:t>
            </w:r>
          </w:p>
        </w:tc>
      </w:tr>
      <w:tr w:rsidR="00D4613A" w:rsidRPr="00375F30" w14:paraId="370D7866" w14:textId="77777777" w:rsidTr="00583DF1">
        <w:trPr>
          <w:trHeight w:val="300"/>
        </w:trPr>
        <w:tc>
          <w:tcPr>
            <w:tcW w:w="2704" w:type="dxa"/>
          </w:tcPr>
          <w:p w14:paraId="1BDB6D4B" w14:textId="77777777" w:rsidR="00D4613A" w:rsidRPr="00375F30" w:rsidRDefault="00D4613A" w:rsidP="00D4613A">
            <w:pPr>
              <w:jc w:val="both"/>
              <w:rPr>
                <w:b/>
                <w:bCs/>
                <w:kern w:val="2"/>
                <w:sz w:val="22"/>
                <w:szCs w:val="22"/>
              </w:rPr>
            </w:pPr>
            <w:r w:rsidRPr="00375F30">
              <w:rPr>
                <w:b/>
                <w:bCs/>
                <w:kern w:val="2"/>
                <w:sz w:val="22"/>
                <w:szCs w:val="22"/>
              </w:rPr>
              <w:t>14.2. Priedas Nr. 2</w:t>
            </w:r>
          </w:p>
        </w:tc>
        <w:tc>
          <w:tcPr>
            <w:tcW w:w="6930" w:type="dxa"/>
            <w:gridSpan w:val="2"/>
          </w:tcPr>
          <w:p w14:paraId="4BFCA9DE" w14:textId="1CC21872" w:rsidR="00D4613A" w:rsidRPr="00375F30" w:rsidRDefault="00D4613A" w:rsidP="00D4613A">
            <w:pPr>
              <w:jc w:val="both"/>
              <w:rPr>
                <w:b/>
                <w:bCs/>
                <w:kern w:val="2"/>
                <w:sz w:val="22"/>
                <w:szCs w:val="22"/>
              </w:rPr>
            </w:pPr>
            <w:r w:rsidRPr="00A657CB">
              <w:rPr>
                <w:sz w:val="22"/>
                <w:szCs w:val="22"/>
              </w:rPr>
              <w:t>Tiekėjo pasiūlymas</w:t>
            </w:r>
          </w:p>
        </w:tc>
      </w:tr>
      <w:tr w:rsidR="00D4613A" w:rsidRPr="00375F30" w14:paraId="4C131708" w14:textId="77777777" w:rsidTr="00583DF1">
        <w:trPr>
          <w:trHeight w:val="300"/>
        </w:trPr>
        <w:tc>
          <w:tcPr>
            <w:tcW w:w="2704" w:type="dxa"/>
          </w:tcPr>
          <w:p w14:paraId="1AD0B73A" w14:textId="77777777" w:rsidR="00D4613A" w:rsidRPr="00375F30" w:rsidRDefault="00D4613A" w:rsidP="00D4613A">
            <w:pPr>
              <w:jc w:val="both"/>
              <w:rPr>
                <w:b/>
                <w:bCs/>
                <w:kern w:val="2"/>
                <w:sz w:val="22"/>
                <w:szCs w:val="22"/>
              </w:rPr>
            </w:pPr>
            <w:r w:rsidRPr="00375F30">
              <w:rPr>
                <w:b/>
                <w:bCs/>
                <w:kern w:val="2"/>
                <w:sz w:val="22"/>
                <w:szCs w:val="22"/>
              </w:rPr>
              <w:t>14.3. Priedas Nr. 3</w:t>
            </w:r>
          </w:p>
        </w:tc>
        <w:tc>
          <w:tcPr>
            <w:tcW w:w="6930" w:type="dxa"/>
            <w:gridSpan w:val="2"/>
          </w:tcPr>
          <w:p w14:paraId="5411DB33" w14:textId="498A7309" w:rsidR="00D4613A" w:rsidRPr="00375F30" w:rsidRDefault="00D4613A" w:rsidP="00D4613A">
            <w:pPr>
              <w:jc w:val="both"/>
              <w:rPr>
                <w:b/>
                <w:bCs/>
                <w:kern w:val="2"/>
                <w:sz w:val="22"/>
                <w:szCs w:val="22"/>
              </w:rPr>
            </w:pPr>
          </w:p>
        </w:tc>
      </w:tr>
      <w:tr w:rsidR="00D4613A" w:rsidRPr="00375F30" w14:paraId="4AEC5898" w14:textId="77777777" w:rsidTr="00583DF1">
        <w:trPr>
          <w:trHeight w:val="300"/>
        </w:trPr>
        <w:tc>
          <w:tcPr>
            <w:tcW w:w="2704" w:type="dxa"/>
          </w:tcPr>
          <w:p w14:paraId="13677024" w14:textId="77777777" w:rsidR="00D4613A" w:rsidRPr="00375F30" w:rsidRDefault="00D4613A" w:rsidP="00D4613A">
            <w:pPr>
              <w:jc w:val="both"/>
              <w:rPr>
                <w:b/>
                <w:bCs/>
                <w:kern w:val="2"/>
                <w:sz w:val="22"/>
                <w:szCs w:val="22"/>
              </w:rPr>
            </w:pPr>
            <w:r w:rsidRPr="00375F30">
              <w:rPr>
                <w:b/>
                <w:bCs/>
                <w:kern w:val="2"/>
                <w:sz w:val="22"/>
                <w:szCs w:val="22"/>
              </w:rPr>
              <w:t>14.4. Priedas Nr. 4</w:t>
            </w:r>
          </w:p>
        </w:tc>
        <w:tc>
          <w:tcPr>
            <w:tcW w:w="6930" w:type="dxa"/>
            <w:gridSpan w:val="2"/>
          </w:tcPr>
          <w:p w14:paraId="0245CD94" w14:textId="77777777" w:rsidR="00D4613A" w:rsidRPr="00375F30" w:rsidRDefault="00D4613A" w:rsidP="00D4613A">
            <w:pPr>
              <w:jc w:val="both"/>
              <w:rPr>
                <w:b/>
                <w:bCs/>
                <w:kern w:val="2"/>
                <w:sz w:val="22"/>
                <w:szCs w:val="22"/>
              </w:rPr>
            </w:pPr>
          </w:p>
        </w:tc>
      </w:tr>
      <w:tr w:rsidR="00D4613A" w:rsidRPr="00375F30" w14:paraId="774902A5" w14:textId="77777777" w:rsidTr="00583DF1">
        <w:trPr>
          <w:trHeight w:val="300"/>
        </w:trPr>
        <w:tc>
          <w:tcPr>
            <w:tcW w:w="2704" w:type="dxa"/>
          </w:tcPr>
          <w:p w14:paraId="680F910A" w14:textId="77777777" w:rsidR="00D4613A" w:rsidRPr="00375F30" w:rsidRDefault="00D4613A" w:rsidP="00D4613A">
            <w:pPr>
              <w:jc w:val="both"/>
              <w:rPr>
                <w:b/>
                <w:bCs/>
                <w:kern w:val="2"/>
                <w:sz w:val="22"/>
                <w:szCs w:val="22"/>
              </w:rPr>
            </w:pPr>
            <w:r w:rsidRPr="00375F30">
              <w:rPr>
                <w:b/>
                <w:bCs/>
                <w:kern w:val="2"/>
                <w:sz w:val="22"/>
                <w:szCs w:val="22"/>
              </w:rPr>
              <w:lastRenderedPageBreak/>
              <w:t>14.5. Priedas Nr. 5</w:t>
            </w:r>
          </w:p>
        </w:tc>
        <w:tc>
          <w:tcPr>
            <w:tcW w:w="6930" w:type="dxa"/>
            <w:gridSpan w:val="2"/>
          </w:tcPr>
          <w:p w14:paraId="383C2AF6" w14:textId="77777777" w:rsidR="00D4613A" w:rsidRPr="00375F30" w:rsidRDefault="00D4613A" w:rsidP="00D4613A">
            <w:pPr>
              <w:jc w:val="both"/>
              <w:rPr>
                <w:b/>
                <w:bCs/>
                <w:kern w:val="2"/>
                <w:sz w:val="22"/>
                <w:szCs w:val="22"/>
              </w:rPr>
            </w:pPr>
          </w:p>
        </w:tc>
      </w:tr>
      <w:tr w:rsidR="00D4613A" w:rsidRPr="00375F30" w14:paraId="1C4F76B7" w14:textId="77777777" w:rsidTr="006B141B">
        <w:tc>
          <w:tcPr>
            <w:tcW w:w="9634" w:type="dxa"/>
            <w:gridSpan w:val="3"/>
          </w:tcPr>
          <w:p w14:paraId="00C5D62A" w14:textId="77777777" w:rsidR="00D4613A" w:rsidRPr="00375F30" w:rsidRDefault="00D4613A" w:rsidP="00D4613A">
            <w:pPr>
              <w:jc w:val="both"/>
              <w:rPr>
                <w:b/>
                <w:bCs/>
                <w:kern w:val="2"/>
                <w:sz w:val="22"/>
                <w:szCs w:val="22"/>
              </w:rPr>
            </w:pPr>
            <w:r w:rsidRPr="00375F30">
              <w:rPr>
                <w:b/>
                <w:bCs/>
                <w:kern w:val="2"/>
                <w:sz w:val="22"/>
                <w:szCs w:val="22"/>
              </w:rPr>
              <w:t>15. ŠALIŲ ATSTOVŲ PARAŠAI</w:t>
            </w:r>
          </w:p>
          <w:p w14:paraId="157B3C77" w14:textId="77777777" w:rsidR="00D4613A" w:rsidRPr="00375F30" w:rsidRDefault="00D4613A" w:rsidP="00D4613A">
            <w:pPr>
              <w:jc w:val="both"/>
              <w:rPr>
                <w:b/>
                <w:bCs/>
                <w:kern w:val="2"/>
                <w:sz w:val="22"/>
                <w:szCs w:val="22"/>
              </w:rPr>
            </w:pPr>
          </w:p>
          <w:p w14:paraId="7B1944AA" w14:textId="77777777" w:rsidR="00D4613A" w:rsidRPr="00375F30" w:rsidRDefault="00D4613A" w:rsidP="00D4613A">
            <w:pPr>
              <w:jc w:val="both"/>
              <w:rPr>
                <w:b/>
                <w:bCs/>
                <w:kern w:val="2"/>
                <w:sz w:val="22"/>
                <w:szCs w:val="22"/>
              </w:rPr>
            </w:pPr>
            <w:r w:rsidRPr="00375F30">
              <w:rPr>
                <w:b/>
                <w:bCs/>
                <w:kern w:val="2"/>
                <w:sz w:val="22"/>
                <w:szCs w:val="22"/>
              </w:rPr>
              <w:t xml:space="preserve">15.1. Šalys susitaria, kad Sutartis galioja, jei yra sudaryta apsikeičiant </w:t>
            </w:r>
            <w:r w:rsidRPr="00375F30">
              <w:rPr>
                <w:kern w:val="2"/>
                <w:sz w:val="22"/>
                <w:szCs w:val="22"/>
              </w:rPr>
              <w:t>(</w:t>
            </w:r>
            <w:r w:rsidRPr="00375F30">
              <w:rPr>
                <w:i/>
                <w:iCs/>
                <w:kern w:val="2"/>
                <w:sz w:val="22"/>
                <w:szCs w:val="22"/>
              </w:rPr>
              <w:t>pasirinkti vieną iš variantų pagal situaciją</w:t>
            </w:r>
            <w:r w:rsidRPr="00375F30">
              <w:rPr>
                <w:kern w:val="2"/>
                <w:sz w:val="22"/>
                <w:szCs w:val="22"/>
              </w:rPr>
              <w:t>):</w:t>
            </w:r>
          </w:p>
          <w:p w14:paraId="3748F242" w14:textId="3436D89A" w:rsidR="00D4613A" w:rsidRPr="00375F30" w:rsidRDefault="00D4613A" w:rsidP="00D4613A">
            <w:pPr>
              <w:jc w:val="both"/>
              <w:rPr>
                <w:b/>
                <w:bCs/>
                <w:kern w:val="2"/>
                <w:sz w:val="22"/>
                <w:szCs w:val="22"/>
              </w:rPr>
            </w:pPr>
          </w:p>
          <w:p w14:paraId="28217C36" w14:textId="77777777" w:rsidR="00D4613A" w:rsidRPr="00375F30" w:rsidRDefault="00D4613A" w:rsidP="00D4613A">
            <w:pPr>
              <w:shd w:val="clear" w:color="auto" w:fill="C9C9C9" w:themeFill="accent3" w:themeFillTint="99"/>
              <w:jc w:val="both"/>
              <w:rPr>
                <w:kern w:val="2"/>
                <w:sz w:val="22"/>
                <w:szCs w:val="22"/>
              </w:rPr>
            </w:pPr>
            <w:r w:rsidRPr="00375F30">
              <w:rPr>
                <w:kern w:val="2"/>
                <w:sz w:val="22"/>
                <w:szCs w:val="22"/>
              </w:rPr>
              <w:t xml:space="preserve">A. ranka pasirašytais egzemplioriais po vieną Sutarties egzempliorių kiekvienai Sutarties Šaliai; </w:t>
            </w:r>
          </w:p>
          <w:p w14:paraId="48AD2D56" w14:textId="77777777" w:rsidR="00D4613A" w:rsidRPr="00375F30" w:rsidRDefault="00D4613A" w:rsidP="00D4613A">
            <w:pPr>
              <w:shd w:val="clear" w:color="auto" w:fill="C9C9C9" w:themeFill="accent3" w:themeFillTint="99"/>
              <w:jc w:val="both"/>
              <w:rPr>
                <w:kern w:val="2"/>
                <w:sz w:val="22"/>
                <w:szCs w:val="22"/>
              </w:rPr>
            </w:pPr>
            <w:r w:rsidRPr="00375F30">
              <w:rPr>
                <w:kern w:val="2"/>
                <w:sz w:val="22"/>
                <w:szCs w:val="22"/>
              </w:rPr>
              <w:t xml:space="preserve">B. kvalifikuotu elektroniniu parašu pasirašytais egzemplioriais; </w:t>
            </w:r>
          </w:p>
          <w:p w14:paraId="372050F5" w14:textId="79CEBFE4" w:rsidR="00D4613A" w:rsidRPr="00375F30" w:rsidRDefault="00D4613A" w:rsidP="00D4613A">
            <w:pPr>
              <w:shd w:val="clear" w:color="auto" w:fill="C9C9C9" w:themeFill="accent3" w:themeFillTint="99"/>
              <w:tabs>
                <w:tab w:val="left" w:pos="35"/>
                <w:tab w:val="left" w:pos="184"/>
                <w:tab w:val="left" w:pos="338"/>
              </w:tabs>
              <w:jc w:val="both"/>
              <w:rPr>
                <w:kern w:val="2"/>
                <w:sz w:val="22"/>
                <w:szCs w:val="22"/>
              </w:rPr>
            </w:pPr>
            <w:r w:rsidRPr="00375F30">
              <w:rPr>
                <w:kern w:val="2"/>
                <w:sz w:val="22"/>
                <w:szCs w:val="22"/>
              </w:rPr>
              <w:t>C. pasirašytais skenuotais Sutarties egzemplioriais PDF formatu, išsiunčiant juos Sutarties Šalių rekvizituose nurodytais elektroninio pašto adresais.</w:t>
            </w:r>
          </w:p>
          <w:p w14:paraId="46F767A1" w14:textId="136C280B" w:rsidR="00D4613A" w:rsidRPr="00375F30" w:rsidRDefault="00D4613A" w:rsidP="00D4613A">
            <w:pPr>
              <w:jc w:val="both"/>
              <w:rPr>
                <w:b/>
                <w:bCs/>
                <w:kern w:val="2"/>
                <w:sz w:val="22"/>
                <w:szCs w:val="22"/>
              </w:rPr>
            </w:pPr>
          </w:p>
        </w:tc>
      </w:tr>
      <w:tr w:rsidR="00D4613A" w:rsidRPr="00375F30" w14:paraId="5C488548" w14:textId="77777777" w:rsidTr="006B141B">
        <w:tc>
          <w:tcPr>
            <w:tcW w:w="4815" w:type="dxa"/>
            <w:gridSpan w:val="2"/>
          </w:tcPr>
          <w:p w14:paraId="2F89FB2F" w14:textId="77777777" w:rsidR="00D4613A" w:rsidRPr="00375F30" w:rsidRDefault="00D4613A" w:rsidP="00D4613A">
            <w:pPr>
              <w:jc w:val="both"/>
              <w:rPr>
                <w:b/>
                <w:bCs/>
                <w:color w:val="000000" w:themeColor="text1"/>
                <w:kern w:val="2"/>
                <w:sz w:val="22"/>
                <w:szCs w:val="22"/>
              </w:rPr>
            </w:pPr>
            <w:r w:rsidRPr="00375F30">
              <w:rPr>
                <w:b/>
                <w:bCs/>
                <w:color w:val="000000" w:themeColor="text1"/>
                <w:kern w:val="2"/>
                <w:sz w:val="22"/>
                <w:szCs w:val="22"/>
              </w:rPr>
              <w:t>PIRKĖJAS</w:t>
            </w:r>
          </w:p>
        </w:tc>
        <w:tc>
          <w:tcPr>
            <w:tcW w:w="4819" w:type="dxa"/>
          </w:tcPr>
          <w:p w14:paraId="5B761676" w14:textId="77777777" w:rsidR="00D4613A" w:rsidRPr="00375F30" w:rsidRDefault="00D4613A" w:rsidP="00D4613A">
            <w:pPr>
              <w:jc w:val="both"/>
              <w:rPr>
                <w:b/>
                <w:bCs/>
                <w:color w:val="000000" w:themeColor="text1"/>
                <w:kern w:val="2"/>
                <w:sz w:val="22"/>
                <w:szCs w:val="22"/>
              </w:rPr>
            </w:pPr>
            <w:r w:rsidRPr="00375F30">
              <w:rPr>
                <w:b/>
                <w:bCs/>
                <w:color w:val="000000" w:themeColor="text1"/>
                <w:kern w:val="2"/>
                <w:sz w:val="22"/>
                <w:szCs w:val="22"/>
              </w:rPr>
              <w:t>TIEKĖJAS</w:t>
            </w:r>
          </w:p>
        </w:tc>
      </w:tr>
      <w:tr w:rsidR="00D4613A" w:rsidRPr="00375F30" w14:paraId="115A5149" w14:textId="77777777" w:rsidTr="006B141B">
        <w:tc>
          <w:tcPr>
            <w:tcW w:w="4815" w:type="dxa"/>
            <w:gridSpan w:val="2"/>
          </w:tcPr>
          <w:p w14:paraId="652E01E2" w14:textId="77777777" w:rsidR="00D4613A" w:rsidRPr="00375F30" w:rsidRDefault="00D4613A" w:rsidP="00D4613A">
            <w:pPr>
              <w:jc w:val="both"/>
              <w:rPr>
                <w:i/>
                <w:iCs/>
                <w:color w:val="000000" w:themeColor="text1"/>
                <w:kern w:val="2"/>
                <w:sz w:val="22"/>
                <w:szCs w:val="22"/>
                <w:highlight w:val="lightGray"/>
              </w:rPr>
            </w:pPr>
            <w:r w:rsidRPr="00375F30">
              <w:rPr>
                <w:i/>
                <w:iCs/>
                <w:color w:val="000000" w:themeColor="text1"/>
                <w:kern w:val="2"/>
                <w:sz w:val="22"/>
                <w:szCs w:val="22"/>
                <w:highlight w:val="lightGray"/>
              </w:rPr>
              <w:t>(nurodomos atstovo pareigos, vardas, pavardė)</w:t>
            </w:r>
          </w:p>
        </w:tc>
        <w:tc>
          <w:tcPr>
            <w:tcW w:w="4819" w:type="dxa"/>
          </w:tcPr>
          <w:p w14:paraId="310B1611" w14:textId="77777777" w:rsidR="00D4613A" w:rsidRPr="00375F30" w:rsidRDefault="00D4613A" w:rsidP="00D4613A">
            <w:pPr>
              <w:jc w:val="both"/>
              <w:rPr>
                <w:b/>
                <w:bCs/>
                <w:i/>
                <w:iCs/>
                <w:color w:val="000000" w:themeColor="text1"/>
                <w:kern w:val="2"/>
                <w:sz w:val="22"/>
                <w:szCs w:val="22"/>
                <w:highlight w:val="lightGray"/>
              </w:rPr>
            </w:pPr>
            <w:r w:rsidRPr="00375F30">
              <w:rPr>
                <w:i/>
                <w:iCs/>
                <w:color w:val="000000" w:themeColor="text1"/>
                <w:kern w:val="2"/>
                <w:sz w:val="22"/>
                <w:szCs w:val="22"/>
                <w:highlight w:val="lightGray"/>
              </w:rPr>
              <w:t>(nurodomos atstovo pareigos, vardas, pavardė)</w:t>
            </w:r>
          </w:p>
        </w:tc>
      </w:tr>
      <w:tr w:rsidR="00D4613A" w:rsidRPr="00375F30" w14:paraId="03E8BEF6" w14:textId="77777777" w:rsidTr="006B141B">
        <w:tc>
          <w:tcPr>
            <w:tcW w:w="4815" w:type="dxa"/>
            <w:gridSpan w:val="2"/>
          </w:tcPr>
          <w:p w14:paraId="50ED1F75" w14:textId="77777777" w:rsidR="00D4613A" w:rsidRPr="00375F30" w:rsidRDefault="00D4613A" w:rsidP="00D4613A">
            <w:pPr>
              <w:jc w:val="both"/>
              <w:rPr>
                <w:b/>
                <w:bCs/>
                <w:color w:val="000000" w:themeColor="text1"/>
                <w:kern w:val="2"/>
                <w:sz w:val="22"/>
                <w:szCs w:val="22"/>
              </w:rPr>
            </w:pPr>
          </w:p>
          <w:p w14:paraId="33DC9F5A" w14:textId="77777777" w:rsidR="00D4613A" w:rsidRPr="00375F30" w:rsidRDefault="00D4613A" w:rsidP="00D4613A">
            <w:pPr>
              <w:jc w:val="both"/>
              <w:rPr>
                <w:b/>
                <w:bCs/>
                <w:color w:val="000000" w:themeColor="text1"/>
                <w:kern w:val="2"/>
                <w:sz w:val="22"/>
                <w:szCs w:val="22"/>
              </w:rPr>
            </w:pPr>
            <w:r w:rsidRPr="00375F30">
              <w:rPr>
                <w:b/>
                <w:bCs/>
                <w:color w:val="000000" w:themeColor="text1"/>
                <w:kern w:val="2"/>
                <w:sz w:val="22"/>
                <w:szCs w:val="22"/>
              </w:rPr>
              <w:t>(parašas)</w:t>
            </w:r>
          </w:p>
          <w:p w14:paraId="31D9FCFD" w14:textId="77777777" w:rsidR="00D4613A" w:rsidRPr="00375F30" w:rsidRDefault="00D4613A" w:rsidP="00D4613A">
            <w:pPr>
              <w:jc w:val="both"/>
              <w:rPr>
                <w:b/>
                <w:bCs/>
                <w:color w:val="000000" w:themeColor="text1"/>
                <w:kern w:val="2"/>
                <w:sz w:val="22"/>
                <w:szCs w:val="22"/>
              </w:rPr>
            </w:pPr>
          </w:p>
          <w:p w14:paraId="12CB3FB8" w14:textId="77777777" w:rsidR="00D4613A" w:rsidRPr="00375F30" w:rsidRDefault="00D4613A" w:rsidP="00D4613A">
            <w:pPr>
              <w:jc w:val="both"/>
              <w:rPr>
                <w:b/>
                <w:bCs/>
                <w:color w:val="000000" w:themeColor="text1"/>
                <w:kern w:val="2"/>
                <w:sz w:val="22"/>
                <w:szCs w:val="22"/>
              </w:rPr>
            </w:pPr>
          </w:p>
        </w:tc>
        <w:tc>
          <w:tcPr>
            <w:tcW w:w="4819" w:type="dxa"/>
          </w:tcPr>
          <w:p w14:paraId="1A58261A" w14:textId="77777777" w:rsidR="00D4613A" w:rsidRPr="00375F30" w:rsidRDefault="00D4613A" w:rsidP="00D4613A">
            <w:pPr>
              <w:jc w:val="both"/>
              <w:rPr>
                <w:b/>
                <w:bCs/>
                <w:color w:val="000000" w:themeColor="text1"/>
                <w:kern w:val="2"/>
                <w:sz w:val="22"/>
                <w:szCs w:val="22"/>
              </w:rPr>
            </w:pPr>
          </w:p>
          <w:p w14:paraId="42BA6606" w14:textId="77777777" w:rsidR="00D4613A" w:rsidRPr="00375F30" w:rsidRDefault="00D4613A" w:rsidP="00D4613A">
            <w:pPr>
              <w:jc w:val="both"/>
              <w:rPr>
                <w:b/>
                <w:bCs/>
                <w:color w:val="000000" w:themeColor="text1"/>
                <w:kern w:val="2"/>
                <w:sz w:val="22"/>
                <w:szCs w:val="22"/>
              </w:rPr>
            </w:pPr>
            <w:r w:rsidRPr="00375F30">
              <w:rPr>
                <w:b/>
                <w:bCs/>
                <w:color w:val="000000" w:themeColor="text1"/>
                <w:kern w:val="2"/>
                <w:sz w:val="22"/>
                <w:szCs w:val="22"/>
              </w:rPr>
              <w:t>(parašas)</w:t>
            </w:r>
          </w:p>
        </w:tc>
      </w:tr>
    </w:tbl>
    <w:p w14:paraId="6A70D109" w14:textId="77777777" w:rsidR="00E54BA0" w:rsidRPr="00375F30" w:rsidRDefault="00E54BA0" w:rsidP="000B3039">
      <w:pPr>
        <w:pBdr>
          <w:bottom w:val="single" w:sz="12" w:space="1" w:color="auto"/>
        </w:pBdr>
        <w:jc w:val="both"/>
        <w:rPr>
          <w:color w:val="000000"/>
          <w:sz w:val="22"/>
          <w:szCs w:val="22"/>
        </w:rPr>
      </w:pPr>
    </w:p>
    <w:p w14:paraId="5F98AEC0" w14:textId="77777777" w:rsidR="00455074" w:rsidRPr="00375F30" w:rsidRDefault="00455074" w:rsidP="00455074">
      <w:pPr>
        <w:spacing w:line="276" w:lineRule="auto"/>
        <w:rPr>
          <w:b/>
          <w:caps/>
        </w:rPr>
      </w:pPr>
    </w:p>
    <w:p w14:paraId="7D296826" w14:textId="77777777" w:rsidR="002F0ABE" w:rsidRPr="00375F30" w:rsidRDefault="002F0ABE" w:rsidP="00455074">
      <w:pPr>
        <w:spacing w:line="276" w:lineRule="auto"/>
        <w:rPr>
          <w:b/>
          <w:caps/>
        </w:rPr>
      </w:pPr>
    </w:p>
    <w:p w14:paraId="6FBE23A1" w14:textId="77777777" w:rsidR="002F0ABE" w:rsidRPr="00375F30" w:rsidRDefault="002F0ABE" w:rsidP="00455074">
      <w:pPr>
        <w:spacing w:line="276" w:lineRule="auto"/>
        <w:rPr>
          <w:b/>
          <w:caps/>
        </w:rPr>
      </w:pPr>
    </w:p>
    <w:p w14:paraId="22B29EF8" w14:textId="77777777" w:rsidR="002F0ABE" w:rsidRPr="00375F30" w:rsidRDefault="002F0ABE" w:rsidP="00455074">
      <w:pPr>
        <w:spacing w:line="276" w:lineRule="auto"/>
        <w:rPr>
          <w:b/>
          <w:caps/>
        </w:rPr>
      </w:pPr>
    </w:p>
    <w:p w14:paraId="3631F32D" w14:textId="77777777" w:rsidR="002F0ABE" w:rsidRPr="00375F30" w:rsidRDefault="002F0ABE" w:rsidP="00455074">
      <w:pPr>
        <w:spacing w:line="276" w:lineRule="auto"/>
        <w:rPr>
          <w:b/>
          <w:caps/>
        </w:rPr>
      </w:pPr>
    </w:p>
    <w:p w14:paraId="706E39E9" w14:textId="77777777" w:rsidR="002F0ABE" w:rsidRPr="00375F30" w:rsidRDefault="002F0ABE" w:rsidP="00455074">
      <w:pPr>
        <w:spacing w:line="276" w:lineRule="auto"/>
        <w:rPr>
          <w:b/>
          <w:caps/>
        </w:rPr>
      </w:pPr>
    </w:p>
    <w:p w14:paraId="5500F3A4" w14:textId="77777777" w:rsidR="002F0ABE" w:rsidRDefault="002F0ABE" w:rsidP="00455074">
      <w:pPr>
        <w:spacing w:line="276" w:lineRule="auto"/>
        <w:rPr>
          <w:b/>
          <w:caps/>
        </w:rPr>
      </w:pPr>
    </w:p>
    <w:p w14:paraId="7987AA68" w14:textId="77777777" w:rsidR="00016184" w:rsidRDefault="00016184" w:rsidP="00455074">
      <w:pPr>
        <w:spacing w:line="276" w:lineRule="auto"/>
        <w:rPr>
          <w:b/>
          <w:caps/>
        </w:rPr>
      </w:pPr>
    </w:p>
    <w:p w14:paraId="5B69856F" w14:textId="77777777" w:rsidR="00016184" w:rsidRDefault="00016184" w:rsidP="00455074">
      <w:pPr>
        <w:spacing w:line="276" w:lineRule="auto"/>
        <w:rPr>
          <w:b/>
          <w:caps/>
        </w:rPr>
      </w:pPr>
    </w:p>
    <w:p w14:paraId="36D5B8D8" w14:textId="77777777" w:rsidR="00016184" w:rsidRDefault="00016184" w:rsidP="00455074">
      <w:pPr>
        <w:spacing w:line="276" w:lineRule="auto"/>
        <w:rPr>
          <w:b/>
          <w:caps/>
        </w:rPr>
      </w:pPr>
    </w:p>
    <w:p w14:paraId="0EBB8BD6" w14:textId="77777777" w:rsidR="00016184" w:rsidRDefault="00016184" w:rsidP="00455074">
      <w:pPr>
        <w:spacing w:line="276" w:lineRule="auto"/>
        <w:rPr>
          <w:b/>
          <w:caps/>
        </w:rPr>
      </w:pPr>
    </w:p>
    <w:p w14:paraId="7B2520EE" w14:textId="77777777" w:rsidR="00016184" w:rsidRDefault="00016184" w:rsidP="00455074">
      <w:pPr>
        <w:spacing w:line="276" w:lineRule="auto"/>
        <w:rPr>
          <w:b/>
          <w:caps/>
        </w:rPr>
      </w:pPr>
    </w:p>
    <w:p w14:paraId="73D7F36E" w14:textId="77777777" w:rsidR="00016184" w:rsidRDefault="00016184" w:rsidP="00455074">
      <w:pPr>
        <w:spacing w:line="276" w:lineRule="auto"/>
        <w:rPr>
          <w:b/>
          <w:caps/>
        </w:rPr>
      </w:pPr>
    </w:p>
    <w:p w14:paraId="364AB330" w14:textId="77777777" w:rsidR="00016184" w:rsidRDefault="00016184" w:rsidP="00455074">
      <w:pPr>
        <w:spacing w:line="276" w:lineRule="auto"/>
        <w:rPr>
          <w:b/>
          <w:caps/>
        </w:rPr>
      </w:pPr>
    </w:p>
    <w:p w14:paraId="550BBA25" w14:textId="77777777" w:rsidR="00016184" w:rsidRDefault="00016184" w:rsidP="00455074">
      <w:pPr>
        <w:spacing w:line="276" w:lineRule="auto"/>
        <w:rPr>
          <w:b/>
          <w:caps/>
        </w:rPr>
      </w:pPr>
    </w:p>
    <w:p w14:paraId="3F210FDC" w14:textId="77777777" w:rsidR="00016184" w:rsidRPr="00375F30" w:rsidRDefault="00016184" w:rsidP="00455074">
      <w:pPr>
        <w:spacing w:line="276" w:lineRule="auto"/>
        <w:rPr>
          <w:b/>
          <w:caps/>
        </w:rPr>
      </w:pPr>
    </w:p>
    <w:p w14:paraId="2A593849" w14:textId="77777777" w:rsidR="002F0ABE" w:rsidRPr="00375F30" w:rsidRDefault="002F0ABE" w:rsidP="00455074">
      <w:pPr>
        <w:spacing w:line="276" w:lineRule="auto"/>
        <w:rPr>
          <w:b/>
          <w:caps/>
        </w:rPr>
      </w:pPr>
    </w:p>
    <w:p w14:paraId="03D78CF9" w14:textId="77777777" w:rsidR="002F0ABE" w:rsidRPr="00375F30" w:rsidRDefault="002F0ABE" w:rsidP="00455074">
      <w:pPr>
        <w:spacing w:line="276" w:lineRule="auto"/>
        <w:rPr>
          <w:b/>
          <w:caps/>
        </w:rPr>
      </w:pPr>
    </w:p>
    <w:p w14:paraId="7ADDC9A5" w14:textId="77777777" w:rsidR="002F0ABE" w:rsidRPr="00375F30" w:rsidRDefault="002F0ABE" w:rsidP="00455074">
      <w:pPr>
        <w:spacing w:line="276" w:lineRule="auto"/>
        <w:rPr>
          <w:b/>
          <w:caps/>
        </w:rPr>
      </w:pPr>
    </w:p>
    <w:p w14:paraId="223DE2E4" w14:textId="77777777" w:rsidR="002F0ABE" w:rsidRPr="00375F30" w:rsidRDefault="002F0ABE" w:rsidP="00455074">
      <w:pPr>
        <w:spacing w:line="276" w:lineRule="auto"/>
        <w:rPr>
          <w:b/>
          <w:caps/>
        </w:rPr>
      </w:pPr>
    </w:p>
    <w:p w14:paraId="1CEE839E" w14:textId="77777777" w:rsidR="002F0ABE" w:rsidRDefault="002F0ABE" w:rsidP="00455074">
      <w:pPr>
        <w:spacing w:line="276" w:lineRule="auto"/>
        <w:rPr>
          <w:b/>
          <w:caps/>
        </w:rPr>
      </w:pPr>
    </w:p>
    <w:p w14:paraId="1C62215C" w14:textId="77777777" w:rsidR="004C09F2" w:rsidRDefault="004C09F2" w:rsidP="00455074">
      <w:pPr>
        <w:spacing w:line="276" w:lineRule="auto"/>
        <w:rPr>
          <w:b/>
          <w:caps/>
        </w:rPr>
      </w:pPr>
    </w:p>
    <w:p w14:paraId="458F023C" w14:textId="77777777" w:rsidR="004C09F2" w:rsidRDefault="004C09F2" w:rsidP="00455074">
      <w:pPr>
        <w:spacing w:line="276" w:lineRule="auto"/>
        <w:rPr>
          <w:b/>
          <w:caps/>
        </w:rPr>
      </w:pPr>
    </w:p>
    <w:p w14:paraId="7CE4BD1A" w14:textId="77777777" w:rsidR="004C09F2" w:rsidRPr="00375F30" w:rsidRDefault="004C09F2" w:rsidP="00455074">
      <w:pPr>
        <w:spacing w:line="276" w:lineRule="auto"/>
        <w:rPr>
          <w:b/>
          <w:caps/>
        </w:rPr>
      </w:pPr>
    </w:p>
    <w:p w14:paraId="3FAE997A" w14:textId="468E04A7" w:rsidR="00455074" w:rsidRPr="00375F30" w:rsidRDefault="00455074" w:rsidP="00455074">
      <w:pPr>
        <w:spacing w:line="276" w:lineRule="auto"/>
        <w:jc w:val="center"/>
        <w:rPr>
          <w:b/>
          <w:caps/>
        </w:rPr>
      </w:pPr>
      <w:bookmarkStart w:id="1" w:name="_Hlk187668823"/>
      <w:r w:rsidRPr="00375F30">
        <w:rPr>
          <w:b/>
          <w:caps/>
        </w:rPr>
        <w:lastRenderedPageBreak/>
        <w:t>PASLAUGŲ pirkimo</w:t>
      </w:r>
      <w:r w:rsidRPr="00375F30">
        <w:rPr>
          <w:rFonts w:eastAsia="Arial"/>
        </w:rPr>
        <w:t>–</w:t>
      </w:r>
      <w:r w:rsidRPr="00375F30">
        <w:rPr>
          <w:b/>
          <w:caps/>
        </w:rPr>
        <w:t>pardavimo sutarties Bendrosios sąlygos</w:t>
      </w:r>
    </w:p>
    <w:p w14:paraId="2842B477" w14:textId="77777777" w:rsidR="00455074" w:rsidRPr="00375F30" w:rsidRDefault="00455074" w:rsidP="00455074">
      <w:pPr>
        <w:spacing w:line="276" w:lineRule="auto"/>
        <w:jc w:val="center"/>
      </w:pPr>
    </w:p>
    <w:p w14:paraId="2211F639" w14:textId="77777777" w:rsidR="00455074" w:rsidRPr="00375F30" w:rsidRDefault="00455074" w:rsidP="00455074">
      <w:pPr>
        <w:keepNext/>
        <w:keepLines/>
        <w:tabs>
          <w:tab w:val="left" w:pos="426"/>
        </w:tabs>
        <w:spacing w:line="276" w:lineRule="auto"/>
        <w:jc w:val="center"/>
        <w:rPr>
          <w:rFonts w:eastAsia="Cambria"/>
          <w:b/>
          <w:bCs/>
          <w:caps/>
          <w14:numSpacing w14:val="tabular"/>
        </w:rPr>
      </w:pPr>
      <w:r w:rsidRPr="00375F30">
        <w:rPr>
          <w:rFonts w:eastAsia="Cambria"/>
          <w:b/>
          <w:bCs/>
          <w:caps/>
          <w14:numSpacing w14:val="tabular"/>
        </w:rPr>
        <w:t>1.</w:t>
      </w:r>
      <w:r w:rsidRPr="00375F30">
        <w:rPr>
          <w:rFonts w:eastAsia="Cambria"/>
          <w:b/>
          <w:bCs/>
          <w:caps/>
          <w14:numSpacing w14:val="tabular"/>
        </w:rPr>
        <w:tab/>
        <w:t>Pagrindinės sąvokos ir Sutarties aiškinimas</w:t>
      </w:r>
    </w:p>
    <w:p w14:paraId="261FBD01" w14:textId="77777777" w:rsidR="00455074" w:rsidRPr="00375F30" w:rsidRDefault="00455074" w:rsidP="00455074">
      <w:pPr>
        <w:keepNext/>
        <w:keepLines/>
        <w:tabs>
          <w:tab w:val="left" w:pos="426"/>
        </w:tabs>
        <w:spacing w:line="276" w:lineRule="auto"/>
        <w:jc w:val="both"/>
        <w:rPr>
          <w:rFonts w:eastAsia="Cambria"/>
          <w:b/>
          <w:bCs/>
          <w:caps/>
          <w14:numSpacing w14:val="tabular"/>
        </w:rPr>
      </w:pPr>
    </w:p>
    <w:p w14:paraId="2AA2901A" w14:textId="77777777" w:rsidR="00455074" w:rsidRPr="00375F30" w:rsidRDefault="00455074" w:rsidP="0045507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375F30">
        <w:rPr>
          <w:rFonts w:eastAsia="Arial"/>
          <w:b/>
          <w:bCs/>
        </w:rPr>
        <w:t>1.1.</w:t>
      </w:r>
      <w:r w:rsidRPr="00375F30">
        <w:rPr>
          <w:rFonts w:eastAsia="Arial"/>
          <w:b/>
          <w:bCs/>
        </w:rPr>
        <w:tab/>
      </w:r>
      <w:r w:rsidRPr="00375F30">
        <w:rPr>
          <w:rFonts w:eastAsia="Arial"/>
          <w:b/>
        </w:rPr>
        <w:t>Sąvokos</w:t>
      </w:r>
    </w:p>
    <w:p w14:paraId="397F0CE3" w14:textId="77777777" w:rsidR="00455074" w:rsidRPr="00375F30" w:rsidRDefault="00455074" w:rsidP="0045507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A1E3954" w14:textId="77777777" w:rsidR="00455074" w:rsidRPr="00375F30" w:rsidRDefault="00455074" w:rsidP="00455074">
      <w:pPr>
        <w:widowControl w:val="0"/>
        <w:tabs>
          <w:tab w:val="left" w:pos="567"/>
        </w:tabs>
        <w:spacing w:line="276" w:lineRule="auto"/>
        <w:jc w:val="both"/>
        <w:rPr>
          <w:rFonts w:eastAsia="Cambria"/>
          <w:b/>
          <w:bCs/>
        </w:rPr>
      </w:pPr>
      <w:r w:rsidRPr="00375F30">
        <w:rPr>
          <w:rFonts w:eastAsia="Cambria"/>
        </w:rPr>
        <w:t>1.1.1. Šioje Sutartyje didžiąja raide rašomos sąvokos turi šias nurodytas reikšmes:</w:t>
      </w:r>
    </w:p>
    <w:p w14:paraId="548A35B0"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1.1.1.1.</w:t>
      </w:r>
      <w:r w:rsidRPr="00375F30">
        <w:tab/>
      </w:r>
      <w:r w:rsidRPr="00375F30">
        <w:rPr>
          <w:rFonts w:eastAsia="Arial"/>
          <w:b/>
          <w:bCs/>
        </w:rPr>
        <w:t>Bendrosios sąlygos</w:t>
      </w:r>
      <w:r w:rsidRPr="00375F30">
        <w:rPr>
          <w:rFonts w:eastAsia="Arial"/>
        </w:rPr>
        <w:t xml:space="preserve"> – Sutarties dalis, kuri vadinasi „Paslaugų pirkimo–pardavimo sutarties Bendrosios sąlygos“;</w:t>
      </w:r>
    </w:p>
    <w:p w14:paraId="553A8989"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1.1.1.2.</w:t>
      </w:r>
      <w:r w:rsidRPr="00375F30">
        <w:rPr>
          <w:rFonts w:eastAsia="Arial"/>
        </w:rPr>
        <w:tab/>
      </w:r>
      <w:r w:rsidRPr="00375F30">
        <w:rPr>
          <w:rFonts w:eastAsia="Arial"/>
          <w:b/>
          <w:bCs/>
        </w:rPr>
        <w:t>Pirkėjas</w:t>
      </w:r>
      <w:r w:rsidRPr="00375F30">
        <w:rPr>
          <w:rFonts w:eastAsia="Arial"/>
        </w:rPr>
        <w:t xml:space="preserve"> – asmuo, kuris Specialiosiose sąlygose yra įvardytas kaip Pirkėjas, </w:t>
      </w:r>
      <w:r w:rsidRPr="00375F30">
        <w:t>įsigyjantis Specialiosiose sąlygose ir Sutarties prieduose nurodytas Paslaugas</w:t>
      </w:r>
      <w:r w:rsidRPr="00375F30">
        <w:rPr>
          <w:rFonts w:eastAsia="Arial"/>
        </w:rPr>
        <w:t>;</w:t>
      </w:r>
    </w:p>
    <w:p w14:paraId="41BB3C7D"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r w:rsidRPr="00375F30">
        <w:rPr>
          <w:rFonts w:eastAsia="Arial"/>
        </w:rPr>
        <w:t>1.1.1.3.</w:t>
      </w:r>
      <w:r w:rsidRPr="00375F30">
        <w:rPr>
          <w:rFonts w:eastAsia="Arial"/>
        </w:rPr>
        <w:tab/>
      </w:r>
      <w:r w:rsidRPr="00375F30">
        <w:rPr>
          <w:rFonts w:eastAsia="Arial"/>
          <w:b/>
          <w:bCs/>
        </w:rPr>
        <w:t xml:space="preserve">Pradinės sutarties vertė </w:t>
      </w:r>
      <w:r w:rsidRPr="00375F30">
        <w:rPr>
          <w:rFonts w:eastAsia="Arial"/>
        </w:rPr>
        <w:t>– Specialiosiose sąlygose nurodyta</w:t>
      </w:r>
      <w:r w:rsidRPr="00375F30">
        <w:rPr>
          <w:rFonts w:eastAsia="Arial"/>
          <w:b/>
          <w:bCs/>
        </w:rPr>
        <w:t xml:space="preserve"> </w:t>
      </w:r>
      <w:r w:rsidRPr="00375F30">
        <w:rPr>
          <w:rFonts w:eastAsia="Arial"/>
        </w:rPr>
        <w:t>vertė be pridėtinės vertės mokesčio (toliau – PVM);</w:t>
      </w:r>
    </w:p>
    <w:p w14:paraId="470C5A95" w14:textId="77777777" w:rsidR="00455074" w:rsidRPr="00375F30" w:rsidRDefault="00455074" w:rsidP="00455074">
      <w:pPr>
        <w:spacing w:line="276" w:lineRule="auto"/>
        <w:jc w:val="both"/>
      </w:pPr>
      <w:r w:rsidRPr="00375F30">
        <w:t xml:space="preserve">1.1.1.4. </w:t>
      </w:r>
      <w:r w:rsidRPr="00375F30">
        <w:rPr>
          <w:rFonts w:eastAsia="Arial"/>
          <w:b/>
          <w:bCs/>
        </w:rPr>
        <w:t>Paslaugos</w:t>
      </w:r>
      <w:r w:rsidRPr="00375F30">
        <w:rPr>
          <w:rFonts w:eastAsia="Arial"/>
        </w:rPr>
        <w:t xml:space="preserve"> – </w:t>
      </w:r>
      <w:r w:rsidRPr="00375F30">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FBD16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t>1.1.1.5.</w:t>
      </w:r>
      <w:r w:rsidRPr="00375F30">
        <w:tab/>
      </w:r>
      <w:r w:rsidRPr="00375F30">
        <w:rPr>
          <w:rFonts w:eastAsia="Arial"/>
          <w:b/>
          <w:bCs/>
        </w:rPr>
        <w:t xml:space="preserve">Paslaugų perdavimo–priėmimo aktas </w:t>
      </w:r>
      <w:r w:rsidRPr="00375F30">
        <w:rPr>
          <w:rFonts w:eastAsia="Arial"/>
        </w:rPr>
        <w:t>– dokumentas,</w:t>
      </w:r>
      <w:r w:rsidRPr="00375F30">
        <w:rPr>
          <w:rFonts w:eastAsia="Arial"/>
          <w:b/>
          <w:bCs/>
        </w:rPr>
        <w:t xml:space="preserve"> </w:t>
      </w:r>
      <w:r w:rsidRPr="00375F30">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9E57DB" w14:textId="77777777" w:rsidR="00455074" w:rsidRPr="00375F30" w:rsidRDefault="00455074" w:rsidP="00455074">
      <w:pPr>
        <w:tabs>
          <w:tab w:val="left" w:pos="284"/>
          <w:tab w:val="left" w:pos="567"/>
          <w:tab w:val="left" w:pos="851"/>
          <w:tab w:val="left" w:pos="992"/>
          <w:tab w:val="left" w:pos="1134"/>
        </w:tabs>
        <w:spacing w:line="276" w:lineRule="auto"/>
        <w:jc w:val="both"/>
        <w:rPr>
          <w:rFonts w:eastAsia="Arial"/>
          <w:szCs w:val="24"/>
        </w:rPr>
      </w:pPr>
      <w:r w:rsidRPr="00375F30">
        <w:rPr>
          <w:rFonts w:eastAsia="Arial"/>
          <w:szCs w:val="24"/>
        </w:rPr>
        <w:t>1.1.1.6.</w:t>
      </w:r>
      <w:r w:rsidRPr="00375F30">
        <w:rPr>
          <w:rFonts w:eastAsia="Arial"/>
          <w:szCs w:val="24"/>
        </w:rPr>
        <w:tab/>
      </w:r>
      <w:r w:rsidRPr="00375F30">
        <w:rPr>
          <w:rFonts w:eastAsia="Arial"/>
          <w:b/>
          <w:bCs/>
          <w:szCs w:val="24"/>
        </w:rPr>
        <w:t xml:space="preserve">Paslaugų trūkumai – </w:t>
      </w:r>
      <w:r w:rsidRPr="00375F30">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375F30">
        <w:rPr>
          <w:rFonts w:eastAsia="Arial"/>
          <w:szCs w:val="24"/>
        </w:rPr>
        <w:t>;</w:t>
      </w:r>
    </w:p>
    <w:p w14:paraId="679D3FCD"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rPr>
      </w:pPr>
      <w:r w:rsidRPr="00375F30">
        <w:rPr>
          <w:rFonts w:eastAsia="Arial"/>
        </w:rPr>
        <w:t>1.1.1.7.</w:t>
      </w:r>
      <w:r w:rsidRPr="00375F30">
        <w:rPr>
          <w:rFonts w:eastAsia="Arial"/>
        </w:rPr>
        <w:tab/>
      </w:r>
      <w:r w:rsidRPr="00375F30">
        <w:rPr>
          <w:rFonts w:eastAsia="Arial"/>
          <w:b/>
        </w:rPr>
        <w:t xml:space="preserve">Sąskaita </w:t>
      </w:r>
      <w:r w:rsidRPr="00375F30">
        <w:rPr>
          <w:rFonts w:eastAsia="Arial"/>
        </w:rPr>
        <w:t>–</w:t>
      </w:r>
      <w:r w:rsidRPr="00375F30">
        <w:rPr>
          <w:rFonts w:eastAsia="Arial"/>
          <w:b/>
        </w:rPr>
        <w:t xml:space="preserve"> </w:t>
      </w:r>
      <w:r w:rsidRPr="00375F30">
        <w:t xml:space="preserve">Tiekėjo išrašoma ir Pirkėjui apmokėjimui pateikiama sąskaita faktūra, PVM sąskaita faktūra ar kitas mokėjimo dokumentas už Tiekėjo tinkamai suteiktas bei Pirkėjo priimtas </w:t>
      </w:r>
      <w:r w:rsidRPr="00375F30">
        <w:rPr>
          <w:rFonts w:eastAsia="Arial"/>
        </w:rPr>
        <w:t>Paslaugas</w:t>
      </w:r>
      <w:r w:rsidRPr="00375F30">
        <w:t xml:space="preserve">. </w:t>
      </w:r>
      <w:r w:rsidRPr="00375F30">
        <w:rPr>
          <w:rFonts w:eastAsia="Arial"/>
        </w:rPr>
        <w:t>Jeigu Sutartyje yra numatytas Paslaugų teikimas etapais ar periodais, Sąskaita gali būti pateikiama dėl kiekvieno etapo ar periodo atskirai;</w:t>
      </w:r>
    </w:p>
    <w:p w14:paraId="16A5941C"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1.1.1.8.</w:t>
      </w:r>
      <w:r w:rsidRPr="00375F30">
        <w:rPr>
          <w:rFonts w:eastAsia="Arial"/>
        </w:rPr>
        <w:tab/>
      </w:r>
      <w:r w:rsidRPr="00375F30">
        <w:rPr>
          <w:rFonts w:eastAsia="Arial"/>
          <w:b/>
          <w:bCs/>
        </w:rPr>
        <w:t>Specialiosios sąlygos</w:t>
      </w:r>
      <w:r w:rsidRPr="00375F30">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375F30">
        <w:rPr>
          <w:rFonts w:eastAsia="Arial"/>
        </w:rPr>
        <w:lastRenderedPageBreak/>
        <w:t>Šalys, Paslaugos ir pan.), išvardyti priedai, taip pat nurodyti Bendrųjų sąlygų pakeitimai ir papildymai (jeigu tokie padaryti);</w:t>
      </w:r>
    </w:p>
    <w:p w14:paraId="692FBA9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r w:rsidRPr="00375F30">
        <w:rPr>
          <w:rFonts w:eastAsia="Arial"/>
        </w:rPr>
        <w:t>1.1.1.9.</w:t>
      </w:r>
      <w:r w:rsidRPr="00375F30">
        <w:rPr>
          <w:rFonts w:eastAsia="Arial"/>
        </w:rPr>
        <w:tab/>
      </w:r>
      <w:r w:rsidRPr="00375F30">
        <w:rPr>
          <w:rFonts w:eastAsia="Arial"/>
          <w:b/>
          <w:bCs/>
        </w:rPr>
        <w:t xml:space="preserve">Susitarimas </w:t>
      </w:r>
      <w:r w:rsidRPr="00375F30">
        <w:rPr>
          <w:rFonts w:eastAsia="Arial"/>
        </w:rPr>
        <w:t>– tai dokumentas, kurį Šalys sudaro keisdamos Sutarties sąlygas VPĮ leidžiama apimtimi;</w:t>
      </w:r>
    </w:p>
    <w:p w14:paraId="6715B9B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r w:rsidRPr="00375F30">
        <w:rPr>
          <w:rFonts w:eastAsia="Arial"/>
        </w:rPr>
        <w:t>1.1.1.10.</w:t>
      </w:r>
      <w:r w:rsidRPr="00375F30">
        <w:rPr>
          <w:rFonts w:eastAsia="Arial"/>
        </w:rPr>
        <w:tab/>
        <w:t xml:space="preserve"> </w:t>
      </w:r>
      <w:r w:rsidRPr="00375F30">
        <w:rPr>
          <w:rFonts w:eastAsia="Arial"/>
          <w:b/>
          <w:bCs/>
        </w:rPr>
        <w:t>Sutarties kaina</w:t>
      </w:r>
      <w:r w:rsidRPr="00375F30">
        <w:rPr>
          <w:rFonts w:eastAsia="Arial"/>
        </w:rPr>
        <w:t xml:space="preserve"> – pagal Sutartį Tiekėjui mokėtina suma, įskaitant visus privalomus mokesčius ir išlaidas;</w:t>
      </w:r>
    </w:p>
    <w:p w14:paraId="4783C980"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1.1.1.11.</w:t>
      </w:r>
      <w:r w:rsidRPr="00375F30">
        <w:rPr>
          <w:rFonts w:eastAsia="Arial"/>
        </w:rPr>
        <w:tab/>
        <w:t xml:space="preserve"> </w:t>
      </w:r>
      <w:r w:rsidRPr="00375F30">
        <w:rPr>
          <w:rFonts w:eastAsia="Arial"/>
          <w:b/>
          <w:bCs/>
        </w:rPr>
        <w:t xml:space="preserve">Sutarties sąlygos </w:t>
      </w:r>
      <w:r w:rsidRPr="00375F30">
        <w:rPr>
          <w:rFonts w:eastAsia="Arial"/>
        </w:rPr>
        <w:t>– Bendrosios sąlygos ir Specialiosios sąlygos kartu;</w:t>
      </w:r>
    </w:p>
    <w:p w14:paraId="25D609A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1.1.1.12.</w:t>
      </w:r>
      <w:r w:rsidRPr="00375F30">
        <w:tab/>
      </w:r>
      <w:r w:rsidRPr="00375F30">
        <w:rPr>
          <w:rFonts w:eastAsia="Arial"/>
        </w:rPr>
        <w:t xml:space="preserve"> </w:t>
      </w:r>
      <w:r w:rsidRPr="00375F30">
        <w:rPr>
          <w:rFonts w:eastAsia="Arial"/>
          <w:b/>
          <w:bCs/>
        </w:rPr>
        <w:t xml:space="preserve">Sutartis </w:t>
      </w:r>
      <w:r w:rsidRPr="00375F30">
        <w:rPr>
          <w:rFonts w:eastAsia="Arial"/>
        </w:rPr>
        <w:t>– Paslaugų pirkimo–pardavimo sutartis, kurią sudaro Sutarties sąlygos, Specialiosiose sąlygose išvardyti priedai ir Susitarimai;</w:t>
      </w:r>
    </w:p>
    <w:p w14:paraId="1F3DBA9E"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 xml:space="preserve">1.1.1.13. </w:t>
      </w:r>
      <w:r w:rsidRPr="00375F30">
        <w:rPr>
          <w:rFonts w:eastAsia="Arial"/>
        </w:rPr>
        <w:tab/>
      </w:r>
      <w:r w:rsidRPr="00375F30">
        <w:rPr>
          <w:rFonts w:eastAsia="Arial"/>
          <w:b/>
          <w:bCs/>
        </w:rPr>
        <w:t>Šalis</w:t>
      </w:r>
      <w:r w:rsidRPr="00375F30">
        <w:rPr>
          <w:rFonts w:eastAsia="Arial"/>
        </w:rPr>
        <w:t xml:space="preserve"> – Pirkėjas arba Tiekėjas, kiekvienas atskirai, priklausomai nuo konteksto;</w:t>
      </w:r>
    </w:p>
    <w:p w14:paraId="1E2CFC8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 xml:space="preserve">1.1.1.14. </w:t>
      </w:r>
      <w:r w:rsidRPr="00375F30">
        <w:rPr>
          <w:rFonts w:eastAsia="Arial"/>
        </w:rPr>
        <w:tab/>
      </w:r>
      <w:r w:rsidRPr="00375F30">
        <w:rPr>
          <w:rFonts w:eastAsia="Arial"/>
          <w:b/>
          <w:bCs/>
        </w:rPr>
        <w:t>Šalys</w:t>
      </w:r>
      <w:r w:rsidRPr="00375F30">
        <w:rPr>
          <w:rFonts w:eastAsia="Arial"/>
        </w:rPr>
        <w:t xml:space="preserve"> – Pirkėjas ir Tiekėjas kartu;</w:t>
      </w:r>
    </w:p>
    <w:p w14:paraId="3EE11C5D" w14:textId="77777777" w:rsidR="00455074" w:rsidRPr="00375F30" w:rsidRDefault="00455074" w:rsidP="00455074">
      <w:pPr>
        <w:widowControl w:val="0"/>
        <w:tabs>
          <w:tab w:val="left" w:pos="567"/>
          <w:tab w:val="left" w:pos="851"/>
          <w:tab w:val="left" w:pos="992"/>
          <w:tab w:val="left" w:pos="1134"/>
        </w:tabs>
        <w:spacing w:line="276" w:lineRule="auto"/>
        <w:jc w:val="both"/>
      </w:pPr>
      <w:r w:rsidRPr="00375F30">
        <w:t>1.1.1.15.</w:t>
      </w:r>
      <w:r w:rsidRPr="00375F30">
        <w:tab/>
        <w:t xml:space="preserve"> </w:t>
      </w:r>
      <w:r w:rsidRPr="00375F30">
        <w:rPr>
          <w:rFonts w:eastAsia="Arial"/>
          <w:b/>
        </w:rPr>
        <w:t>Tiekėjas</w:t>
      </w:r>
      <w:r w:rsidRPr="00375F30">
        <w:rPr>
          <w:rFonts w:eastAsia="Arial"/>
        </w:rPr>
        <w:t xml:space="preserve"> – asmuo, kuris Specialiosiose sąlygose yra įvardytas kaip Tiekėjas, </w:t>
      </w:r>
      <w:r w:rsidRPr="00375F30">
        <w:t xml:space="preserve">teikiantis Specialiosiose sąlygose nurodytas </w:t>
      </w:r>
      <w:r w:rsidRPr="00375F30">
        <w:rPr>
          <w:rFonts w:eastAsia="Arial"/>
        </w:rPr>
        <w:t>Paslaugas</w:t>
      </w:r>
      <w:r w:rsidRPr="00375F30">
        <w:t>;</w:t>
      </w:r>
    </w:p>
    <w:p w14:paraId="5D09FAA5" w14:textId="77777777" w:rsidR="00455074" w:rsidRPr="00375F30" w:rsidRDefault="00455074" w:rsidP="00455074">
      <w:pPr>
        <w:widowControl w:val="0"/>
        <w:tabs>
          <w:tab w:val="left" w:pos="567"/>
          <w:tab w:val="left" w:pos="851"/>
          <w:tab w:val="left" w:pos="992"/>
          <w:tab w:val="left" w:pos="1134"/>
        </w:tabs>
        <w:spacing w:line="276" w:lineRule="auto"/>
        <w:jc w:val="both"/>
      </w:pPr>
      <w:r w:rsidRPr="00375F30">
        <w:t xml:space="preserve">1.1.1.16. </w:t>
      </w:r>
      <w:r w:rsidRPr="00375F30">
        <w:rPr>
          <w:b/>
          <w:bCs/>
        </w:rPr>
        <w:t xml:space="preserve">Užsakymas </w:t>
      </w:r>
      <w:r w:rsidRPr="00375F30">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2E1642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r w:rsidRPr="00375F30">
        <w:rPr>
          <w:rFonts w:eastAsia="Arial"/>
        </w:rPr>
        <w:t>1.1.1.17.</w:t>
      </w:r>
      <w:r w:rsidRPr="00375F30">
        <w:tab/>
      </w:r>
      <w:r w:rsidRPr="00375F30">
        <w:rPr>
          <w:rFonts w:eastAsia="Arial"/>
        </w:rPr>
        <w:t xml:space="preserve"> </w:t>
      </w:r>
      <w:r w:rsidRPr="00375F30">
        <w:rPr>
          <w:rFonts w:eastAsia="Arial"/>
          <w:b/>
          <w:bCs/>
        </w:rPr>
        <w:t xml:space="preserve">VPĮ </w:t>
      </w:r>
      <w:r w:rsidRPr="00375F30">
        <w:rPr>
          <w:rFonts w:eastAsia="Arial"/>
        </w:rPr>
        <w:t>– Lietuvos Respublikos viešųjų pirkimų įstatymas.</w:t>
      </w:r>
    </w:p>
    <w:p w14:paraId="7BCB3E2C"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1.1.1.18.</w:t>
      </w:r>
      <w:r w:rsidRPr="00375F30">
        <w:rPr>
          <w:rFonts w:eastAsia="Arial"/>
        </w:rPr>
        <w:tab/>
        <w:t xml:space="preserve"> Kitų Sutartyje didžiąja raide rašomų sąvokų reikšmės yra nurodytos Sutarties tekste.</w:t>
      </w:r>
    </w:p>
    <w:p w14:paraId="3F1D0550" w14:textId="77777777" w:rsidR="00455074" w:rsidRPr="00375F30" w:rsidRDefault="00455074" w:rsidP="00455074">
      <w:pPr>
        <w:widowControl w:val="0"/>
        <w:tabs>
          <w:tab w:val="left" w:pos="709"/>
          <w:tab w:val="left" w:pos="851"/>
          <w:tab w:val="left" w:pos="992"/>
          <w:tab w:val="left" w:pos="1134"/>
        </w:tabs>
        <w:spacing w:line="276" w:lineRule="auto"/>
        <w:jc w:val="both"/>
        <w:rPr>
          <w:rFonts w:eastAsia="Arial"/>
        </w:rPr>
      </w:pPr>
      <w:r w:rsidRPr="00375F30">
        <w:rPr>
          <w:rFonts w:eastAsia="Arial"/>
        </w:rPr>
        <w:t>1.1.2.</w:t>
      </w:r>
      <w:r w:rsidRPr="00375F30">
        <w:tab/>
      </w:r>
      <w:r w:rsidRPr="00375F30">
        <w:rPr>
          <w:rFonts w:eastAsia="Arial"/>
        </w:rPr>
        <w:t xml:space="preserve">Sutartyje neapibrėžtos sąvokos suprantamos ir aiškinamos taip, kaip jas apibrėžia VPĮ ir kiti </w:t>
      </w:r>
      <w:r w:rsidRPr="00375F30">
        <w:t>įstatymai bei teisės aktai</w:t>
      </w:r>
      <w:r w:rsidRPr="00375F30">
        <w:rPr>
          <w:rFonts w:eastAsia="Arial"/>
        </w:rPr>
        <w:t>, galiojantys Sutarties sudarymo ir vykdymo metu.</w:t>
      </w:r>
    </w:p>
    <w:p w14:paraId="5761941F" w14:textId="77777777" w:rsidR="00455074" w:rsidRPr="00375F30" w:rsidRDefault="00455074" w:rsidP="00455074">
      <w:pPr>
        <w:widowControl w:val="0"/>
        <w:tabs>
          <w:tab w:val="left" w:pos="709"/>
          <w:tab w:val="left" w:pos="851"/>
          <w:tab w:val="left" w:pos="992"/>
          <w:tab w:val="left" w:pos="1134"/>
        </w:tabs>
        <w:spacing w:line="276" w:lineRule="auto"/>
        <w:jc w:val="both"/>
        <w:rPr>
          <w:rFonts w:eastAsia="Arial"/>
        </w:rPr>
      </w:pPr>
      <w:r w:rsidRPr="00375F30">
        <w:rPr>
          <w:rFonts w:eastAsia="Arial"/>
        </w:rPr>
        <w:t>1.1.3.</w:t>
      </w:r>
      <w:r w:rsidRPr="00375F30">
        <w:rPr>
          <w:rFonts w:eastAsia="Arial"/>
        </w:rPr>
        <w:tab/>
        <w:t>Kitos Sutartyje vartojamos sąvokos ir terminai turi bendrinę reikšmę arba artimiausią Sutarties pobūdžiui specialiąją reikšmę, jei Sutartyje nėra nustatyta ir paaiškinta kitokia jų reikšmė.</w:t>
      </w:r>
    </w:p>
    <w:p w14:paraId="557C3CB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1A32B91D" w14:textId="77777777" w:rsidR="00455074" w:rsidRPr="00375F30" w:rsidRDefault="00455074" w:rsidP="00455074">
      <w:pPr>
        <w:keepNext/>
        <w:keepLines/>
        <w:tabs>
          <w:tab w:val="left" w:pos="567"/>
        </w:tabs>
        <w:spacing w:line="276" w:lineRule="auto"/>
        <w:jc w:val="center"/>
        <w:rPr>
          <w:rFonts w:eastAsia="Cambria"/>
          <w:b/>
          <w:bCs/>
          <w14:numSpacing w14:val="tabular"/>
        </w:rPr>
      </w:pPr>
      <w:r w:rsidRPr="00375F30">
        <w:rPr>
          <w:rFonts w:eastAsia="Cambria"/>
          <w:b/>
          <w:bCs/>
          <w14:numSpacing w14:val="tabular"/>
        </w:rPr>
        <w:t>1.2.</w:t>
      </w:r>
      <w:r w:rsidRPr="00375F30">
        <w:rPr>
          <w:rFonts w:eastAsia="Cambria"/>
          <w:b/>
          <w:bCs/>
          <w14:numSpacing w14:val="tabular"/>
        </w:rPr>
        <w:tab/>
        <w:t>Sutarties aiškinimas</w:t>
      </w:r>
    </w:p>
    <w:p w14:paraId="26F44595" w14:textId="77777777" w:rsidR="00455074" w:rsidRPr="00375F30" w:rsidRDefault="00455074" w:rsidP="00455074">
      <w:pPr>
        <w:keepNext/>
        <w:keepLines/>
        <w:tabs>
          <w:tab w:val="left" w:pos="567"/>
        </w:tabs>
        <w:spacing w:line="276" w:lineRule="auto"/>
        <w:ind w:left="792"/>
        <w:jc w:val="both"/>
        <w:rPr>
          <w:rFonts w:eastAsia="Cambria"/>
          <w:b/>
          <w:bCs/>
          <w14:numSpacing w14:val="tabular"/>
        </w:rPr>
      </w:pPr>
    </w:p>
    <w:p w14:paraId="041E39E0"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1.2.1.</w:t>
      </w:r>
      <w:r w:rsidRPr="00375F30">
        <w:rPr>
          <w:rFonts w:eastAsia="Arial"/>
        </w:rPr>
        <w:tab/>
        <w:t>Sutartis yra sudaryta ir turi būti aiškinama pagal Lietuvos Respublikos teisės aktus.</w:t>
      </w:r>
    </w:p>
    <w:p w14:paraId="169F0A90"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1.2.2.</w:t>
      </w:r>
      <w:r w:rsidRPr="00375F30">
        <w:rPr>
          <w:rFonts w:eastAsia="Arial"/>
        </w:rPr>
        <w:tab/>
        <w:t>Jei Bendrosios sąlygos ir (ar) Specialiosios sąlygos prieštarauja VPĮ ir kitų teisės aktų reikalavimams, taikomos VPĮ ir kitų teisės aktų nuostatos.</w:t>
      </w:r>
    </w:p>
    <w:p w14:paraId="6E64F50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1.2.3.</w:t>
      </w:r>
      <w:r w:rsidRPr="00375F30">
        <w:rPr>
          <w:rFonts w:eastAsia="Arial"/>
        </w:rPr>
        <w:tab/>
        <w:t>Diena Sutartyje reiškia kalendorinę dieną.</w:t>
      </w:r>
    </w:p>
    <w:p w14:paraId="3218E8A8"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1.2.4.</w:t>
      </w:r>
      <w:r w:rsidRPr="00375F30">
        <w:rPr>
          <w:rFonts w:eastAsia="Arial"/>
        </w:rPr>
        <w:tab/>
        <w:t>Darbo diena Sutartyje reiškia bet kurią dieną, išskyrus šeštadienį, sekmadienį ir švenčių dienas Lietuvoje, nurodytas Lietuvos Respublikos darbo kodekse.</w:t>
      </w:r>
    </w:p>
    <w:p w14:paraId="00A24A1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1.2.5.</w:t>
      </w:r>
      <w:r w:rsidRPr="00375F30">
        <w:rPr>
          <w:rFonts w:eastAsia="Arial"/>
        </w:rPr>
        <w:tab/>
        <w:t>Terminai pagal Sutartį yra skaičiuojami metais, mėnesiais, savaitėmis, darbo dienomis, kalendorinėmis dienomis, valandomis ir minutėmis.</w:t>
      </w:r>
    </w:p>
    <w:p w14:paraId="6D009AF5"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1.2.6.</w:t>
      </w:r>
      <w:r w:rsidRPr="00375F30">
        <w:rPr>
          <w:rFonts w:eastAsia="Arial"/>
        </w:rPr>
        <w:tab/>
        <w:t>Kvalifikacija, rėmimasis kitų ūkio subjektų pajėgumais, Paslaugų apimtis, peržiūra suprantami taip, kaip nustatyta VPĮ bei jį įgyvendinančiuose teisės aktuose.</w:t>
      </w:r>
    </w:p>
    <w:p w14:paraId="4B45A3F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1.2.7.</w:t>
      </w:r>
      <w:r w:rsidRPr="00375F30">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375F30">
        <w:rPr>
          <w:rFonts w:eastAsia="Arial"/>
        </w:rPr>
        <w:lastRenderedPageBreak/>
        <w:t>Sutarties nuostatos dėl Paslaugų perdavimo–priėmimo akto išrašymo taikomos ir Sąskaitos išrašymui.</w:t>
      </w:r>
    </w:p>
    <w:p w14:paraId="49AFFC98"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1.2.8.</w:t>
      </w:r>
      <w:r w:rsidRPr="00375F30">
        <w:rPr>
          <w:rFonts w:eastAsia="Arial"/>
        </w:rPr>
        <w:tab/>
        <w:t>Informuoti, pranešti, įspėti arba atsakyti reiškia pateikti informaciją, pranešimą, įspėjimą arba atsakymą Bendrosiose ir (ar) Specialiosiose sąlygose nustatyta tvarka.</w:t>
      </w:r>
    </w:p>
    <w:p w14:paraId="7F7A2017"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1.2.9.</w:t>
      </w:r>
      <w:r w:rsidRPr="00375F30">
        <w:rPr>
          <w:rFonts w:eastAsia="Arial"/>
        </w:rPr>
        <w:tab/>
        <w:t>Patvirtinti reiškia pateikti patvirtinimą raštu arba pasirašyti dokumentą be išlygų ar su išlygomis, išskyrus atvejus, kai asmuo, pasirašydamas dokumentą, nurodo, jog atsisako jį patvirtinti.</w:t>
      </w:r>
    </w:p>
    <w:p w14:paraId="0B2E207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1.2.10.</w:t>
      </w:r>
      <w:r w:rsidRPr="00375F30">
        <w:rPr>
          <w:rFonts w:eastAsia="Arial"/>
        </w:rPr>
        <w:tab/>
      </w:r>
      <w:r w:rsidRPr="00375F30">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A171A5"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1.2.11.</w:t>
      </w:r>
      <w:r w:rsidRPr="00375F30">
        <w:rPr>
          <w:rFonts w:eastAsia="Arial"/>
        </w:rPr>
        <w:tab/>
      </w:r>
      <w:r w:rsidRPr="00375F30">
        <w:rPr>
          <w:rFonts w:eastAsia="Arial"/>
          <w:shd w:val="clear" w:color="auto" w:fill="FFFFFF"/>
        </w:rPr>
        <w:t>Jeigu Sutartyje nurodyta reikšmė skaičiais ir žodžiais skiriasi, vadovaujamasi žodžiais nurodyta reikšme.</w:t>
      </w:r>
    </w:p>
    <w:p w14:paraId="639181A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1.2.12.</w:t>
      </w:r>
      <w:r w:rsidRPr="00375F30">
        <w:rPr>
          <w:rFonts w:eastAsia="Arial"/>
        </w:rPr>
        <w:tab/>
      </w:r>
      <w:r w:rsidRPr="00375F30">
        <w:rPr>
          <w:rFonts w:eastAsia="Arial"/>
          <w:shd w:val="clear" w:color="auto" w:fill="FFFFFF"/>
        </w:rPr>
        <w:t>Jei pateikiamos nuorodos į teisės aktus, turi būti taikomos aktualios teisės aktų redakcijos, jeigu nenurodyta kitaip.</w:t>
      </w:r>
    </w:p>
    <w:p w14:paraId="6028FFF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1FF1C94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375F30">
        <w:rPr>
          <w:rFonts w:eastAsia="Arial"/>
          <w:b/>
        </w:rPr>
        <w:t>1.3.</w:t>
      </w:r>
      <w:r w:rsidRPr="00375F30">
        <w:rPr>
          <w:rFonts w:eastAsia="Arial"/>
          <w:b/>
        </w:rPr>
        <w:tab/>
        <w:t>Dokumentų viršenybė</w:t>
      </w:r>
    </w:p>
    <w:p w14:paraId="19C39B5C"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2BE7DA"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rPr>
          <w:rFonts w:eastAsia="Cambria"/>
        </w:rPr>
        <w:t>1.3.1.</w:t>
      </w:r>
      <w:r w:rsidRPr="00375F30">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F6A37FD"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rPr>
        <w:t xml:space="preserve">1.3.1.1. </w:t>
      </w:r>
      <w:r w:rsidRPr="00375F30">
        <w:rPr>
          <w:rFonts w:eastAsia="Trebuchet MS"/>
          <w:bCs/>
        </w:rPr>
        <w:t>Techninė specifikacija;</w:t>
      </w:r>
    </w:p>
    <w:p w14:paraId="18F2BBAE"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bCs/>
        </w:rPr>
        <w:t>1.3.1.2. Specialiosios sąlygos;</w:t>
      </w:r>
    </w:p>
    <w:p w14:paraId="3316D11D"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bCs/>
        </w:rPr>
        <w:t>1.3.1.3. Bendrosios sąlygos;</w:t>
      </w:r>
    </w:p>
    <w:p w14:paraId="0D610348"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bCs/>
        </w:rPr>
        <w:t>1.3.1.4. Pirkimo dokumentai (išskyrus techninę specifikaciją);</w:t>
      </w:r>
    </w:p>
    <w:p w14:paraId="5DC7880B"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bCs/>
        </w:rPr>
        <w:t>1.3.1.5. Pasiūlymas;</w:t>
      </w:r>
    </w:p>
    <w:p w14:paraId="4ABAF240"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bCs/>
        </w:rPr>
        <w:t>1.3.1.6. Kiti Specialiosiose sąlygose išvardinti priedai.</w:t>
      </w:r>
    </w:p>
    <w:p w14:paraId="00EC5C7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rPr>
          <w:rFonts w:eastAsia="Cambria"/>
        </w:rPr>
        <w:t>1.3.2.</w:t>
      </w:r>
      <w:r w:rsidRPr="00375F30">
        <w:rPr>
          <w:rFonts w:eastAsia="Cambria"/>
        </w:rPr>
        <w:tab/>
        <w:t xml:space="preserve"> Tuo atveju, kai Šalių Susitarimu yra keičiamos Sutarties sąlygos, naujai sutartos Sutarties sąlygos turi viršenybę prieš pakeistąsias.</w:t>
      </w:r>
    </w:p>
    <w:p w14:paraId="06A310B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rPr>
          <w:rFonts w:eastAsia="Cambria"/>
        </w:rPr>
        <w:t>1.3.3.</w:t>
      </w:r>
      <w:r w:rsidRPr="00375F30">
        <w:tab/>
      </w:r>
      <w:r w:rsidRPr="00375F30">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8C47EF7"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1.3.4.</w:t>
      </w:r>
      <w:r w:rsidRPr="00375F30">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75F30">
        <w:rPr>
          <w:rFonts w:eastAsia="Arial"/>
          <w:vertAlign w:val="superscript"/>
        </w:rPr>
        <w:t>1</w:t>
      </w:r>
      <w:r w:rsidRPr="00375F30">
        <w:rPr>
          <w:rFonts w:eastAsia="Arial"/>
        </w:rPr>
        <w:t>).</w:t>
      </w:r>
    </w:p>
    <w:p w14:paraId="6547AA32"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0959204D"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375F30">
        <w:rPr>
          <w:rFonts w:eastAsia="Arial"/>
          <w:b/>
          <w:caps/>
        </w:rPr>
        <w:t>2.</w:t>
      </w:r>
      <w:r w:rsidRPr="00375F30">
        <w:rPr>
          <w:rFonts w:eastAsia="Arial"/>
          <w:b/>
          <w:caps/>
        </w:rPr>
        <w:tab/>
        <w:t>Sutarties dalykas</w:t>
      </w:r>
    </w:p>
    <w:p w14:paraId="3B38DF2C"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FD6737A" w14:textId="77777777" w:rsidR="00455074" w:rsidRPr="00375F30" w:rsidRDefault="00455074" w:rsidP="00455074">
      <w:pPr>
        <w:widowControl w:val="0"/>
        <w:tabs>
          <w:tab w:val="left" w:pos="426"/>
          <w:tab w:val="left" w:pos="567"/>
          <w:tab w:val="left" w:pos="851"/>
          <w:tab w:val="left" w:pos="992"/>
          <w:tab w:val="left" w:pos="1134"/>
        </w:tabs>
        <w:spacing w:line="276" w:lineRule="auto"/>
        <w:jc w:val="both"/>
        <w:rPr>
          <w:rFonts w:eastAsia="Cambria"/>
        </w:rPr>
      </w:pPr>
      <w:r w:rsidRPr="00375F30">
        <w:rPr>
          <w:rFonts w:eastAsia="Cambria"/>
        </w:rPr>
        <w:t>2.1.</w:t>
      </w:r>
      <w:r w:rsidRPr="00375F30">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75F30">
        <w:rPr>
          <w:rFonts w:eastAsia="Arial"/>
        </w:rPr>
        <w:t>Paslaugas</w:t>
      </w:r>
      <w:r w:rsidRPr="00375F30">
        <w:rPr>
          <w:rFonts w:eastAsia="Cambria"/>
        </w:rPr>
        <w:t xml:space="preserve"> bei sumokėti Tiekėjui Sutartyje nurodytą kainą Sutartyje </w:t>
      </w:r>
      <w:r w:rsidRPr="00375F30">
        <w:rPr>
          <w:rFonts w:eastAsia="Cambria"/>
        </w:rPr>
        <w:lastRenderedPageBreak/>
        <w:t>nustatytomis sąlygomis ir tvarka.</w:t>
      </w:r>
    </w:p>
    <w:p w14:paraId="3118D6A7" w14:textId="77777777" w:rsidR="00455074" w:rsidRPr="00375F30" w:rsidRDefault="00455074" w:rsidP="00455074">
      <w:pPr>
        <w:widowControl w:val="0"/>
        <w:tabs>
          <w:tab w:val="left" w:pos="426"/>
          <w:tab w:val="left" w:pos="567"/>
          <w:tab w:val="left" w:pos="851"/>
          <w:tab w:val="left" w:pos="992"/>
          <w:tab w:val="left" w:pos="1134"/>
        </w:tabs>
        <w:spacing w:line="276" w:lineRule="auto"/>
        <w:jc w:val="both"/>
        <w:rPr>
          <w:rFonts w:eastAsia="Arial"/>
        </w:rPr>
      </w:pPr>
      <w:r w:rsidRPr="00375F30">
        <w:rPr>
          <w:rFonts w:eastAsia="Arial"/>
        </w:rPr>
        <w:t>2.2.</w:t>
      </w:r>
      <w:r w:rsidRPr="00375F30">
        <w:rPr>
          <w:rFonts w:eastAsia="Arial"/>
        </w:rPr>
        <w:tab/>
        <w:t xml:space="preserve">Šalys, vykdydamos Sutartį, įsipareigoja laikytis visų Sutarties vykdymui taikytinų </w:t>
      </w:r>
      <w:r w:rsidRPr="00375F30">
        <w:t>įstatymų bei kitų teisės aktų</w:t>
      </w:r>
      <w:r w:rsidRPr="00375F30">
        <w:rPr>
          <w:rFonts w:eastAsia="Arial"/>
        </w:rPr>
        <w:t xml:space="preserve"> reikalavimų. Šalis turi teisę reikalauti, kad kita Šalis įvykdytų visus</w:t>
      </w:r>
      <w:r w:rsidRPr="00375F30">
        <w:t xml:space="preserve"> įstatymų bei kitų teisės aktų</w:t>
      </w:r>
      <w:r w:rsidRPr="00375F30">
        <w:rPr>
          <w:rFonts w:eastAsia="Arial"/>
        </w:rPr>
        <w:t xml:space="preserve"> reikalavimus, taikomus Sutarties vykdymui. Nė viena iš Sutarties sąlygų nereiškia ir negali būti aiškinama kaip Pirkėjo atsisakymas </w:t>
      </w:r>
      <w:r w:rsidRPr="00375F30">
        <w:t>įstatymuose bei kituose teisės aktuose</w:t>
      </w:r>
      <w:r w:rsidRPr="00375F30">
        <w:rPr>
          <w:rFonts w:eastAsia="Arial"/>
        </w:rPr>
        <w:t xml:space="preserve"> numatytų ir Sutartimi neaptartų Pirkėjo kitų teisių ir garantijų, susijusių su netinkamu Paslaugų teikimu ar jų kokybe, arba kaip Tiekėjo atsisakymas </w:t>
      </w:r>
      <w:r w:rsidRPr="00375F30">
        <w:t>įstatymuose bei kituose teisės aktuose</w:t>
      </w:r>
      <w:r w:rsidRPr="00375F30">
        <w:rPr>
          <w:rFonts w:eastAsia="Arial"/>
        </w:rPr>
        <w:t xml:space="preserve"> numatytų ir Sutartimi neaptartų Tiekėjo kitų teisių ir garantijų dėl atlyginimo už suteiktas Paslaugas gavimo.</w:t>
      </w:r>
    </w:p>
    <w:p w14:paraId="20EF9B83" w14:textId="77777777" w:rsidR="00455074" w:rsidRPr="00375F30" w:rsidRDefault="00455074" w:rsidP="00455074">
      <w:pPr>
        <w:widowControl w:val="0"/>
        <w:tabs>
          <w:tab w:val="left" w:pos="426"/>
          <w:tab w:val="left" w:pos="567"/>
          <w:tab w:val="left" w:pos="851"/>
          <w:tab w:val="left" w:pos="992"/>
          <w:tab w:val="left" w:pos="1134"/>
        </w:tabs>
        <w:spacing w:line="276" w:lineRule="auto"/>
        <w:jc w:val="both"/>
        <w:rPr>
          <w:rFonts w:eastAsia="Arial"/>
        </w:rPr>
      </w:pPr>
      <w:r w:rsidRPr="00375F30">
        <w:rPr>
          <w:rFonts w:eastAsia="Arial"/>
        </w:rPr>
        <w:t>2.3.</w:t>
      </w:r>
      <w:r w:rsidRPr="00375F30">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32DB813" w14:textId="77777777" w:rsidR="00455074" w:rsidRPr="00375F30" w:rsidRDefault="00455074" w:rsidP="00455074">
      <w:pPr>
        <w:widowControl w:val="0"/>
        <w:tabs>
          <w:tab w:val="left" w:pos="426"/>
          <w:tab w:val="left" w:pos="567"/>
          <w:tab w:val="left" w:pos="851"/>
          <w:tab w:val="left" w:pos="992"/>
          <w:tab w:val="left" w:pos="1134"/>
        </w:tabs>
        <w:spacing w:line="276" w:lineRule="auto"/>
        <w:jc w:val="both"/>
        <w:rPr>
          <w:rFonts w:eastAsia="Arial"/>
        </w:rPr>
      </w:pPr>
    </w:p>
    <w:p w14:paraId="2BFB6F52"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375F30">
        <w:rPr>
          <w:rFonts w:eastAsia="Arial"/>
          <w:b/>
          <w:caps/>
        </w:rPr>
        <w:t>3.</w:t>
      </w:r>
      <w:r w:rsidRPr="00375F30">
        <w:rPr>
          <w:rFonts w:eastAsia="Arial"/>
          <w:b/>
          <w:caps/>
        </w:rPr>
        <w:tab/>
        <w:t>TIEKĖJAS ir kiti Sutarties vykdymui pasitelkiami asmenys</w:t>
      </w:r>
    </w:p>
    <w:p w14:paraId="67EA5C07"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4D95E13" w14:textId="77777777" w:rsidR="00455074" w:rsidRPr="00375F30" w:rsidRDefault="00455074" w:rsidP="0045507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375F30">
        <w:rPr>
          <w:rFonts w:eastAsia="Arial"/>
          <w:b/>
        </w:rPr>
        <w:t>3.1.</w:t>
      </w:r>
      <w:r w:rsidRPr="00375F30">
        <w:rPr>
          <w:rFonts w:eastAsia="Arial"/>
          <w:b/>
        </w:rPr>
        <w:tab/>
        <w:t>Kvalifikacija ir kiti Tiekėjo pasiūlymu prisiimti įsipareigojimai</w:t>
      </w:r>
    </w:p>
    <w:p w14:paraId="41FAB719" w14:textId="77777777" w:rsidR="00455074" w:rsidRPr="00375F30" w:rsidRDefault="00455074" w:rsidP="0045507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A4F1CC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rPr>
        <w:t>3.1.1.</w:t>
      </w:r>
      <w:r w:rsidRPr="00375F30">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80F472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3.1.1.1.</w:t>
      </w:r>
      <w:r w:rsidRPr="00375F30">
        <w:rPr>
          <w:rFonts w:eastAsia="Arial"/>
        </w:rPr>
        <w:tab/>
        <w:t>turėtų teisę verstis ta veikla, kuri yra reikalinga Sutarčiai įvykdyti.</w:t>
      </w:r>
      <w:r w:rsidRPr="00375F30">
        <w:t xml:space="preserve"> </w:t>
      </w:r>
      <w:r w:rsidRPr="00375F30">
        <w:rPr>
          <w:rFonts w:eastAsia="Arial"/>
        </w:rPr>
        <w:t>Pirkėjui pareikalavus, Tiekėjas turi pateikti dokumentus, įrodančius, kad Sutartį vykdo tik tokią teisę turintys asmenys;</w:t>
      </w:r>
    </w:p>
    <w:p w14:paraId="5D293C4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3.1.1.2.</w:t>
      </w:r>
      <w:r w:rsidRPr="00375F30">
        <w:tab/>
      </w:r>
      <w:r w:rsidRPr="00375F30">
        <w:rPr>
          <w:rFonts w:eastAsia="Arial"/>
        </w:rPr>
        <w:t>atitiktų tiekėjų kvalifikacijai pirkimo dokumentuose nustatytus reikalavimus bei neturėtų pirkimo dokumentuose nustatytų pašalinimo pagrindų;</w:t>
      </w:r>
    </w:p>
    <w:p w14:paraId="11F9F72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3.1.1.3.</w:t>
      </w:r>
      <w:r w:rsidRPr="00375F30">
        <w:tab/>
      </w:r>
      <w:r w:rsidRPr="00375F30">
        <w:rPr>
          <w:lang w:eastAsia="lt-LT"/>
        </w:rPr>
        <w:t xml:space="preserve">laikytųsi Tiekėjo pasiūlyme nurodytų įsipareigojimų, įskaitant, bet neapsiribojant – atitiktų Tiekėjo </w:t>
      </w:r>
      <w:r w:rsidRPr="00375F30">
        <w:t xml:space="preserve">pasiūlyme nurodytų kriterijų, dėl kurių jo pasiūlymas buvo išrinktas ekonomiškai naudingiausiu </w:t>
      </w:r>
      <w:r w:rsidRPr="00375F30">
        <w:rPr>
          <w:lang w:eastAsia="lt-LT"/>
        </w:rPr>
        <w:t>(toliau – </w:t>
      </w:r>
      <w:r w:rsidRPr="00375F30">
        <w:rPr>
          <w:b/>
          <w:bCs/>
          <w:lang w:eastAsia="lt-LT"/>
        </w:rPr>
        <w:t>Kokybiniai kriterijai</w:t>
      </w:r>
      <w:r w:rsidRPr="00375F30">
        <w:rPr>
          <w:lang w:eastAsia="lt-LT"/>
        </w:rPr>
        <w:t>), reikšmes ir parametrus. Šiame papunktyje nurodytų įsipareigojimų laikymosi tikrinimo tvarka nustatoma Specialiosiose sąlygose</w:t>
      </w:r>
      <w:r w:rsidRPr="00375F30">
        <w:rPr>
          <w:rFonts w:eastAsia="Arial"/>
        </w:rPr>
        <w:t>;</w:t>
      </w:r>
    </w:p>
    <w:p w14:paraId="3D8ACBE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3.1.1.4.</w:t>
      </w:r>
      <w:r w:rsidRPr="00375F30">
        <w:rPr>
          <w:rFonts w:eastAsia="Arial"/>
        </w:rPr>
        <w:tab/>
        <w:t>užtikrintų nustatytų kokybės vadybos sistemos ir (arba) aplinkos apsaugos vadybos sistemos standartų taikymą, jeigu to reikalaujama pirkimo dokumentuose, ir turėtų tą patvirtinančius dokumentus;</w:t>
      </w:r>
    </w:p>
    <w:p w14:paraId="10BD8D7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 xml:space="preserve">3.1.1.5. </w:t>
      </w:r>
      <w:r w:rsidRPr="00375F30">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75F30">
        <w:t>.</w:t>
      </w:r>
    </w:p>
    <w:p w14:paraId="52E84C8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3.1.2.</w:t>
      </w:r>
      <w:r w:rsidRPr="00375F30">
        <w:rPr>
          <w:rFonts w:eastAsia="Arial"/>
        </w:rPr>
        <w:tab/>
        <w:t xml:space="preserve">Tuo atveju, kai Tiekėjas yra jungtinės veiklos sutarties pagrindu veikianti tiekėjų grupė, jos nariai Pirkėjui už Sutarties vykdymą atsako solidariai. </w:t>
      </w:r>
      <w:r w:rsidRPr="00375F30">
        <w:rPr>
          <w:rFonts w:eastAsia="Arial"/>
          <w:shd w:val="clear" w:color="auto" w:fill="FFFFFF"/>
        </w:rPr>
        <w:t xml:space="preserve">Jeigu Tiekėjas remiasi </w:t>
      </w:r>
      <w:r w:rsidRPr="00375F30">
        <w:rPr>
          <w:rFonts w:eastAsia="Arial"/>
        </w:rPr>
        <w:t xml:space="preserve">ūkio </w:t>
      </w:r>
      <w:r w:rsidRPr="00375F30">
        <w:rPr>
          <w:rFonts w:eastAsia="Arial"/>
          <w:shd w:val="clear" w:color="auto" w:fill="FFFFFF"/>
        </w:rPr>
        <w:t xml:space="preserve">subjektų pajėgumais, siekdamas atitikti finansinio ir ekonominio pajėgumo reikalavimus, Tiekėjas su tokiais </w:t>
      </w:r>
      <w:r w:rsidRPr="00375F30">
        <w:rPr>
          <w:rFonts w:eastAsia="Arial"/>
        </w:rPr>
        <w:t xml:space="preserve">ūkio </w:t>
      </w:r>
      <w:r w:rsidRPr="00375F30">
        <w:rPr>
          <w:rFonts w:eastAsia="Arial"/>
          <w:shd w:val="clear" w:color="auto" w:fill="FFFFFF"/>
        </w:rPr>
        <w:t>subjektais už Sutarties vykdymą atsako solidariai (jeigu to buvo reikalaujama pirkimo dokumentuose).</w:t>
      </w:r>
    </w:p>
    <w:p w14:paraId="34CC58B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3.1.3.</w:t>
      </w:r>
      <w:r w:rsidRPr="00375F30">
        <w:rPr>
          <w:rFonts w:eastAsia="Arial"/>
        </w:rPr>
        <w:tab/>
        <w:t xml:space="preserve">Tiekėjas taip pat atsako už tai, kad Tiekėjas, Sutartį tiesiogiai vykdantys subtiekėjai ir specialistai atitiktų jiems </w:t>
      </w:r>
      <w:r w:rsidRPr="00375F30">
        <w:t>įstatymų bei kitų teisės aktų</w:t>
      </w:r>
      <w:r w:rsidRPr="00375F30">
        <w:rPr>
          <w:rFonts w:eastAsia="Arial"/>
        </w:rPr>
        <w:t xml:space="preserve"> ir (arba) pirkimo dokumentuose nustatytus profesinės </w:t>
      </w:r>
      <w:r w:rsidRPr="00375F30">
        <w:rPr>
          <w:rFonts w:eastAsia="Arial"/>
        </w:rPr>
        <w:lastRenderedPageBreak/>
        <w:t>kvalifikacijos ir kitus reikalavimus bei turėtų teisę verstis ta veikla, kuriai jie pasitelkiami.</w:t>
      </w:r>
    </w:p>
    <w:p w14:paraId="1E7357FE"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A036F0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3.2.</w:t>
      </w:r>
      <w:r w:rsidRPr="00375F30">
        <w:tab/>
      </w:r>
      <w:r w:rsidRPr="00375F30">
        <w:rPr>
          <w:rFonts w:eastAsia="Arial"/>
          <w:b/>
          <w:bCs/>
        </w:rPr>
        <w:t>Subtiekėjų bei specialistų pasitelkimas ir keitimas</w:t>
      </w:r>
    </w:p>
    <w:p w14:paraId="00C6815D"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A5D73E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375F30">
        <w:rPr>
          <w:rFonts w:eastAsia="Arial"/>
        </w:rPr>
        <w:t>3.2.1.</w:t>
      </w:r>
      <w:r w:rsidRPr="00375F30">
        <w:rPr>
          <w:rFonts w:eastAsia="Arial"/>
        </w:rPr>
        <w:tab/>
      </w:r>
      <w:r w:rsidRPr="00375F30">
        <w:rPr>
          <w:rFonts w:eastAsia="Arial"/>
          <w:shd w:val="clear" w:color="auto" w:fill="FFFFFF"/>
        </w:rPr>
        <w:t>Tiekėjas įsipareigoja užtikrinti, kad Sutartį vykdys pirkime pasiūlyti ir kvalifikaci</w:t>
      </w:r>
      <w:r w:rsidRPr="00375F30">
        <w:rPr>
          <w:rFonts w:eastAsia="Arial"/>
        </w:rPr>
        <w:t>jos</w:t>
      </w:r>
      <w:r w:rsidRPr="00375F30">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75F30">
        <w:rPr>
          <w:rFonts w:eastAsia="Arial"/>
        </w:rPr>
        <w:t xml:space="preserve">ir specialistų </w:t>
      </w:r>
      <w:r w:rsidRPr="00375F30">
        <w:rPr>
          <w:rFonts w:eastAsia="Arial"/>
          <w:shd w:val="clear" w:color="auto" w:fill="FFFFFF"/>
        </w:rPr>
        <w:t>veiksmus ar neveikimą.</w:t>
      </w:r>
    </w:p>
    <w:p w14:paraId="4E34115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375F30">
        <w:rPr>
          <w:rFonts w:eastAsia="Arial"/>
        </w:rPr>
        <w:t>3.2.2.</w:t>
      </w:r>
      <w:r w:rsidRPr="00375F30">
        <w:rPr>
          <w:rFonts w:eastAsia="Arial"/>
        </w:rPr>
        <w:tab/>
      </w:r>
      <w:r w:rsidRPr="00375F30">
        <w:rPr>
          <w:rFonts w:eastAsia="Arial"/>
          <w:shd w:val="clear" w:color="auto" w:fill="FFFFFF"/>
        </w:rPr>
        <w:t>Sutarties vykdymui pasitelkiami subtiekėjai ir (ar) specialistai (jeigu tokie pasitelkiami) nurodomi Specialiosiose sąlygose.</w:t>
      </w:r>
    </w:p>
    <w:p w14:paraId="3E8A83F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3.2.3.</w:t>
      </w:r>
      <w:r w:rsidRPr="00375F30">
        <w:tab/>
      </w:r>
      <w:r w:rsidRPr="00375F30">
        <w:rPr>
          <w:rFonts w:eastAsia="Arial"/>
          <w:kern w:val="2"/>
          <w:szCs w:val="24"/>
        </w:rPr>
        <w:t>Tiekėjas gali keisti ir (ar) pasitelkti subtiekėjus ir (ar) specialistus šiame Sutarties poskyryje nustatytais atvejais ir tvarka</w:t>
      </w:r>
      <w:r w:rsidRPr="00375F30">
        <w:rPr>
          <w:rFonts w:eastAsia="Arial"/>
        </w:rPr>
        <w:t>.</w:t>
      </w:r>
    </w:p>
    <w:p w14:paraId="62F62FAA" w14:textId="77777777" w:rsidR="00455074" w:rsidRPr="00375F30" w:rsidRDefault="00455074" w:rsidP="0045507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375F30">
        <w:rPr>
          <w:rFonts w:eastAsia="Cambria"/>
          <w:shd w:val="clear" w:color="auto" w:fill="FFFFFF"/>
        </w:rPr>
        <w:t>3.2.4. Naujas subtiekėjas ar specialistas gali pradėti vykdyti jiems Tiekėjo pavestus įsipareigojimus pagal Sutartį ne anksčiau, nei bus pasirašytas Susitarimas.</w:t>
      </w:r>
    </w:p>
    <w:p w14:paraId="198F73C9" w14:textId="77777777" w:rsidR="00455074" w:rsidRPr="00375F30" w:rsidRDefault="00455074" w:rsidP="0045507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375F30">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75F30">
        <w:rPr>
          <w:rFonts w:eastAsia="Cambria"/>
        </w:rPr>
        <w:t>,</w:t>
      </w:r>
      <w:r w:rsidRPr="00375F30">
        <w:rPr>
          <w:rFonts w:eastAsia="Cambria"/>
          <w:shd w:val="clear" w:color="auto" w:fill="FFFFFF"/>
        </w:rPr>
        <w:t xml:space="preserve"> kokybės vadybos sistemos ir (arba) aplinkos apsaugos vadybos sistemos standartų </w:t>
      </w:r>
      <w:r w:rsidRPr="00375F30">
        <w:rPr>
          <w:rFonts w:eastAsia="Cambria"/>
        </w:rPr>
        <w:t xml:space="preserve">reikalavimų, reikalavimų dėl pašalinimo pagrindų nebuvimo, atitikties nacionalinio saugumo interesams bei reikalavimams </w:t>
      </w:r>
      <w:r w:rsidRPr="00375F30">
        <w:rPr>
          <w:rFonts w:eastAsia="Arial"/>
          <w:shd w:val="clear" w:color="auto" w:fill="FFFFFF"/>
        </w:rPr>
        <w:t xml:space="preserve">nebūti registruotu (nuolat gyvenančiu ar turinčiu pilietybę) nepatikimomis laikomose valstybėse ar teritorijose </w:t>
      </w:r>
      <w:r w:rsidRPr="00375F30">
        <w:rPr>
          <w:rFonts w:eastAsia="Cambria"/>
        </w:rPr>
        <w:t>(jei taikoma) ir Tiekėjo pasiūlyme nurodytų sąlygų pirkimo dokumentuose nustatytiems Kokybiniams</w:t>
      </w:r>
      <w:r w:rsidRPr="00375F30">
        <w:rPr>
          <w:rFonts w:eastAsia="Cambria"/>
          <w:b/>
          <w:bCs/>
        </w:rPr>
        <w:t xml:space="preserve"> </w:t>
      </w:r>
      <w:r w:rsidRPr="00375F30">
        <w:rPr>
          <w:rFonts w:eastAsia="Cambria"/>
        </w:rPr>
        <w:t>kriterijams pagrįsti (jei taikoma)</w:t>
      </w:r>
      <w:r w:rsidRPr="00375F30">
        <w:rPr>
          <w:rFonts w:eastAsia="Cambria"/>
          <w:shd w:val="clear" w:color="auto" w:fill="FFFFFF"/>
        </w:rPr>
        <w:t>, Tiekėjui taikoma Specialiosiose sąlygose nustatyto dydžio bauda.</w:t>
      </w:r>
    </w:p>
    <w:p w14:paraId="2F59B67E" w14:textId="77777777" w:rsidR="00455074" w:rsidRPr="00375F30" w:rsidRDefault="00455074" w:rsidP="00455074">
      <w:pPr>
        <w:widowControl w:val="0"/>
        <w:tabs>
          <w:tab w:val="left" w:pos="993"/>
        </w:tabs>
        <w:spacing w:line="276" w:lineRule="auto"/>
        <w:jc w:val="both"/>
        <w:rPr>
          <w:rFonts w:eastAsia="Arial"/>
          <w:shd w:val="clear" w:color="auto" w:fill="FFFFFF"/>
        </w:rPr>
      </w:pPr>
      <w:r w:rsidRPr="00375F30">
        <w:rPr>
          <w:rFonts w:eastAsia="Arial"/>
          <w:shd w:val="clear" w:color="auto" w:fill="FFFFFF"/>
        </w:rPr>
        <w:t xml:space="preserve">3.2.6. Tiekėjas turi teisę Sutarties vykdymui pasitelkti naujus, Specialiosiose sąlygose nenurodytus subtiekėjus, kurių pajėgumais Tiekėjas </w:t>
      </w:r>
      <w:r w:rsidRPr="00375F30">
        <w:rPr>
          <w:rFonts w:eastAsia="Cambria"/>
          <w:shd w:val="clear" w:color="auto" w:fill="FFFFFF"/>
        </w:rPr>
        <w:t>nesirėmė pirkimo dokumentuose numatytiems kvalifikacijos reikalavimams pagrįsti.</w:t>
      </w:r>
    </w:p>
    <w:p w14:paraId="1FBADCC3" w14:textId="77777777" w:rsidR="00455074" w:rsidRPr="00375F30" w:rsidRDefault="00455074" w:rsidP="00455074">
      <w:pPr>
        <w:widowControl w:val="0"/>
        <w:tabs>
          <w:tab w:val="left" w:pos="993"/>
        </w:tabs>
        <w:spacing w:line="276" w:lineRule="auto"/>
        <w:jc w:val="both"/>
        <w:rPr>
          <w:rFonts w:eastAsia="Arial"/>
          <w:shd w:val="clear" w:color="auto" w:fill="FFFFFF"/>
        </w:rPr>
      </w:pPr>
      <w:r w:rsidRPr="00375F30">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375F30">
        <w:rPr>
          <w:rFonts w:eastAsia="Cambria"/>
          <w:shd w:val="clear" w:color="auto" w:fill="FFFFFF"/>
        </w:rPr>
        <w:t>nesirėmė pirkimo dokumentuose numatytiems kvalifikacijos reikalavimams pagrįsti,</w:t>
      </w:r>
      <w:r w:rsidRPr="00375F30">
        <w:rPr>
          <w:rFonts w:eastAsia="Arial"/>
          <w:shd w:val="clear" w:color="auto" w:fill="FFFFFF"/>
        </w:rPr>
        <w:t xml:space="preserve"> pavadinimus, </w:t>
      </w:r>
      <w:r w:rsidRPr="00375F30">
        <w:rPr>
          <w:rFonts w:eastAsia="Arial"/>
        </w:rPr>
        <w:t xml:space="preserve">juridinio asmens kodą, </w:t>
      </w:r>
      <w:r w:rsidRPr="00375F30">
        <w:rPr>
          <w:rFonts w:eastAsia="Arial"/>
          <w:shd w:val="clear" w:color="auto" w:fill="FFFFFF"/>
        </w:rPr>
        <w:t>kontaktinius duomenis</w:t>
      </w:r>
      <w:r w:rsidRPr="00375F30">
        <w:rPr>
          <w:rFonts w:eastAsia="Arial"/>
        </w:rPr>
        <w:t>,</w:t>
      </w:r>
      <w:r w:rsidRPr="00375F30">
        <w:rPr>
          <w:rFonts w:eastAsia="Arial"/>
          <w:shd w:val="clear" w:color="auto" w:fill="FFFFFF"/>
        </w:rPr>
        <w:t xml:space="preserve"> jų atstovus.</w:t>
      </w:r>
    </w:p>
    <w:p w14:paraId="5EB3E846" w14:textId="77777777" w:rsidR="00455074" w:rsidRPr="00375F30" w:rsidRDefault="00455074" w:rsidP="00455074">
      <w:pPr>
        <w:widowControl w:val="0"/>
        <w:tabs>
          <w:tab w:val="left" w:pos="993"/>
        </w:tabs>
        <w:spacing w:line="276" w:lineRule="auto"/>
        <w:jc w:val="both"/>
        <w:rPr>
          <w:rFonts w:eastAsia="Cambria"/>
          <w:shd w:val="clear" w:color="auto" w:fill="FFFFFF"/>
        </w:rPr>
      </w:pPr>
      <w:r w:rsidRPr="00375F30">
        <w:rPr>
          <w:rFonts w:eastAsia="Arial"/>
          <w:shd w:val="clear" w:color="auto" w:fill="FFFFFF"/>
        </w:rPr>
        <w:t>3.2.8. Tiekėjas, bet kuriuo Sutarties vykdymo metu,</w:t>
      </w:r>
      <w:r w:rsidRPr="00375F30">
        <w:rPr>
          <w:rFonts w:eastAsia="Cambria"/>
        </w:rPr>
        <w:t xml:space="preserve"> subtiekėjus, kurių pajėgumais Tiekėjas nesirėmė pirkimo dokumentuose numatytiems kvalifikacijos reikalavimams pagrįsti, gali keisti savo nuožiūra.</w:t>
      </w:r>
    </w:p>
    <w:p w14:paraId="36E2B18D" w14:textId="77777777" w:rsidR="00455074" w:rsidRPr="00375F30" w:rsidRDefault="00455074" w:rsidP="00455074">
      <w:pPr>
        <w:widowControl w:val="0"/>
        <w:pBdr>
          <w:top w:val="nil"/>
          <w:left w:val="nil"/>
          <w:bottom w:val="nil"/>
          <w:right w:val="nil"/>
          <w:between w:val="nil"/>
        </w:pBdr>
        <w:tabs>
          <w:tab w:val="left" w:pos="993"/>
        </w:tabs>
        <w:spacing w:line="276" w:lineRule="auto"/>
        <w:jc w:val="both"/>
        <w:rPr>
          <w:rFonts w:eastAsia="Cambria"/>
        </w:rPr>
      </w:pPr>
      <w:r w:rsidRPr="00375F30">
        <w:rPr>
          <w:rFonts w:eastAsia="Arial"/>
          <w:shd w:val="clear" w:color="auto" w:fill="FFFFFF"/>
        </w:rPr>
        <w:t>3.2.9. Tiekėjas</w:t>
      </w:r>
      <w:r w:rsidRPr="00375F30">
        <w:rPr>
          <w:rFonts w:eastAsia="Arial"/>
        </w:rPr>
        <w:t>,</w:t>
      </w:r>
      <w:r w:rsidRPr="00375F30">
        <w:rPr>
          <w:rFonts w:eastAsia="Arial"/>
          <w:shd w:val="clear" w:color="auto" w:fill="FFFFFF"/>
        </w:rPr>
        <w:t xml:space="preserve"> </w:t>
      </w:r>
      <w:r w:rsidRPr="00375F30">
        <w:rPr>
          <w:rFonts w:eastAsia="Arial"/>
        </w:rPr>
        <w:t>bet kuriuo Sutarties vykdymo metu,</w:t>
      </w:r>
      <w:r w:rsidRPr="00375F30">
        <w:rPr>
          <w:rFonts w:eastAsia="Cambria"/>
        </w:rPr>
        <w:t xml:space="preserve"> </w:t>
      </w:r>
      <w:r w:rsidRPr="00375F30">
        <w:rPr>
          <w:rFonts w:eastAsia="Cambria"/>
          <w:shd w:val="clear" w:color="auto" w:fill="FFFFFF"/>
        </w:rPr>
        <w:t>ne vėliau nei prieš 5 (penkias) darbo dienas</w:t>
      </w:r>
      <w:r w:rsidRPr="00375F30">
        <w:rPr>
          <w:rFonts w:eastAsia="Arial"/>
          <w:shd w:val="clear" w:color="auto" w:fill="FFFFFF"/>
        </w:rPr>
        <w:t xml:space="preserve"> iki numatomo naujo subtiekėjo, kurio pajėgumais Tiekėjas </w:t>
      </w:r>
      <w:r w:rsidRPr="00375F30">
        <w:rPr>
          <w:rFonts w:eastAsia="Cambria"/>
          <w:shd w:val="clear" w:color="auto" w:fill="FFFFFF"/>
        </w:rPr>
        <w:t>nesirėmė pirkimo dokumentuose numatytiems kvalifikacijos reikalavimams pagrįsti,</w:t>
      </w:r>
      <w:r w:rsidRPr="00375F30">
        <w:rPr>
          <w:rFonts w:eastAsia="Arial"/>
          <w:shd w:val="clear" w:color="auto" w:fill="FFFFFF"/>
        </w:rPr>
        <w:t xml:space="preserve"> pasitelkimo</w:t>
      </w:r>
      <w:r w:rsidRPr="00375F30">
        <w:rPr>
          <w:rFonts w:eastAsia="Arial"/>
        </w:rPr>
        <w:t xml:space="preserve"> ir (arba) keitimo</w:t>
      </w:r>
      <w:r w:rsidRPr="00375F30">
        <w:rPr>
          <w:rFonts w:eastAsia="Arial"/>
          <w:shd w:val="clear" w:color="auto" w:fill="FFFFFF"/>
        </w:rPr>
        <w:t xml:space="preserve"> apie tai privalo informuoti </w:t>
      </w:r>
      <w:r w:rsidRPr="00375F30">
        <w:t>Pirkėją</w:t>
      </w:r>
      <w:r w:rsidRPr="00375F30">
        <w:rPr>
          <w:rFonts w:eastAsia="Arial"/>
          <w:shd w:val="clear" w:color="auto" w:fill="FFFFFF"/>
        </w:rPr>
        <w:t xml:space="preserve">. </w:t>
      </w:r>
      <w:r w:rsidRPr="00375F30">
        <w:t xml:space="preserve">Pirkėjas (jeigu buvo taikoma pirkimo dokumentuose) turi patikrinti, ar nėra </w:t>
      </w:r>
      <w:r w:rsidRPr="00375F30">
        <w:rPr>
          <w:rFonts w:eastAsia="Cambria"/>
        </w:rPr>
        <w:t xml:space="preserve">subtiekėjo pašalinimo pagrindų ir subtiekėjo atitiktį nacionalinio saugumo interesams ir reikalavimams </w:t>
      </w:r>
      <w:r w:rsidRPr="00375F30">
        <w:rPr>
          <w:rFonts w:eastAsia="Arial"/>
          <w:shd w:val="clear" w:color="auto" w:fill="FFFFFF"/>
        </w:rPr>
        <w:t>nebūti registruotu (nuolat gyvenančiu ar turinčiu pilietybę) nepatikimomis laikomose valstybėse ar teritorijose</w:t>
      </w:r>
      <w:r w:rsidRPr="00375F30">
        <w:rPr>
          <w:rFonts w:eastAsia="Cambria"/>
        </w:rPr>
        <w:t>. Jeigu subtiekėjo padėtis neatitinka bent vieno iš nurodytų reikalavimų, Pirkėjas reikalauja pakeisti šį subtiekėją reikalavimus atitinkančiu subtiekėju.</w:t>
      </w:r>
      <w:r w:rsidRPr="00375F30">
        <w:t xml:space="preserve"> </w:t>
      </w:r>
      <w:r w:rsidRPr="00375F30">
        <w:rPr>
          <w:rFonts w:eastAsia="Cambria"/>
        </w:rPr>
        <w:t>Pirkėjas</w:t>
      </w:r>
      <w:r w:rsidRPr="00375F30">
        <w:t xml:space="preserve"> per 5 (penkias) darbo dienas raštu informuoja Tiekėją apie </w:t>
      </w:r>
      <w:r w:rsidRPr="00375F30">
        <w:lastRenderedPageBreak/>
        <w:t xml:space="preserve">sutikimą pasitelkti ir (ar) keisti naują subtiekėją, kurio pajėgumais Tiekėjas nesirėmė pirkimo dokumentuose numatytiems kvalifikacijos reikalavimams pagrįsti. </w:t>
      </w:r>
      <w:r w:rsidRPr="00375F30">
        <w:rPr>
          <w:rFonts w:eastAsia="Cambria"/>
        </w:rPr>
        <w:t>Pirkėjui sutikus, Šalys pasirašo Susitarimą, kuris laikomas neatsiejama Sutarties dalimi.</w:t>
      </w:r>
    </w:p>
    <w:p w14:paraId="31C24C2F" w14:textId="77777777" w:rsidR="00455074" w:rsidRPr="00375F30" w:rsidRDefault="00455074" w:rsidP="0045507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375F30">
        <w:rPr>
          <w:rFonts w:eastAsia="Arial"/>
        </w:rPr>
        <w:t>3.2.10. Subtiekėjai</w:t>
      </w:r>
      <w:r w:rsidRPr="00375F30">
        <w:rPr>
          <w:rFonts w:eastAsia="Arial"/>
          <w:shd w:val="clear" w:color="auto" w:fill="FFFFFF"/>
        </w:rPr>
        <w:t xml:space="preserve">, kurių pajėgumais Tiekėjas rėmėsi, kad atitiktų pirkimo dokumentuose nustatytus kvalifikacijos reikalavimus, gali būti </w:t>
      </w:r>
      <w:r w:rsidRPr="00375F30">
        <w:rPr>
          <w:rFonts w:eastAsia="Arial"/>
        </w:rPr>
        <w:t xml:space="preserve">keičiami </w:t>
      </w:r>
      <w:r w:rsidRPr="00375F30">
        <w:rPr>
          <w:rFonts w:eastAsia="Arial"/>
          <w:shd w:val="clear" w:color="auto" w:fill="FFFFFF"/>
        </w:rPr>
        <w:t>tik šiais atvejais:</w:t>
      </w:r>
    </w:p>
    <w:p w14:paraId="05F17860" w14:textId="77777777" w:rsidR="00455074" w:rsidRPr="00375F30" w:rsidRDefault="00455074" w:rsidP="00455074">
      <w:pPr>
        <w:widowControl w:val="0"/>
        <w:pBdr>
          <w:top w:val="nil"/>
          <w:left w:val="nil"/>
          <w:bottom w:val="nil"/>
          <w:right w:val="nil"/>
          <w:between w:val="nil"/>
        </w:pBdr>
        <w:tabs>
          <w:tab w:val="left" w:pos="0"/>
          <w:tab w:val="left" w:pos="1134"/>
        </w:tabs>
        <w:spacing w:line="276" w:lineRule="auto"/>
        <w:jc w:val="both"/>
        <w:rPr>
          <w:rFonts w:eastAsia="Arial"/>
        </w:rPr>
      </w:pPr>
      <w:r w:rsidRPr="00375F30">
        <w:rPr>
          <w:rFonts w:eastAsia="Cambria"/>
          <w:shd w:val="clear" w:color="auto" w:fill="FFFFFF"/>
        </w:rPr>
        <w:t xml:space="preserve">3.2.10.1. kai subtiekėjui </w:t>
      </w:r>
      <w:r w:rsidRPr="00375F30">
        <w:t>iškelta bankroto byla, pradėtas bankroto procesas ne teismo tvarka, jis tampa nemokus arba yra nemokumo tikimybė, sustabdo ūkinę veiklą ar kai įstatymuose ir kituose teisės aktuose nustatyta tvarka susidaro analogiška situacija</w:t>
      </w:r>
      <w:r w:rsidRPr="00375F30">
        <w:rPr>
          <w:rFonts w:eastAsia="Cambria"/>
          <w:shd w:val="clear" w:color="auto" w:fill="FFFFFF"/>
        </w:rPr>
        <w:t>;</w:t>
      </w:r>
    </w:p>
    <w:p w14:paraId="1BA3B16D" w14:textId="77777777" w:rsidR="00455074" w:rsidRPr="00375F30" w:rsidRDefault="00455074" w:rsidP="00455074">
      <w:pPr>
        <w:widowControl w:val="0"/>
        <w:pBdr>
          <w:top w:val="nil"/>
          <w:left w:val="nil"/>
          <w:bottom w:val="nil"/>
          <w:right w:val="nil"/>
          <w:between w:val="nil"/>
        </w:pBdr>
        <w:tabs>
          <w:tab w:val="left" w:pos="0"/>
          <w:tab w:val="left" w:pos="1134"/>
        </w:tabs>
        <w:spacing w:line="276" w:lineRule="auto"/>
        <w:jc w:val="both"/>
        <w:rPr>
          <w:rFonts w:eastAsia="Arial"/>
        </w:rPr>
      </w:pPr>
      <w:r w:rsidRPr="00375F30">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1DA5F10" w14:textId="77777777" w:rsidR="00455074" w:rsidRPr="00375F30" w:rsidRDefault="00455074" w:rsidP="00455074">
      <w:pPr>
        <w:widowControl w:val="0"/>
        <w:pBdr>
          <w:top w:val="nil"/>
          <w:left w:val="nil"/>
          <w:bottom w:val="nil"/>
          <w:right w:val="nil"/>
          <w:between w:val="nil"/>
        </w:pBdr>
        <w:tabs>
          <w:tab w:val="left" w:pos="0"/>
          <w:tab w:val="left" w:pos="1134"/>
        </w:tabs>
        <w:spacing w:line="276" w:lineRule="auto"/>
        <w:jc w:val="both"/>
        <w:rPr>
          <w:rFonts w:eastAsia="Arial"/>
        </w:rPr>
      </w:pPr>
      <w:r w:rsidRPr="00375F30">
        <w:rPr>
          <w:rFonts w:eastAsia="Cambria"/>
          <w:shd w:val="clear" w:color="auto" w:fill="FFFFFF"/>
        </w:rPr>
        <w:t xml:space="preserve">3.2.10.3. </w:t>
      </w:r>
      <w:r w:rsidRPr="00375F30">
        <w:rPr>
          <w:rFonts w:eastAsia="Cambria"/>
        </w:rPr>
        <w:t>Tiekėjas ar subtiekėjas privalo pakeisti subtiekėją, jei paaiškėja, kad jis neatitinka jam pirkimo dokumentuose keliamų reikalavimų.</w:t>
      </w:r>
    </w:p>
    <w:p w14:paraId="617DD90E" w14:textId="77777777" w:rsidR="00455074" w:rsidRPr="00375F30" w:rsidRDefault="00455074" w:rsidP="00455074">
      <w:pPr>
        <w:widowControl w:val="0"/>
        <w:pBdr>
          <w:top w:val="nil"/>
          <w:left w:val="nil"/>
          <w:bottom w:val="nil"/>
          <w:right w:val="nil"/>
          <w:between w:val="nil"/>
        </w:pBdr>
        <w:tabs>
          <w:tab w:val="left" w:pos="993"/>
        </w:tabs>
        <w:spacing w:line="276" w:lineRule="auto"/>
        <w:ind w:left="720" w:hanging="720"/>
        <w:jc w:val="both"/>
        <w:rPr>
          <w:rFonts w:eastAsia="Cambria"/>
        </w:rPr>
      </w:pPr>
      <w:r w:rsidRPr="00375F30">
        <w:rPr>
          <w:rFonts w:eastAsia="Cambria"/>
        </w:rPr>
        <w:t>3.2.11.</w:t>
      </w:r>
      <w:r w:rsidRPr="00375F30">
        <w:rPr>
          <w:rFonts w:eastAsia="Cambria"/>
        </w:rPr>
        <w:tab/>
      </w:r>
      <w:r w:rsidRPr="00375F30">
        <w:rPr>
          <w:rFonts w:eastAsia="Cambria"/>
          <w:shd w:val="clear" w:color="auto" w:fill="FFFFFF"/>
        </w:rPr>
        <w:t>Tiekėjo (ar subtiekėjų) specialista</w:t>
      </w:r>
      <w:r w:rsidRPr="00375F30">
        <w:rPr>
          <w:rFonts w:eastAsia="Cambria"/>
        </w:rPr>
        <w:t>i,</w:t>
      </w:r>
      <w:r w:rsidRPr="00375F30">
        <w:rPr>
          <w:rFonts w:eastAsia="Cambria"/>
          <w:shd w:val="clear" w:color="auto" w:fill="FFFFFF"/>
        </w:rPr>
        <w:t xml:space="preserve"> vykd</w:t>
      </w:r>
      <w:r w:rsidRPr="00375F30">
        <w:rPr>
          <w:rFonts w:eastAsia="Cambria"/>
        </w:rPr>
        <w:t>antys</w:t>
      </w:r>
      <w:r w:rsidRPr="00375F30">
        <w:rPr>
          <w:rFonts w:eastAsia="Cambria"/>
          <w:shd w:val="clear" w:color="auto" w:fill="FFFFFF"/>
        </w:rPr>
        <w:t xml:space="preserve"> Sutartį, gali būti keičiami šiais atvejais:</w:t>
      </w:r>
    </w:p>
    <w:p w14:paraId="33FCCBD3" w14:textId="77777777" w:rsidR="00455074" w:rsidRPr="00375F30" w:rsidRDefault="00455074" w:rsidP="00455074">
      <w:pPr>
        <w:widowControl w:val="0"/>
        <w:pBdr>
          <w:top w:val="nil"/>
          <w:left w:val="nil"/>
          <w:bottom w:val="nil"/>
          <w:right w:val="nil"/>
          <w:between w:val="nil"/>
        </w:pBdr>
        <w:tabs>
          <w:tab w:val="left" w:pos="1134"/>
        </w:tabs>
        <w:spacing w:line="276" w:lineRule="auto"/>
        <w:jc w:val="both"/>
        <w:rPr>
          <w:rFonts w:eastAsia="Cambria"/>
        </w:rPr>
      </w:pPr>
      <w:r w:rsidRPr="00375F30">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241A0C" w14:textId="77777777" w:rsidR="00455074" w:rsidRPr="00375F30" w:rsidRDefault="00455074" w:rsidP="00455074">
      <w:pPr>
        <w:widowControl w:val="0"/>
        <w:pBdr>
          <w:top w:val="nil"/>
          <w:left w:val="nil"/>
          <w:bottom w:val="nil"/>
          <w:right w:val="nil"/>
          <w:between w:val="nil"/>
        </w:pBdr>
        <w:tabs>
          <w:tab w:val="left" w:pos="1134"/>
          <w:tab w:val="left" w:pos="1418"/>
        </w:tabs>
        <w:spacing w:line="276" w:lineRule="auto"/>
        <w:jc w:val="both"/>
        <w:rPr>
          <w:rFonts w:eastAsia="Cambria"/>
        </w:rPr>
      </w:pPr>
      <w:r w:rsidRPr="00375F30">
        <w:rPr>
          <w:rFonts w:eastAsia="Cambria"/>
          <w:shd w:val="clear" w:color="auto" w:fill="FFFFFF"/>
        </w:rPr>
        <w:t>3.2.11.2. Pirkėjo iniciatyva, jei Pirkėjas turi pagrįstų įtarimų, kad Tiekėjo Sutarties vykdymui paskirtas specialistas nekompetentingas vykdyti nustatytas pareigas;</w:t>
      </w:r>
    </w:p>
    <w:p w14:paraId="78080144" w14:textId="77777777" w:rsidR="00455074" w:rsidRPr="00375F30" w:rsidRDefault="00455074" w:rsidP="00455074">
      <w:pPr>
        <w:widowControl w:val="0"/>
        <w:pBdr>
          <w:top w:val="nil"/>
          <w:left w:val="nil"/>
          <w:bottom w:val="nil"/>
          <w:right w:val="nil"/>
          <w:between w:val="nil"/>
        </w:pBdr>
        <w:tabs>
          <w:tab w:val="left" w:pos="1134"/>
          <w:tab w:val="left" w:pos="1276"/>
        </w:tabs>
        <w:spacing w:line="276" w:lineRule="auto"/>
        <w:jc w:val="both"/>
        <w:rPr>
          <w:rFonts w:eastAsia="Cambria"/>
        </w:rPr>
      </w:pPr>
      <w:r w:rsidRPr="00375F30">
        <w:rPr>
          <w:rFonts w:eastAsia="Cambria"/>
          <w:shd w:val="clear" w:color="auto" w:fill="FFFFFF"/>
        </w:rPr>
        <w:t xml:space="preserve">3.2.11.3. </w:t>
      </w:r>
      <w:r w:rsidRPr="00375F30">
        <w:rPr>
          <w:rFonts w:eastAsia="Cambria"/>
        </w:rPr>
        <w:t>Tiekėjas ar subtiekėjas privalo pakeisti specialistą, jei paaiškėja, kad jis neatitinka jam pirkimo dokumentuose keliamų reikalavimų.</w:t>
      </w:r>
    </w:p>
    <w:p w14:paraId="662595C5" w14:textId="77777777" w:rsidR="00455074" w:rsidRPr="00375F30" w:rsidRDefault="00455074" w:rsidP="0045507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375F30">
        <w:rPr>
          <w:rFonts w:eastAsia="Cambria"/>
          <w:color w:val="000000"/>
          <w:shd w:val="clear" w:color="auto" w:fill="FFFFFF"/>
        </w:rPr>
        <w:t xml:space="preserve">3.2.12. </w:t>
      </w:r>
      <w:r w:rsidRPr="00375F30">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75F30">
        <w:rPr>
          <w:rFonts w:eastAsia="Cambria"/>
          <w:color w:val="000000"/>
        </w:rPr>
        <w:t>.</w:t>
      </w:r>
    </w:p>
    <w:p w14:paraId="4AEFA160" w14:textId="77777777" w:rsidR="00455074" w:rsidRPr="00375F30" w:rsidRDefault="00455074" w:rsidP="0045507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375F30">
        <w:rPr>
          <w:rFonts w:eastAsia="Cambria"/>
          <w:shd w:val="clear" w:color="auto" w:fill="FFFFFF"/>
        </w:rPr>
        <w:t xml:space="preserve">3.2.13. Tiekėjas privalo ne vėliau nei prieš 5 (penkias) darbo dienas iki numatomo subtiekėjo, </w:t>
      </w:r>
      <w:r w:rsidRPr="00375F30">
        <w:rPr>
          <w:rFonts w:eastAsia="Arial"/>
          <w:shd w:val="clear" w:color="auto" w:fill="FFFFFF"/>
        </w:rPr>
        <w:t>kurio pajėgumais Tiekėjas rėmėsi, kad atitiktų pirkimo dokumentuose nustatytus kvalifikacijos reikalavimus,</w:t>
      </w:r>
      <w:r w:rsidRPr="00375F30">
        <w:rPr>
          <w:rFonts w:eastAsia="Cambria"/>
          <w:shd w:val="clear" w:color="auto" w:fill="FFFFFF"/>
        </w:rPr>
        <w:t xml:space="preserve"> </w:t>
      </w:r>
      <w:r w:rsidRPr="00375F30">
        <w:rPr>
          <w:rFonts w:eastAsia="Arial"/>
          <w:shd w:val="clear" w:color="auto" w:fill="FFFFFF"/>
        </w:rPr>
        <w:t xml:space="preserve">ir (ar) specialisto </w:t>
      </w:r>
      <w:r w:rsidRPr="00375F30">
        <w:rPr>
          <w:rFonts w:eastAsia="Cambria"/>
          <w:shd w:val="clear" w:color="auto" w:fill="FFFFFF"/>
        </w:rPr>
        <w:t>keitimo pateikti Pirkėjui šiuos dokumentus:</w:t>
      </w:r>
    </w:p>
    <w:p w14:paraId="660EAE8C" w14:textId="77777777" w:rsidR="00455074" w:rsidRPr="00375F30" w:rsidRDefault="00455074" w:rsidP="00455074">
      <w:pPr>
        <w:widowControl w:val="0"/>
        <w:pBdr>
          <w:top w:val="nil"/>
          <w:left w:val="nil"/>
          <w:bottom w:val="nil"/>
          <w:right w:val="nil"/>
          <w:between w:val="nil"/>
        </w:pBdr>
        <w:tabs>
          <w:tab w:val="left" w:pos="1134"/>
        </w:tabs>
        <w:spacing w:line="276" w:lineRule="auto"/>
        <w:jc w:val="both"/>
        <w:rPr>
          <w:rFonts w:eastAsia="Cambria"/>
        </w:rPr>
      </w:pPr>
      <w:r w:rsidRPr="00375F30">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C4B266C" w14:textId="77777777" w:rsidR="00455074" w:rsidRPr="00375F30" w:rsidRDefault="00455074" w:rsidP="00455074">
      <w:pPr>
        <w:widowControl w:val="0"/>
        <w:pBdr>
          <w:top w:val="nil"/>
          <w:left w:val="nil"/>
          <w:bottom w:val="nil"/>
          <w:right w:val="nil"/>
          <w:between w:val="nil"/>
        </w:pBdr>
        <w:tabs>
          <w:tab w:val="left" w:pos="1134"/>
        </w:tabs>
        <w:spacing w:line="276" w:lineRule="auto"/>
        <w:jc w:val="both"/>
        <w:rPr>
          <w:rFonts w:eastAsia="Cambria"/>
        </w:rPr>
      </w:pPr>
      <w:r w:rsidRPr="00375F30">
        <w:rPr>
          <w:rFonts w:eastAsia="Cambria"/>
          <w:shd w:val="clear" w:color="auto" w:fill="FFFFFF"/>
        </w:rPr>
        <w:t xml:space="preserve">3.2.13.2. </w:t>
      </w:r>
      <w:r w:rsidRPr="00375F30">
        <w:rPr>
          <w:rFonts w:eastAsia="Cambria"/>
        </w:rPr>
        <w:t xml:space="preserve">naujo subtiekėjo ir (ar) specialisto kvalifikaciją, atitiktį </w:t>
      </w:r>
      <w:r w:rsidRPr="00375F30">
        <w:rPr>
          <w:rFonts w:eastAsia="Cambria"/>
          <w:kern w:val="2"/>
          <w:szCs w:val="24"/>
        </w:rPr>
        <w:t xml:space="preserve">Kokybiniams kriterijams (jei taikoma), </w:t>
      </w:r>
      <w:r w:rsidRPr="00375F30">
        <w:rPr>
          <w:rFonts w:eastAsia="Cambria"/>
          <w:shd w:val="clear" w:color="auto" w:fill="FFFFFF"/>
        </w:rPr>
        <w:t xml:space="preserve">reikalaujamiems kokybės vadybos sistemos ir (arba) aplinkos apsaugos vadybos sistemos standartams (jei taikoma), </w:t>
      </w:r>
      <w:r w:rsidRPr="00375F30">
        <w:rPr>
          <w:rFonts w:eastAsia="Cambria"/>
        </w:rPr>
        <w:t xml:space="preserve">pašalinimo pagrindų nebuvimą ir atitiktį </w:t>
      </w:r>
      <w:r w:rsidRPr="00375F30">
        <w:rPr>
          <w:rFonts w:eastAsia="Arial"/>
          <w:shd w:val="clear" w:color="auto" w:fill="FFFFFF"/>
        </w:rPr>
        <w:t>nacionalinio saugumo interesams bei reikalavimams</w:t>
      </w:r>
      <w:r w:rsidRPr="00375F30">
        <w:rPr>
          <w:rFonts w:eastAsia="Cambria"/>
        </w:rPr>
        <w:t xml:space="preserve"> </w:t>
      </w:r>
      <w:r w:rsidRPr="00375F30">
        <w:rPr>
          <w:rFonts w:eastAsia="Arial"/>
          <w:shd w:val="clear" w:color="auto" w:fill="FFFFFF"/>
        </w:rPr>
        <w:t>nebūti registruotu (nuolat gyvenančiu ar turinčiu pilietybę) nepatikimomis laikomose valstybėse ar teritorijose</w:t>
      </w:r>
      <w:r w:rsidRPr="00375F30">
        <w:rPr>
          <w:rFonts w:eastAsia="Cambria"/>
        </w:rPr>
        <w:t xml:space="preserve"> (jei taikoma) įrodančius dokumentus pagal Sutarties reikalavimus.</w:t>
      </w:r>
    </w:p>
    <w:p w14:paraId="4A0DD6D9" w14:textId="77777777" w:rsidR="00455074" w:rsidRPr="00375F30" w:rsidRDefault="00455074" w:rsidP="0045507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375F30">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375F30">
        <w:rPr>
          <w:rFonts w:eastAsia="Arial"/>
          <w:shd w:val="clear" w:color="auto" w:fill="FFFFFF"/>
        </w:rPr>
        <w:t>kurio pajėgumais Tiekėjas rėmėsi, kad atitiktų pirkimo dokumentuose nustatytus kvalifikacijos reikalavimus,</w:t>
      </w:r>
      <w:r w:rsidRPr="00375F30">
        <w:rPr>
          <w:rFonts w:eastAsia="Cambria"/>
        </w:rPr>
        <w:t xml:space="preserve"> ir (ar) specialistą. Pirkėjui sutikus, Šalys pasirašo Susitarimą, kuris laikomas neatsiejama Sutarties dalimi.</w:t>
      </w:r>
    </w:p>
    <w:p w14:paraId="0FF825F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DD5341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375F30">
        <w:rPr>
          <w:rFonts w:eastAsia="Cambria"/>
          <w:b/>
          <w:bCs/>
        </w:rPr>
        <w:t>3.3. Jungtinės veiklos partnerių keitimas</w:t>
      </w:r>
    </w:p>
    <w:p w14:paraId="373D565D" w14:textId="77777777" w:rsidR="00455074" w:rsidRPr="00375F30" w:rsidRDefault="00455074" w:rsidP="00455074">
      <w:pPr>
        <w:widowControl w:val="0"/>
        <w:pBdr>
          <w:top w:val="nil"/>
          <w:left w:val="nil"/>
          <w:bottom w:val="nil"/>
          <w:right w:val="nil"/>
          <w:between w:val="nil"/>
        </w:pBdr>
        <w:tabs>
          <w:tab w:val="left" w:pos="567"/>
        </w:tabs>
        <w:spacing w:line="276" w:lineRule="auto"/>
        <w:jc w:val="both"/>
        <w:rPr>
          <w:rFonts w:eastAsia="Cambria"/>
          <w:b/>
          <w:bCs/>
        </w:rPr>
      </w:pPr>
    </w:p>
    <w:p w14:paraId="4727041A" w14:textId="77777777" w:rsidR="00455074" w:rsidRPr="00375F30" w:rsidRDefault="00455074" w:rsidP="00455074">
      <w:pPr>
        <w:widowControl w:val="0"/>
        <w:pBdr>
          <w:top w:val="nil"/>
          <w:left w:val="nil"/>
          <w:bottom w:val="nil"/>
          <w:right w:val="nil"/>
          <w:between w:val="nil"/>
        </w:pBdr>
        <w:spacing w:line="276" w:lineRule="auto"/>
        <w:jc w:val="both"/>
        <w:rPr>
          <w:rFonts w:eastAsia="Cambria"/>
        </w:rPr>
      </w:pPr>
      <w:r w:rsidRPr="00375F30">
        <w:rPr>
          <w:rFonts w:eastAsia="Cambria"/>
          <w:shd w:val="clear" w:color="auto" w:fill="FFFFFF"/>
        </w:rPr>
        <w:t xml:space="preserve">3.3.1. Tiekėjas, vykdantis Sutartį </w:t>
      </w:r>
      <w:r w:rsidRPr="00375F30">
        <w:rPr>
          <w:rFonts w:eastAsia="Cambria"/>
        </w:rPr>
        <w:t xml:space="preserve">kaip tiekėjų grupė, veikianti </w:t>
      </w:r>
      <w:r w:rsidRPr="00375F30">
        <w:rPr>
          <w:rFonts w:eastAsia="Cambria"/>
          <w:shd w:val="clear" w:color="auto" w:fill="FFFFFF"/>
        </w:rPr>
        <w:t>jungtinės veiklos</w:t>
      </w:r>
      <w:r w:rsidRPr="00375F30">
        <w:rPr>
          <w:rFonts w:eastAsia="Cambria"/>
        </w:rPr>
        <w:t xml:space="preserve"> sutarties</w:t>
      </w:r>
      <w:r w:rsidRPr="00375F30">
        <w:rPr>
          <w:rFonts w:eastAsia="Cambria"/>
          <w:shd w:val="clear" w:color="auto" w:fill="FFFFFF"/>
        </w:rPr>
        <w:t xml:space="preserve"> pagrindu, turi teisę atsisakyti jungtinės veiklos partnerio (toliau – Partneris), jei dėl objektyvių ir pagrįstų aplinkybių </w:t>
      </w:r>
      <w:r w:rsidRPr="00375F30">
        <w:rPr>
          <w:rFonts w:eastAsia="Cambria"/>
        </w:rPr>
        <w:t>P</w:t>
      </w:r>
      <w:r w:rsidRPr="00375F30">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D53CE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58D38A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shd w:val="clear" w:color="auto" w:fill="FFFFFF"/>
        </w:rPr>
        <w:t>3.3.3. Tiekėjas privalo ne vėliau nei prieš 10 (dešimt) darbo dienų iki numatomo Partnerio keitimo arba atsisakymo pateikti Pirkėjui šiuos dokumentus:</w:t>
      </w:r>
    </w:p>
    <w:p w14:paraId="65C2A83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shd w:val="clear" w:color="auto" w:fill="FFFFFF"/>
        </w:rPr>
        <w:t>3.3.3.1. argumentuotą rašytinį prašymą pakeisti Tiekėjo sudėtį ir įrodymus, pagrindžiančius bent vieną Partnerio atsisakymo ar keitimo aplinkybę, nurodytą Sutartyje;</w:t>
      </w:r>
    </w:p>
    <w:p w14:paraId="77BB5DF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A113B8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shd w:val="clear" w:color="auto" w:fill="FFFFFF"/>
        </w:rPr>
        <w:t>3.3.3.3. pasiliekančiojo Partnerio ar naujai pasitelkiamo Partnerio kvalifikaciją patvirtinančius dokumentus ir, jei</w:t>
      </w:r>
      <w:r w:rsidRPr="00375F30">
        <w:rPr>
          <w:szCs w:val="24"/>
          <w:lang w:eastAsia="lt-LT"/>
        </w:rPr>
        <w:t xml:space="preserve">gu taikytina, kokybės vadybos ir (arba) aplinkos apsaugos vadybos sistemos standartų reikalavimus įrodančius dokumentus. Visais atvejais </w:t>
      </w:r>
      <w:r w:rsidRPr="00375F30">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75F30">
        <w:rPr>
          <w:rFonts w:eastAsia="Cambria"/>
        </w:rPr>
        <w:t xml:space="preserve">nacionalinio saugumo interesams bei reikalavimams </w:t>
      </w:r>
      <w:r w:rsidRPr="00375F30">
        <w:rPr>
          <w:rFonts w:eastAsia="Arial"/>
          <w:shd w:val="clear" w:color="auto" w:fill="FFFFFF"/>
        </w:rPr>
        <w:t>nebūti registruotu (nuolat gyvenančiu ar turinčiu pilietybę) nepatikimomis laikomose valstybėse ar teritorijose</w:t>
      </w:r>
      <w:r w:rsidRPr="00375F30">
        <w:rPr>
          <w:rFonts w:eastAsia="Cambria"/>
          <w:shd w:val="clear" w:color="auto" w:fill="FFFFFF"/>
        </w:rPr>
        <w:t xml:space="preserve"> (jei taikoma).</w:t>
      </w:r>
    </w:p>
    <w:p w14:paraId="32257FB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375F30">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375F30">
        <w:rPr>
          <w:rFonts w:eastAsia="Cambria"/>
        </w:rPr>
        <w:t xml:space="preserve">sutikimą </w:t>
      </w:r>
      <w:r w:rsidRPr="00375F30">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3A04E0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7DDC97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rPr>
        <w:lastRenderedPageBreak/>
        <w:t>3.4.</w:t>
      </w:r>
      <w:r w:rsidRPr="00375F30">
        <w:rPr>
          <w:rFonts w:eastAsia="Arial"/>
          <w:b/>
        </w:rPr>
        <w:tab/>
        <w:t>Susitarimai dėl tiesioginio atsiskaitymo su subtiekėjais</w:t>
      </w:r>
    </w:p>
    <w:p w14:paraId="3285D3A9"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15CB8B"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3.4.1.</w:t>
      </w:r>
      <w:r w:rsidRPr="00375F30">
        <w:rPr>
          <w:rFonts w:eastAsia="Arial"/>
        </w:rPr>
        <w:tab/>
      </w:r>
      <w:r w:rsidRPr="00375F30">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62E6279"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rPr>
          <w:rFonts w:eastAsia="Cambria"/>
        </w:rPr>
        <w:t>3.4.1.1.</w:t>
      </w:r>
      <w:r w:rsidRPr="00375F30">
        <w:rPr>
          <w:rFonts w:eastAsia="Cambria"/>
        </w:rPr>
        <w:tab/>
      </w:r>
      <w:r w:rsidRPr="00375F30">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C8480AB"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rPr>
        <w:t>3.4.1.2.</w:t>
      </w:r>
      <w:r w:rsidRPr="00375F30">
        <w:rPr>
          <w:rFonts w:eastAsia="Cambria"/>
        </w:rPr>
        <w:tab/>
      </w:r>
      <w:r w:rsidRPr="00375F30">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248E94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rPr>
        <w:t>3.4.1.3.</w:t>
      </w:r>
      <w:r w:rsidRPr="00375F30">
        <w:rPr>
          <w:rFonts w:eastAsia="Cambria"/>
        </w:rPr>
        <w:tab/>
      </w:r>
      <w:r w:rsidRPr="00375F30">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75F30">
        <w:rPr>
          <w:rFonts w:eastAsia="Cambria"/>
          <w:shd w:val="clear" w:color="auto" w:fill="FFFFFF"/>
        </w:rPr>
        <w:t>subtiekimo</w:t>
      </w:r>
      <w:proofErr w:type="spellEnd"/>
      <w:r w:rsidRPr="00375F30">
        <w:rPr>
          <w:rFonts w:eastAsia="Cambria"/>
          <w:shd w:val="clear" w:color="auto" w:fill="FFFFFF"/>
        </w:rPr>
        <w:t xml:space="preserve"> sutartyje nustatytus reikalavimus;</w:t>
      </w:r>
    </w:p>
    <w:p w14:paraId="022920E2"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rPr>
        <w:t>3.4.1.4.</w:t>
      </w:r>
      <w:r w:rsidRPr="00375F30">
        <w:rPr>
          <w:rFonts w:eastAsia="Cambria"/>
        </w:rPr>
        <w:tab/>
      </w:r>
      <w:r w:rsidRPr="00375F30">
        <w:rPr>
          <w:rFonts w:eastAsia="Cambria"/>
          <w:shd w:val="clear" w:color="auto" w:fill="FFFFFF"/>
        </w:rPr>
        <w:t>tiesioginio atsiskaitymo su subtiekėjais galimybė nekeičia Tiekėjo atsakomybės dėl Sutarties įvykdymo.</w:t>
      </w:r>
    </w:p>
    <w:p w14:paraId="7EDF2F6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32A703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375F30">
        <w:rPr>
          <w:rFonts w:eastAsia="Arial"/>
          <w:b/>
          <w:caps/>
        </w:rPr>
        <w:t>4.</w:t>
      </w:r>
      <w:r w:rsidRPr="00375F30">
        <w:rPr>
          <w:rFonts w:eastAsia="Arial"/>
          <w:b/>
          <w:caps/>
        </w:rPr>
        <w:tab/>
        <w:t>Šalių bendradarbiavimas</w:t>
      </w:r>
    </w:p>
    <w:p w14:paraId="1E1ED64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00E35E9"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rPr>
        <w:t>4.1.</w:t>
      </w:r>
      <w:r w:rsidRPr="00375F30">
        <w:rPr>
          <w:rFonts w:eastAsia="Arial"/>
          <w:b/>
        </w:rPr>
        <w:tab/>
        <w:t>Šalių bendradarbiavimo pareiga</w:t>
      </w:r>
    </w:p>
    <w:p w14:paraId="5C36EB4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1EC24F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4.1.1.</w:t>
      </w:r>
      <w:r w:rsidRPr="00375F30">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53A18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4.1.2.</w:t>
      </w:r>
      <w:r w:rsidRPr="00375F30">
        <w:rPr>
          <w:rFonts w:eastAsia="Arial"/>
        </w:rPr>
        <w:tab/>
        <w:t>Šalys įsipareigoja užtikrinti, kad viena kitai teiks dokumentus ir (ar) kitą informaciją, kurie yra būtini Šalių tinkamam įsipareigojimų įvykdymui pagal Sutartį.</w:t>
      </w:r>
    </w:p>
    <w:p w14:paraId="7267900D"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4.1.3.</w:t>
      </w:r>
      <w:r w:rsidRPr="00375F30">
        <w:rPr>
          <w:rFonts w:eastAsia="Arial"/>
        </w:rPr>
        <w:tab/>
      </w:r>
      <w:r w:rsidRPr="00375F30">
        <w:rPr>
          <w:rFonts w:eastAsia="Arial"/>
          <w:shd w:val="clear" w:color="auto" w:fill="FFFFFF"/>
        </w:rPr>
        <w:t xml:space="preserve">Jeigu Šalis susiduria su </w:t>
      </w:r>
      <w:r w:rsidRPr="00375F30">
        <w:rPr>
          <w:rFonts w:eastAsia="Arial"/>
        </w:rPr>
        <w:t>S</w:t>
      </w:r>
      <w:r w:rsidRPr="00375F30">
        <w:rPr>
          <w:rFonts w:eastAsia="Arial"/>
          <w:shd w:val="clear" w:color="auto" w:fill="FFFFFF"/>
        </w:rPr>
        <w:t>utarties vykdymo kliūtimi, ji turi nedelsdama, bet ne vėliau kaip per 5 (penkias) darbo dienas, įspėti kitą Šalį apie tokia</w:t>
      </w:r>
      <w:r w:rsidRPr="00375F30">
        <w:rPr>
          <w:rFonts w:eastAsia="Arial"/>
        </w:rPr>
        <w:t>s</w:t>
      </w:r>
      <w:r w:rsidRPr="00375F30">
        <w:rPr>
          <w:rFonts w:eastAsia="Arial"/>
          <w:shd w:val="clear" w:color="auto" w:fill="FFFFFF"/>
        </w:rPr>
        <w:t xml:space="preserve"> kliūtis</w:t>
      </w:r>
      <w:r w:rsidRPr="00375F30">
        <w:rPr>
          <w:rFonts w:eastAsia="Arial"/>
        </w:rPr>
        <w:t xml:space="preserve"> ir imtis visų nuo jos priklausančių protingų priemonių toms kliūtims pašalinti.</w:t>
      </w:r>
    </w:p>
    <w:p w14:paraId="0A0E39C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ECB9F9F"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4.2.</w:t>
      </w:r>
      <w:r w:rsidRPr="00375F30">
        <w:tab/>
      </w:r>
      <w:r w:rsidRPr="00375F30">
        <w:rPr>
          <w:rFonts w:eastAsia="Arial"/>
          <w:b/>
          <w:bCs/>
        </w:rPr>
        <w:t>Kontaktiniai asmenys</w:t>
      </w:r>
    </w:p>
    <w:p w14:paraId="44B77B2A"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FCE362"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4.2.1.</w:t>
      </w:r>
      <w:r w:rsidRPr="00375F30">
        <w:tab/>
      </w:r>
      <w:r w:rsidRPr="00375F30">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9ABFA5E"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4.2.2.</w:t>
      </w:r>
      <w:r w:rsidRPr="00375F30">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75F30">
        <w:t xml:space="preserve"> </w:t>
      </w:r>
      <w:r w:rsidRPr="00375F30">
        <w:rPr>
          <w:rFonts w:eastAsia="Arial"/>
        </w:rPr>
        <w:t>vardą, pavardę, el. paštą ir telefono numerį.</w:t>
      </w:r>
    </w:p>
    <w:p w14:paraId="55B0EB32"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lastRenderedPageBreak/>
        <w:t>4.2.3.</w:t>
      </w:r>
      <w:r w:rsidRPr="00375F30">
        <w:tab/>
      </w:r>
      <w:r w:rsidRPr="00375F30">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3BD186"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b/>
          <w:bCs/>
        </w:rPr>
      </w:pPr>
    </w:p>
    <w:p w14:paraId="34E20541"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375F30">
        <w:rPr>
          <w:rFonts w:eastAsia="Arial"/>
          <w:b/>
          <w:bCs/>
          <w:caps/>
        </w:rPr>
        <w:t>5.</w:t>
      </w:r>
      <w:r w:rsidRPr="00375F30">
        <w:tab/>
      </w:r>
      <w:r w:rsidRPr="00375F30">
        <w:rPr>
          <w:rFonts w:eastAsia="Arial"/>
          <w:b/>
          <w:bCs/>
          <w:caps/>
        </w:rPr>
        <w:t>SUTARTIES VYKDYMO METU PATEIKIAMI dokumentai</w:t>
      </w:r>
    </w:p>
    <w:p w14:paraId="5DF066F4" w14:textId="77777777" w:rsidR="00455074" w:rsidRPr="00375F30" w:rsidRDefault="00455074" w:rsidP="0045507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AAA7E66"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5.1.</w:t>
      </w:r>
      <w:r w:rsidRPr="00375F30">
        <w:tab/>
      </w:r>
      <w:r w:rsidRPr="00375F30">
        <w:rPr>
          <w:rFonts w:eastAsia="Arial"/>
        </w:rPr>
        <w:t>Jeigu Tiekėjas turi parengti ir (ar) pateikti Pirkėjui Paslaugų rezultato naudojimo instrukcijas, jos turi būti aiškios ir detalios, kad Pirkėjas, vadovaudamasis jomis, galėtų tinkamai naudotis Paslaugų rezultatu.</w:t>
      </w:r>
    </w:p>
    <w:p w14:paraId="29BFEE24"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5.2.</w:t>
      </w:r>
      <w:r w:rsidRPr="00375F30">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1FA1D0"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5.3.</w:t>
      </w:r>
      <w:r w:rsidRPr="00375F30">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8F6E06"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b/>
          <w:bCs/>
        </w:rPr>
      </w:pPr>
    </w:p>
    <w:p w14:paraId="2C7C9E4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caps/>
        </w:rPr>
        <w:t>6.</w:t>
      </w:r>
      <w:r w:rsidRPr="00375F30">
        <w:rPr>
          <w:rFonts w:eastAsia="Arial"/>
          <w:b/>
          <w:caps/>
        </w:rPr>
        <w:tab/>
      </w:r>
      <w:r w:rsidRPr="00375F30">
        <w:rPr>
          <w:rFonts w:eastAsia="Arial"/>
          <w:b/>
          <w:bCs/>
        </w:rPr>
        <w:t>PASLAUGŲ</w:t>
      </w:r>
      <w:r w:rsidRPr="00375F30">
        <w:rPr>
          <w:rFonts w:eastAsia="Arial"/>
          <w:b/>
          <w:caps/>
        </w:rPr>
        <w:t xml:space="preserve"> </w:t>
      </w:r>
      <w:r w:rsidRPr="00375F30">
        <w:rPr>
          <w:rFonts w:eastAsia="Arial"/>
          <w:b/>
          <w:bCs/>
        </w:rPr>
        <w:t>TEIKIMO</w:t>
      </w:r>
      <w:r w:rsidRPr="00375F30">
        <w:rPr>
          <w:rFonts w:eastAsia="Arial"/>
          <w:b/>
          <w:caps/>
        </w:rPr>
        <w:t xml:space="preserve"> PABAIGA IR </w:t>
      </w:r>
      <w:r w:rsidRPr="00375F30">
        <w:rPr>
          <w:rFonts w:eastAsia="Arial"/>
          <w:b/>
          <w:bCs/>
        </w:rPr>
        <w:t>PASLAUGŲ REZULTATO</w:t>
      </w:r>
      <w:r w:rsidRPr="00375F30">
        <w:rPr>
          <w:rFonts w:eastAsia="Arial"/>
          <w:b/>
        </w:rPr>
        <w:t xml:space="preserve"> </w:t>
      </w:r>
      <w:r w:rsidRPr="00375F30">
        <w:rPr>
          <w:rFonts w:eastAsia="Arial"/>
          <w:b/>
          <w:caps/>
        </w:rPr>
        <w:t>priėmimas</w:t>
      </w:r>
    </w:p>
    <w:p w14:paraId="43D0787C"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FAB0876"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rPr>
        <w:t>6.1.</w:t>
      </w:r>
      <w:r w:rsidRPr="00375F30">
        <w:rPr>
          <w:rFonts w:eastAsia="Arial"/>
          <w:b/>
        </w:rPr>
        <w:tab/>
      </w:r>
      <w:r w:rsidRPr="00375F30">
        <w:rPr>
          <w:rFonts w:eastAsia="Arial"/>
          <w:b/>
          <w:bCs/>
        </w:rPr>
        <w:t>Paslaugų</w:t>
      </w:r>
      <w:r w:rsidRPr="00375F30">
        <w:rPr>
          <w:rFonts w:eastAsia="Arial"/>
          <w:b/>
        </w:rPr>
        <w:t xml:space="preserve"> teikimo pabaiga</w:t>
      </w:r>
    </w:p>
    <w:p w14:paraId="4F70616C"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5563BC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w:t>
      </w:r>
      <w:r w:rsidRPr="00375F30">
        <w:rPr>
          <w:rFonts w:eastAsia="Arial"/>
        </w:rPr>
        <w:tab/>
        <w:t>Paslaugų teikimas laikomas užbaigtu, kai yra įvykdytos visos šios sąlygos:</w:t>
      </w:r>
    </w:p>
    <w:p w14:paraId="78414A4A"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6.1.1.1.</w:t>
      </w:r>
      <w:r w:rsidRPr="00375F30">
        <w:rPr>
          <w:rFonts w:eastAsia="Arial"/>
        </w:rPr>
        <w:tab/>
        <w:t xml:space="preserve">Tiekėjas suteikė visas Paslaugas pagal Sutarties ir </w:t>
      </w:r>
      <w:r w:rsidRPr="00375F30">
        <w:t>įstatymų bei kitų teisės aktų</w:t>
      </w:r>
      <w:r w:rsidRPr="00375F30">
        <w:rPr>
          <w:rFonts w:eastAsia="Arial"/>
        </w:rPr>
        <w:t xml:space="preserve"> reikalavimus;</w:t>
      </w:r>
    </w:p>
    <w:p w14:paraId="7BCBEDC5"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6.1.1.2.</w:t>
      </w:r>
      <w:r w:rsidRPr="00375F30">
        <w:rPr>
          <w:rFonts w:eastAsia="Arial"/>
        </w:rPr>
        <w:tab/>
        <w:t>Tiekėjas perdavė Pirkėjui visą reikalingą dokumentaciją, įskaitant naudojimo instrukcijas, sertifikatus ir garantijas (jei to reikalaujama);</w:t>
      </w:r>
    </w:p>
    <w:p w14:paraId="596D863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6.1.1.3.</w:t>
      </w:r>
      <w:r w:rsidRPr="00375F30">
        <w:tab/>
      </w:r>
      <w:r w:rsidRPr="00375F30">
        <w:rPr>
          <w:rFonts w:eastAsia="Arial"/>
        </w:rPr>
        <w:t>Tiekėjas apmokė Pirkėjo personalą, kaip naudotis Paslaugų rezultatu (jeigu to reikalaujama);</w:t>
      </w:r>
    </w:p>
    <w:p w14:paraId="59C1E7B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6.1.1.4.</w:t>
      </w:r>
      <w:r w:rsidRPr="00375F30">
        <w:tab/>
      </w:r>
      <w:r w:rsidRPr="00375F30">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EE3DA47"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6.1.1.5.</w:t>
      </w:r>
      <w:r w:rsidRPr="00375F30">
        <w:tab/>
      </w:r>
      <w:r w:rsidRPr="00375F30">
        <w:rPr>
          <w:rFonts w:eastAsia="Arial"/>
        </w:rPr>
        <w:t xml:space="preserve">Tiekėjas įvykdė kitas sąlygas, numatytas </w:t>
      </w:r>
      <w:r w:rsidRPr="00375F30">
        <w:t>įstatymuose bei kituose teisės aktuose</w:t>
      </w:r>
      <w:r w:rsidRPr="00375F30">
        <w:rPr>
          <w:rFonts w:eastAsia="Arial"/>
        </w:rPr>
        <w:t>, Sutartyje ir pasiūlyme, kurios turi būti įvykdytos tam, kad būtų laikoma, jog Paslaugų teikimas yra užbaigtas, ir pateikė Pirkėjui tai įrodančius dokumentus.</w:t>
      </w:r>
    </w:p>
    <w:p w14:paraId="0639E4D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760C8FC6"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6.2.</w:t>
      </w:r>
      <w:r w:rsidRPr="00375F30">
        <w:tab/>
      </w:r>
      <w:r w:rsidRPr="00375F30">
        <w:rPr>
          <w:rFonts w:eastAsia="Arial"/>
          <w:b/>
          <w:bCs/>
        </w:rPr>
        <w:t>Paslaugų, kurios yra vienkartinio pobūdžio, teikiamos periodiškai arba pagal Pirkėjo Užsakymą perdavimas–priėmimas</w:t>
      </w:r>
    </w:p>
    <w:p w14:paraId="5AF49B4F"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F7139E"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6.2.1.</w:t>
      </w:r>
      <w:r w:rsidRPr="00375F30">
        <w:tab/>
      </w:r>
      <w:r w:rsidRPr="00375F30">
        <w:rPr>
          <w:rFonts w:eastAsia="Arial"/>
        </w:rPr>
        <w:t xml:space="preserve">Tiekėjas privalo </w:t>
      </w:r>
      <w:r w:rsidRPr="00375F30">
        <w:t>suteikti Paslaugas ir perduoti Paslaugų rezultatą (jei taikoma) Pirkėjui</w:t>
      </w:r>
      <w:r w:rsidRPr="00375F30">
        <w:rPr>
          <w:rFonts w:eastAsia="Arial"/>
        </w:rPr>
        <w:t xml:space="preserve">, o Pirkėjas </w:t>
      </w:r>
      <w:r w:rsidRPr="00375F30">
        <w:rPr>
          <w:rFonts w:eastAsia="Arial"/>
        </w:rPr>
        <w:lastRenderedPageBreak/>
        <w:t>privalo kokybiškai suteiktas ir Sutarties bei įstatymų ir kitų teisės aktų reikalavimus atitinkančias Paslaugas priimti. Paslaugos turi būti suteiktos Specialiosiose sąlygose nurodytu būdu ir terminais.</w:t>
      </w:r>
    </w:p>
    <w:p w14:paraId="45B88025"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6.2.2.</w:t>
      </w:r>
      <w:r w:rsidRPr="00375F30">
        <w:tab/>
      </w:r>
      <w:r w:rsidRPr="00375F30">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18ED12"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6.2.3.</w:t>
      </w:r>
      <w:r w:rsidRPr="00375F30">
        <w:rPr>
          <w:rFonts w:eastAsia="Arial"/>
        </w:rPr>
        <w:tab/>
        <w:t>Tiekėjui suteikus Paslaugas, Pirkėjas atlieka jų patikrinimą ir privalo:</w:t>
      </w:r>
    </w:p>
    <w:p w14:paraId="214BBF6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6.2.3.1.</w:t>
      </w:r>
      <w:r w:rsidRPr="00375F30">
        <w:tab/>
      </w:r>
      <w:r w:rsidRPr="00375F30">
        <w:rPr>
          <w:rFonts w:eastAsia="Arial"/>
        </w:rPr>
        <w:t>ne vėliau kaip per 5 (penkias) darbo dienas nuo faktinio Paslaugų suteikimo ir Paslaugų perdavimo–priėmimo akto pateikimo priimti Paslaugų rezultatą, pasirašydamas Paslaugų perdavimo–priėmimo aktą; arba</w:t>
      </w:r>
    </w:p>
    <w:p w14:paraId="71F9BF08"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6.2.3.2.</w:t>
      </w:r>
      <w:r w:rsidRPr="00375F30">
        <w:tab/>
      </w:r>
      <w:r w:rsidRPr="00375F30">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75F30">
        <w:rPr>
          <w:rFonts w:eastAsia="Arial"/>
          <w:b/>
          <w:bCs/>
        </w:rPr>
        <w:t>toliau – Defektų aktas</w:t>
      </w:r>
      <w:r w:rsidRPr="00375F30">
        <w:rPr>
          <w:rFonts w:eastAsia="Arial"/>
        </w:rPr>
        <w:t>); arba</w:t>
      </w:r>
    </w:p>
    <w:p w14:paraId="15228B19"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6.2.3.3.</w:t>
      </w:r>
      <w:r w:rsidRPr="00375F30">
        <w:tab/>
      </w:r>
      <w:r w:rsidRPr="00375F30">
        <w:rPr>
          <w:rFonts w:eastAsia="Arial"/>
        </w:rPr>
        <w:t>atsisakyti priimti Paslaugų rezultatą ir įteikti (arba išsiųsti) Defektų aktą Tiekėjui dėl netinkamų Paslaugų ar jų dalies.</w:t>
      </w:r>
    </w:p>
    <w:p w14:paraId="693EF4DA"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6.2.4.</w:t>
      </w:r>
      <w:r w:rsidRPr="00375F30">
        <w:tab/>
      </w:r>
      <w:r w:rsidRPr="00375F30">
        <w:rPr>
          <w:rFonts w:eastAsia="Arial"/>
        </w:rPr>
        <w:t>Paslaugų perdavimo–priėmimo akte turi būti nurodoma data, kada Tiekėjas suteikė Paslaugas ir pateikė visus reikiamus dokumentus.</w:t>
      </w:r>
    </w:p>
    <w:p w14:paraId="2F4446E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6.2.5.</w:t>
      </w:r>
      <w:r w:rsidRPr="00375F30">
        <w:tab/>
      </w:r>
      <w:r w:rsidRPr="00375F30">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61FC57"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6.2.6.</w:t>
      </w:r>
      <w:r w:rsidRPr="00375F30">
        <w:tab/>
      </w:r>
      <w:r w:rsidRPr="00375F30">
        <w:rPr>
          <w:rFonts w:eastAsia="Arial"/>
        </w:rPr>
        <w:t>Jeigu Pirkėjas per 5 (penkias) darbo dienas nuo Paslaugų perdavimo–priėmimo akto gavimo nepateikia (neišsiunčia) Tiekėjui Defektų akto, laikoma, kad Pirkėjas Paslaugas priėmė ir joms pretenzijų neturi.</w:t>
      </w:r>
    </w:p>
    <w:p w14:paraId="6F1A7450"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6.2.7.</w:t>
      </w:r>
      <w:r w:rsidRPr="00375F30">
        <w:tab/>
        <w:t xml:space="preserve">Su Paslaugomis susijusių prekių </w:t>
      </w:r>
      <w:r w:rsidRPr="00375F30">
        <w:rPr>
          <w:rFonts w:eastAsia="Arial"/>
        </w:rPr>
        <w:t>praradimo ar sugadinimo ar atsitiktinio žuvimo rizika Pirkėjui iš Tiekėjo pereina nuo faktinio tokių Paslaugų priėmimo momento.</w:t>
      </w:r>
    </w:p>
    <w:p w14:paraId="64ED11AE"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6.2.8.</w:t>
      </w:r>
      <w:r w:rsidRPr="00375F30">
        <w:tab/>
      </w:r>
      <w:r w:rsidRPr="00375F30">
        <w:rPr>
          <w:rFonts w:eastAsia="Arial"/>
        </w:rPr>
        <w:t>Pirkėjas turi teisę naudotis Paslaugų rezultatu (jei taikoma) tik po Paslaugų perdavimo–priėmimo akto pasirašymo.</w:t>
      </w:r>
    </w:p>
    <w:p w14:paraId="75CC1A5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21BB5E1"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b/>
          <w:bCs/>
        </w:rPr>
      </w:pPr>
    </w:p>
    <w:p w14:paraId="6C1D41CA"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rPr>
        <w:lastRenderedPageBreak/>
        <w:t>6.3.</w:t>
      </w:r>
      <w:r w:rsidRPr="00375F30">
        <w:rPr>
          <w:rFonts w:eastAsia="Arial"/>
          <w:b/>
        </w:rPr>
        <w:tab/>
      </w:r>
      <w:r w:rsidRPr="00375F30">
        <w:rPr>
          <w:rFonts w:eastAsia="Arial"/>
          <w:b/>
          <w:bCs/>
        </w:rPr>
        <w:t>Paslaugų</w:t>
      </w:r>
      <w:r w:rsidRPr="00375F30">
        <w:rPr>
          <w:rFonts w:eastAsia="Arial"/>
          <w:b/>
        </w:rPr>
        <w:t>, kurios teikiamos etapais, perdavimas–priėmimas</w:t>
      </w:r>
    </w:p>
    <w:p w14:paraId="3971E668"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1A0FFB7" w14:textId="77777777" w:rsidR="00455074" w:rsidRPr="00375F30" w:rsidRDefault="00455074" w:rsidP="00455074">
      <w:pPr>
        <w:spacing w:line="276" w:lineRule="auto"/>
        <w:rPr>
          <w:rFonts w:eastAsia="Arial"/>
        </w:rPr>
      </w:pPr>
      <w:r w:rsidRPr="00375F30">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87F0ACF"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6.3.2.</w:t>
      </w:r>
      <w:r w:rsidRPr="00375F30">
        <w:tab/>
      </w:r>
      <w:r w:rsidRPr="00375F30">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CCEA6A7" w14:textId="77777777" w:rsidR="00455074" w:rsidRPr="00375F30" w:rsidRDefault="00455074" w:rsidP="00455074">
      <w:pPr>
        <w:spacing w:line="276" w:lineRule="auto"/>
        <w:jc w:val="both"/>
        <w:rPr>
          <w:rFonts w:eastAsia="Arial"/>
        </w:rPr>
      </w:pPr>
      <w:r w:rsidRPr="00375F30">
        <w:rPr>
          <w:rFonts w:eastAsia="Arial"/>
        </w:rPr>
        <w:t>6.3.3. Pirkėjas pasirašo kiekvieną Paslaugų perdavimo–priėmimo aktą su sąlyga, kad buvo priimti visi ankstesni etapai, jeigu Specialiosiose sąlygose nėra nurodyta kitaip.</w:t>
      </w:r>
    </w:p>
    <w:p w14:paraId="5EDC2D75" w14:textId="77777777" w:rsidR="00455074" w:rsidRPr="00375F30" w:rsidRDefault="00455074" w:rsidP="00455074">
      <w:pPr>
        <w:spacing w:line="276" w:lineRule="auto"/>
        <w:jc w:val="both"/>
        <w:rPr>
          <w:rFonts w:eastAsia="Arial"/>
        </w:rPr>
      </w:pPr>
      <w:r w:rsidRPr="00375F30">
        <w:rPr>
          <w:rFonts w:eastAsia="Arial"/>
        </w:rPr>
        <w:t>6.3.4. Suteikus visuose etapuose numatytas Paslaugas, t. y. baigus teikti Paslaugas, pasirašomas galutinis suteiktų Paslaugų perdavimo–priėmimo aktas.</w:t>
      </w:r>
    </w:p>
    <w:p w14:paraId="3FC8C4B6"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6.3.5.</w:t>
      </w:r>
      <w:r w:rsidRPr="00375F30">
        <w:tab/>
      </w:r>
      <w:r w:rsidRPr="00375F30">
        <w:rPr>
          <w:rFonts w:eastAsia="Arial"/>
        </w:rPr>
        <w:t>Tiekėjui suteikus Paslaugas konkrečiame etape, Pirkėjas atlieka Paslaugų rezultato patikrinimą ir privalo:</w:t>
      </w:r>
    </w:p>
    <w:p w14:paraId="142F407A"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3C9514C"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6.3.5.2.</w:t>
      </w:r>
      <w:r w:rsidRPr="00375F30">
        <w:tab/>
      </w:r>
      <w:r w:rsidRPr="00375F30">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75F30">
        <w:rPr>
          <w:rFonts w:eastAsia="Arial"/>
          <w:b/>
          <w:bCs/>
        </w:rPr>
        <w:t>Defektų aktas</w:t>
      </w:r>
      <w:r w:rsidRPr="00375F30">
        <w:rPr>
          <w:rFonts w:eastAsia="Arial"/>
        </w:rPr>
        <w:t>); arba</w:t>
      </w:r>
    </w:p>
    <w:p w14:paraId="0D40CDA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6.3.5.3. atsisakyti priimti Paslaugų etapo rezultatą ir įteikti (arba išsiųsti) Defektų aktą Tiekėjui dėl netinkamai suteiktų šio etapo Paslaugų.</w:t>
      </w:r>
    </w:p>
    <w:p w14:paraId="0A1ED2B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6.3.6.</w:t>
      </w:r>
      <w:r w:rsidRPr="00375F30">
        <w:tab/>
      </w:r>
      <w:r w:rsidRPr="00375F30">
        <w:rPr>
          <w:rFonts w:eastAsia="Arial"/>
        </w:rPr>
        <w:t>Paslaugų perdavimo–priėmimo akte turi būti nurodoma data, kada Tiekėjas suteikė Paslaugas konkrečiame etape ir pateikė visus reikiamus dokumentus (jei taikoma).</w:t>
      </w:r>
    </w:p>
    <w:p w14:paraId="5B8790A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6.3.7.</w:t>
      </w:r>
      <w:r w:rsidRPr="00375F30">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C51109"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6.3.8.</w:t>
      </w:r>
      <w:r w:rsidRPr="00375F30">
        <w:tab/>
      </w:r>
      <w:r w:rsidRPr="00375F30">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52B7336"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lastRenderedPageBreak/>
        <w:t>6.3.9.</w:t>
      </w:r>
      <w:r w:rsidRPr="00375F30">
        <w:tab/>
      </w:r>
      <w:r w:rsidRPr="00375F30">
        <w:rPr>
          <w:rFonts w:eastAsia="Arial"/>
        </w:rPr>
        <w:t xml:space="preserve">Pirkėjas turi teisę naudotis Paslaugų, teikiamų etapais, rezultatu tik po galutinio Paslaugų perdavimo–priėmimo akto pasirašymo, </w:t>
      </w:r>
      <w:r w:rsidRPr="00375F30">
        <w:t>jeigu kitaip nenumatyta Specialiosiose sąlygose.</w:t>
      </w:r>
    </w:p>
    <w:p w14:paraId="1EEFE305" w14:textId="77777777" w:rsidR="00455074" w:rsidRPr="00375F30" w:rsidRDefault="00455074" w:rsidP="00455074">
      <w:pPr>
        <w:keepNext/>
        <w:keepLines/>
        <w:tabs>
          <w:tab w:val="left" w:pos="567"/>
          <w:tab w:val="left" w:pos="851"/>
          <w:tab w:val="left" w:pos="992"/>
          <w:tab w:val="left" w:pos="1134"/>
        </w:tabs>
        <w:spacing w:line="276" w:lineRule="auto"/>
        <w:jc w:val="both"/>
        <w:rPr>
          <w:rFonts w:eastAsia="Arial"/>
          <w:bCs/>
          <w:szCs w:val="24"/>
        </w:rPr>
      </w:pPr>
      <w:r w:rsidRPr="00375F30">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3E4E8C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FC3938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FE9B18"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375F30">
        <w:rPr>
          <w:rFonts w:eastAsia="Arial"/>
          <w:b/>
          <w:bCs/>
          <w:caps/>
        </w:rPr>
        <w:t>7.</w:t>
      </w:r>
      <w:r w:rsidRPr="00375F30">
        <w:tab/>
      </w:r>
      <w:r w:rsidRPr="00375F30">
        <w:rPr>
          <w:rFonts w:eastAsia="Arial"/>
          <w:b/>
          <w:bCs/>
          <w:caps/>
        </w:rPr>
        <w:t>Tiekėjo garantiniai įsipareigojimai</w:t>
      </w:r>
    </w:p>
    <w:p w14:paraId="4E90E2C0"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57C37B"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375F30">
        <w:rPr>
          <w:rFonts w:eastAsia="Arial"/>
          <w:b/>
          <w:bCs/>
        </w:rPr>
        <w:t>7.1.</w:t>
      </w:r>
      <w:r w:rsidRPr="00375F30">
        <w:rPr>
          <w:rFonts w:eastAsia="Arial"/>
          <w:b/>
          <w:bCs/>
        </w:rPr>
        <w:tab/>
      </w:r>
      <w:r w:rsidRPr="00375F30">
        <w:rPr>
          <w:rFonts w:eastAsia="Arial"/>
          <w:b/>
        </w:rPr>
        <w:t>Garantiniai terminai (jei taikoma)</w:t>
      </w:r>
    </w:p>
    <w:p w14:paraId="6CF31674"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4B15900" w14:textId="77777777" w:rsidR="00455074" w:rsidRPr="00375F30" w:rsidRDefault="00455074" w:rsidP="004550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375F30">
        <w:rPr>
          <w:rFonts w:eastAsia="Arial"/>
        </w:rPr>
        <w:t>7.1.1.</w:t>
      </w:r>
      <w:r w:rsidRPr="00375F30">
        <w:tab/>
      </w:r>
      <w:r w:rsidRPr="00375F30">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2B02E63" w14:textId="77777777" w:rsidR="00455074" w:rsidRPr="00375F30" w:rsidRDefault="00455074" w:rsidP="004550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375F30">
        <w:rPr>
          <w:rFonts w:eastAsia="Arial"/>
        </w:rPr>
        <w:t>7.1.2.</w:t>
      </w:r>
      <w:r w:rsidRPr="00375F30">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BF0808E" w14:textId="77777777" w:rsidR="00455074" w:rsidRPr="00375F30" w:rsidRDefault="00455074" w:rsidP="004550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375F30">
        <w:rPr>
          <w:rFonts w:eastAsia="Arial"/>
        </w:rPr>
        <w:t>7.1.3.</w:t>
      </w:r>
      <w:r w:rsidRPr="00375F30">
        <w:tab/>
      </w:r>
      <w:r w:rsidRPr="00375F30">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4809356" w14:textId="77777777" w:rsidR="00455074" w:rsidRPr="00375F30" w:rsidRDefault="00455074" w:rsidP="004550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3A13C96"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7.2.</w:t>
      </w:r>
      <w:r w:rsidRPr="00375F30">
        <w:tab/>
      </w:r>
      <w:r w:rsidRPr="00375F30">
        <w:rPr>
          <w:rFonts w:eastAsia="Arial"/>
          <w:b/>
          <w:bCs/>
        </w:rPr>
        <w:t>Pretenzijos dėl Paslaugų trūkumų</w:t>
      </w:r>
    </w:p>
    <w:p w14:paraId="5B9E0129"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F645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7.2.1.</w:t>
      </w:r>
      <w:r w:rsidRPr="00375F30">
        <w:tab/>
      </w:r>
      <w:r w:rsidRPr="00375F30">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8D99E1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7.2.2.</w:t>
      </w:r>
      <w:r w:rsidRPr="00375F30">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92F0E8" w14:textId="77777777" w:rsidR="00455074" w:rsidRPr="00375F30" w:rsidRDefault="00455074" w:rsidP="00455074">
      <w:pPr>
        <w:tabs>
          <w:tab w:val="left" w:pos="567"/>
          <w:tab w:val="left" w:pos="851"/>
          <w:tab w:val="left" w:pos="992"/>
          <w:tab w:val="left" w:pos="1134"/>
        </w:tabs>
        <w:spacing w:line="276" w:lineRule="auto"/>
        <w:jc w:val="both"/>
      </w:pPr>
      <w:r w:rsidRPr="00375F30">
        <w:t xml:space="preserve">7.2.3. Jei Tiekėjas nepripažįsta </w:t>
      </w:r>
      <w:r w:rsidRPr="00375F30">
        <w:rPr>
          <w:rFonts w:eastAsia="Arial"/>
        </w:rPr>
        <w:t>Paslaugų</w:t>
      </w:r>
      <w:r w:rsidRPr="00375F30">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375F30">
        <w:lastRenderedPageBreak/>
        <w:t>dienų nuo Pirkėjo pirmojo kreipimosi, tai Pirkėjas turi teisę savarankiškai kreiptis dėl ekspertizės atlikimo. Tokiu atveju ekspertizės išlaidas padengia:</w:t>
      </w:r>
    </w:p>
    <w:p w14:paraId="7330ED96" w14:textId="77777777" w:rsidR="00455074" w:rsidRPr="00375F30" w:rsidRDefault="00455074" w:rsidP="00455074">
      <w:pPr>
        <w:tabs>
          <w:tab w:val="left" w:pos="567"/>
          <w:tab w:val="left" w:pos="851"/>
          <w:tab w:val="left" w:pos="992"/>
          <w:tab w:val="left" w:pos="1134"/>
        </w:tabs>
        <w:spacing w:line="276" w:lineRule="auto"/>
        <w:jc w:val="both"/>
      </w:pPr>
      <w:r w:rsidRPr="00375F30">
        <w:t xml:space="preserve">7.2.3.1. jei </w:t>
      </w:r>
      <w:r w:rsidRPr="00375F30">
        <w:rPr>
          <w:rFonts w:eastAsia="Arial"/>
        </w:rPr>
        <w:t>Paslaugų rezultatas</w:t>
      </w:r>
      <w:r w:rsidRPr="00375F30">
        <w:t xml:space="preserve"> atitinka Sutartyje ir įstatymuose bei kituose teisės aktuose nurodytus reikalavimus – Pirkėjas;</w:t>
      </w:r>
    </w:p>
    <w:p w14:paraId="371796B1" w14:textId="77777777" w:rsidR="00455074" w:rsidRPr="00375F30" w:rsidRDefault="00455074" w:rsidP="00455074">
      <w:pPr>
        <w:tabs>
          <w:tab w:val="left" w:pos="567"/>
          <w:tab w:val="left" w:pos="851"/>
          <w:tab w:val="left" w:pos="992"/>
          <w:tab w:val="left" w:pos="1134"/>
        </w:tabs>
        <w:spacing w:line="276" w:lineRule="auto"/>
        <w:jc w:val="both"/>
      </w:pPr>
      <w:r w:rsidRPr="00375F30">
        <w:t xml:space="preserve">7.2.3.2. jei </w:t>
      </w:r>
      <w:r w:rsidRPr="00375F30">
        <w:rPr>
          <w:rFonts w:eastAsia="Arial"/>
        </w:rPr>
        <w:t>Paslaugų rezultatas</w:t>
      </w:r>
      <w:r w:rsidRPr="00375F30">
        <w:t xml:space="preserve"> neatitinka Sutartyje ir įstatymuose bei kituose teisės aktuose nurodytų reikalavimų – Tiekėjas.</w:t>
      </w:r>
    </w:p>
    <w:p w14:paraId="1EFCE03D" w14:textId="77777777" w:rsidR="00455074" w:rsidRPr="00375F30" w:rsidRDefault="00455074" w:rsidP="00455074">
      <w:pPr>
        <w:tabs>
          <w:tab w:val="left" w:pos="567"/>
          <w:tab w:val="left" w:pos="851"/>
          <w:tab w:val="left" w:pos="992"/>
          <w:tab w:val="left" w:pos="1134"/>
        </w:tabs>
        <w:spacing w:line="276" w:lineRule="auto"/>
        <w:jc w:val="both"/>
      </w:pPr>
      <w:r w:rsidRPr="00375F30">
        <w:t>7.2.4. Ekspertizės išvados Šalims yra privalomos.</w:t>
      </w:r>
    </w:p>
    <w:p w14:paraId="66335920" w14:textId="77777777" w:rsidR="00455074" w:rsidRPr="00375F30" w:rsidRDefault="00455074" w:rsidP="00455074">
      <w:pPr>
        <w:tabs>
          <w:tab w:val="left" w:pos="567"/>
          <w:tab w:val="left" w:pos="851"/>
          <w:tab w:val="left" w:pos="992"/>
          <w:tab w:val="left" w:pos="1134"/>
        </w:tabs>
        <w:spacing w:line="276" w:lineRule="auto"/>
        <w:jc w:val="both"/>
      </w:pPr>
      <w:r w:rsidRPr="00375F30">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AEF2014" w14:textId="77777777" w:rsidR="00455074" w:rsidRPr="00375F30" w:rsidRDefault="00455074" w:rsidP="00455074">
      <w:pPr>
        <w:tabs>
          <w:tab w:val="left" w:pos="567"/>
          <w:tab w:val="left" w:pos="851"/>
          <w:tab w:val="left" w:pos="992"/>
          <w:tab w:val="left" w:pos="1134"/>
        </w:tabs>
        <w:spacing w:line="276" w:lineRule="auto"/>
        <w:jc w:val="both"/>
        <w:rPr>
          <w:rFonts w:eastAsia="Arial"/>
          <w:b/>
          <w:bCs/>
        </w:rPr>
      </w:pPr>
    </w:p>
    <w:p w14:paraId="22AE77FC"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7.3.</w:t>
      </w:r>
      <w:r w:rsidRPr="00375F30">
        <w:rPr>
          <w:rFonts w:eastAsia="Arial"/>
          <w:b/>
          <w:bCs/>
        </w:rPr>
        <w:tab/>
        <w:t xml:space="preserve">Paslaugų </w:t>
      </w:r>
      <w:r w:rsidRPr="00375F30">
        <w:rPr>
          <w:rFonts w:eastAsia="Arial"/>
          <w:b/>
        </w:rPr>
        <w:t>trūkumų šalinimas</w:t>
      </w:r>
    </w:p>
    <w:p w14:paraId="1A3DB46C"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F5DB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7.3.1.</w:t>
      </w:r>
      <w:r w:rsidRPr="00375F30">
        <w:tab/>
      </w:r>
      <w:r w:rsidRPr="00375F30">
        <w:rPr>
          <w:rFonts w:eastAsia="Arial"/>
        </w:rPr>
        <w:t>Tiekėjas privalo nemokamai pašalinti Paslaugų rezultato trūkumus. Jeigu nustatomi s</w:t>
      </w:r>
      <w:r w:rsidRPr="00375F30">
        <w:t xml:space="preserve">u Paslaugomis susijusių prekių trūkumai, Tiekėjas privalo </w:t>
      </w:r>
      <w:r w:rsidRPr="00375F30">
        <w:rPr>
          <w:rFonts w:eastAsia="Arial"/>
        </w:rPr>
        <w:t xml:space="preserve">pašalinti </w:t>
      </w:r>
      <w:r w:rsidRPr="00375F30">
        <w:t>jų</w:t>
      </w:r>
      <w:r w:rsidRPr="00375F30">
        <w:rPr>
          <w:rFonts w:eastAsia="Arial"/>
        </w:rPr>
        <w:t xml:space="preserve"> trūkumus, sutaisydamas prekes ar jų dalį arba pakeisdamas prekę nauja preke ar jos dalimi.</w:t>
      </w:r>
    </w:p>
    <w:p w14:paraId="35FAFE1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7.3.2.</w:t>
      </w:r>
      <w:r w:rsidRPr="00375F30">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8F26C3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7.3.3.</w:t>
      </w:r>
      <w:r w:rsidRPr="00375F30">
        <w:tab/>
      </w:r>
      <w:r w:rsidRPr="00375F30">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72DFB68"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7.3.4.</w:t>
      </w:r>
      <w:r w:rsidRPr="00375F30">
        <w:tab/>
      </w:r>
      <w:r w:rsidRPr="00375F30">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A1289A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7.3.5.</w:t>
      </w:r>
      <w:r w:rsidRPr="00375F30">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4372FA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7.3.6.</w:t>
      </w:r>
      <w:r w:rsidRPr="00375F30">
        <w:rPr>
          <w:rFonts w:eastAsia="Arial"/>
        </w:rPr>
        <w:tab/>
        <w:t>Tiekėjas, pašalinęs visus Paslaugų trūkumus, privalo apie tai informuoti Pirkėją.</w:t>
      </w:r>
    </w:p>
    <w:p w14:paraId="542BA95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7.3.7.</w:t>
      </w:r>
      <w:r w:rsidRPr="00375F30">
        <w:tab/>
      </w:r>
      <w:r w:rsidRPr="00375F30">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A0BD3E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22CE3831"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7.4.</w:t>
      </w:r>
      <w:r w:rsidRPr="00375F30">
        <w:tab/>
      </w:r>
      <w:r w:rsidRPr="00375F30">
        <w:rPr>
          <w:rFonts w:eastAsia="Arial"/>
          <w:b/>
          <w:bCs/>
        </w:rPr>
        <w:t>Pirkėjo teisės, Tiekėjui nepašalinus Paslaugų trūkumų</w:t>
      </w:r>
    </w:p>
    <w:p w14:paraId="5C4E6466"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6E8A8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7.4.1.</w:t>
      </w:r>
      <w:r w:rsidRPr="00375F30">
        <w:rPr>
          <w:rFonts w:eastAsia="Arial"/>
        </w:rPr>
        <w:tab/>
        <w:t>Jeigu Tiekėjas atsisako pašalinti arba nepašalina Paslaugų trūkumų per Pirkėjo nustatytus protingus terminus, Pirkėjas turi teisę:</w:t>
      </w:r>
    </w:p>
    <w:p w14:paraId="19C51EF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lastRenderedPageBreak/>
        <w:t>7.4.1.1.</w:t>
      </w:r>
      <w:r w:rsidRPr="00375F30">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42570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375F30">
        <w:rPr>
          <w:rFonts w:eastAsia="Arial"/>
        </w:rPr>
        <w:t>7.4.1.2.</w:t>
      </w:r>
      <w:r w:rsidRPr="00375F30">
        <w:tab/>
      </w:r>
      <w:r w:rsidRPr="00375F30">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E118B33"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7.4.1.3.atsisakyti Paslaugų ir nemokėti už tokias Paslaugas ar reikalauti grąžinti už Paslaugas sumokėtą sumą bei nutraukti Sutartį.</w:t>
      </w:r>
    </w:p>
    <w:p w14:paraId="2215ED55"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7.4.2.</w:t>
      </w:r>
      <w:r w:rsidRPr="00375F30">
        <w:tab/>
      </w:r>
      <w:r w:rsidRPr="00375F30">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E3EAC7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7.4.3.</w:t>
      </w:r>
      <w:r w:rsidRPr="00375F30">
        <w:rPr>
          <w:rFonts w:eastAsia="Arial"/>
        </w:rPr>
        <w:tab/>
        <w:t>Tiekėjas privalo patenkinti Pirkėjo pagal Bendrųjų sąlygų 7.4.4 papunktį pareikštą piniginį reikalavimą per 30 (trisdešimt) dienų arba per ilgesnį Pirkėjo reikalavime nurodytą protingą terminą.</w:t>
      </w:r>
    </w:p>
    <w:p w14:paraId="056C5D1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7.4.4.</w:t>
      </w:r>
      <w:r w:rsidRPr="00375F30">
        <w:tab/>
      </w:r>
      <w:r w:rsidRPr="00375F30">
        <w:rPr>
          <w:rFonts w:eastAsia="Arial"/>
        </w:rPr>
        <w:t>Už vėlavimą pašalinti Paslaugų trūkumus Pirkėjas privalo reikalauti Tiekėjo sumokėti Specialiosiose sąlygose nustatyto dydžio netesybas.</w:t>
      </w:r>
    </w:p>
    <w:p w14:paraId="293B930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84F179"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375F30">
        <w:rPr>
          <w:rFonts w:eastAsia="Arial"/>
          <w:b/>
          <w:bCs/>
          <w:caps/>
        </w:rPr>
        <w:t>8.</w:t>
      </w:r>
      <w:r w:rsidRPr="00375F30">
        <w:tab/>
      </w:r>
      <w:r w:rsidRPr="00375F30">
        <w:rPr>
          <w:rFonts w:eastAsia="Arial"/>
          <w:b/>
          <w:bCs/>
          <w:caps/>
        </w:rPr>
        <w:t>PASLAUGŲ SUTEIKIMO TERMINAI</w:t>
      </w:r>
    </w:p>
    <w:p w14:paraId="20309F0D"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4528560"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8.1.</w:t>
      </w:r>
      <w:r w:rsidRPr="00375F30">
        <w:tab/>
      </w:r>
      <w:r w:rsidRPr="00375F30">
        <w:rPr>
          <w:rFonts w:eastAsia="Arial"/>
          <w:b/>
          <w:bCs/>
        </w:rPr>
        <w:t>Paslaugų terminai ir teikimo grafikas</w:t>
      </w:r>
    </w:p>
    <w:p w14:paraId="6CD36A9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C53C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8.1.1.</w:t>
      </w:r>
      <w:r w:rsidRPr="00375F30">
        <w:rPr>
          <w:rFonts w:eastAsia="Arial"/>
        </w:rPr>
        <w:tab/>
        <w:t>Tiekėjas privalo suteikti Paslaugas laikydamasis terminų, nurodytų Specialiosiose sąlygose.</w:t>
      </w:r>
    </w:p>
    <w:p w14:paraId="3F17EDE9"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8.1.2.</w:t>
      </w:r>
      <w:r w:rsidRPr="00375F30">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75F30">
        <w:rPr>
          <w:rFonts w:eastAsia="Arial"/>
          <w:b/>
          <w:bCs/>
        </w:rPr>
        <w:t>Grafikas</w:t>
      </w:r>
      <w:r w:rsidRPr="00375F30">
        <w:rPr>
          <w:rFonts w:eastAsia="Arial"/>
        </w:rPr>
        <w:t>).</w:t>
      </w:r>
    </w:p>
    <w:p w14:paraId="140EE8F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8.1.3.</w:t>
      </w:r>
      <w:r w:rsidRPr="00375F30">
        <w:tab/>
      </w:r>
      <w:r w:rsidRPr="00375F30">
        <w:rPr>
          <w:rFonts w:eastAsia="Arial"/>
        </w:rPr>
        <w:t>Jei aktualu, Grafike turi būti pažymėta, kurios Paslaugos gali būti teikiamos lygiagrečiai, o kurios gali būti teikiamos tik numatytu eiliškumu.</w:t>
      </w:r>
    </w:p>
    <w:p w14:paraId="1B0B7BE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9E488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8.2.</w:t>
      </w:r>
      <w:r w:rsidRPr="00375F30">
        <w:rPr>
          <w:rFonts w:eastAsia="Arial"/>
          <w:b/>
          <w:bCs/>
        </w:rPr>
        <w:tab/>
      </w:r>
      <w:r w:rsidRPr="00375F30">
        <w:rPr>
          <w:rFonts w:eastAsia="Arial"/>
          <w:b/>
        </w:rPr>
        <w:t xml:space="preserve">Netesybos už </w:t>
      </w:r>
      <w:r w:rsidRPr="00375F30">
        <w:rPr>
          <w:rFonts w:eastAsia="Arial"/>
          <w:b/>
          <w:bCs/>
        </w:rPr>
        <w:t>Paslaugų teikimo</w:t>
      </w:r>
      <w:r w:rsidRPr="00375F30">
        <w:rPr>
          <w:rFonts w:eastAsia="Arial"/>
          <w:b/>
        </w:rPr>
        <w:t xml:space="preserve"> vėlavimą</w:t>
      </w:r>
    </w:p>
    <w:p w14:paraId="2D505E0C" w14:textId="77777777" w:rsidR="00455074" w:rsidRPr="00375F30" w:rsidRDefault="00455074" w:rsidP="0045507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F34BC63" w14:textId="77777777" w:rsidR="00455074" w:rsidRPr="00375F30" w:rsidRDefault="00455074" w:rsidP="0045507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375F30">
        <w:rPr>
          <w:rFonts w:eastAsia="Arial"/>
        </w:rPr>
        <w:t>8.2.1.</w:t>
      </w:r>
      <w:r w:rsidRPr="00375F30">
        <w:rPr>
          <w:rFonts w:eastAsia="Arial"/>
        </w:rPr>
        <w:tab/>
        <w:t>Jeigu Tiekėjas praleidžia Paslaugų teikimo terminus, nustatytus Specialiosiose sąlygose, Tiekėjui iki Paslaugų suteikimo dienos taikomos Specialiosiose sąlygose nurodyto dydžio netesybos.</w:t>
      </w:r>
    </w:p>
    <w:p w14:paraId="252C0D7D" w14:textId="77777777" w:rsidR="00455074" w:rsidRPr="00375F30" w:rsidRDefault="00455074" w:rsidP="0045507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375F30">
        <w:rPr>
          <w:rFonts w:eastAsia="Arial"/>
        </w:rPr>
        <w:t>8.2.2.</w:t>
      </w:r>
      <w:r w:rsidRPr="00375F30">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60E411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t xml:space="preserve">8.2.3. Jei Tiekėjui pagal šią Sutartį yra priskaičiuotos netesybos, Pirkėjo už </w:t>
      </w:r>
      <w:r w:rsidRPr="00375F30">
        <w:rPr>
          <w:rFonts w:eastAsia="Arial"/>
        </w:rPr>
        <w:t>Paslaugas</w:t>
      </w:r>
      <w:r w:rsidRPr="00375F30">
        <w:t xml:space="preserve"> mokėtina suma mažinama priskaičiuotų netesybų suma. Taip pat Pirkėjas turi teisę priskaičiuotas netesybas vienašališkai išskaičiuoti iš bet kokių Tiekėjui atliekamų mokėjimų teisės aktų nustatyta tvarka, pranešant Tiekėjui </w:t>
      </w:r>
      <w:r w:rsidRPr="00375F30">
        <w:lastRenderedPageBreak/>
        <w:t>raštu apie tokių netesybų įskaitymą.</w:t>
      </w:r>
    </w:p>
    <w:p w14:paraId="0BE2D5B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C705F"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375F30">
        <w:rPr>
          <w:rFonts w:eastAsia="Arial"/>
          <w:b/>
          <w:bCs/>
          <w:caps/>
        </w:rPr>
        <w:t>9.</w:t>
      </w:r>
      <w:r w:rsidRPr="00375F30">
        <w:rPr>
          <w:rFonts w:eastAsia="Arial"/>
          <w:b/>
          <w:bCs/>
          <w:caps/>
        </w:rPr>
        <w:tab/>
      </w:r>
      <w:r w:rsidRPr="00375F30">
        <w:rPr>
          <w:rFonts w:eastAsia="Arial"/>
          <w:b/>
          <w:caps/>
        </w:rPr>
        <w:t>Prievolių pagal Sutartį įvykdymo užtikrinimo būdai</w:t>
      </w:r>
    </w:p>
    <w:p w14:paraId="7BDF9F29"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E9E00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4366C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CB712F"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10.</w:t>
      </w:r>
      <w:r w:rsidRPr="00375F30">
        <w:rPr>
          <w:rFonts w:eastAsia="Arial"/>
          <w:b/>
          <w:bCs/>
          <w:caps/>
        </w:rPr>
        <w:tab/>
      </w:r>
      <w:r w:rsidRPr="00375F30">
        <w:rPr>
          <w:rFonts w:eastAsia="Arial"/>
          <w:b/>
          <w:caps/>
        </w:rPr>
        <w:t>Sutarties įvykdymo užtikrinimas (JEI TAIKOMA)</w:t>
      </w:r>
    </w:p>
    <w:p w14:paraId="16C1E01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BE4E7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375F30">
        <w:rPr>
          <w:rFonts w:eastAsia="Arial"/>
          <w:shd w:val="clear" w:color="auto" w:fill="FFFFFF"/>
        </w:rPr>
        <w:t xml:space="preserve">10.1. Šio skyriaus nuostatos taikomos tuomet, jei Specialiosiose sąlygose numatyta, kad tinkamam Sutarties įvykdymui užtikrinti Tiekėjas turi pateikti </w:t>
      </w:r>
      <w:r w:rsidRPr="00375F30">
        <w:rPr>
          <w:rFonts w:eastAsia="Cambria"/>
          <w:shd w:val="clear" w:color="auto" w:fill="FFFFFF"/>
        </w:rPr>
        <w:t xml:space="preserve">pirmo pareikalavimo </w:t>
      </w:r>
      <w:r w:rsidRPr="00375F30">
        <w:rPr>
          <w:rFonts w:eastAsia="Arial"/>
          <w:shd w:val="clear" w:color="auto" w:fill="FFFFFF"/>
        </w:rPr>
        <w:t>banko garantiją arba draudimo bendrovės laidavimo draudimo raštą arba kitą Specialiosiose sąlygose nurodytą sutartinių įsipareigojimų įvykdymo užtikrinimą.</w:t>
      </w:r>
    </w:p>
    <w:p w14:paraId="6DD4CD9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375F30">
        <w:rPr>
          <w:b/>
          <w:bCs/>
        </w:rPr>
        <w:t>Pastaba.</w:t>
      </w:r>
      <w:r w:rsidRPr="00375F30">
        <w:t xml:space="preserve"> </w:t>
      </w:r>
      <w:r w:rsidRPr="00375F30">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7E134EA" w14:textId="77777777" w:rsidR="00455074" w:rsidRPr="00375F30" w:rsidRDefault="00455074" w:rsidP="00455074">
      <w:pPr>
        <w:tabs>
          <w:tab w:val="left" w:pos="567"/>
        </w:tabs>
        <w:spacing w:line="276" w:lineRule="auto"/>
        <w:jc w:val="both"/>
        <w:rPr>
          <w:rFonts w:eastAsia="Cambria"/>
        </w:rPr>
      </w:pPr>
      <w:r w:rsidRPr="00375F30">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75F30">
        <w:rPr>
          <w:rFonts w:eastAsia="Cambria"/>
        </w:rPr>
        <w:t>kartu su draudimo bendrovės laidavimo draudimo raštu turi būti pateiktas ir pasirašytas draudimo liudijimas (polisas) bei dokumentas, įrodantis, kad draudimo įmoka už išduotą laidavimo draudimo raštą yra sumokėta</w:t>
      </w:r>
      <w:r w:rsidRPr="00375F30">
        <w:rPr>
          <w:rFonts w:eastAsia="Cambria"/>
          <w:shd w:val="clear" w:color="auto" w:fill="FFFFFF"/>
        </w:rPr>
        <w:t xml:space="preserve">), atitinkantį Bendrųjų sąlygų 10 skyriuje nurodytas sąlygas, per Specialiosiose sąlygose nustatytą terminą (toliau – </w:t>
      </w:r>
      <w:r w:rsidRPr="00375F30">
        <w:rPr>
          <w:rFonts w:eastAsia="Cambria"/>
          <w:b/>
          <w:bCs/>
          <w:shd w:val="clear" w:color="auto" w:fill="FFFFFF"/>
        </w:rPr>
        <w:t>Sutarties įvykdymo užtikrinimas</w:t>
      </w:r>
      <w:r w:rsidRPr="00375F30">
        <w:rPr>
          <w:rFonts w:eastAsia="Cambria"/>
          <w:shd w:val="clear" w:color="auto" w:fill="FFFFFF"/>
        </w:rPr>
        <w:t>).</w:t>
      </w:r>
    </w:p>
    <w:p w14:paraId="35B7BB11" w14:textId="77777777" w:rsidR="00455074" w:rsidRPr="00375F30" w:rsidRDefault="00455074" w:rsidP="00455074">
      <w:pPr>
        <w:tabs>
          <w:tab w:val="left" w:pos="567"/>
        </w:tabs>
        <w:spacing w:line="276" w:lineRule="auto"/>
        <w:jc w:val="both"/>
        <w:textAlignment w:val="baseline"/>
      </w:pPr>
      <w:r w:rsidRPr="00375F3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904EA5" w14:textId="77777777" w:rsidR="00455074" w:rsidRPr="00375F30" w:rsidRDefault="00455074" w:rsidP="00455074">
      <w:pPr>
        <w:tabs>
          <w:tab w:val="left" w:pos="567"/>
        </w:tabs>
        <w:spacing w:line="276" w:lineRule="auto"/>
        <w:jc w:val="both"/>
        <w:textAlignment w:val="baseline"/>
      </w:pPr>
      <w:r w:rsidRPr="00375F3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25F71F" w14:textId="77777777" w:rsidR="00455074" w:rsidRPr="00375F30" w:rsidRDefault="00455074" w:rsidP="00455074">
      <w:pPr>
        <w:tabs>
          <w:tab w:val="left" w:pos="567"/>
        </w:tabs>
        <w:spacing w:line="276" w:lineRule="auto"/>
        <w:jc w:val="both"/>
        <w:textAlignment w:val="baseline"/>
      </w:pPr>
      <w:r w:rsidRPr="00375F3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86184F" w14:textId="77777777" w:rsidR="00455074" w:rsidRPr="00375F30" w:rsidRDefault="00455074" w:rsidP="00455074">
      <w:pPr>
        <w:tabs>
          <w:tab w:val="left" w:pos="567"/>
        </w:tabs>
        <w:spacing w:line="276" w:lineRule="auto"/>
        <w:jc w:val="both"/>
        <w:textAlignment w:val="baseline"/>
      </w:pPr>
      <w:r w:rsidRPr="00375F30">
        <w:t xml:space="preserve">10.6. Sutarties įvykdymo užtikrinime negali būti nurodyta, kad bankas (draudimo bendrovė) atsako tik už tiesioginių nuostolių atlyginimą. Bankas (draudimo bendrovė) neturi teisės reikalauti, kad Pirkėjas </w:t>
      </w:r>
      <w:r w:rsidRPr="00375F30">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95F6372" w14:textId="77777777" w:rsidR="00455074" w:rsidRPr="00375F30" w:rsidRDefault="00455074" w:rsidP="00455074">
      <w:pPr>
        <w:tabs>
          <w:tab w:val="left" w:pos="567"/>
        </w:tabs>
        <w:spacing w:line="276" w:lineRule="auto"/>
        <w:jc w:val="both"/>
        <w:textAlignment w:val="baseline"/>
      </w:pPr>
      <w:r w:rsidRPr="00375F30">
        <w:t>10.7. Sutarties įvykdymo užtikrinimas turi įsigalioti ne vėliau negu jo pateikimo Pirkėjui dieną.</w:t>
      </w:r>
    </w:p>
    <w:p w14:paraId="1B76D09A" w14:textId="77777777" w:rsidR="00455074" w:rsidRPr="00375F30" w:rsidRDefault="00455074" w:rsidP="00455074">
      <w:pPr>
        <w:tabs>
          <w:tab w:val="left" w:pos="567"/>
        </w:tabs>
        <w:spacing w:line="276" w:lineRule="auto"/>
        <w:jc w:val="both"/>
        <w:textAlignment w:val="baseline"/>
      </w:pPr>
      <w:r w:rsidRPr="00375F30">
        <w:t>10.8. Sutarties įvykdymo užtikrinimo suma turi būti nurodoma ir išmokama eurais.</w:t>
      </w:r>
    </w:p>
    <w:p w14:paraId="382D62A9" w14:textId="77777777" w:rsidR="00455074" w:rsidRPr="00375F30" w:rsidRDefault="00455074" w:rsidP="00455074">
      <w:pPr>
        <w:tabs>
          <w:tab w:val="left" w:pos="567"/>
        </w:tabs>
        <w:spacing w:line="276" w:lineRule="auto"/>
        <w:jc w:val="both"/>
        <w:textAlignment w:val="baseline"/>
      </w:pPr>
      <w:r w:rsidRPr="00375F30">
        <w:t>10.9. Sutarties įvykdymo užtikrinimas turi būti surašytas lietuvių arba kita kalba (esant Pirkėjo prašymui, turi būti pateiktas vertimas į lietuvių kalbą).</w:t>
      </w:r>
    </w:p>
    <w:p w14:paraId="402EC882" w14:textId="77777777" w:rsidR="00455074" w:rsidRPr="00375F30" w:rsidRDefault="00455074" w:rsidP="00455074">
      <w:pPr>
        <w:tabs>
          <w:tab w:val="left" w:pos="567"/>
        </w:tabs>
        <w:spacing w:line="276" w:lineRule="auto"/>
        <w:jc w:val="both"/>
        <w:textAlignment w:val="baseline"/>
      </w:pPr>
      <w:r w:rsidRPr="00375F30">
        <w:t>10.10. Sutarties įvykdymo užtikrinime nurodytas jo galiojimo terminas turi būti ne trumpesnis nei nurodytas Specialiosiose sąlygose.</w:t>
      </w:r>
    </w:p>
    <w:p w14:paraId="5DCEF845" w14:textId="77777777" w:rsidR="00455074" w:rsidRPr="00375F30" w:rsidRDefault="00455074" w:rsidP="00455074">
      <w:pPr>
        <w:tabs>
          <w:tab w:val="left" w:pos="567"/>
        </w:tabs>
        <w:spacing w:line="276" w:lineRule="auto"/>
        <w:jc w:val="both"/>
        <w:textAlignment w:val="baseline"/>
      </w:pPr>
      <w:r w:rsidRPr="00375F3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174F1F" w14:textId="77777777" w:rsidR="00455074" w:rsidRPr="00375F30" w:rsidRDefault="00455074" w:rsidP="00455074">
      <w:pPr>
        <w:tabs>
          <w:tab w:val="left" w:pos="567"/>
        </w:tabs>
        <w:spacing w:line="276" w:lineRule="auto"/>
        <w:jc w:val="both"/>
        <w:textAlignment w:val="baseline"/>
      </w:pPr>
      <w:r w:rsidRPr="00375F30">
        <w:t xml:space="preserve">10.12. Jeigu Sutartyje nustatytomis sąlygomis </w:t>
      </w:r>
      <w:r w:rsidRPr="00375F30">
        <w:rPr>
          <w:rFonts w:eastAsia="Arial"/>
        </w:rPr>
        <w:t>Paslaugų</w:t>
      </w:r>
      <w:r w:rsidRPr="00375F30">
        <w:t xml:space="preserve"> suteikimo terminas yra pratęsiamas arba nukeliamas dėl Sutarties sustabdymo, arba suteikti </w:t>
      </w:r>
      <w:r w:rsidRPr="00375F30">
        <w:rPr>
          <w:rFonts w:eastAsia="Arial"/>
        </w:rPr>
        <w:t>Paslaugas</w:t>
      </w:r>
      <w:r w:rsidRPr="00375F30">
        <w:t xml:space="preserve"> arba taisyti </w:t>
      </w:r>
      <w:r w:rsidRPr="00375F30">
        <w:rPr>
          <w:rFonts w:eastAsia="Arial"/>
        </w:rPr>
        <w:t>Paslaugų</w:t>
      </w:r>
      <w:r w:rsidRPr="00375F30">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435338" w14:textId="77777777" w:rsidR="00455074" w:rsidRPr="00375F30" w:rsidRDefault="00455074" w:rsidP="00455074">
      <w:pPr>
        <w:tabs>
          <w:tab w:val="left" w:pos="567"/>
        </w:tabs>
        <w:spacing w:line="276" w:lineRule="auto"/>
        <w:jc w:val="both"/>
        <w:textAlignment w:val="baseline"/>
      </w:pPr>
      <w:r w:rsidRPr="00375F30">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EDC67F4" w14:textId="77777777" w:rsidR="00455074" w:rsidRPr="00375F30" w:rsidRDefault="00455074" w:rsidP="00455074">
      <w:pPr>
        <w:tabs>
          <w:tab w:val="left" w:pos="567"/>
        </w:tabs>
        <w:spacing w:line="276" w:lineRule="auto"/>
        <w:jc w:val="both"/>
      </w:pPr>
      <w:r w:rsidRPr="00375F3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88CE8F7" w14:textId="77777777" w:rsidR="00455074" w:rsidRPr="00375F30" w:rsidRDefault="00455074" w:rsidP="00455074">
      <w:pPr>
        <w:tabs>
          <w:tab w:val="left" w:pos="567"/>
        </w:tabs>
        <w:spacing w:line="276" w:lineRule="auto"/>
        <w:jc w:val="both"/>
        <w:textAlignment w:val="baseline"/>
      </w:pPr>
      <w:r w:rsidRPr="00375F3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0D1FFCE" w14:textId="77777777" w:rsidR="00455074" w:rsidRPr="00375F30" w:rsidRDefault="00455074" w:rsidP="00455074">
      <w:pPr>
        <w:tabs>
          <w:tab w:val="left" w:pos="567"/>
        </w:tabs>
        <w:spacing w:line="276" w:lineRule="auto"/>
        <w:jc w:val="both"/>
        <w:textAlignment w:val="baseline"/>
      </w:pPr>
      <w:r w:rsidRPr="00375F30">
        <w:t>10.16. Pirkėjas gali pasinaudoti Sutarties įvykdymo užtikrinimu, esant bet kuriai iš žemiau nurodytų aplinkybių:</w:t>
      </w:r>
    </w:p>
    <w:p w14:paraId="434F64E4" w14:textId="77777777" w:rsidR="00455074" w:rsidRPr="00375F30" w:rsidRDefault="00455074" w:rsidP="00455074">
      <w:pPr>
        <w:tabs>
          <w:tab w:val="left" w:pos="567"/>
        </w:tabs>
        <w:spacing w:line="276" w:lineRule="auto"/>
        <w:jc w:val="both"/>
        <w:textAlignment w:val="baseline"/>
      </w:pPr>
      <w:r w:rsidRPr="00375F30">
        <w:t>10.16.1. Tiekėjas neįvykdė, nevykdo arba netinkamai vykdo savo įsipareigojimus pagal Sutartį;</w:t>
      </w:r>
    </w:p>
    <w:p w14:paraId="57DE5DC3" w14:textId="77777777" w:rsidR="00455074" w:rsidRPr="00375F30" w:rsidRDefault="00455074" w:rsidP="00455074">
      <w:pPr>
        <w:tabs>
          <w:tab w:val="left" w:pos="567"/>
        </w:tabs>
        <w:spacing w:line="276" w:lineRule="auto"/>
        <w:jc w:val="both"/>
        <w:textAlignment w:val="baseline"/>
      </w:pPr>
      <w:r w:rsidRPr="00375F30">
        <w:t xml:space="preserve">10.16.2. Tiekėjas per protingai nustatytą laikotarpį neįvykdo Pirkėjo nurodymo ištaisyti </w:t>
      </w:r>
      <w:r w:rsidRPr="00375F30">
        <w:rPr>
          <w:rFonts w:eastAsia="Arial"/>
        </w:rPr>
        <w:t>Paslaugų</w:t>
      </w:r>
      <w:r w:rsidRPr="00375F30">
        <w:t xml:space="preserve"> trūkumus;</w:t>
      </w:r>
    </w:p>
    <w:p w14:paraId="08BFE101" w14:textId="77777777" w:rsidR="00455074" w:rsidRPr="00375F30" w:rsidRDefault="00455074" w:rsidP="00455074">
      <w:pPr>
        <w:tabs>
          <w:tab w:val="left" w:pos="567"/>
        </w:tabs>
        <w:spacing w:line="276" w:lineRule="auto"/>
        <w:jc w:val="both"/>
        <w:textAlignment w:val="baseline"/>
      </w:pPr>
      <w:r w:rsidRPr="00375F30">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278AB3" w14:textId="77777777" w:rsidR="00455074" w:rsidRPr="00375F30" w:rsidRDefault="00455074" w:rsidP="00455074">
      <w:pPr>
        <w:tabs>
          <w:tab w:val="left" w:pos="567"/>
        </w:tabs>
        <w:spacing w:line="276" w:lineRule="auto"/>
        <w:jc w:val="both"/>
        <w:textAlignment w:val="baseline"/>
      </w:pPr>
      <w:r w:rsidRPr="00375F30">
        <w:t>10.16.4. Tiekėjas be pateisinamos priežasties (ne Sutartyje nustatytais atvejais) vienašališkai nutraukia Sutartį.</w:t>
      </w:r>
    </w:p>
    <w:p w14:paraId="3C00DCBB" w14:textId="77777777" w:rsidR="00455074" w:rsidRPr="00375F30" w:rsidRDefault="00455074" w:rsidP="00455074">
      <w:pPr>
        <w:tabs>
          <w:tab w:val="left" w:pos="567"/>
        </w:tabs>
        <w:spacing w:line="276" w:lineRule="auto"/>
        <w:jc w:val="both"/>
        <w:textAlignment w:val="baseline"/>
        <w:rPr>
          <w:b/>
          <w:bCs/>
        </w:rPr>
      </w:pPr>
    </w:p>
    <w:p w14:paraId="0820B466" w14:textId="77777777" w:rsidR="00455074" w:rsidRPr="00375F30" w:rsidRDefault="00455074" w:rsidP="00455074">
      <w:pPr>
        <w:keepNext/>
        <w:keepLines/>
        <w:tabs>
          <w:tab w:val="left" w:pos="567"/>
          <w:tab w:val="left" w:pos="851"/>
          <w:tab w:val="left" w:pos="992"/>
          <w:tab w:val="left" w:pos="1134"/>
        </w:tabs>
        <w:spacing w:line="276" w:lineRule="auto"/>
        <w:jc w:val="center"/>
        <w:rPr>
          <w:rFonts w:eastAsia="Cambria"/>
          <w:caps/>
          <w14:numSpacing w14:val="tabular"/>
        </w:rPr>
      </w:pPr>
      <w:r w:rsidRPr="00375F30">
        <w:rPr>
          <w:rFonts w:eastAsia="Cambria"/>
          <w:b/>
          <w:bCs/>
          <w:caps/>
          <w14:numSpacing w14:val="tabular"/>
        </w:rPr>
        <w:t>11.</w:t>
      </w:r>
      <w:r w:rsidRPr="00375F30">
        <w:rPr>
          <w:rFonts w:eastAsia="Cambria"/>
          <w:b/>
          <w:bCs/>
          <w:caps/>
          <w14:numSpacing w14:val="tabular"/>
        </w:rPr>
        <w:tab/>
        <w:t>SUTARTIES KAINA IR JOS PERSKAIČIAVIMAS</w:t>
      </w:r>
    </w:p>
    <w:p w14:paraId="69B564F3"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EEAB72"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534273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11.2. Pradinės sutarties vertė yra nurodyta Specialiosiose sąlygose.</w:t>
      </w:r>
    </w:p>
    <w:p w14:paraId="4CD0DA38"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350788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11.4. Sutarties kainos peržiūra atliekama Specialiosiose sąlygose nustatyta tvarka.</w:t>
      </w:r>
    </w:p>
    <w:p w14:paraId="412B9E6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683EA4" w14:textId="77777777" w:rsidR="00455074" w:rsidRPr="00375F30" w:rsidRDefault="00455074" w:rsidP="00455074">
      <w:pPr>
        <w:keepNext/>
        <w:keepLines/>
        <w:tabs>
          <w:tab w:val="left" w:pos="567"/>
          <w:tab w:val="left" w:pos="851"/>
          <w:tab w:val="left" w:pos="992"/>
          <w:tab w:val="left" w:pos="1134"/>
        </w:tabs>
        <w:spacing w:line="276" w:lineRule="auto"/>
        <w:jc w:val="center"/>
        <w:rPr>
          <w:rFonts w:eastAsia="Cambria"/>
          <w:b/>
          <w:bCs/>
          <w:caps/>
          <w14:numSpacing w14:val="tabular"/>
        </w:rPr>
      </w:pPr>
      <w:r w:rsidRPr="00375F30">
        <w:rPr>
          <w:rFonts w:eastAsia="Cambria"/>
          <w:b/>
          <w:bCs/>
          <w:caps/>
          <w14:numSpacing w14:val="tabular"/>
        </w:rPr>
        <w:t>12.</w:t>
      </w:r>
      <w:r w:rsidRPr="00375F30">
        <w:rPr>
          <w:rFonts w:eastAsia="Cambria"/>
          <w:b/>
          <w:bCs/>
          <w:caps/>
          <w14:numSpacing w14:val="tabular"/>
        </w:rPr>
        <w:tab/>
        <w:t>ATSISKAITYMO TVARKA</w:t>
      </w:r>
    </w:p>
    <w:p w14:paraId="57380207" w14:textId="77777777" w:rsidR="00455074" w:rsidRPr="00375F30" w:rsidRDefault="00455074" w:rsidP="00455074">
      <w:pPr>
        <w:keepNext/>
        <w:keepLines/>
        <w:tabs>
          <w:tab w:val="left" w:pos="567"/>
          <w:tab w:val="left" w:pos="851"/>
          <w:tab w:val="left" w:pos="992"/>
          <w:tab w:val="left" w:pos="1134"/>
        </w:tabs>
        <w:spacing w:line="276" w:lineRule="auto"/>
        <w:jc w:val="center"/>
        <w:rPr>
          <w:rFonts w:eastAsia="Cambria"/>
          <w:b/>
          <w:bCs/>
          <w:caps/>
          <w14:numSpacing w14:val="tabular"/>
        </w:rPr>
      </w:pPr>
    </w:p>
    <w:p w14:paraId="1AB2A854"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12.1.</w:t>
      </w:r>
      <w:r w:rsidRPr="00375F30">
        <w:tab/>
      </w:r>
      <w:r w:rsidRPr="00375F30">
        <w:rPr>
          <w:rFonts w:eastAsia="Arial"/>
          <w:b/>
          <w:bCs/>
        </w:rPr>
        <w:t>Išankstinis mokėjimas (avansas) (jei taikoma)</w:t>
      </w:r>
    </w:p>
    <w:p w14:paraId="52F05390"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C2AC3A" w14:textId="77777777" w:rsidR="00455074" w:rsidRPr="00375F30" w:rsidRDefault="00455074" w:rsidP="00455074">
      <w:pPr>
        <w:tabs>
          <w:tab w:val="left" w:pos="567"/>
        </w:tabs>
        <w:spacing w:line="276" w:lineRule="auto"/>
        <w:jc w:val="both"/>
        <w:textAlignment w:val="baseline"/>
      </w:pPr>
      <w:r w:rsidRPr="00375F30">
        <w:t>12.1.1. Bendrųjų sąlygų 12.1 poskyrio sąlygos taikomos tuo atveju, jei Specialiosiose sąlygose yra nurodyta, kad Tiekėjui mokamas išankstinis mokėjimas (avansas) (toliau –</w:t>
      </w:r>
      <w:r w:rsidRPr="00375F30">
        <w:rPr>
          <w:b/>
          <w:bCs/>
        </w:rPr>
        <w:t xml:space="preserve"> Avansas</w:t>
      </w:r>
      <w:r w:rsidRPr="00375F30">
        <w:t>).</w:t>
      </w:r>
    </w:p>
    <w:p w14:paraId="0F562303" w14:textId="77777777" w:rsidR="00455074" w:rsidRPr="00375F30" w:rsidRDefault="00455074" w:rsidP="00455074">
      <w:pPr>
        <w:tabs>
          <w:tab w:val="left" w:pos="567"/>
        </w:tabs>
        <w:spacing w:line="276" w:lineRule="auto"/>
        <w:jc w:val="both"/>
        <w:textAlignment w:val="baseline"/>
      </w:pPr>
      <w:r w:rsidRPr="00375F30">
        <w:t>12.1.2. Pirkėjas sumoka Tiekėjui ne didesnį kaip Specialiosiose sąlygose nurodyto dydžio Avansą.</w:t>
      </w:r>
    </w:p>
    <w:p w14:paraId="7689D9D1" w14:textId="77777777" w:rsidR="00455074" w:rsidRPr="00375F30" w:rsidRDefault="00455074" w:rsidP="00455074">
      <w:pPr>
        <w:tabs>
          <w:tab w:val="left" w:pos="567"/>
        </w:tabs>
        <w:spacing w:line="276" w:lineRule="auto"/>
        <w:jc w:val="both"/>
        <w:textAlignment w:val="baseline"/>
      </w:pPr>
      <w:r w:rsidRPr="00375F30">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75F30">
        <w:rPr>
          <w:b/>
        </w:rPr>
        <w:t>Avanso užtikrinimas</w:t>
      </w:r>
      <w:r w:rsidRPr="00375F30">
        <w:t>).</w:t>
      </w:r>
    </w:p>
    <w:p w14:paraId="21761BD1" w14:textId="77777777" w:rsidR="00455074" w:rsidRPr="00375F30" w:rsidRDefault="00455074" w:rsidP="00455074">
      <w:pPr>
        <w:tabs>
          <w:tab w:val="left" w:pos="567"/>
        </w:tabs>
        <w:spacing w:line="276" w:lineRule="auto"/>
        <w:jc w:val="both"/>
        <w:textAlignment w:val="baseline"/>
      </w:pPr>
      <w:r w:rsidRPr="00375F30">
        <w:rPr>
          <w:b/>
          <w:bCs/>
        </w:rPr>
        <w:t>Pastaba.</w:t>
      </w:r>
      <w:r w:rsidRPr="00375F30">
        <w:t xml:space="preserve"> </w:t>
      </w:r>
      <w:r w:rsidRPr="00375F30">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75F30">
        <w:t xml:space="preserve"> </w:t>
      </w:r>
      <w:r w:rsidRPr="00375F30">
        <w:rPr>
          <w:rFonts w:eastAsia="Arial"/>
          <w:shd w:val="clear" w:color="auto" w:fill="FFFFFF"/>
        </w:rPr>
        <w:t>įstatymų bei kitų teisės aktų</w:t>
      </w:r>
      <w:r w:rsidRPr="00375F30">
        <w:rPr>
          <w:rFonts w:eastAsia="Arial"/>
        </w:rPr>
        <w:t xml:space="preserve"> </w:t>
      </w:r>
      <w:r w:rsidRPr="00375F30">
        <w:rPr>
          <w:rFonts w:eastAsia="Arial"/>
          <w:shd w:val="clear" w:color="auto" w:fill="FFFFFF"/>
        </w:rPr>
        <w:t>nuostatas.</w:t>
      </w:r>
    </w:p>
    <w:p w14:paraId="4B15E230" w14:textId="77777777" w:rsidR="00455074" w:rsidRPr="00375F30" w:rsidRDefault="00455074" w:rsidP="00455074">
      <w:pPr>
        <w:tabs>
          <w:tab w:val="left" w:pos="567"/>
        </w:tabs>
        <w:spacing w:line="276" w:lineRule="auto"/>
        <w:jc w:val="both"/>
        <w:textAlignment w:val="baseline"/>
      </w:pPr>
      <w:r w:rsidRPr="00375F3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932D4C" w14:textId="77777777" w:rsidR="00455074" w:rsidRPr="00375F30" w:rsidRDefault="00455074" w:rsidP="00455074">
      <w:pPr>
        <w:tabs>
          <w:tab w:val="left" w:pos="567"/>
        </w:tabs>
        <w:spacing w:line="276" w:lineRule="auto"/>
        <w:jc w:val="both"/>
        <w:textAlignment w:val="baseline"/>
      </w:pPr>
      <w:r w:rsidRPr="00375F30">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63D78A1" w14:textId="77777777" w:rsidR="00455074" w:rsidRPr="00375F30" w:rsidRDefault="00455074" w:rsidP="00455074">
      <w:pPr>
        <w:tabs>
          <w:tab w:val="left" w:pos="567"/>
        </w:tabs>
        <w:spacing w:line="276" w:lineRule="auto"/>
        <w:jc w:val="both"/>
        <w:textAlignment w:val="baseline"/>
      </w:pPr>
      <w:r w:rsidRPr="00375F3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497EEC" w14:textId="77777777" w:rsidR="00455074" w:rsidRPr="00375F30" w:rsidRDefault="00455074" w:rsidP="00455074">
      <w:pPr>
        <w:tabs>
          <w:tab w:val="left" w:pos="567"/>
        </w:tabs>
        <w:spacing w:line="276" w:lineRule="auto"/>
        <w:jc w:val="both"/>
        <w:textAlignment w:val="baseline"/>
      </w:pPr>
      <w:r w:rsidRPr="00375F30">
        <w:t>12.1.7. Avanso užtikrinimo suma turi būti nurodoma ir išmokama eurais.</w:t>
      </w:r>
    </w:p>
    <w:p w14:paraId="6196F3AE" w14:textId="77777777" w:rsidR="00455074" w:rsidRPr="00375F30" w:rsidRDefault="00455074" w:rsidP="00455074">
      <w:pPr>
        <w:tabs>
          <w:tab w:val="left" w:pos="567"/>
        </w:tabs>
        <w:spacing w:line="276" w:lineRule="auto"/>
        <w:jc w:val="both"/>
        <w:textAlignment w:val="baseline"/>
      </w:pPr>
      <w:r w:rsidRPr="00375F30">
        <w:t>12.1.8. Avanso užtikrinimas turi būti surašytas lietuvių arba kita kalba (esant Pirkėjo prašymui, turi būti pateiktas vertimas į lietuvių kalbą).</w:t>
      </w:r>
    </w:p>
    <w:p w14:paraId="770F5324" w14:textId="77777777" w:rsidR="00455074" w:rsidRPr="00375F30" w:rsidRDefault="00455074" w:rsidP="00455074">
      <w:pPr>
        <w:tabs>
          <w:tab w:val="left" w:pos="567"/>
        </w:tabs>
        <w:spacing w:line="276" w:lineRule="auto"/>
        <w:jc w:val="both"/>
        <w:textAlignment w:val="baseline"/>
      </w:pPr>
      <w:r w:rsidRPr="00375F30">
        <w:t>12.1.9. Avanso užtikrinimas, neatitinkantis šiame Sutarties poskyryje nustatytų reikalavimų, nebus priimamas.</w:t>
      </w:r>
    </w:p>
    <w:p w14:paraId="21F592BA" w14:textId="77777777" w:rsidR="00455074" w:rsidRPr="00375F30" w:rsidRDefault="00455074" w:rsidP="00455074">
      <w:pPr>
        <w:tabs>
          <w:tab w:val="left" w:pos="567"/>
        </w:tabs>
        <w:spacing w:line="276" w:lineRule="auto"/>
        <w:jc w:val="both"/>
        <w:textAlignment w:val="baseline"/>
      </w:pPr>
      <w:r w:rsidRPr="00375F3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50AACC7" w14:textId="77777777" w:rsidR="00455074" w:rsidRPr="00375F30" w:rsidRDefault="00455074" w:rsidP="00455074">
      <w:pPr>
        <w:tabs>
          <w:tab w:val="left" w:pos="567"/>
        </w:tabs>
        <w:spacing w:line="276" w:lineRule="auto"/>
        <w:jc w:val="both"/>
        <w:textAlignment w:val="baseline"/>
      </w:pPr>
      <w:r w:rsidRPr="00375F30">
        <w:t>12.1.11. Pirkėjas sumoka Tiekėjui Avansą per Specialiosiose sąlygose numatytą terminą nuo išankstinio mokėjimo sąskaitos ir Avanso užtikrinimo (jei taikoma) gavimo dienos. Sumokėto Avanso suma išskaitoma iš mokėtinos sumos.</w:t>
      </w:r>
    </w:p>
    <w:p w14:paraId="65934BDF" w14:textId="77777777" w:rsidR="00455074" w:rsidRPr="00375F30" w:rsidRDefault="00455074" w:rsidP="00455074">
      <w:pPr>
        <w:tabs>
          <w:tab w:val="left" w:pos="567"/>
        </w:tabs>
        <w:spacing w:line="276" w:lineRule="auto"/>
        <w:jc w:val="both"/>
        <w:textAlignment w:val="baseline"/>
      </w:pPr>
      <w:r w:rsidRPr="00375F30">
        <w:t xml:space="preserve">12.1.12. Nutraukus Sutartį, Tiekėjas privalo grąžinti Pirkėjui gautą Avansą per 5 (penkias) darbo dienas (jeigu dalis </w:t>
      </w:r>
      <w:r w:rsidRPr="00375F30">
        <w:rPr>
          <w:rFonts w:eastAsia="Arial"/>
        </w:rPr>
        <w:t>Paslaugų yra suteikta</w:t>
      </w:r>
      <w:r w:rsidRPr="00375F30">
        <w:t xml:space="preserve">, Pirkėjas jas yra priėmęs ir </w:t>
      </w:r>
      <w:r w:rsidRPr="00375F30">
        <w:rPr>
          <w:rFonts w:eastAsia="Arial"/>
        </w:rPr>
        <w:t>Paslaugų rezultatu</w:t>
      </w:r>
      <w:r w:rsidRPr="00375F30">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D29455" w14:textId="77777777" w:rsidR="00455074" w:rsidRPr="00375F30" w:rsidRDefault="00455074" w:rsidP="00455074">
      <w:pPr>
        <w:tabs>
          <w:tab w:val="left" w:pos="567"/>
        </w:tabs>
        <w:spacing w:line="276" w:lineRule="auto"/>
        <w:jc w:val="both"/>
        <w:textAlignment w:val="baseline"/>
      </w:pPr>
    </w:p>
    <w:p w14:paraId="4F91776A"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12.2.</w:t>
      </w:r>
      <w:r w:rsidRPr="00375F30">
        <w:rPr>
          <w:rFonts w:eastAsia="Arial"/>
          <w:b/>
          <w:bCs/>
        </w:rPr>
        <w:tab/>
      </w:r>
      <w:r w:rsidRPr="00375F30">
        <w:rPr>
          <w:rFonts w:eastAsia="Arial"/>
          <w:b/>
        </w:rPr>
        <w:t>Mokėjimų tvarka</w:t>
      </w:r>
    </w:p>
    <w:p w14:paraId="1A9F04FD"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8F0B7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12.2.1.</w:t>
      </w:r>
      <w:r w:rsidRPr="00375F30">
        <w:rPr>
          <w:rFonts w:eastAsia="Arial"/>
        </w:rPr>
        <w:tab/>
      </w:r>
      <w:r w:rsidRPr="00375F30">
        <w:t xml:space="preserve">Tiekėjas išrašo Sąskaitą tik Šalims pasirašius </w:t>
      </w:r>
      <w:r w:rsidRPr="00375F30">
        <w:rPr>
          <w:rFonts w:eastAsia="Arial"/>
        </w:rPr>
        <w:t>Paslaugų</w:t>
      </w:r>
      <w:r w:rsidRPr="00375F30">
        <w:t xml:space="preserve"> perdavimo–priėmimo aktą, jeigu kitaip nenumatyta Specialiosiose sąlygose</w:t>
      </w:r>
      <w:r w:rsidRPr="00375F30">
        <w:rPr>
          <w:rFonts w:eastAsia="Arial"/>
        </w:rPr>
        <w:t>:</w:t>
      </w:r>
    </w:p>
    <w:p w14:paraId="47B7BED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12.2.1.1.</w:t>
      </w:r>
      <w:r w:rsidRPr="00375F30">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F219D3D"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 xml:space="preserve">12.2.1.2. </w:t>
      </w:r>
      <w:r w:rsidRPr="00375F30">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79A2A8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lastRenderedPageBreak/>
        <w:t>12.2.2.</w:t>
      </w:r>
      <w:r w:rsidRPr="00375F30">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05DDF72"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pPr>
      <w:r w:rsidRPr="00375F30">
        <w:t>12.2.3.</w:t>
      </w:r>
      <w:r w:rsidRPr="00375F30">
        <w:tab/>
        <w:t>Išankstinio mokėjimo sąskaitas (jeigu Specialiosiose sąlygose yra numatytas Avanso mokėjimas) Tiekėjas privalo pateikti šiame Sutarties poskyryje nustatyta tvarka.</w:t>
      </w:r>
    </w:p>
    <w:p w14:paraId="5C51FBFE"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12.2.4.</w:t>
      </w:r>
      <w:r w:rsidRPr="00375F30">
        <w:tab/>
      </w:r>
      <w:r w:rsidRPr="00375F30">
        <w:rPr>
          <w:rFonts w:eastAsia="Arial"/>
        </w:rPr>
        <w:t>Pirkėjas atlieka mokėjimus už Paslaugas Specialiosiose sąlygose nustatytais terminais.</w:t>
      </w:r>
    </w:p>
    <w:p w14:paraId="503D288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12.2.5.</w:t>
      </w:r>
      <w:r w:rsidRPr="00375F30">
        <w:rPr>
          <w:rFonts w:eastAsia="Arial"/>
        </w:rPr>
        <w:tab/>
        <w:t>Už mokėjimų pagal Sutartį vėlavimus Pirkėjui taikomos netesybos Specialiosiose sąlygose nustatyta tvarka.</w:t>
      </w:r>
    </w:p>
    <w:p w14:paraId="5549649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12.2.6.</w:t>
      </w:r>
      <w:r w:rsidRPr="00375F30">
        <w:tab/>
      </w:r>
      <w:r w:rsidRPr="00375F30">
        <w:rPr>
          <w:rFonts w:eastAsia="Arial"/>
        </w:rPr>
        <w:t>Jei Paslaugos teikiamos etapais ar periodais aukščiau nurodyta atsiskaitymo tvarka galioja kiekvienam Paslaugų teikimo etapui ar periodui, jei Specialiosiose sąlygose nenustatyta kitaip.</w:t>
      </w:r>
    </w:p>
    <w:p w14:paraId="7BA3E31E" w14:textId="77777777" w:rsidR="00455074" w:rsidRPr="00375F30" w:rsidRDefault="00455074" w:rsidP="004550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375F30">
        <w:rPr>
          <w:rFonts w:eastAsia="Arial"/>
        </w:rPr>
        <w:t>12.2.7.</w:t>
      </w:r>
      <w:r w:rsidRPr="00375F30">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94CEAE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DDC889"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12.3.</w:t>
      </w:r>
      <w:r w:rsidRPr="00375F30">
        <w:rPr>
          <w:rFonts w:eastAsia="Arial"/>
          <w:b/>
          <w:bCs/>
        </w:rPr>
        <w:tab/>
      </w:r>
      <w:r w:rsidRPr="00375F30">
        <w:rPr>
          <w:rFonts w:eastAsia="Arial"/>
          <w:b/>
        </w:rPr>
        <w:t>Kiti atsiskaitymo klausimai</w:t>
      </w:r>
    </w:p>
    <w:p w14:paraId="3563175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827FD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12.3.1.</w:t>
      </w:r>
      <w:r w:rsidRPr="00375F30">
        <w:rPr>
          <w:rFonts w:eastAsia="Arial"/>
        </w:rPr>
        <w:tab/>
        <w:t>Pirkėjas privalo pervesti mokėjimus Tiekėjui į Tiekėjo banko sąskaitą, nurodytą Specialiosiose sąlygose.</w:t>
      </w:r>
    </w:p>
    <w:p w14:paraId="6A6EB61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12.3.2.</w:t>
      </w:r>
      <w:r w:rsidRPr="00375F30">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4C748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12.3.3.</w:t>
      </w:r>
      <w:r w:rsidRPr="00375F30">
        <w:rPr>
          <w:rFonts w:eastAsia="Arial"/>
        </w:rPr>
        <w:tab/>
        <w:t>Visi mokėjimai pagal Sutartį atliekami eurais.</w:t>
      </w:r>
    </w:p>
    <w:p w14:paraId="741F7FF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12.3.4.</w:t>
      </w:r>
      <w:r w:rsidRPr="00375F30">
        <w:rPr>
          <w:rFonts w:eastAsia="Arial"/>
        </w:rPr>
        <w:tab/>
        <w:t>Už pavėluotus mokėjimus pagal Sutartį mokančioji Šalis privalo sumokėti kitai Šaliai Specialiosiose sąlygose nurodyto dydžio netesybas.</w:t>
      </w:r>
    </w:p>
    <w:p w14:paraId="777DED0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FB9AA2"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13.</w:t>
      </w:r>
      <w:r w:rsidRPr="00375F30">
        <w:rPr>
          <w:rFonts w:eastAsia="Arial"/>
          <w:b/>
          <w:bCs/>
          <w:caps/>
        </w:rPr>
        <w:tab/>
      </w:r>
      <w:r w:rsidRPr="00375F30">
        <w:rPr>
          <w:rFonts w:eastAsia="Arial"/>
          <w:b/>
          <w:caps/>
        </w:rPr>
        <w:t>Konfidenciali informacija</w:t>
      </w:r>
    </w:p>
    <w:p w14:paraId="33681863"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7C582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13.1.</w:t>
      </w:r>
      <w:r w:rsidRPr="00375F30">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4E568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13.2.</w:t>
      </w:r>
      <w:r w:rsidRPr="00375F30">
        <w:rPr>
          <w:rFonts w:eastAsia="Arial"/>
        </w:rPr>
        <w:tab/>
        <w:t>Šalis turi teisę atskleisti kitos Šalies konfidencialią informaciją šiais atvejais:</w:t>
      </w:r>
    </w:p>
    <w:p w14:paraId="545AB07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13.2.1.</w:t>
      </w:r>
      <w:r w:rsidRPr="00375F30">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sidRPr="00375F30">
        <w:rPr>
          <w:rFonts w:eastAsia="Arial"/>
        </w:rPr>
        <w:lastRenderedPageBreak/>
        <w:t>konfidencialumo įsipareigojimus, kokie yra nustatyti šioje Sutartyje. Jeigu tretieji asmenys atskleidžia konfidencialią informaciją, Šalis atsako už jų veiksmus kaip už savo;</w:t>
      </w:r>
    </w:p>
    <w:p w14:paraId="3630B83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13.2.2.</w:t>
      </w:r>
      <w:r w:rsidRPr="00375F30">
        <w:rPr>
          <w:rFonts w:eastAsia="Arial"/>
        </w:rPr>
        <w:tab/>
        <w:t xml:space="preserve">konfidencialią informaciją yra būtina atskleisti pagal </w:t>
      </w:r>
      <w:r w:rsidRPr="00375F30">
        <w:t>įstatymų bei kitų teisės aktų</w:t>
      </w:r>
      <w:r w:rsidRPr="00375F30">
        <w:rPr>
          <w:rFonts w:eastAsia="Arial"/>
        </w:rPr>
        <w:t xml:space="preserve"> reikalavimus, įskaitant atvejus, kai to reikalauja viešojo administravimo subjektai, taip, kaip jie apibrėžti Lietuvos Respublikos viešojo administravimo įstatyme.</w:t>
      </w:r>
    </w:p>
    <w:p w14:paraId="06191BC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13.3.</w:t>
      </w:r>
      <w:r w:rsidRPr="00375F30">
        <w:rPr>
          <w:rFonts w:eastAsia="Arial"/>
        </w:rPr>
        <w:tab/>
        <w:t xml:space="preserve">Prieš atskleisdama konfidencialią informaciją, Šalis privalo informuoti kitą Šalį (tiek, kiek tai nedraudžiama pagal </w:t>
      </w:r>
      <w:r w:rsidRPr="00375F30">
        <w:t>įstatymus bei kitus teisės aktus</w:t>
      </w:r>
      <w:r w:rsidRPr="00375F30">
        <w:rPr>
          <w:rFonts w:eastAsia="Arial"/>
        </w:rPr>
        <w:t>) apie būtinybę arba gautą viešojo administravimo subjekto reikalavimą atskleisti konfidencialią informaciją ir imtis protingų priemonių, siekdama užtikrinti atskleistos informacijos konfidencialumą.</w:t>
      </w:r>
    </w:p>
    <w:p w14:paraId="0C4AB74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13.4.</w:t>
      </w:r>
      <w:r w:rsidRPr="00375F30">
        <w:rPr>
          <w:rFonts w:eastAsia="Arial"/>
        </w:rPr>
        <w:tab/>
        <w:t>Šalis atsako:</w:t>
      </w:r>
    </w:p>
    <w:p w14:paraId="2965AB1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13.4.1.</w:t>
      </w:r>
      <w:r w:rsidRPr="00375F30">
        <w:rPr>
          <w:rFonts w:eastAsia="Arial"/>
        </w:rPr>
        <w:tab/>
        <w:t>už bet kokį neteisėtą, įskaitant atsitiktinį, kitos Šalies konfidencialios informacijos ar bet kurios jos dalies atskleidimą ar perdavimą arba konfidencialios informacijos neteisėtą naudojimą;</w:t>
      </w:r>
    </w:p>
    <w:p w14:paraId="3C61166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13.4.2.</w:t>
      </w:r>
      <w:r w:rsidRPr="00375F30">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A4413B"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13.5.</w:t>
      </w:r>
      <w:r w:rsidRPr="00375F30">
        <w:rPr>
          <w:rFonts w:eastAsia="Arial"/>
        </w:rPr>
        <w:tab/>
        <w:t>Šalis, nepagrįstai atskleidusi kitos Šalies konfidencialią informaciją, privalo sumokėti kitai Šaliai Specialiosiose sąlygose nurodyto dydžio baudą.</w:t>
      </w:r>
    </w:p>
    <w:p w14:paraId="7F6764E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96BE1F"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14.</w:t>
      </w:r>
      <w:r w:rsidRPr="00375F30">
        <w:rPr>
          <w:rFonts w:eastAsia="Arial"/>
          <w:b/>
          <w:bCs/>
          <w:caps/>
        </w:rPr>
        <w:tab/>
      </w:r>
      <w:r w:rsidRPr="00375F30">
        <w:rPr>
          <w:rFonts w:eastAsia="Arial"/>
          <w:b/>
          <w:caps/>
        </w:rPr>
        <w:t>Asmens duomenų apsauga</w:t>
      </w:r>
    </w:p>
    <w:p w14:paraId="7E087AC2"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5A59F7"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14.1.</w:t>
      </w:r>
      <w:r w:rsidRPr="00375F30">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33A2B60" w14:textId="77777777" w:rsidR="00455074" w:rsidRPr="00375F30" w:rsidRDefault="00455074" w:rsidP="00455074">
      <w:pPr>
        <w:tabs>
          <w:tab w:val="left" w:pos="567"/>
          <w:tab w:val="left" w:pos="851"/>
          <w:tab w:val="left" w:pos="992"/>
          <w:tab w:val="left" w:pos="1134"/>
        </w:tabs>
        <w:spacing w:line="276" w:lineRule="auto"/>
        <w:jc w:val="both"/>
      </w:pPr>
      <w:r w:rsidRPr="00375F30">
        <w:t>14.2.</w:t>
      </w:r>
      <w:r w:rsidRPr="00375F30">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9EE921" w14:textId="77777777" w:rsidR="00455074" w:rsidRPr="00375F30" w:rsidRDefault="00455074" w:rsidP="00455074">
      <w:pPr>
        <w:tabs>
          <w:tab w:val="left" w:pos="0"/>
          <w:tab w:val="left" w:pos="851"/>
          <w:tab w:val="left" w:pos="992"/>
          <w:tab w:val="left" w:pos="1134"/>
        </w:tabs>
        <w:spacing w:line="276" w:lineRule="auto"/>
        <w:jc w:val="both"/>
        <w:rPr>
          <w:rFonts w:eastAsia="Arial"/>
          <w:b/>
          <w:bCs/>
        </w:rPr>
      </w:pPr>
    </w:p>
    <w:p w14:paraId="0062562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375F30">
        <w:rPr>
          <w:rFonts w:eastAsia="Arial"/>
          <w:b/>
          <w:bCs/>
          <w:caps/>
        </w:rPr>
        <w:t>15.</w:t>
      </w:r>
      <w:r w:rsidRPr="00375F30">
        <w:rPr>
          <w:rFonts w:eastAsia="Arial"/>
          <w:b/>
          <w:bCs/>
          <w:caps/>
        </w:rPr>
        <w:tab/>
      </w:r>
      <w:r w:rsidRPr="00375F30">
        <w:rPr>
          <w:rFonts w:eastAsia="Arial"/>
          <w:b/>
          <w:caps/>
        </w:rPr>
        <w:t>INTELEKTINĖ NUOSAVYBĖ</w:t>
      </w:r>
    </w:p>
    <w:p w14:paraId="578FF4BA"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8AC6641" w14:textId="77777777" w:rsidR="00455074" w:rsidRPr="00375F30" w:rsidRDefault="00455074" w:rsidP="00455074">
      <w:pPr>
        <w:tabs>
          <w:tab w:val="left" w:pos="567"/>
        </w:tabs>
        <w:spacing w:line="276" w:lineRule="auto"/>
        <w:jc w:val="both"/>
        <w:textAlignment w:val="baseline"/>
      </w:pPr>
      <w:r w:rsidRPr="00375F30">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75F30">
        <w:rPr>
          <w:rFonts w:eastAsia="Arial"/>
        </w:rPr>
        <w:t>Paslaugų</w:t>
      </w:r>
      <w:r w:rsidRPr="00375F30">
        <w:t xml:space="preserve"> pobūdžio ar (ir) išimtinių teisių, patentų ir kt.</w:t>
      </w:r>
    </w:p>
    <w:p w14:paraId="18DB95F2" w14:textId="77777777" w:rsidR="00455074" w:rsidRPr="00375F30" w:rsidRDefault="00455074" w:rsidP="00455074">
      <w:pPr>
        <w:tabs>
          <w:tab w:val="left" w:pos="567"/>
        </w:tabs>
        <w:spacing w:line="276" w:lineRule="auto"/>
        <w:jc w:val="both"/>
        <w:textAlignment w:val="baseline"/>
      </w:pPr>
      <w:r w:rsidRPr="00375F30">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75F30">
        <w:t>sui</w:t>
      </w:r>
      <w:proofErr w:type="spellEnd"/>
      <w:r w:rsidRPr="00375F30">
        <w:t xml:space="preserve"> </w:t>
      </w:r>
      <w:proofErr w:type="spellStart"/>
      <w:r w:rsidRPr="00375F30">
        <w:t>generis</w:t>
      </w:r>
      <w:proofErr w:type="spellEnd"/>
      <w:r w:rsidRPr="00375F30">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B141F95" w14:textId="77777777" w:rsidR="00455074" w:rsidRPr="00375F30" w:rsidRDefault="00455074" w:rsidP="00455074">
      <w:pPr>
        <w:tabs>
          <w:tab w:val="left" w:pos="567"/>
        </w:tabs>
        <w:spacing w:line="276" w:lineRule="auto"/>
        <w:jc w:val="both"/>
        <w:textAlignment w:val="baseline"/>
      </w:pPr>
      <w:r w:rsidRPr="00375F3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E0C7997" w14:textId="77777777" w:rsidR="00455074" w:rsidRPr="00375F30" w:rsidRDefault="00455074" w:rsidP="00455074">
      <w:pPr>
        <w:tabs>
          <w:tab w:val="left" w:pos="567"/>
        </w:tabs>
        <w:spacing w:line="276" w:lineRule="auto"/>
        <w:jc w:val="both"/>
        <w:textAlignment w:val="baseline"/>
        <w:rPr>
          <w:b/>
          <w:bCs/>
        </w:rPr>
      </w:pPr>
    </w:p>
    <w:p w14:paraId="0FA13CE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16.</w:t>
      </w:r>
      <w:r w:rsidRPr="00375F30">
        <w:rPr>
          <w:rFonts w:eastAsia="Arial"/>
          <w:b/>
          <w:bCs/>
          <w:caps/>
        </w:rPr>
        <w:tab/>
      </w:r>
      <w:r w:rsidRPr="00375F30">
        <w:rPr>
          <w:rFonts w:eastAsia="Arial"/>
          <w:b/>
          <w:caps/>
        </w:rPr>
        <w:t>Pareiškimai ir garantijos</w:t>
      </w:r>
    </w:p>
    <w:p w14:paraId="37A9E90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5D37C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 Kiekviena iš Šalių pareiškia ir garantuoja kitai Šaliai, kad:</w:t>
      </w:r>
    </w:p>
    <w:p w14:paraId="6F31109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16.1.1. yra teisėtai priimti ir galioja visi būtini sprendimai, gauti leidimai bei sutikimai, taip pat teisėtai atlikti ir galioja kiti teisiniai veiksmai, reikalingi Sutarties sudarymui, galiojimui ir vykdymui;</w:t>
      </w:r>
    </w:p>
    <w:p w14:paraId="4856B8D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 xml:space="preserve">16.1.2. sudarydama Sutartį, Šalis neviršija savo kompetencijos ir nepažeidžia jai taikomų </w:t>
      </w:r>
      <w:r w:rsidRPr="00375F30">
        <w:t>įstatymų bei kitų teisės aktų</w:t>
      </w:r>
      <w:r w:rsidRPr="00375F30">
        <w:rPr>
          <w:rFonts w:eastAsia="Arial"/>
        </w:rPr>
        <w:t>, teismo ar arbitražo teismo sprendimų, administracinių aktų, sutarčių ar kitų prievolių pagal taikomą privatinę teisę, viešąją teisę, Europos Sąjungos teisę arba tarptautinę teisę;</w:t>
      </w:r>
    </w:p>
    <w:p w14:paraId="41FDE24D"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DF87C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68B508"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F5E8A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16.1.6. visi Šalies pareiškimai ir garantijos yra išsamūs ir nepalieka nutylėtų jokių aplinkybių, kurios darytų šiuos pareiškimus ar garantijas neteisingais.</w:t>
      </w:r>
    </w:p>
    <w:p w14:paraId="6CEADBC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 xml:space="preserve">16.2. Tiekėjas papildomai pareiškia ir garantuoja Pirkėjui, kad Tiekėjas, subtiekėjai, jungtinės veiklos partneriai ir specialistai turi galiojančius ir teisėtus visus </w:t>
      </w:r>
      <w:r w:rsidRPr="00375F30">
        <w:t>įstatymuose bei kituose teisės aktuose</w:t>
      </w:r>
      <w:r w:rsidRPr="00375F30">
        <w:rPr>
          <w:rFonts w:eastAsia="Arial"/>
        </w:rPr>
        <w:t xml:space="preserve"> numatytus leidimus, licencijas, atestatus, teisės pripažinimo dokumentus, reikalingus vykdant Sutartį.</w:t>
      </w:r>
    </w:p>
    <w:p w14:paraId="08FE5955"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shd w:val="clear" w:color="auto" w:fill="FFFFFF"/>
        </w:rPr>
      </w:pPr>
      <w:r w:rsidRPr="00375F30">
        <w:rPr>
          <w:rFonts w:eastAsia="Arial"/>
          <w:shd w:val="clear" w:color="auto" w:fill="FFFFFF"/>
        </w:rPr>
        <w:t xml:space="preserve">16.3. </w:t>
      </w:r>
      <w:r w:rsidRPr="00375F30">
        <w:t>Tiekėjas pareiškia, kad suteiktų Paslaugų rezultato disponavimo, valdymo ir naudojimosi teisės nėra apribotos</w:t>
      </w:r>
      <w:r w:rsidRPr="00375F30">
        <w:rPr>
          <w:rFonts w:eastAsia="Arial"/>
        </w:rPr>
        <w:t xml:space="preserve"> </w:t>
      </w:r>
      <w:r w:rsidRPr="00375F30">
        <w:rPr>
          <w:rFonts w:eastAsia="Arial"/>
          <w:shd w:val="clear" w:color="auto" w:fill="FFFFFF"/>
        </w:rPr>
        <w:t xml:space="preserve">ir jokie tretieji asmenys neturi pretenzijų į Sutartimi perduodamą </w:t>
      </w:r>
      <w:r w:rsidRPr="00375F30">
        <w:rPr>
          <w:rFonts w:eastAsia="Arial"/>
        </w:rPr>
        <w:t>Paslaugų rezultatą</w:t>
      </w:r>
      <w:r w:rsidRPr="00375F30">
        <w:rPr>
          <w:rFonts w:eastAsia="Arial"/>
          <w:shd w:val="clear" w:color="auto" w:fill="FFFFFF"/>
        </w:rPr>
        <w:t>.</w:t>
      </w:r>
    </w:p>
    <w:p w14:paraId="20B5C50F" w14:textId="77777777" w:rsidR="00455074" w:rsidRPr="00375F30" w:rsidRDefault="00455074" w:rsidP="00455074">
      <w:pPr>
        <w:widowControl w:val="0"/>
        <w:tabs>
          <w:tab w:val="left" w:pos="567"/>
          <w:tab w:val="left" w:pos="851"/>
          <w:tab w:val="left" w:pos="992"/>
          <w:tab w:val="left" w:pos="1134"/>
        </w:tabs>
        <w:spacing w:line="276" w:lineRule="auto"/>
        <w:jc w:val="both"/>
      </w:pPr>
      <w:r w:rsidRPr="00375F30">
        <w:rPr>
          <w:rFonts w:eastAsia="Arial"/>
        </w:rPr>
        <w:t>16.4. T</w:t>
      </w:r>
      <w:r w:rsidRPr="00375F30">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55863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40C08C4"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17.</w:t>
      </w:r>
      <w:r w:rsidRPr="00375F30">
        <w:rPr>
          <w:rFonts w:eastAsia="Arial"/>
          <w:b/>
          <w:bCs/>
          <w:caps/>
        </w:rPr>
        <w:tab/>
      </w:r>
      <w:r w:rsidRPr="00375F30">
        <w:rPr>
          <w:rFonts w:eastAsia="Arial"/>
          <w:b/>
          <w:caps/>
        </w:rPr>
        <w:t>Bendrieji atsakomybės klausimai</w:t>
      </w:r>
    </w:p>
    <w:p w14:paraId="5CB8EDA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p>
    <w:p w14:paraId="3D818D63"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17.1. Netesybų sumokėjimas už vėlavimą ar pareigų pagal Sutartį pažeidimą neatleidžia Šalies nuo Sutartyje numatytų jos pareigų vykdymo.</w:t>
      </w:r>
    </w:p>
    <w:p w14:paraId="2E19DC84" w14:textId="77777777" w:rsidR="00455074" w:rsidRPr="00375F30" w:rsidRDefault="00455074" w:rsidP="00455074">
      <w:pPr>
        <w:widowControl w:val="0"/>
        <w:tabs>
          <w:tab w:val="left" w:pos="567"/>
          <w:tab w:val="left" w:pos="851"/>
          <w:tab w:val="left" w:pos="992"/>
          <w:tab w:val="left" w:pos="1134"/>
        </w:tabs>
        <w:spacing w:line="276" w:lineRule="auto"/>
        <w:jc w:val="both"/>
      </w:pPr>
      <w:r w:rsidRPr="00375F30">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75F30">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2D8DB8"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A2968C"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17.4. Šioje Sutartyje numatytos teisių gynybos priemonės neapriboja Šalių teisės pasinaudoti kitomis teisėtomis teisių gynybos priemonėmis.</w:t>
      </w:r>
    </w:p>
    <w:p w14:paraId="6776565E"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DC485D"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D0E70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 xml:space="preserve">17.7. </w:t>
      </w:r>
      <w:r w:rsidRPr="00375F30">
        <w:t xml:space="preserve">Jeigu Sutartis nutraukiama dėl esminio sutarties pažeidimo pagal Bendrųjų sąlygų 22.2.1 papunktį ir (ar) Tiekėjas esminę Sutarties sąlygą, nurodytą </w:t>
      </w:r>
      <w:r w:rsidRPr="00375F30">
        <w:rPr>
          <w:rFonts w:eastAsia="Arial"/>
        </w:rPr>
        <w:t>Specialiųjų sąlygų 10 skyriuje</w:t>
      </w:r>
      <w:r w:rsidRPr="00375F30">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B3D0B07" w14:textId="77777777" w:rsidR="00455074" w:rsidRPr="00375F30" w:rsidRDefault="00455074" w:rsidP="00455074">
      <w:pPr>
        <w:widowControl w:val="0"/>
        <w:tabs>
          <w:tab w:val="left" w:pos="567"/>
          <w:tab w:val="left" w:pos="851"/>
          <w:tab w:val="left" w:pos="992"/>
          <w:tab w:val="left" w:pos="1134"/>
        </w:tabs>
        <w:spacing w:line="276" w:lineRule="auto"/>
        <w:ind w:firstLine="53"/>
        <w:jc w:val="both"/>
        <w:rPr>
          <w:rFonts w:eastAsia="Arial"/>
        </w:rPr>
      </w:pPr>
    </w:p>
    <w:p w14:paraId="6FDD10EA"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18.</w:t>
      </w:r>
      <w:r w:rsidRPr="00375F30">
        <w:rPr>
          <w:rFonts w:eastAsia="Arial"/>
          <w:b/>
          <w:bCs/>
          <w:caps/>
        </w:rPr>
        <w:tab/>
      </w:r>
      <w:r w:rsidRPr="00375F30">
        <w:rPr>
          <w:rFonts w:eastAsia="Arial"/>
          <w:b/>
          <w:caps/>
        </w:rPr>
        <w:t>Nenugalima jėga (FORCE MAJEURE)</w:t>
      </w:r>
    </w:p>
    <w:p w14:paraId="0EDEC723"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8A535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18.1.</w:t>
      </w:r>
      <w:r w:rsidRPr="00375F30">
        <w:rPr>
          <w:rFonts w:eastAsia="Arial"/>
          <w:b/>
          <w:bCs/>
        </w:rPr>
        <w:tab/>
      </w:r>
      <w:r w:rsidRPr="00375F30">
        <w:rPr>
          <w:rFonts w:eastAsia="Arial"/>
        </w:rPr>
        <w:t>Atsakomybė pagal Sutartį netaikoma, taip pat Šalys gali būti visiškai ar iš dalies atleistos nuo civilinės atsakomybės šiais pagrindais:</w:t>
      </w:r>
    </w:p>
    <w:p w14:paraId="3CAD2C3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rPr>
          <w:rFonts w:eastAsia="Cambria"/>
        </w:rPr>
        <w:t>18.1.1.</w:t>
      </w:r>
      <w:r w:rsidRPr="00375F30">
        <w:rPr>
          <w:rFonts w:eastAsia="Cambria"/>
        </w:rPr>
        <w:tab/>
        <w:t xml:space="preserve">dėl nenugalimos jėgos (force majeure) – taikomos Lietuvos Respublikos civilinio kodekso 6.212 </w:t>
      </w:r>
      <w:r w:rsidRPr="00375F30">
        <w:rPr>
          <w:rFonts w:eastAsia="Cambria"/>
        </w:rPr>
        <w:lastRenderedPageBreak/>
        <w:t>straipsnio ir Lietuvos Respublikos Vyriausybės 1996 m. liepos 15 d. nutarimu Nr. 840 „Dėl Atleidimo nuo atsakomybės esant nenugalimos jėgos (force majeure) aplinkybėms taisyklių patvirtinimo” patvirtintų taisyklių nuostatos;</w:t>
      </w:r>
    </w:p>
    <w:p w14:paraId="5A8534F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4E7193"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18.2.</w:t>
      </w:r>
      <w:r w:rsidRPr="00375F30">
        <w:rPr>
          <w:rFonts w:eastAsia="Arial"/>
          <w:b/>
          <w:bCs/>
        </w:rPr>
        <w:tab/>
      </w:r>
      <w:r w:rsidRPr="00375F30">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67FFED"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18.3.</w:t>
      </w:r>
      <w:r w:rsidRPr="00375F30">
        <w:rPr>
          <w:rFonts w:eastAsia="Arial"/>
          <w:b/>
          <w:bCs/>
        </w:rPr>
        <w:tab/>
      </w:r>
      <w:r w:rsidRPr="00375F30">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D1F3AD"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18.4.</w:t>
      </w:r>
      <w:r w:rsidRPr="00375F30">
        <w:rPr>
          <w:rFonts w:eastAsia="Arial"/>
        </w:rPr>
        <w:tab/>
        <w:t>Jeigu nenugalimos jėgos (</w:t>
      </w:r>
      <w:r w:rsidRPr="00375F30">
        <w:rPr>
          <w:rFonts w:eastAsia="Arial"/>
          <w:iCs/>
        </w:rPr>
        <w:t>force majeure</w:t>
      </w:r>
      <w:r w:rsidRPr="00375F30">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7DFFC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58C942AA"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19.</w:t>
      </w:r>
      <w:r w:rsidRPr="00375F30">
        <w:rPr>
          <w:rFonts w:eastAsia="Arial"/>
          <w:b/>
          <w:bCs/>
          <w:caps/>
        </w:rPr>
        <w:tab/>
      </w:r>
      <w:r w:rsidRPr="00375F30">
        <w:rPr>
          <w:rFonts w:eastAsia="Arial"/>
          <w:b/>
          <w:caps/>
        </w:rPr>
        <w:t>Sutarties nuostatų negaliojimas</w:t>
      </w:r>
    </w:p>
    <w:p w14:paraId="3C0F4C66"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F2BA5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19.1.</w:t>
      </w:r>
      <w:r w:rsidRPr="00375F30">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75F30">
        <w:t>įstatymų bei kitų teisės aktų</w:t>
      </w:r>
      <w:r w:rsidRPr="00375F30">
        <w:rPr>
          <w:rFonts w:eastAsia="Arial"/>
        </w:rPr>
        <w:t xml:space="preserve"> ir galima daryti prielaidą, kad Sutartis būtų buvusi teisėtai sudaryta ir neįtraukus nuostatos, kuri yra negaliojanti.</w:t>
      </w:r>
    </w:p>
    <w:p w14:paraId="47E2D0C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19.2.</w:t>
      </w:r>
      <w:r w:rsidRPr="00375F30">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6F4458"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9DC1B4"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20.</w:t>
      </w:r>
      <w:r w:rsidRPr="00375F30">
        <w:rPr>
          <w:rFonts w:eastAsia="Arial"/>
          <w:b/>
          <w:bCs/>
          <w:caps/>
        </w:rPr>
        <w:tab/>
      </w:r>
      <w:r w:rsidRPr="00375F30">
        <w:rPr>
          <w:rFonts w:eastAsia="Arial"/>
          <w:b/>
          <w:caps/>
        </w:rPr>
        <w:t>Sutarties pakeitimai</w:t>
      </w:r>
    </w:p>
    <w:p w14:paraId="451CF92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8EE9B8" w14:textId="77777777" w:rsidR="00455074" w:rsidRPr="00375F30" w:rsidRDefault="00455074" w:rsidP="00455074">
      <w:pPr>
        <w:tabs>
          <w:tab w:val="left" w:pos="284"/>
          <w:tab w:val="left" w:pos="567"/>
        </w:tabs>
        <w:spacing w:line="276" w:lineRule="auto"/>
        <w:jc w:val="both"/>
      </w:pPr>
      <w:r w:rsidRPr="00375F30">
        <w:t>20.1. Sutarties sąlygos Sutarties galiojimo laikotarpiu negali būti keičiamos, išskyrus tokias Sutarties sąlygas, kurių keitimas numatytas Sutartyje ir (ar) galimas vadovaujantis VPĮ nuostatomis.</w:t>
      </w:r>
    </w:p>
    <w:p w14:paraId="1CA8F33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20.2. Sutarties pakeitimai įforminami Šalims sudarant Susitarimą.</w:t>
      </w:r>
    </w:p>
    <w:p w14:paraId="18864CE2"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75F30">
        <w:t>įstatymų bei kitų teisės aktų</w:t>
      </w:r>
      <w:r w:rsidRPr="00375F30">
        <w:rPr>
          <w:rFonts w:eastAsia="Arial"/>
        </w:rPr>
        <w:t xml:space="preserve"> nuostatomis.</w:t>
      </w:r>
    </w:p>
    <w:p w14:paraId="734048C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20.4. Susitarimas įsigalioja nuo jo sudarymo, jei Susitarime nenurodyta kitaip. Susitarimą Pirkėjas privalo paviešinti VPĮ 33 ir 86 straipsniuose nustatyta tvarka.</w:t>
      </w:r>
    </w:p>
    <w:p w14:paraId="0434C97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22C07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3E58F7"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21.</w:t>
      </w:r>
      <w:r w:rsidRPr="00375F30">
        <w:rPr>
          <w:rFonts w:eastAsia="Arial"/>
          <w:b/>
          <w:bCs/>
          <w:caps/>
        </w:rPr>
        <w:tab/>
      </w:r>
      <w:r w:rsidRPr="00375F30">
        <w:rPr>
          <w:rFonts w:eastAsia="Arial"/>
          <w:b/>
          <w:caps/>
        </w:rPr>
        <w:t>Sutarties sUSTABDYMAS</w:t>
      </w:r>
    </w:p>
    <w:p w14:paraId="3AE7DD5D"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240642" w14:textId="77777777" w:rsidR="00455074" w:rsidRPr="00375F30" w:rsidRDefault="00455074" w:rsidP="00455074">
      <w:pPr>
        <w:tabs>
          <w:tab w:val="left" w:pos="567"/>
        </w:tabs>
        <w:spacing w:line="276" w:lineRule="auto"/>
        <w:jc w:val="both"/>
        <w:textAlignment w:val="baseline"/>
      </w:pPr>
      <w:r w:rsidRPr="00375F30">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75F30">
        <w:rPr>
          <w:rFonts w:eastAsia="Arial"/>
        </w:rPr>
        <w:t>Paslaugų</w:t>
      </w:r>
      <w:r w:rsidRPr="00375F30">
        <w:t xml:space="preserve"> (jų dalies) teikimo sustabdymą iki atitinkamų aplinkybių pasibaigimo.</w:t>
      </w:r>
    </w:p>
    <w:p w14:paraId="3D110B23" w14:textId="77777777" w:rsidR="00455074" w:rsidRPr="00375F30" w:rsidRDefault="00455074" w:rsidP="00455074">
      <w:pPr>
        <w:tabs>
          <w:tab w:val="left" w:pos="567"/>
        </w:tabs>
        <w:spacing w:line="276" w:lineRule="auto"/>
        <w:jc w:val="both"/>
        <w:textAlignment w:val="baseline"/>
      </w:pPr>
      <w:r w:rsidRPr="00375F30">
        <w:t xml:space="preserve">21.2. </w:t>
      </w:r>
      <w:r w:rsidRPr="00375F30">
        <w:rPr>
          <w:rFonts w:eastAsia="Arial"/>
        </w:rPr>
        <w:t>Paslaugų</w:t>
      </w:r>
      <w:r w:rsidRPr="00375F30">
        <w:t xml:space="preserve"> (jų dalies) teikimas gali būti stabdomas esant bent vienai iš šių aplinkybių:</w:t>
      </w:r>
    </w:p>
    <w:p w14:paraId="51E50C9D" w14:textId="77777777" w:rsidR="00455074" w:rsidRPr="00375F30" w:rsidRDefault="00455074" w:rsidP="00455074">
      <w:pPr>
        <w:tabs>
          <w:tab w:val="left" w:pos="567"/>
        </w:tabs>
        <w:spacing w:line="276" w:lineRule="auto"/>
        <w:jc w:val="both"/>
        <w:textAlignment w:val="baseline"/>
      </w:pPr>
      <w:r w:rsidRPr="00375F3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B21C723" w14:textId="77777777" w:rsidR="00455074" w:rsidRPr="00375F30" w:rsidRDefault="00455074" w:rsidP="00455074">
      <w:pPr>
        <w:tabs>
          <w:tab w:val="left" w:pos="567"/>
        </w:tabs>
        <w:spacing w:line="276" w:lineRule="auto"/>
        <w:jc w:val="both"/>
        <w:textAlignment w:val="baseline"/>
      </w:pPr>
      <w:r w:rsidRPr="00375F30">
        <w:t>21.2.2. Tiekėjas Sutartyje nurodyta tvarka negali teikti Paslaugų (pavyzdžiui, Pirkėjas dėl objektyvių priežasčių negali sudaryti techninių galimybių Paslaugų teikimui), o Tiekėjas dėl to negali vykdyti Sutarties;</w:t>
      </w:r>
    </w:p>
    <w:p w14:paraId="39E17D54" w14:textId="77777777" w:rsidR="00455074" w:rsidRPr="00375F30" w:rsidRDefault="00455074" w:rsidP="00455074">
      <w:pPr>
        <w:tabs>
          <w:tab w:val="left" w:pos="567"/>
        </w:tabs>
        <w:spacing w:line="276" w:lineRule="auto"/>
        <w:jc w:val="both"/>
        <w:textAlignment w:val="baseline"/>
      </w:pPr>
      <w:r w:rsidRPr="00375F30">
        <w:t>21.2.3. dėl nenumatytų prekių, paslaugų ir (ar) darbų, susijusių su perkamu objektu, kurių poreikis paaiškėjo tik vykdant Sutartį, įsigijimo;</w:t>
      </w:r>
    </w:p>
    <w:p w14:paraId="1A91E3C6" w14:textId="77777777" w:rsidR="00455074" w:rsidRPr="00375F30" w:rsidRDefault="00455074" w:rsidP="00455074">
      <w:pPr>
        <w:tabs>
          <w:tab w:val="left" w:pos="567"/>
        </w:tabs>
        <w:spacing w:line="276" w:lineRule="auto"/>
        <w:jc w:val="both"/>
        <w:textAlignment w:val="baseline"/>
      </w:pPr>
      <w:r w:rsidRPr="00375F30">
        <w:t>21.2.4. ne dėl Pirkėjo kaltės vėluoja kitos Pirkėjo pirkimo sutarties, turinčios tiesioginės įtakos šiai Sutarčiai, vykdymas;</w:t>
      </w:r>
    </w:p>
    <w:p w14:paraId="69DBD7C0" w14:textId="77777777" w:rsidR="00455074" w:rsidRPr="00375F30" w:rsidRDefault="00455074" w:rsidP="00455074">
      <w:pPr>
        <w:tabs>
          <w:tab w:val="left" w:pos="567"/>
        </w:tabs>
        <w:spacing w:line="276" w:lineRule="auto"/>
        <w:jc w:val="both"/>
        <w:textAlignment w:val="baseline"/>
      </w:pPr>
      <w:r w:rsidRPr="00375F30">
        <w:t>21.2.5. esant įrodymais pagrįstoms kliūtims ar trukdymams, sukeltiems Tiekėjui kitų trečiųjų asmenų ne dėl Tiekėjo ne laiku ar netinkamai pagal Sutarties sąlygas ir tvarką įvykdytų sutartinių įsipareigojimų;</w:t>
      </w:r>
    </w:p>
    <w:p w14:paraId="31F0E320" w14:textId="77777777" w:rsidR="00455074" w:rsidRPr="00375F30" w:rsidRDefault="00455074" w:rsidP="00455074">
      <w:pPr>
        <w:tabs>
          <w:tab w:val="left" w:pos="567"/>
        </w:tabs>
        <w:spacing w:line="276" w:lineRule="auto"/>
        <w:jc w:val="both"/>
        <w:textAlignment w:val="baseline"/>
      </w:pPr>
      <w:r w:rsidRPr="00375F30">
        <w:t>21.2.6. pasikeitus galiojančiam teisės aktui ar įsigaliojus naujam teisės aktui, kuris turi įtakos šios Sutarties vykdymui;</w:t>
      </w:r>
    </w:p>
    <w:p w14:paraId="01461E91" w14:textId="77777777" w:rsidR="00455074" w:rsidRPr="00375F30" w:rsidRDefault="00455074" w:rsidP="00455074">
      <w:pPr>
        <w:tabs>
          <w:tab w:val="left" w:pos="567"/>
        </w:tabs>
        <w:spacing w:line="276" w:lineRule="auto"/>
        <w:jc w:val="both"/>
        <w:textAlignment w:val="baseline"/>
      </w:pPr>
      <w:r w:rsidRPr="00375F30">
        <w:t>21.2.7. sutartinių įsipareigojimų stabdymo būtinybė atsirado dėl sustabdyto, perskirstyto, negauto ir panašiai Pirkėjo Paslaugų pirkimui skirto finansavimo arba finansavimo trūkumo;</w:t>
      </w:r>
    </w:p>
    <w:p w14:paraId="7A0F4F47" w14:textId="77777777" w:rsidR="00455074" w:rsidRPr="00375F30" w:rsidRDefault="00455074" w:rsidP="00455074">
      <w:pPr>
        <w:tabs>
          <w:tab w:val="left" w:pos="567"/>
        </w:tabs>
        <w:spacing w:line="276" w:lineRule="auto"/>
        <w:jc w:val="both"/>
        <w:textAlignment w:val="baseline"/>
      </w:pPr>
      <w:r w:rsidRPr="00375F30">
        <w:t>21.2.8. dėl teisminių (arbitražinių) ginčų su Pirkėju ar trečiaisiais asmenimis, kurių dalykas yra tiesiogiai susijęs su Sutarties vykdymu.</w:t>
      </w:r>
    </w:p>
    <w:p w14:paraId="3861563F" w14:textId="77777777" w:rsidR="00455074" w:rsidRPr="00375F30" w:rsidRDefault="00455074" w:rsidP="00455074">
      <w:pPr>
        <w:tabs>
          <w:tab w:val="left" w:pos="567"/>
        </w:tabs>
        <w:spacing w:line="276" w:lineRule="auto"/>
        <w:jc w:val="both"/>
        <w:textAlignment w:val="baseline"/>
      </w:pPr>
      <w:r w:rsidRPr="00375F30">
        <w:lastRenderedPageBreak/>
        <w:t xml:space="preserve">21.3. Jei </w:t>
      </w:r>
      <w:r w:rsidRPr="00375F30">
        <w:rPr>
          <w:rFonts w:eastAsia="Arial"/>
        </w:rPr>
        <w:t>Paslaugų</w:t>
      </w:r>
      <w:r w:rsidRPr="00375F30">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9369338" w14:textId="77777777" w:rsidR="00455074" w:rsidRPr="00375F30" w:rsidRDefault="00455074" w:rsidP="00455074">
      <w:pPr>
        <w:tabs>
          <w:tab w:val="left" w:pos="567"/>
        </w:tabs>
        <w:spacing w:line="276" w:lineRule="auto"/>
        <w:jc w:val="both"/>
        <w:textAlignment w:val="baseline"/>
      </w:pPr>
      <w:r w:rsidRPr="00375F30">
        <w:t xml:space="preserve">21.4. Jei </w:t>
      </w:r>
      <w:r w:rsidRPr="00375F30">
        <w:rPr>
          <w:rFonts w:eastAsia="Arial"/>
        </w:rPr>
        <w:t>Paslaugų</w:t>
      </w:r>
      <w:r w:rsidRPr="00375F30">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BA8724" w14:textId="77777777" w:rsidR="00455074" w:rsidRPr="00375F30" w:rsidRDefault="00455074" w:rsidP="00455074">
      <w:pPr>
        <w:tabs>
          <w:tab w:val="left" w:pos="567"/>
        </w:tabs>
        <w:spacing w:line="276" w:lineRule="auto"/>
        <w:jc w:val="both"/>
        <w:textAlignment w:val="baseline"/>
      </w:pPr>
      <w:r w:rsidRPr="00375F30">
        <w:t>21.5. Sutartinių įsipareigojimų vykdymas gali būti stabdomas tik Sutarties galiojimo laikotarpiu tokia tvarka:</w:t>
      </w:r>
    </w:p>
    <w:p w14:paraId="47DF219B" w14:textId="77777777" w:rsidR="00455074" w:rsidRPr="00375F30" w:rsidRDefault="00455074" w:rsidP="00455074">
      <w:pPr>
        <w:tabs>
          <w:tab w:val="left" w:pos="567"/>
        </w:tabs>
        <w:spacing w:line="276" w:lineRule="auto"/>
        <w:jc w:val="both"/>
        <w:textAlignment w:val="baseline"/>
      </w:pPr>
      <w:r w:rsidRPr="00375F30">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619139F" w14:textId="77777777" w:rsidR="00455074" w:rsidRPr="00375F30" w:rsidRDefault="00455074" w:rsidP="00455074">
      <w:pPr>
        <w:spacing w:line="276" w:lineRule="auto"/>
        <w:jc w:val="both"/>
      </w:pPr>
      <w:r w:rsidRPr="00375F30">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128C36" w14:textId="77777777" w:rsidR="00455074" w:rsidRPr="00375F30" w:rsidRDefault="00455074" w:rsidP="00455074">
      <w:pPr>
        <w:spacing w:line="276" w:lineRule="auto"/>
        <w:jc w:val="both"/>
      </w:pPr>
      <w:r w:rsidRPr="00375F3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199B81A" w14:textId="77777777" w:rsidR="00455074" w:rsidRPr="00375F30" w:rsidRDefault="00455074" w:rsidP="00455074">
      <w:pPr>
        <w:spacing w:line="276" w:lineRule="auto"/>
        <w:jc w:val="both"/>
      </w:pPr>
      <w:r w:rsidRPr="00375F3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389808" w14:textId="77777777" w:rsidR="00455074" w:rsidRPr="00375F30" w:rsidRDefault="00455074" w:rsidP="00455074">
      <w:pPr>
        <w:spacing w:line="276" w:lineRule="auto"/>
        <w:jc w:val="both"/>
      </w:pPr>
      <w:r w:rsidRPr="00375F30">
        <w:t>21.7. Sutartinių įsipareigojimų vykdymas sustabdomas ne ilgesniam kaip konkrečios, pagrįstos aplinkybės egzistavimo laikotarpiui.</w:t>
      </w:r>
    </w:p>
    <w:p w14:paraId="232D5BE6" w14:textId="77777777" w:rsidR="00455074" w:rsidRPr="00375F30" w:rsidRDefault="00455074" w:rsidP="00455074">
      <w:pPr>
        <w:tabs>
          <w:tab w:val="left" w:pos="567"/>
        </w:tabs>
        <w:spacing w:line="276" w:lineRule="auto"/>
        <w:jc w:val="both"/>
        <w:textAlignment w:val="baseline"/>
      </w:pPr>
      <w:r w:rsidRPr="00375F30">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E2B5D19" w14:textId="77777777" w:rsidR="00455074" w:rsidRPr="00375F30" w:rsidRDefault="00455074" w:rsidP="00455074">
      <w:pPr>
        <w:tabs>
          <w:tab w:val="left" w:pos="567"/>
        </w:tabs>
        <w:spacing w:line="276" w:lineRule="auto"/>
        <w:jc w:val="both"/>
        <w:textAlignment w:val="baseline"/>
      </w:pPr>
      <w:r w:rsidRPr="00375F30">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rsidRPr="00375F30">
        <w:lastRenderedPageBreak/>
        <w:t>sustabdymo terminas, Šalys Sutartyje numatytų prievolių įvykdymo terminų atnaujinimo datą įformina raštu.</w:t>
      </w:r>
    </w:p>
    <w:p w14:paraId="009F5A0F" w14:textId="77777777" w:rsidR="00455074" w:rsidRPr="00375F30" w:rsidRDefault="00455074" w:rsidP="00455074">
      <w:pPr>
        <w:tabs>
          <w:tab w:val="left" w:pos="567"/>
        </w:tabs>
        <w:spacing w:line="276" w:lineRule="auto"/>
        <w:jc w:val="both"/>
        <w:textAlignment w:val="baseline"/>
      </w:pPr>
      <w:r w:rsidRPr="00375F30">
        <w:t>21.10. Atnaujinus Sutarties vykdymą, neįvykdytų prievolių (jų dalies) įvykdymo terminai ir Sutarties galiojimas nukeliami tokiam terminui, kiek buvo likę laiko jų įvykdymui (Sutarties galiojimui) jų sustabdymo metu.</w:t>
      </w:r>
    </w:p>
    <w:p w14:paraId="7C4E99FB" w14:textId="77777777" w:rsidR="00455074" w:rsidRPr="00375F30" w:rsidRDefault="00455074" w:rsidP="00455074">
      <w:pPr>
        <w:tabs>
          <w:tab w:val="left" w:pos="567"/>
        </w:tabs>
        <w:spacing w:line="276" w:lineRule="auto"/>
        <w:jc w:val="both"/>
        <w:textAlignment w:val="baseline"/>
      </w:pPr>
      <w:r w:rsidRPr="00375F3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763CA6" w14:textId="77777777" w:rsidR="00455074" w:rsidRPr="00375F30" w:rsidRDefault="00455074" w:rsidP="00455074">
      <w:pPr>
        <w:tabs>
          <w:tab w:val="left" w:pos="567"/>
        </w:tabs>
        <w:spacing w:line="276" w:lineRule="auto"/>
        <w:jc w:val="both"/>
        <w:textAlignment w:val="baseline"/>
        <w:rPr>
          <w:b/>
          <w:bCs/>
        </w:rPr>
      </w:pPr>
    </w:p>
    <w:p w14:paraId="4901AB7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22.</w:t>
      </w:r>
      <w:r w:rsidRPr="00375F30">
        <w:rPr>
          <w:rFonts w:eastAsia="Arial"/>
          <w:b/>
          <w:bCs/>
          <w:caps/>
        </w:rPr>
        <w:tab/>
      </w:r>
      <w:r w:rsidRPr="00375F30">
        <w:rPr>
          <w:rFonts w:eastAsia="Arial"/>
          <w:b/>
          <w:caps/>
        </w:rPr>
        <w:t>Sutarties nutraukimas</w:t>
      </w:r>
    </w:p>
    <w:p w14:paraId="601B8AC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80E59" w14:textId="77777777" w:rsidR="00455074" w:rsidRPr="00375F30" w:rsidRDefault="00455074" w:rsidP="00455074">
      <w:pPr>
        <w:tabs>
          <w:tab w:val="left" w:pos="567"/>
          <w:tab w:val="left" w:pos="851"/>
          <w:tab w:val="left" w:pos="992"/>
          <w:tab w:val="left" w:pos="1134"/>
        </w:tabs>
        <w:spacing w:line="276" w:lineRule="auto"/>
        <w:jc w:val="both"/>
        <w:rPr>
          <w:rFonts w:eastAsia="Cambria"/>
          <w:b/>
          <w:bCs/>
        </w:rPr>
      </w:pPr>
      <w:r w:rsidRPr="00375F30">
        <w:rPr>
          <w:rFonts w:eastAsia="Cambria"/>
        </w:rPr>
        <w:t>Sutartis gali būti nutraukiama VPĮ 90 straipsnyje ir Sutartyje numatytais atvejais, įskaitant galimybę nutraukti Sutartį Šalių susitarimu.</w:t>
      </w:r>
    </w:p>
    <w:p w14:paraId="193B3132" w14:textId="77777777" w:rsidR="00455074" w:rsidRPr="00375F30" w:rsidRDefault="00455074" w:rsidP="00455074">
      <w:pPr>
        <w:tabs>
          <w:tab w:val="left" w:pos="567"/>
          <w:tab w:val="left" w:pos="851"/>
          <w:tab w:val="left" w:pos="992"/>
          <w:tab w:val="left" w:pos="1134"/>
        </w:tabs>
        <w:spacing w:line="276" w:lineRule="auto"/>
        <w:jc w:val="both"/>
        <w:rPr>
          <w:rFonts w:eastAsia="Cambria"/>
          <w:b/>
          <w:bCs/>
        </w:rPr>
      </w:pPr>
    </w:p>
    <w:p w14:paraId="0EDAFBDF"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22.1.</w:t>
      </w:r>
      <w:r w:rsidRPr="00375F30">
        <w:rPr>
          <w:rFonts w:eastAsia="Arial"/>
          <w:b/>
          <w:bCs/>
        </w:rPr>
        <w:tab/>
      </w:r>
      <w:r w:rsidRPr="00375F30">
        <w:rPr>
          <w:rFonts w:eastAsia="Arial"/>
          <w:b/>
        </w:rPr>
        <w:t>Pretenzijos dėl Sutarties pažeidimų</w:t>
      </w:r>
    </w:p>
    <w:p w14:paraId="01FD500A"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F441AF" w14:textId="77777777" w:rsidR="00455074" w:rsidRPr="00375F30" w:rsidRDefault="00455074" w:rsidP="00455074">
      <w:pPr>
        <w:tabs>
          <w:tab w:val="left" w:pos="567"/>
        </w:tabs>
        <w:spacing w:line="276" w:lineRule="auto"/>
        <w:jc w:val="both"/>
        <w:textAlignment w:val="baseline"/>
      </w:pPr>
      <w:r w:rsidRPr="00375F3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E88BD4D" w14:textId="77777777" w:rsidR="00455074" w:rsidRPr="00375F30" w:rsidRDefault="00455074" w:rsidP="00455074">
      <w:pPr>
        <w:tabs>
          <w:tab w:val="left" w:pos="567"/>
        </w:tabs>
        <w:spacing w:line="276" w:lineRule="auto"/>
        <w:jc w:val="both"/>
        <w:textAlignment w:val="baseline"/>
      </w:pPr>
      <w:r w:rsidRPr="00375F3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75F30">
        <w:rPr>
          <w:bCs/>
        </w:rPr>
        <w:t xml:space="preserve"> </w:t>
      </w:r>
      <w:r w:rsidRPr="00375F30">
        <w:t>Tiekėjo teisė siūlyti kitą terminą nelaikoma Pirkėjo pareiga tą terminą priimti. Pretenziją gavusios Šalies pasiūlytasis terminas pakeičia terminą, nurodytą pretenzijoje, tik jeigu kita Šalis jį patvirtina.</w:t>
      </w:r>
    </w:p>
    <w:p w14:paraId="6ED324F0" w14:textId="77777777" w:rsidR="00455074" w:rsidRPr="00375F30" w:rsidRDefault="00455074" w:rsidP="00455074">
      <w:pPr>
        <w:tabs>
          <w:tab w:val="left" w:pos="567"/>
        </w:tabs>
        <w:spacing w:line="276" w:lineRule="auto"/>
        <w:jc w:val="both"/>
        <w:textAlignment w:val="baseline"/>
        <w:rPr>
          <w:b/>
          <w:bCs/>
        </w:rPr>
      </w:pPr>
    </w:p>
    <w:p w14:paraId="353CEF98"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22.2.</w:t>
      </w:r>
      <w:r w:rsidRPr="00375F30">
        <w:rPr>
          <w:rFonts w:eastAsia="Arial"/>
          <w:b/>
          <w:bCs/>
        </w:rPr>
        <w:tab/>
      </w:r>
      <w:r w:rsidRPr="00375F30">
        <w:rPr>
          <w:rFonts w:eastAsia="Arial"/>
          <w:b/>
        </w:rPr>
        <w:t>Sutarties nutraukimas Pirkėjo iniciatyva</w:t>
      </w:r>
    </w:p>
    <w:p w14:paraId="7DC05CFA"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BBDCF4" w14:textId="77777777" w:rsidR="00455074" w:rsidRPr="00375F30" w:rsidRDefault="00455074" w:rsidP="00455074">
      <w:pPr>
        <w:tabs>
          <w:tab w:val="left" w:pos="567"/>
        </w:tabs>
        <w:spacing w:line="276" w:lineRule="auto"/>
        <w:jc w:val="both"/>
        <w:textAlignment w:val="baseline"/>
      </w:pPr>
      <w:r w:rsidRPr="00375F3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D18597A" w14:textId="77777777" w:rsidR="00455074" w:rsidRPr="00375F30" w:rsidRDefault="00455074" w:rsidP="00455074">
      <w:pPr>
        <w:tabs>
          <w:tab w:val="left" w:pos="567"/>
        </w:tabs>
        <w:spacing w:line="276" w:lineRule="auto"/>
        <w:jc w:val="both"/>
        <w:textAlignment w:val="baseline"/>
      </w:pPr>
      <w:r w:rsidRPr="00375F30">
        <w:t>22.2.2. Pirkėjas turi teisę vienašališkai nutraukti Sutartį ar jos dalį raštu įspėjęs Tiekėją prieš ne trumpesnį nei 10 (dešimties) dienų terminą, jeigu:</w:t>
      </w:r>
    </w:p>
    <w:p w14:paraId="0A2D7930" w14:textId="77777777" w:rsidR="00455074" w:rsidRPr="00375F30" w:rsidRDefault="00455074" w:rsidP="00455074">
      <w:pPr>
        <w:tabs>
          <w:tab w:val="left" w:pos="567"/>
        </w:tabs>
        <w:spacing w:line="276" w:lineRule="auto"/>
        <w:jc w:val="both"/>
        <w:textAlignment w:val="baseline"/>
      </w:pPr>
      <w:r w:rsidRPr="00375F30">
        <w:t>22.2.2.1. Tiekėjui yra iškelta bankroto byla, pradėtas bankroto procesas ne teismo tvarka, jis tampa nemokus arba yra nemokumo tikimybė, sustabdo ūkinę veiklą ar susidaro</w:t>
      </w:r>
      <w:r w:rsidRPr="00375F30">
        <w:rPr>
          <w:bCs/>
        </w:rPr>
        <w:t xml:space="preserve"> </w:t>
      </w:r>
      <w:r w:rsidRPr="00375F30">
        <w:t>įstatymuose ir kituose teisės aktuose nustatyta tvarka analogiška situacija</w:t>
      </w:r>
      <w:r w:rsidRPr="00375F30">
        <w:rPr>
          <w:shd w:val="clear" w:color="auto" w:fill="FFFFFF"/>
        </w:rPr>
        <w:t>;</w:t>
      </w:r>
    </w:p>
    <w:p w14:paraId="0D8ECE14" w14:textId="77777777" w:rsidR="00455074" w:rsidRPr="00375F30" w:rsidRDefault="00455074" w:rsidP="00455074">
      <w:pPr>
        <w:tabs>
          <w:tab w:val="left" w:pos="567"/>
        </w:tabs>
        <w:spacing w:line="276" w:lineRule="auto"/>
        <w:jc w:val="both"/>
      </w:pPr>
      <w:r w:rsidRPr="00375F30">
        <w:lastRenderedPageBreak/>
        <w:t>22.2.2.2. Tiekėjo padėtis pasikeičia ir jis atitinka pirkimo dokumentuose nustatytą pašalinimo pagrindą;</w:t>
      </w:r>
    </w:p>
    <w:p w14:paraId="3A848C1D" w14:textId="77777777" w:rsidR="00455074" w:rsidRPr="00375F30" w:rsidRDefault="00455074" w:rsidP="00455074">
      <w:pPr>
        <w:tabs>
          <w:tab w:val="left" w:pos="567"/>
        </w:tabs>
        <w:spacing w:line="276" w:lineRule="auto"/>
        <w:jc w:val="both"/>
        <w:textAlignment w:val="baseline"/>
      </w:pPr>
      <w:r w:rsidRPr="00375F30">
        <w:t>22.2.2.3. pasikeičia teisės aktai, susiję su Sutarties objektu, Sutarties vykdymu, ar su Pirkėjo vykdoma veikla, kuriai buvo sudaryta Sutartis, ir dėl tokių pakeitimų Pirkėjas nusprendžia nutraukti Sutartį;</w:t>
      </w:r>
    </w:p>
    <w:p w14:paraId="0A000CE1" w14:textId="77777777" w:rsidR="00455074" w:rsidRPr="00375F30" w:rsidRDefault="00455074" w:rsidP="00455074">
      <w:pPr>
        <w:tabs>
          <w:tab w:val="left" w:pos="567"/>
        </w:tabs>
        <w:spacing w:line="276" w:lineRule="auto"/>
        <w:jc w:val="both"/>
        <w:textAlignment w:val="baseline"/>
      </w:pPr>
      <w:r w:rsidRPr="00375F30">
        <w:t>22.2.2.4. Pirkėjas nusprendžia nebevykdyti veiklos, kurios vykdymui Sutartimi įsigyjamos Paslaugos ir Sutarties poreikis išnyksta;</w:t>
      </w:r>
    </w:p>
    <w:p w14:paraId="3EFACD22" w14:textId="77777777" w:rsidR="00455074" w:rsidRPr="00375F30" w:rsidRDefault="00455074" w:rsidP="00455074">
      <w:pPr>
        <w:tabs>
          <w:tab w:val="left" w:pos="567"/>
        </w:tabs>
        <w:spacing w:line="276" w:lineRule="auto"/>
        <w:jc w:val="both"/>
        <w:textAlignment w:val="baseline"/>
      </w:pPr>
      <w:r w:rsidRPr="00375F30">
        <w:t>22.2.2.5. Pirkėjo valdymo organas priima sprendimą, dėl kurio Sutarties poreikis išnyksta;</w:t>
      </w:r>
    </w:p>
    <w:p w14:paraId="369C7070" w14:textId="77777777" w:rsidR="00455074" w:rsidRPr="00375F30" w:rsidRDefault="00455074" w:rsidP="00455074">
      <w:pPr>
        <w:tabs>
          <w:tab w:val="left" w:pos="567"/>
        </w:tabs>
        <w:spacing w:line="276" w:lineRule="auto"/>
        <w:jc w:val="both"/>
        <w:textAlignment w:val="baseline"/>
      </w:pPr>
      <w:r w:rsidRPr="00375F30">
        <w:t>22.2.2.6. pasikeičia (pablogėja) Pirkėjo finansinė padėtis ar Pirkėjas negauna arba netenka finansavimo ir dėl šios priežasties nusprendžia nutraukti Sutartį;</w:t>
      </w:r>
    </w:p>
    <w:p w14:paraId="2A923F6C" w14:textId="77777777" w:rsidR="00455074" w:rsidRPr="00375F30" w:rsidRDefault="00455074" w:rsidP="00455074">
      <w:pPr>
        <w:tabs>
          <w:tab w:val="left" w:pos="567"/>
        </w:tabs>
        <w:spacing w:line="276" w:lineRule="auto"/>
        <w:jc w:val="both"/>
        <w:textAlignment w:val="baseline"/>
      </w:pPr>
      <w:r w:rsidRPr="00375F30">
        <w:t>22.2.2.7. keičiasi Pirkėjo organizacinė struktūra – juridinis statusas, pobūdis ar valdymo struktūra ir tai gali turėti įtakos tinkamam Sutarties įvykdymui arba Sutarties poreikiui;</w:t>
      </w:r>
    </w:p>
    <w:p w14:paraId="4797D7B1" w14:textId="77777777" w:rsidR="00455074" w:rsidRPr="00375F30" w:rsidRDefault="00455074" w:rsidP="00455074">
      <w:pPr>
        <w:tabs>
          <w:tab w:val="left" w:pos="567"/>
        </w:tabs>
        <w:spacing w:line="276" w:lineRule="auto"/>
        <w:jc w:val="both"/>
        <w:textAlignment w:val="baseline"/>
      </w:pPr>
      <w:r w:rsidRPr="00375F30">
        <w:t xml:space="preserve">22.2.2.8. nebelieka perkamų </w:t>
      </w:r>
      <w:r w:rsidRPr="00375F30">
        <w:rPr>
          <w:rFonts w:eastAsia="Arial"/>
        </w:rPr>
        <w:t>Paslaugų</w:t>
      </w:r>
      <w:r w:rsidRPr="00375F30">
        <w:t xml:space="preserve"> poreikio;</w:t>
      </w:r>
    </w:p>
    <w:p w14:paraId="273A89C1" w14:textId="77777777" w:rsidR="00455074" w:rsidRPr="00375F30" w:rsidRDefault="00455074" w:rsidP="00455074">
      <w:pPr>
        <w:tabs>
          <w:tab w:val="left" w:pos="567"/>
        </w:tabs>
        <w:spacing w:line="276" w:lineRule="auto"/>
        <w:jc w:val="both"/>
        <w:textAlignment w:val="baseline"/>
      </w:pPr>
      <w:r w:rsidRPr="00375F30">
        <w:t>22.2.2.9. Pirkėjas iš pirkimų priežiūrą atliekančių institucijų gauna nurodymą ar rekomendaciją nutraukti Sutartį;</w:t>
      </w:r>
    </w:p>
    <w:p w14:paraId="0BC36C89" w14:textId="77777777" w:rsidR="00455074" w:rsidRPr="00375F30" w:rsidRDefault="00455074" w:rsidP="00455074">
      <w:pPr>
        <w:tabs>
          <w:tab w:val="left" w:pos="567"/>
        </w:tabs>
        <w:spacing w:line="276" w:lineRule="auto"/>
        <w:jc w:val="both"/>
        <w:textAlignment w:val="baseline"/>
      </w:pPr>
      <w:r w:rsidRPr="00375F30">
        <w:t>22.2.2.10. Tiekėjas vėluoja pateikti Sutarties įvykdymo užtikrinimo pratęsimą ilgiau kaip 10 (dešimt) darbo dienų nuo paskutinio Sutarties įvykdymo užtikrinimo galiojimo termino pabaigos arba atsisako jį pateikti;</w:t>
      </w:r>
    </w:p>
    <w:p w14:paraId="632778D1" w14:textId="77777777" w:rsidR="00455074" w:rsidRPr="00375F30" w:rsidRDefault="00455074" w:rsidP="00455074">
      <w:pPr>
        <w:tabs>
          <w:tab w:val="left" w:pos="567"/>
        </w:tabs>
        <w:spacing w:line="276" w:lineRule="auto"/>
        <w:jc w:val="both"/>
        <w:textAlignment w:val="baseline"/>
        <w:rPr>
          <w:rFonts w:eastAsia="Arial"/>
        </w:rPr>
      </w:pPr>
      <w:r w:rsidRPr="00375F30">
        <w:t>22.2.2.11.</w:t>
      </w:r>
      <w:r w:rsidRPr="00375F30">
        <w:rPr>
          <w:rFonts w:eastAsia="Arial"/>
        </w:rPr>
        <w:t xml:space="preserve"> Tiekėjas atsisako pašalinti arba nepašalina Paslaugų trūkumų per Pirkėjo nustatytus protingus terminus;</w:t>
      </w:r>
    </w:p>
    <w:p w14:paraId="7C52DAD7" w14:textId="77777777" w:rsidR="00455074" w:rsidRPr="00375F30" w:rsidRDefault="00455074" w:rsidP="00455074">
      <w:pPr>
        <w:tabs>
          <w:tab w:val="left" w:pos="567"/>
        </w:tabs>
        <w:spacing w:line="276" w:lineRule="auto"/>
        <w:jc w:val="both"/>
        <w:textAlignment w:val="baseline"/>
      </w:pPr>
      <w:r w:rsidRPr="00375F30">
        <w:t>22.2.2.12. Tiekėjas pažeidžia Sutartį arba įstatymus bei kitus teisės aktus ir per Pirkėjo rašytinėje pretenzijoje nurodytą terminą neištaiso pažeidimo;</w:t>
      </w:r>
    </w:p>
    <w:p w14:paraId="11A2600C" w14:textId="77777777" w:rsidR="00455074" w:rsidRPr="00375F30" w:rsidRDefault="00455074" w:rsidP="00455074">
      <w:pPr>
        <w:tabs>
          <w:tab w:val="left" w:pos="567"/>
        </w:tabs>
        <w:spacing w:line="276" w:lineRule="auto"/>
        <w:jc w:val="both"/>
        <w:textAlignment w:val="baseline"/>
        <w:rPr>
          <w:iCs/>
        </w:rPr>
      </w:pPr>
      <w:r w:rsidRPr="00375F30">
        <w:t xml:space="preserve">22.2.2.13. </w:t>
      </w:r>
      <w:r w:rsidRPr="00375F30">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4B5C3E" w14:textId="77777777" w:rsidR="00455074" w:rsidRPr="00375F30" w:rsidRDefault="00455074" w:rsidP="00455074">
      <w:pPr>
        <w:tabs>
          <w:tab w:val="left" w:pos="567"/>
        </w:tabs>
        <w:spacing w:line="276" w:lineRule="auto"/>
        <w:jc w:val="both"/>
        <w:textAlignment w:val="baseline"/>
        <w:rPr>
          <w:iCs/>
        </w:rPr>
      </w:pPr>
      <w:r w:rsidRPr="00375F30">
        <w:rPr>
          <w:iCs/>
        </w:rPr>
        <w:t>22.2.2.14. paaiškėja VPĮ 37 straipsnio 8 dalyje ir (ar) 47 straipsnio 8 dalyje nurodytos aplinkybės.</w:t>
      </w:r>
    </w:p>
    <w:p w14:paraId="6F1E6C9E" w14:textId="77777777" w:rsidR="00455074" w:rsidRPr="00375F30" w:rsidRDefault="00455074" w:rsidP="00455074">
      <w:pPr>
        <w:tabs>
          <w:tab w:val="left" w:pos="567"/>
        </w:tabs>
        <w:spacing w:line="276" w:lineRule="auto"/>
        <w:jc w:val="both"/>
        <w:textAlignment w:val="baseline"/>
      </w:pPr>
      <w:r w:rsidRPr="00375F3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39EF24" w14:textId="77777777" w:rsidR="00455074" w:rsidRPr="00375F30" w:rsidRDefault="00455074" w:rsidP="00455074">
      <w:pPr>
        <w:tabs>
          <w:tab w:val="left" w:pos="567"/>
        </w:tabs>
        <w:spacing w:line="276" w:lineRule="auto"/>
        <w:jc w:val="both"/>
        <w:textAlignment w:val="baseline"/>
      </w:pPr>
      <w:r w:rsidRPr="00375F3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984120" w14:textId="77777777" w:rsidR="00455074" w:rsidRPr="00375F30" w:rsidRDefault="00455074" w:rsidP="00455074">
      <w:pPr>
        <w:tabs>
          <w:tab w:val="left" w:pos="567"/>
        </w:tabs>
        <w:spacing w:line="276" w:lineRule="auto"/>
        <w:jc w:val="both"/>
        <w:textAlignment w:val="baseline"/>
      </w:pPr>
      <w:r w:rsidRPr="00375F30">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Pr="00375F30">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60724A5" w14:textId="77777777" w:rsidR="00455074" w:rsidRPr="00375F30" w:rsidRDefault="00455074" w:rsidP="00455074">
      <w:pPr>
        <w:tabs>
          <w:tab w:val="left" w:pos="567"/>
        </w:tabs>
        <w:spacing w:line="276" w:lineRule="auto"/>
        <w:jc w:val="both"/>
        <w:textAlignment w:val="baseline"/>
      </w:pPr>
      <w:r w:rsidRPr="00375F30">
        <w:t>22.2.6. Pirkėjas turi teisę vienašališkai nutraukti Sutartį ir kitais Specialiosiose sąlygose (jei taikoma) ir įstatymuose bei kituose teisės aktuose įtvirtintais atvejais.</w:t>
      </w:r>
    </w:p>
    <w:p w14:paraId="2B159460" w14:textId="77777777" w:rsidR="00455074" w:rsidRPr="00375F30" w:rsidRDefault="00455074" w:rsidP="00455074">
      <w:pPr>
        <w:tabs>
          <w:tab w:val="left" w:pos="567"/>
        </w:tabs>
        <w:spacing w:line="276" w:lineRule="auto"/>
        <w:jc w:val="both"/>
        <w:textAlignment w:val="baseline"/>
      </w:pPr>
      <w:r w:rsidRPr="00375F30">
        <w:t>22.2.7. Sutartis laikoma nutraukta kitą dieną po to, kai pasibaigia įspėjimo apie Sutarties nutraukimą terminas.</w:t>
      </w:r>
    </w:p>
    <w:p w14:paraId="75E9F6D2" w14:textId="77777777" w:rsidR="00455074" w:rsidRPr="00375F30" w:rsidRDefault="00455074" w:rsidP="00455074">
      <w:pPr>
        <w:tabs>
          <w:tab w:val="left" w:pos="567"/>
        </w:tabs>
        <w:spacing w:line="276" w:lineRule="auto"/>
        <w:jc w:val="both"/>
        <w:textAlignment w:val="baseline"/>
      </w:pPr>
      <w:r w:rsidRPr="00375F3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BAECF3A" w14:textId="77777777" w:rsidR="00455074" w:rsidRPr="00375F30" w:rsidRDefault="00455074" w:rsidP="00455074">
      <w:pPr>
        <w:tabs>
          <w:tab w:val="left" w:pos="567"/>
        </w:tabs>
        <w:spacing w:line="276" w:lineRule="auto"/>
        <w:jc w:val="both"/>
        <w:textAlignment w:val="baseline"/>
        <w:rPr>
          <w:b/>
          <w:bCs/>
        </w:rPr>
      </w:pPr>
    </w:p>
    <w:p w14:paraId="6C509E2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375F30">
        <w:rPr>
          <w:rFonts w:eastAsia="Arial"/>
          <w:b/>
          <w:bCs/>
        </w:rPr>
        <w:t>22.3.</w:t>
      </w:r>
      <w:r w:rsidRPr="00375F30">
        <w:rPr>
          <w:rFonts w:eastAsia="Arial"/>
          <w:b/>
          <w:bCs/>
        </w:rPr>
        <w:tab/>
        <w:t>Sutarties nutraukimas Tiekėjo iniciatyva</w:t>
      </w:r>
    </w:p>
    <w:p w14:paraId="6BCF9C2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A64C54" w14:textId="77777777" w:rsidR="00455074" w:rsidRPr="00375F30" w:rsidRDefault="00455074" w:rsidP="00455074">
      <w:pPr>
        <w:tabs>
          <w:tab w:val="left" w:pos="567"/>
        </w:tabs>
        <w:spacing w:line="276" w:lineRule="auto"/>
        <w:jc w:val="both"/>
        <w:textAlignment w:val="baseline"/>
      </w:pPr>
      <w:r w:rsidRPr="00375F3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4CAE300" w14:textId="77777777" w:rsidR="00455074" w:rsidRPr="00375F30" w:rsidRDefault="00455074" w:rsidP="00455074">
      <w:pPr>
        <w:tabs>
          <w:tab w:val="left" w:pos="567"/>
        </w:tabs>
        <w:spacing w:line="276" w:lineRule="auto"/>
        <w:jc w:val="both"/>
        <w:textAlignment w:val="baseline"/>
      </w:pPr>
      <w:r w:rsidRPr="00375F30">
        <w:t>22.3.2. Tiekėjas turi teisę vienašališkai nutraukti Sutartį, įspėjęs Pirkėją raštu prieš ne trumpesnį nei 10 (dešimties) dienų terminą, jeigu:</w:t>
      </w:r>
    </w:p>
    <w:p w14:paraId="7673181E" w14:textId="77777777" w:rsidR="00455074" w:rsidRPr="00375F30" w:rsidRDefault="00455074" w:rsidP="00455074">
      <w:pPr>
        <w:tabs>
          <w:tab w:val="left" w:pos="567"/>
        </w:tabs>
        <w:spacing w:line="276" w:lineRule="auto"/>
        <w:jc w:val="both"/>
        <w:textAlignment w:val="baseline"/>
      </w:pPr>
      <w:r w:rsidRPr="00375F3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711BAE" w14:textId="77777777" w:rsidR="00455074" w:rsidRPr="00375F30" w:rsidRDefault="00455074" w:rsidP="00455074">
      <w:pPr>
        <w:tabs>
          <w:tab w:val="left" w:pos="567"/>
        </w:tabs>
        <w:spacing w:line="276" w:lineRule="auto"/>
        <w:jc w:val="both"/>
        <w:textAlignment w:val="baseline"/>
      </w:pPr>
      <w:r w:rsidRPr="00375F30">
        <w:t>22.3.2.2. Pirkėjas pažeidžia Sutartį arba įstatymus bei kitus teisės aktus ir per Tiekėjo rašytinėje pretenzijoje nurodytą terminą neištaiso pažeidimo, išskyrus Bendrųjų sąlygų 22.3.1 punkte nustatytą atvejį.</w:t>
      </w:r>
    </w:p>
    <w:p w14:paraId="663FA186" w14:textId="77777777" w:rsidR="00455074" w:rsidRPr="00375F30" w:rsidRDefault="00455074" w:rsidP="00455074">
      <w:pPr>
        <w:tabs>
          <w:tab w:val="left" w:pos="567"/>
        </w:tabs>
        <w:spacing w:line="276" w:lineRule="auto"/>
        <w:jc w:val="both"/>
        <w:textAlignment w:val="baseline"/>
      </w:pPr>
      <w:r w:rsidRPr="00375F30">
        <w:t>22.3.3. Jeigu Bendrųjų sąlygų 22.3.1 punkte nurodytos aplinkybės yra susijusios tik su atskira dalimi arba atskiru Susitarimu, Tiekėjas turi teisę nutraukti Sutartį tik tos dalies atžvilgiu arba nutraukti tik tokį Susitarimą.</w:t>
      </w:r>
    </w:p>
    <w:p w14:paraId="32247E2D" w14:textId="77777777" w:rsidR="00455074" w:rsidRPr="00375F30" w:rsidRDefault="00455074" w:rsidP="00455074">
      <w:pPr>
        <w:tabs>
          <w:tab w:val="left" w:pos="567"/>
        </w:tabs>
        <w:spacing w:line="276" w:lineRule="auto"/>
        <w:jc w:val="both"/>
        <w:textAlignment w:val="baseline"/>
      </w:pPr>
      <w:r w:rsidRPr="00375F30">
        <w:t>22.3.4. Tiekėjas turi teisę vienašališkai nutraukti Sutartį ir kitais įstatymuose bei kituose teisės aktuose įtvirtintais atvejais.</w:t>
      </w:r>
    </w:p>
    <w:p w14:paraId="3D095EC9" w14:textId="77777777" w:rsidR="00455074" w:rsidRPr="00375F30" w:rsidRDefault="00455074" w:rsidP="00455074">
      <w:pPr>
        <w:tabs>
          <w:tab w:val="left" w:pos="567"/>
        </w:tabs>
        <w:spacing w:line="276" w:lineRule="auto"/>
        <w:jc w:val="both"/>
        <w:textAlignment w:val="baseline"/>
      </w:pPr>
      <w:r w:rsidRPr="00375F3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862814" w14:textId="77777777" w:rsidR="00455074" w:rsidRPr="00375F30" w:rsidRDefault="00455074" w:rsidP="00455074">
      <w:pPr>
        <w:tabs>
          <w:tab w:val="left" w:pos="567"/>
        </w:tabs>
        <w:spacing w:line="276" w:lineRule="auto"/>
        <w:jc w:val="both"/>
        <w:textAlignment w:val="baseline"/>
      </w:pPr>
      <w:r w:rsidRPr="00375F30">
        <w:lastRenderedPageBreak/>
        <w:t>22.3.6. Sutartis laikoma nutraukta kitą dieną po to, kai pasibaigia įspėjimo apie Sutarties nutraukimą terminas.</w:t>
      </w:r>
    </w:p>
    <w:p w14:paraId="54BC3FB0" w14:textId="77777777" w:rsidR="00455074" w:rsidRPr="00375F30" w:rsidRDefault="00455074" w:rsidP="00455074">
      <w:pPr>
        <w:tabs>
          <w:tab w:val="left" w:pos="567"/>
        </w:tabs>
        <w:spacing w:line="276" w:lineRule="auto"/>
        <w:jc w:val="both"/>
        <w:textAlignment w:val="baseline"/>
      </w:pPr>
      <w:r w:rsidRPr="00375F3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E41429" w14:textId="77777777" w:rsidR="00455074" w:rsidRPr="00375F30" w:rsidRDefault="00455074" w:rsidP="00455074">
      <w:pPr>
        <w:tabs>
          <w:tab w:val="left" w:pos="567"/>
        </w:tabs>
        <w:spacing w:line="276" w:lineRule="auto"/>
        <w:jc w:val="both"/>
        <w:textAlignment w:val="baseline"/>
        <w:rPr>
          <w:b/>
          <w:bCs/>
        </w:rPr>
      </w:pPr>
    </w:p>
    <w:p w14:paraId="4CE63ED6"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22.4.</w:t>
      </w:r>
      <w:r w:rsidRPr="00375F30">
        <w:rPr>
          <w:rFonts w:eastAsia="Arial"/>
          <w:b/>
          <w:bCs/>
        </w:rPr>
        <w:tab/>
      </w:r>
      <w:r w:rsidRPr="00375F30">
        <w:rPr>
          <w:rFonts w:eastAsia="Arial"/>
          <w:b/>
        </w:rPr>
        <w:t>Šalių teisės ir pareigos Sutarties nutraukimo atveju</w:t>
      </w:r>
    </w:p>
    <w:p w14:paraId="38057EB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DA3C2B" w14:textId="77777777" w:rsidR="00455074" w:rsidRPr="00375F30" w:rsidRDefault="00455074" w:rsidP="00455074">
      <w:pPr>
        <w:tabs>
          <w:tab w:val="left" w:pos="567"/>
        </w:tabs>
        <w:spacing w:line="276" w:lineRule="auto"/>
        <w:jc w:val="both"/>
        <w:textAlignment w:val="baseline"/>
      </w:pPr>
      <w:r w:rsidRPr="00375F30">
        <w:t>22.4.1. Sutarties nutraukimas neturi įtakos ginčų nagrinėjimo tvarką nustatančių Sutarties sąlygų ir kitų Sutarties sąlygų, kurios pagal savo esmę lieka galioti ir po Sutarties nutraukimo, galiojimui.</w:t>
      </w:r>
    </w:p>
    <w:p w14:paraId="60431EBA" w14:textId="77777777" w:rsidR="00455074" w:rsidRPr="00375F30" w:rsidRDefault="00455074" w:rsidP="00455074">
      <w:pPr>
        <w:tabs>
          <w:tab w:val="left" w:pos="567"/>
        </w:tabs>
        <w:spacing w:line="276" w:lineRule="auto"/>
        <w:jc w:val="both"/>
        <w:textAlignment w:val="baseline"/>
      </w:pPr>
      <w:r w:rsidRPr="00375F30">
        <w:t>22.4.2. Nutraukus Sutartį, Šalys privalo:</w:t>
      </w:r>
    </w:p>
    <w:p w14:paraId="09FEAEFF" w14:textId="77777777" w:rsidR="00455074" w:rsidRPr="00375F30" w:rsidRDefault="00455074" w:rsidP="00455074">
      <w:pPr>
        <w:tabs>
          <w:tab w:val="left" w:pos="567"/>
        </w:tabs>
        <w:spacing w:line="276" w:lineRule="auto"/>
        <w:jc w:val="both"/>
        <w:textAlignment w:val="baseline"/>
      </w:pPr>
      <w:r w:rsidRPr="00375F30">
        <w:t xml:space="preserve">22.4.2.1. įsitikinti, jog iki Sutarties nutraukimo dienos suteiktos </w:t>
      </w:r>
      <w:r w:rsidRPr="00375F30">
        <w:rPr>
          <w:rFonts w:eastAsia="Arial"/>
        </w:rPr>
        <w:t>Paslaugos</w:t>
      </w:r>
      <w:r w:rsidRPr="00375F30">
        <w:t xml:space="preserve"> ir kiti atlikti veiksmai atitinka Sutarties reikalavimus ir Šalys dėl to viena kitai nebereikš pretenzijų;</w:t>
      </w:r>
    </w:p>
    <w:p w14:paraId="0A8C35EC" w14:textId="77777777" w:rsidR="00455074" w:rsidRPr="00375F30" w:rsidRDefault="00455074" w:rsidP="00455074">
      <w:pPr>
        <w:tabs>
          <w:tab w:val="left" w:pos="567"/>
        </w:tabs>
        <w:spacing w:line="276" w:lineRule="auto"/>
        <w:jc w:val="both"/>
        <w:textAlignment w:val="baseline"/>
      </w:pPr>
      <w:r w:rsidRPr="00375F30">
        <w:t xml:space="preserve">22.4.2.2. atsiskaityti už iki Sutarties nutraukimo suteiktas </w:t>
      </w:r>
      <w:r w:rsidRPr="00375F30">
        <w:rPr>
          <w:rFonts w:eastAsia="Arial"/>
        </w:rPr>
        <w:t>Paslaugas</w:t>
      </w:r>
      <w:r w:rsidRPr="00375F30">
        <w:t>, atitinkančias Sutarties reikalavimus;</w:t>
      </w:r>
    </w:p>
    <w:p w14:paraId="3FFD4493" w14:textId="77777777" w:rsidR="00455074" w:rsidRPr="00375F30" w:rsidRDefault="00455074" w:rsidP="00455074">
      <w:pPr>
        <w:tabs>
          <w:tab w:val="left" w:pos="567"/>
        </w:tabs>
        <w:spacing w:line="276" w:lineRule="auto"/>
        <w:jc w:val="both"/>
        <w:textAlignment w:val="baseline"/>
      </w:pPr>
      <w:r w:rsidRPr="00375F30">
        <w:t>22.4.2.3. per 10 (dešimt) dienų nuo pranešimo apie Sutarties nutraukimą gavimo dienos ar Susitarimo dėl Sutarties nutraukimo sudarymo dienos perduoti viena kitai visus dokumentus, kuriuos buvo būtina perduoti pagal Sutarties nuostatas.</w:t>
      </w:r>
    </w:p>
    <w:p w14:paraId="723C8AD3" w14:textId="77777777" w:rsidR="00455074" w:rsidRPr="00375F30" w:rsidRDefault="00455074" w:rsidP="00455074">
      <w:pPr>
        <w:tabs>
          <w:tab w:val="left" w:pos="567"/>
        </w:tabs>
        <w:spacing w:line="276" w:lineRule="auto"/>
        <w:jc w:val="both"/>
        <w:textAlignment w:val="baseline"/>
        <w:rPr>
          <w:b/>
          <w:bCs/>
        </w:rPr>
      </w:pPr>
    </w:p>
    <w:p w14:paraId="17A6AF2D"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375F30">
        <w:rPr>
          <w:rFonts w:eastAsia="Arial"/>
          <w:b/>
          <w:bCs/>
          <w:caps/>
        </w:rPr>
        <w:t>23.</w:t>
      </w:r>
      <w:r w:rsidRPr="00375F30">
        <w:tab/>
      </w:r>
      <w:r w:rsidRPr="00375F30">
        <w:rPr>
          <w:rFonts w:eastAsia="Arial"/>
          <w:b/>
          <w:bCs/>
          <w:caps/>
        </w:rPr>
        <w:t>PREKIŲ MODELIO AR GAMINTOJO KEITIMAS</w:t>
      </w:r>
    </w:p>
    <w:p w14:paraId="709B01D3"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A1E980" w14:textId="77777777" w:rsidR="00455074" w:rsidRPr="00375F30" w:rsidRDefault="00455074" w:rsidP="00455074">
      <w:pPr>
        <w:spacing w:line="276" w:lineRule="auto"/>
        <w:jc w:val="both"/>
      </w:pPr>
      <w:r w:rsidRPr="00375F30">
        <w:rPr>
          <w:rFonts w:eastAsia="Arial"/>
          <w:caps/>
        </w:rPr>
        <w:t xml:space="preserve">23.1. </w:t>
      </w:r>
      <w:r w:rsidRPr="00375F30">
        <w:t>Tais atvejais, kai kartu su Paslaugomis yra perkamos prekės, Tiekėjas turi teisę keisti prekių modelį ir (ar) gamintoją, jei yra visos toliau nurodytos sąlygos:</w:t>
      </w:r>
    </w:p>
    <w:p w14:paraId="2F879211" w14:textId="77777777" w:rsidR="00455074" w:rsidRPr="00375F30" w:rsidRDefault="00455074" w:rsidP="00455074">
      <w:pPr>
        <w:spacing w:line="276" w:lineRule="auto"/>
        <w:jc w:val="both"/>
      </w:pPr>
      <w:r w:rsidRPr="00375F3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75F30">
        <w:rPr>
          <w:vertAlign w:val="superscript"/>
        </w:rPr>
        <w:t xml:space="preserve">1 </w:t>
      </w:r>
      <w:r w:rsidRPr="00375F30">
        <w:t>dalies nuostatų;</w:t>
      </w:r>
    </w:p>
    <w:p w14:paraId="7EFB6359" w14:textId="77777777" w:rsidR="00455074" w:rsidRPr="00375F30" w:rsidRDefault="00455074" w:rsidP="00455074">
      <w:pPr>
        <w:spacing w:line="276" w:lineRule="auto"/>
        <w:jc w:val="both"/>
      </w:pPr>
      <w:r w:rsidRPr="00375F3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1F50FC" w14:textId="77777777" w:rsidR="00455074" w:rsidRPr="00375F30" w:rsidRDefault="00455074" w:rsidP="00455074">
      <w:pPr>
        <w:spacing w:line="276" w:lineRule="auto"/>
        <w:jc w:val="both"/>
      </w:pPr>
      <w:r w:rsidRPr="00375F30">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75F30">
        <w:rPr>
          <w:shd w:val="clear" w:color="auto" w:fill="FFFFFF"/>
        </w:rPr>
        <w:t>ir lygiavertiškumo ar geresnės kokybės nei Sutartyje nurodytos prekės</w:t>
      </w:r>
      <w:r w:rsidRPr="00375F30">
        <w:t>;</w:t>
      </w:r>
    </w:p>
    <w:p w14:paraId="05728C92" w14:textId="77777777" w:rsidR="00455074" w:rsidRPr="00375F30" w:rsidRDefault="00455074" w:rsidP="00455074">
      <w:pPr>
        <w:spacing w:line="276" w:lineRule="auto"/>
        <w:jc w:val="both"/>
      </w:pPr>
      <w:r w:rsidRPr="00375F30">
        <w:t>23.1.4. Šalys sudarė rašytinį Susitarimą prie Sutarties dėl prekių keitimo.</w:t>
      </w:r>
    </w:p>
    <w:p w14:paraId="16877949" w14:textId="77777777" w:rsidR="00455074" w:rsidRPr="00375F30" w:rsidRDefault="00455074" w:rsidP="00455074">
      <w:pPr>
        <w:spacing w:line="276" w:lineRule="auto"/>
        <w:jc w:val="both"/>
      </w:pPr>
      <w:r w:rsidRPr="00375F30">
        <w:lastRenderedPageBreak/>
        <w:t>23.2. Šiame Bendrųjų sąlygų skyriuje nurodytu atveju prekės turi būti pristatytos už ne didesnę nei pasiūlyme nurodytą kainą.</w:t>
      </w:r>
    </w:p>
    <w:p w14:paraId="66449A7E"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0E7BDB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375F30">
        <w:rPr>
          <w:rFonts w:eastAsia="Arial"/>
          <w:b/>
          <w:bCs/>
          <w:caps/>
        </w:rPr>
        <w:t>24.</w:t>
      </w:r>
      <w:r w:rsidRPr="00375F30">
        <w:rPr>
          <w:rFonts w:eastAsia="Arial"/>
          <w:b/>
          <w:bCs/>
          <w:caps/>
        </w:rPr>
        <w:tab/>
      </w:r>
      <w:r w:rsidRPr="00375F30">
        <w:rPr>
          <w:rFonts w:eastAsia="Arial"/>
          <w:b/>
          <w:caps/>
        </w:rPr>
        <w:t>Bendravimo tvarka ir kalba</w:t>
      </w:r>
    </w:p>
    <w:p w14:paraId="056635E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D2EB4B6" w14:textId="77777777" w:rsidR="00455074" w:rsidRPr="00375F30" w:rsidRDefault="00455074" w:rsidP="00455074">
      <w:pPr>
        <w:tabs>
          <w:tab w:val="left" w:pos="567"/>
          <w:tab w:val="left" w:pos="851"/>
          <w:tab w:val="left" w:pos="992"/>
          <w:tab w:val="left" w:pos="1134"/>
        </w:tabs>
        <w:spacing w:line="276" w:lineRule="auto"/>
        <w:jc w:val="both"/>
        <w:rPr>
          <w:rFonts w:eastAsia="Arial"/>
          <w:shd w:val="clear" w:color="auto" w:fill="FFFFFF"/>
        </w:rPr>
      </w:pPr>
      <w:r w:rsidRPr="00375F30">
        <w:rPr>
          <w:rFonts w:eastAsia="Arial"/>
        </w:rPr>
        <w:t>24.1.</w:t>
      </w:r>
      <w:r w:rsidRPr="00375F30">
        <w:rPr>
          <w:rFonts w:eastAsia="Arial"/>
        </w:rPr>
        <w:tab/>
      </w:r>
      <w:r w:rsidRPr="00375F30">
        <w:rPr>
          <w:rFonts w:eastAsia="Arial"/>
          <w:bCs/>
        </w:rPr>
        <w:t xml:space="preserve">Sutartis sudaroma lietuvių kalba. Jeigu Sutartis ar kuris nors ją sudarantis dokumentas sudaromas kita kalba arba išverčiamas į kitą kalbą, visais atvejais </w:t>
      </w:r>
      <w:r w:rsidRPr="00375F30">
        <w:rPr>
          <w:rFonts w:eastAsia="Arial"/>
          <w:shd w:val="clear" w:color="auto" w:fill="FFFFFF"/>
        </w:rPr>
        <w:t>autentišku laikomas tik lietuvių kalba parengtas Sutarties tekstas (jei yra neatitikimų, pirmenybė teikiama lietuvių kalba parengtam tekstui).</w:t>
      </w:r>
    </w:p>
    <w:p w14:paraId="43D78322"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CE8119" w14:textId="77777777" w:rsidR="00455074" w:rsidRPr="00375F30" w:rsidRDefault="00455074" w:rsidP="00455074">
      <w:pPr>
        <w:widowControl w:val="0"/>
        <w:tabs>
          <w:tab w:val="left" w:pos="0"/>
          <w:tab w:val="left" w:pos="851"/>
          <w:tab w:val="left" w:pos="992"/>
          <w:tab w:val="left" w:pos="1134"/>
        </w:tabs>
        <w:spacing w:line="276" w:lineRule="auto"/>
        <w:jc w:val="both"/>
        <w:rPr>
          <w:rFonts w:eastAsia="Arial"/>
        </w:rPr>
      </w:pPr>
      <w:r w:rsidRPr="00375F30">
        <w:rPr>
          <w:rFonts w:eastAsia="Arial"/>
        </w:rPr>
        <w:t>24.3. Jeigu pranešimas yra įteikiamas asmeniškai arba siunčiamas paštu ar per kurjerį, jis turi būti įteikiamas pasirašytinai ir laikomas gautu gavimo patvirtinime nurodytą dieną.</w:t>
      </w:r>
    </w:p>
    <w:p w14:paraId="363B7C71" w14:textId="77777777" w:rsidR="00455074" w:rsidRPr="00375F30" w:rsidRDefault="00455074" w:rsidP="00455074">
      <w:pPr>
        <w:widowControl w:val="0"/>
        <w:tabs>
          <w:tab w:val="left" w:pos="0"/>
          <w:tab w:val="left" w:pos="851"/>
          <w:tab w:val="left" w:pos="992"/>
          <w:tab w:val="left" w:pos="1134"/>
        </w:tabs>
        <w:spacing w:line="276" w:lineRule="auto"/>
        <w:jc w:val="both"/>
        <w:rPr>
          <w:rFonts w:eastAsia="Arial"/>
        </w:rPr>
      </w:pPr>
      <w:r w:rsidRPr="00375F30">
        <w:rPr>
          <w:rFonts w:eastAsia="Arial"/>
        </w:rPr>
        <w:t>24.4. Jeigu pranešimas siunčiamas el. paštu, laikoma, kad Šalis jį gavo kitą darbo dieną.</w:t>
      </w:r>
    </w:p>
    <w:p w14:paraId="2321C528" w14:textId="77777777" w:rsidR="00455074" w:rsidRPr="00375F30" w:rsidRDefault="00455074" w:rsidP="00455074">
      <w:pPr>
        <w:widowControl w:val="0"/>
        <w:tabs>
          <w:tab w:val="left" w:pos="0"/>
          <w:tab w:val="left" w:pos="851"/>
          <w:tab w:val="left" w:pos="992"/>
          <w:tab w:val="left" w:pos="1134"/>
        </w:tabs>
        <w:spacing w:line="276" w:lineRule="auto"/>
        <w:jc w:val="both"/>
        <w:rPr>
          <w:rFonts w:eastAsia="Arial"/>
        </w:rPr>
      </w:pPr>
      <w:r w:rsidRPr="00375F30">
        <w:rPr>
          <w:rFonts w:eastAsia="Arial"/>
        </w:rPr>
        <w:t>24.5. Jeigu pranešimas siunčiamas keliais skirtingais būdais, laikoma, kad gavėjas jį gavo tada, kai jis gavo pirmesnįjį pranešimą.</w:t>
      </w:r>
    </w:p>
    <w:p w14:paraId="61955BA8" w14:textId="77777777" w:rsidR="00455074" w:rsidRPr="00375F30" w:rsidRDefault="00455074" w:rsidP="00455074">
      <w:pPr>
        <w:widowControl w:val="0"/>
        <w:tabs>
          <w:tab w:val="left" w:pos="0"/>
          <w:tab w:val="left" w:pos="851"/>
          <w:tab w:val="left" w:pos="992"/>
          <w:tab w:val="left" w:pos="1134"/>
        </w:tabs>
        <w:spacing w:line="276" w:lineRule="auto"/>
        <w:jc w:val="both"/>
        <w:rPr>
          <w:rFonts w:eastAsia="Arial"/>
          <w:b/>
          <w:bCs/>
        </w:rPr>
      </w:pPr>
    </w:p>
    <w:p w14:paraId="39EA2ADA"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375F30">
        <w:rPr>
          <w:rFonts w:eastAsia="Arial"/>
          <w:b/>
          <w:bCs/>
          <w:caps/>
        </w:rPr>
        <w:t>25.</w:t>
      </w:r>
      <w:r w:rsidRPr="00375F30">
        <w:rPr>
          <w:rFonts w:eastAsia="Arial"/>
          <w:b/>
          <w:bCs/>
          <w:caps/>
        </w:rPr>
        <w:tab/>
      </w:r>
      <w:r w:rsidRPr="00375F30">
        <w:rPr>
          <w:rFonts w:eastAsia="Arial"/>
          <w:b/>
          <w:caps/>
        </w:rPr>
        <w:t>Pretenzijos ir ginčų sprendimas</w:t>
      </w:r>
    </w:p>
    <w:p w14:paraId="677AB97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A2A2D59" w14:textId="77777777" w:rsidR="00455074" w:rsidRPr="00375F30" w:rsidRDefault="00455074" w:rsidP="00455074">
      <w:pPr>
        <w:widowControl w:val="0"/>
        <w:tabs>
          <w:tab w:val="left" w:pos="0"/>
          <w:tab w:val="left" w:pos="851"/>
          <w:tab w:val="left" w:pos="992"/>
          <w:tab w:val="left" w:pos="1134"/>
        </w:tabs>
        <w:spacing w:line="276" w:lineRule="auto"/>
        <w:jc w:val="both"/>
        <w:rPr>
          <w:rFonts w:eastAsia="Cambria"/>
        </w:rPr>
      </w:pPr>
      <w:r w:rsidRPr="00375F30">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F1A99BA" w14:textId="77777777" w:rsidR="00455074" w:rsidRPr="00375F30" w:rsidRDefault="00455074" w:rsidP="00455074">
      <w:pPr>
        <w:widowControl w:val="0"/>
        <w:tabs>
          <w:tab w:val="left" w:pos="142"/>
          <w:tab w:val="left" w:pos="851"/>
          <w:tab w:val="left" w:pos="992"/>
          <w:tab w:val="left" w:pos="1134"/>
        </w:tabs>
        <w:spacing w:line="276" w:lineRule="auto"/>
        <w:jc w:val="both"/>
        <w:rPr>
          <w:rFonts w:eastAsia="Cambria"/>
        </w:rPr>
      </w:pPr>
      <w:r w:rsidRPr="00375F30">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75F30">
        <w:t xml:space="preserve"> </w:t>
      </w:r>
      <w:r w:rsidRPr="00375F30">
        <w:rPr>
          <w:rFonts w:eastAsia="Cambria"/>
        </w:rPr>
        <w:t>Lietuvos Respublikos įstatymuose nustatyta tvarka.</w:t>
      </w:r>
    </w:p>
    <w:p w14:paraId="6A887213" w14:textId="77777777" w:rsidR="00455074" w:rsidRPr="00375F30" w:rsidRDefault="00455074" w:rsidP="00455074">
      <w:pPr>
        <w:widowControl w:val="0"/>
        <w:tabs>
          <w:tab w:val="left" w:pos="426"/>
          <w:tab w:val="left" w:pos="567"/>
          <w:tab w:val="left" w:pos="709"/>
          <w:tab w:val="left" w:pos="851"/>
          <w:tab w:val="left" w:pos="992"/>
          <w:tab w:val="left" w:pos="1134"/>
        </w:tabs>
        <w:spacing w:line="276" w:lineRule="auto"/>
        <w:jc w:val="both"/>
        <w:rPr>
          <w:rFonts w:eastAsia="Arial"/>
        </w:rPr>
      </w:pPr>
      <w:r w:rsidRPr="00375F30">
        <w:rPr>
          <w:rFonts w:eastAsia="Arial"/>
        </w:rPr>
        <w:t>25.3. Kilę ginčai nesudaro pagrindo Šalims atsisakyti vykdyti savo prievoles pagal Sutartį.</w:t>
      </w:r>
    </w:p>
    <w:p w14:paraId="0F8D2656" w14:textId="77777777" w:rsidR="00455074" w:rsidRPr="00375F30" w:rsidRDefault="00455074" w:rsidP="00455074">
      <w:pPr>
        <w:widowControl w:val="0"/>
        <w:tabs>
          <w:tab w:val="left" w:pos="426"/>
          <w:tab w:val="left" w:pos="567"/>
          <w:tab w:val="left" w:pos="709"/>
          <w:tab w:val="left" w:pos="851"/>
          <w:tab w:val="left" w:pos="992"/>
          <w:tab w:val="left" w:pos="1134"/>
        </w:tabs>
        <w:spacing w:line="276" w:lineRule="auto"/>
        <w:jc w:val="both"/>
        <w:rPr>
          <w:rFonts w:eastAsia="Arial"/>
        </w:rPr>
      </w:pPr>
    </w:p>
    <w:p w14:paraId="35046624" w14:textId="77777777" w:rsidR="00455074" w:rsidRPr="00375F30" w:rsidRDefault="00455074" w:rsidP="00455074">
      <w:pPr>
        <w:widowControl w:val="0"/>
        <w:tabs>
          <w:tab w:val="left" w:pos="426"/>
          <w:tab w:val="left" w:pos="567"/>
          <w:tab w:val="left" w:pos="709"/>
          <w:tab w:val="left" w:pos="851"/>
          <w:tab w:val="left" w:pos="992"/>
          <w:tab w:val="left" w:pos="1134"/>
        </w:tabs>
        <w:spacing w:line="276" w:lineRule="auto"/>
        <w:jc w:val="center"/>
        <w:rPr>
          <w:bCs/>
          <w:caps/>
        </w:rPr>
      </w:pPr>
      <w:r w:rsidRPr="00375F30">
        <w:rPr>
          <w:b/>
          <w:bCs/>
        </w:rPr>
        <w:t>______________</w:t>
      </w:r>
    </w:p>
    <w:bookmarkEnd w:id="1"/>
    <w:p w14:paraId="04CF5610" w14:textId="77777777" w:rsidR="00455074" w:rsidRPr="00375F30" w:rsidRDefault="00455074" w:rsidP="00455074"/>
    <w:p w14:paraId="675D1A42" w14:textId="77777777" w:rsidR="00E54BA0" w:rsidRPr="00375F30" w:rsidRDefault="00E54BA0" w:rsidP="000B3039">
      <w:pPr>
        <w:pBdr>
          <w:bottom w:val="single" w:sz="12" w:space="1" w:color="auto"/>
        </w:pBdr>
        <w:jc w:val="both"/>
        <w:rPr>
          <w:color w:val="000000"/>
          <w:sz w:val="22"/>
          <w:szCs w:val="22"/>
        </w:rPr>
      </w:pPr>
    </w:p>
    <w:p w14:paraId="7FDBDF8F" w14:textId="179CD77F" w:rsidR="007D3DE0" w:rsidRPr="00375F30" w:rsidRDefault="007D3DE0" w:rsidP="000B3039">
      <w:pPr>
        <w:jc w:val="both"/>
        <w:rPr>
          <w:sz w:val="22"/>
          <w:szCs w:val="22"/>
        </w:rPr>
      </w:pPr>
    </w:p>
    <w:p w14:paraId="7703E1D9" w14:textId="313CE9AC" w:rsidR="007D3DE0" w:rsidRPr="00375F30" w:rsidRDefault="007D3DE0" w:rsidP="000B3039">
      <w:pPr>
        <w:jc w:val="both"/>
        <w:rPr>
          <w:sz w:val="22"/>
          <w:szCs w:val="22"/>
        </w:rPr>
      </w:pPr>
    </w:p>
    <w:sectPr w:rsidR="007D3DE0" w:rsidRPr="00375F30" w:rsidSect="006F16C5">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EAEC7" w14:textId="77777777" w:rsidR="00276393" w:rsidRDefault="00276393">
      <w:pPr>
        <w:rPr>
          <w:kern w:val="2"/>
          <w:sz w:val="22"/>
          <w:szCs w:val="22"/>
          <w:lang w:val="en-US"/>
        </w:rPr>
      </w:pPr>
      <w:r>
        <w:rPr>
          <w:kern w:val="2"/>
          <w:sz w:val="22"/>
          <w:szCs w:val="22"/>
          <w:lang w:val="en-US"/>
        </w:rPr>
        <w:separator/>
      </w:r>
    </w:p>
  </w:endnote>
  <w:endnote w:type="continuationSeparator" w:id="0">
    <w:p w14:paraId="3217FCDB" w14:textId="77777777" w:rsidR="00276393" w:rsidRDefault="00276393">
      <w:pPr>
        <w:rPr>
          <w:kern w:val="2"/>
          <w:sz w:val="22"/>
          <w:szCs w:val="22"/>
          <w:lang w:val="en-US"/>
        </w:rPr>
      </w:pPr>
      <w:r>
        <w:rPr>
          <w:kern w:val="2"/>
          <w:sz w:val="22"/>
          <w:szCs w:val="22"/>
          <w:lang w:val="en-US"/>
        </w:rPr>
        <w:continuationSeparator/>
      </w:r>
    </w:p>
  </w:endnote>
  <w:endnote w:type="continuationNotice" w:id="1">
    <w:p w14:paraId="50D92B82" w14:textId="77777777" w:rsidR="00276393" w:rsidRDefault="0027639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D60EAC" w:rsidRDefault="00D60EA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D60EAC" w:rsidRDefault="00D60EA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D60EAC" w:rsidRDefault="00D60EA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97C8C" w14:textId="77777777" w:rsidR="00276393" w:rsidRDefault="00276393">
      <w:pPr>
        <w:rPr>
          <w:kern w:val="2"/>
          <w:sz w:val="22"/>
          <w:szCs w:val="22"/>
          <w:lang w:val="en-US"/>
        </w:rPr>
      </w:pPr>
      <w:r>
        <w:rPr>
          <w:kern w:val="2"/>
          <w:sz w:val="22"/>
          <w:szCs w:val="22"/>
          <w:lang w:val="en-US"/>
        </w:rPr>
        <w:separator/>
      </w:r>
    </w:p>
  </w:footnote>
  <w:footnote w:type="continuationSeparator" w:id="0">
    <w:p w14:paraId="11A8C78C" w14:textId="77777777" w:rsidR="00276393" w:rsidRDefault="00276393">
      <w:pPr>
        <w:rPr>
          <w:kern w:val="2"/>
          <w:sz w:val="22"/>
          <w:szCs w:val="22"/>
          <w:lang w:val="en-US"/>
        </w:rPr>
      </w:pPr>
      <w:r>
        <w:rPr>
          <w:kern w:val="2"/>
          <w:sz w:val="22"/>
          <w:szCs w:val="22"/>
          <w:lang w:val="en-US"/>
        </w:rPr>
        <w:continuationSeparator/>
      </w:r>
    </w:p>
  </w:footnote>
  <w:footnote w:type="continuationNotice" w:id="1">
    <w:p w14:paraId="699E92A2" w14:textId="77777777" w:rsidR="00276393" w:rsidRDefault="0027639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D60EAC" w:rsidRDefault="00D60EAC">
    <w:pPr>
      <w:tabs>
        <w:tab w:val="center" w:pos="4680"/>
        <w:tab w:val="right" w:pos="9360"/>
      </w:tabs>
      <w:spacing w:after="160" w:line="259" w:lineRule="auto"/>
      <w:rPr>
        <w:kern w:val="2"/>
        <w:sz w:val="22"/>
        <w:szCs w:val="22"/>
        <w:lang w:val="en-US"/>
      </w:rPr>
    </w:pPr>
  </w:p>
  <w:p w14:paraId="11485DDD" w14:textId="77777777" w:rsidR="00D60EAC" w:rsidRDefault="00D60E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D60EAC" w:rsidRPr="00A10867" w:rsidRDefault="00D60EAC"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D60EAC" w:rsidRDefault="00D60EA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4422"/>
    <w:multiLevelType w:val="hybridMultilevel"/>
    <w:tmpl w:val="7924D284"/>
    <w:lvl w:ilvl="0" w:tplc="A852E96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7A3B7F"/>
    <w:multiLevelType w:val="hybridMultilevel"/>
    <w:tmpl w:val="DD882F2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CB83A2B"/>
    <w:multiLevelType w:val="hybridMultilevel"/>
    <w:tmpl w:val="0DDE78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5367E1"/>
    <w:multiLevelType w:val="hybridMultilevel"/>
    <w:tmpl w:val="92289F26"/>
    <w:lvl w:ilvl="0" w:tplc="030C3128">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34A4A21"/>
    <w:multiLevelType w:val="multilevel"/>
    <w:tmpl w:val="3DE00962"/>
    <w:lvl w:ilvl="0">
      <w:start w:val="4"/>
      <w:numFmt w:val="decimal"/>
      <w:lvlText w:val="%1."/>
      <w:lvlJc w:val="left"/>
      <w:pPr>
        <w:ind w:left="540" w:hanging="540"/>
      </w:pPr>
      <w:rPr>
        <w:rFonts w:hint="default"/>
      </w:rPr>
    </w:lvl>
    <w:lvl w:ilvl="1">
      <w:start w:val="3"/>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6" w15:restartNumberingAfterBreak="0">
    <w:nsid w:val="71080B88"/>
    <w:multiLevelType w:val="hybridMultilevel"/>
    <w:tmpl w:val="DBA62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F10A9A"/>
    <w:multiLevelType w:val="multilevel"/>
    <w:tmpl w:val="6FEAF9F0"/>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color w:val="000000"/>
      </w:rPr>
    </w:lvl>
    <w:lvl w:ilvl="2">
      <w:start w:val="2"/>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207108457">
    <w:abstractNumId w:val="7"/>
  </w:num>
  <w:num w:numId="2" w16cid:durableId="201141475">
    <w:abstractNumId w:val="4"/>
  </w:num>
  <w:num w:numId="3" w16cid:durableId="693381635">
    <w:abstractNumId w:val="1"/>
  </w:num>
  <w:num w:numId="4" w16cid:durableId="1481463989">
    <w:abstractNumId w:val="2"/>
  </w:num>
  <w:num w:numId="5" w16cid:durableId="1575436831">
    <w:abstractNumId w:val="6"/>
  </w:num>
  <w:num w:numId="6" w16cid:durableId="1350066164">
    <w:abstractNumId w:val="0"/>
  </w:num>
  <w:num w:numId="7" w16cid:durableId="614363805">
    <w:abstractNumId w:val="5"/>
  </w:num>
  <w:num w:numId="8" w16cid:durableId="17617504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trackRevisions/>
  <w:documentProtection w:edit="trackedChanges" w:enforcement="0"/>
  <w:defaultTabStop w:val="284"/>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6B9"/>
    <w:rsid w:val="00010279"/>
    <w:rsid w:val="00012802"/>
    <w:rsid w:val="00015AA6"/>
    <w:rsid w:val="00016184"/>
    <w:rsid w:val="00016A65"/>
    <w:rsid w:val="000200DB"/>
    <w:rsid w:val="00022602"/>
    <w:rsid w:val="00024236"/>
    <w:rsid w:val="0002715A"/>
    <w:rsid w:val="0002726C"/>
    <w:rsid w:val="00045BEC"/>
    <w:rsid w:val="00045CCD"/>
    <w:rsid w:val="0004748A"/>
    <w:rsid w:val="00071D49"/>
    <w:rsid w:val="000777BB"/>
    <w:rsid w:val="0008006B"/>
    <w:rsid w:val="00082486"/>
    <w:rsid w:val="00085A87"/>
    <w:rsid w:val="00086B5F"/>
    <w:rsid w:val="000872BE"/>
    <w:rsid w:val="000873E5"/>
    <w:rsid w:val="000968EA"/>
    <w:rsid w:val="000B2DFB"/>
    <w:rsid w:val="000B3039"/>
    <w:rsid w:val="000B3171"/>
    <w:rsid w:val="000C5F18"/>
    <w:rsid w:val="000F2BA1"/>
    <w:rsid w:val="00100E05"/>
    <w:rsid w:val="00100F9F"/>
    <w:rsid w:val="00117144"/>
    <w:rsid w:val="00121D19"/>
    <w:rsid w:val="001278F3"/>
    <w:rsid w:val="00130316"/>
    <w:rsid w:val="00135786"/>
    <w:rsid w:val="001424F4"/>
    <w:rsid w:val="001426DD"/>
    <w:rsid w:val="00160753"/>
    <w:rsid w:val="001610CB"/>
    <w:rsid w:val="00182AEF"/>
    <w:rsid w:val="00183B18"/>
    <w:rsid w:val="001933E1"/>
    <w:rsid w:val="001A0665"/>
    <w:rsid w:val="001A2079"/>
    <w:rsid w:val="001A5503"/>
    <w:rsid w:val="001A777B"/>
    <w:rsid w:val="001C0E43"/>
    <w:rsid w:val="001C7807"/>
    <w:rsid w:val="001D318C"/>
    <w:rsid w:val="001E66A4"/>
    <w:rsid w:val="001F06EC"/>
    <w:rsid w:val="001F100D"/>
    <w:rsid w:val="001F2762"/>
    <w:rsid w:val="001F2D04"/>
    <w:rsid w:val="00207881"/>
    <w:rsid w:val="0021003D"/>
    <w:rsid w:val="00215FEB"/>
    <w:rsid w:val="0021743D"/>
    <w:rsid w:val="00223568"/>
    <w:rsid w:val="00231537"/>
    <w:rsid w:val="00235659"/>
    <w:rsid w:val="002431A5"/>
    <w:rsid w:val="002458B9"/>
    <w:rsid w:val="00245FAD"/>
    <w:rsid w:val="00245FBD"/>
    <w:rsid w:val="002465CA"/>
    <w:rsid w:val="0024730B"/>
    <w:rsid w:val="0027212B"/>
    <w:rsid w:val="00276393"/>
    <w:rsid w:val="00276BC8"/>
    <w:rsid w:val="00282891"/>
    <w:rsid w:val="00283AD2"/>
    <w:rsid w:val="00284E21"/>
    <w:rsid w:val="00286996"/>
    <w:rsid w:val="0029437A"/>
    <w:rsid w:val="002A277C"/>
    <w:rsid w:val="002B0BCA"/>
    <w:rsid w:val="002B3B2B"/>
    <w:rsid w:val="002B4401"/>
    <w:rsid w:val="002B635C"/>
    <w:rsid w:val="002C1446"/>
    <w:rsid w:val="002C1549"/>
    <w:rsid w:val="002C15AD"/>
    <w:rsid w:val="002D0167"/>
    <w:rsid w:val="002E1634"/>
    <w:rsid w:val="002E2760"/>
    <w:rsid w:val="002E4710"/>
    <w:rsid w:val="002E49DC"/>
    <w:rsid w:val="002F0229"/>
    <w:rsid w:val="002F0ABE"/>
    <w:rsid w:val="002F2959"/>
    <w:rsid w:val="002F2CDA"/>
    <w:rsid w:val="002F7ABE"/>
    <w:rsid w:val="002F7D53"/>
    <w:rsid w:val="00300E09"/>
    <w:rsid w:val="003034AB"/>
    <w:rsid w:val="00305AB2"/>
    <w:rsid w:val="00306E32"/>
    <w:rsid w:val="00310068"/>
    <w:rsid w:val="003105D4"/>
    <w:rsid w:val="0031082E"/>
    <w:rsid w:val="0031653E"/>
    <w:rsid w:val="00322C49"/>
    <w:rsid w:val="003244F2"/>
    <w:rsid w:val="00344068"/>
    <w:rsid w:val="00344379"/>
    <w:rsid w:val="00354950"/>
    <w:rsid w:val="003564D2"/>
    <w:rsid w:val="00360C0C"/>
    <w:rsid w:val="0036390B"/>
    <w:rsid w:val="00365B05"/>
    <w:rsid w:val="00373FFD"/>
    <w:rsid w:val="00375F30"/>
    <w:rsid w:val="00377897"/>
    <w:rsid w:val="00383F5C"/>
    <w:rsid w:val="0038643E"/>
    <w:rsid w:val="00393612"/>
    <w:rsid w:val="0039782A"/>
    <w:rsid w:val="003A04B7"/>
    <w:rsid w:val="003A5C09"/>
    <w:rsid w:val="003A72BB"/>
    <w:rsid w:val="003B09F1"/>
    <w:rsid w:val="003B3D21"/>
    <w:rsid w:val="003B3FD5"/>
    <w:rsid w:val="003C4FA9"/>
    <w:rsid w:val="003C5215"/>
    <w:rsid w:val="003D1F6F"/>
    <w:rsid w:val="003D24DD"/>
    <w:rsid w:val="003D3208"/>
    <w:rsid w:val="003D587A"/>
    <w:rsid w:val="003D6020"/>
    <w:rsid w:val="003F02F8"/>
    <w:rsid w:val="003F2888"/>
    <w:rsid w:val="0040190A"/>
    <w:rsid w:val="00401956"/>
    <w:rsid w:val="00405F5A"/>
    <w:rsid w:val="0041315A"/>
    <w:rsid w:val="00421168"/>
    <w:rsid w:val="004319B4"/>
    <w:rsid w:val="00442EA7"/>
    <w:rsid w:val="004536CF"/>
    <w:rsid w:val="00455074"/>
    <w:rsid w:val="0045592A"/>
    <w:rsid w:val="00460A97"/>
    <w:rsid w:val="004642FC"/>
    <w:rsid w:val="00482A1F"/>
    <w:rsid w:val="00490481"/>
    <w:rsid w:val="004A1ADF"/>
    <w:rsid w:val="004B15B3"/>
    <w:rsid w:val="004B75A3"/>
    <w:rsid w:val="004C0226"/>
    <w:rsid w:val="004C09F2"/>
    <w:rsid w:val="004C7D57"/>
    <w:rsid w:val="004D6196"/>
    <w:rsid w:val="004E0821"/>
    <w:rsid w:val="004E7FB6"/>
    <w:rsid w:val="004F220A"/>
    <w:rsid w:val="004F31BC"/>
    <w:rsid w:val="00506A37"/>
    <w:rsid w:val="005178B1"/>
    <w:rsid w:val="00523969"/>
    <w:rsid w:val="0052659E"/>
    <w:rsid w:val="005321BA"/>
    <w:rsid w:val="00540E92"/>
    <w:rsid w:val="005452AB"/>
    <w:rsid w:val="0054557C"/>
    <w:rsid w:val="00546BC2"/>
    <w:rsid w:val="00547F2E"/>
    <w:rsid w:val="005600DD"/>
    <w:rsid w:val="0056095C"/>
    <w:rsid w:val="00562CA1"/>
    <w:rsid w:val="005634D3"/>
    <w:rsid w:val="005646D7"/>
    <w:rsid w:val="00567A62"/>
    <w:rsid w:val="005744B7"/>
    <w:rsid w:val="00583DF1"/>
    <w:rsid w:val="005A255A"/>
    <w:rsid w:val="005A5832"/>
    <w:rsid w:val="005A7D94"/>
    <w:rsid w:val="005B1FB4"/>
    <w:rsid w:val="005B2514"/>
    <w:rsid w:val="005B2C60"/>
    <w:rsid w:val="005B4513"/>
    <w:rsid w:val="005B4532"/>
    <w:rsid w:val="005B561F"/>
    <w:rsid w:val="005B7B7B"/>
    <w:rsid w:val="005C6E30"/>
    <w:rsid w:val="005C6EB7"/>
    <w:rsid w:val="005C751A"/>
    <w:rsid w:val="005D1D6B"/>
    <w:rsid w:val="005D4805"/>
    <w:rsid w:val="005D71C3"/>
    <w:rsid w:val="005E1938"/>
    <w:rsid w:val="005F3D7D"/>
    <w:rsid w:val="005F5328"/>
    <w:rsid w:val="005F5B23"/>
    <w:rsid w:val="005F7DD4"/>
    <w:rsid w:val="00602FC6"/>
    <w:rsid w:val="0060466E"/>
    <w:rsid w:val="00614A4F"/>
    <w:rsid w:val="0062127F"/>
    <w:rsid w:val="0063309C"/>
    <w:rsid w:val="0063410E"/>
    <w:rsid w:val="00644C49"/>
    <w:rsid w:val="0064586B"/>
    <w:rsid w:val="00653F0C"/>
    <w:rsid w:val="00662DC7"/>
    <w:rsid w:val="006640CD"/>
    <w:rsid w:val="006667BE"/>
    <w:rsid w:val="00674923"/>
    <w:rsid w:val="00674C47"/>
    <w:rsid w:val="006832BC"/>
    <w:rsid w:val="00693673"/>
    <w:rsid w:val="00696765"/>
    <w:rsid w:val="006B141B"/>
    <w:rsid w:val="006B1937"/>
    <w:rsid w:val="006B51D9"/>
    <w:rsid w:val="006B559C"/>
    <w:rsid w:val="006B76F5"/>
    <w:rsid w:val="006C0B30"/>
    <w:rsid w:val="006C55A6"/>
    <w:rsid w:val="006D6E2D"/>
    <w:rsid w:val="006D7A56"/>
    <w:rsid w:val="006E0578"/>
    <w:rsid w:val="006E205E"/>
    <w:rsid w:val="006E21AF"/>
    <w:rsid w:val="006F141D"/>
    <w:rsid w:val="006F16C5"/>
    <w:rsid w:val="006F3838"/>
    <w:rsid w:val="006F66B2"/>
    <w:rsid w:val="00706D32"/>
    <w:rsid w:val="00707B31"/>
    <w:rsid w:val="007116D1"/>
    <w:rsid w:val="00716357"/>
    <w:rsid w:val="00720F82"/>
    <w:rsid w:val="00721607"/>
    <w:rsid w:val="007234E3"/>
    <w:rsid w:val="00727F2F"/>
    <w:rsid w:val="00730C12"/>
    <w:rsid w:val="00751B06"/>
    <w:rsid w:val="00754298"/>
    <w:rsid w:val="0076523C"/>
    <w:rsid w:val="007747F9"/>
    <w:rsid w:val="00781C2B"/>
    <w:rsid w:val="00784692"/>
    <w:rsid w:val="00785B39"/>
    <w:rsid w:val="00797244"/>
    <w:rsid w:val="007A1278"/>
    <w:rsid w:val="007A4110"/>
    <w:rsid w:val="007A5B08"/>
    <w:rsid w:val="007B5EB5"/>
    <w:rsid w:val="007D3DE0"/>
    <w:rsid w:val="007D6CF1"/>
    <w:rsid w:val="007E5FC1"/>
    <w:rsid w:val="007E73F1"/>
    <w:rsid w:val="007E7B7D"/>
    <w:rsid w:val="007F0282"/>
    <w:rsid w:val="007F2EF2"/>
    <w:rsid w:val="00800ECF"/>
    <w:rsid w:val="00801347"/>
    <w:rsid w:val="008023F3"/>
    <w:rsid w:val="0081000B"/>
    <w:rsid w:val="00826E45"/>
    <w:rsid w:val="00832001"/>
    <w:rsid w:val="00842DEE"/>
    <w:rsid w:val="008442A9"/>
    <w:rsid w:val="008449D7"/>
    <w:rsid w:val="00845F5F"/>
    <w:rsid w:val="00847B84"/>
    <w:rsid w:val="00853F74"/>
    <w:rsid w:val="00857944"/>
    <w:rsid w:val="00861AFB"/>
    <w:rsid w:val="00862AE6"/>
    <w:rsid w:val="008677CC"/>
    <w:rsid w:val="00872F1B"/>
    <w:rsid w:val="00877C0A"/>
    <w:rsid w:val="00880C42"/>
    <w:rsid w:val="00892753"/>
    <w:rsid w:val="00894123"/>
    <w:rsid w:val="008960D5"/>
    <w:rsid w:val="00897738"/>
    <w:rsid w:val="008B1014"/>
    <w:rsid w:val="008B2492"/>
    <w:rsid w:val="008B411E"/>
    <w:rsid w:val="008C5A32"/>
    <w:rsid w:val="008D2776"/>
    <w:rsid w:val="008D3890"/>
    <w:rsid w:val="008D7FA1"/>
    <w:rsid w:val="008E0660"/>
    <w:rsid w:val="008E2896"/>
    <w:rsid w:val="008E4953"/>
    <w:rsid w:val="008E7B13"/>
    <w:rsid w:val="008E7C9F"/>
    <w:rsid w:val="008F1E16"/>
    <w:rsid w:val="00902288"/>
    <w:rsid w:val="009059F3"/>
    <w:rsid w:val="00907435"/>
    <w:rsid w:val="00912054"/>
    <w:rsid w:val="009209F2"/>
    <w:rsid w:val="009256D1"/>
    <w:rsid w:val="009357DD"/>
    <w:rsid w:val="0095319C"/>
    <w:rsid w:val="00967686"/>
    <w:rsid w:val="00972B45"/>
    <w:rsid w:val="009775DD"/>
    <w:rsid w:val="0099490D"/>
    <w:rsid w:val="009A7A9F"/>
    <w:rsid w:val="009C236E"/>
    <w:rsid w:val="009C4F36"/>
    <w:rsid w:val="009C7107"/>
    <w:rsid w:val="009D0586"/>
    <w:rsid w:val="009D468F"/>
    <w:rsid w:val="009D5B84"/>
    <w:rsid w:val="009E1B19"/>
    <w:rsid w:val="009E4060"/>
    <w:rsid w:val="009E7271"/>
    <w:rsid w:val="009F08BA"/>
    <w:rsid w:val="009F099C"/>
    <w:rsid w:val="009F33C7"/>
    <w:rsid w:val="00A01FC7"/>
    <w:rsid w:val="00A03322"/>
    <w:rsid w:val="00A0620E"/>
    <w:rsid w:val="00A07983"/>
    <w:rsid w:val="00A10867"/>
    <w:rsid w:val="00A152B1"/>
    <w:rsid w:val="00A15459"/>
    <w:rsid w:val="00A21A06"/>
    <w:rsid w:val="00A31906"/>
    <w:rsid w:val="00A37FAE"/>
    <w:rsid w:val="00A444E8"/>
    <w:rsid w:val="00A44E2A"/>
    <w:rsid w:val="00A462D1"/>
    <w:rsid w:val="00A51541"/>
    <w:rsid w:val="00A51644"/>
    <w:rsid w:val="00A55B92"/>
    <w:rsid w:val="00A5600D"/>
    <w:rsid w:val="00A73CD2"/>
    <w:rsid w:val="00A956FA"/>
    <w:rsid w:val="00AA0218"/>
    <w:rsid w:val="00AA2BA3"/>
    <w:rsid w:val="00AA4E1B"/>
    <w:rsid w:val="00AB0487"/>
    <w:rsid w:val="00AB0FA8"/>
    <w:rsid w:val="00AB456F"/>
    <w:rsid w:val="00AC7238"/>
    <w:rsid w:val="00AD290E"/>
    <w:rsid w:val="00AD534E"/>
    <w:rsid w:val="00AD61A2"/>
    <w:rsid w:val="00AE78FB"/>
    <w:rsid w:val="00AF0AC7"/>
    <w:rsid w:val="00AF0F32"/>
    <w:rsid w:val="00AF3AD2"/>
    <w:rsid w:val="00AF3F86"/>
    <w:rsid w:val="00AF4839"/>
    <w:rsid w:val="00B014E0"/>
    <w:rsid w:val="00B170F5"/>
    <w:rsid w:val="00B171D4"/>
    <w:rsid w:val="00B173F5"/>
    <w:rsid w:val="00B23B08"/>
    <w:rsid w:val="00B2599E"/>
    <w:rsid w:val="00B25D35"/>
    <w:rsid w:val="00B26FD1"/>
    <w:rsid w:val="00B32B16"/>
    <w:rsid w:val="00B427E9"/>
    <w:rsid w:val="00B45378"/>
    <w:rsid w:val="00B466BA"/>
    <w:rsid w:val="00B46AF4"/>
    <w:rsid w:val="00B526C6"/>
    <w:rsid w:val="00B579B3"/>
    <w:rsid w:val="00B6729F"/>
    <w:rsid w:val="00B67B14"/>
    <w:rsid w:val="00B71CAF"/>
    <w:rsid w:val="00B75779"/>
    <w:rsid w:val="00B904B2"/>
    <w:rsid w:val="00B916C4"/>
    <w:rsid w:val="00B969D7"/>
    <w:rsid w:val="00BA2750"/>
    <w:rsid w:val="00BB3589"/>
    <w:rsid w:val="00BB5450"/>
    <w:rsid w:val="00BC1AD1"/>
    <w:rsid w:val="00BC2A93"/>
    <w:rsid w:val="00BC67D9"/>
    <w:rsid w:val="00BD009E"/>
    <w:rsid w:val="00BD6A9C"/>
    <w:rsid w:val="00BF36F2"/>
    <w:rsid w:val="00BF4BB3"/>
    <w:rsid w:val="00C003E6"/>
    <w:rsid w:val="00C20F4A"/>
    <w:rsid w:val="00C24ADC"/>
    <w:rsid w:val="00C33887"/>
    <w:rsid w:val="00C34129"/>
    <w:rsid w:val="00C34434"/>
    <w:rsid w:val="00C36552"/>
    <w:rsid w:val="00C43491"/>
    <w:rsid w:val="00C44151"/>
    <w:rsid w:val="00C44AE8"/>
    <w:rsid w:val="00C513F9"/>
    <w:rsid w:val="00C52F99"/>
    <w:rsid w:val="00C60DCE"/>
    <w:rsid w:val="00C6667D"/>
    <w:rsid w:val="00C67030"/>
    <w:rsid w:val="00C805D6"/>
    <w:rsid w:val="00C84128"/>
    <w:rsid w:val="00C87BE5"/>
    <w:rsid w:val="00C924FC"/>
    <w:rsid w:val="00C93E36"/>
    <w:rsid w:val="00C941D8"/>
    <w:rsid w:val="00C95816"/>
    <w:rsid w:val="00C96DD4"/>
    <w:rsid w:val="00CA0497"/>
    <w:rsid w:val="00CA42B7"/>
    <w:rsid w:val="00CB1C39"/>
    <w:rsid w:val="00CB2D4C"/>
    <w:rsid w:val="00CD1A3D"/>
    <w:rsid w:val="00CD3AB6"/>
    <w:rsid w:val="00CE4EC6"/>
    <w:rsid w:val="00CE62F7"/>
    <w:rsid w:val="00CE666B"/>
    <w:rsid w:val="00CE6A75"/>
    <w:rsid w:val="00CF309C"/>
    <w:rsid w:val="00CF4E50"/>
    <w:rsid w:val="00CF5AFC"/>
    <w:rsid w:val="00D12D6B"/>
    <w:rsid w:val="00D13F52"/>
    <w:rsid w:val="00D1437C"/>
    <w:rsid w:val="00D1789E"/>
    <w:rsid w:val="00D232A4"/>
    <w:rsid w:val="00D43CD9"/>
    <w:rsid w:val="00D445BE"/>
    <w:rsid w:val="00D45D70"/>
    <w:rsid w:val="00D4613A"/>
    <w:rsid w:val="00D50136"/>
    <w:rsid w:val="00D54A6B"/>
    <w:rsid w:val="00D57FD0"/>
    <w:rsid w:val="00D60EAC"/>
    <w:rsid w:val="00D621F9"/>
    <w:rsid w:val="00D66C78"/>
    <w:rsid w:val="00D67306"/>
    <w:rsid w:val="00D76802"/>
    <w:rsid w:val="00D80BE6"/>
    <w:rsid w:val="00D87436"/>
    <w:rsid w:val="00D91D50"/>
    <w:rsid w:val="00D96352"/>
    <w:rsid w:val="00DA2B04"/>
    <w:rsid w:val="00DA363F"/>
    <w:rsid w:val="00DB03DC"/>
    <w:rsid w:val="00DB0FFA"/>
    <w:rsid w:val="00DB2F14"/>
    <w:rsid w:val="00DB3AD8"/>
    <w:rsid w:val="00DC449A"/>
    <w:rsid w:val="00DD4D9A"/>
    <w:rsid w:val="00DD4FF8"/>
    <w:rsid w:val="00DD58A2"/>
    <w:rsid w:val="00DD5D4D"/>
    <w:rsid w:val="00DE500B"/>
    <w:rsid w:val="00DE6E15"/>
    <w:rsid w:val="00DE7A1E"/>
    <w:rsid w:val="00DF082E"/>
    <w:rsid w:val="00DF1C6E"/>
    <w:rsid w:val="00E030E2"/>
    <w:rsid w:val="00E0521F"/>
    <w:rsid w:val="00E12021"/>
    <w:rsid w:val="00E120FC"/>
    <w:rsid w:val="00E1249C"/>
    <w:rsid w:val="00E14F7D"/>
    <w:rsid w:val="00E21FF4"/>
    <w:rsid w:val="00E24935"/>
    <w:rsid w:val="00E24BBB"/>
    <w:rsid w:val="00E302D1"/>
    <w:rsid w:val="00E37005"/>
    <w:rsid w:val="00E3757B"/>
    <w:rsid w:val="00E3769E"/>
    <w:rsid w:val="00E40BFE"/>
    <w:rsid w:val="00E429CD"/>
    <w:rsid w:val="00E4393D"/>
    <w:rsid w:val="00E45EA2"/>
    <w:rsid w:val="00E46DAD"/>
    <w:rsid w:val="00E54664"/>
    <w:rsid w:val="00E54BA0"/>
    <w:rsid w:val="00E62DAB"/>
    <w:rsid w:val="00E65930"/>
    <w:rsid w:val="00E72CE9"/>
    <w:rsid w:val="00E72DCC"/>
    <w:rsid w:val="00E72DD2"/>
    <w:rsid w:val="00E73372"/>
    <w:rsid w:val="00E752D8"/>
    <w:rsid w:val="00E80529"/>
    <w:rsid w:val="00EA3632"/>
    <w:rsid w:val="00EA7560"/>
    <w:rsid w:val="00EB3BEE"/>
    <w:rsid w:val="00EB5FAE"/>
    <w:rsid w:val="00EC532E"/>
    <w:rsid w:val="00ED2291"/>
    <w:rsid w:val="00EE0765"/>
    <w:rsid w:val="00EE1B4A"/>
    <w:rsid w:val="00EF059F"/>
    <w:rsid w:val="00EF2EBF"/>
    <w:rsid w:val="00F02E3F"/>
    <w:rsid w:val="00F14F1D"/>
    <w:rsid w:val="00F16954"/>
    <w:rsid w:val="00F3055C"/>
    <w:rsid w:val="00F34AF6"/>
    <w:rsid w:val="00F3538B"/>
    <w:rsid w:val="00F40B75"/>
    <w:rsid w:val="00F43B8C"/>
    <w:rsid w:val="00F50ECA"/>
    <w:rsid w:val="00F534CB"/>
    <w:rsid w:val="00F5694E"/>
    <w:rsid w:val="00F67EE4"/>
    <w:rsid w:val="00F72A5B"/>
    <w:rsid w:val="00F72FBB"/>
    <w:rsid w:val="00F73A90"/>
    <w:rsid w:val="00F808FE"/>
    <w:rsid w:val="00F8129A"/>
    <w:rsid w:val="00F849BE"/>
    <w:rsid w:val="00F85B1D"/>
    <w:rsid w:val="00F92EBA"/>
    <w:rsid w:val="00F93900"/>
    <w:rsid w:val="00F97FD4"/>
    <w:rsid w:val="00FA271F"/>
    <w:rsid w:val="00FA28F1"/>
    <w:rsid w:val="00FB0345"/>
    <w:rsid w:val="00FC3077"/>
    <w:rsid w:val="00FC76A2"/>
    <w:rsid w:val="00FE406E"/>
    <w:rsid w:val="00FF2ABC"/>
    <w:rsid w:val="03F08C15"/>
    <w:rsid w:val="0D7D3F47"/>
    <w:rsid w:val="11EF72B5"/>
    <w:rsid w:val="16017B3C"/>
    <w:rsid w:val="17B58104"/>
    <w:rsid w:val="201C1E7A"/>
    <w:rsid w:val="22D2FFB3"/>
    <w:rsid w:val="235CB9E3"/>
    <w:rsid w:val="24AB102F"/>
    <w:rsid w:val="265F7175"/>
    <w:rsid w:val="2965CFAA"/>
    <w:rsid w:val="2AD5E387"/>
    <w:rsid w:val="2BDD48CE"/>
    <w:rsid w:val="2DE93A71"/>
    <w:rsid w:val="2F69BA90"/>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140C3"/>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styleId="Hyperlink">
    <w:name w:val="Hyperlink"/>
    <w:basedOn w:val="DefaultParagraphFont"/>
    <w:unhideWhenUsed/>
    <w:rsid w:val="00DA2B04"/>
    <w:rPr>
      <w:color w:val="0563C1" w:themeColor="hyperlink"/>
      <w:u w:val="single"/>
    </w:rPr>
  </w:style>
  <w:style w:type="character" w:customStyle="1" w:styleId="ListParagraphChar">
    <w:name w:val="List Paragraph Char"/>
    <w:basedOn w:val="DefaultParagraphFont"/>
    <w:link w:val="ListParagraph"/>
    <w:uiPriority w:val="34"/>
    <w:qFormat/>
    <w:rsid w:val="00306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9199">
      <w:bodyDiv w:val="1"/>
      <w:marLeft w:val="0"/>
      <w:marRight w:val="0"/>
      <w:marTop w:val="0"/>
      <w:marBottom w:val="0"/>
      <w:divBdr>
        <w:top w:val="none" w:sz="0" w:space="0" w:color="auto"/>
        <w:left w:val="none" w:sz="0" w:space="0" w:color="auto"/>
        <w:bottom w:val="none" w:sz="0" w:space="0" w:color="auto"/>
        <w:right w:val="none" w:sz="0" w:space="0" w:color="auto"/>
      </w:divBdr>
    </w:div>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537553109">
      <w:bodyDiv w:val="1"/>
      <w:marLeft w:val="0"/>
      <w:marRight w:val="0"/>
      <w:marTop w:val="0"/>
      <w:marBottom w:val="0"/>
      <w:divBdr>
        <w:top w:val="none" w:sz="0" w:space="0" w:color="auto"/>
        <w:left w:val="none" w:sz="0" w:space="0" w:color="auto"/>
        <w:bottom w:val="none" w:sz="0" w:space="0" w:color="auto"/>
        <w:right w:val="none" w:sz="0" w:space="0" w:color="auto"/>
      </w:divBdr>
    </w:div>
    <w:div w:id="84706298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49936620">
      <w:bodyDiv w:val="1"/>
      <w:marLeft w:val="0"/>
      <w:marRight w:val="0"/>
      <w:marTop w:val="0"/>
      <w:marBottom w:val="0"/>
      <w:divBdr>
        <w:top w:val="none" w:sz="0" w:space="0" w:color="auto"/>
        <w:left w:val="none" w:sz="0" w:space="0" w:color="auto"/>
        <w:bottom w:val="none" w:sz="0" w:space="0" w:color="auto"/>
        <w:right w:val="none" w:sz="0" w:space="0" w:color="auto"/>
      </w:divBdr>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 w:id="205923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oleta.dumciene@ktu.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B57E5-512A-4DDA-AC06-7C98DE146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E093C19B-2024-4694-8F00-AE668E01D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41</Pages>
  <Words>72912</Words>
  <Characters>41560</Characters>
  <Application>Microsoft Office Word</Application>
  <DocSecurity>0</DocSecurity>
  <Lines>346</Lines>
  <Paragraphs>228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114244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Violeta Dumčienė</cp:lastModifiedBy>
  <cp:revision>16</cp:revision>
  <cp:lastPrinted>2024-05-24T11:26:00Z</cp:lastPrinted>
  <dcterms:created xsi:type="dcterms:W3CDTF">2025-06-05T12:12:00Z</dcterms:created>
  <dcterms:modified xsi:type="dcterms:W3CDTF">2025-06-09T08:22:00Z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