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E18C" w14:textId="35AB332C" w:rsidR="004E1737" w:rsidRPr="00367C78" w:rsidRDefault="00367C78" w:rsidP="00AC76A7">
      <w:pPr>
        <w:jc w:val="center"/>
        <w:rPr>
          <w:rFonts w:ascii="Times New Roman" w:hAnsi="Times New Roman" w:cs="Times New Roman"/>
          <w:b/>
          <w:bCs/>
        </w:rPr>
      </w:pPr>
      <w:r w:rsidRPr="00367C78">
        <w:rPr>
          <w:rFonts w:ascii="Times New Roman" w:hAnsi="Times New Roman" w:cs="Times New Roman"/>
          <w:b/>
          <w:bCs/>
        </w:rPr>
        <w:t>ATSAKYMAI</w:t>
      </w:r>
      <w:r>
        <w:rPr>
          <w:rFonts w:ascii="Times New Roman" w:hAnsi="Times New Roman" w:cs="Times New Roman"/>
          <w:b/>
          <w:bCs/>
        </w:rPr>
        <w:t xml:space="preserve"> </w:t>
      </w:r>
      <w:r w:rsidRPr="00367C78">
        <w:rPr>
          <w:rFonts w:ascii="Times New Roman" w:hAnsi="Times New Roman" w:cs="Times New Roman"/>
          <w:b/>
          <w:bCs/>
        </w:rPr>
        <w:t>NR. 1</w:t>
      </w:r>
    </w:p>
    <w:p w14:paraId="711A35EF" w14:textId="77777777" w:rsidR="00367C78" w:rsidRPr="00367C78" w:rsidRDefault="00367C78" w:rsidP="00AC76A7">
      <w:pPr>
        <w:jc w:val="both"/>
        <w:rPr>
          <w:rFonts w:ascii="Times New Roman" w:hAnsi="Times New Roman" w:cs="Times New Roman"/>
        </w:rPr>
      </w:pPr>
    </w:p>
    <w:p w14:paraId="458B37E8" w14:textId="77777777" w:rsidR="001B3DB6" w:rsidRDefault="001B3DB6" w:rsidP="00AC76A7">
      <w:pPr>
        <w:jc w:val="both"/>
        <w:rPr>
          <w:rFonts w:ascii="Times New Roman" w:hAnsi="Times New Roman" w:cs="Times New Roman"/>
        </w:rPr>
      </w:pPr>
      <w:r w:rsidRPr="001B3DB6">
        <w:rPr>
          <w:rFonts w:ascii="Times New Roman" w:hAnsi="Times New Roman" w:cs="Times New Roman"/>
        </w:rPr>
        <w:t>1. Ar tiekėjas savo pasiūlyme turi įsivertinti TDP žiniaraštyje Nr. SR2023-129-TDP-SD-MAVŽ nurodytą želdinių atkuriamąją vertę, lygią 2216,25 Eur?</w:t>
      </w:r>
    </w:p>
    <w:p w14:paraId="35DB011A" w14:textId="09BA4DC6" w:rsidR="004C0223" w:rsidRPr="004C0223" w:rsidRDefault="004C0223" w:rsidP="00AC76A7">
      <w:pPr>
        <w:jc w:val="both"/>
        <w:rPr>
          <w:rFonts w:ascii="Times New Roman" w:hAnsi="Times New Roman" w:cs="Times New Roman"/>
          <w:color w:val="EE0000"/>
        </w:rPr>
      </w:pPr>
      <w:r w:rsidRPr="004C0223">
        <w:rPr>
          <w:rFonts w:ascii="Times New Roman" w:hAnsi="Times New Roman" w:cs="Times New Roman"/>
          <w:color w:val="EE0000"/>
        </w:rPr>
        <w:t>Atsakymas. Tiekėjas teikdamas pasiūlymą turi įsivertinti medžių atkuriamąją vertę.</w:t>
      </w:r>
    </w:p>
    <w:p w14:paraId="7C83B0BC" w14:textId="603C4959" w:rsidR="00367C78" w:rsidRDefault="001B3DB6" w:rsidP="00AC76A7">
      <w:pPr>
        <w:jc w:val="both"/>
        <w:rPr>
          <w:rFonts w:ascii="Times New Roman" w:hAnsi="Times New Roman" w:cs="Times New Roman"/>
        </w:rPr>
      </w:pPr>
      <w:r w:rsidRPr="001B3DB6">
        <w:rPr>
          <w:rFonts w:ascii="Times New Roman" w:hAnsi="Times New Roman" w:cs="Times New Roman"/>
        </w:rPr>
        <w:t>2. Nuotekų šalinimo dalies suvestiniame inžinerinių tinklų plane parodyti lietaus nuotekų vamzdynų pasijungimai į esamus šulinius (4 vietos), tačiau žiniaraštyje šie darbai nenurodyti. Patikslinkite.</w:t>
      </w:r>
    </w:p>
    <w:p w14:paraId="522B3A86" w14:textId="29C860FC" w:rsidR="004C0223" w:rsidRPr="00AC76A7" w:rsidRDefault="00AC76A7" w:rsidP="00AC76A7">
      <w:pPr>
        <w:jc w:val="both"/>
        <w:rPr>
          <w:rFonts w:ascii="Times New Roman" w:hAnsi="Times New Roman" w:cs="Times New Roman"/>
          <w:color w:val="EE0000"/>
        </w:rPr>
      </w:pPr>
      <w:r w:rsidRPr="00AC76A7">
        <w:rPr>
          <w:rFonts w:ascii="Times New Roman" w:hAnsi="Times New Roman" w:cs="Times New Roman"/>
          <w:color w:val="EE0000"/>
        </w:rPr>
        <w:t>Atsakymas. Tiekėjas nurodytus darbus turi įvertinti kompleksiškai, kartu su visais palydinčiais darbais. Bet koks vamzdynų įrengimas tarp šulinių reikalauja pajungimo, kitu atveju nuotekų tinklas neatliks savo funkcijos. Pateiktame projekte 2 (du) pajungimai įrengiami atviru būdu, 2 (du) pajungimai - betranšėjiniu būdu.</w:t>
      </w:r>
    </w:p>
    <w:p w14:paraId="23F44202" w14:textId="0B95925B" w:rsidR="0026198E" w:rsidRDefault="004C0223" w:rsidP="00AC76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6198E" w:rsidRPr="0026198E">
        <w:rPr>
          <w:rFonts w:ascii="Times New Roman" w:hAnsi="Times New Roman" w:cs="Times New Roman"/>
        </w:rPr>
        <w:t>.</w:t>
      </w:r>
      <w:r w:rsidR="0026198E">
        <w:rPr>
          <w:rFonts w:ascii="Times New Roman" w:hAnsi="Times New Roman" w:cs="Times New Roman"/>
        </w:rPr>
        <w:t xml:space="preserve"> </w:t>
      </w:r>
      <w:r w:rsidR="0026198E" w:rsidRPr="0026198E">
        <w:rPr>
          <w:rFonts w:ascii="Times New Roman" w:hAnsi="Times New Roman" w:cs="Times New Roman"/>
        </w:rPr>
        <w:t>Žiniaraščiuose rangos darbai išskirti į du etapus, ar darbai perkami visa apimtimi?</w:t>
      </w:r>
    </w:p>
    <w:p w14:paraId="18F2B350" w14:textId="531199EA" w:rsidR="004C0223" w:rsidRPr="004C0223" w:rsidRDefault="004C0223" w:rsidP="00AC76A7">
      <w:pPr>
        <w:jc w:val="both"/>
        <w:rPr>
          <w:rFonts w:ascii="Times New Roman" w:hAnsi="Times New Roman" w:cs="Times New Roman"/>
          <w:color w:val="EE0000"/>
        </w:rPr>
      </w:pPr>
      <w:r w:rsidRPr="004C0223">
        <w:rPr>
          <w:rFonts w:ascii="Times New Roman" w:hAnsi="Times New Roman" w:cs="Times New Roman"/>
          <w:color w:val="EE0000"/>
        </w:rPr>
        <w:t>Atsakymas. Taip, rangos darbai perkami visa apimtimi.</w:t>
      </w:r>
    </w:p>
    <w:p w14:paraId="6A46E0E9" w14:textId="5114A967" w:rsidR="00367C78" w:rsidRDefault="004C0223" w:rsidP="00AC76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6198E" w:rsidRPr="0026198E">
        <w:rPr>
          <w:rFonts w:ascii="Times New Roman" w:hAnsi="Times New Roman" w:cs="Times New Roman"/>
        </w:rPr>
        <w:t>.</w:t>
      </w:r>
      <w:r w:rsidR="0026198E">
        <w:rPr>
          <w:rFonts w:ascii="Times New Roman" w:hAnsi="Times New Roman" w:cs="Times New Roman"/>
        </w:rPr>
        <w:t xml:space="preserve"> </w:t>
      </w:r>
      <w:r w:rsidR="0026198E" w:rsidRPr="0026198E">
        <w:rPr>
          <w:rFonts w:ascii="Times New Roman" w:hAnsi="Times New Roman" w:cs="Times New Roman"/>
        </w:rPr>
        <w:t>Pateikti susisiekimo ir lietaus nuotekų projekto dalių žiniaraščiai (failas: 2_DKŽ), tačiau nepateikti apšvietimo dalies žiniaraščiai. Prašome patvirtinti, kad reikia vertinti gatvės apšvietimą.</w:t>
      </w:r>
    </w:p>
    <w:p w14:paraId="28BA9D12" w14:textId="77777777" w:rsidR="00AC76A7" w:rsidRDefault="00AC76A7" w:rsidP="00AC76A7">
      <w:pPr>
        <w:jc w:val="both"/>
        <w:rPr>
          <w:rFonts w:ascii="Times New Roman" w:hAnsi="Times New Roman" w:cs="Times New Roman"/>
          <w:color w:val="EE0000"/>
        </w:rPr>
      </w:pPr>
      <w:r w:rsidRPr="00AC76A7">
        <w:rPr>
          <w:rFonts w:ascii="Times New Roman" w:hAnsi="Times New Roman" w:cs="Times New Roman"/>
          <w:color w:val="EE0000"/>
        </w:rPr>
        <w:t>Atsakymas. Tiekėjas teikdamas pasiūlymą turi įsivertinti apšvietimo darbus.  Apšvietimo kiekiai nurodyti projekto elektrotechnikos dalyje, 42-43 psl.</w:t>
      </w:r>
    </w:p>
    <w:p w14:paraId="2E93BD6C" w14:textId="7F6D8CAC" w:rsidR="0026198E" w:rsidRDefault="004C0223" w:rsidP="00AC76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C79D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B</w:t>
      </w:r>
      <w:r w:rsidR="00DC79D6" w:rsidRPr="00DC79D6">
        <w:rPr>
          <w:rFonts w:ascii="Times New Roman" w:hAnsi="Times New Roman" w:cs="Times New Roman"/>
        </w:rPr>
        <w:t>rėžinyje Nr. SR2023-129-TDP-SD-BR-2 "Dangų, eismo organizavimo, aukščių, aplinkotvarkos planas, M1:400" elektromobilio simboliu pažymėta 10 stovėjimo vietų, o susisiekimo dalies darbų kiekių žiniaraščio 6 skyriaus 8 eilutėje nurodytas jų ženklinimo kiekis 6 m2.</w:t>
      </w:r>
      <w:r w:rsidR="00DC79D6" w:rsidRPr="00DC79D6">
        <w:rPr>
          <w:rFonts w:ascii="Times New Roman" w:hAnsi="Times New Roman" w:cs="Times New Roman"/>
        </w:rPr>
        <w:br/>
        <w:t>Patvirtinkite, kad šiame projekte tikrai numatyta tiek vietų elektromobiliams, arba, jei kiekis ne toks, patikslinkite žiniaraštį</w:t>
      </w:r>
      <w:r w:rsidR="00DC79D6">
        <w:rPr>
          <w:rFonts w:ascii="Times New Roman" w:hAnsi="Times New Roman" w:cs="Times New Roman"/>
        </w:rPr>
        <w:t>.</w:t>
      </w:r>
    </w:p>
    <w:p w14:paraId="1D293344" w14:textId="5B001493" w:rsidR="00AC76A7" w:rsidRPr="00AC76A7" w:rsidRDefault="00AC76A7" w:rsidP="00AC76A7">
      <w:pPr>
        <w:jc w:val="both"/>
        <w:rPr>
          <w:rFonts w:ascii="Times New Roman" w:hAnsi="Times New Roman" w:cs="Times New Roman"/>
          <w:color w:val="EE0000"/>
        </w:rPr>
      </w:pPr>
      <w:r w:rsidRPr="00AC76A7">
        <w:rPr>
          <w:rFonts w:ascii="Times New Roman" w:hAnsi="Times New Roman" w:cs="Times New Roman"/>
          <w:color w:val="EE0000"/>
        </w:rPr>
        <w:t>Atsakymas. Tiekėjas teikdamas pasiūlymą turi vadovautis pateiktu projektu t. y.  įsivertinti 10 vietų ženklinimą dažais elektromobilio simboliu.</w:t>
      </w:r>
    </w:p>
    <w:p w14:paraId="2D493648" w14:textId="2443797E" w:rsidR="00DC79D6" w:rsidRDefault="00AC76A7" w:rsidP="00AC76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F2E6B">
        <w:rPr>
          <w:rFonts w:ascii="Times New Roman" w:hAnsi="Times New Roman" w:cs="Times New Roman"/>
        </w:rPr>
        <w:t xml:space="preserve">. </w:t>
      </w:r>
      <w:r w:rsidR="001F2E6B" w:rsidRPr="001F2E6B">
        <w:rPr>
          <w:rFonts w:ascii="Times New Roman" w:hAnsi="Times New Roman" w:cs="Times New Roman"/>
        </w:rPr>
        <w:t>Tiekėjams paprašius pateikti suoliukų pasiūlymą, jie parašė, kad pateiktas aprašymas, neatitinka pateikto vaizdo . Nuotraukoje yra ne kalaus ketaus kojos, kaip parašyta TS, o metalinės kojos, kurios yra cinkuotos ir dažytos milteliniu būdu.</w:t>
      </w:r>
      <w:r w:rsidR="001F2E6B">
        <w:rPr>
          <w:rFonts w:ascii="Times New Roman" w:hAnsi="Times New Roman" w:cs="Times New Roman"/>
        </w:rPr>
        <w:t xml:space="preserve"> </w:t>
      </w:r>
      <w:r w:rsidR="001F2E6B" w:rsidRPr="001F2E6B">
        <w:rPr>
          <w:rFonts w:ascii="Times New Roman" w:hAnsi="Times New Roman" w:cs="Times New Roman"/>
        </w:rPr>
        <w:t>Kokios iš tiesų turi būti suoliuko kojos - kalaus ketaus, ar metalinės, cinkuotos ir dažytos milteliniu būdu?</w:t>
      </w:r>
    </w:p>
    <w:p w14:paraId="3FC77D33" w14:textId="671ED75D" w:rsidR="001F2E6B" w:rsidRPr="001F2E6B" w:rsidRDefault="001F2E6B" w:rsidP="00AC76A7">
      <w:pPr>
        <w:jc w:val="both"/>
        <w:rPr>
          <w:rFonts w:ascii="Times New Roman" w:hAnsi="Times New Roman" w:cs="Times New Roman"/>
          <w:color w:val="EE0000"/>
        </w:rPr>
      </w:pPr>
      <w:r w:rsidRPr="001F2E6B">
        <w:rPr>
          <w:rFonts w:ascii="Times New Roman" w:hAnsi="Times New Roman" w:cs="Times New Roman"/>
          <w:color w:val="EE0000"/>
        </w:rPr>
        <w:t>Atsakymas. Vadovautis technin</w:t>
      </w:r>
      <w:r>
        <w:rPr>
          <w:rFonts w:ascii="Times New Roman" w:hAnsi="Times New Roman" w:cs="Times New Roman"/>
          <w:color w:val="EE0000"/>
        </w:rPr>
        <w:t>e</w:t>
      </w:r>
      <w:r w:rsidRPr="001F2E6B">
        <w:rPr>
          <w:rFonts w:ascii="Times New Roman" w:hAnsi="Times New Roman" w:cs="Times New Roman"/>
          <w:color w:val="EE0000"/>
        </w:rPr>
        <w:t xml:space="preserve"> specifikacij</w:t>
      </w:r>
      <w:r>
        <w:rPr>
          <w:rFonts w:ascii="Times New Roman" w:hAnsi="Times New Roman" w:cs="Times New Roman"/>
          <w:color w:val="EE0000"/>
        </w:rPr>
        <w:t>a.</w:t>
      </w:r>
    </w:p>
    <w:p w14:paraId="3D1ACA7C" w14:textId="1D3F6E74" w:rsidR="00AC76A7" w:rsidRDefault="00AC76A7" w:rsidP="00AC76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P</w:t>
      </w:r>
      <w:r w:rsidRPr="00DC79D6">
        <w:rPr>
          <w:rFonts w:ascii="Times New Roman" w:hAnsi="Times New Roman" w:cs="Times New Roman"/>
        </w:rPr>
        <w:t>rašome patikslinti pirkimo sąlygų Tiekėjų kvalifikacijos reikalavimai 3.1 punktą;</w:t>
      </w:r>
      <w:r w:rsidRPr="00DC79D6">
        <w:rPr>
          <w:rFonts w:ascii="Times New Roman" w:hAnsi="Times New Roman" w:cs="Times New Roman"/>
        </w:rPr>
        <w:br/>
        <w:t xml:space="preserve">3.1 punkte reikalaujama „tiekėjui savo jėgomis būti atlikus sutarčių naujos statybos ar (ir) rekonstravimo darbų (statinių kategorija: neypatingasis ir (ar) ypatingasis; statinių grupė: kiti inžineriniai statiniai, pogrupis: kitos paskirties)“ pagal pateiktą techninį darbo projektą statinio kategorija nustatyta – Nesudėtingasis, neypatingasis statinys, ar reikalavimas būti įvykdžius sutarčių, kur statinių kategorija - neypatingasis ir (ar) ypatingasis nėra perteklinis? Kadangi pagal statybos techninį reglamentą „Statinių ir patalpų klasifikavimas“ požymių ir techninių parametrų, pagal </w:t>
      </w:r>
      <w:r w:rsidRPr="00DC79D6">
        <w:rPr>
          <w:rFonts w:ascii="Times New Roman" w:hAnsi="Times New Roman" w:cs="Times New Roman"/>
        </w:rPr>
        <w:lastRenderedPageBreak/>
        <w:t>kuriuos statiniai priskiriami ypatingųjų statinių kategorijai darbų neperkate. Prašome pakeisti statinio kategoriją į – Nesudėtingasis ir (ar) neypatingasis statinys.</w:t>
      </w:r>
    </w:p>
    <w:p w14:paraId="66B78B68" w14:textId="412982E9" w:rsidR="0026198E" w:rsidRDefault="00071395" w:rsidP="00AC76A7">
      <w:pPr>
        <w:jc w:val="both"/>
        <w:rPr>
          <w:rFonts w:ascii="Times New Roman" w:hAnsi="Times New Roman" w:cs="Times New Roman"/>
          <w:color w:val="EE0000"/>
        </w:rPr>
      </w:pPr>
      <w:r w:rsidRPr="001F2E6B">
        <w:rPr>
          <w:rFonts w:ascii="Times New Roman" w:hAnsi="Times New Roman" w:cs="Times New Roman"/>
          <w:color w:val="EE0000"/>
        </w:rPr>
        <w:t>Atsakymas.</w:t>
      </w:r>
      <w:r>
        <w:rPr>
          <w:rFonts w:ascii="Times New Roman" w:hAnsi="Times New Roman" w:cs="Times New Roman"/>
          <w:color w:val="EE0000"/>
        </w:rPr>
        <w:t xml:space="preserve"> Atsižvelgiant į tai, kad Techniniame darbo projekte numatyti kiti inžineriniai statiniai yra priskiriami nesudėtingųjų statinių grupei, kvalifikacinis reikalavimas tikslinamas. Pridedamas patikslintas Specialiųjų pirkimo sąlygų 6 priedas.</w:t>
      </w:r>
    </w:p>
    <w:p w14:paraId="2EBCEC56" w14:textId="34B2CEEE" w:rsidR="00071395" w:rsidRDefault="00071395" w:rsidP="00AC76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EE0000"/>
        </w:rPr>
        <w:t>Atsižvelgiant į pakeitimus, pasiūlymų pateikimo terminas nukeliamas į 2025-06-25 10.00 val. Skelbiamas skelbimas dėl pataisos.</w:t>
      </w:r>
    </w:p>
    <w:p w14:paraId="0CC777BE" w14:textId="77777777" w:rsidR="0026198E" w:rsidRDefault="0026198E" w:rsidP="00AC76A7">
      <w:pPr>
        <w:jc w:val="both"/>
        <w:rPr>
          <w:rFonts w:ascii="Times New Roman" w:hAnsi="Times New Roman" w:cs="Times New Roman"/>
        </w:rPr>
      </w:pPr>
    </w:p>
    <w:p w14:paraId="2C0894AC" w14:textId="77777777" w:rsidR="0026198E" w:rsidRDefault="0026198E" w:rsidP="00AC76A7">
      <w:pPr>
        <w:jc w:val="both"/>
        <w:rPr>
          <w:rFonts w:ascii="Times New Roman" w:hAnsi="Times New Roman" w:cs="Times New Roman"/>
        </w:rPr>
      </w:pPr>
    </w:p>
    <w:p w14:paraId="1734EB69" w14:textId="5B497489" w:rsidR="00367C78" w:rsidRPr="00367C78" w:rsidRDefault="00367C78" w:rsidP="00AC76A7">
      <w:pPr>
        <w:jc w:val="both"/>
        <w:rPr>
          <w:rFonts w:ascii="Times New Roman" w:hAnsi="Times New Roman" w:cs="Times New Roman"/>
        </w:rPr>
      </w:pPr>
      <w:r w:rsidRPr="00367C78">
        <w:rPr>
          <w:rFonts w:ascii="Times New Roman" w:hAnsi="Times New Roman" w:cs="Times New Roman"/>
        </w:rPr>
        <w:t>Viešųjų pirkimų komisija</w:t>
      </w:r>
    </w:p>
    <w:sectPr w:rsidR="00367C78" w:rsidRPr="00367C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C2855"/>
    <w:multiLevelType w:val="hybridMultilevel"/>
    <w:tmpl w:val="EF1817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3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78"/>
    <w:rsid w:val="00071395"/>
    <w:rsid w:val="000F6FE5"/>
    <w:rsid w:val="001B3DB6"/>
    <w:rsid w:val="001F2E6B"/>
    <w:rsid w:val="0026198E"/>
    <w:rsid w:val="00367C78"/>
    <w:rsid w:val="0045482C"/>
    <w:rsid w:val="004C0223"/>
    <w:rsid w:val="004E1737"/>
    <w:rsid w:val="006C2C7D"/>
    <w:rsid w:val="00822AD0"/>
    <w:rsid w:val="009100B0"/>
    <w:rsid w:val="00AC76A7"/>
    <w:rsid w:val="00AE46A5"/>
    <w:rsid w:val="00D11234"/>
    <w:rsid w:val="00DC79D6"/>
    <w:rsid w:val="00E7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5FE9"/>
  <w15:chartTrackingRefBased/>
  <w15:docId w15:val="{09B93E3F-8C4C-47D9-8CD5-24F28C97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67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67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67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67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67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67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67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67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67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67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67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67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67C7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67C7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67C7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67C7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67C7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67C7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67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67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67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67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67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67C7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67C7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67C7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67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67C7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67C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2196</Words>
  <Characters>1253</Characters>
  <Application>Microsoft Office Word</Application>
  <DocSecurity>0</DocSecurity>
  <Lines>10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Limbienė</dc:creator>
  <cp:keywords/>
  <dc:description/>
  <cp:lastModifiedBy>Eglė Limbienė</cp:lastModifiedBy>
  <cp:revision>8</cp:revision>
  <dcterms:created xsi:type="dcterms:W3CDTF">2025-06-04T12:29:00Z</dcterms:created>
  <dcterms:modified xsi:type="dcterms:W3CDTF">2025-06-10T12:06:00Z</dcterms:modified>
</cp:coreProperties>
</file>