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8C3FC6" w14:textId="77777777" w:rsidR="0028240B" w:rsidRPr="0028240B" w:rsidRDefault="0028240B" w:rsidP="0028240B">
      <w:pPr>
        <w:suppressAutoHyphens/>
        <w:ind w:left="3600" w:firstLine="720"/>
        <w:rPr>
          <w:lang w:eastAsia="lt-LT"/>
        </w:rPr>
      </w:pPr>
      <w:r w:rsidRPr="0028240B">
        <w:rPr>
          <w:rFonts w:eastAsia="Times New Roman"/>
          <w:noProof/>
          <w:szCs w:val="20"/>
          <w:lang w:val="en-US"/>
        </w:rPr>
        <w:drawing>
          <wp:inline distT="0" distB="0" distL="0" distR="0" wp14:anchorId="0C23DBB2" wp14:editId="56AFFBBA">
            <wp:extent cx="614045" cy="7645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1"/>
                    <a:stretch>
                      <a:fillRect/>
                    </a:stretch>
                  </pic:blipFill>
                  <pic:spPr bwMode="auto">
                    <a:xfrm>
                      <a:off x="0" y="0"/>
                      <a:ext cx="614045" cy="764540"/>
                    </a:xfrm>
                    <a:prstGeom prst="rect">
                      <a:avLst/>
                    </a:prstGeom>
                  </pic:spPr>
                </pic:pic>
              </a:graphicData>
            </a:graphic>
          </wp:inline>
        </w:drawing>
      </w:r>
    </w:p>
    <w:p w14:paraId="11774A80" w14:textId="77777777" w:rsidR="0028240B" w:rsidRPr="0028240B" w:rsidRDefault="0028240B" w:rsidP="0028240B">
      <w:pPr>
        <w:suppressAutoHyphens/>
        <w:jc w:val="center"/>
        <w:rPr>
          <w:sz w:val="22"/>
        </w:rPr>
      </w:pPr>
      <w:r w:rsidRPr="0028240B">
        <w:rPr>
          <w:b/>
          <w:sz w:val="22"/>
        </w:rPr>
        <w:t>LIETUVOS KARIUOMENĖS KARINIŲ ORO PAJĖGŲ</w:t>
      </w:r>
      <w:r w:rsidRPr="0028240B">
        <w:rPr>
          <w:b/>
          <w:sz w:val="22"/>
        </w:rPr>
        <w:br/>
        <w:t>AVIACIJOS BAZĖ</w:t>
      </w:r>
    </w:p>
    <w:p w14:paraId="2871D37D" w14:textId="77777777" w:rsidR="0028240B" w:rsidRPr="0028240B" w:rsidRDefault="0028240B" w:rsidP="0028240B">
      <w:pPr>
        <w:suppressAutoHyphens/>
        <w:spacing w:after="0" w:line="240" w:lineRule="auto"/>
        <w:jc w:val="center"/>
        <w:rPr>
          <w:rFonts w:eastAsia="Times New Roman"/>
          <w:b/>
          <w:sz w:val="22"/>
        </w:rPr>
      </w:pPr>
    </w:p>
    <w:p w14:paraId="31CB24B9" w14:textId="56ABC3F1" w:rsidR="0028240B" w:rsidRPr="0028240B" w:rsidRDefault="00384CA0" w:rsidP="0028240B">
      <w:pPr>
        <w:suppressAutoHyphens/>
        <w:spacing w:after="0" w:line="240" w:lineRule="auto"/>
        <w:jc w:val="center"/>
        <w:rPr>
          <w:sz w:val="22"/>
        </w:rPr>
      </w:pPr>
      <w:r>
        <w:rPr>
          <w:rFonts w:eastAsia="Times New Roman"/>
          <w:b/>
          <w:sz w:val="22"/>
        </w:rPr>
        <w:t>ELEKTRINIS VA</w:t>
      </w:r>
      <w:r w:rsidR="001B0E34">
        <w:rPr>
          <w:rFonts w:eastAsia="Times New Roman"/>
          <w:b/>
          <w:sz w:val="22"/>
        </w:rPr>
        <w:t>MZDŽIŲ VALYMO ĮRENGINYS</w:t>
      </w:r>
    </w:p>
    <w:p w14:paraId="594C9D87" w14:textId="77777777" w:rsidR="0028240B" w:rsidRPr="0028240B" w:rsidRDefault="0028240B" w:rsidP="0028240B">
      <w:pPr>
        <w:tabs>
          <w:tab w:val="left" w:pos="0"/>
          <w:tab w:val="left" w:pos="426"/>
          <w:tab w:val="left" w:pos="6804"/>
        </w:tabs>
        <w:suppressAutoHyphens/>
        <w:spacing w:after="0" w:line="240" w:lineRule="auto"/>
        <w:rPr>
          <w:rFonts w:eastAsia="Times New Roman"/>
          <w:b/>
          <w:szCs w:val="24"/>
          <w:lang w:eastAsia="lt-LT"/>
        </w:rPr>
      </w:pPr>
    </w:p>
    <w:p w14:paraId="6B443974" w14:textId="77777777" w:rsidR="0028240B" w:rsidRPr="0028240B" w:rsidRDefault="0028240B" w:rsidP="0028240B">
      <w:pPr>
        <w:tabs>
          <w:tab w:val="left" w:pos="0"/>
          <w:tab w:val="left" w:pos="426"/>
          <w:tab w:val="left" w:pos="6804"/>
        </w:tabs>
        <w:suppressAutoHyphens/>
        <w:spacing w:after="0" w:line="240" w:lineRule="auto"/>
        <w:rPr>
          <w:rFonts w:eastAsia="Times New Roman"/>
          <w:b/>
          <w:szCs w:val="24"/>
          <w:lang w:eastAsia="lt-LT"/>
        </w:rPr>
      </w:pPr>
    </w:p>
    <w:p w14:paraId="1336153C" w14:textId="770FA20B" w:rsidR="0028240B" w:rsidRPr="0028240B" w:rsidRDefault="001B0E34" w:rsidP="001B0E34">
      <w:pPr>
        <w:suppressAutoHyphens/>
        <w:spacing w:after="0" w:line="240" w:lineRule="auto"/>
        <w:jc w:val="center"/>
        <w:rPr>
          <w:rFonts w:eastAsia="Times New Roman"/>
          <w:b/>
          <w:sz w:val="22"/>
        </w:rPr>
      </w:pPr>
      <w:r>
        <w:rPr>
          <w:rFonts w:eastAsia="Times New Roman"/>
          <w:b/>
          <w:sz w:val="22"/>
        </w:rPr>
        <w:t xml:space="preserve">I. </w:t>
      </w:r>
      <w:r w:rsidR="0028240B" w:rsidRPr="0028240B">
        <w:rPr>
          <w:rFonts w:eastAsia="Times New Roman"/>
          <w:b/>
          <w:sz w:val="22"/>
        </w:rPr>
        <w:t>BENDROSIOS NUOSTATOS IR PIRKIMO OBJEKTAS</w:t>
      </w:r>
    </w:p>
    <w:p w14:paraId="1CD96B60" w14:textId="77777777" w:rsidR="0028240B" w:rsidRPr="0028240B" w:rsidRDefault="0028240B" w:rsidP="0028240B">
      <w:pPr>
        <w:suppressAutoHyphens/>
        <w:spacing w:after="0" w:line="240" w:lineRule="auto"/>
        <w:jc w:val="center"/>
        <w:rPr>
          <w:sz w:val="22"/>
        </w:rPr>
      </w:pPr>
    </w:p>
    <w:p w14:paraId="5BF90DC7" w14:textId="77777777" w:rsidR="0028240B" w:rsidRPr="0028240B" w:rsidRDefault="0028240B" w:rsidP="0028240B">
      <w:pPr>
        <w:tabs>
          <w:tab w:val="left" w:pos="709"/>
          <w:tab w:val="left" w:pos="851"/>
          <w:tab w:val="left" w:pos="993"/>
        </w:tabs>
        <w:suppressAutoHyphens/>
        <w:spacing w:after="0" w:line="240" w:lineRule="auto"/>
        <w:ind w:firstLine="851"/>
        <w:jc w:val="both"/>
        <w:rPr>
          <w:rFonts w:eastAsia="Times New Roman"/>
          <w:sz w:val="22"/>
          <w:lang w:eastAsia="lt-LT"/>
        </w:rPr>
      </w:pPr>
      <w:r w:rsidRPr="0028240B">
        <w:rPr>
          <w:rFonts w:eastAsia="Times New Roman"/>
          <w:sz w:val="22"/>
          <w:lang w:eastAsia="lt-LT"/>
        </w:rPr>
        <w:t xml:space="preserve">1.1. 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(toliau – Aprašas), Lietuvos Respublikos civiliniu kodeksu, kitais viešuosius pirkimus reglamentuojančiais teisės aktais bei pirkimo dokumentais. Visi tarp Sutarties Šalių kilę ginčai ar nesutarimai, susiję su Sutartimi, sprendžiami derybų būdu, o nepavykus taip išspręsti ginčo, jis bus nagrinėjamas Lietuvos Respublikos teisės aktų nustatyta tvarka Lietuvos Respublikos teismuose pagal </w:t>
      </w:r>
      <w:r w:rsidRPr="0028240B">
        <w:rPr>
          <w:rFonts w:eastAsia="Times New Roman"/>
          <w:b/>
          <w:bCs/>
          <w:sz w:val="22"/>
          <w:lang w:eastAsia="lt-LT"/>
        </w:rPr>
        <w:t>Tiekėjo</w:t>
      </w:r>
      <w:r w:rsidRPr="0028240B">
        <w:rPr>
          <w:rFonts w:eastAsia="Times New Roman"/>
          <w:sz w:val="22"/>
          <w:lang w:eastAsia="lt-LT"/>
        </w:rPr>
        <w:t xml:space="preserve"> (arba jeigu </w:t>
      </w:r>
      <w:r w:rsidRPr="0028240B">
        <w:rPr>
          <w:rFonts w:eastAsia="Times New Roman"/>
          <w:b/>
          <w:bCs/>
          <w:sz w:val="22"/>
          <w:lang w:eastAsia="lt-LT"/>
        </w:rPr>
        <w:t>Tiekėjas</w:t>
      </w:r>
      <w:r w:rsidRPr="0028240B">
        <w:rPr>
          <w:rFonts w:eastAsia="Times New Roman"/>
          <w:sz w:val="22"/>
          <w:lang w:eastAsia="lt-LT"/>
        </w:rPr>
        <w:t xml:space="preserve"> Lietuvos kariuomenės padalinys </w:t>
      </w:r>
      <w:r w:rsidRPr="0028240B">
        <w:rPr>
          <w:rFonts w:eastAsia="Times New Roman"/>
          <w:i/>
          <w:iCs/>
          <w:sz w:val="22"/>
          <w:lang w:eastAsia="lt-LT"/>
        </w:rPr>
        <w:t>„pagal juridinio asmens – Lietuvos kariuomenės</w:t>
      </w:r>
      <w:r w:rsidRPr="0028240B">
        <w:rPr>
          <w:rFonts w:eastAsia="Times New Roman"/>
          <w:sz w:val="22"/>
          <w:lang w:eastAsia="lt-LT"/>
        </w:rPr>
        <w:t>“) buveinės vietą.</w:t>
      </w:r>
    </w:p>
    <w:p w14:paraId="7C926534" w14:textId="77777777" w:rsidR="0028240B" w:rsidRPr="0028240B" w:rsidRDefault="0028240B" w:rsidP="0028240B">
      <w:pPr>
        <w:tabs>
          <w:tab w:val="left" w:pos="709"/>
          <w:tab w:val="left" w:pos="851"/>
          <w:tab w:val="left" w:pos="993"/>
        </w:tabs>
        <w:suppressAutoHyphens/>
        <w:spacing w:after="0" w:line="240" w:lineRule="auto"/>
        <w:ind w:firstLine="851"/>
        <w:jc w:val="both"/>
        <w:rPr>
          <w:rFonts w:eastAsia="Times New Roman"/>
          <w:sz w:val="22"/>
          <w:lang w:eastAsia="lt-LT"/>
        </w:rPr>
      </w:pPr>
      <w:r w:rsidRPr="0028240B">
        <w:rPr>
          <w:rFonts w:eastAsia="Times New Roman"/>
          <w:sz w:val="22"/>
          <w:lang w:eastAsia="lt-LT"/>
        </w:rPr>
        <w:t>1.2. Pirkimo procedūrose lygiomis teisėmis gali dalyvauti visi fiziniai ir juridiniai asmenys, taip pat jungtinės veiklos (partnerystės) sutarties pagrindu veikianti ūkio subjektų grupė. Pasiūlymą teikianti ūkio subjektų grupė neprivalo įsteigti juridinio asmens.</w:t>
      </w:r>
    </w:p>
    <w:p w14:paraId="17417AE6" w14:textId="77777777" w:rsidR="0028240B" w:rsidRPr="0028240B" w:rsidRDefault="0028240B" w:rsidP="0028240B">
      <w:pPr>
        <w:tabs>
          <w:tab w:val="left" w:pos="709"/>
          <w:tab w:val="left" w:pos="851"/>
          <w:tab w:val="left" w:pos="993"/>
        </w:tabs>
        <w:suppressAutoHyphens/>
        <w:spacing w:after="0" w:line="240" w:lineRule="auto"/>
        <w:ind w:firstLine="851"/>
        <w:jc w:val="both"/>
        <w:rPr>
          <w:rFonts w:eastAsia="Times New Roman"/>
          <w:sz w:val="22"/>
          <w:lang w:eastAsia="lt-LT"/>
        </w:rPr>
      </w:pPr>
      <w:r w:rsidRPr="0028240B">
        <w:rPr>
          <w:rFonts w:eastAsia="Times New Roman"/>
          <w:sz w:val="22"/>
          <w:lang w:eastAsia="lt-LT"/>
        </w:rPr>
        <w:t xml:space="preserve">1.3. Jei </w:t>
      </w:r>
      <w:r w:rsidRPr="0028240B">
        <w:rPr>
          <w:rFonts w:eastAsia="Times New Roman"/>
          <w:b/>
          <w:sz w:val="22"/>
          <w:lang w:eastAsia="lt-LT"/>
        </w:rPr>
        <w:t>Tiekėjas</w:t>
      </w:r>
      <w:r w:rsidRPr="0028240B">
        <w:rPr>
          <w:rFonts w:eastAsia="Times New Roman"/>
          <w:sz w:val="22"/>
          <w:lang w:eastAsia="lt-LT"/>
        </w:rPr>
        <w:t xml:space="preserve"> veikia pagal jungtinės veiklos sutartį, asmenys, sudarę Sutartį, pateikia bendrą pasiūlymą, kurį pasirašo visų jų įgaliotas asmuo arba visi jungtinės veiklos partneriai, ir yra solidariai atsakingi už pasiūlymą ir Sutartį. Jungtinės veiklos sutartyje privalo būti numatyta, kad jungtinės veiklos šalys solidariai atsako Perkančiajai organizacijai už netinkamą viešojo pirkimo sutarties vykdymą ir / arba nevykdymą. Jungtinės veiklos sutarties šalys privalo paskirti vieną asmenį (partnerį) atsakingu, t. y. turinčiu teisę prisiimti įsipareigojimus </w:t>
      </w:r>
      <w:r w:rsidRPr="0028240B">
        <w:rPr>
          <w:rFonts w:eastAsia="Times New Roman"/>
          <w:b/>
          <w:sz w:val="22"/>
          <w:lang w:eastAsia="lt-LT"/>
        </w:rPr>
        <w:t>Tiekėjo</w:t>
      </w:r>
      <w:r w:rsidRPr="0028240B">
        <w:rPr>
          <w:rFonts w:eastAsia="Times New Roman"/>
          <w:sz w:val="22"/>
          <w:lang w:eastAsia="lt-LT"/>
        </w:rPr>
        <w:t xml:space="preserve"> vardu. Be išankstinio raštiško Perkančiosios organizacijos sutikimo jungtinės veiklos sutartis negali būti keičiama, jungtinės veiklos sutarties šalys (partneriai), vadovaujantysis partneris ir kitos sąlygos negali būti keičiamos. </w:t>
      </w:r>
      <w:r w:rsidRPr="0028240B">
        <w:rPr>
          <w:rFonts w:eastAsia="Times New Roman"/>
          <w:b/>
          <w:sz w:val="22"/>
          <w:lang w:eastAsia="lt-LT"/>
        </w:rPr>
        <w:t>Tiekėjo</w:t>
      </w:r>
      <w:r w:rsidRPr="0028240B">
        <w:rPr>
          <w:rFonts w:eastAsia="Times New Roman"/>
          <w:sz w:val="22"/>
          <w:lang w:eastAsia="lt-LT"/>
        </w:rPr>
        <w:t xml:space="preserve"> pasiūlymas nebus laikomas atitinkančiu pirkimo sąlygų reikalavimus, jeigu jungtinės veiklos sutartyje nebus numatyta ir reglamentuota jungtinės sutarties šalių (dalyvių) solidari atsakomybė. Lietuvos Respublikos civilinio kodekso nuostatos ir rėmimasis išimtinai jomis, nereguliuojant solidariosios atsakomybės jungtinės veiklos sutartyje, nėra pakankamas pagrindas laikyti, kad </w:t>
      </w:r>
      <w:r w:rsidRPr="0028240B">
        <w:rPr>
          <w:rFonts w:eastAsia="Times New Roman"/>
          <w:b/>
          <w:sz w:val="22"/>
          <w:lang w:eastAsia="lt-LT"/>
        </w:rPr>
        <w:t>Tiekėjo</w:t>
      </w:r>
      <w:r w:rsidRPr="0028240B">
        <w:rPr>
          <w:rFonts w:eastAsia="Times New Roman"/>
          <w:sz w:val="22"/>
          <w:lang w:eastAsia="lt-LT"/>
        </w:rPr>
        <w:t xml:space="preserve"> pateikta jungtinės veiklos sutartis atitinka pirkimo sąlygose nustatytus reikalavimus.</w:t>
      </w:r>
    </w:p>
    <w:p w14:paraId="46147889" w14:textId="77777777" w:rsidR="0028240B" w:rsidRPr="0028240B" w:rsidRDefault="0028240B" w:rsidP="0028240B">
      <w:pPr>
        <w:tabs>
          <w:tab w:val="left" w:pos="709"/>
          <w:tab w:val="left" w:pos="851"/>
          <w:tab w:val="left" w:pos="993"/>
        </w:tabs>
        <w:suppressAutoHyphens/>
        <w:spacing w:after="0" w:line="240" w:lineRule="auto"/>
        <w:ind w:firstLine="851"/>
        <w:jc w:val="both"/>
        <w:rPr>
          <w:rFonts w:eastAsia="Times New Roman"/>
          <w:sz w:val="22"/>
          <w:lang w:eastAsia="lt-LT"/>
        </w:rPr>
      </w:pPr>
      <w:r w:rsidRPr="0028240B">
        <w:rPr>
          <w:rFonts w:eastAsia="Times New Roman"/>
          <w:sz w:val="22"/>
          <w:lang w:eastAsia="lt-LT"/>
        </w:rPr>
        <w:t xml:space="preserve">1.4. Pirkimo dokumentai skelbiami CVP IS. Perkančiosios organizacijos ir </w:t>
      </w:r>
      <w:r w:rsidRPr="0028240B">
        <w:rPr>
          <w:rFonts w:eastAsia="Times New Roman"/>
          <w:b/>
          <w:sz w:val="22"/>
          <w:lang w:eastAsia="lt-LT"/>
        </w:rPr>
        <w:t>Tiekėjo</w:t>
      </w:r>
      <w:r w:rsidRPr="0028240B">
        <w:rPr>
          <w:rFonts w:eastAsia="Times New Roman"/>
          <w:sz w:val="22"/>
          <w:lang w:eastAsia="lt-LT"/>
        </w:rPr>
        <w:t xml:space="preserve"> bendravimas ir keitimasis informacija vyksta naudojantis CVP IS priemonėmis. Elektroninėmis priemonėmis pasiūlymus gali teikti tik tie </w:t>
      </w:r>
      <w:r w:rsidRPr="0028240B">
        <w:rPr>
          <w:rFonts w:eastAsia="Times New Roman"/>
          <w:b/>
          <w:sz w:val="22"/>
          <w:lang w:eastAsia="lt-LT"/>
        </w:rPr>
        <w:t>Tiekėjai</w:t>
      </w:r>
      <w:r w:rsidRPr="0028240B">
        <w:rPr>
          <w:rFonts w:eastAsia="Times New Roman"/>
          <w:sz w:val="22"/>
          <w:lang w:eastAsia="lt-LT"/>
        </w:rPr>
        <w:t xml:space="preserve">, kurie yra registruoti CVP IS, adresu </w:t>
      </w:r>
      <w:hyperlink r:id="rId12" w:history="1">
        <w:r w:rsidRPr="0028240B">
          <w:rPr>
            <w:rFonts w:eastAsia="Times New Roman"/>
            <w:color w:val="0000FF"/>
            <w:szCs w:val="20"/>
            <w:u w:val="single"/>
            <w:lang w:eastAsia="lt-LT"/>
          </w:rPr>
          <w:t>https://viesiejipirkimai.lt/</w:t>
        </w:r>
      </w:hyperlink>
      <w:r w:rsidRPr="0028240B">
        <w:rPr>
          <w:rFonts w:eastAsia="Times New Roman"/>
          <w:szCs w:val="20"/>
          <w:lang w:eastAsia="lt-LT"/>
        </w:rPr>
        <w:t>.</w:t>
      </w:r>
    </w:p>
    <w:p w14:paraId="1A60F557" w14:textId="0721970F" w:rsidR="0028240B" w:rsidRPr="0028240B" w:rsidRDefault="0028240B" w:rsidP="0028240B">
      <w:pPr>
        <w:tabs>
          <w:tab w:val="left" w:pos="709"/>
          <w:tab w:val="left" w:pos="851"/>
          <w:tab w:val="left" w:pos="993"/>
        </w:tabs>
        <w:suppressAutoHyphens/>
        <w:spacing w:after="0" w:line="240" w:lineRule="auto"/>
        <w:ind w:firstLine="851"/>
        <w:jc w:val="both"/>
        <w:rPr>
          <w:rFonts w:eastAsia="Times New Roman"/>
          <w:sz w:val="22"/>
          <w:lang w:eastAsia="lt-LT"/>
        </w:rPr>
      </w:pPr>
      <w:r w:rsidRPr="0028240B">
        <w:rPr>
          <w:rFonts w:eastAsia="Times New Roman"/>
          <w:sz w:val="22"/>
          <w:lang w:eastAsia="lt-LT"/>
        </w:rPr>
        <w:t xml:space="preserve">1.5. Lietuvos kariuomenės Karinių oro pajėgų Aviacijos bazė (toliau – perkančioji organizacija) atlieka pirkimą ir numato įsigyti </w:t>
      </w:r>
      <w:r w:rsidR="00384CA0">
        <w:rPr>
          <w:rFonts w:eastAsia="Times New Roman"/>
          <w:b/>
          <w:sz w:val="22"/>
        </w:rPr>
        <w:t>elektrinį vamzdžių valymo įrenginį</w:t>
      </w:r>
      <w:r w:rsidR="00384CA0" w:rsidRPr="0028240B">
        <w:rPr>
          <w:rFonts w:eastAsia="Times New Roman"/>
          <w:bCs/>
          <w:sz w:val="22"/>
          <w:lang w:eastAsia="lt-LT"/>
        </w:rPr>
        <w:t xml:space="preserve"> </w:t>
      </w:r>
      <w:r w:rsidRPr="0028240B">
        <w:rPr>
          <w:rFonts w:eastAsia="Times New Roman"/>
          <w:bCs/>
          <w:sz w:val="22"/>
          <w:lang w:eastAsia="lt-LT"/>
        </w:rPr>
        <w:t xml:space="preserve">(toliau – </w:t>
      </w:r>
      <w:r w:rsidRPr="0028240B">
        <w:rPr>
          <w:rFonts w:eastAsia="Times New Roman"/>
          <w:bCs/>
          <w:iCs/>
          <w:sz w:val="22"/>
          <w:lang w:eastAsia="lt-LT"/>
        </w:rPr>
        <w:t>prekė</w:t>
      </w:r>
      <w:r w:rsidRPr="0028240B">
        <w:rPr>
          <w:rFonts w:eastAsia="Times New Roman"/>
          <w:bCs/>
          <w:sz w:val="22"/>
          <w:lang w:eastAsia="lt-LT"/>
        </w:rPr>
        <w:t>).</w:t>
      </w:r>
    </w:p>
    <w:p w14:paraId="1CC8D577" w14:textId="77777777" w:rsidR="0028240B" w:rsidRPr="0028240B" w:rsidRDefault="0028240B" w:rsidP="0028240B">
      <w:pPr>
        <w:tabs>
          <w:tab w:val="left" w:pos="709"/>
          <w:tab w:val="left" w:pos="851"/>
          <w:tab w:val="left" w:pos="993"/>
        </w:tabs>
        <w:suppressAutoHyphens/>
        <w:spacing w:after="0" w:line="240" w:lineRule="auto"/>
        <w:ind w:firstLine="851"/>
        <w:jc w:val="both"/>
        <w:rPr>
          <w:rFonts w:eastAsia="Times New Roman"/>
          <w:bCs/>
          <w:sz w:val="22"/>
          <w:lang w:eastAsia="lt-LT"/>
        </w:rPr>
      </w:pPr>
      <w:r w:rsidRPr="0028240B">
        <w:rPr>
          <w:rFonts w:eastAsia="Times New Roman"/>
          <w:bCs/>
          <w:sz w:val="22"/>
          <w:lang w:eastAsia="lt-LT"/>
        </w:rPr>
        <w:t>1.6. Pirkimas neskaidomas į pirkimo dalis:</w:t>
      </w:r>
    </w:p>
    <w:tbl>
      <w:tblPr>
        <w:tblW w:w="98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60"/>
        <w:gridCol w:w="2551"/>
        <w:gridCol w:w="2297"/>
        <w:gridCol w:w="2297"/>
      </w:tblGrid>
      <w:tr w:rsidR="0028240B" w:rsidRPr="0028240B" w14:paraId="349A07E2" w14:textId="77777777" w:rsidTr="008A0682">
        <w:trPr>
          <w:trHeight w:val="1013"/>
          <w:jc w:val="center"/>
        </w:trPr>
        <w:tc>
          <w:tcPr>
            <w:tcW w:w="2660" w:type="dxa"/>
            <w:tcBorders>
              <w:top w:val="single" w:sz="4" w:space="0" w:color="auto"/>
              <w:left w:val="single" w:sz="4" w:space="0" w:color="auto"/>
              <w:bottom w:val="single" w:sz="4" w:space="0" w:color="auto"/>
              <w:right w:val="single" w:sz="4" w:space="0" w:color="auto"/>
            </w:tcBorders>
            <w:vAlign w:val="center"/>
            <w:hideMark/>
          </w:tcPr>
          <w:p w14:paraId="5FB1FD7C" w14:textId="77777777" w:rsidR="0028240B" w:rsidRPr="0028240B" w:rsidRDefault="0028240B" w:rsidP="0028240B">
            <w:pPr>
              <w:spacing w:after="0" w:line="240" w:lineRule="auto"/>
              <w:jc w:val="center"/>
              <w:rPr>
                <w:rFonts w:eastAsia="Times New Roman"/>
                <w:b/>
                <w:color w:val="000000"/>
                <w:szCs w:val="24"/>
                <w:lang w:eastAsia="lt-LT"/>
              </w:rPr>
            </w:pPr>
            <w:r w:rsidRPr="0028240B">
              <w:rPr>
                <w:rFonts w:eastAsia="Times New Roman"/>
                <w:b/>
                <w:color w:val="000000"/>
                <w:szCs w:val="24"/>
                <w:lang w:eastAsia="lt-LT"/>
              </w:rPr>
              <w:t>Prekės pavadinimas</w:t>
            </w:r>
          </w:p>
        </w:tc>
        <w:tc>
          <w:tcPr>
            <w:tcW w:w="2551" w:type="dxa"/>
            <w:tcBorders>
              <w:top w:val="single" w:sz="4" w:space="0" w:color="auto"/>
              <w:left w:val="single" w:sz="4" w:space="0" w:color="auto"/>
              <w:bottom w:val="single" w:sz="4" w:space="0" w:color="auto"/>
              <w:right w:val="single" w:sz="4" w:space="0" w:color="auto"/>
            </w:tcBorders>
            <w:vAlign w:val="center"/>
          </w:tcPr>
          <w:p w14:paraId="4A567449" w14:textId="77777777" w:rsidR="0028240B" w:rsidRPr="0028240B" w:rsidRDefault="0028240B" w:rsidP="0028240B">
            <w:pPr>
              <w:spacing w:after="0" w:line="240" w:lineRule="auto"/>
              <w:jc w:val="center"/>
              <w:rPr>
                <w:rFonts w:eastAsia="Times New Roman"/>
                <w:b/>
                <w:color w:val="000000"/>
                <w:szCs w:val="24"/>
                <w:lang w:eastAsia="lt-LT"/>
              </w:rPr>
            </w:pPr>
            <w:r w:rsidRPr="0028240B">
              <w:rPr>
                <w:rFonts w:eastAsia="Times New Roman"/>
                <w:b/>
                <w:color w:val="000000"/>
                <w:szCs w:val="24"/>
                <w:lang w:eastAsia="lt-LT"/>
              </w:rPr>
              <w:t xml:space="preserve">Preliminarus prekių kiekis </w:t>
            </w:r>
          </w:p>
        </w:tc>
        <w:tc>
          <w:tcPr>
            <w:tcW w:w="2297" w:type="dxa"/>
            <w:tcBorders>
              <w:top w:val="single" w:sz="4" w:space="0" w:color="auto"/>
              <w:left w:val="single" w:sz="4" w:space="0" w:color="auto"/>
              <w:bottom w:val="single" w:sz="4" w:space="0" w:color="auto"/>
              <w:right w:val="single" w:sz="4" w:space="0" w:color="auto"/>
            </w:tcBorders>
            <w:vAlign w:val="center"/>
            <w:hideMark/>
          </w:tcPr>
          <w:p w14:paraId="71B7E01F" w14:textId="77777777" w:rsidR="0028240B" w:rsidRPr="0028240B" w:rsidRDefault="0028240B" w:rsidP="0028240B">
            <w:pPr>
              <w:spacing w:after="0" w:line="240" w:lineRule="auto"/>
              <w:jc w:val="center"/>
              <w:rPr>
                <w:rFonts w:eastAsia="Times New Roman"/>
                <w:b/>
                <w:color w:val="000000"/>
                <w:szCs w:val="24"/>
                <w:lang w:eastAsia="lt-LT"/>
              </w:rPr>
            </w:pPr>
            <w:r w:rsidRPr="0028240B">
              <w:rPr>
                <w:rFonts w:eastAsia="Times New Roman"/>
                <w:b/>
                <w:color w:val="000000"/>
                <w:szCs w:val="24"/>
                <w:lang w:eastAsia="lt-LT"/>
              </w:rPr>
              <w:t>Techninė specifikacija</w:t>
            </w:r>
          </w:p>
        </w:tc>
        <w:tc>
          <w:tcPr>
            <w:tcW w:w="2297" w:type="dxa"/>
            <w:tcBorders>
              <w:top w:val="single" w:sz="4" w:space="0" w:color="auto"/>
              <w:left w:val="single" w:sz="4" w:space="0" w:color="auto"/>
              <w:bottom w:val="single" w:sz="4" w:space="0" w:color="auto"/>
              <w:right w:val="single" w:sz="4" w:space="0" w:color="auto"/>
            </w:tcBorders>
            <w:vAlign w:val="center"/>
          </w:tcPr>
          <w:p w14:paraId="361DE9AB" w14:textId="77777777" w:rsidR="0028240B" w:rsidRPr="0028240B" w:rsidRDefault="0028240B" w:rsidP="0028240B">
            <w:pPr>
              <w:spacing w:after="0" w:line="240" w:lineRule="auto"/>
              <w:jc w:val="center"/>
              <w:rPr>
                <w:rFonts w:eastAsia="Times New Roman"/>
                <w:b/>
                <w:color w:val="000000"/>
                <w:szCs w:val="24"/>
                <w:lang w:eastAsia="lt-LT"/>
              </w:rPr>
            </w:pPr>
            <w:r w:rsidRPr="0028240B">
              <w:rPr>
                <w:rFonts w:eastAsia="Times New Roman"/>
                <w:b/>
                <w:color w:val="000000"/>
                <w:szCs w:val="24"/>
                <w:lang w:eastAsia="lt-LT"/>
              </w:rPr>
              <w:t>Pasiūlymas</w:t>
            </w:r>
          </w:p>
        </w:tc>
      </w:tr>
      <w:tr w:rsidR="0028240B" w:rsidRPr="0028240B" w14:paraId="4AD95367" w14:textId="77777777" w:rsidTr="008A0682">
        <w:trPr>
          <w:trHeight w:val="1021"/>
          <w:jc w:val="center"/>
        </w:trPr>
        <w:tc>
          <w:tcPr>
            <w:tcW w:w="2660" w:type="dxa"/>
            <w:shd w:val="clear" w:color="auto" w:fill="auto"/>
            <w:vAlign w:val="center"/>
          </w:tcPr>
          <w:p w14:paraId="142D3CE0" w14:textId="4B18692D" w:rsidR="0028240B" w:rsidRPr="0028240B" w:rsidRDefault="008A0682" w:rsidP="0028240B">
            <w:pPr>
              <w:spacing w:after="0" w:line="240" w:lineRule="auto"/>
              <w:jc w:val="center"/>
              <w:rPr>
                <w:rFonts w:eastAsia="Times New Roman"/>
                <w:color w:val="000000"/>
                <w:szCs w:val="24"/>
                <w:lang w:eastAsia="lt-LT"/>
              </w:rPr>
            </w:pPr>
            <w:r w:rsidRPr="008A0682">
              <w:rPr>
                <w:rFonts w:eastAsia="Times New Roman"/>
                <w:sz w:val="22"/>
              </w:rPr>
              <w:t>Elektrinis vamzdžių valymo įrenginys</w:t>
            </w:r>
          </w:p>
        </w:tc>
        <w:tc>
          <w:tcPr>
            <w:tcW w:w="2551" w:type="dxa"/>
            <w:tcBorders>
              <w:top w:val="single" w:sz="4" w:space="0" w:color="auto"/>
              <w:left w:val="single" w:sz="4" w:space="0" w:color="auto"/>
              <w:right w:val="single" w:sz="4" w:space="0" w:color="auto"/>
            </w:tcBorders>
            <w:vAlign w:val="center"/>
          </w:tcPr>
          <w:p w14:paraId="5A5187F4" w14:textId="19BF7F5B" w:rsidR="0028240B" w:rsidRPr="0028240B" w:rsidRDefault="008A0682" w:rsidP="0028240B">
            <w:pPr>
              <w:spacing w:after="0" w:line="240" w:lineRule="auto"/>
              <w:jc w:val="center"/>
              <w:rPr>
                <w:rFonts w:eastAsia="Times New Roman"/>
                <w:i/>
                <w:color w:val="000000"/>
                <w:sz w:val="20"/>
                <w:szCs w:val="20"/>
                <w:lang w:eastAsia="lt-LT"/>
              </w:rPr>
            </w:pPr>
            <w:r>
              <w:rPr>
                <w:rFonts w:eastAsia="Times New Roman"/>
                <w:color w:val="000000"/>
                <w:szCs w:val="24"/>
                <w:lang w:eastAsia="lt-LT"/>
              </w:rPr>
              <w:t>1 vienetas</w:t>
            </w:r>
          </w:p>
        </w:tc>
        <w:tc>
          <w:tcPr>
            <w:tcW w:w="2297" w:type="dxa"/>
            <w:tcBorders>
              <w:top w:val="single" w:sz="4" w:space="0" w:color="auto"/>
              <w:left w:val="single" w:sz="4" w:space="0" w:color="auto"/>
              <w:bottom w:val="single" w:sz="4" w:space="0" w:color="auto"/>
              <w:right w:val="single" w:sz="4" w:space="0" w:color="auto"/>
            </w:tcBorders>
            <w:vAlign w:val="center"/>
            <w:hideMark/>
          </w:tcPr>
          <w:p w14:paraId="04D971E3" w14:textId="77777777" w:rsidR="0028240B" w:rsidRPr="0028240B" w:rsidRDefault="0028240B" w:rsidP="0028240B">
            <w:pPr>
              <w:spacing w:after="0" w:line="240" w:lineRule="auto"/>
              <w:jc w:val="center"/>
              <w:rPr>
                <w:rFonts w:eastAsia="Times New Roman"/>
                <w:color w:val="000000"/>
                <w:szCs w:val="24"/>
                <w:lang w:eastAsia="lt-LT"/>
              </w:rPr>
            </w:pPr>
            <w:r w:rsidRPr="0028240B">
              <w:rPr>
                <w:rFonts w:eastAsia="Times New Roman"/>
                <w:color w:val="000000"/>
                <w:szCs w:val="24"/>
                <w:lang w:eastAsia="lt-LT"/>
              </w:rPr>
              <w:t>Pirkimo dokumentų</w:t>
            </w:r>
          </w:p>
          <w:p w14:paraId="24F2C791" w14:textId="77777777" w:rsidR="0028240B" w:rsidRPr="0028240B" w:rsidRDefault="0028240B" w:rsidP="0028240B">
            <w:pPr>
              <w:spacing w:after="0" w:line="240" w:lineRule="auto"/>
              <w:jc w:val="center"/>
              <w:rPr>
                <w:rFonts w:eastAsia="Times New Roman"/>
                <w:color w:val="000000"/>
                <w:szCs w:val="24"/>
                <w:lang w:eastAsia="lt-LT"/>
              </w:rPr>
            </w:pPr>
            <w:r w:rsidRPr="0028240B">
              <w:rPr>
                <w:rFonts w:eastAsia="Times New Roman"/>
                <w:color w:val="000000"/>
                <w:szCs w:val="24"/>
                <w:lang w:eastAsia="lt-LT"/>
              </w:rPr>
              <w:t>1 priedas</w:t>
            </w:r>
          </w:p>
        </w:tc>
        <w:tc>
          <w:tcPr>
            <w:tcW w:w="2297" w:type="dxa"/>
            <w:tcBorders>
              <w:top w:val="single" w:sz="4" w:space="0" w:color="auto"/>
              <w:left w:val="single" w:sz="4" w:space="0" w:color="auto"/>
              <w:right w:val="single" w:sz="4" w:space="0" w:color="auto"/>
            </w:tcBorders>
            <w:vAlign w:val="center"/>
          </w:tcPr>
          <w:p w14:paraId="10DEBEB3" w14:textId="77777777" w:rsidR="0028240B" w:rsidRPr="0028240B" w:rsidRDefault="0028240B" w:rsidP="0028240B">
            <w:pPr>
              <w:spacing w:after="0" w:line="240" w:lineRule="auto"/>
              <w:jc w:val="center"/>
              <w:rPr>
                <w:rFonts w:eastAsia="Times New Roman"/>
                <w:color w:val="000000"/>
                <w:szCs w:val="24"/>
                <w:lang w:eastAsia="lt-LT"/>
              </w:rPr>
            </w:pPr>
            <w:r w:rsidRPr="0028240B">
              <w:rPr>
                <w:rFonts w:eastAsia="Times New Roman"/>
                <w:color w:val="000000"/>
                <w:szCs w:val="24"/>
                <w:lang w:eastAsia="lt-LT"/>
              </w:rPr>
              <w:t>Pirkimo dokumentų</w:t>
            </w:r>
          </w:p>
          <w:p w14:paraId="4C469545" w14:textId="77777777" w:rsidR="0028240B" w:rsidRPr="0028240B" w:rsidRDefault="0028240B" w:rsidP="0028240B">
            <w:pPr>
              <w:spacing w:after="0" w:line="240" w:lineRule="auto"/>
              <w:jc w:val="center"/>
              <w:rPr>
                <w:rFonts w:eastAsia="Times New Roman"/>
                <w:color w:val="000000"/>
                <w:szCs w:val="24"/>
                <w:lang w:eastAsia="lt-LT"/>
              </w:rPr>
            </w:pPr>
            <w:r w:rsidRPr="0028240B">
              <w:rPr>
                <w:rFonts w:eastAsia="Times New Roman"/>
                <w:color w:val="000000"/>
                <w:szCs w:val="24"/>
                <w:lang w:eastAsia="lt-LT"/>
              </w:rPr>
              <w:t>2 priedas</w:t>
            </w:r>
          </w:p>
        </w:tc>
      </w:tr>
    </w:tbl>
    <w:p w14:paraId="0E61805F" w14:textId="77777777" w:rsidR="0028240B" w:rsidRPr="0028240B" w:rsidRDefault="0028240B" w:rsidP="0028240B">
      <w:pPr>
        <w:tabs>
          <w:tab w:val="left" w:pos="709"/>
          <w:tab w:val="left" w:pos="851"/>
          <w:tab w:val="left" w:pos="993"/>
        </w:tabs>
        <w:suppressAutoHyphens/>
        <w:spacing w:after="0" w:line="240" w:lineRule="auto"/>
        <w:jc w:val="both"/>
        <w:rPr>
          <w:rFonts w:eastAsia="Times New Roman"/>
          <w:b/>
          <w:color w:val="000000"/>
          <w:sz w:val="22"/>
          <w:lang w:eastAsia="lt-LT"/>
        </w:rPr>
      </w:pPr>
    </w:p>
    <w:p w14:paraId="4D8669D8" w14:textId="0E041636" w:rsidR="0028240B" w:rsidRPr="0028240B" w:rsidRDefault="0028240B" w:rsidP="0028240B">
      <w:pPr>
        <w:tabs>
          <w:tab w:val="left" w:pos="709"/>
          <w:tab w:val="left" w:pos="851"/>
          <w:tab w:val="left" w:pos="993"/>
        </w:tabs>
        <w:suppressAutoHyphens/>
        <w:spacing w:after="0" w:line="240" w:lineRule="auto"/>
        <w:jc w:val="both"/>
        <w:rPr>
          <w:rFonts w:eastAsia="Times New Roman"/>
          <w:b/>
          <w:color w:val="000000"/>
          <w:sz w:val="22"/>
          <w:lang w:eastAsia="lt-LT"/>
        </w:rPr>
      </w:pPr>
      <w:r w:rsidRPr="0028240B">
        <w:rPr>
          <w:rFonts w:eastAsia="Times New Roman"/>
          <w:b/>
          <w:color w:val="000000"/>
          <w:sz w:val="22"/>
          <w:lang w:eastAsia="lt-LT"/>
        </w:rPr>
        <w:tab/>
      </w:r>
      <w:r w:rsidRPr="0028240B">
        <w:rPr>
          <w:rFonts w:eastAsia="Times New Roman"/>
          <w:b/>
          <w:i/>
          <w:color w:val="000000"/>
          <w:sz w:val="22"/>
          <w:lang w:eastAsia="lt-LT"/>
        </w:rPr>
        <w:t xml:space="preserve">Pirkimui skirtos lėšos – </w:t>
      </w:r>
      <w:r w:rsidR="008A0682">
        <w:rPr>
          <w:rFonts w:eastAsia="Times New Roman"/>
          <w:b/>
          <w:i/>
          <w:color w:val="000000"/>
          <w:sz w:val="22"/>
          <w:lang w:eastAsia="lt-LT"/>
        </w:rPr>
        <w:t xml:space="preserve">2 000,00 </w:t>
      </w:r>
      <w:proofErr w:type="spellStart"/>
      <w:r w:rsidR="008A0682">
        <w:rPr>
          <w:rFonts w:eastAsia="Times New Roman"/>
          <w:b/>
          <w:i/>
          <w:color w:val="000000"/>
          <w:sz w:val="22"/>
          <w:lang w:eastAsia="lt-LT"/>
        </w:rPr>
        <w:t>Eur</w:t>
      </w:r>
      <w:proofErr w:type="spellEnd"/>
      <w:r w:rsidR="008A0682">
        <w:rPr>
          <w:rFonts w:eastAsia="Times New Roman"/>
          <w:b/>
          <w:i/>
          <w:color w:val="000000"/>
          <w:sz w:val="22"/>
          <w:lang w:eastAsia="lt-LT"/>
        </w:rPr>
        <w:t xml:space="preserve"> su PVM. </w:t>
      </w:r>
    </w:p>
    <w:p w14:paraId="38975930" w14:textId="77777777" w:rsidR="0028240B" w:rsidRPr="0028240B" w:rsidRDefault="0028240B" w:rsidP="0028240B">
      <w:pPr>
        <w:tabs>
          <w:tab w:val="left" w:pos="709"/>
          <w:tab w:val="left" w:pos="851"/>
          <w:tab w:val="left" w:pos="993"/>
        </w:tabs>
        <w:suppressAutoHyphens/>
        <w:spacing w:after="0" w:line="240" w:lineRule="auto"/>
        <w:ind w:firstLine="709"/>
        <w:jc w:val="both"/>
        <w:rPr>
          <w:rFonts w:eastAsia="Times New Roman"/>
          <w:b/>
          <w:color w:val="000000"/>
          <w:szCs w:val="24"/>
          <w:lang w:eastAsia="lt-LT"/>
        </w:rPr>
      </w:pPr>
    </w:p>
    <w:p w14:paraId="7C6062E9" w14:textId="35E20439" w:rsidR="0028240B" w:rsidRPr="001B0E34" w:rsidRDefault="0028240B" w:rsidP="001B0E34">
      <w:pPr>
        <w:suppressAutoHyphens/>
        <w:spacing w:after="0" w:line="240" w:lineRule="auto"/>
        <w:ind w:firstLine="851"/>
        <w:jc w:val="center"/>
        <w:rPr>
          <w:rFonts w:eastAsia="Times New Roman"/>
          <w:b/>
          <w:sz w:val="22"/>
        </w:rPr>
      </w:pPr>
      <w:bookmarkStart w:id="0" w:name="RANGE!A1%3AD41"/>
      <w:bookmarkEnd w:id="0"/>
      <w:r w:rsidRPr="0028240B">
        <w:rPr>
          <w:rFonts w:eastAsia="Times New Roman"/>
          <w:b/>
          <w:sz w:val="22"/>
        </w:rPr>
        <w:lastRenderedPageBreak/>
        <w:t>II</w:t>
      </w:r>
      <w:r w:rsidR="001B0E34">
        <w:rPr>
          <w:rFonts w:eastAsia="Times New Roman"/>
          <w:b/>
          <w:sz w:val="22"/>
        </w:rPr>
        <w:t xml:space="preserve">. </w:t>
      </w:r>
      <w:bookmarkStart w:id="1" w:name="RANGE!A1%3AD411"/>
      <w:bookmarkEnd w:id="1"/>
      <w:r w:rsidRPr="0028240B">
        <w:rPr>
          <w:rFonts w:eastAsia="Times New Roman"/>
          <w:b/>
          <w:sz w:val="22"/>
        </w:rPr>
        <w:t xml:space="preserve">PASIŪLYMO RENGIMAS, PATEIKIMAS IR KEITIMAS </w:t>
      </w:r>
    </w:p>
    <w:p w14:paraId="18BF8AFE" w14:textId="77777777" w:rsidR="0028240B" w:rsidRPr="0028240B" w:rsidRDefault="0028240B" w:rsidP="0028240B">
      <w:pPr>
        <w:tabs>
          <w:tab w:val="left" w:pos="709"/>
          <w:tab w:val="left" w:pos="851"/>
          <w:tab w:val="left" w:pos="993"/>
        </w:tabs>
        <w:suppressAutoHyphens/>
        <w:spacing w:after="0" w:line="240" w:lineRule="auto"/>
        <w:ind w:firstLine="851"/>
        <w:jc w:val="both"/>
        <w:rPr>
          <w:rFonts w:eastAsia="Times New Roman"/>
          <w:sz w:val="22"/>
          <w:lang w:eastAsia="lt-LT"/>
        </w:rPr>
      </w:pPr>
    </w:p>
    <w:p w14:paraId="0743FFFA" w14:textId="77777777" w:rsidR="0028240B" w:rsidRPr="0028240B" w:rsidRDefault="0028240B" w:rsidP="0028240B">
      <w:pPr>
        <w:tabs>
          <w:tab w:val="left" w:pos="709"/>
          <w:tab w:val="left" w:pos="851"/>
          <w:tab w:val="left" w:pos="993"/>
        </w:tabs>
        <w:suppressAutoHyphens/>
        <w:spacing w:after="0" w:line="240" w:lineRule="auto"/>
        <w:ind w:firstLine="851"/>
        <w:jc w:val="both"/>
        <w:rPr>
          <w:rFonts w:eastAsia="Times New Roman"/>
          <w:sz w:val="22"/>
          <w:lang w:eastAsia="lt-LT"/>
        </w:rPr>
      </w:pPr>
      <w:r w:rsidRPr="0028240B">
        <w:rPr>
          <w:rFonts w:eastAsia="Times New Roman"/>
          <w:sz w:val="22"/>
          <w:lang w:eastAsia="lt-LT"/>
        </w:rPr>
        <w:t xml:space="preserve">2.1. Pirkimas atliekamas laikantis sąžiningumo, lygiateisiškumo, nediskriminavimo, skaidrumo, abipusio pripažinimo ir proporcingumo principų ir konfidencialumo bei nešališkumo reikalavimų. </w:t>
      </w:r>
    </w:p>
    <w:p w14:paraId="56BFDB28" w14:textId="59D58893" w:rsidR="0028240B" w:rsidRPr="0028240B" w:rsidRDefault="0028240B" w:rsidP="0028240B">
      <w:pPr>
        <w:tabs>
          <w:tab w:val="left" w:pos="709"/>
          <w:tab w:val="left" w:pos="851"/>
          <w:tab w:val="left" w:pos="993"/>
        </w:tabs>
        <w:suppressAutoHyphens/>
        <w:spacing w:after="0" w:line="240" w:lineRule="auto"/>
        <w:ind w:firstLine="851"/>
        <w:jc w:val="both"/>
        <w:rPr>
          <w:rFonts w:eastAsia="Times New Roman"/>
          <w:sz w:val="22"/>
          <w:lang w:eastAsia="lt-LT"/>
        </w:rPr>
      </w:pPr>
      <w:r w:rsidRPr="0028240B">
        <w:rPr>
          <w:rFonts w:eastAsia="Times New Roman"/>
          <w:sz w:val="22"/>
          <w:lang w:eastAsia="lt-LT"/>
        </w:rPr>
        <w:t xml:space="preserve">2.2. Perkančiosios organizacijos </w:t>
      </w:r>
      <w:r w:rsidRPr="0028240B">
        <w:rPr>
          <w:rFonts w:eastAsia="Times New Roman"/>
          <w:b/>
          <w:sz w:val="22"/>
          <w:lang w:eastAsia="lt-LT"/>
        </w:rPr>
        <w:t>Tiekėjo</w:t>
      </w:r>
      <w:r w:rsidRPr="0028240B">
        <w:rPr>
          <w:rFonts w:eastAsia="Times New Roman"/>
          <w:sz w:val="22"/>
          <w:lang w:eastAsia="lt-LT"/>
        </w:rPr>
        <w:t xml:space="preserve"> neatmesti pasiūlymai vertinami pagal </w:t>
      </w:r>
      <w:r w:rsidR="00A75499">
        <w:rPr>
          <w:rFonts w:eastAsia="Times New Roman"/>
          <w:b/>
          <w:sz w:val="22"/>
          <w:lang w:eastAsia="lt-LT"/>
        </w:rPr>
        <w:t>vieno vieneto kain</w:t>
      </w:r>
      <w:r w:rsidRPr="0028240B">
        <w:rPr>
          <w:rFonts w:eastAsia="Times New Roman"/>
          <w:b/>
          <w:sz w:val="22"/>
          <w:lang w:eastAsia="lt-LT"/>
        </w:rPr>
        <w:t xml:space="preserve">ą </w:t>
      </w:r>
      <w:proofErr w:type="spellStart"/>
      <w:r w:rsidRPr="0028240B">
        <w:rPr>
          <w:rFonts w:eastAsia="Times New Roman"/>
          <w:b/>
          <w:sz w:val="22"/>
          <w:lang w:eastAsia="lt-LT"/>
        </w:rPr>
        <w:t>Eur</w:t>
      </w:r>
      <w:proofErr w:type="spellEnd"/>
      <w:r w:rsidRPr="0028240B">
        <w:rPr>
          <w:rFonts w:eastAsia="Times New Roman"/>
          <w:b/>
          <w:sz w:val="22"/>
          <w:lang w:eastAsia="lt-LT"/>
        </w:rPr>
        <w:t xml:space="preserve"> su PVM</w:t>
      </w:r>
      <w:r w:rsidR="00A75499">
        <w:rPr>
          <w:rFonts w:eastAsia="Times New Roman"/>
          <w:sz w:val="22"/>
          <w:lang w:eastAsia="lt-LT"/>
        </w:rPr>
        <w:t xml:space="preserve"> (bendrą mažiausiai pasiūlyta kainą</w:t>
      </w:r>
      <w:r w:rsidRPr="0028240B">
        <w:rPr>
          <w:rFonts w:eastAsia="Times New Roman"/>
          <w:sz w:val="22"/>
          <w:lang w:eastAsia="lt-LT"/>
        </w:rPr>
        <w:t xml:space="preserve">). Prekės </w:t>
      </w:r>
      <w:r w:rsidR="00A75499">
        <w:rPr>
          <w:rFonts w:eastAsia="Times New Roman"/>
          <w:sz w:val="22"/>
          <w:lang w:eastAsia="lt-LT"/>
        </w:rPr>
        <w:t>vieno vieneto kaina</w:t>
      </w:r>
      <w:r w:rsidRPr="0028240B">
        <w:rPr>
          <w:rFonts w:eastAsia="Times New Roman"/>
          <w:sz w:val="22"/>
          <w:lang w:eastAsia="lt-LT"/>
        </w:rPr>
        <w:t xml:space="preserve">  </w:t>
      </w:r>
      <w:proofErr w:type="spellStart"/>
      <w:r w:rsidRPr="0028240B">
        <w:rPr>
          <w:rFonts w:eastAsia="Times New Roman"/>
          <w:sz w:val="22"/>
          <w:lang w:eastAsia="lt-LT"/>
        </w:rPr>
        <w:t>Eur</w:t>
      </w:r>
      <w:proofErr w:type="spellEnd"/>
      <w:r w:rsidRPr="0028240B">
        <w:rPr>
          <w:rFonts w:eastAsia="Times New Roman"/>
          <w:sz w:val="22"/>
          <w:lang w:eastAsia="lt-LT"/>
        </w:rPr>
        <w:t xml:space="preserve"> su PVM, privalo būti pateikti eurais su PVM du skaičiai po ka</w:t>
      </w:r>
      <w:r w:rsidR="00A75499">
        <w:rPr>
          <w:rFonts w:eastAsia="Times New Roman"/>
          <w:sz w:val="22"/>
          <w:lang w:eastAsia="lt-LT"/>
        </w:rPr>
        <w:t>bleliu šimtųjų tikslumu. Į prekės kainą</w:t>
      </w:r>
      <w:r w:rsidRPr="0028240B">
        <w:rPr>
          <w:rFonts w:eastAsia="Times New Roman"/>
          <w:sz w:val="22"/>
          <w:lang w:eastAsia="lt-LT"/>
        </w:rPr>
        <w:t xml:space="preserve"> turi būti įskaičiuoti visi mokesčiai bei visos išlaidos (prekės transportavimas – pristatymas </w:t>
      </w:r>
      <w:r w:rsidRPr="0028240B">
        <w:rPr>
          <w:rFonts w:eastAsia="Times New Roman"/>
          <w:b/>
          <w:sz w:val="22"/>
          <w:lang w:eastAsia="lt-LT"/>
        </w:rPr>
        <w:t>Pirkėjui</w:t>
      </w:r>
      <w:r w:rsidRPr="0028240B">
        <w:rPr>
          <w:rFonts w:eastAsia="Times New Roman"/>
          <w:sz w:val="22"/>
          <w:lang w:eastAsia="lt-LT"/>
        </w:rPr>
        <w:t xml:space="preserve"> nurodytu adresu ir kitos išlaidos susijusios su sutarties įvykdymu). </w:t>
      </w:r>
      <w:r w:rsidRPr="0028240B">
        <w:rPr>
          <w:rFonts w:eastAsia="Times New Roman"/>
          <w:b/>
          <w:sz w:val="22"/>
          <w:lang w:eastAsia="lt-LT"/>
        </w:rPr>
        <w:t>Tiekėjas</w:t>
      </w:r>
      <w:r w:rsidRPr="0028240B">
        <w:rPr>
          <w:rFonts w:eastAsia="Times New Roman"/>
          <w:sz w:val="22"/>
          <w:lang w:eastAsia="lt-LT"/>
        </w:rPr>
        <w:t xml:space="preserve"> negali pateikti alternatyvaus pasiūlymo. </w:t>
      </w:r>
      <w:r w:rsidRPr="0028240B">
        <w:rPr>
          <w:rFonts w:eastAsia="Times New Roman"/>
          <w:b/>
          <w:sz w:val="22"/>
          <w:lang w:eastAsia="lt-LT"/>
        </w:rPr>
        <w:t>Tiekėjui</w:t>
      </w:r>
      <w:r w:rsidRPr="0028240B">
        <w:rPr>
          <w:rFonts w:eastAsia="Times New Roman"/>
          <w:sz w:val="22"/>
          <w:lang w:eastAsia="lt-LT"/>
        </w:rPr>
        <w:t xml:space="preserve"> pateikus alternatyvų pasiūlymą, jis bus atmestas.</w:t>
      </w:r>
    </w:p>
    <w:p w14:paraId="1947765C" w14:textId="77777777" w:rsidR="0028240B" w:rsidRPr="0028240B" w:rsidRDefault="0028240B" w:rsidP="0028240B">
      <w:pPr>
        <w:tabs>
          <w:tab w:val="left" w:pos="709"/>
          <w:tab w:val="left" w:pos="851"/>
          <w:tab w:val="left" w:pos="993"/>
        </w:tabs>
        <w:suppressAutoHyphens/>
        <w:spacing w:after="0" w:line="240" w:lineRule="auto"/>
        <w:ind w:firstLine="851"/>
        <w:jc w:val="both"/>
        <w:rPr>
          <w:rFonts w:eastAsia="Times New Roman"/>
          <w:sz w:val="22"/>
          <w:lang w:eastAsia="lt-LT"/>
        </w:rPr>
      </w:pPr>
      <w:r w:rsidRPr="0028240B">
        <w:rPr>
          <w:rFonts w:eastAsia="Times New Roman"/>
          <w:color w:val="000000"/>
          <w:sz w:val="22"/>
          <w:lang w:eastAsia="lt-LT"/>
        </w:rPr>
        <w:t>2.3.</w:t>
      </w:r>
      <w:r w:rsidRPr="0028240B">
        <w:rPr>
          <w:rFonts w:eastAsia="Times New Roman"/>
          <w:b/>
          <w:color w:val="000000"/>
          <w:sz w:val="22"/>
          <w:lang w:eastAsia="lt-LT"/>
        </w:rPr>
        <w:t xml:space="preserve"> Tiekėjas</w:t>
      </w:r>
      <w:r w:rsidRPr="0028240B">
        <w:rPr>
          <w:rFonts w:eastAsia="Times New Roman"/>
          <w:sz w:val="22"/>
          <w:lang w:eastAsia="lt-LT"/>
        </w:rPr>
        <w:t xml:space="preserve"> gali pateikti tik vieną pasiūlymą, pateikus daugiau kaip vieną pasiūlymą </w:t>
      </w:r>
      <w:r w:rsidRPr="0028240B">
        <w:rPr>
          <w:rFonts w:eastAsia="Times New Roman"/>
          <w:b/>
          <w:sz w:val="22"/>
          <w:lang w:eastAsia="lt-LT"/>
        </w:rPr>
        <w:t>Tiekėjo</w:t>
      </w:r>
      <w:r w:rsidRPr="0028240B">
        <w:rPr>
          <w:rFonts w:eastAsia="Times New Roman"/>
          <w:sz w:val="22"/>
          <w:lang w:eastAsia="lt-LT"/>
        </w:rPr>
        <w:t xml:space="preserve"> pasiūlymas bus atmestas.</w:t>
      </w:r>
    </w:p>
    <w:p w14:paraId="65945F51" w14:textId="77777777" w:rsidR="0028240B" w:rsidRPr="0028240B" w:rsidRDefault="0028240B" w:rsidP="0028240B">
      <w:pPr>
        <w:tabs>
          <w:tab w:val="left" w:pos="709"/>
          <w:tab w:val="left" w:pos="851"/>
          <w:tab w:val="left" w:pos="993"/>
        </w:tabs>
        <w:suppressAutoHyphens/>
        <w:spacing w:after="0" w:line="240" w:lineRule="auto"/>
        <w:ind w:firstLine="851"/>
        <w:jc w:val="both"/>
        <w:rPr>
          <w:rFonts w:eastAsia="Times New Roman"/>
          <w:sz w:val="22"/>
          <w:lang w:eastAsia="lt-LT"/>
        </w:rPr>
      </w:pPr>
      <w:r w:rsidRPr="0028240B">
        <w:rPr>
          <w:rFonts w:eastAsia="Times New Roman"/>
          <w:sz w:val="22"/>
          <w:lang w:eastAsia="lt-LT"/>
        </w:rPr>
        <w:t>2.4.</w:t>
      </w:r>
      <w:r w:rsidRPr="0028240B">
        <w:rPr>
          <w:rFonts w:eastAsia="Times New Roman"/>
          <w:b/>
          <w:sz w:val="22"/>
          <w:lang w:eastAsia="lt-LT"/>
        </w:rPr>
        <w:t xml:space="preserve"> Pateikdamas pasiūlymą Tiekėjas patvirtina, kad sutinka su pirkimo dokumentų sąlygomis ir nustatytais jų reikalavimais, įskaitant pateiktą pirkimo sutarties projektą, bei atsisako taikyti kitas, pirkimo sąlygose nenumatytas, sąlygas. Tiekėjas privalo atidžiai perskaityti visas pirkimo sąlygas – reikalavimus, formas, prekių viešojo pirkimo–pardavimo sutarties sąlygas ir jų laikytis. Pirkimo dokumentai ir laimėjusio</w:t>
      </w:r>
      <w:r w:rsidRPr="0028240B">
        <w:rPr>
          <w:rFonts w:eastAsia="Times New Roman"/>
          <w:sz w:val="22"/>
          <w:lang w:eastAsia="lt-LT"/>
        </w:rPr>
        <w:t xml:space="preserve"> </w:t>
      </w:r>
      <w:r w:rsidRPr="0028240B">
        <w:rPr>
          <w:rFonts w:eastAsia="Times New Roman"/>
          <w:b/>
          <w:sz w:val="22"/>
          <w:lang w:eastAsia="lt-LT"/>
        </w:rPr>
        <w:t>Tiekėjo pateiktas pasiūlymas bus neatskiriama viešojo pirkimo sutarties dalimi</w:t>
      </w:r>
      <w:r w:rsidRPr="0028240B">
        <w:rPr>
          <w:rFonts w:eastAsia="Times New Roman"/>
          <w:sz w:val="22"/>
          <w:lang w:eastAsia="lt-LT"/>
        </w:rPr>
        <w:t xml:space="preserve">. </w:t>
      </w:r>
    </w:p>
    <w:p w14:paraId="0819939A" w14:textId="77777777" w:rsidR="0028240B" w:rsidRPr="0028240B" w:rsidRDefault="0028240B" w:rsidP="0028240B">
      <w:pPr>
        <w:tabs>
          <w:tab w:val="left" w:pos="709"/>
          <w:tab w:val="left" w:pos="851"/>
          <w:tab w:val="left" w:pos="993"/>
        </w:tabs>
        <w:suppressAutoHyphens/>
        <w:spacing w:after="0" w:line="240" w:lineRule="auto"/>
        <w:ind w:firstLine="851"/>
        <w:jc w:val="both"/>
        <w:rPr>
          <w:rFonts w:eastAsia="Times New Roman"/>
          <w:sz w:val="22"/>
          <w:lang w:eastAsia="lt-LT"/>
        </w:rPr>
      </w:pPr>
      <w:r w:rsidRPr="0028240B">
        <w:rPr>
          <w:rFonts w:eastAsia="Times New Roman"/>
          <w:sz w:val="22"/>
          <w:lang w:eastAsia="lt-LT"/>
        </w:rPr>
        <w:t xml:space="preserve">2.5. Pasiūlymus prašome siųsti CVP IS priemonėmis </w:t>
      </w:r>
      <w:r w:rsidRPr="0028240B">
        <w:rPr>
          <w:rFonts w:eastAsia="Times New Roman"/>
          <w:b/>
          <w:sz w:val="22"/>
          <w:lang w:eastAsia="lt-LT"/>
        </w:rPr>
        <w:t xml:space="preserve">iki CVP IS priemonėse nurodytos datos. </w:t>
      </w:r>
      <w:r w:rsidRPr="0028240B">
        <w:rPr>
          <w:rFonts w:eastAsia="Times New Roman"/>
          <w:sz w:val="22"/>
          <w:lang w:eastAsia="lt-LT"/>
        </w:rPr>
        <w:t xml:space="preserve">Vėliau gauti pasiūlymai nebus nagrinėjami. Teikiami pasiūlymai turi būti parengti lietuvių kalba, pagal </w:t>
      </w:r>
      <w:r w:rsidRPr="0028240B">
        <w:rPr>
          <w:rFonts w:eastAsia="Times New Roman"/>
          <w:b/>
          <w:bCs/>
          <w:sz w:val="22"/>
          <w:lang w:eastAsia="lt-LT"/>
        </w:rPr>
        <w:t xml:space="preserve">pirkimo dokumentų 2 </w:t>
      </w:r>
      <w:r w:rsidRPr="0028240B">
        <w:rPr>
          <w:rFonts w:eastAsia="Times New Roman"/>
          <w:b/>
          <w:color w:val="000000"/>
          <w:sz w:val="22"/>
          <w:lang w:eastAsia="lt-LT"/>
        </w:rPr>
        <w:t>priede</w:t>
      </w:r>
      <w:r w:rsidRPr="0028240B">
        <w:rPr>
          <w:rFonts w:eastAsia="Times New Roman"/>
          <w:b/>
          <w:sz w:val="22"/>
          <w:lang w:eastAsia="lt-LT"/>
        </w:rPr>
        <w:t xml:space="preserve"> </w:t>
      </w:r>
      <w:r w:rsidRPr="0028240B">
        <w:rPr>
          <w:rFonts w:eastAsia="Times New Roman"/>
          <w:sz w:val="22"/>
          <w:lang w:eastAsia="lt-LT"/>
        </w:rPr>
        <w:t xml:space="preserve">pateiktą pavyzdį. </w:t>
      </w:r>
      <w:r w:rsidRPr="0028240B">
        <w:rPr>
          <w:rFonts w:eastAsia="Times New Roman"/>
          <w:b/>
          <w:sz w:val="22"/>
          <w:lang w:eastAsia="lt-LT"/>
        </w:rPr>
        <w:t>Tiekėjai</w:t>
      </w:r>
      <w:r w:rsidRPr="0028240B">
        <w:rPr>
          <w:rFonts w:eastAsia="Times New Roman"/>
          <w:sz w:val="22"/>
          <w:lang w:eastAsia="lt-LT"/>
        </w:rPr>
        <w:t xml:space="preserve"> ir (ar) jų įgalioti atstovai nedalyvauja susipažinimo su pasiūlymais, pasiūlymų nagrinėjimo ir vertinimo procedūrose.</w:t>
      </w:r>
    </w:p>
    <w:p w14:paraId="58402102" w14:textId="0492CC30" w:rsidR="0028240B" w:rsidRPr="0028240B" w:rsidRDefault="0028240B" w:rsidP="0028240B">
      <w:pPr>
        <w:tabs>
          <w:tab w:val="left" w:pos="709"/>
          <w:tab w:val="left" w:pos="851"/>
          <w:tab w:val="left" w:pos="993"/>
        </w:tabs>
        <w:suppressAutoHyphens/>
        <w:spacing w:after="0" w:line="240" w:lineRule="auto"/>
        <w:ind w:firstLine="851"/>
        <w:jc w:val="both"/>
        <w:rPr>
          <w:rFonts w:eastAsia="Times New Roman"/>
          <w:sz w:val="22"/>
          <w:lang w:eastAsia="lt-LT"/>
        </w:rPr>
      </w:pPr>
      <w:r w:rsidRPr="0028240B">
        <w:rPr>
          <w:rFonts w:eastAsia="Times New Roman"/>
          <w:sz w:val="22"/>
          <w:lang w:eastAsia="lt-LT"/>
        </w:rPr>
        <w:t>2.6. Konkurso nugalėtojui bus siūloma sudaryti</w:t>
      </w:r>
      <w:r w:rsidR="000132AB" w:rsidRPr="000132AB">
        <w:rPr>
          <w:rFonts w:eastAsia="Times New Roman"/>
          <w:sz w:val="22"/>
          <w:lang w:eastAsia="lt-LT"/>
        </w:rPr>
        <w:t xml:space="preserve"> žodinę sutartį</w:t>
      </w:r>
      <w:r w:rsidRPr="0028240B">
        <w:rPr>
          <w:rFonts w:eastAsia="Times New Roman"/>
          <w:sz w:val="22"/>
          <w:lang w:eastAsia="lt-LT"/>
        </w:rPr>
        <w:t>.</w:t>
      </w:r>
    </w:p>
    <w:p w14:paraId="2F3F2E0F" w14:textId="77777777" w:rsidR="0028240B" w:rsidRPr="0028240B" w:rsidRDefault="0028240B" w:rsidP="0028240B">
      <w:pPr>
        <w:tabs>
          <w:tab w:val="left" w:pos="709"/>
          <w:tab w:val="left" w:pos="851"/>
          <w:tab w:val="left" w:pos="993"/>
        </w:tabs>
        <w:suppressAutoHyphens/>
        <w:spacing w:after="0" w:line="240" w:lineRule="auto"/>
        <w:ind w:firstLine="851"/>
        <w:jc w:val="both"/>
        <w:rPr>
          <w:rFonts w:eastAsia="Times New Roman"/>
          <w:b/>
          <w:sz w:val="22"/>
          <w:lang w:eastAsia="lt-LT"/>
        </w:rPr>
      </w:pPr>
      <w:r w:rsidRPr="0028240B">
        <w:rPr>
          <w:rFonts w:eastAsia="Times New Roman"/>
          <w:sz w:val="22"/>
          <w:lang w:eastAsia="lt-LT"/>
        </w:rPr>
        <w:t>2.7.</w:t>
      </w:r>
      <w:r w:rsidRPr="0028240B">
        <w:rPr>
          <w:rFonts w:eastAsia="Times New Roman"/>
          <w:b/>
          <w:sz w:val="22"/>
          <w:lang w:eastAsia="lt-LT"/>
        </w:rPr>
        <w:t xml:space="preserve"> Į Tiekėjų pateiktus klausimus perkančiajai organizacijai CVP IS priemonėmis likus mažiau kaip 2 darbo dienoms iki pasiūlymų pateikimo termino pabaigos, atsakymai pateikiami nebus.</w:t>
      </w:r>
    </w:p>
    <w:p w14:paraId="25D6B13E" w14:textId="77777777" w:rsidR="0028240B" w:rsidRPr="0028240B" w:rsidRDefault="0028240B" w:rsidP="0028240B">
      <w:pPr>
        <w:tabs>
          <w:tab w:val="left" w:pos="709"/>
          <w:tab w:val="left" w:pos="851"/>
          <w:tab w:val="left" w:pos="993"/>
        </w:tabs>
        <w:suppressAutoHyphens/>
        <w:spacing w:after="0" w:line="240" w:lineRule="auto"/>
        <w:ind w:firstLine="851"/>
        <w:jc w:val="both"/>
        <w:rPr>
          <w:rFonts w:eastAsia="Times New Roman"/>
          <w:b/>
          <w:sz w:val="22"/>
          <w:lang w:eastAsia="lt-LT"/>
        </w:rPr>
      </w:pPr>
      <w:r w:rsidRPr="0028240B">
        <w:rPr>
          <w:rFonts w:eastAsia="Times New Roman"/>
          <w:sz w:val="22"/>
          <w:lang w:eastAsia="lt-LT"/>
        </w:rPr>
        <w:t xml:space="preserve">2.8. Perkančioji organizacija turi teisę pratęsti pasiūlymų pateikimo terminą. Apie naują pasiūlymų pateikimo terminą perkančioji organizacija paskelbia CVP IS bei praneša tik CVP IS priemonėmis prie pirkimo prisijungusiems </w:t>
      </w:r>
      <w:r w:rsidRPr="0028240B">
        <w:rPr>
          <w:rFonts w:eastAsia="Times New Roman"/>
          <w:b/>
          <w:sz w:val="22"/>
          <w:lang w:eastAsia="lt-LT"/>
        </w:rPr>
        <w:t>Tiekėjams.</w:t>
      </w:r>
      <w:r w:rsidRPr="0028240B">
        <w:rPr>
          <w:rFonts w:eastAsia="Times New Roman"/>
          <w:sz w:val="22"/>
          <w:lang w:eastAsia="lt-LT"/>
        </w:rPr>
        <w:t xml:space="preserve"> </w:t>
      </w:r>
    </w:p>
    <w:p w14:paraId="385A6F6A" w14:textId="77777777" w:rsidR="0028240B" w:rsidRPr="0028240B" w:rsidRDefault="0028240B" w:rsidP="0028240B">
      <w:pPr>
        <w:tabs>
          <w:tab w:val="left" w:pos="709"/>
          <w:tab w:val="left" w:pos="851"/>
          <w:tab w:val="left" w:pos="993"/>
        </w:tabs>
        <w:suppressAutoHyphens/>
        <w:spacing w:after="0" w:line="240" w:lineRule="auto"/>
        <w:ind w:firstLine="851"/>
        <w:jc w:val="both"/>
        <w:rPr>
          <w:rFonts w:eastAsia="Times New Roman"/>
          <w:sz w:val="22"/>
          <w:lang w:eastAsia="lt-LT"/>
        </w:rPr>
      </w:pPr>
      <w:r w:rsidRPr="0028240B">
        <w:rPr>
          <w:rFonts w:eastAsia="Times New Roman"/>
          <w:sz w:val="22"/>
          <w:lang w:eastAsia="lt-LT"/>
        </w:rPr>
        <w:t xml:space="preserve">2.9. CVP IS priemonėmis pateiktą pasiūlymą </w:t>
      </w:r>
      <w:r w:rsidRPr="0028240B">
        <w:rPr>
          <w:rFonts w:eastAsia="Times New Roman"/>
          <w:b/>
          <w:sz w:val="22"/>
          <w:lang w:eastAsia="lt-LT"/>
        </w:rPr>
        <w:t>Tiekėjai</w:t>
      </w:r>
      <w:r w:rsidRPr="0028240B">
        <w:rPr>
          <w:rFonts w:eastAsia="Times New Roman"/>
          <w:sz w:val="22"/>
          <w:lang w:eastAsia="lt-LT"/>
        </w:rPr>
        <w:t xml:space="preserve"> iki galutinio pasiūlymų pateikimo termino turi teisę pakeisti arba atšaukti. Toks pakeitimas arba pranešimas, kad pasiūlymas atšaukiamas, pripažįstamas galiojančiu, </w:t>
      </w:r>
      <w:r w:rsidRPr="0028240B">
        <w:rPr>
          <w:rFonts w:eastAsia="Times New Roman"/>
          <w:iCs/>
          <w:sz w:val="22"/>
          <w:lang w:eastAsia="lt-LT"/>
        </w:rPr>
        <w:t>jeigu perkančioji organizacija jį gauna pateiktą CVP IS priemonėmis iki pasiūlymų pateikimo termino pabaigos.</w:t>
      </w:r>
      <w:r w:rsidRPr="0028240B">
        <w:rPr>
          <w:rFonts w:eastAsia="Times New Roman"/>
          <w:sz w:val="22"/>
          <w:lang w:eastAsia="lt-LT"/>
        </w:rPr>
        <w:t xml:space="preserve"> Norėdamas atsiimti ar pakeisti pasiūlymą, </w:t>
      </w:r>
      <w:r w:rsidRPr="0028240B">
        <w:rPr>
          <w:rFonts w:eastAsia="Times New Roman"/>
          <w:b/>
          <w:sz w:val="22"/>
          <w:lang w:eastAsia="lt-LT"/>
        </w:rPr>
        <w:t xml:space="preserve">Tiekėjas </w:t>
      </w:r>
      <w:r w:rsidRPr="0028240B">
        <w:rPr>
          <w:rFonts w:eastAsia="Times New Roman"/>
          <w:sz w:val="22"/>
          <w:lang w:eastAsia="lt-LT"/>
        </w:rPr>
        <w:t xml:space="preserve">CVP IS pasiūlymo lange spaudžia „Atsiimti pasiūlymą“. Norėdamas vėl pateikti atsiimtą ir pakeistą pasiūlymą, </w:t>
      </w:r>
      <w:r w:rsidRPr="0028240B">
        <w:rPr>
          <w:rFonts w:eastAsia="Times New Roman"/>
          <w:b/>
          <w:sz w:val="22"/>
          <w:lang w:eastAsia="lt-LT"/>
        </w:rPr>
        <w:t>Tiekėjas</w:t>
      </w:r>
      <w:r w:rsidRPr="0028240B">
        <w:rPr>
          <w:rFonts w:eastAsia="Times New Roman"/>
          <w:sz w:val="22"/>
          <w:lang w:eastAsia="lt-LT"/>
        </w:rPr>
        <w:t xml:space="preserve"> turi jį pateikti iš naujo.</w:t>
      </w:r>
    </w:p>
    <w:p w14:paraId="007111D3" w14:textId="77777777" w:rsidR="0028240B" w:rsidRPr="0028240B" w:rsidRDefault="0028240B" w:rsidP="0028240B">
      <w:pPr>
        <w:tabs>
          <w:tab w:val="left" w:pos="709"/>
          <w:tab w:val="left" w:pos="851"/>
          <w:tab w:val="left" w:pos="993"/>
        </w:tabs>
        <w:suppressAutoHyphens/>
        <w:spacing w:after="0" w:line="240" w:lineRule="auto"/>
        <w:ind w:firstLine="851"/>
        <w:jc w:val="both"/>
        <w:rPr>
          <w:rFonts w:eastAsia="Times New Roman"/>
          <w:b/>
          <w:szCs w:val="24"/>
          <w:lang w:eastAsia="lt-LT"/>
        </w:rPr>
      </w:pPr>
      <w:r w:rsidRPr="0028240B">
        <w:rPr>
          <w:rFonts w:eastAsia="Times New Roman"/>
          <w:sz w:val="22"/>
          <w:lang w:eastAsia="lt-LT"/>
        </w:rPr>
        <w:t xml:space="preserve">2.10. </w:t>
      </w:r>
      <w:r w:rsidRPr="0028240B">
        <w:rPr>
          <w:rFonts w:eastAsia="Times New Roman"/>
          <w:b/>
          <w:szCs w:val="24"/>
          <w:lang w:eastAsia="lt-LT"/>
        </w:rPr>
        <w:t>Tiekėjas teikdamas pasiūlymą kartu pateikia siūlomos prekės techninę specifikaciją lietuvių kalba (prekės aprašą ). Techninių specifikacijų pateikimas, nurodant tik nuorodas į elektroninius puslapius – netinkamas.</w:t>
      </w:r>
    </w:p>
    <w:p w14:paraId="0CC576BD" w14:textId="77777777" w:rsidR="0028240B" w:rsidRPr="00D44E48" w:rsidRDefault="0028240B" w:rsidP="0028240B">
      <w:pPr>
        <w:tabs>
          <w:tab w:val="left" w:pos="709"/>
          <w:tab w:val="left" w:pos="851"/>
          <w:tab w:val="left" w:pos="993"/>
        </w:tabs>
        <w:suppressAutoHyphens/>
        <w:spacing w:after="0" w:line="240" w:lineRule="auto"/>
        <w:ind w:firstLine="851"/>
        <w:jc w:val="both"/>
        <w:rPr>
          <w:rFonts w:eastAsia="Times New Roman"/>
          <w:color w:val="000000" w:themeColor="text1"/>
          <w:sz w:val="22"/>
          <w:lang w:eastAsia="lt-LT"/>
        </w:rPr>
      </w:pPr>
      <w:r w:rsidRPr="00D44E48">
        <w:rPr>
          <w:rFonts w:eastAsia="Times New Roman"/>
          <w:color w:val="000000" w:themeColor="text1"/>
          <w:szCs w:val="24"/>
          <w:lang w:eastAsia="lt-LT"/>
        </w:rPr>
        <w:t xml:space="preserve">2.11. </w:t>
      </w:r>
      <w:r w:rsidRPr="00D44E48">
        <w:rPr>
          <w:color w:val="000000" w:themeColor="text1"/>
          <w:szCs w:val="24"/>
          <w:lang w:eastAsia="lt-LT"/>
        </w:rPr>
        <w:t xml:space="preserve">Perkančioji organizacija </w:t>
      </w:r>
      <w:r w:rsidRPr="00D44E48">
        <w:rPr>
          <w:b/>
          <w:color w:val="000000" w:themeColor="text1"/>
          <w:szCs w:val="24"/>
          <w:lang w:eastAsia="lt-LT"/>
        </w:rPr>
        <w:t>Tiekėjų</w:t>
      </w:r>
      <w:r w:rsidRPr="00D44E48">
        <w:rPr>
          <w:color w:val="000000" w:themeColor="text1"/>
          <w:szCs w:val="24"/>
          <w:lang w:eastAsia="lt-LT"/>
        </w:rPr>
        <w:t xml:space="preserve"> pasiūlymus vertins Vadovaujantis viešųjų pirkimų tarnybos direktoriaus 2017 m. birželio 28 d. įsakymu 1S-97 ,,Dėl mažos vertės pirkimų tvarkos aprašo patvirtinimo“ skelbiamos apklausos 24.3.12.12 punktu&lt; </w:t>
      </w:r>
      <w:r w:rsidRPr="00D44E48">
        <w:rPr>
          <w:rFonts w:eastAsia="Times New Roman"/>
          <w:i/>
          <w:color w:val="000000" w:themeColor="text1"/>
          <w:szCs w:val="20"/>
          <w:lang w:eastAsia="lt-LT"/>
        </w:rPr>
        <w:t>kai perkančioji organizacija ekonomiškai naudingiausią pasiūlymą išrenka pagal kainos kriterijų, ji gali nuspręsti šio Aprašo 24.3.12 punkte nustatyta tvarka vertinti tik tą pasiūlymą, kuris nustatomas kaip galimas laimėtojas. Jei įvertinus tokį pasiūlymą paaiškėja, kad jis negali būti pripažintas laimėtoju, kaip tai numatyta šio Aprašo 24.3.14 punkte, jo pasiūlymas atmetamas ir toliau tikrinamas pasiūlymas, kuris galėtų būti antras pagal ekonominį pasiūlymo naudingumą. Tokia seka kartojama, kol nustatomas laimėjęs pasiūlymas ar atmetami visi gauti pasiūlymai. Informacija, kad bus taikomas šiame punkte nurodytas pasiūlymų vertinimo modelis, nurodoma pirkimo dokumentuose. Šio punkto nuostatos netaikomos, jeigu pirkimo dokumentuose numatyta derybų galimybė.</w:t>
      </w:r>
      <w:r w:rsidRPr="00D44E48">
        <w:rPr>
          <w:color w:val="000000" w:themeColor="text1"/>
          <w:szCs w:val="24"/>
          <w:lang w:eastAsia="lt-LT"/>
        </w:rPr>
        <w:t>&gt;</w:t>
      </w:r>
    </w:p>
    <w:p w14:paraId="0E68F526" w14:textId="77777777" w:rsidR="0028240B" w:rsidRPr="0028240B" w:rsidRDefault="0028240B" w:rsidP="0028240B">
      <w:pPr>
        <w:tabs>
          <w:tab w:val="left" w:pos="709"/>
          <w:tab w:val="left" w:pos="851"/>
          <w:tab w:val="left" w:pos="993"/>
        </w:tabs>
        <w:suppressAutoHyphens/>
        <w:spacing w:after="0" w:line="240" w:lineRule="auto"/>
        <w:ind w:firstLine="709"/>
        <w:jc w:val="both"/>
        <w:rPr>
          <w:rFonts w:eastAsia="Times New Roman"/>
          <w:sz w:val="22"/>
          <w:lang w:eastAsia="lt-LT"/>
        </w:rPr>
      </w:pPr>
    </w:p>
    <w:p w14:paraId="6B917287" w14:textId="77777777" w:rsidR="0028240B" w:rsidRPr="0028240B" w:rsidRDefault="0028240B" w:rsidP="0028240B">
      <w:pPr>
        <w:suppressAutoHyphens/>
        <w:spacing w:after="0" w:line="240" w:lineRule="auto"/>
        <w:ind w:firstLine="851"/>
        <w:jc w:val="center"/>
        <w:rPr>
          <w:rFonts w:eastAsia="Times New Roman"/>
          <w:b/>
          <w:sz w:val="22"/>
        </w:rPr>
      </w:pPr>
    </w:p>
    <w:p w14:paraId="4931A491" w14:textId="705BD0BD" w:rsidR="0028240B" w:rsidRPr="001B0E34" w:rsidRDefault="0028240B" w:rsidP="001B0E34">
      <w:pPr>
        <w:suppressAutoHyphens/>
        <w:spacing w:after="0" w:line="240" w:lineRule="auto"/>
        <w:jc w:val="center"/>
        <w:rPr>
          <w:rFonts w:eastAsia="Times New Roman"/>
          <w:b/>
          <w:sz w:val="22"/>
        </w:rPr>
      </w:pPr>
      <w:r w:rsidRPr="0028240B">
        <w:rPr>
          <w:rFonts w:eastAsia="Times New Roman"/>
          <w:b/>
          <w:sz w:val="22"/>
        </w:rPr>
        <w:t>III</w:t>
      </w:r>
      <w:r w:rsidR="001B0E34">
        <w:rPr>
          <w:rFonts w:eastAsia="Times New Roman"/>
          <w:b/>
          <w:sz w:val="22"/>
        </w:rPr>
        <w:t xml:space="preserve">. </w:t>
      </w:r>
      <w:r w:rsidRPr="0028240B">
        <w:rPr>
          <w:rFonts w:eastAsia="Times New Roman"/>
          <w:b/>
          <w:sz w:val="22"/>
        </w:rPr>
        <w:t>PASIŪLYMO SĄLYGŲ PAAIŠKINIMAS IR PATIKSLINIMAS</w:t>
      </w:r>
    </w:p>
    <w:p w14:paraId="10832419" w14:textId="77777777" w:rsidR="0028240B" w:rsidRPr="0028240B" w:rsidRDefault="0028240B" w:rsidP="0028240B">
      <w:pPr>
        <w:tabs>
          <w:tab w:val="left" w:pos="709"/>
          <w:tab w:val="left" w:pos="851"/>
          <w:tab w:val="left" w:pos="993"/>
        </w:tabs>
        <w:suppressAutoHyphens/>
        <w:spacing w:after="0" w:line="240" w:lineRule="auto"/>
        <w:ind w:firstLine="709"/>
        <w:jc w:val="both"/>
        <w:rPr>
          <w:rFonts w:eastAsia="Times New Roman"/>
          <w:sz w:val="22"/>
          <w:lang w:eastAsia="lt-LT"/>
        </w:rPr>
      </w:pPr>
    </w:p>
    <w:p w14:paraId="120C8942" w14:textId="77777777" w:rsidR="0028240B" w:rsidRPr="0028240B" w:rsidRDefault="0028240B" w:rsidP="0028240B">
      <w:pPr>
        <w:tabs>
          <w:tab w:val="left" w:pos="709"/>
          <w:tab w:val="left" w:pos="851"/>
          <w:tab w:val="left" w:pos="993"/>
        </w:tabs>
        <w:suppressAutoHyphens/>
        <w:spacing w:after="0" w:line="240" w:lineRule="auto"/>
        <w:ind w:firstLine="851"/>
        <w:jc w:val="both"/>
        <w:rPr>
          <w:rFonts w:eastAsia="Times New Roman"/>
          <w:sz w:val="22"/>
          <w:lang w:eastAsia="lt-LT"/>
        </w:rPr>
      </w:pPr>
      <w:r w:rsidRPr="0028240B">
        <w:rPr>
          <w:rFonts w:eastAsia="Times New Roman"/>
          <w:sz w:val="22"/>
          <w:lang w:eastAsia="lt-LT"/>
        </w:rPr>
        <w:t xml:space="preserve">3.1. Nesibaigus pasiūlymų pateikimo terminui, perkančioji organizacija turi teisę savo iniciatyva paaiškinti, patikslinti konkurso sąlygas. Bet kokia informacija, konkurso sąlygų paaiškinimai, pranešimai ar kitas perkančiosios organizacijos ir </w:t>
      </w:r>
      <w:r w:rsidRPr="0028240B">
        <w:rPr>
          <w:rFonts w:eastAsia="Times New Roman"/>
          <w:b/>
          <w:sz w:val="22"/>
          <w:lang w:eastAsia="lt-LT"/>
        </w:rPr>
        <w:t>Tiekėjo</w:t>
      </w:r>
      <w:r w:rsidRPr="0028240B">
        <w:rPr>
          <w:rFonts w:eastAsia="Times New Roman"/>
          <w:sz w:val="22"/>
          <w:lang w:eastAsia="lt-LT"/>
        </w:rPr>
        <w:t xml:space="preserve"> susirašinėjimas yra vykdomas tik CVP IS susirašinėjimo priemonėmis (pranešimus gaus prie pirkimo prisijungę </w:t>
      </w:r>
      <w:r w:rsidRPr="0028240B">
        <w:rPr>
          <w:rFonts w:eastAsia="Times New Roman"/>
          <w:b/>
          <w:sz w:val="22"/>
          <w:lang w:eastAsia="lt-LT"/>
        </w:rPr>
        <w:t>Tiekėjai)</w:t>
      </w:r>
      <w:r w:rsidRPr="0028240B">
        <w:rPr>
          <w:rFonts w:eastAsia="Times New Roman"/>
          <w:sz w:val="22"/>
          <w:lang w:eastAsia="lt-LT"/>
        </w:rPr>
        <w:t>.</w:t>
      </w:r>
      <w:r w:rsidRPr="0028240B">
        <w:rPr>
          <w:rFonts w:eastAsia="Times New Roman"/>
          <w:i/>
          <w:sz w:val="22"/>
          <w:lang w:eastAsia="lt-LT"/>
        </w:rPr>
        <w:t xml:space="preserve"> </w:t>
      </w:r>
    </w:p>
    <w:p w14:paraId="05FA68F8" w14:textId="77777777" w:rsidR="0028240B" w:rsidRPr="0028240B" w:rsidRDefault="0028240B" w:rsidP="0028240B">
      <w:pPr>
        <w:tabs>
          <w:tab w:val="left" w:pos="709"/>
          <w:tab w:val="left" w:pos="851"/>
          <w:tab w:val="left" w:pos="993"/>
        </w:tabs>
        <w:suppressAutoHyphens/>
        <w:spacing w:after="0" w:line="240" w:lineRule="auto"/>
        <w:ind w:firstLine="851"/>
        <w:jc w:val="both"/>
        <w:rPr>
          <w:rFonts w:eastAsia="Times New Roman"/>
          <w:sz w:val="22"/>
          <w:lang w:eastAsia="lt-LT"/>
        </w:rPr>
      </w:pPr>
      <w:r w:rsidRPr="0028240B">
        <w:rPr>
          <w:rFonts w:eastAsia="Times New Roman"/>
          <w:sz w:val="22"/>
          <w:lang w:eastAsia="lt-LT"/>
        </w:rPr>
        <w:lastRenderedPageBreak/>
        <w:t xml:space="preserve">3.2. Perkančioji organizacija nenustato </w:t>
      </w:r>
      <w:r w:rsidRPr="0028240B">
        <w:rPr>
          <w:rFonts w:eastAsia="Times New Roman"/>
          <w:b/>
          <w:sz w:val="22"/>
          <w:lang w:eastAsia="lt-LT"/>
        </w:rPr>
        <w:t>Tiekėjo</w:t>
      </w:r>
      <w:r w:rsidRPr="0028240B">
        <w:rPr>
          <w:rFonts w:eastAsia="Times New Roman"/>
          <w:sz w:val="22"/>
          <w:lang w:eastAsia="lt-LT"/>
        </w:rPr>
        <w:t xml:space="preserve"> pašalinimo pagrindų reikalavimų kvalifikacijai bei nereikalauja, kad </w:t>
      </w:r>
      <w:r w:rsidRPr="0028240B">
        <w:rPr>
          <w:rFonts w:eastAsia="Times New Roman"/>
          <w:b/>
          <w:sz w:val="22"/>
          <w:lang w:eastAsia="lt-LT"/>
        </w:rPr>
        <w:t>Tiekėjas</w:t>
      </w:r>
      <w:r w:rsidRPr="0028240B">
        <w:rPr>
          <w:rFonts w:eastAsia="Times New Roman"/>
          <w:sz w:val="22"/>
          <w:lang w:eastAsia="lt-LT"/>
        </w:rPr>
        <w:t xml:space="preserve"> laikytųsi Kokybės vadybos sistemos ir (arba) aplinkos apsaugos vadybos sistemos standartų reikalavimų.</w:t>
      </w:r>
    </w:p>
    <w:p w14:paraId="7299AA36" w14:textId="77777777" w:rsidR="0028240B" w:rsidRPr="0028240B" w:rsidRDefault="0028240B" w:rsidP="0028240B">
      <w:pPr>
        <w:tabs>
          <w:tab w:val="left" w:pos="709"/>
          <w:tab w:val="left" w:pos="851"/>
          <w:tab w:val="left" w:pos="993"/>
        </w:tabs>
        <w:suppressAutoHyphens/>
        <w:spacing w:after="0" w:line="240" w:lineRule="auto"/>
        <w:ind w:firstLine="851"/>
        <w:jc w:val="both"/>
        <w:rPr>
          <w:rFonts w:eastAsia="Times New Roman"/>
          <w:sz w:val="22"/>
          <w:lang w:eastAsia="lt-LT"/>
        </w:rPr>
      </w:pPr>
      <w:r w:rsidRPr="0028240B">
        <w:rPr>
          <w:rFonts w:eastAsia="Times New Roman"/>
          <w:sz w:val="22"/>
          <w:lang w:eastAsia="lt-LT"/>
        </w:rPr>
        <w:t xml:space="preserve">3.3. Kai pateiktame pasiūlyme nurodoma neįprastai maža kaina, pirkimo organizatorius paprašo </w:t>
      </w:r>
      <w:r w:rsidRPr="0028240B">
        <w:rPr>
          <w:rFonts w:eastAsia="Times New Roman"/>
          <w:b/>
          <w:sz w:val="22"/>
          <w:lang w:eastAsia="lt-LT"/>
        </w:rPr>
        <w:t>Tiekėjo</w:t>
      </w:r>
      <w:r w:rsidRPr="0028240B">
        <w:rPr>
          <w:rFonts w:eastAsia="Times New Roman"/>
          <w:sz w:val="22"/>
          <w:lang w:eastAsia="lt-LT"/>
        </w:rPr>
        <w:t xml:space="preserve"> CVP IS susirašinėjimo priemonėmis per pirkimo organizatoriaus nurodytą terminą pagrįsti neįprastai mažą pasiūlymo kainą, įskaitant ir detalų kainų sudėtinių dalių pagrindimą. Perkančioji organizacija turi įvertinti riziką, ar </w:t>
      </w:r>
      <w:r w:rsidRPr="0028240B">
        <w:rPr>
          <w:rFonts w:eastAsia="Times New Roman"/>
          <w:b/>
          <w:sz w:val="22"/>
          <w:lang w:eastAsia="lt-LT"/>
        </w:rPr>
        <w:t>Tiekėjas</w:t>
      </w:r>
      <w:r w:rsidRPr="0028240B">
        <w:rPr>
          <w:rFonts w:eastAsia="Times New Roman"/>
          <w:sz w:val="22"/>
          <w:lang w:eastAsia="lt-LT"/>
        </w:rPr>
        <w:t xml:space="preserve">, kurio pasiūlyme nurodyta neįprastai maža kaina, sugebės tinkamai įvykdyti pirkimo sutartį, bei užtikrinti, kad nebūtų sudaromos sąlygos konkurencijos iškraipymui. Perkančioji organizacija, vertindama, ar </w:t>
      </w:r>
      <w:r w:rsidRPr="0028240B">
        <w:rPr>
          <w:rFonts w:eastAsia="Times New Roman"/>
          <w:b/>
          <w:sz w:val="22"/>
          <w:lang w:eastAsia="lt-LT"/>
        </w:rPr>
        <w:t>Tiekėjo</w:t>
      </w:r>
      <w:r w:rsidRPr="0028240B">
        <w:rPr>
          <w:rFonts w:eastAsia="Times New Roman"/>
          <w:sz w:val="22"/>
          <w:lang w:eastAsia="lt-LT"/>
        </w:rPr>
        <w:t xml:space="preserve"> pateiktame pasiūlyme nurodyta kaina yra neįprastai maža, vadovaujasi Viešųjų pirkimų įstatymo 57 straipsniu.</w:t>
      </w:r>
    </w:p>
    <w:p w14:paraId="378A32E8" w14:textId="77777777" w:rsidR="00EC1F3D" w:rsidRDefault="00EC1F3D" w:rsidP="00044633">
      <w:pPr>
        <w:spacing w:after="0" w:line="240" w:lineRule="auto"/>
        <w:ind w:firstLine="851"/>
        <w:jc w:val="center"/>
        <w:rPr>
          <w:rFonts w:eastAsia="Times New Roman"/>
          <w:b/>
          <w:sz w:val="22"/>
        </w:rPr>
      </w:pPr>
    </w:p>
    <w:p w14:paraId="06D8A856" w14:textId="4C63D649" w:rsidR="00044633" w:rsidRPr="00077687" w:rsidRDefault="00384CA0" w:rsidP="00044633">
      <w:pPr>
        <w:spacing w:after="0" w:line="240" w:lineRule="auto"/>
        <w:ind w:firstLine="851"/>
        <w:jc w:val="center"/>
        <w:rPr>
          <w:rFonts w:eastAsia="Times New Roman"/>
          <w:b/>
          <w:sz w:val="22"/>
        </w:rPr>
      </w:pPr>
      <w:r>
        <w:rPr>
          <w:rFonts w:eastAsia="Times New Roman"/>
          <w:b/>
          <w:sz w:val="22"/>
        </w:rPr>
        <w:t>V</w:t>
      </w:r>
      <w:r w:rsidR="00D921A2">
        <w:rPr>
          <w:rFonts w:eastAsia="Times New Roman"/>
          <w:b/>
          <w:sz w:val="22"/>
        </w:rPr>
        <w:t>I</w:t>
      </w:r>
      <w:r w:rsidR="00044633" w:rsidRPr="00077687">
        <w:rPr>
          <w:rFonts w:eastAsia="Times New Roman"/>
          <w:b/>
          <w:sz w:val="22"/>
        </w:rPr>
        <w:t xml:space="preserve">. PIRKIMO </w:t>
      </w:r>
      <w:r w:rsidR="009A67C4">
        <w:rPr>
          <w:rFonts w:eastAsia="Times New Roman"/>
          <w:b/>
          <w:sz w:val="22"/>
        </w:rPr>
        <w:t>ŽODINĖ</w:t>
      </w:r>
      <w:r w:rsidR="002D5FF6">
        <w:rPr>
          <w:rFonts w:eastAsia="Times New Roman"/>
          <w:b/>
          <w:sz w:val="22"/>
        </w:rPr>
        <w:t>S</w:t>
      </w:r>
      <w:r w:rsidR="009A67C4">
        <w:rPr>
          <w:rFonts w:eastAsia="Times New Roman"/>
          <w:b/>
          <w:sz w:val="22"/>
        </w:rPr>
        <w:t xml:space="preserve"> </w:t>
      </w:r>
      <w:r w:rsidR="00044633" w:rsidRPr="00077687">
        <w:rPr>
          <w:rFonts w:eastAsia="Times New Roman"/>
          <w:b/>
          <w:sz w:val="22"/>
        </w:rPr>
        <w:t>SUTARTI</w:t>
      </w:r>
      <w:r w:rsidR="009A67C4">
        <w:rPr>
          <w:rFonts w:eastAsia="Times New Roman"/>
          <w:b/>
          <w:sz w:val="22"/>
        </w:rPr>
        <w:t>ES SALYGOS</w:t>
      </w:r>
    </w:p>
    <w:p w14:paraId="40BEB0DA" w14:textId="77777777" w:rsidR="00044633" w:rsidRPr="00077687" w:rsidRDefault="00044633" w:rsidP="00044633">
      <w:pPr>
        <w:tabs>
          <w:tab w:val="left" w:pos="709"/>
          <w:tab w:val="left" w:pos="851"/>
          <w:tab w:val="left" w:pos="993"/>
        </w:tabs>
        <w:spacing w:after="0" w:line="240" w:lineRule="auto"/>
        <w:ind w:firstLine="709"/>
        <w:jc w:val="both"/>
        <w:rPr>
          <w:rFonts w:eastAsia="Times New Roman"/>
          <w:sz w:val="22"/>
          <w:lang w:eastAsia="lt-LT"/>
        </w:rPr>
      </w:pPr>
    </w:p>
    <w:p w14:paraId="1C39BCC1" w14:textId="25A5E062" w:rsidR="00AC4C45" w:rsidRDefault="00384CA0" w:rsidP="00077687">
      <w:pPr>
        <w:tabs>
          <w:tab w:val="left" w:pos="709"/>
          <w:tab w:val="left" w:pos="851"/>
          <w:tab w:val="left" w:pos="993"/>
        </w:tabs>
        <w:spacing w:after="0" w:line="240" w:lineRule="auto"/>
        <w:ind w:firstLine="851"/>
        <w:jc w:val="both"/>
        <w:rPr>
          <w:rFonts w:eastAsia="Times New Roman"/>
          <w:sz w:val="22"/>
        </w:rPr>
      </w:pPr>
      <w:r>
        <w:rPr>
          <w:rFonts w:eastAsia="Times New Roman"/>
          <w:sz w:val="22"/>
        </w:rPr>
        <w:t>4</w:t>
      </w:r>
      <w:r w:rsidR="00AC4C45" w:rsidRPr="00AC4C45">
        <w:rPr>
          <w:rFonts w:eastAsia="Times New Roman"/>
          <w:sz w:val="22"/>
        </w:rPr>
        <w:t xml:space="preserve">.1. Perkančioji organizacija konkurso nugalėtojui siūlys sudaryti prekių viešojo pirkimo–pardavimo sutartį žodžiu, vadovaujantis LIETUVOS RESPUBLIKOS VIEŠŲJŲ PIRKIMŲ ĮSTATYMO 86 straipsnio 7 punktu „Pirkimo sutartis žodžiu gali būti sudaroma tik tada, kai supaprastinto pirkimo sutarties vertė neviršija 5 000 </w:t>
      </w:r>
      <w:proofErr w:type="spellStart"/>
      <w:r w:rsidR="00AC4C45" w:rsidRPr="00AC4C45">
        <w:rPr>
          <w:rFonts w:eastAsia="Times New Roman"/>
          <w:sz w:val="22"/>
        </w:rPr>
        <w:t>Eur</w:t>
      </w:r>
      <w:proofErr w:type="spellEnd"/>
      <w:r w:rsidR="00AC4C45" w:rsidRPr="00AC4C45">
        <w:rPr>
          <w:rFonts w:eastAsia="Times New Roman"/>
          <w:sz w:val="22"/>
        </w:rPr>
        <w:t xml:space="preserve"> be PVM (penkių tūkstančių eurų) (be pridėtinės vertės mokesčio)“</w:t>
      </w:r>
    </w:p>
    <w:p w14:paraId="28851CE3" w14:textId="5D1944FF" w:rsidR="00044633" w:rsidRDefault="00384CA0" w:rsidP="00077687">
      <w:pPr>
        <w:tabs>
          <w:tab w:val="left" w:pos="709"/>
          <w:tab w:val="left" w:pos="851"/>
          <w:tab w:val="left" w:pos="993"/>
        </w:tabs>
        <w:spacing w:after="0" w:line="240" w:lineRule="auto"/>
        <w:ind w:firstLine="851"/>
        <w:jc w:val="both"/>
        <w:rPr>
          <w:rFonts w:eastAsia="Times New Roman"/>
          <w:b/>
          <w:color w:val="000000" w:themeColor="text1"/>
          <w:sz w:val="22"/>
        </w:rPr>
      </w:pPr>
      <w:r>
        <w:rPr>
          <w:rFonts w:eastAsia="Times New Roman"/>
          <w:sz w:val="22"/>
          <w:lang w:eastAsia="lt-LT"/>
        </w:rPr>
        <w:t>4</w:t>
      </w:r>
      <w:r w:rsidR="00044633" w:rsidRPr="00077687">
        <w:rPr>
          <w:rFonts w:eastAsia="Times New Roman"/>
          <w:sz w:val="22"/>
          <w:lang w:eastAsia="lt-LT"/>
        </w:rPr>
        <w:t>.2.</w:t>
      </w:r>
      <w:r w:rsidR="00044633" w:rsidRPr="00077687">
        <w:rPr>
          <w:rFonts w:eastAsia="Times New Roman"/>
          <w:b/>
          <w:sz w:val="22"/>
          <w:lang w:eastAsia="lt-LT"/>
        </w:rPr>
        <w:t xml:space="preserve"> </w:t>
      </w:r>
      <w:r w:rsidR="002047D4">
        <w:rPr>
          <w:rFonts w:eastAsia="Times New Roman"/>
          <w:sz w:val="22"/>
        </w:rPr>
        <w:t>Prekė pristatoma ne</w:t>
      </w:r>
      <w:r w:rsidR="008B33EA">
        <w:rPr>
          <w:rFonts w:eastAsia="Times New Roman"/>
          <w:sz w:val="22"/>
        </w:rPr>
        <w:t xml:space="preserve"> </w:t>
      </w:r>
      <w:r w:rsidR="002047D4" w:rsidRPr="00541F3F">
        <w:rPr>
          <w:rFonts w:eastAsia="Times New Roman"/>
          <w:color w:val="000000" w:themeColor="text1"/>
          <w:sz w:val="22"/>
        </w:rPr>
        <w:t xml:space="preserve">vėliau kaip iki </w:t>
      </w:r>
      <w:r w:rsidRPr="00D003BF">
        <w:rPr>
          <w:rFonts w:eastAsia="Times New Roman"/>
          <w:b/>
          <w:color w:val="000000" w:themeColor="text1"/>
          <w:sz w:val="22"/>
        </w:rPr>
        <w:t>2025-08-31</w:t>
      </w:r>
      <w:r w:rsidR="00541F3F" w:rsidRPr="00D003BF">
        <w:rPr>
          <w:rFonts w:eastAsia="Times New Roman"/>
          <w:b/>
          <w:color w:val="000000" w:themeColor="text1"/>
          <w:sz w:val="22"/>
        </w:rPr>
        <w:t>.</w:t>
      </w:r>
    </w:p>
    <w:p w14:paraId="2D78E359" w14:textId="4BE07DD7" w:rsidR="00A75499" w:rsidRPr="00A75499" w:rsidRDefault="00A75499" w:rsidP="00077687">
      <w:pPr>
        <w:tabs>
          <w:tab w:val="left" w:pos="709"/>
          <w:tab w:val="left" w:pos="851"/>
          <w:tab w:val="left" w:pos="993"/>
        </w:tabs>
        <w:spacing w:after="0" w:line="240" w:lineRule="auto"/>
        <w:ind w:firstLine="851"/>
        <w:jc w:val="both"/>
        <w:rPr>
          <w:rFonts w:eastAsia="Times New Roman"/>
          <w:color w:val="000000" w:themeColor="text1"/>
          <w:sz w:val="22"/>
        </w:rPr>
      </w:pPr>
      <w:r w:rsidRPr="00A75499">
        <w:rPr>
          <w:rFonts w:eastAsia="Times New Roman"/>
          <w:color w:val="000000" w:themeColor="text1"/>
          <w:sz w:val="22"/>
        </w:rPr>
        <w:t xml:space="preserve">4.3. </w:t>
      </w:r>
      <w:r w:rsidR="00724E6A" w:rsidRPr="00724E6A">
        <w:rPr>
          <w:rFonts w:eastAsia="Times New Roman"/>
          <w:b/>
          <w:color w:val="000000" w:themeColor="text1"/>
          <w:sz w:val="22"/>
        </w:rPr>
        <w:t>Pardavėjas</w:t>
      </w:r>
      <w:r w:rsidR="00724E6A">
        <w:rPr>
          <w:rFonts w:eastAsia="Times New Roman"/>
          <w:color w:val="000000" w:themeColor="text1"/>
          <w:sz w:val="22"/>
        </w:rPr>
        <w:t xml:space="preserve"> prekę</w:t>
      </w:r>
      <w:r w:rsidR="00724E6A" w:rsidRPr="00724E6A">
        <w:rPr>
          <w:rFonts w:eastAsia="Times New Roman"/>
          <w:color w:val="000000" w:themeColor="text1"/>
          <w:sz w:val="22"/>
        </w:rPr>
        <w:t xml:space="preserve"> </w:t>
      </w:r>
      <w:r w:rsidR="00724E6A" w:rsidRPr="00724E6A">
        <w:rPr>
          <w:rFonts w:eastAsia="Times New Roman"/>
          <w:b/>
          <w:color w:val="000000" w:themeColor="text1"/>
          <w:sz w:val="22"/>
        </w:rPr>
        <w:t>Pirkėjui</w:t>
      </w:r>
      <w:r w:rsidR="00724E6A" w:rsidRPr="00724E6A">
        <w:rPr>
          <w:rFonts w:eastAsia="Times New Roman"/>
          <w:color w:val="000000" w:themeColor="text1"/>
          <w:sz w:val="22"/>
        </w:rPr>
        <w:t xml:space="preserve"> privalo pristatyti Aviacijos bazei adresu: Lakūnų g. 3, Šiauliai.</w:t>
      </w:r>
    </w:p>
    <w:p w14:paraId="583CED36" w14:textId="49F4A4A0" w:rsidR="009A67C4" w:rsidRDefault="00384CA0" w:rsidP="009A67C4">
      <w:pPr>
        <w:tabs>
          <w:tab w:val="left" w:pos="709"/>
          <w:tab w:val="left" w:pos="851"/>
          <w:tab w:val="left" w:pos="993"/>
        </w:tabs>
        <w:spacing w:after="0" w:line="240" w:lineRule="auto"/>
        <w:ind w:firstLine="851"/>
        <w:jc w:val="both"/>
        <w:rPr>
          <w:rFonts w:eastAsia="Times New Roman"/>
          <w:sz w:val="22"/>
        </w:rPr>
      </w:pPr>
      <w:r>
        <w:rPr>
          <w:rFonts w:eastAsia="Times New Roman"/>
          <w:color w:val="000000" w:themeColor="text1"/>
          <w:sz w:val="22"/>
        </w:rPr>
        <w:t>4</w:t>
      </w:r>
      <w:r w:rsidR="00724E6A">
        <w:rPr>
          <w:rFonts w:eastAsia="Times New Roman"/>
          <w:color w:val="000000" w:themeColor="text1"/>
          <w:sz w:val="22"/>
        </w:rPr>
        <w:t>.4</w:t>
      </w:r>
      <w:r w:rsidR="009A67C4" w:rsidRPr="00541F3F">
        <w:rPr>
          <w:rFonts w:eastAsia="Times New Roman"/>
          <w:color w:val="000000" w:themeColor="text1"/>
          <w:sz w:val="22"/>
        </w:rPr>
        <w:t>. Avanso mokėjimas nenumatomas</w:t>
      </w:r>
      <w:r w:rsidR="009A67C4" w:rsidRPr="009A67C4">
        <w:rPr>
          <w:rFonts w:eastAsia="Times New Roman"/>
          <w:sz w:val="22"/>
        </w:rPr>
        <w:t>.</w:t>
      </w:r>
    </w:p>
    <w:p w14:paraId="62ABAB14" w14:textId="55F28EB4" w:rsidR="00624EF1" w:rsidRPr="009A67C4" w:rsidRDefault="00724E6A" w:rsidP="00624EF1">
      <w:pPr>
        <w:tabs>
          <w:tab w:val="left" w:pos="709"/>
          <w:tab w:val="left" w:pos="851"/>
          <w:tab w:val="left" w:pos="993"/>
        </w:tabs>
        <w:spacing w:after="0" w:line="240" w:lineRule="auto"/>
        <w:ind w:firstLine="851"/>
        <w:jc w:val="both"/>
        <w:rPr>
          <w:rFonts w:eastAsia="Times New Roman"/>
          <w:sz w:val="22"/>
        </w:rPr>
      </w:pPr>
      <w:r>
        <w:rPr>
          <w:rFonts w:eastAsia="Times New Roman"/>
          <w:sz w:val="22"/>
        </w:rPr>
        <w:t>4.5</w:t>
      </w:r>
      <w:r w:rsidR="00624EF1">
        <w:rPr>
          <w:rFonts w:eastAsia="Times New Roman"/>
          <w:sz w:val="22"/>
        </w:rPr>
        <w:t xml:space="preserve">. </w:t>
      </w:r>
      <w:r w:rsidR="00624EF1" w:rsidRPr="00624EF1">
        <w:rPr>
          <w:rFonts w:eastAsia="Times New Roman"/>
          <w:b/>
          <w:sz w:val="22"/>
        </w:rPr>
        <w:t>Pardavėjui</w:t>
      </w:r>
      <w:r w:rsidR="00624EF1" w:rsidRPr="00624EF1">
        <w:rPr>
          <w:rFonts w:eastAsia="Times New Roman"/>
          <w:sz w:val="22"/>
        </w:rPr>
        <w:t xml:space="preserve"> sumokama, kai sutarties objektas atitinkantis Sutartyje ir jos priede (-</w:t>
      </w:r>
      <w:proofErr w:type="spellStart"/>
      <w:r w:rsidR="00624EF1" w:rsidRPr="00624EF1">
        <w:rPr>
          <w:rFonts w:eastAsia="Times New Roman"/>
          <w:sz w:val="22"/>
        </w:rPr>
        <w:t>uose</w:t>
      </w:r>
      <w:proofErr w:type="spellEnd"/>
      <w:r w:rsidR="00624EF1" w:rsidRPr="00624EF1">
        <w:rPr>
          <w:rFonts w:eastAsia="Times New Roman"/>
          <w:sz w:val="22"/>
        </w:rPr>
        <w:t xml:space="preserve">) nustatytus reikalavimus perduodamas </w:t>
      </w:r>
      <w:r w:rsidR="00624EF1" w:rsidRPr="00624EF1">
        <w:rPr>
          <w:rFonts w:eastAsia="Times New Roman"/>
          <w:b/>
          <w:sz w:val="22"/>
        </w:rPr>
        <w:t>Pirkėjui,</w:t>
      </w:r>
      <w:r w:rsidR="00624EF1" w:rsidRPr="00624EF1">
        <w:rPr>
          <w:rFonts w:eastAsia="Times New Roman"/>
          <w:sz w:val="22"/>
        </w:rPr>
        <w:t xml:space="preserve"> abiem Šalims pasirašius dokumentą, patvirtinantį prekių perdavimą–priėmimą, per 30 (trisdešimt) dienų nuo šio dokumento pasirašymo</w:t>
      </w:r>
      <w:r w:rsidR="00624EF1" w:rsidRPr="00624EF1">
        <w:rPr>
          <w:rFonts w:eastAsia="Times New Roman"/>
          <w:i/>
          <w:sz w:val="22"/>
        </w:rPr>
        <w:t xml:space="preserve"> </w:t>
      </w:r>
      <w:r w:rsidR="00624EF1" w:rsidRPr="00624EF1">
        <w:rPr>
          <w:rFonts w:eastAsia="Times New Roman"/>
          <w:sz w:val="22"/>
        </w:rPr>
        <w:t>ir sąskaitos faktūros gavimo dienos. Sąskaita faktūra turi būti pateikiama Viešųjų pirkimų įstatymo 22 straipsnio 3 dalyje</w:t>
      </w:r>
      <w:r w:rsidR="00624EF1" w:rsidRPr="00624EF1">
        <w:rPr>
          <w:rFonts w:eastAsia="Times New Roman"/>
          <w:bCs/>
          <w:sz w:val="22"/>
        </w:rPr>
        <w:t>/Viešųjų pirkimų, atliekamų gynybos ir saugumo srityje, įstatymo 12 straipsnio 10 dalyje</w:t>
      </w:r>
      <w:r w:rsidR="00624EF1" w:rsidRPr="00624EF1">
        <w:rPr>
          <w:rFonts w:eastAsia="Times New Roman"/>
          <w:sz w:val="22"/>
        </w:rPr>
        <w:t xml:space="preserve"> numatytomis elektroninėmis priemonėmis. </w:t>
      </w:r>
      <w:r w:rsidR="00624EF1" w:rsidRPr="00624EF1">
        <w:rPr>
          <w:rFonts w:eastAsia="Times New Roman"/>
          <w:b/>
          <w:bCs/>
          <w:sz w:val="22"/>
        </w:rPr>
        <w:t xml:space="preserve">Pirkėjui </w:t>
      </w:r>
      <w:r w:rsidR="00624EF1" w:rsidRPr="00624EF1">
        <w:rPr>
          <w:rFonts w:eastAsia="Times New Roman"/>
          <w:sz w:val="22"/>
        </w:rPr>
        <w:t>vėluojant atsiskaityti šiame punkte numatytu terminu,</w:t>
      </w:r>
      <w:r w:rsidR="00624EF1" w:rsidRPr="00624EF1">
        <w:rPr>
          <w:rFonts w:eastAsia="Times New Roman"/>
          <w:b/>
          <w:bCs/>
          <w:sz w:val="22"/>
        </w:rPr>
        <w:t xml:space="preserve"> Pirkėjas, Pardavėjui </w:t>
      </w:r>
      <w:r w:rsidR="00624EF1" w:rsidRPr="00624EF1">
        <w:rPr>
          <w:rFonts w:eastAsia="Times New Roman"/>
          <w:sz w:val="22"/>
        </w:rPr>
        <w:t>pareikalavus (ne vėliau kaip per 30 (trisdešimt) dienų nuo pareikalavimo gavimo), moka palūkanas pagal Lietuvos Respublikos mokėjimų, atliekamų pagal komercines sutartis, vėlavimo prevencijos įstatymą.</w:t>
      </w:r>
    </w:p>
    <w:p w14:paraId="34650A28" w14:textId="12A52CEF" w:rsidR="009A67C4" w:rsidRDefault="00384CA0" w:rsidP="009A67C4">
      <w:pPr>
        <w:tabs>
          <w:tab w:val="left" w:pos="709"/>
          <w:tab w:val="left" w:pos="851"/>
          <w:tab w:val="left" w:pos="993"/>
        </w:tabs>
        <w:spacing w:after="0" w:line="240" w:lineRule="auto"/>
        <w:ind w:firstLine="851"/>
        <w:jc w:val="both"/>
        <w:rPr>
          <w:rFonts w:eastAsia="Times New Roman"/>
          <w:sz w:val="22"/>
        </w:rPr>
      </w:pPr>
      <w:r>
        <w:rPr>
          <w:rFonts w:eastAsia="Times New Roman"/>
          <w:sz w:val="22"/>
        </w:rPr>
        <w:t>4</w:t>
      </w:r>
      <w:r w:rsidR="009A67C4" w:rsidRPr="009A67C4">
        <w:rPr>
          <w:rFonts w:eastAsia="Times New Roman"/>
          <w:sz w:val="22"/>
        </w:rPr>
        <w:t>.</w:t>
      </w:r>
      <w:r w:rsidR="00724E6A">
        <w:rPr>
          <w:rFonts w:eastAsia="Times New Roman"/>
          <w:sz w:val="22"/>
        </w:rPr>
        <w:t>6</w:t>
      </w:r>
      <w:r w:rsidR="009A67C4" w:rsidRPr="009A67C4">
        <w:rPr>
          <w:rFonts w:eastAsia="Times New Roman"/>
          <w:sz w:val="22"/>
        </w:rPr>
        <w:t xml:space="preserve">. Vykdant Sutartį, PVM sąskaitos faktūros turi būti teikiamos naudojantis informacinės sistemos „SABIS“ priemonėmis, nurodant </w:t>
      </w:r>
      <w:r w:rsidR="009A67C4" w:rsidRPr="009A67C4">
        <w:rPr>
          <w:rFonts w:eastAsia="Times New Roman"/>
          <w:b/>
          <w:sz w:val="22"/>
        </w:rPr>
        <w:t>Pirkėjas</w:t>
      </w:r>
      <w:r w:rsidR="009A67C4" w:rsidRPr="009A67C4">
        <w:rPr>
          <w:rFonts w:eastAsia="Times New Roman"/>
          <w:sz w:val="22"/>
        </w:rPr>
        <w:t xml:space="preserve"> (Lietuvos kariuomenės Karinių oro pajėgų Aviacijos bazės) ir Mokėtojas (Lietuvos kariuomenės) rekvizitus, Jeigu </w:t>
      </w:r>
      <w:r w:rsidR="009A67C4" w:rsidRPr="009A67C4">
        <w:rPr>
          <w:rFonts w:eastAsia="Times New Roman"/>
          <w:b/>
          <w:sz w:val="22"/>
        </w:rPr>
        <w:t>Pardavėjas</w:t>
      </w:r>
      <w:r w:rsidR="009A67C4" w:rsidRPr="009A67C4">
        <w:rPr>
          <w:rFonts w:eastAsia="Times New Roman"/>
          <w:sz w:val="22"/>
        </w:rPr>
        <w:t xml:space="preserve"> nepateikia sąskaitos informacinės sistemos „SABIS“ priemonėmi</w:t>
      </w:r>
      <w:r w:rsidR="009A67C4">
        <w:rPr>
          <w:rFonts w:eastAsia="Times New Roman"/>
          <w:sz w:val="22"/>
        </w:rPr>
        <w:t>s, Mokėtojas neatlieka mokėjimo:</w:t>
      </w:r>
    </w:p>
    <w:p w14:paraId="31790CC2" w14:textId="5463E522" w:rsidR="009A67C4" w:rsidRPr="009A67C4" w:rsidRDefault="009A67C4" w:rsidP="009A67C4">
      <w:pPr>
        <w:tabs>
          <w:tab w:val="left" w:pos="709"/>
          <w:tab w:val="left" w:pos="851"/>
          <w:tab w:val="left" w:pos="993"/>
        </w:tabs>
        <w:spacing w:after="0" w:line="240" w:lineRule="auto"/>
        <w:ind w:firstLine="851"/>
        <w:jc w:val="both"/>
        <w:rPr>
          <w:rFonts w:eastAsia="Times New Roman"/>
          <w:b/>
          <w:sz w:val="22"/>
        </w:rPr>
      </w:pPr>
      <w:r w:rsidRPr="009A67C4">
        <w:rPr>
          <w:rFonts w:eastAsia="Times New Roman"/>
          <w:b/>
          <w:sz w:val="22"/>
        </w:rPr>
        <w:t>Pirkėjo rekvizitai</w:t>
      </w:r>
    </w:p>
    <w:p w14:paraId="0BEB4818" w14:textId="77777777" w:rsidR="009A67C4" w:rsidRPr="009A67C4" w:rsidRDefault="009A67C4" w:rsidP="009A67C4">
      <w:pPr>
        <w:tabs>
          <w:tab w:val="left" w:pos="709"/>
          <w:tab w:val="left" w:pos="851"/>
          <w:tab w:val="left" w:pos="993"/>
        </w:tabs>
        <w:spacing w:after="0" w:line="240" w:lineRule="auto"/>
        <w:ind w:firstLine="851"/>
        <w:jc w:val="both"/>
        <w:rPr>
          <w:rFonts w:eastAsia="Times New Roman"/>
          <w:b/>
          <w:sz w:val="22"/>
        </w:rPr>
      </w:pPr>
      <w:r w:rsidRPr="009A67C4">
        <w:rPr>
          <w:rFonts w:eastAsia="Times New Roman"/>
          <w:b/>
          <w:sz w:val="22"/>
        </w:rPr>
        <w:t>Gavėjas</w:t>
      </w:r>
    </w:p>
    <w:p w14:paraId="5C397D7C" w14:textId="77777777" w:rsidR="009A67C4" w:rsidRPr="009A67C4" w:rsidRDefault="009A67C4" w:rsidP="009A67C4">
      <w:pPr>
        <w:tabs>
          <w:tab w:val="left" w:pos="709"/>
          <w:tab w:val="left" w:pos="851"/>
          <w:tab w:val="left" w:pos="993"/>
        </w:tabs>
        <w:spacing w:after="0" w:line="240" w:lineRule="auto"/>
        <w:ind w:firstLine="851"/>
        <w:jc w:val="both"/>
        <w:rPr>
          <w:rFonts w:eastAsia="Times New Roman"/>
          <w:sz w:val="22"/>
        </w:rPr>
      </w:pPr>
      <w:r w:rsidRPr="009A67C4">
        <w:rPr>
          <w:rFonts w:eastAsia="Times New Roman"/>
          <w:sz w:val="22"/>
        </w:rPr>
        <w:t>Lietuvos kariuomenės</w:t>
      </w:r>
    </w:p>
    <w:p w14:paraId="248FE3CD" w14:textId="77777777" w:rsidR="009A67C4" w:rsidRPr="009A67C4" w:rsidRDefault="009A67C4" w:rsidP="009A67C4">
      <w:pPr>
        <w:tabs>
          <w:tab w:val="left" w:pos="709"/>
          <w:tab w:val="left" w:pos="851"/>
          <w:tab w:val="left" w:pos="993"/>
        </w:tabs>
        <w:spacing w:after="0" w:line="240" w:lineRule="auto"/>
        <w:ind w:firstLine="851"/>
        <w:jc w:val="both"/>
        <w:rPr>
          <w:rFonts w:eastAsia="Times New Roman"/>
          <w:sz w:val="22"/>
        </w:rPr>
      </w:pPr>
      <w:r w:rsidRPr="009A67C4">
        <w:rPr>
          <w:rFonts w:eastAsia="Times New Roman"/>
          <w:sz w:val="22"/>
        </w:rPr>
        <w:t>Karinių oro pajėgų Aviacijos bazė</w:t>
      </w:r>
    </w:p>
    <w:p w14:paraId="3F22FC93" w14:textId="77777777" w:rsidR="009A67C4" w:rsidRPr="009A67C4" w:rsidRDefault="009A67C4" w:rsidP="009A67C4">
      <w:pPr>
        <w:tabs>
          <w:tab w:val="left" w:pos="709"/>
          <w:tab w:val="left" w:pos="851"/>
          <w:tab w:val="left" w:pos="993"/>
        </w:tabs>
        <w:spacing w:after="0" w:line="240" w:lineRule="auto"/>
        <w:ind w:firstLine="851"/>
        <w:jc w:val="both"/>
        <w:rPr>
          <w:rFonts w:eastAsia="Times New Roman"/>
          <w:sz w:val="22"/>
        </w:rPr>
      </w:pPr>
      <w:r w:rsidRPr="009A67C4">
        <w:rPr>
          <w:rFonts w:eastAsia="Times New Roman"/>
          <w:sz w:val="22"/>
        </w:rPr>
        <w:t>Įmonės kodas 300058177</w:t>
      </w:r>
    </w:p>
    <w:p w14:paraId="3C4069B8" w14:textId="77777777" w:rsidR="009A67C4" w:rsidRPr="009A67C4" w:rsidRDefault="009A67C4" w:rsidP="009A67C4">
      <w:pPr>
        <w:tabs>
          <w:tab w:val="left" w:pos="709"/>
          <w:tab w:val="left" w:pos="851"/>
          <w:tab w:val="left" w:pos="993"/>
        </w:tabs>
        <w:spacing w:after="0" w:line="240" w:lineRule="auto"/>
        <w:ind w:firstLine="851"/>
        <w:jc w:val="both"/>
        <w:rPr>
          <w:rFonts w:eastAsia="Times New Roman"/>
          <w:sz w:val="22"/>
        </w:rPr>
      </w:pPr>
      <w:r w:rsidRPr="009A67C4">
        <w:rPr>
          <w:rFonts w:eastAsia="Times New Roman"/>
          <w:sz w:val="22"/>
        </w:rPr>
        <w:t>Adresas: Lakūnų g. 3, LT-77103 Šiauliai</w:t>
      </w:r>
    </w:p>
    <w:p w14:paraId="0E249B47" w14:textId="77777777" w:rsidR="009A67C4" w:rsidRPr="009A67C4" w:rsidRDefault="009A67C4" w:rsidP="009A67C4">
      <w:pPr>
        <w:tabs>
          <w:tab w:val="left" w:pos="709"/>
          <w:tab w:val="left" w:pos="851"/>
          <w:tab w:val="left" w:pos="993"/>
        </w:tabs>
        <w:spacing w:after="0" w:line="240" w:lineRule="auto"/>
        <w:ind w:firstLine="851"/>
        <w:jc w:val="both"/>
        <w:rPr>
          <w:rFonts w:eastAsia="Times New Roman"/>
          <w:sz w:val="22"/>
        </w:rPr>
      </w:pPr>
      <w:r w:rsidRPr="009A67C4">
        <w:rPr>
          <w:rFonts w:eastAsia="Times New Roman"/>
          <w:sz w:val="22"/>
        </w:rPr>
        <w:t>Tel. (8 41) 592 144</w:t>
      </w:r>
    </w:p>
    <w:p w14:paraId="2D65A7B2" w14:textId="77777777" w:rsidR="009A67C4" w:rsidRPr="009A67C4" w:rsidRDefault="009A67C4" w:rsidP="009A67C4">
      <w:pPr>
        <w:tabs>
          <w:tab w:val="left" w:pos="709"/>
          <w:tab w:val="left" w:pos="851"/>
          <w:tab w:val="left" w:pos="993"/>
        </w:tabs>
        <w:spacing w:after="0" w:line="240" w:lineRule="auto"/>
        <w:ind w:firstLine="851"/>
        <w:jc w:val="both"/>
        <w:rPr>
          <w:rFonts w:eastAsia="Times New Roman"/>
          <w:sz w:val="22"/>
        </w:rPr>
      </w:pPr>
      <w:r w:rsidRPr="009A67C4">
        <w:rPr>
          <w:rFonts w:eastAsia="Times New Roman"/>
          <w:sz w:val="22"/>
        </w:rPr>
        <w:t>Faksas (8 41) 592 192</w:t>
      </w:r>
    </w:p>
    <w:p w14:paraId="2FDF1448" w14:textId="77777777" w:rsidR="009A67C4" w:rsidRPr="009A67C4" w:rsidRDefault="009A67C4" w:rsidP="009A67C4">
      <w:pPr>
        <w:tabs>
          <w:tab w:val="left" w:pos="709"/>
          <w:tab w:val="left" w:pos="851"/>
          <w:tab w:val="left" w:pos="993"/>
        </w:tabs>
        <w:spacing w:after="0" w:line="240" w:lineRule="auto"/>
        <w:ind w:firstLine="851"/>
        <w:jc w:val="both"/>
        <w:rPr>
          <w:rFonts w:eastAsia="Times New Roman"/>
          <w:b/>
          <w:sz w:val="22"/>
        </w:rPr>
      </w:pPr>
      <w:r w:rsidRPr="009A67C4">
        <w:rPr>
          <w:rFonts w:eastAsia="Times New Roman"/>
          <w:b/>
          <w:sz w:val="22"/>
        </w:rPr>
        <w:t>Mokėtojas</w:t>
      </w:r>
    </w:p>
    <w:p w14:paraId="1C19E5FA" w14:textId="77777777" w:rsidR="009A67C4" w:rsidRPr="009A67C4" w:rsidRDefault="009A67C4" w:rsidP="009A67C4">
      <w:pPr>
        <w:tabs>
          <w:tab w:val="left" w:pos="709"/>
          <w:tab w:val="left" w:pos="851"/>
          <w:tab w:val="left" w:pos="993"/>
        </w:tabs>
        <w:spacing w:after="0" w:line="240" w:lineRule="auto"/>
        <w:ind w:firstLine="851"/>
        <w:jc w:val="both"/>
        <w:rPr>
          <w:rFonts w:eastAsia="Times New Roman"/>
          <w:sz w:val="22"/>
        </w:rPr>
      </w:pPr>
      <w:r w:rsidRPr="009A67C4">
        <w:rPr>
          <w:rFonts w:eastAsia="Times New Roman"/>
          <w:sz w:val="22"/>
        </w:rPr>
        <w:t>Lietuvos kariuomenė</w:t>
      </w:r>
    </w:p>
    <w:p w14:paraId="289856CD" w14:textId="77777777" w:rsidR="009A67C4" w:rsidRPr="009A67C4" w:rsidRDefault="009A67C4" w:rsidP="009A67C4">
      <w:pPr>
        <w:tabs>
          <w:tab w:val="left" w:pos="709"/>
          <w:tab w:val="left" w:pos="851"/>
          <w:tab w:val="left" w:pos="993"/>
        </w:tabs>
        <w:spacing w:after="0" w:line="240" w:lineRule="auto"/>
        <w:ind w:firstLine="851"/>
        <w:jc w:val="both"/>
        <w:rPr>
          <w:rFonts w:eastAsia="Times New Roman"/>
          <w:sz w:val="22"/>
        </w:rPr>
      </w:pPr>
      <w:r w:rsidRPr="009A67C4">
        <w:rPr>
          <w:rFonts w:eastAsia="Times New Roman"/>
          <w:sz w:val="22"/>
        </w:rPr>
        <w:t>Įm. kodas 188732677</w:t>
      </w:r>
    </w:p>
    <w:p w14:paraId="7746CC0A" w14:textId="77777777" w:rsidR="009A67C4" w:rsidRPr="009A67C4" w:rsidRDefault="009A67C4" w:rsidP="009A67C4">
      <w:pPr>
        <w:tabs>
          <w:tab w:val="left" w:pos="709"/>
          <w:tab w:val="left" w:pos="851"/>
          <w:tab w:val="left" w:pos="993"/>
        </w:tabs>
        <w:spacing w:after="0" w:line="240" w:lineRule="auto"/>
        <w:ind w:firstLine="851"/>
        <w:jc w:val="both"/>
        <w:rPr>
          <w:rFonts w:eastAsia="Times New Roman"/>
          <w:sz w:val="22"/>
        </w:rPr>
      </w:pPr>
      <w:r w:rsidRPr="009A67C4">
        <w:rPr>
          <w:rFonts w:eastAsia="Times New Roman"/>
          <w:sz w:val="22"/>
        </w:rPr>
        <w:t>PVM mokėtojo kodas LT887326716</w:t>
      </w:r>
    </w:p>
    <w:p w14:paraId="720E861A" w14:textId="77777777" w:rsidR="009A67C4" w:rsidRPr="009A67C4" w:rsidRDefault="009A67C4" w:rsidP="009A67C4">
      <w:pPr>
        <w:tabs>
          <w:tab w:val="left" w:pos="709"/>
          <w:tab w:val="left" w:pos="851"/>
          <w:tab w:val="left" w:pos="993"/>
        </w:tabs>
        <w:spacing w:after="0" w:line="240" w:lineRule="auto"/>
        <w:ind w:firstLine="851"/>
        <w:jc w:val="both"/>
        <w:rPr>
          <w:rFonts w:eastAsia="Times New Roman"/>
          <w:sz w:val="22"/>
        </w:rPr>
      </w:pPr>
      <w:r w:rsidRPr="009A67C4">
        <w:rPr>
          <w:rFonts w:eastAsia="Times New Roman"/>
          <w:sz w:val="22"/>
        </w:rPr>
        <w:t>Adresas: Šv. Ignoto g. 8, LT-01144 Vilnius</w:t>
      </w:r>
    </w:p>
    <w:p w14:paraId="323B97FF" w14:textId="77777777" w:rsidR="009A67C4" w:rsidRPr="009A67C4" w:rsidRDefault="009A67C4" w:rsidP="009A67C4">
      <w:pPr>
        <w:tabs>
          <w:tab w:val="left" w:pos="709"/>
          <w:tab w:val="left" w:pos="851"/>
          <w:tab w:val="left" w:pos="993"/>
        </w:tabs>
        <w:spacing w:after="0" w:line="240" w:lineRule="auto"/>
        <w:ind w:firstLine="851"/>
        <w:jc w:val="both"/>
        <w:rPr>
          <w:rFonts w:eastAsia="Times New Roman"/>
          <w:sz w:val="22"/>
        </w:rPr>
      </w:pPr>
      <w:r w:rsidRPr="009A67C4">
        <w:rPr>
          <w:rFonts w:eastAsia="Times New Roman"/>
          <w:sz w:val="22"/>
        </w:rPr>
        <w:t>Bankas Lietuvos Respublikos finansų ministerija</w:t>
      </w:r>
    </w:p>
    <w:p w14:paraId="3342D18D" w14:textId="77777777" w:rsidR="009A67C4" w:rsidRPr="009A67C4" w:rsidRDefault="009A67C4" w:rsidP="009A67C4">
      <w:pPr>
        <w:tabs>
          <w:tab w:val="left" w:pos="709"/>
          <w:tab w:val="left" w:pos="851"/>
          <w:tab w:val="left" w:pos="993"/>
        </w:tabs>
        <w:spacing w:after="0" w:line="240" w:lineRule="auto"/>
        <w:ind w:firstLine="851"/>
        <w:jc w:val="both"/>
        <w:rPr>
          <w:rFonts w:eastAsia="Times New Roman"/>
          <w:sz w:val="22"/>
        </w:rPr>
      </w:pPr>
      <w:r w:rsidRPr="009A67C4">
        <w:rPr>
          <w:rFonts w:eastAsia="Times New Roman"/>
          <w:sz w:val="22"/>
        </w:rPr>
        <w:t>Banko kodas 40 400</w:t>
      </w:r>
    </w:p>
    <w:p w14:paraId="69480040" w14:textId="256DE5BE" w:rsidR="009A67C4" w:rsidRPr="009A67C4" w:rsidRDefault="009A67C4" w:rsidP="009A67C4">
      <w:pPr>
        <w:tabs>
          <w:tab w:val="left" w:pos="709"/>
          <w:tab w:val="left" w:pos="851"/>
          <w:tab w:val="left" w:pos="993"/>
        </w:tabs>
        <w:spacing w:after="0" w:line="240" w:lineRule="auto"/>
        <w:ind w:firstLine="851"/>
        <w:jc w:val="both"/>
        <w:rPr>
          <w:rFonts w:eastAsia="Times New Roman"/>
          <w:sz w:val="22"/>
        </w:rPr>
      </w:pPr>
      <w:r w:rsidRPr="009A67C4">
        <w:rPr>
          <w:rFonts w:eastAsia="Times New Roman"/>
          <w:sz w:val="22"/>
        </w:rPr>
        <w:t>A. s. LT62 40400 63610 001175</w:t>
      </w:r>
    </w:p>
    <w:p w14:paraId="5560418C" w14:textId="3A785974" w:rsidR="00753883" w:rsidRDefault="00384CA0" w:rsidP="009A67C4">
      <w:pPr>
        <w:tabs>
          <w:tab w:val="left" w:pos="709"/>
          <w:tab w:val="left" w:pos="851"/>
          <w:tab w:val="left" w:pos="993"/>
        </w:tabs>
        <w:spacing w:after="0" w:line="240" w:lineRule="auto"/>
        <w:ind w:firstLine="851"/>
        <w:jc w:val="both"/>
        <w:rPr>
          <w:rFonts w:eastAsia="Times New Roman"/>
          <w:sz w:val="22"/>
        </w:rPr>
      </w:pPr>
      <w:r>
        <w:rPr>
          <w:rFonts w:eastAsia="Times New Roman"/>
          <w:sz w:val="22"/>
        </w:rPr>
        <w:t>4</w:t>
      </w:r>
      <w:r w:rsidR="009A67C4" w:rsidRPr="009A67C4">
        <w:rPr>
          <w:rFonts w:eastAsia="Times New Roman"/>
          <w:sz w:val="22"/>
        </w:rPr>
        <w:t>.</w:t>
      </w:r>
      <w:r w:rsidR="00724E6A">
        <w:rPr>
          <w:rFonts w:eastAsia="Times New Roman"/>
          <w:sz w:val="22"/>
        </w:rPr>
        <w:t>7</w:t>
      </w:r>
      <w:r w:rsidR="009A67C4" w:rsidRPr="009A67C4">
        <w:rPr>
          <w:rFonts w:eastAsia="Times New Roman"/>
          <w:sz w:val="22"/>
        </w:rPr>
        <w:t>. Prekės priėmimo–perdavimo aktas ir Prekės patikrinimo aktas pateikiami per informacinės sistemos „SABIS“ priemones.</w:t>
      </w:r>
    </w:p>
    <w:p w14:paraId="7EF85418" w14:textId="6FBA58D5" w:rsidR="009A67C4" w:rsidRPr="009A67C4" w:rsidRDefault="00384CA0" w:rsidP="009A67C4">
      <w:pPr>
        <w:tabs>
          <w:tab w:val="left" w:pos="709"/>
          <w:tab w:val="left" w:pos="851"/>
          <w:tab w:val="left" w:pos="993"/>
        </w:tabs>
        <w:spacing w:after="0" w:line="240" w:lineRule="auto"/>
        <w:ind w:firstLine="851"/>
        <w:jc w:val="both"/>
        <w:rPr>
          <w:rFonts w:eastAsia="Times New Roman"/>
          <w:sz w:val="22"/>
        </w:rPr>
      </w:pPr>
      <w:r>
        <w:rPr>
          <w:rFonts w:eastAsia="Times New Roman"/>
          <w:sz w:val="22"/>
        </w:rPr>
        <w:t>4</w:t>
      </w:r>
      <w:r w:rsidR="00724E6A">
        <w:rPr>
          <w:rFonts w:eastAsia="Times New Roman"/>
          <w:sz w:val="22"/>
        </w:rPr>
        <w:t>.8</w:t>
      </w:r>
      <w:r w:rsidR="009A67C4">
        <w:rPr>
          <w:rFonts w:eastAsia="Times New Roman"/>
          <w:sz w:val="22"/>
        </w:rPr>
        <w:t xml:space="preserve">. </w:t>
      </w:r>
      <w:r w:rsidR="009A67C4" w:rsidRPr="009A67C4">
        <w:rPr>
          <w:rFonts w:eastAsia="Times New Roman"/>
          <w:sz w:val="22"/>
        </w:rPr>
        <w:t xml:space="preserve">Priimdamas prekę </w:t>
      </w:r>
      <w:r w:rsidR="009A67C4" w:rsidRPr="009A67C4">
        <w:rPr>
          <w:rFonts w:eastAsia="Times New Roman"/>
          <w:b/>
          <w:sz w:val="22"/>
        </w:rPr>
        <w:t>Pirkėjo</w:t>
      </w:r>
      <w:r w:rsidR="009A67C4" w:rsidRPr="009A67C4">
        <w:rPr>
          <w:rFonts w:eastAsia="Times New Roman"/>
          <w:sz w:val="22"/>
        </w:rPr>
        <w:t xml:space="preserve"> paskirtas už </w:t>
      </w:r>
      <w:r w:rsidR="009A67C4">
        <w:rPr>
          <w:rFonts w:eastAsia="Times New Roman"/>
          <w:sz w:val="22"/>
        </w:rPr>
        <w:t xml:space="preserve">Žodinės </w:t>
      </w:r>
      <w:r w:rsidR="009A67C4" w:rsidRPr="009A67C4">
        <w:rPr>
          <w:rFonts w:eastAsia="Times New Roman"/>
          <w:sz w:val="22"/>
        </w:rPr>
        <w:t>Sutarties kontrolę atsakingas asmuo patikrina ar j</w:t>
      </w:r>
      <w:r w:rsidR="009A67C4">
        <w:rPr>
          <w:rFonts w:eastAsia="Times New Roman"/>
          <w:sz w:val="22"/>
        </w:rPr>
        <w:t>i</w:t>
      </w:r>
      <w:r w:rsidR="009A67C4" w:rsidRPr="009A67C4">
        <w:rPr>
          <w:rFonts w:eastAsia="Times New Roman"/>
          <w:sz w:val="22"/>
        </w:rPr>
        <w:t xml:space="preserve"> atitinka Sutarties ir jos prieduose nustatytus reikalavimus. Priėmus prekę surašomas Prekės priėmimo–perdavimo aktas ir Prekės patikrinimo aktas jei prekė atitinka Sutarties ir jos prieduose nustatytus reikalavimus.</w:t>
      </w:r>
    </w:p>
    <w:p w14:paraId="17BF1C06" w14:textId="564C61A5" w:rsidR="009A67C4" w:rsidRPr="009A67C4" w:rsidRDefault="00384CA0" w:rsidP="009A67C4">
      <w:pPr>
        <w:tabs>
          <w:tab w:val="left" w:pos="709"/>
          <w:tab w:val="left" w:pos="851"/>
          <w:tab w:val="left" w:pos="993"/>
        </w:tabs>
        <w:spacing w:after="0" w:line="240" w:lineRule="auto"/>
        <w:ind w:firstLine="851"/>
        <w:jc w:val="both"/>
        <w:rPr>
          <w:rFonts w:eastAsia="Times New Roman"/>
          <w:sz w:val="22"/>
        </w:rPr>
      </w:pPr>
      <w:r>
        <w:rPr>
          <w:rFonts w:eastAsia="Times New Roman"/>
          <w:sz w:val="22"/>
        </w:rPr>
        <w:t>4</w:t>
      </w:r>
      <w:r w:rsidR="009A67C4" w:rsidRPr="009A67C4">
        <w:rPr>
          <w:rFonts w:eastAsia="Times New Roman"/>
          <w:sz w:val="22"/>
        </w:rPr>
        <w:t>.</w:t>
      </w:r>
      <w:r w:rsidR="00724E6A">
        <w:rPr>
          <w:rFonts w:eastAsia="Times New Roman"/>
          <w:sz w:val="22"/>
        </w:rPr>
        <w:t>9</w:t>
      </w:r>
      <w:r w:rsidR="009A67C4" w:rsidRPr="009A67C4">
        <w:rPr>
          <w:rFonts w:eastAsia="Times New Roman"/>
          <w:sz w:val="22"/>
        </w:rPr>
        <w:t xml:space="preserve">. </w:t>
      </w:r>
      <w:r w:rsidR="009A67C4" w:rsidRPr="009A67C4">
        <w:rPr>
          <w:rFonts w:eastAsia="Times New Roman"/>
          <w:b/>
          <w:sz w:val="22"/>
        </w:rPr>
        <w:t>Pirkėjas</w:t>
      </w:r>
      <w:r w:rsidR="009A67C4" w:rsidRPr="009A67C4">
        <w:rPr>
          <w:rFonts w:eastAsia="Times New Roman"/>
          <w:sz w:val="22"/>
        </w:rPr>
        <w:t xml:space="preserve"> pasilieka teisę nepriimti prekės, kuri neatitinka Sutarties ir jos prieduose nustatytų reikalavimų.</w:t>
      </w:r>
    </w:p>
    <w:p w14:paraId="732E0C63" w14:textId="4A7B0605" w:rsidR="009A67C4" w:rsidRDefault="00384CA0" w:rsidP="009A67C4">
      <w:pPr>
        <w:tabs>
          <w:tab w:val="left" w:pos="709"/>
          <w:tab w:val="left" w:pos="851"/>
          <w:tab w:val="left" w:pos="993"/>
        </w:tabs>
        <w:spacing w:after="0" w:line="240" w:lineRule="auto"/>
        <w:ind w:firstLine="851"/>
        <w:jc w:val="both"/>
        <w:rPr>
          <w:rFonts w:eastAsia="Times New Roman"/>
          <w:sz w:val="22"/>
        </w:rPr>
      </w:pPr>
      <w:r>
        <w:rPr>
          <w:rFonts w:eastAsia="Times New Roman"/>
          <w:sz w:val="22"/>
        </w:rPr>
        <w:lastRenderedPageBreak/>
        <w:t>4</w:t>
      </w:r>
      <w:r w:rsidR="009A67C4" w:rsidRPr="009A67C4">
        <w:rPr>
          <w:rFonts w:eastAsia="Times New Roman"/>
          <w:sz w:val="22"/>
        </w:rPr>
        <w:t>.</w:t>
      </w:r>
      <w:r w:rsidR="00724E6A">
        <w:rPr>
          <w:rFonts w:eastAsia="Times New Roman"/>
          <w:sz w:val="22"/>
        </w:rPr>
        <w:t>10</w:t>
      </w:r>
      <w:r w:rsidR="009A67C4" w:rsidRPr="009A67C4">
        <w:rPr>
          <w:rFonts w:eastAsia="Times New Roman"/>
          <w:sz w:val="22"/>
        </w:rPr>
        <w:t xml:space="preserve">. Nustačius neatitikimus prekė nepriimama ir laikoma, kad ji nepristatyta, o </w:t>
      </w:r>
      <w:r w:rsidR="009A67C4" w:rsidRPr="009A67C4">
        <w:rPr>
          <w:rFonts w:eastAsia="Times New Roman"/>
          <w:b/>
          <w:sz w:val="22"/>
        </w:rPr>
        <w:t>Pardavėjas</w:t>
      </w:r>
      <w:r w:rsidR="009A67C4" w:rsidRPr="009A67C4">
        <w:rPr>
          <w:rFonts w:eastAsia="Times New Roman"/>
          <w:sz w:val="22"/>
        </w:rPr>
        <w:t xml:space="preserve"> savo lėšomis nedelsiant prekę turi atsiimti. </w:t>
      </w:r>
      <w:r w:rsidR="009A67C4" w:rsidRPr="009A67C4">
        <w:rPr>
          <w:rFonts w:eastAsia="Times New Roman"/>
          <w:b/>
          <w:sz w:val="22"/>
        </w:rPr>
        <w:t>Pardavėjui</w:t>
      </w:r>
      <w:r w:rsidR="009A67C4" w:rsidRPr="009A67C4">
        <w:rPr>
          <w:rFonts w:eastAsia="Times New Roman"/>
          <w:sz w:val="22"/>
        </w:rPr>
        <w:t xml:space="preserve"> neįvykdžius pareigos nedelsiant atsiimti prekę, </w:t>
      </w:r>
      <w:r w:rsidR="009A67C4" w:rsidRPr="009A67C4">
        <w:rPr>
          <w:rFonts w:eastAsia="Times New Roman"/>
          <w:b/>
          <w:sz w:val="22"/>
        </w:rPr>
        <w:t>Pardavėjas</w:t>
      </w:r>
      <w:r w:rsidR="009A67C4" w:rsidRPr="009A67C4">
        <w:rPr>
          <w:rFonts w:eastAsia="Times New Roman"/>
          <w:sz w:val="22"/>
        </w:rPr>
        <w:t xml:space="preserve"> neturi teisės reikšti pretenzijų </w:t>
      </w:r>
      <w:r w:rsidR="009A67C4" w:rsidRPr="009A67C4">
        <w:rPr>
          <w:rFonts w:eastAsia="Times New Roman"/>
          <w:b/>
          <w:sz w:val="22"/>
        </w:rPr>
        <w:t>Pirkėjui</w:t>
      </w:r>
      <w:r w:rsidR="009A67C4" w:rsidRPr="009A67C4">
        <w:rPr>
          <w:rFonts w:eastAsia="Times New Roman"/>
          <w:sz w:val="22"/>
        </w:rPr>
        <w:t xml:space="preserve"> dėl prekės dingimo ar sugadinimo.</w:t>
      </w:r>
    </w:p>
    <w:p w14:paraId="59FE39CB" w14:textId="77777777" w:rsidR="009A67C4" w:rsidRDefault="009A67C4" w:rsidP="009A67C4">
      <w:pPr>
        <w:tabs>
          <w:tab w:val="left" w:pos="709"/>
          <w:tab w:val="left" w:pos="851"/>
          <w:tab w:val="left" w:pos="993"/>
        </w:tabs>
        <w:spacing w:after="0" w:line="240" w:lineRule="auto"/>
        <w:ind w:firstLine="851"/>
        <w:jc w:val="both"/>
        <w:rPr>
          <w:rFonts w:eastAsia="Times New Roman"/>
          <w:sz w:val="22"/>
        </w:rPr>
      </w:pPr>
    </w:p>
    <w:p w14:paraId="66898F8C" w14:textId="0B219438" w:rsidR="00753883" w:rsidRPr="00753883" w:rsidRDefault="00753883" w:rsidP="002D5FF6">
      <w:pPr>
        <w:suppressAutoHyphens/>
        <w:spacing w:after="0" w:line="240" w:lineRule="auto"/>
        <w:jc w:val="center"/>
        <w:rPr>
          <w:rFonts w:eastAsia="Times New Roman"/>
          <w:b/>
          <w:sz w:val="22"/>
        </w:rPr>
      </w:pPr>
      <w:r>
        <w:rPr>
          <w:rFonts w:eastAsia="Times New Roman"/>
          <w:b/>
          <w:sz w:val="22"/>
        </w:rPr>
        <w:t>V</w:t>
      </w:r>
      <w:r w:rsidR="002D5FF6">
        <w:rPr>
          <w:rFonts w:eastAsia="Times New Roman"/>
          <w:b/>
          <w:sz w:val="22"/>
        </w:rPr>
        <w:t xml:space="preserve">. </w:t>
      </w:r>
      <w:r>
        <w:rPr>
          <w:rFonts w:eastAsia="Times New Roman"/>
          <w:b/>
          <w:sz w:val="22"/>
        </w:rPr>
        <w:t xml:space="preserve">ŽALIOJO PIRKIMO REIKALAVIMAI </w:t>
      </w:r>
    </w:p>
    <w:p w14:paraId="7C7A7CE4" w14:textId="77777777" w:rsidR="00F86E4D" w:rsidRPr="00077687" w:rsidRDefault="00F86E4D" w:rsidP="00906E65">
      <w:pPr>
        <w:tabs>
          <w:tab w:val="left" w:pos="709"/>
          <w:tab w:val="left" w:pos="851"/>
          <w:tab w:val="left" w:pos="993"/>
        </w:tabs>
        <w:spacing w:after="0" w:line="240" w:lineRule="auto"/>
        <w:ind w:firstLine="709"/>
        <w:jc w:val="both"/>
        <w:rPr>
          <w:rFonts w:eastAsia="Times New Roman"/>
          <w:sz w:val="22"/>
        </w:rPr>
      </w:pPr>
    </w:p>
    <w:p w14:paraId="07D14C18" w14:textId="353640D5" w:rsidR="008E186E" w:rsidRPr="00753883" w:rsidRDefault="00384CA0" w:rsidP="008E186E">
      <w:pPr>
        <w:spacing w:after="0" w:line="240" w:lineRule="auto"/>
        <w:ind w:firstLine="851"/>
        <w:jc w:val="both"/>
        <w:rPr>
          <w:rFonts w:eastAsia="Times New Roman"/>
          <w:color w:val="000000" w:themeColor="text1"/>
          <w:sz w:val="22"/>
        </w:rPr>
      </w:pPr>
      <w:r>
        <w:rPr>
          <w:rFonts w:eastAsia="Times New Roman"/>
          <w:color w:val="000000" w:themeColor="text1"/>
          <w:sz w:val="22"/>
        </w:rPr>
        <w:t>5</w:t>
      </w:r>
      <w:r w:rsidR="008E186E" w:rsidRPr="00753883">
        <w:rPr>
          <w:rFonts w:eastAsia="Times New Roman"/>
          <w:color w:val="000000" w:themeColor="text1"/>
          <w:sz w:val="22"/>
        </w:rPr>
        <w:t>.1.</w:t>
      </w:r>
      <w:r w:rsidR="008E186E" w:rsidRPr="00753883">
        <w:rPr>
          <w:rFonts w:eastAsia="Times New Roman"/>
          <w:b/>
          <w:color w:val="000000" w:themeColor="text1"/>
          <w:sz w:val="22"/>
        </w:rPr>
        <w:t xml:space="preserve"> </w:t>
      </w:r>
      <w:r w:rsidR="008E186E" w:rsidRPr="00753883">
        <w:rPr>
          <w:rFonts w:eastAsia="Times New Roman"/>
          <w:color w:val="000000" w:themeColor="text1"/>
          <w:sz w:val="22"/>
        </w:rPr>
        <w:t>Perkančioji organizacija, vykdydama pirkimo procedūras ir sutarties galiojimo laikotarpio laikysis šių žaliojo pirkimo principų:</w:t>
      </w:r>
    </w:p>
    <w:p w14:paraId="0360F35D" w14:textId="3853674D" w:rsidR="008E186E" w:rsidRPr="00753883" w:rsidRDefault="00384CA0" w:rsidP="008E186E">
      <w:pPr>
        <w:spacing w:after="0" w:line="240" w:lineRule="auto"/>
        <w:ind w:firstLine="851"/>
        <w:jc w:val="both"/>
        <w:rPr>
          <w:rFonts w:eastAsia="Times New Roman"/>
          <w:color w:val="000000" w:themeColor="text1"/>
          <w:sz w:val="22"/>
        </w:rPr>
      </w:pPr>
      <w:r>
        <w:rPr>
          <w:rFonts w:eastAsia="Times New Roman"/>
          <w:color w:val="000000" w:themeColor="text1"/>
          <w:sz w:val="22"/>
        </w:rPr>
        <w:t>5</w:t>
      </w:r>
      <w:r w:rsidR="008E186E" w:rsidRPr="00753883">
        <w:rPr>
          <w:rFonts w:eastAsia="Times New Roman"/>
          <w:color w:val="000000" w:themeColor="text1"/>
          <w:sz w:val="22"/>
        </w:rPr>
        <w:t>.1.2. pirkimo procedūros ir jų dokumentacija bus rengiama ir siunčiama dalyviams dėl pasiūlymų pateikimo tik elektroninėmis priemonėmis;</w:t>
      </w:r>
    </w:p>
    <w:p w14:paraId="3964E491" w14:textId="00E33A51" w:rsidR="008E186E" w:rsidRPr="00753883" w:rsidRDefault="00384CA0" w:rsidP="008E186E">
      <w:pPr>
        <w:spacing w:after="0" w:line="240" w:lineRule="auto"/>
        <w:ind w:firstLine="851"/>
        <w:jc w:val="both"/>
        <w:rPr>
          <w:rFonts w:eastAsia="Times New Roman"/>
          <w:color w:val="000000" w:themeColor="text1"/>
          <w:sz w:val="22"/>
        </w:rPr>
      </w:pPr>
      <w:r>
        <w:rPr>
          <w:rFonts w:eastAsia="Times New Roman"/>
          <w:color w:val="000000" w:themeColor="text1"/>
          <w:sz w:val="22"/>
        </w:rPr>
        <w:t>5</w:t>
      </w:r>
      <w:r w:rsidR="008E186E" w:rsidRPr="00753883">
        <w:rPr>
          <w:rFonts w:eastAsia="Times New Roman"/>
          <w:color w:val="000000" w:themeColor="text1"/>
          <w:sz w:val="22"/>
        </w:rPr>
        <w:t>.1.3. sutartis tarp perkančiosios organizacijos ir laimėjusio dalyvio bus pasirašoma elektroniniu parašu;</w:t>
      </w:r>
    </w:p>
    <w:p w14:paraId="6EA167D7" w14:textId="2D7E5254" w:rsidR="008E186E" w:rsidRPr="00753883" w:rsidRDefault="00384CA0" w:rsidP="008E186E">
      <w:pPr>
        <w:spacing w:after="0" w:line="240" w:lineRule="auto"/>
        <w:ind w:firstLine="851"/>
        <w:jc w:val="both"/>
        <w:rPr>
          <w:rFonts w:eastAsia="Times New Roman"/>
          <w:color w:val="000000" w:themeColor="text1"/>
          <w:sz w:val="22"/>
        </w:rPr>
      </w:pPr>
      <w:r>
        <w:rPr>
          <w:rFonts w:eastAsia="Times New Roman"/>
          <w:color w:val="000000" w:themeColor="text1"/>
          <w:sz w:val="22"/>
        </w:rPr>
        <w:t>5</w:t>
      </w:r>
      <w:r w:rsidR="008E186E" w:rsidRPr="00753883">
        <w:rPr>
          <w:rFonts w:eastAsia="Times New Roman"/>
          <w:color w:val="000000" w:themeColor="text1"/>
          <w:sz w:val="22"/>
        </w:rPr>
        <w:t>.1.4. sąskaitos ir kiti dokumentai susiję su sutarties vykdymu bus teikiami tik elektroninėmis priemonėmis.</w:t>
      </w:r>
    </w:p>
    <w:p w14:paraId="411982CA" w14:textId="15A1D1B7" w:rsidR="008E186E" w:rsidRPr="00753883" w:rsidRDefault="00384CA0" w:rsidP="008E186E">
      <w:pPr>
        <w:spacing w:after="0" w:line="240" w:lineRule="auto"/>
        <w:ind w:firstLine="851"/>
        <w:jc w:val="both"/>
        <w:rPr>
          <w:rFonts w:eastAsia="Times New Roman"/>
          <w:color w:val="000000" w:themeColor="text1"/>
          <w:sz w:val="22"/>
        </w:rPr>
      </w:pPr>
      <w:r>
        <w:rPr>
          <w:rFonts w:eastAsia="Times New Roman"/>
          <w:color w:val="000000" w:themeColor="text1"/>
          <w:sz w:val="22"/>
        </w:rPr>
        <w:t>5</w:t>
      </w:r>
      <w:r w:rsidR="008E186E" w:rsidRPr="00753883">
        <w:rPr>
          <w:rFonts w:eastAsia="Times New Roman"/>
          <w:color w:val="000000" w:themeColor="text1"/>
          <w:sz w:val="22"/>
        </w:rPr>
        <w:t>.2. Prekei taikomas Lietuvos Respublikos aplinkos ministro 2022 m. gruodžio 13 d. įsakymo Nr. D1-401 4.4.4 punkto &lt;pirkdamas produktą pirkimo vykdytojas savarankiškai nustato aplinkos apsaugos kriterijus, kurie yra susiję su pirkimo objektu, taikydamas bent vieną iš numatytų aplinkosauginių principų viename, keliuose ar visuose produkto gyvavimo ciklo etapuose:&gt;</w:t>
      </w:r>
    </w:p>
    <w:p w14:paraId="0ABB5794" w14:textId="03509686" w:rsidR="008E186E" w:rsidRPr="00077687" w:rsidRDefault="008E186E" w:rsidP="008E186E">
      <w:pPr>
        <w:pStyle w:val="Betarp1"/>
        <w:ind w:firstLine="720"/>
        <w:rPr>
          <w:sz w:val="22"/>
          <w:lang w:eastAsia="lt-LT"/>
        </w:rPr>
      </w:pPr>
      <w:r w:rsidRPr="00753883">
        <w:rPr>
          <w:sz w:val="22"/>
          <w:lang w:eastAsia="lt-LT"/>
        </w:rPr>
        <w:t>4.4.4.4 papunkčio reikalavimas &lt;prekė yra tvirta, ilgaamžė, funkcionali, ji ar jos sudedamosios dalys tinka naudoti daug kartų ir (ar) lengvai pataisomos, ir (ar) pakeičiamos; &gt;</w:t>
      </w:r>
    </w:p>
    <w:p w14:paraId="16E97A38" w14:textId="0F5632FB" w:rsidR="00FB4200" w:rsidRDefault="00FB4200">
      <w:pPr>
        <w:spacing w:after="0" w:line="240" w:lineRule="auto"/>
        <w:rPr>
          <w:rFonts w:eastAsia="Times New Roman"/>
          <w:b/>
          <w:sz w:val="22"/>
        </w:rPr>
      </w:pPr>
    </w:p>
    <w:p w14:paraId="24A43086" w14:textId="4187D5F5" w:rsidR="00044633" w:rsidRPr="00077687" w:rsidRDefault="00044633" w:rsidP="00044633">
      <w:pPr>
        <w:spacing w:after="0" w:line="240" w:lineRule="auto"/>
        <w:ind w:firstLine="851"/>
        <w:jc w:val="center"/>
        <w:rPr>
          <w:rFonts w:eastAsia="Times New Roman"/>
          <w:b/>
          <w:sz w:val="22"/>
        </w:rPr>
      </w:pPr>
      <w:r w:rsidRPr="00077687">
        <w:rPr>
          <w:rFonts w:eastAsia="Times New Roman"/>
          <w:b/>
          <w:sz w:val="22"/>
        </w:rPr>
        <w:t>V</w:t>
      </w:r>
      <w:r w:rsidR="00384CA0">
        <w:rPr>
          <w:rFonts w:eastAsia="Times New Roman"/>
          <w:b/>
          <w:sz w:val="22"/>
        </w:rPr>
        <w:t>I</w:t>
      </w:r>
      <w:r w:rsidRPr="00077687">
        <w:rPr>
          <w:rFonts w:eastAsia="Times New Roman"/>
          <w:b/>
          <w:sz w:val="22"/>
        </w:rPr>
        <w:t>. PASIŪLYMŲ NAGRINĖJIMAS IR PATEIKTŲ DOKUMENTŲ ATMETIMO PRIEŽASTYS</w:t>
      </w:r>
    </w:p>
    <w:p w14:paraId="49E648A4" w14:textId="77777777" w:rsidR="00044633" w:rsidRPr="00077687" w:rsidRDefault="00044633" w:rsidP="00044633">
      <w:pPr>
        <w:tabs>
          <w:tab w:val="left" w:pos="709"/>
          <w:tab w:val="left" w:pos="851"/>
          <w:tab w:val="left" w:pos="993"/>
        </w:tabs>
        <w:spacing w:after="0" w:line="240" w:lineRule="auto"/>
        <w:ind w:firstLine="709"/>
        <w:jc w:val="both"/>
        <w:rPr>
          <w:rFonts w:eastAsia="Times New Roman"/>
          <w:sz w:val="22"/>
          <w:lang w:eastAsia="lt-LT"/>
        </w:rPr>
      </w:pPr>
    </w:p>
    <w:p w14:paraId="227D8BC1" w14:textId="7882A82C" w:rsidR="00044633" w:rsidRPr="00077687" w:rsidRDefault="00384CA0" w:rsidP="00044633">
      <w:pPr>
        <w:tabs>
          <w:tab w:val="left" w:pos="709"/>
          <w:tab w:val="left" w:pos="851"/>
          <w:tab w:val="left" w:pos="993"/>
        </w:tabs>
        <w:spacing w:after="0" w:line="240" w:lineRule="auto"/>
        <w:ind w:firstLine="709"/>
        <w:jc w:val="both"/>
        <w:rPr>
          <w:rFonts w:eastAsia="Times New Roman"/>
          <w:sz w:val="22"/>
          <w:lang w:eastAsia="lt-LT"/>
        </w:rPr>
      </w:pPr>
      <w:r>
        <w:rPr>
          <w:rFonts w:eastAsia="Times New Roman"/>
          <w:sz w:val="22"/>
          <w:lang w:eastAsia="lt-LT"/>
        </w:rPr>
        <w:t>6</w:t>
      </w:r>
      <w:r w:rsidR="00044633" w:rsidRPr="00077687">
        <w:rPr>
          <w:rFonts w:eastAsia="Times New Roman"/>
          <w:sz w:val="22"/>
          <w:lang w:eastAsia="lt-LT"/>
        </w:rPr>
        <w:t xml:space="preserve">.1. Perkančioji organizacija pasilieka teisę atmesti pasiūlymus, jei: </w:t>
      </w:r>
    </w:p>
    <w:p w14:paraId="45672C3A" w14:textId="06FEFA7D" w:rsidR="00044633" w:rsidRPr="00077687" w:rsidRDefault="00384CA0" w:rsidP="00044633">
      <w:pPr>
        <w:tabs>
          <w:tab w:val="left" w:pos="709"/>
          <w:tab w:val="left" w:pos="851"/>
          <w:tab w:val="left" w:pos="993"/>
        </w:tabs>
        <w:spacing w:after="0" w:line="240" w:lineRule="auto"/>
        <w:ind w:firstLine="709"/>
        <w:jc w:val="both"/>
        <w:rPr>
          <w:rFonts w:eastAsia="Times New Roman"/>
          <w:sz w:val="22"/>
          <w:lang w:eastAsia="lt-LT"/>
        </w:rPr>
      </w:pPr>
      <w:r>
        <w:rPr>
          <w:rFonts w:eastAsia="Times New Roman"/>
          <w:sz w:val="22"/>
          <w:lang w:eastAsia="lt-LT"/>
        </w:rPr>
        <w:t>6</w:t>
      </w:r>
      <w:r w:rsidR="00044633" w:rsidRPr="00077687">
        <w:rPr>
          <w:rFonts w:eastAsia="Times New Roman"/>
          <w:sz w:val="22"/>
          <w:lang w:eastAsia="lt-LT"/>
        </w:rPr>
        <w:t>.1.1.</w:t>
      </w:r>
      <w:r w:rsidR="00044633" w:rsidRPr="00077687">
        <w:rPr>
          <w:rFonts w:eastAsia="Times New Roman"/>
          <w:i/>
          <w:sz w:val="22"/>
          <w:lang w:eastAsia="lt-LT"/>
        </w:rPr>
        <w:t xml:space="preserve"> </w:t>
      </w:r>
      <w:r w:rsidR="00044633" w:rsidRPr="00077687">
        <w:rPr>
          <w:rFonts w:eastAsia="Times New Roman"/>
          <w:b/>
          <w:sz w:val="22"/>
          <w:lang w:eastAsia="lt-LT"/>
        </w:rPr>
        <w:t>T</w:t>
      </w:r>
      <w:r w:rsidR="00906E65" w:rsidRPr="00077687">
        <w:rPr>
          <w:rFonts w:eastAsia="Times New Roman"/>
          <w:b/>
          <w:sz w:val="22"/>
          <w:lang w:eastAsia="lt-LT"/>
        </w:rPr>
        <w:t>i</w:t>
      </w:r>
      <w:r w:rsidR="00F71633" w:rsidRPr="00077687">
        <w:rPr>
          <w:rFonts w:eastAsia="Times New Roman"/>
          <w:b/>
          <w:sz w:val="22"/>
          <w:lang w:eastAsia="lt-LT"/>
        </w:rPr>
        <w:t>e</w:t>
      </w:r>
      <w:r w:rsidR="00044633" w:rsidRPr="00077687">
        <w:rPr>
          <w:rFonts w:eastAsia="Times New Roman"/>
          <w:b/>
          <w:sz w:val="22"/>
          <w:lang w:eastAsia="lt-LT"/>
        </w:rPr>
        <w:t>kėjo:</w:t>
      </w:r>
    </w:p>
    <w:p w14:paraId="221880FE" w14:textId="55B6E26A" w:rsidR="00044633" w:rsidRPr="00077687" w:rsidRDefault="00384CA0" w:rsidP="00044633">
      <w:pPr>
        <w:spacing w:after="0" w:line="240" w:lineRule="auto"/>
        <w:ind w:firstLine="720"/>
        <w:jc w:val="both"/>
        <w:rPr>
          <w:sz w:val="22"/>
          <w:lang w:eastAsia="lt-LT"/>
        </w:rPr>
      </w:pPr>
      <w:r>
        <w:rPr>
          <w:sz w:val="22"/>
          <w:lang w:eastAsia="lt-LT"/>
        </w:rPr>
        <w:t>6</w:t>
      </w:r>
      <w:r w:rsidR="00044633" w:rsidRPr="00077687">
        <w:rPr>
          <w:sz w:val="22"/>
          <w:lang w:eastAsia="lt-LT"/>
        </w:rPr>
        <w:t>.1.1.1. siūlomas pirkimo objektas neatitinka pirkimo dokumentuose ir jo prieduose nustatytus reikalavimus;</w:t>
      </w:r>
    </w:p>
    <w:p w14:paraId="21195489" w14:textId="22A349BB" w:rsidR="00044633" w:rsidRPr="00077687" w:rsidRDefault="00384CA0" w:rsidP="00044633">
      <w:pPr>
        <w:spacing w:after="0" w:line="240" w:lineRule="auto"/>
        <w:ind w:firstLine="720"/>
        <w:jc w:val="both"/>
        <w:rPr>
          <w:sz w:val="22"/>
          <w:lang w:eastAsia="lt-LT"/>
        </w:rPr>
      </w:pPr>
      <w:r>
        <w:rPr>
          <w:sz w:val="22"/>
          <w:lang w:eastAsia="lt-LT"/>
        </w:rPr>
        <w:t>6</w:t>
      </w:r>
      <w:r w:rsidR="00044633" w:rsidRPr="00077687">
        <w:rPr>
          <w:sz w:val="22"/>
          <w:lang w:eastAsia="lt-LT"/>
        </w:rPr>
        <w:t xml:space="preserve">.1.1.2. buvo pasiūlyta neįprastai maža kaina </w:t>
      </w:r>
      <w:r w:rsidR="00044633" w:rsidRPr="00077687">
        <w:rPr>
          <w:b/>
          <w:sz w:val="22"/>
          <w:lang w:eastAsia="lt-LT"/>
        </w:rPr>
        <w:t>Pirkėjo</w:t>
      </w:r>
      <w:r w:rsidR="00044633" w:rsidRPr="00077687">
        <w:rPr>
          <w:sz w:val="22"/>
          <w:lang w:eastAsia="lt-LT"/>
        </w:rPr>
        <w:t xml:space="preserve"> prašymu nepateikė raštiško kainos sudėtinių dalių pagrindimo arba kitaip nepagrindė neįprastai mažos kainos;</w:t>
      </w:r>
    </w:p>
    <w:p w14:paraId="63CCD173" w14:textId="1CB315F6" w:rsidR="00044633" w:rsidRPr="00077687" w:rsidRDefault="00384CA0" w:rsidP="00044633">
      <w:pPr>
        <w:spacing w:after="0" w:line="240" w:lineRule="auto"/>
        <w:ind w:firstLine="720"/>
        <w:jc w:val="both"/>
        <w:rPr>
          <w:sz w:val="22"/>
          <w:lang w:eastAsia="lt-LT"/>
        </w:rPr>
      </w:pPr>
      <w:r w:rsidRPr="002553AD">
        <w:rPr>
          <w:sz w:val="22"/>
          <w:lang w:eastAsia="lt-LT"/>
        </w:rPr>
        <w:t>6</w:t>
      </w:r>
      <w:r w:rsidR="00044633" w:rsidRPr="002553AD">
        <w:rPr>
          <w:sz w:val="22"/>
          <w:lang w:eastAsia="lt-LT"/>
        </w:rPr>
        <w:t>.1.1.3. pasiūlymas buvo pateiktas ne perkančiosios organizacijos nurodytomis elektroninėmis priemonėmis</w:t>
      </w:r>
      <w:r w:rsidR="00287C8C" w:rsidRPr="002553AD">
        <w:rPr>
          <w:sz w:val="22"/>
          <w:lang w:eastAsia="lt-LT"/>
        </w:rPr>
        <w:t xml:space="preserve"> (</w:t>
      </w:r>
      <w:r w:rsidR="002553AD" w:rsidRPr="002553AD">
        <w:rPr>
          <w:sz w:val="22"/>
          <w:lang w:eastAsia="lt-LT"/>
        </w:rPr>
        <w:t>CVP IS priemonėmis</w:t>
      </w:r>
      <w:r w:rsidR="00287C8C" w:rsidRPr="002553AD">
        <w:rPr>
          <w:sz w:val="22"/>
          <w:lang w:eastAsia="lt-LT"/>
        </w:rPr>
        <w:t>)</w:t>
      </w:r>
      <w:r w:rsidR="00044633" w:rsidRPr="002553AD">
        <w:rPr>
          <w:sz w:val="22"/>
          <w:lang w:eastAsia="lt-LT"/>
        </w:rPr>
        <w:t>;</w:t>
      </w:r>
    </w:p>
    <w:p w14:paraId="438C2622" w14:textId="26F5BBDC" w:rsidR="00044633" w:rsidRPr="00077687" w:rsidRDefault="00384CA0" w:rsidP="00044633">
      <w:pPr>
        <w:spacing w:after="0" w:line="240" w:lineRule="auto"/>
        <w:ind w:firstLine="709"/>
        <w:jc w:val="both"/>
        <w:rPr>
          <w:rFonts w:eastAsia="Times New Roman"/>
          <w:sz w:val="22"/>
        </w:rPr>
      </w:pPr>
      <w:r>
        <w:rPr>
          <w:sz w:val="22"/>
          <w:lang w:eastAsia="lt-LT"/>
        </w:rPr>
        <w:t>6</w:t>
      </w:r>
      <w:r w:rsidR="00044633" w:rsidRPr="00077687">
        <w:rPr>
          <w:sz w:val="22"/>
          <w:lang w:eastAsia="lt-LT"/>
        </w:rPr>
        <w:t xml:space="preserve">.1.1.4. </w:t>
      </w:r>
      <w:r w:rsidR="00044633" w:rsidRPr="00077687">
        <w:rPr>
          <w:rFonts w:eastAsia="Times New Roman"/>
          <w:sz w:val="22"/>
        </w:rPr>
        <w:t xml:space="preserve">pasiūlymas atmetamas, jeigu apie nustatytų reikalavimų atitikimą jis pateikė melagingą informaciją, kurią pirkėjas gali įrodyti bet </w:t>
      </w:r>
      <w:r w:rsidR="00906E65" w:rsidRPr="00077687">
        <w:rPr>
          <w:rFonts w:eastAsia="Times New Roman"/>
          <w:sz w:val="22"/>
        </w:rPr>
        <w:t>kokiomis teisėtomis priemonėmis;</w:t>
      </w:r>
    </w:p>
    <w:p w14:paraId="729FBBC4" w14:textId="1A0FF597" w:rsidR="00044633" w:rsidRPr="00077687" w:rsidRDefault="00384CA0" w:rsidP="00044633">
      <w:pPr>
        <w:spacing w:after="0" w:line="240" w:lineRule="auto"/>
        <w:ind w:firstLine="709"/>
        <w:jc w:val="both"/>
        <w:rPr>
          <w:rFonts w:eastAsia="Times New Roman"/>
          <w:sz w:val="22"/>
        </w:rPr>
      </w:pPr>
      <w:r>
        <w:rPr>
          <w:rFonts w:eastAsia="Times New Roman"/>
          <w:sz w:val="22"/>
        </w:rPr>
        <w:t>6</w:t>
      </w:r>
      <w:r w:rsidR="00044633" w:rsidRPr="00077687">
        <w:rPr>
          <w:rFonts w:eastAsia="Times New Roman"/>
          <w:sz w:val="22"/>
        </w:rPr>
        <w:t xml:space="preserve">.1.1.5. pateikė daugiau </w:t>
      </w:r>
      <w:r w:rsidR="00807EE5" w:rsidRPr="00077687">
        <w:rPr>
          <w:rFonts w:eastAsia="Times New Roman"/>
          <w:sz w:val="22"/>
        </w:rPr>
        <w:t>kaip</w:t>
      </w:r>
      <w:r w:rsidR="00044633" w:rsidRPr="00077687">
        <w:rPr>
          <w:rFonts w:eastAsia="Times New Roman"/>
          <w:sz w:val="22"/>
        </w:rPr>
        <w:t xml:space="preserve"> vieną pasiūlymą (atmetami visi </w:t>
      </w:r>
      <w:r w:rsidR="00807EE5" w:rsidRPr="00077687">
        <w:rPr>
          <w:rFonts w:eastAsia="Times New Roman"/>
          <w:b/>
          <w:sz w:val="22"/>
        </w:rPr>
        <w:t>T</w:t>
      </w:r>
      <w:r w:rsidR="00906E65" w:rsidRPr="00077687">
        <w:rPr>
          <w:rFonts w:eastAsia="Times New Roman"/>
          <w:b/>
          <w:sz w:val="22"/>
        </w:rPr>
        <w:t>i</w:t>
      </w:r>
      <w:r w:rsidR="00F71633" w:rsidRPr="00077687">
        <w:rPr>
          <w:rFonts w:eastAsia="Times New Roman"/>
          <w:b/>
          <w:sz w:val="22"/>
        </w:rPr>
        <w:t>e</w:t>
      </w:r>
      <w:r w:rsidR="00044633" w:rsidRPr="00077687">
        <w:rPr>
          <w:rFonts w:eastAsia="Times New Roman"/>
          <w:b/>
          <w:sz w:val="22"/>
        </w:rPr>
        <w:t>kėjo</w:t>
      </w:r>
      <w:r w:rsidR="00044633" w:rsidRPr="00077687">
        <w:rPr>
          <w:rFonts w:eastAsia="Times New Roman"/>
          <w:sz w:val="22"/>
        </w:rPr>
        <w:t xml:space="preserve"> pasiūlymai);</w:t>
      </w:r>
    </w:p>
    <w:p w14:paraId="74F3511A" w14:textId="045ED5C7" w:rsidR="00044633" w:rsidRPr="00077687" w:rsidRDefault="00384CA0" w:rsidP="00044633">
      <w:pPr>
        <w:spacing w:after="0" w:line="240" w:lineRule="auto"/>
        <w:ind w:firstLine="709"/>
        <w:jc w:val="both"/>
        <w:rPr>
          <w:rFonts w:eastAsia="Times New Roman"/>
          <w:sz w:val="22"/>
        </w:rPr>
      </w:pPr>
      <w:r>
        <w:rPr>
          <w:rFonts w:eastAsia="Times New Roman"/>
          <w:sz w:val="22"/>
        </w:rPr>
        <w:t>6</w:t>
      </w:r>
      <w:r w:rsidR="00044633" w:rsidRPr="00077687">
        <w:rPr>
          <w:rFonts w:eastAsia="Times New Roman"/>
          <w:sz w:val="22"/>
        </w:rPr>
        <w:t xml:space="preserve">.1.1.6. subtiekėjo, ūkio subjekto, kurio </w:t>
      </w:r>
      <w:proofErr w:type="spellStart"/>
      <w:r w:rsidR="00044633" w:rsidRPr="00077687">
        <w:rPr>
          <w:rFonts w:eastAsia="Times New Roman"/>
          <w:sz w:val="22"/>
        </w:rPr>
        <w:t>pajėgumais</w:t>
      </w:r>
      <w:proofErr w:type="spellEnd"/>
      <w:r w:rsidR="00044633" w:rsidRPr="00077687">
        <w:rPr>
          <w:rFonts w:eastAsia="Times New Roman"/>
          <w:sz w:val="22"/>
        </w:rPr>
        <w:t xml:space="preserve"> remiamasi, tiekėjo siūlomų prekių (įskaitant jų) gamintojas ar juos kontroliuojantys fiziniai ar juridiniai asmenys, ar teikiamų paslaugų kilmė nebūtų iš šių valstybių ar teritorijų: Rusijos Federacija, Baltarusijos Respublika, Ukrainos teritorijos dalys – aneksuotas Krymas ir kitos Ukrainos vyriausybės nekontroliuojamos teritorijos, Moldovos Respublikos vyriausybės nekontroliuojama </w:t>
      </w:r>
      <w:proofErr w:type="spellStart"/>
      <w:r w:rsidR="00044633" w:rsidRPr="00077687">
        <w:rPr>
          <w:rFonts w:eastAsia="Times New Roman"/>
          <w:sz w:val="22"/>
        </w:rPr>
        <w:t>Padniestrės</w:t>
      </w:r>
      <w:proofErr w:type="spellEnd"/>
      <w:r w:rsidR="00044633" w:rsidRPr="00077687">
        <w:rPr>
          <w:rFonts w:eastAsia="Times New Roman"/>
          <w:sz w:val="22"/>
        </w:rPr>
        <w:t xml:space="preserve"> teritorija, </w:t>
      </w:r>
      <w:proofErr w:type="spellStart"/>
      <w:r w:rsidR="00044633" w:rsidRPr="00077687">
        <w:rPr>
          <w:rFonts w:eastAsia="Times New Roman"/>
          <w:sz w:val="22"/>
        </w:rPr>
        <w:t>Sakartvelo</w:t>
      </w:r>
      <w:proofErr w:type="spellEnd"/>
      <w:r w:rsidR="00044633" w:rsidRPr="00077687">
        <w:rPr>
          <w:rFonts w:eastAsia="Times New Roman"/>
          <w:sz w:val="22"/>
        </w:rPr>
        <w:t xml:space="preserve"> vyriausybės nekontroliuojamos Abchazijo</w:t>
      </w:r>
      <w:r w:rsidR="0060595E">
        <w:rPr>
          <w:rFonts w:eastAsia="Times New Roman"/>
          <w:sz w:val="22"/>
        </w:rPr>
        <w:t>s,</w:t>
      </w:r>
      <w:r w:rsidR="00906E65" w:rsidRPr="00077687">
        <w:rPr>
          <w:rFonts w:eastAsia="Times New Roman"/>
          <w:sz w:val="22"/>
        </w:rPr>
        <w:t xml:space="preserve"> Pietų Osetijos teritorijos</w:t>
      </w:r>
      <w:r w:rsidR="0060595E">
        <w:rPr>
          <w:rFonts w:eastAsia="Times New Roman"/>
          <w:sz w:val="22"/>
        </w:rPr>
        <w:t xml:space="preserve"> ir Kinijos Liaudies Respublikos</w:t>
      </w:r>
      <w:r w:rsidR="00906E65" w:rsidRPr="00077687">
        <w:rPr>
          <w:rFonts w:eastAsia="Times New Roman"/>
          <w:sz w:val="22"/>
        </w:rPr>
        <w:t>;</w:t>
      </w:r>
    </w:p>
    <w:p w14:paraId="1A0A8DC5" w14:textId="3763D6BC" w:rsidR="00CD03A8" w:rsidRDefault="00384CA0" w:rsidP="00044633">
      <w:pPr>
        <w:tabs>
          <w:tab w:val="left" w:pos="709"/>
          <w:tab w:val="left" w:pos="851"/>
          <w:tab w:val="left" w:pos="993"/>
        </w:tabs>
        <w:spacing w:after="0" w:line="240" w:lineRule="auto"/>
        <w:ind w:firstLine="709"/>
        <w:jc w:val="both"/>
        <w:rPr>
          <w:rFonts w:eastAsia="Times New Roman"/>
          <w:sz w:val="22"/>
          <w:lang w:eastAsia="lt-LT"/>
        </w:rPr>
      </w:pPr>
      <w:r>
        <w:rPr>
          <w:rFonts w:eastAsia="Times New Roman"/>
          <w:sz w:val="22"/>
          <w:lang w:eastAsia="lt-LT"/>
        </w:rPr>
        <w:t>6</w:t>
      </w:r>
      <w:r w:rsidR="00044633" w:rsidRPr="00077687">
        <w:rPr>
          <w:rFonts w:eastAsia="Times New Roman"/>
          <w:sz w:val="22"/>
          <w:lang w:eastAsia="lt-LT"/>
        </w:rPr>
        <w:t xml:space="preserve">.1.1.7. </w:t>
      </w:r>
      <w:r w:rsidR="00287C8C" w:rsidRPr="00077687">
        <w:rPr>
          <w:rFonts w:eastAsia="Times New Roman"/>
          <w:sz w:val="22"/>
          <w:lang w:eastAsia="lt-LT"/>
        </w:rPr>
        <w:t xml:space="preserve">pateiktame pasiūlyme viršyta perkančiosios organizacijos suplanuotos </w:t>
      </w:r>
      <w:r w:rsidR="00D921A2">
        <w:rPr>
          <w:rFonts w:eastAsia="Times New Roman"/>
          <w:sz w:val="22"/>
          <w:lang w:eastAsia="lt-LT"/>
        </w:rPr>
        <w:t xml:space="preserve">maksimalios </w:t>
      </w:r>
      <w:r w:rsidR="00287C8C" w:rsidRPr="00077687">
        <w:rPr>
          <w:rFonts w:eastAsia="Times New Roman"/>
          <w:sz w:val="22"/>
          <w:lang w:eastAsia="lt-LT"/>
        </w:rPr>
        <w:t>pirkimo lėšos.</w:t>
      </w:r>
    </w:p>
    <w:p w14:paraId="353AE9AE" w14:textId="59B8F159" w:rsidR="00384CA0" w:rsidRPr="00077687" w:rsidRDefault="00384CA0" w:rsidP="00044633">
      <w:pPr>
        <w:tabs>
          <w:tab w:val="left" w:pos="709"/>
          <w:tab w:val="left" w:pos="851"/>
          <w:tab w:val="left" w:pos="993"/>
        </w:tabs>
        <w:spacing w:after="0" w:line="240" w:lineRule="auto"/>
        <w:ind w:firstLine="709"/>
        <w:jc w:val="both"/>
        <w:rPr>
          <w:rFonts w:eastAsia="Times New Roman"/>
          <w:sz w:val="22"/>
          <w:lang w:eastAsia="lt-LT"/>
        </w:rPr>
      </w:pPr>
      <w:r w:rsidRPr="008E77DC">
        <w:rPr>
          <w:sz w:val="22"/>
        </w:rPr>
        <w:t>6.1.1.8. pateikta techninė specifikacija (techninis aprašas) neatitinka perkančiosios organizacijos techninės specifikacijos.</w:t>
      </w:r>
    </w:p>
    <w:p w14:paraId="5341A88A" w14:textId="4133F940" w:rsidR="00044633" w:rsidRPr="00077687" w:rsidRDefault="00384CA0" w:rsidP="003C4E2A">
      <w:pPr>
        <w:spacing w:after="0" w:line="240" w:lineRule="auto"/>
        <w:ind w:firstLine="709"/>
        <w:rPr>
          <w:rFonts w:eastAsia="Times New Roman"/>
          <w:sz w:val="22"/>
          <w:lang w:eastAsia="lt-LT"/>
        </w:rPr>
      </w:pPr>
      <w:r>
        <w:rPr>
          <w:rFonts w:eastAsia="Times New Roman"/>
          <w:sz w:val="22"/>
          <w:lang w:eastAsia="lt-LT"/>
        </w:rPr>
        <w:t>6</w:t>
      </w:r>
      <w:r w:rsidR="00044633" w:rsidRPr="00077687">
        <w:rPr>
          <w:rFonts w:eastAsia="Times New Roman"/>
          <w:sz w:val="22"/>
          <w:lang w:eastAsia="lt-LT"/>
        </w:rPr>
        <w:t xml:space="preserve">.2. </w:t>
      </w:r>
      <w:r w:rsidR="00F71633" w:rsidRPr="00077687">
        <w:rPr>
          <w:rFonts w:eastAsia="Times New Roman"/>
          <w:b/>
          <w:sz w:val="22"/>
          <w:lang w:eastAsia="lt-LT"/>
        </w:rPr>
        <w:t>Tiekė</w:t>
      </w:r>
      <w:r w:rsidR="00044633" w:rsidRPr="00077687">
        <w:rPr>
          <w:rFonts w:eastAsia="Times New Roman"/>
          <w:b/>
          <w:sz w:val="22"/>
          <w:lang w:eastAsia="lt-LT"/>
        </w:rPr>
        <w:t>jas:</w:t>
      </w:r>
    </w:p>
    <w:p w14:paraId="18EB94B2" w14:textId="1FFA04A2" w:rsidR="00044633" w:rsidRPr="00077687" w:rsidRDefault="00384CA0" w:rsidP="00044633">
      <w:pPr>
        <w:tabs>
          <w:tab w:val="left" w:pos="709"/>
          <w:tab w:val="left" w:pos="851"/>
          <w:tab w:val="left" w:pos="993"/>
        </w:tabs>
        <w:spacing w:after="0" w:line="240" w:lineRule="auto"/>
        <w:ind w:firstLine="709"/>
        <w:jc w:val="both"/>
        <w:rPr>
          <w:rFonts w:eastAsia="Times New Roman"/>
          <w:sz w:val="22"/>
          <w:lang w:eastAsia="lt-LT"/>
        </w:rPr>
      </w:pPr>
      <w:r>
        <w:rPr>
          <w:rFonts w:eastAsia="Times New Roman"/>
          <w:sz w:val="22"/>
          <w:lang w:eastAsia="lt-LT"/>
        </w:rPr>
        <w:t>6</w:t>
      </w:r>
      <w:r w:rsidR="00044633" w:rsidRPr="00077687">
        <w:rPr>
          <w:rFonts w:eastAsia="Times New Roman"/>
          <w:sz w:val="22"/>
          <w:lang w:eastAsia="lt-LT"/>
        </w:rPr>
        <w:t>.2.1. pateikė netikslius, neišsamius ar klaidingus dokumentus, ar duomenis apie atitiktį pirkimo dokumentų reikalavimams, arba šių dokumentų ar duomenų trūksta ir perkančiajai organizacijai paprašius, vadovaujantis Viešųjų pirkimų įstatymo 45 straipsnio 3 dalimi, nepažeidžiant lygiateisiškumo ir skaidrumo principų šiuos dokumentus ar duomenis patikslinti, papildyti arba paaiškinti per jos nustatytą protingą terminą;</w:t>
      </w:r>
    </w:p>
    <w:p w14:paraId="20B42CFC" w14:textId="005D9CF4" w:rsidR="00044633" w:rsidRPr="00077687" w:rsidRDefault="00384CA0" w:rsidP="00044633">
      <w:pPr>
        <w:tabs>
          <w:tab w:val="left" w:pos="709"/>
          <w:tab w:val="left" w:pos="851"/>
          <w:tab w:val="left" w:pos="993"/>
        </w:tabs>
        <w:spacing w:after="0" w:line="240" w:lineRule="auto"/>
        <w:ind w:firstLine="709"/>
        <w:jc w:val="both"/>
        <w:rPr>
          <w:rFonts w:eastAsia="Times New Roman"/>
          <w:sz w:val="22"/>
          <w:lang w:eastAsia="lt-LT"/>
        </w:rPr>
      </w:pPr>
      <w:r>
        <w:rPr>
          <w:rFonts w:eastAsia="Times New Roman"/>
          <w:sz w:val="22"/>
          <w:lang w:eastAsia="lt-LT"/>
        </w:rPr>
        <w:t>6</w:t>
      </w:r>
      <w:r w:rsidR="00044633" w:rsidRPr="00077687">
        <w:rPr>
          <w:rFonts w:eastAsia="Times New Roman"/>
          <w:sz w:val="22"/>
          <w:lang w:eastAsia="lt-LT"/>
        </w:rPr>
        <w:t>.2.2 per perkančiosios organizacijos nurodytą terminą neištaisė aritmetinių klaidų ir (ar) nepaaiškino pasiūlymo;</w:t>
      </w:r>
    </w:p>
    <w:p w14:paraId="3B2E7B7D" w14:textId="7B2E1689" w:rsidR="00044633" w:rsidRPr="00077687" w:rsidRDefault="00384CA0" w:rsidP="00044633">
      <w:pPr>
        <w:tabs>
          <w:tab w:val="left" w:pos="709"/>
          <w:tab w:val="left" w:pos="851"/>
          <w:tab w:val="left" w:pos="993"/>
        </w:tabs>
        <w:spacing w:after="0" w:line="240" w:lineRule="auto"/>
        <w:ind w:firstLine="709"/>
        <w:jc w:val="both"/>
        <w:rPr>
          <w:rFonts w:eastAsia="Times New Roman"/>
          <w:sz w:val="22"/>
          <w:lang w:eastAsia="lt-LT"/>
        </w:rPr>
      </w:pPr>
      <w:r>
        <w:rPr>
          <w:rFonts w:eastAsia="Times New Roman"/>
          <w:sz w:val="22"/>
          <w:lang w:eastAsia="lt-LT"/>
        </w:rPr>
        <w:t>6</w:t>
      </w:r>
      <w:r w:rsidR="00F71633" w:rsidRPr="00077687">
        <w:rPr>
          <w:rFonts w:eastAsia="Times New Roman"/>
          <w:sz w:val="22"/>
          <w:lang w:eastAsia="lt-LT"/>
        </w:rPr>
        <w:t>.2.3. yra nepatikimų t</w:t>
      </w:r>
      <w:r w:rsidR="00044633" w:rsidRPr="00077687">
        <w:rPr>
          <w:rFonts w:eastAsia="Times New Roman"/>
          <w:sz w:val="22"/>
          <w:lang w:eastAsia="lt-LT"/>
        </w:rPr>
        <w:t>i</w:t>
      </w:r>
      <w:r w:rsidR="00F71633" w:rsidRPr="00077687">
        <w:rPr>
          <w:rFonts w:eastAsia="Times New Roman"/>
          <w:sz w:val="22"/>
          <w:lang w:eastAsia="lt-LT"/>
        </w:rPr>
        <w:t>e</w:t>
      </w:r>
      <w:r w:rsidR="00044633" w:rsidRPr="00077687">
        <w:rPr>
          <w:rFonts w:eastAsia="Times New Roman"/>
          <w:sz w:val="22"/>
          <w:lang w:eastAsia="lt-LT"/>
        </w:rPr>
        <w:t>kėjų sąraše.</w:t>
      </w:r>
    </w:p>
    <w:p w14:paraId="360A28B1" w14:textId="6F71FA26" w:rsidR="00BB17BF" w:rsidRPr="00077687" w:rsidRDefault="00BB17BF">
      <w:pPr>
        <w:spacing w:after="0" w:line="240" w:lineRule="auto"/>
        <w:rPr>
          <w:rFonts w:eastAsia="Times New Roman"/>
          <w:sz w:val="22"/>
          <w:lang w:eastAsia="lt-LT"/>
        </w:rPr>
      </w:pPr>
      <w:r w:rsidRPr="00077687">
        <w:rPr>
          <w:rFonts w:eastAsia="Times New Roman"/>
          <w:sz w:val="22"/>
          <w:lang w:eastAsia="lt-LT"/>
        </w:rPr>
        <w:br w:type="page"/>
      </w:r>
    </w:p>
    <w:p w14:paraId="34C7083B" w14:textId="3AA26BBB" w:rsidR="00906E65" w:rsidRPr="00077687" w:rsidRDefault="00906E65" w:rsidP="009A6FC1">
      <w:pPr>
        <w:tabs>
          <w:tab w:val="left" w:pos="6379"/>
        </w:tabs>
        <w:spacing w:after="0" w:line="240" w:lineRule="auto"/>
        <w:ind w:left="7099" w:firstLine="101"/>
        <w:rPr>
          <w:rFonts w:eastAsia="Times New Roman"/>
          <w:b/>
          <w:sz w:val="22"/>
        </w:rPr>
      </w:pPr>
      <w:bookmarkStart w:id="2" w:name="_Toc60525485"/>
      <w:bookmarkStart w:id="3" w:name="_Toc47844931"/>
      <w:r w:rsidRPr="00077687">
        <w:rPr>
          <w:rFonts w:eastAsia="Times New Roman"/>
          <w:b/>
          <w:bCs/>
          <w:sz w:val="22"/>
        </w:rPr>
        <w:lastRenderedPageBreak/>
        <w:t>Pirkimo</w:t>
      </w:r>
      <w:r w:rsidRPr="00077687">
        <w:rPr>
          <w:rFonts w:eastAsia="Times New Roman"/>
          <w:b/>
          <w:sz w:val="22"/>
        </w:rPr>
        <w:t xml:space="preserve"> dokumentų</w:t>
      </w:r>
    </w:p>
    <w:p w14:paraId="529391A1" w14:textId="4AC1850B" w:rsidR="00906E65" w:rsidRPr="00077687" w:rsidRDefault="00893C12" w:rsidP="00893C12">
      <w:pPr>
        <w:tabs>
          <w:tab w:val="left" w:pos="6379"/>
        </w:tabs>
        <w:spacing w:after="0" w:line="240" w:lineRule="auto"/>
        <w:rPr>
          <w:rFonts w:eastAsia="Times New Roman"/>
          <w:b/>
          <w:sz w:val="22"/>
        </w:rPr>
      </w:pPr>
      <w:r w:rsidRPr="00077687">
        <w:rPr>
          <w:rFonts w:eastAsia="Times New Roman"/>
          <w:b/>
          <w:sz w:val="22"/>
        </w:rPr>
        <w:tab/>
      </w:r>
      <w:r w:rsidR="009A6FC1" w:rsidRPr="00077687">
        <w:rPr>
          <w:rFonts w:eastAsia="Times New Roman"/>
          <w:b/>
          <w:sz w:val="22"/>
        </w:rPr>
        <w:tab/>
      </w:r>
      <w:r w:rsidR="009A6FC1" w:rsidRPr="00077687">
        <w:rPr>
          <w:rFonts w:eastAsia="Times New Roman"/>
          <w:b/>
          <w:sz w:val="22"/>
        </w:rPr>
        <w:tab/>
      </w:r>
      <w:r w:rsidRPr="00077687">
        <w:rPr>
          <w:rFonts w:eastAsia="Times New Roman"/>
          <w:b/>
          <w:sz w:val="22"/>
        </w:rPr>
        <w:t xml:space="preserve">1 </w:t>
      </w:r>
      <w:r w:rsidR="00906E65" w:rsidRPr="00077687">
        <w:rPr>
          <w:rFonts w:eastAsia="Times New Roman"/>
          <w:b/>
          <w:sz w:val="22"/>
        </w:rPr>
        <w:t>priedas</w:t>
      </w:r>
    </w:p>
    <w:bookmarkEnd w:id="2"/>
    <w:bookmarkEnd w:id="3"/>
    <w:p w14:paraId="28208C38" w14:textId="5C0CCE69" w:rsidR="006A65C8" w:rsidRPr="00FB4200" w:rsidRDefault="006A65C8" w:rsidP="000928C0">
      <w:pPr>
        <w:pStyle w:val="Betarp1"/>
        <w:rPr>
          <w:b/>
        </w:rPr>
      </w:pPr>
    </w:p>
    <w:p w14:paraId="677C06BC" w14:textId="77777777" w:rsidR="00D921A2" w:rsidRPr="00D921A2" w:rsidRDefault="00D921A2" w:rsidP="00D921A2">
      <w:pPr>
        <w:suppressAutoHyphens/>
        <w:spacing w:after="0" w:line="240" w:lineRule="auto"/>
        <w:rPr>
          <w:rFonts w:eastAsia="Times New Roman"/>
          <w:szCs w:val="24"/>
          <w:lang w:eastAsia="lt-LT"/>
        </w:rPr>
      </w:pPr>
    </w:p>
    <w:p w14:paraId="5DD96FC9" w14:textId="2507B36E" w:rsidR="00D921A2" w:rsidRPr="006B65DE" w:rsidRDefault="00A23D8E" w:rsidP="00351B11">
      <w:pPr>
        <w:suppressAutoHyphens/>
        <w:spacing w:after="0" w:line="240" w:lineRule="auto"/>
        <w:jc w:val="center"/>
        <w:rPr>
          <w:b/>
          <w:szCs w:val="24"/>
        </w:rPr>
      </w:pPr>
      <w:r>
        <w:rPr>
          <w:b/>
          <w:szCs w:val="24"/>
        </w:rPr>
        <w:t>ELEKTRINIO VAMZDŽIŲ VALYMO ĮRENGINIO</w:t>
      </w:r>
      <w:r w:rsidR="00351B11" w:rsidRPr="006B65DE">
        <w:rPr>
          <w:rFonts w:eastAsia="Times New Roman"/>
          <w:b/>
          <w:szCs w:val="24"/>
          <w:lang w:eastAsia="lt-LT"/>
        </w:rPr>
        <w:t xml:space="preserve"> TECHNINĖ SPECIFIKACIJA</w:t>
      </w:r>
    </w:p>
    <w:p w14:paraId="38ADC3CD" w14:textId="77777777" w:rsidR="00D921A2" w:rsidRPr="00D921A2" w:rsidRDefault="00D921A2" w:rsidP="00D921A2">
      <w:pPr>
        <w:suppressAutoHyphens/>
        <w:spacing w:after="0" w:line="240" w:lineRule="auto"/>
        <w:ind w:firstLine="709"/>
        <w:jc w:val="center"/>
        <w:rPr>
          <w:rFonts w:eastAsia="Times New Roman"/>
          <w:szCs w:val="24"/>
        </w:rPr>
      </w:pPr>
    </w:p>
    <w:p w14:paraId="04E3E70B" w14:textId="77777777" w:rsidR="00351B11" w:rsidRDefault="00293F22" w:rsidP="00351B11">
      <w:pPr>
        <w:autoSpaceDE w:val="0"/>
        <w:autoSpaceDN w:val="0"/>
        <w:adjustRightInd w:val="0"/>
        <w:rPr>
          <w:rFonts w:eastAsia="Times New Roman"/>
          <w:szCs w:val="24"/>
          <w:lang w:eastAsia="lt-LT"/>
        </w:rPr>
      </w:pPr>
      <w:r>
        <w:rPr>
          <w:rFonts w:eastAsia="Times New Roman"/>
          <w:szCs w:val="24"/>
          <w:lang w:eastAsia="lt-LT"/>
        </w:rPr>
        <w:t xml:space="preserve">    </w:t>
      </w:r>
    </w:p>
    <w:p w14:paraId="7C81B0ED" w14:textId="77777777" w:rsidR="002C1B74" w:rsidRPr="007D2253" w:rsidRDefault="002C1B74" w:rsidP="00351B11">
      <w:pPr>
        <w:tabs>
          <w:tab w:val="left" w:pos="2835"/>
          <w:tab w:val="left" w:pos="6804"/>
        </w:tabs>
        <w:suppressAutoHyphens/>
        <w:spacing w:after="0" w:line="240" w:lineRule="auto"/>
        <w:jc w:val="both"/>
        <w:rPr>
          <w:color w:val="000000" w:themeColor="text1"/>
          <w:szCs w:val="24"/>
          <w:shd w:val="clear" w:color="auto" w:fill="FFFFFF"/>
        </w:rPr>
      </w:pPr>
      <w:r w:rsidRPr="007D2253">
        <w:rPr>
          <w:color w:val="000000" w:themeColor="text1"/>
          <w:szCs w:val="24"/>
          <w:shd w:val="clear" w:color="auto" w:fill="FFFFFF"/>
        </w:rPr>
        <w:t xml:space="preserve">Prietaiso svoris: 19 kg; </w:t>
      </w:r>
    </w:p>
    <w:p w14:paraId="55F30F42" w14:textId="77777777" w:rsidR="002C1B74" w:rsidRPr="007D2253" w:rsidRDefault="002C1B74" w:rsidP="00351B11">
      <w:pPr>
        <w:tabs>
          <w:tab w:val="left" w:pos="2835"/>
          <w:tab w:val="left" w:pos="6804"/>
        </w:tabs>
        <w:suppressAutoHyphens/>
        <w:spacing w:after="0" w:line="240" w:lineRule="auto"/>
        <w:jc w:val="both"/>
        <w:rPr>
          <w:color w:val="000000" w:themeColor="text1"/>
          <w:szCs w:val="24"/>
          <w:shd w:val="clear" w:color="auto" w:fill="FFFFFF"/>
        </w:rPr>
      </w:pPr>
      <w:r w:rsidRPr="007D2253">
        <w:rPr>
          <w:color w:val="000000" w:themeColor="text1"/>
          <w:szCs w:val="24"/>
          <w:shd w:val="clear" w:color="auto" w:fill="FFFFFF"/>
        </w:rPr>
        <w:t xml:space="preserve">Galingumas 750 W; </w:t>
      </w:r>
    </w:p>
    <w:p w14:paraId="37CC0447" w14:textId="77777777" w:rsidR="002C1B74" w:rsidRPr="007D2253" w:rsidRDefault="002C1B74" w:rsidP="00351B11">
      <w:pPr>
        <w:tabs>
          <w:tab w:val="left" w:pos="2835"/>
          <w:tab w:val="left" w:pos="6804"/>
        </w:tabs>
        <w:suppressAutoHyphens/>
        <w:spacing w:after="0" w:line="240" w:lineRule="auto"/>
        <w:jc w:val="both"/>
        <w:rPr>
          <w:color w:val="000000" w:themeColor="text1"/>
          <w:szCs w:val="24"/>
          <w:shd w:val="clear" w:color="auto" w:fill="FFFFFF"/>
        </w:rPr>
      </w:pPr>
      <w:r w:rsidRPr="007D2253">
        <w:rPr>
          <w:color w:val="000000" w:themeColor="text1"/>
          <w:szCs w:val="24"/>
          <w:shd w:val="clear" w:color="auto" w:fill="FFFFFF"/>
        </w:rPr>
        <w:t xml:space="preserve">Vamzdžio skersmuo 20-150 mm; </w:t>
      </w:r>
    </w:p>
    <w:p w14:paraId="2C562BEB" w14:textId="396B816B" w:rsidR="00351B11" w:rsidRPr="00D44E48" w:rsidRDefault="002C1B74" w:rsidP="00351B11">
      <w:pPr>
        <w:tabs>
          <w:tab w:val="left" w:pos="2835"/>
          <w:tab w:val="left" w:pos="6804"/>
        </w:tabs>
        <w:suppressAutoHyphens/>
        <w:spacing w:after="0" w:line="240" w:lineRule="auto"/>
        <w:jc w:val="both"/>
        <w:rPr>
          <w:color w:val="000000" w:themeColor="text1"/>
          <w:szCs w:val="24"/>
          <w:shd w:val="clear" w:color="auto" w:fill="FFFFFF"/>
        </w:rPr>
      </w:pPr>
      <w:r w:rsidRPr="007D2253">
        <w:rPr>
          <w:color w:val="000000" w:themeColor="text1"/>
          <w:szCs w:val="24"/>
          <w:shd w:val="clear" w:color="auto" w:fill="FFFFFF"/>
        </w:rPr>
        <w:t xml:space="preserve">Rinkinyje: </w:t>
      </w:r>
      <w:r w:rsidRPr="007D2253">
        <w:rPr>
          <w:color w:val="000000" w:themeColor="text1"/>
          <w:szCs w:val="24"/>
        </w:rPr>
        <w:t>5 dalinės spiralės 16 × 2,3 m spiralių krepšyje, tiesusis antgalis 16, vėzdo formos antgalis 16, dantytasis plokščiasis antgalis 16/25, spiralių atskyrimo kaištis 16, 5 dalinės spiralės 22 × 4,5 m spiralių krepšyje, tiesusis antgalis 22, antgalis su grąžinimo funkcija 22,</w:t>
      </w:r>
      <w:r w:rsidR="00D44E48">
        <w:rPr>
          <w:color w:val="000000" w:themeColor="text1"/>
          <w:szCs w:val="24"/>
          <w:shd w:val="clear" w:color="auto" w:fill="FFFFFF"/>
        </w:rPr>
        <w:t xml:space="preserve"> </w:t>
      </w:r>
      <w:r w:rsidRPr="007D2253">
        <w:rPr>
          <w:color w:val="000000" w:themeColor="text1"/>
          <w:szCs w:val="24"/>
        </w:rPr>
        <w:t>piltuvėlio formos antgalis 22, dantytasis kryžminis plokščiasis antgalis 22/35,</w:t>
      </w:r>
      <w:r w:rsidR="00D44E48">
        <w:rPr>
          <w:color w:val="000000" w:themeColor="text1"/>
          <w:szCs w:val="24"/>
        </w:rPr>
        <w:t xml:space="preserve"> </w:t>
      </w:r>
      <w:r w:rsidRPr="007D2253">
        <w:rPr>
          <w:color w:val="000000" w:themeColor="text1"/>
          <w:szCs w:val="24"/>
        </w:rPr>
        <w:t>spiralių atskyrimo kaištis 22/32, plieninės skardos dėžės kiekvienam įrankių komplektui susidėti.</w:t>
      </w:r>
    </w:p>
    <w:p w14:paraId="4B588B3A" w14:textId="1549A5B9" w:rsidR="002C1B74" w:rsidRPr="007D2253" w:rsidRDefault="00D44E48" w:rsidP="002C1B74">
      <w:pPr>
        <w:tabs>
          <w:tab w:val="left" w:pos="2835"/>
          <w:tab w:val="left" w:pos="6804"/>
        </w:tabs>
        <w:suppressAutoHyphens/>
        <w:spacing w:after="0" w:line="240" w:lineRule="auto"/>
        <w:jc w:val="both"/>
        <w:rPr>
          <w:color w:val="000000" w:themeColor="text1"/>
          <w:szCs w:val="24"/>
          <w:shd w:val="clear" w:color="auto" w:fill="FFFFFF"/>
        </w:rPr>
      </w:pPr>
      <w:r>
        <w:rPr>
          <w:color w:val="000000" w:themeColor="text1"/>
          <w:szCs w:val="24"/>
          <w:shd w:val="clear" w:color="auto" w:fill="FFFFFF"/>
        </w:rPr>
        <w:t>Garantija 24 mėn.</w:t>
      </w:r>
    </w:p>
    <w:p w14:paraId="1C2576C6" w14:textId="1D7B685C" w:rsidR="00D921A2" w:rsidRPr="00D921A2" w:rsidRDefault="00D921A2" w:rsidP="00351B11">
      <w:pPr>
        <w:tabs>
          <w:tab w:val="left" w:pos="2835"/>
          <w:tab w:val="left" w:pos="6804"/>
        </w:tabs>
        <w:suppressAutoHyphens/>
        <w:spacing w:after="0" w:line="240" w:lineRule="auto"/>
        <w:jc w:val="center"/>
        <w:rPr>
          <w:rFonts w:eastAsia="Times New Roman"/>
          <w:szCs w:val="24"/>
          <w:u w:val="single"/>
          <w:lang w:eastAsia="lt-LT"/>
        </w:rPr>
      </w:pPr>
    </w:p>
    <w:p w14:paraId="644A438C" w14:textId="59B96FE0" w:rsidR="00D921A2" w:rsidRDefault="00D921A2" w:rsidP="00D921A2">
      <w:pPr>
        <w:suppressAutoHyphens/>
        <w:spacing w:after="0" w:line="240" w:lineRule="auto"/>
        <w:jc w:val="both"/>
        <w:rPr>
          <w:rFonts w:eastAsia="Times New Roman"/>
          <w:szCs w:val="24"/>
          <w:lang w:eastAsia="ar-SA"/>
        </w:rPr>
      </w:pPr>
    </w:p>
    <w:p w14:paraId="3A05DD03" w14:textId="77777777" w:rsidR="00D921A2" w:rsidRPr="00D921A2" w:rsidRDefault="00D921A2" w:rsidP="00D921A2">
      <w:pPr>
        <w:suppressAutoHyphens/>
        <w:spacing w:after="0" w:line="240" w:lineRule="auto"/>
        <w:jc w:val="both"/>
        <w:rPr>
          <w:rFonts w:eastAsia="Times New Roman"/>
          <w:szCs w:val="24"/>
          <w:lang w:eastAsia="ar-SA"/>
        </w:rPr>
      </w:pPr>
    </w:p>
    <w:p w14:paraId="10A09C9E" w14:textId="77777777" w:rsidR="00D921A2" w:rsidRPr="00D921A2" w:rsidRDefault="00D921A2" w:rsidP="00D921A2">
      <w:pPr>
        <w:suppressAutoHyphens/>
        <w:rPr>
          <w:rFonts w:eastAsia="Times New Roman"/>
          <w:bCs/>
          <w:color w:val="000000"/>
          <w:szCs w:val="20"/>
          <w:lang w:eastAsia="ar-SA"/>
        </w:rPr>
      </w:pPr>
      <w:r w:rsidRPr="00D921A2">
        <w:rPr>
          <w:rFonts w:eastAsia="Times New Roman"/>
          <w:szCs w:val="24"/>
          <w:lang w:eastAsia="lt-LT"/>
        </w:rPr>
        <w:br w:type="page"/>
      </w:r>
    </w:p>
    <w:p w14:paraId="03B01671" w14:textId="6B89E308" w:rsidR="00893C12" w:rsidRPr="00077687" w:rsidRDefault="00893C12" w:rsidP="00673E7D">
      <w:pPr>
        <w:tabs>
          <w:tab w:val="left" w:pos="6379"/>
        </w:tabs>
        <w:spacing w:after="0" w:line="240" w:lineRule="auto"/>
        <w:ind w:left="7099" w:firstLine="101"/>
        <w:rPr>
          <w:rFonts w:eastAsia="Times New Roman"/>
          <w:b/>
          <w:sz w:val="22"/>
        </w:rPr>
      </w:pPr>
      <w:r w:rsidRPr="00077687">
        <w:rPr>
          <w:rFonts w:eastAsia="Times New Roman"/>
          <w:b/>
          <w:bCs/>
          <w:sz w:val="22"/>
        </w:rPr>
        <w:lastRenderedPageBreak/>
        <w:t>Pirkimo</w:t>
      </w:r>
      <w:r w:rsidRPr="00077687">
        <w:rPr>
          <w:rFonts w:eastAsia="Times New Roman"/>
          <w:b/>
          <w:sz w:val="22"/>
        </w:rPr>
        <w:t xml:space="preserve"> dokumentų</w:t>
      </w:r>
    </w:p>
    <w:p w14:paraId="15599537" w14:textId="79312881" w:rsidR="00893C12" w:rsidRPr="00077687" w:rsidRDefault="00893C12" w:rsidP="00893C12">
      <w:pPr>
        <w:tabs>
          <w:tab w:val="left" w:pos="6379"/>
        </w:tabs>
        <w:spacing w:after="0" w:line="240" w:lineRule="auto"/>
        <w:rPr>
          <w:rFonts w:eastAsia="Times New Roman"/>
          <w:b/>
          <w:sz w:val="22"/>
        </w:rPr>
      </w:pPr>
      <w:r w:rsidRPr="00077687">
        <w:rPr>
          <w:rFonts w:eastAsia="Times New Roman"/>
          <w:b/>
          <w:sz w:val="22"/>
        </w:rPr>
        <w:tab/>
      </w:r>
      <w:r w:rsidR="009A6FC1" w:rsidRPr="00077687">
        <w:rPr>
          <w:rFonts w:eastAsia="Times New Roman"/>
          <w:b/>
          <w:sz w:val="22"/>
        </w:rPr>
        <w:tab/>
      </w:r>
      <w:r w:rsidR="009A6FC1" w:rsidRPr="00077687">
        <w:rPr>
          <w:rFonts w:eastAsia="Times New Roman"/>
          <w:b/>
          <w:sz w:val="22"/>
        </w:rPr>
        <w:tab/>
      </w:r>
      <w:r w:rsidRPr="00077687">
        <w:rPr>
          <w:rFonts w:eastAsia="Times New Roman"/>
          <w:b/>
          <w:sz w:val="22"/>
        </w:rPr>
        <w:t>2 priedas</w:t>
      </w:r>
    </w:p>
    <w:p w14:paraId="20E7CC62" w14:textId="5D5D592A" w:rsidR="00EA0C48" w:rsidRPr="00077687" w:rsidRDefault="00107536" w:rsidP="00807EE5">
      <w:pPr>
        <w:tabs>
          <w:tab w:val="left" w:pos="6379"/>
        </w:tabs>
        <w:spacing w:after="0" w:line="240" w:lineRule="auto"/>
        <w:ind w:left="6379"/>
        <w:rPr>
          <w:rFonts w:eastAsia="Times New Roman"/>
          <w:b/>
          <w:sz w:val="22"/>
        </w:rPr>
      </w:pPr>
      <w:r w:rsidRPr="00077687">
        <w:rPr>
          <w:rFonts w:eastAsia="Times New Roman"/>
          <w:b/>
          <w:bCs/>
          <w:sz w:val="22"/>
        </w:rPr>
        <w:tab/>
      </w:r>
      <w:r w:rsidRPr="00077687">
        <w:rPr>
          <w:rFonts w:eastAsia="Times New Roman"/>
          <w:b/>
          <w:bCs/>
          <w:sz w:val="22"/>
        </w:rPr>
        <w:tab/>
      </w:r>
    </w:p>
    <w:p w14:paraId="7798879E" w14:textId="77777777" w:rsidR="00EA0C48" w:rsidRPr="00077687" w:rsidRDefault="00EA0C48" w:rsidP="00EA0C48">
      <w:pPr>
        <w:spacing w:after="0" w:line="240" w:lineRule="auto"/>
        <w:rPr>
          <w:rFonts w:eastAsia="Times New Roman"/>
          <w:b/>
          <w:sz w:val="22"/>
          <w:lang w:eastAsia="lt-LT"/>
        </w:rPr>
      </w:pPr>
    </w:p>
    <w:p w14:paraId="3197A532" w14:textId="77777777" w:rsidR="00EA0C48" w:rsidRPr="00077687" w:rsidRDefault="00EA0C48" w:rsidP="00EA0C48">
      <w:pPr>
        <w:spacing w:after="0" w:line="240" w:lineRule="auto"/>
        <w:jc w:val="center"/>
        <w:rPr>
          <w:rFonts w:eastAsia="Times New Roman"/>
          <w:b/>
          <w:sz w:val="22"/>
          <w:lang w:eastAsia="lt-LT"/>
        </w:rPr>
      </w:pPr>
      <w:r w:rsidRPr="00077687">
        <w:rPr>
          <w:rFonts w:eastAsia="Times New Roman"/>
          <w:b/>
          <w:sz w:val="22"/>
          <w:lang w:eastAsia="lt-LT"/>
        </w:rPr>
        <w:t>PASIŪLYMAS</w:t>
      </w:r>
    </w:p>
    <w:p w14:paraId="21A93F1D" w14:textId="269478D5" w:rsidR="00EA0C48" w:rsidRPr="00077687" w:rsidRDefault="00011F0F" w:rsidP="00EA0C48">
      <w:pPr>
        <w:spacing w:after="0" w:line="240" w:lineRule="auto"/>
        <w:jc w:val="center"/>
        <w:rPr>
          <w:rFonts w:eastAsia="Times New Roman"/>
          <w:b/>
          <w:sz w:val="22"/>
          <w:lang w:eastAsia="lt-LT"/>
        </w:rPr>
      </w:pPr>
      <w:r w:rsidRPr="00077687">
        <w:rPr>
          <w:rFonts w:eastAsia="Times New Roman"/>
          <w:b/>
          <w:sz w:val="22"/>
          <w:lang w:eastAsia="lt-LT"/>
        </w:rPr>
        <w:t>DĖL</w:t>
      </w:r>
      <w:r w:rsidR="00EA1F0D" w:rsidRPr="00077687">
        <w:rPr>
          <w:rFonts w:eastAsia="Times New Roman"/>
          <w:b/>
          <w:sz w:val="22"/>
          <w:lang w:eastAsia="lt-LT"/>
        </w:rPr>
        <w:t xml:space="preserve"> P</w:t>
      </w:r>
      <w:r w:rsidR="0076126E" w:rsidRPr="00077687">
        <w:rPr>
          <w:rFonts w:eastAsia="Times New Roman"/>
          <w:b/>
          <w:sz w:val="22"/>
          <w:lang w:eastAsia="lt-LT"/>
        </w:rPr>
        <w:t>REK</w:t>
      </w:r>
      <w:r w:rsidR="00BC602A" w:rsidRPr="00077687">
        <w:rPr>
          <w:rFonts w:eastAsia="Times New Roman"/>
          <w:b/>
          <w:sz w:val="22"/>
          <w:lang w:eastAsia="lt-LT"/>
        </w:rPr>
        <w:t>ĖS</w:t>
      </w:r>
      <w:r w:rsidR="00EA0C48" w:rsidRPr="00077687">
        <w:rPr>
          <w:rFonts w:eastAsia="Times New Roman"/>
          <w:b/>
          <w:sz w:val="22"/>
          <w:lang w:eastAsia="lt-LT"/>
        </w:rPr>
        <w:t xml:space="preserve"> PIRKIMO </w:t>
      </w:r>
    </w:p>
    <w:p w14:paraId="74E70E1A" w14:textId="77777777" w:rsidR="00EA0C48" w:rsidRPr="00077687" w:rsidRDefault="00EA0C48" w:rsidP="00EA0C48">
      <w:pPr>
        <w:spacing w:after="0" w:line="240" w:lineRule="auto"/>
        <w:jc w:val="center"/>
        <w:rPr>
          <w:rFonts w:eastAsia="Times New Roman"/>
          <w:sz w:val="22"/>
          <w:lang w:eastAsia="lt-LT"/>
        </w:rPr>
      </w:pPr>
    </w:p>
    <w:p w14:paraId="5F150217" w14:textId="77777777" w:rsidR="00EA0C48" w:rsidRPr="00077687" w:rsidRDefault="00EA0C48" w:rsidP="00EA0C48">
      <w:pPr>
        <w:spacing w:after="0" w:line="240" w:lineRule="auto"/>
        <w:jc w:val="center"/>
        <w:rPr>
          <w:rFonts w:eastAsia="Times New Roman"/>
          <w:sz w:val="22"/>
          <w:lang w:eastAsia="lt-LT"/>
        </w:rPr>
      </w:pPr>
      <w:r w:rsidRPr="00077687">
        <w:rPr>
          <w:rFonts w:eastAsia="Times New Roman"/>
          <w:sz w:val="22"/>
          <w:lang w:eastAsia="lt-LT"/>
        </w:rPr>
        <w:t>____________________</w:t>
      </w:r>
    </w:p>
    <w:p w14:paraId="43FE15EE" w14:textId="77777777" w:rsidR="00EA0C48" w:rsidRPr="00077687" w:rsidRDefault="00EA0C48" w:rsidP="00EA0C48">
      <w:pPr>
        <w:spacing w:after="0" w:line="240" w:lineRule="auto"/>
        <w:jc w:val="center"/>
        <w:rPr>
          <w:rFonts w:eastAsia="Times New Roman"/>
          <w:sz w:val="22"/>
          <w:lang w:eastAsia="lt-LT"/>
        </w:rPr>
      </w:pPr>
      <w:r w:rsidRPr="00077687">
        <w:rPr>
          <w:rFonts w:eastAsia="Times New Roman"/>
          <w:sz w:val="22"/>
          <w:lang w:eastAsia="lt-LT"/>
        </w:rPr>
        <w:t>(Data)</w:t>
      </w:r>
    </w:p>
    <w:p w14:paraId="059C22AE" w14:textId="77777777" w:rsidR="00EA0C48" w:rsidRPr="00077687" w:rsidRDefault="00EA0C48" w:rsidP="00EA0C48">
      <w:pPr>
        <w:spacing w:after="0" w:line="240" w:lineRule="auto"/>
        <w:jc w:val="center"/>
        <w:rPr>
          <w:rFonts w:eastAsia="Times New Roman"/>
          <w:sz w:val="22"/>
          <w:lang w:eastAsia="lt-LT"/>
        </w:rPr>
      </w:pPr>
    </w:p>
    <w:p w14:paraId="51EB312C" w14:textId="77777777" w:rsidR="00EA0C48" w:rsidRPr="00077687" w:rsidRDefault="00EA0C48" w:rsidP="00EA0C48">
      <w:pPr>
        <w:spacing w:after="0" w:line="240" w:lineRule="auto"/>
        <w:jc w:val="center"/>
        <w:rPr>
          <w:rFonts w:eastAsia="Times New Roman"/>
          <w:sz w:val="22"/>
          <w:lang w:eastAsia="lt-LT"/>
        </w:rPr>
      </w:pPr>
      <w:r w:rsidRPr="00077687">
        <w:rPr>
          <w:rFonts w:eastAsia="Times New Roman"/>
          <w:sz w:val="22"/>
          <w:lang w:eastAsia="lt-LT"/>
        </w:rPr>
        <w:t>____________________</w:t>
      </w:r>
    </w:p>
    <w:p w14:paraId="46CA3528" w14:textId="77777777" w:rsidR="00EA0C48" w:rsidRPr="00077687" w:rsidRDefault="00EA0C48" w:rsidP="00EA0C48">
      <w:pPr>
        <w:spacing w:after="0" w:line="240" w:lineRule="auto"/>
        <w:jc w:val="center"/>
        <w:rPr>
          <w:rFonts w:eastAsia="Times New Roman"/>
          <w:sz w:val="22"/>
          <w:lang w:eastAsia="lt-LT"/>
        </w:rPr>
      </w:pPr>
      <w:r w:rsidRPr="00077687">
        <w:rPr>
          <w:rFonts w:eastAsia="Times New Roman"/>
          <w:sz w:val="22"/>
          <w:lang w:eastAsia="lt-LT"/>
        </w:rPr>
        <w:t>(Vieta)</w:t>
      </w:r>
    </w:p>
    <w:p w14:paraId="56662702" w14:textId="77777777" w:rsidR="00EA0C48" w:rsidRPr="00077687" w:rsidRDefault="00EA0C48" w:rsidP="00EA0C48">
      <w:pPr>
        <w:spacing w:after="0" w:line="240" w:lineRule="auto"/>
        <w:jc w:val="center"/>
        <w:rPr>
          <w:rFonts w:eastAsia="Times New Roman"/>
          <w:sz w:val="22"/>
          <w:lang w:eastAsia="lt-LT"/>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62"/>
        <w:gridCol w:w="3763"/>
      </w:tblGrid>
      <w:tr w:rsidR="00EA0C48" w:rsidRPr="00077687" w14:paraId="7F8BF75B"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27F34BA6" w14:textId="77777777" w:rsidR="00EA0C48" w:rsidRPr="00077687" w:rsidRDefault="0076126E" w:rsidP="00011F0F">
            <w:pPr>
              <w:spacing w:before="60" w:after="60" w:line="256" w:lineRule="auto"/>
              <w:jc w:val="both"/>
              <w:rPr>
                <w:rFonts w:eastAsia="Times New Roman"/>
                <w:b/>
                <w:i/>
                <w:sz w:val="22"/>
                <w:lang w:eastAsia="lt-LT"/>
              </w:rPr>
            </w:pPr>
            <w:r w:rsidRPr="00077687">
              <w:rPr>
                <w:rFonts w:eastAsia="Times New Roman"/>
                <w:b/>
                <w:i/>
                <w:sz w:val="22"/>
                <w:lang w:eastAsia="lt-LT"/>
              </w:rPr>
              <w:t>T</w:t>
            </w:r>
            <w:r w:rsidR="00011F0F" w:rsidRPr="00077687">
              <w:rPr>
                <w:rFonts w:eastAsia="Times New Roman"/>
                <w:b/>
                <w:i/>
                <w:sz w:val="22"/>
                <w:lang w:eastAsia="lt-LT"/>
              </w:rPr>
              <w:t>i</w:t>
            </w:r>
            <w:r w:rsidRPr="00077687">
              <w:rPr>
                <w:rFonts w:eastAsia="Times New Roman"/>
                <w:b/>
                <w:i/>
                <w:sz w:val="22"/>
                <w:lang w:eastAsia="lt-LT"/>
              </w:rPr>
              <w:t>e</w:t>
            </w:r>
            <w:r w:rsidR="00EA0C48" w:rsidRPr="00077687">
              <w:rPr>
                <w:rFonts w:eastAsia="Times New Roman"/>
                <w:b/>
                <w:i/>
                <w:sz w:val="22"/>
                <w:lang w:eastAsia="lt-LT"/>
              </w:rPr>
              <w:t xml:space="preserve">kėjo pavadinimas </w:t>
            </w:r>
          </w:p>
        </w:tc>
        <w:tc>
          <w:tcPr>
            <w:tcW w:w="3763" w:type="dxa"/>
            <w:tcBorders>
              <w:top w:val="single" w:sz="4" w:space="0" w:color="auto"/>
              <w:left w:val="single" w:sz="4" w:space="0" w:color="auto"/>
              <w:bottom w:val="single" w:sz="4" w:space="0" w:color="auto"/>
              <w:right w:val="single" w:sz="4" w:space="0" w:color="auto"/>
            </w:tcBorders>
          </w:tcPr>
          <w:p w14:paraId="3BA9E391" w14:textId="77777777" w:rsidR="00EA0C48" w:rsidRPr="00077687" w:rsidRDefault="00EA0C48" w:rsidP="00EA0C48">
            <w:pPr>
              <w:spacing w:after="0"/>
              <w:jc w:val="both"/>
              <w:rPr>
                <w:rFonts w:eastAsia="Times New Roman"/>
                <w:sz w:val="22"/>
              </w:rPr>
            </w:pPr>
          </w:p>
        </w:tc>
      </w:tr>
      <w:tr w:rsidR="00EA0C48" w:rsidRPr="00077687" w14:paraId="73872E80"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379D5B6A" w14:textId="77777777" w:rsidR="00EA0C48" w:rsidRPr="00077687" w:rsidRDefault="0076126E" w:rsidP="00EA0C48">
            <w:pPr>
              <w:keepNext/>
              <w:spacing w:after="0"/>
              <w:jc w:val="both"/>
              <w:rPr>
                <w:rFonts w:eastAsia="Times New Roman"/>
                <w:b/>
                <w:i/>
                <w:sz w:val="22"/>
              </w:rPr>
            </w:pPr>
            <w:r w:rsidRPr="00077687">
              <w:rPr>
                <w:rFonts w:eastAsia="Times New Roman"/>
                <w:b/>
                <w:i/>
                <w:sz w:val="22"/>
                <w:lang w:eastAsia="lt-LT"/>
              </w:rPr>
              <w:t>T</w:t>
            </w:r>
            <w:r w:rsidR="00EA0C48" w:rsidRPr="00077687">
              <w:rPr>
                <w:rFonts w:eastAsia="Times New Roman"/>
                <w:b/>
                <w:i/>
                <w:sz w:val="22"/>
                <w:lang w:eastAsia="lt-LT"/>
              </w:rPr>
              <w:t>i</w:t>
            </w:r>
            <w:r w:rsidRPr="00077687">
              <w:rPr>
                <w:rFonts w:eastAsia="Times New Roman"/>
                <w:b/>
                <w:i/>
                <w:sz w:val="22"/>
                <w:lang w:eastAsia="lt-LT"/>
              </w:rPr>
              <w:t>e</w:t>
            </w:r>
            <w:r w:rsidR="00EA0C48" w:rsidRPr="00077687">
              <w:rPr>
                <w:rFonts w:eastAsia="Times New Roman"/>
                <w:b/>
                <w:i/>
                <w:sz w:val="22"/>
                <w:lang w:eastAsia="lt-LT"/>
              </w:rPr>
              <w:t>kėjo registracijos adresas</w:t>
            </w:r>
          </w:p>
        </w:tc>
        <w:tc>
          <w:tcPr>
            <w:tcW w:w="3763" w:type="dxa"/>
            <w:tcBorders>
              <w:top w:val="single" w:sz="4" w:space="0" w:color="auto"/>
              <w:left w:val="single" w:sz="4" w:space="0" w:color="auto"/>
              <w:bottom w:val="single" w:sz="4" w:space="0" w:color="auto"/>
              <w:right w:val="single" w:sz="4" w:space="0" w:color="auto"/>
            </w:tcBorders>
          </w:tcPr>
          <w:p w14:paraId="2AC8C701" w14:textId="77777777" w:rsidR="00EA0C48" w:rsidRPr="00077687" w:rsidRDefault="00EA0C48" w:rsidP="00EA0C48">
            <w:pPr>
              <w:spacing w:after="0"/>
              <w:jc w:val="both"/>
              <w:rPr>
                <w:rFonts w:eastAsia="Times New Roman"/>
                <w:sz w:val="22"/>
              </w:rPr>
            </w:pPr>
          </w:p>
        </w:tc>
      </w:tr>
      <w:tr w:rsidR="00EA0C48" w:rsidRPr="00077687" w14:paraId="474535D4"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240FED19" w14:textId="77777777" w:rsidR="00EA0C48" w:rsidRPr="00077687" w:rsidRDefault="0076126E" w:rsidP="00011F0F">
            <w:pPr>
              <w:spacing w:after="0"/>
              <w:jc w:val="both"/>
              <w:rPr>
                <w:rFonts w:eastAsia="Times New Roman"/>
                <w:b/>
                <w:i/>
                <w:sz w:val="22"/>
              </w:rPr>
            </w:pPr>
            <w:r w:rsidRPr="00077687">
              <w:rPr>
                <w:rFonts w:eastAsia="Times New Roman"/>
                <w:b/>
                <w:i/>
                <w:sz w:val="22"/>
                <w:lang w:eastAsia="lt-LT"/>
              </w:rPr>
              <w:t>T</w:t>
            </w:r>
            <w:r w:rsidR="00011F0F" w:rsidRPr="00077687">
              <w:rPr>
                <w:rFonts w:eastAsia="Times New Roman"/>
                <w:b/>
                <w:i/>
                <w:sz w:val="22"/>
                <w:lang w:eastAsia="lt-LT"/>
              </w:rPr>
              <w:t>i</w:t>
            </w:r>
            <w:r w:rsidRPr="00077687">
              <w:rPr>
                <w:rFonts w:eastAsia="Times New Roman"/>
                <w:b/>
                <w:i/>
                <w:sz w:val="22"/>
                <w:lang w:eastAsia="lt-LT"/>
              </w:rPr>
              <w:t>e</w:t>
            </w:r>
            <w:r w:rsidR="00EA0C48" w:rsidRPr="00077687">
              <w:rPr>
                <w:rFonts w:eastAsia="Times New Roman"/>
                <w:b/>
                <w:i/>
                <w:sz w:val="22"/>
                <w:lang w:eastAsia="lt-LT"/>
              </w:rPr>
              <w:t>kėjo buveinės</w:t>
            </w:r>
            <w:r w:rsidR="00EA0C48" w:rsidRPr="00077687">
              <w:rPr>
                <w:rFonts w:eastAsia="Times New Roman"/>
                <w:i/>
                <w:sz w:val="22"/>
                <w:lang w:eastAsia="lt-LT"/>
              </w:rPr>
              <w:t xml:space="preserve"> </w:t>
            </w:r>
            <w:r w:rsidR="00EA0C48" w:rsidRPr="00077687">
              <w:rPr>
                <w:rFonts w:eastAsia="Times New Roman"/>
                <w:b/>
                <w:i/>
                <w:sz w:val="22"/>
                <w:lang w:eastAsia="lt-LT"/>
              </w:rPr>
              <w:t>adresas</w:t>
            </w:r>
          </w:p>
        </w:tc>
        <w:tc>
          <w:tcPr>
            <w:tcW w:w="3763" w:type="dxa"/>
            <w:tcBorders>
              <w:top w:val="single" w:sz="4" w:space="0" w:color="auto"/>
              <w:left w:val="single" w:sz="4" w:space="0" w:color="auto"/>
              <w:bottom w:val="single" w:sz="4" w:space="0" w:color="auto"/>
              <w:right w:val="single" w:sz="4" w:space="0" w:color="auto"/>
            </w:tcBorders>
          </w:tcPr>
          <w:p w14:paraId="120790A8" w14:textId="77777777" w:rsidR="00EA0C48" w:rsidRPr="00077687" w:rsidRDefault="00EA0C48" w:rsidP="00EA0C48">
            <w:pPr>
              <w:spacing w:after="0"/>
              <w:jc w:val="both"/>
              <w:rPr>
                <w:rFonts w:eastAsia="Times New Roman"/>
                <w:sz w:val="22"/>
              </w:rPr>
            </w:pPr>
          </w:p>
        </w:tc>
      </w:tr>
      <w:tr w:rsidR="00EA0C48" w:rsidRPr="00077687" w14:paraId="45BCFC89"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452ED3B7" w14:textId="77777777" w:rsidR="00EA0C48" w:rsidRPr="00077687" w:rsidRDefault="00EA0C48" w:rsidP="00EA0C48">
            <w:pPr>
              <w:spacing w:after="0"/>
              <w:jc w:val="both"/>
              <w:rPr>
                <w:rFonts w:eastAsia="Times New Roman"/>
                <w:b/>
                <w:i/>
                <w:sz w:val="22"/>
                <w:lang w:eastAsia="lt-LT"/>
              </w:rPr>
            </w:pPr>
            <w:r w:rsidRPr="00077687">
              <w:rPr>
                <w:rFonts w:eastAsia="Times New Roman"/>
                <w:b/>
                <w:i/>
                <w:sz w:val="22"/>
                <w:lang w:eastAsia="lt-LT"/>
              </w:rPr>
              <w:t>Įmonės kodas</w:t>
            </w:r>
          </w:p>
        </w:tc>
        <w:tc>
          <w:tcPr>
            <w:tcW w:w="3763" w:type="dxa"/>
            <w:tcBorders>
              <w:top w:val="single" w:sz="4" w:space="0" w:color="auto"/>
              <w:left w:val="single" w:sz="4" w:space="0" w:color="auto"/>
              <w:bottom w:val="single" w:sz="4" w:space="0" w:color="auto"/>
              <w:right w:val="single" w:sz="4" w:space="0" w:color="auto"/>
            </w:tcBorders>
          </w:tcPr>
          <w:p w14:paraId="307CFB2F" w14:textId="77777777" w:rsidR="00EA0C48" w:rsidRPr="00077687" w:rsidRDefault="00EA0C48" w:rsidP="00EA0C48">
            <w:pPr>
              <w:spacing w:after="0"/>
              <w:jc w:val="both"/>
              <w:rPr>
                <w:rFonts w:eastAsia="Times New Roman"/>
                <w:sz w:val="22"/>
              </w:rPr>
            </w:pPr>
          </w:p>
        </w:tc>
      </w:tr>
      <w:tr w:rsidR="00EA0C48" w:rsidRPr="00077687" w14:paraId="4749AFFB"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7E30F207" w14:textId="77777777" w:rsidR="00EA0C48" w:rsidRPr="00077687" w:rsidRDefault="00EA0C48" w:rsidP="00EA0C48">
            <w:pPr>
              <w:spacing w:after="0"/>
              <w:jc w:val="both"/>
              <w:rPr>
                <w:rFonts w:eastAsia="Times New Roman"/>
                <w:b/>
                <w:i/>
                <w:sz w:val="22"/>
                <w:lang w:eastAsia="lt-LT"/>
              </w:rPr>
            </w:pPr>
            <w:r w:rsidRPr="00077687">
              <w:rPr>
                <w:rFonts w:eastAsia="Times New Roman"/>
                <w:b/>
                <w:i/>
                <w:sz w:val="22"/>
                <w:lang w:eastAsia="lt-LT"/>
              </w:rPr>
              <w:t>PVM mokėtojo kodas</w:t>
            </w:r>
          </w:p>
        </w:tc>
        <w:tc>
          <w:tcPr>
            <w:tcW w:w="3763" w:type="dxa"/>
            <w:tcBorders>
              <w:top w:val="single" w:sz="4" w:space="0" w:color="auto"/>
              <w:left w:val="single" w:sz="4" w:space="0" w:color="auto"/>
              <w:bottom w:val="single" w:sz="4" w:space="0" w:color="auto"/>
              <w:right w:val="single" w:sz="4" w:space="0" w:color="auto"/>
            </w:tcBorders>
          </w:tcPr>
          <w:p w14:paraId="36C1E3B7" w14:textId="77777777" w:rsidR="00EA0C48" w:rsidRPr="00077687" w:rsidRDefault="00EA0C48" w:rsidP="00EA0C48">
            <w:pPr>
              <w:spacing w:after="0"/>
              <w:jc w:val="both"/>
              <w:rPr>
                <w:rFonts w:eastAsia="Times New Roman"/>
                <w:sz w:val="22"/>
              </w:rPr>
            </w:pPr>
          </w:p>
        </w:tc>
      </w:tr>
      <w:tr w:rsidR="00EA0C48" w:rsidRPr="00077687" w14:paraId="6E0C3A2F"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70F11B7A" w14:textId="77777777" w:rsidR="00EA0C48" w:rsidRPr="00077687" w:rsidRDefault="00EA0C48" w:rsidP="00EA0C48">
            <w:pPr>
              <w:spacing w:after="0"/>
              <w:jc w:val="both"/>
              <w:rPr>
                <w:rFonts w:eastAsia="Times New Roman"/>
                <w:b/>
                <w:i/>
                <w:sz w:val="22"/>
                <w:lang w:eastAsia="lt-LT"/>
              </w:rPr>
            </w:pPr>
            <w:r w:rsidRPr="00077687">
              <w:rPr>
                <w:rFonts w:eastAsia="Times New Roman"/>
                <w:b/>
                <w:i/>
                <w:sz w:val="22"/>
                <w:lang w:eastAsia="lt-LT"/>
              </w:rPr>
              <w:t>Už pasiūlymą atsakingo asmens pareigos vardas, pavardė,</w:t>
            </w:r>
          </w:p>
        </w:tc>
        <w:tc>
          <w:tcPr>
            <w:tcW w:w="3763" w:type="dxa"/>
            <w:tcBorders>
              <w:top w:val="single" w:sz="4" w:space="0" w:color="auto"/>
              <w:left w:val="single" w:sz="4" w:space="0" w:color="auto"/>
              <w:bottom w:val="single" w:sz="4" w:space="0" w:color="auto"/>
              <w:right w:val="single" w:sz="4" w:space="0" w:color="auto"/>
            </w:tcBorders>
          </w:tcPr>
          <w:p w14:paraId="6CB81BB7" w14:textId="77777777" w:rsidR="00EA0C48" w:rsidRPr="00077687" w:rsidRDefault="00EA0C48" w:rsidP="00EA0C48">
            <w:pPr>
              <w:spacing w:after="0"/>
              <w:jc w:val="both"/>
              <w:rPr>
                <w:rFonts w:eastAsia="Times New Roman"/>
                <w:sz w:val="22"/>
              </w:rPr>
            </w:pPr>
          </w:p>
        </w:tc>
      </w:tr>
      <w:tr w:rsidR="00EA0C48" w:rsidRPr="00077687" w14:paraId="1C9B23BA"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6620FCE8" w14:textId="77777777" w:rsidR="00EA0C48" w:rsidRPr="00077687" w:rsidRDefault="00EA0C48" w:rsidP="00EA0C48">
            <w:pPr>
              <w:tabs>
                <w:tab w:val="center" w:pos="4320"/>
                <w:tab w:val="right" w:pos="8640"/>
              </w:tabs>
              <w:spacing w:after="0"/>
              <w:rPr>
                <w:rFonts w:eastAsia="Times New Roman"/>
                <w:b/>
                <w:i/>
                <w:sz w:val="22"/>
              </w:rPr>
            </w:pPr>
            <w:r w:rsidRPr="00077687">
              <w:rPr>
                <w:rFonts w:eastAsia="Times New Roman"/>
                <w:b/>
                <w:i/>
                <w:sz w:val="22"/>
                <w:lang w:eastAsia="lt-LT"/>
              </w:rPr>
              <w:t>Telefono numeris</w:t>
            </w:r>
          </w:p>
        </w:tc>
        <w:tc>
          <w:tcPr>
            <w:tcW w:w="3763" w:type="dxa"/>
            <w:tcBorders>
              <w:top w:val="single" w:sz="4" w:space="0" w:color="auto"/>
              <w:left w:val="single" w:sz="4" w:space="0" w:color="auto"/>
              <w:bottom w:val="single" w:sz="4" w:space="0" w:color="auto"/>
              <w:right w:val="single" w:sz="4" w:space="0" w:color="auto"/>
            </w:tcBorders>
          </w:tcPr>
          <w:p w14:paraId="1A933669" w14:textId="77777777" w:rsidR="00EA0C48" w:rsidRPr="00077687" w:rsidRDefault="00EA0C48" w:rsidP="00EA0C48">
            <w:pPr>
              <w:spacing w:after="0"/>
              <w:jc w:val="both"/>
              <w:rPr>
                <w:rFonts w:eastAsia="Times New Roman"/>
                <w:sz w:val="22"/>
              </w:rPr>
            </w:pPr>
          </w:p>
        </w:tc>
      </w:tr>
      <w:tr w:rsidR="00EA0C48" w:rsidRPr="00077687" w14:paraId="02D62387"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06B65849" w14:textId="77777777" w:rsidR="00EA0C48" w:rsidRPr="00077687" w:rsidRDefault="00EA0C48" w:rsidP="00EA0C48">
            <w:pPr>
              <w:tabs>
                <w:tab w:val="center" w:pos="4320"/>
                <w:tab w:val="right" w:pos="8640"/>
              </w:tabs>
              <w:spacing w:after="0"/>
              <w:rPr>
                <w:rFonts w:eastAsia="Times New Roman"/>
                <w:b/>
                <w:i/>
                <w:sz w:val="22"/>
                <w:lang w:eastAsia="lt-LT"/>
              </w:rPr>
            </w:pPr>
            <w:r w:rsidRPr="00077687">
              <w:rPr>
                <w:rFonts w:eastAsia="Times New Roman"/>
                <w:b/>
                <w:i/>
                <w:sz w:val="22"/>
                <w:lang w:eastAsia="lt-LT"/>
              </w:rPr>
              <w:t>Fakso numeris</w:t>
            </w:r>
          </w:p>
        </w:tc>
        <w:tc>
          <w:tcPr>
            <w:tcW w:w="3763" w:type="dxa"/>
            <w:tcBorders>
              <w:top w:val="single" w:sz="4" w:space="0" w:color="auto"/>
              <w:left w:val="single" w:sz="4" w:space="0" w:color="auto"/>
              <w:bottom w:val="single" w:sz="4" w:space="0" w:color="auto"/>
              <w:right w:val="single" w:sz="4" w:space="0" w:color="auto"/>
            </w:tcBorders>
          </w:tcPr>
          <w:p w14:paraId="1C65A776" w14:textId="77777777" w:rsidR="00EA0C48" w:rsidRPr="00077687" w:rsidRDefault="00EA0C48" w:rsidP="00EA0C48">
            <w:pPr>
              <w:spacing w:after="0"/>
              <w:jc w:val="both"/>
              <w:rPr>
                <w:rFonts w:eastAsia="Times New Roman"/>
                <w:sz w:val="22"/>
              </w:rPr>
            </w:pPr>
          </w:p>
        </w:tc>
      </w:tr>
      <w:tr w:rsidR="00EA0C48" w:rsidRPr="00077687" w14:paraId="0E8D1158"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6C1D945C" w14:textId="77777777" w:rsidR="00EA0C48" w:rsidRPr="00077687" w:rsidRDefault="00EA0C48" w:rsidP="00EA0C48">
            <w:pPr>
              <w:tabs>
                <w:tab w:val="center" w:pos="4320"/>
                <w:tab w:val="right" w:pos="8640"/>
              </w:tabs>
              <w:spacing w:after="0"/>
              <w:rPr>
                <w:rFonts w:eastAsia="Times New Roman"/>
                <w:b/>
                <w:i/>
                <w:sz w:val="22"/>
                <w:lang w:eastAsia="lt-LT"/>
              </w:rPr>
            </w:pPr>
            <w:r w:rsidRPr="00077687">
              <w:rPr>
                <w:rFonts w:eastAsia="Times New Roman"/>
                <w:b/>
                <w:i/>
                <w:sz w:val="22"/>
                <w:lang w:eastAsia="lt-LT"/>
              </w:rPr>
              <w:t>El. pašto adresas</w:t>
            </w:r>
          </w:p>
        </w:tc>
        <w:tc>
          <w:tcPr>
            <w:tcW w:w="3763" w:type="dxa"/>
            <w:tcBorders>
              <w:top w:val="single" w:sz="4" w:space="0" w:color="auto"/>
              <w:left w:val="single" w:sz="4" w:space="0" w:color="auto"/>
              <w:bottom w:val="single" w:sz="4" w:space="0" w:color="auto"/>
              <w:right w:val="single" w:sz="4" w:space="0" w:color="auto"/>
            </w:tcBorders>
          </w:tcPr>
          <w:p w14:paraId="45D16E9B" w14:textId="77777777" w:rsidR="00EA0C48" w:rsidRPr="00077687" w:rsidRDefault="00EA0C48" w:rsidP="00EA0C48">
            <w:pPr>
              <w:spacing w:after="0"/>
              <w:jc w:val="both"/>
              <w:rPr>
                <w:rFonts w:eastAsia="Times New Roman"/>
                <w:sz w:val="22"/>
              </w:rPr>
            </w:pPr>
          </w:p>
        </w:tc>
      </w:tr>
      <w:tr w:rsidR="00EA0C48" w:rsidRPr="00077687" w14:paraId="30CC31CF"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54DF190F" w14:textId="77777777" w:rsidR="00EA0C48" w:rsidRPr="00077687" w:rsidRDefault="00EA0C48" w:rsidP="00EA0C48">
            <w:pPr>
              <w:tabs>
                <w:tab w:val="center" w:pos="4320"/>
                <w:tab w:val="right" w:pos="8640"/>
              </w:tabs>
              <w:spacing w:after="0"/>
              <w:rPr>
                <w:rFonts w:eastAsia="Times New Roman"/>
                <w:b/>
                <w:i/>
                <w:sz w:val="22"/>
                <w:lang w:eastAsia="lt-LT"/>
              </w:rPr>
            </w:pPr>
            <w:r w:rsidRPr="00077687">
              <w:rPr>
                <w:rFonts w:eastAsia="Times New Roman"/>
                <w:b/>
                <w:i/>
                <w:sz w:val="22"/>
                <w:lang w:eastAsia="lt-LT"/>
              </w:rPr>
              <w:t>Atsiskaitomosios sąskaitos numeris</w:t>
            </w:r>
          </w:p>
        </w:tc>
        <w:tc>
          <w:tcPr>
            <w:tcW w:w="3763" w:type="dxa"/>
            <w:tcBorders>
              <w:top w:val="single" w:sz="4" w:space="0" w:color="auto"/>
              <w:left w:val="single" w:sz="4" w:space="0" w:color="auto"/>
              <w:bottom w:val="single" w:sz="4" w:space="0" w:color="auto"/>
              <w:right w:val="single" w:sz="4" w:space="0" w:color="auto"/>
            </w:tcBorders>
          </w:tcPr>
          <w:p w14:paraId="0DD14838" w14:textId="77777777" w:rsidR="00EA0C48" w:rsidRPr="00077687" w:rsidRDefault="00EA0C48" w:rsidP="00EA0C48">
            <w:pPr>
              <w:spacing w:after="0"/>
              <w:jc w:val="both"/>
              <w:rPr>
                <w:rFonts w:eastAsia="Times New Roman"/>
                <w:sz w:val="22"/>
              </w:rPr>
            </w:pPr>
          </w:p>
        </w:tc>
      </w:tr>
      <w:tr w:rsidR="00EA0C48" w:rsidRPr="00077687" w14:paraId="655DF4C8"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249FA526" w14:textId="77777777" w:rsidR="00EA0C48" w:rsidRPr="00077687" w:rsidRDefault="00EA0C48" w:rsidP="00EA0C48">
            <w:pPr>
              <w:tabs>
                <w:tab w:val="center" w:pos="4320"/>
                <w:tab w:val="right" w:pos="8640"/>
              </w:tabs>
              <w:spacing w:after="0"/>
              <w:rPr>
                <w:rFonts w:eastAsia="Times New Roman"/>
                <w:b/>
                <w:i/>
                <w:sz w:val="22"/>
                <w:lang w:eastAsia="lt-LT"/>
              </w:rPr>
            </w:pPr>
            <w:r w:rsidRPr="00077687">
              <w:rPr>
                <w:rFonts w:eastAsia="Times New Roman"/>
                <w:b/>
                <w:i/>
                <w:sz w:val="22"/>
                <w:lang w:eastAsia="lt-LT"/>
              </w:rPr>
              <w:t>Bankas (banko pavadinimas)</w:t>
            </w:r>
          </w:p>
        </w:tc>
        <w:tc>
          <w:tcPr>
            <w:tcW w:w="3763" w:type="dxa"/>
            <w:tcBorders>
              <w:top w:val="single" w:sz="4" w:space="0" w:color="auto"/>
              <w:left w:val="single" w:sz="4" w:space="0" w:color="auto"/>
              <w:bottom w:val="single" w:sz="4" w:space="0" w:color="auto"/>
              <w:right w:val="single" w:sz="4" w:space="0" w:color="auto"/>
            </w:tcBorders>
          </w:tcPr>
          <w:p w14:paraId="1B8F5935" w14:textId="77777777" w:rsidR="00EA0C48" w:rsidRPr="00077687" w:rsidRDefault="00EA0C48" w:rsidP="00EA0C48">
            <w:pPr>
              <w:spacing w:after="0"/>
              <w:jc w:val="both"/>
              <w:rPr>
                <w:rFonts w:eastAsia="Times New Roman"/>
                <w:sz w:val="22"/>
              </w:rPr>
            </w:pPr>
          </w:p>
        </w:tc>
      </w:tr>
      <w:tr w:rsidR="00EA0C48" w:rsidRPr="00077687" w14:paraId="7B9186DE"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60849524" w14:textId="77777777" w:rsidR="00EA0C48" w:rsidRPr="00077687" w:rsidRDefault="00EA0C48" w:rsidP="00EA0C48">
            <w:pPr>
              <w:tabs>
                <w:tab w:val="center" w:pos="4320"/>
                <w:tab w:val="right" w:pos="8640"/>
              </w:tabs>
              <w:spacing w:after="0"/>
              <w:rPr>
                <w:rFonts w:eastAsia="Times New Roman"/>
                <w:b/>
                <w:i/>
                <w:sz w:val="22"/>
                <w:lang w:eastAsia="lt-LT"/>
              </w:rPr>
            </w:pPr>
            <w:r w:rsidRPr="00077687">
              <w:rPr>
                <w:rFonts w:eastAsia="Times New Roman"/>
                <w:b/>
                <w:i/>
                <w:sz w:val="22"/>
                <w:lang w:eastAsia="lt-LT"/>
              </w:rPr>
              <w:t>Banko kodas</w:t>
            </w:r>
          </w:p>
        </w:tc>
        <w:tc>
          <w:tcPr>
            <w:tcW w:w="3763" w:type="dxa"/>
            <w:tcBorders>
              <w:top w:val="single" w:sz="4" w:space="0" w:color="auto"/>
              <w:left w:val="single" w:sz="4" w:space="0" w:color="auto"/>
              <w:bottom w:val="single" w:sz="4" w:space="0" w:color="auto"/>
              <w:right w:val="single" w:sz="4" w:space="0" w:color="auto"/>
            </w:tcBorders>
          </w:tcPr>
          <w:p w14:paraId="595A62EA" w14:textId="77777777" w:rsidR="00EA0C48" w:rsidRPr="00077687" w:rsidRDefault="00EA0C48" w:rsidP="00EA0C48">
            <w:pPr>
              <w:spacing w:after="0"/>
              <w:jc w:val="both"/>
              <w:rPr>
                <w:rFonts w:eastAsia="Times New Roman"/>
                <w:sz w:val="22"/>
              </w:rPr>
            </w:pPr>
          </w:p>
        </w:tc>
      </w:tr>
      <w:tr w:rsidR="00EA0C48" w:rsidRPr="00077687" w14:paraId="73B8B12E"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18EFE704" w14:textId="77777777" w:rsidR="00EA0C48" w:rsidRPr="00077687" w:rsidRDefault="00EA0C48" w:rsidP="00EA0C48">
            <w:pPr>
              <w:tabs>
                <w:tab w:val="center" w:pos="4320"/>
                <w:tab w:val="right" w:pos="8640"/>
              </w:tabs>
              <w:spacing w:after="0"/>
              <w:rPr>
                <w:rFonts w:eastAsia="Times New Roman"/>
                <w:b/>
                <w:i/>
                <w:sz w:val="22"/>
                <w:lang w:eastAsia="lt-LT"/>
              </w:rPr>
            </w:pPr>
            <w:r w:rsidRPr="00077687">
              <w:rPr>
                <w:rFonts w:eastAsia="Times New Roman"/>
                <w:b/>
                <w:i/>
                <w:sz w:val="22"/>
                <w:lang w:eastAsia="lt-LT"/>
              </w:rPr>
              <w:t>Sutartį pasirašančio asmens pareigos, vardas, pavardė (jeigu sutartį pasirašys ne įmonės direktorius bus reikalingas įgaliojimas)</w:t>
            </w:r>
          </w:p>
        </w:tc>
        <w:tc>
          <w:tcPr>
            <w:tcW w:w="3763" w:type="dxa"/>
            <w:tcBorders>
              <w:top w:val="single" w:sz="4" w:space="0" w:color="auto"/>
              <w:left w:val="single" w:sz="4" w:space="0" w:color="auto"/>
              <w:bottom w:val="single" w:sz="4" w:space="0" w:color="auto"/>
              <w:right w:val="single" w:sz="4" w:space="0" w:color="auto"/>
            </w:tcBorders>
          </w:tcPr>
          <w:p w14:paraId="467E3B60" w14:textId="77777777" w:rsidR="00EA0C48" w:rsidRPr="00077687" w:rsidRDefault="00EA0C48" w:rsidP="00EA0C48">
            <w:pPr>
              <w:spacing w:after="0"/>
              <w:jc w:val="both"/>
              <w:rPr>
                <w:rFonts w:eastAsia="Times New Roman"/>
                <w:sz w:val="22"/>
              </w:rPr>
            </w:pPr>
          </w:p>
        </w:tc>
      </w:tr>
      <w:tr w:rsidR="00EA0C48" w:rsidRPr="00077687" w14:paraId="6B8A4CD8"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0F7233B7" w14:textId="77777777" w:rsidR="00EA0C48" w:rsidRPr="00077687" w:rsidRDefault="00EA0C48" w:rsidP="00EA0C48">
            <w:pPr>
              <w:tabs>
                <w:tab w:val="center" w:pos="4320"/>
                <w:tab w:val="right" w:pos="8640"/>
              </w:tabs>
              <w:spacing w:after="0"/>
              <w:rPr>
                <w:rFonts w:eastAsia="Times New Roman"/>
                <w:b/>
                <w:i/>
                <w:sz w:val="22"/>
                <w:lang w:eastAsia="lt-LT"/>
              </w:rPr>
            </w:pPr>
            <w:r w:rsidRPr="00077687">
              <w:rPr>
                <w:rFonts w:eastAsia="Times New Roman"/>
                <w:b/>
                <w:i/>
                <w:sz w:val="22"/>
                <w:lang w:eastAsia="lt-LT"/>
              </w:rPr>
              <w:t>Už sutarties vykdymą asmens pareigos, vardas, pavardė</w:t>
            </w:r>
          </w:p>
        </w:tc>
        <w:tc>
          <w:tcPr>
            <w:tcW w:w="3763" w:type="dxa"/>
            <w:tcBorders>
              <w:top w:val="single" w:sz="4" w:space="0" w:color="auto"/>
              <w:left w:val="single" w:sz="4" w:space="0" w:color="auto"/>
              <w:bottom w:val="single" w:sz="4" w:space="0" w:color="auto"/>
              <w:right w:val="single" w:sz="4" w:space="0" w:color="auto"/>
            </w:tcBorders>
          </w:tcPr>
          <w:p w14:paraId="2B36ACA7" w14:textId="77777777" w:rsidR="00EA0C48" w:rsidRPr="00077687" w:rsidRDefault="00EA0C48" w:rsidP="00EA0C48">
            <w:pPr>
              <w:spacing w:after="0"/>
              <w:jc w:val="both"/>
              <w:rPr>
                <w:rFonts w:eastAsia="Times New Roman"/>
                <w:sz w:val="22"/>
              </w:rPr>
            </w:pPr>
          </w:p>
        </w:tc>
      </w:tr>
      <w:tr w:rsidR="00EA0C48" w:rsidRPr="00077687" w14:paraId="2E01FFA2"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33B2F3EE" w14:textId="77777777" w:rsidR="00EA0C48" w:rsidRPr="00077687" w:rsidRDefault="00EA0C48" w:rsidP="00EA0C48">
            <w:pPr>
              <w:tabs>
                <w:tab w:val="center" w:pos="4320"/>
                <w:tab w:val="right" w:pos="8640"/>
              </w:tabs>
              <w:spacing w:after="0"/>
              <w:rPr>
                <w:rFonts w:eastAsia="Times New Roman"/>
                <w:b/>
                <w:i/>
                <w:sz w:val="22"/>
                <w:lang w:eastAsia="lt-LT"/>
              </w:rPr>
            </w:pPr>
            <w:r w:rsidRPr="00077687">
              <w:rPr>
                <w:rFonts w:eastAsia="Times New Roman"/>
                <w:b/>
                <w:i/>
                <w:sz w:val="22"/>
                <w:lang w:eastAsia="lt-LT"/>
              </w:rPr>
              <w:t>Telefono numeris</w:t>
            </w:r>
          </w:p>
        </w:tc>
        <w:tc>
          <w:tcPr>
            <w:tcW w:w="3763" w:type="dxa"/>
            <w:tcBorders>
              <w:top w:val="single" w:sz="4" w:space="0" w:color="auto"/>
              <w:left w:val="single" w:sz="4" w:space="0" w:color="auto"/>
              <w:bottom w:val="single" w:sz="4" w:space="0" w:color="auto"/>
              <w:right w:val="single" w:sz="4" w:space="0" w:color="auto"/>
            </w:tcBorders>
          </w:tcPr>
          <w:p w14:paraId="7344B5DE" w14:textId="77777777" w:rsidR="00EA0C48" w:rsidRPr="00077687" w:rsidRDefault="00EA0C48" w:rsidP="00EA0C48">
            <w:pPr>
              <w:spacing w:after="0"/>
              <w:jc w:val="both"/>
              <w:rPr>
                <w:rFonts w:eastAsia="Times New Roman"/>
                <w:sz w:val="22"/>
              </w:rPr>
            </w:pPr>
          </w:p>
        </w:tc>
      </w:tr>
      <w:tr w:rsidR="00EA0C48" w:rsidRPr="00077687" w14:paraId="49B9A807"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1DB8B89B" w14:textId="77777777" w:rsidR="00EA0C48" w:rsidRPr="00077687" w:rsidRDefault="00EA0C48" w:rsidP="00EA0C48">
            <w:pPr>
              <w:tabs>
                <w:tab w:val="center" w:pos="4320"/>
                <w:tab w:val="right" w:pos="8640"/>
              </w:tabs>
              <w:spacing w:after="0"/>
              <w:rPr>
                <w:rFonts w:eastAsia="Times New Roman"/>
                <w:b/>
                <w:i/>
                <w:sz w:val="22"/>
                <w:lang w:eastAsia="lt-LT"/>
              </w:rPr>
            </w:pPr>
            <w:r w:rsidRPr="00077687">
              <w:rPr>
                <w:rFonts w:eastAsia="Times New Roman"/>
                <w:b/>
                <w:i/>
                <w:sz w:val="22"/>
                <w:lang w:eastAsia="lt-LT"/>
              </w:rPr>
              <w:t>El. pašto adresas</w:t>
            </w:r>
          </w:p>
        </w:tc>
        <w:tc>
          <w:tcPr>
            <w:tcW w:w="3763" w:type="dxa"/>
            <w:tcBorders>
              <w:top w:val="single" w:sz="4" w:space="0" w:color="auto"/>
              <w:left w:val="single" w:sz="4" w:space="0" w:color="auto"/>
              <w:bottom w:val="single" w:sz="4" w:space="0" w:color="auto"/>
              <w:right w:val="single" w:sz="4" w:space="0" w:color="auto"/>
            </w:tcBorders>
          </w:tcPr>
          <w:p w14:paraId="528EC21D" w14:textId="77777777" w:rsidR="00EA0C48" w:rsidRPr="00077687" w:rsidRDefault="00EA0C48" w:rsidP="00EA0C48">
            <w:pPr>
              <w:spacing w:after="0"/>
              <w:jc w:val="both"/>
              <w:rPr>
                <w:rFonts w:eastAsia="Times New Roman"/>
                <w:sz w:val="22"/>
              </w:rPr>
            </w:pPr>
          </w:p>
        </w:tc>
      </w:tr>
    </w:tbl>
    <w:p w14:paraId="726FF80C" w14:textId="77777777" w:rsidR="0016451B" w:rsidRPr="00077687" w:rsidRDefault="0016451B" w:rsidP="00EA0C48">
      <w:pPr>
        <w:spacing w:after="0" w:line="240" w:lineRule="auto"/>
        <w:ind w:firstLine="720"/>
        <w:jc w:val="both"/>
        <w:rPr>
          <w:rFonts w:eastAsia="Times New Roman"/>
          <w:sz w:val="22"/>
          <w:lang w:eastAsia="lt-LT"/>
        </w:rPr>
      </w:pPr>
    </w:p>
    <w:p w14:paraId="4C8BC697" w14:textId="77777777" w:rsidR="00EA0C48" w:rsidRPr="00077687" w:rsidRDefault="0076126E" w:rsidP="00EA0C48">
      <w:pPr>
        <w:spacing w:after="0" w:line="254" w:lineRule="auto"/>
        <w:ind w:left="2160" w:firstLine="720"/>
        <w:rPr>
          <w:rFonts w:eastAsia="Times New Roman"/>
          <w:sz w:val="22"/>
          <w:lang w:eastAsia="lt-LT"/>
        </w:rPr>
      </w:pPr>
      <w:r w:rsidRPr="00077687">
        <w:rPr>
          <w:rFonts w:eastAsia="Times New Roman"/>
          <w:b/>
          <w:bCs/>
          <w:sz w:val="22"/>
          <w:lang w:eastAsia="lt-LT"/>
        </w:rPr>
        <w:t>INFORMACIJA APIE SUBT</w:t>
      </w:r>
      <w:r w:rsidR="00107536" w:rsidRPr="00077687">
        <w:rPr>
          <w:rFonts w:eastAsia="Times New Roman"/>
          <w:b/>
          <w:bCs/>
          <w:sz w:val="22"/>
          <w:lang w:eastAsia="lt-LT"/>
        </w:rPr>
        <w:t>I</w:t>
      </w:r>
      <w:r w:rsidRPr="00077687">
        <w:rPr>
          <w:rFonts w:eastAsia="Times New Roman"/>
          <w:b/>
          <w:bCs/>
          <w:sz w:val="22"/>
          <w:lang w:eastAsia="lt-LT"/>
        </w:rPr>
        <w:t>E</w:t>
      </w:r>
      <w:r w:rsidR="00EA0C48" w:rsidRPr="00077687">
        <w:rPr>
          <w:rFonts w:eastAsia="Times New Roman"/>
          <w:b/>
          <w:bCs/>
          <w:sz w:val="22"/>
          <w:lang w:eastAsia="lt-LT"/>
        </w:rPr>
        <w:t>KĖJUS</w:t>
      </w:r>
    </w:p>
    <w:p w14:paraId="294E6DCB" w14:textId="77777777" w:rsidR="00EA0C48" w:rsidRPr="00077687" w:rsidRDefault="0076126E" w:rsidP="00EA0C48">
      <w:pPr>
        <w:spacing w:before="60" w:after="0" w:line="240" w:lineRule="auto"/>
        <w:jc w:val="center"/>
        <w:rPr>
          <w:rFonts w:eastAsia="Times New Roman"/>
          <w:i/>
          <w:sz w:val="22"/>
          <w:lang w:eastAsia="lt-LT"/>
        </w:rPr>
      </w:pPr>
      <w:r w:rsidRPr="00077687">
        <w:rPr>
          <w:rFonts w:eastAsia="Times New Roman"/>
          <w:i/>
          <w:sz w:val="22"/>
          <w:lang w:eastAsia="lt-LT"/>
        </w:rPr>
        <w:t>(pildoma, jei t</w:t>
      </w:r>
      <w:r w:rsidR="00011F0F" w:rsidRPr="00077687">
        <w:rPr>
          <w:rFonts w:eastAsia="Times New Roman"/>
          <w:i/>
          <w:sz w:val="22"/>
          <w:lang w:eastAsia="lt-LT"/>
        </w:rPr>
        <w:t>i</w:t>
      </w:r>
      <w:r w:rsidRPr="00077687">
        <w:rPr>
          <w:rFonts w:eastAsia="Times New Roman"/>
          <w:i/>
          <w:sz w:val="22"/>
          <w:lang w:eastAsia="lt-LT"/>
        </w:rPr>
        <w:t>e</w:t>
      </w:r>
      <w:r w:rsidR="00EA0C48" w:rsidRPr="00077687">
        <w:rPr>
          <w:rFonts w:eastAsia="Times New Roman"/>
          <w:i/>
          <w:sz w:val="22"/>
          <w:lang w:eastAsia="lt-LT"/>
        </w:rPr>
        <w:t>kėjas pasitelkia subt</w:t>
      </w:r>
      <w:r w:rsidR="00011F0F" w:rsidRPr="00077687">
        <w:rPr>
          <w:rFonts w:eastAsia="Times New Roman"/>
          <w:i/>
          <w:sz w:val="22"/>
          <w:lang w:eastAsia="lt-LT"/>
        </w:rPr>
        <w:t>i</w:t>
      </w:r>
      <w:r w:rsidRPr="00077687">
        <w:rPr>
          <w:rFonts w:eastAsia="Times New Roman"/>
          <w:i/>
          <w:sz w:val="22"/>
          <w:lang w:eastAsia="lt-LT"/>
        </w:rPr>
        <w:t>e</w:t>
      </w:r>
      <w:r w:rsidR="00EA0C48" w:rsidRPr="00077687">
        <w:rPr>
          <w:rFonts w:eastAsia="Times New Roman"/>
          <w:i/>
          <w:sz w:val="22"/>
          <w:lang w:eastAsia="lt-LT"/>
        </w:rPr>
        <w:t>kėjus)</w:t>
      </w:r>
    </w:p>
    <w:p w14:paraId="40D6BD8B" w14:textId="77777777" w:rsidR="00EA0C48" w:rsidRPr="00077687" w:rsidRDefault="00EA0C48" w:rsidP="00EA0C48">
      <w:pPr>
        <w:spacing w:before="60" w:after="0" w:line="240" w:lineRule="auto"/>
        <w:jc w:val="center"/>
        <w:rPr>
          <w:rFonts w:eastAsia="Times New Roman"/>
          <w:i/>
          <w:sz w:val="22"/>
          <w:lang w:eastAsia="lt-LT"/>
        </w:rPr>
      </w:pPr>
    </w:p>
    <w:p w14:paraId="09324B33" w14:textId="6334442C" w:rsidR="00EA0C48" w:rsidRPr="00077687" w:rsidRDefault="00011F0F" w:rsidP="00EA0C48">
      <w:pPr>
        <w:spacing w:after="0" w:line="240" w:lineRule="auto"/>
        <w:jc w:val="both"/>
        <w:rPr>
          <w:rFonts w:eastAsia="Times New Roman"/>
          <w:spacing w:val="-4"/>
          <w:sz w:val="22"/>
          <w:lang w:eastAsia="lt-LT"/>
        </w:rPr>
      </w:pPr>
      <w:r w:rsidRPr="00077687">
        <w:rPr>
          <w:rFonts w:eastAsia="Times New Roman"/>
          <w:i/>
          <w:spacing w:val="-4"/>
          <w:sz w:val="22"/>
          <w:lang w:eastAsia="lt-LT"/>
        </w:rPr>
        <w:t>/Pastaba. Pildoma, jei teikėjas ketina pasitelkti subti</w:t>
      </w:r>
      <w:r w:rsidR="00B3466E" w:rsidRPr="00077687">
        <w:rPr>
          <w:rFonts w:eastAsia="Times New Roman"/>
          <w:i/>
          <w:spacing w:val="-4"/>
          <w:sz w:val="22"/>
          <w:lang w:eastAsia="lt-LT"/>
        </w:rPr>
        <w:t>e</w:t>
      </w:r>
      <w:r w:rsidR="00EA0C48" w:rsidRPr="00077687">
        <w:rPr>
          <w:rFonts w:eastAsia="Times New Roman"/>
          <w:i/>
          <w:spacing w:val="-4"/>
          <w:sz w:val="22"/>
          <w:lang w:eastAsia="lt-LT"/>
        </w:rPr>
        <w:t>kėją (-</w:t>
      </w:r>
      <w:proofErr w:type="spellStart"/>
      <w:r w:rsidR="00EA0C48" w:rsidRPr="00077687">
        <w:rPr>
          <w:rFonts w:eastAsia="Times New Roman"/>
          <w:i/>
          <w:spacing w:val="-4"/>
          <w:sz w:val="22"/>
          <w:lang w:eastAsia="lt-LT"/>
        </w:rPr>
        <w:t>us</w:t>
      </w:r>
      <w:proofErr w:type="spellEnd"/>
      <w:r w:rsidR="00EA0C48" w:rsidRPr="00077687">
        <w:rPr>
          <w:rFonts w:eastAsia="Times New Roman"/>
          <w:i/>
          <w:spacing w:val="-4"/>
          <w:sz w:val="22"/>
          <w:lang w:eastAsia="lt-LT"/>
        </w:rPr>
        <w:t>)</w:t>
      </w:r>
      <w:r w:rsidR="00673E7D" w:rsidRPr="00077687">
        <w:rPr>
          <w:rFonts w:eastAsia="Times New Roman"/>
          <w:i/>
          <w:spacing w:val="-4"/>
          <w:sz w:val="22"/>
          <w:lang w:eastAsia="lt-LT"/>
        </w:rPr>
        <w:t xml:space="preserve"> subtie</w:t>
      </w:r>
      <w:r w:rsidR="00B3466E" w:rsidRPr="00077687">
        <w:rPr>
          <w:rFonts w:eastAsia="Times New Roman"/>
          <w:i/>
          <w:spacing w:val="-4"/>
          <w:sz w:val="22"/>
          <w:lang w:eastAsia="lt-LT"/>
        </w:rPr>
        <w:t>kėją (-</w:t>
      </w:r>
      <w:proofErr w:type="spellStart"/>
      <w:r w:rsidR="00B3466E" w:rsidRPr="00077687">
        <w:rPr>
          <w:rFonts w:eastAsia="Times New Roman"/>
          <w:i/>
          <w:spacing w:val="-4"/>
          <w:sz w:val="22"/>
          <w:lang w:eastAsia="lt-LT"/>
        </w:rPr>
        <w:t>us</w:t>
      </w:r>
      <w:proofErr w:type="spellEnd"/>
      <w:r w:rsidR="00B3466E" w:rsidRPr="00077687">
        <w:rPr>
          <w:rFonts w:eastAsia="Times New Roman"/>
          <w:i/>
          <w:spacing w:val="-4"/>
          <w:sz w:val="22"/>
          <w:lang w:eastAsia="lt-LT"/>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EA0C48" w:rsidRPr="00077687" w14:paraId="45FB5F6E" w14:textId="77777777" w:rsidTr="007279EB">
        <w:tc>
          <w:tcPr>
            <w:tcW w:w="5058" w:type="dxa"/>
            <w:tcBorders>
              <w:top w:val="single" w:sz="4" w:space="0" w:color="auto"/>
              <w:left w:val="single" w:sz="4" w:space="0" w:color="auto"/>
              <w:bottom w:val="single" w:sz="4" w:space="0" w:color="auto"/>
              <w:right w:val="single" w:sz="4" w:space="0" w:color="auto"/>
            </w:tcBorders>
            <w:hideMark/>
          </w:tcPr>
          <w:p w14:paraId="697BA4DD" w14:textId="77777777" w:rsidR="00EA0C48" w:rsidRPr="00077687" w:rsidRDefault="00011F0F" w:rsidP="00EA0C48">
            <w:pPr>
              <w:spacing w:after="0" w:line="240" w:lineRule="auto"/>
              <w:rPr>
                <w:rFonts w:eastAsia="Times New Roman"/>
                <w:i/>
                <w:sz w:val="22"/>
                <w:lang w:eastAsia="lt-LT"/>
              </w:rPr>
            </w:pPr>
            <w:r w:rsidRPr="00077687">
              <w:rPr>
                <w:rFonts w:eastAsia="Times New Roman"/>
                <w:spacing w:val="-4"/>
                <w:sz w:val="22"/>
                <w:lang w:eastAsia="lt-LT"/>
              </w:rPr>
              <w:t>subti</w:t>
            </w:r>
            <w:r w:rsidR="00B3466E" w:rsidRPr="00077687">
              <w:rPr>
                <w:rFonts w:eastAsia="Times New Roman"/>
                <w:spacing w:val="-4"/>
                <w:sz w:val="22"/>
                <w:lang w:eastAsia="lt-LT"/>
              </w:rPr>
              <w:t>e</w:t>
            </w:r>
            <w:r w:rsidR="00EA0C48" w:rsidRPr="00077687">
              <w:rPr>
                <w:rFonts w:eastAsia="Times New Roman"/>
                <w:spacing w:val="-4"/>
                <w:sz w:val="22"/>
                <w:lang w:eastAsia="lt-LT"/>
              </w:rPr>
              <w:t xml:space="preserve">kėjo (-ų) ar </w:t>
            </w:r>
            <w:proofErr w:type="spellStart"/>
            <w:r w:rsidR="00EA0C48" w:rsidRPr="00077687">
              <w:rPr>
                <w:rFonts w:eastAsia="Times New Roman"/>
                <w:spacing w:val="-4"/>
                <w:sz w:val="22"/>
                <w:lang w:eastAsia="lt-LT"/>
              </w:rPr>
              <w:t>subteikėjo</w:t>
            </w:r>
            <w:proofErr w:type="spellEnd"/>
            <w:r w:rsidR="00EA0C48" w:rsidRPr="00077687">
              <w:rPr>
                <w:rFonts w:eastAsia="Times New Roman"/>
                <w:spacing w:val="-4"/>
                <w:sz w:val="22"/>
                <w:lang w:eastAsia="lt-LT"/>
              </w:rPr>
              <w:t xml:space="preserve">  (</w:t>
            </w:r>
            <w:r w:rsidR="00EA0C48" w:rsidRPr="00077687">
              <w:rPr>
                <w:rFonts w:eastAsia="Times New Roman"/>
                <w:spacing w:val="-4"/>
                <w:sz w:val="22"/>
                <w:lang w:eastAsia="lt-LT"/>
              </w:rPr>
              <w:noBreakHyphen/>
              <w:t>ų)</w:t>
            </w:r>
            <w:r w:rsidR="00EA0C48" w:rsidRPr="00077687">
              <w:rPr>
                <w:rFonts w:eastAsia="Times New Roman"/>
                <w:sz w:val="22"/>
                <w:lang w:eastAsia="lt-LT"/>
              </w:rPr>
              <w:t xml:space="preserve"> pavadinimas (-ai) </w:t>
            </w:r>
          </w:p>
        </w:tc>
        <w:tc>
          <w:tcPr>
            <w:tcW w:w="4797" w:type="dxa"/>
            <w:tcBorders>
              <w:top w:val="single" w:sz="4" w:space="0" w:color="auto"/>
              <w:left w:val="single" w:sz="4" w:space="0" w:color="auto"/>
              <w:bottom w:val="single" w:sz="4" w:space="0" w:color="auto"/>
              <w:right w:val="single" w:sz="4" w:space="0" w:color="auto"/>
            </w:tcBorders>
          </w:tcPr>
          <w:p w14:paraId="47709B1C" w14:textId="77777777" w:rsidR="00EA0C48" w:rsidRPr="00077687" w:rsidRDefault="00EA0C48" w:rsidP="00EA0C48">
            <w:pPr>
              <w:spacing w:after="0" w:line="240" w:lineRule="auto"/>
              <w:jc w:val="both"/>
              <w:rPr>
                <w:rFonts w:eastAsia="Times New Roman"/>
                <w:sz w:val="22"/>
                <w:lang w:eastAsia="lt-LT"/>
              </w:rPr>
            </w:pPr>
          </w:p>
        </w:tc>
      </w:tr>
      <w:tr w:rsidR="00EA0C48" w:rsidRPr="00077687" w14:paraId="7D3FD69E" w14:textId="77777777" w:rsidTr="007279EB">
        <w:tc>
          <w:tcPr>
            <w:tcW w:w="5058" w:type="dxa"/>
            <w:tcBorders>
              <w:top w:val="single" w:sz="4" w:space="0" w:color="auto"/>
              <w:left w:val="single" w:sz="4" w:space="0" w:color="auto"/>
              <w:bottom w:val="single" w:sz="4" w:space="0" w:color="auto"/>
              <w:right w:val="single" w:sz="4" w:space="0" w:color="auto"/>
            </w:tcBorders>
            <w:hideMark/>
          </w:tcPr>
          <w:p w14:paraId="5788EC21" w14:textId="77777777" w:rsidR="00EA0C48" w:rsidRPr="00077687" w:rsidRDefault="00B3466E" w:rsidP="00011F0F">
            <w:pPr>
              <w:spacing w:after="0" w:line="240" w:lineRule="auto"/>
              <w:rPr>
                <w:rFonts w:eastAsia="Times New Roman"/>
                <w:sz w:val="22"/>
                <w:lang w:eastAsia="lt-LT"/>
              </w:rPr>
            </w:pPr>
            <w:r w:rsidRPr="00077687">
              <w:rPr>
                <w:rFonts w:eastAsia="Times New Roman"/>
                <w:spacing w:val="-4"/>
                <w:sz w:val="22"/>
                <w:lang w:eastAsia="lt-LT"/>
              </w:rPr>
              <w:t>subt</w:t>
            </w:r>
            <w:r w:rsidR="00011F0F" w:rsidRPr="00077687">
              <w:rPr>
                <w:rFonts w:eastAsia="Times New Roman"/>
                <w:spacing w:val="-4"/>
                <w:sz w:val="22"/>
                <w:lang w:eastAsia="lt-LT"/>
              </w:rPr>
              <w:t>i</w:t>
            </w:r>
            <w:r w:rsidRPr="00077687">
              <w:rPr>
                <w:rFonts w:eastAsia="Times New Roman"/>
                <w:spacing w:val="-4"/>
                <w:sz w:val="22"/>
                <w:lang w:eastAsia="lt-LT"/>
              </w:rPr>
              <w:t>e</w:t>
            </w:r>
            <w:r w:rsidR="00EA0C48" w:rsidRPr="00077687">
              <w:rPr>
                <w:rFonts w:eastAsia="Times New Roman"/>
                <w:spacing w:val="-4"/>
                <w:sz w:val="22"/>
                <w:lang w:eastAsia="lt-LT"/>
              </w:rPr>
              <w:t xml:space="preserve">kėjo (-ų) ar </w:t>
            </w:r>
            <w:proofErr w:type="spellStart"/>
            <w:r w:rsidR="00EA0C48" w:rsidRPr="00077687">
              <w:rPr>
                <w:rFonts w:eastAsia="Times New Roman"/>
                <w:spacing w:val="-4"/>
                <w:sz w:val="22"/>
                <w:lang w:eastAsia="lt-LT"/>
              </w:rPr>
              <w:t>subteikėjo</w:t>
            </w:r>
            <w:proofErr w:type="spellEnd"/>
            <w:r w:rsidR="00EA0C48" w:rsidRPr="00077687">
              <w:rPr>
                <w:rFonts w:eastAsia="Times New Roman"/>
                <w:spacing w:val="-4"/>
                <w:sz w:val="22"/>
                <w:lang w:eastAsia="lt-LT"/>
              </w:rPr>
              <w:t xml:space="preserve">  (</w:t>
            </w:r>
            <w:r w:rsidR="00EA0C48" w:rsidRPr="00077687">
              <w:rPr>
                <w:rFonts w:eastAsia="Times New Roman"/>
                <w:spacing w:val="-4"/>
                <w:sz w:val="22"/>
                <w:lang w:eastAsia="lt-LT"/>
              </w:rPr>
              <w:noBreakHyphen/>
              <w:t>ų)</w:t>
            </w:r>
            <w:r w:rsidR="00EA0C48" w:rsidRPr="00077687">
              <w:rPr>
                <w:rFonts w:eastAsia="Times New Roman"/>
                <w:sz w:val="22"/>
                <w:lang w:eastAsia="lt-LT"/>
              </w:rPr>
              <w:t xml:space="preserve"> adresas (-ai) </w:t>
            </w:r>
          </w:p>
        </w:tc>
        <w:tc>
          <w:tcPr>
            <w:tcW w:w="4797" w:type="dxa"/>
            <w:tcBorders>
              <w:top w:val="single" w:sz="4" w:space="0" w:color="auto"/>
              <w:left w:val="single" w:sz="4" w:space="0" w:color="auto"/>
              <w:bottom w:val="single" w:sz="4" w:space="0" w:color="auto"/>
              <w:right w:val="single" w:sz="4" w:space="0" w:color="auto"/>
            </w:tcBorders>
          </w:tcPr>
          <w:p w14:paraId="3AD7A0C7" w14:textId="77777777" w:rsidR="00EA0C48" w:rsidRPr="00077687" w:rsidRDefault="00EA0C48" w:rsidP="00EA0C48">
            <w:pPr>
              <w:spacing w:after="0" w:line="240" w:lineRule="auto"/>
              <w:jc w:val="both"/>
              <w:rPr>
                <w:rFonts w:eastAsia="Times New Roman"/>
                <w:sz w:val="22"/>
                <w:lang w:eastAsia="lt-LT"/>
              </w:rPr>
            </w:pPr>
          </w:p>
        </w:tc>
      </w:tr>
      <w:tr w:rsidR="00EA0C48" w:rsidRPr="00077687" w14:paraId="45AE6465" w14:textId="77777777" w:rsidTr="007279EB">
        <w:tc>
          <w:tcPr>
            <w:tcW w:w="5058" w:type="dxa"/>
            <w:tcBorders>
              <w:top w:val="single" w:sz="4" w:space="0" w:color="auto"/>
              <w:left w:val="single" w:sz="4" w:space="0" w:color="auto"/>
              <w:bottom w:val="single" w:sz="4" w:space="0" w:color="auto"/>
              <w:right w:val="single" w:sz="4" w:space="0" w:color="auto"/>
            </w:tcBorders>
            <w:hideMark/>
          </w:tcPr>
          <w:p w14:paraId="151973EC" w14:textId="1A834784" w:rsidR="00EA0C48" w:rsidRPr="00077687" w:rsidRDefault="00EA0C48" w:rsidP="00EA0C48">
            <w:pPr>
              <w:spacing w:after="0" w:line="240" w:lineRule="auto"/>
              <w:rPr>
                <w:rFonts w:eastAsia="Times New Roman"/>
                <w:sz w:val="22"/>
                <w:lang w:eastAsia="lt-LT"/>
              </w:rPr>
            </w:pPr>
            <w:r w:rsidRPr="00077687">
              <w:rPr>
                <w:rFonts w:eastAsia="Times New Roman"/>
                <w:sz w:val="22"/>
                <w:lang w:eastAsia="lt-LT"/>
              </w:rPr>
              <w:t>Įsipareigojimų dalis (procentais), kuriai ketinama pasit</w:t>
            </w:r>
            <w:r w:rsidR="00673E7D" w:rsidRPr="00077687">
              <w:rPr>
                <w:rFonts w:eastAsia="Times New Roman"/>
                <w:sz w:val="22"/>
                <w:lang w:eastAsia="lt-LT"/>
              </w:rPr>
              <w:t>elkti subtiekėją (-</w:t>
            </w:r>
            <w:proofErr w:type="spellStart"/>
            <w:r w:rsidR="00673E7D" w:rsidRPr="00077687">
              <w:rPr>
                <w:rFonts w:eastAsia="Times New Roman"/>
                <w:sz w:val="22"/>
                <w:lang w:eastAsia="lt-LT"/>
              </w:rPr>
              <w:t>us</w:t>
            </w:r>
            <w:proofErr w:type="spellEnd"/>
            <w:r w:rsidR="00673E7D" w:rsidRPr="00077687">
              <w:rPr>
                <w:rFonts w:eastAsia="Times New Roman"/>
                <w:sz w:val="22"/>
                <w:lang w:eastAsia="lt-LT"/>
              </w:rPr>
              <w:t>) ar subtie</w:t>
            </w:r>
            <w:r w:rsidRPr="00077687">
              <w:rPr>
                <w:rFonts w:eastAsia="Times New Roman"/>
                <w:sz w:val="22"/>
                <w:lang w:eastAsia="lt-LT"/>
              </w:rPr>
              <w:t>kėją (-</w:t>
            </w:r>
            <w:proofErr w:type="spellStart"/>
            <w:r w:rsidRPr="00077687">
              <w:rPr>
                <w:rFonts w:eastAsia="Times New Roman"/>
                <w:sz w:val="22"/>
                <w:lang w:eastAsia="lt-LT"/>
              </w:rPr>
              <w:t>us</w:t>
            </w:r>
            <w:proofErr w:type="spellEnd"/>
            <w:r w:rsidRPr="00077687">
              <w:rPr>
                <w:rFonts w:eastAsia="Times New Roman"/>
                <w:sz w:val="22"/>
                <w:lang w:eastAsia="lt-LT"/>
              </w:rPr>
              <w:t>)</w:t>
            </w:r>
          </w:p>
        </w:tc>
        <w:tc>
          <w:tcPr>
            <w:tcW w:w="4797" w:type="dxa"/>
            <w:tcBorders>
              <w:top w:val="single" w:sz="4" w:space="0" w:color="auto"/>
              <w:left w:val="single" w:sz="4" w:space="0" w:color="auto"/>
              <w:bottom w:val="single" w:sz="4" w:space="0" w:color="auto"/>
              <w:right w:val="single" w:sz="4" w:space="0" w:color="auto"/>
            </w:tcBorders>
          </w:tcPr>
          <w:p w14:paraId="0C80D66A" w14:textId="77777777" w:rsidR="00EA0C48" w:rsidRPr="00077687" w:rsidRDefault="00EA0C48" w:rsidP="00EA0C48">
            <w:pPr>
              <w:spacing w:after="0" w:line="240" w:lineRule="auto"/>
              <w:jc w:val="both"/>
              <w:rPr>
                <w:rFonts w:eastAsia="Times New Roman"/>
                <w:sz w:val="22"/>
                <w:lang w:eastAsia="lt-LT"/>
              </w:rPr>
            </w:pPr>
          </w:p>
        </w:tc>
      </w:tr>
    </w:tbl>
    <w:p w14:paraId="4E4E3FE5" w14:textId="77777777" w:rsidR="00EA0C48" w:rsidRPr="00077687" w:rsidRDefault="00EA0C48" w:rsidP="00EA0C48">
      <w:pPr>
        <w:spacing w:after="0" w:line="240" w:lineRule="auto"/>
        <w:ind w:firstLine="720"/>
        <w:jc w:val="both"/>
        <w:rPr>
          <w:rFonts w:eastAsia="Times New Roman"/>
          <w:sz w:val="22"/>
          <w:lang w:eastAsia="lt-LT"/>
        </w:rPr>
      </w:pPr>
      <w:r w:rsidRPr="00077687">
        <w:rPr>
          <w:rFonts w:eastAsia="Times New Roman"/>
          <w:sz w:val="22"/>
          <w:lang w:eastAsia="lt-LT"/>
        </w:rPr>
        <w:t>Pateikdami šį pasiūlymą, mes sutinkame su visomis konkurso sąlygomis, pirkimo dokumentuose ir jų prieduose pateiktais reikalavimais.</w:t>
      </w:r>
    </w:p>
    <w:p w14:paraId="2AF61FCA" w14:textId="77777777" w:rsidR="00EA0C48" w:rsidRPr="00077687" w:rsidRDefault="00EA0C48" w:rsidP="00EA0C48">
      <w:pPr>
        <w:spacing w:after="0" w:line="240" w:lineRule="auto"/>
        <w:ind w:firstLine="720"/>
        <w:jc w:val="both"/>
        <w:rPr>
          <w:rFonts w:eastAsia="Times New Roman"/>
          <w:sz w:val="22"/>
          <w:lang w:eastAsia="lt-LT"/>
        </w:rPr>
      </w:pPr>
      <w:r w:rsidRPr="00077687">
        <w:rPr>
          <w:rFonts w:eastAsia="Times New Roman"/>
          <w:sz w:val="22"/>
          <w:lang w:eastAsia="lt-LT"/>
        </w:rPr>
        <w:t>Taip pat patvirtiname, kad visa mūsų pasiūlyme pateikta informacija yra teisinga ir kad mes nenuslėpėme jokios informacijos, kurią buvo prašoma pateikti pirkimo dokumentuose. Taip pat patvirtiname, kad nedalyvavome rengiant pirkimo dokumentus, nesame susiję su jokiu kitu šiame konkurse dalyvaujančiu tiekėju (įmone) ar kita suinteresuota šalimi.</w:t>
      </w:r>
    </w:p>
    <w:p w14:paraId="3F2E5BEE" w14:textId="77777777" w:rsidR="00EA0C48" w:rsidRPr="00077687" w:rsidRDefault="00EA0C48" w:rsidP="00EA0C48">
      <w:pPr>
        <w:spacing w:after="0" w:line="240" w:lineRule="auto"/>
        <w:ind w:firstLine="720"/>
        <w:jc w:val="both"/>
        <w:rPr>
          <w:rFonts w:eastAsia="Times New Roman"/>
          <w:sz w:val="22"/>
          <w:lang w:eastAsia="lt-LT"/>
        </w:rPr>
      </w:pPr>
      <w:r w:rsidRPr="00077687">
        <w:rPr>
          <w:rFonts w:eastAsia="Times New Roman"/>
          <w:sz w:val="22"/>
          <w:lang w:eastAsia="lt-LT"/>
        </w:rPr>
        <w:t>Suprantame, kad išaiškėjus aukščiau nurodytoms aplinkybėms būsime pašalinti iš šio konkurso ir mūsų pateiktas pasiūlymas bus atmestas.</w:t>
      </w:r>
    </w:p>
    <w:p w14:paraId="7089813D" w14:textId="728ACF05" w:rsidR="00DC374E" w:rsidRPr="00077687" w:rsidRDefault="00DC374E" w:rsidP="00B3466E">
      <w:pPr>
        <w:spacing w:after="0" w:line="240" w:lineRule="auto"/>
        <w:ind w:firstLine="720"/>
        <w:jc w:val="both"/>
        <w:rPr>
          <w:rFonts w:eastAsia="Times New Roman"/>
          <w:sz w:val="22"/>
          <w:lang w:eastAsia="lt-LT"/>
        </w:rPr>
      </w:pPr>
    </w:p>
    <w:p w14:paraId="5234F305" w14:textId="5DCBBD1D" w:rsidR="008B7E0F" w:rsidRPr="00077687" w:rsidRDefault="008B7E0F" w:rsidP="00B3466E">
      <w:pPr>
        <w:spacing w:after="0" w:line="240" w:lineRule="auto"/>
        <w:ind w:firstLine="720"/>
        <w:jc w:val="both"/>
        <w:rPr>
          <w:rFonts w:eastAsia="Times New Roman"/>
          <w:sz w:val="22"/>
          <w:lang w:eastAsia="lt-LT"/>
        </w:rPr>
      </w:pPr>
    </w:p>
    <w:p w14:paraId="6C22FA78" w14:textId="31D71E2C" w:rsidR="008B7E0F" w:rsidRPr="00077687" w:rsidRDefault="008B7E0F" w:rsidP="00B3466E">
      <w:pPr>
        <w:spacing w:after="0" w:line="240" w:lineRule="auto"/>
        <w:ind w:firstLine="720"/>
        <w:jc w:val="both"/>
        <w:rPr>
          <w:rFonts w:eastAsia="Times New Roman"/>
          <w:sz w:val="22"/>
          <w:lang w:eastAsia="lt-LT"/>
        </w:rPr>
      </w:pPr>
    </w:p>
    <w:p w14:paraId="24AD39DB" w14:textId="77777777" w:rsidR="008B7E0F" w:rsidRPr="00077687" w:rsidRDefault="008B7E0F" w:rsidP="00B3466E">
      <w:pPr>
        <w:spacing w:after="0" w:line="240" w:lineRule="auto"/>
        <w:ind w:firstLine="720"/>
        <w:jc w:val="both"/>
        <w:rPr>
          <w:rFonts w:eastAsia="Times New Roman"/>
          <w:sz w:val="22"/>
          <w:lang w:eastAsia="lt-LT"/>
        </w:rPr>
      </w:pPr>
    </w:p>
    <w:p w14:paraId="3F39778C" w14:textId="7D933FE4" w:rsidR="00491822" w:rsidRPr="00077687" w:rsidRDefault="00491822" w:rsidP="00491822">
      <w:pPr>
        <w:shd w:val="clear" w:color="auto" w:fill="FFFFFF"/>
        <w:spacing w:after="0" w:line="240" w:lineRule="auto"/>
        <w:rPr>
          <w:rFonts w:eastAsia="Times New Roman"/>
          <w:sz w:val="22"/>
          <w:lang w:eastAsia="lt-LT"/>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7"/>
        <w:gridCol w:w="1559"/>
        <w:gridCol w:w="1700"/>
        <w:gridCol w:w="1700"/>
        <w:gridCol w:w="1700"/>
      </w:tblGrid>
      <w:tr w:rsidR="00A100EE" w:rsidRPr="00077687" w14:paraId="72E86122" w14:textId="77777777" w:rsidTr="00A40C51">
        <w:trPr>
          <w:trHeight w:val="570"/>
        </w:trPr>
        <w:tc>
          <w:tcPr>
            <w:tcW w:w="2697" w:type="dxa"/>
            <w:tcBorders>
              <w:top w:val="single" w:sz="4" w:space="0" w:color="auto"/>
              <w:left w:val="single" w:sz="4" w:space="0" w:color="auto"/>
              <w:bottom w:val="single" w:sz="4" w:space="0" w:color="auto"/>
              <w:right w:val="single" w:sz="4" w:space="0" w:color="auto"/>
            </w:tcBorders>
            <w:vAlign w:val="center"/>
          </w:tcPr>
          <w:p w14:paraId="0006A67F" w14:textId="77777777" w:rsidR="00A100EE" w:rsidRPr="00077687" w:rsidRDefault="00A100EE" w:rsidP="00673E7D">
            <w:pPr>
              <w:spacing w:after="0" w:line="240" w:lineRule="auto"/>
              <w:jc w:val="center"/>
              <w:rPr>
                <w:rFonts w:eastAsia="Times New Roman"/>
                <w:b/>
                <w:sz w:val="22"/>
                <w:lang w:eastAsia="lt-LT"/>
              </w:rPr>
            </w:pPr>
            <w:r w:rsidRPr="00077687">
              <w:rPr>
                <w:rFonts w:eastAsia="Times New Roman"/>
                <w:b/>
                <w:sz w:val="22"/>
                <w:lang w:eastAsia="lt-LT"/>
              </w:rPr>
              <w:lastRenderedPageBreak/>
              <w:t>Prekės pavadinimas</w:t>
            </w:r>
          </w:p>
        </w:tc>
        <w:tc>
          <w:tcPr>
            <w:tcW w:w="1559" w:type="dxa"/>
            <w:tcBorders>
              <w:top w:val="single" w:sz="4" w:space="0" w:color="auto"/>
              <w:left w:val="single" w:sz="4" w:space="0" w:color="auto"/>
              <w:bottom w:val="single" w:sz="4" w:space="0" w:color="auto"/>
              <w:right w:val="single" w:sz="4" w:space="0" w:color="auto"/>
            </w:tcBorders>
          </w:tcPr>
          <w:p w14:paraId="663B137C" w14:textId="12D58399" w:rsidR="00A100EE" w:rsidRPr="00077687" w:rsidRDefault="00A100EE" w:rsidP="00BD5762">
            <w:pPr>
              <w:spacing w:after="0" w:line="240" w:lineRule="auto"/>
              <w:jc w:val="center"/>
              <w:rPr>
                <w:rFonts w:eastAsia="Times New Roman"/>
                <w:b/>
                <w:color w:val="000000"/>
                <w:sz w:val="22"/>
                <w:lang w:eastAsia="lt-LT"/>
              </w:rPr>
            </w:pPr>
            <w:r w:rsidRPr="007F5E28">
              <w:rPr>
                <w:rFonts w:eastAsia="Times New Roman"/>
                <w:b/>
                <w:sz w:val="22"/>
                <w:lang w:eastAsia="lt-LT"/>
              </w:rPr>
              <w:t xml:space="preserve">Prekės </w:t>
            </w:r>
            <w:r>
              <w:rPr>
                <w:rFonts w:eastAsia="Times New Roman"/>
                <w:b/>
                <w:sz w:val="22"/>
                <w:lang w:eastAsia="lt-LT"/>
              </w:rPr>
              <w:t xml:space="preserve">tiekėjas, </w:t>
            </w:r>
            <w:r w:rsidRPr="007F5E28">
              <w:rPr>
                <w:rFonts w:eastAsia="Times New Roman"/>
                <w:b/>
                <w:sz w:val="22"/>
                <w:lang w:eastAsia="lt-LT"/>
              </w:rPr>
              <w:t>gamintojas, kilmės šalis</w:t>
            </w:r>
          </w:p>
        </w:tc>
        <w:tc>
          <w:tcPr>
            <w:tcW w:w="1700" w:type="dxa"/>
            <w:tcBorders>
              <w:top w:val="single" w:sz="4" w:space="0" w:color="auto"/>
              <w:left w:val="single" w:sz="4" w:space="0" w:color="auto"/>
              <w:bottom w:val="single" w:sz="4" w:space="0" w:color="auto"/>
              <w:right w:val="single" w:sz="4" w:space="0" w:color="auto"/>
            </w:tcBorders>
            <w:vAlign w:val="center"/>
            <w:hideMark/>
          </w:tcPr>
          <w:p w14:paraId="1A2E0651" w14:textId="75D42277" w:rsidR="00A100EE" w:rsidRPr="00077687" w:rsidRDefault="00A100EE" w:rsidP="00BD5762">
            <w:pPr>
              <w:spacing w:after="0" w:line="240" w:lineRule="auto"/>
              <w:jc w:val="center"/>
              <w:rPr>
                <w:rFonts w:eastAsia="Times New Roman"/>
                <w:b/>
                <w:color w:val="000000"/>
                <w:sz w:val="22"/>
                <w:lang w:eastAsia="lt-LT"/>
              </w:rPr>
            </w:pPr>
            <w:r w:rsidRPr="00077687">
              <w:rPr>
                <w:rFonts w:eastAsia="Times New Roman"/>
                <w:b/>
                <w:color w:val="000000"/>
                <w:sz w:val="22"/>
                <w:lang w:eastAsia="lt-LT"/>
              </w:rPr>
              <w:t>Prek</w:t>
            </w:r>
            <w:r>
              <w:rPr>
                <w:rFonts w:eastAsia="Times New Roman"/>
                <w:b/>
                <w:color w:val="000000"/>
                <w:sz w:val="22"/>
                <w:lang w:eastAsia="lt-LT"/>
              </w:rPr>
              <w:t>ės</w:t>
            </w:r>
            <w:r w:rsidRPr="00077687">
              <w:rPr>
                <w:rFonts w:eastAsia="Times New Roman"/>
                <w:b/>
                <w:color w:val="000000"/>
                <w:sz w:val="22"/>
                <w:lang w:eastAsia="lt-LT"/>
              </w:rPr>
              <w:t xml:space="preserve"> kiekis ir mato vienetas</w:t>
            </w:r>
          </w:p>
        </w:tc>
        <w:tc>
          <w:tcPr>
            <w:tcW w:w="1700" w:type="dxa"/>
            <w:tcBorders>
              <w:top w:val="single" w:sz="4" w:space="0" w:color="auto"/>
              <w:left w:val="single" w:sz="4" w:space="0" w:color="auto"/>
              <w:bottom w:val="single" w:sz="4" w:space="0" w:color="auto"/>
              <w:right w:val="single" w:sz="4" w:space="0" w:color="auto"/>
            </w:tcBorders>
            <w:vAlign w:val="center"/>
          </w:tcPr>
          <w:p w14:paraId="72B52365" w14:textId="25B0DA4C" w:rsidR="00A100EE" w:rsidRPr="00077687" w:rsidRDefault="00A100EE" w:rsidP="00673E7D">
            <w:pPr>
              <w:spacing w:after="0" w:line="240" w:lineRule="auto"/>
              <w:jc w:val="center"/>
              <w:rPr>
                <w:rFonts w:eastAsia="Times New Roman"/>
                <w:b/>
                <w:color w:val="000000"/>
                <w:sz w:val="22"/>
                <w:lang w:eastAsia="lt-LT"/>
              </w:rPr>
            </w:pPr>
            <w:r>
              <w:rPr>
                <w:rFonts w:eastAsia="Times New Roman"/>
                <w:b/>
                <w:color w:val="000000"/>
                <w:sz w:val="22"/>
                <w:lang w:eastAsia="lt-LT"/>
              </w:rPr>
              <w:t>1 vieneto</w:t>
            </w:r>
            <w:r w:rsidR="0077334A">
              <w:rPr>
                <w:rFonts w:eastAsia="Times New Roman"/>
                <w:b/>
                <w:color w:val="000000"/>
                <w:sz w:val="22"/>
                <w:lang w:eastAsia="lt-LT"/>
              </w:rPr>
              <w:t xml:space="preserve"> kaina</w:t>
            </w:r>
          </w:p>
          <w:p w14:paraId="2A1BDC9D" w14:textId="49257D5F" w:rsidR="00A100EE" w:rsidRPr="00077687" w:rsidRDefault="00A100EE" w:rsidP="00BD5762">
            <w:pPr>
              <w:spacing w:after="0" w:line="240" w:lineRule="auto"/>
              <w:jc w:val="center"/>
              <w:rPr>
                <w:rFonts w:eastAsia="Times New Roman"/>
                <w:b/>
                <w:color w:val="000000"/>
                <w:sz w:val="22"/>
                <w:lang w:eastAsia="lt-LT"/>
              </w:rPr>
            </w:pPr>
            <w:r w:rsidRPr="00077687">
              <w:rPr>
                <w:rFonts w:eastAsia="Times New Roman"/>
                <w:b/>
                <w:color w:val="000000"/>
                <w:sz w:val="22"/>
                <w:lang w:eastAsia="lt-LT"/>
              </w:rPr>
              <w:t xml:space="preserve"> </w:t>
            </w:r>
            <w:proofErr w:type="spellStart"/>
            <w:r w:rsidRPr="00077687">
              <w:rPr>
                <w:rFonts w:eastAsia="Times New Roman"/>
                <w:b/>
                <w:color w:val="000000"/>
                <w:sz w:val="22"/>
                <w:lang w:eastAsia="lt-LT"/>
              </w:rPr>
              <w:t>Eur</w:t>
            </w:r>
            <w:proofErr w:type="spellEnd"/>
            <w:r w:rsidRPr="00077687">
              <w:rPr>
                <w:rFonts w:eastAsia="Times New Roman"/>
                <w:b/>
                <w:color w:val="000000"/>
                <w:sz w:val="22"/>
                <w:lang w:eastAsia="lt-LT"/>
              </w:rPr>
              <w:t xml:space="preserve"> </w:t>
            </w:r>
            <w:r>
              <w:rPr>
                <w:rFonts w:eastAsia="Times New Roman"/>
                <w:b/>
                <w:color w:val="000000"/>
                <w:sz w:val="22"/>
                <w:lang w:eastAsia="lt-LT"/>
              </w:rPr>
              <w:t>be</w:t>
            </w:r>
            <w:r w:rsidRPr="00077687">
              <w:rPr>
                <w:rFonts w:eastAsia="Times New Roman"/>
                <w:b/>
                <w:color w:val="000000"/>
                <w:sz w:val="22"/>
                <w:lang w:eastAsia="lt-LT"/>
              </w:rPr>
              <w:t xml:space="preserve"> PVM</w:t>
            </w:r>
          </w:p>
        </w:tc>
        <w:tc>
          <w:tcPr>
            <w:tcW w:w="1700" w:type="dxa"/>
            <w:tcBorders>
              <w:top w:val="single" w:sz="4" w:space="0" w:color="auto"/>
              <w:left w:val="single" w:sz="4" w:space="0" w:color="auto"/>
              <w:bottom w:val="single" w:sz="4" w:space="0" w:color="auto"/>
              <w:right w:val="single" w:sz="4" w:space="0" w:color="auto"/>
            </w:tcBorders>
            <w:vAlign w:val="center"/>
          </w:tcPr>
          <w:p w14:paraId="09EB2B4F" w14:textId="632C20CC" w:rsidR="00A100EE" w:rsidRPr="00077687" w:rsidRDefault="00A100EE" w:rsidP="00673E7D">
            <w:pPr>
              <w:spacing w:after="0" w:line="240" w:lineRule="auto"/>
              <w:jc w:val="center"/>
              <w:rPr>
                <w:rFonts w:eastAsia="Times New Roman"/>
                <w:b/>
                <w:color w:val="000000"/>
                <w:sz w:val="22"/>
                <w:lang w:eastAsia="lt-LT"/>
              </w:rPr>
            </w:pPr>
            <w:r>
              <w:rPr>
                <w:rFonts w:eastAsia="Times New Roman"/>
                <w:b/>
                <w:color w:val="000000"/>
                <w:sz w:val="22"/>
                <w:lang w:eastAsia="lt-LT"/>
              </w:rPr>
              <w:t>1 vieneto</w:t>
            </w:r>
            <w:r w:rsidR="0077334A">
              <w:rPr>
                <w:rFonts w:eastAsia="Times New Roman"/>
                <w:b/>
                <w:color w:val="000000"/>
                <w:sz w:val="22"/>
                <w:lang w:eastAsia="lt-LT"/>
              </w:rPr>
              <w:t xml:space="preserve"> kaina</w:t>
            </w:r>
          </w:p>
          <w:p w14:paraId="1DE938FD" w14:textId="77777777" w:rsidR="00A100EE" w:rsidRPr="00077687" w:rsidRDefault="00A100EE" w:rsidP="00673E7D">
            <w:pPr>
              <w:spacing w:after="0" w:line="240" w:lineRule="auto"/>
              <w:jc w:val="center"/>
              <w:rPr>
                <w:rFonts w:eastAsia="Times New Roman"/>
                <w:b/>
                <w:color w:val="000000"/>
                <w:sz w:val="22"/>
                <w:lang w:eastAsia="lt-LT"/>
              </w:rPr>
            </w:pPr>
            <w:r w:rsidRPr="00077687">
              <w:rPr>
                <w:rFonts w:eastAsia="Times New Roman"/>
                <w:b/>
                <w:color w:val="000000"/>
                <w:sz w:val="22"/>
                <w:lang w:eastAsia="lt-LT"/>
              </w:rPr>
              <w:t xml:space="preserve"> </w:t>
            </w:r>
            <w:proofErr w:type="spellStart"/>
            <w:r w:rsidRPr="00077687">
              <w:rPr>
                <w:rFonts w:eastAsia="Times New Roman"/>
                <w:b/>
                <w:color w:val="000000"/>
                <w:sz w:val="22"/>
                <w:lang w:eastAsia="lt-LT"/>
              </w:rPr>
              <w:t>Eur</w:t>
            </w:r>
            <w:proofErr w:type="spellEnd"/>
            <w:r w:rsidRPr="00077687">
              <w:rPr>
                <w:rFonts w:eastAsia="Times New Roman"/>
                <w:b/>
                <w:color w:val="000000"/>
                <w:sz w:val="22"/>
                <w:lang w:eastAsia="lt-LT"/>
              </w:rPr>
              <w:t xml:space="preserve"> su PVM</w:t>
            </w:r>
          </w:p>
        </w:tc>
      </w:tr>
      <w:tr w:rsidR="00A100EE" w:rsidRPr="00077687" w14:paraId="34A8D74E" w14:textId="77777777" w:rsidTr="00A40C51">
        <w:trPr>
          <w:trHeight w:val="654"/>
        </w:trPr>
        <w:tc>
          <w:tcPr>
            <w:tcW w:w="2697" w:type="dxa"/>
            <w:tcBorders>
              <w:top w:val="single" w:sz="4" w:space="0" w:color="auto"/>
              <w:left w:val="single" w:sz="4" w:space="0" w:color="auto"/>
              <w:bottom w:val="single" w:sz="4" w:space="0" w:color="auto"/>
            </w:tcBorders>
            <w:vAlign w:val="center"/>
          </w:tcPr>
          <w:p w14:paraId="5B7CE19D" w14:textId="1D6A7C76" w:rsidR="00A100EE" w:rsidRPr="00771259" w:rsidRDefault="002C1B74" w:rsidP="00771259">
            <w:pPr>
              <w:pStyle w:val="Betarp1"/>
              <w:jc w:val="center"/>
              <w:rPr>
                <w:sz w:val="16"/>
                <w:szCs w:val="16"/>
                <w:lang w:eastAsia="lt-LT"/>
              </w:rPr>
            </w:pPr>
            <w:r>
              <w:rPr>
                <w:sz w:val="22"/>
                <w:szCs w:val="24"/>
              </w:rPr>
              <w:t>Elektrinis vamzdžių valymo įrenginys</w:t>
            </w:r>
          </w:p>
        </w:tc>
        <w:tc>
          <w:tcPr>
            <w:tcW w:w="1559" w:type="dxa"/>
          </w:tcPr>
          <w:p w14:paraId="2E90348D" w14:textId="77777777" w:rsidR="00A100EE" w:rsidRDefault="00A100EE" w:rsidP="00D921A2">
            <w:pPr>
              <w:pStyle w:val="Betarp1"/>
              <w:jc w:val="center"/>
              <w:rPr>
                <w:bCs/>
                <w:sz w:val="22"/>
              </w:rPr>
            </w:pPr>
          </w:p>
        </w:tc>
        <w:tc>
          <w:tcPr>
            <w:tcW w:w="1700" w:type="dxa"/>
            <w:shd w:val="clear" w:color="auto" w:fill="auto"/>
            <w:vAlign w:val="center"/>
          </w:tcPr>
          <w:p w14:paraId="60E82A9C" w14:textId="03675763" w:rsidR="00A100EE" w:rsidRPr="00077687" w:rsidRDefault="00A100EE" w:rsidP="00D921A2">
            <w:pPr>
              <w:pStyle w:val="Betarp1"/>
              <w:jc w:val="center"/>
              <w:rPr>
                <w:bCs/>
                <w:sz w:val="22"/>
                <w:lang w:eastAsia="lt-LT"/>
              </w:rPr>
            </w:pPr>
            <w:r>
              <w:rPr>
                <w:bCs/>
                <w:sz w:val="22"/>
              </w:rPr>
              <w:t>1</w:t>
            </w:r>
            <w:r w:rsidRPr="00077687">
              <w:rPr>
                <w:bCs/>
                <w:sz w:val="22"/>
              </w:rPr>
              <w:t xml:space="preserve"> vieneta</w:t>
            </w:r>
            <w:r>
              <w:rPr>
                <w:bCs/>
                <w:sz w:val="22"/>
              </w:rPr>
              <w:t>s</w:t>
            </w:r>
          </w:p>
        </w:tc>
        <w:tc>
          <w:tcPr>
            <w:tcW w:w="1700" w:type="dxa"/>
            <w:tcBorders>
              <w:top w:val="single" w:sz="4" w:space="0" w:color="auto"/>
              <w:left w:val="single" w:sz="4" w:space="0" w:color="auto"/>
              <w:bottom w:val="single" w:sz="4" w:space="0" w:color="auto"/>
              <w:right w:val="single" w:sz="4" w:space="0" w:color="auto"/>
            </w:tcBorders>
            <w:vAlign w:val="center"/>
          </w:tcPr>
          <w:p w14:paraId="45B79610" w14:textId="6DD5FA0D" w:rsidR="00A100EE" w:rsidRPr="00077687" w:rsidRDefault="00A100EE" w:rsidP="00BD5762">
            <w:pPr>
              <w:spacing w:after="0" w:line="240" w:lineRule="auto"/>
              <w:ind w:right="-514"/>
              <w:jc w:val="center"/>
              <w:rPr>
                <w:rFonts w:eastAsia="Times New Roman"/>
                <w:sz w:val="22"/>
                <w:lang w:eastAsia="lt-LT"/>
              </w:rPr>
            </w:pPr>
          </w:p>
        </w:tc>
        <w:tc>
          <w:tcPr>
            <w:tcW w:w="1700" w:type="dxa"/>
            <w:tcBorders>
              <w:top w:val="single" w:sz="4" w:space="0" w:color="auto"/>
              <w:left w:val="single" w:sz="4" w:space="0" w:color="auto"/>
              <w:bottom w:val="single" w:sz="4" w:space="0" w:color="auto"/>
              <w:right w:val="single" w:sz="4" w:space="0" w:color="auto"/>
            </w:tcBorders>
            <w:vAlign w:val="center"/>
          </w:tcPr>
          <w:p w14:paraId="2F04B32A" w14:textId="110EA9EA" w:rsidR="00A100EE" w:rsidRPr="00077687" w:rsidRDefault="00A100EE" w:rsidP="00BD5762">
            <w:pPr>
              <w:spacing w:after="0" w:line="240" w:lineRule="auto"/>
              <w:ind w:right="-514"/>
              <w:jc w:val="center"/>
              <w:rPr>
                <w:rFonts w:eastAsia="Times New Roman"/>
                <w:sz w:val="22"/>
                <w:lang w:eastAsia="lt-LT"/>
              </w:rPr>
            </w:pPr>
          </w:p>
        </w:tc>
      </w:tr>
      <w:tr w:rsidR="00A40C51" w:rsidRPr="00077687" w14:paraId="40E47A94" w14:textId="6DA9CBED" w:rsidTr="00EE41BA">
        <w:trPr>
          <w:trHeight w:val="564"/>
        </w:trPr>
        <w:tc>
          <w:tcPr>
            <w:tcW w:w="9356" w:type="dxa"/>
            <w:gridSpan w:val="5"/>
            <w:tcBorders>
              <w:top w:val="single" w:sz="4" w:space="0" w:color="auto"/>
              <w:left w:val="single" w:sz="4" w:space="0" w:color="auto"/>
              <w:bottom w:val="single" w:sz="4" w:space="0" w:color="auto"/>
              <w:right w:val="single" w:sz="4" w:space="0" w:color="auto"/>
            </w:tcBorders>
            <w:vAlign w:val="center"/>
          </w:tcPr>
          <w:p w14:paraId="2601427A" w14:textId="08818FC0" w:rsidR="00A40C51" w:rsidRPr="00077687" w:rsidRDefault="00A40C51" w:rsidP="00EB441D">
            <w:pPr>
              <w:spacing w:after="0" w:line="240" w:lineRule="auto"/>
              <w:ind w:right="-514"/>
              <w:rPr>
                <w:rFonts w:eastAsia="Times New Roman"/>
                <w:sz w:val="22"/>
                <w:lang w:eastAsia="lt-LT"/>
              </w:rPr>
            </w:pPr>
            <w:r>
              <w:rPr>
                <w:b/>
                <w:sz w:val="22"/>
              </w:rPr>
              <w:t>1 vieneto kaina</w:t>
            </w:r>
            <w:r w:rsidRPr="006063B8">
              <w:rPr>
                <w:b/>
                <w:sz w:val="22"/>
              </w:rPr>
              <w:t xml:space="preserve"> </w:t>
            </w:r>
            <w:proofErr w:type="spellStart"/>
            <w:r w:rsidRPr="006063B8">
              <w:rPr>
                <w:b/>
                <w:sz w:val="22"/>
              </w:rPr>
              <w:t>Eur</w:t>
            </w:r>
            <w:proofErr w:type="spellEnd"/>
            <w:r w:rsidRPr="006063B8">
              <w:rPr>
                <w:b/>
                <w:sz w:val="22"/>
              </w:rPr>
              <w:t xml:space="preserve"> su PVM žodžiu:</w:t>
            </w:r>
            <w:bookmarkStart w:id="4" w:name="_GoBack"/>
            <w:bookmarkEnd w:id="4"/>
          </w:p>
        </w:tc>
      </w:tr>
    </w:tbl>
    <w:p w14:paraId="24829CC8" w14:textId="5B94FBE7" w:rsidR="008A0682" w:rsidRDefault="008A0682" w:rsidP="008A0682">
      <w:pPr>
        <w:shd w:val="clear" w:color="auto" w:fill="FFFFFF"/>
        <w:spacing w:after="0" w:line="240" w:lineRule="auto"/>
        <w:ind w:firstLine="720"/>
        <w:rPr>
          <w:rFonts w:eastAsia="Times New Roman"/>
          <w:sz w:val="22"/>
          <w:lang w:eastAsia="lt-LT"/>
        </w:rPr>
      </w:pPr>
      <w:r w:rsidRPr="008A0682">
        <w:rPr>
          <w:rFonts w:eastAsia="Times New Roman"/>
          <w:b/>
          <w:i/>
          <w:sz w:val="22"/>
          <w:lang w:eastAsia="lt-LT"/>
        </w:rPr>
        <w:t xml:space="preserve">Pirkimui skirtos lėšos – 2 000,00 </w:t>
      </w:r>
      <w:proofErr w:type="spellStart"/>
      <w:r w:rsidRPr="008A0682">
        <w:rPr>
          <w:rFonts w:eastAsia="Times New Roman"/>
          <w:b/>
          <w:i/>
          <w:sz w:val="22"/>
          <w:lang w:eastAsia="lt-LT"/>
        </w:rPr>
        <w:t>Eur</w:t>
      </w:r>
      <w:proofErr w:type="spellEnd"/>
      <w:r w:rsidRPr="008A0682">
        <w:rPr>
          <w:rFonts w:eastAsia="Times New Roman"/>
          <w:b/>
          <w:i/>
          <w:sz w:val="22"/>
          <w:lang w:eastAsia="lt-LT"/>
        </w:rPr>
        <w:t xml:space="preserve"> su PVM</w:t>
      </w:r>
      <w:r w:rsidR="006B65DE">
        <w:rPr>
          <w:rFonts w:eastAsia="Times New Roman"/>
          <w:b/>
          <w:i/>
          <w:sz w:val="22"/>
          <w:lang w:eastAsia="lt-LT"/>
        </w:rPr>
        <w:t>,</w:t>
      </w:r>
      <w:r>
        <w:rPr>
          <w:rFonts w:eastAsia="Times New Roman"/>
          <w:b/>
          <w:i/>
          <w:sz w:val="22"/>
          <w:lang w:eastAsia="lt-LT"/>
        </w:rPr>
        <w:t xml:space="preserve"> viršijus pirkimui </w:t>
      </w:r>
      <w:r w:rsidR="006B65DE">
        <w:rPr>
          <w:rFonts w:eastAsia="Times New Roman"/>
          <w:b/>
          <w:i/>
          <w:sz w:val="22"/>
          <w:lang w:eastAsia="lt-LT"/>
        </w:rPr>
        <w:t>skirtas lėšas, pasiūlymas bus atmetamas.</w:t>
      </w:r>
    </w:p>
    <w:p w14:paraId="61037DD4" w14:textId="77777777" w:rsidR="008A0682" w:rsidRDefault="008A0682" w:rsidP="00B3466E">
      <w:pPr>
        <w:shd w:val="clear" w:color="auto" w:fill="FFFFFF"/>
        <w:spacing w:after="0" w:line="240" w:lineRule="auto"/>
        <w:rPr>
          <w:rFonts w:eastAsia="Times New Roman"/>
          <w:sz w:val="22"/>
          <w:lang w:eastAsia="lt-LT"/>
        </w:rPr>
      </w:pPr>
    </w:p>
    <w:p w14:paraId="04AFB3F6" w14:textId="1DB7EAF6" w:rsidR="00AC7C55" w:rsidRDefault="00D921A2" w:rsidP="00B3466E">
      <w:pPr>
        <w:shd w:val="clear" w:color="auto" w:fill="FFFFFF"/>
        <w:spacing w:after="0" w:line="240" w:lineRule="auto"/>
        <w:rPr>
          <w:rFonts w:eastAsia="Times New Roman"/>
          <w:b/>
          <w:color w:val="000000"/>
          <w:sz w:val="22"/>
          <w:lang w:eastAsia="lt-LT"/>
        </w:rPr>
      </w:pPr>
      <w:r>
        <w:rPr>
          <w:rFonts w:eastAsia="Times New Roman"/>
          <w:b/>
          <w:color w:val="000000"/>
          <w:sz w:val="22"/>
          <w:lang w:eastAsia="lt-LT"/>
        </w:rPr>
        <w:t>1</w:t>
      </w:r>
      <w:r w:rsidR="0071423B" w:rsidRPr="0071423B">
        <w:rPr>
          <w:rFonts w:eastAsia="Times New Roman"/>
          <w:b/>
          <w:color w:val="000000"/>
          <w:sz w:val="22"/>
          <w:lang w:eastAsia="lt-LT"/>
        </w:rPr>
        <w:t xml:space="preserve"> vienet</w:t>
      </w:r>
      <w:r>
        <w:rPr>
          <w:rFonts w:eastAsia="Times New Roman"/>
          <w:b/>
          <w:color w:val="000000"/>
          <w:sz w:val="22"/>
          <w:lang w:eastAsia="lt-LT"/>
        </w:rPr>
        <w:t>o</w:t>
      </w:r>
      <w:r w:rsidR="00EE387C">
        <w:rPr>
          <w:rFonts w:eastAsia="Times New Roman"/>
          <w:b/>
          <w:color w:val="000000"/>
          <w:sz w:val="22"/>
          <w:lang w:eastAsia="lt-LT"/>
        </w:rPr>
        <w:t xml:space="preserve"> kaina</w:t>
      </w:r>
      <w:r w:rsidR="0071423B" w:rsidRPr="0071423B">
        <w:rPr>
          <w:rFonts w:eastAsia="Times New Roman"/>
          <w:b/>
          <w:color w:val="000000"/>
          <w:sz w:val="22"/>
          <w:lang w:eastAsia="lt-LT"/>
        </w:rPr>
        <w:t xml:space="preserve"> </w:t>
      </w:r>
      <w:proofErr w:type="spellStart"/>
      <w:r w:rsidR="00AC7C55" w:rsidRPr="00077687">
        <w:rPr>
          <w:rFonts w:eastAsia="Times New Roman"/>
          <w:b/>
          <w:color w:val="000000"/>
          <w:sz w:val="22"/>
          <w:lang w:eastAsia="lt-LT"/>
        </w:rPr>
        <w:t>Eur</w:t>
      </w:r>
      <w:proofErr w:type="spellEnd"/>
      <w:r w:rsidR="00AC7C55" w:rsidRPr="00077687">
        <w:rPr>
          <w:rFonts w:eastAsia="Times New Roman"/>
          <w:b/>
          <w:color w:val="000000"/>
          <w:sz w:val="22"/>
          <w:lang w:eastAsia="lt-LT"/>
        </w:rPr>
        <w:t xml:space="preserve"> su PVM privalo būti nurodyta</w:t>
      </w:r>
      <w:r w:rsidR="00BD5762">
        <w:rPr>
          <w:rFonts w:eastAsia="Times New Roman"/>
          <w:b/>
          <w:color w:val="000000"/>
          <w:sz w:val="22"/>
          <w:lang w:eastAsia="lt-LT"/>
        </w:rPr>
        <w:t>s</w:t>
      </w:r>
      <w:r w:rsidR="00AC7C55" w:rsidRPr="00077687">
        <w:rPr>
          <w:rFonts w:eastAsia="Times New Roman"/>
          <w:b/>
          <w:color w:val="000000"/>
          <w:sz w:val="22"/>
          <w:lang w:eastAsia="lt-LT"/>
        </w:rPr>
        <w:t xml:space="preserve"> du skaičiai po kableli</w:t>
      </w:r>
      <w:r w:rsidR="00077687">
        <w:rPr>
          <w:rFonts w:eastAsia="Times New Roman"/>
          <w:b/>
          <w:color w:val="000000"/>
          <w:sz w:val="22"/>
          <w:lang w:eastAsia="lt-LT"/>
        </w:rPr>
        <w:t>o</w:t>
      </w:r>
      <w:r w:rsidR="00AC7C55" w:rsidRPr="00077687">
        <w:rPr>
          <w:rFonts w:eastAsia="Times New Roman"/>
          <w:b/>
          <w:color w:val="000000"/>
          <w:sz w:val="22"/>
          <w:lang w:eastAsia="lt-LT"/>
        </w:rPr>
        <w:t>.</w:t>
      </w:r>
    </w:p>
    <w:p w14:paraId="245E7CCF" w14:textId="3EE1CAEC" w:rsidR="00FD1CDF" w:rsidRPr="00077687" w:rsidRDefault="00FD1CDF" w:rsidP="002C58A2">
      <w:pPr>
        <w:shd w:val="clear" w:color="auto" w:fill="FFFFFF"/>
        <w:spacing w:after="0" w:line="240" w:lineRule="auto"/>
        <w:jc w:val="both"/>
        <w:rPr>
          <w:rFonts w:eastAsia="Times New Roman"/>
          <w:b/>
          <w:color w:val="000000"/>
          <w:sz w:val="22"/>
          <w:lang w:eastAsia="lt-LT"/>
        </w:rPr>
      </w:pPr>
      <w:r>
        <w:rPr>
          <w:sz w:val="22"/>
        </w:rPr>
        <w:t xml:space="preserve">Jei </w:t>
      </w:r>
      <w:r w:rsidRPr="0071423B">
        <w:rPr>
          <w:b/>
          <w:sz w:val="22"/>
        </w:rPr>
        <w:t>Tiekėjas</w:t>
      </w:r>
      <w:r>
        <w:rPr>
          <w:sz w:val="22"/>
        </w:rPr>
        <w:t xml:space="preserve"> nėra PVM mokėtojas tuomet nepildo pasiūlymo langelio </w:t>
      </w:r>
      <w:r>
        <w:rPr>
          <w:rFonts w:eastAsia="Times New Roman"/>
          <w:b/>
          <w:color w:val="000000"/>
          <w:sz w:val="22"/>
          <w:lang w:eastAsia="lt-LT"/>
        </w:rPr>
        <w:t xml:space="preserve"> 1 vieneto</w:t>
      </w:r>
      <w:r w:rsidR="00EE387C">
        <w:rPr>
          <w:rFonts w:eastAsia="Times New Roman"/>
          <w:b/>
          <w:color w:val="000000"/>
          <w:sz w:val="22"/>
          <w:lang w:eastAsia="lt-LT"/>
        </w:rPr>
        <w:t xml:space="preserve"> kaina</w:t>
      </w:r>
      <w:r w:rsidRPr="00077687">
        <w:rPr>
          <w:rFonts w:eastAsia="Times New Roman"/>
          <w:b/>
          <w:color w:val="000000"/>
          <w:sz w:val="22"/>
          <w:lang w:eastAsia="lt-LT"/>
        </w:rPr>
        <w:t xml:space="preserve"> </w:t>
      </w:r>
      <w:proofErr w:type="spellStart"/>
      <w:r w:rsidRPr="00077687">
        <w:rPr>
          <w:rFonts w:eastAsia="Times New Roman"/>
          <w:b/>
          <w:color w:val="000000"/>
          <w:sz w:val="22"/>
          <w:lang w:eastAsia="lt-LT"/>
        </w:rPr>
        <w:t>Eur</w:t>
      </w:r>
      <w:proofErr w:type="spellEnd"/>
      <w:r w:rsidRPr="00077687">
        <w:rPr>
          <w:rFonts w:eastAsia="Times New Roman"/>
          <w:b/>
          <w:color w:val="000000"/>
          <w:sz w:val="22"/>
          <w:lang w:eastAsia="lt-LT"/>
        </w:rPr>
        <w:t xml:space="preserve"> su PVM</w:t>
      </w:r>
      <w:r>
        <w:rPr>
          <w:rFonts w:eastAsia="Times New Roman"/>
          <w:b/>
          <w:color w:val="000000"/>
          <w:sz w:val="22"/>
          <w:lang w:eastAsia="lt-LT"/>
        </w:rPr>
        <w:t xml:space="preserve">, </w:t>
      </w:r>
      <w:r w:rsidRPr="0071423B">
        <w:rPr>
          <w:rFonts w:eastAsia="Times New Roman"/>
          <w:color w:val="000000"/>
          <w:sz w:val="22"/>
          <w:lang w:eastAsia="lt-LT"/>
        </w:rPr>
        <w:t>t</w:t>
      </w:r>
      <w:r>
        <w:rPr>
          <w:rFonts w:eastAsia="Times New Roman"/>
          <w:color w:val="000000"/>
          <w:sz w:val="22"/>
          <w:lang w:eastAsia="lt-LT"/>
        </w:rPr>
        <w:t>ačiau pateikia dokumento kopiją arba internetinę nuorodą, kuo vadovaujantis jis nėra PVM mokėtojas.</w:t>
      </w:r>
    </w:p>
    <w:p w14:paraId="2FE5215D" w14:textId="77777777" w:rsidR="009A5DA6" w:rsidRPr="00077687" w:rsidRDefault="009A5DA6" w:rsidP="009A5DA6">
      <w:pPr>
        <w:shd w:val="clear" w:color="auto" w:fill="FFFFFF"/>
        <w:spacing w:after="0" w:line="240" w:lineRule="auto"/>
        <w:rPr>
          <w:rFonts w:eastAsia="Times New Roman"/>
          <w:sz w:val="22"/>
          <w:lang w:eastAsia="lt-LT"/>
        </w:rPr>
      </w:pPr>
      <w:r w:rsidRPr="00077687">
        <w:rPr>
          <w:rFonts w:eastAsia="Times New Roman"/>
          <w:sz w:val="22"/>
          <w:lang w:eastAsia="lt-LT"/>
        </w:rPr>
        <w:t xml:space="preserve">Pasiūlymas galioja </w:t>
      </w:r>
      <w:r>
        <w:rPr>
          <w:rFonts w:eastAsia="Times New Roman"/>
          <w:color w:val="000000"/>
          <w:sz w:val="22"/>
          <w:lang w:eastAsia="lt-LT"/>
        </w:rPr>
        <w:t>4</w:t>
      </w:r>
      <w:r w:rsidRPr="00077687">
        <w:rPr>
          <w:rFonts w:eastAsia="Times New Roman"/>
          <w:color w:val="000000"/>
          <w:sz w:val="22"/>
          <w:lang w:eastAsia="lt-LT"/>
        </w:rPr>
        <w:t xml:space="preserve">0 </w:t>
      </w:r>
      <w:r w:rsidRPr="00077687">
        <w:rPr>
          <w:rFonts w:eastAsia="Times New Roman"/>
          <w:sz w:val="22"/>
          <w:lang w:eastAsia="lt-LT"/>
        </w:rPr>
        <w:t>dienų nuo pasiūlymo pateikimo dienos.</w:t>
      </w:r>
    </w:p>
    <w:p w14:paraId="39B5B09A" w14:textId="77777777" w:rsidR="002C58A2" w:rsidRDefault="002C58A2" w:rsidP="002C58A2">
      <w:pPr>
        <w:shd w:val="clear" w:color="auto" w:fill="FFFFFF"/>
        <w:spacing w:after="0" w:line="240" w:lineRule="auto"/>
        <w:jc w:val="both"/>
        <w:rPr>
          <w:rFonts w:eastAsia="Times New Roman"/>
          <w:b/>
          <w:color w:val="70AD47" w:themeColor="accent6"/>
          <w:sz w:val="22"/>
          <w:lang w:eastAsia="lt-LT"/>
        </w:rPr>
      </w:pPr>
    </w:p>
    <w:p w14:paraId="46975F49" w14:textId="13302986" w:rsidR="00784EBC" w:rsidRPr="004B10E0" w:rsidRDefault="002C58A2" w:rsidP="004B10E0">
      <w:pPr>
        <w:shd w:val="clear" w:color="auto" w:fill="FFFFFF"/>
        <w:spacing w:after="0" w:line="240" w:lineRule="auto"/>
        <w:ind w:firstLine="720"/>
        <w:jc w:val="both"/>
        <w:rPr>
          <w:rFonts w:eastAsia="Times New Roman"/>
          <w:sz w:val="22"/>
          <w:lang w:eastAsia="lt-LT"/>
        </w:rPr>
      </w:pPr>
      <w:r w:rsidRPr="00DF72AC">
        <w:rPr>
          <w:rFonts w:eastAsia="Times New Roman"/>
          <w:b/>
          <w:color w:val="70AD47" w:themeColor="accent6"/>
          <w:sz w:val="22"/>
          <w:lang w:eastAsia="lt-LT"/>
        </w:rPr>
        <w:t xml:space="preserve"> </w:t>
      </w:r>
      <w:r w:rsidRPr="004B10E0">
        <w:rPr>
          <w:b/>
          <w:bCs/>
          <w:sz w:val="22"/>
        </w:rPr>
        <w:t>Pardavėjas</w:t>
      </w:r>
      <w:r w:rsidRPr="004B10E0">
        <w:rPr>
          <w:sz w:val="22"/>
        </w:rPr>
        <w:t xml:space="preserve"> privalo pateikti užpildytus Sutarties 3 priedo „Darbuotojų, atliekančių darbus svarbiuose kariniuose objektuose, elgesio instrukcija“ sąrašo formą (toliau – sąrašas) ir  Sutarties 4 priedo </w:t>
      </w:r>
      <w:r w:rsidRPr="004B10E0">
        <w:rPr>
          <w:rFonts w:eastAsia="Times New Roman"/>
          <w:sz w:val="22"/>
        </w:rPr>
        <w:t>„Prašymas dėl patekimo į aviacijos bazės teritoriją“ (toliau – prašymas)</w:t>
      </w:r>
      <w:r w:rsidRPr="004B10E0">
        <w:rPr>
          <w:sz w:val="22"/>
        </w:rPr>
        <w:t xml:space="preserve">, ne vėliau kaip per 3 (tris) darbo dienas nuo Sutarties pasirašymo datos, </w:t>
      </w:r>
      <w:r w:rsidRPr="004B10E0">
        <w:rPr>
          <w:b/>
          <w:bCs/>
          <w:sz w:val="22"/>
        </w:rPr>
        <w:t>Pirkėjo</w:t>
      </w:r>
      <w:r w:rsidRPr="004B10E0">
        <w:rPr>
          <w:b/>
          <w:bCs/>
          <w:i/>
          <w:iCs/>
          <w:sz w:val="22"/>
        </w:rPr>
        <w:t xml:space="preserve"> </w:t>
      </w:r>
      <w:r w:rsidRPr="004B10E0">
        <w:rPr>
          <w:sz w:val="22"/>
        </w:rPr>
        <w:t xml:space="preserve">už Sutarties kontrolę atsakingam asmeniui elektroniniu paštu. Nepateikus nurodyto sąrašo, </w:t>
      </w:r>
      <w:r w:rsidRPr="004B10E0">
        <w:rPr>
          <w:b/>
          <w:bCs/>
          <w:sz w:val="22"/>
        </w:rPr>
        <w:t>Pirkėjo</w:t>
      </w:r>
      <w:r w:rsidRPr="004B10E0">
        <w:rPr>
          <w:sz w:val="22"/>
        </w:rPr>
        <w:t xml:space="preserve"> teritorijoje personalas nebus įleidžiamas. Pasikeitus arba papildžius </w:t>
      </w:r>
      <w:r w:rsidRPr="004B10E0">
        <w:rPr>
          <w:b/>
          <w:bCs/>
          <w:sz w:val="22"/>
        </w:rPr>
        <w:t>Pardavėjo</w:t>
      </w:r>
      <w:r w:rsidRPr="004B10E0">
        <w:rPr>
          <w:b/>
          <w:bCs/>
          <w:i/>
          <w:iCs/>
          <w:sz w:val="22"/>
        </w:rPr>
        <w:t xml:space="preserve"> </w:t>
      </w:r>
      <w:r w:rsidRPr="004B10E0">
        <w:rPr>
          <w:sz w:val="22"/>
        </w:rPr>
        <w:t xml:space="preserve">personalą, kuris nebuvo nurodytas pateiktame sąraše, </w:t>
      </w:r>
      <w:r w:rsidRPr="004B10E0">
        <w:rPr>
          <w:b/>
          <w:bCs/>
          <w:sz w:val="22"/>
        </w:rPr>
        <w:t xml:space="preserve">Pardavėjas </w:t>
      </w:r>
      <w:r w:rsidRPr="004B10E0">
        <w:rPr>
          <w:bCs/>
          <w:sz w:val="22"/>
        </w:rPr>
        <w:t>privalo</w:t>
      </w:r>
      <w:r w:rsidRPr="004B10E0">
        <w:rPr>
          <w:b/>
          <w:bCs/>
          <w:i/>
          <w:iCs/>
          <w:sz w:val="22"/>
        </w:rPr>
        <w:t xml:space="preserve"> </w:t>
      </w:r>
      <w:r w:rsidRPr="004B10E0">
        <w:rPr>
          <w:sz w:val="22"/>
        </w:rPr>
        <w:t>nedelsdamas pateikti naujai užpildytą sąrašą.</w:t>
      </w:r>
    </w:p>
    <w:p w14:paraId="4A878E88" w14:textId="77777777" w:rsidR="002C58A2" w:rsidRDefault="002C58A2" w:rsidP="002C58A2">
      <w:pPr>
        <w:shd w:val="clear" w:color="auto" w:fill="FFFFFF"/>
        <w:spacing w:after="0" w:line="240" w:lineRule="auto"/>
        <w:ind w:firstLine="720"/>
        <w:jc w:val="both"/>
        <w:rPr>
          <w:b/>
          <w:sz w:val="22"/>
        </w:rPr>
      </w:pPr>
    </w:p>
    <w:p w14:paraId="4BFBA4F8" w14:textId="46692399" w:rsidR="00784EBC" w:rsidRPr="00BD5762" w:rsidRDefault="00784EBC" w:rsidP="002C58A2">
      <w:pPr>
        <w:shd w:val="clear" w:color="auto" w:fill="FFFFFF"/>
        <w:spacing w:after="0" w:line="240" w:lineRule="auto"/>
        <w:ind w:firstLine="720"/>
        <w:jc w:val="both"/>
        <w:rPr>
          <w:sz w:val="22"/>
        </w:rPr>
      </w:pPr>
      <w:r w:rsidRPr="00BD5762">
        <w:rPr>
          <w:b/>
          <w:sz w:val="22"/>
        </w:rPr>
        <w:t>PASTABA</w:t>
      </w:r>
      <w:r w:rsidRPr="00BD5762">
        <w:rPr>
          <w:sz w:val="22"/>
        </w:rPr>
        <w:t>: Vadovaujantis Lietuvos Respublikos krašto apsaugos ministro 2009 m. vasario 9 d. įsakymu Nr. V-107 „Dėl Transporto priemonių, jose esančių asmenų, karių ir tarnybos ar darbo santykiais su krašto apsaugos sistema susijusių asmenų, lankytojų įleidimo ir jų turimų daiktų (nešulių) patikros, prieš jiems patenkant į karines teritorijas, taisyklių patvirtinimo“ bus vykdoma atvykstančių transporto priemonių, jose esančių asmenų, lankytojų jų turimų daiktų (nešulių) patikros, prieš jiems patenkant į karinę teritoriją.</w:t>
      </w:r>
    </w:p>
    <w:p w14:paraId="31BC8733" w14:textId="77777777" w:rsidR="0071423B" w:rsidRDefault="0071423B" w:rsidP="0071423B">
      <w:pPr>
        <w:spacing w:after="0" w:line="240" w:lineRule="auto"/>
        <w:jc w:val="both"/>
        <w:rPr>
          <w:b/>
          <w:sz w:val="22"/>
        </w:rPr>
      </w:pPr>
    </w:p>
    <w:p w14:paraId="0ED8FC1B" w14:textId="57353A56" w:rsidR="0071423B" w:rsidRPr="00EE387C" w:rsidRDefault="0071423B" w:rsidP="00EE387C">
      <w:pPr>
        <w:spacing w:after="0" w:line="240" w:lineRule="auto"/>
        <w:jc w:val="both"/>
        <w:rPr>
          <w:rFonts w:eastAsia="Times New Roman"/>
          <w:color w:val="000000"/>
          <w:sz w:val="22"/>
          <w:lang w:eastAsia="lt-LT"/>
        </w:rPr>
      </w:pPr>
      <w:r>
        <w:rPr>
          <w:b/>
          <w:sz w:val="22"/>
        </w:rPr>
        <w:t xml:space="preserve">   </w:t>
      </w:r>
    </w:p>
    <w:tbl>
      <w:tblPr>
        <w:tblW w:w="9825" w:type="dxa"/>
        <w:tblInd w:w="-112" w:type="dxa"/>
        <w:tblLayout w:type="fixed"/>
        <w:tblLook w:val="01E0" w:firstRow="1" w:lastRow="1" w:firstColumn="1" w:lastColumn="1" w:noHBand="0" w:noVBand="0"/>
      </w:tblPr>
      <w:tblGrid>
        <w:gridCol w:w="9825"/>
      </w:tblGrid>
      <w:tr w:rsidR="00BF1381" w:rsidRPr="00077687" w14:paraId="750E8EA3" w14:textId="77777777" w:rsidTr="00523418">
        <w:trPr>
          <w:trHeight w:val="324"/>
        </w:trPr>
        <w:tc>
          <w:tcPr>
            <w:tcW w:w="9825" w:type="dxa"/>
            <w:hideMark/>
          </w:tcPr>
          <w:p w14:paraId="6BA40276" w14:textId="77777777" w:rsidR="0071423B" w:rsidRDefault="0071423B" w:rsidP="0071423B">
            <w:pPr>
              <w:spacing w:after="0" w:line="240" w:lineRule="auto"/>
              <w:jc w:val="center"/>
              <w:rPr>
                <w:sz w:val="22"/>
              </w:rPr>
            </w:pPr>
          </w:p>
          <w:p w14:paraId="19965B28" w14:textId="77777777" w:rsidR="00BF1381" w:rsidRPr="00077687" w:rsidRDefault="00BF1381" w:rsidP="0037607D">
            <w:pPr>
              <w:spacing w:after="0"/>
              <w:ind w:right="-108" w:firstLine="720"/>
              <w:jc w:val="both"/>
              <w:rPr>
                <w:sz w:val="22"/>
              </w:rPr>
            </w:pPr>
            <w:r w:rsidRPr="00077687">
              <w:rPr>
                <w:sz w:val="22"/>
              </w:rPr>
              <w:t xml:space="preserve">Ši pasiūlyme nurodyta informacija </w:t>
            </w:r>
            <w:r w:rsidRPr="00077687">
              <w:rPr>
                <w:b/>
                <w:sz w:val="22"/>
              </w:rPr>
              <w:t>yra konfidenciali</w:t>
            </w:r>
            <w:r w:rsidRPr="00077687">
              <w:rPr>
                <w:sz w:val="22"/>
              </w:rPr>
              <w:t xml:space="preserve"> </w:t>
            </w:r>
            <w:r w:rsidRPr="00077687">
              <w:rPr>
                <w:i/>
                <w:sz w:val="22"/>
              </w:rPr>
              <w:t>/perkančioji organizacija šios informacijos negali atskleisti tretiesiems asmenims/</w:t>
            </w:r>
            <w:r w:rsidRPr="00077687">
              <w:rPr>
                <w:sz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0"/>
              <w:gridCol w:w="2795"/>
              <w:gridCol w:w="6070"/>
            </w:tblGrid>
            <w:tr w:rsidR="00BF1381" w:rsidRPr="00077687" w14:paraId="2D7B5A64" w14:textId="77777777" w:rsidTr="00DC374E">
              <w:trPr>
                <w:trHeight w:val="1304"/>
              </w:trPr>
              <w:tc>
                <w:tcPr>
                  <w:tcW w:w="610" w:type="dxa"/>
                  <w:tcBorders>
                    <w:top w:val="single" w:sz="4" w:space="0" w:color="auto"/>
                    <w:left w:val="single" w:sz="4" w:space="0" w:color="auto"/>
                    <w:bottom w:val="single" w:sz="4" w:space="0" w:color="auto"/>
                    <w:right w:val="single" w:sz="4" w:space="0" w:color="auto"/>
                  </w:tcBorders>
                  <w:hideMark/>
                </w:tcPr>
                <w:p w14:paraId="3833CA86" w14:textId="2A7A3C37" w:rsidR="00BF1381" w:rsidRPr="00077687" w:rsidRDefault="00BF1381" w:rsidP="0037607D">
                  <w:pPr>
                    <w:spacing w:after="0"/>
                    <w:ind w:right="-108"/>
                    <w:jc w:val="both"/>
                    <w:rPr>
                      <w:rFonts w:eastAsia="Times New Roman"/>
                      <w:sz w:val="22"/>
                    </w:rPr>
                  </w:pPr>
                  <w:r w:rsidRPr="00077687">
                    <w:rPr>
                      <w:rFonts w:eastAsia="Times New Roman"/>
                      <w:sz w:val="22"/>
                    </w:rPr>
                    <w:t>Eil.</w:t>
                  </w:r>
                  <w:r w:rsidR="00077687">
                    <w:rPr>
                      <w:rFonts w:eastAsia="Times New Roman"/>
                      <w:sz w:val="22"/>
                    </w:rPr>
                    <w:t xml:space="preserve"> </w:t>
                  </w:r>
                  <w:r w:rsidRPr="00077687">
                    <w:rPr>
                      <w:rFonts w:eastAsia="Times New Roman"/>
                      <w:sz w:val="22"/>
                    </w:rPr>
                    <w:t>Nr.</w:t>
                  </w:r>
                </w:p>
              </w:tc>
              <w:tc>
                <w:tcPr>
                  <w:tcW w:w="2795" w:type="dxa"/>
                  <w:tcBorders>
                    <w:top w:val="single" w:sz="4" w:space="0" w:color="auto"/>
                    <w:left w:val="single" w:sz="4" w:space="0" w:color="auto"/>
                    <w:bottom w:val="single" w:sz="4" w:space="0" w:color="auto"/>
                    <w:right w:val="single" w:sz="4" w:space="0" w:color="auto"/>
                  </w:tcBorders>
                  <w:hideMark/>
                </w:tcPr>
                <w:p w14:paraId="35ED4AFA" w14:textId="77777777" w:rsidR="00BF1381" w:rsidRPr="00077687" w:rsidRDefault="00BF1381" w:rsidP="0037607D">
                  <w:pPr>
                    <w:spacing w:after="0"/>
                    <w:ind w:right="-108"/>
                    <w:rPr>
                      <w:rFonts w:eastAsia="Times New Roman"/>
                      <w:sz w:val="22"/>
                    </w:rPr>
                  </w:pPr>
                  <w:r w:rsidRPr="00077687">
                    <w:rPr>
                      <w:rFonts w:eastAsia="Times New Roman"/>
                      <w:sz w:val="22"/>
                    </w:rPr>
                    <w:t>Pateikto dokumento pavadinimas (rekomenduojama pavadinime vartoti žodį „Konfidencialu“)</w:t>
                  </w:r>
                </w:p>
              </w:tc>
              <w:tc>
                <w:tcPr>
                  <w:tcW w:w="6070" w:type="dxa"/>
                  <w:tcBorders>
                    <w:top w:val="single" w:sz="4" w:space="0" w:color="auto"/>
                    <w:left w:val="single" w:sz="4" w:space="0" w:color="auto"/>
                    <w:bottom w:val="single" w:sz="4" w:space="0" w:color="auto"/>
                    <w:right w:val="single" w:sz="4" w:space="0" w:color="auto"/>
                  </w:tcBorders>
                  <w:hideMark/>
                </w:tcPr>
                <w:p w14:paraId="6B62198E" w14:textId="77777777" w:rsidR="00BF1381" w:rsidRPr="00077687" w:rsidRDefault="00BF1381" w:rsidP="0037607D">
                  <w:pPr>
                    <w:spacing w:after="0"/>
                    <w:ind w:right="-108"/>
                    <w:jc w:val="center"/>
                    <w:rPr>
                      <w:rFonts w:eastAsia="Times New Roman"/>
                      <w:sz w:val="22"/>
                    </w:rPr>
                  </w:pPr>
                  <w:r w:rsidRPr="00077687">
                    <w:rPr>
                      <w:rFonts w:eastAsia="Times New Roman"/>
                      <w:sz w:val="22"/>
                    </w:rPr>
                    <w:t xml:space="preserve">Dokumento pavadinimas </w:t>
                  </w:r>
                </w:p>
              </w:tc>
            </w:tr>
            <w:tr w:rsidR="00BF1381" w:rsidRPr="00077687" w14:paraId="01D779C1" w14:textId="77777777" w:rsidTr="00DC374E">
              <w:trPr>
                <w:trHeight w:val="428"/>
              </w:trPr>
              <w:tc>
                <w:tcPr>
                  <w:tcW w:w="610" w:type="dxa"/>
                  <w:tcBorders>
                    <w:top w:val="single" w:sz="4" w:space="0" w:color="auto"/>
                    <w:left w:val="single" w:sz="4" w:space="0" w:color="auto"/>
                    <w:bottom w:val="single" w:sz="4" w:space="0" w:color="auto"/>
                    <w:right w:val="single" w:sz="4" w:space="0" w:color="auto"/>
                  </w:tcBorders>
                </w:tcPr>
                <w:p w14:paraId="70478744" w14:textId="77777777" w:rsidR="00BF1381" w:rsidRPr="00077687" w:rsidRDefault="00BF1381" w:rsidP="0037607D">
                  <w:pPr>
                    <w:spacing w:after="0"/>
                    <w:ind w:right="-108"/>
                    <w:jc w:val="both"/>
                    <w:rPr>
                      <w:rFonts w:eastAsia="Times New Roman"/>
                      <w:sz w:val="22"/>
                    </w:rPr>
                  </w:pPr>
                </w:p>
              </w:tc>
              <w:tc>
                <w:tcPr>
                  <w:tcW w:w="2795" w:type="dxa"/>
                  <w:tcBorders>
                    <w:top w:val="single" w:sz="4" w:space="0" w:color="auto"/>
                    <w:left w:val="single" w:sz="4" w:space="0" w:color="auto"/>
                    <w:bottom w:val="single" w:sz="4" w:space="0" w:color="auto"/>
                    <w:right w:val="single" w:sz="4" w:space="0" w:color="auto"/>
                  </w:tcBorders>
                </w:tcPr>
                <w:p w14:paraId="031D2CD9" w14:textId="77777777" w:rsidR="00BF1381" w:rsidRPr="00077687" w:rsidRDefault="00BF1381" w:rsidP="0037607D">
                  <w:pPr>
                    <w:spacing w:after="0"/>
                    <w:ind w:right="-108"/>
                    <w:jc w:val="both"/>
                    <w:rPr>
                      <w:rFonts w:eastAsia="Times New Roman"/>
                      <w:sz w:val="22"/>
                    </w:rPr>
                  </w:pPr>
                </w:p>
              </w:tc>
              <w:tc>
                <w:tcPr>
                  <w:tcW w:w="6070" w:type="dxa"/>
                  <w:tcBorders>
                    <w:top w:val="single" w:sz="4" w:space="0" w:color="auto"/>
                    <w:left w:val="single" w:sz="4" w:space="0" w:color="auto"/>
                    <w:bottom w:val="single" w:sz="4" w:space="0" w:color="auto"/>
                    <w:right w:val="single" w:sz="4" w:space="0" w:color="auto"/>
                  </w:tcBorders>
                </w:tcPr>
                <w:p w14:paraId="114E3F1A" w14:textId="77777777" w:rsidR="00BF1381" w:rsidRPr="00077687" w:rsidRDefault="00BF1381" w:rsidP="0037607D">
                  <w:pPr>
                    <w:spacing w:after="0"/>
                    <w:ind w:right="-108"/>
                    <w:jc w:val="both"/>
                    <w:rPr>
                      <w:rFonts w:eastAsia="Times New Roman"/>
                      <w:sz w:val="22"/>
                    </w:rPr>
                  </w:pPr>
                </w:p>
              </w:tc>
            </w:tr>
          </w:tbl>
          <w:p w14:paraId="42669929" w14:textId="77777777" w:rsidR="00BF1381" w:rsidRPr="00077687" w:rsidRDefault="00BF1381" w:rsidP="0037607D">
            <w:pPr>
              <w:spacing w:after="0" w:line="240" w:lineRule="auto"/>
              <w:rPr>
                <w:rFonts w:eastAsia="Times New Roman"/>
                <w:sz w:val="22"/>
                <w:lang w:eastAsia="lt-LT"/>
              </w:rPr>
            </w:pPr>
          </w:p>
        </w:tc>
      </w:tr>
    </w:tbl>
    <w:p w14:paraId="4A8304C4" w14:textId="77777777" w:rsidR="00BF1381" w:rsidRPr="00077687" w:rsidRDefault="00F62818" w:rsidP="00BF1381">
      <w:pPr>
        <w:spacing w:after="0" w:line="240" w:lineRule="auto"/>
        <w:ind w:left="-110" w:firstLine="770"/>
        <w:jc w:val="both"/>
        <w:rPr>
          <w:sz w:val="22"/>
        </w:rPr>
      </w:pPr>
      <w:r w:rsidRPr="00077687">
        <w:rPr>
          <w:sz w:val="22"/>
        </w:rPr>
        <w:t>Pastaba. T</w:t>
      </w:r>
      <w:r w:rsidR="00BF1381" w:rsidRPr="00077687">
        <w:rPr>
          <w:sz w:val="22"/>
        </w:rPr>
        <w:t>i</w:t>
      </w:r>
      <w:r w:rsidRPr="00077687">
        <w:rPr>
          <w:sz w:val="22"/>
        </w:rPr>
        <w:t>e</w:t>
      </w:r>
      <w:r w:rsidR="00BF1381" w:rsidRPr="00077687">
        <w:rPr>
          <w:sz w:val="22"/>
        </w:rPr>
        <w:t xml:space="preserve">kėjui nenurodžius, kokia informacija yra konfidenciali, laikoma, kad konfidencialios informacijos pasiūlyme nėra. </w:t>
      </w:r>
    </w:p>
    <w:p w14:paraId="1F5AAF4B" w14:textId="77777777" w:rsidR="00BF1381" w:rsidRPr="00077687" w:rsidRDefault="00BF1381" w:rsidP="00BF1381">
      <w:pPr>
        <w:spacing w:after="0" w:line="240" w:lineRule="auto"/>
        <w:ind w:left="-110" w:firstLine="770"/>
        <w:jc w:val="both"/>
        <w:rPr>
          <w:strike/>
          <w:sz w:val="22"/>
        </w:rPr>
      </w:pPr>
    </w:p>
    <w:p w14:paraId="75038CC9" w14:textId="77777777" w:rsidR="00BF1381" w:rsidRPr="00077687" w:rsidRDefault="00BF1381" w:rsidP="00BF1381">
      <w:pPr>
        <w:shd w:val="clear" w:color="auto" w:fill="FFFFFF"/>
        <w:spacing w:after="0" w:line="240" w:lineRule="auto"/>
        <w:rPr>
          <w:rFonts w:eastAsia="Times New Roman"/>
          <w:sz w:val="22"/>
          <w:lang w:eastAsia="lt-LT"/>
        </w:rPr>
      </w:pPr>
      <w:r w:rsidRPr="00077687">
        <w:rPr>
          <w:rFonts w:eastAsia="Times New Roman"/>
          <w:sz w:val="22"/>
          <w:lang w:eastAsia="lt-LT"/>
        </w:rPr>
        <w:t>____________________</w:t>
      </w:r>
      <w:r w:rsidRPr="00077687">
        <w:rPr>
          <w:rFonts w:eastAsia="Times New Roman"/>
          <w:sz w:val="22"/>
          <w:lang w:eastAsia="lt-LT"/>
        </w:rPr>
        <w:tab/>
        <w:t xml:space="preserve">                 _________________</w:t>
      </w:r>
      <w:r w:rsidRPr="00077687">
        <w:rPr>
          <w:rFonts w:eastAsia="Times New Roman"/>
          <w:sz w:val="22"/>
          <w:lang w:eastAsia="lt-LT"/>
        </w:rPr>
        <w:tab/>
        <w:t xml:space="preserve">         _____________________</w:t>
      </w:r>
    </w:p>
    <w:p w14:paraId="243CF23C" w14:textId="77777777" w:rsidR="00BF1381" w:rsidRPr="00077687" w:rsidRDefault="00F62818" w:rsidP="00BF1381">
      <w:pPr>
        <w:shd w:val="clear" w:color="auto" w:fill="FFFFFF"/>
        <w:spacing w:after="0" w:line="240" w:lineRule="auto"/>
        <w:rPr>
          <w:rFonts w:eastAsia="Times New Roman"/>
          <w:sz w:val="22"/>
          <w:lang w:eastAsia="lt-LT"/>
        </w:rPr>
      </w:pPr>
      <w:r w:rsidRPr="00077687">
        <w:rPr>
          <w:rFonts w:eastAsia="Times New Roman"/>
          <w:sz w:val="22"/>
          <w:lang w:eastAsia="lt-LT"/>
        </w:rPr>
        <w:t>(T</w:t>
      </w:r>
      <w:r w:rsidR="00BF1381" w:rsidRPr="00077687">
        <w:rPr>
          <w:rFonts w:eastAsia="Times New Roman"/>
          <w:sz w:val="22"/>
          <w:lang w:eastAsia="lt-LT"/>
        </w:rPr>
        <w:t>i</w:t>
      </w:r>
      <w:r w:rsidRPr="00077687">
        <w:rPr>
          <w:rFonts w:eastAsia="Times New Roman"/>
          <w:sz w:val="22"/>
          <w:lang w:eastAsia="lt-LT"/>
        </w:rPr>
        <w:t>e</w:t>
      </w:r>
      <w:r w:rsidR="00BF1381" w:rsidRPr="00077687">
        <w:rPr>
          <w:rFonts w:eastAsia="Times New Roman"/>
          <w:sz w:val="22"/>
          <w:lang w:eastAsia="lt-LT"/>
        </w:rPr>
        <w:t>kėjo arba įgalioto a</w:t>
      </w:r>
      <w:r w:rsidRPr="00077687">
        <w:rPr>
          <w:rFonts w:eastAsia="Times New Roman"/>
          <w:sz w:val="22"/>
          <w:lang w:eastAsia="lt-LT"/>
        </w:rPr>
        <w:t xml:space="preserve">smens </w:t>
      </w:r>
      <w:r w:rsidRPr="00077687">
        <w:rPr>
          <w:rFonts w:eastAsia="Times New Roman"/>
          <w:sz w:val="22"/>
          <w:lang w:eastAsia="lt-LT"/>
        </w:rPr>
        <w:tab/>
      </w:r>
      <w:r w:rsidRPr="00077687">
        <w:rPr>
          <w:rFonts w:eastAsia="Times New Roman"/>
          <w:sz w:val="22"/>
          <w:lang w:eastAsia="lt-LT"/>
        </w:rPr>
        <w:tab/>
        <w:t xml:space="preserve">    (Parašas)</w:t>
      </w:r>
      <w:r w:rsidRPr="00077687">
        <w:rPr>
          <w:rFonts w:eastAsia="Times New Roman"/>
          <w:sz w:val="22"/>
          <w:lang w:eastAsia="lt-LT"/>
        </w:rPr>
        <w:tab/>
      </w:r>
      <w:r w:rsidRPr="00077687">
        <w:rPr>
          <w:rFonts w:eastAsia="Times New Roman"/>
          <w:sz w:val="22"/>
          <w:lang w:eastAsia="lt-LT"/>
        </w:rPr>
        <w:tab/>
      </w:r>
      <w:r w:rsidRPr="00077687">
        <w:rPr>
          <w:rFonts w:eastAsia="Times New Roman"/>
          <w:sz w:val="22"/>
          <w:lang w:eastAsia="lt-LT"/>
        </w:rPr>
        <w:tab/>
      </w:r>
      <w:r w:rsidR="00BF1381" w:rsidRPr="00077687">
        <w:rPr>
          <w:rFonts w:eastAsia="Times New Roman"/>
          <w:sz w:val="22"/>
          <w:lang w:eastAsia="lt-LT"/>
        </w:rPr>
        <w:t>(Vardas ir pavardė)</w:t>
      </w:r>
    </w:p>
    <w:p w14:paraId="51259AF9" w14:textId="77777777" w:rsidR="00BF1381" w:rsidRPr="00077687" w:rsidRDefault="00BF1381" w:rsidP="00BF1381">
      <w:pPr>
        <w:shd w:val="clear" w:color="auto" w:fill="FFFFFF"/>
        <w:spacing w:after="0" w:line="240" w:lineRule="auto"/>
        <w:rPr>
          <w:rFonts w:eastAsia="Times New Roman"/>
          <w:sz w:val="22"/>
          <w:lang w:eastAsia="lt-LT"/>
        </w:rPr>
      </w:pPr>
      <w:r w:rsidRPr="00077687">
        <w:rPr>
          <w:rFonts w:eastAsia="Times New Roman"/>
          <w:sz w:val="22"/>
          <w:lang w:eastAsia="lt-LT"/>
        </w:rPr>
        <w:t>pareigų pavadinimas)</w:t>
      </w:r>
    </w:p>
    <w:p w14:paraId="2AB71E9F" w14:textId="77777777" w:rsidR="00BF1381" w:rsidRPr="00077687" w:rsidRDefault="00BF1381" w:rsidP="00107536">
      <w:pPr>
        <w:tabs>
          <w:tab w:val="left" w:pos="6379"/>
        </w:tabs>
        <w:spacing w:after="0" w:line="240" w:lineRule="auto"/>
        <w:ind w:left="6379"/>
        <w:rPr>
          <w:rFonts w:eastAsia="Times New Roman"/>
          <w:b/>
          <w:bCs/>
          <w:sz w:val="22"/>
        </w:rPr>
      </w:pPr>
    </w:p>
    <w:p w14:paraId="4E1E7D46" w14:textId="77777777" w:rsidR="00BF1381" w:rsidRPr="00077687" w:rsidRDefault="00BF1381" w:rsidP="00107536">
      <w:pPr>
        <w:tabs>
          <w:tab w:val="left" w:pos="6379"/>
        </w:tabs>
        <w:spacing w:after="0" w:line="240" w:lineRule="auto"/>
        <w:ind w:left="6379"/>
        <w:rPr>
          <w:rFonts w:eastAsia="Times New Roman"/>
          <w:b/>
          <w:bCs/>
          <w:sz w:val="22"/>
        </w:rPr>
      </w:pPr>
    </w:p>
    <w:p w14:paraId="02B8B329" w14:textId="77777777" w:rsidR="00BF1381" w:rsidRPr="00077687" w:rsidRDefault="00BF1381" w:rsidP="00107536">
      <w:pPr>
        <w:tabs>
          <w:tab w:val="left" w:pos="6379"/>
        </w:tabs>
        <w:spacing w:after="0" w:line="240" w:lineRule="auto"/>
        <w:ind w:left="6379"/>
        <w:rPr>
          <w:rFonts w:eastAsia="Times New Roman"/>
          <w:b/>
          <w:bCs/>
          <w:sz w:val="22"/>
        </w:rPr>
      </w:pPr>
    </w:p>
    <w:p w14:paraId="02BDDF60" w14:textId="77777777" w:rsidR="00BF1381" w:rsidRPr="00077687" w:rsidRDefault="00BF1381" w:rsidP="00107536">
      <w:pPr>
        <w:tabs>
          <w:tab w:val="left" w:pos="6379"/>
        </w:tabs>
        <w:spacing w:after="0" w:line="240" w:lineRule="auto"/>
        <w:ind w:left="6379"/>
        <w:rPr>
          <w:rFonts w:eastAsia="Times New Roman"/>
          <w:b/>
          <w:bCs/>
          <w:sz w:val="22"/>
        </w:rPr>
      </w:pPr>
    </w:p>
    <w:p w14:paraId="492F1130" w14:textId="77777777" w:rsidR="008E50C7" w:rsidRPr="00077687" w:rsidRDefault="008E50C7" w:rsidP="00C127F6">
      <w:pPr>
        <w:tabs>
          <w:tab w:val="left" w:pos="6379"/>
        </w:tabs>
        <w:spacing w:after="0" w:line="240" w:lineRule="auto"/>
        <w:rPr>
          <w:rFonts w:eastAsia="Times New Roman"/>
          <w:b/>
          <w:bCs/>
          <w:sz w:val="22"/>
        </w:rPr>
      </w:pPr>
    </w:p>
    <w:p w14:paraId="2DB32877" w14:textId="77777777" w:rsidR="00C127F6" w:rsidRPr="00077687" w:rsidRDefault="00C127F6" w:rsidP="00C127F6">
      <w:pPr>
        <w:tabs>
          <w:tab w:val="left" w:pos="6379"/>
        </w:tabs>
        <w:spacing w:after="0" w:line="240" w:lineRule="auto"/>
        <w:rPr>
          <w:rFonts w:eastAsia="Times New Roman"/>
          <w:b/>
          <w:bCs/>
          <w:sz w:val="22"/>
        </w:rPr>
      </w:pPr>
    </w:p>
    <w:p w14:paraId="4D241ABF" w14:textId="77777777" w:rsidR="00BF1381" w:rsidRPr="00077687" w:rsidRDefault="00BF1381" w:rsidP="00BF1381">
      <w:pPr>
        <w:tabs>
          <w:tab w:val="left" w:pos="6379"/>
        </w:tabs>
        <w:spacing w:after="0" w:line="240" w:lineRule="auto"/>
        <w:rPr>
          <w:rFonts w:eastAsia="Times New Roman"/>
          <w:b/>
          <w:bCs/>
          <w:sz w:val="22"/>
        </w:rPr>
      </w:pPr>
    </w:p>
    <w:p w14:paraId="12970C14" w14:textId="217BFA36" w:rsidR="004770E8" w:rsidRPr="00077687" w:rsidRDefault="00DC374E" w:rsidP="00D34575">
      <w:pPr>
        <w:tabs>
          <w:tab w:val="left" w:pos="6379"/>
        </w:tabs>
        <w:spacing w:after="0" w:line="240" w:lineRule="auto"/>
        <w:rPr>
          <w:rFonts w:eastAsia="Times New Roman"/>
          <w:b/>
          <w:sz w:val="22"/>
          <w:lang w:eastAsia="lt-LT"/>
        </w:rPr>
      </w:pPr>
      <w:r w:rsidRPr="00077687">
        <w:rPr>
          <w:rFonts w:eastAsia="Times New Roman"/>
          <w:b/>
          <w:bCs/>
          <w:sz w:val="22"/>
        </w:rPr>
        <w:br w:type="page"/>
      </w:r>
      <w:r w:rsidRPr="00077687">
        <w:rPr>
          <w:rFonts w:eastAsia="Times New Roman"/>
          <w:b/>
          <w:bCs/>
          <w:sz w:val="22"/>
        </w:rPr>
        <w:lastRenderedPageBreak/>
        <w:tab/>
      </w:r>
      <w:r w:rsidR="009A6FC1" w:rsidRPr="00077687">
        <w:rPr>
          <w:rFonts w:eastAsia="Times New Roman"/>
          <w:b/>
          <w:bCs/>
          <w:sz w:val="22"/>
        </w:rPr>
        <w:tab/>
      </w:r>
      <w:r w:rsidR="009A6FC1" w:rsidRPr="00077687">
        <w:rPr>
          <w:rFonts w:eastAsia="Times New Roman"/>
          <w:b/>
          <w:bCs/>
          <w:sz w:val="22"/>
        </w:rPr>
        <w:tab/>
      </w:r>
      <w:r w:rsidR="004770E8" w:rsidRPr="00077687">
        <w:rPr>
          <w:rFonts w:eastAsia="Times New Roman"/>
          <w:b/>
          <w:sz w:val="22"/>
          <w:lang w:eastAsia="lt-LT"/>
        </w:rPr>
        <w:t>Pirkimo dokumentų</w:t>
      </w:r>
    </w:p>
    <w:p w14:paraId="58667689" w14:textId="36CC792C" w:rsidR="004770E8" w:rsidRPr="00077687" w:rsidRDefault="004770E8" w:rsidP="004770E8">
      <w:pPr>
        <w:tabs>
          <w:tab w:val="left" w:pos="6237"/>
        </w:tabs>
        <w:spacing w:after="0" w:line="240" w:lineRule="auto"/>
        <w:rPr>
          <w:rFonts w:eastAsia="Times New Roman"/>
          <w:b/>
          <w:sz w:val="22"/>
          <w:lang w:eastAsia="lt-LT"/>
        </w:rPr>
      </w:pPr>
      <w:r w:rsidRPr="00077687">
        <w:rPr>
          <w:rFonts w:eastAsia="Times New Roman"/>
          <w:b/>
          <w:sz w:val="22"/>
          <w:lang w:eastAsia="lt-LT"/>
        </w:rPr>
        <w:tab/>
      </w:r>
      <w:r w:rsidRPr="00077687">
        <w:rPr>
          <w:rFonts w:eastAsia="Times New Roman"/>
          <w:b/>
          <w:sz w:val="22"/>
          <w:lang w:eastAsia="lt-LT"/>
        </w:rPr>
        <w:tab/>
      </w:r>
      <w:r w:rsidRPr="00077687">
        <w:rPr>
          <w:rFonts w:eastAsia="Times New Roman"/>
          <w:b/>
          <w:sz w:val="22"/>
          <w:lang w:eastAsia="lt-LT"/>
        </w:rPr>
        <w:tab/>
      </w:r>
      <w:r w:rsidR="00446AE5" w:rsidRPr="00077687">
        <w:rPr>
          <w:rFonts w:eastAsia="Times New Roman"/>
          <w:b/>
          <w:sz w:val="22"/>
          <w:lang w:eastAsia="lt-LT"/>
        </w:rPr>
        <w:t>3</w:t>
      </w:r>
      <w:r w:rsidRPr="00077687">
        <w:rPr>
          <w:rFonts w:eastAsia="Times New Roman"/>
          <w:b/>
          <w:sz w:val="22"/>
          <w:lang w:eastAsia="lt-LT"/>
        </w:rPr>
        <w:t xml:space="preserve"> priedas </w:t>
      </w:r>
    </w:p>
    <w:p w14:paraId="50C5CE71" w14:textId="418B4DFA" w:rsidR="00786BAA" w:rsidRDefault="00786BAA" w:rsidP="004770E8">
      <w:pPr>
        <w:tabs>
          <w:tab w:val="left" w:pos="6237"/>
        </w:tabs>
        <w:spacing w:after="0" w:line="240" w:lineRule="auto"/>
        <w:ind w:firstLine="6237"/>
        <w:rPr>
          <w:rFonts w:eastAsia="Times New Roman"/>
          <w:b/>
          <w:sz w:val="22"/>
          <w:lang w:eastAsia="lt-LT"/>
        </w:rPr>
      </w:pPr>
    </w:p>
    <w:p w14:paraId="162C9814" w14:textId="77777777" w:rsidR="00786BAA" w:rsidRPr="008F573D" w:rsidRDefault="00786BAA" w:rsidP="00786BAA">
      <w:pPr>
        <w:widowControl w:val="0"/>
        <w:overflowPunct w:val="0"/>
        <w:autoSpaceDE w:val="0"/>
        <w:autoSpaceDN w:val="0"/>
        <w:adjustRightInd w:val="0"/>
        <w:spacing w:before="280" w:after="0" w:line="240" w:lineRule="auto"/>
        <w:jc w:val="center"/>
        <w:textAlignment w:val="baseline"/>
        <w:rPr>
          <w:rFonts w:eastAsia="Times New Roman"/>
          <w:b/>
          <w:sz w:val="22"/>
          <w:lang w:eastAsia="lt-LT"/>
        </w:rPr>
      </w:pPr>
      <w:r w:rsidRPr="008F573D">
        <w:rPr>
          <w:rFonts w:eastAsia="Times New Roman"/>
          <w:b/>
          <w:sz w:val="22"/>
          <w:lang w:eastAsia="lt-LT"/>
        </w:rPr>
        <w:t>DARBUOTOJŲ, ATLIEKANČIŲ DARBUS SVARBIUOSE KARINIUOSE OBJEKTUOSE, ELGESIO INSTRUKCIJA</w:t>
      </w:r>
    </w:p>
    <w:p w14:paraId="47D2EF76" w14:textId="77777777" w:rsidR="00786BAA" w:rsidRPr="008F573D" w:rsidRDefault="00786BAA" w:rsidP="00786BAA">
      <w:pPr>
        <w:widowControl w:val="0"/>
        <w:overflowPunct w:val="0"/>
        <w:autoSpaceDE w:val="0"/>
        <w:autoSpaceDN w:val="0"/>
        <w:adjustRightInd w:val="0"/>
        <w:spacing w:after="0" w:line="240" w:lineRule="auto"/>
        <w:jc w:val="center"/>
        <w:textAlignment w:val="baseline"/>
        <w:rPr>
          <w:rFonts w:eastAsia="Times New Roman"/>
          <w:b/>
          <w:bCs/>
          <w:sz w:val="22"/>
          <w:lang w:eastAsia="lt-LT"/>
        </w:rPr>
      </w:pPr>
    </w:p>
    <w:p w14:paraId="0239648D" w14:textId="77777777" w:rsidR="00786BAA" w:rsidRPr="008F573D" w:rsidRDefault="00786BAA" w:rsidP="00786BAA">
      <w:pPr>
        <w:widowControl w:val="0"/>
        <w:overflowPunct w:val="0"/>
        <w:autoSpaceDE w:val="0"/>
        <w:autoSpaceDN w:val="0"/>
        <w:adjustRightInd w:val="0"/>
        <w:spacing w:after="0" w:line="240" w:lineRule="auto"/>
        <w:jc w:val="center"/>
        <w:textAlignment w:val="baseline"/>
        <w:rPr>
          <w:rFonts w:eastAsia="Times New Roman"/>
          <w:b/>
          <w:bCs/>
          <w:sz w:val="22"/>
          <w:lang w:eastAsia="lt-LT"/>
        </w:rPr>
      </w:pPr>
      <w:r w:rsidRPr="008F573D">
        <w:rPr>
          <w:rFonts w:eastAsia="Times New Roman"/>
          <w:b/>
          <w:bCs/>
          <w:sz w:val="22"/>
          <w:lang w:eastAsia="lt-LT"/>
        </w:rPr>
        <w:t>I SKYRIUS</w:t>
      </w:r>
    </w:p>
    <w:p w14:paraId="6ED3312A" w14:textId="77777777" w:rsidR="00786BAA" w:rsidRPr="008F573D" w:rsidRDefault="00786BAA" w:rsidP="00786BAA">
      <w:pPr>
        <w:widowControl w:val="0"/>
        <w:overflowPunct w:val="0"/>
        <w:autoSpaceDE w:val="0"/>
        <w:autoSpaceDN w:val="0"/>
        <w:adjustRightInd w:val="0"/>
        <w:spacing w:after="0" w:line="240" w:lineRule="auto"/>
        <w:jc w:val="center"/>
        <w:textAlignment w:val="baseline"/>
        <w:rPr>
          <w:rFonts w:eastAsia="Times New Roman"/>
          <w:b/>
          <w:sz w:val="22"/>
          <w:lang w:eastAsia="lt-LT"/>
        </w:rPr>
      </w:pPr>
      <w:r w:rsidRPr="008F573D">
        <w:rPr>
          <w:rFonts w:eastAsia="Times New Roman"/>
          <w:b/>
          <w:bCs/>
          <w:sz w:val="22"/>
          <w:lang w:eastAsia="lt-LT"/>
        </w:rPr>
        <w:t>BENDROSIOS</w:t>
      </w:r>
      <w:r w:rsidRPr="008F573D">
        <w:rPr>
          <w:rFonts w:eastAsia="Times New Roman"/>
          <w:b/>
          <w:sz w:val="22"/>
          <w:lang w:eastAsia="lt-LT"/>
        </w:rPr>
        <w:t xml:space="preserve"> NUOSTATOS</w:t>
      </w:r>
    </w:p>
    <w:p w14:paraId="3711FE17" w14:textId="77777777" w:rsidR="00786BAA" w:rsidRPr="008F573D" w:rsidRDefault="00786BAA" w:rsidP="00786BAA">
      <w:pPr>
        <w:spacing w:after="0" w:line="240" w:lineRule="auto"/>
        <w:ind w:firstLine="709"/>
        <w:jc w:val="both"/>
        <w:rPr>
          <w:rFonts w:eastAsia="Times New Roman"/>
          <w:kern w:val="24"/>
          <w:sz w:val="22"/>
          <w:lang w:eastAsia="lt-LT"/>
        </w:rPr>
      </w:pPr>
    </w:p>
    <w:p w14:paraId="484D7D11" w14:textId="77777777" w:rsidR="00786BAA" w:rsidRPr="008F573D" w:rsidRDefault="00786BAA" w:rsidP="00786BAA">
      <w:pPr>
        <w:spacing w:after="0" w:line="240" w:lineRule="auto"/>
        <w:ind w:firstLine="709"/>
        <w:jc w:val="both"/>
        <w:rPr>
          <w:rFonts w:eastAsia="Times New Roman"/>
          <w:kern w:val="24"/>
          <w:sz w:val="22"/>
          <w:lang w:eastAsia="lt-LT"/>
        </w:rPr>
      </w:pPr>
      <w:r w:rsidRPr="008F573D">
        <w:rPr>
          <w:rFonts w:eastAsia="Times New Roman"/>
          <w:kern w:val="24"/>
          <w:sz w:val="22"/>
          <w:lang w:eastAsia="lt-LT"/>
        </w:rPr>
        <w:t>1. Ši instrukcija nustato darbuotojų, atliekančių darbus svarbiame objekte, elgesio reikalavimus.</w:t>
      </w:r>
    </w:p>
    <w:p w14:paraId="5FC3BE4E" w14:textId="77777777" w:rsidR="00786BAA" w:rsidRPr="008F573D" w:rsidRDefault="00786BAA" w:rsidP="00786BAA">
      <w:pPr>
        <w:spacing w:after="0" w:line="240" w:lineRule="auto"/>
        <w:ind w:firstLine="709"/>
        <w:jc w:val="both"/>
        <w:rPr>
          <w:rFonts w:eastAsia="Times New Roman"/>
          <w:kern w:val="24"/>
          <w:sz w:val="22"/>
          <w:lang w:eastAsia="lt-LT"/>
        </w:rPr>
      </w:pPr>
      <w:r w:rsidRPr="008F573D">
        <w:rPr>
          <w:rFonts w:eastAsia="Times New Roman"/>
          <w:kern w:val="24"/>
          <w:sz w:val="22"/>
          <w:lang w:eastAsia="lt-LT"/>
        </w:rPr>
        <w:t>2. AB vadas arba Štabo viršininkas turi teisę reikalauti įmonės vadovo atšaukti arba pakeisti kitu darbuotoją kuris nesilaiko šios instrukcijos reikalavimų.</w:t>
      </w:r>
    </w:p>
    <w:p w14:paraId="73689AF6" w14:textId="77777777" w:rsidR="00786BAA" w:rsidRPr="008F573D" w:rsidRDefault="00786BAA" w:rsidP="00786BAA">
      <w:pPr>
        <w:spacing w:after="0" w:line="240" w:lineRule="auto"/>
        <w:ind w:firstLine="709"/>
        <w:jc w:val="both"/>
        <w:rPr>
          <w:rFonts w:eastAsia="Times New Roman"/>
          <w:kern w:val="24"/>
          <w:sz w:val="22"/>
          <w:lang w:eastAsia="lt-LT"/>
        </w:rPr>
      </w:pPr>
    </w:p>
    <w:p w14:paraId="0F0DCD66" w14:textId="77777777" w:rsidR="00786BAA" w:rsidRPr="008F573D" w:rsidRDefault="00786BAA" w:rsidP="00786BAA">
      <w:pPr>
        <w:widowControl w:val="0"/>
        <w:overflowPunct w:val="0"/>
        <w:autoSpaceDE w:val="0"/>
        <w:autoSpaceDN w:val="0"/>
        <w:adjustRightInd w:val="0"/>
        <w:spacing w:after="0" w:line="240" w:lineRule="auto"/>
        <w:jc w:val="center"/>
        <w:textAlignment w:val="baseline"/>
        <w:rPr>
          <w:rFonts w:eastAsia="Times New Roman"/>
          <w:b/>
          <w:bCs/>
          <w:noProof/>
          <w:sz w:val="22"/>
          <w:lang w:eastAsia="lt-LT"/>
        </w:rPr>
      </w:pPr>
      <w:r w:rsidRPr="008F573D">
        <w:rPr>
          <w:rFonts w:eastAsia="Times New Roman"/>
          <w:b/>
          <w:bCs/>
          <w:noProof/>
          <w:sz w:val="22"/>
          <w:lang w:eastAsia="lt-LT"/>
        </w:rPr>
        <w:t>II SKYRIUS</w:t>
      </w:r>
    </w:p>
    <w:p w14:paraId="1F8D899D" w14:textId="77777777" w:rsidR="00786BAA" w:rsidRPr="008F573D" w:rsidRDefault="00786BAA" w:rsidP="00786BAA">
      <w:pPr>
        <w:widowControl w:val="0"/>
        <w:overflowPunct w:val="0"/>
        <w:autoSpaceDE w:val="0"/>
        <w:autoSpaceDN w:val="0"/>
        <w:adjustRightInd w:val="0"/>
        <w:spacing w:after="0" w:line="240" w:lineRule="auto"/>
        <w:jc w:val="center"/>
        <w:textAlignment w:val="baseline"/>
        <w:rPr>
          <w:rFonts w:eastAsia="Times New Roman"/>
          <w:b/>
          <w:bCs/>
          <w:sz w:val="22"/>
          <w:lang w:eastAsia="lt-LT"/>
        </w:rPr>
      </w:pPr>
      <w:r w:rsidRPr="008F573D">
        <w:rPr>
          <w:rFonts w:eastAsia="Times New Roman"/>
          <w:b/>
          <w:bCs/>
          <w:sz w:val="22"/>
          <w:lang w:eastAsia="lt-LT"/>
        </w:rPr>
        <w:t>ELGESIO INSTRUKCIJA</w:t>
      </w:r>
    </w:p>
    <w:p w14:paraId="13E5116C" w14:textId="77777777" w:rsidR="00786BAA" w:rsidRPr="008F573D" w:rsidRDefault="00786BAA" w:rsidP="00786BAA">
      <w:pPr>
        <w:widowControl w:val="0"/>
        <w:overflowPunct w:val="0"/>
        <w:autoSpaceDE w:val="0"/>
        <w:autoSpaceDN w:val="0"/>
        <w:adjustRightInd w:val="0"/>
        <w:spacing w:after="0" w:line="240" w:lineRule="auto"/>
        <w:jc w:val="center"/>
        <w:textAlignment w:val="baseline"/>
        <w:rPr>
          <w:rFonts w:eastAsia="Times New Roman"/>
          <w:b/>
          <w:bCs/>
          <w:sz w:val="22"/>
          <w:lang w:eastAsia="lt-LT"/>
        </w:rPr>
      </w:pPr>
    </w:p>
    <w:p w14:paraId="55DA175A" w14:textId="77777777" w:rsidR="00786BAA" w:rsidRPr="008F573D" w:rsidRDefault="00786BAA" w:rsidP="00786BAA">
      <w:pPr>
        <w:spacing w:after="0" w:line="240" w:lineRule="auto"/>
        <w:ind w:firstLine="709"/>
        <w:jc w:val="both"/>
        <w:rPr>
          <w:rFonts w:eastAsia="Times New Roman"/>
          <w:kern w:val="24"/>
          <w:sz w:val="22"/>
          <w:lang w:eastAsia="lt-LT"/>
        </w:rPr>
      </w:pPr>
      <w:r w:rsidRPr="008F573D">
        <w:rPr>
          <w:rFonts w:eastAsia="Times New Roman"/>
          <w:kern w:val="24"/>
          <w:sz w:val="22"/>
          <w:lang w:eastAsia="lt-LT"/>
        </w:rPr>
        <w:t>3. Darbuotojai, atvykstantys į objektą, privalo:</w:t>
      </w:r>
    </w:p>
    <w:p w14:paraId="2ABEBD99" w14:textId="77777777" w:rsidR="00786BAA" w:rsidRPr="008F573D" w:rsidRDefault="00786BAA" w:rsidP="00786BAA">
      <w:pPr>
        <w:spacing w:after="0" w:line="240" w:lineRule="auto"/>
        <w:ind w:firstLine="709"/>
        <w:jc w:val="both"/>
        <w:rPr>
          <w:rFonts w:eastAsia="Times New Roman"/>
          <w:kern w:val="24"/>
          <w:sz w:val="22"/>
          <w:lang w:eastAsia="lt-LT"/>
        </w:rPr>
      </w:pPr>
      <w:r w:rsidRPr="008F573D">
        <w:rPr>
          <w:rFonts w:eastAsia="Times New Roman"/>
          <w:kern w:val="24"/>
          <w:sz w:val="22"/>
          <w:lang w:eastAsia="lt-LT"/>
        </w:rPr>
        <w:t>3.1. su savimi turėti asmens tapatybę patvirtinantį dokumentą ir nustatyto pavyzdžio leidimą;</w:t>
      </w:r>
    </w:p>
    <w:p w14:paraId="727C719E" w14:textId="77777777" w:rsidR="00786BAA" w:rsidRPr="008F573D" w:rsidRDefault="00786BAA" w:rsidP="00786BAA">
      <w:pPr>
        <w:spacing w:after="0" w:line="240" w:lineRule="auto"/>
        <w:ind w:firstLine="709"/>
        <w:jc w:val="both"/>
        <w:rPr>
          <w:rFonts w:eastAsia="Times New Roman"/>
          <w:kern w:val="24"/>
          <w:sz w:val="22"/>
          <w:lang w:eastAsia="lt-LT"/>
        </w:rPr>
      </w:pPr>
      <w:r w:rsidRPr="008F573D">
        <w:rPr>
          <w:rFonts w:eastAsia="Times New Roman"/>
          <w:kern w:val="24"/>
          <w:sz w:val="22"/>
          <w:lang w:eastAsia="lt-LT"/>
        </w:rPr>
        <w:t>3.2. objekte asmens tapatybę patvirtinantį dokumentą visada laikyti prie savęs.</w:t>
      </w:r>
    </w:p>
    <w:p w14:paraId="2B1FAED7" w14:textId="77777777" w:rsidR="00786BAA" w:rsidRPr="008F573D" w:rsidRDefault="00786BAA" w:rsidP="00786BAA">
      <w:pPr>
        <w:tabs>
          <w:tab w:val="left" w:pos="540"/>
          <w:tab w:val="left" w:pos="900"/>
        </w:tabs>
        <w:overflowPunct w:val="0"/>
        <w:autoSpaceDE w:val="0"/>
        <w:autoSpaceDN w:val="0"/>
        <w:adjustRightInd w:val="0"/>
        <w:spacing w:after="0" w:line="240" w:lineRule="auto"/>
        <w:ind w:firstLine="709"/>
        <w:jc w:val="both"/>
        <w:textAlignment w:val="baseline"/>
        <w:rPr>
          <w:rFonts w:eastAsia="Times New Roman"/>
          <w:sz w:val="22"/>
          <w:lang w:eastAsia="lt-LT"/>
        </w:rPr>
      </w:pPr>
      <w:r w:rsidRPr="008F573D">
        <w:rPr>
          <w:rFonts w:eastAsia="Times New Roman"/>
          <w:sz w:val="22"/>
          <w:lang w:eastAsia="lt-LT"/>
        </w:rPr>
        <w:t>4. Į AB teritoriją įleidžiami tik pagal sutartis atliekančių darbus įmonių darbuotojai (toliau –darbuotojai), ne vėliau, kaip prieš 10 dienų iki paslaugų teikimo ar darbų atlikimo karinėje teritorijoje pradžios pateikę AB vadui duomenis apie darbuotojus, kurie teiks paslaugas ar atliks darbus karinėje teritorijoje (vardas, pavardė, asmens kodas, socialinio draudimo pažymėjimo numeris ir išdavimo data, asmens tapatybę patvirtinančio dokumento numeris ir išdavimo data), ir šių asmenų sutikimus, kad būtų tikrinami ir tvarkomi jų asmens duomenys bei prašymą dėl leidimo įeiti, įvažiuoti į AB teritoriją (objektą), kuriame atliks sutartyje numatytus darbus, taip pat AB S2 skyriui pateikę originalų raštą su įmonės darbuotojų parašais, kurie susipažino su Darbuotojų, atliekančių darbus svarbiuose kariniuose objektuose, elgesio instrukcija (šia instrukcija).</w:t>
      </w:r>
    </w:p>
    <w:p w14:paraId="79832C11" w14:textId="77777777" w:rsidR="00786BAA" w:rsidRPr="008F573D" w:rsidRDefault="00786BAA" w:rsidP="00786BAA">
      <w:pPr>
        <w:spacing w:after="0" w:line="240" w:lineRule="auto"/>
        <w:ind w:firstLine="709"/>
        <w:jc w:val="both"/>
        <w:rPr>
          <w:rFonts w:eastAsia="Times New Roman"/>
          <w:kern w:val="24"/>
          <w:sz w:val="22"/>
          <w:lang w:eastAsia="lt-LT"/>
        </w:rPr>
      </w:pPr>
      <w:r w:rsidRPr="008F573D">
        <w:rPr>
          <w:rFonts w:eastAsia="Times New Roman"/>
          <w:kern w:val="24"/>
          <w:sz w:val="22"/>
          <w:lang w:eastAsia="lt-LT"/>
        </w:rPr>
        <w:t xml:space="preserve">5. Darbuotojai, jų asmeninis bei tarnybinis transportas įleidžiamas tik pagal AB S2 viršininko patvirtintą bendrą leidimą. </w:t>
      </w:r>
    </w:p>
    <w:p w14:paraId="383E90B2" w14:textId="77777777" w:rsidR="00786BAA" w:rsidRPr="008F573D" w:rsidRDefault="00786BAA" w:rsidP="00786BAA">
      <w:pPr>
        <w:spacing w:after="0" w:line="240" w:lineRule="auto"/>
        <w:ind w:firstLine="709"/>
        <w:jc w:val="both"/>
        <w:rPr>
          <w:rFonts w:eastAsia="Times New Roman"/>
          <w:kern w:val="24"/>
          <w:sz w:val="22"/>
          <w:lang w:eastAsia="lt-LT"/>
        </w:rPr>
      </w:pPr>
      <w:r w:rsidRPr="008F573D">
        <w:rPr>
          <w:rFonts w:eastAsia="Times New Roman"/>
          <w:kern w:val="24"/>
          <w:sz w:val="22"/>
          <w:lang w:eastAsia="lt-LT"/>
        </w:rPr>
        <w:t xml:space="preserve">6. Darbuotojai įleidžiami į objektą, kuriame vykdomi darbai, kai jie parodo AB praleidžiamojo punkto budėtojui asmens dokumentą su nuotrauka (pasą, vairuotojo teises), pagal kurį budėtojas nustato jo tapatybę, patikrina ar jis yra sąraše. </w:t>
      </w:r>
    </w:p>
    <w:p w14:paraId="5341D4B4" w14:textId="77777777" w:rsidR="00786BAA" w:rsidRPr="008F573D" w:rsidRDefault="00786BAA" w:rsidP="00786BAA">
      <w:pPr>
        <w:spacing w:after="0" w:line="240" w:lineRule="auto"/>
        <w:ind w:firstLine="709"/>
        <w:jc w:val="both"/>
        <w:rPr>
          <w:rFonts w:eastAsia="Times New Roman"/>
          <w:kern w:val="24"/>
          <w:sz w:val="22"/>
          <w:lang w:eastAsia="lt-LT"/>
        </w:rPr>
      </w:pPr>
      <w:r w:rsidRPr="008F573D">
        <w:rPr>
          <w:rFonts w:eastAsia="Times New Roman"/>
          <w:kern w:val="24"/>
          <w:sz w:val="22"/>
          <w:lang w:eastAsia="lt-LT"/>
        </w:rPr>
        <w:t>7. Budėtojas turi teisę patikrinti darbuotojų asmeninius daiktus ir jų transporto priemones, šiems įeinant, įvažiuojant į objektą ir išeinant, išvažiuojant iš jo. Kilus įtarimui, kad darbuotojai įsineša ar išsineša draudžiamas priemones, budėtojas gali patikrinti juos bet kuriuo metu.</w:t>
      </w:r>
    </w:p>
    <w:p w14:paraId="1F89E7A4" w14:textId="77777777" w:rsidR="00786BAA" w:rsidRPr="008F573D" w:rsidRDefault="00786BAA" w:rsidP="00786BAA">
      <w:pPr>
        <w:spacing w:after="0" w:line="240" w:lineRule="auto"/>
        <w:ind w:firstLine="709"/>
        <w:jc w:val="both"/>
        <w:rPr>
          <w:rFonts w:eastAsia="Times New Roman"/>
          <w:kern w:val="24"/>
          <w:sz w:val="22"/>
          <w:lang w:eastAsia="lt-LT"/>
        </w:rPr>
      </w:pPr>
      <w:r w:rsidRPr="008F573D">
        <w:rPr>
          <w:rFonts w:eastAsia="Times New Roman"/>
          <w:kern w:val="24"/>
          <w:sz w:val="22"/>
          <w:lang w:eastAsia="lt-LT"/>
        </w:rPr>
        <w:t>8. Darbuotojai gali patekti tik į tas patalpas (teritorijos dalį), kur jis atlieka sutartyje numatytą darbą, ir į sanitarines higienos patalpas (tualetą, prausyklą). Jeigu darbų eigoje jam prireikia patekti į kitas patalpas, jis turi kreiptis į AB budėtoją (zonų budėtojus) ir gauti jo leidimą.</w:t>
      </w:r>
    </w:p>
    <w:p w14:paraId="088847C9" w14:textId="77777777" w:rsidR="00786BAA" w:rsidRPr="008F573D" w:rsidRDefault="00786BAA" w:rsidP="00786BAA">
      <w:pPr>
        <w:spacing w:after="0" w:line="240" w:lineRule="auto"/>
        <w:ind w:firstLine="709"/>
        <w:jc w:val="both"/>
        <w:rPr>
          <w:rFonts w:eastAsia="Times New Roman"/>
          <w:kern w:val="24"/>
          <w:sz w:val="22"/>
          <w:lang w:eastAsia="lt-LT"/>
        </w:rPr>
      </w:pPr>
      <w:r w:rsidRPr="008F573D">
        <w:rPr>
          <w:rFonts w:eastAsia="Times New Roman"/>
          <w:kern w:val="24"/>
          <w:sz w:val="22"/>
          <w:lang w:eastAsia="lt-LT"/>
        </w:rPr>
        <w:t>9. I ir II klasės saugumo zonoms priskirtose patalpose darbuotojai gali dirbti tik stebimi dirbančio šiose patalpose pareigūno.</w:t>
      </w:r>
    </w:p>
    <w:p w14:paraId="6F36AF40" w14:textId="77777777" w:rsidR="00786BAA" w:rsidRPr="008F573D" w:rsidRDefault="00786BAA" w:rsidP="00786BAA">
      <w:pPr>
        <w:spacing w:after="0" w:line="240" w:lineRule="auto"/>
        <w:ind w:firstLine="709"/>
        <w:jc w:val="both"/>
        <w:rPr>
          <w:rFonts w:eastAsia="Times New Roman"/>
          <w:kern w:val="24"/>
          <w:sz w:val="22"/>
          <w:lang w:eastAsia="lt-LT"/>
        </w:rPr>
      </w:pPr>
      <w:r w:rsidRPr="008F573D">
        <w:rPr>
          <w:rFonts w:eastAsia="Times New Roman"/>
          <w:kern w:val="24"/>
          <w:sz w:val="22"/>
          <w:lang w:eastAsia="lt-LT"/>
        </w:rPr>
        <w:t>10. Esant tarnybiniam būtinumui, budėtojui arba patalpose dirbančiam pareigūnui nurodžius, darbuotojai privalo laikinai nutraukti darbą ir palikti patalpas (teritoriją).</w:t>
      </w:r>
    </w:p>
    <w:p w14:paraId="1FEE2429" w14:textId="77777777" w:rsidR="00786BAA" w:rsidRPr="008F573D" w:rsidRDefault="00786BAA" w:rsidP="00786BAA">
      <w:pPr>
        <w:spacing w:after="0" w:line="240" w:lineRule="auto"/>
        <w:ind w:firstLine="709"/>
        <w:jc w:val="both"/>
        <w:rPr>
          <w:rFonts w:eastAsia="Times New Roman"/>
          <w:kern w:val="24"/>
          <w:sz w:val="22"/>
          <w:lang w:eastAsia="lt-LT"/>
        </w:rPr>
      </w:pPr>
      <w:r w:rsidRPr="008F573D">
        <w:rPr>
          <w:rFonts w:eastAsia="Times New Roman"/>
          <w:kern w:val="24"/>
          <w:sz w:val="22"/>
          <w:lang w:eastAsia="lt-LT"/>
        </w:rPr>
        <w:t>11. Darbuotojai AB priklausančiais įrenginiais ar kitais prietaisais gali naudotis tik suderinę su asmeniu, atsakingu už tų prietaisų eksploataciją.</w:t>
      </w:r>
    </w:p>
    <w:p w14:paraId="0DEE00C1" w14:textId="77777777" w:rsidR="00786BAA" w:rsidRPr="008F573D" w:rsidRDefault="00786BAA" w:rsidP="00786BAA">
      <w:pPr>
        <w:spacing w:after="0" w:line="240" w:lineRule="auto"/>
        <w:ind w:firstLine="709"/>
        <w:jc w:val="both"/>
        <w:rPr>
          <w:rFonts w:eastAsia="Times New Roman"/>
          <w:b/>
          <w:kern w:val="24"/>
          <w:sz w:val="22"/>
          <w:lang w:eastAsia="lt-LT"/>
        </w:rPr>
      </w:pPr>
    </w:p>
    <w:p w14:paraId="7E9FA701" w14:textId="77777777" w:rsidR="00786BAA" w:rsidRPr="008F573D" w:rsidRDefault="00786BAA" w:rsidP="00786BAA">
      <w:pPr>
        <w:spacing w:after="0" w:line="240" w:lineRule="auto"/>
        <w:ind w:firstLine="709"/>
        <w:jc w:val="both"/>
        <w:rPr>
          <w:rFonts w:eastAsia="Times New Roman"/>
          <w:b/>
          <w:kern w:val="24"/>
          <w:sz w:val="22"/>
          <w:lang w:eastAsia="lt-LT"/>
        </w:rPr>
      </w:pPr>
      <w:r w:rsidRPr="008F573D">
        <w:rPr>
          <w:rFonts w:eastAsia="Times New Roman"/>
          <w:b/>
          <w:kern w:val="24"/>
          <w:sz w:val="22"/>
          <w:lang w:eastAsia="lt-LT"/>
        </w:rPr>
        <w:t>12. Darbuotojams draudžiama:</w:t>
      </w:r>
    </w:p>
    <w:p w14:paraId="4DD6C8B9" w14:textId="77777777" w:rsidR="00786BAA" w:rsidRPr="008F573D" w:rsidRDefault="00786BAA" w:rsidP="00786BAA">
      <w:pPr>
        <w:spacing w:after="0" w:line="240" w:lineRule="auto"/>
        <w:ind w:firstLine="709"/>
        <w:jc w:val="both"/>
        <w:rPr>
          <w:rFonts w:eastAsia="Times New Roman"/>
          <w:kern w:val="24"/>
          <w:sz w:val="22"/>
          <w:lang w:eastAsia="lt-LT"/>
        </w:rPr>
      </w:pPr>
      <w:r w:rsidRPr="008F573D">
        <w:rPr>
          <w:rFonts w:eastAsia="Times New Roman"/>
          <w:kern w:val="24"/>
          <w:sz w:val="22"/>
          <w:lang w:eastAsia="lt-LT"/>
        </w:rPr>
        <w:t xml:space="preserve">12.1. būti teritorijoje ar patalpose, nesusijusiose su atliekamais darbais; </w:t>
      </w:r>
    </w:p>
    <w:p w14:paraId="43DF48AF" w14:textId="77777777" w:rsidR="00786BAA" w:rsidRPr="008F573D" w:rsidRDefault="00786BAA" w:rsidP="00786BAA">
      <w:pPr>
        <w:spacing w:after="0" w:line="240" w:lineRule="auto"/>
        <w:ind w:firstLine="709"/>
        <w:jc w:val="both"/>
        <w:rPr>
          <w:rFonts w:eastAsia="Times New Roman"/>
          <w:kern w:val="24"/>
          <w:sz w:val="22"/>
          <w:lang w:eastAsia="lt-LT"/>
        </w:rPr>
      </w:pPr>
      <w:r w:rsidRPr="008F573D">
        <w:rPr>
          <w:rFonts w:eastAsia="Times New Roman"/>
          <w:kern w:val="24"/>
          <w:sz w:val="22"/>
          <w:lang w:eastAsia="lt-LT"/>
        </w:rPr>
        <w:t>12.2. neteisėtai rinkti svarbią informaciją, mėginant žvalgyti ar įsiskverbti į svarbius inžinerinius tinklus, montuojant pasiklausymo ar stebėjimo įrangą ar kitais būdais;</w:t>
      </w:r>
    </w:p>
    <w:p w14:paraId="67F4357E" w14:textId="77777777" w:rsidR="00786BAA" w:rsidRPr="008F573D" w:rsidRDefault="00786BAA" w:rsidP="00786BAA">
      <w:pPr>
        <w:spacing w:after="0" w:line="240" w:lineRule="auto"/>
        <w:ind w:firstLine="709"/>
        <w:jc w:val="both"/>
        <w:rPr>
          <w:rFonts w:eastAsia="Times New Roman"/>
          <w:kern w:val="24"/>
          <w:sz w:val="22"/>
          <w:lang w:eastAsia="lt-LT"/>
        </w:rPr>
      </w:pPr>
      <w:r w:rsidRPr="008F573D">
        <w:rPr>
          <w:rFonts w:eastAsia="Times New Roman"/>
          <w:kern w:val="24"/>
          <w:sz w:val="22"/>
          <w:lang w:eastAsia="lt-LT"/>
        </w:rPr>
        <w:t>12.3. išnešti iš objekto kokią nors dokumentacijos laikmeną, įrenginį ar prietaisą, nesuderinus su atsakingais už šiuos prietaisus ar informaciją darbuotojais;</w:t>
      </w:r>
    </w:p>
    <w:p w14:paraId="1EB50D66" w14:textId="77777777" w:rsidR="00786BAA" w:rsidRPr="008F573D" w:rsidRDefault="00786BAA" w:rsidP="00786BAA">
      <w:pPr>
        <w:spacing w:after="0" w:line="240" w:lineRule="auto"/>
        <w:ind w:firstLine="709"/>
        <w:jc w:val="both"/>
        <w:rPr>
          <w:rFonts w:eastAsia="Times New Roman"/>
          <w:kern w:val="24"/>
          <w:sz w:val="22"/>
          <w:lang w:eastAsia="lt-LT"/>
        </w:rPr>
      </w:pPr>
      <w:r w:rsidRPr="008F573D">
        <w:rPr>
          <w:rFonts w:eastAsia="Times New Roman"/>
          <w:kern w:val="24"/>
          <w:sz w:val="22"/>
          <w:lang w:eastAsia="lt-LT"/>
        </w:rPr>
        <w:t>12.4. atliekant darbus ant kilimo ir tūpimo tako, išvažiuoti savarankiškai (be AB lydinčio asmens) ant tako ir pradėti ten darbus arba be palydos kirsti taką;</w:t>
      </w:r>
    </w:p>
    <w:p w14:paraId="22CFC7BD" w14:textId="77777777" w:rsidR="00786BAA" w:rsidRPr="008F573D" w:rsidRDefault="00786BAA" w:rsidP="00786BAA">
      <w:pPr>
        <w:spacing w:after="0" w:line="240" w:lineRule="auto"/>
        <w:ind w:firstLine="709"/>
        <w:jc w:val="both"/>
        <w:rPr>
          <w:rFonts w:eastAsia="Times New Roman"/>
          <w:kern w:val="24"/>
          <w:sz w:val="22"/>
          <w:lang w:eastAsia="lt-LT"/>
        </w:rPr>
      </w:pPr>
      <w:r w:rsidRPr="008F573D">
        <w:rPr>
          <w:rFonts w:eastAsia="Times New Roman"/>
          <w:kern w:val="24"/>
          <w:sz w:val="22"/>
          <w:lang w:eastAsia="lt-LT"/>
        </w:rPr>
        <w:t>12.5. fotografuoti, filmuoti.</w:t>
      </w:r>
    </w:p>
    <w:p w14:paraId="182E74A8" w14:textId="77777777" w:rsidR="00786BAA" w:rsidRPr="008F573D" w:rsidRDefault="00786BAA" w:rsidP="00786BAA">
      <w:pPr>
        <w:spacing w:after="0" w:line="240" w:lineRule="auto"/>
        <w:ind w:firstLine="709"/>
        <w:jc w:val="both"/>
        <w:rPr>
          <w:rFonts w:eastAsia="Times New Roman"/>
          <w:kern w:val="24"/>
          <w:sz w:val="22"/>
          <w:lang w:eastAsia="lt-LT"/>
        </w:rPr>
      </w:pPr>
      <w:r w:rsidRPr="008F573D">
        <w:rPr>
          <w:rFonts w:eastAsia="Times New Roman"/>
          <w:kern w:val="24"/>
          <w:sz w:val="22"/>
          <w:lang w:eastAsia="lt-LT"/>
        </w:rPr>
        <w:lastRenderedPageBreak/>
        <w:t>13. Jeigu darbuotojai nesilaiko šioje instrukcijoje numatytų reikalavimų, jie nedelsiant pašalinami iš teritorijos ir apie tai informuojamas įmonės vadovas.</w:t>
      </w:r>
    </w:p>
    <w:p w14:paraId="493E0016" w14:textId="77777777" w:rsidR="00786BAA" w:rsidRPr="008F573D" w:rsidRDefault="00786BAA" w:rsidP="00786BAA">
      <w:pPr>
        <w:spacing w:after="0" w:line="240" w:lineRule="auto"/>
        <w:ind w:firstLine="709"/>
        <w:jc w:val="both"/>
        <w:rPr>
          <w:rFonts w:eastAsia="Times New Roman"/>
          <w:kern w:val="24"/>
          <w:sz w:val="22"/>
          <w:lang w:eastAsia="lt-LT"/>
        </w:rPr>
      </w:pPr>
      <w:r w:rsidRPr="008F573D">
        <w:rPr>
          <w:rFonts w:eastAsia="Times New Roman"/>
          <w:kern w:val="24"/>
          <w:sz w:val="22"/>
          <w:lang w:eastAsia="lt-LT"/>
        </w:rPr>
        <w:t>14. AB S2 viršininkas atsakingas už įmonių vadovų, kurios atlieka AB teritorijoje darbus, supažindinimą su šiomis taisyklėmis pasirašytinai.</w:t>
      </w:r>
    </w:p>
    <w:p w14:paraId="6A962887" w14:textId="77777777" w:rsidR="00786BAA" w:rsidRPr="008F573D" w:rsidRDefault="00786BAA" w:rsidP="00786BAA">
      <w:pPr>
        <w:spacing w:after="0" w:line="240" w:lineRule="auto"/>
        <w:ind w:firstLine="709"/>
        <w:jc w:val="both"/>
        <w:rPr>
          <w:rFonts w:eastAsia="Times New Roman"/>
          <w:kern w:val="24"/>
          <w:sz w:val="22"/>
          <w:lang w:eastAsia="lt-LT"/>
        </w:rPr>
      </w:pPr>
      <w:r w:rsidRPr="008F573D">
        <w:rPr>
          <w:rFonts w:eastAsia="Times New Roman"/>
          <w:kern w:val="24"/>
          <w:sz w:val="22"/>
          <w:lang w:eastAsia="lt-LT"/>
        </w:rPr>
        <w:t>15. Įmonės vadovas atsakingas už įmonių darbuotojų, kurie atlieka AB teritorijoje darbus, supažindinimą su šiomis taisyklėmis pasirašytinai.</w:t>
      </w:r>
    </w:p>
    <w:p w14:paraId="1D9DA966" w14:textId="77777777" w:rsidR="00786BAA" w:rsidRPr="008F573D" w:rsidRDefault="00786BAA" w:rsidP="00786BAA">
      <w:pPr>
        <w:spacing w:after="0" w:line="240" w:lineRule="auto"/>
        <w:ind w:left="1440" w:firstLine="720"/>
        <w:jc w:val="both"/>
        <w:rPr>
          <w:rFonts w:eastAsia="Times New Roman"/>
          <w:kern w:val="24"/>
          <w:sz w:val="22"/>
          <w:lang w:eastAsia="lt-LT"/>
        </w:rPr>
      </w:pPr>
      <w:r w:rsidRPr="008F573D">
        <w:rPr>
          <w:rFonts w:eastAsia="Times New Roman"/>
          <w:kern w:val="24"/>
          <w:sz w:val="22"/>
          <w:lang w:eastAsia="lt-LT"/>
        </w:rPr>
        <w:t>__________________________________________</w:t>
      </w:r>
    </w:p>
    <w:p w14:paraId="4478662D" w14:textId="77777777" w:rsidR="00786BAA" w:rsidRPr="008F573D" w:rsidRDefault="00786BAA" w:rsidP="00786BAA">
      <w:pPr>
        <w:spacing w:after="0" w:line="240" w:lineRule="auto"/>
        <w:rPr>
          <w:rFonts w:eastAsia="Times New Roman"/>
          <w:sz w:val="22"/>
          <w:lang w:eastAsia="lt-LT"/>
        </w:rPr>
      </w:pPr>
    </w:p>
    <w:p w14:paraId="59F4A80F" w14:textId="77777777" w:rsidR="00786BAA" w:rsidRPr="008F573D" w:rsidRDefault="00786BAA" w:rsidP="00786BAA">
      <w:pPr>
        <w:spacing w:after="0" w:line="240" w:lineRule="auto"/>
        <w:rPr>
          <w:rFonts w:eastAsia="Times New Roman"/>
          <w:sz w:val="22"/>
          <w:lang w:eastAsia="lt-LT"/>
        </w:rPr>
      </w:pPr>
    </w:p>
    <w:p w14:paraId="19E02DE1" w14:textId="77777777" w:rsidR="00786BAA" w:rsidRPr="008F573D" w:rsidRDefault="00786BAA" w:rsidP="00786BAA">
      <w:pPr>
        <w:spacing w:after="0" w:line="240" w:lineRule="auto"/>
        <w:jc w:val="center"/>
        <w:rPr>
          <w:rFonts w:eastAsia="Times New Roman"/>
          <w:b/>
          <w:sz w:val="22"/>
          <w:lang w:eastAsia="lt-LT"/>
        </w:rPr>
      </w:pPr>
      <w:r w:rsidRPr="008F573D">
        <w:rPr>
          <w:rFonts w:eastAsia="Times New Roman"/>
          <w:b/>
          <w:sz w:val="22"/>
          <w:lang w:eastAsia="lt-LT"/>
        </w:rPr>
        <w:t>DARBUOTOJŲ, ATLIEKANČIŲ DARBUS SVARBIUOSE KARINIUOSE OBJEKTUOSE, ELGESIO INSTRUKCIJŲ, INSTRUKTUOJAMŲ ŽMONIŲ SĄRAŠAS</w:t>
      </w:r>
    </w:p>
    <w:tbl>
      <w:tblPr>
        <w:tblW w:w="10316"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3240"/>
        <w:gridCol w:w="3060"/>
        <w:gridCol w:w="1800"/>
        <w:gridCol w:w="1568"/>
      </w:tblGrid>
      <w:tr w:rsidR="00786BAA" w:rsidRPr="008F573D" w14:paraId="56D2826B" w14:textId="77777777" w:rsidTr="00640522">
        <w:tc>
          <w:tcPr>
            <w:tcW w:w="648" w:type="dxa"/>
            <w:tcBorders>
              <w:top w:val="single" w:sz="4" w:space="0" w:color="auto"/>
              <w:left w:val="single" w:sz="4" w:space="0" w:color="auto"/>
              <w:bottom w:val="single" w:sz="4" w:space="0" w:color="auto"/>
              <w:right w:val="single" w:sz="4" w:space="0" w:color="auto"/>
            </w:tcBorders>
            <w:vAlign w:val="center"/>
            <w:hideMark/>
          </w:tcPr>
          <w:p w14:paraId="484CCFD4" w14:textId="77777777" w:rsidR="00786BAA" w:rsidRPr="008F573D" w:rsidRDefault="00786BAA" w:rsidP="00640522">
            <w:pPr>
              <w:spacing w:after="0" w:line="240" w:lineRule="auto"/>
              <w:jc w:val="center"/>
              <w:rPr>
                <w:rFonts w:eastAsia="Times New Roman"/>
                <w:b/>
                <w:sz w:val="22"/>
                <w:lang w:eastAsia="lt-LT"/>
              </w:rPr>
            </w:pPr>
            <w:r w:rsidRPr="008F573D">
              <w:rPr>
                <w:rFonts w:eastAsia="Times New Roman"/>
                <w:b/>
                <w:sz w:val="22"/>
                <w:lang w:eastAsia="lt-LT"/>
              </w:rPr>
              <w:t>Eil. Nr.</w:t>
            </w:r>
          </w:p>
        </w:tc>
        <w:tc>
          <w:tcPr>
            <w:tcW w:w="3240" w:type="dxa"/>
            <w:tcBorders>
              <w:top w:val="single" w:sz="4" w:space="0" w:color="auto"/>
              <w:left w:val="single" w:sz="4" w:space="0" w:color="auto"/>
              <w:bottom w:val="single" w:sz="4" w:space="0" w:color="auto"/>
              <w:right w:val="single" w:sz="4" w:space="0" w:color="auto"/>
            </w:tcBorders>
            <w:vAlign w:val="center"/>
            <w:hideMark/>
          </w:tcPr>
          <w:p w14:paraId="45CDCF9B" w14:textId="77777777" w:rsidR="00786BAA" w:rsidRPr="008F573D" w:rsidRDefault="00786BAA" w:rsidP="00640522">
            <w:pPr>
              <w:spacing w:after="0" w:line="240" w:lineRule="auto"/>
              <w:jc w:val="center"/>
              <w:rPr>
                <w:rFonts w:eastAsia="Times New Roman"/>
                <w:b/>
                <w:sz w:val="22"/>
                <w:lang w:eastAsia="lt-LT"/>
              </w:rPr>
            </w:pPr>
            <w:r w:rsidRPr="008F573D">
              <w:rPr>
                <w:rFonts w:eastAsia="Times New Roman"/>
                <w:b/>
                <w:sz w:val="22"/>
                <w:lang w:eastAsia="lt-LT"/>
              </w:rPr>
              <w:t>Įmonės pavadinimas</w:t>
            </w:r>
          </w:p>
        </w:tc>
        <w:tc>
          <w:tcPr>
            <w:tcW w:w="3060" w:type="dxa"/>
            <w:tcBorders>
              <w:top w:val="single" w:sz="4" w:space="0" w:color="auto"/>
              <w:left w:val="single" w:sz="4" w:space="0" w:color="auto"/>
              <w:bottom w:val="single" w:sz="4" w:space="0" w:color="auto"/>
              <w:right w:val="single" w:sz="4" w:space="0" w:color="auto"/>
            </w:tcBorders>
            <w:vAlign w:val="center"/>
            <w:hideMark/>
          </w:tcPr>
          <w:p w14:paraId="03A2541D" w14:textId="77777777" w:rsidR="00786BAA" w:rsidRPr="008F573D" w:rsidRDefault="00786BAA" w:rsidP="00640522">
            <w:pPr>
              <w:spacing w:after="0" w:line="240" w:lineRule="auto"/>
              <w:jc w:val="center"/>
              <w:rPr>
                <w:rFonts w:eastAsia="Times New Roman"/>
                <w:b/>
                <w:sz w:val="22"/>
                <w:lang w:eastAsia="lt-LT"/>
              </w:rPr>
            </w:pPr>
            <w:r w:rsidRPr="008F573D">
              <w:rPr>
                <w:rFonts w:eastAsia="Times New Roman"/>
                <w:b/>
                <w:sz w:val="22"/>
                <w:lang w:eastAsia="lt-LT"/>
              </w:rPr>
              <w:t>Vardas, pavardė</w:t>
            </w:r>
          </w:p>
        </w:tc>
        <w:tc>
          <w:tcPr>
            <w:tcW w:w="1800" w:type="dxa"/>
            <w:tcBorders>
              <w:top w:val="single" w:sz="4" w:space="0" w:color="auto"/>
              <w:left w:val="single" w:sz="4" w:space="0" w:color="auto"/>
              <w:bottom w:val="single" w:sz="4" w:space="0" w:color="auto"/>
              <w:right w:val="single" w:sz="4" w:space="0" w:color="auto"/>
            </w:tcBorders>
            <w:hideMark/>
          </w:tcPr>
          <w:p w14:paraId="0581981B" w14:textId="77777777" w:rsidR="00786BAA" w:rsidRPr="008F573D" w:rsidRDefault="00786BAA" w:rsidP="00640522">
            <w:pPr>
              <w:spacing w:after="0" w:line="240" w:lineRule="auto"/>
              <w:jc w:val="center"/>
              <w:rPr>
                <w:rFonts w:eastAsia="Times New Roman"/>
                <w:b/>
                <w:sz w:val="22"/>
                <w:lang w:eastAsia="lt-LT"/>
              </w:rPr>
            </w:pPr>
            <w:r w:rsidRPr="008F573D">
              <w:rPr>
                <w:rFonts w:eastAsia="Times New Roman"/>
                <w:b/>
                <w:sz w:val="22"/>
                <w:lang w:eastAsia="lt-LT"/>
              </w:rPr>
              <w:t>Instruktavimo data</w:t>
            </w:r>
          </w:p>
        </w:tc>
        <w:tc>
          <w:tcPr>
            <w:tcW w:w="1568" w:type="dxa"/>
            <w:tcBorders>
              <w:top w:val="single" w:sz="4" w:space="0" w:color="auto"/>
              <w:left w:val="single" w:sz="4" w:space="0" w:color="auto"/>
              <w:bottom w:val="single" w:sz="4" w:space="0" w:color="auto"/>
              <w:right w:val="single" w:sz="4" w:space="0" w:color="auto"/>
            </w:tcBorders>
            <w:vAlign w:val="center"/>
            <w:hideMark/>
          </w:tcPr>
          <w:p w14:paraId="57B506CB" w14:textId="77777777" w:rsidR="00786BAA" w:rsidRPr="008F573D" w:rsidRDefault="00786BAA" w:rsidP="00640522">
            <w:pPr>
              <w:spacing w:after="0" w:line="240" w:lineRule="auto"/>
              <w:jc w:val="center"/>
              <w:rPr>
                <w:rFonts w:eastAsia="Times New Roman"/>
                <w:b/>
                <w:sz w:val="22"/>
                <w:lang w:eastAsia="lt-LT"/>
              </w:rPr>
            </w:pPr>
            <w:r w:rsidRPr="008F573D">
              <w:rPr>
                <w:rFonts w:eastAsia="Times New Roman"/>
                <w:b/>
                <w:sz w:val="22"/>
                <w:lang w:eastAsia="lt-LT"/>
              </w:rPr>
              <w:t>Parašas</w:t>
            </w:r>
          </w:p>
        </w:tc>
      </w:tr>
      <w:tr w:rsidR="00786BAA" w:rsidRPr="008F573D" w14:paraId="6B44D079" w14:textId="77777777" w:rsidTr="00640522">
        <w:tc>
          <w:tcPr>
            <w:tcW w:w="648" w:type="dxa"/>
            <w:tcBorders>
              <w:top w:val="single" w:sz="4" w:space="0" w:color="auto"/>
              <w:left w:val="single" w:sz="4" w:space="0" w:color="auto"/>
              <w:bottom w:val="single" w:sz="4" w:space="0" w:color="auto"/>
              <w:right w:val="single" w:sz="4" w:space="0" w:color="auto"/>
            </w:tcBorders>
            <w:vAlign w:val="center"/>
          </w:tcPr>
          <w:p w14:paraId="64E2398E" w14:textId="77777777" w:rsidR="00786BAA" w:rsidRPr="008F573D" w:rsidRDefault="00786BAA" w:rsidP="00640522">
            <w:pPr>
              <w:spacing w:after="0" w:line="360" w:lineRule="auto"/>
              <w:rPr>
                <w:rFonts w:eastAsia="Times New Roman"/>
                <w:sz w:val="22"/>
                <w:lang w:eastAsia="lt-LT"/>
              </w:rPr>
            </w:pPr>
          </w:p>
        </w:tc>
        <w:tc>
          <w:tcPr>
            <w:tcW w:w="3240" w:type="dxa"/>
            <w:tcBorders>
              <w:top w:val="single" w:sz="4" w:space="0" w:color="auto"/>
              <w:left w:val="single" w:sz="4" w:space="0" w:color="auto"/>
              <w:bottom w:val="single" w:sz="4" w:space="0" w:color="auto"/>
              <w:right w:val="single" w:sz="4" w:space="0" w:color="auto"/>
            </w:tcBorders>
          </w:tcPr>
          <w:p w14:paraId="55C6F1FF" w14:textId="77777777" w:rsidR="00786BAA" w:rsidRPr="008F573D" w:rsidRDefault="00786BAA" w:rsidP="00640522">
            <w:pPr>
              <w:spacing w:after="0" w:line="240" w:lineRule="auto"/>
              <w:rPr>
                <w:rFonts w:eastAsia="Times New Roman"/>
                <w:sz w:val="22"/>
                <w:lang w:eastAsia="lt-LT"/>
              </w:rPr>
            </w:pPr>
          </w:p>
        </w:tc>
        <w:tc>
          <w:tcPr>
            <w:tcW w:w="3060" w:type="dxa"/>
            <w:tcBorders>
              <w:top w:val="single" w:sz="4" w:space="0" w:color="auto"/>
              <w:left w:val="single" w:sz="4" w:space="0" w:color="auto"/>
              <w:bottom w:val="single" w:sz="4" w:space="0" w:color="auto"/>
              <w:right w:val="single" w:sz="4" w:space="0" w:color="auto"/>
            </w:tcBorders>
          </w:tcPr>
          <w:p w14:paraId="4C3EB5AD" w14:textId="77777777" w:rsidR="00786BAA" w:rsidRPr="008F573D" w:rsidRDefault="00786BAA" w:rsidP="00640522">
            <w:pPr>
              <w:tabs>
                <w:tab w:val="left" w:pos="1134"/>
              </w:tabs>
              <w:spacing w:after="0" w:line="240" w:lineRule="auto"/>
              <w:jc w:val="both"/>
              <w:rPr>
                <w:rFonts w:eastAsia="Times New Roman"/>
                <w:sz w:val="22"/>
                <w:lang w:eastAsia="lt-LT"/>
              </w:rPr>
            </w:pPr>
          </w:p>
        </w:tc>
        <w:tc>
          <w:tcPr>
            <w:tcW w:w="1800" w:type="dxa"/>
            <w:tcBorders>
              <w:top w:val="single" w:sz="4" w:space="0" w:color="auto"/>
              <w:left w:val="single" w:sz="4" w:space="0" w:color="auto"/>
              <w:bottom w:val="single" w:sz="4" w:space="0" w:color="auto"/>
              <w:right w:val="single" w:sz="4" w:space="0" w:color="auto"/>
            </w:tcBorders>
            <w:vAlign w:val="center"/>
          </w:tcPr>
          <w:p w14:paraId="1CCC9939" w14:textId="77777777" w:rsidR="00786BAA" w:rsidRPr="008F573D" w:rsidRDefault="00786BAA" w:rsidP="00640522">
            <w:pPr>
              <w:spacing w:after="0" w:line="360" w:lineRule="auto"/>
              <w:rPr>
                <w:rFonts w:eastAsia="Times New Roman"/>
                <w:sz w:val="22"/>
                <w:lang w:eastAsia="lt-LT"/>
              </w:rPr>
            </w:pPr>
          </w:p>
        </w:tc>
        <w:tc>
          <w:tcPr>
            <w:tcW w:w="1568" w:type="dxa"/>
            <w:tcBorders>
              <w:top w:val="single" w:sz="4" w:space="0" w:color="auto"/>
              <w:left w:val="single" w:sz="4" w:space="0" w:color="auto"/>
              <w:bottom w:val="single" w:sz="4" w:space="0" w:color="auto"/>
              <w:right w:val="single" w:sz="4" w:space="0" w:color="auto"/>
            </w:tcBorders>
          </w:tcPr>
          <w:p w14:paraId="701EDE58" w14:textId="77777777" w:rsidR="00786BAA" w:rsidRPr="008F573D" w:rsidRDefault="00786BAA" w:rsidP="00640522">
            <w:pPr>
              <w:spacing w:after="0" w:line="360" w:lineRule="auto"/>
              <w:rPr>
                <w:rFonts w:eastAsia="Times New Roman"/>
                <w:b/>
                <w:sz w:val="22"/>
                <w:lang w:eastAsia="lt-LT"/>
              </w:rPr>
            </w:pPr>
          </w:p>
        </w:tc>
      </w:tr>
      <w:tr w:rsidR="00786BAA" w:rsidRPr="008F573D" w14:paraId="2D49C115" w14:textId="77777777" w:rsidTr="00640522">
        <w:tc>
          <w:tcPr>
            <w:tcW w:w="648" w:type="dxa"/>
            <w:tcBorders>
              <w:top w:val="single" w:sz="4" w:space="0" w:color="auto"/>
              <w:left w:val="single" w:sz="4" w:space="0" w:color="auto"/>
              <w:bottom w:val="single" w:sz="4" w:space="0" w:color="auto"/>
              <w:right w:val="single" w:sz="4" w:space="0" w:color="auto"/>
            </w:tcBorders>
            <w:vAlign w:val="center"/>
          </w:tcPr>
          <w:p w14:paraId="49FEB18F" w14:textId="77777777" w:rsidR="00786BAA" w:rsidRPr="008F573D" w:rsidRDefault="00786BAA" w:rsidP="00640522">
            <w:pPr>
              <w:spacing w:after="0" w:line="360" w:lineRule="auto"/>
              <w:rPr>
                <w:rFonts w:eastAsia="Times New Roman"/>
                <w:sz w:val="22"/>
                <w:lang w:eastAsia="lt-LT"/>
              </w:rPr>
            </w:pPr>
          </w:p>
        </w:tc>
        <w:tc>
          <w:tcPr>
            <w:tcW w:w="3240" w:type="dxa"/>
            <w:tcBorders>
              <w:top w:val="single" w:sz="4" w:space="0" w:color="auto"/>
              <w:left w:val="single" w:sz="4" w:space="0" w:color="auto"/>
              <w:bottom w:val="single" w:sz="4" w:space="0" w:color="auto"/>
              <w:right w:val="single" w:sz="4" w:space="0" w:color="auto"/>
            </w:tcBorders>
          </w:tcPr>
          <w:p w14:paraId="4AEEA1AD" w14:textId="77777777" w:rsidR="00786BAA" w:rsidRPr="008F573D" w:rsidRDefault="00786BAA" w:rsidP="00640522">
            <w:pPr>
              <w:spacing w:after="0" w:line="240" w:lineRule="auto"/>
              <w:rPr>
                <w:rFonts w:eastAsia="Times New Roman"/>
                <w:sz w:val="22"/>
                <w:lang w:eastAsia="lt-LT"/>
              </w:rPr>
            </w:pPr>
          </w:p>
        </w:tc>
        <w:tc>
          <w:tcPr>
            <w:tcW w:w="3060" w:type="dxa"/>
            <w:tcBorders>
              <w:top w:val="single" w:sz="4" w:space="0" w:color="auto"/>
              <w:left w:val="single" w:sz="4" w:space="0" w:color="auto"/>
              <w:bottom w:val="single" w:sz="4" w:space="0" w:color="auto"/>
              <w:right w:val="single" w:sz="4" w:space="0" w:color="auto"/>
            </w:tcBorders>
          </w:tcPr>
          <w:p w14:paraId="3FBD44D0" w14:textId="77777777" w:rsidR="00786BAA" w:rsidRPr="008F573D" w:rsidRDefault="00786BAA" w:rsidP="00640522">
            <w:pPr>
              <w:tabs>
                <w:tab w:val="left" w:pos="1134"/>
              </w:tabs>
              <w:spacing w:after="0" w:line="240" w:lineRule="auto"/>
              <w:jc w:val="both"/>
              <w:rPr>
                <w:rFonts w:eastAsia="Times New Roman"/>
                <w:sz w:val="22"/>
                <w:lang w:eastAsia="lt-LT"/>
              </w:rPr>
            </w:pPr>
          </w:p>
        </w:tc>
        <w:tc>
          <w:tcPr>
            <w:tcW w:w="1800" w:type="dxa"/>
            <w:tcBorders>
              <w:top w:val="single" w:sz="4" w:space="0" w:color="auto"/>
              <w:left w:val="single" w:sz="4" w:space="0" w:color="auto"/>
              <w:bottom w:val="single" w:sz="4" w:space="0" w:color="auto"/>
              <w:right w:val="single" w:sz="4" w:space="0" w:color="auto"/>
            </w:tcBorders>
          </w:tcPr>
          <w:p w14:paraId="5B05A6AB" w14:textId="77777777" w:rsidR="00786BAA" w:rsidRPr="008F573D" w:rsidRDefault="00786BAA" w:rsidP="00640522">
            <w:pPr>
              <w:spacing w:after="0" w:line="240" w:lineRule="auto"/>
              <w:rPr>
                <w:rFonts w:eastAsia="Times New Roman"/>
                <w:sz w:val="22"/>
                <w:lang w:eastAsia="lt-LT"/>
              </w:rPr>
            </w:pPr>
          </w:p>
        </w:tc>
        <w:tc>
          <w:tcPr>
            <w:tcW w:w="1568" w:type="dxa"/>
            <w:tcBorders>
              <w:top w:val="single" w:sz="4" w:space="0" w:color="auto"/>
              <w:left w:val="single" w:sz="4" w:space="0" w:color="auto"/>
              <w:bottom w:val="single" w:sz="4" w:space="0" w:color="auto"/>
              <w:right w:val="single" w:sz="4" w:space="0" w:color="auto"/>
            </w:tcBorders>
          </w:tcPr>
          <w:p w14:paraId="02D7D66D" w14:textId="77777777" w:rsidR="00786BAA" w:rsidRPr="008F573D" w:rsidRDefault="00786BAA" w:rsidP="00640522">
            <w:pPr>
              <w:spacing w:after="0" w:line="360" w:lineRule="auto"/>
              <w:rPr>
                <w:rFonts w:eastAsia="Times New Roman"/>
                <w:b/>
                <w:sz w:val="22"/>
                <w:lang w:eastAsia="lt-LT"/>
              </w:rPr>
            </w:pPr>
          </w:p>
        </w:tc>
      </w:tr>
      <w:tr w:rsidR="00786BAA" w:rsidRPr="008F573D" w14:paraId="7F216C4B" w14:textId="77777777" w:rsidTr="00640522">
        <w:tc>
          <w:tcPr>
            <w:tcW w:w="648" w:type="dxa"/>
            <w:tcBorders>
              <w:top w:val="single" w:sz="4" w:space="0" w:color="auto"/>
              <w:left w:val="single" w:sz="4" w:space="0" w:color="auto"/>
              <w:bottom w:val="single" w:sz="4" w:space="0" w:color="auto"/>
              <w:right w:val="single" w:sz="4" w:space="0" w:color="auto"/>
            </w:tcBorders>
            <w:vAlign w:val="center"/>
          </w:tcPr>
          <w:p w14:paraId="0180FFED" w14:textId="77777777" w:rsidR="00786BAA" w:rsidRPr="008F573D" w:rsidRDefault="00786BAA" w:rsidP="00640522">
            <w:pPr>
              <w:spacing w:after="0" w:line="360" w:lineRule="auto"/>
              <w:rPr>
                <w:rFonts w:eastAsia="Times New Roman"/>
                <w:sz w:val="22"/>
                <w:lang w:eastAsia="lt-LT"/>
              </w:rPr>
            </w:pPr>
          </w:p>
        </w:tc>
        <w:tc>
          <w:tcPr>
            <w:tcW w:w="3240" w:type="dxa"/>
            <w:tcBorders>
              <w:top w:val="single" w:sz="4" w:space="0" w:color="auto"/>
              <w:left w:val="single" w:sz="4" w:space="0" w:color="auto"/>
              <w:bottom w:val="single" w:sz="4" w:space="0" w:color="auto"/>
              <w:right w:val="single" w:sz="4" w:space="0" w:color="auto"/>
            </w:tcBorders>
          </w:tcPr>
          <w:p w14:paraId="4CE6E18B" w14:textId="77777777" w:rsidR="00786BAA" w:rsidRPr="008F573D" w:rsidRDefault="00786BAA" w:rsidP="00640522">
            <w:pPr>
              <w:spacing w:after="0" w:line="240" w:lineRule="auto"/>
              <w:rPr>
                <w:rFonts w:eastAsia="Times New Roman"/>
                <w:sz w:val="22"/>
                <w:lang w:eastAsia="lt-LT"/>
              </w:rPr>
            </w:pPr>
          </w:p>
        </w:tc>
        <w:tc>
          <w:tcPr>
            <w:tcW w:w="3060" w:type="dxa"/>
            <w:tcBorders>
              <w:top w:val="single" w:sz="4" w:space="0" w:color="auto"/>
              <w:left w:val="single" w:sz="4" w:space="0" w:color="auto"/>
              <w:bottom w:val="single" w:sz="4" w:space="0" w:color="auto"/>
              <w:right w:val="single" w:sz="4" w:space="0" w:color="auto"/>
            </w:tcBorders>
          </w:tcPr>
          <w:p w14:paraId="50675F0C" w14:textId="77777777" w:rsidR="00786BAA" w:rsidRPr="008F573D" w:rsidRDefault="00786BAA" w:rsidP="00640522">
            <w:pPr>
              <w:tabs>
                <w:tab w:val="left" w:pos="1134"/>
              </w:tabs>
              <w:spacing w:after="0" w:line="240" w:lineRule="auto"/>
              <w:jc w:val="both"/>
              <w:rPr>
                <w:rFonts w:eastAsia="Times New Roman"/>
                <w:sz w:val="22"/>
                <w:lang w:eastAsia="lt-LT"/>
              </w:rPr>
            </w:pPr>
          </w:p>
        </w:tc>
        <w:tc>
          <w:tcPr>
            <w:tcW w:w="1800" w:type="dxa"/>
            <w:tcBorders>
              <w:top w:val="single" w:sz="4" w:space="0" w:color="auto"/>
              <w:left w:val="single" w:sz="4" w:space="0" w:color="auto"/>
              <w:bottom w:val="single" w:sz="4" w:space="0" w:color="auto"/>
              <w:right w:val="single" w:sz="4" w:space="0" w:color="auto"/>
            </w:tcBorders>
          </w:tcPr>
          <w:p w14:paraId="28B63497" w14:textId="77777777" w:rsidR="00786BAA" w:rsidRPr="008F573D" w:rsidRDefault="00786BAA" w:rsidP="00640522">
            <w:pPr>
              <w:spacing w:after="0" w:line="240" w:lineRule="auto"/>
              <w:rPr>
                <w:rFonts w:eastAsia="Times New Roman"/>
                <w:sz w:val="22"/>
                <w:lang w:eastAsia="lt-LT"/>
              </w:rPr>
            </w:pPr>
          </w:p>
        </w:tc>
        <w:tc>
          <w:tcPr>
            <w:tcW w:w="1568" w:type="dxa"/>
            <w:tcBorders>
              <w:top w:val="single" w:sz="4" w:space="0" w:color="auto"/>
              <w:left w:val="single" w:sz="4" w:space="0" w:color="auto"/>
              <w:bottom w:val="single" w:sz="4" w:space="0" w:color="auto"/>
              <w:right w:val="single" w:sz="4" w:space="0" w:color="auto"/>
            </w:tcBorders>
          </w:tcPr>
          <w:p w14:paraId="710C478A" w14:textId="77777777" w:rsidR="00786BAA" w:rsidRPr="008F573D" w:rsidRDefault="00786BAA" w:rsidP="00640522">
            <w:pPr>
              <w:spacing w:after="0" w:line="360" w:lineRule="auto"/>
              <w:rPr>
                <w:rFonts w:eastAsia="Times New Roman"/>
                <w:b/>
                <w:sz w:val="22"/>
                <w:lang w:eastAsia="lt-LT"/>
              </w:rPr>
            </w:pPr>
          </w:p>
        </w:tc>
      </w:tr>
      <w:tr w:rsidR="00786BAA" w:rsidRPr="008F573D" w14:paraId="0148410C" w14:textId="77777777" w:rsidTr="00640522">
        <w:tc>
          <w:tcPr>
            <w:tcW w:w="648" w:type="dxa"/>
            <w:tcBorders>
              <w:top w:val="single" w:sz="4" w:space="0" w:color="auto"/>
              <w:left w:val="single" w:sz="4" w:space="0" w:color="auto"/>
              <w:bottom w:val="single" w:sz="4" w:space="0" w:color="auto"/>
              <w:right w:val="single" w:sz="4" w:space="0" w:color="auto"/>
            </w:tcBorders>
          </w:tcPr>
          <w:p w14:paraId="4044807E" w14:textId="77777777" w:rsidR="00786BAA" w:rsidRPr="008F573D" w:rsidRDefault="00786BAA" w:rsidP="00640522">
            <w:pPr>
              <w:spacing w:after="0" w:line="360" w:lineRule="auto"/>
              <w:rPr>
                <w:rFonts w:eastAsia="Times New Roman"/>
                <w:sz w:val="22"/>
                <w:lang w:eastAsia="lt-LT"/>
              </w:rPr>
            </w:pPr>
          </w:p>
        </w:tc>
        <w:tc>
          <w:tcPr>
            <w:tcW w:w="3240" w:type="dxa"/>
            <w:tcBorders>
              <w:top w:val="single" w:sz="4" w:space="0" w:color="auto"/>
              <w:left w:val="single" w:sz="4" w:space="0" w:color="auto"/>
              <w:bottom w:val="single" w:sz="4" w:space="0" w:color="auto"/>
              <w:right w:val="single" w:sz="4" w:space="0" w:color="auto"/>
            </w:tcBorders>
          </w:tcPr>
          <w:p w14:paraId="1F02365F" w14:textId="77777777" w:rsidR="00786BAA" w:rsidRPr="008F573D" w:rsidRDefault="00786BAA" w:rsidP="00640522">
            <w:pPr>
              <w:spacing w:after="0" w:line="240" w:lineRule="auto"/>
              <w:rPr>
                <w:rFonts w:eastAsia="Times New Roman"/>
                <w:sz w:val="22"/>
                <w:lang w:eastAsia="lt-LT"/>
              </w:rPr>
            </w:pPr>
          </w:p>
        </w:tc>
        <w:tc>
          <w:tcPr>
            <w:tcW w:w="3060" w:type="dxa"/>
            <w:tcBorders>
              <w:top w:val="single" w:sz="4" w:space="0" w:color="auto"/>
              <w:left w:val="single" w:sz="4" w:space="0" w:color="auto"/>
              <w:bottom w:val="single" w:sz="4" w:space="0" w:color="auto"/>
              <w:right w:val="single" w:sz="4" w:space="0" w:color="auto"/>
            </w:tcBorders>
          </w:tcPr>
          <w:p w14:paraId="32EC90C3" w14:textId="77777777" w:rsidR="00786BAA" w:rsidRPr="008F573D" w:rsidRDefault="00786BAA" w:rsidP="00640522">
            <w:pPr>
              <w:tabs>
                <w:tab w:val="left" w:pos="1134"/>
              </w:tabs>
              <w:spacing w:after="0" w:line="240" w:lineRule="auto"/>
              <w:jc w:val="both"/>
              <w:rPr>
                <w:rFonts w:eastAsia="Times New Roman"/>
                <w:sz w:val="22"/>
                <w:lang w:eastAsia="lt-LT"/>
              </w:rPr>
            </w:pPr>
          </w:p>
        </w:tc>
        <w:tc>
          <w:tcPr>
            <w:tcW w:w="1800" w:type="dxa"/>
            <w:tcBorders>
              <w:top w:val="single" w:sz="4" w:space="0" w:color="auto"/>
              <w:left w:val="single" w:sz="4" w:space="0" w:color="auto"/>
              <w:bottom w:val="single" w:sz="4" w:space="0" w:color="auto"/>
              <w:right w:val="single" w:sz="4" w:space="0" w:color="auto"/>
            </w:tcBorders>
          </w:tcPr>
          <w:p w14:paraId="387A4FCC" w14:textId="77777777" w:rsidR="00786BAA" w:rsidRPr="008F573D" w:rsidRDefault="00786BAA" w:rsidP="00640522">
            <w:pPr>
              <w:spacing w:after="0" w:line="240" w:lineRule="auto"/>
              <w:rPr>
                <w:rFonts w:eastAsia="Times New Roman"/>
                <w:sz w:val="22"/>
                <w:lang w:eastAsia="lt-LT"/>
              </w:rPr>
            </w:pPr>
          </w:p>
        </w:tc>
        <w:tc>
          <w:tcPr>
            <w:tcW w:w="1568" w:type="dxa"/>
            <w:tcBorders>
              <w:top w:val="single" w:sz="4" w:space="0" w:color="auto"/>
              <w:left w:val="single" w:sz="4" w:space="0" w:color="auto"/>
              <w:bottom w:val="single" w:sz="4" w:space="0" w:color="auto"/>
              <w:right w:val="single" w:sz="4" w:space="0" w:color="auto"/>
            </w:tcBorders>
          </w:tcPr>
          <w:p w14:paraId="47541F79" w14:textId="77777777" w:rsidR="00786BAA" w:rsidRPr="008F573D" w:rsidRDefault="00786BAA" w:rsidP="00640522">
            <w:pPr>
              <w:spacing w:after="0" w:line="360" w:lineRule="auto"/>
              <w:rPr>
                <w:rFonts w:eastAsia="Times New Roman"/>
                <w:b/>
                <w:sz w:val="22"/>
                <w:lang w:eastAsia="lt-LT"/>
              </w:rPr>
            </w:pPr>
          </w:p>
        </w:tc>
      </w:tr>
      <w:tr w:rsidR="00786BAA" w:rsidRPr="008F573D" w14:paraId="0233DEB9" w14:textId="77777777" w:rsidTr="00640522">
        <w:tc>
          <w:tcPr>
            <w:tcW w:w="648" w:type="dxa"/>
            <w:tcBorders>
              <w:top w:val="single" w:sz="4" w:space="0" w:color="auto"/>
              <w:left w:val="single" w:sz="4" w:space="0" w:color="auto"/>
              <w:bottom w:val="single" w:sz="4" w:space="0" w:color="auto"/>
              <w:right w:val="single" w:sz="4" w:space="0" w:color="auto"/>
            </w:tcBorders>
          </w:tcPr>
          <w:p w14:paraId="4BF425E7" w14:textId="77777777" w:rsidR="00786BAA" w:rsidRPr="008F573D" w:rsidRDefault="00786BAA" w:rsidP="00640522">
            <w:pPr>
              <w:spacing w:after="0" w:line="360" w:lineRule="auto"/>
              <w:rPr>
                <w:rFonts w:eastAsia="Times New Roman"/>
                <w:sz w:val="22"/>
                <w:lang w:eastAsia="lt-LT"/>
              </w:rPr>
            </w:pPr>
          </w:p>
        </w:tc>
        <w:tc>
          <w:tcPr>
            <w:tcW w:w="3240" w:type="dxa"/>
            <w:tcBorders>
              <w:top w:val="single" w:sz="4" w:space="0" w:color="auto"/>
              <w:left w:val="single" w:sz="4" w:space="0" w:color="auto"/>
              <w:bottom w:val="single" w:sz="4" w:space="0" w:color="auto"/>
              <w:right w:val="single" w:sz="4" w:space="0" w:color="auto"/>
            </w:tcBorders>
          </w:tcPr>
          <w:p w14:paraId="705EDFC4" w14:textId="77777777" w:rsidR="00786BAA" w:rsidRPr="008F573D" w:rsidRDefault="00786BAA" w:rsidP="00640522">
            <w:pPr>
              <w:spacing w:after="0" w:line="240" w:lineRule="auto"/>
              <w:rPr>
                <w:rFonts w:eastAsia="Times New Roman"/>
                <w:sz w:val="22"/>
                <w:lang w:eastAsia="lt-LT"/>
              </w:rPr>
            </w:pPr>
          </w:p>
        </w:tc>
        <w:tc>
          <w:tcPr>
            <w:tcW w:w="3060" w:type="dxa"/>
            <w:tcBorders>
              <w:top w:val="single" w:sz="4" w:space="0" w:color="auto"/>
              <w:left w:val="single" w:sz="4" w:space="0" w:color="auto"/>
              <w:bottom w:val="single" w:sz="4" w:space="0" w:color="auto"/>
              <w:right w:val="single" w:sz="4" w:space="0" w:color="auto"/>
            </w:tcBorders>
          </w:tcPr>
          <w:p w14:paraId="02BB4723" w14:textId="77777777" w:rsidR="00786BAA" w:rsidRPr="008F573D" w:rsidRDefault="00786BAA" w:rsidP="00640522">
            <w:pPr>
              <w:tabs>
                <w:tab w:val="left" w:pos="1134"/>
              </w:tabs>
              <w:spacing w:after="0" w:line="240" w:lineRule="auto"/>
              <w:jc w:val="both"/>
              <w:rPr>
                <w:rFonts w:eastAsia="Times New Roman"/>
                <w:sz w:val="22"/>
                <w:lang w:eastAsia="lt-LT"/>
              </w:rPr>
            </w:pPr>
          </w:p>
        </w:tc>
        <w:tc>
          <w:tcPr>
            <w:tcW w:w="1800" w:type="dxa"/>
            <w:tcBorders>
              <w:top w:val="single" w:sz="4" w:space="0" w:color="auto"/>
              <w:left w:val="single" w:sz="4" w:space="0" w:color="auto"/>
              <w:bottom w:val="single" w:sz="4" w:space="0" w:color="auto"/>
              <w:right w:val="single" w:sz="4" w:space="0" w:color="auto"/>
            </w:tcBorders>
          </w:tcPr>
          <w:p w14:paraId="65A4B09A" w14:textId="77777777" w:rsidR="00786BAA" w:rsidRPr="008F573D" w:rsidRDefault="00786BAA" w:rsidP="00640522">
            <w:pPr>
              <w:spacing w:after="0" w:line="240" w:lineRule="auto"/>
              <w:rPr>
                <w:rFonts w:eastAsia="Times New Roman"/>
                <w:sz w:val="22"/>
                <w:lang w:eastAsia="lt-LT"/>
              </w:rPr>
            </w:pPr>
          </w:p>
        </w:tc>
        <w:tc>
          <w:tcPr>
            <w:tcW w:w="1568" w:type="dxa"/>
            <w:tcBorders>
              <w:top w:val="single" w:sz="4" w:space="0" w:color="auto"/>
              <w:left w:val="single" w:sz="4" w:space="0" w:color="auto"/>
              <w:bottom w:val="single" w:sz="4" w:space="0" w:color="auto"/>
              <w:right w:val="single" w:sz="4" w:space="0" w:color="auto"/>
            </w:tcBorders>
          </w:tcPr>
          <w:p w14:paraId="7A17E833" w14:textId="77777777" w:rsidR="00786BAA" w:rsidRPr="008F573D" w:rsidRDefault="00786BAA" w:rsidP="00640522">
            <w:pPr>
              <w:spacing w:after="0" w:line="360" w:lineRule="auto"/>
              <w:rPr>
                <w:rFonts w:eastAsia="Times New Roman"/>
                <w:b/>
                <w:sz w:val="22"/>
                <w:lang w:eastAsia="lt-LT"/>
              </w:rPr>
            </w:pPr>
          </w:p>
        </w:tc>
      </w:tr>
      <w:tr w:rsidR="00786BAA" w:rsidRPr="008F573D" w14:paraId="20C2C7D2" w14:textId="77777777" w:rsidTr="00640522">
        <w:tc>
          <w:tcPr>
            <w:tcW w:w="648" w:type="dxa"/>
            <w:tcBorders>
              <w:top w:val="single" w:sz="4" w:space="0" w:color="auto"/>
              <w:left w:val="single" w:sz="4" w:space="0" w:color="auto"/>
              <w:bottom w:val="single" w:sz="4" w:space="0" w:color="auto"/>
              <w:right w:val="single" w:sz="4" w:space="0" w:color="auto"/>
            </w:tcBorders>
          </w:tcPr>
          <w:p w14:paraId="1AF40BCB" w14:textId="77777777" w:rsidR="00786BAA" w:rsidRPr="008F573D" w:rsidRDefault="00786BAA" w:rsidP="00640522">
            <w:pPr>
              <w:spacing w:after="0" w:line="360" w:lineRule="auto"/>
              <w:rPr>
                <w:rFonts w:eastAsia="Times New Roman"/>
                <w:sz w:val="22"/>
                <w:lang w:eastAsia="lt-LT"/>
              </w:rPr>
            </w:pPr>
          </w:p>
        </w:tc>
        <w:tc>
          <w:tcPr>
            <w:tcW w:w="3240" w:type="dxa"/>
            <w:tcBorders>
              <w:top w:val="single" w:sz="4" w:space="0" w:color="auto"/>
              <w:left w:val="single" w:sz="4" w:space="0" w:color="auto"/>
              <w:bottom w:val="single" w:sz="4" w:space="0" w:color="auto"/>
              <w:right w:val="single" w:sz="4" w:space="0" w:color="auto"/>
            </w:tcBorders>
          </w:tcPr>
          <w:p w14:paraId="1F752126" w14:textId="77777777" w:rsidR="00786BAA" w:rsidRPr="008F573D" w:rsidRDefault="00786BAA" w:rsidP="00640522">
            <w:pPr>
              <w:spacing w:after="0" w:line="240" w:lineRule="auto"/>
              <w:rPr>
                <w:rFonts w:eastAsia="Times New Roman"/>
                <w:sz w:val="22"/>
                <w:lang w:eastAsia="lt-LT"/>
              </w:rPr>
            </w:pPr>
          </w:p>
        </w:tc>
        <w:tc>
          <w:tcPr>
            <w:tcW w:w="3060" w:type="dxa"/>
            <w:tcBorders>
              <w:top w:val="single" w:sz="4" w:space="0" w:color="auto"/>
              <w:left w:val="single" w:sz="4" w:space="0" w:color="auto"/>
              <w:bottom w:val="single" w:sz="4" w:space="0" w:color="auto"/>
              <w:right w:val="single" w:sz="4" w:space="0" w:color="auto"/>
            </w:tcBorders>
          </w:tcPr>
          <w:p w14:paraId="6B857456" w14:textId="77777777" w:rsidR="00786BAA" w:rsidRPr="008F573D" w:rsidRDefault="00786BAA" w:rsidP="00640522">
            <w:pPr>
              <w:tabs>
                <w:tab w:val="left" w:pos="1134"/>
              </w:tabs>
              <w:spacing w:after="0" w:line="240" w:lineRule="auto"/>
              <w:jc w:val="both"/>
              <w:rPr>
                <w:rFonts w:eastAsia="Times New Roman"/>
                <w:sz w:val="22"/>
                <w:lang w:eastAsia="lt-LT"/>
              </w:rPr>
            </w:pPr>
          </w:p>
        </w:tc>
        <w:tc>
          <w:tcPr>
            <w:tcW w:w="1800" w:type="dxa"/>
            <w:tcBorders>
              <w:top w:val="single" w:sz="4" w:space="0" w:color="auto"/>
              <w:left w:val="single" w:sz="4" w:space="0" w:color="auto"/>
              <w:bottom w:val="single" w:sz="4" w:space="0" w:color="auto"/>
              <w:right w:val="single" w:sz="4" w:space="0" w:color="auto"/>
            </w:tcBorders>
          </w:tcPr>
          <w:p w14:paraId="79CCF6A8" w14:textId="77777777" w:rsidR="00786BAA" w:rsidRPr="008F573D" w:rsidRDefault="00786BAA" w:rsidP="00640522">
            <w:pPr>
              <w:spacing w:after="0" w:line="240" w:lineRule="auto"/>
              <w:rPr>
                <w:rFonts w:eastAsia="Times New Roman"/>
                <w:sz w:val="22"/>
                <w:lang w:eastAsia="lt-LT"/>
              </w:rPr>
            </w:pPr>
          </w:p>
        </w:tc>
        <w:tc>
          <w:tcPr>
            <w:tcW w:w="1568" w:type="dxa"/>
            <w:tcBorders>
              <w:top w:val="single" w:sz="4" w:space="0" w:color="auto"/>
              <w:left w:val="single" w:sz="4" w:space="0" w:color="auto"/>
              <w:bottom w:val="single" w:sz="4" w:space="0" w:color="auto"/>
              <w:right w:val="single" w:sz="4" w:space="0" w:color="auto"/>
            </w:tcBorders>
          </w:tcPr>
          <w:p w14:paraId="471F8F21" w14:textId="77777777" w:rsidR="00786BAA" w:rsidRPr="008F573D" w:rsidRDefault="00786BAA" w:rsidP="00640522">
            <w:pPr>
              <w:spacing w:after="0" w:line="360" w:lineRule="auto"/>
              <w:rPr>
                <w:rFonts w:eastAsia="Times New Roman"/>
                <w:b/>
                <w:sz w:val="22"/>
                <w:lang w:eastAsia="lt-LT"/>
              </w:rPr>
            </w:pPr>
          </w:p>
        </w:tc>
      </w:tr>
      <w:tr w:rsidR="00786BAA" w:rsidRPr="008F573D" w14:paraId="630E4DC2" w14:textId="77777777" w:rsidTr="00640522">
        <w:tc>
          <w:tcPr>
            <w:tcW w:w="648" w:type="dxa"/>
            <w:tcBorders>
              <w:top w:val="single" w:sz="4" w:space="0" w:color="auto"/>
              <w:left w:val="single" w:sz="4" w:space="0" w:color="auto"/>
              <w:bottom w:val="single" w:sz="4" w:space="0" w:color="auto"/>
              <w:right w:val="single" w:sz="4" w:space="0" w:color="auto"/>
            </w:tcBorders>
          </w:tcPr>
          <w:p w14:paraId="6B788D2B" w14:textId="77777777" w:rsidR="00786BAA" w:rsidRPr="008F573D" w:rsidRDefault="00786BAA" w:rsidP="00640522">
            <w:pPr>
              <w:spacing w:after="0" w:line="360" w:lineRule="auto"/>
              <w:rPr>
                <w:rFonts w:eastAsia="Times New Roman"/>
                <w:sz w:val="22"/>
                <w:lang w:eastAsia="lt-LT"/>
              </w:rPr>
            </w:pPr>
          </w:p>
        </w:tc>
        <w:tc>
          <w:tcPr>
            <w:tcW w:w="3240" w:type="dxa"/>
            <w:tcBorders>
              <w:top w:val="single" w:sz="4" w:space="0" w:color="auto"/>
              <w:left w:val="single" w:sz="4" w:space="0" w:color="auto"/>
              <w:bottom w:val="single" w:sz="4" w:space="0" w:color="auto"/>
              <w:right w:val="single" w:sz="4" w:space="0" w:color="auto"/>
            </w:tcBorders>
          </w:tcPr>
          <w:p w14:paraId="0ACC8836" w14:textId="77777777" w:rsidR="00786BAA" w:rsidRPr="008F573D" w:rsidRDefault="00786BAA" w:rsidP="00640522">
            <w:pPr>
              <w:spacing w:after="0" w:line="240" w:lineRule="auto"/>
              <w:rPr>
                <w:rFonts w:eastAsia="Times New Roman"/>
                <w:sz w:val="22"/>
                <w:lang w:eastAsia="lt-LT"/>
              </w:rPr>
            </w:pPr>
          </w:p>
        </w:tc>
        <w:tc>
          <w:tcPr>
            <w:tcW w:w="3060" w:type="dxa"/>
            <w:tcBorders>
              <w:top w:val="single" w:sz="4" w:space="0" w:color="auto"/>
              <w:left w:val="single" w:sz="4" w:space="0" w:color="auto"/>
              <w:bottom w:val="single" w:sz="4" w:space="0" w:color="auto"/>
              <w:right w:val="single" w:sz="4" w:space="0" w:color="auto"/>
            </w:tcBorders>
          </w:tcPr>
          <w:p w14:paraId="63922E25" w14:textId="77777777" w:rsidR="00786BAA" w:rsidRPr="008F573D" w:rsidRDefault="00786BAA" w:rsidP="00640522">
            <w:pPr>
              <w:tabs>
                <w:tab w:val="left" w:pos="1134"/>
              </w:tabs>
              <w:spacing w:after="0" w:line="240" w:lineRule="auto"/>
              <w:jc w:val="both"/>
              <w:rPr>
                <w:rFonts w:eastAsia="Times New Roman"/>
                <w:sz w:val="22"/>
                <w:lang w:eastAsia="lt-LT"/>
              </w:rPr>
            </w:pPr>
          </w:p>
        </w:tc>
        <w:tc>
          <w:tcPr>
            <w:tcW w:w="1800" w:type="dxa"/>
            <w:tcBorders>
              <w:top w:val="single" w:sz="4" w:space="0" w:color="auto"/>
              <w:left w:val="single" w:sz="4" w:space="0" w:color="auto"/>
              <w:bottom w:val="single" w:sz="4" w:space="0" w:color="auto"/>
              <w:right w:val="single" w:sz="4" w:space="0" w:color="auto"/>
            </w:tcBorders>
          </w:tcPr>
          <w:p w14:paraId="7A0139EC" w14:textId="77777777" w:rsidR="00786BAA" w:rsidRPr="008F573D" w:rsidRDefault="00786BAA" w:rsidP="00640522">
            <w:pPr>
              <w:spacing w:after="0" w:line="240" w:lineRule="auto"/>
              <w:rPr>
                <w:rFonts w:eastAsia="Times New Roman"/>
                <w:sz w:val="22"/>
                <w:lang w:eastAsia="lt-LT"/>
              </w:rPr>
            </w:pPr>
          </w:p>
        </w:tc>
        <w:tc>
          <w:tcPr>
            <w:tcW w:w="1568" w:type="dxa"/>
            <w:tcBorders>
              <w:top w:val="single" w:sz="4" w:space="0" w:color="auto"/>
              <w:left w:val="single" w:sz="4" w:space="0" w:color="auto"/>
              <w:bottom w:val="single" w:sz="4" w:space="0" w:color="auto"/>
              <w:right w:val="single" w:sz="4" w:space="0" w:color="auto"/>
            </w:tcBorders>
          </w:tcPr>
          <w:p w14:paraId="1C1815F0" w14:textId="77777777" w:rsidR="00786BAA" w:rsidRPr="008F573D" w:rsidRDefault="00786BAA" w:rsidP="00640522">
            <w:pPr>
              <w:spacing w:after="0" w:line="360" w:lineRule="auto"/>
              <w:rPr>
                <w:rFonts w:eastAsia="Times New Roman"/>
                <w:b/>
                <w:sz w:val="22"/>
                <w:lang w:eastAsia="lt-LT"/>
              </w:rPr>
            </w:pPr>
          </w:p>
        </w:tc>
      </w:tr>
      <w:tr w:rsidR="00786BAA" w:rsidRPr="008F573D" w14:paraId="3349902C" w14:textId="77777777" w:rsidTr="00640522">
        <w:tc>
          <w:tcPr>
            <w:tcW w:w="648" w:type="dxa"/>
            <w:tcBorders>
              <w:top w:val="single" w:sz="4" w:space="0" w:color="auto"/>
              <w:left w:val="single" w:sz="4" w:space="0" w:color="auto"/>
              <w:bottom w:val="single" w:sz="4" w:space="0" w:color="auto"/>
              <w:right w:val="single" w:sz="4" w:space="0" w:color="auto"/>
            </w:tcBorders>
          </w:tcPr>
          <w:p w14:paraId="36CA06CF" w14:textId="77777777" w:rsidR="00786BAA" w:rsidRPr="008F573D" w:rsidRDefault="00786BAA" w:rsidP="00640522">
            <w:pPr>
              <w:spacing w:after="0" w:line="360" w:lineRule="auto"/>
              <w:rPr>
                <w:rFonts w:eastAsia="Times New Roman"/>
                <w:sz w:val="22"/>
                <w:lang w:eastAsia="lt-LT"/>
              </w:rPr>
            </w:pPr>
          </w:p>
        </w:tc>
        <w:tc>
          <w:tcPr>
            <w:tcW w:w="3240" w:type="dxa"/>
            <w:tcBorders>
              <w:top w:val="single" w:sz="4" w:space="0" w:color="auto"/>
              <w:left w:val="single" w:sz="4" w:space="0" w:color="auto"/>
              <w:bottom w:val="single" w:sz="4" w:space="0" w:color="auto"/>
              <w:right w:val="single" w:sz="4" w:space="0" w:color="auto"/>
            </w:tcBorders>
          </w:tcPr>
          <w:p w14:paraId="7F740C49" w14:textId="77777777" w:rsidR="00786BAA" w:rsidRPr="008F573D" w:rsidRDefault="00786BAA" w:rsidP="00640522">
            <w:pPr>
              <w:spacing w:after="0" w:line="240" w:lineRule="auto"/>
              <w:rPr>
                <w:rFonts w:eastAsia="Times New Roman"/>
                <w:sz w:val="22"/>
                <w:lang w:eastAsia="lt-LT"/>
              </w:rPr>
            </w:pPr>
          </w:p>
        </w:tc>
        <w:tc>
          <w:tcPr>
            <w:tcW w:w="3060" w:type="dxa"/>
            <w:tcBorders>
              <w:top w:val="single" w:sz="4" w:space="0" w:color="auto"/>
              <w:left w:val="single" w:sz="4" w:space="0" w:color="auto"/>
              <w:bottom w:val="single" w:sz="4" w:space="0" w:color="auto"/>
              <w:right w:val="single" w:sz="4" w:space="0" w:color="auto"/>
            </w:tcBorders>
          </w:tcPr>
          <w:p w14:paraId="22084B9A" w14:textId="77777777" w:rsidR="00786BAA" w:rsidRPr="008F573D" w:rsidRDefault="00786BAA" w:rsidP="00640522">
            <w:pPr>
              <w:tabs>
                <w:tab w:val="left" w:pos="1134"/>
              </w:tabs>
              <w:spacing w:after="0" w:line="240" w:lineRule="auto"/>
              <w:jc w:val="both"/>
              <w:rPr>
                <w:rFonts w:eastAsia="Times New Roman"/>
                <w:sz w:val="22"/>
                <w:lang w:eastAsia="lt-LT"/>
              </w:rPr>
            </w:pPr>
          </w:p>
        </w:tc>
        <w:tc>
          <w:tcPr>
            <w:tcW w:w="1800" w:type="dxa"/>
            <w:tcBorders>
              <w:top w:val="single" w:sz="4" w:space="0" w:color="auto"/>
              <w:left w:val="single" w:sz="4" w:space="0" w:color="auto"/>
              <w:bottom w:val="single" w:sz="4" w:space="0" w:color="auto"/>
              <w:right w:val="single" w:sz="4" w:space="0" w:color="auto"/>
            </w:tcBorders>
          </w:tcPr>
          <w:p w14:paraId="334908D2" w14:textId="77777777" w:rsidR="00786BAA" w:rsidRPr="008F573D" w:rsidRDefault="00786BAA" w:rsidP="00640522">
            <w:pPr>
              <w:spacing w:after="0" w:line="360" w:lineRule="auto"/>
              <w:rPr>
                <w:rFonts w:eastAsia="Times New Roman"/>
                <w:sz w:val="22"/>
                <w:lang w:eastAsia="lt-LT"/>
              </w:rPr>
            </w:pPr>
          </w:p>
        </w:tc>
        <w:tc>
          <w:tcPr>
            <w:tcW w:w="1568" w:type="dxa"/>
            <w:tcBorders>
              <w:top w:val="single" w:sz="4" w:space="0" w:color="auto"/>
              <w:left w:val="single" w:sz="4" w:space="0" w:color="auto"/>
              <w:bottom w:val="single" w:sz="4" w:space="0" w:color="auto"/>
              <w:right w:val="single" w:sz="4" w:space="0" w:color="auto"/>
            </w:tcBorders>
          </w:tcPr>
          <w:p w14:paraId="13E42AC5" w14:textId="77777777" w:rsidR="00786BAA" w:rsidRPr="008F573D" w:rsidRDefault="00786BAA" w:rsidP="00640522">
            <w:pPr>
              <w:spacing w:after="0" w:line="360" w:lineRule="auto"/>
              <w:rPr>
                <w:rFonts w:eastAsia="Times New Roman"/>
                <w:b/>
                <w:sz w:val="22"/>
                <w:lang w:eastAsia="lt-LT"/>
              </w:rPr>
            </w:pPr>
          </w:p>
        </w:tc>
      </w:tr>
      <w:tr w:rsidR="00786BAA" w:rsidRPr="008F573D" w14:paraId="278BA7E1" w14:textId="77777777" w:rsidTr="00640522">
        <w:tc>
          <w:tcPr>
            <w:tcW w:w="648" w:type="dxa"/>
            <w:tcBorders>
              <w:top w:val="single" w:sz="4" w:space="0" w:color="auto"/>
              <w:left w:val="single" w:sz="4" w:space="0" w:color="auto"/>
              <w:bottom w:val="single" w:sz="4" w:space="0" w:color="auto"/>
              <w:right w:val="single" w:sz="4" w:space="0" w:color="auto"/>
            </w:tcBorders>
          </w:tcPr>
          <w:p w14:paraId="282CC233" w14:textId="77777777" w:rsidR="00786BAA" w:rsidRPr="008F573D" w:rsidRDefault="00786BAA" w:rsidP="00640522">
            <w:pPr>
              <w:spacing w:after="0" w:line="360" w:lineRule="auto"/>
              <w:rPr>
                <w:rFonts w:eastAsia="Times New Roman"/>
                <w:sz w:val="22"/>
                <w:lang w:eastAsia="lt-LT"/>
              </w:rPr>
            </w:pPr>
          </w:p>
        </w:tc>
        <w:tc>
          <w:tcPr>
            <w:tcW w:w="3240" w:type="dxa"/>
            <w:tcBorders>
              <w:top w:val="single" w:sz="4" w:space="0" w:color="auto"/>
              <w:left w:val="single" w:sz="4" w:space="0" w:color="auto"/>
              <w:bottom w:val="single" w:sz="4" w:space="0" w:color="auto"/>
              <w:right w:val="single" w:sz="4" w:space="0" w:color="auto"/>
            </w:tcBorders>
          </w:tcPr>
          <w:p w14:paraId="5822ECAD" w14:textId="77777777" w:rsidR="00786BAA" w:rsidRPr="008F573D" w:rsidRDefault="00786BAA" w:rsidP="00640522">
            <w:pPr>
              <w:spacing w:after="0" w:line="240" w:lineRule="auto"/>
              <w:rPr>
                <w:rFonts w:eastAsia="Times New Roman"/>
                <w:sz w:val="22"/>
                <w:lang w:eastAsia="lt-LT"/>
              </w:rPr>
            </w:pPr>
          </w:p>
        </w:tc>
        <w:tc>
          <w:tcPr>
            <w:tcW w:w="3060" w:type="dxa"/>
            <w:tcBorders>
              <w:top w:val="single" w:sz="4" w:space="0" w:color="auto"/>
              <w:left w:val="single" w:sz="4" w:space="0" w:color="auto"/>
              <w:bottom w:val="single" w:sz="4" w:space="0" w:color="auto"/>
              <w:right w:val="single" w:sz="4" w:space="0" w:color="auto"/>
            </w:tcBorders>
          </w:tcPr>
          <w:p w14:paraId="4EDE93FF" w14:textId="77777777" w:rsidR="00786BAA" w:rsidRPr="008F573D" w:rsidRDefault="00786BAA" w:rsidP="00640522">
            <w:pPr>
              <w:tabs>
                <w:tab w:val="left" w:pos="1134"/>
              </w:tabs>
              <w:spacing w:after="0" w:line="240" w:lineRule="auto"/>
              <w:jc w:val="both"/>
              <w:rPr>
                <w:rFonts w:eastAsia="Times New Roman"/>
                <w:sz w:val="22"/>
                <w:lang w:eastAsia="lt-LT"/>
              </w:rPr>
            </w:pPr>
          </w:p>
        </w:tc>
        <w:tc>
          <w:tcPr>
            <w:tcW w:w="1800" w:type="dxa"/>
            <w:tcBorders>
              <w:top w:val="single" w:sz="4" w:space="0" w:color="auto"/>
              <w:left w:val="single" w:sz="4" w:space="0" w:color="auto"/>
              <w:bottom w:val="single" w:sz="4" w:space="0" w:color="auto"/>
              <w:right w:val="single" w:sz="4" w:space="0" w:color="auto"/>
            </w:tcBorders>
          </w:tcPr>
          <w:p w14:paraId="4BE06DBC" w14:textId="77777777" w:rsidR="00786BAA" w:rsidRPr="008F573D" w:rsidRDefault="00786BAA" w:rsidP="00640522">
            <w:pPr>
              <w:spacing w:after="0" w:line="360" w:lineRule="auto"/>
              <w:rPr>
                <w:rFonts w:eastAsia="Times New Roman"/>
                <w:sz w:val="22"/>
                <w:lang w:eastAsia="lt-LT"/>
              </w:rPr>
            </w:pPr>
          </w:p>
        </w:tc>
        <w:tc>
          <w:tcPr>
            <w:tcW w:w="1568" w:type="dxa"/>
            <w:tcBorders>
              <w:top w:val="single" w:sz="4" w:space="0" w:color="auto"/>
              <w:left w:val="single" w:sz="4" w:space="0" w:color="auto"/>
              <w:bottom w:val="single" w:sz="4" w:space="0" w:color="auto"/>
              <w:right w:val="single" w:sz="4" w:space="0" w:color="auto"/>
            </w:tcBorders>
          </w:tcPr>
          <w:p w14:paraId="7BDEA5CD" w14:textId="77777777" w:rsidR="00786BAA" w:rsidRPr="008F573D" w:rsidRDefault="00786BAA" w:rsidP="00640522">
            <w:pPr>
              <w:spacing w:after="0" w:line="360" w:lineRule="auto"/>
              <w:rPr>
                <w:rFonts w:eastAsia="Times New Roman"/>
                <w:b/>
                <w:sz w:val="22"/>
                <w:lang w:eastAsia="lt-LT"/>
              </w:rPr>
            </w:pPr>
          </w:p>
        </w:tc>
      </w:tr>
      <w:tr w:rsidR="00786BAA" w:rsidRPr="008F573D" w14:paraId="43A86957" w14:textId="77777777" w:rsidTr="00640522">
        <w:tc>
          <w:tcPr>
            <w:tcW w:w="648" w:type="dxa"/>
            <w:tcBorders>
              <w:top w:val="single" w:sz="4" w:space="0" w:color="auto"/>
              <w:left w:val="single" w:sz="4" w:space="0" w:color="auto"/>
              <w:bottom w:val="single" w:sz="4" w:space="0" w:color="auto"/>
              <w:right w:val="single" w:sz="4" w:space="0" w:color="auto"/>
            </w:tcBorders>
          </w:tcPr>
          <w:p w14:paraId="33B426B3" w14:textId="77777777" w:rsidR="00786BAA" w:rsidRPr="008F573D" w:rsidRDefault="00786BAA" w:rsidP="00640522">
            <w:pPr>
              <w:spacing w:after="0" w:line="360" w:lineRule="auto"/>
              <w:rPr>
                <w:rFonts w:eastAsia="Times New Roman"/>
                <w:sz w:val="22"/>
                <w:lang w:eastAsia="lt-LT"/>
              </w:rPr>
            </w:pPr>
          </w:p>
        </w:tc>
        <w:tc>
          <w:tcPr>
            <w:tcW w:w="3240" w:type="dxa"/>
            <w:tcBorders>
              <w:top w:val="single" w:sz="4" w:space="0" w:color="auto"/>
              <w:left w:val="single" w:sz="4" w:space="0" w:color="auto"/>
              <w:bottom w:val="single" w:sz="4" w:space="0" w:color="auto"/>
              <w:right w:val="single" w:sz="4" w:space="0" w:color="auto"/>
            </w:tcBorders>
          </w:tcPr>
          <w:p w14:paraId="213D7134" w14:textId="77777777" w:rsidR="00786BAA" w:rsidRPr="008F573D" w:rsidRDefault="00786BAA" w:rsidP="00640522">
            <w:pPr>
              <w:spacing w:after="0" w:line="240" w:lineRule="auto"/>
              <w:rPr>
                <w:rFonts w:eastAsia="Times New Roman"/>
                <w:sz w:val="22"/>
                <w:lang w:eastAsia="lt-LT"/>
              </w:rPr>
            </w:pPr>
          </w:p>
        </w:tc>
        <w:tc>
          <w:tcPr>
            <w:tcW w:w="3060" w:type="dxa"/>
            <w:tcBorders>
              <w:top w:val="single" w:sz="4" w:space="0" w:color="auto"/>
              <w:left w:val="single" w:sz="4" w:space="0" w:color="auto"/>
              <w:bottom w:val="single" w:sz="4" w:space="0" w:color="auto"/>
              <w:right w:val="single" w:sz="4" w:space="0" w:color="auto"/>
            </w:tcBorders>
          </w:tcPr>
          <w:p w14:paraId="4D2C9901" w14:textId="77777777" w:rsidR="00786BAA" w:rsidRPr="008F573D" w:rsidRDefault="00786BAA" w:rsidP="00640522">
            <w:pPr>
              <w:tabs>
                <w:tab w:val="left" w:pos="1134"/>
              </w:tabs>
              <w:spacing w:after="0" w:line="240" w:lineRule="auto"/>
              <w:jc w:val="both"/>
              <w:rPr>
                <w:rFonts w:eastAsia="Times New Roman"/>
                <w:sz w:val="22"/>
                <w:lang w:eastAsia="lt-LT"/>
              </w:rPr>
            </w:pPr>
          </w:p>
        </w:tc>
        <w:tc>
          <w:tcPr>
            <w:tcW w:w="1800" w:type="dxa"/>
            <w:tcBorders>
              <w:top w:val="single" w:sz="4" w:space="0" w:color="auto"/>
              <w:left w:val="single" w:sz="4" w:space="0" w:color="auto"/>
              <w:bottom w:val="single" w:sz="4" w:space="0" w:color="auto"/>
              <w:right w:val="single" w:sz="4" w:space="0" w:color="auto"/>
            </w:tcBorders>
          </w:tcPr>
          <w:p w14:paraId="42F68F48" w14:textId="77777777" w:rsidR="00786BAA" w:rsidRPr="008F573D" w:rsidRDefault="00786BAA" w:rsidP="00640522">
            <w:pPr>
              <w:spacing w:after="0" w:line="360" w:lineRule="auto"/>
              <w:rPr>
                <w:rFonts w:eastAsia="Times New Roman"/>
                <w:sz w:val="22"/>
                <w:lang w:eastAsia="lt-LT"/>
              </w:rPr>
            </w:pPr>
          </w:p>
        </w:tc>
        <w:tc>
          <w:tcPr>
            <w:tcW w:w="1568" w:type="dxa"/>
            <w:tcBorders>
              <w:top w:val="single" w:sz="4" w:space="0" w:color="auto"/>
              <w:left w:val="single" w:sz="4" w:space="0" w:color="auto"/>
              <w:bottom w:val="single" w:sz="4" w:space="0" w:color="auto"/>
              <w:right w:val="single" w:sz="4" w:space="0" w:color="auto"/>
            </w:tcBorders>
          </w:tcPr>
          <w:p w14:paraId="07E3A7C8" w14:textId="77777777" w:rsidR="00786BAA" w:rsidRPr="008F573D" w:rsidRDefault="00786BAA" w:rsidP="00640522">
            <w:pPr>
              <w:spacing w:after="0" w:line="360" w:lineRule="auto"/>
              <w:rPr>
                <w:rFonts w:eastAsia="Times New Roman"/>
                <w:b/>
                <w:sz w:val="22"/>
                <w:lang w:eastAsia="lt-LT"/>
              </w:rPr>
            </w:pPr>
          </w:p>
        </w:tc>
      </w:tr>
      <w:tr w:rsidR="00786BAA" w:rsidRPr="008F573D" w14:paraId="3F6B9019" w14:textId="77777777" w:rsidTr="00640522">
        <w:tc>
          <w:tcPr>
            <w:tcW w:w="648" w:type="dxa"/>
            <w:tcBorders>
              <w:top w:val="single" w:sz="4" w:space="0" w:color="auto"/>
              <w:left w:val="single" w:sz="4" w:space="0" w:color="auto"/>
              <w:bottom w:val="single" w:sz="4" w:space="0" w:color="auto"/>
              <w:right w:val="single" w:sz="4" w:space="0" w:color="auto"/>
            </w:tcBorders>
          </w:tcPr>
          <w:p w14:paraId="2EDE0599" w14:textId="77777777" w:rsidR="00786BAA" w:rsidRPr="008F573D" w:rsidRDefault="00786BAA" w:rsidP="00640522">
            <w:pPr>
              <w:spacing w:after="0" w:line="360" w:lineRule="auto"/>
              <w:rPr>
                <w:rFonts w:eastAsia="Times New Roman"/>
                <w:sz w:val="22"/>
                <w:lang w:eastAsia="lt-LT"/>
              </w:rPr>
            </w:pPr>
          </w:p>
        </w:tc>
        <w:tc>
          <w:tcPr>
            <w:tcW w:w="3240" w:type="dxa"/>
            <w:tcBorders>
              <w:top w:val="single" w:sz="4" w:space="0" w:color="auto"/>
              <w:left w:val="single" w:sz="4" w:space="0" w:color="auto"/>
              <w:bottom w:val="single" w:sz="4" w:space="0" w:color="auto"/>
              <w:right w:val="single" w:sz="4" w:space="0" w:color="auto"/>
            </w:tcBorders>
          </w:tcPr>
          <w:p w14:paraId="16899401" w14:textId="77777777" w:rsidR="00786BAA" w:rsidRPr="008F573D" w:rsidRDefault="00786BAA" w:rsidP="00640522">
            <w:pPr>
              <w:spacing w:after="0" w:line="360" w:lineRule="auto"/>
              <w:rPr>
                <w:rFonts w:eastAsia="Times New Roman"/>
                <w:sz w:val="22"/>
                <w:lang w:eastAsia="lt-LT"/>
              </w:rPr>
            </w:pPr>
          </w:p>
        </w:tc>
        <w:tc>
          <w:tcPr>
            <w:tcW w:w="3060" w:type="dxa"/>
            <w:tcBorders>
              <w:top w:val="single" w:sz="4" w:space="0" w:color="auto"/>
              <w:left w:val="single" w:sz="4" w:space="0" w:color="auto"/>
              <w:bottom w:val="single" w:sz="4" w:space="0" w:color="auto"/>
              <w:right w:val="single" w:sz="4" w:space="0" w:color="auto"/>
            </w:tcBorders>
          </w:tcPr>
          <w:p w14:paraId="36FFA08A" w14:textId="77777777" w:rsidR="00786BAA" w:rsidRPr="008F573D" w:rsidRDefault="00786BAA" w:rsidP="00640522">
            <w:pPr>
              <w:spacing w:after="0" w:line="360" w:lineRule="auto"/>
              <w:rPr>
                <w:rFonts w:eastAsia="Times New Roman"/>
                <w:b/>
                <w:sz w:val="22"/>
                <w:lang w:eastAsia="lt-LT"/>
              </w:rPr>
            </w:pPr>
          </w:p>
        </w:tc>
        <w:tc>
          <w:tcPr>
            <w:tcW w:w="1800" w:type="dxa"/>
            <w:tcBorders>
              <w:top w:val="single" w:sz="4" w:space="0" w:color="auto"/>
              <w:left w:val="single" w:sz="4" w:space="0" w:color="auto"/>
              <w:bottom w:val="single" w:sz="4" w:space="0" w:color="auto"/>
              <w:right w:val="single" w:sz="4" w:space="0" w:color="auto"/>
            </w:tcBorders>
          </w:tcPr>
          <w:p w14:paraId="07BE8E20" w14:textId="77777777" w:rsidR="00786BAA" w:rsidRPr="008F573D" w:rsidRDefault="00786BAA" w:rsidP="00640522">
            <w:pPr>
              <w:spacing w:after="0" w:line="360" w:lineRule="auto"/>
              <w:rPr>
                <w:rFonts w:eastAsia="Times New Roman"/>
                <w:sz w:val="22"/>
                <w:lang w:eastAsia="lt-LT"/>
              </w:rPr>
            </w:pPr>
          </w:p>
        </w:tc>
        <w:tc>
          <w:tcPr>
            <w:tcW w:w="1568" w:type="dxa"/>
            <w:tcBorders>
              <w:top w:val="single" w:sz="4" w:space="0" w:color="auto"/>
              <w:left w:val="single" w:sz="4" w:space="0" w:color="auto"/>
              <w:bottom w:val="single" w:sz="4" w:space="0" w:color="auto"/>
              <w:right w:val="single" w:sz="4" w:space="0" w:color="auto"/>
            </w:tcBorders>
          </w:tcPr>
          <w:p w14:paraId="345F19BF" w14:textId="77777777" w:rsidR="00786BAA" w:rsidRPr="008F573D" w:rsidRDefault="00786BAA" w:rsidP="00640522">
            <w:pPr>
              <w:spacing w:after="0" w:line="360" w:lineRule="auto"/>
              <w:rPr>
                <w:rFonts w:eastAsia="Times New Roman"/>
                <w:b/>
                <w:sz w:val="22"/>
                <w:lang w:eastAsia="lt-LT"/>
              </w:rPr>
            </w:pPr>
          </w:p>
        </w:tc>
      </w:tr>
      <w:tr w:rsidR="00786BAA" w:rsidRPr="008F573D" w14:paraId="620BCFC5" w14:textId="77777777" w:rsidTr="00640522">
        <w:tc>
          <w:tcPr>
            <w:tcW w:w="648" w:type="dxa"/>
            <w:tcBorders>
              <w:top w:val="single" w:sz="4" w:space="0" w:color="auto"/>
              <w:left w:val="single" w:sz="4" w:space="0" w:color="auto"/>
              <w:bottom w:val="single" w:sz="4" w:space="0" w:color="auto"/>
              <w:right w:val="single" w:sz="4" w:space="0" w:color="auto"/>
            </w:tcBorders>
          </w:tcPr>
          <w:p w14:paraId="1C83F583" w14:textId="77777777" w:rsidR="00786BAA" w:rsidRPr="008F573D" w:rsidRDefault="00786BAA" w:rsidP="00640522">
            <w:pPr>
              <w:spacing w:after="0" w:line="360" w:lineRule="auto"/>
              <w:rPr>
                <w:rFonts w:eastAsia="Times New Roman"/>
                <w:sz w:val="22"/>
                <w:lang w:eastAsia="lt-LT"/>
              </w:rPr>
            </w:pPr>
          </w:p>
        </w:tc>
        <w:tc>
          <w:tcPr>
            <w:tcW w:w="3240" w:type="dxa"/>
            <w:tcBorders>
              <w:top w:val="single" w:sz="4" w:space="0" w:color="auto"/>
              <w:left w:val="single" w:sz="4" w:space="0" w:color="auto"/>
              <w:bottom w:val="single" w:sz="4" w:space="0" w:color="auto"/>
              <w:right w:val="single" w:sz="4" w:space="0" w:color="auto"/>
            </w:tcBorders>
          </w:tcPr>
          <w:p w14:paraId="0D6E61AF" w14:textId="77777777" w:rsidR="00786BAA" w:rsidRPr="008F573D" w:rsidRDefault="00786BAA" w:rsidP="00640522">
            <w:pPr>
              <w:spacing w:after="0" w:line="360" w:lineRule="auto"/>
              <w:rPr>
                <w:rFonts w:eastAsia="Times New Roman"/>
                <w:sz w:val="22"/>
                <w:lang w:eastAsia="lt-LT"/>
              </w:rPr>
            </w:pPr>
          </w:p>
        </w:tc>
        <w:tc>
          <w:tcPr>
            <w:tcW w:w="3060" w:type="dxa"/>
            <w:tcBorders>
              <w:top w:val="single" w:sz="4" w:space="0" w:color="auto"/>
              <w:left w:val="single" w:sz="4" w:space="0" w:color="auto"/>
              <w:bottom w:val="single" w:sz="4" w:space="0" w:color="auto"/>
              <w:right w:val="single" w:sz="4" w:space="0" w:color="auto"/>
            </w:tcBorders>
          </w:tcPr>
          <w:p w14:paraId="5EA627CD" w14:textId="77777777" w:rsidR="00786BAA" w:rsidRPr="008F573D" w:rsidRDefault="00786BAA" w:rsidP="00640522">
            <w:pPr>
              <w:spacing w:after="0" w:line="360" w:lineRule="auto"/>
              <w:rPr>
                <w:rFonts w:eastAsia="Times New Roman"/>
                <w:b/>
                <w:sz w:val="22"/>
                <w:lang w:eastAsia="lt-LT"/>
              </w:rPr>
            </w:pPr>
          </w:p>
        </w:tc>
        <w:tc>
          <w:tcPr>
            <w:tcW w:w="1800" w:type="dxa"/>
            <w:tcBorders>
              <w:top w:val="single" w:sz="4" w:space="0" w:color="auto"/>
              <w:left w:val="single" w:sz="4" w:space="0" w:color="auto"/>
              <w:bottom w:val="single" w:sz="4" w:space="0" w:color="auto"/>
              <w:right w:val="single" w:sz="4" w:space="0" w:color="auto"/>
            </w:tcBorders>
          </w:tcPr>
          <w:p w14:paraId="2751CA47" w14:textId="77777777" w:rsidR="00786BAA" w:rsidRPr="008F573D" w:rsidRDefault="00786BAA" w:rsidP="00640522">
            <w:pPr>
              <w:spacing w:after="0" w:line="360" w:lineRule="auto"/>
              <w:rPr>
                <w:rFonts w:eastAsia="Times New Roman"/>
                <w:sz w:val="22"/>
                <w:lang w:eastAsia="lt-LT"/>
              </w:rPr>
            </w:pPr>
          </w:p>
        </w:tc>
        <w:tc>
          <w:tcPr>
            <w:tcW w:w="1568" w:type="dxa"/>
            <w:tcBorders>
              <w:top w:val="single" w:sz="4" w:space="0" w:color="auto"/>
              <w:left w:val="single" w:sz="4" w:space="0" w:color="auto"/>
              <w:bottom w:val="single" w:sz="4" w:space="0" w:color="auto"/>
              <w:right w:val="single" w:sz="4" w:space="0" w:color="auto"/>
            </w:tcBorders>
          </w:tcPr>
          <w:p w14:paraId="07C9C15D" w14:textId="77777777" w:rsidR="00786BAA" w:rsidRPr="008F573D" w:rsidRDefault="00786BAA" w:rsidP="00640522">
            <w:pPr>
              <w:spacing w:after="0" w:line="360" w:lineRule="auto"/>
              <w:rPr>
                <w:rFonts w:eastAsia="Times New Roman"/>
                <w:b/>
                <w:sz w:val="22"/>
                <w:lang w:eastAsia="lt-LT"/>
              </w:rPr>
            </w:pPr>
          </w:p>
        </w:tc>
      </w:tr>
      <w:tr w:rsidR="00786BAA" w:rsidRPr="008F573D" w14:paraId="17C59EC4" w14:textId="77777777" w:rsidTr="00640522">
        <w:tc>
          <w:tcPr>
            <w:tcW w:w="648" w:type="dxa"/>
            <w:tcBorders>
              <w:top w:val="single" w:sz="4" w:space="0" w:color="auto"/>
              <w:left w:val="single" w:sz="4" w:space="0" w:color="auto"/>
              <w:bottom w:val="single" w:sz="4" w:space="0" w:color="auto"/>
              <w:right w:val="single" w:sz="4" w:space="0" w:color="auto"/>
            </w:tcBorders>
          </w:tcPr>
          <w:p w14:paraId="7A2EA13D" w14:textId="77777777" w:rsidR="00786BAA" w:rsidRPr="008F573D" w:rsidRDefault="00786BAA" w:rsidP="00640522">
            <w:pPr>
              <w:spacing w:after="0" w:line="360" w:lineRule="auto"/>
              <w:rPr>
                <w:rFonts w:eastAsia="Times New Roman"/>
                <w:b/>
                <w:sz w:val="22"/>
                <w:lang w:eastAsia="lt-LT"/>
              </w:rPr>
            </w:pPr>
          </w:p>
        </w:tc>
        <w:tc>
          <w:tcPr>
            <w:tcW w:w="3240" w:type="dxa"/>
            <w:tcBorders>
              <w:top w:val="single" w:sz="4" w:space="0" w:color="auto"/>
              <w:left w:val="single" w:sz="4" w:space="0" w:color="auto"/>
              <w:bottom w:val="single" w:sz="4" w:space="0" w:color="auto"/>
              <w:right w:val="single" w:sz="4" w:space="0" w:color="auto"/>
            </w:tcBorders>
          </w:tcPr>
          <w:p w14:paraId="69EC97D8" w14:textId="77777777" w:rsidR="00786BAA" w:rsidRPr="008F573D" w:rsidRDefault="00786BAA" w:rsidP="00640522">
            <w:pPr>
              <w:spacing w:after="0" w:line="360" w:lineRule="auto"/>
              <w:rPr>
                <w:rFonts w:eastAsia="Times New Roman"/>
                <w:sz w:val="22"/>
                <w:lang w:eastAsia="lt-LT"/>
              </w:rPr>
            </w:pPr>
          </w:p>
        </w:tc>
        <w:tc>
          <w:tcPr>
            <w:tcW w:w="3060" w:type="dxa"/>
            <w:tcBorders>
              <w:top w:val="single" w:sz="4" w:space="0" w:color="auto"/>
              <w:left w:val="single" w:sz="4" w:space="0" w:color="auto"/>
              <w:bottom w:val="single" w:sz="4" w:space="0" w:color="auto"/>
              <w:right w:val="single" w:sz="4" w:space="0" w:color="auto"/>
            </w:tcBorders>
          </w:tcPr>
          <w:p w14:paraId="348A2EE2" w14:textId="77777777" w:rsidR="00786BAA" w:rsidRPr="008F573D" w:rsidRDefault="00786BAA" w:rsidP="00640522">
            <w:pPr>
              <w:spacing w:after="0" w:line="360" w:lineRule="auto"/>
              <w:rPr>
                <w:rFonts w:eastAsia="Times New Roman"/>
                <w:b/>
                <w:sz w:val="22"/>
                <w:lang w:eastAsia="lt-LT"/>
              </w:rPr>
            </w:pPr>
          </w:p>
        </w:tc>
        <w:tc>
          <w:tcPr>
            <w:tcW w:w="1800" w:type="dxa"/>
            <w:tcBorders>
              <w:top w:val="single" w:sz="4" w:space="0" w:color="auto"/>
              <w:left w:val="single" w:sz="4" w:space="0" w:color="auto"/>
              <w:bottom w:val="single" w:sz="4" w:space="0" w:color="auto"/>
              <w:right w:val="single" w:sz="4" w:space="0" w:color="auto"/>
            </w:tcBorders>
          </w:tcPr>
          <w:p w14:paraId="34355FC8" w14:textId="77777777" w:rsidR="00786BAA" w:rsidRPr="008F573D" w:rsidRDefault="00786BAA" w:rsidP="00640522">
            <w:pPr>
              <w:spacing w:after="0" w:line="360" w:lineRule="auto"/>
              <w:rPr>
                <w:rFonts w:eastAsia="Times New Roman"/>
                <w:b/>
                <w:sz w:val="22"/>
                <w:lang w:eastAsia="lt-LT"/>
              </w:rPr>
            </w:pPr>
          </w:p>
        </w:tc>
        <w:tc>
          <w:tcPr>
            <w:tcW w:w="1568" w:type="dxa"/>
            <w:tcBorders>
              <w:top w:val="single" w:sz="4" w:space="0" w:color="auto"/>
              <w:left w:val="single" w:sz="4" w:space="0" w:color="auto"/>
              <w:bottom w:val="single" w:sz="4" w:space="0" w:color="auto"/>
              <w:right w:val="single" w:sz="4" w:space="0" w:color="auto"/>
            </w:tcBorders>
          </w:tcPr>
          <w:p w14:paraId="7EA840A9" w14:textId="77777777" w:rsidR="00786BAA" w:rsidRPr="008F573D" w:rsidRDefault="00786BAA" w:rsidP="00640522">
            <w:pPr>
              <w:spacing w:after="0" w:line="360" w:lineRule="auto"/>
              <w:rPr>
                <w:rFonts w:eastAsia="Times New Roman"/>
                <w:b/>
                <w:sz w:val="22"/>
                <w:lang w:eastAsia="lt-LT"/>
              </w:rPr>
            </w:pPr>
          </w:p>
        </w:tc>
      </w:tr>
      <w:tr w:rsidR="00786BAA" w:rsidRPr="008F573D" w14:paraId="439B9947" w14:textId="77777777" w:rsidTr="00640522">
        <w:tc>
          <w:tcPr>
            <w:tcW w:w="648" w:type="dxa"/>
            <w:tcBorders>
              <w:top w:val="single" w:sz="4" w:space="0" w:color="auto"/>
              <w:left w:val="single" w:sz="4" w:space="0" w:color="auto"/>
              <w:bottom w:val="single" w:sz="4" w:space="0" w:color="auto"/>
              <w:right w:val="single" w:sz="4" w:space="0" w:color="auto"/>
            </w:tcBorders>
          </w:tcPr>
          <w:p w14:paraId="136872FD" w14:textId="77777777" w:rsidR="00786BAA" w:rsidRPr="008F573D" w:rsidRDefault="00786BAA" w:rsidP="00640522">
            <w:pPr>
              <w:spacing w:after="0" w:line="360" w:lineRule="auto"/>
              <w:rPr>
                <w:rFonts w:eastAsia="Times New Roman"/>
                <w:b/>
                <w:sz w:val="22"/>
                <w:lang w:eastAsia="lt-LT"/>
              </w:rPr>
            </w:pPr>
          </w:p>
        </w:tc>
        <w:tc>
          <w:tcPr>
            <w:tcW w:w="3240" w:type="dxa"/>
            <w:tcBorders>
              <w:top w:val="single" w:sz="4" w:space="0" w:color="auto"/>
              <w:left w:val="single" w:sz="4" w:space="0" w:color="auto"/>
              <w:bottom w:val="single" w:sz="4" w:space="0" w:color="auto"/>
              <w:right w:val="single" w:sz="4" w:space="0" w:color="auto"/>
            </w:tcBorders>
          </w:tcPr>
          <w:p w14:paraId="291006B7" w14:textId="77777777" w:rsidR="00786BAA" w:rsidRPr="008F573D" w:rsidRDefault="00786BAA" w:rsidP="00640522">
            <w:pPr>
              <w:spacing w:after="0" w:line="360" w:lineRule="auto"/>
              <w:rPr>
                <w:rFonts w:eastAsia="Times New Roman"/>
                <w:sz w:val="22"/>
                <w:lang w:eastAsia="lt-LT"/>
              </w:rPr>
            </w:pPr>
          </w:p>
        </w:tc>
        <w:tc>
          <w:tcPr>
            <w:tcW w:w="3060" w:type="dxa"/>
            <w:tcBorders>
              <w:top w:val="single" w:sz="4" w:space="0" w:color="auto"/>
              <w:left w:val="single" w:sz="4" w:space="0" w:color="auto"/>
              <w:bottom w:val="single" w:sz="4" w:space="0" w:color="auto"/>
              <w:right w:val="single" w:sz="4" w:space="0" w:color="auto"/>
            </w:tcBorders>
          </w:tcPr>
          <w:p w14:paraId="66DE53CC" w14:textId="77777777" w:rsidR="00786BAA" w:rsidRPr="008F573D" w:rsidRDefault="00786BAA" w:rsidP="00640522">
            <w:pPr>
              <w:spacing w:after="0" w:line="360" w:lineRule="auto"/>
              <w:rPr>
                <w:rFonts w:eastAsia="Times New Roman"/>
                <w:b/>
                <w:sz w:val="22"/>
                <w:lang w:eastAsia="lt-LT"/>
              </w:rPr>
            </w:pPr>
          </w:p>
        </w:tc>
        <w:tc>
          <w:tcPr>
            <w:tcW w:w="1800" w:type="dxa"/>
            <w:tcBorders>
              <w:top w:val="single" w:sz="4" w:space="0" w:color="auto"/>
              <w:left w:val="single" w:sz="4" w:space="0" w:color="auto"/>
              <w:bottom w:val="single" w:sz="4" w:space="0" w:color="auto"/>
              <w:right w:val="single" w:sz="4" w:space="0" w:color="auto"/>
            </w:tcBorders>
          </w:tcPr>
          <w:p w14:paraId="7A41B796" w14:textId="77777777" w:rsidR="00786BAA" w:rsidRPr="008F573D" w:rsidRDefault="00786BAA" w:rsidP="00640522">
            <w:pPr>
              <w:spacing w:after="0" w:line="360" w:lineRule="auto"/>
              <w:rPr>
                <w:rFonts w:eastAsia="Times New Roman"/>
                <w:b/>
                <w:sz w:val="22"/>
                <w:lang w:eastAsia="lt-LT"/>
              </w:rPr>
            </w:pPr>
          </w:p>
        </w:tc>
        <w:tc>
          <w:tcPr>
            <w:tcW w:w="1568" w:type="dxa"/>
            <w:tcBorders>
              <w:top w:val="single" w:sz="4" w:space="0" w:color="auto"/>
              <w:left w:val="single" w:sz="4" w:space="0" w:color="auto"/>
              <w:bottom w:val="single" w:sz="4" w:space="0" w:color="auto"/>
              <w:right w:val="single" w:sz="4" w:space="0" w:color="auto"/>
            </w:tcBorders>
          </w:tcPr>
          <w:p w14:paraId="462CE6B5" w14:textId="77777777" w:rsidR="00786BAA" w:rsidRPr="008F573D" w:rsidRDefault="00786BAA" w:rsidP="00640522">
            <w:pPr>
              <w:spacing w:after="0" w:line="360" w:lineRule="auto"/>
              <w:rPr>
                <w:rFonts w:eastAsia="Times New Roman"/>
                <w:b/>
                <w:sz w:val="22"/>
                <w:lang w:eastAsia="lt-LT"/>
              </w:rPr>
            </w:pPr>
          </w:p>
        </w:tc>
      </w:tr>
      <w:tr w:rsidR="00786BAA" w:rsidRPr="008F573D" w14:paraId="2D47EA8B" w14:textId="77777777" w:rsidTr="00640522">
        <w:tc>
          <w:tcPr>
            <w:tcW w:w="648" w:type="dxa"/>
            <w:tcBorders>
              <w:top w:val="single" w:sz="4" w:space="0" w:color="auto"/>
              <w:left w:val="single" w:sz="4" w:space="0" w:color="auto"/>
              <w:bottom w:val="single" w:sz="4" w:space="0" w:color="auto"/>
              <w:right w:val="single" w:sz="4" w:space="0" w:color="auto"/>
            </w:tcBorders>
          </w:tcPr>
          <w:p w14:paraId="4354055F" w14:textId="77777777" w:rsidR="00786BAA" w:rsidRPr="008F573D" w:rsidRDefault="00786BAA" w:rsidP="00640522">
            <w:pPr>
              <w:spacing w:after="0" w:line="360" w:lineRule="auto"/>
              <w:rPr>
                <w:rFonts w:eastAsia="Times New Roman"/>
                <w:b/>
                <w:sz w:val="22"/>
                <w:lang w:eastAsia="lt-LT"/>
              </w:rPr>
            </w:pPr>
          </w:p>
        </w:tc>
        <w:tc>
          <w:tcPr>
            <w:tcW w:w="3240" w:type="dxa"/>
            <w:tcBorders>
              <w:top w:val="single" w:sz="4" w:space="0" w:color="auto"/>
              <w:left w:val="single" w:sz="4" w:space="0" w:color="auto"/>
              <w:bottom w:val="single" w:sz="4" w:space="0" w:color="auto"/>
              <w:right w:val="single" w:sz="4" w:space="0" w:color="auto"/>
            </w:tcBorders>
          </w:tcPr>
          <w:p w14:paraId="095ED96B" w14:textId="77777777" w:rsidR="00786BAA" w:rsidRPr="008F573D" w:rsidRDefault="00786BAA" w:rsidP="00640522">
            <w:pPr>
              <w:spacing w:after="0" w:line="360" w:lineRule="auto"/>
              <w:rPr>
                <w:rFonts w:eastAsia="Times New Roman"/>
                <w:sz w:val="22"/>
                <w:lang w:eastAsia="lt-LT"/>
              </w:rPr>
            </w:pPr>
          </w:p>
        </w:tc>
        <w:tc>
          <w:tcPr>
            <w:tcW w:w="3060" w:type="dxa"/>
            <w:tcBorders>
              <w:top w:val="single" w:sz="4" w:space="0" w:color="auto"/>
              <w:left w:val="single" w:sz="4" w:space="0" w:color="auto"/>
              <w:bottom w:val="single" w:sz="4" w:space="0" w:color="auto"/>
              <w:right w:val="single" w:sz="4" w:space="0" w:color="auto"/>
            </w:tcBorders>
          </w:tcPr>
          <w:p w14:paraId="16C7916D" w14:textId="77777777" w:rsidR="00786BAA" w:rsidRPr="008F573D" w:rsidRDefault="00786BAA" w:rsidP="00640522">
            <w:pPr>
              <w:spacing w:after="0" w:line="360" w:lineRule="auto"/>
              <w:rPr>
                <w:rFonts w:eastAsia="Times New Roman"/>
                <w:b/>
                <w:sz w:val="22"/>
                <w:lang w:eastAsia="lt-LT"/>
              </w:rPr>
            </w:pPr>
          </w:p>
        </w:tc>
        <w:tc>
          <w:tcPr>
            <w:tcW w:w="1800" w:type="dxa"/>
            <w:tcBorders>
              <w:top w:val="single" w:sz="4" w:space="0" w:color="auto"/>
              <w:left w:val="single" w:sz="4" w:space="0" w:color="auto"/>
              <w:bottom w:val="single" w:sz="4" w:space="0" w:color="auto"/>
              <w:right w:val="single" w:sz="4" w:space="0" w:color="auto"/>
            </w:tcBorders>
          </w:tcPr>
          <w:p w14:paraId="0122B4E1" w14:textId="77777777" w:rsidR="00786BAA" w:rsidRPr="008F573D" w:rsidRDefault="00786BAA" w:rsidP="00640522">
            <w:pPr>
              <w:spacing w:after="0" w:line="360" w:lineRule="auto"/>
              <w:rPr>
                <w:rFonts w:eastAsia="Times New Roman"/>
                <w:b/>
                <w:sz w:val="22"/>
                <w:lang w:eastAsia="lt-LT"/>
              </w:rPr>
            </w:pPr>
          </w:p>
        </w:tc>
        <w:tc>
          <w:tcPr>
            <w:tcW w:w="1568" w:type="dxa"/>
            <w:tcBorders>
              <w:top w:val="single" w:sz="4" w:space="0" w:color="auto"/>
              <w:left w:val="single" w:sz="4" w:space="0" w:color="auto"/>
              <w:bottom w:val="single" w:sz="4" w:space="0" w:color="auto"/>
              <w:right w:val="single" w:sz="4" w:space="0" w:color="auto"/>
            </w:tcBorders>
          </w:tcPr>
          <w:p w14:paraId="2B81CAA5" w14:textId="77777777" w:rsidR="00786BAA" w:rsidRPr="008F573D" w:rsidRDefault="00786BAA" w:rsidP="00640522">
            <w:pPr>
              <w:spacing w:after="0" w:line="360" w:lineRule="auto"/>
              <w:rPr>
                <w:rFonts w:eastAsia="Times New Roman"/>
                <w:b/>
                <w:sz w:val="22"/>
                <w:lang w:eastAsia="lt-LT"/>
              </w:rPr>
            </w:pPr>
          </w:p>
        </w:tc>
      </w:tr>
      <w:tr w:rsidR="00786BAA" w:rsidRPr="008F573D" w14:paraId="2D4337DA" w14:textId="77777777" w:rsidTr="00640522">
        <w:tc>
          <w:tcPr>
            <w:tcW w:w="648" w:type="dxa"/>
            <w:tcBorders>
              <w:top w:val="single" w:sz="4" w:space="0" w:color="auto"/>
              <w:left w:val="single" w:sz="4" w:space="0" w:color="auto"/>
              <w:bottom w:val="single" w:sz="4" w:space="0" w:color="auto"/>
              <w:right w:val="single" w:sz="4" w:space="0" w:color="auto"/>
            </w:tcBorders>
          </w:tcPr>
          <w:p w14:paraId="3AFDAA3B" w14:textId="77777777" w:rsidR="00786BAA" w:rsidRPr="008F573D" w:rsidRDefault="00786BAA" w:rsidP="00640522">
            <w:pPr>
              <w:spacing w:after="0" w:line="360" w:lineRule="auto"/>
              <w:rPr>
                <w:rFonts w:eastAsia="Times New Roman"/>
                <w:b/>
                <w:sz w:val="22"/>
                <w:lang w:eastAsia="lt-LT"/>
              </w:rPr>
            </w:pPr>
          </w:p>
        </w:tc>
        <w:tc>
          <w:tcPr>
            <w:tcW w:w="3240" w:type="dxa"/>
            <w:tcBorders>
              <w:top w:val="single" w:sz="4" w:space="0" w:color="auto"/>
              <w:left w:val="single" w:sz="4" w:space="0" w:color="auto"/>
              <w:bottom w:val="single" w:sz="4" w:space="0" w:color="auto"/>
              <w:right w:val="single" w:sz="4" w:space="0" w:color="auto"/>
            </w:tcBorders>
          </w:tcPr>
          <w:p w14:paraId="30785F75" w14:textId="77777777" w:rsidR="00786BAA" w:rsidRPr="008F573D" w:rsidRDefault="00786BAA" w:rsidP="00640522">
            <w:pPr>
              <w:spacing w:after="0" w:line="360" w:lineRule="auto"/>
              <w:rPr>
                <w:rFonts w:eastAsia="Times New Roman"/>
                <w:sz w:val="22"/>
                <w:lang w:eastAsia="lt-LT"/>
              </w:rPr>
            </w:pPr>
          </w:p>
        </w:tc>
        <w:tc>
          <w:tcPr>
            <w:tcW w:w="3060" w:type="dxa"/>
            <w:tcBorders>
              <w:top w:val="single" w:sz="4" w:space="0" w:color="auto"/>
              <w:left w:val="single" w:sz="4" w:space="0" w:color="auto"/>
              <w:bottom w:val="single" w:sz="4" w:space="0" w:color="auto"/>
              <w:right w:val="single" w:sz="4" w:space="0" w:color="auto"/>
            </w:tcBorders>
          </w:tcPr>
          <w:p w14:paraId="14F2C859" w14:textId="77777777" w:rsidR="00786BAA" w:rsidRPr="008F573D" w:rsidRDefault="00786BAA" w:rsidP="00640522">
            <w:pPr>
              <w:spacing w:after="0" w:line="360" w:lineRule="auto"/>
              <w:rPr>
                <w:rFonts w:eastAsia="Times New Roman"/>
                <w:b/>
                <w:sz w:val="22"/>
                <w:lang w:eastAsia="lt-LT"/>
              </w:rPr>
            </w:pPr>
          </w:p>
        </w:tc>
        <w:tc>
          <w:tcPr>
            <w:tcW w:w="1800" w:type="dxa"/>
            <w:tcBorders>
              <w:top w:val="single" w:sz="4" w:space="0" w:color="auto"/>
              <w:left w:val="single" w:sz="4" w:space="0" w:color="auto"/>
              <w:bottom w:val="single" w:sz="4" w:space="0" w:color="auto"/>
              <w:right w:val="single" w:sz="4" w:space="0" w:color="auto"/>
            </w:tcBorders>
          </w:tcPr>
          <w:p w14:paraId="40FCC4B1" w14:textId="77777777" w:rsidR="00786BAA" w:rsidRPr="008F573D" w:rsidRDefault="00786BAA" w:rsidP="00640522">
            <w:pPr>
              <w:spacing w:after="0" w:line="360" w:lineRule="auto"/>
              <w:rPr>
                <w:rFonts w:eastAsia="Times New Roman"/>
                <w:b/>
                <w:sz w:val="22"/>
                <w:lang w:eastAsia="lt-LT"/>
              </w:rPr>
            </w:pPr>
          </w:p>
        </w:tc>
        <w:tc>
          <w:tcPr>
            <w:tcW w:w="1568" w:type="dxa"/>
            <w:tcBorders>
              <w:top w:val="single" w:sz="4" w:space="0" w:color="auto"/>
              <w:left w:val="single" w:sz="4" w:space="0" w:color="auto"/>
              <w:bottom w:val="single" w:sz="4" w:space="0" w:color="auto"/>
              <w:right w:val="single" w:sz="4" w:space="0" w:color="auto"/>
            </w:tcBorders>
          </w:tcPr>
          <w:p w14:paraId="3C128348" w14:textId="77777777" w:rsidR="00786BAA" w:rsidRPr="008F573D" w:rsidRDefault="00786BAA" w:rsidP="00640522">
            <w:pPr>
              <w:spacing w:after="0" w:line="360" w:lineRule="auto"/>
              <w:rPr>
                <w:rFonts w:eastAsia="Times New Roman"/>
                <w:b/>
                <w:sz w:val="22"/>
                <w:lang w:eastAsia="lt-LT"/>
              </w:rPr>
            </w:pPr>
          </w:p>
        </w:tc>
      </w:tr>
    </w:tbl>
    <w:p w14:paraId="06C25FBE" w14:textId="77777777" w:rsidR="00786BAA" w:rsidRPr="008F573D" w:rsidRDefault="00786BAA" w:rsidP="00786BAA">
      <w:pPr>
        <w:spacing w:after="0" w:line="240" w:lineRule="auto"/>
        <w:jc w:val="center"/>
        <w:rPr>
          <w:rFonts w:eastAsia="Times New Roman"/>
          <w:b/>
          <w:sz w:val="22"/>
          <w:lang w:eastAsia="lt-LT"/>
        </w:rPr>
      </w:pPr>
    </w:p>
    <w:p w14:paraId="183B4A43" w14:textId="136759B7" w:rsidR="00786BAA" w:rsidRDefault="00786BAA" w:rsidP="004770E8">
      <w:pPr>
        <w:tabs>
          <w:tab w:val="left" w:pos="6237"/>
        </w:tabs>
        <w:spacing w:after="0" w:line="240" w:lineRule="auto"/>
        <w:ind w:firstLine="6237"/>
        <w:rPr>
          <w:rFonts w:eastAsia="Times New Roman"/>
          <w:b/>
          <w:sz w:val="22"/>
          <w:lang w:eastAsia="lt-LT"/>
        </w:rPr>
      </w:pPr>
    </w:p>
    <w:p w14:paraId="7EE98AFB" w14:textId="58C9C78F" w:rsidR="00786BAA" w:rsidRDefault="00786BAA">
      <w:pPr>
        <w:spacing w:after="0" w:line="240" w:lineRule="auto"/>
        <w:rPr>
          <w:rFonts w:eastAsia="Times New Roman"/>
          <w:b/>
          <w:sz w:val="22"/>
          <w:lang w:eastAsia="lt-LT"/>
        </w:rPr>
      </w:pPr>
      <w:r>
        <w:rPr>
          <w:rFonts w:eastAsia="Times New Roman"/>
          <w:b/>
          <w:sz w:val="22"/>
          <w:lang w:eastAsia="lt-LT"/>
        </w:rPr>
        <w:br w:type="page"/>
      </w:r>
    </w:p>
    <w:p w14:paraId="6905675F" w14:textId="77777777" w:rsidR="00786BAA" w:rsidRPr="00077687" w:rsidRDefault="00786BAA" w:rsidP="00786BAA">
      <w:pPr>
        <w:tabs>
          <w:tab w:val="left" w:pos="6237"/>
        </w:tabs>
        <w:spacing w:after="0" w:line="240" w:lineRule="auto"/>
        <w:ind w:left="963" w:firstLine="6237"/>
        <w:rPr>
          <w:rFonts w:eastAsia="Times New Roman"/>
          <w:b/>
          <w:sz w:val="22"/>
          <w:lang w:eastAsia="lt-LT"/>
        </w:rPr>
      </w:pPr>
      <w:r w:rsidRPr="00077687">
        <w:rPr>
          <w:rFonts w:eastAsia="Times New Roman"/>
          <w:b/>
          <w:sz w:val="22"/>
          <w:lang w:eastAsia="lt-LT"/>
        </w:rPr>
        <w:lastRenderedPageBreak/>
        <w:t>Pirkimo dokumentų</w:t>
      </w:r>
    </w:p>
    <w:p w14:paraId="4FF99C01" w14:textId="3C99DA7C" w:rsidR="00786BAA" w:rsidRPr="00077687" w:rsidRDefault="00786BAA" w:rsidP="00D34575">
      <w:pPr>
        <w:tabs>
          <w:tab w:val="left" w:pos="6237"/>
        </w:tabs>
        <w:spacing w:after="0" w:line="240" w:lineRule="auto"/>
        <w:rPr>
          <w:rFonts w:eastAsia="Times New Roman"/>
          <w:b/>
          <w:sz w:val="22"/>
          <w:lang w:eastAsia="lt-LT"/>
        </w:rPr>
      </w:pPr>
      <w:r w:rsidRPr="00077687">
        <w:rPr>
          <w:rFonts w:eastAsia="Times New Roman"/>
          <w:b/>
          <w:sz w:val="22"/>
          <w:lang w:eastAsia="lt-LT"/>
        </w:rPr>
        <w:tab/>
      </w:r>
      <w:r>
        <w:rPr>
          <w:rFonts w:eastAsia="Times New Roman"/>
          <w:b/>
          <w:sz w:val="22"/>
          <w:lang w:eastAsia="lt-LT"/>
        </w:rPr>
        <w:tab/>
      </w:r>
      <w:r>
        <w:rPr>
          <w:rFonts w:eastAsia="Times New Roman"/>
          <w:b/>
          <w:sz w:val="22"/>
          <w:lang w:eastAsia="lt-LT"/>
        </w:rPr>
        <w:tab/>
        <w:t>4</w:t>
      </w:r>
      <w:r w:rsidRPr="00077687">
        <w:rPr>
          <w:rFonts w:eastAsia="Times New Roman"/>
          <w:b/>
          <w:sz w:val="22"/>
          <w:lang w:eastAsia="lt-LT"/>
        </w:rPr>
        <w:t xml:space="preserve"> priedas</w:t>
      </w:r>
    </w:p>
    <w:p w14:paraId="6E635D99" w14:textId="77777777" w:rsidR="00926AD1" w:rsidRPr="00077687" w:rsidRDefault="00926AD1" w:rsidP="00A01149">
      <w:pPr>
        <w:spacing w:after="0" w:line="240" w:lineRule="auto"/>
        <w:jc w:val="center"/>
        <w:rPr>
          <w:rFonts w:eastAsia="Times New Roman"/>
          <w:b/>
          <w:sz w:val="22"/>
          <w:lang w:eastAsia="lt-LT"/>
        </w:rPr>
      </w:pPr>
    </w:p>
    <w:p w14:paraId="52F779CF" w14:textId="77777777" w:rsidR="002C58A2" w:rsidRPr="002C58A2" w:rsidRDefault="002C58A2" w:rsidP="002C58A2">
      <w:pPr>
        <w:spacing w:after="0" w:line="240" w:lineRule="auto"/>
        <w:jc w:val="center"/>
        <w:rPr>
          <w:rFonts w:eastAsia="Times New Roman"/>
          <w:b/>
          <w:szCs w:val="24"/>
          <w:lang w:eastAsia="lt-LT"/>
        </w:rPr>
      </w:pPr>
      <w:r w:rsidRPr="002C58A2">
        <w:rPr>
          <w:rFonts w:eastAsia="Times New Roman"/>
          <w:b/>
          <w:szCs w:val="24"/>
          <w:lang w:eastAsia="lt-LT"/>
        </w:rPr>
        <w:t>ĮMONĖS REKVIZITAI</w:t>
      </w:r>
    </w:p>
    <w:p w14:paraId="7B08EC3D" w14:textId="77777777" w:rsidR="002C58A2" w:rsidRPr="002C58A2" w:rsidRDefault="002C58A2" w:rsidP="002C58A2">
      <w:pPr>
        <w:spacing w:after="0" w:line="240" w:lineRule="auto"/>
        <w:jc w:val="both"/>
        <w:rPr>
          <w:rFonts w:eastAsia="Times New Roman"/>
          <w:szCs w:val="24"/>
          <w:lang w:eastAsia="lt-LT"/>
        </w:rPr>
      </w:pPr>
      <w:r w:rsidRPr="002C58A2">
        <w:rPr>
          <w:rFonts w:eastAsia="Times New Roman"/>
          <w:szCs w:val="24"/>
          <w:lang w:eastAsia="lt-LT"/>
        </w:rPr>
        <w:t>________________________________________________________________________________</w:t>
      </w:r>
    </w:p>
    <w:p w14:paraId="205BCB89" w14:textId="77777777" w:rsidR="002C58A2" w:rsidRPr="002C58A2" w:rsidRDefault="002C58A2" w:rsidP="002C58A2">
      <w:pPr>
        <w:overflowPunct w:val="0"/>
        <w:autoSpaceDE w:val="0"/>
        <w:autoSpaceDN w:val="0"/>
        <w:adjustRightInd w:val="0"/>
        <w:spacing w:after="0" w:line="240" w:lineRule="auto"/>
        <w:jc w:val="center"/>
        <w:textAlignment w:val="baseline"/>
        <w:rPr>
          <w:rFonts w:eastAsia="Times New Roman"/>
          <w:b/>
          <w:szCs w:val="24"/>
          <w:lang w:eastAsia="lt-LT"/>
        </w:rPr>
      </w:pPr>
    </w:p>
    <w:p w14:paraId="7C9C057B" w14:textId="77777777" w:rsidR="002C58A2" w:rsidRPr="002C58A2" w:rsidRDefault="002C58A2" w:rsidP="002C58A2">
      <w:pPr>
        <w:overflowPunct w:val="0"/>
        <w:autoSpaceDE w:val="0"/>
        <w:autoSpaceDN w:val="0"/>
        <w:adjustRightInd w:val="0"/>
        <w:spacing w:after="0" w:line="240" w:lineRule="auto"/>
        <w:jc w:val="both"/>
        <w:textAlignment w:val="baseline"/>
        <w:rPr>
          <w:rFonts w:eastAsia="Times New Roman"/>
          <w:szCs w:val="24"/>
          <w:lang w:eastAsia="lt-LT"/>
        </w:rPr>
      </w:pPr>
    </w:p>
    <w:p w14:paraId="088B412A" w14:textId="77777777" w:rsidR="002C58A2" w:rsidRPr="002C58A2" w:rsidRDefault="002C58A2" w:rsidP="002C58A2">
      <w:pPr>
        <w:overflowPunct w:val="0"/>
        <w:autoSpaceDE w:val="0"/>
        <w:autoSpaceDN w:val="0"/>
        <w:adjustRightInd w:val="0"/>
        <w:spacing w:after="0" w:line="240" w:lineRule="auto"/>
        <w:jc w:val="both"/>
        <w:textAlignment w:val="baseline"/>
        <w:rPr>
          <w:rFonts w:eastAsia="Times New Roman"/>
          <w:szCs w:val="24"/>
          <w:lang w:eastAsia="lt-LT"/>
        </w:rPr>
      </w:pPr>
      <w:r w:rsidRPr="002C58A2">
        <w:rPr>
          <w:rFonts w:eastAsia="Times New Roman"/>
          <w:szCs w:val="24"/>
          <w:lang w:eastAsia="lt-LT"/>
        </w:rPr>
        <w:t xml:space="preserve">Karinių oro pajėgų         </w:t>
      </w:r>
      <w:r w:rsidRPr="002C58A2">
        <w:rPr>
          <w:rFonts w:eastAsia="Times New Roman"/>
          <w:szCs w:val="24"/>
          <w:lang w:eastAsia="lt-LT"/>
        </w:rPr>
        <w:tab/>
      </w:r>
      <w:r w:rsidRPr="002C58A2">
        <w:rPr>
          <w:rFonts w:eastAsia="Times New Roman"/>
          <w:szCs w:val="24"/>
          <w:lang w:eastAsia="lt-LT"/>
        </w:rPr>
        <w:tab/>
      </w:r>
      <w:r w:rsidRPr="002C58A2">
        <w:rPr>
          <w:rFonts w:eastAsia="Times New Roman"/>
          <w:szCs w:val="24"/>
          <w:lang w:eastAsia="lt-LT"/>
        </w:rPr>
        <w:tab/>
      </w:r>
      <w:r w:rsidRPr="002C58A2">
        <w:rPr>
          <w:rFonts w:eastAsia="Times New Roman"/>
          <w:szCs w:val="24"/>
          <w:lang w:eastAsia="lt-LT"/>
        </w:rPr>
        <w:tab/>
      </w:r>
      <w:r w:rsidRPr="002C58A2">
        <w:rPr>
          <w:rFonts w:eastAsia="Times New Roman"/>
          <w:szCs w:val="24"/>
          <w:lang w:eastAsia="lt-LT"/>
        </w:rPr>
        <w:tab/>
        <w:t xml:space="preserve">202 _   -__-___                                                                                               </w:t>
      </w:r>
    </w:p>
    <w:p w14:paraId="614F96F0" w14:textId="77777777" w:rsidR="002C58A2" w:rsidRPr="002C58A2" w:rsidRDefault="002C58A2" w:rsidP="002C58A2">
      <w:pPr>
        <w:overflowPunct w:val="0"/>
        <w:autoSpaceDE w:val="0"/>
        <w:autoSpaceDN w:val="0"/>
        <w:adjustRightInd w:val="0"/>
        <w:spacing w:after="0" w:line="240" w:lineRule="auto"/>
        <w:jc w:val="both"/>
        <w:textAlignment w:val="baseline"/>
        <w:rPr>
          <w:rFonts w:eastAsia="Times New Roman"/>
          <w:color w:val="00B050"/>
          <w:szCs w:val="24"/>
          <w:lang w:eastAsia="lt-LT"/>
        </w:rPr>
      </w:pPr>
      <w:r w:rsidRPr="002C58A2">
        <w:rPr>
          <w:rFonts w:eastAsia="Times New Roman"/>
          <w:szCs w:val="24"/>
          <w:lang w:eastAsia="lt-LT"/>
        </w:rPr>
        <w:t>Aviacijos bazės vadui</w:t>
      </w:r>
      <w:r w:rsidRPr="002C58A2">
        <w:rPr>
          <w:rFonts w:eastAsia="Times New Roman"/>
          <w:szCs w:val="24"/>
          <w:lang w:eastAsia="lt-LT"/>
        </w:rPr>
        <w:tab/>
      </w:r>
      <w:r w:rsidRPr="002C58A2">
        <w:rPr>
          <w:rFonts w:eastAsia="Times New Roman"/>
          <w:szCs w:val="24"/>
          <w:lang w:eastAsia="lt-LT"/>
        </w:rPr>
        <w:tab/>
      </w:r>
      <w:r w:rsidRPr="002C58A2">
        <w:rPr>
          <w:rFonts w:eastAsia="Times New Roman"/>
          <w:szCs w:val="24"/>
          <w:lang w:eastAsia="lt-LT"/>
        </w:rPr>
        <w:tab/>
      </w:r>
      <w:r w:rsidRPr="002C58A2">
        <w:rPr>
          <w:rFonts w:eastAsia="Times New Roman"/>
          <w:szCs w:val="24"/>
          <w:lang w:eastAsia="lt-LT"/>
        </w:rPr>
        <w:tab/>
        <w:t xml:space="preserve">                                             </w:t>
      </w:r>
    </w:p>
    <w:p w14:paraId="455E553F" w14:textId="77777777" w:rsidR="002C58A2" w:rsidRPr="002C58A2" w:rsidRDefault="002C58A2" w:rsidP="002C58A2">
      <w:pPr>
        <w:overflowPunct w:val="0"/>
        <w:autoSpaceDE w:val="0"/>
        <w:autoSpaceDN w:val="0"/>
        <w:adjustRightInd w:val="0"/>
        <w:spacing w:after="0" w:line="240" w:lineRule="auto"/>
        <w:jc w:val="both"/>
        <w:textAlignment w:val="baseline"/>
        <w:rPr>
          <w:rFonts w:eastAsia="Times New Roman"/>
          <w:szCs w:val="24"/>
          <w:lang w:eastAsia="lt-LT"/>
        </w:rPr>
      </w:pPr>
    </w:p>
    <w:p w14:paraId="4EF9267B" w14:textId="77777777" w:rsidR="002C58A2" w:rsidRPr="002C58A2" w:rsidRDefault="002C58A2" w:rsidP="002C58A2">
      <w:pPr>
        <w:overflowPunct w:val="0"/>
        <w:autoSpaceDE w:val="0"/>
        <w:autoSpaceDN w:val="0"/>
        <w:adjustRightInd w:val="0"/>
        <w:spacing w:after="0" w:line="240" w:lineRule="auto"/>
        <w:jc w:val="both"/>
        <w:textAlignment w:val="baseline"/>
        <w:rPr>
          <w:rFonts w:eastAsia="Times New Roman"/>
          <w:szCs w:val="24"/>
          <w:lang w:eastAsia="lt-LT"/>
        </w:rPr>
      </w:pPr>
    </w:p>
    <w:p w14:paraId="4746194B" w14:textId="77777777" w:rsidR="002C58A2" w:rsidRPr="002C58A2" w:rsidRDefault="002C58A2" w:rsidP="002C58A2">
      <w:pPr>
        <w:spacing w:after="0" w:line="240" w:lineRule="auto"/>
        <w:jc w:val="center"/>
        <w:rPr>
          <w:rFonts w:eastAsia="Times New Roman"/>
          <w:b/>
          <w:szCs w:val="24"/>
          <w:lang w:eastAsia="lt-LT"/>
        </w:rPr>
      </w:pPr>
      <w:r w:rsidRPr="002C58A2">
        <w:rPr>
          <w:rFonts w:eastAsia="Times New Roman"/>
          <w:b/>
          <w:szCs w:val="24"/>
          <w:lang w:eastAsia="lt-LT"/>
        </w:rPr>
        <w:t>PRAŠYMAS</w:t>
      </w:r>
    </w:p>
    <w:p w14:paraId="67453F90" w14:textId="77777777" w:rsidR="002C58A2" w:rsidRPr="002C58A2" w:rsidRDefault="002C58A2" w:rsidP="002C58A2">
      <w:pPr>
        <w:spacing w:after="0" w:line="240" w:lineRule="auto"/>
        <w:jc w:val="center"/>
        <w:rPr>
          <w:rFonts w:eastAsia="Times New Roman"/>
          <w:b/>
          <w:szCs w:val="24"/>
          <w:lang w:eastAsia="lt-LT"/>
        </w:rPr>
      </w:pPr>
      <w:r w:rsidRPr="002C58A2">
        <w:rPr>
          <w:rFonts w:eastAsia="Times New Roman"/>
          <w:b/>
          <w:szCs w:val="24"/>
          <w:lang w:eastAsia="lt-LT"/>
        </w:rPr>
        <w:t xml:space="preserve">DĖL PATEKIMO Į AVIACIJOS BAZĖS TERITORIJĄ </w:t>
      </w:r>
    </w:p>
    <w:p w14:paraId="66A4780A" w14:textId="77777777" w:rsidR="002C58A2" w:rsidRPr="002C58A2" w:rsidRDefault="002C58A2" w:rsidP="002C58A2">
      <w:pPr>
        <w:spacing w:after="0" w:line="240" w:lineRule="auto"/>
        <w:jc w:val="center"/>
        <w:rPr>
          <w:rFonts w:eastAsia="Times New Roman"/>
          <w:b/>
          <w:szCs w:val="24"/>
          <w:lang w:eastAsia="lt-LT"/>
        </w:rPr>
      </w:pPr>
    </w:p>
    <w:p w14:paraId="4E9DF3B8" w14:textId="77777777" w:rsidR="002C58A2" w:rsidRPr="002C58A2" w:rsidRDefault="002C58A2" w:rsidP="002C58A2">
      <w:pPr>
        <w:spacing w:after="0" w:line="240" w:lineRule="auto"/>
        <w:jc w:val="center"/>
        <w:rPr>
          <w:rFonts w:eastAsia="Times New Roman"/>
          <w:szCs w:val="24"/>
          <w:lang w:eastAsia="lt-LT"/>
        </w:rPr>
      </w:pPr>
      <w:r w:rsidRPr="002C58A2">
        <w:rPr>
          <w:rFonts w:eastAsia="Times New Roman"/>
          <w:szCs w:val="24"/>
          <w:lang w:eastAsia="lt-LT"/>
        </w:rPr>
        <w:t>202_   -____-___</w:t>
      </w:r>
    </w:p>
    <w:p w14:paraId="1C9BBCC0" w14:textId="77777777" w:rsidR="002C58A2" w:rsidRPr="002C58A2" w:rsidRDefault="002C58A2" w:rsidP="002C58A2">
      <w:pPr>
        <w:spacing w:after="0" w:line="240" w:lineRule="auto"/>
        <w:jc w:val="center"/>
        <w:rPr>
          <w:rFonts w:eastAsia="Times New Roman"/>
          <w:i/>
          <w:szCs w:val="24"/>
          <w:lang w:eastAsia="lt-LT"/>
        </w:rPr>
      </w:pPr>
      <w:r w:rsidRPr="002C58A2">
        <w:rPr>
          <w:rFonts w:eastAsia="Times New Roman"/>
          <w:i/>
          <w:szCs w:val="24"/>
          <w:lang w:eastAsia="lt-LT"/>
        </w:rPr>
        <w:t>Vilnius</w:t>
      </w:r>
    </w:p>
    <w:p w14:paraId="1DA4E29A" w14:textId="77777777" w:rsidR="002C58A2" w:rsidRPr="002C58A2" w:rsidRDefault="002C58A2" w:rsidP="002C58A2">
      <w:pPr>
        <w:spacing w:after="0" w:line="240" w:lineRule="auto"/>
        <w:jc w:val="both"/>
        <w:rPr>
          <w:rFonts w:eastAsia="Times New Roman"/>
          <w:szCs w:val="24"/>
          <w:lang w:eastAsia="lt-LT"/>
        </w:rPr>
      </w:pPr>
    </w:p>
    <w:p w14:paraId="5995E10C" w14:textId="1214A37F" w:rsidR="002C58A2" w:rsidRPr="002C58A2" w:rsidRDefault="002C58A2" w:rsidP="002C58A2">
      <w:pPr>
        <w:tabs>
          <w:tab w:val="left" w:pos="993"/>
          <w:tab w:val="left" w:pos="1276"/>
          <w:tab w:val="left" w:pos="1440"/>
          <w:tab w:val="num" w:pos="4785"/>
        </w:tabs>
        <w:spacing w:after="0" w:line="240" w:lineRule="auto"/>
        <w:ind w:firstLine="540"/>
        <w:jc w:val="both"/>
        <w:rPr>
          <w:rFonts w:eastAsia="Times New Roman"/>
          <w:i/>
          <w:kern w:val="24"/>
          <w:szCs w:val="24"/>
        </w:rPr>
      </w:pPr>
      <w:r w:rsidRPr="002C58A2">
        <w:rPr>
          <w:rFonts w:eastAsia="Times New Roman"/>
          <w:kern w:val="24"/>
          <w:szCs w:val="24"/>
        </w:rPr>
        <w:t xml:space="preserve">Prašome Jūsų išduoti leidimus įeiti (įvažiuoti) į Aviacijos bazės teritoriją </w:t>
      </w:r>
      <w:r w:rsidRPr="002C58A2">
        <w:rPr>
          <w:rFonts w:eastAsia="Times New Roman"/>
          <w:b/>
          <w:i/>
          <w:kern w:val="24"/>
          <w:szCs w:val="24"/>
          <w:u w:val="single"/>
        </w:rPr>
        <w:t>NURODOMAS ĮMONĖS PAVADINIMAS</w:t>
      </w:r>
      <w:r w:rsidRPr="002C58A2">
        <w:rPr>
          <w:rFonts w:eastAsia="Times New Roman"/>
          <w:i/>
          <w:kern w:val="24"/>
          <w:szCs w:val="24"/>
        </w:rPr>
        <w:t xml:space="preserve"> </w:t>
      </w:r>
      <w:r w:rsidRPr="002C58A2">
        <w:rPr>
          <w:rFonts w:eastAsia="Times New Roman"/>
          <w:kern w:val="24"/>
          <w:szCs w:val="24"/>
        </w:rPr>
        <w:t xml:space="preserve">įmonės žemiau išvardytiems asmenims ir transporto priemonėms, kurie </w:t>
      </w:r>
      <w:r w:rsidRPr="002C58A2">
        <w:rPr>
          <w:rFonts w:eastAsia="Times New Roman"/>
          <w:i/>
          <w:kern w:val="24"/>
          <w:szCs w:val="24"/>
        </w:rPr>
        <w:t>pagal 202_  m. ___-___ d., sutartį Nr</w:t>
      </w:r>
      <w:r>
        <w:rPr>
          <w:rFonts w:eastAsia="Times New Roman"/>
          <w:b/>
          <w:i/>
          <w:kern w:val="24"/>
          <w:szCs w:val="24"/>
        </w:rPr>
        <w:t xml:space="preserve">. </w:t>
      </w:r>
      <w:r w:rsidRPr="002C58A2">
        <w:rPr>
          <w:rFonts w:eastAsia="Times New Roman"/>
          <w:i/>
          <w:kern w:val="24"/>
          <w:szCs w:val="24"/>
        </w:rPr>
        <w:t xml:space="preserve">        </w:t>
      </w:r>
      <w:r w:rsidRPr="002C58A2">
        <w:rPr>
          <w:rFonts w:eastAsia="Times New Roman"/>
          <w:b/>
          <w:i/>
          <w:kern w:val="24"/>
          <w:szCs w:val="24"/>
          <w:u w:val="single"/>
        </w:rPr>
        <w:t>NURODOMA PRIEŽASTIS PAGAL SUTARTĮ</w:t>
      </w:r>
      <w:r w:rsidRPr="002C58A2">
        <w:rPr>
          <w:rFonts w:eastAsia="Times New Roman"/>
          <w:i/>
          <w:kern w:val="24"/>
          <w:szCs w:val="24"/>
        </w:rPr>
        <w:t xml:space="preserve">   . </w:t>
      </w:r>
      <w:r w:rsidRPr="002C58A2">
        <w:rPr>
          <w:rFonts w:eastAsia="Times New Roman"/>
          <w:kern w:val="24"/>
          <w:szCs w:val="24"/>
        </w:rPr>
        <w:t>Leidimai turėtų galioti iki</w:t>
      </w:r>
      <w:r w:rsidRPr="002C58A2">
        <w:rPr>
          <w:rFonts w:eastAsia="Times New Roman"/>
          <w:i/>
          <w:kern w:val="24"/>
          <w:szCs w:val="24"/>
        </w:rPr>
        <w:t xml:space="preserve"> 202_ m. gruodžio 31 d.</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
        <w:gridCol w:w="1032"/>
        <w:gridCol w:w="1179"/>
        <w:gridCol w:w="1007"/>
        <w:gridCol w:w="1096"/>
        <w:gridCol w:w="2637"/>
        <w:gridCol w:w="1446"/>
        <w:gridCol w:w="827"/>
      </w:tblGrid>
      <w:tr w:rsidR="002C58A2" w:rsidRPr="002C58A2" w14:paraId="72544167" w14:textId="77777777" w:rsidTr="002C58A2">
        <w:tc>
          <w:tcPr>
            <w:tcW w:w="557" w:type="dxa"/>
            <w:shd w:val="clear" w:color="auto" w:fill="auto"/>
            <w:vAlign w:val="center"/>
          </w:tcPr>
          <w:p w14:paraId="65E75E8D" w14:textId="77777777" w:rsidR="002C58A2" w:rsidRPr="00DE5071" w:rsidRDefault="002C58A2" w:rsidP="002C58A2">
            <w:pPr>
              <w:spacing w:after="0" w:line="240" w:lineRule="auto"/>
              <w:rPr>
                <w:sz w:val="22"/>
                <w:lang w:eastAsia="lt-LT"/>
              </w:rPr>
            </w:pPr>
            <w:r w:rsidRPr="00DE5071">
              <w:rPr>
                <w:sz w:val="22"/>
                <w:lang w:eastAsia="lt-LT"/>
              </w:rPr>
              <w:t>Eil.</w:t>
            </w:r>
          </w:p>
          <w:p w14:paraId="78233537" w14:textId="77777777" w:rsidR="002C58A2" w:rsidRPr="00DE5071" w:rsidRDefault="002C58A2" w:rsidP="002C58A2">
            <w:pPr>
              <w:spacing w:after="0" w:line="240" w:lineRule="auto"/>
              <w:rPr>
                <w:sz w:val="22"/>
                <w:lang w:eastAsia="lt-LT"/>
              </w:rPr>
            </w:pPr>
            <w:r w:rsidRPr="00DE5071">
              <w:rPr>
                <w:sz w:val="22"/>
                <w:lang w:eastAsia="lt-LT"/>
              </w:rPr>
              <w:t>Nr.</w:t>
            </w:r>
          </w:p>
        </w:tc>
        <w:tc>
          <w:tcPr>
            <w:tcW w:w="1043" w:type="dxa"/>
            <w:shd w:val="clear" w:color="auto" w:fill="auto"/>
            <w:vAlign w:val="center"/>
          </w:tcPr>
          <w:p w14:paraId="79BD71B1" w14:textId="77777777" w:rsidR="002C58A2" w:rsidRPr="00DE5071" w:rsidRDefault="002C58A2" w:rsidP="002C58A2">
            <w:pPr>
              <w:spacing w:after="0" w:line="240" w:lineRule="auto"/>
              <w:rPr>
                <w:sz w:val="22"/>
                <w:lang w:eastAsia="lt-LT"/>
              </w:rPr>
            </w:pPr>
            <w:r w:rsidRPr="00DE5071">
              <w:rPr>
                <w:sz w:val="22"/>
                <w:lang w:eastAsia="lt-LT"/>
              </w:rPr>
              <w:t>Pareigos</w:t>
            </w:r>
          </w:p>
        </w:tc>
        <w:tc>
          <w:tcPr>
            <w:tcW w:w="1227" w:type="dxa"/>
            <w:shd w:val="clear" w:color="auto" w:fill="auto"/>
            <w:vAlign w:val="center"/>
          </w:tcPr>
          <w:p w14:paraId="73BF9719" w14:textId="77777777" w:rsidR="002C58A2" w:rsidRPr="00DE5071" w:rsidRDefault="002C58A2" w:rsidP="002C58A2">
            <w:pPr>
              <w:spacing w:after="0" w:line="240" w:lineRule="auto"/>
              <w:rPr>
                <w:sz w:val="22"/>
                <w:lang w:eastAsia="lt-LT"/>
              </w:rPr>
            </w:pPr>
            <w:r w:rsidRPr="00DE5071">
              <w:rPr>
                <w:sz w:val="22"/>
                <w:lang w:eastAsia="lt-LT"/>
              </w:rPr>
              <w:t>Vardas ir pavardė</w:t>
            </w:r>
          </w:p>
        </w:tc>
        <w:tc>
          <w:tcPr>
            <w:tcW w:w="1017" w:type="dxa"/>
            <w:shd w:val="clear" w:color="auto" w:fill="auto"/>
            <w:vAlign w:val="center"/>
          </w:tcPr>
          <w:p w14:paraId="18148768" w14:textId="77777777" w:rsidR="002C58A2" w:rsidRPr="00DE5071" w:rsidRDefault="002C58A2" w:rsidP="002C58A2">
            <w:pPr>
              <w:spacing w:after="0" w:line="240" w:lineRule="auto"/>
              <w:rPr>
                <w:sz w:val="22"/>
                <w:lang w:eastAsia="lt-LT"/>
              </w:rPr>
            </w:pPr>
            <w:r w:rsidRPr="00DE5071">
              <w:rPr>
                <w:sz w:val="22"/>
                <w:lang w:eastAsia="lt-LT"/>
              </w:rPr>
              <w:t>Gimimo data</w:t>
            </w:r>
          </w:p>
        </w:tc>
        <w:tc>
          <w:tcPr>
            <w:tcW w:w="1113" w:type="dxa"/>
            <w:shd w:val="clear" w:color="auto" w:fill="auto"/>
            <w:vAlign w:val="center"/>
          </w:tcPr>
          <w:p w14:paraId="669B54DB" w14:textId="77777777" w:rsidR="002C58A2" w:rsidRPr="00DE5071" w:rsidRDefault="002C58A2" w:rsidP="002C58A2">
            <w:pPr>
              <w:spacing w:after="0" w:line="240" w:lineRule="auto"/>
              <w:rPr>
                <w:sz w:val="22"/>
                <w:lang w:eastAsia="lt-LT"/>
              </w:rPr>
            </w:pPr>
            <w:r w:rsidRPr="00DE5071">
              <w:rPr>
                <w:sz w:val="22"/>
                <w:lang w:eastAsia="lt-LT"/>
              </w:rPr>
              <w:t>Pilietybė</w:t>
            </w:r>
            <w:r w:rsidRPr="00DE5071" w:rsidDel="00E70DD3">
              <w:rPr>
                <w:sz w:val="22"/>
                <w:lang w:eastAsia="lt-LT"/>
              </w:rPr>
              <w:t xml:space="preserve"> </w:t>
            </w:r>
          </w:p>
        </w:tc>
        <w:tc>
          <w:tcPr>
            <w:tcW w:w="2872" w:type="dxa"/>
            <w:shd w:val="clear" w:color="auto" w:fill="auto"/>
            <w:vAlign w:val="center"/>
          </w:tcPr>
          <w:p w14:paraId="7013389C" w14:textId="77777777" w:rsidR="002C58A2" w:rsidRPr="00DE5071" w:rsidRDefault="002C58A2" w:rsidP="002C58A2">
            <w:pPr>
              <w:spacing w:after="0" w:line="240" w:lineRule="auto"/>
              <w:rPr>
                <w:sz w:val="22"/>
                <w:lang w:eastAsia="lt-LT"/>
              </w:rPr>
            </w:pPr>
            <w:r w:rsidRPr="00DE5071">
              <w:rPr>
                <w:sz w:val="22"/>
                <w:lang w:eastAsia="lt-LT"/>
              </w:rPr>
              <w:t>Asmens dokumento pavadinimas (pasas / asmens tapatybės kortelė / leidimas nuolat gyventi Lietuvoje / leidimas laikinai gyventi Lietuvoje)</w:t>
            </w:r>
          </w:p>
        </w:tc>
        <w:tc>
          <w:tcPr>
            <w:tcW w:w="1489" w:type="dxa"/>
            <w:shd w:val="clear" w:color="auto" w:fill="auto"/>
            <w:vAlign w:val="center"/>
          </w:tcPr>
          <w:p w14:paraId="2C6FBDD2" w14:textId="77777777" w:rsidR="002C58A2" w:rsidRPr="00DE5071" w:rsidDel="00E70DD3" w:rsidRDefault="002C58A2" w:rsidP="002C58A2">
            <w:pPr>
              <w:spacing w:after="0" w:line="240" w:lineRule="auto"/>
              <w:rPr>
                <w:sz w:val="22"/>
                <w:lang w:eastAsia="lt-LT"/>
              </w:rPr>
            </w:pPr>
            <w:r w:rsidRPr="00DE5071">
              <w:rPr>
                <w:sz w:val="22"/>
                <w:lang w:eastAsia="lt-LT"/>
              </w:rPr>
              <w:t>Asmens dokumento Nr., galiojimo data</w:t>
            </w:r>
          </w:p>
        </w:tc>
        <w:tc>
          <w:tcPr>
            <w:tcW w:w="458" w:type="dxa"/>
            <w:shd w:val="clear" w:color="auto" w:fill="auto"/>
            <w:vAlign w:val="center"/>
          </w:tcPr>
          <w:p w14:paraId="55D1F296" w14:textId="77777777" w:rsidR="002C58A2" w:rsidRPr="00DE5071" w:rsidRDefault="002C58A2" w:rsidP="002C58A2">
            <w:pPr>
              <w:spacing w:after="0" w:line="240" w:lineRule="auto"/>
              <w:rPr>
                <w:sz w:val="22"/>
                <w:lang w:eastAsia="lt-LT"/>
              </w:rPr>
            </w:pPr>
            <w:r w:rsidRPr="00DE5071">
              <w:rPr>
                <w:sz w:val="22"/>
                <w:lang w:eastAsia="lt-LT"/>
              </w:rPr>
              <w:t>Dirbs nuo ... iki (datos)</w:t>
            </w:r>
          </w:p>
        </w:tc>
      </w:tr>
      <w:tr w:rsidR="002C58A2" w:rsidRPr="002C58A2" w14:paraId="69EDA898" w14:textId="77777777" w:rsidTr="002C58A2">
        <w:trPr>
          <w:trHeight w:val="481"/>
        </w:trPr>
        <w:tc>
          <w:tcPr>
            <w:tcW w:w="557" w:type="dxa"/>
            <w:shd w:val="clear" w:color="auto" w:fill="auto"/>
          </w:tcPr>
          <w:p w14:paraId="255DEF40" w14:textId="77777777" w:rsidR="002C58A2" w:rsidRPr="002C58A2" w:rsidRDefault="002C58A2" w:rsidP="002C58A2">
            <w:pPr>
              <w:spacing w:after="0" w:line="240" w:lineRule="auto"/>
              <w:rPr>
                <w:rFonts w:ascii="Calibri" w:hAnsi="Calibri"/>
                <w:sz w:val="22"/>
                <w:szCs w:val="24"/>
                <w:lang w:eastAsia="lt-LT"/>
              </w:rPr>
            </w:pPr>
          </w:p>
        </w:tc>
        <w:tc>
          <w:tcPr>
            <w:tcW w:w="1043" w:type="dxa"/>
            <w:shd w:val="clear" w:color="auto" w:fill="auto"/>
          </w:tcPr>
          <w:p w14:paraId="1FB03435" w14:textId="77777777" w:rsidR="002C58A2" w:rsidRPr="002C58A2" w:rsidRDefault="002C58A2" w:rsidP="002C58A2">
            <w:pPr>
              <w:spacing w:after="0" w:line="240" w:lineRule="auto"/>
              <w:rPr>
                <w:rFonts w:ascii="Calibri" w:hAnsi="Calibri"/>
                <w:sz w:val="22"/>
                <w:szCs w:val="24"/>
                <w:lang w:eastAsia="lt-LT"/>
              </w:rPr>
            </w:pPr>
          </w:p>
        </w:tc>
        <w:tc>
          <w:tcPr>
            <w:tcW w:w="1227" w:type="dxa"/>
            <w:shd w:val="clear" w:color="auto" w:fill="auto"/>
          </w:tcPr>
          <w:p w14:paraId="45CF9372" w14:textId="77777777" w:rsidR="002C58A2" w:rsidRPr="002C58A2" w:rsidRDefault="002C58A2" w:rsidP="002C58A2">
            <w:pPr>
              <w:spacing w:after="0" w:line="240" w:lineRule="auto"/>
              <w:rPr>
                <w:rFonts w:ascii="Calibri" w:hAnsi="Calibri"/>
                <w:sz w:val="22"/>
                <w:szCs w:val="24"/>
                <w:lang w:eastAsia="lt-LT"/>
              </w:rPr>
            </w:pPr>
          </w:p>
        </w:tc>
        <w:tc>
          <w:tcPr>
            <w:tcW w:w="1017" w:type="dxa"/>
            <w:shd w:val="clear" w:color="auto" w:fill="auto"/>
          </w:tcPr>
          <w:p w14:paraId="47584D1D" w14:textId="77777777" w:rsidR="002C58A2" w:rsidRPr="002C58A2" w:rsidRDefault="002C58A2" w:rsidP="002C58A2">
            <w:pPr>
              <w:spacing w:after="0" w:line="240" w:lineRule="auto"/>
              <w:rPr>
                <w:rFonts w:ascii="Calibri" w:hAnsi="Calibri"/>
                <w:sz w:val="22"/>
                <w:szCs w:val="24"/>
                <w:lang w:eastAsia="lt-LT"/>
              </w:rPr>
            </w:pPr>
          </w:p>
        </w:tc>
        <w:tc>
          <w:tcPr>
            <w:tcW w:w="1113" w:type="dxa"/>
            <w:shd w:val="clear" w:color="auto" w:fill="auto"/>
          </w:tcPr>
          <w:p w14:paraId="21931D11" w14:textId="77777777" w:rsidR="002C58A2" w:rsidRPr="002C58A2" w:rsidRDefault="002C58A2" w:rsidP="002C58A2">
            <w:pPr>
              <w:spacing w:after="0" w:line="240" w:lineRule="auto"/>
              <w:rPr>
                <w:rFonts w:ascii="Calibri" w:hAnsi="Calibri"/>
                <w:sz w:val="22"/>
                <w:szCs w:val="24"/>
                <w:lang w:eastAsia="lt-LT"/>
              </w:rPr>
            </w:pPr>
          </w:p>
        </w:tc>
        <w:tc>
          <w:tcPr>
            <w:tcW w:w="2872" w:type="dxa"/>
            <w:shd w:val="clear" w:color="auto" w:fill="auto"/>
          </w:tcPr>
          <w:p w14:paraId="23CECC40" w14:textId="77777777" w:rsidR="002C58A2" w:rsidRPr="002C58A2" w:rsidRDefault="002C58A2" w:rsidP="002C58A2">
            <w:pPr>
              <w:spacing w:after="0" w:line="240" w:lineRule="auto"/>
              <w:rPr>
                <w:rFonts w:ascii="Calibri" w:hAnsi="Calibri"/>
                <w:sz w:val="22"/>
                <w:szCs w:val="24"/>
                <w:lang w:eastAsia="lt-LT"/>
              </w:rPr>
            </w:pPr>
          </w:p>
        </w:tc>
        <w:tc>
          <w:tcPr>
            <w:tcW w:w="1489" w:type="dxa"/>
            <w:shd w:val="clear" w:color="auto" w:fill="auto"/>
          </w:tcPr>
          <w:p w14:paraId="4F7E7A22" w14:textId="77777777" w:rsidR="002C58A2" w:rsidRPr="002C58A2" w:rsidRDefault="002C58A2" w:rsidP="002C58A2">
            <w:pPr>
              <w:spacing w:after="0" w:line="240" w:lineRule="auto"/>
              <w:rPr>
                <w:rFonts w:ascii="Calibri" w:hAnsi="Calibri"/>
                <w:sz w:val="22"/>
                <w:szCs w:val="24"/>
                <w:lang w:eastAsia="lt-LT"/>
              </w:rPr>
            </w:pPr>
          </w:p>
        </w:tc>
        <w:tc>
          <w:tcPr>
            <w:tcW w:w="458" w:type="dxa"/>
            <w:shd w:val="clear" w:color="auto" w:fill="auto"/>
          </w:tcPr>
          <w:p w14:paraId="42203DBF" w14:textId="77777777" w:rsidR="002C58A2" w:rsidRPr="002C58A2" w:rsidRDefault="002C58A2" w:rsidP="002C58A2">
            <w:pPr>
              <w:spacing w:after="0" w:line="240" w:lineRule="auto"/>
              <w:rPr>
                <w:rFonts w:ascii="Calibri" w:hAnsi="Calibri"/>
                <w:sz w:val="22"/>
                <w:szCs w:val="24"/>
                <w:lang w:eastAsia="lt-LT"/>
              </w:rPr>
            </w:pPr>
          </w:p>
        </w:tc>
      </w:tr>
      <w:tr w:rsidR="002C58A2" w:rsidRPr="002C58A2" w14:paraId="5201930F" w14:textId="77777777" w:rsidTr="002C58A2">
        <w:trPr>
          <w:trHeight w:val="417"/>
        </w:trPr>
        <w:tc>
          <w:tcPr>
            <w:tcW w:w="557" w:type="dxa"/>
            <w:shd w:val="clear" w:color="auto" w:fill="auto"/>
          </w:tcPr>
          <w:p w14:paraId="5D69B1BF" w14:textId="77777777" w:rsidR="002C58A2" w:rsidRPr="002C58A2" w:rsidRDefault="002C58A2" w:rsidP="002C58A2">
            <w:pPr>
              <w:spacing w:after="0" w:line="240" w:lineRule="auto"/>
              <w:rPr>
                <w:rFonts w:ascii="Calibri" w:hAnsi="Calibri"/>
                <w:sz w:val="22"/>
                <w:szCs w:val="24"/>
                <w:lang w:eastAsia="lt-LT"/>
              </w:rPr>
            </w:pPr>
          </w:p>
        </w:tc>
        <w:tc>
          <w:tcPr>
            <w:tcW w:w="1043" w:type="dxa"/>
            <w:shd w:val="clear" w:color="auto" w:fill="auto"/>
          </w:tcPr>
          <w:p w14:paraId="3AD4E71F" w14:textId="77777777" w:rsidR="002C58A2" w:rsidRPr="002C58A2" w:rsidRDefault="002C58A2" w:rsidP="002C58A2">
            <w:pPr>
              <w:spacing w:after="0" w:line="240" w:lineRule="auto"/>
              <w:rPr>
                <w:rFonts w:ascii="Calibri" w:hAnsi="Calibri"/>
                <w:sz w:val="22"/>
                <w:szCs w:val="24"/>
                <w:lang w:eastAsia="lt-LT"/>
              </w:rPr>
            </w:pPr>
          </w:p>
        </w:tc>
        <w:tc>
          <w:tcPr>
            <w:tcW w:w="1227" w:type="dxa"/>
            <w:shd w:val="clear" w:color="auto" w:fill="auto"/>
          </w:tcPr>
          <w:p w14:paraId="14B357F9" w14:textId="77777777" w:rsidR="002C58A2" w:rsidRPr="002C58A2" w:rsidRDefault="002C58A2" w:rsidP="002C58A2">
            <w:pPr>
              <w:spacing w:after="0" w:line="240" w:lineRule="auto"/>
              <w:rPr>
                <w:rFonts w:ascii="Calibri" w:hAnsi="Calibri"/>
                <w:sz w:val="22"/>
                <w:szCs w:val="24"/>
                <w:lang w:eastAsia="lt-LT"/>
              </w:rPr>
            </w:pPr>
          </w:p>
        </w:tc>
        <w:tc>
          <w:tcPr>
            <w:tcW w:w="1017" w:type="dxa"/>
            <w:shd w:val="clear" w:color="auto" w:fill="auto"/>
          </w:tcPr>
          <w:p w14:paraId="3F42986A" w14:textId="77777777" w:rsidR="002C58A2" w:rsidRPr="002C58A2" w:rsidRDefault="002C58A2" w:rsidP="002C58A2">
            <w:pPr>
              <w:spacing w:after="0" w:line="240" w:lineRule="auto"/>
              <w:rPr>
                <w:rFonts w:ascii="Calibri" w:hAnsi="Calibri"/>
                <w:sz w:val="22"/>
                <w:szCs w:val="24"/>
                <w:lang w:eastAsia="lt-LT"/>
              </w:rPr>
            </w:pPr>
          </w:p>
        </w:tc>
        <w:tc>
          <w:tcPr>
            <w:tcW w:w="1113" w:type="dxa"/>
            <w:shd w:val="clear" w:color="auto" w:fill="auto"/>
          </w:tcPr>
          <w:p w14:paraId="78DDF3BF" w14:textId="77777777" w:rsidR="002C58A2" w:rsidRPr="002C58A2" w:rsidRDefault="002C58A2" w:rsidP="002C58A2">
            <w:pPr>
              <w:spacing w:after="0" w:line="240" w:lineRule="auto"/>
              <w:rPr>
                <w:rFonts w:ascii="Calibri" w:hAnsi="Calibri"/>
                <w:sz w:val="22"/>
                <w:szCs w:val="24"/>
                <w:lang w:eastAsia="lt-LT"/>
              </w:rPr>
            </w:pPr>
          </w:p>
        </w:tc>
        <w:tc>
          <w:tcPr>
            <w:tcW w:w="2872" w:type="dxa"/>
            <w:shd w:val="clear" w:color="auto" w:fill="auto"/>
          </w:tcPr>
          <w:p w14:paraId="75DCCD09" w14:textId="77777777" w:rsidR="002C58A2" w:rsidRPr="002C58A2" w:rsidRDefault="002C58A2" w:rsidP="002C58A2">
            <w:pPr>
              <w:spacing w:after="0" w:line="240" w:lineRule="auto"/>
              <w:rPr>
                <w:rFonts w:ascii="Calibri" w:hAnsi="Calibri"/>
                <w:sz w:val="22"/>
                <w:szCs w:val="24"/>
                <w:lang w:eastAsia="lt-LT"/>
              </w:rPr>
            </w:pPr>
          </w:p>
        </w:tc>
        <w:tc>
          <w:tcPr>
            <w:tcW w:w="1489" w:type="dxa"/>
            <w:shd w:val="clear" w:color="auto" w:fill="auto"/>
          </w:tcPr>
          <w:p w14:paraId="32B2CCC7" w14:textId="77777777" w:rsidR="002C58A2" w:rsidRPr="002C58A2" w:rsidRDefault="002C58A2" w:rsidP="002C58A2">
            <w:pPr>
              <w:spacing w:after="0" w:line="240" w:lineRule="auto"/>
              <w:rPr>
                <w:rFonts w:ascii="Calibri" w:hAnsi="Calibri"/>
                <w:sz w:val="22"/>
                <w:szCs w:val="24"/>
                <w:lang w:eastAsia="lt-LT"/>
              </w:rPr>
            </w:pPr>
          </w:p>
        </w:tc>
        <w:tc>
          <w:tcPr>
            <w:tcW w:w="458" w:type="dxa"/>
            <w:shd w:val="clear" w:color="auto" w:fill="auto"/>
          </w:tcPr>
          <w:p w14:paraId="1066C789" w14:textId="77777777" w:rsidR="002C58A2" w:rsidRPr="002C58A2" w:rsidRDefault="002C58A2" w:rsidP="002C58A2">
            <w:pPr>
              <w:spacing w:after="0" w:line="240" w:lineRule="auto"/>
              <w:rPr>
                <w:rFonts w:ascii="Calibri" w:hAnsi="Calibri"/>
                <w:sz w:val="22"/>
                <w:szCs w:val="24"/>
                <w:lang w:eastAsia="lt-LT"/>
              </w:rPr>
            </w:pPr>
          </w:p>
        </w:tc>
      </w:tr>
    </w:tbl>
    <w:p w14:paraId="21737A72" w14:textId="77777777" w:rsidR="002C58A2" w:rsidRPr="002C58A2" w:rsidRDefault="002C58A2" w:rsidP="002C58A2">
      <w:pPr>
        <w:tabs>
          <w:tab w:val="left" w:pos="993"/>
          <w:tab w:val="left" w:pos="1276"/>
          <w:tab w:val="left" w:pos="1440"/>
          <w:tab w:val="num" w:pos="4785"/>
        </w:tabs>
        <w:spacing w:after="0" w:line="240" w:lineRule="auto"/>
        <w:ind w:firstLine="540"/>
        <w:jc w:val="both"/>
        <w:rPr>
          <w:rFonts w:eastAsia="Times New Roman"/>
          <w:caps/>
          <w:color w:val="FF0000"/>
          <w:kern w:val="24"/>
          <w:szCs w:val="24"/>
        </w:rPr>
      </w:pPr>
    </w:p>
    <w:p w14:paraId="662D32A4" w14:textId="77777777" w:rsidR="002C58A2" w:rsidRPr="002C58A2" w:rsidRDefault="002C58A2" w:rsidP="002C58A2">
      <w:pPr>
        <w:spacing w:after="0" w:line="240" w:lineRule="auto"/>
        <w:rPr>
          <w:rFonts w:eastAsia="Times New Roman"/>
          <w:b/>
          <w:szCs w:val="24"/>
          <w:lang w:eastAsia="lt-LT"/>
        </w:rPr>
      </w:pPr>
      <w:r w:rsidRPr="002C58A2">
        <w:rPr>
          <w:rFonts w:eastAsia="Times New Roman"/>
          <w:b/>
          <w:szCs w:val="24"/>
          <w:lang w:eastAsia="lt-LT"/>
        </w:rPr>
        <w:t>Įvažiuoti šiai transporto priemonei:</w:t>
      </w:r>
    </w:p>
    <w:p w14:paraId="6EFCA580" w14:textId="77777777" w:rsidR="002C58A2" w:rsidRPr="002C58A2" w:rsidRDefault="002C58A2" w:rsidP="002C58A2">
      <w:pPr>
        <w:spacing w:after="0" w:line="240" w:lineRule="auto"/>
        <w:rPr>
          <w:rFonts w:eastAsia="Times New Roman"/>
          <w:b/>
          <w:szCs w:val="24"/>
          <w:lang w:eastAsia="lt-LT"/>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4873"/>
        <w:gridCol w:w="4347"/>
      </w:tblGrid>
      <w:tr w:rsidR="002C58A2" w:rsidRPr="002C58A2" w14:paraId="5218EF45" w14:textId="77777777" w:rsidTr="002C58A2">
        <w:trPr>
          <w:trHeight w:val="527"/>
        </w:trPr>
        <w:tc>
          <w:tcPr>
            <w:tcW w:w="556" w:type="dxa"/>
            <w:shd w:val="clear" w:color="auto" w:fill="auto"/>
            <w:vAlign w:val="center"/>
          </w:tcPr>
          <w:p w14:paraId="6D661D3A" w14:textId="77777777" w:rsidR="002C58A2" w:rsidRPr="00DE5071" w:rsidRDefault="002C58A2" w:rsidP="002C58A2">
            <w:pPr>
              <w:spacing w:after="0" w:line="240" w:lineRule="auto"/>
              <w:rPr>
                <w:sz w:val="22"/>
                <w:lang w:eastAsia="lt-LT"/>
              </w:rPr>
            </w:pPr>
            <w:r w:rsidRPr="00DE5071">
              <w:rPr>
                <w:sz w:val="22"/>
                <w:lang w:eastAsia="lt-LT"/>
              </w:rPr>
              <w:t>Eil.</w:t>
            </w:r>
          </w:p>
          <w:p w14:paraId="017C327C" w14:textId="77777777" w:rsidR="002C58A2" w:rsidRPr="00DE5071" w:rsidRDefault="002C58A2" w:rsidP="002C58A2">
            <w:pPr>
              <w:spacing w:after="0" w:line="240" w:lineRule="auto"/>
              <w:rPr>
                <w:sz w:val="22"/>
                <w:lang w:eastAsia="lt-LT"/>
              </w:rPr>
            </w:pPr>
            <w:r w:rsidRPr="00DE5071">
              <w:rPr>
                <w:sz w:val="22"/>
                <w:lang w:eastAsia="lt-LT"/>
              </w:rPr>
              <w:t>Nr.</w:t>
            </w:r>
          </w:p>
        </w:tc>
        <w:tc>
          <w:tcPr>
            <w:tcW w:w="4873" w:type="dxa"/>
            <w:shd w:val="clear" w:color="auto" w:fill="auto"/>
            <w:vAlign w:val="center"/>
          </w:tcPr>
          <w:p w14:paraId="14A96EA1" w14:textId="77777777" w:rsidR="002C58A2" w:rsidRPr="00DE5071" w:rsidRDefault="002C58A2" w:rsidP="002C58A2">
            <w:pPr>
              <w:spacing w:after="0" w:line="240" w:lineRule="auto"/>
              <w:rPr>
                <w:sz w:val="22"/>
                <w:lang w:eastAsia="lt-LT"/>
              </w:rPr>
            </w:pPr>
            <w:r w:rsidRPr="00DE5071">
              <w:rPr>
                <w:sz w:val="22"/>
                <w:lang w:eastAsia="lt-LT"/>
              </w:rPr>
              <w:t>Transporto priemonės gamintojas ir modelis</w:t>
            </w:r>
          </w:p>
        </w:tc>
        <w:tc>
          <w:tcPr>
            <w:tcW w:w="4347" w:type="dxa"/>
            <w:shd w:val="clear" w:color="auto" w:fill="auto"/>
            <w:vAlign w:val="center"/>
          </w:tcPr>
          <w:p w14:paraId="4305D714" w14:textId="77777777" w:rsidR="002C58A2" w:rsidRPr="00DE5071" w:rsidRDefault="002C58A2" w:rsidP="002C58A2">
            <w:pPr>
              <w:spacing w:after="0" w:line="240" w:lineRule="auto"/>
              <w:rPr>
                <w:sz w:val="22"/>
                <w:lang w:eastAsia="lt-LT"/>
              </w:rPr>
            </w:pPr>
            <w:r w:rsidRPr="00DE5071">
              <w:rPr>
                <w:sz w:val="22"/>
                <w:lang w:eastAsia="lt-LT"/>
              </w:rPr>
              <w:t>Valstybinis numeris</w:t>
            </w:r>
          </w:p>
        </w:tc>
      </w:tr>
      <w:tr w:rsidR="002C58A2" w:rsidRPr="002C58A2" w14:paraId="5FEA5A8A" w14:textId="77777777" w:rsidTr="002C58A2">
        <w:trPr>
          <w:trHeight w:val="542"/>
        </w:trPr>
        <w:tc>
          <w:tcPr>
            <w:tcW w:w="556" w:type="dxa"/>
            <w:shd w:val="clear" w:color="auto" w:fill="auto"/>
          </w:tcPr>
          <w:p w14:paraId="21A019DD" w14:textId="77777777" w:rsidR="002C58A2" w:rsidRPr="002C58A2" w:rsidRDefault="002C58A2" w:rsidP="002C58A2">
            <w:pPr>
              <w:spacing w:after="0" w:line="240" w:lineRule="auto"/>
              <w:rPr>
                <w:rFonts w:ascii="Calibri" w:hAnsi="Calibri"/>
                <w:sz w:val="22"/>
                <w:szCs w:val="24"/>
                <w:lang w:eastAsia="lt-LT"/>
              </w:rPr>
            </w:pPr>
          </w:p>
        </w:tc>
        <w:tc>
          <w:tcPr>
            <w:tcW w:w="4873" w:type="dxa"/>
            <w:shd w:val="clear" w:color="auto" w:fill="auto"/>
          </w:tcPr>
          <w:p w14:paraId="160CE710" w14:textId="77777777" w:rsidR="002C58A2" w:rsidRPr="002C58A2" w:rsidRDefault="002C58A2" w:rsidP="002C58A2">
            <w:pPr>
              <w:spacing w:after="0" w:line="240" w:lineRule="auto"/>
              <w:rPr>
                <w:rFonts w:ascii="Calibri" w:hAnsi="Calibri"/>
                <w:sz w:val="22"/>
                <w:szCs w:val="24"/>
                <w:lang w:eastAsia="lt-LT"/>
              </w:rPr>
            </w:pPr>
          </w:p>
        </w:tc>
        <w:tc>
          <w:tcPr>
            <w:tcW w:w="4347" w:type="dxa"/>
            <w:shd w:val="clear" w:color="auto" w:fill="auto"/>
          </w:tcPr>
          <w:p w14:paraId="08091800" w14:textId="77777777" w:rsidR="002C58A2" w:rsidRPr="002C58A2" w:rsidRDefault="002C58A2" w:rsidP="002C58A2">
            <w:pPr>
              <w:spacing w:after="0" w:line="240" w:lineRule="auto"/>
              <w:rPr>
                <w:rFonts w:ascii="Calibri" w:hAnsi="Calibri"/>
                <w:sz w:val="22"/>
                <w:szCs w:val="24"/>
                <w:lang w:eastAsia="lt-LT"/>
              </w:rPr>
            </w:pPr>
          </w:p>
        </w:tc>
      </w:tr>
    </w:tbl>
    <w:p w14:paraId="3CA05638" w14:textId="77777777" w:rsidR="002C58A2" w:rsidRPr="00DE5071" w:rsidRDefault="002C58A2" w:rsidP="002C58A2">
      <w:pPr>
        <w:spacing w:after="0" w:line="240" w:lineRule="auto"/>
        <w:jc w:val="both"/>
        <w:rPr>
          <w:rFonts w:eastAsia="Times New Roman"/>
          <w:sz w:val="20"/>
          <w:szCs w:val="20"/>
          <w:lang w:eastAsia="lt-LT"/>
        </w:rPr>
      </w:pPr>
      <w:r w:rsidRPr="002C58A2">
        <w:rPr>
          <w:rFonts w:eastAsia="Times New Roman"/>
          <w:szCs w:val="24"/>
          <w:lang w:eastAsia="lt-LT"/>
        </w:rPr>
        <w:t xml:space="preserve">        </w:t>
      </w:r>
      <w:r w:rsidRPr="00DE5071">
        <w:rPr>
          <w:rFonts w:eastAsia="Times New Roman"/>
          <w:sz w:val="20"/>
          <w:szCs w:val="20"/>
          <w:lang w:eastAsia="lt-LT"/>
        </w:rPr>
        <w:t xml:space="preserve">Esame informuoti, kad darbuotojai, atvykdami į Karinių oro pajėgų Aviacijos bazės teritoriją, su savimi turi turėti asmens tapatybę patvirtinantį dokumentą su fotonuotrauka ir laikytis nustatytų Aviacijos bazės karinių teritorijų (patalpų), objektų saugumo zonų vidaus tvarkos taisyklių (Aviacijos bazės standartinių veiklos procedūrų 11 priedo 9 priedelis). </w:t>
      </w:r>
      <w:r w:rsidRPr="00DE5071">
        <w:rPr>
          <w:sz w:val="20"/>
          <w:szCs w:val="20"/>
          <w:lang w:eastAsia="lt-LT"/>
        </w:rPr>
        <w:t xml:space="preserve">Karinėje teritorijoje draudžiama vaikščioti saugomų sandėlių teritorijoje, išskyrus, jei tai tiesiogiai susiję su darbu. Darbo vietoje draudžiama vartoti alkoholį, taip pat būti neblaiviems ar apsvaigusiems nuo narkotinių ar toksinių medžiagų bei jų turėti. Draudžiama į teritoriją įsinešti ar naudoti pirotechniką, šaudmenis, sprogmenis. Draudžiama teritorijoje filmuoti, paveiksluoti, naudoti </w:t>
      </w:r>
      <w:proofErr w:type="spellStart"/>
      <w:r w:rsidRPr="00DE5071">
        <w:rPr>
          <w:sz w:val="20"/>
          <w:szCs w:val="20"/>
          <w:lang w:eastAsia="lt-LT"/>
        </w:rPr>
        <w:t>bepilotes</w:t>
      </w:r>
      <w:proofErr w:type="spellEnd"/>
      <w:r w:rsidRPr="00DE5071">
        <w:rPr>
          <w:sz w:val="20"/>
          <w:szCs w:val="20"/>
          <w:lang w:eastAsia="lt-LT"/>
        </w:rPr>
        <w:t xml:space="preserve"> skraidykles (</w:t>
      </w:r>
      <w:proofErr w:type="spellStart"/>
      <w:r w:rsidRPr="00DE5071">
        <w:rPr>
          <w:sz w:val="20"/>
          <w:szCs w:val="20"/>
          <w:lang w:eastAsia="lt-LT"/>
        </w:rPr>
        <w:t>dronus</w:t>
      </w:r>
      <w:proofErr w:type="spellEnd"/>
      <w:r w:rsidRPr="00DE5071">
        <w:rPr>
          <w:sz w:val="20"/>
          <w:szCs w:val="20"/>
          <w:lang w:eastAsia="lt-LT"/>
        </w:rPr>
        <w:t>), rinkti informacinio pobūdžio medžiagą. Teritorijoje draudžiama rinkti šiukšles iš komunalinių ir kt. atliekų konteinerių, išskyrus, kai tai yra tiesiogiai susiję su darbu. Draudžiama iš teritorijos išnešti ne savo daiktus.</w:t>
      </w:r>
      <w:r w:rsidRPr="00DE5071">
        <w:rPr>
          <w:rFonts w:eastAsia="Times New Roman"/>
          <w:sz w:val="20"/>
          <w:szCs w:val="20"/>
          <w:lang w:eastAsia="lt-LT"/>
        </w:rPr>
        <w:t xml:space="preserve"> Taip pat esame informuoti, kad Aviacijos bazė tvarkys asmens duomenis.</w:t>
      </w:r>
    </w:p>
    <w:p w14:paraId="202E42BA" w14:textId="77777777" w:rsidR="00DE5071" w:rsidRDefault="002C58A2" w:rsidP="002C58A2">
      <w:pPr>
        <w:spacing w:after="0" w:line="240" w:lineRule="auto"/>
        <w:jc w:val="both"/>
        <w:rPr>
          <w:rFonts w:eastAsia="Times New Roman"/>
          <w:sz w:val="22"/>
          <w:lang w:eastAsia="lt-LT"/>
        </w:rPr>
      </w:pPr>
      <w:r w:rsidRPr="002C58A2">
        <w:rPr>
          <w:rFonts w:eastAsia="Times New Roman"/>
          <w:sz w:val="22"/>
          <w:lang w:eastAsia="lt-LT"/>
        </w:rPr>
        <w:t>Įmonės vadovas</w:t>
      </w:r>
      <w:r w:rsidRPr="002C58A2">
        <w:rPr>
          <w:rFonts w:eastAsia="Times New Roman"/>
          <w:sz w:val="22"/>
          <w:lang w:eastAsia="lt-LT"/>
        </w:rPr>
        <w:tab/>
      </w:r>
      <w:r w:rsidRPr="002C58A2">
        <w:rPr>
          <w:rFonts w:eastAsia="Times New Roman"/>
          <w:sz w:val="22"/>
          <w:lang w:eastAsia="lt-LT"/>
        </w:rPr>
        <w:tab/>
      </w:r>
      <w:r w:rsidRPr="002C58A2">
        <w:rPr>
          <w:rFonts w:eastAsia="Times New Roman"/>
          <w:sz w:val="22"/>
          <w:lang w:eastAsia="lt-LT"/>
        </w:rPr>
        <w:tab/>
      </w:r>
    </w:p>
    <w:p w14:paraId="715B0BE4" w14:textId="77777777" w:rsidR="00DE5071" w:rsidRDefault="00DE5071" w:rsidP="002C58A2">
      <w:pPr>
        <w:spacing w:after="0" w:line="240" w:lineRule="auto"/>
        <w:jc w:val="both"/>
        <w:rPr>
          <w:rFonts w:eastAsia="Times New Roman"/>
          <w:sz w:val="22"/>
          <w:lang w:eastAsia="lt-LT"/>
        </w:rPr>
      </w:pPr>
    </w:p>
    <w:p w14:paraId="6E18865F" w14:textId="04CAC102" w:rsidR="002C58A2" w:rsidRPr="002C58A2" w:rsidRDefault="002C58A2" w:rsidP="002C58A2">
      <w:pPr>
        <w:spacing w:after="0" w:line="240" w:lineRule="auto"/>
        <w:jc w:val="both"/>
        <w:rPr>
          <w:rFonts w:eastAsia="Times New Roman"/>
          <w:sz w:val="22"/>
          <w:lang w:eastAsia="lt-LT"/>
        </w:rPr>
      </w:pPr>
      <w:r w:rsidRPr="002C58A2">
        <w:rPr>
          <w:rFonts w:eastAsia="Times New Roman"/>
          <w:sz w:val="22"/>
          <w:lang w:eastAsia="lt-LT"/>
        </w:rPr>
        <w:t xml:space="preserve">Parašas                                                      </w:t>
      </w:r>
      <w:proofErr w:type="spellStart"/>
      <w:r w:rsidRPr="002C58A2">
        <w:rPr>
          <w:rFonts w:eastAsia="Times New Roman"/>
          <w:sz w:val="22"/>
          <w:lang w:eastAsia="lt-LT"/>
        </w:rPr>
        <w:t>Vardenis</w:t>
      </w:r>
      <w:proofErr w:type="spellEnd"/>
      <w:r w:rsidRPr="002C58A2">
        <w:rPr>
          <w:rFonts w:eastAsia="Times New Roman"/>
          <w:sz w:val="22"/>
          <w:lang w:eastAsia="lt-LT"/>
        </w:rPr>
        <w:t xml:space="preserve"> </w:t>
      </w:r>
      <w:proofErr w:type="spellStart"/>
      <w:r w:rsidRPr="002C58A2">
        <w:rPr>
          <w:rFonts w:eastAsia="Times New Roman"/>
          <w:sz w:val="22"/>
          <w:lang w:eastAsia="lt-LT"/>
        </w:rPr>
        <w:t>Pavardenis</w:t>
      </w:r>
      <w:proofErr w:type="spellEnd"/>
      <w:r w:rsidRPr="002C58A2">
        <w:rPr>
          <w:rFonts w:eastAsia="Times New Roman"/>
          <w:sz w:val="22"/>
          <w:lang w:eastAsia="lt-LT"/>
        </w:rPr>
        <w:t xml:space="preserve">                                                                                                                      </w:t>
      </w:r>
    </w:p>
    <w:p w14:paraId="3DE7D729" w14:textId="77777777" w:rsidR="002C58A2" w:rsidRPr="002C58A2" w:rsidRDefault="002C58A2" w:rsidP="002C58A2">
      <w:pPr>
        <w:spacing w:after="0" w:line="240" w:lineRule="auto"/>
        <w:jc w:val="both"/>
        <w:rPr>
          <w:rFonts w:eastAsia="Times New Roman"/>
          <w:sz w:val="22"/>
          <w:lang w:eastAsia="lt-LT"/>
        </w:rPr>
      </w:pPr>
      <w:r w:rsidRPr="002C58A2">
        <w:rPr>
          <w:rFonts w:eastAsia="Times New Roman"/>
          <w:sz w:val="22"/>
          <w:lang w:eastAsia="lt-LT"/>
        </w:rPr>
        <w:t>Rengėjas: ............</w:t>
      </w:r>
    </w:p>
    <w:p w14:paraId="0236020F" w14:textId="77777777" w:rsidR="002C58A2" w:rsidRPr="002C58A2" w:rsidRDefault="002C58A2" w:rsidP="002C58A2">
      <w:pPr>
        <w:spacing w:after="0" w:line="240" w:lineRule="auto"/>
        <w:jc w:val="both"/>
        <w:rPr>
          <w:rFonts w:eastAsia="Times New Roman"/>
          <w:sz w:val="22"/>
          <w:lang w:eastAsia="lt-LT"/>
        </w:rPr>
      </w:pPr>
      <w:r w:rsidRPr="002C58A2">
        <w:rPr>
          <w:rFonts w:eastAsia="Times New Roman"/>
          <w:sz w:val="22"/>
          <w:lang w:eastAsia="lt-LT"/>
        </w:rPr>
        <w:t>Tel. Nr.. .........</w:t>
      </w:r>
    </w:p>
    <w:p w14:paraId="34DD1F08" w14:textId="24104106" w:rsidR="000851E0" w:rsidRDefault="000851E0">
      <w:pPr>
        <w:spacing w:after="0" w:line="240" w:lineRule="auto"/>
        <w:rPr>
          <w:rFonts w:eastAsia="Times New Roman"/>
          <w:b/>
          <w:sz w:val="22"/>
          <w:lang w:eastAsia="lt-LT"/>
        </w:rPr>
      </w:pPr>
      <w:r>
        <w:rPr>
          <w:rFonts w:eastAsia="Times New Roman"/>
          <w:b/>
          <w:sz w:val="22"/>
          <w:lang w:eastAsia="lt-LT"/>
        </w:rPr>
        <w:br w:type="page"/>
      </w:r>
    </w:p>
    <w:p w14:paraId="21FC44E2" w14:textId="02A7036F" w:rsidR="004770E8" w:rsidRPr="00077687" w:rsidRDefault="00B54C5F" w:rsidP="00B54C5F">
      <w:pPr>
        <w:tabs>
          <w:tab w:val="left" w:pos="6237"/>
        </w:tabs>
        <w:spacing w:after="0" w:line="240" w:lineRule="auto"/>
        <w:rPr>
          <w:rFonts w:eastAsia="Times New Roman"/>
          <w:b/>
          <w:sz w:val="22"/>
          <w:lang w:eastAsia="lt-LT"/>
        </w:rPr>
      </w:pPr>
      <w:r w:rsidRPr="00077687">
        <w:rPr>
          <w:rFonts w:eastAsia="Times New Roman"/>
          <w:b/>
          <w:sz w:val="22"/>
          <w:lang w:eastAsia="lt-LT"/>
        </w:rPr>
        <w:lastRenderedPageBreak/>
        <w:tab/>
      </w:r>
      <w:r w:rsidRPr="00077687">
        <w:rPr>
          <w:rFonts w:eastAsia="Times New Roman"/>
          <w:b/>
          <w:sz w:val="22"/>
          <w:lang w:eastAsia="lt-LT"/>
        </w:rPr>
        <w:tab/>
      </w:r>
      <w:r w:rsidRPr="00077687">
        <w:rPr>
          <w:rFonts w:eastAsia="Times New Roman"/>
          <w:b/>
          <w:sz w:val="22"/>
          <w:lang w:eastAsia="lt-LT"/>
        </w:rPr>
        <w:tab/>
      </w:r>
      <w:r w:rsidR="004770E8" w:rsidRPr="00077687">
        <w:rPr>
          <w:rFonts w:eastAsia="Times New Roman"/>
          <w:b/>
          <w:sz w:val="22"/>
          <w:lang w:eastAsia="lt-LT"/>
        </w:rPr>
        <w:t>Pirkimo dokumentų</w:t>
      </w:r>
    </w:p>
    <w:p w14:paraId="106E32B2" w14:textId="02E1F355" w:rsidR="004770E8" w:rsidRPr="00077687" w:rsidRDefault="004770E8" w:rsidP="004770E8">
      <w:pPr>
        <w:tabs>
          <w:tab w:val="left" w:pos="6237"/>
        </w:tabs>
        <w:spacing w:after="0" w:line="240" w:lineRule="auto"/>
        <w:rPr>
          <w:rFonts w:eastAsia="Times New Roman"/>
          <w:b/>
          <w:sz w:val="22"/>
          <w:lang w:eastAsia="lt-LT"/>
        </w:rPr>
      </w:pPr>
      <w:r w:rsidRPr="00077687">
        <w:rPr>
          <w:rFonts w:eastAsia="Times New Roman"/>
          <w:b/>
          <w:sz w:val="22"/>
          <w:lang w:eastAsia="lt-LT"/>
        </w:rPr>
        <w:tab/>
      </w:r>
      <w:r w:rsidRPr="00077687">
        <w:rPr>
          <w:rFonts w:eastAsia="Times New Roman"/>
          <w:b/>
          <w:sz w:val="22"/>
          <w:lang w:eastAsia="lt-LT"/>
        </w:rPr>
        <w:tab/>
      </w:r>
      <w:r w:rsidRPr="00077687">
        <w:rPr>
          <w:rFonts w:eastAsia="Times New Roman"/>
          <w:b/>
          <w:sz w:val="22"/>
          <w:lang w:eastAsia="lt-LT"/>
        </w:rPr>
        <w:tab/>
      </w:r>
      <w:r w:rsidR="00786BAA">
        <w:rPr>
          <w:rFonts w:eastAsia="Times New Roman"/>
          <w:b/>
          <w:sz w:val="22"/>
          <w:lang w:eastAsia="lt-LT"/>
        </w:rPr>
        <w:t>5</w:t>
      </w:r>
      <w:r w:rsidRPr="00077687">
        <w:rPr>
          <w:rFonts w:eastAsia="Times New Roman"/>
          <w:b/>
          <w:sz w:val="22"/>
          <w:lang w:eastAsia="lt-LT"/>
        </w:rPr>
        <w:t xml:space="preserve"> priedas </w:t>
      </w:r>
    </w:p>
    <w:p w14:paraId="6E9B94ED" w14:textId="77777777" w:rsidR="001A086B" w:rsidRPr="00077687" w:rsidRDefault="001A086B" w:rsidP="001A086B">
      <w:pPr>
        <w:spacing w:after="0" w:line="240" w:lineRule="auto"/>
        <w:jc w:val="center"/>
        <w:rPr>
          <w:rFonts w:eastAsia="Times New Roman"/>
          <w:b/>
          <w:caps/>
          <w:sz w:val="22"/>
          <w:lang w:eastAsia="lt-LT"/>
        </w:rPr>
      </w:pPr>
    </w:p>
    <w:p w14:paraId="61AD4620" w14:textId="77777777" w:rsidR="002B58CF" w:rsidRPr="00077687" w:rsidRDefault="002B58CF" w:rsidP="002B58CF">
      <w:pPr>
        <w:spacing w:after="0" w:line="240" w:lineRule="auto"/>
        <w:jc w:val="center"/>
        <w:rPr>
          <w:rFonts w:eastAsia="Times New Roman"/>
          <w:b/>
          <w:caps/>
          <w:sz w:val="22"/>
          <w:lang w:eastAsia="lt-LT"/>
        </w:rPr>
      </w:pPr>
      <w:r w:rsidRPr="00077687">
        <w:rPr>
          <w:rFonts w:eastAsia="Times New Roman"/>
          <w:b/>
          <w:caps/>
          <w:sz w:val="22"/>
          <w:lang w:eastAsia="lt-LT"/>
        </w:rPr>
        <w:t xml:space="preserve">Prekių patikrinimo AKTAS </w:t>
      </w:r>
    </w:p>
    <w:p w14:paraId="4F68278B" w14:textId="77777777" w:rsidR="002B58CF" w:rsidRPr="00077687" w:rsidRDefault="002B58CF" w:rsidP="002B58CF">
      <w:pPr>
        <w:spacing w:after="0" w:line="240" w:lineRule="auto"/>
        <w:jc w:val="center"/>
        <w:rPr>
          <w:rFonts w:eastAsia="Times New Roman"/>
          <w:sz w:val="22"/>
          <w:lang w:eastAsia="lt-LT"/>
        </w:rPr>
      </w:pPr>
    </w:p>
    <w:p w14:paraId="69C1EB3E" w14:textId="77777777" w:rsidR="002B58CF" w:rsidRPr="00077687" w:rsidRDefault="002B58CF" w:rsidP="002B58CF">
      <w:pPr>
        <w:spacing w:after="0" w:line="240" w:lineRule="auto"/>
        <w:jc w:val="center"/>
        <w:rPr>
          <w:rFonts w:eastAsia="Times New Roman"/>
          <w:sz w:val="22"/>
          <w:lang w:eastAsia="lt-LT"/>
        </w:rPr>
      </w:pPr>
      <w:r w:rsidRPr="00077687">
        <w:rPr>
          <w:rFonts w:eastAsia="Times New Roman"/>
          <w:sz w:val="22"/>
          <w:lang w:eastAsia="lt-LT"/>
        </w:rPr>
        <w:t>20     m.                  d.</w:t>
      </w:r>
    </w:p>
    <w:p w14:paraId="4F6A8B01" w14:textId="77777777" w:rsidR="002B58CF" w:rsidRPr="00077687" w:rsidRDefault="002B58CF" w:rsidP="002B58CF">
      <w:pPr>
        <w:tabs>
          <w:tab w:val="left" w:pos="2835"/>
        </w:tabs>
        <w:spacing w:after="0" w:line="240" w:lineRule="auto"/>
        <w:jc w:val="center"/>
        <w:rPr>
          <w:rFonts w:eastAsia="Times New Roman"/>
          <w:sz w:val="22"/>
          <w:u w:val="single"/>
          <w:lang w:eastAsia="lt-LT"/>
        </w:rPr>
      </w:pPr>
      <w:r w:rsidRPr="00077687">
        <w:rPr>
          <w:rFonts w:eastAsia="Times New Roman"/>
          <w:sz w:val="22"/>
          <w:u w:val="single"/>
          <w:lang w:eastAsia="lt-LT"/>
        </w:rPr>
        <w:t xml:space="preserve">     </w:t>
      </w:r>
      <w:r w:rsidRPr="00077687">
        <w:rPr>
          <w:rFonts w:eastAsia="Times New Roman"/>
          <w:sz w:val="22"/>
          <w:u w:val="single"/>
          <w:lang w:eastAsia="lt-LT"/>
        </w:rPr>
        <w:tab/>
      </w:r>
    </w:p>
    <w:p w14:paraId="45638B44" w14:textId="77777777" w:rsidR="002B58CF" w:rsidRPr="00077687" w:rsidRDefault="002B58CF" w:rsidP="002B58CF">
      <w:pPr>
        <w:tabs>
          <w:tab w:val="left" w:pos="2340"/>
          <w:tab w:val="left" w:pos="2835"/>
        </w:tabs>
        <w:spacing w:after="0" w:line="240" w:lineRule="auto"/>
        <w:jc w:val="center"/>
        <w:rPr>
          <w:rFonts w:eastAsia="Times New Roman"/>
          <w:color w:val="000000"/>
          <w:sz w:val="22"/>
          <w:lang w:eastAsia="lt-LT"/>
        </w:rPr>
      </w:pPr>
      <w:r w:rsidRPr="00077687">
        <w:rPr>
          <w:rFonts w:eastAsia="Times New Roman"/>
          <w:color w:val="000000"/>
          <w:sz w:val="22"/>
          <w:lang w:eastAsia="lt-LT"/>
        </w:rPr>
        <w:t>(vieta)</w:t>
      </w:r>
    </w:p>
    <w:p w14:paraId="16E28ABE" w14:textId="77777777" w:rsidR="002B58CF" w:rsidRPr="00077687" w:rsidRDefault="002B58CF" w:rsidP="002B58CF">
      <w:pPr>
        <w:tabs>
          <w:tab w:val="left" w:pos="720"/>
          <w:tab w:val="left" w:pos="9540"/>
        </w:tabs>
        <w:spacing w:after="0" w:line="240" w:lineRule="auto"/>
        <w:rPr>
          <w:rFonts w:eastAsia="Times New Roman"/>
          <w:sz w:val="22"/>
          <w:lang w:eastAsia="lt-LT"/>
        </w:rPr>
      </w:pPr>
    </w:p>
    <w:p w14:paraId="0BF1691A" w14:textId="77777777" w:rsidR="002B58CF" w:rsidRPr="00077687" w:rsidRDefault="002B58CF" w:rsidP="002B58CF">
      <w:pPr>
        <w:tabs>
          <w:tab w:val="left" w:pos="720"/>
          <w:tab w:val="left" w:pos="9540"/>
        </w:tabs>
        <w:spacing w:after="0" w:line="240" w:lineRule="auto"/>
        <w:rPr>
          <w:rFonts w:eastAsia="Times New Roman"/>
          <w:sz w:val="22"/>
          <w:u w:val="single"/>
          <w:lang w:eastAsia="lt-LT"/>
        </w:rPr>
      </w:pPr>
      <w:r w:rsidRPr="00077687">
        <w:rPr>
          <w:rFonts w:eastAsia="Times New Roman"/>
          <w:sz w:val="22"/>
          <w:lang w:eastAsia="lt-LT"/>
        </w:rPr>
        <w:tab/>
      </w:r>
      <w:r w:rsidRPr="00077687">
        <w:rPr>
          <w:rFonts w:eastAsia="Times New Roman"/>
          <w:sz w:val="22"/>
          <w:u w:val="single"/>
          <w:lang w:eastAsia="lt-LT"/>
        </w:rPr>
        <w:tab/>
        <w:t xml:space="preserve"> </w:t>
      </w:r>
    </w:p>
    <w:p w14:paraId="4759C843" w14:textId="77777777" w:rsidR="002B58CF" w:rsidRPr="00077687" w:rsidRDefault="002B58CF" w:rsidP="002B58CF">
      <w:pPr>
        <w:tabs>
          <w:tab w:val="left" w:pos="993"/>
          <w:tab w:val="left" w:pos="9540"/>
        </w:tabs>
        <w:spacing w:after="0" w:line="240" w:lineRule="auto"/>
        <w:jc w:val="center"/>
        <w:rPr>
          <w:rFonts w:eastAsia="Times New Roman"/>
          <w:sz w:val="22"/>
          <w:lang w:eastAsia="lt-LT"/>
        </w:rPr>
      </w:pPr>
      <w:r w:rsidRPr="00077687">
        <w:rPr>
          <w:rFonts w:eastAsia="Times New Roman"/>
          <w:sz w:val="22"/>
          <w:lang w:eastAsia="lt-LT"/>
        </w:rPr>
        <w:t xml:space="preserve">           (įrašyti komisiją (sudarymo dokumento numerį ir datą) arba paskirto asmens, atliekančio prekių atitikties sutarties reikalavimams patikrinimą, pareigas, vardą, pavardę)</w:t>
      </w:r>
    </w:p>
    <w:p w14:paraId="5A64868F" w14:textId="77777777" w:rsidR="002B58CF" w:rsidRPr="00077687" w:rsidRDefault="002B58CF" w:rsidP="002B58CF">
      <w:pPr>
        <w:tabs>
          <w:tab w:val="left" w:pos="2340"/>
          <w:tab w:val="left" w:pos="9540"/>
        </w:tabs>
        <w:spacing w:after="0" w:line="240" w:lineRule="auto"/>
        <w:rPr>
          <w:rFonts w:eastAsia="Times New Roman"/>
          <w:color w:val="000000"/>
          <w:sz w:val="22"/>
          <w:u w:val="single"/>
          <w:lang w:eastAsia="lt-LT"/>
        </w:rPr>
      </w:pPr>
      <w:r w:rsidRPr="00077687">
        <w:rPr>
          <w:rFonts w:eastAsia="Times New Roman"/>
          <w:color w:val="000000"/>
          <w:sz w:val="22"/>
          <w:lang w:eastAsia="lt-LT"/>
        </w:rPr>
        <w:t xml:space="preserve">dalyvaujant  </w:t>
      </w:r>
      <w:r w:rsidRPr="00077687">
        <w:rPr>
          <w:rFonts w:eastAsia="Times New Roman"/>
          <w:color w:val="000000"/>
          <w:sz w:val="22"/>
          <w:u w:val="single"/>
          <w:lang w:eastAsia="lt-LT"/>
        </w:rPr>
        <w:tab/>
      </w:r>
      <w:r w:rsidRPr="00077687">
        <w:rPr>
          <w:rFonts w:eastAsia="Times New Roman"/>
          <w:color w:val="000000"/>
          <w:sz w:val="22"/>
          <w:u w:val="single"/>
          <w:lang w:eastAsia="lt-LT"/>
        </w:rPr>
        <w:tab/>
      </w:r>
    </w:p>
    <w:p w14:paraId="5D8AFC15" w14:textId="77777777" w:rsidR="002B58CF" w:rsidRPr="00077687" w:rsidRDefault="002B58CF" w:rsidP="002B58CF">
      <w:pPr>
        <w:spacing w:after="0" w:line="240" w:lineRule="auto"/>
        <w:jc w:val="center"/>
        <w:rPr>
          <w:rFonts w:eastAsia="Times New Roman"/>
          <w:sz w:val="22"/>
          <w:lang w:eastAsia="lt-LT"/>
        </w:rPr>
      </w:pPr>
      <w:r w:rsidRPr="00077687">
        <w:rPr>
          <w:rFonts w:eastAsia="Times New Roman"/>
          <w:color w:val="000000"/>
          <w:sz w:val="22"/>
          <w:lang w:eastAsia="lt-LT"/>
        </w:rPr>
        <w:tab/>
      </w:r>
      <w:r w:rsidRPr="00077687">
        <w:rPr>
          <w:rFonts w:eastAsia="Times New Roman"/>
          <w:sz w:val="22"/>
          <w:lang w:eastAsia="lt-LT"/>
        </w:rPr>
        <w:t>(jeigu dalyvavo įrašyti tiekėjo (įgalioto atstovo) arba kitų asmenų dalyvaujančių priėmime vardą, pavardę)</w:t>
      </w:r>
    </w:p>
    <w:p w14:paraId="37F58D31" w14:textId="77777777" w:rsidR="002B58CF" w:rsidRPr="00077687" w:rsidRDefault="002B58CF" w:rsidP="002B58CF">
      <w:pPr>
        <w:spacing w:after="0" w:line="240" w:lineRule="auto"/>
        <w:jc w:val="center"/>
        <w:rPr>
          <w:rFonts w:eastAsia="Times New Roman"/>
          <w:sz w:val="22"/>
          <w:lang w:eastAsia="lt-LT"/>
        </w:rPr>
      </w:pPr>
    </w:p>
    <w:p w14:paraId="6236694A" w14:textId="77777777" w:rsidR="002B58CF" w:rsidRPr="00077687" w:rsidRDefault="002B58CF" w:rsidP="002B58CF">
      <w:pPr>
        <w:tabs>
          <w:tab w:val="left" w:pos="9540"/>
        </w:tabs>
        <w:spacing w:after="0" w:line="240" w:lineRule="auto"/>
        <w:rPr>
          <w:rFonts w:eastAsia="Times New Roman"/>
          <w:sz w:val="22"/>
          <w:lang w:eastAsia="lt-LT"/>
        </w:rPr>
      </w:pPr>
    </w:p>
    <w:p w14:paraId="5C722994" w14:textId="77777777" w:rsidR="002B58CF" w:rsidRPr="00077687" w:rsidRDefault="002B58CF" w:rsidP="002B58CF">
      <w:pPr>
        <w:tabs>
          <w:tab w:val="left" w:pos="9540"/>
        </w:tabs>
        <w:spacing w:after="0" w:line="240" w:lineRule="auto"/>
        <w:jc w:val="center"/>
        <w:rPr>
          <w:rFonts w:eastAsia="Times New Roman"/>
          <w:sz w:val="22"/>
          <w:lang w:eastAsia="lt-LT"/>
        </w:rPr>
      </w:pPr>
      <w:r w:rsidRPr="00077687">
        <w:rPr>
          <w:rFonts w:eastAsia="Times New Roman"/>
          <w:sz w:val="22"/>
          <w:lang w:eastAsia="lt-LT"/>
        </w:rPr>
        <w:t>Pildyti atitinkamai atsižvelgiant į tikrinamąjį objektą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3"/>
        <w:gridCol w:w="2551"/>
        <w:gridCol w:w="2127"/>
        <w:gridCol w:w="2835"/>
      </w:tblGrid>
      <w:tr w:rsidR="002B58CF" w:rsidRPr="00077687" w14:paraId="69872F7B" w14:textId="77777777" w:rsidTr="00FF7529">
        <w:trPr>
          <w:trHeight w:val="475"/>
        </w:trPr>
        <w:tc>
          <w:tcPr>
            <w:tcW w:w="2093" w:type="dxa"/>
            <w:tcBorders>
              <w:top w:val="nil"/>
              <w:left w:val="nil"/>
              <w:bottom w:val="nil"/>
              <w:right w:val="single" w:sz="4" w:space="0" w:color="auto"/>
            </w:tcBorders>
            <w:shd w:val="clear" w:color="auto" w:fill="auto"/>
          </w:tcPr>
          <w:p w14:paraId="22B1E99C" w14:textId="77777777" w:rsidR="002B58CF" w:rsidRPr="00077687" w:rsidRDefault="002B58CF" w:rsidP="002B58CF">
            <w:pPr>
              <w:spacing w:after="0" w:line="240" w:lineRule="auto"/>
              <w:jc w:val="right"/>
              <w:rPr>
                <w:rFonts w:eastAsia="Times New Roman"/>
                <w:color w:val="000000"/>
                <w:sz w:val="22"/>
                <w:lang w:eastAsia="lt-LT"/>
              </w:rPr>
            </w:pPr>
            <w:r w:rsidRPr="00077687">
              <w:rPr>
                <w:rFonts w:eastAsia="Times New Roman"/>
                <w:color w:val="000000"/>
                <w:sz w:val="22"/>
                <w:lang w:eastAsia="lt-LT"/>
              </w:rPr>
              <w:t>Prekių pavadinimas</w:t>
            </w:r>
          </w:p>
        </w:tc>
        <w:tc>
          <w:tcPr>
            <w:tcW w:w="2551" w:type="dxa"/>
            <w:tcBorders>
              <w:top w:val="single" w:sz="4" w:space="0" w:color="auto"/>
              <w:left w:val="single" w:sz="4" w:space="0" w:color="auto"/>
              <w:right w:val="single" w:sz="4" w:space="0" w:color="auto"/>
            </w:tcBorders>
            <w:shd w:val="clear" w:color="auto" w:fill="auto"/>
          </w:tcPr>
          <w:p w14:paraId="1E5BCD28" w14:textId="77777777" w:rsidR="002B58CF" w:rsidRPr="00077687" w:rsidRDefault="002B58CF" w:rsidP="002B58CF">
            <w:pPr>
              <w:spacing w:after="0" w:line="240" w:lineRule="auto"/>
              <w:rPr>
                <w:rFonts w:eastAsia="Times New Roman"/>
                <w:color w:val="000000"/>
                <w:sz w:val="22"/>
                <w:lang w:eastAsia="lt-LT"/>
              </w:rPr>
            </w:pPr>
          </w:p>
        </w:tc>
        <w:tc>
          <w:tcPr>
            <w:tcW w:w="2127" w:type="dxa"/>
            <w:tcBorders>
              <w:top w:val="nil"/>
              <w:left w:val="single" w:sz="4" w:space="0" w:color="auto"/>
              <w:bottom w:val="nil"/>
              <w:right w:val="single" w:sz="4" w:space="0" w:color="auto"/>
            </w:tcBorders>
          </w:tcPr>
          <w:p w14:paraId="42DA35F2" w14:textId="77777777" w:rsidR="002B58CF" w:rsidRPr="00077687" w:rsidRDefault="002B58CF" w:rsidP="002B58CF">
            <w:pPr>
              <w:spacing w:after="0" w:line="240" w:lineRule="auto"/>
              <w:jc w:val="right"/>
              <w:rPr>
                <w:rFonts w:eastAsia="Times New Roman"/>
                <w:color w:val="000000"/>
                <w:sz w:val="22"/>
                <w:lang w:eastAsia="lt-LT"/>
              </w:rPr>
            </w:pPr>
            <w:r w:rsidRPr="00077687">
              <w:rPr>
                <w:rFonts w:eastAsia="Times New Roman"/>
                <w:color w:val="000000"/>
                <w:sz w:val="22"/>
                <w:lang w:eastAsia="lt-LT"/>
              </w:rPr>
              <w:t>Sutarties data, numeris</w:t>
            </w:r>
          </w:p>
        </w:tc>
        <w:tc>
          <w:tcPr>
            <w:tcW w:w="2835" w:type="dxa"/>
            <w:tcBorders>
              <w:top w:val="single" w:sz="4" w:space="0" w:color="auto"/>
              <w:left w:val="single" w:sz="4" w:space="0" w:color="auto"/>
              <w:right w:val="single" w:sz="4" w:space="0" w:color="auto"/>
            </w:tcBorders>
          </w:tcPr>
          <w:p w14:paraId="48546A84" w14:textId="77777777" w:rsidR="002B58CF" w:rsidRPr="00077687" w:rsidRDefault="002B58CF" w:rsidP="002B58CF">
            <w:pPr>
              <w:spacing w:after="0" w:line="240" w:lineRule="auto"/>
              <w:rPr>
                <w:rFonts w:eastAsia="Times New Roman"/>
                <w:color w:val="000000"/>
                <w:sz w:val="22"/>
                <w:lang w:eastAsia="lt-LT"/>
              </w:rPr>
            </w:pPr>
          </w:p>
        </w:tc>
      </w:tr>
      <w:tr w:rsidR="002B58CF" w:rsidRPr="00077687" w14:paraId="62A79719" w14:textId="77777777" w:rsidTr="00FF7529">
        <w:trPr>
          <w:trHeight w:val="470"/>
        </w:trPr>
        <w:tc>
          <w:tcPr>
            <w:tcW w:w="2093" w:type="dxa"/>
            <w:tcBorders>
              <w:top w:val="nil"/>
              <w:left w:val="nil"/>
              <w:bottom w:val="nil"/>
              <w:right w:val="single" w:sz="4" w:space="0" w:color="auto"/>
            </w:tcBorders>
            <w:shd w:val="clear" w:color="auto" w:fill="auto"/>
          </w:tcPr>
          <w:p w14:paraId="0235603F" w14:textId="77777777" w:rsidR="002B58CF" w:rsidRPr="00077687" w:rsidRDefault="002B58CF" w:rsidP="002B58CF">
            <w:pPr>
              <w:spacing w:after="0" w:line="240" w:lineRule="auto"/>
              <w:jc w:val="right"/>
              <w:rPr>
                <w:rFonts w:eastAsia="Times New Roman"/>
                <w:color w:val="000000"/>
                <w:sz w:val="22"/>
                <w:lang w:eastAsia="lt-LT"/>
              </w:rPr>
            </w:pPr>
            <w:r w:rsidRPr="00077687">
              <w:rPr>
                <w:rFonts w:eastAsia="Times New Roman"/>
                <w:color w:val="000000"/>
                <w:sz w:val="22"/>
                <w:lang w:eastAsia="lt-LT"/>
              </w:rPr>
              <w:t>Tiekėjas</w:t>
            </w:r>
          </w:p>
        </w:tc>
        <w:tc>
          <w:tcPr>
            <w:tcW w:w="2551" w:type="dxa"/>
            <w:tcBorders>
              <w:top w:val="single" w:sz="4" w:space="0" w:color="auto"/>
              <w:left w:val="single" w:sz="4" w:space="0" w:color="auto"/>
              <w:right w:val="single" w:sz="4" w:space="0" w:color="auto"/>
            </w:tcBorders>
            <w:shd w:val="clear" w:color="auto" w:fill="auto"/>
          </w:tcPr>
          <w:p w14:paraId="54BA0D34" w14:textId="77777777" w:rsidR="002B58CF" w:rsidRPr="00077687" w:rsidRDefault="002B58CF" w:rsidP="002B58CF">
            <w:pPr>
              <w:spacing w:after="0" w:line="240" w:lineRule="auto"/>
              <w:rPr>
                <w:rFonts w:eastAsia="Times New Roman"/>
                <w:color w:val="000000"/>
                <w:sz w:val="22"/>
                <w:lang w:eastAsia="lt-LT"/>
              </w:rPr>
            </w:pPr>
          </w:p>
        </w:tc>
        <w:tc>
          <w:tcPr>
            <w:tcW w:w="2127" w:type="dxa"/>
            <w:tcBorders>
              <w:top w:val="nil"/>
              <w:left w:val="single" w:sz="4" w:space="0" w:color="auto"/>
              <w:bottom w:val="nil"/>
              <w:right w:val="single" w:sz="4" w:space="0" w:color="auto"/>
            </w:tcBorders>
          </w:tcPr>
          <w:p w14:paraId="00996634" w14:textId="77777777" w:rsidR="002B58CF" w:rsidRPr="00077687" w:rsidRDefault="002B58CF" w:rsidP="002B58CF">
            <w:pPr>
              <w:spacing w:after="0" w:line="240" w:lineRule="auto"/>
              <w:jc w:val="right"/>
              <w:rPr>
                <w:rFonts w:eastAsia="Times New Roman"/>
                <w:color w:val="000000"/>
                <w:sz w:val="22"/>
                <w:lang w:eastAsia="lt-LT"/>
              </w:rPr>
            </w:pPr>
            <w:r w:rsidRPr="00077687">
              <w:rPr>
                <w:rFonts w:eastAsia="Times New Roman"/>
                <w:color w:val="000000"/>
                <w:sz w:val="22"/>
                <w:lang w:eastAsia="lt-LT"/>
              </w:rPr>
              <w:t xml:space="preserve">Apskaitos dokumento </w:t>
            </w:r>
          </w:p>
          <w:p w14:paraId="17F288FF" w14:textId="77777777" w:rsidR="002B58CF" w:rsidRPr="00077687" w:rsidRDefault="002B58CF" w:rsidP="002B58CF">
            <w:pPr>
              <w:spacing w:after="0" w:line="240" w:lineRule="auto"/>
              <w:jc w:val="right"/>
              <w:rPr>
                <w:rFonts w:eastAsia="Times New Roman"/>
                <w:color w:val="000000"/>
                <w:sz w:val="22"/>
                <w:lang w:eastAsia="lt-LT"/>
              </w:rPr>
            </w:pPr>
            <w:r w:rsidRPr="00077687">
              <w:rPr>
                <w:rFonts w:eastAsia="Times New Roman"/>
                <w:color w:val="000000"/>
                <w:sz w:val="22"/>
                <w:lang w:eastAsia="lt-LT"/>
              </w:rPr>
              <w:t>data, numeris</w:t>
            </w:r>
          </w:p>
        </w:tc>
        <w:tc>
          <w:tcPr>
            <w:tcW w:w="2835" w:type="dxa"/>
            <w:tcBorders>
              <w:top w:val="single" w:sz="4" w:space="0" w:color="auto"/>
              <w:left w:val="single" w:sz="4" w:space="0" w:color="auto"/>
              <w:right w:val="single" w:sz="4" w:space="0" w:color="auto"/>
            </w:tcBorders>
          </w:tcPr>
          <w:p w14:paraId="4E7E69A4" w14:textId="77777777" w:rsidR="002B58CF" w:rsidRPr="00077687" w:rsidRDefault="002B58CF" w:rsidP="002B58CF">
            <w:pPr>
              <w:spacing w:after="0" w:line="240" w:lineRule="auto"/>
              <w:rPr>
                <w:rFonts w:eastAsia="Times New Roman"/>
                <w:color w:val="000000"/>
                <w:sz w:val="22"/>
                <w:lang w:eastAsia="lt-LT"/>
              </w:rPr>
            </w:pPr>
          </w:p>
        </w:tc>
      </w:tr>
    </w:tbl>
    <w:p w14:paraId="525C8C6C" w14:textId="77777777" w:rsidR="002B58CF" w:rsidRPr="00077687" w:rsidRDefault="002B58CF" w:rsidP="002B58CF">
      <w:pPr>
        <w:spacing w:after="0" w:line="240" w:lineRule="auto"/>
        <w:jc w:val="both"/>
        <w:rPr>
          <w:rFonts w:eastAsia="Times New Roman"/>
          <w:sz w:val="22"/>
          <w:lang w:eastAsia="lt-LT"/>
        </w:rPr>
      </w:pPr>
    </w:p>
    <w:p w14:paraId="4383EC1E" w14:textId="77777777" w:rsidR="002B58CF" w:rsidRPr="00077687" w:rsidRDefault="002B58CF" w:rsidP="002B58CF">
      <w:pPr>
        <w:tabs>
          <w:tab w:val="left" w:pos="9540"/>
        </w:tabs>
        <w:spacing w:after="0" w:line="240" w:lineRule="auto"/>
        <w:rPr>
          <w:rFonts w:eastAsia="Times New Roman"/>
          <w:sz w:val="22"/>
          <w:lang w:eastAsia="lt-LT"/>
        </w:rPr>
      </w:pPr>
      <w:r w:rsidRPr="00077687">
        <w:rPr>
          <w:rFonts w:eastAsia="Times New Roman"/>
          <w:sz w:val="22"/>
          <w:lang w:eastAsia="lt-LT"/>
        </w:rPr>
        <w:t xml:space="preserve">Prekių priėmimo metu atrankos būdu patikrinta: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6"/>
        <w:gridCol w:w="1633"/>
        <w:gridCol w:w="2050"/>
        <w:gridCol w:w="1985"/>
        <w:gridCol w:w="1417"/>
        <w:gridCol w:w="2233"/>
      </w:tblGrid>
      <w:tr w:rsidR="002B58CF" w:rsidRPr="00077687" w14:paraId="2A733634" w14:textId="77777777" w:rsidTr="00FF7529">
        <w:trPr>
          <w:trHeight w:val="910"/>
        </w:trPr>
        <w:tc>
          <w:tcPr>
            <w:tcW w:w="536" w:type="dxa"/>
            <w:shd w:val="clear" w:color="auto" w:fill="auto"/>
            <w:vAlign w:val="center"/>
          </w:tcPr>
          <w:p w14:paraId="37060F6B" w14:textId="77777777" w:rsidR="002B58CF" w:rsidRPr="00077687" w:rsidRDefault="002B58CF" w:rsidP="002B58CF">
            <w:pPr>
              <w:spacing w:after="0" w:line="240" w:lineRule="auto"/>
              <w:jc w:val="center"/>
              <w:rPr>
                <w:rFonts w:eastAsia="Times New Roman"/>
                <w:b/>
                <w:sz w:val="22"/>
                <w:lang w:eastAsia="lt-LT"/>
              </w:rPr>
            </w:pPr>
            <w:r w:rsidRPr="00077687">
              <w:rPr>
                <w:rFonts w:eastAsia="Times New Roman"/>
                <w:b/>
                <w:sz w:val="22"/>
                <w:lang w:eastAsia="lt-LT"/>
              </w:rPr>
              <w:t>Eil. Nr.</w:t>
            </w:r>
          </w:p>
        </w:tc>
        <w:tc>
          <w:tcPr>
            <w:tcW w:w="1633" w:type="dxa"/>
          </w:tcPr>
          <w:p w14:paraId="7E8A5183" w14:textId="77777777" w:rsidR="002B58CF" w:rsidRPr="00077687" w:rsidRDefault="002B58CF" w:rsidP="002B58CF">
            <w:pPr>
              <w:spacing w:after="0" w:line="240" w:lineRule="auto"/>
              <w:jc w:val="center"/>
              <w:rPr>
                <w:rFonts w:eastAsia="Times New Roman"/>
                <w:b/>
                <w:sz w:val="22"/>
                <w:lang w:eastAsia="lt-LT"/>
              </w:rPr>
            </w:pPr>
          </w:p>
          <w:p w14:paraId="1B660009" w14:textId="77777777" w:rsidR="002B58CF" w:rsidRPr="00077687" w:rsidRDefault="002B58CF" w:rsidP="002B58CF">
            <w:pPr>
              <w:spacing w:after="0" w:line="240" w:lineRule="auto"/>
              <w:jc w:val="center"/>
              <w:rPr>
                <w:rFonts w:eastAsia="Times New Roman"/>
                <w:b/>
                <w:sz w:val="22"/>
                <w:lang w:eastAsia="lt-LT"/>
              </w:rPr>
            </w:pPr>
          </w:p>
          <w:p w14:paraId="331C0D0C" w14:textId="77777777" w:rsidR="002B58CF" w:rsidRPr="00077687" w:rsidRDefault="002B58CF" w:rsidP="002B58CF">
            <w:pPr>
              <w:spacing w:after="0" w:line="240" w:lineRule="auto"/>
              <w:jc w:val="center"/>
              <w:rPr>
                <w:rFonts w:eastAsia="Times New Roman"/>
                <w:b/>
                <w:sz w:val="22"/>
                <w:lang w:eastAsia="lt-LT"/>
              </w:rPr>
            </w:pPr>
            <w:r w:rsidRPr="00077687">
              <w:rPr>
                <w:rFonts w:eastAsia="Times New Roman"/>
                <w:b/>
                <w:sz w:val="22"/>
                <w:lang w:eastAsia="lt-LT"/>
              </w:rPr>
              <w:t>Prekių pavadinimas</w:t>
            </w:r>
          </w:p>
        </w:tc>
        <w:tc>
          <w:tcPr>
            <w:tcW w:w="2050" w:type="dxa"/>
            <w:shd w:val="clear" w:color="auto" w:fill="auto"/>
            <w:vAlign w:val="center"/>
          </w:tcPr>
          <w:p w14:paraId="562D4C8A" w14:textId="77777777" w:rsidR="002B58CF" w:rsidRPr="00077687" w:rsidRDefault="002B58CF" w:rsidP="002B58CF">
            <w:pPr>
              <w:spacing w:after="0" w:line="240" w:lineRule="auto"/>
              <w:jc w:val="center"/>
              <w:rPr>
                <w:rFonts w:eastAsia="Times New Roman"/>
                <w:b/>
                <w:sz w:val="22"/>
                <w:lang w:eastAsia="lt-LT"/>
              </w:rPr>
            </w:pPr>
            <w:r w:rsidRPr="00077687">
              <w:rPr>
                <w:rFonts w:eastAsia="Times New Roman"/>
                <w:b/>
                <w:sz w:val="22"/>
                <w:lang w:eastAsia="lt-LT"/>
              </w:rPr>
              <w:t>Reikalavimų pavadinimas</w:t>
            </w:r>
          </w:p>
        </w:tc>
        <w:tc>
          <w:tcPr>
            <w:tcW w:w="1985" w:type="dxa"/>
            <w:shd w:val="clear" w:color="auto" w:fill="auto"/>
            <w:vAlign w:val="center"/>
          </w:tcPr>
          <w:p w14:paraId="22DE3967" w14:textId="77777777" w:rsidR="002B58CF" w:rsidRPr="00077687" w:rsidRDefault="002B58CF" w:rsidP="002B58CF">
            <w:pPr>
              <w:spacing w:after="0" w:line="240" w:lineRule="auto"/>
              <w:jc w:val="center"/>
              <w:rPr>
                <w:rFonts w:eastAsia="Times New Roman"/>
                <w:b/>
                <w:sz w:val="22"/>
                <w:lang w:eastAsia="lt-LT"/>
              </w:rPr>
            </w:pPr>
            <w:r w:rsidRPr="00077687">
              <w:rPr>
                <w:rFonts w:eastAsia="Times New Roman"/>
                <w:b/>
                <w:sz w:val="22"/>
                <w:lang w:eastAsia="lt-LT"/>
              </w:rPr>
              <w:t xml:space="preserve">Patikrinimo </w:t>
            </w:r>
          </w:p>
          <w:p w14:paraId="424CF424" w14:textId="77777777" w:rsidR="002B58CF" w:rsidRPr="00077687" w:rsidRDefault="002B58CF" w:rsidP="002B58CF">
            <w:pPr>
              <w:spacing w:after="0" w:line="240" w:lineRule="auto"/>
              <w:jc w:val="center"/>
              <w:rPr>
                <w:rFonts w:eastAsia="Times New Roman"/>
                <w:b/>
                <w:sz w:val="22"/>
                <w:lang w:eastAsia="lt-LT"/>
              </w:rPr>
            </w:pPr>
            <w:r w:rsidRPr="00077687">
              <w:rPr>
                <w:rFonts w:eastAsia="Times New Roman"/>
                <w:b/>
                <w:sz w:val="22"/>
                <w:lang w:eastAsia="lt-LT"/>
              </w:rPr>
              <w:t>būdas</w:t>
            </w:r>
          </w:p>
          <w:p w14:paraId="1D3EED1C" w14:textId="77777777" w:rsidR="002B58CF" w:rsidRPr="00077687" w:rsidRDefault="002B58CF" w:rsidP="002B58CF">
            <w:pPr>
              <w:spacing w:after="0" w:line="240" w:lineRule="auto"/>
              <w:jc w:val="center"/>
              <w:rPr>
                <w:rFonts w:eastAsia="Times New Roman"/>
                <w:sz w:val="22"/>
                <w:lang w:eastAsia="lt-LT"/>
              </w:rPr>
            </w:pPr>
            <w:r w:rsidRPr="00077687">
              <w:rPr>
                <w:rFonts w:eastAsia="Times New Roman"/>
                <w:sz w:val="22"/>
                <w:lang w:eastAsia="lt-LT"/>
              </w:rPr>
              <w:t>(pvz. vizualinis vertinimas, matavimai ar kt. )</w:t>
            </w:r>
          </w:p>
        </w:tc>
        <w:tc>
          <w:tcPr>
            <w:tcW w:w="1417" w:type="dxa"/>
            <w:shd w:val="clear" w:color="auto" w:fill="auto"/>
            <w:vAlign w:val="center"/>
          </w:tcPr>
          <w:p w14:paraId="121B1175" w14:textId="77777777" w:rsidR="002B58CF" w:rsidRPr="00077687" w:rsidRDefault="002B58CF" w:rsidP="002B58CF">
            <w:pPr>
              <w:spacing w:after="0" w:line="240" w:lineRule="auto"/>
              <w:jc w:val="center"/>
              <w:rPr>
                <w:rFonts w:eastAsia="Times New Roman"/>
                <w:sz w:val="22"/>
                <w:lang w:eastAsia="lt-LT"/>
              </w:rPr>
            </w:pPr>
            <w:r w:rsidRPr="00077687">
              <w:rPr>
                <w:rFonts w:eastAsia="Times New Roman"/>
                <w:b/>
                <w:sz w:val="22"/>
                <w:lang w:eastAsia="lt-LT"/>
              </w:rPr>
              <w:t>Atžyma apie atitikimą</w:t>
            </w:r>
            <w:r w:rsidRPr="00077687">
              <w:rPr>
                <w:rFonts w:eastAsia="Times New Roman"/>
                <w:sz w:val="22"/>
                <w:lang w:eastAsia="lt-LT"/>
              </w:rPr>
              <w:t xml:space="preserve"> (atitinka/</w:t>
            </w:r>
          </w:p>
          <w:p w14:paraId="33797784" w14:textId="77777777" w:rsidR="002B58CF" w:rsidRPr="00077687" w:rsidRDefault="002B58CF" w:rsidP="002B58CF">
            <w:pPr>
              <w:spacing w:after="0" w:line="240" w:lineRule="auto"/>
              <w:jc w:val="center"/>
              <w:rPr>
                <w:rFonts w:eastAsia="Times New Roman"/>
                <w:sz w:val="22"/>
                <w:lang w:eastAsia="lt-LT"/>
              </w:rPr>
            </w:pPr>
            <w:r w:rsidRPr="00077687">
              <w:rPr>
                <w:rFonts w:eastAsia="Times New Roman"/>
                <w:sz w:val="22"/>
                <w:lang w:eastAsia="lt-LT"/>
              </w:rPr>
              <w:t>neatitinka)</w:t>
            </w:r>
          </w:p>
        </w:tc>
        <w:tc>
          <w:tcPr>
            <w:tcW w:w="2233" w:type="dxa"/>
          </w:tcPr>
          <w:p w14:paraId="55EADDC4" w14:textId="77777777" w:rsidR="002B58CF" w:rsidRPr="00077687" w:rsidRDefault="002B58CF" w:rsidP="002B58CF">
            <w:pPr>
              <w:spacing w:after="0" w:line="240" w:lineRule="auto"/>
              <w:jc w:val="center"/>
              <w:rPr>
                <w:rFonts w:eastAsia="Times New Roman"/>
                <w:b/>
                <w:sz w:val="22"/>
                <w:lang w:eastAsia="lt-LT"/>
              </w:rPr>
            </w:pPr>
            <w:r w:rsidRPr="00077687">
              <w:rPr>
                <w:rFonts w:eastAsia="Times New Roman"/>
                <w:b/>
                <w:sz w:val="22"/>
                <w:lang w:eastAsia="lt-LT"/>
              </w:rPr>
              <w:t>Patikrinimo metu nustatyti neatitikimai</w:t>
            </w:r>
          </w:p>
          <w:p w14:paraId="2E4A87BD" w14:textId="77777777" w:rsidR="002B58CF" w:rsidRPr="00077687" w:rsidRDefault="002B58CF" w:rsidP="002B58CF">
            <w:pPr>
              <w:spacing w:after="0" w:line="240" w:lineRule="auto"/>
              <w:jc w:val="center"/>
              <w:rPr>
                <w:rFonts w:eastAsia="Times New Roman"/>
                <w:sz w:val="22"/>
                <w:lang w:eastAsia="lt-LT"/>
              </w:rPr>
            </w:pPr>
            <w:r w:rsidRPr="00077687">
              <w:rPr>
                <w:rFonts w:eastAsia="Times New Roman"/>
                <w:sz w:val="22"/>
                <w:lang w:eastAsia="lt-LT"/>
              </w:rPr>
              <w:t>(nustačius neatitikimus, vadovaujantis pirkimo – pardavimo sutarties ir jos priede (-</w:t>
            </w:r>
            <w:proofErr w:type="spellStart"/>
            <w:r w:rsidRPr="00077687">
              <w:rPr>
                <w:rFonts w:eastAsia="Times New Roman"/>
                <w:sz w:val="22"/>
                <w:lang w:eastAsia="lt-LT"/>
              </w:rPr>
              <w:t>uose</w:t>
            </w:r>
            <w:proofErr w:type="spellEnd"/>
            <w:r w:rsidRPr="00077687">
              <w:rPr>
                <w:rFonts w:eastAsia="Times New Roman"/>
                <w:sz w:val="22"/>
                <w:lang w:eastAsia="lt-LT"/>
              </w:rPr>
              <w:t>) punktais, detaliai surašomi nustatyti trūkumai,</w:t>
            </w:r>
          </w:p>
          <w:p w14:paraId="7C4627D6" w14:textId="77777777" w:rsidR="002B58CF" w:rsidRPr="00077687" w:rsidRDefault="002B58CF" w:rsidP="002B58CF">
            <w:pPr>
              <w:spacing w:after="0" w:line="240" w:lineRule="auto"/>
              <w:jc w:val="center"/>
              <w:rPr>
                <w:rFonts w:eastAsia="Times New Roman"/>
                <w:b/>
                <w:sz w:val="22"/>
                <w:lang w:eastAsia="lt-LT"/>
              </w:rPr>
            </w:pPr>
            <w:r w:rsidRPr="00077687">
              <w:rPr>
                <w:rFonts w:eastAsia="Times New Roman"/>
                <w:sz w:val="22"/>
                <w:lang w:eastAsia="lt-LT"/>
              </w:rPr>
              <w:t xml:space="preserve"> neįvykdytos sutarties sąlygos ir pan.)</w:t>
            </w:r>
            <w:r w:rsidRPr="00077687">
              <w:rPr>
                <w:rFonts w:eastAsia="Times New Roman"/>
                <w:b/>
                <w:sz w:val="22"/>
                <w:lang w:eastAsia="lt-LT"/>
              </w:rPr>
              <w:t xml:space="preserve">  </w:t>
            </w:r>
          </w:p>
        </w:tc>
      </w:tr>
      <w:tr w:rsidR="002B58CF" w:rsidRPr="00077687" w14:paraId="37C4D055" w14:textId="77777777" w:rsidTr="00FF7529">
        <w:trPr>
          <w:trHeight w:val="356"/>
        </w:trPr>
        <w:tc>
          <w:tcPr>
            <w:tcW w:w="536" w:type="dxa"/>
            <w:shd w:val="clear" w:color="auto" w:fill="auto"/>
          </w:tcPr>
          <w:p w14:paraId="20F32D4D" w14:textId="77777777" w:rsidR="002B58CF" w:rsidRPr="00077687" w:rsidRDefault="002B58CF" w:rsidP="002B58CF">
            <w:pPr>
              <w:spacing w:after="0" w:line="240" w:lineRule="auto"/>
              <w:jc w:val="both"/>
              <w:rPr>
                <w:rFonts w:eastAsia="Times New Roman"/>
                <w:sz w:val="22"/>
                <w:lang w:eastAsia="lt-LT"/>
              </w:rPr>
            </w:pPr>
            <w:r w:rsidRPr="00077687">
              <w:rPr>
                <w:rFonts w:eastAsia="Times New Roman"/>
                <w:sz w:val="22"/>
                <w:lang w:eastAsia="lt-LT"/>
              </w:rPr>
              <w:t>1.</w:t>
            </w:r>
          </w:p>
        </w:tc>
        <w:tc>
          <w:tcPr>
            <w:tcW w:w="1633" w:type="dxa"/>
          </w:tcPr>
          <w:p w14:paraId="2C1DB698" w14:textId="77777777" w:rsidR="002B58CF" w:rsidRPr="00077687" w:rsidRDefault="002B58CF" w:rsidP="002B58CF">
            <w:pPr>
              <w:tabs>
                <w:tab w:val="left" w:pos="3330"/>
              </w:tabs>
              <w:spacing w:after="0" w:line="240" w:lineRule="auto"/>
              <w:jc w:val="both"/>
              <w:rPr>
                <w:rFonts w:eastAsia="Times New Roman"/>
                <w:sz w:val="22"/>
                <w:lang w:eastAsia="lt-LT"/>
              </w:rPr>
            </w:pPr>
          </w:p>
        </w:tc>
        <w:tc>
          <w:tcPr>
            <w:tcW w:w="2050" w:type="dxa"/>
            <w:shd w:val="clear" w:color="auto" w:fill="auto"/>
          </w:tcPr>
          <w:p w14:paraId="0AF2B3F9" w14:textId="77777777" w:rsidR="002B58CF" w:rsidRPr="00077687" w:rsidRDefault="002B58CF" w:rsidP="002B58CF">
            <w:pPr>
              <w:tabs>
                <w:tab w:val="left" w:pos="3330"/>
              </w:tabs>
              <w:spacing w:after="0" w:line="240" w:lineRule="auto"/>
              <w:jc w:val="both"/>
              <w:rPr>
                <w:rFonts w:eastAsia="Times New Roman"/>
                <w:sz w:val="22"/>
                <w:lang w:eastAsia="lt-LT"/>
              </w:rPr>
            </w:pPr>
            <w:r w:rsidRPr="00077687">
              <w:rPr>
                <w:rFonts w:eastAsia="Times New Roman"/>
                <w:sz w:val="22"/>
                <w:lang w:eastAsia="lt-LT"/>
              </w:rPr>
              <w:tab/>
            </w:r>
          </w:p>
        </w:tc>
        <w:tc>
          <w:tcPr>
            <w:tcW w:w="1985" w:type="dxa"/>
            <w:shd w:val="clear" w:color="auto" w:fill="auto"/>
          </w:tcPr>
          <w:p w14:paraId="1BEF0744" w14:textId="77777777" w:rsidR="002B58CF" w:rsidRPr="00077687" w:rsidRDefault="002B58CF" w:rsidP="002B58CF">
            <w:pPr>
              <w:spacing w:after="0" w:line="240" w:lineRule="auto"/>
              <w:jc w:val="both"/>
              <w:rPr>
                <w:rFonts w:eastAsia="Times New Roman"/>
                <w:sz w:val="22"/>
                <w:lang w:eastAsia="lt-LT"/>
              </w:rPr>
            </w:pPr>
          </w:p>
        </w:tc>
        <w:tc>
          <w:tcPr>
            <w:tcW w:w="1417" w:type="dxa"/>
            <w:shd w:val="clear" w:color="auto" w:fill="auto"/>
          </w:tcPr>
          <w:p w14:paraId="3BF66AD5" w14:textId="77777777" w:rsidR="002B58CF" w:rsidRPr="00077687" w:rsidRDefault="002B58CF" w:rsidP="002B58CF">
            <w:pPr>
              <w:spacing w:after="0" w:line="240" w:lineRule="auto"/>
              <w:jc w:val="both"/>
              <w:rPr>
                <w:rFonts w:eastAsia="Times New Roman"/>
                <w:sz w:val="22"/>
                <w:lang w:eastAsia="lt-LT"/>
              </w:rPr>
            </w:pPr>
          </w:p>
        </w:tc>
        <w:tc>
          <w:tcPr>
            <w:tcW w:w="2233" w:type="dxa"/>
          </w:tcPr>
          <w:p w14:paraId="776D50E1" w14:textId="77777777" w:rsidR="002B58CF" w:rsidRPr="00077687" w:rsidRDefault="002B58CF" w:rsidP="002B58CF">
            <w:pPr>
              <w:spacing w:after="0" w:line="240" w:lineRule="auto"/>
              <w:jc w:val="both"/>
              <w:rPr>
                <w:rFonts w:eastAsia="Times New Roman"/>
                <w:sz w:val="22"/>
                <w:lang w:eastAsia="lt-LT"/>
              </w:rPr>
            </w:pPr>
          </w:p>
        </w:tc>
      </w:tr>
      <w:tr w:rsidR="002B58CF" w:rsidRPr="00077687" w14:paraId="0A385AB9" w14:textId="77777777" w:rsidTr="00FF7529">
        <w:trPr>
          <w:trHeight w:val="412"/>
        </w:trPr>
        <w:tc>
          <w:tcPr>
            <w:tcW w:w="536" w:type="dxa"/>
            <w:shd w:val="clear" w:color="auto" w:fill="auto"/>
          </w:tcPr>
          <w:p w14:paraId="14792BD1" w14:textId="77777777" w:rsidR="002B58CF" w:rsidRPr="00077687" w:rsidRDefault="002B58CF" w:rsidP="002B58CF">
            <w:pPr>
              <w:spacing w:after="0" w:line="240" w:lineRule="auto"/>
              <w:jc w:val="both"/>
              <w:rPr>
                <w:rFonts w:eastAsia="Times New Roman"/>
                <w:sz w:val="22"/>
                <w:lang w:eastAsia="lt-LT"/>
              </w:rPr>
            </w:pPr>
            <w:r w:rsidRPr="00077687">
              <w:rPr>
                <w:rFonts w:eastAsia="Times New Roman"/>
                <w:sz w:val="22"/>
                <w:lang w:eastAsia="lt-LT"/>
              </w:rPr>
              <w:t>2.</w:t>
            </w:r>
          </w:p>
        </w:tc>
        <w:tc>
          <w:tcPr>
            <w:tcW w:w="1633" w:type="dxa"/>
          </w:tcPr>
          <w:p w14:paraId="0792A9BA" w14:textId="77777777" w:rsidR="002B58CF" w:rsidRPr="00077687" w:rsidRDefault="002B58CF" w:rsidP="002B58CF">
            <w:pPr>
              <w:spacing w:after="0" w:line="240" w:lineRule="auto"/>
              <w:jc w:val="both"/>
              <w:rPr>
                <w:rFonts w:eastAsia="Times New Roman"/>
                <w:sz w:val="22"/>
                <w:lang w:eastAsia="lt-LT"/>
              </w:rPr>
            </w:pPr>
          </w:p>
        </w:tc>
        <w:tc>
          <w:tcPr>
            <w:tcW w:w="2050" w:type="dxa"/>
            <w:shd w:val="clear" w:color="auto" w:fill="auto"/>
          </w:tcPr>
          <w:p w14:paraId="2085EBE9" w14:textId="77777777" w:rsidR="002B58CF" w:rsidRPr="00077687" w:rsidRDefault="002B58CF" w:rsidP="002B58CF">
            <w:pPr>
              <w:spacing w:after="0" w:line="240" w:lineRule="auto"/>
              <w:jc w:val="both"/>
              <w:rPr>
                <w:rFonts w:eastAsia="Times New Roman"/>
                <w:sz w:val="22"/>
                <w:lang w:eastAsia="lt-LT"/>
              </w:rPr>
            </w:pPr>
          </w:p>
        </w:tc>
        <w:tc>
          <w:tcPr>
            <w:tcW w:w="1985" w:type="dxa"/>
            <w:shd w:val="clear" w:color="auto" w:fill="auto"/>
          </w:tcPr>
          <w:p w14:paraId="4CB80AFB" w14:textId="77777777" w:rsidR="002B58CF" w:rsidRPr="00077687" w:rsidRDefault="002B58CF" w:rsidP="002B58CF">
            <w:pPr>
              <w:spacing w:after="0" w:line="240" w:lineRule="auto"/>
              <w:jc w:val="both"/>
              <w:rPr>
                <w:rFonts w:eastAsia="Times New Roman"/>
                <w:sz w:val="22"/>
                <w:lang w:eastAsia="lt-LT"/>
              </w:rPr>
            </w:pPr>
          </w:p>
        </w:tc>
        <w:tc>
          <w:tcPr>
            <w:tcW w:w="1417" w:type="dxa"/>
            <w:shd w:val="clear" w:color="auto" w:fill="auto"/>
          </w:tcPr>
          <w:p w14:paraId="4B8A2802" w14:textId="77777777" w:rsidR="002B58CF" w:rsidRPr="00077687" w:rsidRDefault="002B58CF" w:rsidP="002B58CF">
            <w:pPr>
              <w:spacing w:after="0" w:line="240" w:lineRule="auto"/>
              <w:jc w:val="both"/>
              <w:rPr>
                <w:rFonts w:eastAsia="Times New Roman"/>
                <w:sz w:val="22"/>
                <w:lang w:eastAsia="lt-LT"/>
              </w:rPr>
            </w:pPr>
          </w:p>
        </w:tc>
        <w:tc>
          <w:tcPr>
            <w:tcW w:w="2233" w:type="dxa"/>
          </w:tcPr>
          <w:p w14:paraId="0E2DB2FD" w14:textId="77777777" w:rsidR="002B58CF" w:rsidRPr="00077687" w:rsidRDefault="002B58CF" w:rsidP="002B58CF">
            <w:pPr>
              <w:spacing w:after="0" w:line="240" w:lineRule="auto"/>
              <w:jc w:val="both"/>
              <w:rPr>
                <w:rFonts w:eastAsia="Times New Roman"/>
                <w:sz w:val="22"/>
                <w:lang w:eastAsia="lt-LT"/>
              </w:rPr>
            </w:pPr>
          </w:p>
        </w:tc>
      </w:tr>
    </w:tbl>
    <w:p w14:paraId="2EFD1146" w14:textId="77777777" w:rsidR="002B58CF" w:rsidRPr="00077687" w:rsidRDefault="002B58CF" w:rsidP="002B58CF">
      <w:pPr>
        <w:spacing w:after="0" w:line="240" w:lineRule="auto"/>
        <w:jc w:val="both"/>
        <w:rPr>
          <w:rFonts w:eastAsia="Times New Roman"/>
          <w:sz w:val="22"/>
          <w:lang w:eastAsia="lt-LT"/>
        </w:rPr>
      </w:pPr>
    </w:p>
    <w:p w14:paraId="3D8C6865" w14:textId="77777777" w:rsidR="002B58CF" w:rsidRPr="00077687" w:rsidRDefault="002B58CF" w:rsidP="002B58CF">
      <w:pPr>
        <w:spacing w:after="0" w:line="240" w:lineRule="auto"/>
        <w:rPr>
          <w:rFonts w:eastAsia="Times New Roman"/>
          <w:sz w:val="22"/>
          <w:lang w:eastAsia="lt-LT"/>
        </w:rPr>
      </w:pPr>
      <w:r w:rsidRPr="00077687">
        <w:rPr>
          <w:rFonts w:eastAsia="Times New Roman"/>
          <w:sz w:val="22"/>
          <w:lang w:eastAsia="lt-LT"/>
        </w:rPr>
        <w:t xml:space="preserve">Išvados ir pasiūlymai : </w:t>
      </w:r>
    </w:p>
    <w:p w14:paraId="4E8DCCD9" w14:textId="77777777" w:rsidR="002B58CF" w:rsidRPr="00077687" w:rsidRDefault="002B58CF" w:rsidP="002B58CF">
      <w:pPr>
        <w:tabs>
          <w:tab w:val="left" w:pos="9540"/>
        </w:tabs>
        <w:spacing w:after="0" w:line="240" w:lineRule="auto"/>
        <w:rPr>
          <w:rFonts w:eastAsia="Times New Roman"/>
          <w:sz w:val="22"/>
          <w:u w:val="single"/>
          <w:lang w:eastAsia="lt-LT"/>
        </w:rPr>
      </w:pPr>
      <w:r w:rsidRPr="00077687">
        <w:rPr>
          <w:rFonts w:eastAsia="Times New Roman"/>
          <w:sz w:val="22"/>
          <w:u w:val="single"/>
          <w:lang w:eastAsia="lt-LT"/>
        </w:rPr>
        <w:tab/>
      </w:r>
    </w:p>
    <w:p w14:paraId="30F878B9" w14:textId="77777777" w:rsidR="002B58CF" w:rsidRPr="00077687" w:rsidRDefault="002B58CF" w:rsidP="002B58CF">
      <w:pPr>
        <w:tabs>
          <w:tab w:val="left" w:pos="9540"/>
        </w:tabs>
        <w:spacing w:after="0" w:line="240" w:lineRule="auto"/>
        <w:rPr>
          <w:rFonts w:eastAsia="Times New Roman"/>
          <w:sz w:val="22"/>
          <w:u w:val="single"/>
          <w:lang w:eastAsia="lt-LT"/>
        </w:rPr>
      </w:pPr>
      <w:r w:rsidRPr="00077687">
        <w:rPr>
          <w:rFonts w:eastAsia="Times New Roman"/>
          <w:sz w:val="22"/>
          <w:u w:val="single"/>
          <w:lang w:eastAsia="lt-LT"/>
        </w:rPr>
        <w:tab/>
      </w:r>
    </w:p>
    <w:p w14:paraId="473C2D85" w14:textId="078FCC3E" w:rsidR="002B58CF" w:rsidRPr="00077687" w:rsidRDefault="002B58CF" w:rsidP="0020599F">
      <w:pPr>
        <w:spacing w:after="0" w:line="240" w:lineRule="auto"/>
        <w:jc w:val="both"/>
        <w:rPr>
          <w:rFonts w:eastAsia="Times New Roman"/>
          <w:sz w:val="22"/>
          <w:lang w:eastAsia="lt-LT"/>
        </w:rPr>
      </w:pPr>
      <w:r w:rsidRPr="00077687">
        <w:rPr>
          <w:rFonts w:eastAsia="Times New Roman"/>
          <w:sz w:val="22"/>
          <w:lang w:eastAsia="lt-LT"/>
        </w:rPr>
        <w:t>(įrašyti prekės atitinka/ neatitinka pirkimo – pardavimo sutarties ir jos priede (-</w:t>
      </w:r>
      <w:proofErr w:type="spellStart"/>
      <w:r w:rsidRPr="00077687">
        <w:rPr>
          <w:rFonts w:eastAsia="Times New Roman"/>
          <w:sz w:val="22"/>
          <w:lang w:eastAsia="lt-LT"/>
        </w:rPr>
        <w:t>uose</w:t>
      </w:r>
      <w:proofErr w:type="spellEnd"/>
      <w:r w:rsidRPr="00077687">
        <w:rPr>
          <w:rFonts w:eastAsia="Times New Roman"/>
          <w:sz w:val="22"/>
          <w:lang w:eastAsia="lt-LT"/>
        </w:rPr>
        <w:t>)  nustatytus reikalavimus, prekės priimti/nepriimti ir kt. pagal sutarties sąlygas; nurodomas terminas per kurį turi būti pašalinti tr</w:t>
      </w:r>
      <w:r w:rsidR="00971C81">
        <w:rPr>
          <w:rFonts w:eastAsia="Times New Roman"/>
          <w:sz w:val="22"/>
          <w:lang w:eastAsia="lt-LT"/>
        </w:rPr>
        <w:t>ū</w:t>
      </w:r>
      <w:r w:rsidRPr="00077687">
        <w:rPr>
          <w:rFonts w:eastAsia="Times New Roman"/>
          <w:sz w:val="22"/>
          <w:lang w:eastAsia="lt-LT"/>
        </w:rPr>
        <w:t>k</w:t>
      </w:r>
      <w:r w:rsidR="00971C81">
        <w:rPr>
          <w:rFonts w:eastAsia="Times New Roman"/>
          <w:sz w:val="22"/>
          <w:lang w:eastAsia="lt-LT"/>
        </w:rPr>
        <w:t>u</w:t>
      </w:r>
      <w:r w:rsidRPr="00077687">
        <w:rPr>
          <w:rFonts w:eastAsia="Times New Roman"/>
          <w:sz w:val="22"/>
          <w:lang w:eastAsia="lt-LT"/>
        </w:rPr>
        <w:t>mai)</w:t>
      </w:r>
    </w:p>
    <w:p w14:paraId="6AAB18C3" w14:textId="77777777" w:rsidR="002B58CF" w:rsidRPr="00077687" w:rsidRDefault="002B58CF" w:rsidP="002B58CF">
      <w:pPr>
        <w:spacing w:after="0" w:line="240" w:lineRule="auto"/>
        <w:jc w:val="center"/>
        <w:rPr>
          <w:rFonts w:eastAsia="Times New Roman"/>
          <w:sz w:val="22"/>
          <w:lang w:eastAsia="lt-LT"/>
        </w:rPr>
      </w:pPr>
    </w:p>
    <w:p w14:paraId="40E1DBB0" w14:textId="77777777" w:rsidR="002B58CF" w:rsidRPr="00077687" w:rsidRDefault="002B58CF" w:rsidP="002B58CF">
      <w:pPr>
        <w:spacing w:after="0" w:line="240" w:lineRule="auto"/>
        <w:jc w:val="both"/>
        <w:rPr>
          <w:rFonts w:eastAsia="Times New Roman"/>
          <w:sz w:val="22"/>
          <w:lang w:eastAsia="lt-LT"/>
        </w:rPr>
      </w:pPr>
      <w:r w:rsidRPr="00077687">
        <w:rPr>
          <w:rFonts w:eastAsia="Times New Roman"/>
          <w:sz w:val="22"/>
          <w:lang w:eastAsia="lt-LT"/>
        </w:rPr>
        <w:t xml:space="preserve"> </w:t>
      </w:r>
    </w:p>
    <w:p w14:paraId="33B5C987" w14:textId="49F82843" w:rsidR="002B58CF" w:rsidRPr="00077687" w:rsidRDefault="002B58CF" w:rsidP="002B58CF">
      <w:pPr>
        <w:tabs>
          <w:tab w:val="left" w:pos="5103"/>
        </w:tabs>
        <w:spacing w:after="0" w:line="240" w:lineRule="auto"/>
        <w:jc w:val="both"/>
        <w:rPr>
          <w:rFonts w:eastAsia="Times New Roman"/>
          <w:sz w:val="22"/>
          <w:lang w:eastAsia="lt-LT"/>
        </w:rPr>
      </w:pPr>
      <w:r w:rsidRPr="00077687">
        <w:rPr>
          <w:rFonts w:eastAsia="Times New Roman"/>
          <w:b/>
          <w:sz w:val="22"/>
          <w:lang w:eastAsia="lt-LT"/>
        </w:rPr>
        <w:t>Patikrinimą atlikusių asmenų/komisijos narių:</w:t>
      </w:r>
      <w:r w:rsidRPr="00077687">
        <w:rPr>
          <w:rFonts w:eastAsia="Times New Roman"/>
          <w:sz w:val="22"/>
          <w:lang w:eastAsia="lt-LT"/>
        </w:rPr>
        <w:tab/>
      </w:r>
      <w:r w:rsidR="00DA1EED" w:rsidRPr="00077687">
        <w:rPr>
          <w:rFonts w:eastAsia="Times New Roman"/>
          <w:b/>
          <w:sz w:val="22"/>
          <w:lang w:eastAsia="lt-LT"/>
        </w:rPr>
        <w:t>PARDAVĖJAS</w:t>
      </w:r>
      <w:r w:rsidRPr="00077687">
        <w:rPr>
          <w:rFonts w:eastAsia="Times New Roman"/>
          <w:b/>
          <w:sz w:val="22"/>
          <w:lang w:eastAsia="lt-LT"/>
        </w:rPr>
        <w:t xml:space="preserve">: </w:t>
      </w:r>
    </w:p>
    <w:p w14:paraId="60010AAB" w14:textId="77777777" w:rsidR="002B58CF" w:rsidRPr="00077687" w:rsidRDefault="002B58CF" w:rsidP="002B58CF">
      <w:pPr>
        <w:tabs>
          <w:tab w:val="left" w:pos="5245"/>
        </w:tabs>
        <w:spacing w:after="0" w:line="240" w:lineRule="auto"/>
        <w:jc w:val="both"/>
        <w:rPr>
          <w:rFonts w:eastAsia="Times New Roman"/>
          <w:i/>
          <w:sz w:val="22"/>
          <w:lang w:eastAsia="lt-LT"/>
        </w:rPr>
      </w:pPr>
      <w:r w:rsidRPr="00077687">
        <w:rPr>
          <w:rFonts w:eastAsia="Times New Roman"/>
          <w:sz w:val="22"/>
          <w:lang w:eastAsia="lt-LT"/>
        </w:rPr>
        <w:tab/>
      </w:r>
    </w:p>
    <w:p w14:paraId="23033F07" w14:textId="77777777" w:rsidR="002B58CF" w:rsidRPr="00753883" w:rsidRDefault="002B58CF" w:rsidP="002B58CF">
      <w:pPr>
        <w:tabs>
          <w:tab w:val="left" w:pos="4111"/>
          <w:tab w:val="left" w:pos="5103"/>
          <w:tab w:val="left" w:pos="9639"/>
        </w:tabs>
        <w:spacing w:after="0" w:line="240" w:lineRule="auto"/>
        <w:jc w:val="both"/>
        <w:rPr>
          <w:rFonts w:eastAsia="Times New Roman"/>
          <w:sz w:val="22"/>
          <w:u w:val="single"/>
          <w:lang w:eastAsia="lt-LT"/>
        </w:rPr>
      </w:pPr>
      <w:r w:rsidRPr="00077687">
        <w:rPr>
          <w:rFonts w:eastAsia="Times New Roman"/>
          <w:sz w:val="22"/>
          <w:u w:val="single"/>
          <w:lang w:eastAsia="lt-LT"/>
        </w:rPr>
        <w:tab/>
      </w:r>
      <w:r w:rsidRPr="00077687">
        <w:rPr>
          <w:rFonts w:eastAsia="Times New Roman"/>
          <w:sz w:val="22"/>
          <w:lang w:eastAsia="lt-LT"/>
        </w:rPr>
        <w:tab/>
      </w:r>
      <w:r w:rsidRPr="00077687">
        <w:rPr>
          <w:rFonts w:eastAsia="Times New Roman"/>
          <w:sz w:val="22"/>
          <w:u w:val="single"/>
          <w:lang w:eastAsia="lt-LT"/>
        </w:rPr>
        <w:t>__________________________________</w:t>
      </w:r>
    </w:p>
    <w:p w14:paraId="4E95C184" w14:textId="77777777" w:rsidR="002B58CF" w:rsidRPr="00077687" w:rsidRDefault="002B58CF" w:rsidP="002B58CF">
      <w:pPr>
        <w:tabs>
          <w:tab w:val="left" w:pos="1276"/>
          <w:tab w:val="left" w:pos="5103"/>
        </w:tabs>
        <w:spacing w:after="0" w:line="240" w:lineRule="auto"/>
        <w:jc w:val="both"/>
        <w:rPr>
          <w:rFonts w:eastAsia="Times New Roman"/>
          <w:sz w:val="22"/>
          <w:lang w:eastAsia="lt-LT"/>
        </w:rPr>
      </w:pPr>
      <w:r w:rsidRPr="00077687">
        <w:rPr>
          <w:rFonts w:eastAsia="Times New Roman"/>
          <w:sz w:val="22"/>
          <w:lang w:eastAsia="lt-LT"/>
        </w:rPr>
        <w:tab/>
        <w:t>(vardas, pavardė, parašas)</w:t>
      </w:r>
      <w:r w:rsidRPr="00077687">
        <w:rPr>
          <w:rFonts w:eastAsia="Times New Roman"/>
          <w:sz w:val="22"/>
          <w:lang w:eastAsia="lt-LT"/>
        </w:rPr>
        <w:tab/>
        <w:t>(Tiekėjo (įgalioto atstovo) vardas, pavardė, paršas)</w:t>
      </w:r>
    </w:p>
    <w:p w14:paraId="622DB3DA" w14:textId="77777777" w:rsidR="002B58CF" w:rsidRPr="00077687" w:rsidRDefault="002B58CF" w:rsidP="002B58CF">
      <w:pPr>
        <w:tabs>
          <w:tab w:val="left" w:pos="4111"/>
        </w:tabs>
        <w:spacing w:after="0" w:line="240" w:lineRule="auto"/>
        <w:jc w:val="both"/>
        <w:rPr>
          <w:rFonts w:eastAsia="Times New Roman"/>
          <w:sz w:val="22"/>
          <w:u w:val="single"/>
          <w:lang w:eastAsia="lt-LT"/>
        </w:rPr>
      </w:pPr>
      <w:r w:rsidRPr="00077687">
        <w:rPr>
          <w:rFonts w:eastAsia="Times New Roman"/>
          <w:sz w:val="22"/>
          <w:u w:val="single"/>
          <w:lang w:eastAsia="lt-LT"/>
        </w:rPr>
        <w:tab/>
      </w:r>
    </w:p>
    <w:p w14:paraId="1DE7D53A" w14:textId="77777777" w:rsidR="002B58CF" w:rsidRPr="00077687" w:rsidRDefault="002B58CF" w:rsidP="002B58CF">
      <w:pPr>
        <w:tabs>
          <w:tab w:val="left" w:pos="4111"/>
        </w:tabs>
        <w:spacing w:after="0" w:line="240" w:lineRule="auto"/>
        <w:jc w:val="both"/>
        <w:rPr>
          <w:rFonts w:eastAsia="Times New Roman"/>
          <w:sz w:val="22"/>
          <w:u w:val="single"/>
          <w:lang w:eastAsia="lt-LT"/>
        </w:rPr>
      </w:pPr>
      <w:r w:rsidRPr="00077687">
        <w:rPr>
          <w:rFonts w:eastAsia="Times New Roman"/>
          <w:sz w:val="22"/>
          <w:u w:val="single"/>
          <w:lang w:eastAsia="lt-LT"/>
        </w:rPr>
        <w:tab/>
      </w:r>
    </w:p>
    <w:p w14:paraId="61EBCFF6" w14:textId="77777777" w:rsidR="004770E8" w:rsidRPr="00077687" w:rsidRDefault="004770E8" w:rsidP="004770E8">
      <w:pPr>
        <w:tabs>
          <w:tab w:val="left" w:pos="6237"/>
        </w:tabs>
        <w:spacing w:after="0" w:line="240" w:lineRule="auto"/>
        <w:ind w:left="963" w:firstLine="6237"/>
        <w:rPr>
          <w:rFonts w:eastAsia="Times New Roman"/>
          <w:b/>
          <w:sz w:val="22"/>
          <w:lang w:eastAsia="lt-LT"/>
        </w:rPr>
      </w:pPr>
      <w:r w:rsidRPr="00077687">
        <w:rPr>
          <w:rFonts w:eastAsia="Times New Roman"/>
          <w:b/>
          <w:sz w:val="22"/>
          <w:lang w:eastAsia="lt-LT"/>
        </w:rPr>
        <w:br w:type="page"/>
      </w:r>
      <w:r w:rsidRPr="00077687">
        <w:rPr>
          <w:rFonts w:eastAsia="Times New Roman"/>
          <w:b/>
          <w:sz w:val="22"/>
          <w:lang w:eastAsia="lt-LT"/>
        </w:rPr>
        <w:lastRenderedPageBreak/>
        <w:t>Pirkimo dokumentų</w:t>
      </w:r>
    </w:p>
    <w:p w14:paraId="487A8299" w14:textId="151A7F36" w:rsidR="004770E8" w:rsidRPr="00077687" w:rsidRDefault="004770E8" w:rsidP="004770E8">
      <w:pPr>
        <w:tabs>
          <w:tab w:val="left" w:pos="6237"/>
        </w:tabs>
        <w:spacing w:after="0" w:line="240" w:lineRule="auto"/>
        <w:rPr>
          <w:rFonts w:eastAsia="Times New Roman"/>
          <w:b/>
          <w:sz w:val="22"/>
          <w:lang w:eastAsia="lt-LT"/>
        </w:rPr>
      </w:pPr>
      <w:r w:rsidRPr="00077687">
        <w:rPr>
          <w:rFonts w:eastAsia="Times New Roman"/>
          <w:b/>
          <w:sz w:val="22"/>
          <w:lang w:eastAsia="lt-LT"/>
        </w:rPr>
        <w:tab/>
      </w:r>
      <w:r w:rsidRPr="00077687">
        <w:rPr>
          <w:rFonts w:eastAsia="Times New Roman"/>
          <w:b/>
          <w:sz w:val="22"/>
          <w:lang w:eastAsia="lt-LT"/>
        </w:rPr>
        <w:tab/>
      </w:r>
      <w:r w:rsidRPr="00077687">
        <w:rPr>
          <w:rFonts w:eastAsia="Times New Roman"/>
          <w:b/>
          <w:sz w:val="22"/>
          <w:lang w:eastAsia="lt-LT"/>
        </w:rPr>
        <w:tab/>
      </w:r>
      <w:r w:rsidR="00786BAA">
        <w:rPr>
          <w:rFonts w:eastAsia="Times New Roman"/>
          <w:b/>
          <w:sz w:val="22"/>
          <w:lang w:eastAsia="lt-LT"/>
        </w:rPr>
        <w:t>6</w:t>
      </w:r>
      <w:r w:rsidRPr="00077687">
        <w:rPr>
          <w:rFonts w:eastAsia="Times New Roman"/>
          <w:b/>
          <w:sz w:val="22"/>
          <w:lang w:eastAsia="lt-LT"/>
        </w:rPr>
        <w:t xml:space="preserve"> priedas </w:t>
      </w:r>
    </w:p>
    <w:p w14:paraId="1EF10385" w14:textId="77777777" w:rsidR="004770E8" w:rsidRPr="00077687" w:rsidRDefault="004770E8" w:rsidP="00A01149">
      <w:pPr>
        <w:spacing w:after="0" w:line="240" w:lineRule="auto"/>
        <w:jc w:val="center"/>
        <w:rPr>
          <w:rFonts w:eastAsia="Times New Roman"/>
          <w:b/>
          <w:sz w:val="22"/>
          <w:lang w:eastAsia="lt-LT"/>
        </w:rPr>
      </w:pPr>
    </w:p>
    <w:p w14:paraId="1F20DA4A" w14:textId="77777777" w:rsidR="001A086B" w:rsidRPr="00077687" w:rsidRDefault="001A086B" w:rsidP="001A086B">
      <w:pPr>
        <w:spacing w:after="0" w:line="240" w:lineRule="auto"/>
        <w:jc w:val="center"/>
        <w:rPr>
          <w:rFonts w:eastAsia="Times New Roman"/>
          <w:b/>
          <w:caps/>
          <w:sz w:val="22"/>
          <w:lang w:eastAsia="lt-LT"/>
        </w:rPr>
      </w:pPr>
      <w:r w:rsidRPr="00077687">
        <w:rPr>
          <w:rFonts w:eastAsia="Times New Roman"/>
          <w:b/>
          <w:caps/>
          <w:sz w:val="22"/>
          <w:lang w:eastAsia="lt-LT"/>
        </w:rPr>
        <w:t xml:space="preserve">Prekių perdavimo – priėmimo AKTAS </w:t>
      </w:r>
    </w:p>
    <w:p w14:paraId="4A62FB9C" w14:textId="77777777" w:rsidR="001A086B" w:rsidRPr="00077687" w:rsidRDefault="001A086B" w:rsidP="001A086B">
      <w:pPr>
        <w:spacing w:after="0" w:line="240" w:lineRule="auto"/>
        <w:jc w:val="center"/>
        <w:rPr>
          <w:rFonts w:eastAsia="Times New Roman"/>
          <w:sz w:val="22"/>
          <w:lang w:eastAsia="lt-LT"/>
        </w:rPr>
      </w:pPr>
    </w:p>
    <w:p w14:paraId="525B6863" w14:textId="77777777" w:rsidR="001A086B" w:rsidRPr="00077687" w:rsidRDefault="001A086B" w:rsidP="001A086B">
      <w:pPr>
        <w:spacing w:after="0" w:line="240" w:lineRule="auto"/>
        <w:jc w:val="center"/>
        <w:rPr>
          <w:rFonts w:eastAsia="Times New Roman"/>
          <w:sz w:val="22"/>
          <w:lang w:eastAsia="lt-LT"/>
        </w:rPr>
      </w:pPr>
      <w:r w:rsidRPr="00077687">
        <w:rPr>
          <w:rFonts w:eastAsia="Times New Roman"/>
          <w:sz w:val="22"/>
          <w:lang w:eastAsia="lt-LT"/>
        </w:rPr>
        <w:t>20     m.                  d.</w:t>
      </w:r>
    </w:p>
    <w:p w14:paraId="17C07A34" w14:textId="77777777" w:rsidR="001A086B" w:rsidRPr="00077687" w:rsidRDefault="001A086B" w:rsidP="001A086B">
      <w:pPr>
        <w:tabs>
          <w:tab w:val="left" w:pos="2835"/>
        </w:tabs>
        <w:spacing w:after="0" w:line="240" w:lineRule="auto"/>
        <w:jc w:val="center"/>
        <w:rPr>
          <w:rFonts w:eastAsia="Times New Roman"/>
          <w:sz w:val="22"/>
          <w:u w:val="single"/>
          <w:lang w:eastAsia="lt-LT"/>
        </w:rPr>
      </w:pPr>
      <w:r w:rsidRPr="00077687">
        <w:rPr>
          <w:rFonts w:eastAsia="Times New Roman"/>
          <w:sz w:val="22"/>
          <w:u w:val="single"/>
          <w:lang w:eastAsia="lt-LT"/>
        </w:rPr>
        <w:t xml:space="preserve">     </w:t>
      </w:r>
      <w:r w:rsidRPr="00077687">
        <w:rPr>
          <w:rFonts w:eastAsia="Times New Roman"/>
          <w:sz w:val="22"/>
          <w:u w:val="single"/>
          <w:lang w:eastAsia="lt-LT"/>
        </w:rPr>
        <w:tab/>
      </w:r>
    </w:p>
    <w:p w14:paraId="4E1CE75E" w14:textId="77777777" w:rsidR="001A086B" w:rsidRPr="00077687" w:rsidRDefault="001A086B" w:rsidP="001A086B">
      <w:pPr>
        <w:tabs>
          <w:tab w:val="left" w:pos="2340"/>
          <w:tab w:val="left" w:pos="2835"/>
        </w:tabs>
        <w:spacing w:after="0" w:line="240" w:lineRule="auto"/>
        <w:jc w:val="center"/>
        <w:rPr>
          <w:rFonts w:eastAsia="Times New Roman"/>
          <w:color w:val="000000"/>
          <w:sz w:val="22"/>
          <w:lang w:eastAsia="lt-LT"/>
        </w:rPr>
      </w:pPr>
      <w:r w:rsidRPr="00077687">
        <w:rPr>
          <w:rFonts w:eastAsia="Times New Roman"/>
          <w:color w:val="000000"/>
          <w:sz w:val="22"/>
          <w:lang w:eastAsia="lt-LT"/>
        </w:rPr>
        <w:t>(vieta)</w:t>
      </w:r>
    </w:p>
    <w:p w14:paraId="45E4F01E" w14:textId="77777777" w:rsidR="001A086B" w:rsidRPr="00077687" w:rsidRDefault="001A086B" w:rsidP="001A086B">
      <w:pPr>
        <w:tabs>
          <w:tab w:val="left" w:pos="720"/>
          <w:tab w:val="left" w:pos="9540"/>
        </w:tabs>
        <w:spacing w:after="0" w:line="240" w:lineRule="auto"/>
        <w:rPr>
          <w:rFonts w:eastAsia="Times New Roman"/>
          <w:sz w:val="22"/>
          <w:lang w:eastAsia="lt-LT"/>
        </w:rPr>
      </w:pPr>
    </w:p>
    <w:p w14:paraId="7ADC891C" w14:textId="77777777" w:rsidR="001A086B" w:rsidRPr="00077687" w:rsidRDefault="001A086B" w:rsidP="001A086B">
      <w:pPr>
        <w:tabs>
          <w:tab w:val="left" w:pos="720"/>
          <w:tab w:val="left" w:pos="9540"/>
        </w:tabs>
        <w:spacing w:after="0" w:line="240" w:lineRule="auto"/>
        <w:rPr>
          <w:rFonts w:eastAsia="Times New Roman"/>
          <w:sz w:val="22"/>
          <w:lang w:eastAsia="lt-LT"/>
        </w:rPr>
      </w:pPr>
      <w:r w:rsidRPr="00077687">
        <w:rPr>
          <w:rFonts w:eastAsia="Times New Roman"/>
          <w:sz w:val="22"/>
          <w:lang w:eastAsia="lt-LT"/>
        </w:rPr>
        <w:tab/>
      </w:r>
    </w:p>
    <w:p w14:paraId="7984EBAF" w14:textId="77777777" w:rsidR="001A086B" w:rsidRPr="00077687" w:rsidRDefault="001A086B" w:rsidP="001A086B">
      <w:pPr>
        <w:spacing w:after="0" w:line="240" w:lineRule="auto"/>
        <w:jc w:val="center"/>
        <w:rPr>
          <w:rFonts w:eastAsia="Times New Roman"/>
          <w:sz w:val="22"/>
          <w:lang w:eastAsia="lt-LT"/>
        </w:rPr>
      </w:pPr>
    </w:p>
    <w:p w14:paraId="7B5283CB" w14:textId="77777777" w:rsidR="001A086B" w:rsidRPr="00077687" w:rsidRDefault="001A086B" w:rsidP="001A086B">
      <w:pPr>
        <w:tabs>
          <w:tab w:val="left" w:pos="9540"/>
        </w:tabs>
        <w:spacing w:after="0" w:line="240" w:lineRule="auto"/>
        <w:rPr>
          <w:rFonts w:eastAsia="Times New Roman"/>
          <w:sz w:val="22"/>
          <w:lang w:eastAsia="lt-LT"/>
        </w:rPr>
      </w:pPr>
    </w:p>
    <w:p w14:paraId="27970041" w14:textId="77777777" w:rsidR="001A086B" w:rsidRPr="00077687" w:rsidRDefault="001A086B" w:rsidP="001A086B">
      <w:pPr>
        <w:tabs>
          <w:tab w:val="left" w:pos="9540"/>
        </w:tabs>
        <w:spacing w:after="0" w:line="240" w:lineRule="auto"/>
        <w:jc w:val="center"/>
        <w:rPr>
          <w:rFonts w:eastAsia="Times New Roman"/>
          <w:sz w:val="22"/>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3"/>
        <w:gridCol w:w="2551"/>
        <w:gridCol w:w="2127"/>
        <w:gridCol w:w="2835"/>
      </w:tblGrid>
      <w:tr w:rsidR="001A086B" w:rsidRPr="00077687" w14:paraId="76BD92B4" w14:textId="77777777" w:rsidTr="00FF7529">
        <w:trPr>
          <w:trHeight w:val="475"/>
        </w:trPr>
        <w:tc>
          <w:tcPr>
            <w:tcW w:w="2093" w:type="dxa"/>
            <w:tcBorders>
              <w:top w:val="nil"/>
              <w:left w:val="nil"/>
              <w:bottom w:val="nil"/>
              <w:right w:val="single" w:sz="4" w:space="0" w:color="auto"/>
            </w:tcBorders>
            <w:shd w:val="clear" w:color="auto" w:fill="auto"/>
          </w:tcPr>
          <w:p w14:paraId="66F17AAE" w14:textId="77777777" w:rsidR="001A086B" w:rsidRPr="00077687" w:rsidRDefault="001A086B" w:rsidP="001A086B">
            <w:pPr>
              <w:spacing w:after="0" w:line="240" w:lineRule="auto"/>
              <w:jc w:val="right"/>
              <w:rPr>
                <w:rFonts w:eastAsia="Times New Roman"/>
                <w:color w:val="000000"/>
                <w:sz w:val="22"/>
                <w:lang w:eastAsia="lt-LT"/>
              </w:rPr>
            </w:pPr>
            <w:r w:rsidRPr="00077687">
              <w:rPr>
                <w:rFonts w:eastAsia="Times New Roman"/>
                <w:color w:val="000000"/>
                <w:sz w:val="22"/>
                <w:lang w:eastAsia="lt-LT"/>
              </w:rPr>
              <w:t>Prekių pavadinimas</w:t>
            </w:r>
          </w:p>
        </w:tc>
        <w:tc>
          <w:tcPr>
            <w:tcW w:w="2551" w:type="dxa"/>
            <w:tcBorders>
              <w:top w:val="single" w:sz="4" w:space="0" w:color="auto"/>
              <w:left w:val="single" w:sz="4" w:space="0" w:color="auto"/>
              <w:right w:val="single" w:sz="4" w:space="0" w:color="auto"/>
            </w:tcBorders>
            <w:shd w:val="clear" w:color="auto" w:fill="auto"/>
          </w:tcPr>
          <w:p w14:paraId="58FC4079" w14:textId="77777777" w:rsidR="001A086B" w:rsidRPr="00077687" w:rsidRDefault="001A086B" w:rsidP="001A086B">
            <w:pPr>
              <w:spacing w:after="0" w:line="240" w:lineRule="auto"/>
              <w:rPr>
                <w:rFonts w:eastAsia="Times New Roman"/>
                <w:color w:val="000000"/>
                <w:sz w:val="22"/>
                <w:lang w:eastAsia="lt-LT"/>
              </w:rPr>
            </w:pPr>
          </w:p>
        </w:tc>
        <w:tc>
          <w:tcPr>
            <w:tcW w:w="2127" w:type="dxa"/>
            <w:tcBorders>
              <w:top w:val="nil"/>
              <w:left w:val="single" w:sz="4" w:space="0" w:color="auto"/>
              <w:bottom w:val="nil"/>
              <w:right w:val="single" w:sz="4" w:space="0" w:color="auto"/>
            </w:tcBorders>
          </w:tcPr>
          <w:p w14:paraId="604244F0" w14:textId="77777777" w:rsidR="001A086B" w:rsidRPr="00077687" w:rsidRDefault="001A086B" w:rsidP="001A086B">
            <w:pPr>
              <w:spacing w:after="0" w:line="240" w:lineRule="auto"/>
              <w:jc w:val="right"/>
              <w:rPr>
                <w:rFonts w:eastAsia="Times New Roman"/>
                <w:color w:val="000000"/>
                <w:sz w:val="22"/>
                <w:lang w:eastAsia="lt-LT"/>
              </w:rPr>
            </w:pPr>
            <w:r w:rsidRPr="00077687">
              <w:rPr>
                <w:rFonts w:eastAsia="Times New Roman"/>
                <w:color w:val="000000"/>
                <w:sz w:val="22"/>
                <w:lang w:eastAsia="lt-LT"/>
              </w:rPr>
              <w:t>Sutarties data, numeris</w:t>
            </w:r>
          </w:p>
        </w:tc>
        <w:tc>
          <w:tcPr>
            <w:tcW w:w="2835" w:type="dxa"/>
            <w:tcBorders>
              <w:top w:val="single" w:sz="4" w:space="0" w:color="auto"/>
              <w:left w:val="single" w:sz="4" w:space="0" w:color="auto"/>
              <w:right w:val="single" w:sz="4" w:space="0" w:color="auto"/>
            </w:tcBorders>
          </w:tcPr>
          <w:p w14:paraId="695B8300" w14:textId="77777777" w:rsidR="001A086B" w:rsidRPr="00077687" w:rsidRDefault="001A086B" w:rsidP="001A086B">
            <w:pPr>
              <w:spacing w:after="0" w:line="240" w:lineRule="auto"/>
              <w:rPr>
                <w:rFonts w:eastAsia="Times New Roman"/>
                <w:color w:val="000000"/>
                <w:sz w:val="22"/>
                <w:lang w:eastAsia="lt-LT"/>
              </w:rPr>
            </w:pPr>
          </w:p>
        </w:tc>
      </w:tr>
      <w:tr w:rsidR="001A086B" w:rsidRPr="00077687" w14:paraId="0199B1CC" w14:textId="77777777" w:rsidTr="00FF7529">
        <w:trPr>
          <w:trHeight w:val="470"/>
        </w:trPr>
        <w:tc>
          <w:tcPr>
            <w:tcW w:w="2093" w:type="dxa"/>
            <w:tcBorders>
              <w:top w:val="nil"/>
              <w:left w:val="nil"/>
              <w:bottom w:val="nil"/>
              <w:right w:val="single" w:sz="4" w:space="0" w:color="auto"/>
            </w:tcBorders>
            <w:shd w:val="clear" w:color="auto" w:fill="auto"/>
          </w:tcPr>
          <w:p w14:paraId="61B1FF52" w14:textId="77777777" w:rsidR="001A086B" w:rsidRPr="00077687" w:rsidRDefault="001A086B" w:rsidP="001A086B">
            <w:pPr>
              <w:spacing w:after="0" w:line="240" w:lineRule="auto"/>
              <w:jc w:val="right"/>
              <w:rPr>
                <w:rFonts w:eastAsia="Times New Roman"/>
                <w:color w:val="000000"/>
                <w:sz w:val="22"/>
                <w:lang w:eastAsia="lt-LT"/>
              </w:rPr>
            </w:pPr>
            <w:r w:rsidRPr="00077687">
              <w:rPr>
                <w:rFonts w:eastAsia="Times New Roman"/>
                <w:color w:val="000000"/>
                <w:sz w:val="22"/>
                <w:lang w:eastAsia="lt-LT"/>
              </w:rPr>
              <w:t>Tiekėjas</w:t>
            </w:r>
          </w:p>
        </w:tc>
        <w:tc>
          <w:tcPr>
            <w:tcW w:w="2551" w:type="dxa"/>
            <w:tcBorders>
              <w:top w:val="single" w:sz="4" w:space="0" w:color="auto"/>
              <w:left w:val="single" w:sz="4" w:space="0" w:color="auto"/>
              <w:right w:val="single" w:sz="4" w:space="0" w:color="auto"/>
            </w:tcBorders>
            <w:shd w:val="clear" w:color="auto" w:fill="auto"/>
          </w:tcPr>
          <w:p w14:paraId="049CD76A" w14:textId="77777777" w:rsidR="001A086B" w:rsidRPr="00077687" w:rsidRDefault="001A086B" w:rsidP="001A086B">
            <w:pPr>
              <w:spacing w:after="0" w:line="240" w:lineRule="auto"/>
              <w:rPr>
                <w:rFonts w:eastAsia="Times New Roman"/>
                <w:color w:val="000000"/>
                <w:sz w:val="22"/>
                <w:lang w:eastAsia="lt-LT"/>
              </w:rPr>
            </w:pPr>
          </w:p>
        </w:tc>
        <w:tc>
          <w:tcPr>
            <w:tcW w:w="2127" w:type="dxa"/>
            <w:tcBorders>
              <w:top w:val="nil"/>
              <w:left w:val="single" w:sz="4" w:space="0" w:color="auto"/>
              <w:bottom w:val="nil"/>
              <w:right w:val="single" w:sz="4" w:space="0" w:color="auto"/>
            </w:tcBorders>
          </w:tcPr>
          <w:p w14:paraId="1000C332" w14:textId="77777777" w:rsidR="001A086B" w:rsidRPr="00077687" w:rsidRDefault="001A086B" w:rsidP="001A086B">
            <w:pPr>
              <w:spacing w:after="0" w:line="240" w:lineRule="auto"/>
              <w:jc w:val="right"/>
              <w:rPr>
                <w:rFonts w:eastAsia="Times New Roman"/>
                <w:color w:val="000000"/>
                <w:sz w:val="22"/>
                <w:lang w:eastAsia="lt-LT"/>
              </w:rPr>
            </w:pPr>
            <w:r w:rsidRPr="00077687">
              <w:rPr>
                <w:rFonts w:eastAsia="Times New Roman"/>
                <w:color w:val="000000"/>
                <w:sz w:val="22"/>
                <w:lang w:eastAsia="lt-LT"/>
              </w:rPr>
              <w:t xml:space="preserve">Apskaitos dokumento </w:t>
            </w:r>
          </w:p>
          <w:p w14:paraId="084D05CC" w14:textId="77777777" w:rsidR="001A086B" w:rsidRPr="00077687" w:rsidRDefault="001A086B" w:rsidP="001A086B">
            <w:pPr>
              <w:spacing w:after="0" w:line="240" w:lineRule="auto"/>
              <w:jc w:val="right"/>
              <w:rPr>
                <w:rFonts w:eastAsia="Times New Roman"/>
                <w:color w:val="000000"/>
                <w:sz w:val="22"/>
                <w:lang w:eastAsia="lt-LT"/>
              </w:rPr>
            </w:pPr>
            <w:r w:rsidRPr="00077687">
              <w:rPr>
                <w:rFonts w:eastAsia="Times New Roman"/>
                <w:color w:val="000000"/>
                <w:sz w:val="22"/>
                <w:lang w:eastAsia="lt-LT"/>
              </w:rPr>
              <w:t>data, numeris</w:t>
            </w:r>
          </w:p>
        </w:tc>
        <w:tc>
          <w:tcPr>
            <w:tcW w:w="2835" w:type="dxa"/>
            <w:tcBorders>
              <w:top w:val="single" w:sz="4" w:space="0" w:color="auto"/>
              <w:left w:val="single" w:sz="4" w:space="0" w:color="auto"/>
              <w:right w:val="single" w:sz="4" w:space="0" w:color="auto"/>
            </w:tcBorders>
          </w:tcPr>
          <w:p w14:paraId="0DE4122B" w14:textId="77777777" w:rsidR="001A086B" w:rsidRPr="00077687" w:rsidRDefault="001A086B" w:rsidP="001A086B">
            <w:pPr>
              <w:spacing w:after="0" w:line="240" w:lineRule="auto"/>
              <w:rPr>
                <w:rFonts w:eastAsia="Times New Roman"/>
                <w:color w:val="000000"/>
                <w:sz w:val="22"/>
                <w:lang w:eastAsia="lt-LT"/>
              </w:rPr>
            </w:pPr>
          </w:p>
        </w:tc>
      </w:tr>
    </w:tbl>
    <w:p w14:paraId="00469F1A" w14:textId="77777777" w:rsidR="001A086B" w:rsidRPr="00077687" w:rsidRDefault="001A086B" w:rsidP="001A086B">
      <w:pPr>
        <w:spacing w:after="0" w:line="240" w:lineRule="auto"/>
        <w:jc w:val="both"/>
        <w:rPr>
          <w:rFonts w:eastAsia="Times New Roman"/>
          <w:sz w:val="22"/>
          <w:lang w:eastAsia="lt-LT"/>
        </w:rPr>
      </w:pPr>
    </w:p>
    <w:p w14:paraId="30526092" w14:textId="77777777" w:rsidR="001A086B" w:rsidRPr="00077687" w:rsidRDefault="001A086B" w:rsidP="001A086B">
      <w:pPr>
        <w:tabs>
          <w:tab w:val="left" w:pos="9540"/>
        </w:tabs>
        <w:spacing w:after="0" w:line="240" w:lineRule="auto"/>
        <w:rPr>
          <w:rFonts w:eastAsia="Times New Roman"/>
          <w:sz w:val="22"/>
          <w:lang w:eastAsia="lt-LT"/>
        </w:rPr>
      </w:pPr>
      <w:r w:rsidRPr="00077687">
        <w:rPr>
          <w:rFonts w:eastAsia="Times New Roman"/>
          <w:sz w:val="22"/>
          <w:lang w:eastAsia="lt-LT"/>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6"/>
        <w:gridCol w:w="1633"/>
        <w:gridCol w:w="2050"/>
        <w:gridCol w:w="1985"/>
        <w:gridCol w:w="1417"/>
        <w:gridCol w:w="2233"/>
      </w:tblGrid>
      <w:tr w:rsidR="001A086B" w:rsidRPr="00077687" w14:paraId="5288A7D9" w14:textId="77777777" w:rsidTr="00FF7529">
        <w:trPr>
          <w:trHeight w:val="910"/>
        </w:trPr>
        <w:tc>
          <w:tcPr>
            <w:tcW w:w="536" w:type="dxa"/>
            <w:shd w:val="clear" w:color="auto" w:fill="auto"/>
            <w:vAlign w:val="center"/>
          </w:tcPr>
          <w:p w14:paraId="634F81E3" w14:textId="77777777" w:rsidR="001A086B" w:rsidRPr="00077687" w:rsidRDefault="001A086B" w:rsidP="001A086B">
            <w:pPr>
              <w:spacing w:after="0" w:line="240" w:lineRule="auto"/>
              <w:jc w:val="center"/>
              <w:rPr>
                <w:rFonts w:eastAsia="Times New Roman"/>
                <w:b/>
                <w:sz w:val="22"/>
                <w:lang w:eastAsia="lt-LT"/>
              </w:rPr>
            </w:pPr>
            <w:r w:rsidRPr="00077687">
              <w:rPr>
                <w:rFonts w:eastAsia="Times New Roman"/>
                <w:b/>
                <w:sz w:val="22"/>
                <w:lang w:eastAsia="lt-LT"/>
              </w:rPr>
              <w:t>Eil. Nr.</w:t>
            </w:r>
          </w:p>
        </w:tc>
        <w:tc>
          <w:tcPr>
            <w:tcW w:w="1633" w:type="dxa"/>
          </w:tcPr>
          <w:p w14:paraId="7C36C26B" w14:textId="77777777" w:rsidR="001A086B" w:rsidRPr="00077687" w:rsidRDefault="001A086B" w:rsidP="001A086B">
            <w:pPr>
              <w:spacing w:after="0" w:line="240" w:lineRule="auto"/>
              <w:jc w:val="center"/>
              <w:rPr>
                <w:rFonts w:eastAsia="Times New Roman"/>
                <w:b/>
                <w:sz w:val="22"/>
                <w:lang w:eastAsia="lt-LT"/>
              </w:rPr>
            </w:pPr>
          </w:p>
          <w:p w14:paraId="5BCD84B8" w14:textId="77777777" w:rsidR="001A086B" w:rsidRPr="00077687" w:rsidRDefault="001A086B" w:rsidP="001A086B">
            <w:pPr>
              <w:spacing w:after="0" w:line="240" w:lineRule="auto"/>
              <w:jc w:val="center"/>
              <w:rPr>
                <w:rFonts w:eastAsia="Times New Roman"/>
                <w:b/>
                <w:sz w:val="22"/>
                <w:lang w:eastAsia="lt-LT"/>
              </w:rPr>
            </w:pPr>
          </w:p>
          <w:p w14:paraId="76697ECD" w14:textId="77777777" w:rsidR="001A086B" w:rsidRPr="00077687" w:rsidRDefault="001A086B" w:rsidP="001A086B">
            <w:pPr>
              <w:spacing w:after="0" w:line="240" w:lineRule="auto"/>
              <w:jc w:val="center"/>
              <w:rPr>
                <w:rFonts w:eastAsia="Times New Roman"/>
                <w:b/>
                <w:sz w:val="22"/>
                <w:lang w:eastAsia="lt-LT"/>
              </w:rPr>
            </w:pPr>
            <w:r w:rsidRPr="00077687">
              <w:rPr>
                <w:rFonts w:eastAsia="Times New Roman"/>
                <w:b/>
                <w:sz w:val="22"/>
                <w:lang w:eastAsia="lt-LT"/>
              </w:rPr>
              <w:t>Prekių pavadinimas</w:t>
            </w:r>
          </w:p>
        </w:tc>
        <w:tc>
          <w:tcPr>
            <w:tcW w:w="2050" w:type="dxa"/>
            <w:shd w:val="clear" w:color="auto" w:fill="auto"/>
            <w:vAlign w:val="center"/>
          </w:tcPr>
          <w:p w14:paraId="48327742" w14:textId="77777777" w:rsidR="001A086B" w:rsidRPr="00077687" w:rsidRDefault="001A086B" w:rsidP="001A086B">
            <w:pPr>
              <w:spacing w:after="0" w:line="240" w:lineRule="auto"/>
              <w:jc w:val="center"/>
              <w:rPr>
                <w:rFonts w:eastAsia="Times New Roman"/>
                <w:b/>
                <w:sz w:val="22"/>
                <w:lang w:eastAsia="lt-LT"/>
              </w:rPr>
            </w:pPr>
            <w:r w:rsidRPr="00077687">
              <w:rPr>
                <w:rFonts w:eastAsia="Times New Roman"/>
                <w:b/>
                <w:sz w:val="22"/>
                <w:lang w:eastAsia="lt-LT"/>
              </w:rPr>
              <w:t>Mat. vienetas</w:t>
            </w:r>
          </w:p>
        </w:tc>
        <w:tc>
          <w:tcPr>
            <w:tcW w:w="1985" w:type="dxa"/>
            <w:shd w:val="clear" w:color="auto" w:fill="auto"/>
            <w:vAlign w:val="center"/>
          </w:tcPr>
          <w:p w14:paraId="5315F152" w14:textId="77777777" w:rsidR="001A086B" w:rsidRPr="00077687" w:rsidRDefault="001A086B" w:rsidP="001A086B">
            <w:pPr>
              <w:spacing w:after="0" w:line="240" w:lineRule="auto"/>
              <w:jc w:val="center"/>
              <w:rPr>
                <w:rFonts w:eastAsia="Times New Roman"/>
                <w:sz w:val="22"/>
                <w:lang w:eastAsia="lt-LT"/>
              </w:rPr>
            </w:pPr>
            <w:r w:rsidRPr="00077687">
              <w:rPr>
                <w:rFonts w:eastAsia="Times New Roman"/>
                <w:b/>
                <w:sz w:val="22"/>
                <w:lang w:eastAsia="lt-LT"/>
              </w:rPr>
              <w:t>Kiekis</w:t>
            </w:r>
          </w:p>
        </w:tc>
        <w:tc>
          <w:tcPr>
            <w:tcW w:w="1417" w:type="dxa"/>
            <w:shd w:val="clear" w:color="auto" w:fill="auto"/>
            <w:vAlign w:val="center"/>
          </w:tcPr>
          <w:p w14:paraId="0BD7C889" w14:textId="77777777" w:rsidR="001A086B" w:rsidRPr="00077687" w:rsidRDefault="001A086B" w:rsidP="001A086B">
            <w:pPr>
              <w:spacing w:after="0" w:line="240" w:lineRule="auto"/>
              <w:jc w:val="center"/>
              <w:rPr>
                <w:rFonts w:eastAsia="Times New Roman"/>
                <w:sz w:val="22"/>
                <w:lang w:eastAsia="lt-LT"/>
              </w:rPr>
            </w:pPr>
            <w:r w:rsidRPr="00077687">
              <w:rPr>
                <w:rFonts w:eastAsia="Times New Roman"/>
                <w:b/>
                <w:sz w:val="22"/>
                <w:lang w:eastAsia="lt-LT"/>
              </w:rPr>
              <w:t>Kaina</w:t>
            </w:r>
          </w:p>
        </w:tc>
        <w:tc>
          <w:tcPr>
            <w:tcW w:w="2233" w:type="dxa"/>
          </w:tcPr>
          <w:p w14:paraId="7034D8E7" w14:textId="77777777" w:rsidR="001A086B" w:rsidRPr="00077687" w:rsidRDefault="001A086B" w:rsidP="001A086B">
            <w:pPr>
              <w:spacing w:after="0" w:line="240" w:lineRule="auto"/>
              <w:jc w:val="center"/>
              <w:rPr>
                <w:rFonts w:eastAsia="Times New Roman"/>
                <w:b/>
                <w:sz w:val="22"/>
                <w:lang w:eastAsia="lt-LT"/>
              </w:rPr>
            </w:pPr>
          </w:p>
          <w:p w14:paraId="36720B68" w14:textId="77777777" w:rsidR="001A086B" w:rsidRPr="00077687" w:rsidRDefault="001A086B" w:rsidP="001A086B">
            <w:pPr>
              <w:spacing w:after="0" w:line="240" w:lineRule="auto"/>
              <w:jc w:val="center"/>
              <w:rPr>
                <w:rFonts w:eastAsia="Times New Roman"/>
                <w:b/>
                <w:sz w:val="22"/>
                <w:lang w:eastAsia="lt-LT"/>
              </w:rPr>
            </w:pPr>
          </w:p>
          <w:p w14:paraId="502C676D" w14:textId="77777777" w:rsidR="001A086B" w:rsidRPr="00077687" w:rsidRDefault="001A086B" w:rsidP="001A086B">
            <w:pPr>
              <w:spacing w:after="0" w:line="240" w:lineRule="auto"/>
              <w:jc w:val="center"/>
              <w:rPr>
                <w:rFonts w:eastAsia="Times New Roman"/>
                <w:b/>
                <w:sz w:val="22"/>
                <w:lang w:eastAsia="lt-LT"/>
              </w:rPr>
            </w:pPr>
            <w:r w:rsidRPr="00077687">
              <w:rPr>
                <w:rFonts w:eastAsia="Times New Roman"/>
                <w:b/>
                <w:sz w:val="22"/>
                <w:lang w:eastAsia="lt-LT"/>
              </w:rPr>
              <w:t xml:space="preserve">Suma </w:t>
            </w:r>
          </w:p>
        </w:tc>
      </w:tr>
      <w:tr w:rsidR="001A086B" w:rsidRPr="00077687" w14:paraId="1B6BDD03" w14:textId="77777777" w:rsidTr="00FF7529">
        <w:trPr>
          <w:trHeight w:val="356"/>
        </w:trPr>
        <w:tc>
          <w:tcPr>
            <w:tcW w:w="536" w:type="dxa"/>
            <w:shd w:val="clear" w:color="auto" w:fill="auto"/>
          </w:tcPr>
          <w:p w14:paraId="5F9C1535" w14:textId="77777777" w:rsidR="001A086B" w:rsidRPr="00077687" w:rsidRDefault="001A086B" w:rsidP="001A086B">
            <w:pPr>
              <w:spacing w:after="0" w:line="240" w:lineRule="auto"/>
              <w:jc w:val="both"/>
              <w:rPr>
                <w:rFonts w:eastAsia="Times New Roman"/>
                <w:sz w:val="22"/>
                <w:lang w:eastAsia="lt-LT"/>
              </w:rPr>
            </w:pPr>
            <w:r w:rsidRPr="00077687">
              <w:rPr>
                <w:rFonts w:eastAsia="Times New Roman"/>
                <w:sz w:val="22"/>
                <w:lang w:eastAsia="lt-LT"/>
              </w:rPr>
              <w:t>1.</w:t>
            </w:r>
          </w:p>
        </w:tc>
        <w:tc>
          <w:tcPr>
            <w:tcW w:w="1633" w:type="dxa"/>
          </w:tcPr>
          <w:p w14:paraId="01E6893F" w14:textId="1C23D474" w:rsidR="001A086B" w:rsidRPr="00077687" w:rsidRDefault="001A086B" w:rsidP="001A086B">
            <w:pPr>
              <w:tabs>
                <w:tab w:val="left" w:pos="3330"/>
              </w:tabs>
              <w:spacing w:after="0" w:line="240" w:lineRule="auto"/>
              <w:jc w:val="both"/>
              <w:rPr>
                <w:rFonts w:eastAsia="Times New Roman"/>
                <w:i/>
                <w:sz w:val="22"/>
                <w:lang w:eastAsia="lt-LT"/>
              </w:rPr>
            </w:pPr>
          </w:p>
        </w:tc>
        <w:tc>
          <w:tcPr>
            <w:tcW w:w="2050" w:type="dxa"/>
            <w:shd w:val="clear" w:color="auto" w:fill="auto"/>
          </w:tcPr>
          <w:p w14:paraId="042BD416" w14:textId="60F1179D" w:rsidR="001A086B" w:rsidRPr="00077687" w:rsidRDefault="001A086B" w:rsidP="001A086B">
            <w:pPr>
              <w:tabs>
                <w:tab w:val="left" w:pos="3330"/>
              </w:tabs>
              <w:spacing w:after="0" w:line="240" w:lineRule="auto"/>
              <w:jc w:val="both"/>
              <w:rPr>
                <w:rFonts w:eastAsia="Times New Roman"/>
                <w:i/>
                <w:sz w:val="22"/>
                <w:lang w:eastAsia="lt-LT"/>
              </w:rPr>
            </w:pPr>
          </w:p>
        </w:tc>
        <w:tc>
          <w:tcPr>
            <w:tcW w:w="1985" w:type="dxa"/>
            <w:shd w:val="clear" w:color="auto" w:fill="auto"/>
          </w:tcPr>
          <w:p w14:paraId="20740B31" w14:textId="77777777" w:rsidR="001A086B" w:rsidRPr="00077687" w:rsidRDefault="001A086B" w:rsidP="001A086B">
            <w:pPr>
              <w:spacing w:after="0" w:line="240" w:lineRule="auto"/>
              <w:jc w:val="both"/>
              <w:rPr>
                <w:rFonts w:eastAsia="Times New Roman"/>
                <w:sz w:val="22"/>
                <w:lang w:eastAsia="lt-LT"/>
              </w:rPr>
            </w:pPr>
          </w:p>
        </w:tc>
        <w:tc>
          <w:tcPr>
            <w:tcW w:w="1417" w:type="dxa"/>
            <w:shd w:val="clear" w:color="auto" w:fill="auto"/>
          </w:tcPr>
          <w:p w14:paraId="1EDE0DF1" w14:textId="77777777" w:rsidR="001A086B" w:rsidRPr="00077687" w:rsidRDefault="001A086B" w:rsidP="001A086B">
            <w:pPr>
              <w:spacing w:after="0" w:line="240" w:lineRule="auto"/>
              <w:jc w:val="both"/>
              <w:rPr>
                <w:rFonts w:eastAsia="Times New Roman"/>
                <w:sz w:val="22"/>
                <w:lang w:eastAsia="lt-LT"/>
              </w:rPr>
            </w:pPr>
          </w:p>
        </w:tc>
        <w:tc>
          <w:tcPr>
            <w:tcW w:w="2233" w:type="dxa"/>
          </w:tcPr>
          <w:p w14:paraId="47C99527" w14:textId="77777777" w:rsidR="001A086B" w:rsidRPr="00077687" w:rsidRDefault="001A086B" w:rsidP="001A086B">
            <w:pPr>
              <w:spacing w:after="0" w:line="240" w:lineRule="auto"/>
              <w:jc w:val="both"/>
              <w:rPr>
                <w:rFonts w:eastAsia="Times New Roman"/>
                <w:sz w:val="22"/>
                <w:lang w:eastAsia="lt-LT"/>
              </w:rPr>
            </w:pPr>
          </w:p>
        </w:tc>
      </w:tr>
      <w:tr w:rsidR="001A086B" w:rsidRPr="00077687" w14:paraId="551D27E1" w14:textId="77777777" w:rsidTr="00FF7529">
        <w:trPr>
          <w:trHeight w:val="412"/>
        </w:trPr>
        <w:tc>
          <w:tcPr>
            <w:tcW w:w="536" w:type="dxa"/>
            <w:shd w:val="clear" w:color="auto" w:fill="auto"/>
          </w:tcPr>
          <w:p w14:paraId="140A842D" w14:textId="77777777" w:rsidR="001A086B" w:rsidRPr="00077687" w:rsidRDefault="001A086B" w:rsidP="001A086B">
            <w:pPr>
              <w:spacing w:after="0" w:line="240" w:lineRule="auto"/>
              <w:jc w:val="both"/>
              <w:rPr>
                <w:rFonts w:eastAsia="Times New Roman"/>
                <w:sz w:val="22"/>
                <w:lang w:eastAsia="lt-LT"/>
              </w:rPr>
            </w:pPr>
            <w:r w:rsidRPr="00077687">
              <w:rPr>
                <w:rFonts w:eastAsia="Times New Roman"/>
                <w:sz w:val="22"/>
                <w:lang w:eastAsia="lt-LT"/>
              </w:rPr>
              <w:t>2.</w:t>
            </w:r>
          </w:p>
        </w:tc>
        <w:tc>
          <w:tcPr>
            <w:tcW w:w="1633" w:type="dxa"/>
          </w:tcPr>
          <w:p w14:paraId="727D5BC8" w14:textId="77777777" w:rsidR="001A086B" w:rsidRPr="00077687" w:rsidRDefault="001A086B" w:rsidP="001A086B">
            <w:pPr>
              <w:spacing w:after="0" w:line="240" w:lineRule="auto"/>
              <w:jc w:val="both"/>
              <w:rPr>
                <w:rFonts w:eastAsia="Times New Roman"/>
                <w:i/>
                <w:sz w:val="22"/>
                <w:lang w:eastAsia="lt-LT"/>
              </w:rPr>
            </w:pPr>
          </w:p>
        </w:tc>
        <w:tc>
          <w:tcPr>
            <w:tcW w:w="2050" w:type="dxa"/>
            <w:shd w:val="clear" w:color="auto" w:fill="auto"/>
          </w:tcPr>
          <w:p w14:paraId="4E36F2A7" w14:textId="77777777" w:rsidR="001A086B" w:rsidRPr="00077687" w:rsidRDefault="001A086B" w:rsidP="001A086B">
            <w:pPr>
              <w:spacing w:after="0" w:line="240" w:lineRule="auto"/>
              <w:jc w:val="both"/>
              <w:rPr>
                <w:rFonts w:eastAsia="Times New Roman"/>
                <w:i/>
                <w:sz w:val="22"/>
                <w:lang w:eastAsia="lt-LT"/>
              </w:rPr>
            </w:pPr>
          </w:p>
        </w:tc>
        <w:tc>
          <w:tcPr>
            <w:tcW w:w="1985" w:type="dxa"/>
            <w:shd w:val="clear" w:color="auto" w:fill="auto"/>
          </w:tcPr>
          <w:p w14:paraId="2D07D932" w14:textId="77777777" w:rsidR="001A086B" w:rsidRPr="00077687" w:rsidRDefault="001A086B" w:rsidP="001A086B">
            <w:pPr>
              <w:spacing w:after="0" w:line="240" w:lineRule="auto"/>
              <w:jc w:val="both"/>
              <w:rPr>
                <w:rFonts w:eastAsia="Times New Roman"/>
                <w:sz w:val="22"/>
                <w:lang w:eastAsia="lt-LT"/>
              </w:rPr>
            </w:pPr>
          </w:p>
        </w:tc>
        <w:tc>
          <w:tcPr>
            <w:tcW w:w="1417" w:type="dxa"/>
            <w:shd w:val="clear" w:color="auto" w:fill="auto"/>
          </w:tcPr>
          <w:p w14:paraId="2124158E" w14:textId="77777777" w:rsidR="001A086B" w:rsidRPr="00077687" w:rsidRDefault="001A086B" w:rsidP="001A086B">
            <w:pPr>
              <w:spacing w:after="0" w:line="240" w:lineRule="auto"/>
              <w:jc w:val="both"/>
              <w:rPr>
                <w:rFonts w:eastAsia="Times New Roman"/>
                <w:sz w:val="22"/>
                <w:lang w:eastAsia="lt-LT"/>
              </w:rPr>
            </w:pPr>
          </w:p>
        </w:tc>
        <w:tc>
          <w:tcPr>
            <w:tcW w:w="2233" w:type="dxa"/>
          </w:tcPr>
          <w:p w14:paraId="005B9985" w14:textId="77777777" w:rsidR="001A086B" w:rsidRPr="00077687" w:rsidRDefault="001A086B" w:rsidP="001A086B">
            <w:pPr>
              <w:spacing w:after="0" w:line="240" w:lineRule="auto"/>
              <w:jc w:val="both"/>
              <w:rPr>
                <w:rFonts w:eastAsia="Times New Roman"/>
                <w:sz w:val="22"/>
                <w:lang w:eastAsia="lt-LT"/>
              </w:rPr>
            </w:pPr>
          </w:p>
        </w:tc>
      </w:tr>
    </w:tbl>
    <w:p w14:paraId="5A8FD527" w14:textId="77777777" w:rsidR="001A086B" w:rsidRPr="00077687" w:rsidRDefault="001A086B" w:rsidP="001A086B">
      <w:pPr>
        <w:spacing w:after="0" w:line="240" w:lineRule="auto"/>
        <w:jc w:val="both"/>
        <w:rPr>
          <w:rFonts w:eastAsia="Times New Roman"/>
          <w:sz w:val="22"/>
          <w:lang w:eastAsia="lt-LT"/>
        </w:rPr>
      </w:pPr>
    </w:p>
    <w:p w14:paraId="5AF12F67" w14:textId="77777777" w:rsidR="001A086B" w:rsidRPr="00077687" w:rsidRDefault="001A086B" w:rsidP="001A086B">
      <w:pPr>
        <w:spacing w:after="0" w:line="240" w:lineRule="auto"/>
        <w:jc w:val="center"/>
        <w:rPr>
          <w:rFonts w:eastAsia="Times New Roman"/>
          <w:sz w:val="22"/>
          <w:lang w:eastAsia="lt-LT"/>
        </w:rPr>
      </w:pPr>
    </w:p>
    <w:p w14:paraId="71B47462" w14:textId="77777777" w:rsidR="001A086B" w:rsidRPr="00077687" w:rsidRDefault="001A086B" w:rsidP="001A086B">
      <w:pPr>
        <w:spacing w:after="0" w:line="240" w:lineRule="auto"/>
        <w:jc w:val="both"/>
        <w:rPr>
          <w:rFonts w:eastAsia="Times New Roman"/>
          <w:sz w:val="22"/>
          <w:lang w:eastAsia="lt-LT"/>
        </w:rPr>
      </w:pPr>
      <w:r w:rsidRPr="00077687">
        <w:rPr>
          <w:rFonts w:eastAsia="Times New Roman"/>
          <w:sz w:val="22"/>
          <w:lang w:eastAsia="lt-LT"/>
        </w:rPr>
        <w:t xml:space="preserve"> </w:t>
      </w:r>
    </w:p>
    <w:p w14:paraId="32E1B802" w14:textId="77777777" w:rsidR="001A086B" w:rsidRPr="00077687" w:rsidRDefault="001A086B" w:rsidP="001A086B">
      <w:pPr>
        <w:tabs>
          <w:tab w:val="left" w:pos="5103"/>
        </w:tabs>
        <w:spacing w:after="0" w:line="240" w:lineRule="auto"/>
        <w:jc w:val="both"/>
        <w:rPr>
          <w:rFonts w:eastAsia="Times New Roman"/>
          <w:sz w:val="22"/>
          <w:lang w:eastAsia="lt-LT"/>
        </w:rPr>
      </w:pPr>
      <w:r w:rsidRPr="00077687">
        <w:rPr>
          <w:rFonts w:eastAsia="Times New Roman"/>
          <w:b/>
          <w:sz w:val="22"/>
          <w:lang w:eastAsia="lt-LT"/>
        </w:rPr>
        <w:t>PREKES PRIĖMĖ:</w:t>
      </w:r>
      <w:r w:rsidRPr="00077687">
        <w:rPr>
          <w:rFonts w:eastAsia="Times New Roman"/>
          <w:b/>
          <w:sz w:val="22"/>
          <w:lang w:eastAsia="lt-LT"/>
        </w:rPr>
        <w:tab/>
        <w:t>PREKES PERDAVĖ:</w:t>
      </w:r>
      <w:r w:rsidRPr="00077687">
        <w:rPr>
          <w:rFonts w:eastAsia="Times New Roman"/>
          <w:sz w:val="22"/>
          <w:lang w:eastAsia="lt-LT"/>
        </w:rPr>
        <w:tab/>
        <w:t xml:space="preserve"> </w:t>
      </w:r>
    </w:p>
    <w:p w14:paraId="185CE77E" w14:textId="77777777" w:rsidR="001A086B" w:rsidRPr="00077687" w:rsidRDefault="001A086B" w:rsidP="001A086B">
      <w:pPr>
        <w:tabs>
          <w:tab w:val="left" w:pos="5245"/>
        </w:tabs>
        <w:spacing w:after="0" w:line="240" w:lineRule="auto"/>
        <w:jc w:val="both"/>
        <w:rPr>
          <w:rFonts w:eastAsia="Times New Roman"/>
          <w:i/>
          <w:sz w:val="22"/>
          <w:lang w:eastAsia="lt-LT"/>
        </w:rPr>
      </w:pPr>
      <w:r w:rsidRPr="00077687">
        <w:rPr>
          <w:rFonts w:eastAsia="Times New Roman"/>
          <w:sz w:val="22"/>
          <w:lang w:eastAsia="lt-LT"/>
        </w:rPr>
        <w:tab/>
      </w:r>
    </w:p>
    <w:tbl>
      <w:tblPr>
        <w:tblW w:w="9862" w:type="dxa"/>
        <w:tblInd w:w="-34" w:type="dxa"/>
        <w:tblLook w:val="00A0" w:firstRow="1" w:lastRow="0" w:firstColumn="1" w:lastColumn="0" w:noHBand="0" w:noVBand="0"/>
      </w:tblPr>
      <w:tblGrid>
        <w:gridCol w:w="4820"/>
        <w:gridCol w:w="5042"/>
      </w:tblGrid>
      <w:tr w:rsidR="001A086B" w:rsidRPr="00077687" w14:paraId="088F3690" w14:textId="77777777" w:rsidTr="00FF7529">
        <w:trPr>
          <w:trHeight w:val="74"/>
        </w:trPr>
        <w:tc>
          <w:tcPr>
            <w:tcW w:w="4820" w:type="dxa"/>
          </w:tcPr>
          <w:p w14:paraId="3F297A2E" w14:textId="77777777" w:rsidR="001A086B" w:rsidRPr="00077687" w:rsidRDefault="001A086B" w:rsidP="001A086B">
            <w:pPr>
              <w:spacing w:after="0" w:line="240" w:lineRule="auto"/>
              <w:rPr>
                <w:rFonts w:eastAsia="Times New Roman"/>
                <w:b/>
                <w:bCs/>
                <w:color w:val="000000"/>
                <w:sz w:val="22"/>
                <w:lang w:eastAsia="lt-LT"/>
              </w:rPr>
            </w:pPr>
          </w:p>
          <w:p w14:paraId="35411366" w14:textId="77777777" w:rsidR="001A086B" w:rsidRPr="00077687" w:rsidRDefault="001A086B" w:rsidP="001A086B">
            <w:pPr>
              <w:spacing w:after="0" w:line="240" w:lineRule="auto"/>
              <w:rPr>
                <w:rFonts w:eastAsia="Times New Roman"/>
                <w:b/>
                <w:bCs/>
                <w:color w:val="000000"/>
                <w:sz w:val="22"/>
                <w:lang w:eastAsia="lt-LT"/>
              </w:rPr>
            </w:pPr>
            <w:r w:rsidRPr="00077687">
              <w:rPr>
                <w:rFonts w:eastAsia="Times New Roman"/>
                <w:b/>
                <w:bCs/>
                <w:color w:val="000000"/>
                <w:sz w:val="22"/>
                <w:lang w:eastAsia="lt-LT"/>
              </w:rPr>
              <w:t xml:space="preserve">____________________________________ </w:t>
            </w:r>
          </w:p>
          <w:p w14:paraId="1C91FDFC" w14:textId="77777777" w:rsidR="001A086B" w:rsidRPr="00077687" w:rsidRDefault="001A086B" w:rsidP="001A086B">
            <w:pPr>
              <w:spacing w:after="0" w:line="240" w:lineRule="auto"/>
              <w:rPr>
                <w:rFonts w:eastAsia="Times New Roman"/>
                <w:color w:val="000000"/>
                <w:sz w:val="22"/>
                <w:lang w:eastAsia="lt-LT"/>
              </w:rPr>
            </w:pPr>
            <w:r w:rsidRPr="00077687">
              <w:rPr>
                <w:rFonts w:eastAsia="Times New Roman"/>
                <w:color w:val="000000"/>
                <w:sz w:val="22"/>
                <w:lang w:eastAsia="lt-LT"/>
              </w:rPr>
              <w:t>(pavadinimas)</w:t>
            </w:r>
          </w:p>
          <w:p w14:paraId="27C95C6E" w14:textId="77777777" w:rsidR="001A086B" w:rsidRPr="00077687" w:rsidRDefault="001A086B" w:rsidP="001A086B">
            <w:pPr>
              <w:spacing w:after="0" w:line="240" w:lineRule="auto"/>
              <w:rPr>
                <w:rFonts w:eastAsia="Times New Roman"/>
                <w:color w:val="000000"/>
                <w:sz w:val="22"/>
                <w:lang w:eastAsia="lt-LT"/>
              </w:rPr>
            </w:pPr>
          </w:p>
          <w:p w14:paraId="72EB9E0E" w14:textId="77777777" w:rsidR="001A086B" w:rsidRPr="00077687" w:rsidRDefault="001A086B" w:rsidP="001A086B">
            <w:pPr>
              <w:spacing w:after="0" w:line="240" w:lineRule="auto"/>
              <w:rPr>
                <w:rFonts w:eastAsia="Times New Roman"/>
                <w:color w:val="000000"/>
                <w:sz w:val="22"/>
                <w:lang w:eastAsia="lt-LT"/>
              </w:rPr>
            </w:pPr>
            <w:r w:rsidRPr="00077687">
              <w:rPr>
                <w:rFonts w:eastAsia="Times New Roman"/>
                <w:color w:val="000000"/>
                <w:sz w:val="22"/>
                <w:lang w:eastAsia="lt-LT"/>
              </w:rPr>
              <w:t xml:space="preserve">Įmonės kodas: </w:t>
            </w:r>
          </w:p>
          <w:p w14:paraId="541B84D5" w14:textId="77777777" w:rsidR="001A086B" w:rsidRPr="00077687" w:rsidRDefault="001A086B" w:rsidP="001A086B">
            <w:pPr>
              <w:spacing w:after="0" w:line="240" w:lineRule="auto"/>
              <w:rPr>
                <w:rFonts w:eastAsia="Times New Roman"/>
                <w:color w:val="000000"/>
                <w:sz w:val="22"/>
                <w:lang w:eastAsia="lt-LT"/>
              </w:rPr>
            </w:pPr>
            <w:r w:rsidRPr="00077687">
              <w:rPr>
                <w:rFonts w:eastAsia="Times New Roman"/>
                <w:color w:val="000000"/>
                <w:sz w:val="22"/>
                <w:lang w:eastAsia="lt-LT"/>
              </w:rPr>
              <w:t xml:space="preserve"> </w:t>
            </w:r>
          </w:p>
          <w:p w14:paraId="3EC3C20F" w14:textId="77777777" w:rsidR="001A086B" w:rsidRPr="00077687" w:rsidRDefault="001A086B" w:rsidP="001A086B">
            <w:pPr>
              <w:spacing w:after="0" w:line="240" w:lineRule="auto"/>
              <w:rPr>
                <w:rFonts w:eastAsia="Times New Roman"/>
                <w:color w:val="000000"/>
                <w:sz w:val="22"/>
                <w:lang w:eastAsia="lt-LT"/>
              </w:rPr>
            </w:pPr>
            <w:r w:rsidRPr="00077687">
              <w:rPr>
                <w:rFonts w:eastAsia="Times New Roman"/>
                <w:color w:val="000000"/>
                <w:sz w:val="22"/>
                <w:lang w:eastAsia="lt-LT"/>
              </w:rPr>
              <w:t xml:space="preserve">Adresas: </w:t>
            </w:r>
          </w:p>
          <w:p w14:paraId="76F89BC1" w14:textId="77777777" w:rsidR="001A086B" w:rsidRPr="00077687" w:rsidRDefault="001A086B" w:rsidP="001A086B">
            <w:pPr>
              <w:spacing w:after="0" w:line="240" w:lineRule="auto"/>
              <w:rPr>
                <w:rFonts w:eastAsia="Times New Roman"/>
                <w:color w:val="000000"/>
                <w:sz w:val="22"/>
                <w:lang w:eastAsia="lt-LT"/>
              </w:rPr>
            </w:pPr>
          </w:p>
          <w:p w14:paraId="3A7C20F1" w14:textId="77777777" w:rsidR="001A086B" w:rsidRPr="00077687" w:rsidRDefault="001A086B" w:rsidP="001A086B">
            <w:pPr>
              <w:spacing w:after="0" w:line="240" w:lineRule="auto"/>
              <w:rPr>
                <w:rFonts w:eastAsia="Times New Roman"/>
                <w:color w:val="000000"/>
                <w:sz w:val="22"/>
                <w:lang w:eastAsia="lt-LT"/>
              </w:rPr>
            </w:pPr>
          </w:p>
          <w:p w14:paraId="470891B2" w14:textId="77777777" w:rsidR="001A086B" w:rsidRPr="00077687" w:rsidRDefault="001A086B" w:rsidP="001A086B">
            <w:pPr>
              <w:spacing w:after="0" w:line="240" w:lineRule="auto"/>
              <w:rPr>
                <w:rFonts w:eastAsia="Times New Roman"/>
                <w:color w:val="000000"/>
                <w:sz w:val="22"/>
                <w:lang w:eastAsia="lt-LT"/>
              </w:rPr>
            </w:pPr>
            <w:r w:rsidRPr="00077687">
              <w:rPr>
                <w:rFonts w:eastAsia="Times New Roman"/>
                <w:color w:val="000000"/>
                <w:sz w:val="22"/>
                <w:lang w:eastAsia="lt-LT"/>
              </w:rPr>
              <w:t xml:space="preserve">Tel. Nr. </w:t>
            </w:r>
          </w:p>
          <w:p w14:paraId="2ECA32D5" w14:textId="77777777" w:rsidR="001A086B" w:rsidRPr="00077687" w:rsidRDefault="001A086B" w:rsidP="001A086B">
            <w:pPr>
              <w:spacing w:after="0" w:line="240" w:lineRule="auto"/>
              <w:rPr>
                <w:rFonts w:eastAsia="Times New Roman"/>
                <w:color w:val="000000"/>
                <w:sz w:val="22"/>
                <w:lang w:eastAsia="lt-LT"/>
              </w:rPr>
            </w:pPr>
            <w:r w:rsidRPr="00077687">
              <w:rPr>
                <w:rFonts w:eastAsia="Times New Roman"/>
                <w:color w:val="000000"/>
                <w:sz w:val="22"/>
                <w:lang w:eastAsia="lt-LT"/>
              </w:rPr>
              <w:t>Fakso Nr.</w:t>
            </w:r>
          </w:p>
          <w:p w14:paraId="1E0CCEB4" w14:textId="77777777" w:rsidR="001A086B" w:rsidRPr="00077687" w:rsidRDefault="001A086B" w:rsidP="001A086B">
            <w:pPr>
              <w:spacing w:after="0" w:line="240" w:lineRule="auto"/>
              <w:rPr>
                <w:rFonts w:eastAsia="Times New Roman"/>
                <w:color w:val="000000"/>
                <w:sz w:val="22"/>
                <w:lang w:eastAsia="lt-LT"/>
              </w:rPr>
            </w:pPr>
            <w:r w:rsidRPr="00077687">
              <w:rPr>
                <w:rFonts w:eastAsia="Times New Roman"/>
                <w:color w:val="000000"/>
                <w:sz w:val="22"/>
                <w:lang w:eastAsia="lt-LT"/>
              </w:rPr>
              <w:t>El. paštas:</w:t>
            </w:r>
          </w:p>
          <w:p w14:paraId="6C628124" w14:textId="77777777" w:rsidR="001A086B" w:rsidRPr="00077687" w:rsidRDefault="001A086B" w:rsidP="001A086B">
            <w:pPr>
              <w:spacing w:after="0" w:line="240" w:lineRule="auto"/>
              <w:rPr>
                <w:rFonts w:eastAsia="Times New Roman"/>
                <w:color w:val="000000"/>
                <w:sz w:val="22"/>
                <w:lang w:eastAsia="lt-LT"/>
              </w:rPr>
            </w:pPr>
          </w:p>
          <w:p w14:paraId="1A01334C" w14:textId="77777777" w:rsidR="001A086B" w:rsidRPr="00077687" w:rsidRDefault="001A086B" w:rsidP="001A086B">
            <w:pPr>
              <w:spacing w:after="0" w:line="240" w:lineRule="auto"/>
              <w:rPr>
                <w:rFonts w:eastAsia="Times New Roman"/>
                <w:color w:val="000000"/>
                <w:sz w:val="22"/>
                <w:lang w:eastAsia="lt-LT"/>
              </w:rPr>
            </w:pPr>
            <w:r w:rsidRPr="00077687">
              <w:rPr>
                <w:rFonts w:eastAsia="Times New Roman"/>
                <w:color w:val="000000"/>
                <w:sz w:val="22"/>
                <w:lang w:eastAsia="lt-LT"/>
              </w:rPr>
              <w:t>_____________________________________</w:t>
            </w:r>
          </w:p>
          <w:p w14:paraId="3B19AFC5" w14:textId="77777777" w:rsidR="001A086B" w:rsidRPr="00077687" w:rsidRDefault="001A086B" w:rsidP="001A086B">
            <w:pPr>
              <w:spacing w:after="0" w:line="240" w:lineRule="auto"/>
              <w:rPr>
                <w:rFonts w:eastAsia="Times New Roman"/>
                <w:color w:val="000000"/>
                <w:sz w:val="22"/>
                <w:lang w:eastAsia="lt-LT"/>
              </w:rPr>
            </w:pPr>
            <w:r w:rsidRPr="00077687">
              <w:rPr>
                <w:rFonts w:eastAsia="Times New Roman"/>
                <w:color w:val="000000"/>
                <w:sz w:val="22"/>
                <w:lang w:eastAsia="lt-LT"/>
              </w:rPr>
              <w:t>(vardas, pavardė)</w:t>
            </w:r>
          </w:p>
          <w:p w14:paraId="6378E524" w14:textId="77777777" w:rsidR="001A086B" w:rsidRPr="00077687" w:rsidRDefault="001A086B" w:rsidP="001A086B">
            <w:pPr>
              <w:spacing w:after="0" w:line="240" w:lineRule="auto"/>
              <w:rPr>
                <w:rFonts w:eastAsia="Times New Roman"/>
                <w:color w:val="000000"/>
                <w:sz w:val="22"/>
                <w:lang w:eastAsia="lt-LT"/>
              </w:rPr>
            </w:pPr>
          </w:p>
          <w:p w14:paraId="2FFB8858" w14:textId="77777777" w:rsidR="001A086B" w:rsidRPr="00077687" w:rsidRDefault="001A086B" w:rsidP="001A086B">
            <w:pPr>
              <w:spacing w:after="0" w:line="240" w:lineRule="auto"/>
              <w:rPr>
                <w:rFonts w:eastAsia="Times New Roman"/>
                <w:color w:val="000000"/>
                <w:sz w:val="22"/>
                <w:lang w:eastAsia="lt-LT"/>
              </w:rPr>
            </w:pPr>
            <w:r w:rsidRPr="00077687">
              <w:rPr>
                <w:rFonts w:eastAsia="Times New Roman"/>
                <w:color w:val="000000"/>
                <w:sz w:val="22"/>
                <w:lang w:eastAsia="lt-LT"/>
              </w:rPr>
              <w:t>Parašas</w:t>
            </w:r>
          </w:p>
          <w:p w14:paraId="5FAA71E2" w14:textId="77777777" w:rsidR="001A086B" w:rsidRPr="00077687" w:rsidRDefault="001A086B" w:rsidP="001A086B">
            <w:pPr>
              <w:spacing w:after="0" w:line="240" w:lineRule="auto"/>
              <w:rPr>
                <w:rFonts w:eastAsia="Times New Roman"/>
                <w:strike/>
                <w:color w:val="000000"/>
                <w:sz w:val="22"/>
                <w:lang w:eastAsia="lt-LT"/>
              </w:rPr>
            </w:pPr>
          </w:p>
          <w:p w14:paraId="28DFC3BE" w14:textId="77777777" w:rsidR="001A086B" w:rsidRPr="00077687" w:rsidRDefault="001A086B" w:rsidP="001A086B">
            <w:pPr>
              <w:spacing w:after="0" w:line="240" w:lineRule="auto"/>
              <w:rPr>
                <w:rFonts w:eastAsia="Times New Roman"/>
                <w:color w:val="000000"/>
                <w:sz w:val="22"/>
                <w:lang w:eastAsia="lt-LT"/>
              </w:rPr>
            </w:pPr>
            <w:r w:rsidRPr="00077687">
              <w:rPr>
                <w:rFonts w:eastAsia="Times New Roman"/>
                <w:color w:val="000000"/>
                <w:sz w:val="22"/>
                <w:lang w:eastAsia="lt-LT"/>
              </w:rPr>
              <w:t>Data:</w:t>
            </w:r>
          </w:p>
          <w:p w14:paraId="2B65254B" w14:textId="77777777" w:rsidR="001A086B" w:rsidRPr="00077687" w:rsidRDefault="001A086B" w:rsidP="001A086B">
            <w:pPr>
              <w:spacing w:after="0" w:line="240" w:lineRule="auto"/>
              <w:rPr>
                <w:rFonts w:eastAsia="Times New Roman"/>
                <w:color w:val="000000"/>
                <w:sz w:val="22"/>
                <w:lang w:eastAsia="lt-LT"/>
              </w:rPr>
            </w:pPr>
          </w:p>
          <w:p w14:paraId="62547CD8" w14:textId="77777777" w:rsidR="001A086B" w:rsidRPr="00077687" w:rsidRDefault="001A086B" w:rsidP="001A086B">
            <w:pPr>
              <w:spacing w:after="0" w:line="240" w:lineRule="auto"/>
              <w:rPr>
                <w:rFonts w:eastAsia="Times New Roman"/>
                <w:color w:val="000000"/>
                <w:sz w:val="22"/>
                <w:lang w:eastAsia="lt-LT"/>
              </w:rPr>
            </w:pPr>
          </w:p>
        </w:tc>
        <w:tc>
          <w:tcPr>
            <w:tcW w:w="5042" w:type="dxa"/>
          </w:tcPr>
          <w:p w14:paraId="5E465910" w14:textId="77777777" w:rsidR="001A086B" w:rsidRPr="00077687" w:rsidRDefault="001A086B" w:rsidP="001A086B">
            <w:pPr>
              <w:keepNext/>
              <w:snapToGrid w:val="0"/>
              <w:spacing w:after="0" w:line="240" w:lineRule="auto"/>
              <w:rPr>
                <w:rFonts w:eastAsia="Times New Roman"/>
                <w:sz w:val="22"/>
              </w:rPr>
            </w:pPr>
          </w:p>
          <w:p w14:paraId="4BD3988C" w14:textId="77777777" w:rsidR="001A086B" w:rsidRPr="00077687" w:rsidRDefault="001A086B" w:rsidP="001A086B">
            <w:pPr>
              <w:spacing w:after="0" w:line="240" w:lineRule="auto"/>
              <w:rPr>
                <w:rFonts w:eastAsia="Times New Roman"/>
                <w:b/>
                <w:bCs/>
                <w:color w:val="000000"/>
                <w:sz w:val="22"/>
                <w:lang w:eastAsia="lt-LT"/>
              </w:rPr>
            </w:pPr>
            <w:r w:rsidRPr="00077687">
              <w:rPr>
                <w:rFonts w:eastAsia="Times New Roman"/>
                <w:b/>
                <w:bCs/>
                <w:color w:val="000000"/>
                <w:sz w:val="22"/>
                <w:lang w:eastAsia="lt-LT"/>
              </w:rPr>
              <w:t xml:space="preserve">____________________________________ </w:t>
            </w:r>
          </w:p>
          <w:p w14:paraId="0F90159E" w14:textId="77777777" w:rsidR="001A086B" w:rsidRPr="00077687" w:rsidRDefault="001A086B" w:rsidP="001A086B">
            <w:pPr>
              <w:spacing w:after="0" w:line="240" w:lineRule="auto"/>
              <w:rPr>
                <w:rFonts w:eastAsia="Times New Roman"/>
                <w:color w:val="000000"/>
                <w:sz w:val="22"/>
                <w:lang w:eastAsia="lt-LT"/>
              </w:rPr>
            </w:pPr>
            <w:r w:rsidRPr="00077687">
              <w:rPr>
                <w:rFonts w:eastAsia="Times New Roman"/>
                <w:color w:val="000000"/>
                <w:sz w:val="22"/>
                <w:lang w:eastAsia="lt-LT"/>
              </w:rPr>
              <w:t>(pavadinimas)</w:t>
            </w:r>
          </w:p>
          <w:p w14:paraId="259A1150" w14:textId="77777777" w:rsidR="001A086B" w:rsidRPr="00077687" w:rsidRDefault="001A086B" w:rsidP="001A086B">
            <w:pPr>
              <w:spacing w:after="0" w:line="240" w:lineRule="auto"/>
              <w:rPr>
                <w:rFonts w:eastAsia="Times New Roman"/>
                <w:color w:val="000000"/>
                <w:sz w:val="22"/>
                <w:lang w:eastAsia="lt-LT"/>
              </w:rPr>
            </w:pPr>
          </w:p>
          <w:p w14:paraId="2296E568" w14:textId="77777777" w:rsidR="001A086B" w:rsidRPr="00077687" w:rsidRDefault="001A086B" w:rsidP="001A086B">
            <w:pPr>
              <w:spacing w:after="0" w:line="240" w:lineRule="auto"/>
              <w:rPr>
                <w:rFonts w:eastAsia="Times New Roman"/>
                <w:color w:val="000000"/>
                <w:sz w:val="22"/>
                <w:lang w:eastAsia="lt-LT"/>
              </w:rPr>
            </w:pPr>
            <w:r w:rsidRPr="00077687">
              <w:rPr>
                <w:rFonts w:eastAsia="Times New Roman"/>
                <w:color w:val="000000"/>
                <w:sz w:val="22"/>
                <w:lang w:eastAsia="lt-LT"/>
              </w:rPr>
              <w:t xml:space="preserve">Įmonės kodas: </w:t>
            </w:r>
          </w:p>
          <w:p w14:paraId="11EB9B3B" w14:textId="77777777" w:rsidR="001A086B" w:rsidRPr="00077687" w:rsidRDefault="001A086B" w:rsidP="001A086B">
            <w:pPr>
              <w:spacing w:after="0" w:line="240" w:lineRule="auto"/>
              <w:rPr>
                <w:rFonts w:eastAsia="Times New Roman"/>
                <w:color w:val="000000"/>
                <w:sz w:val="22"/>
                <w:lang w:eastAsia="lt-LT"/>
              </w:rPr>
            </w:pPr>
            <w:r w:rsidRPr="00077687">
              <w:rPr>
                <w:rFonts w:eastAsia="Times New Roman"/>
                <w:color w:val="000000"/>
                <w:sz w:val="22"/>
                <w:lang w:eastAsia="lt-LT"/>
              </w:rPr>
              <w:t xml:space="preserve"> </w:t>
            </w:r>
          </w:p>
          <w:p w14:paraId="16AECEBF" w14:textId="77777777" w:rsidR="001A086B" w:rsidRPr="00077687" w:rsidRDefault="001A086B" w:rsidP="001A086B">
            <w:pPr>
              <w:spacing w:after="0" w:line="240" w:lineRule="auto"/>
              <w:rPr>
                <w:rFonts w:eastAsia="Times New Roman"/>
                <w:color w:val="000000"/>
                <w:sz w:val="22"/>
                <w:lang w:eastAsia="lt-LT"/>
              </w:rPr>
            </w:pPr>
            <w:r w:rsidRPr="00077687">
              <w:rPr>
                <w:rFonts w:eastAsia="Times New Roman"/>
                <w:color w:val="000000"/>
                <w:sz w:val="22"/>
                <w:lang w:eastAsia="lt-LT"/>
              </w:rPr>
              <w:t xml:space="preserve">Adresas: </w:t>
            </w:r>
          </w:p>
          <w:p w14:paraId="4B3E4496" w14:textId="77777777" w:rsidR="001A086B" w:rsidRPr="00077687" w:rsidRDefault="001A086B" w:rsidP="001A086B">
            <w:pPr>
              <w:keepNext/>
              <w:snapToGrid w:val="0"/>
              <w:spacing w:after="0" w:line="240" w:lineRule="auto"/>
              <w:rPr>
                <w:rFonts w:eastAsia="Times New Roman"/>
                <w:sz w:val="22"/>
              </w:rPr>
            </w:pPr>
          </w:p>
          <w:p w14:paraId="2EDA081C" w14:textId="77777777" w:rsidR="001A086B" w:rsidRPr="00077687" w:rsidRDefault="001A086B" w:rsidP="001A086B">
            <w:pPr>
              <w:keepNext/>
              <w:snapToGrid w:val="0"/>
              <w:spacing w:after="0" w:line="240" w:lineRule="auto"/>
              <w:rPr>
                <w:rFonts w:eastAsia="Times New Roman"/>
                <w:sz w:val="22"/>
              </w:rPr>
            </w:pPr>
          </w:p>
          <w:p w14:paraId="7D75D6EF" w14:textId="77777777" w:rsidR="001A086B" w:rsidRPr="00077687" w:rsidRDefault="001A086B" w:rsidP="001A086B">
            <w:pPr>
              <w:spacing w:after="0" w:line="240" w:lineRule="auto"/>
              <w:rPr>
                <w:rFonts w:eastAsia="Times New Roman"/>
                <w:color w:val="000000"/>
                <w:sz w:val="22"/>
                <w:lang w:eastAsia="lt-LT"/>
              </w:rPr>
            </w:pPr>
            <w:r w:rsidRPr="00077687">
              <w:rPr>
                <w:rFonts w:eastAsia="Times New Roman"/>
                <w:color w:val="000000"/>
                <w:sz w:val="22"/>
                <w:lang w:eastAsia="lt-LT"/>
              </w:rPr>
              <w:t xml:space="preserve">Tel. Nr. </w:t>
            </w:r>
          </w:p>
          <w:p w14:paraId="2CC39AF1" w14:textId="77777777" w:rsidR="001A086B" w:rsidRPr="00077687" w:rsidRDefault="001A086B" w:rsidP="001A086B">
            <w:pPr>
              <w:spacing w:after="0" w:line="240" w:lineRule="auto"/>
              <w:rPr>
                <w:rFonts w:eastAsia="Times New Roman"/>
                <w:color w:val="000000"/>
                <w:sz w:val="22"/>
                <w:lang w:eastAsia="lt-LT"/>
              </w:rPr>
            </w:pPr>
            <w:r w:rsidRPr="00077687">
              <w:rPr>
                <w:rFonts w:eastAsia="Times New Roman"/>
                <w:color w:val="000000"/>
                <w:sz w:val="22"/>
                <w:lang w:eastAsia="lt-LT"/>
              </w:rPr>
              <w:t>Fakso Nr.</w:t>
            </w:r>
          </w:p>
          <w:p w14:paraId="671BDCCD" w14:textId="77777777" w:rsidR="001A086B" w:rsidRPr="00077687" w:rsidRDefault="001A086B" w:rsidP="001A086B">
            <w:pPr>
              <w:spacing w:after="0" w:line="240" w:lineRule="auto"/>
              <w:rPr>
                <w:rFonts w:eastAsia="Times New Roman"/>
                <w:color w:val="000000"/>
                <w:sz w:val="22"/>
                <w:lang w:eastAsia="lt-LT"/>
              </w:rPr>
            </w:pPr>
            <w:r w:rsidRPr="00077687">
              <w:rPr>
                <w:rFonts w:eastAsia="Times New Roman"/>
                <w:color w:val="000000"/>
                <w:sz w:val="22"/>
                <w:lang w:eastAsia="lt-LT"/>
              </w:rPr>
              <w:t>El. paštas:</w:t>
            </w:r>
          </w:p>
          <w:p w14:paraId="32F288BA" w14:textId="77777777" w:rsidR="001A086B" w:rsidRPr="00077687" w:rsidRDefault="001A086B" w:rsidP="001A086B">
            <w:pPr>
              <w:keepNext/>
              <w:snapToGrid w:val="0"/>
              <w:spacing w:after="0" w:line="240" w:lineRule="auto"/>
              <w:rPr>
                <w:rFonts w:eastAsia="Times New Roman"/>
                <w:sz w:val="22"/>
              </w:rPr>
            </w:pPr>
          </w:p>
          <w:p w14:paraId="1D7422C3" w14:textId="77777777" w:rsidR="001A086B" w:rsidRPr="00077687" w:rsidRDefault="001A086B" w:rsidP="001A086B">
            <w:pPr>
              <w:keepNext/>
              <w:snapToGrid w:val="0"/>
              <w:spacing w:after="0" w:line="240" w:lineRule="auto"/>
              <w:rPr>
                <w:rFonts w:eastAsia="Times New Roman"/>
                <w:sz w:val="22"/>
              </w:rPr>
            </w:pPr>
            <w:r w:rsidRPr="00077687">
              <w:rPr>
                <w:rFonts w:eastAsia="Times New Roman"/>
                <w:sz w:val="22"/>
              </w:rPr>
              <w:t>______________________________________</w:t>
            </w:r>
          </w:p>
          <w:p w14:paraId="0B66487E" w14:textId="77777777" w:rsidR="001A086B" w:rsidRPr="00077687" w:rsidRDefault="001A086B" w:rsidP="001A086B">
            <w:pPr>
              <w:spacing w:after="0" w:line="240" w:lineRule="auto"/>
              <w:rPr>
                <w:rFonts w:eastAsia="Times New Roman"/>
                <w:color w:val="000000"/>
                <w:sz w:val="22"/>
                <w:lang w:eastAsia="lt-LT"/>
              </w:rPr>
            </w:pPr>
            <w:r w:rsidRPr="00077687">
              <w:rPr>
                <w:rFonts w:eastAsia="Times New Roman"/>
                <w:color w:val="000000"/>
                <w:sz w:val="22"/>
                <w:lang w:eastAsia="lt-LT"/>
              </w:rPr>
              <w:t>(vardas, pavardė)</w:t>
            </w:r>
          </w:p>
          <w:p w14:paraId="6DF7BF58" w14:textId="77777777" w:rsidR="001A086B" w:rsidRPr="00077687" w:rsidRDefault="001A086B" w:rsidP="001A086B">
            <w:pPr>
              <w:keepNext/>
              <w:snapToGrid w:val="0"/>
              <w:spacing w:after="0" w:line="240" w:lineRule="auto"/>
              <w:rPr>
                <w:rFonts w:eastAsia="Times New Roman"/>
                <w:sz w:val="22"/>
              </w:rPr>
            </w:pPr>
          </w:p>
          <w:p w14:paraId="54748E4D" w14:textId="77777777" w:rsidR="001A086B" w:rsidRPr="00077687" w:rsidRDefault="001A086B" w:rsidP="001A086B">
            <w:pPr>
              <w:keepNext/>
              <w:snapToGrid w:val="0"/>
              <w:spacing w:after="0" w:line="240" w:lineRule="auto"/>
              <w:rPr>
                <w:rFonts w:eastAsia="Times New Roman"/>
                <w:sz w:val="22"/>
              </w:rPr>
            </w:pPr>
            <w:r w:rsidRPr="00077687">
              <w:rPr>
                <w:rFonts w:eastAsia="Times New Roman"/>
                <w:sz w:val="22"/>
              </w:rPr>
              <w:t>Parašas</w:t>
            </w:r>
          </w:p>
          <w:p w14:paraId="1683F937" w14:textId="77777777" w:rsidR="001A086B" w:rsidRPr="00077687" w:rsidRDefault="001A086B" w:rsidP="001A086B">
            <w:pPr>
              <w:keepNext/>
              <w:snapToGrid w:val="0"/>
              <w:spacing w:after="0" w:line="240" w:lineRule="auto"/>
              <w:rPr>
                <w:rFonts w:eastAsia="Times New Roman"/>
                <w:sz w:val="22"/>
              </w:rPr>
            </w:pPr>
          </w:p>
          <w:p w14:paraId="5FFC7344" w14:textId="77777777" w:rsidR="001A086B" w:rsidRPr="00077687" w:rsidRDefault="001A086B" w:rsidP="001A086B">
            <w:pPr>
              <w:keepNext/>
              <w:snapToGrid w:val="0"/>
              <w:spacing w:after="0" w:line="240" w:lineRule="auto"/>
              <w:rPr>
                <w:rFonts w:eastAsia="Times New Roman"/>
                <w:sz w:val="22"/>
              </w:rPr>
            </w:pPr>
            <w:r w:rsidRPr="00077687">
              <w:rPr>
                <w:rFonts w:eastAsia="Times New Roman"/>
                <w:sz w:val="22"/>
              </w:rPr>
              <w:t>Data:</w:t>
            </w:r>
          </w:p>
          <w:p w14:paraId="72DEF20F" w14:textId="77777777" w:rsidR="001A086B" w:rsidRPr="00077687" w:rsidRDefault="001A086B" w:rsidP="001A086B">
            <w:pPr>
              <w:keepNext/>
              <w:snapToGrid w:val="0"/>
              <w:spacing w:after="0" w:line="240" w:lineRule="auto"/>
              <w:rPr>
                <w:rFonts w:eastAsia="Times New Roman"/>
                <w:sz w:val="22"/>
              </w:rPr>
            </w:pPr>
          </w:p>
          <w:p w14:paraId="6DF91B0A" w14:textId="77777777" w:rsidR="001A086B" w:rsidRPr="00077687" w:rsidRDefault="001A086B" w:rsidP="001A086B">
            <w:pPr>
              <w:keepNext/>
              <w:snapToGrid w:val="0"/>
              <w:spacing w:after="0" w:line="240" w:lineRule="auto"/>
              <w:rPr>
                <w:rFonts w:eastAsia="Times New Roman"/>
                <w:sz w:val="22"/>
                <w:highlight w:val="yellow"/>
              </w:rPr>
            </w:pPr>
          </w:p>
        </w:tc>
      </w:tr>
    </w:tbl>
    <w:p w14:paraId="792CE363" w14:textId="77777777" w:rsidR="00CE733A" w:rsidRPr="00077687" w:rsidRDefault="00CE733A" w:rsidP="001A086B">
      <w:pPr>
        <w:spacing w:after="0" w:line="240" w:lineRule="auto"/>
        <w:rPr>
          <w:rFonts w:eastAsia="Times New Roman"/>
          <w:b/>
          <w:sz w:val="22"/>
          <w:lang w:eastAsia="lt-LT"/>
        </w:rPr>
      </w:pPr>
    </w:p>
    <w:p w14:paraId="5D57AB4C" w14:textId="4D3F4D96" w:rsidR="008B7E0F" w:rsidRPr="00077687" w:rsidRDefault="008B7E0F">
      <w:pPr>
        <w:spacing w:after="0" w:line="240" w:lineRule="auto"/>
        <w:rPr>
          <w:rFonts w:eastAsia="Times New Roman"/>
          <w:b/>
          <w:sz w:val="22"/>
          <w:lang w:eastAsia="lt-LT"/>
        </w:rPr>
      </w:pPr>
    </w:p>
    <w:sectPr w:rsidR="008B7E0F" w:rsidRPr="00077687" w:rsidSect="004E378A">
      <w:headerReference w:type="default" r:id="rId13"/>
      <w:footerReference w:type="even" r:id="rId14"/>
      <w:pgSz w:w="11906" w:h="16838" w:code="9"/>
      <w:pgMar w:top="1135" w:right="567" w:bottom="1134"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4D2BD8" w14:textId="77777777" w:rsidR="008A0682" w:rsidRDefault="008A0682">
      <w:r>
        <w:separator/>
      </w:r>
    </w:p>
  </w:endnote>
  <w:endnote w:type="continuationSeparator" w:id="0">
    <w:p w14:paraId="37903356" w14:textId="77777777" w:rsidR="008A0682" w:rsidRDefault="008A06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_Helvetica">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A849F3" w14:textId="77777777" w:rsidR="008A0682" w:rsidRDefault="008A0682" w:rsidP="00F2617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F29D70E" w14:textId="77777777" w:rsidR="008A0682" w:rsidRDefault="008A0682" w:rsidP="00F2617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268995" w14:textId="77777777" w:rsidR="008A0682" w:rsidRDefault="008A0682">
      <w:r>
        <w:separator/>
      </w:r>
    </w:p>
  </w:footnote>
  <w:footnote w:type="continuationSeparator" w:id="0">
    <w:p w14:paraId="123EEF15" w14:textId="77777777" w:rsidR="008A0682" w:rsidRDefault="008A06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158B25" w14:textId="40293B20" w:rsidR="008A0682" w:rsidRDefault="008A0682">
    <w:pPr>
      <w:pStyle w:val="Header"/>
      <w:jc w:val="center"/>
    </w:pPr>
    <w:r>
      <w:fldChar w:fldCharType="begin"/>
    </w:r>
    <w:r>
      <w:instrText>PAGE   \* MERGEFORMAT</w:instrText>
    </w:r>
    <w:r>
      <w:fldChar w:fldCharType="separate"/>
    </w:r>
    <w:r w:rsidR="00A40C51">
      <w:rPr>
        <w:noProof/>
      </w:rPr>
      <w:t>8</w:t>
    </w:r>
    <w:r>
      <w:fldChar w:fldCharType="end"/>
    </w:r>
  </w:p>
  <w:p w14:paraId="4987C303" w14:textId="77777777" w:rsidR="008A0682" w:rsidRDefault="008A06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E5441BE8"/>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multilevel"/>
    <w:tmpl w:val="93222720"/>
    <w:lvl w:ilvl="0">
      <w:start w:val="1"/>
      <w:numFmt w:val="decimal"/>
      <w:pStyle w:val="ListNumber3"/>
      <w:lvlText w:val="%1."/>
      <w:lvlJc w:val="left"/>
      <w:pPr>
        <w:tabs>
          <w:tab w:val="num" w:pos="926"/>
        </w:tabs>
        <w:ind w:left="926" w:hanging="360"/>
      </w:pPr>
    </w:lvl>
    <w:lvl w:ilvl="1">
      <w:start w:val="1"/>
      <w:numFmt w:val="decimal"/>
      <w:lvlText w:val="%1.%2."/>
      <w:lvlJc w:val="center"/>
      <w:pPr>
        <w:tabs>
          <w:tab w:val="num" w:pos="1418"/>
        </w:tabs>
        <w:ind w:left="0" w:firstLine="1021"/>
      </w:pPr>
      <w:rPr>
        <w:rFonts w:ascii="Times New Roman" w:hAnsi="Times New Roman" w:cs="Times New Roman" w:hint="default"/>
        <w:b w:val="0"/>
        <w:i w:val="0"/>
        <w:color w:val="auto"/>
        <w:sz w:val="24"/>
      </w:rPr>
    </w:lvl>
    <w:lvl w:ilvl="2">
      <w:start w:val="1"/>
      <w:numFmt w:val="decimal"/>
      <w:lvlText w:val="%1.%2.%3."/>
      <w:lvlJc w:val="left"/>
      <w:pPr>
        <w:tabs>
          <w:tab w:val="num" w:pos="1440"/>
        </w:tabs>
        <w:ind w:left="0" w:firstLine="851"/>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 w15:restartNumberingAfterBreak="0">
    <w:nsid w:val="FFFFFF7F"/>
    <w:multiLevelType w:val="singleLevel"/>
    <w:tmpl w:val="FD0089CC"/>
    <w:lvl w:ilvl="0">
      <w:start w:val="1"/>
      <w:numFmt w:val="decimal"/>
      <w:pStyle w:val="ListNumber2"/>
      <w:lvlText w:val="%1."/>
      <w:lvlJc w:val="left"/>
      <w:pPr>
        <w:tabs>
          <w:tab w:val="num" w:pos="643"/>
        </w:tabs>
        <w:ind w:left="643" w:hanging="360"/>
      </w:pPr>
    </w:lvl>
  </w:abstractNum>
  <w:abstractNum w:abstractNumId="3" w15:restartNumberingAfterBreak="0">
    <w:nsid w:val="00000001"/>
    <w:multiLevelType w:val="multilevel"/>
    <w:tmpl w:val="00000001"/>
    <w:lvl w:ilvl="0">
      <w:start w:val="1"/>
      <w:numFmt w:val="none"/>
      <w:suff w:val="nothing"/>
      <w:lvlText w:val=""/>
      <w:lvlJc w:val="left"/>
      <w:pPr>
        <w:tabs>
          <w:tab w:val="num" w:pos="720"/>
        </w:tabs>
        <w:ind w:left="1152" w:hanging="432"/>
      </w:pPr>
    </w:lvl>
    <w:lvl w:ilvl="1">
      <w:start w:val="1"/>
      <w:numFmt w:val="none"/>
      <w:suff w:val="nothing"/>
      <w:lvlText w:val=""/>
      <w:lvlJc w:val="left"/>
      <w:pPr>
        <w:tabs>
          <w:tab w:val="num" w:pos="720"/>
        </w:tabs>
        <w:ind w:left="1296" w:hanging="576"/>
      </w:pPr>
    </w:lvl>
    <w:lvl w:ilvl="2">
      <w:start w:val="1"/>
      <w:numFmt w:val="none"/>
      <w:suff w:val="nothing"/>
      <w:lvlText w:val=""/>
      <w:lvlJc w:val="left"/>
      <w:pPr>
        <w:tabs>
          <w:tab w:val="num" w:pos="720"/>
        </w:tabs>
        <w:ind w:left="1440" w:hanging="720"/>
      </w:pPr>
    </w:lvl>
    <w:lvl w:ilvl="3">
      <w:start w:val="1"/>
      <w:numFmt w:val="none"/>
      <w:suff w:val="nothing"/>
      <w:lvlText w:val=""/>
      <w:lvlJc w:val="left"/>
      <w:pPr>
        <w:tabs>
          <w:tab w:val="num" w:pos="720"/>
        </w:tabs>
        <w:ind w:left="1584" w:hanging="864"/>
      </w:pPr>
    </w:lvl>
    <w:lvl w:ilvl="4">
      <w:start w:val="1"/>
      <w:numFmt w:val="none"/>
      <w:suff w:val="nothing"/>
      <w:lvlText w:val=""/>
      <w:lvlJc w:val="left"/>
      <w:pPr>
        <w:tabs>
          <w:tab w:val="num" w:pos="720"/>
        </w:tabs>
        <w:ind w:left="1728" w:hanging="1008"/>
      </w:pPr>
    </w:lvl>
    <w:lvl w:ilvl="5">
      <w:start w:val="1"/>
      <w:numFmt w:val="none"/>
      <w:suff w:val="nothing"/>
      <w:lvlText w:val=""/>
      <w:lvlJc w:val="left"/>
      <w:pPr>
        <w:tabs>
          <w:tab w:val="num" w:pos="720"/>
        </w:tabs>
        <w:ind w:left="1872" w:hanging="1152"/>
      </w:pPr>
    </w:lvl>
    <w:lvl w:ilvl="6">
      <w:start w:val="1"/>
      <w:numFmt w:val="none"/>
      <w:suff w:val="nothing"/>
      <w:lvlText w:val=""/>
      <w:lvlJc w:val="left"/>
      <w:pPr>
        <w:tabs>
          <w:tab w:val="num" w:pos="720"/>
        </w:tabs>
        <w:ind w:left="2016" w:hanging="1296"/>
      </w:pPr>
    </w:lvl>
    <w:lvl w:ilvl="7">
      <w:start w:val="1"/>
      <w:numFmt w:val="none"/>
      <w:suff w:val="nothing"/>
      <w:lvlText w:val=""/>
      <w:lvlJc w:val="left"/>
      <w:pPr>
        <w:tabs>
          <w:tab w:val="num" w:pos="720"/>
        </w:tabs>
        <w:ind w:left="2160" w:hanging="1440"/>
      </w:pPr>
    </w:lvl>
    <w:lvl w:ilvl="8">
      <w:start w:val="1"/>
      <w:numFmt w:val="none"/>
      <w:suff w:val="nothing"/>
      <w:lvlText w:val=""/>
      <w:lvlJc w:val="left"/>
      <w:pPr>
        <w:tabs>
          <w:tab w:val="num" w:pos="720"/>
        </w:tabs>
        <w:ind w:left="2304" w:hanging="1584"/>
      </w:pPr>
    </w:lvl>
  </w:abstractNum>
  <w:abstractNum w:abstractNumId="4"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5" w15:restartNumberingAfterBreak="0">
    <w:nsid w:val="01AE25A3"/>
    <w:multiLevelType w:val="multilevel"/>
    <w:tmpl w:val="410A94CE"/>
    <w:lvl w:ilvl="0">
      <w:start w:val="2"/>
      <w:numFmt w:val="decimal"/>
      <w:lvlText w:val="%1."/>
      <w:lvlJc w:val="left"/>
      <w:pPr>
        <w:ind w:left="360" w:hanging="360"/>
      </w:pPr>
      <w:rPr>
        <w:rFonts w:hint="default"/>
        <w:u w:val="none"/>
      </w:rPr>
    </w:lvl>
    <w:lvl w:ilvl="1">
      <w:start w:val="1"/>
      <w:numFmt w:val="decimal"/>
      <w:lvlText w:val="%1.%2."/>
      <w:lvlJc w:val="left"/>
      <w:pPr>
        <w:ind w:left="1211" w:hanging="360"/>
      </w:pPr>
      <w:rPr>
        <w:rFonts w:ascii="Times New Roman" w:hAnsi="Times New Roman" w:cs="Times New Roman" w:hint="default"/>
        <w:u w:val="none"/>
      </w:rPr>
    </w:lvl>
    <w:lvl w:ilvl="2">
      <w:start w:val="1"/>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744" w:hanging="1800"/>
      </w:pPr>
      <w:rPr>
        <w:rFonts w:hint="default"/>
        <w:u w:val="none"/>
      </w:rPr>
    </w:lvl>
  </w:abstractNum>
  <w:abstractNum w:abstractNumId="6" w15:restartNumberingAfterBreak="0">
    <w:nsid w:val="04874E7E"/>
    <w:multiLevelType w:val="multilevel"/>
    <w:tmpl w:val="E13C38B8"/>
    <w:lvl w:ilvl="0">
      <w:start w:val="1"/>
      <w:numFmt w:val="decimal"/>
      <w:lvlText w:val="%1."/>
      <w:lvlJc w:val="left"/>
      <w:pPr>
        <w:ind w:left="360" w:hanging="360"/>
      </w:pPr>
      <w:rPr>
        <w:b/>
      </w:rPr>
    </w:lvl>
    <w:lvl w:ilvl="1">
      <w:start w:val="1"/>
      <w:numFmt w:val="decimal"/>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5F821D3"/>
    <w:multiLevelType w:val="hybridMultilevel"/>
    <w:tmpl w:val="9238F5A8"/>
    <w:lvl w:ilvl="0" w:tplc="01C4197C">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68F53E5"/>
    <w:multiLevelType w:val="multilevel"/>
    <w:tmpl w:val="5DFE301E"/>
    <w:lvl w:ilvl="0">
      <w:start w:val="5"/>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ED81F42"/>
    <w:multiLevelType w:val="multilevel"/>
    <w:tmpl w:val="BB16BB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07342ED"/>
    <w:multiLevelType w:val="multilevel"/>
    <w:tmpl w:val="E224FA8C"/>
    <w:lvl w:ilvl="0">
      <w:start w:val="8"/>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8"/>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11" w15:restartNumberingAfterBreak="0">
    <w:nsid w:val="10AD7FB8"/>
    <w:multiLevelType w:val="multilevel"/>
    <w:tmpl w:val="0720C918"/>
    <w:lvl w:ilvl="0">
      <w:start w:val="3"/>
      <w:numFmt w:val="decimal"/>
      <w:lvlText w:val="%1."/>
      <w:lvlJc w:val="left"/>
      <w:pPr>
        <w:tabs>
          <w:tab w:val="num" w:pos="0"/>
        </w:tabs>
        <w:ind w:left="1352" w:hanging="360"/>
      </w:pPr>
      <w:rPr>
        <w:u w:val="none"/>
      </w:rPr>
    </w:lvl>
    <w:lvl w:ilvl="1">
      <w:start w:val="1"/>
      <w:numFmt w:val="decimal"/>
      <w:lvlText w:val="%1.%2."/>
      <w:lvlJc w:val="left"/>
      <w:pPr>
        <w:tabs>
          <w:tab w:val="num" w:pos="0"/>
        </w:tabs>
        <w:ind w:left="574" w:hanging="432"/>
      </w:pPr>
      <w:rPr>
        <w:b w:val="0"/>
        <w:u w:val="none"/>
      </w:rPr>
    </w:lvl>
    <w:lvl w:ilvl="2">
      <w:start w:val="1"/>
      <w:numFmt w:val="decimal"/>
      <w:lvlText w:val="%1.%2.%3."/>
      <w:lvlJc w:val="left"/>
      <w:pPr>
        <w:tabs>
          <w:tab w:val="num" w:pos="0"/>
        </w:tabs>
        <w:ind w:left="1224" w:hanging="504"/>
      </w:pPr>
      <w:rPr>
        <w:u w:val="none"/>
      </w:rPr>
    </w:lvl>
    <w:lvl w:ilvl="3">
      <w:start w:val="1"/>
      <w:numFmt w:val="decimal"/>
      <w:lvlText w:val="%1.%2.%3.%4."/>
      <w:lvlJc w:val="left"/>
      <w:pPr>
        <w:tabs>
          <w:tab w:val="num" w:pos="0"/>
        </w:tabs>
        <w:ind w:left="1728" w:hanging="648"/>
      </w:pPr>
      <w:rPr>
        <w:u w:val="none"/>
      </w:rPr>
    </w:lvl>
    <w:lvl w:ilvl="4">
      <w:start w:val="1"/>
      <w:numFmt w:val="decimal"/>
      <w:lvlText w:val="%1.%2.%3.%4.%5."/>
      <w:lvlJc w:val="left"/>
      <w:pPr>
        <w:tabs>
          <w:tab w:val="num" w:pos="0"/>
        </w:tabs>
        <w:ind w:left="2232" w:hanging="792"/>
      </w:pPr>
      <w:rPr>
        <w:u w:val="none"/>
      </w:rPr>
    </w:lvl>
    <w:lvl w:ilvl="5">
      <w:start w:val="1"/>
      <w:numFmt w:val="decimal"/>
      <w:lvlText w:val="%1.%2.%3.%4.%5.%6."/>
      <w:lvlJc w:val="left"/>
      <w:pPr>
        <w:tabs>
          <w:tab w:val="num" w:pos="0"/>
        </w:tabs>
        <w:ind w:left="2736" w:hanging="936"/>
      </w:pPr>
      <w:rPr>
        <w:u w:val="none"/>
      </w:rPr>
    </w:lvl>
    <w:lvl w:ilvl="6">
      <w:start w:val="1"/>
      <w:numFmt w:val="decimal"/>
      <w:lvlText w:val="%1.%2.%3.%4.%5.%6.%7."/>
      <w:lvlJc w:val="left"/>
      <w:pPr>
        <w:tabs>
          <w:tab w:val="num" w:pos="0"/>
        </w:tabs>
        <w:ind w:left="3240" w:hanging="1080"/>
      </w:pPr>
      <w:rPr>
        <w:u w:val="none"/>
      </w:rPr>
    </w:lvl>
    <w:lvl w:ilvl="7">
      <w:start w:val="1"/>
      <w:numFmt w:val="decimal"/>
      <w:lvlText w:val="%1.%2.%3.%4.%5.%6.%7.%8."/>
      <w:lvlJc w:val="left"/>
      <w:pPr>
        <w:tabs>
          <w:tab w:val="num" w:pos="0"/>
        </w:tabs>
        <w:ind w:left="3744" w:hanging="1224"/>
      </w:pPr>
      <w:rPr>
        <w:u w:val="none"/>
      </w:rPr>
    </w:lvl>
    <w:lvl w:ilvl="8">
      <w:start w:val="1"/>
      <w:numFmt w:val="decimal"/>
      <w:lvlText w:val="%1.%2.%3.%4.%5.%6.%7.%8.%9."/>
      <w:lvlJc w:val="left"/>
      <w:pPr>
        <w:tabs>
          <w:tab w:val="num" w:pos="0"/>
        </w:tabs>
        <w:ind w:left="4320" w:hanging="1440"/>
      </w:pPr>
      <w:rPr>
        <w:u w:val="none"/>
      </w:rPr>
    </w:lvl>
  </w:abstractNum>
  <w:abstractNum w:abstractNumId="12" w15:restartNumberingAfterBreak="0">
    <w:nsid w:val="17C75E7D"/>
    <w:multiLevelType w:val="hybridMultilevel"/>
    <w:tmpl w:val="0BBA5694"/>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1173"/>
        </w:tabs>
        <w:ind w:left="1173"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3" w15:restartNumberingAfterBreak="0">
    <w:nsid w:val="1C534A49"/>
    <w:multiLevelType w:val="hybridMultilevel"/>
    <w:tmpl w:val="41BACC8C"/>
    <w:lvl w:ilvl="0" w:tplc="C57CBE58">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CBB786C"/>
    <w:multiLevelType w:val="multilevel"/>
    <w:tmpl w:val="0BF8AB96"/>
    <w:lvl w:ilvl="0">
      <w:start w:val="8"/>
      <w:numFmt w:val="decimal"/>
      <w:lvlText w:val="%1."/>
      <w:lvlJc w:val="left"/>
      <w:pPr>
        <w:tabs>
          <w:tab w:val="num" w:pos="42"/>
        </w:tabs>
        <w:ind w:left="9" w:firstLine="33"/>
      </w:pPr>
      <w:rPr>
        <w:rFonts w:ascii="Times New Roman" w:hAnsi="Times New Roman" w:hint="default"/>
        <w:b w:val="0"/>
        <w:i w:val="0"/>
        <w:sz w:val="24"/>
      </w:rPr>
    </w:lvl>
    <w:lvl w:ilvl="1">
      <w:start w:val="8"/>
      <w:numFmt w:val="decimal"/>
      <w:lvlText w:val="%1.%2."/>
      <w:lvlJc w:val="left"/>
      <w:pPr>
        <w:tabs>
          <w:tab w:val="num" w:pos="9"/>
        </w:tabs>
        <w:ind w:left="9" w:firstLine="0"/>
      </w:pPr>
      <w:rPr>
        <w:rFonts w:ascii="Times New Roman" w:hAnsi="Times New Roman" w:hint="default"/>
        <w:b/>
        <w:i w:val="0"/>
        <w:sz w:val="24"/>
      </w:rPr>
    </w:lvl>
    <w:lvl w:ilvl="2">
      <w:start w:val="1"/>
      <w:numFmt w:val="decimal"/>
      <w:lvlText w:val="%1.%2.%3."/>
      <w:lvlJc w:val="left"/>
      <w:pPr>
        <w:tabs>
          <w:tab w:val="num" w:pos="9"/>
        </w:tabs>
        <w:ind w:left="9" w:firstLine="0"/>
      </w:pPr>
      <w:rPr>
        <w:rFonts w:ascii="Times New Roman" w:hAnsi="Times New Roman" w:hint="default"/>
        <w:b/>
        <w:i w:val="0"/>
        <w:sz w:val="24"/>
      </w:rPr>
    </w:lvl>
    <w:lvl w:ilvl="3">
      <w:start w:val="1"/>
      <w:numFmt w:val="decimal"/>
      <w:pStyle w:val="HTMLPreformatted"/>
      <w:lvlText w:val="%1.%2.%3.%4."/>
      <w:lvlJc w:val="left"/>
      <w:pPr>
        <w:tabs>
          <w:tab w:val="num" w:pos="0"/>
        </w:tabs>
        <w:ind w:left="0" w:firstLine="0"/>
      </w:pPr>
      <w:rPr>
        <w:rFonts w:hint="default"/>
        <w:b/>
        <w:i w:val="0"/>
      </w:rPr>
    </w:lvl>
    <w:lvl w:ilvl="4">
      <w:start w:val="1"/>
      <w:numFmt w:val="decimal"/>
      <w:lvlText w:val="%1.%2.%3.%4.%5."/>
      <w:lvlJc w:val="left"/>
      <w:pPr>
        <w:tabs>
          <w:tab w:val="num" w:pos="2562"/>
        </w:tabs>
        <w:ind w:left="2274" w:hanging="792"/>
      </w:pPr>
      <w:rPr>
        <w:rFonts w:hint="default"/>
      </w:rPr>
    </w:lvl>
    <w:lvl w:ilvl="5">
      <w:start w:val="1"/>
      <w:numFmt w:val="decimal"/>
      <w:lvlText w:val="%1.%2.%3.%4.%5.%6."/>
      <w:lvlJc w:val="left"/>
      <w:pPr>
        <w:tabs>
          <w:tab w:val="num" w:pos="2922"/>
        </w:tabs>
        <w:ind w:left="2778" w:hanging="936"/>
      </w:pPr>
      <w:rPr>
        <w:rFonts w:hint="default"/>
      </w:rPr>
    </w:lvl>
    <w:lvl w:ilvl="6">
      <w:start w:val="1"/>
      <w:numFmt w:val="decimal"/>
      <w:lvlText w:val="%1.%2.%3.%4.%5.%6.%7."/>
      <w:lvlJc w:val="left"/>
      <w:pPr>
        <w:tabs>
          <w:tab w:val="num" w:pos="3642"/>
        </w:tabs>
        <w:ind w:left="3282" w:hanging="1080"/>
      </w:pPr>
      <w:rPr>
        <w:rFonts w:hint="default"/>
      </w:rPr>
    </w:lvl>
    <w:lvl w:ilvl="7">
      <w:start w:val="1"/>
      <w:numFmt w:val="decimal"/>
      <w:lvlText w:val="%1.%2.%3.%4.%5.%6.%7.%8."/>
      <w:lvlJc w:val="left"/>
      <w:pPr>
        <w:tabs>
          <w:tab w:val="num" w:pos="4002"/>
        </w:tabs>
        <w:ind w:left="3786" w:hanging="1224"/>
      </w:pPr>
      <w:rPr>
        <w:rFonts w:hint="default"/>
      </w:rPr>
    </w:lvl>
    <w:lvl w:ilvl="8">
      <w:start w:val="1"/>
      <w:numFmt w:val="decimal"/>
      <w:lvlText w:val="%1.%2.%3.%4.%5.%6.%7.%8.%9."/>
      <w:lvlJc w:val="left"/>
      <w:pPr>
        <w:tabs>
          <w:tab w:val="num" w:pos="4722"/>
        </w:tabs>
        <w:ind w:left="4362" w:hanging="1440"/>
      </w:pPr>
      <w:rPr>
        <w:rFonts w:hint="default"/>
      </w:rPr>
    </w:lvl>
  </w:abstractNum>
  <w:abstractNum w:abstractNumId="15" w15:restartNumberingAfterBreak="0">
    <w:nsid w:val="1CBE6BF3"/>
    <w:multiLevelType w:val="multilevel"/>
    <w:tmpl w:val="E13C38B8"/>
    <w:lvl w:ilvl="0">
      <w:start w:val="1"/>
      <w:numFmt w:val="decimal"/>
      <w:lvlText w:val="%1."/>
      <w:lvlJc w:val="left"/>
      <w:pPr>
        <w:ind w:left="360" w:hanging="360"/>
      </w:pPr>
      <w:rPr>
        <w:b/>
      </w:rPr>
    </w:lvl>
    <w:lvl w:ilvl="1">
      <w:start w:val="1"/>
      <w:numFmt w:val="decimal"/>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1E543A6C"/>
    <w:multiLevelType w:val="multilevel"/>
    <w:tmpl w:val="04BAA5DE"/>
    <w:lvl w:ilvl="0">
      <w:start w:val="1"/>
      <w:numFmt w:val="decimal"/>
      <w:lvlText w:val="%1."/>
      <w:lvlJc w:val="left"/>
      <w:pPr>
        <w:ind w:left="360" w:hanging="360"/>
      </w:pPr>
    </w:lvl>
    <w:lvl w:ilvl="1">
      <w:start w:val="1"/>
      <w:numFmt w:val="decimal"/>
      <w:lvlText w:val="%2."/>
      <w:lvlJc w:val="left"/>
      <w:pPr>
        <w:ind w:left="1140" w:hanging="432"/>
      </w:pPr>
      <w:rPr>
        <w:rFonts w:ascii="Times New Roman" w:eastAsia="Times New Roman" w:hAnsi="Times New Roman" w:cs="Times New Roman" w:hint="default"/>
      </w:rPr>
    </w:lvl>
    <w:lvl w:ilvl="2">
      <w:start w:val="1"/>
      <w:numFmt w:val="decimal"/>
      <w:lvlText w:val="%2.%3."/>
      <w:lvlJc w:val="left"/>
      <w:pPr>
        <w:ind w:left="1355" w:hanging="504"/>
      </w:pPr>
    </w:lvl>
    <w:lvl w:ilvl="3">
      <w:start w:val="1"/>
      <w:numFmt w:val="decimal"/>
      <w:lvlText w:val="%1.%2.%3.%4."/>
      <w:lvlJc w:val="left"/>
      <w:pPr>
        <w:ind w:left="1728" w:hanging="648"/>
      </w:pPr>
    </w:lvl>
    <w:lvl w:ilvl="4">
      <w:start w:val="1"/>
      <w:numFmt w:val="decimal"/>
      <w:lvlText w:val="%2.%3."/>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F117F60"/>
    <w:multiLevelType w:val="multilevel"/>
    <w:tmpl w:val="0720C918"/>
    <w:lvl w:ilvl="0">
      <w:start w:val="3"/>
      <w:numFmt w:val="decimal"/>
      <w:lvlText w:val="%1."/>
      <w:lvlJc w:val="left"/>
      <w:pPr>
        <w:tabs>
          <w:tab w:val="num" w:pos="0"/>
        </w:tabs>
        <w:ind w:left="1352" w:hanging="360"/>
      </w:pPr>
      <w:rPr>
        <w:u w:val="none"/>
      </w:rPr>
    </w:lvl>
    <w:lvl w:ilvl="1">
      <w:start w:val="1"/>
      <w:numFmt w:val="decimal"/>
      <w:lvlText w:val="%1.%2."/>
      <w:lvlJc w:val="left"/>
      <w:pPr>
        <w:tabs>
          <w:tab w:val="num" w:pos="0"/>
        </w:tabs>
        <w:ind w:left="574" w:hanging="432"/>
      </w:pPr>
      <w:rPr>
        <w:b w:val="0"/>
        <w:u w:val="none"/>
      </w:rPr>
    </w:lvl>
    <w:lvl w:ilvl="2">
      <w:start w:val="1"/>
      <w:numFmt w:val="decimal"/>
      <w:lvlText w:val="%1.%2.%3."/>
      <w:lvlJc w:val="left"/>
      <w:pPr>
        <w:tabs>
          <w:tab w:val="num" w:pos="0"/>
        </w:tabs>
        <w:ind w:left="1224" w:hanging="504"/>
      </w:pPr>
      <w:rPr>
        <w:u w:val="none"/>
      </w:rPr>
    </w:lvl>
    <w:lvl w:ilvl="3">
      <w:start w:val="1"/>
      <w:numFmt w:val="decimal"/>
      <w:lvlText w:val="%1.%2.%3.%4."/>
      <w:lvlJc w:val="left"/>
      <w:pPr>
        <w:tabs>
          <w:tab w:val="num" w:pos="0"/>
        </w:tabs>
        <w:ind w:left="1728" w:hanging="648"/>
      </w:pPr>
      <w:rPr>
        <w:u w:val="none"/>
      </w:rPr>
    </w:lvl>
    <w:lvl w:ilvl="4">
      <w:start w:val="1"/>
      <w:numFmt w:val="decimal"/>
      <w:lvlText w:val="%1.%2.%3.%4.%5."/>
      <w:lvlJc w:val="left"/>
      <w:pPr>
        <w:tabs>
          <w:tab w:val="num" w:pos="0"/>
        </w:tabs>
        <w:ind w:left="2232" w:hanging="792"/>
      </w:pPr>
      <w:rPr>
        <w:u w:val="none"/>
      </w:rPr>
    </w:lvl>
    <w:lvl w:ilvl="5">
      <w:start w:val="1"/>
      <w:numFmt w:val="decimal"/>
      <w:lvlText w:val="%1.%2.%3.%4.%5.%6."/>
      <w:lvlJc w:val="left"/>
      <w:pPr>
        <w:tabs>
          <w:tab w:val="num" w:pos="0"/>
        </w:tabs>
        <w:ind w:left="2736" w:hanging="936"/>
      </w:pPr>
      <w:rPr>
        <w:u w:val="none"/>
      </w:rPr>
    </w:lvl>
    <w:lvl w:ilvl="6">
      <w:start w:val="1"/>
      <w:numFmt w:val="decimal"/>
      <w:lvlText w:val="%1.%2.%3.%4.%5.%6.%7."/>
      <w:lvlJc w:val="left"/>
      <w:pPr>
        <w:tabs>
          <w:tab w:val="num" w:pos="0"/>
        </w:tabs>
        <w:ind w:left="3240" w:hanging="1080"/>
      </w:pPr>
      <w:rPr>
        <w:u w:val="none"/>
      </w:rPr>
    </w:lvl>
    <w:lvl w:ilvl="7">
      <w:start w:val="1"/>
      <w:numFmt w:val="decimal"/>
      <w:lvlText w:val="%1.%2.%3.%4.%5.%6.%7.%8."/>
      <w:lvlJc w:val="left"/>
      <w:pPr>
        <w:tabs>
          <w:tab w:val="num" w:pos="0"/>
        </w:tabs>
        <w:ind w:left="3744" w:hanging="1224"/>
      </w:pPr>
      <w:rPr>
        <w:u w:val="none"/>
      </w:rPr>
    </w:lvl>
    <w:lvl w:ilvl="8">
      <w:start w:val="1"/>
      <w:numFmt w:val="decimal"/>
      <w:lvlText w:val="%1.%2.%3.%4.%5.%6.%7.%8.%9."/>
      <w:lvlJc w:val="left"/>
      <w:pPr>
        <w:tabs>
          <w:tab w:val="num" w:pos="0"/>
        </w:tabs>
        <w:ind w:left="4320" w:hanging="1440"/>
      </w:pPr>
      <w:rPr>
        <w:u w:val="none"/>
      </w:rPr>
    </w:lvl>
  </w:abstractNum>
  <w:abstractNum w:abstractNumId="18" w15:restartNumberingAfterBreak="0">
    <w:nsid w:val="23800BA8"/>
    <w:multiLevelType w:val="multilevel"/>
    <w:tmpl w:val="A0009B7E"/>
    <w:lvl w:ilvl="0">
      <w:start w:val="11"/>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11"/>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19" w15:restartNumberingAfterBreak="0">
    <w:nsid w:val="26BE7F3E"/>
    <w:multiLevelType w:val="multilevel"/>
    <w:tmpl w:val="66A8A578"/>
    <w:lvl w:ilvl="0">
      <w:start w:val="2"/>
      <w:numFmt w:val="decimal"/>
      <w:lvlText w:val="%1."/>
      <w:lvlJc w:val="left"/>
      <w:pPr>
        <w:ind w:left="360" w:hanging="360"/>
      </w:pPr>
      <w:rPr>
        <w:rFonts w:hint="default"/>
      </w:rPr>
    </w:lvl>
    <w:lvl w:ilvl="1">
      <w:start w:val="1"/>
      <w:numFmt w:val="decimal"/>
      <w:lvlText w:val="%1.%2."/>
      <w:lvlJc w:val="left"/>
      <w:pPr>
        <w:ind w:left="1210" w:hanging="36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20" w15:restartNumberingAfterBreak="0">
    <w:nsid w:val="2D845126"/>
    <w:multiLevelType w:val="multilevel"/>
    <w:tmpl w:val="66A8A578"/>
    <w:lvl w:ilvl="0">
      <w:start w:val="2"/>
      <w:numFmt w:val="decimal"/>
      <w:lvlText w:val="%1."/>
      <w:lvlJc w:val="left"/>
      <w:pPr>
        <w:ind w:left="360" w:hanging="360"/>
      </w:pPr>
      <w:rPr>
        <w:rFonts w:hint="default"/>
      </w:rPr>
    </w:lvl>
    <w:lvl w:ilvl="1">
      <w:start w:val="1"/>
      <w:numFmt w:val="decimal"/>
      <w:lvlText w:val="%1.%2."/>
      <w:lvlJc w:val="left"/>
      <w:pPr>
        <w:ind w:left="1210" w:hanging="36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21" w15:restartNumberingAfterBreak="0">
    <w:nsid w:val="2DC47270"/>
    <w:multiLevelType w:val="hybridMultilevel"/>
    <w:tmpl w:val="353C9890"/>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2" w15:restartNumberingAfterBreak="0">
    <w:nsid w:val="34A60FA2"/>
    <w:multiLevelType w:val="hybridMultilevel"/>
    <w:tmpl w:val="3900303C"/>
    <w:lvl w:ilvl="0" w:tplc="27E85E40">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3" w15:restartNumberingAfterBreak="0">
    <w:nsid w:val="37B275AB"/>
    <w:multiLevelType w:val="hybridMultilevel"/>
    <w:tmpl w:val="0BBA5694"/>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1173"/>
        </w:tabs>
        <w:ind w:left="1173"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4" w15:restartNumberingAfterBreak="0">
    <w:nsid w:val="465F63A2"/>
    <w:multiLevelType w:val="multilevel"/>
    <w:tmpl w:val="0BC4C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A9921CD"/>
    <w:multiLevelType w:val="multilevel"/>
    <w:tmpl w:val="D61461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D196DE7"/>
    <w:multiLevelType w:val="hybridMultilevel"/>
    <w:tmpl w:val="061A85A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7" w15:restartNumberingAfterBreak="0">
    <w:nsid w:val="5AE9681E"/>
    <w:multiLevelType w:val="multilevel"/>
    <w:tmpl w:val="E13C38B8"/>
    <w:lvl w:ilvl="0">
      <w:start w:val="1"/>
      <w:numFmt w:val="decimal"/>
      <w:lvlText w:val="%1."/>
      <w:lvlJc w:val="left"/>
      <w:pPr>
        <w:ind w:left="360" w:hanging="360"/>
      </w:pPr>
      <w:rPr>
        <w:b/>
      </w:rPr>
    </w:lvl>
    <w:lvl w:ilvl="1">
      <w:start w:val="1"/>
      <w:numFmt w:val="decimal"/>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50712AC"/>
    <w:multiLevelType w:val="multilevel"/>
    <w:tmpl w:val="18C82932"/>
    <w:lvl w:ilvl="0">
      <w:start w:val="2"/>
      <w:numFmt w:val="decimal"/>
      <w:lvlText w:val="%1."/>
      <w:lvlJc w:val="left"/>
      <w:pPr>
        <w:ind w:left="540" w:hanging="540"/>
      </w:pPr>
      <w:rPr>
        <w:rFonts w:hint="default"/>
      </w:rPr>
    </w:lvl>
    <w:lvl w:ilvl="1">
      <w:start w:val="2"/>
      <w:numFmt w:val="decimal"/>
      <w:lvlText w:val="%1.%2."/>
      <w:lvlJc w:val="left"/>
      <w:pPr>
        <w:ind w:left="1533" w:hanging="54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9" w15:restartNumberingAfterBreak="0">
    <w:nsid w:val="69CE5347"/>
    <w:multiLevelType w:val="hybridMultilevel"/>
    <w:tmpl w:val="4B149D80"/>
    <w:lvl w:ilvl="0" w:tplc="25A6CF4C">
      <w:start w:val="11"/>
      <w:numFmt w:val="decimal"/>
      <w:lvlText w:val="%1."/>
      <w:lvlJc w:val="left"/>
      <w:pPr>
        <w:ind w:left="670" w:hanging="360"/>
      </w:pPr>
      <w:rPr>
        <w:rFonts w:hint="default"/>
      </w:rPr>
    </w:lvl>
    <w:lvl w:ilvl="1" w:tplc="04090019" w:tentative="1">
      <w:start w:val="1"/>
      <w:numFmt w:val="lowerLetter"/>
      <w:lvlText w:val="%2."/>
      <w:lvlJc w:val="left"/>
      <w:pPr>
        <w:ind w:left="1390" w:hanging="360"/>
      </w:pPr>
    </w:lvl>
    <w:lvl w:ilvl="2" w:tplc="0409001B" w:tentative="1">
      <w:start w:val="1"/>
      <w:numFmt w:val="lowerRoman"/>
      <w:lvlText w:val="%3."/>
      <w:lvlJc w:val="right"/>
      <w:pPr>
        <w:ind w:left="2110" w:hanging="180"/>
      </w:pPr>
    </w:lvl>
    <w:lvl w:ilvl="3" w:tplc="0409000F" w:tentative="1">
      <w:start w:val="1"/>
      <w:numFmt w:val="decimal"/>
      <w:lvlText w:val="%4."/>
      <w:lvlJc w:val="left"/>
      <w:pPr>
        <w:ind w:left="2830" w:hanging="360"/>
      </w:pPr>
    </w:lvl>
    <w:lvl w:ilvl="4" w:tplc="04090019" w:tentative="1">
      <w:start w:val="1"/>
      <w:numFmt w:val="lowerLetter"/>
      <w:lvlText w:val="%5."/>
      <w:lvlJc w:val="left"/>
      <w:pPr>
        <w:ind w:left="3550" w:hanging="360"/>
      </w:pPr>
    </w:lvl>
    <w:lvl w:ilvl="5" w:tplc="0409001B" w:tentative="1">
      <w:start w:val="1"/>
      <w:numFmt w:val="lowerRoman"/>
      <w:lvlText w:val="%6."/>
      <w:lvlJc w:val="right"/>
      <w:pPr>
        <w:ind w:left="4270" w:hanging="180"/>
      </w:pPr>
    </w:lvl>
    <w:lvl w:ilvl="6" w:tplc="0409000F" w:tentative="1">
      <w:start w:val="1"/>
      <w:numFmt w:val="decimal"/>
      <w:lvlText w:val="%7."/>
      <w:lvlJc w:val="left"/>
      <w:pPr>
        <w:ind w:left="4990" w:hanging="360"/>
      </w:pPr>
    </w:lvl>
    <w:lvl w:ilvl="7" w:tplc="04090019" w:tentative="1">
      <w:start w:val="1"/>
      <w:numFmt w:val="lowerLetter"/>
      <w:lvlText w:val="%8."/>
      <w:lvlJc w:val="left"/>
      <w:pPr>
        <w:ind w:left="5710" w:hanging="360"/>
      </w:pPr>
    </w:lvl>
    <w:lvl w:ilvl="8" w:tplc="0409001B" w:tentative="1">
      <w:start w:val="1"/>
      <w:numFmt w:val="lowerRoman"/>
      <w:lvlText w:val="%9."/>
      <w:lvlJc w:val="right"/>
      <w:pPr>
        <w:ind w:left="6430" w:hanging="180"/>
      </w:pPr>
    </w:lvl>
  </w:abstractNum>
  <w:abstractNum w:abstractNumId="30" w15:restartNumberingAfterBreak="0">
    <w:nsid w:val="6FAA0BC2"/>
    <w:multiLevelType w:val="multilevel"/>
    <w:tmpl w:val="01B0F9CC"/>
    <w:lvl w:ilvl="0">
      <w:start w:val="1"/>
      <w:numFmt w:val="decimal"/>
      <w:isLgl/>
      <w:lvlText w:val="%1."/>
      <w:lvlJc w:val="right"/>
      <w:pPr>
        <w:tabs>
          <w:tab w:val="num" w:pos="284"/>
        </w:tabs>
        <w:ind w:left="284" w:hanging="284"/>
      </w:pPr>
      <w:rPr>
        <w:rFonts w:ascii="Times New Roman" w:hAnsi="Times New Roman" w:cs="Times New Roman" w:hint="default"/>
        <w:b w:val="0"/>
        <w:i w:val="0"/>
        <w:sz w:val="24"/>
      </w:rPr>
    </w:lvl>
    <w:lvl w:ilvl="1">
      <w:start w:val="1"/>
      <w:numFmt w:val="decimal"/>
      <w:pStyle w:val="ListNumber"/>
      <w:isLgl/>
      <w:lvlText w:val="%1.%2."/>
      <w:lvlJc w:val="center"/>
      <w:pPr>
        <w:tabs>
          <w:tab w:val="num" w:pos="644"/>
        </w:tabs>
        <w:ind w:left="567" w:hanging="283"/>
      </w:pPr>
      <w:rPr>
        <w:rFonts w:ascii="Times New Roman" w:hAnsi="Times New Roman" w:cs="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cs="Times New Roman" w:hint="default"/>
        <w:b w:val="0"/>
        <w:i w:val="0"/>
        <w:caps/>
        <w:sz w:val="24"/>
      </w:rPr>
    </w:lvl>
    <w:lvl w:ilvl="3">
      <w:start w:val="1"/>
      <w:numFmt w:val="decimal"/>
      <w:isLgl/>
      <w:lvlText w:val="%1.%2.%3.%4."/>
      <w:lvlJc w:val="left"/>
      <w:pPr>
        <w:tabs>
          <w:tab w:val="num" w:pos="1134"/>
        </w:tabs>
        <w:ind w:left="1134" w:hanging="1134"/>
      </w:pPr>
    </w:lvl>
    <w:lvl w:ilvl="4">
      <w:start w:val="1"/>
      <w:numFmt w:val="decimal"/>
      <w:lvlText w:val="%1.%2.%3.%4.%5."/>
      <w:lvlJc w:val="left"/>
      <w:pPr>
        <w:tabs>
          <w:tab w:val="num" w:pos="4536"/>
        </w:tabs>
        <w:ind w:left="4536" w:hanging="4536"/>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Restart w:val="0"/>
      <w:lvlText w:val="%1.%2.%3.%4.%5.%6.%7.%8.%9."/>
      <w:lvlJc w:val="left"/>
      <w:pPr>
        <w:tabs>
          <w:tab w:val="num" w:pos="1800"/>
        </w:tabs>
        <w:ind w:left="1800" w:hanging="1800"/>
      </w:pPr>
    </w:lvl>
  </w:abstractNum>
  <w:abstractNum w:abstractNumId="31" w15:restartNumberingAfterBreak="0">
    <w:nsid w:val="796D0B68"/>
    <w:multiLevelType w:val="multilevel"/>
    <w:tmpl w:val="33E093AE"/>
    <w:lvl w:ilvl="0">
      <w:start w:val="1"/>
      <w:numFmt w:val="decimal"/>
      <w:pStyle w:val="Heading1"/>
      <w:suff w:val="space"/>
      <w:lvlText w:val="%1."/>
      <w:lvlJc w:val="left"/>
      <w:pPr>
        <w:ind w:left="1512" w:hanging="432"/>
      </w:pPr>
    </w:lvl>
    <w:lvl w:ilvl="1">
      <w:start w:val="1"/>
      <w:numFmt w:val="decimal"/>
      <w:pStyle w:val="Heading2"/>
      <w:suff w:val="space"/>
      <w:lvlText w:val="%1.%2."/>
      <w:lvlJc w:val="left"/>
      <w:pPr>
        <w:ind w:left="540" w:firstLine="720"/>
      </w:pPr>
      <w:rPr>
        <w:b w:val="0"/>
        <w:i w:val="0"/>
        <w:strike/>
      </w:rPr>
    </w:lvl>
    <w:lvl w:ilvl="2">
      <w:start w:val="1"/>
      <w:numFmt w:val="decimal"/>
      <w:pStyle w:val="Heading3"/>
      <w:suff w:val="space"/>
      <w:lvlText w:val="%1.%2.%3."/>
      <w:lvlJc w:val="left"/>
      <w:pPr>
        <w:ind w:left="720" w:firstLine="720"/>
      </w:pPr>
    </w:lvl>
    <w:lvl w:ilvl="3">
      <w:start w:val="1"/>
      <w:numFmt w:val="decimal"/>
      <w:pStyle w:val="Heading4"/>
      <w:lvlText w:val="%1.%2.%3.%4"/>
      <w:lvlJc w:val="left"/>
      <w:pPr>
        <w:tabs>
          <w:tab w:val="num" w:pos="1404"/>
        </w:tabs>
        <w:ind w:left="1404" w:hanging="864"/>
      </w:pPr>
    </w:lvl>
    <w:lvl w:ilvl="4">
      <w:start w:val="1"/>
      <w:numFmt w:val="decimal"/>
      <w:pStyle w:val="Heading5"/>
      <w:lvlText w:val="%1.%2.%3.%4.%5"/>
      <w:lvlJc w:val="left"/>
      <w:pPr>
        <w:tabs>
          <w:tab w:val="num" w:pos="1908"/>
        </w:tabs>
        <w:ind w:left="1908" w:hanging="1008"/>
      </w:pPr>
    </w:lvl>
    <w:lvl w:ilvl="5">
      <w:start w:val="1"/>
      <w:numFmt w:val="decimal"/>
      <w:pStyle w:val="Heading6"/>
      <w:lvlText w:val="%1.%2.%3.%4.%5.%6"/>
      <w:lvlJc w:val="left"/>
      <w:pPr>
        <w:tabs>
          <w:tab w:val="num" w:pos="2232"/>
        </w:tabs>
        <w:ind w:left="2232" w:hanging="1152"/>
      </w:pPr>
    </w:lvl>
    <w:lvl w:ilvl="6">
      <w:start w:val="1"/>
      <w:numFmt w:val="decimal"/>
      <w:pStyle w:val="Heading7"/>
      <w:lvlText w:val="%1.%2.%3.%4.%5.%6.%7"/>
      <w:lvlJc w:val="left"/>
      <w:pPr>
        <w:tabs>
          <w:tab w:val="num" w:pos="2376"/>
        </w:tabs>
        <w:ind w:left="2376" w:hanging="1296"/>
      </w:pPr>
    </w:lvl>
    <w:lvl w:ilvl="7">
      <w:start w:val="1"/>
      <w:numFmt w:val="decimal"/>
      <w:pStyle w:val="Heading8"/>
      <w:lvlText w:val="%1.%2.%3.%4.%5.%6.%7.%8"/>
      <w:lvlJc w:val="left"/>
      <w:pPr>
        <w:tabs>
          <w:tab w:val="num" w:pos="2520"/>
        </w:tabs>
        <w:ind w:left="2520" w:hanging="1440"/>
      </w:pPr>
    </w:lvl>
    <w:lvl w:ilvl="8">
      <w:start w:val="1"/>
      <w:numFmt w:val="decimal"/>
      <w:pStyle w:val="Heading9"/>
      <w:lvlText w:val="%1.%2.%3.%4.%5.%6.%7.%8.%9"/>
      <w:lvlJc w:val="left"/>
      <w:pPr>
        <w:tabs>
          <w:tab w:val="num" w:pos="2664"/>
        </w:tabs>
        <w:ind w:left="2664" w:hanging="1584"/>
      </w:pPr>
    </w:lvl>
  </w:abstractNum>
  <w:abstractNum w:abstractNumId="32" w15:restartNumberingAfterBreak="0">
    <w:nsid w:val="7A736471"/>
    <w:multiLevelType w:val="multilevel"/>
    <w:tmpl w:val="32543470"/>
    <w:lvl w:ilvl="0">
      <w:start w:val="2"/>
      <w:numFmt w:val="decimal"/>
      <w:lvlText w:val="%1."/>
      <w:lvlJc w:val="left"/>
      <w:pPr>
        <w:ind w:left="540" w:hanging="540"/>
      </w:pPr>
      <w:rPr>
        <w:rFonts w:hint="default"/>
      </w:rPr>
    </w:lvl>
    <w:lvl w:ilvl="1">
      <w:start w:val="1"/>
      <w:numFmt w:val="decimal"/>
      <w:lvlText w:val="%1.%2."/>
      <w:lvlJc w:val="left"/>
      <w:pPr>
        <w:ind w:left="1533" w:hanging="54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33" w15:restartNumberingAfterBreak="0">
    <w:nsid w:val="7AA85C00"/>
    <w:multiLevelType w:val="multilevel"/>
    <w:tmpl w:val="7DB4CCC8"/>
    <w:lvl w:ilvl="0">
      <w:start w:val="2"/>
      <w:numFmt w:val="decimal"/>
      <w:lvlText w:val="%1."/>
      <w:lvlJc w:val="left"/>
      <w:pPr>
        <w:ind w:left="540" w:hanging="540"/>
      </w:pPr>
      <w:rPr>
        <w:rFonts w:hint="default"/>
      </w:rPr>
    </w:lvl>
    <w:lvl w:ilvl="1">
      <w:start w:val="6"/>
      <w:numFmt w:val="decimal"/>
      <w:lvlText w:val="%1.%2."/>
      <w:lvlJc w:val="left"/>
      <w:pPr>
        <w:ind w:left="971" w:hanging="540"/>
      </w:pPr>
      <w:rPr>
        <w:rFonts w:hint="default"/>
      </w:rPr>
    </w:lvl>
    <w:lvl w:ilvl="2">
      <w:start w:val="1"/>
      <w:numFmt w:val="decimal"/>
      <w:lvlText w:val="%1.%2.%3."/>
      <w:lvlJc w:val="left"/>
      <w:pPr>
        <w:ind w:left="1582" w:hanging="720"/>
      </w:pPr>
      <w:rPr>
        <w:rFonts w:hint="default"/>
      </w:rPr>
    </w:lvl>
    <w:lvl w:ilvl="3">
      <w:start w:val="1"/>
      <w:numFmt w:val="decimal"/>
      <w:lvlText w:val="%1.%2.%3.%4."/>
      <w:lvlJc w:val="left"/>
      <w:pPr>
        <w:ind w:left="2013" w:hanging="720"/>
      </w:pPr>
      <w:rPr>
        <w:rFonts w:hint="default"/>
      </w:rPr>
    </w:lvl>
    <w:lvl w:ilvl="4">
      <w:start w:val="1"/>
      <w:numFmt w:val="decimal"/>
      <w:lvlText w:val="%1.%2.%3.%4.%5."/>
      <w:lvlJc w:val="left"/>
      <w:pPr>
        <w:ind w:left="2804" w:hanging="1080"/>
      </w:pPr>
      <w:rPr>
        <w:rFonts w:hint="default"/>
      </w:rPr>
    </w:lvl>
    <w:lvl w:ilvl="5">
      <w:start w:val="1"/>
      <w:numFmt w:val="decimal"/>
      <w:lvlText w:val="%1.%2.%3.%4.%5.%6."/>
      <w:lvlJc w:val="left"/>
      <w:pPr>
        <w:ind w:left="3235" w:hanging="1080"/>
      </w:pPr>
      <w:rPr>
        <w:rFonts w:hint="default"/>
      </w:rPr>
    </w:lvl>
    <w:lvl w:ilvl="6">
      <w:start w:val="1"/>
      <w:numFmt w:val="decimal"/>
      <w:lvlText w:val="%1.%2.%3.%4.%5.%6.%7."/>
      <w:lvlJc w:val="left"/>
      <w:pPr>
        <w:ind w:left="4026" w:hanging="1440"/>
      </w:pPr>
      <w:rPr>
        <w:rFonts w:hint="default"/>
      </w:rPr>
    </w:lvl>
    <w:lvl w:ilvl="7">
      <w:start w:val="1"/>
      <w:numFmt w:val="decimal"/>
      <w:lvlText w:val="%1.%2.%3.%4.%5.%6.%7.%8."/>
      <w:lvlJc w:val="left"/>
      <w:pPr>
        <w:ind w:left="4457" w:hanging="1440"/>
      </w:pPr>
      <w:rPr>
        <w:rFonts w:hint="default"/>
      </w:rPr>
    </w:lvl>
    <w:lvl w:ilvl="8">
      <w:start w:val="1"/>
      <w:numFmt w:val="decimal"/>
      <w:lvlText w:val="%1.%2.%3.%4.%5.%6.%7.%8.%9."/>
      <w:lvlJc w:val="left"/>
      <w:pPr>
        <w:ind w:left="5248" w:hanging="1800"/>
      </w:pPr>
      <w:rPr>
        <w:rFonts w:hint="default"/>
      </w:rPr>
    </w:lvl>
  </w:abstractNum>
  <w:abstractNum w:abstractNumId="34" w15:restartNumberingAfterBreak="0">
    <w:nsid w:val="7C5B0861"/>
    <w:multiLevelType w:val="hybridMultilevel"/>
    <w:tmpl w:val="4746AC4C"/>
    <w:lvl w:ilvl="0" w:tplc="6F0C8DB0">
      <w:start w:val="1"/>
      <w:numFmt w:val="decimal"/>
      <w:lvlText w:val="2.%1."/>
      <w:lvlJc w:val="left"/>
      <w:pPr>
        <w:ind w:left="1571" w:hanging="360"/>
      </w:pPr>
      <w:rPr>
        <w:rFonts w:hint="default"/>
      </w:rPr>
    </w:lvl>
    <w:lvl w:ilvl="1" w:tplc="04270019">
      <w:start w:val="1"/>
      <w:numFmt w:val="lowerLetter"/>
      <w:lvlText w:val="%2."/>
      <w:lvlJc w:val="left"/>
      <w:pPr>
        <w:ind w:left="2291" w:hanging="360"/>
      </w:pPr>
    </w:lvl>
    <w:lvl w:ilvl="2" w:tplc="0427001B">
      <w:start w:val="1"/>
      <w:numFmt w:val="lowerRoman"/>
      <w:lvlText w:val="%3."/>
      <w:lvlJc w:val="right"/>
      <w:pPr>
        <w:ind w:left="3011" w:hanging="180"/>
      </w:pPr>
    </w:lvl>
    <w:lvl w:ilvl="3" w:tplc="0427000F">
      <w:start w:val="1"/>
      <w:numFmt w:val="decimal"/>
      <w:lvlText w:val="%4."/>
      <w:lvlJc w:val="left"/>
      <w:pPr>
        <w:ind w:left="3731" w:hanging="360"/>
      </w:pPr>
    </w:lvl>
    <w:lvl w:ilvl="4" w:tplc="04270019">
      <w:start w:val="1"/>
      <w:numFmt w:val="lowerLetter"/>
      <w:lvlText w:val="%5."/>
      <w:lvlJc w:val="left"/>
      <w:pPr>
        <w:ind w:left="4451" w:hanging="360"/>
      </w:pPr>
    </w:lvl>
    <w:lvl w:ilvl="5" w:tplc="0427001B">
      <w:start w:val="1"/>
      <w:numFmt w:val="lowerRoman"/>
      <w:lvlText w:val="%6."/>
      <w:lvlJc w:val="right"/>
      <w:pPr>
        <w:ind w:left="5171" w:hanging="180"/>
      </w:pPr>
    </w:lvl>
    <w:lvl w:ilvl="6" w:tplc="0427000F">
      <w:start w:val="1"/>
      <w:numFmt w:val="decimal"/>
      <w:lvlText w:val="%7."/>
      <w:lvlJc w:val="left"/>
      <w:pPr>
        <w:ind w:left="5891" w:hanging="360"/>
      </w:pPr>
    </w:lvl>
    <w:lvl w:ilvl="7" w:tplc="04270019">
      <w:start w:val="1"/>
      <w:numFmt w:val="lowerLetter"/>
      <w:lvlText w:val="%8."/>
      <w:lvlJc w:val="left"/>
      <w:pPr>
        <w:ind w:left="6611" w:hanging="360"/>
      </w:pPr>
    </w:lvl>
    <w:lvl w:ilvl="8" w:tplc="0427001B">
      <w:start w:val="1"/>
      <w:numFmt w:val="lowerRoman"/>
      <w:lvlText w:val="%9."/>
      <w:lvlJc w:val="right"/>
      <w:pPr>
        <w:ind w:left="7331" w:hanging="180"/>
      </w:pPr>
    </w:lvl>
  </w:abstractNum>
  <w:abstractNum w:abstractNumId="35" w15:restartNumberingAfterBreak="0">
    <w:nsid w:val="7C6C0BAC"/>
    <w:multiLevelType w:val="hybridMultilevel"/>
    <w:tmpl w:val="353C9890"/>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 w:numId="5">
    <w:abstractNumId w:val="10"/>
  </w:num>
  <w:num w:numId="6">
    <w:abstractNumId w:val="18"/>
  </w:num>
  <w:num w:numId="7">
    <w:abstractNumId w:val="14"/>
  </w:num>
  <w:num w:numId="8">
    <w:abstractNumId w:val="0"/>
  </w:num>
  <w:num w:numId="9">
    <w:abstractNumId w:val="23"/>
  </w:num>
  <w:num w:numId="10">
    <w:abstractNumId w:val="9"/>
    <w:lvlOverride w:ilvl="0">
      <w:lvl w:ilvl="0">
        <w:numFmt w:val="bullet"/>
        <w:lvlText w:val=""/>
        <w:lvlJc w:val="left"/>
        <w:pPr>
          <w:tabs>
            <w:tab w:val="num" w:pos="720"/>
          </w:tabs>
          <w:ind w:left="720" w:hanging="360"/>
        </w:pPr>
        <w:rPr>
          <w:rFonts w:ascii="Wingdings" w:hAnsi="Wingdings" w:hint="default"/>
          <w:sz w:val="20"/>
        </w:rPr>
      </w:lvl>
    </w:lvlOverride>
  </w:num>
  <w:num w:numId="11">
    <w:abstractNumId w:val="25"/>
    <w:lvlOverride w:ilvl="0">
      <w:lvl w:ilvl="0">
        <w:numFmt w:val="bullet"/>
        <w:lvlText w:val=""/>
        <w:lvlJc w:val="left"/>
        <w:pPr>
          <w:tabs>
            <w:tab w:val="num" w:pos="720"/>
          </w:tabs>
          <w:ind w:left="720" w:hanging="360"/>
        </w:pPr>
        <w:rPr>
          <w:rFonts w:ascii="Wingdings" w:hAnsi="Wingdings" w:hint="default"/>
          <w:sz w:val="20"/>
        </w:rPr>
      </w:lvl>
    </w:lvlOverride>
  </w:num>
  <w:num w:numId="12">
    <w:abstractNumId w:val="24"/>
  </w:num>
  <w:num w:numId="13">
    <w:abstractNumId w:val="21"/>
  </w:num>
  <w:num w:numId="14">
    <w:abstractNumId w:val="35"/>
  </w:num>
  <w:num w:numId="15">
    <w:abstractNumId w:val="3"/>
  </w:num>
  <w:num w:numId="16">
    <w:abstractNumId w:val="23"/>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17"/>
  </w:num>
  <w:num w:numId="1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num>
  <w:num w:numId="22">
    <w:abstractNumId w:val="19"/>
  </w:num>
  <w:num w:numId="23">
    <w:abstractNumId w:val="20"/>
  </w:num>
  <w:num w:numId="2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num>
  <w:num w:numId="26">
    <w:abstractNumId w:val="6"/>
  </w:num>
  <w:num w:numId="27">
    <w:abstractNumId w:val="27"/>
  </w:num>
  <w:num w:numId="28">
    <w:abstractNumId w:val="15"/>
  </w:num>
  <w:num w:numId="29">
    <w:abstractNumId w:val="23"/>
  </w:num>
  <w:num w:numId="30">
    <w:abstractNumId w:val="5"/>
  </w:num>
  <w:num w:numId="31">
    <w:abstractNumId w:val="12"/>
  </w:num>
  <w:num w:numId="32">
    <w:abstractNumId w:val="32"/>
  </w:num>
  <w:num w:numId="33">
    <w:abstractNumId w:val="28"/>
  </w:num>
  <w:num w:numId="34">
    <w:abstractNumId w:val="34"/>
  </w:num>
  <w:num w:numId="35">
    <w:abstractNumId w:val="33"/>
  </w:num>
  <w:num w:numId="36">
    <w:abstractNumId w:val="7"/>
  </w:num>
  <w:num w:numId="37">
    <w:abstractNumId w:val="13"/>
  </w:num>
  <w:num w:numId="38">
    <w:abstractNumId w:val="29"/>
  </w:num>
  <w:num w:numId="39">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4C5"/>
    <w:rsid w:val="00000863"/>
    <w:rsid w:val="0000173D"/>
    <w:rsid w:val="00001C9E"/>
    <w:rsid w:val="000024B4"/>
    <w:rsid w:val="00003675"/>
    <w:rsid w:val="00003E4A"/>
    <w:rsid w:val="000041B2"/>
    <w:rsid w:val="00004EB3"/>
    <w:rsid w:val="00006184"/>
    <w:rsid w:val="000061EA"/>
    <w:rsid w:val="0000669E"/>
    <w:rsid w:val="00007279"/>
    <w:rsid w:val="0001005C"/>
    <w:rsid w:val="00010B25"/>
    <w:rsid w:val="00011078"/>
    <w:rsid w:val="0001162C"/>
    <w:rsid w:val="00011DBE"/>
    <w:rsid w:val="00011F0F"/>
    <w:rsid w:val="000121D0"/>
    <w:rsid w:val="00012E6A"/>
    <w:rsid w:val="00013023"/>
    <w:rsid w:val="000132AB"/>
    <w:rsid w:val="000139A4"/>
    <w:rsid w:val="00014694"/>
    <w:rsid w:val="00014EBA"/>
    <w:rsid w:val="0001583B"/>
    <w:rsid w:val="000158FB"/>
    <w:rsid w:val="00015A6C"/>
    <w:rsid w:val="00017695"/>
    <w:rsid w:val="000202AC"/>
    <w:rsid w:val="00020D7F"/>
    <w:rsid w:val="00020FC0"/>
    <w:rsid w:val="000219B5"/>
    <w:rsid w:val="000227F7"/>
    <w:rsid w:val="00023D2F"/>
    <w:rsid w:val="00023D43"/>
    <w:rsid w:val="000243C7"/>
    <w:rsid w:val="00024555"/>
    <w:rsid w:val="00025D29"/>
    <w:rsid w:val="00025DAB"/>
    <w:rsid w:val="00025E17"/>
    <w:rsid w:val="00026A1E"/>
    <w:rsid w:val="000279BE"/>
    <w:rsid w:val="00031A24"/>
    <w:rsid w:val="000322AE"/>
    <w:rsid w:val="00032645"/>
    <w:rsid w:val="00033625"/>
    <w:rsid w:val="00033DC6"/>
    <w:rsid w:val="000376D4"/>
    <w:rsid w:val="0004250B"/>
    <w:rsid w:val="000438A4"/>
    <w:rsid w:val="000440DE"/>
    <w:rsid w:val="00044413"/>
    <w:rsid w:val="00044633"/>
    <w:rsid w:val="00044FFC"/>
    <w:rsid w:val="00047475"/>
    <w:rsid w:val="00047A9D"/>
    <w:rsid w:val="00047B3F"/>
    <w:rsid w:val="0005059B"/>
    <w:rsid w:val="000517BC"/>
    <w:rsid w:val="000533F0"/>
    <w:rsid w:val="00055615"/>
    <w:rsid w:val="000568FF"/>
    <w:rsid w:val="00056908"/>
    <w:rsid w:val="00056B59"/>
    <w:rsid w:val="000605EA"/>
    <w:rsid w:val="00060BDE"/>
    <w:rsid w:val="00061656"/>
    <w:rsid w:val="00061797"/>
    <w:rsid w:val="00063A7C"/>
    <w:rsid w:val="000647F9"/>
    <w:rsid w:val="00065900"/>
    <w:rsid w:val="00065B2B"/>
    <w:rsid w:val="00065EFD"/>
    <w:rsid w:val="0006630B"/>
    <w:rsid w:val="000709AB"/>
    <w:rsid w:val="00070FE6"/>
    <w:rsid w:val="00072D01"/>
    <w:rsid w:val="00072D8F"/>
    <w:rsid w:val="00073248"/>
    <w:rsid w:val="000733C4"/>
    <w:rsid w:val="00074ED8"/>
    <w:rsid w:val="00075545"/>
    <w:rsid w:val="00075DC1"/>
    <w:rsid w:val="00076918"/>
    <w:rsid w:val="00077687"/>
    <w:rsid w:val="00077702"/>
    <w:rsid w:val="00077FEA"/>
    <w:rsid w:val="00080809"/>
    <w:rsid w:val="00080C29"/>
    <w:rsid w:val="00081758"/>
    <w:rsid w:val="00081E65"/>
    <w:rsid w:val="00082924"/>
    <w:rsid w:val="00083306"/>
    <w:rsid w:val="00083534"/>
    <w:rsid w:val="0008392A"/>
    <w:rsid w:val="00083ABD"/>
    <w:rsid w:val="0008453E"/>
    <w:rsid w:val="0008482E"/>
    <w:rsid w:val="00084C76"/>
    <w:rsid w:val="000851E0"/>
    <w:rsid w:val="00085F8B"/>
    <w:rsid w:val="000863A8"/>
    <w:rsid w:val="0008654D"/>
    <w:rsid w:val="00091D7D"/>
    <w:rsid w:val="000928C0"/>
    <w:rsid w:val="00092D18"/>
    <w:rsid w:val="000949F6"/>
    <w:rsid w:val="00096AEF"/>
    <w:rsid w:val="00097917"/>
    <w:rsid w:val="000979A0"/>
    <w:rsid w:val="000A0420"/>
    <w:rsid w:val="000A0A3A"/>
    <w:rsid w:val="000A254F"/>
    <w:rsid w:val="000A25CA"/>
    <w:rsid w:val="000A25CB"/>
    <w:rsid w:val="000A2F5B"/>
    <w:rsid w:val="000A64B9"/>
    <w:rsid w:val="000A64F8"/>
    <w:rsid w:val="000A6DA3"/>
    <w:rsid w:val="000A6FB5"/>
    <w:rsid w:val="000A738F"/>
    <w:rsid w:val="000B09D0"/>
    <w:rsid w:val="000B1D22"/>
    <w:rsid w:val="000B1FE6"/>
    <w:rsid w:val="000B234A"/>
    <w:rsid w:val="000B23F0"/>
    <w:rsid w:val="000B2F40"/>
    <w:rsid w:val="000B359B"/>
    <w:rsid w:val="000B3AA5"/>
    <w:rsid w:val="000B3B93"/>
    <w:rsid w:val="000B48BD"/>
    <w:rsid w:val="000B60D5"/>
    <w:rsid w:val="000B7E9D"/>
    <w:rsid w:val="000C09F7"/>
    <w:rsid w:val="000C0A50"/>
    <w:rsid w:val="000C10C5"/>
    <w:rsid w:val="000C1233"/>
    <w:rsid w:val="000C2B7C"/>
    <w:rsid w:val="000C4F62"/>
    <w:rsid w:val="000C58F0"/>
    <w:rsid w:val="000C59D3"/>
    <w:rsid w:val="000C5BB7"/>
    <w:rsid w:val="000C6E66"/>
    <w:rsid w:val="000C75F2"/>
    <w:rsid w:val="000D19FC"/>
    <w:rsid w:val="000D1A8C"/>
    <w:rsid w:val="000D1C3C"/>
    <w:rsid w:val="000D1EA1"/>
    <w:rsid w:val="000D3CFB"/>
    <w:rsid w:val="000D432D"/>
    <w:rsid w:val="000D4576"/>
    <w:rsid w:val="000D56BE"/>
    <w:rsid w:val="000D5F04"/>
    <w:rsid w:val="000D63F3"/>
    <w:rsid w:val="000D77ED"/>
    <w:rsid w:val="000E0025"/>
    <w:rsid w:val="000E0A1C"/>
    <w:rsid w:val="000E22B1"/>
    <w:rsid w:val="000E27B1"/>
    <w:rsid w:val="000E2C09"/>
    <w:rsid w:val="000E6199"/>
    <w:rsid w:val="000E61B3"/>
    <w:rsid w:val="000E7541"/>
    <w:rsid w:val="000E7A46"/>
    <w:rsid w:val="000F3134"/>
    <w:rsid w:val="000F3450"/>
    <w:rsid w:val="000F3D1B"/>
    <w:rsid w:val="000F454E"/>
    <w:rsid w:val="000F67B1"/>
    <w:rsid w:val="000F798D"/>
    <w:rsid w:val="001012B6"/>
    <w:rsid w:val="00101411"/>
    <w:rsid w:val="00101642"/>
    <w:rsid w:val="00102B8E"/>
    <w:rsid w:val="00103EAC"/>
    <w:rsid w:val="0010483F"/>
    <w:rsid w:val="00105A80"/>
    <w:rsid w:val="00105F54"/>
    <w:rsid w:val="00107536"/>
    <w:rsid w:val="00107646"/>
    <w:rsid w:val="00107DB9"/>
    <w:rsid w:val="00107F47"/>
    <w:rsid w:val="001109B7"/>
    <w:rsid w:val="001116C3"/>
    <w:rsid w:val="00111811"/>
    <w:rsid w:val="00111974"/>
    <w:rsid w:val="001121F2"/>
    <w:rsid w:val="001128B5"/>
    <w:rsid w:val="00113BFF"/>
    <w:rsid w:val="00113DB4"/>
    <w:rsid w:val="00113EC6"/>
    <w:rsid w:val="0011487A"/>
    <w:rsid w:val="00115731"/>
    <w:rsid w:val="00115976"/>
    <w:rsid w:val="001169D7"/>
    <w:rsid w:val="00116B00"/>
    <w:rsid w:val="00116B15"/>
    <w:rsid w:val="00117779"/>
    <w:rsid w:val="00117832"/>
    <w:rsid w:val="001209E6"/>
    <w:rsid w:val="00120CE0"/>
    <w:rsid w:val="00120D06"/>
    <w:rsid w:val="0012151E"/>
    <w:rsid w:val="001216BF"/>
    <w:rsid w:val="001226DD"/>
    <w:rsid w:val="00122FC9"/>
    <w:rsid w:val="00123470"/>
    <w:rsid w:val="001237BA"/>
    <w:rsid w:val="00123899"/>
    <w:rsid w:val="0012392B"/>
    <w:rsid w:val="00124DDC"/>
    <w:rsid w:val="00125C5F"/>
    <w:rsid w:val="001260D5"/>
    <w:rsid w:val="00126609"/>
    <w:rsid w:val="00127236"/>
    <w:rsid w:val="001303B9"/>
    <w:rsid w:val="00132BDA"/>
    <w:rsid w:val="0013362E"/>
    <w:rsid w:val="001368E4"/>
    <w:rsid w:val="001373BB"/>
    <w:rsid w:val="00137DB1"/>
    <w:rsid w:val="00140027"/>
    <w:rsid w:val="0014039F"/>
    <w:rsid w:val="0014152C"/>
    <w:rsid w:val="00142D61"/>
    <w:rsid w:val="00144073"/>
    <w:rsid w:val="00144273"/>
    <w:rsid w:val="00144CD0"/>
    <w:rsid w:val="00146F7C"/>
    <w:rsid w:val="001471E5"/>
    <w:rsid w:val="0014757E"/>
    <w:rsid w:val="00150167"/>
    <w:rsid w:val="00151838"/>
    <w:rsid w:val="00151EDC"/>
    <w:rsid w:val="00152FD0"/>
    <w:rsid w:val="001551DE"/>
    <w:rsid w:val="00155E45"/>
    <w:rsid w:val="001560C1"/>
    <w:rsid w:val="0015690E"/>
    <w:rsid w:val="00156938"/>
    <w:rsid w:val="00157FED"/>
    <w:rsid w:val="0016093F"/>
    <w:rsid w:val="00161B99"/>
    <w:rsid w:val="0016294E"/>
    <w:rsid w:val="00162A78"/>
    <w:rsid w:val="0016451B"/>
    <w:rsid w:val="00165956"/>
    <w:rsid w:val="00166096"/>
    <w:rsid w:val="001665A4"/>
    <w:rsid w:val="00171760"/>
    <w:rsid w:val="001727A6"/>
    <w:rsid w:val="001731BF"/>
    <w:rsid w:val="0017381B"/>
    <w:rsid w:val="00174277"/>
    <w:rsid w:val="00176F03"/>
    <w:rsid w:val="00177A46"/>
    <w:rsid w:val="00177BF9"/>
    <w:rsid w:val="00177ED1"/>
    <w:rsid w:val="00181217"/>
    <w:rsid w:val="001818CD"/>
    <w:rsid w:val="00182106"/>
    <w:rsid w:val="0018228D"/>
    <w:rsid w:val="001822DE"/>
    <w:rsid w:val="001833FE"/>
    <w:rsid w:val="0018395C"/>
    <w:rsid w:val="00183AA8"/>
    <w:rsid w:val="00184099"/>
    <w:rsid w:val="001840E9"/>
    <w:rsid w:val="00184121"/>
    <w:rsid w:val="00184A66"/>
    <w:rsid w:val="00184D4B"/>
    <w:rsid w:val="00184DD3"/>
    <w:rsid w:val="0018521D"/>
    <w:rsid w:val="00185F30"/>
    <w:rsid w:val="0018625A"/>
    <w:rsid w:val="001862A9"/>
    <w:rsid w:val="001869C1"/>
    <w:rsid w:val="00190CAD"/>
    <w:rsid w:val="0019284F"/>
    <w:rsid w:val="00193D4C"/>
    <w:rsid w:val="00193FF1"/>
    <w:rsid w:val="00194A4F"/>
    <w:rsid w:val="00195381"/>
    <w:rsid w:val="001972C2"/>
    <w:rsid w:val="001972E4"/>
    <w:rsid w:val="00197F0B"/>
    <w:rsid w:val="001A086B"/>
    <w:rsid w:val="001A1253"/>
    <w:rsid w:val="001A1307"/>
    <w:rsid w:val="001A1415"/>
    <w:rsid w:val="001A1468"/>
    <w:rsid w:val="001A15DB"/>
    <w:rsid w:val="001A203B"/>
    <w:rsid w:val="001A268A"/>
    <w:rsid w:val="001A48D2"/>
    <w:rsid w:val="001A49F5"/>
    <w:rsid w:val="001A61EB"/>
    <w:rsid w:val="001A6884"/>
    <w:rsid w:val="001A6B87"/>
    <w:rsid w:val="001A7505"/>
    <w:rsid w:val="001B07EE"/>
    <w:rsid w:val="001B086F"/>
    <w:rsid w:val="001B0E34"/>
    <w:rsid w:val="001B1C02"/>
    <w:rsid w:val="001B2EE4"/>
    <w:rsid w:val="001B3CDC"/>
    <w:rsid w:val="001B456A"/>
    <w:rsid w:val="001B4F5B"/>
    <w:rsid w:val="001B59EE"/>
    <w:rsid w:val="001B5CDC"/>
    <w:rsid w:val="001B5EE0"/>
    <w:rsid w:val="001B5F4D"/>
    <w:rsid w:val="001B6797"/>
    <w:rsid w:val="001B6973"/>
    <w:rsid w:val="001C03CF"/>
    <w:rsid w:val="001C108E"/>
    <w:rsid w:val="001C1B63"/>
    <w:rsid w:val="001C4570"/>
    <w:rsid w:val="001C5CF8"/>
    <w:rsid w:val="001C6A52"/>
    <w:rsid w:val="001C7164"/>
    <w:rsid w:val="001C732E"/>
    <w:rsid w:val="001D0D5F"/>
    <w:rsid w:val="001D0EBE"/>
    <w:rsid w:val="001D1252"/>
    <w:rsid w:val="001D2274"/>
    <w:rsid w:val="001D268C"/>
    <w:rsid w:val="001D2984"/>
    <w:rsid w:val="001D6392"/>
    <w:rsid w:val="001D6F11"/>
    <w:rsid w:val="001E07CD"/>
    <w:rsid w:val="001E0D75"/>
    <w:rsid w:val="001E252C"/>
    <w:rsid w:val="001E3574"/>
    <w:rsid w:val="001E37C5"/>
    <w:rsid w:val="001E5015"/>
    <w:rsid w:val="001E51E5"/>
    <w:rsid w:val="001E5706"/>
    <w:rsid w:val="001E5C51"/>
    <w:rsid w:val="001E5EBB"/>
    <w:rsid w:val="001E5EDC"/>
    <w:rsid w:val="001E64A6"/>
    <w:rsid w:val="001E6651"/>
    <w:rsid w:val="001E6C61"/>
    <w:rsid w:val="001E6D13"/>
    <w:rsid w:val="001E6D93"/>
    <w:rsid w:val="001E7675"/>
    <w:rsid w:val="001E7C65"/>
    <w:rsid w:val="001F071D"/>
    <w:rsid w:val="001F1F1A"/>
    <w:rsid w:val="001F2842"/>
    <w:rsid w:val="001F3D80"/>
    <w:rsid w:val="001F472C"/>
    <w:rsid w:val="001F4BBA"/>
    <w:rsid w:val="001F4C5F"/>
    <w:rsid w:val="001F4E49"/>
    <w:rsid w:val="001F67E3"/>
    <w:rsid w:val="00204310"/>
    <w:rsid w:val="002047D4"/>
    <w:rsid w:val="002052E9"/>
    <w:rsid w:val="0020599F"/>
    <w:rsid w:val="002063D3"/>
    <w:rsid w:val="002063F2"/>
    <w:rsid w:val="002065CF"/>
    <w:rsid w:val="00206DB2"/>
    <w:rsid w:val="00207243"/>
    <w:rsid w:val="00207CEE"/>
    <w:rsid w:val="00210C94"/>
    <w:rsid w:val="0021173C"/>
    <w:rsid w:val="00211C42"/>
    <w:rsid w:val="00213E2F"/>
    <w:rsid w:val="00214612"/>
    <w:rsid w:val="0021471A"/>
    <w:rsid w:val="00216E07"/>
    <w:rsid w:val="00216E5A"/>
    <w:rsid w:val="00217BCA"/>
    <w:rsid w:val="00217E76"/>
    <w:rsid w:val="00217F11"/>
    <w:rsid w:val="002209B4"/>
    <w:rsid w:val="00222664"/>
    <w:rsid w:val="0022443D"/>
    <w:rsid w:val="002246EE"/>
    <w:rsid w:val="002249C5"/>
    <w:rsid w:val="002256A4"/>
    <w:rsid w:val="0022615A"/>
    <w:rsid w:val="0022637A"/>
    <w:rsid w:val="00227BDD"/>
    <w:rsid w:val="002305EB"/>
    <w:rsid w:val="00231DB4"/>
    <w:rsid w:val="002344A0"/>
    <w:rsid w:val="002355CA"/>
    <w:rsid w:val="00236CEF"/>
    <w:rsid w:val="002409F6"/>
    <w:rsid w:val="00241F40"/>
    <w:rsid w:val="00241F7C"/>
    <w:rsid w:val="002421E3"/>
    <w:rsid w:val="0024251A"/>
    <w:rsid w:val="0024300B"/>
    <w:rsid w:val="00245104"/>
    <w:rsid w:val="002459E6"/>
    <w:rsid w:val="00247237"/>
    <w:rsid w:val="00251B00"/>
    <w:rsid w:val="00251F4C"/>
    <w:rsid w:val="00253C83"/>
    <w:rsid w:val="002553AD"/>
    <w:rsid w:val="00255629"/>
    <w:rsid w:val="002556CC"/>
    <w:rsid w:val="0025621A"/>
    <w:rsid w:val="00257D0F"/>
    <w:rsid w:val="002603E3"/>
    <w:rsid w:val="00261285"/>
    <w:rsid w:val="00261342"/>
    <w:rsid w:val="002619EC"/>
    <w:rsid w:val="00263101"/>
    <w:rsid w:val="00263B94"/>
    <w:rsid w:val="0026682C"/>
    <w:rsid w:val="00266D84"/>
    <w:rsid w:val="00266F6F"/>
    <w:rsid w:val="00267453"/>
    <w:rsid w:val="00267EB7"/>
    <w:rsid w:val="00271087"/>
    <w:rsid w:val="0027116F"/>
    <w:rsid w:val="002713B7"/>
    <w:rsid w:val="00271FE0"/>
    <w:rsid w:val="002729F6"/>
    <w:rsid w:val="00274D5E"/>
    <w:rsid w:val="00276749"/>
    <w:rsid w:val="002771F6"/>
    <w:rsid w:val="0028240B"/>
    <w:rsid w:val="00284F9D"/>
    <w:rsid w:val="00285D55"/>
    <w:rsid w:val="00286F60"/>
    <w:rsid w:val="00287015"/>
    <w:rsid w:val="00287C8C"/>
    <w:rsid w:val="00287CD1"/>
    <w:rsid w:val="00291193"/>
    <w:rsid w:val="00291CDB"/>
    <w:rsid w:val="00293289"/>
    <w:rsid w:val="00293F22"/>
    <w:rsid w:val="00294CCB"/>
    <w:rsid w:val="00295247"/>
    <w:rsid w:val="0029525F"/>
    <w:rsid w:val="00296272"/>
    <w:rsid w:val="00296631"/>
    <w:rsid w:val="00297269"/>
    <w:rsid w:val="002A008C"/>
    <w:rsid w:val="002A0871"/>
    <w:rsid w:val="002A0FBB"/>
    <w:rsid w:val="002A1BA4"/>
    <w:rsid w:val="002A2D33"/>
    <w:rsid w:val="002A3149"/>
    <w:rsid w:val="002A4F2E"/>
    <w:rsid w:val="002A6214"/>
    <w:rsid w:val="002A677B"/>
    <w:rsid w:val="002B0363"/>
    <w:rsid w:val="002B1004"/>
    <w:rsid w:val="002B1112"/>
    <w:rsid w:val="002B16BB"/>
    <w:rsid w:val="002B1CA5"/>
    <w:rsid w:val="002B3865"/>
    <w:rsid w:val="002B475A"/>
    <w:rsid w:val="002B47E4"/>
    <w:rsid w:val="002B4E81"/>
    <w:rsid w:val="002B4F07"/>
    <w:rsid w:val="002B58CF"/>
    <w:rsid w:val="002B5E55"/>
    <w:rsid w:val="002B6BB9"/>
    <w:rsid w:val="002B6D50"/>
    <w:rsid w:val="002B7156"/>
    <w:rsid w:val="002C0530"/>
    <w:rsid w:val="002C1284"/>
    <w:rsid w:val="002C1353"/>
    <w:rsid w:val="002C162B"/>
    <w:rsid w:val="002C1975"/>
    <w:rsid w:val="002C1B74"/>
    <w:rsid w:val="002C1C19"/>
    <w:rsid w:val="002C1CD4"/>
    <w:rsid w:val="002C3855"/>
    <w:rsid w:val="002C3B61"/>
    <w:rsid w:val="002C41CF"/>
    <w:rsid w:val="002C485A"/>
    <w:rsid w:val="002C4986"/>
    <w:rsid w:val="002C4CBE"/>
    <w:rsid w:val="002C5284"/>
    <w:rsid w:val="002C5377"/>
    <w:rsid w:val="002C58A2"/>
    <w:rsid w:val="002C6865"/>
    <w:rsid w:val="002C7087"/>
    <w:rsid w:val="002C70EE"/>
    <w:rsid w:val="002C796B"/>
    <w:rsid w:val="002D1615"/>
    <w:rsid w:val="002D1BF0"/>
    <w:rsid w:val="002D1DDD"/>
    <w:rsid w:val="002D267D"/>
    <w:rsid w:val="002D2960"/>
    <w:rsid w:val="002D32FC"/>
    <w:rsid w:val="002D38D9"/>
    <w:rsid w:val="002D3AEF"/>
    <w:rsid w:val="002D3D63"/>
    <w:rsid w:val="002D3F90"/>
    <w:rsid w:val="002D4ED2"/>
    <w:rsid w:val="002D4F19"/>
    <w:rsid w:val="002D4FB8"/>
    <w:rsid w:val="002D5BF8"/>
    <w:rsid w:val="002D5FF6"/>
    <w:rsid w:val="002D6261"/>
    <w:rsid w:val="002D682B"/>
    <w:rsid w:val="002D73EB"/>
    <w:rsid w:val="002D74E9"/>
    <w:rsid w:val="002E064D"/>
    <w:rsid w:val="002E0763"/>
    <w:rsid w:val="002E0C1C"/>
    <w:rsid w:val="002E1129"/>
    <w:rsid w:val="002E1184"/>
    <w:rsid w:val="002E178D"/>
    <w:rsid w:val="002E19DD"/>
    <w:rsid w:val="002E27C3"/>
    <w:rsid w:val="002E3643"/>
    <w:rsid w:val="002E3A81"/>
    <w:rsid w:val="002E4A50"/>
    <w:rsid w:val="002E5673"/>
    <w:rsid w:val="002E67E0"/>
    <w:rsid w:val="002E7645"/>
    <w:rsid w:val="002E7E12"/>
    <w:rsid w:val="002F02D7"/>
    <w:rsid w:val="002F1481"/>
    <w:rsid w:val="002F2353"/>
    <w:rsid w:val="002F34B7"/>
    <w:rsid w:val="002F3F9D"/>
    <w:rsid w:val="002F52BC"/>
    <w:rsid w:val="002F53B8"/>
    <w:rsid w:val="002F64AA"/>
    <w:rsid w:val="002F6FE4"/>
    <w:rsid w:val="002F7FD4"/>
    <w:rsid w:val="00300366"/>
    <w:rsid w:val="00301B94"/>
    <w:rsid w:val="0030200E"/>
    <w:rsid w:val="003043B3"/>
    <w:rsid w:val="0030537D"/>
    <w:rsid w:val="00305391"/>
    <w:rsid w:val="00306FE1"/>
    <w:rsid w:val="00307628"/>
    <w:rsid w:val="003102A5"/>
    <w:rsid w:val="00310706"/>
    <w:rsid w:val="0031086C"/>
    <w:rsid w:val="003119ED"/>
    <w:rsid w:val="003125C2"/>
    <w:rsid w:val="003133CC"/>
    <w:rsid w:val="003135E9"/>
    <w:rsid w:val="00313754"/>
    <w:rsid w:val="00314A9C"/>
    <w:rsid w:val="00315E24"/>
    <w:rsid w:val="0031601C"/>
    <w:rsid w:val="00316360"/>
    <w:rsid w:val="003177B1"/>
    <w:rsid w:val="00317D0C"/>
    <w:rsid w:val="00321CE3"/>
    <w:rsid w:val="00323784"/>
    <w:rsid w:val="003239B9"/>
    <w:rsid w:val="00323CBD"/>
    <w:rsid w:val="00324CCF"/>
    <w:rsid w:val="0032596E"/>
    <w:rsid w:val="0032609C"/>
    <w:rsid w:val="0032715C"/>
    <w:rsid w:val="003272AA"/>
    <w:rsid w:val="0032740F"/>
    <w:rsid w:val="00327AB3"/>
    <w:rsid w:val="00330F6E"/>
    <w:rsid w:val="0033127A"/>
    <w:rsid w:val="00332859"/>
    <w:rsid w:val="00332CBA"/>
    <w:rsid w:val="00332F58"/>
    <w:rsid w:val="0033392E"/>
    <w:rsid w:val="00333AF2"/>
    <w:rsid w:val="00334701"/>
    <w:rsid w:val="00334A5B"/>
    <w:rsid w:val="00335B58"/>
    <w:rsid w:val="003373E9"/>
    <w:rsid w:val="003373F2"/>
    <w:rsid w:val="00337454"/>
    <w:rsid w:val="00340877"/>
    <w:rsid w:val="00340953"/>
    <w:rsid w:val="00341F14"/>
    <w:rsid w:val="0034205F"/>
    <w:rsid w:val="00342412"/>
    <w:rsid w:val="00342699"/>
    <w:rsid w:val="00344161"/>
    <w:rsid w:val="00344246"/>
    <w:rsid w:val="003452FE"/>
    <w:rsid w:val="00346F98"/>
    <w:rsid w:val="003473BF"/>
    <w:rsid w:val="003502CB"/>
    <w:rsid w:val="00350C44"/>
    <w:rsid w:val="00350CFD"/>
    <w:rsid w:val="0035160E"/>
    <w:rsid w:val="00351B11"/>
    <w:rsid w:val="00351ED9"/>
    <w:rsid w:val="00352175"/>
    <w:rsid w:val="00352FD8"/>
    <w:rsid w:val="00355C13"/>
    <w:rsid w:val="0035628C"/>
    <w:rsid w:val="00356A27"/>
    <w:rsid w:val="003572EC"/>
    <w:rsid w:val="0035734E"/>
    <w:rsid w:val="00357587"/>
    <w:rsid w:val="00357D30"/>
    <w:rsid w:val="00357D4E"/>
    <w:rsid w:val="00357F91"/>
    <w:rsid w:val="0036000B"/>
    <w:rsid w:val="00361D25"/>
    <w:rsid w:val="00362BF3"/>
    <w:rsid w:val="00364C25"/>
    <w:rsid w:val="00365883"/>
    <w:rsid w:val="003669E1"/>
    <w:rsid w:val="00370574"/>
    <w:rsid w:val="0037235F"/>
    <w:rsid w:val="00372CB6"/>
    <w:rsid w:val="00372D4C"/>
    <w:rsid w:val="003737B6"/>
    <w:rsid w:val="00373C6D"/>
    <w:rsid w:val="00373E9D"/>
    <w:rsid w:val="003744A4"/>
    <w:rsid w:val="00374735"/>
    <w:rsid w:val="003757A9"/>
    <w:rsid w:val="00375D4E"/>
    <w:rsid w:val="0037607D"/>
    <w:rsid w:val="003766A5"/>
    <w:rsid w:val="00377AA2"/>
    <w:rsid w:val="00380321"/>
    <w:rsid w:val="00381177"/>
    <w:rsid w:val="00382C9D"/>
    <w:rsid w:val="00383E71"/>
    <w:rsid w:val="003846A0"/>
    <w:rsid w:val="00384CA0"/>
    <w:rsid w:val="00384D5F"/>
    <w:rsid w:val="003856C4"/>
    <w:rsid w:val="003864BE"/>
    <w:rsid w:val="00390275"/>
    <w:rsid w:val="00391309"/>
    <w:rsid w:val="00391F82"/>
    <w:rsid w:val="00392ABC"/>
    <w:rsid w:val="0039305C"/>
    <w:rsid w:val="003952B1"/>
    <w:rsid w:val="00396150"/>
    <w:rsid w:val="00397E7E"/>
    <w:rsid w:val="003A02DF"/>
    <w:rsid w:val="003A079A"/>
    <w:rsid w:val="003A0E0C"/>
    <w:rsid w:val="003A2858"/>
    <w:rsid w:val="003A3104"/>
    <w:rsid w:val="003A3175"/>
    <w:rsid w:val="003A3429"/>
    <w:rsid w:val="003A4570"/>
    <w:rsid w:val="003A59E7"/>
    <w:rsid w:val="003A6E5A"/>
    <w:rsid w:val="003A6FB2"/>
    <w:rsid w:val="003A726B"/>
    <w:rsid w:val="003A743A"/>
    <w:rsid w:val="003B0159"/>
    <w:rsid w:val="003B05B9"/>
    <w:rsid w:val="003B099D"/>
    <w:rsid w:val="003B2B75"/>
    <w:rsid w:val="003B2DB4"/>
    <w:rsid w:val="003B2EFF"/>
    <w:rsid w:val="003B331B"/>
    <w:rsid w:val="003B3543"/>
    <w:rsid w:val="003B4C76"/>
    <w:rsid w:val="003B502F"/>
    <w:rsid w:val="003B5BC1"/>
    <w:rsid w:val="003B60AD"/>
    <w:rsid w:val="003B7471"/>
    <w:rsid w:val="003B7E47"/>
    <w:rsid w:val="003B7F50"/>
    <w:rsid w:val="003C131B"/>
    <w:rsid w:val="003C25FC"/>
    <w:rsid w:val="003C27A0"/>
    <w:rsid w:val="003C2EDE"/>
    <w:rsid w:val="003C2F74"/>
    <w:rsid w:val="003C4E2A"/>
    <w:rsid w:val="003C515C"/>
    <w:rsid w:val="003C587B"/>
    <w:rsid w:val="003D0C58"/>
    <w:rsid w:val="003D1309"/>
    <w:rsid w:val="003D2A28"/>
    <w:rsid w:val="003D33A0"/>
    <w:rsid w:val="003D358B"/>
    <w:rsid w:val="003D4AC9"/>
    <w:rsid w:val="003D4F1F"/>
    <w:rsid w:val="003D5B0A"/>
    <w:rsid w:val="003D687A"/>
    <w:rsid w:val="003D75AB"/>
    <w:rsid w:val="003E0B17"/>
    <w:rsid w:val="003E0E9D"/>
    <w:rsid w:val="003E19AF"/>
    <w:rsid w:val="003E228E"/>
    <w:rsid w:val="003E38C3"/>
    <w:rsid w:val="003E66A5"/>
    <w:rsid w:val="003E781D"/>
    <w:rsid w:val="003F0091"/>
    <w:rsid w:val="003F0C27"/>
    <w:rsid w:val="003F0D13"/>
    <w:rsid w:val="003F2DDA"/>
    <w:rsid w:val="003F422F"/>
    <w:rsid w:val="003F4F63"/>
    <w:rsid w:val="003F53B5"/>
    <w:rsid w:val="003F5505"/>
    <w:rsid w:val="003F68EA"/>
    <w:rsid w:val="003F75EA"/>
    <w:rsid w:val="00400415"/>
    <w:rsid w:val="00400995"/>
    <w:rsid w:val="00400B47"/>
    <w:rsid w:val="00400F46"/>
    <w:rsid w:val="00403B8C"/>
    <w:rsid w:val="004043D4"/>
    <w:rsid w:val="00404776"/>
    <w:rsid w:val="00404E64"/>
    <w:rsid w:val="00405841"/>
    <w:rsid w:val="00406AB5"/>
    <w:rsid w:val="00406BF0"/>
    <w:rsid w:val="00406CE2"/>
    <w:rsid w:val="00410305"/>
    <w:rsid w:val="00410A1B"/>
    <w:rsid w:val="00410F24"/>
    <w:rsid w:val="00411068"/>
    <w:rsid w:val="0041127F"/>
    <w:rsid w:val="004118C2"/>
    <w:rsid w:val="00411A30"/>
    <w:rsid w:val="00412A38"/>
    <w:rsid w:val="00412AB1"/>
    <w:rsid w:val="004130D4"/>
    <w:rsid w:val="00413536"/>
    <w:rsid w:val="004136B6"/>
    <w:rsid w:val="00414187"/>
    <w:rsid w:val="004159FB"/>
    <w:rsid w:val="00416B5C"/>
    <w:rsid w:val="00422C89"/>
    <w:rsid w:val="00423B56"/>
    <w:rsid w:val="00423C42"/>
    <w:rsid w:val="00424240"/>
    <w:rsid w:val="00424F6E"/>
    <w:rsid w:val="004257E1"/>
    <w:rsid w:val="00426705"/>
    <w:rsid w:val="0043083F"/>
    <w:rsid w:val="00431A35"/>
    <w:rsid w:val="004326DC"/>
    <w:rsid w:val="00432738"/>
    <w:rsid w:val="00432BAC"/>
    <w:rsid w:val="004335B0"/>
    <w:rsid w:val="0043654A"/>
    <w:rsid w:val="004368E1"/>
    <w:rsid w:val="00436D88"/>
    <w:rsid w:val="00436F85"/>
    <w:rsid w:val="00437C26"/>
    <w:rsid w:val="004406C2"/>
    <w:rsid w:val="00440D3D"/>
    <w:rsid w:val="00441587"/>
    <w:rsid w:val="00443D93"/>
    <w:rsid w:val="00443E41"/>
    <w:rsid w:val="004440C7"/>
    <w:rsid w:val="00445B99"/>
    <w:rsid w:val="00445C77"/>
    <w:rsid w:val="00445D28"/>
    <w:rsid w:val="0044626A"/>
    <w:rsid w:val="004467FB"/>
    <w:rsid w:val="00446AE5"/>
    <w:rsid w:val="00447664"/>
    <w:rsid w:val="004505F0"/>
    <w:rsid w:val="0045160C"/>
    <w:rsid w:val="004528FA"/>
    <w:rsid w:val="00452A96"/>
    <w:rsid w:val="00452AD9"/>
    <w:rsid w:val="00453563"/>
    <w:rsid w:val="0045465B"/>
    <w:rsid w:val="00456338"/>
    <w:rsid w:val="004570A5"/>
    <w:rsid w:val="004572FD"/>
    <w:rsid w:val="00457BA2"/>
    <w:rsid w:val="0046026F"/>
    <w:rsid w:val="00460363"/>
    <w:rsid w:val="004608D3"/>
    <w:rsid w:val="00461316"/>
    <w:rsid w:val="004616D4"/>
    <w:rsid w:val="00461ADC"/>
    <w:rsid w:val="00462708"/>
    <w:rsid w:val="004650ED"/>
    <w:rsid w:val="00465222"/>
    <w:rsid w:val="00465AD6"/>
    <w:rsid w:val="00466B09"/>
    <w:rsid w:val="004673F8"/>
    <w:rsid w:val="00467828"/>
    <w:rsid w:val="00467E18"/>
    <w:rsid w:val="004706D5"/>
    <w:rsid w:val="004709B2"/>
    <w:rsid w:val="00470ACF"/>
    <w:rsid w:val="00471295"/>
    <w:rsid w:val="00473EE2"/>
    <w:rsid w:val="004741A5"/>
    <w:rsid w:val="004745C7"/>
    <w:rsid w:val="00475AA5"/>
    <w:rsid w:val="004764F5"/>
    <w:rsid w:val="00476AF9"/>
    <w:rsid w:val="004770E8"/>
    <w:rsid w:val="004777DF"/>
    <w:rsid w:val="0048040A"/>
    <w:rsid w:val="00480E12"/>
    <w:rsid w:val="004817B2"/>
    <w:rsid w:val="00481BA7"/>
    <w:rsid w:val="00482283"/>
    <w:rsid w:val="00483F4A"/>
    <w:rsid w:val="00484014"/>
    <w:rsid w:val="0048481C"/>
    <w:rsid w:val="00491254"/>
    <w:rsid w:val="00491822"/>
    <w:rsid w:val="0049183B"/>
    <w:rsid w:val="00491C58"/>
    <w:rsid w:val="004923E5"/>
    <w:rsid w:val="00492CE7"/>
    <w:rsid w:val="00493D49"/>
    <w:rsid w:val="00494A61"/>
    <w:rsid w:val="00496473"/>
    <w:rsid w:val="00496AE2"/>
    <w:rsid w:val="0049719A"/>
    <w:rsid w:val="00497329"/>
    <w:rsid w:val="00497650"/>
    <w:rsid w:val="00497F66"/>
    <w:rsid w:val="004A01CA"/>
    <w:rsid w:val="004A06C7"/>
    <w:rsid w:val="004A0C66"/>
    <w:rsid w:val="004A0E95"/>
    <w:rsid w:val="004A1409"/>
    <w:rsid w:val="004A2626"/>
    <w:rsid w:val="004A4BA9"/>
    <w:rsid w:val="004A51A5"/>
    <w:rsid w:val="004A541E"/>
    <w:rsid w:val="004A6094"/>
    <w:rsid w:val="004A65E0"/>
    <w:rsid w:val="004A7175"/>
    <w:rsid w:val="004A7286"/>
    <w:rsid w:val="004B009F"/>
    <w:rsid w:val="004B010A"/>
    <w:rsid w:val="004B09EE"/>
    <w:rsid w:val="004B10E0"/>
    <w:rsid w:val="004B111F"/>
    <w:rsid w:val="004B118C"/>
    <w:rsid w:val="004B2750"/>
    <w:rsid w:val="004B296B"/>
    <w:rsid w:val="004B2F71"/>
    <w:rsid w:val="004B3AAD"/>
    <w:rsid w:val="004B3C14"/>
    <w:rsid w:val="004B4C39"/>
    <w:rsid w:val="004B4EA0"/>
    <w:rsid w:val="004B50CB"/>
    <w:rsid w:val="004B68FC"/>
    <w:rsid w:val="004B74B0"/>
    <w:rsid w:val="004B76A6"/>
    <w:rsid w:val="004B7736"/>
    <w:rsid w:val="004B7FEC"/>
    <w:rsid w:val="004C1A4C"/>
    <w:rsid w:val="004C3D40"/>
    <w:rsid w:val="004C4B59"/>
    <w:rsid w:val="004C5FCA"/>
    <w:rsid w:val="004C7763"/>
    <w:rsid w:val="004D1B33"/>
    <w:rsid w:val="004D2095"/>
    <w:rsid w:val="004D21F6"/>
    <w:rsid w:val="004D5A6C"/>
    <w:rsid w:val="004E0929"/>
    <w:rsid w:val="004E1651"/>
    <w:rsid w:val="004E2110"/>
    <w:rsid w:val="004E2D9C"/>
    <w:rsid w:val="004E378A"/>
    <w:rsid w:val="004E3ABB"/>
    <w:rsid w:val="004E4F76"/>
    <w:rsid w:val="004E5011"/>
    <w:rsid w:val="004E54D5"/>
    <w:rsid w:val="004E5D84"/>
    <w:rsid w:val="004E6A56"/>
    <w:rsid w:val="004E6C8A"/>
    <w:rsid w:val="004E76FA"/>
    <w:rsid w:val="004E7C2A"/>
    <w:rsid w:val="004F02C5"/>
    <w:rsid w:val="004F172A"/>
    <w:rsid w:val="004F1AB2"/>
    <w:rsid w:val="004F23D5"/>
    <w:rsid w:val="004F3415"/>
    <w:rsid w:val="004F3681"/>
    <w:rsid w:val="004F3AA4"/>
    <w:rsid w:val="004F3C18"/>
    <w:rsid w:val="004F57B0"/>
    <w:rsid w:val="004F678C"/>
    <w:rsid w:val="004F7BC6"/>
    <w:rsid w:val="0050032F"/>
    <w:rsid w:val="00502BBE"/>
    <w:rsid w:val="00502DE6"/>
    <w:rsid w:val="005036EB"/>
    <w:rsid w:val="00504998"/>
    <w:rsid w:val="00505284"/>
    <w:rsid w:val="005058CA"/>
    <w:rsid w:val="0050687D"/>
    <w:rsid w:val="00507003"/>
    <w:rsid w:val="005074E5"/>
    <w:rsid w:val="005146FD"/>
    <w:rsid w:val="0051560E"/>
    <w:rsid w:val="0051761A"/>
    <w:rsid w:val="00517962"/>
    <w:rsid w:val="00517F5C"/>
    <w:rsid w:val="00521E66"/>
    <w:rsid w:val="005228CB"/>
    <w:rsid w:val="00523418"/>
    <w:rsid w:val="005236F1"/>
    <w:rsid w:val="0052667E"/>
    <w:rsid w:val="00526D13"/>
    <w:rsid w:val="00526F7C"/>
    <w:rsid w:val="0053020E"/>
    <w:rsid w:val="005316C7"/>
    <w:rsid w:val="005338B3"/>
    <w:rsid w:val="00535A32"/>
    <w:rsid w:val="005367EA"/>
    <w:rsid w:val="00537F2D"/>
    <w:rsid w:val="005400EE"/>
    <w:rsid w:val="0054014A"/>
    <w:rsid w:val="005411A2"/>
    <w:rsid w:val="005411E9"/>
    <w:rsid w:val="0054122F"/>
    <w:rsid w:val="00541F3F"/>
    <w:rsid w:val="00542ED2"/>
    <w:rsid w:val="005430C2"/>
    <w:rsid w:val="005449C6"/>
    <w:rsid w:val="00544FF9"/>
    <w:rsid w:val="0054524F"/>
    <w:rsid w:val="00545822"/>
    <w:rsid w:val="005459CD"/>
    <w:rsid w:val="00547042"/>
    <w:rsid w:val="00547DED"/>
    <w:rsid w:val="00550C4E"/>
    <w:rsid w:val="00551133"/>
    <w:rsid w:val="00553CA8"/>
    <w:rsid w:val="005559F9"/>
    <w:rsid w:val="00557AAC"/>
    <w:rsid w:val="00560274"/>
    <w:rsid w:val="00561948"/>
    <w:rsid w:val="00563C2D"/>
    <w:rsid w:val="005653D0"/>
    <w:rsid w:val="00571929"/>
    <w:rsid w:val="005721F4"/>
    <w:rsid w:val="00572E04"/>
    <w:rsid w:val="00573EDA"/>
    <w:rsid w:val="00574543"/>
    <w:rsid w:val="00574859"/>
    <w:rsid w:val="00575884"/>
    <w:rsid w:val="00576BF4"/>
    <w:rsid w:val="00580E9D"/>
    <w:rsid w:val="0058171E"/>
    <w:rsid w:val="0058321D"/>
    <w:rsid w:val="00584E29"/>
    <w:rsid w:val="005857FA"/>
    <w:rsid w:val="00585F9B"/>
    <w:rsid w:val="00585FAF"/>
    <w:rsid w:val="0058611D"/>
    <w:rsid w:val="00586890"/>
    <w:rsid w:val="0058695D"/>
    <w:rsid w:val="00586C0F"/>
    <w:rsid w:val="00586DE0"/>
    <w:rsid w:val="005878CE"/>
    <w:rsid w:val="00593225"/>
    <w:rsid w:val="00593AB9"/>
    <w:rsid w:val="00593C15"/>
    <w:rsid w:val="00594168"/>
    <w:rsid w:val="005946EB"/>
    <w:rsid w:val="00594E7F"/>
    <w:rsid w:val="00595020"/>
    <w:rsid w:val="005958DF"/>
    <w:rsid w:val="0059648C"/>
    <w:rsid w:val="0059701B"/>
    <w:rsid w:val="00597AE0"/>
    <w:rsid w:val="005A0480"/>
    <w:rsid w:val="005A07CD"/>
    <w:rsid w:val="005A0B06"/>
    <w:rsid w:val="005A1A0D"/>
    <w:rsid w:val="005A1EAA"/>
    <w:rsid w:val="005A1FCD"/>
    <w:rsid w:val="005A2A3A"/>
    <w:rsid w:val="005A2AA6"/>
    <w:rsid w:val="005A3543"/>
    <w:rsid w:val="005A5762"/>
    <w:rsid w:val="005A5B27"/>
    <w:rsid w:val="005A5F95"/>
    <w:rsid w:val="005A75B2"/>
    <w:rsid w:val="005B164B"/>
    <w:rsid w:val="005B204C"/>
    <w:rsid w:val="005B249D"/>
    <w:rsid w:val="005B2C42"/>
    <w:rsid w:val="005B3AC9"/>
    <w:rsid w:val="005B4ADA"/>
    <w:rsid w:val="005B4E57"/>
    <w:rsid w:val="005B5ECE"/>
    <w:rsid w:val="005B61AB"/>
    <w:rsid w:val="005B6F3C"/>
    <w:rsid w:val="005B7CB4"/>
    <w:rsid w:val="005C0413"/>
    <w:rsid w:val="005C08D2"/>
    <w:rsid w:val="005C0F09"/>
    <w:rsid w:val="005C1F4D"/>
    <w:rsid w:val="005C22E2"/>
    <w:rsid w:val="005C2340"/>
    <w:rsid w:val="005C27E2"/>
    <w:rsid w:val="005C4AF0"/>
    <w:rsid w:val="005C64EF"/>
    <w:rsid w:val="005C7390"/>
    <w:rsid w:val="005C7831"/>
    <w:rsid w:val="005C7B61"/>
    <w:rsid w:val="005D0958"/>
    <w:rsid w:val="005D0B7D"/>
    <w:rsid w:val="005D1421"/>
    <w:rsid w:val="005D1C64"/>
    <w:rsid w:val="005D454A"/>
    <w:rsid w:val="005D5C99"/>
    <w:rsid w:val="005D7784"/>
    <w:rsid w:val="005D7BE4"/>
    <w:rsid w:val="005E0306"/>
    <w:rsid w:val="005E18D5"/>
    <w:rsid w:val="005E1C00"/>
    <w:rsid w:val="005E23C9"/>
    <w:rsid w:val="005E3FB5"/>
    <w:rsid w:val="005E5910"/>
    <w:rsid w:val="005E5C26"/>
    <w:rsid w:val="005E66AD"/>
    <w:rsid w:val="005E6F23"/>
    <w:rsid w:val="005E7260"/>
    <w:rsid w:val="005F01EC"/>
    <w:rsid w:val="005F0F94"/>
    <w:rsid w:val="005F194A"/>
    <w:rsid w:val="005F1A63"/>
    <w:rsid w:val="005F2D37"/>
    <w:rsid w:val="005F3A48"/>
    <w:rsid w:val="005F3B80"/>
    <w:rsid w:val="005F4707"/>
    <w:rsid w:val="005F47FD"/>
    <w:rsid w:val="005F5E7B"/>
    <w:rsid w:val="005F7174"/>
    <w:rsid w:val="005F7840"/>
    <w:rsid w:val="006003A4"/>
    <w:rsid w:val="0060070A"/>
    <w:rsid w:val="006008EA"/>
    <w:rsid w:val="006008EF"/>
    <w:rsid w:val="006032F2"/>
    <w:rsid w:val="00603D40"/>
    <w:rsid w:val="00604B2A"/>
    <w:rsid w:val="00605314"/>
    <w:rsid w:val="0060595E"/>
    <w:rsid w:val="00605A5F"/>
    <w:rsid w:val="006079CB"/>
    <w:rsid w:val="00610029"/>
    <w:rsid w:val="00610A39"/>
    <w:rsid w:val="00610FFE"/>
    <w:rsid w:val="006111CA"/>
    <w:rsid w:val="00611676"/>
    <w:rsid w:val="00611819"/>
    <w:rsid w:val="00611D17"/>
    <w:rsid w:val="00612837"/>
    <w:rsid w:val="00615D88"/>
    <w:rsid w:val="00620405"/>
    <w:rsid w:val="00621FA1"/>
    <w:rsid w:val="00622E63"/>
    <w:rsid w:val="00623D12"/>
    <w:rsid w:val="006249F1"/>
    <w:rsid w:val="00624EF1"/>
    <w:rsid w:val="00625417"/>
    <w:rsid w:val="0062616D"/>
    <w:rsid w:val="00626B48"/>
    <w:rsid w:val="006303DF"/>
    <w:rsid w:val="00630951"/>
    <w:rsid w:val="00631609"/>
    <w:rsid w:val="006320A6"/>
    <w:rsid w:val="00633059"/>
    <w:rsid w:val="00634689"/>
    <w:rsid w:val="006347C4"/>
    <w:rsid w:val="00634B3F"/>
    <w:rsid w:val="00634CB3"/>
    <w:rsid w:val="00634F6C"/>
    <w:rsid w:val="006351FD"/>
    <w:rsid w:val="00636024"/>
    <w:rsid w:val="00636219"/>
    <w:rsid w:val="006364EE"/>
    <w:rsid w:val="00637491"/>
    <w:rsid w:val="006376DF"/>
    <w:rsid w:val="006377BB"/>
    <w:rsid w:val="00637F21"/>
    <w:rsid w:val="00637FE4"/>
    <w:rsid w:val="006404DE"/>
    <w:rsid w:val="00640522"/>
    <w:rsid w:val="006405D4"/>
    <w:rsid w:val="006406F7"/>
    <w:rsid w:val="00642575"/>
    <w:rsid w:val="00643354"/>
    <w:rsid w:val="00643A8B"/>
    <w:rsid w:val="00643B59"/>
    <w:rsid w:val="00644946"/>
    <w:rsid w:val="0064568F"/>
    <w:rsid w:val="00645852"/>
    <w:rsid w:val="00645BA2"/>
    <w:rsid w:val="00647CCE"/>
    <w:rsid w:val="00647EDC"/>
    <w:rsid w:val="00650048"/>
    <w:rsid w:val="0065028F"/>
    <w:rsid w:val="0065079E"/>
    <w:rsid w:val="00650D5A"/>
    <w:rsid w:val="00652A4F"/>
    <w:rsid w:val="00652FA1"/>
    <w:rsid w:val="006538C3"/>
    <w:rsid w:val="00653C74"/>
    <w:rsid w:val="00655580"/>
    <w:rsid w:val="00655D58"/>
    <w:rsid w:val="00655FE5"/>
    <w:rsid w:val="00656595"/>
    <w:rsid w:val="006571FF"/>
    <w:rsid w:val="0065733D"/>
    <w:rsid w:val="00657F26"/>
    <w:rsid w:val="00657F45"/>
    <w:rsid w:val="00660737"/>
    <w:rsid w:val="00660DEE"/>
    <w:rsid w:val="00660F46"/>
    <w:rsid w:val="00661D47"/>
    <w:rsid w:val="0066265C"/>
    <w:rsid w:val="0066363B"/>
    <w:rsid w:val="00663B5D"/>
    <w:rsid w:val="006648D5"/>
    <w:rsid w:val="00665ED0"/>
    <w:rsid w:val="0066721B"/>
    <w:rsid w:val="00667E88"/>
    <w:rsid w:val="0067010F"/>
    <w:rsid w:val="0067012E"/>
    <w:rsid w:val="00671BA7"/>
    <w:rsid w:val="006727A4"/>
    <w:rsid w:val="00673233"/>
    <w:rsid w:val="00673865"/>
    <w:rsid w:val="00673E7D"/>
    <w:rsid w:val="006740F1"/>
    <w:rsid w:val="0067455A"/>
    <w:rsid w:val="00675232"/>
    <w:rsid w:val="00675876"/>
    <w:rsid w:val="00677D5F"/>
    <w:rsid w:val="00677FF7"/>
    <w:rsid w:val="006805EB"/>
    <w:rsid w:val="00680BCC"/>
    <w:rsid w:val="00681507"/>
    <w:rsid w:val="006834A7"/>
    <w:rsid w:val="0068390E"/>
    <w:rsid w:val="00683F6E"/>
    <w:rsid w:val="00684CE1"/>
    <w:rsid w:val="00684E83"/>
    <w:rsid w:val="00685029"/>
    <w:rsid w:val="00686650"/>
    <w:rsid w:val="006866A5"/>
    <w:rsid w:val="00686E17"/>
    <w:rsid w:val="006871E1"/>
    <w:rsid w:val="006877F2"/>
    <w:rsid w:val="00690987"/>
    <w:rsid w:val="00690EEF"/>
    <w:rsid w:val="00692085"/>
    <w:rsid w:val="00692CEE"/>
    <w:rsid w:val="00694303"/>
    <w:rsid w:val="0069536C"/>
    <w:rsid w:val="006A048E"/>
    <w:rsid w:val="006A0A1D"/>
    <w:rsid w:val="006A2283"/>
    <w:rsid w:val="006A3EDA"/>
    <w:rsid w:val="006A44D7"/>
    <w:rsid w:val="006A649D"/>
    <w:rsid w:val="006A6590"/>
    <w:rsid w:val="006A65C8"/>
    <w:rsid w:val="006A7D74"/>
    <w:rsid w:val="006B0DE4"/>
    <w:rsid w:val="006B13A6"/>
    <w:rsid w:val="006B13D9"/>
    <w:rsid w:val="006B2B70"/>
    <w:rsid w:val="006B2DCB"/>
    <w:rsid w:val="006B3525"/>
    <w:rsid w:val="006B46B9"/>
    <w:rsid w:val="006B4955"/>
    <w:rsid w:val="006B65DE"/>
    <w:rsid w:val="006B698F"/>
    <w:rsid w:val="006B769A"/>
    <w:rsid w:val="006C126D"/>
    <w:rsid w:val="006C29E0"/>
    <w:rsid w:val="006C30A2"/>
    <w:rsid w:val="006C4715"/>
    <w:rsid w:val="006C4B6D"/>
    <w:rsid w:val="006C4D7B"/>
    <w:rsid w:val="006C5AD1"/>
    <w:rsid w:val="006C5F23"/>
    <w:rsid w:val="006C65E5"/>
    <w:rsid w:val="006C785B"/>
    <w:rsid w:val="006D0561"/>
    <w:rsid w:val="006D0AA2"/>
    <w:rsid w:val="006D12AB"/>
    <w:rsid w:val="006D2609"/>
    <w:rsid w:val="006D3321"/>
    <w:rsid w:val="006D50C6"/>
    <w:rsid w:val="006D5675"/>
    <w:rsid w:val="006D58F1"/>
    <w:rsid w:val="006E05B9"/>
    <w:rsid w:val="006E0A1F"/>
    <w:rsid w:val="006E0A6C"/>
    <w:rsid w:val="006E0B7A"/>
    <w:rsid w:val="006E1960"/>
    <w:rsid w:val="006E1BF0"/>
    <w:rsid w:val="006E2E94"/>
    <w:rsid w:val="006E3BF1"/>
    <w:rsid w:val="006E5FB8"/>
    <w:rsid w:val="006E6D66"/>
    <w:rsid w:val="006E7AD8"/>
    <w:rsid w:val="006F0801"/>
    <w:rsid w:val="006F146B"/>
    <w:rsid w:val="006F2595"/>
    <w:rsid w:val="006F279F"/>
    <w:rsid w:val="006F3797"/>
    <w:rsid w:val="006F38CE"/>
    <w:rsid w:val="006F5977"/>
    <w:rsid w:val="006F683E"/>
    <w:rsid w:val="006F6B96"/>
    <w:rsid w:val="006F77DF"/>
    <w:rsid w:val="00700692"/>
    <w:rsid w:val="00701632"/>
    <w:rsid w:val="00701677"/>
    <w:rsid w:val="00701EFA"/>
    <w:rsid w:val="007023DB"/>
    <w:rsid w:val="007033EF"/>
    <w:rsid w:val="0070362F"/>
    <w:rsid w:val="00703FDE"/>
    <w:rsid w:val="0070426F"/>
    <w:rsid w:val="00704A27"/>
    <w:rsid w:val="007052D5"/>
    <w:rsid w:val="00705C68"/>
    <w:rsid w:val="00705CD0"/>
    <w:rsid w:val="00706DA1"/>
    <w:rsid w:val="00707BDB"/>
    <w:rsid w:val="00710298"/>
    <w:rsid w:val="0071049A"/>
    <w:rsid w:val="0071108B"/>
    <w:rsid w:val="00711890"/>
    <w:rsid w:val="00713743"/>
    <w:rsid w:val="0071423B"/>
    <w:rsid w:val="007171D6"/>
    <w:rsid w:val="007171FE"/>
    <w:rsid w:val="0072084D"/>
    <w:rsid w:val="0072159F"/>
    <w:rsid w:val="007215A3"/>
    <w:rsid w:val="00723AE9"/>
    <w:rsid w:val="00724E6A"/>
    <w:rsid w:val="00724F6D"/>
    <w:rsid w:val="00725B9E"/>
    <w:rsid w:val="00725CA5"/>
    <w:rsid w:val="007265C0"/>
    <w:rsid w:val="007269A2"/>
    <w:rsid w:val="007279EB"/>
    <w:rsid w:val="00730713"/>
    <w:rsid w:val="00731C84"/>
    <w:rsid w:val="00733F43"/>
    <w:rsid w:val="00734259"/>
    <w:rsid w:val="007344B7"/>
    <w:rsid w:val="00734E7E"/>
    <w:rsid w:val="00735AFB"/>
    <w:rsid w:val="00736CC3"/>
    <w:rsid w:val="00740C3F"/>
    <w:rsid w:val="00740D74"/>
    <w:rsid w:val="0074110A"/>
    <w:rsid w:val="007421C4"/>
    <w:rsid w:val="007426D8"/>
    <w:rsid w:val="00742709"/>
    <w:rsid w:val="00742BDC"/>
    <w:rsid w:val="00743167"/>
    <w:rsid w:val="007441D8"/>
    <w:rsid w:val="00744340"/>
    <w:rsid w:val="00744CFA"/>
    <w:rsid w:val="00744F7C"/>
    <w:rsid w:val="00745E66"/>
    <w:rsid w:val="00745EAA"/>
    <w:rsid w:val="00746D57"/>
    <w:rsid w:val="00750EC4"/>
    <w:rsid w:val="00750F2A"/>
    <w:rsid w:val="00752A6C"/>
    <w:rsid w:val="00753014"/>
    <w:rsid w:val="00753883"/>
    <w:rsid w:val="0075436E"/>
    <w:rsid w:val="007544C5"/>
    <w:rsid w:val="007569EA"/>
    <w:rsid w:val="00756EBA"/>
    <w:rsid w:val="007576D5"/>
    <w:rsid w:val="00757CE5"/>
    <w:rsid w:val="007603F8"/>
    <w:rsid w:val="00760470"/>
    <w:rsid w:val="0076126E"/>
    <w:rsid w:val="007651CF"/>
    <w:rsid w:val="0076696B"/>
    <w:rsid w:val="00766F6E"/>
    <w:rsid w:val="007672DF"/>
    <w:rsid w:val="00767702"/>
    <w:rsid w:val="00767894"/>
    <w:rsid w:val="007701AD"/>
    <w:rsid w:val="007701F0"/>
    <w:rsid w:val="00770D68"/>
    <w:rsid w:val="00771137"/>
    <w:rsid w:val="00771259"/>
    <w:rsid w:val="00771435"/>
    <w:rsid w:val="00771B3D"/>
    <w:rsid w:val="00772791"/>
    <w:rsid w:val="00772937"/>
    <w:rsid w:val="0077334A"/>
    <w:rsid w:val="00773FCA"/>
    <w:rsid w:val="00776602"/>
    <w:rsid w:val="007821BA"/>
    <w:rsid w:val="007837DC"/>
    <w:rsid w:val="00784EBC"/>
    <w:rsid w:val="00786BAA"/>
    <w:rsid w:val="00786FEF"/>
    <w:rsid w:val="00790352"/>
    <w:rsid w:val="00790B78"/>
    <w:rsid w:val="0079108F"/>
    <w:rsid w:val="007912F1"/>
    <w:rsid w:val="00791673"/>
    <w:rsid w:val="007916C6"/>
    <w:rsid w:val="00791BF8"/>
    <w:rsid w:val="007925E2"/>
    <w:rsid w:val="007926D7"/>
    <w:rsid w:val="00793035"/>
    <w:rsid w:val="0079307E"/>
    <w:rsid w:val="00794E42"/>
    <w:rsid w:val="00795028"/>
    <w:rsid w:val="0079574E"/>
    <w:rsid w:val="00797190"/>
    <w:rsid w:val="00797FEA"/>
    <w:rsid w:val="007A1770"/>
    <w:rsid w:val="007A1C88"/>
    <w:rsid w:val="007A2E4F"/>
    <w:rsid w:val="007A431F"/>
    <w:rsid w:val="007A478E"/>
    <w:rsid w:val="007A4E2B"/>
    <w:rsid w:val="007A53D6"/>
    <w:rsid w:val="007B0225"/>
    <w:rsid w:val="007B22B4"/>
    <w:rsid w:val="007B28F0"/>
    <w:rsid w:val="007B2F4D"/>
    <w:rsid w:val="007B5278"/>
    <w:rsid w:val="007B54F5"/>
    <w:rsid w:val="007B54F7"/>
    <w:rsid w:val="007B5D55"/>
    <w:rsid w:val="007B5F7C"/>
    <w:rsid w:val="007B6117"/>
    <w:rsid w:val="007B679E"/>
    <w:rsid w:val="007C087F"/>
    <w:rsid w:val="007C0BA5"/>
    <w:rsid w:val="007C1211"/>
    <w:rsid w:val="007C2DF0"/>
    <w:rsid w:val="007C3FA7"/>
    <w:rsid w:val="007C433C"/>
    <w:rsid w:val="007C4C09"/>
    <w:rsid w:val="007C5B03"/>
    <w:rsid w:val="007C6076"/>
    <w:rsid w:val="007C6458"/>
    <w:rsid w:val="007C6BD7"/>
    <w:rsid w:val="007C793C"/>
    <w:rsid w:val="007D013F"/>
    <w:rsid w:val="007D1B37"/>
    <w:rsid w:val="007D2253"/>
    <w:rsid w:val="007D2B19"/>
    <w:rsid w:val="007D2DFF"/>
    <w:rsid w:val="007D3B80"/>
    <w:rsid w:val="007D40DF"/>
    <w:rsid w:val="007D4EE6"/>
    <w:rsid w:val="007D7549"/>
    <w:rsid w:val="007E03D3"/>
    <w:rsid w:val="007E0976"/>
    <w:rsid w:val="007E1B36"/>
    <w:rsid w:val="007E1FB6"/>
    <w:rsid w:val="007E393A"/>
    <w:rsid w:val="007E5264"/>
    <w:rsid w:val="007E52A9"/>
    <w:rsid w:val="007F0B62"/>
    <w:rsid w:val="007F1227"/>
    <w:rsid w:val="007F2673"/>
    <w:rsid w:val="007F30E8"/>
    <w:rsid w:val="007F3F86"/>
    <w:rsid w:val="007F4232"/>
    <w:rsid w:val="007F47B7"/>
    <w:rsid w:val="007F7619"/>
    <w:rsid w:val="00801406"/>
    <w:rsid w:val="00801909"/>
    <w:rsid w:val="00801AA0"/>
    <w:rsid w:val="00801E9E"/>
    <w:rsid w:val="00801EC2"/>
    <w:rsid w:val="00802969"/>
    <w:rsid w:val="008034D5"/>
    <w:rsid w:val="00803944"/>
    <w:rsid w:val="00803E88"/>
    <w:rsid w:val="008040A2"/>
    <w:rsid w:val="008052B9"/>
    <w:rsid w:val="00807EE5"/>
    <w:rsid w:val="00810617"/>
    <w:rsid w:val="00811144"/>
    <w:rsid w:val="00811822"/>
    <w:rsid w:val="00812FAD"/>
    <w:rsid w:val="008130D3"/>
    <w:rsid w:val="00813165"/>
    <w:rsid w:val="00814057"/>
    <w:rsid w:val="008146AB"/>
    <w:rsid w:val="008151AD"/>
    <w:rsid w:val="00815B51"/>
    <w:rsid w:val="0081690B"/>
    <w:rsid w:val="00821931"/>
    <w:rsid w:val="00822FBF"/>
    <w:rsid w:val="008232A7"/>
    <w:rsid w:val="00823517"/>
    <w:rsid w:val="00823FDD"/>
    <w:rsid w:val="00825024"/>
    <w:rsid w:val="00825C8B"/>
    <w:rsid w:val="0082604F"/>
    <w:rsid w:val="00826B28"/>
    <w:rsid w:val="00826EC2"/>
    <w:rsid w:val="00827513"/>
    <w:rsid w:val="0082768A"/>
    <w:rsid w:val="00827D3A"/>
    <w:rsid w:val="00830225"/>
    <w:rsid w:val="0083078D"/>
    <w:rsid w:val="00830ACF"/>
    <w:rsid w:val="00831AC7"/>
    <w:rsid w:val="0083224C"/>
    <w:rsid w:val="00832F9B"/>
    <w:rsid w:val="0083372F"/>
    <w:rsid w:val="008339CF"/>
    <w:rsid w:val="00833BAD"/>
    <w:rsid w:val="00834457"/>
    <w:rsid w:val="00834D63"/>
    <w:rsid w:val="00835551"/>
    <w:rsid w:val="00835731"/>
    <w:rsid w:val="00835856"/>
    <w:rsid w:val="008369CB"/>
    <w:rsid w:val="00837E08"/>
    <w:rsid w:val="00840248"/>
    <w:rsid w:val="0084202B"/>
    <w:rsid w:val="0084265F"/>
    <w:rsid w:val="00843338"/>
    <w:rsid w:val="0084343E"/>
    <w:rsid w:val="00843CCD"/>
    <w:rsid w:val="0084440F"/>
    <w:rsid w:val="00844F80"/>
    <w:rsid w:val="00845DEA"/>
    <w:rsid w:val="0084641C"/>
    <w:rsid w:val="00847C98"/>
    <w:rsid w:val="008501EB"/>
    <w:rsid w:val="008513EE"/>
    <w:rsid w:val="00852192"/>
    <w:rsid w:val="00852698"/>
    <w:rsid w:val="0085289B"/>
    <w:rsid w:val="00852938"/>
    <w:rsid w:val="008554C8"/>
    <w:rsid w:val="00855554"/>
    <w:rsid w:val="00855BEF"/>
    <w:rsid w:val="00855E91"/>
    <w:rsid w:val="00856E9A"/>
    <w:rsid w:val="008609A4"/>
    <w:rsid w:val="00860C38"/>
    <w:rsid w:val="00862544"/>
    <w:rsid w:val="00862A4D"/>
    <w:rsid w:val="00864AF6"/>
    <w:rsid w:val="00864C38"/>
    <w:rsid w:val="00864EF7"/>
    <w:rsid w:val="00865E6F"/>
    <w:rsid w:val="00866632"/>
    <w:rsid w:val="0086664E"/>
    <w:rsid w:val="00867608"/>
    <w:rsid w:val="00867AD3"/>
    <w:rsid w:val="00867F2C"/>
    <w:rsid w:val="0087068A"/>
    <w:rsid w:val="00870ECB"/>
    <w:rsid w:val="008723AB"/>
    <w:rsid w:val="00873F4A"/>
    <w:rsid w:val="00874203"/>
    <w:rsid w:val="00874E32"/>
    <w:rsid w:val="008756FB"/>
    <w:rsid w:val="0087588A"/>
    <w:rsid w:val="008762C8"/>
    <w:rsid w:val="0087691A"/>
    <w:rsid w:val="00876CBE"/>
    <w:rsid w:val="00877177"/>
    <w:rsid w:val="00877471"/>
    <w:rsid w:val="00877C90"/>
    <w:rsid w:val="0088078E"/>
    <w:rsid w:val="008808AC"/>
    <w:rsid w:val="00882384"/>
    <w:rsid w:val="00882BA7"/>
    <w:rsid w:val="00882F53"/>
    <w:rsid w:val="00883166"/>
    <w:rsid w:val="008840BB"/>
    <w:rsid w:val="00885906"/>
    <w:rsid w:val="00887380"/>
    <w:rsid w:val="00887817"/>
    <w:rsid w:val="008917F6"/>
    <w:rsid w:val="00891B50"/>
    <w:rsid w:val="00891B7F"/>
    <w:rsid w:val="00891B94"/>
    <w:rsid w:val="00893C12"/>
    <w:rsid w:val="00893DB7"/>
    <w:rsid w:val="008942BD"/>
    <w:rsid w:val="00894445"/>
    <w:rsid w:val="00894C6C"/>
    <w:rsid w:val="00895370"/>
    <w:rsid w:val="00895CCA"/>
    <w:rsid w:val="008971CE"/>
    <w:rsid w:val="0089726D"/>
    <w:rsid w:val="008A0682"/>
    <w:rsid w:val="008A187C"/>
    <w:rsid w:val="008A2BAE"/>
    <w:rsid w:val="008A607E"/>
    <w:rsid w:val="008A77C9"/>
    <w:rsid w:val="008B001B"/>
    <w:rsid w:val="008B040E"/>
    <w:rsid w:val="008B12CD"/>
    <w:rsid w:val="008B162E"/>
    <w:rsid w:val="008B2291"/>
    <w:rsid w:val="008B2D21"/>
    <w:rsid w:val="008B33EA"/>
    <w:rsid w:val="008B3489"/>
    <w:rsid w:val="008B3AA6"/>
    <w:rsid w:val="008B5076"/>
    <w:rsid w:val="008B568D"/>
    <w:rsid w:val="008B64CA"/>
    <w:rsid w:val="008B6CDA"/>
    <w:rsid w:val="008B7132"/>
    <w:rsid w:val="008B7E0F"/>
    <w:rsid w:val="008C1A09"/>
    <w:rsid w:val="008C1C5F"/>
    <w:rsid w:val="008C33A2"/>
    <w:rsid w:val="008C3528"/>
    <w:rsid w:val="008C38CD"/>
    <w:rsid w:val="008C45F5"/>
    <w:rsid w:val="008C4723"/>
    <w:rsid w:val="008C592F"/>
    <w:rsid w:val="008C62B1"/>
    <w:rsid w:val="008C65A7"/>
    <w:rsid w:val="008C7BB1"/>
    <w:rsid w:val="008D2D22"/>
    <w:rsid w:val="008D3ED0"/>
    <w:rsid w:val="008D773A"/>
    <w:rsid w:val="008D7768"/>
    <w:rsid w:val="008D7B2F"/>
    <w:rsid w:val="008E186E"/>
    <w:rsid w:val="008E1E80"/>
    <w:rsid w:val="008E2C88"/>
    <w:rsid w:val="008E39F5"/>
    <w:rsid w:val="008E3CB1"/>
    <w:rsid w:val="008E50C7"/>
    <w:rsid w:val="008E5BE3"/>
    <w:rsid w:val="008E60CC"/>
    <w:rsid w:val="008E637C"/>
    <w:rsid w:val="008E6387"/>
    <w:rsid w:val="008E63B8"/>
    <w:rsid w:val="008E6AAD"/>
    <w:rsid w:val="008E7E4C"/>
    <w:rsid w:val="008F11F3"/>
    <w:rsid w:val="008F1CF4"/>
    <w:rsid w:val="008F3CB4"/>
    <w:rsid w:val="008F3F00"/>
    <w:rsid w:val="008F6543"/>
    <w:rsid w:val="008F7571"/>
    <w:rsid w:val="008F7C5D"/>
    <w:rsid w:val="008F7D25"/>
    <w:rsid w:val="00902662"/>
    <w:rsid w:val="00902FDD"/>
    <w:rsid w:val="00903AE4"/>
    <w:rsid w:val="0090434E"/>
    <w:rsid w:val="009046AB"/>
    <w:rsid w:val="00904FB3"/>
    <w:rsid w:val="0090553F"/>
    <w:rsid w:val="00905A72"/>
    <w:rsid w:val="00905B01"/>
    <w:rsid w:val="00906E65"/>
    <w:rsid w:val="00906F8B"/>
    <w:rsid w:val="00907254"/>
    <w:rsid w:val="00907E4F"/>
    <w:rsid w:val="00907ED4"/>
    <w:rsid w:val="00911208"/>
    <w:rsid w:val="0091138F"/>
    <w:rsid w:val="0091190A"/>
    <w:rsid w:val="00912356"/>
    <w:rsid w:val="00912851"/>
    <w:rsid w:val="00912B39"/>
    <w:rsid w:val="00913907"/>
    <w:rsid w:val="00914DFC"/>
    <w:rsid w:val="00916616"/>
    <w:rsid w:val="0091663B"/>
    <w:rsid w:val="00916ED2"/>
    <w:rsid w:val="00916FD3"/>
    <w:rsid w:val="00917A63"/>
    <w:rsid w:val="00920CAD"/>
    <w:rsid w:val="00921714"/>
    <w:rsid w:val="009219ED"/>
    <w:rsid w:val="00923229"/>
    <w:rsid w:val="00924DB4"/>
    <w:rsid w:val="00925C64"/>
    <w:rsid w:val="00926AD1"/>
    <w:rsid w:val="00930164"/>
    <w:rsid w:val="009302A0"/>
    <w:rsid w:val="009321D1"/>
    <w:rsid w:val="009321DA"/>
    <w:rsid w:val="009327F7"/>
    <w:rsid w:val="009328A9"/>
    <w:rsid w:val="009334C5"/>
    <w:rsid w:val="009336F8"/>
    <w:rsid w:val="00933A2B"/>
    <w:rsid w:val="00933AE7"/>
    <w:rsid w:val="00933EAE"/>
    <w:rsid w:val="00934845"/>
    <w:rsid w:val="00934FEB"/>
    <w:rsid w:val="009350BA"/>
    <w:rsid w:val="00935F1F"/>
    <w:rsid w:val="009360E1"/>
    <w:rsid w:val="00936947"/>
    <w:rsid w:val="00937D1D"/>
    <w:rsid w:val="00940330"/>
    <w:rsid w:val="00940DE2"/>
    <w:rsid w:val="0094182B"/>
    <w:rsid w:val="009418A9"/>
    <w:rsid w:val="009424BF"/>
    <w:rsid w:val="00943F2D"/>
    <w:rsid w:val="00944593"/>
    <w:rsid w:val="0094510C"/>
    <w:rsid w:val="0094565B"/>
    <w:rsid w:val="00945D52"/>
    <w:rsid w:val="009478FC"/>
    <w:rsid w:val="00947A55"/>
    <w:rsid w:val="00950B66"/>
    <w:rsid w:val="00951093"/>
    <w:rsid w:val="00954663"/>
    <w:rsid w:val="00954BB9"/>
    <w:rsid w:val="00954CF9"/>
    <w:rsid w:val="0095513F"/>
    <w:rsid w:val="00955612"/>
    <w:rsid w:val="009563D4"/>
    <w:rsid w:val="009565CF"/>
    <w:rsid w:val="00957788"/>
    <w:rsid w:val="00960066"/>
    <w:rsid w:val="0096190C"/>
    <w:rsid w:val="00961DE7"/>
    <w:rsid w:val="00962908"/>
    <w:rsid w:val="00963178"/>
    <w:rsid w:val="00963571"/>
    <w:rsid w:val="00963996"/>
    <w:rsid w:val="009641E4"/>
    <w:rsid w:val="009647D3"/>
    <w:rsid w:val="0096485E"/>
    <w:rsid w:val="00965614"/>
    <w:rsid w:val="00966038"/>
    <w:rsid w:val="009662C9"/>
    <w:rsid w:val="00967F2E"/>
    <w:rsid w:val="00967F3B"/>
    <w:rsid w:val="00970A37"/>
    <w:rsid w:val="00970F2B"/>
    <w:rsid w:val="00971C81"/>
    <w:rsid w:val="00971DED"/>
    <w:rsid w:val="00972323"/>
    <w:rsid w:val="00972367"/>
    <w:rsid w:val="00972981"/>
    <w:rsid w:val="00973384"/>
    <w:rsid w:val="00973C95"/>
    <w:rsid w:val="0097548E"/>
    <w:rsid w:val="009774CE"/>
    <w:rsid w:val="00977AFB"/>
    <w:rsid w:val="009812F5"/>
    <w:rsid w:val="009845D6"/>
    <w:rsid w:val="00984EE0"/>
    <w:rsid w:val="009856A3"/>
    <w:rsid w:val="00986C05"/>
    <w:rsid w:val="009872AA"/>
    <w:rsid w:val="009873B6"/>
    <w:rsid w:val="009915E7"/>
    <w:rsid w:val="00991780"/>
    <w:rsid w:val="00992BBB"/>
    <w:rsid w:val="00993632"/>
    <w:rsid w:val="009939E2"/>
    <w:rsid w:val="0099529D"/>
    <w:rsid w:val="009960FA"/>
    <w:rsid w:val="00997026"/>
    <w:rsid w:val="009A1737"/>
    <w:rsid w:val="009A2144"/>
    <w:rsid w:val="009A3D4B"/>
    <w:rsid w:val="009A43B2"/>
    <w:rsid w:val="009A4E14"/>
    <w:rsid w:val="009A4F8C"/>
    <w:rsid w:val="009A528E"/>
    <w:rsid w:val="009A548A"/>
    <w:rsid w:val="009A5DA6"/>
    <w:rsid w:val="009A6091"/>
    <w:rsid w:val="009A67C4"/>
    <w:rsid w:val="009A6DF1"/>
    <w:rsid w:val="009A6FC1"/>
    <w:rsid w:val="009A74F2"/>
    <w:rsid w:val="009A7607"/>
    <w:rsid w:val="009A7688"/>
    <w:rsid w:val="009B02B5"/>
    <w:rsid w:val="009B0EA4"/>
    <w:rsid w:val="009B1535"/>
    <w:rsid w:val="009B2071"/>
    <w:rsid w:val="009B2342"/>
    <w:rsid w:val="009B3073"/>
    <w:rsid w:val="009B4ABA"/>
    <w:rsid w:val="009B4D9D"/>
    <w:rsid w:val="009B5247"/>
    <w:rsid w:val="009B62B8"/>
    <w:rsid w:val="009B6AFA"/>
    <w:rsid w:val="009B6B0F"/>
    <w:rsid w:val="009C0457"/>
    <w:rsid w:val="009C29E7"/>
    <w:rsid w:val="009C3DDE"/>
    <w:rsid w:val="009C569D"/>
    <w:rsid w:val="009C5DCE"/>
    <w:rsid w:val="009C73D5"/>
    <w:rsid w:val="009D07D3"/>
    <w:rsid w:val="009D3404"/>
    <w:rsid w:val="009D41F6"/>
    <w:rsid w:val="009D471A"/>
    <w:rsid w:val="009D4D20"/>
    <w:rsid w:val="009D5BB9"/>
    <w:rsid w:val="009D6077"/>
    <w:rsid w:val="009D7AF9"/>
    <w:rsid w:val="009E00FA"/>
    <w:rsid w:val="009E0397"/>
    <w:rsid w:val="009E0821"/>
    <w:rsid w:val="009E1490"/>
    <w:rsid w:val="009E19C7"/>
    <w:rsid w:val="009E1AC8"/>
    <w:rsid w:val="009E2A4C"/>
    <w:rsid w:val="009E2C85"/>
    <w:rsid w:val="009E2EA5"/>
    <w:rsid w:val="009E3E77"/>
    <w:rsid w:val="009E48E0"/>
    <w:rsid w:val="009E5AC0"/>
    <w:rsid w:val="009E603A"/>
    <w:rsid w:val="009E6A74"/>
    <w:rsid w:val="009E6BF5"/>
    <w:rsid w:val="009E6BF6"/>
    <w:rsid w:val="009F0982"/>
    <w:rsid w:val="009F09B5"/>
    <w:rsid w:val="009F0B30"/>
    <w:rsid w:val="009F31A0"/>
    <w:rsid w:val="009F3B01"/>
    <w:rsid w:val="009F5818"/>
    <w:rsid w:val="009F5F11"/>
    <w:rsid w:val="009F76EC"/>
    <w:rsid w:val="00A00327"/>
    <w:rsid w:val="00A01149"/>
    <w:rsid w:val="00A019BD"/>
    <w:rsid w:val="00A01CCF"/>
    <w:rsid w:val="00A023EE"/>
    <w:rsid w:val="00A032D1"/>
    <w:rsid w:val="00A04893"/>
    <w:rsid w:val="00A052F5"/>
    <w:rsid w:val="00A059ED"/>
    <w:rsid w:val="00A05EC2"/>
    <w:rsid w:val="00A100EE"/>
    <w:rsid w:val="00A109B1"/>
    <w:rsid w:val="00A10ECC"/>
    <w:rsid w:val="00A11641"/>
    <w:rsid w:val="00A120CF"/>
    <w:rsid w:val="00A125F9"/>
    <w:rsid w:val="00A13F70"/>
    <w:rsid w:val="00A143F0"/>
    <w:rsid w:val="00A16AAB"/>
    <w:rsid w:val="00A20DE3"/>
    <w:rsid w:val="00A23BE1"/>
    <w:rsid w:val="00A23D8E"/>
    <w:rsid w:val="00A2460A"/>
    <w:rsid w:val="00A24C8C"/>
    <w:rsid w:val="00A25DF9"/>
    <w:rsid w:val="00A27C3A"/>
    <w:rsid w:val="00A30377"/>
    <w:rsid w:val="00A308F9"/>
    <w:rsid w:val="00A30AC0"/>
    <w:rsid w:val="00A31051"/>
    <w:rsid w:val="00A31634"/>
    <w:rsid w:val="00A31DF7"/>
    <w:rsid w:val="00A33297"/>
    <w:rsid w:val="00A33DD5"/>
    <w:rsid w:val="00A35D82"/>
    <w:rsid w:val="00A36CA9"/>
    <w:rsid w:val="00A376CE"/>
    <w:rsid w:val="00A37EF4"/>
    <w:rsid w:val="00A40000"/>
    <w:rsid w:val="00A40C51"/>
    <w:rsid w:val="00A40FBD"/>
    <w:rsid w:val="00A4100A"/>
    <w:rsid w:val="00A4108F"/>
    <w:rsid w:val="00A419F3"/>
    <w:rsid w:val="00A421D6"/>
    <w:rsid w:val="00A427D8"/>
    <w:rsid w:val="00A42EE2"/>
    <w:rsid w:val="00A45F9E"/>
    <w:rsid w:val="00A4611B"/>
    <w:rsid w:val="00A47278"/>
    <w:rsid w:val="00A47580"/>
    <w:rsid w:val="00A47C4C"/>
    <w:rsid w:val="00A501F9"/>
    <w:rsid w:val="00A50B53"/>
    <w:rsid w:val="00A50E53"/>
    <w:rsid w:val="00A522EB"/>
    <w:rsid w:val="00A53674"/>
    <w:rsid w:val="00A54CF9"/>
    <w:rsid w:val="00A559BC"/>
    <w:rsid w:val="00A55CC8"/>
    <w:rsid w:val="00A56169"/>
    <w:rsid w:val="00A56A24"/>
    <w:rsid w:val="00A57EC8"/>
    <w:rsid w:val="00A6008D"/>
    <w:rsid w:val="00A60605"/>
    <w:rsid w:val="00A607C7"/>
    <w:rsid w:val="00A60A30"/>
    <w:rsid w:val="00A6170A"/>
    <w:rsid w:val="00A64BC1"/>
    <w:rsid w:val="00A6662F"/>
    <w:rsid w:val="00A709CC"/>
    <w:rsid w:val="00A70B6C"/>
    <w:rsid w:val="00A71800"/>
    <w:rsid w:val="00A72615"/>
    <w:rsid w:val="00A73019"/>
    <w:rsid w:val="00A737D9"/>
    <w:rsid w:val="00A74043"/>
    <w:rsid w:val="00A75499"/>
    <w:rsid w:val="00A75B97"/>
    <w:rsid w:val="00A76BF8"/>
    <w:rsid w:val="00A76F17"/>
    <w:rsid w:val="00A777E7"/>
    <w:rsid w:val="00A77E7F"/>
    <w:rsid w:val="00A8122C"/>
    <w:rsid w:val="00A814FF"/>
    <w:rsid w:val="00A818AE"/>
    <w:rsid w:val="00A819EA"/>
    <w:rsid w:val="00A82323"/>
    <w:rsid w:val="00A82B6D"/>
    <w:rsid w:val="00A83643"/>
    <w:rsid w:val="00A83CB3"/>
    <w:rsid w:val="00A84667"/>
    <w:rsid w:val="00A85C81"/>
    <w:rsid w:val="00A85E12"/>
    <w:rsid w:val="00A86EA1"/>
    <w:rsid w:val="00A86FD7"/>
    <w:rsid w:val="00A87F53"/>
    <w:rsid w:val="00A90B28"/>
    <w:rsid w:val="00A911FB"/>
    <w:rsid w:val="00A9126F"/>
    <w:rsid w:val="00A914E5"/>
    <w:rsid w:val="00A9350F"/>
    <w:rsid w:val="00A93AFA"/>
    <w:rsid w:val="00A94DD6"/>
    <w:rsid w:val="00A95236"/>
    <w:rsid w:val="00A954FD"/>
    <w:rsid w:val="00A962E7"/>
    <w:rsid w:val="00A96A04"/>
    <w:rsid w:val="00A97078"/>
    <w:rsid w:val="00A97663"/>
    <w:rsid w:val="00AA34CB"/>
    <w:rsid w:val="00AA3B20"/>
    <w:rsid w:val="00AA3CC3"/>
    <w:rsid w:val="00AA4819"/>
    <w:rsid w:val="00AA5042"/>
    <w:rsid w:val="00AA54A6"/>
    <w:rsid w:val="00AA5DA3"/>
    <w:rsid w:val="00AA67F4"/>
    <w:rsid w:val="00AA7293"/>
    <w:rsid w:val="00AB0139"/>
    <w:rsid w:val="00AB2FC6"/>
    <w:rsid w:val="00AB3280"/>
    <w:rsid w:val="00AB3DD8"/>
    <w:rsid w:val="00AB3FA0"/>
    <w:rsid w:val="00AB5305"/>
    <w:rsid w:val="00AB61EA"/>
    <w:rsid w:val="00AC0794"/>
    <w:rsid w:val="00AC11C5"/>
    <w:rsid w:val="00AC1F32"/>
    <w:rsid w:val="00AC3162"/>
    <w:rsid w:val="00AC40E3"/>
    <w:rsid w:val="00AC4C45"/>
    <w:rsid w:val="00AC5D55"/>
    <w:rsid w:val="00AC5ECD"/>
    <w:rsid w:val="00AC69A6"/>
    <w:rsid w:val="00AC718F"/>
    <w:rsid w:val="00AC7471"/>
    <w:rsid w:val="00AC7C55"/>
    <w:rsid w:val="00AC7E5E"/>
    <w:rsid w:val="00AD0B03"/>
    <w:rsid w:val="00AD0B48"/>
    <w:rsid w:val="00AD2116"/>
    <w:rsid w:val="00AD2E7C"/>
    <w:rsid w:val="00AD301E"/>
    <w:rsid w:val="00AD31B8"/>
    <w:rsid w:val="00AD3B9A"/>
    <w:rsid w:val="00AD6D86"/>
    <w:rsid w:val="00AD7347"/>
    <w:rsid w:val="00AD74AE"/>
    <w:rsid w:val="00AD78B0"/>
    <w:rsid w:val="00AE1C9B"/>
    <w:rsid w:val="00AE214A"/>
    <w:rsid w:val="00AE2A4F"/>
    <w:rsid w:val="00AE32C3"/>
    <w:rsid w:val="00AE3FED"/>
    <w:rsid w:val="00AE445D"/>
    <w:rsid w:val="00AE4752"/>
    <w:rsid w:val="00AE681E"/>
    <w:rsid w:val="00AE6C54"/>
    <w:rsid w:val="00AE740A"/>
    <w:rsid w:val="00AE7AC4"/>
    <w:rsid w:val="00AE7DC1"/>
    <w:rsid w:val="00AF0E3C"/>
    <w:rsid w:val="00AF1D91"/>
    <w:rsid w:val="00AF2962"/>
    <w:rsid w:val="00AF2F83"/>
    <w:rsid w:val="00AF49EC"/>
    <w:rsid w:val="00AF5031"/>
    <w:rsid w:val="00AF5EB9"/>
    <w:rsid w:val="00AF7F4E"/>
    <w:rsid w:val="00B031B0"/>
    <w:rsid w:val="00B04167"/>
    <w:rsid w:val="00B062A7"/>
    <w:rsid w:val="00B0761F"/>
    <w:rsid w:val="00B07882"/>
    <w:rsid w:val="00B07C41"/>
    <w:rsid w:val="00B12C2E"/>
    <w:rsid w:val="00B13667"/>
    <w:rsid w:val="00B1400A"/>
    <w:rsid w:val="00B1485B"/>
    <w:rsid w:val="00B14E7A"/>
    <w:rsid w:val="00B15007"/>
    <w:rsid w:val="00B15232"/>
    <w:rsid w:val="00B15332"/>
    <w:rsid w:val="00B15745"/>
    <w:rsid w:val="00B1684B"/>
    <w:rsid w:val="00B16BC2"/>
    <w:rsid w:val="00B17C89"/>
    <w:rsid w:val="00B2064D"/>
    <w:rsid w:val="00B2104B"/>
    <w:rsid w:val="00B2120D"/>
    <w:rsid w:val="00B21373"/>
    <w:rsid w:val="00B21F1B"/>
    <w:rsid w:val="00B23506"/>
    <w:rsid w:val="00B24829"/>
    <w:rsid w:val="00B24992"/>
    <w:rsid w:val="00B2571A"/>
    <w:rsid w:val="00B25AD9"/>
    <w:rsid w:val="00B305F3"/>
    <w:rsid w:val="00B31FDF"/>
    <w:rsid w:val="00B32657"/>
    <w:rsid w:val="00B32E90"/>
    <w:rsid w:val="00B3466E"/>
    <w:rsid w:val="00B347BC"/>
    <w:rsid w:val="00B34CB7"/>
    <w:rsid w:val="00B34FAB"/>
    <w:rsid w:val="00B35030"/>
    <w:rsid w:val="00B366CD"/>
    <w:rsid w:val="00B367D4"/>
    <w:rsid w:val="00B3722B"/>
    <w:rsid w:val="00B37CB8"/>
    <w:rsid w:val="00B4009B"/>
    <w:rsid w:val="00B4029B"/>
    <w:rsid w:val="00B4088F"/>
    <w:rsid w:val="00B41785"/>
    <w:rsid w:val="00B42C77"/>
    <w:rsid w:val="00B43009"/>
    <w:rsid w:val="00B43CC1"/>
    <w:rsid w:val="00B45317"/>
    <w:rsid w:val="00B464B8"/>
    <w:rsid w:val="00B464B9"/>
    <w:rsid w:val="00B46CC8"/>
    <w:rsid w:val="00B47782"/>
    <w:rsid w:val="00B5095B"/>
    <w:rsid w:val="00B5210B"/>
    <w:rsid w:val="00B54C5F"/>
    <w:rsid w:val="00B5556C"/>
    <w:rsid w:val="00B56887"/>
    <w:rsid w:val="00B56952"/>
    <w:rsid w:val="00B57AA0"/>
    <w:rsid w:val="00B601DB"/>
    <w:rsid w:val="00B60C1B"/>
    <w:rsid w:val="00B61D2D"/>
    <w:rsid w:val="00B6268B"/>
    <w:rsid w:val="00B64312"/>
    <w:rsid w:val="00B649D3"/>
    <w:rsid w:val="00B64B47"/>
    <w:rsid w:val="00B64D21"/>
    <w:rsid w:val="00B6513D"/>
    <w:rsid w:val="00B711A2"/>
    <w:rsid w:val="00B71382"/>
    <w:rsid w:val="00B7183E"/>
    <w:rsid w:val="00B71C38"/>
    <w:rsid w:val="00B72297"/>
    <w:rsid w:val="00B72609"/>
    <w:rsid w:val="00B72881"/>
    <w:rsid w:val="00B72D07"/>
    <w:rsid w:val="00B73FFB"/>
    <w:rsid w:val="00B75EC7"/>
    <w:rsid w:val="00B77EEB"/>
    <w:rsid w:val="00B80653"/>
    <w:rsid w:val="00B81299"/>
    <w:rsid w:val="00B82905"/>
    <w:rsid w:val="00B83983"/>
    <w:rsid w:val="00B843D6"/>
    <w:rsid w:val="00B86F23"/>
    <w:rsid w:val="00B870C3"/>
    <w:rsid w:val="00B90A36"/>
    <w:rsid w:val="00B92473"/>
    <w:rsid w:val="00B935AA"/>
    <w:rsid w:val="00B9370F"/>
    <w:rsid w:val="00B93ADA"/>
    <w:rsid w:val="00B940DB"/>
    <w:rsid w:val="00B94789"/>
    <w:rsid w:val="00B94E13"/>
    <w:rsid w:val="00B95CE2"/>
    <w:rsid w:val="00B95EEA"/>
    <w:rsid w:val="00B96633"/>
    <w:rsid w:val="00B968F7"/>
    <w:rsid w:val="00B96B58"/>
    <w:rsid w:val="00B97A30"/>
    <w:rsid w:val="00BA03EA"/>
    <w:rsid w:val="00BA1545"/>
    <w:rsid w:val="00BA1AC2"/>
    <w:rsid w:val="00BA1B1D"/>
    <w:rsid w:val="00BA2812"/>
    <w:rsid w:val="00BA295D"/>
    <w:rsid w:val="00BA4733"/>
    <w:rsid w:val="00BA5F75"/>
    <w:rsid w:val="00BA7D32"/>
    <w:rsid w:val="00BA7FBA"/>
    <w:rsid w:val="00BB17BF"/>
    <w:rsid w:val="00BB19CB"/>
    <w:rsid w:val="00BB1D70"/>
    <w:rsid w:val="00BB49D0"/>
    <w:rsid w:val="00BB5A2B"/>
    <w:rsid w:val="00BB78C9"/>
    <w:rsid w:val="00BC04A6"/>
    <w:rsid w:val="00BC0B8F"/>
    <w:rsid w:val="00BC1A6D"/>
    <w:rsid w:val="00BC279E"/>
    <w:rsid w:val="00BC2A0E"/>
    <w:rsid w:val="00BC2D6E"/>
    <w:rsid w:val="00BC3811"/>
    <w:rsid w:val="00BC3830"/>
    <w:rsid w:val="00BC3879"/>
    <w:rsid w:val="00BC4A55"/>
    <w:rsid w:val="00BC5215"/>
    <w:rsid w:val="00BC54F5"/>
    <w:rsid w:val="00BC5525"/>
    <w:rsid w:val="00BC587D"/>
    <w:rsid w:val="00BC597D"/>
    <w:rsid w:val="00BC602A"/>
    <w:rsid w:val="00BC6E74"/>
    <w:rsid w:val="00BC71D7"/>
    <w:rsid w:val="00BC7EFC"/>
    <w:rsid w:val="00BD0114"/>
    <w:rsid w:val="00BD2A58"/>
    <w:rsid w:val="00BD357E"/>
    <w:rsid w:val="00BD3867"/>
    <w:rsid w:val="00BD3C14"/>
    <w:rsid w:val="00BD48E0"/>
    <w:rsid w:val="00BD4E0E"/>
    <w:rsid w:val="00BD4ED2"/>
    <w:rsid w:val="00BD512A"/>
    <w:rsid w:val="00BD5762"/>
    <w:rsid w:val="00BD57FF"/>
    <w:rsid w:val="00BD5AD9"/>
    <w:rsid w:val="00BD5B4C"/>
    <w:rsid w:val="00BD6497"/>
    <w:rsid w:val="00BD6AF7"/>
    <w:rsid w:val="00BD72F2"/>
    <w:rsid w:val="00BD770C"/>
    <w:rsid w:val="00BE0027"/>
    <w:rsid w:val="00BE042D"/>
    <w:rsid w:val="00BE2EDC"/>
    <w:rsid w:val="00BE337B"/>
    <w:rsid w:val="00BE5A3F"/>
    <w:rsid w:val="00BE6995"/>
    <w:rsid w:val="00BE6AE2"/>
    <w:rsid w:val="00BE6C05"/>
    <w:rsid w:val="00BE6ED2"/>
    <w:rsid w:val="00BE6F76"/>
    <w:rsid w:val="00BF092C"/>
    <w:rsid w:val="00BF1381"/>
    <w:rsid w:val="00BF23BC"/>
    <w:rsid w:val="00BF2427"/>
    <w:rsid w:val="00BF3160"/>
    <w:rsid w:val="00BF35C1"/>
    <w:rsid w:val="00BF3E68"/>
    <w:rsid w:val="00BF47EF"/>
    <w:rsid w:val="00BF5F8C"/>
    <w:rsid w:val="00BF5FDF"/>
    <w:rsid w:val="00BF6633"/>
    <w:rsid w:val="00BF6913"/>
    <w:rsid w:val="00C0130A"/>
    <w:rsid w:val="00C01490"/>
    <w:rsid w:val="00C014C4"/>
    <w:rsid w:val="00C014D1"/>
    <w:rsid w:val="00C014DD"/>
    <w:rsid w:val="00C014F7"/>
    <w:rsid w:val="00C01937"/>
    <w:rsid w:val="00C0212E"/>
    <w:rsid w:val="00C03661"/>
    <w:rsid w:val="00C065E2"/>
    <w:rsid w:val="00C06B73"/>
    <w:rsid w:val="00C071D0"/>
    <w:rsid w:val="00C101B6"/>
    <w:rsid w:val="00C1086B"/>
    <w:rsid w:val="00C10C8D"/>
    <w:rsid w:val="00C118FF"/>
    <w:rsid w:val="00C123CA"/>
    <w:rsid w:val="00C127F6"/>
    <w:rsid w:val="00C12E93"/>
    <w:rsid w:val="00C15644"/>
    <w:rsid w:val="00C16B31"/>
    <w:rsid w:val="00C17044"/>
    <w:rsid w:val="00C1773D"/>
    <w:rsid w:val="00C200B6"/>
    <w:rsid w:val="00C2084E"/>
    <w:rsid w:val="00C213C4"/>
    <w:rsid w:val="00C22DBE"/>
    <w:rsid w:val="00C23749"/>
    <w:rsid w:val="00C23ABB"/>
    <w:rsid w:val="00C2528C"/>
    <w:rsid w:val="00C258BD"/>
    <w:rsid w:val="00C25F09"/>
    <w:rsid w:val="00C26A37"/>
    <w:rsid w:val="00C27A59"/>
    <w:rsid w:val="00C27CD0"/>
    <w:rsid w:val="00C30A10"/>
    <w:rsid w:val="00C30A7D"/>
    <w:rsid w:val="00C32BF8"/>
    <w:rsid w:val="00C33AFD"/>
    <w:rsid w:val="00C33C13"/>
    <w:rsid w:val="00C33DF6"/>
    <w:rsid w:val="00C352E6"/>
    <w:rsid w:val="00C3699A"/>
    <w:rsid w:val="00C41C5F"/>
    <w:rsid w:val="00C42802"/>
    <w:rsid w:val="00C42CA1"/>
    <w:rsid w:val="00C43BDC"/>
    <w:rsid w:val="00C45BDC"/>
    <w:rsid w:val="00C45FD7"/>
    <w:rsid w:val="00C466F5"/>
    <w:rsid w:val="00C47583"/>
    <w:rsid w:val="00C476B5"/>
    <w:rsid w:val="00C47AFD"/>
    <w:rsid w:val="00C508E2"/>
    <w:rsid w:val="00C50AB8"/>
    <w:rsid w:val="00C51024"/>
    <w:rsid w:val="00C513A5"/>
    <w:rsid w:val="00C54522"/>
    <w:rsid w:val="00C551A5"/>
    <w:rsid w:val="00C56A39"/>
    <w:rsid w:val="00C56CBC"/>
    <w:rsid w:val="00C5708D"/>
    <w:rsid w:val="00C5777D"/>
    <w:rsid w:val="00C60AFB"/>
    <w:rsid w:val="00C611F3"/>
    <w:rsid w:val="00C6207D"/>
    <w:rsid w:val="00C6220A"/>
    <w:rsid w:val="00C632D2"/>
    <w:rsid w:val="00C64918"/>
    <w:rsid w:val="00C64F4F"/>
    <w:rsid w:val="00C677CD"/>
    <w:rsid w:val="00C71B13"/>
    <w:rsid w:val="00C726A1"/>
    <w:rsid w:val="00C728CA"/>
    <w:rsid w:val="00C72EF8"/>
    <w:rsid w:val="00C735F8"/>
    <w:rsid w:val="00C73630"/>
    <w:rsid w:val="00C73726"/>
    <w:rsid w:val="00C73797"/>
    <w:rsid w:val="00C73CB1"/>
    <w:rsid w:val="00C74B6C"/>
    <w:rsid w:val="00C74C6F"/>
    <w:rsid w:val="00C7643D"/>
    <w:rsid w:val="00C800E5"/>
    <w:rsid w:val="00C80833"/>
    <w:rsid w:val="00C80E44"/>
    <w:rsid w:val="00C82226"/>
    <w:rsid w:val="00C82814"/>
    <w:rsid w:val="00C8457D"/>
    <w:rsid w:val="00C84632"/>
    <w:rsid w:val="00C8582F"/>
    <w:rsid w:val="00C861A1"/>
    <w:rsid w:val="00C8778A"/>
    <w:rsid w:val="00C878B9"/>
    <w:rsid w:val="00C87B76"/>
    <w:rsid w:val="00C90AFE"/>
    <w:rsid w:val="00C90C07"/>
    <w:rsid w:val="00C919D2"/>
    <w:rsid w:val="00C91C39"/>
    <w:rsid w:val="00C92CCE"/>
    <w:rsid w:val="00C932D1"/>
    <w:rsid w:val="00C93D60"/>
    <w:rsid w:val="00C95415"/>
    <w:rsid w:val="00C96D22"/>
    <w:rsid w:val="00C971C3"/>
    <w:rsid w:val="00C97AC4"/>
    <w:rsid w:val="00CA0E0D"/>
    <w:rsid w:val="00CA1216"/>
    <w:rsid w:val="00CA26B3"/>
    <w:rsid w:val="00CA3599"/>
    <w:rsid w:val="00CA38CE"/>
    <w:rsid w:val="00CA3B11"/>
    <w:rsid w:val="00CA6CEB"/>
    <w:rsid w:val="00CA72EA"/>
    <w:rsid w:val="00CA74D1"/>
    <w:rsid w:val="00CB085F"/>
    <w:rsid w:val="00CB168A"/>
    <w:rsid w:val="00CB1929"/>
    <w:rsid w:val="00CB51C6"/>
    <w:rsid w:val="00CB58DB"/>
    <w:rsid w:val="00CB6745"/>
    <w:rsid w:val="00CB792E"/>
    <w:rsid w:val="00CB7BCC"/>
    <w:rsid w:val="00CC4663"/>
    <w:rsid w:val="00CC5545"/>
    <w:rsid w:val="00CC5ECA"/>
    <w:rsid w:val="00CC7C13"/>
    <w:rsid w:val="00CD03A8"/>
    <w:rsid w:val="00CD14EF"/>
    <w:rsid w:val="00CD2100"/>
    <w:rsid w:val="00CD2564"/>
    <w:rsid w:val="00CD430D"/>
    <w:rsid w:val="00CD4C68"/>
    <w:rsid w:val="00CD6E42"/>
    <w:rsid w:val="00CD7C12"/>
    <w:rsid w:val="00CE0421"/>
    <w:rsid w:val="00CE0B6F"/>
    <w:rsid w:val="00CE0D82"/>
    <w:rsid w:val="00CE0E95"/>
    <w:rsid w:val="00CE12F4"/>
    <w:rsid w:val="00CE1631"/>
    <w:rsid w:val="00CE2814"/>
    <w:rsid w:val="00CE2A86"/>
    <w:rsid w:val="00CE3468"/>
    <w:rsid w:val="00CE4408"/>
    <w:rsid w:val="00CE733A"/>
    <w:rsid w:val="00CE77DD"/>
    <w:rsid w:val="00CF01C1"/>
    <w:rsid w:val="00CF0653"/>
    <w:rsid w:val="00CF12BB"/>
    <w:rsid w:val="00CF2AE0"/>
    <w:rsid w:val="00CF2D3B"/>
    <w:rsid w:val="00CF35AF"/>
    <w:rsid w:val="00CF379C"/>
    <w:rsid w:val="00CF3821"/>
    <w:rsid w:val="00CF5493"/>
    <w:rsid w:val="00CF6399"/>
    <w:rsid w:val="00CF68CD"/>
    <w:rsid w:val="00CF6CF5"/>
    <w:rsid w:val="00CF7819"/>
    <w:rsid w:val="00CF7E61"/>
    <w:rsid w:val="00D00388"/>
    <w:rsid w:val="00D003BF"/>
    <w:rsid w:val="00D00E13"/>
    <w:rsid w:val="00D00EA6"/>
    <w:rsid w:val="00D02205"/>
    <w:rsid w:val="00D02DD0"/>
    <w:rsid w:val="00D0385A"/>
    <w:rsid w:val="00D03B52"/>
    <w:rsid w:val="00D050C6"/>
    <w:rsid w:val="00D05746"/>
    <w:rsid w:val="00D06F58"/>
    <w:rsid w:val="00D073A4"/>
    <w:rsid w:val="00D079B5"/>
    <w:rsid w:val="00D07A4F"/>
    <w:rsid w:val="00D07C1E"/>
    <w:rsid w:val="00D10040"/>
    <w:rsid w:val="00D108E9"/>
    <w:rsid w:val="00D112F6"/>
    <w:rsid w:val="00D121A3"/>
    <w:rsid w:val="00D1273D"/>
    <w:rsid w:val="00D1382F"/>
    <w:rsid w:val="00D13B29"/>
    <w:rsid w:val="00D1407C"/>
    <w:rsid w:val="00D141EF"/>
    <w:rsid w:val="00D14768"/>
    <w:rsid w:val="00D16C91"/>
    <w:rsid w:val="00D176DF"/>
    <w:rsid w:val="00D17869"/>
    <w:rsid w:val="00D179CE"/>
    <w:rsid w:val="00D17DF5"/>
    <w:rsid w:val="00D21FBF"/>
    <w:rsid w:val="00D2363C"/>
    <w:rsid w:val="00D238CC"/>
    <w:rsid w:val="00D251B1"/>
    <w:rsid w:val="00D256B8"/>
    <w:rsid w:val="00D26204"/>
    <w:rsid w:val="00D26510"/>
    <w:rsid w:val="00D26FB2"/>
    <w:rsid w:val="00D2746B"/>
    <w:rsid w:val="00D2752F"/>
    <w:rsid w:val="00D3013F"/>
    <w:rsid w:val="00D31063"/>
    <w:rsid w:val="00D31B18"/>
    <w:rsid w:val="00D33FAE"/>
    <w:rsid w:val="00D34575"/>
    <w:rsid w:val="00D34637"/>
    <w:rsid w:val="00D3539A"/>
    <w:rsid w:val="00D361EF"/>
    <w:rsid w:val="00D367EE"/>
    <w:rsid w:val="00D368F9"/>
    <w:rsid w:val="00D372DE"/>
    <w:rsid w:val="00D405CB"/>
    <w:rsid w:val="00D408B6"/>
    <w:rsid w:val="00D40A58"/>
    <w:rsid w:val="00D40F42"/>
    <w:rsid w:val="00D40F4C"/>
    <w:rsid w:val="00D41249"/>
    <w:rsid w:val="00D417E9"/>
    <w:rsid w:val="00D42494"/>
    <w:rsid w:val="00D42AB2"/>
    <w:rsid w:val="00D43B91"/>
    <w:rsid w:val="00D43DB4"/>
    <w:rsid w:val="00D4432C"/>
    <w:rsid w:val="00D44738"/>
    <w:rsid w:val="00D44E48"/>
    <w:rsid w:val="00D450E4"/>
    <w:rsid w:val="00D45125"/>
    <w:rsid w:val="00D45186"/>
    <w:rsid w:val="00D452BB"/>
    <w:rsid w:val="00D458F7"/>
    <w:rsid w:val="00D45E2C"/>
    <w:rsid w:val="00D46DC4"/>
    <w:rsid w:val="00D475F7"/>
    <w:rsid w:val="00D502D2"/>
    <w:rsid w:val="00D5343F"/>
    <w:rsid w:val="00D567B9"/>
    <w:rsid w:val="00D56A0D"/>
    <w:rsid w:val="00D5756B"/>
    <w:rsid w:val="00D5782A"/>
    <w:rsid w:val="00D60879"/>
    <w:rsid w:val="00D608F5"/>
    <w:rsid w:val="00D613C2"/>
    <w:rsid w:val="00D6147F"/>
    <w:rsid w:val="00D62207"/>
    <w:rsid w:val="00D63C21"/>
    <w:rsid w:val="00D64F1E"/>
    <w:rsid w:val="00D65377"/>
    <w:rsid w:val="00D66201"/>
    <w:rsid w:val="00D665DC"/>
    <w:rsid w:val="00D674EB"/>
    <w:rsid w:val="00D679D6"/>
    <w:rsid w:val="00D67C61"/>
    <w:rsid w:val="00D717F1"/>
    <w:rsid w:val="00D71C48"/>
    <w:rsid w:val="00D7338C"/>
    <w:rsid w:val="00D738B0"/>
    <w:rsid w:val="00D73B60"/>
    <w:rsid w:val="00D74096"/>
    <w:rsid w:val="00D7461B"/>
    <w:rsid w:val="00D746E8"/>
    <w:rsid w:val="00D7546F"/>
    <w:rsid w:val="00D758AA"/>
    <w:rsid w:val="00D75929"/>
    <w:rsid w:val="00D760E1"/>
    <w:rsid w:val="00D7679F"/>
    <w:rsid w:val="00D769B7"/>
    <w:rsid w:val="00D76A64"/>
    <w:rsid w:val="00D76C46"/>
    <w:rsid w:val="00D771F9"/>
    <w:rsid w:val="00D802DC"/>
    <w:rsid w:val="00D808C1"/>
    <w:rsid w:val="00D81A32"/>
    <w:rsid w:val="00D82159"/>
    <w:rsid w:val="00D83296"/>
    <w:rsid w:val="00D834ED"/>
    <w:rsid w:val="00D83F35"/>
    <w:rsid w:val="00D842AE"/>
    <w:rsid w:val="00D85893"/>
    <w:rsid w:val="00D86F76"/>
    <w:rsid w:val="00D900A6"/>
    <w:rsid w:val="00D90715"/>
    <w:rsid w:val="00D90746"/>
    <w:rsid w:val="00D90945"/>
    <w:rsid w:val="00D90A7C"/>
    <w:rsid w:val="00D90B57"/>
    <w:rsid w:val="00D9125C"/>
    <w:rsid w:val="00D92050"/>
    <w:rsid w:val="00D921A2"/>
    <w:rsid w:val="00D94A9C"/>
    <w:rsid w:val="00D95571"/>
    <w:rsid w:val="00D9577F"/>
    <w:rsid w:val="00D963CD"/>
    <w:rsid w:val="00D9765A"/>
    <w:rsid w:val="00DA0590"/>
    <w:rsid w:val="00DA065D"/>
    <w:rsid w:val="00DA1D4B"/>
    <w:rsid w:val="00DA1EED"/>
    <w:rsid w:val="00DA37B9"/>
    <w:rsid w:val="00DA3D3B"/>
    <w:rsid w:val="00DA4022"/>
    <w:rsid w:val="00DA47CC"/>
    <w:rsid w:val="00DA5818"/>
    <w:rsid w:val="00DA5E5D"/>
    <w:rsid w:val="00DA6DDC"/>
    <w:rsid w:val="00DA7E52"/>
    <w:rsid w:val="00DB067E"/>
    <w:rsid w:val="00DB070B"/>
    <w:rsid w:val="00DB08F1"/>
    <w:rsid w:val="00DB1B60"/>
    <w:rsid w:val="00DB1E3C"/>
    <w:rsid w:val="00DB311A"/>
    <w:rsid w:val="00DB49F7"/>
    <w:rsid w:val="00DB68F5"/>
    <w:rsid w:val="00DB69FA"/>
    <w:rsid w:val="00DC04B9"/>
    <w:rsid w:val="00DC1563"/>
    <w:rsid w:val="00DC374E"/>
    <w:rsid w:val="00DC52F3"/>
    <w:rsid w:val="00DC5D54"/>
    <w:rsid w:val="00DC5D5A"/>
    <w:rsid w:val="00DD1141"/>
    <w:rsid w:val="00DD1207"/>
    <w:rsid w:val="00DD35A5"/>
    <w:rsid w:val="00DD446D"/>
    <w:rsid w:val="00DD56FB"/>
    <w:rsid w:val="00DD6112"/>
    <w:rsid w:val="00DD6369"/>
    <w:rsid w:val="00DD64F8"/>
    <w:rsid w:val="00DD7077"/>
    <w:rsid w:val="00DE096A"/>
    <w:rsid w:val="00DE0F2E"/>
    <w:rsid w:val="00DE142D"/>
    <w:rsid w:val="00DE14FE"/>
    <w:rsid w:val="00DE5071"/>
    <w:rsid w:val="00DE5489"/>
    <w:rsid w:val="00DE578B"/>
    <w:rsid w:val="00DE7A72"/>
    <w:rsid w:val="00DF14B8"/>
    <w:rsid w:val="00DF2037"/>
    <w:rsid w:val="00DF2CA6"/>
    <w:rsid w:val="00DF32FF"/>
    <w:rsid w:val="00DF33CE"/>
    <w:rsid w:val="00DF72AC"/>
    <w:rsid w:val="00DF7659"/>
    <w:rsid w:val="00DF7C7A"/>
    <w:rsid w:val="00E01485"/>
    <w:rsid w:val="00E015C5"/>
    <w:rsid w:val="00E03D82"/>
    <w:rsid w:val="00E0402D"/>
    <w:rsid w:val="00E04381"/>
    <w:rsid w:val="00E0581C"/>
    <w:rsid w:val="00E05B60"/>
    <w:rsid w:val="00E05C90"/>
    <w:rsid w:val="00E10A5D"/>
    <w:rsid w:val="00E11943"/>
    <w:rsid w:val="00E121DC"/>
    <w:rsid w:val="00E12262"/>
    <w:rsid w:val="00E128BD"/>
    <w:rsid w:val="00E12C5E"/>
    <w:rsid w:val="00E13635"/>
    <w:rsid w:val="00E142AD"/>
    <w:rsid w:val="00E15268"/>
    <w:rsid w:val="00E15657"/>
    <w:rsid w:val="00E169F9"/>
    <w:rsid w:val="00E206F9"/>
    <w:rsid w:val="00E20C9E"/>
    <w:rsid w:val="00E20FBF"/>
    <w:rsid w:val="00E214C3"/>
    <w:rsid w:val="00E218EB"/>
    <w:rsid w:val="00E21EEF"/>
    <w:rsid w:val="00E227C2"/>
    <w:rsid w:val="00E22D0D"/>
    <w:rsid w:val="00E23DEF"/>
    <w:rsid w:val="00E25975"/>
    <w:rsid w:val="00E25DC4"/>
    <w:rsid w:val="00E27087"/>
    <w:rsid w:val="00E271B1"/>
    <w:rsid w:val="00E30859"/>
    <w:rsid w:val="00E30B05"/>
    <w:rsid w:val="00E31DAE"/>
    <w:rsid w:val="00E33552"/>
    <w:rsid w:val="00E33769"/>
    <w:rsid w:val="00E344F1"/>
    <w:rsid w:val="00E37089"/>
    <w:rsid w:val="00E37AC8"/>
    <w:rsid w:val="00E37CE9"/>
    <w:rsid w:val="00E4086D"/>
    <w:rsid w:val="00E40D2F"/>
    <w:rsid w:val="00E419AD"/>
    <w:rsid w:val="00E41C27"/>
    <w:rsid w:val="00E41E13"/>
    <w:rsid w:val="00E42FDD"/>
    <w:rsid w:val="00E43057"/>
    <w:rsid w:val="00E43AE9"/>
    <w:rsid w:val="00E43D62"/>
    <w:rsid w:val="00E447A1"/>
    <w:rsid w:val="00E45D07"/>
    <w:rsid w:val="00E45D59"/>
    <w:rsid w:val="00E52E25"/>
    <w:rsid w:val="00E535A6"/>
    <w:rsid w:val="00E53721"/>
    <w:rsid w:val="00E545F8"/>
    <w:rsid w:val="00E54628"/>
    <w:rsid w:val="00E548B8"/>
    <w:rsid w:val="00E559EF"/>
    <w:rsid w:val="00E55CA7"/>
    <w:rsid w:val="00E55D53"/>
    <w:rsid w:val="00E56461"/>
    <w:rsid w:val="00E571F2"/>
    <w:rsid w:val="00E576A9"/>
    <w:rsid w:val="00E61FB7"/>
    <w:rsid w:val="00E62791"/>
    <w:rsid w:val="00E628DD"/>
    <w:rsid w:val="00E62B92"/>
    <w:rsid w:val="00E642E4"/>
    <w:rsid w:val="00E65DBC"/>
    <w:rsid w:val="00E663FC"/>
    <w:rsid w:val="00E70177"/>
    <w:rsid w:val="00E70665"/>
    <w:rsid w:val="00E70E07"/>
    <w:rsid w:val="00E71A81"/>
    <w:rsid w:val="00E71ECA"/>
    <w:rsid w:val="00E721D2"/>
    <w:rsid w:val="00E73FB8"/>
    <w:rsid w:val="00E7463A"/>
    <w:rsid w:val="00E746DE"/>
    <w:rsid w:val="00E754E8"/>
    <w:rsid w:val="00E75E12"/>
    <w:rsid w:val="00E816E6"/>
    <w:rsid w:val="00E82584"/>
    <w:rsid w:val="00E82C98"/>
    <w:rsid w:val="00E837C9"/>
    <w:rsid w:val="00E83DFD"/>
    <w:rsid w:val="00E8413B"/>
    <w:rsid w:val="00E84FDC"/>
    <w:rsid w:val="00E85889"/>
    <w:rsid w:val="00E85B95"/>
    <w:rsid w:val="00E86C01"/>
    <w:rsid w:val="00E87099"/>
    <w:rsid w:val="00E87336"/>
    <w:rsid w:val="00E874B8"/>
    <w:rsid w:val="00E876E7"/>
    <w:rsid w:val="00E90596"/>
    <w:rsid w:val="00E90A94"/>
    <w:rsid w:val="00E90F24"/>
    <w:rsid w:val="00E919AD"/>
    <w:rsid w:val="00E91ABB"/>
    <w:rsid w:val="00E93024"/>
    <w:rsid w:val="00E93806"/>
    <w:rsid w:val="00E9391A"/>
    <w:rsid w:val="00E93F5B"/>
    <w:rsid w:val="00E948FC"/>
    <w:rsid w:val="00E95F7C"/>
    <w:rsid w:val="00E96272"/>
    <w:rsid w:val="00E964C6"/>
    <w:rsid w:val="00E96694"/>
    <w:rsid w:val="00EA09A8"/>
    <w:rsid w:val="00EA0C48"/>
    <w:rsid w:val="00EA139D"/>
    <w:rsid w:val="00EA16CE"/>
    <w:rsid w:val="00EA1F0D"/>
    <w:rsid w:val="00EA2BCD"/>
    <w:rsid w:val="00EA32FC"/>
    <w:rsid w:val="00EA7288"/>
    <w:rsid w:val="00EA7BFB"/>
    <w:rsid w:val="00EA7C5D"/>
    <w:rsid w:val="00EB0D53"/>
    <w:rsid w:val="00EB2145"/>
    <w:rsid w:val="00EB310B"/>
    <w:rsid w:val="00EB441D"/>
    <w:rsid w:val="00EB603D"/>
    <w:rsid w:val="00EB6237"/>
    <w:rsid w:val="00EB6597"/>
    <w:rsid w:val="00EB6CF5"/>
    <w:rsid w:val="00EB6D46"/>
    <w:rsid w:val="00EB72C1"/>
    <w:rsid w:val="00EB7698"/>
    <w:rsid w:val="00EB7CA9"/>
    <w:rsid w:val="00EC192D"/>
    <w:rsid w:val="00EC1969"/>
    <w:rsid w:val="00EC1A05"/>
    <w:rsid w:val="00EC1AAD"/>
    <w:rsid w:val="00EC1F27"/>
    <w:rsid w:val="00EC1F3D"/>
    <w:rsid w:val="00EC2BBC"/>
    <w:rsid w:val="00EC477A"/>
    <w:rsid w:val="00EC5875"/>
    <w:rsid w:val="00EC68A0"/>
    <w:rsid w:val="00EC6D9E"/>
    <w:rsid w:val="00ED02EB"/>
    <w:rsid w:val="00ED04AB"/>
    <w:rsid w:val="00ED0CC0"/>
    <w:rsid w:val="00ED0E1C"/>
    <w:rsid w:val="00ED0EA3"/>
    <w:rsid w:val="00ED20FD"/>
    <w:rsid w:val="00ED27EE"/>
    <w:rsid w:val="00ED29E7"/>
    <w:rsid w:val="00ED3163"/>
    <w:rsid w:val="00ED34E6"/>
    <w:rsid w:val="00ED3BC5"/>
    <w:rsid w:val="00ED493D"/>
    <w:rsid w:val="00EE0995"/>
    <w:rsid w:val="00EE17ED"/>
    <w:rsid w:val="00EE2C4B"/>
    <w:rsid w:val="00EE3213"/>
    <w:rsid w:val="00EE387C"/>
    <w:rsid w:val="00EE4315"/>
    <w:rsid w:val="00EE4511"/>
    <w:rsid w:val="00EE4869"/>
    <w:rsid w:val="00EE52B8"/>
    <w:rsid w:val="00EE656A"/>
    <w:rsid w:val="00EE6723"/>
    <w:rsid w:val="00EE6ACF"/>
    <w:rsid w:val="00EE7383"/>
    <w:rsid w:val="00EE7ABA"/>
    <w:rsid w:val="00EF27C9"/>
    <w:rsid w:val="00EF2E65"/>
    <w:rsid w:val="00EF32B0"/>
    <w:rsid w:val="00EF3420"/>
    <w:rsid w:val="00EF4256"/>
    <w:rsid w:val="00EF5215"/>
    <w:rsid w:val="00EF581A"/>
    <w:rsid w:val="00EF7785"/>
    <w:rsid w:val="00EF7B83"/>
    <w:rsid w:val="00F0092B"/>
    <w:rsid w:val="00F00958"/>
    <w:rsid w:val="00F03807"/>
    <w:rsid w:val="00F03DEF"/>
    <w:rsid w:val="00F054F5"/>
    <w:rsid w:val="00F05D2E"/>
    <w:rsid w:val="00F060FA"/>
    <w:rsid w:val="00F06501"/>
    <w:rsid w:val="00F06752"/>
    <w:rsid w:val="00F079B0"/>
    <w:rsid w:val="00F10683"/>
    <w:rsid w:val="00F124CA"/>
    <w:rsid w:val="00F127DD"/>
    <w:rsid w:val="00F129FA"/>
    <w:rsid w:val="00F13275"/>
    <w:rsid w:val="00F13423"/>
    <w:rsid w:val="00F14202"/>
    <w:rsid w:val="00F14D57"/>
    <w:rsid w:val="00F14E9E"/>
    <w:rsid w:val="00F1653A"/>
    <w:rsid w:val="00F1726D"/>
    <w:rsid w:val="00F1738B"/>
    <w:rsid w:val="00F230CE"/>
    <w:rsid w:val="00F23398"/>
    <w:rsid w:val="00F25C69"/>
    <w:rsid w:val="00F2617D"/>
    <w:rsid w:val="00F2690B"/>
    <w:rsid w:val="00F27A88"/>
    <w:rsid w:val="00F304E6"/>
    <w:rsid w:val="00F329AC"/>
    <w:rsid w:val="00F32A42"/>
    <w:rsid w:val="00F32B7D"/>
    <w:rsid w:val="00F32FFE"/>
    <w:rsid w:val="00F33C24"/>
    <w:rsid w:val="00F344A5"/>
    <w:rsid w:val="00F348C2"/>
    <w:rsid w:val="00F34D4F"/>
    <w:rsid w:val="00F402A6"/>
    <w:rsid w:val="00F407EF"/>
    <w:rsid w:val="00F41471"/>
    <w:rsid w:val="00F41C28"/>
    <w:rsid w:val="00F426CC"/>
    <w:rsid w:val="00F42A90"/>
    <w:rsid w:val="00F42DE6"/>
    <w:rsid w:val="00F43C22"/>
    <w:rsid w:val="00F43DAA"/>
    <w:rsid w:val="00F44463"/>
    <w:rsid w:val="00F45305"/>
    <w:rsid w:val="00F45F26"/>
    <w:rsid w:val="00F460F5"/>
    <w:rsid w:val="00F476FD"/>
    <w:rsid w:val="00F47862"/>
    <w:rsid w:val="00F50355"/>
    <w:rsid w:val="00F510F2"/>
    <w:rsid w:val="00F52811"/>
    <w:rsid w:val="00F52EC0"/>
    <w:rsid w:val="00F5399E"/>
    <w:rsid w:val="00F539C5"/>
    <w:rsid w:val="00F54056"/>
    <w:rsid w:val="00F5469F"/>
    <w:rsid w:val="00F60A3F"/>
    <w:rsid w:val="00F60C86"/>
    <w:rsid w:val="00F6103F"/>
    <w:rsid w:val="00F616B0"/>
    <w:rsid w:val="00F625B6"/>
    <w:rsid w:val="00F62818"/>
    <w:rsid w:val="00F635E3"/>
    <w:rsid w:val="00F65CC5"/>
    <w:rsid w:val="00F703A0"/>
    <w:rsid w:val="00F703E3"/>
    <w:rsid w:val="00F70632"/>
    <w:rsid w:val="00F70CAD"/>
    <w:rsid w:val="00F71633"/>
    <w:rsid w:val="00F72C3C"/>
    <w:rsid w:val="00F731DD"/>
    <w:rsid w:val="00F73C35"/>
    <w:rsid w:val="00F74DAD"/>
    <w:rsid w:val="00F74F4E"/>
    <w:rsid w:val="00F75131"/>
    <w:rsid w:val="00F75A0F"/>
    <w:rsid w:val="00F75D56"/>
    <w:rsid w:val="00F771A4"/>
    <w:rsid w:val="00F77EE8"/>
    <w:rsid w:val="00F80500"/>
    <w:rsid w:val="00F805B1"/>
    <w:rsid w:val="00F80FE8"/>
    <w:rsid w:val="00F82109"/>
    <w:rsid w:val="00F82507"/>
    <w:rsid w:val="00F82FB8"/>
    <w:rsid w:val="00F831F4"/>
    <w:rsid w:val="00F84E04"/>
    <w:rsid w:val="00F84E48"/>
    <w:rsid w:val="00F853A8"/>
    <w:rsid w:val="00F853F2"/>
    <w:rsid w:val="00F86E4D"/>
    <w:rsid w:val="00F87340"/>
    <w:rsid w:val="00F875D2"/>
    <w:rsid w:val="00F91618"/>
    <w:rsid w:val="00F91B02"/>
    <w:rsid w:val="00F945C4"/>
    <w:rsid w:val="00F94B50"/>
    <w:rsid w:val="00F95262"/>
    <w:rsid w:val="00F967D0"/>
    <w:rsid w:val="00F9748C"/>
    <w:rsid w:val="00FA0209"/>
    <w:rsid w:val="00FA077D"/>
    <w:rsid w:val="00FA2055"/>
    <w:rsid w:val="00FA53EE"/>
    <w:rsid w:val="00FA546C"/>
    <w:rsid w:val="00FA5719"/>
    <w:rsid w:val="00FA5C07"/>
    <w:rsid w:val="00FA615C"/>
    <w:rsid w:val="00FA6816"/>
    <w:rsid w:val="00FA68D9"/>
    <w:rsid w:val="00FA6A78"/>
    <w:rsid w:val="00FB1D69"/>
    <w:rsid w:val="00FB1F04"/>
    <w:rsid w:val="00FB2706"/>
    <w:rsid w:val="00FB2A88"/>
    <w:rsid w:val="00FB2BA4"/>
    <w:rsid w:val="00FB2C6F"/>
    <w:rsid w:val="00FB2F93"/>
    <w:rsid w:val="00FB4200"/>
    <w:rsid w:val="00FB49AC"/>
    <w:rsid w:val="00FB50EC"/>
    <w:rsid w:val="00FB5866"/>
    <w:rsid w:val="00FB6C5D"/>
    <w:rsid w:val="00FB6C8C"/>
    <w:rsid w:val="00FC00B4"/>
    <w:rsid w:val="00FC076C"/>
    <w:rsid w:val="00FC1ED8"/>
    <w:rsid w:val="00FC369C"/>
    <w:rsid w:val="00FC3CD8"/>
    <w:rsid w:val="00FC47B0"/>
    <w:rsid w:val="00FC6293"/>
    <w:rsid w:val="00FC62B4"/>
    <w:rsid w:val="00FC7D5A"/>
    <w:rsid w:val="00FD1CDF"/>
    <w:rsid w:val="00FD34A9"/>
    <w:rsid w:val="00FD43A7"/>
    <w:rsid w:val="00FD4E6D"/>
    <w:rsid w:val="00FD544F"/>
    <w:rsid w:val="00FD5963"/>
    <w:rsid w:val="00FD6BA4"/>
    <w:rsid w:val="00FD7122"/>
    <w:rsid w:val="00FD7194"/>
    <w:rsid w:val="00FD7BE6"/>
    <w:rsid w:val="00FD7BEB"/>
    <w:rsid w:val="00FE03C1"/>
    <w:rsid w:val="00FE1513"/>
    <w:rsid w:val="00FE1802"/>
    <w:rsid w:val="00FE185A"/>
    <w:rsid w:val="00FE1A57"/>
    <w:rsid w:val="00FE1A66"/>
    <w:rsid w:val="00FE3031"/>
    <w:rsid w:val="00FE43BA"/>
    <w:rsid w:val="00FE4401"/>
    <w:rsid w:val="00FE6978"/>
    <w:rsid w:val="00FE7063"/>
    <w:rsid w:val="00FE7A46"/>
    <w:rsid w:val="00FF0549"/>
    <w:rsid w:val="00FF0CBA"/>
    <w:rsid w:val="00FF18BB"/>
    <w:rsid w:val="00FF2B48"/>
    <w:rsid w:val="00FF458F"/>
    <w:rsid w:val="00FF4628"/>
    <w:rsid w:val="00FF4AAE"/>
    <w:rsid w:val="00FF4C6F"/>
    <w:rsid w:val="00FF5AC8"/>
    <w:rsid w:val="00FF7529"/>
    <w:rsid w:val="00FF7A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D192A3"/>
  <w15:chartTrackingRefBased/>
  <w15:docId w15:val="{9E623767-73AB-4633-8878-E9171138C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Body Text Indent 2" w:uiPriority="99"/>
    <w:lsdException w:name="Block Text" w:uiPriority="99"/>
    <w:lsdException w:name="Hyperlink" w:uiPriority="99"/>
    <w:lsdException w:name="Followed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423B"/>
    <w:pPr>
      <w:spacing w:after="200" w:line="276" w:lineRule="auto"/>
    </w:pPr>
    <w:rPr>
      <w:rFonts w:eastAsia="Calibri"/>
      <w:sz w:val="24"/>
      <w:szCs w:val="22"/>
      <w:lang w:val="lt-LT"/>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link w:val="Heading1Char"/>
    <w:qFormat/>
    <w:rsid w:val="009334C5"/>
    <w:pPr>
      <w:keepNext/>
      <w:numPr>
        <w:numId w:val="1"/>
      </w:numPr>
      <w:spacing w:before="360" w:after="360" w:line="240" w:lineRule="auto"/>
      <w:jc w:val="center"/>
      <w:outlineLvl w:val="0"/>
    </w:pPr>
    <w:rPr>
      <w:rFonts w:eastAsia="Times New Roman"/>
      <w:kern w:val="36"/>
      <w:sz w:val="28"/>
      <w:szCs w:val="28"/>
      <w:lang w:eastAsia="lt-LT"/>
    </w:rPr>
  </w:style>
  <w:style w:type="paragraph" w:styleId="Heading2">
    <w:name w:val="heading 2"/>
    <w:aliases w:val="Title Header2,H2,Heading 2 Char1,Heading 2 Char Char,T2,h2,L2,Punt 2,l2,2,Titre 21,t2.T2,t2,Contrat 2,Ctt,t2.T2.Titre 2,TITRE 2,Titre 2ed,Heading 2 Hidden,Chapter Number/Appendix Letter,chn,Titre niveau 2,Level"/>
    <w:basedOn w:val="Normal"/>
    <w:link w:val="Heading2Char"/>
    <w:qFormat/>
    <w:rsid w:val="009334C5"/>
    <w:pPr>
      <w:numPr>
        <w:ilvl w:val="1"/>
        <w:numId w:val="1"/>
      </w:numPr>
      <w:spacing w:after="0" w:line="240" w:lineRule="auto"/>
      <w:jc w:val="both"/>
      <w:outlineLvl w:val="1"/>
    </w:pPr>
    <w:rPr>
      <w:rFonts w:eastAsia="Times New Roman"/>
      <w:szCs w:val="24"/>
      <w:lang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link w:val="Heading3Char"/>
    <w:uiPriority w:val="9"/>
    <w:qFormat/>
    <w:rsid w:val="009334C5"/>
    <w:pPr>
      <w:keepNext/>
      <w:numPr>
        <w:ilvl w:val="2"/>
        <w:numId w:val="1"/>
      </w:numPr>
      <w:spacing w:after="0" w:line="240" w:lineRule="auto"/>
      <w:jc w:val="both"/>
      <w:outlineLvl w:val="2"/>
    </w:pPr>
    <w:rPr>
      <w:rFonts w:eastAsia="Times New Roman"/>
      <w:szCs w:val="24"/>
      <w:lang w:eastAsia="lt-LT"/>
    </w:rPr>
  </w:style>
  <w:style w:type="paragraph" w:styleId="Heading4">
    <w:name w:val="heading 4"/>
    <w:aliases w:val="Sub-Clause Sub-paragraph,Heading 4 Char Char Char Char,I4,4,l4,heading4,I41,41,l41,heading41,h4,4heading,H4,4 dash,d,Ref Heading 1,rh1,Unterunterabschnitt,Heading4,H4-Heading 4,a.,TF-Overskrift 4,H41,H42,t4"/>
    <w:basedOn w:val="Normal"/>
    <w:link w:val="Heading4Char"/>
    <w:qFormat/>
    <w:rsid w:val="009334C5"/>
    <w:pPr>
      <w:keepNext/>
      <w:numPr>
        <w:ilvl w:val="3"/>
        <w:numId w:val="1"/>
      </w:numPr>
      <w:spacing w:after="0" w:line="240" w:lineRule="auto"/>
      <w:outlineLvl w:val="3"/>
    </w:pPr>
    <w:rPr>
      <w:rFonts w:eastAsia="Times New Roman"/>
      <w:sz w:val="44"/>
      <w:szCs w:val="44"/>
      <w:lang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link w:val="Heading5Char"/>
    <w:qFormat/>
    <w:rsid w:val="009334C5"/>
    <w:pPr>
      <w:keepNext/>
      <w:numPr>
        <w:ilvl w:val="4"/>
        <w:numId w:val="1"/>
      </w:numPr>
      <w:spacing w:after="0" w:line="240" w:lineRule="auto"/>
      <w:outlineLvl w:val="4"/>
    </w:pPr>
    <w:rPr>
      <w:rFonts w:eastAsia="Times New Roman"/>
      <w:b/>
      <w:bCs/>
      <w:sz w:val="40"/>
      <w:szCs w:val="40"/>
      <w:lang w:eastAsia="lt-LT"/>
    </w:rPr>
  </w:style>
  <w:style w:type="paragraph" w:styleId="Heading6">
    <w:name w:val="heading 6"/>
    <w:aliases w:val="PIM 6,6,Heading 6  Appendix Y &amp; Z,h6"/>
    <w:basedOn w:val="Normal"/>
    <w:link w:val="Heading6Char"/>
    <w:qFormat/>
    <w:rsid w:val="009334C5"/>
    <w:pPr>
      <w:keepNext/>
      <w:numPr>
        <w:ilvl w:val="5"/>
        <w:numId w:val="1"/>
      </w:numPr>
      <w:spacing w:after="0" w:line="240" w:lineRule="auto"/>
      <w:outlineLvl w:val="5"/>
    </w:pPr>
    <w:rPr>
      <w:rFonts w:eastAsia="Times New Roman"/>
      <w:b/>
      <w:bCs/>
      <w:sz w:val="36"/>
      <w:szCs w:val="36"/>
      <w:lang w:eastAsia="lt-LT"/>
    </w:rPr>
  </w:style>
  <w:style w:type="paragraph" w:styleId="Heading7">
    <w:name w:val="heading 7"/>
    <w:aliases w:val="PIM 7,H7,(Shift Ctrl 7)"/>
    <w:basedOn w:val="Normal"/>
    <w:link w:val="Heading7Char"/>
    <w:qFormat/>
    <w:rsid w:val="009334C5"/>
    <w:pPr>
      <w:keepNext/>
      <w:numPr>
        <w:ilvl w:val="6"/>
        <w:numId w:val="1"/>
      </w:numPr>
      <w:spacing w:after="0" w:line="240" w:lineRule="auto"/>
      <w:outlineLvl w:val="6"/>
    </w:pPr>
    <w:rPr>
      <w:rFonts w:eastAsia="Times New Roman"/>
      <w:sz w:val="48"/>
      <w:szCs w:val="48"/>
      <w:lang w:eastAsia="lt-LT"/>
    </w:rPr>
  </w:style>
  <w:style w:type="paragraph" w:styleId="Heading8">
    <w:name w:val="heading 8"/>
    <w:basedOn w:val="Normal"/>
    <w:link w:val="Heading8Char"/>
    <w:qFormat/>
    <w:rsid w:val="009334C5"/>
    <w:pPr>
      <w:keepNext/>
      <w:numPr>
        <w:ilvl w:val="7"/>
        <w:numId w:val="1"/>
      </w:numPr>
      <w:spacing w:after="0" w:line="240" w:lineRule="auto"/>
      <w:outlineLvl w:val="7"/>
    </w:pPr>
    <w:rPr>
      <w:rFonts w:eastAsia="Times New Roman"/>
      <w:b/>
      <w:bCs/>
      <w:sz w:val="18"/>
      <w:szCs w:val="18"/>
      <w:lang w:eastAsia="lt-LT"/>
    </w:rPr>
  </w:style>
  <w:style w:type="paragraph" w:styleId="Heading9">
    <w:name w:val="heading 9"/>
    <w:aliases w:val="PIM 9,App Heading"/>
    <w:basedOn w:val="Normal"/>
    <w:link w:val="Heading9Char"/>
    <w:qFormat/>
    <w:rsid w:val="009334C5"/>
    <w:pPr>
      <w:keepNext/>
      <w:numPr>
        <w:ilvl w:val="8"/>
        <w:numId w:val="1"/>
      </w:numPr>
      <w:spacing w:after="0" w:line="240" w:lineRule="auto"/>
      <w:outlineLvl w:val="8"/>
    </w:pPr>
    <w:rPr>
      <w:rFonts w:eastAsia="Times New Roman"/>
      <w:sz w:val="40"/>
      <w:szCs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aliases w:val=" Char Char,Char Char, Char1 Diagrama Diagrama Char, Char1 Char"/>
    <w:link w:val="BodyText"/>
    <w:rsid w:val="009334C5"/>
    <w:rPr>
      <w:rFonts w:eastAsia="Calibri"/>
      <w:sz w:val="24"/>
      <w:lang w:val="lt-LT" w:bidi="ar-SA"/>
    </w:rPr>
  </w:style>
  <w:style w:type="paragraph" w:styleId="BodyText">
    <w:name w:val="Body Text"/>
    <w:aliases w:val=" Char,Char, Char1 Diagrama Diagrama, Char1"/>
    <w:basedOn w:val="Normal"/>
    <w:link w:val="BodyTextChar"/>
    <w:unhideWhenUsed/>
    <w:rsid w:val="009334C5"/>
    <w:pPr>
      <w:spacing w:after="120"/>
    </w:pPr>
    <w:rPr>
      <w:szCs w:val="20"/>
    </w:rPr>
  </w:style>
  <w:style w:type="paragraph" w:styleId="BodyTextIndent">
    <w:name w:val="Body Text Indent"/>
    <w:basedOn w:val="Normal"/>
    <w:link w:val="BodyTextIndentChar"/>
    <w:rsid w:val="009334C5"/>
    <w:pPr>
      <w:spacing w:after="120" w:line="240" w:lineRule="auto"/>
      <w:ind w:left="283"/>
    </w:pPr>
    <w:rPr>
      <w:rFonts w:eastAsia="Times New Roman"/>
      <w:szCs w:val="20"/>
      <w:lang w:val="en-US"/>
    </w:rPr>
  </w:style>
  <w:style w:type="paragraph" w:styleId="ListNumber">
    <w:name w:val="List Number"/>
    <w:basedOn w:val="Normal"/>
    <w:rsid w:val="009334C5"/>
    <w:pPr>
      <w:numPr>
        <w:ilvl w:val="1"/>
        <w:numId w:val="2"/>
      </w:numPr>
      <w:spacing w:after="0" w:line="240" w:lineRule="auto"/>
      <w:jc w:val="both"/>
    </w:pPr>
    <w:rPr>
      <w:rFonts w:eastAsia="Times New Roman"/>
      <w:szCs w:val="24"/>
      <w:lang w:eastAsia="lt-LT"/>
    </w:rPr>
  </w:style>
  <w:style w:type="paragraph" w:styleId="ListNumber2">
    <w:name w:val="List Number 2"/>
    <w:basedOn w:val="Normal"/>
    <w:rsid w:val="009334C5"/>
    <w:pPr>
      <w:numPr>
        <w:numId w:val="3"/>
      </w:numPr>
    </w:pPr>
  </w:style>
  <w:style w:type="paragraph" w:styleId="ListNumber3">
    <w:name w:val="List Number 3"/>
    <w:basedOn w:val="Normal"/>
    <w:rsid w:val="009334C5"/>
    <w:pPr>
      <w:numPr>
        <w:numId w:val="4"/>
      </w:numPr>
    </w:pPr>
  </w:style>
  <w:style w:type="character" w:styleId="Hyperlink">
    <w:name w:val="Hyperlink"/>
    <w:aliases w:val="Alna"/>
    <w:uiPriority w:val="99"/>
    <w:rsid w:val="009334C5"/>
    <w:rPr>
      <w:color w:val="0000FF"/>
      <w:u w:val="single"/>
    </w:rPr>
  </w:style>
  <w:style w:type="paragraph" w:styleId="Header">
    <w:name w:val="header"/>
    <w:basedOn w:val="Normal"/>
    <w:link w:val="HeaderChar"/>
    <w:uiPriority w:val="99"/>
    <w:rsid w:val="009334C5"/>
    <w:pPr>
      <w:widowControl w:val="0"/>
      <w:tabs>
        <w:tab w:val="center" w:pos="4153"/>
        <w:tab w:val="right" w:pos="8306"/>
      </w:tabs>
      <w:spacing w:after="20" w:line="240" w:lineRule="auto"/>
      <w:jc w:val="both"/>
    </w:pPr>
    <w:rPr>
      <w:rFonts w:eastAsia="Times New Roman"/>
      <w:szCs w:val="20"/>
      <w:lang w:eastAsia="lt-LT"/>
    </w:rPr>
  </w:style>
  <w:style w:type="character" w:customStyle="1" w:styleId="HeaderChar">
    <w:name w:val="Header Char"/>
    <w:link w:val="Header"/>
    <w:uiPriority w:val="99"/>
    <w:rsid w:val="009334C5"/>
    <w:rPr>
      <w:sz w:val="24"/>
      <w:lang w:val="lt-LT" w:eastAsia="lt-LT" w:bidi="ar-SA"/>
    </w:rPr>
  </w:style>
  <w:style w:type="paragraph" w:styleId="Footer">
    <w:name w:val="footer"/>
    <w:aliases w:val=" Diagrama"/>
    <w:basedOn w:val="Normal"/>
    <w:link w:val="FooterChar"/>
    <w:uiPriority w:val="99"/>
    <w:rsid w:val="009334C5"/>
    <w:pPr>
      <w:tabs>
        <w:tab w:val="center" w:pos="4320"/>
        <w:tab w:val="right" w:pos="8640"/>
      </w:tabs>
      <w:spacing w:after="0" w:line="240" w:lineRule="auto"/>
    </w:pPr>
    <w:rPr>
      <w:rFonts w:eastAsia="Times New Roman"/>
      <w:szCs w:val="20"/>
      <w:lang w:eastAsia="lt-LT"/>
    </w:rPr>
  </w:style>
  <w:style w:type="character" w:customStyle="1" w:styleId="FooterChar">
    <w:name w:val="Footer Char"/>
    <w:aliases w:val=" Diagrama Char"/>
    <w:link w:val="Footer"/>
    <w:uiPriority w:val="99"/>
    <w:rsid w:val="009334C5"/>
    <w:rPr>
      <w:sz w:val="24"/>
      <w:lang w:val="lt-LT" w:eastAsia="lt-LT" w:bidi="ar-SA"/>
    </w:rPr>
  </w:style>
  <w:style w:type="paragraph" w:customStyle="1" w:styleId="BodyText1">
    <w:name w:val="Body Text1"/>
    <w:rsid w:val="009334C5"/>
    <w:pPr>
      <w:snapToGrid w:val="0"/>
      <w:ind w:firstLine="312"/>
      <w:jc w:val="both"/>
    </w:pPr>
    <w:rPr>
      <w:rFonts w:ascii="TimesLT" w:hAnsi="TimesLT"/>
    </w:rPr>
  </w:style>
  <w:style w:type="paragraph" w:customStyle="1" w:styleId="CentrBoldm">
    <w:name w:val="CentrBoldm"/>
    <w:basedOn w:val="Normal"/>
    <w:rsid w:val="009334C5"/>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Point1">
    <w:name w:val="Point 1"/>
    <w:basedOn w:val="Normal"/>
    <w:uiPriority w:val="99"/>
    <w:rsid w:val="009334C5"/>
    <w:pPr>
      <w:spacing w:before="120" w:after="120" w:line="240" w:lineRule="auto"/>
      <w:ind w:left="1418" w:hanging="567"/>
      <w:jc w:val="both"/>
    </w:pPr>
    <w:rPr>
      <w:rFonts w:eastAsia="Times New Roman"/>
      <w:szCs w:val="20"/>
      <w:lang w:val="en-GB"/>
    </w:rPr>
  </w:style>
  <w:style w:type="paragraph" w:customStyle="1" w:styleId="ListNumber8">
    <w:name w:val="List Number 8"/>
    <w:basedOn w:val="ListNumber"/>
    <w:rsid w:val="009334C5"/>
    <w:pPr>
      <w:numPr>
        <w:numId w:val="5"/>
      </w:numPr>
    </w:pPr>
    <w:rPr>
      <w:szCs w:val="20"/>
      <w:lang w:eastAsia="en-US"/>
    </w:rPr>
  </w:style>
  <w:style w:type="paragraph" w:customStyle="1" w:styleId="ListNumber11">
    <w:name w:val="List Number 11"/>
    <w:basedOn w:val="ListNumber"/>
    <w:rsid w:val="009334C5"/>
    <w:pPr>
      <w:numPr>
        <w:numId w:val="6"/>
      </w:numPr>
    </w:pPr>
    <w:rPr>
      <w:szCs w:val="20"/>
      <w:lang w:eastAsia="en-US"/>
    </w:rPr>
  </w:style>
  <w:style w:type="paragraph" w:customStyle="1" w:styleId="xl40">
    <w:name w:val="xl40"/>
    <w:basedOn w:val="Normal"/>
    <w:rsid w:val="009334C5"/>
    <w:pPr>
      <w:spacing w:before="100" w:after="100" w:line="240" w:lineRule="auto"/>
      <w:jc w:val="center"/>
      <w:textAlignment w:val="center"/>
    </w:pPr>
    <w:rPr>
      <w:rFonts w:ascii="Arial Unicode MS" w:eastAsia="Arial Unicode MS" w:hAnsi="Arial Unicode MS"/>
      <w:szCs w:val="20"/>
      <w:lang w:val="en-GB"/>
    </w:rPr>
  </w:style>
  <w:style w:type="paragraph" w:styleId="Title">
    <w:name w:val="Title"/>
    <w:basedOn w:val="Normal"/>
    <w:link w:val="TitleChar"/>
    <w:qFormat/>
    <w:rsid w:val="009334C5"/>
    <w:pPr>
      <w:spacing w:after="0" w:line="240" w:lineRule="auto"/>
      <w:jc w:val="center"/>
    </w:pPr>
    <w:rPr>
      <w:rFonts w:eastAsia="Times New Roman"/>
      <w:b/>
      <w:bCs/>
      <w:szCs w:val="24"/>
    </w:rPr>
  </w:style>
  <w:style w:type="paragraph" w:styleId="BodyText2">
    <w:name w:val="Body Text 2"/>
    <w:basedOn w:val="Normal"/>
    <w:link w:val="BodyText2Char"/>
    <w:rsid w:val="009334C5"/>
    <w:pPr>
      <w:spacing w:after="120" w:line="480" w:lineRule="auto"/>
    </w:pPr>
  </w:style>
  <w:style w:type="paragraph" w:styleId="BodyTextIndent3">
    <w:name w:val="Body Text Indent 3"/>
    <w:basedOn w:val="Normal"/>
    <w:link w:val="BodyTextIndent3Char"/>
    <w:rsid w:val="009334C5"/>
    <w:pPr>
      <w:spacing w:after="120"/>
      <w:ind w:left="283"/>
    </w:pPr>
    <w:rPr>
      <w:sz w:val="16"/>
      <w:szCs w:val="16"/>
    </w:rPr>
  </w:style>
  <w:style w:type="paragraph" w:styleId="BodyText3">
    <w:name w:val="Body Text 3"/>
    <w:basedOn w:val="Normal"/>
    <w:link w:val="BodyText3Char"/>
    <w:rsid w:val="009334C5"/>
    <w:pPr>
      <w:spacing w:after="120"/>
    </w:pPr>
    <w:rPr>
      <w:sz w:val="16"/>
      <w:szCs w:val="16"/>
    </w:rPr>
  </w:style>
  <w:style w:type="paragraph" w:styleId="BodyTextIndent2">
    <w:name w:val="Body Text Indent 2"/>
    <w:basedOn w:val="Normal"/>
    <w:link w:val="BodyTextIndent2Char"/>
    <w:uiPriority w:val="99"/>
    <w:rsid w:val="009334C5"/>
    <w:pPr>
      <w:spacing w:after="120" w:line="480" w:lineRule="auto"/>
      <w:ind w:left="283"/>
    </w:pPr>
  </w:style>
  <w:style w:type="paragraph" w:customStyle="1" w:styleId="xl35">
    <w:name w:val="xl35"/>
    <w:basedOn w:val="Normal"/>
    <w:rsid w:val="009334C5"/>
    <w:pPr>
      <w:spacing w:before="100" w:after="100" w:line="240" w:lineRule="auto"/>
      <w:jc w:val="center"/>
    </w:pPr>
    <w:rPr>
      <w:rFonts w:ascii="Arial" w:eastAsia="Arial Unicode MS" w:hAnsi="Arial"/>
      <w:b/>
      <w:szCs w:val="20"/>
      <w:lang w:val="en-GB"/>
    </w:rPr>
  </w:style>
  <w:style w:type="paragraph" w:styleId="Subtitle">
    <w:name w:val="Subtitle"/>
    <w:basedOn w:val="Normal"/>
    <w:link w:val="SubtitleChar"/>
    <w:qFormat/>
    <w:rsid w:val="009334C5"/>
    <w:pPr>
      <w:numPr>
        <w:ilvl w:val="12"/>
      </w:numPr>
      <w:spacing w:after="0" w:line="240" w:lineRule="auto"/>
      <w:jc w:val="center"/>
    </w:pPr>
    <w:rPr>
      <w:rFonts w:eastAsia="Times New Roman"/>
      <w:b/>
      <w:szCs w:val="20"/>
    </w:rPr>
  </w:style>
  <w:style w:type="paragraph" w:customStyle="1" w:styleId="8skantr4">
    <w:name w:val="8 sk antr 4"/>
    <w:basedOn w:val="Heading4"/>
    <w:rsid w:val="009334C5"/>
    <w:pPr>
      <w:numPr>
        <w:ilvl w:val="0"/>
        <w:numId w:val="0"/>
      </w:numPr>
      <w:tabs>
        <w:tab w:val="num" w:pos="0"/>
      </w:tabs>
      <w:spacing w:before="240" w:after="60"/>
      <w:jc w:val="center"/>
    </w:pPr>
    <w:rPr>
      <w:b/>
      <w:bCs/>
      <w:sz w:val="24"/>
      <w:szCs w:val="28"/>
      <w:lang w:val="en-GB" w:eastAsia="en-US"/>
    </w:rPr>
  </w:style>
  <w:style w:type="paragraph" w:customStyle="1" w:styleId="Stilius8-8-8-1">
    <w:name w:val="Stilius8-8-8-1"/>
    <w:basedOn w:val="Normal"/>
    <w:rsid w:val="009334C5"/>
    <w:pPr>
      <w:keepNext/>
      <w:tabs>
        <w:tab w:val="num" w:pos="9"/>
      </w:tabs>
      <w:spacing w:before="120" w:after="120" w:line="240" w:lineRule="auto"/>
      <w:ind w:left="9"/>
      <w:jc w:val="center"/>
      <w:outlineLvl w:val="1"/>
    </w:pPr>
    <w:rPr>
      <w:rFonts w:eastAsia="Times New Roman" w:cs="Arial"/>
      <w:b/>
      <w:bCs/>
      <w:iCs/>
      <w:szCs w:val="28"/>
      <w:lang w:val="en-GB"/>
    </w:rPr>
  </w:style>
  <w:style w:type="paragraph" w:styleId="HTMLPreformatted">
    <w:name w:val="HTML Preformatted"/>
    <w:basedOn w:val="Normal"/>
    <w:link w:val="HTMLPreformattedChar"/>
    <w:rsid w:val="009334C5"/>
    <w:pPr>
      <w:numPr>
        <w:ilvl w:val="3"/>
        <w:numId w:val="7"/>
      </w:numPr>
      <w:tabs>
        <w:tab w:val="clear"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PreformattedChar">
    <w:name w:val="HTML Preformatted Char"/>
    <w:link w:val="HTMLPreformatted"/>
    <w:rsid w:val="009334C5"/>
    <w:rPr>
      <w:rFonts w:ascii="Courier New" w:hAnsi="Courier New" w:cs="Courier New"/>
      <w:lang w:val="lt-LT" w:eastAsia="lt-LT"/>
    </w:rPr>
  </w:style>
  <w:style w:type="paragraph" w:customStyle="1" w:styleId="Patvirtinta">
    <w:name w:val="Patvirtinta"/>
    <w:uiPriority w:val="99"/>
    <w:rsid w:val="009334C5"/>
    <w:pPr>
      <w:tabs>
        <w:tab w:val="left" w:pos="1304"/>
        <w:tab w:val="left" w:pos="1457"/>
        <w:tab w:val="left" w:pos="1604"/>
        <w:tab w:val="left" w:pos="1757"/>
      </w:tabs>
      <w:autoSpaceDE w:val="0"/>
      <w:autoSpaceDN w:val="0"/>
      <w:adjustRightInd w:val="0"/>
      <w:ind w:left="5953"/>
    </w:pPr>
    <w:rPr>
      <w:rFonts w:ascii="TimesLT" w:hAnsi="TimesLT"/>
    </w:rPr>
  </w:style>
  <w:style w:type="paragraph" w:customStyle="1" w:styleId="MAZAS">
    <w:name w:val="MAZAS"/>
    <w:rsid w:val="009334C5"/>
    <w:pPr>
      <w:autoSpaceDE w:val="0"/>
      <w:autoSpaceDN w:val="0"/>
      <w:adjustRightInd w:val="0"/>
      <w:ind w:firstLine="312"/>
      <w:jc w:val="both"/>
    </w:pPr>
    <w:rPr>
      <w:rFonts w:ascii="TimesLT" w:hAnsi="TimesLT"/>
      <w:color w:val="000000"/>
      <w:sz w:val="8"/>
      <w:szCs w:val="8"/>
    </w:rPr>
  </w:style>
  <w:style w:type="paragraph" w:customStyle="1" w:styleId="5antr2">
    <w:name w:val="5 antr2"/>
    <w:basedOn w:val="Normal"/>
    <w:rsid w:val="009334C5"/>
    <w:pPr>
      <w:keepNext/>
      <w:tabs>
        <w:tab w:val="num" w:pos="9"/>
      </w:tabs>
      <w:spacing w:before="120" w:after="120" w:line="240" w:lineRule="auto"/>
      <w:ind w:firstLine="1418"/>
      <w:jc w:val="center"/>
      <w:outlineLvl w:val="1"/>
    </w:pPr>
    <w:rPr>
      <w:rFonts w:eastAsia="Times New Roman" w:cs="Arial"/>
      <w:b/>
      <w:bCs/>
      <w:iCs/>
      <w:szCs w:val="28"/>
      <w:lang w:val="en-GB"/>
    </w:rPr>
  </w:style>
  <w:style w:type="character" w:styleId="PageNumber">
    <w:name w:val="page number"/>
    <w:basedOn w:val="DefaultParagraphFont"/>
    <w:rsid w:val="009334C5"/>
  </w:style>
  <w:style w:type="paragraph" w:customStyle="1" w:styleId="Lygis2">
    <w:name w:val="Lygis 2"/>
    <w:basedOn w:val="Normal"/>
    <w:autoRedefine/>
    <w:rsid w:val="009334C5"/>
    <w:pPr>
      <w:spacing w:before="120" w:after="120" w:line="240" w:lineRule="auto"/>
      <w:jc w:val="center"/>
    </w:pPr>
    <w:rPr>
      <w:rFonts w:eastAsia="Times New Roman"/>
      <w:szCs w:val="20"/>
    </w:rPr>
  </w:style>
  <w:style w:type="paragraph" w:styleId="ListNumber4">
    <w:name w:val="List Number 4"/>
    <w:basedOn w:val="Normal"/>
    <w:rsid w:val="009334C5"/>
    <w:pPr>
      <w:numPr>
        <w:numId w:val="8"/>
      </w:numPr>
    </w:pPr>
  </w:style>
  <w:style w:type="table" w:styleId="TableGrid">
    <w:name w:val="Table Grid"/>
    <w:basedOn w:val="TableNormal"/>
    <w:uiPriority w:val="59"/>
    <w:rsid w:val="009334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link w:val="CommentText"/>
    <w:semiHidden/>
    <w:rsid w:val="002256A4"/>
    <w:rPr>
      <w:rFonts w:eastAsia="Calibri"/>
      <w:lang w:val="lt-LT" w:bidi="ar-SA"/>
    </w:rPr>
  </w:style>
  <w:style w:type="paragraph" w:styleId="CommentText">
    <w:name w:val="annotation text"/>
    <w:basedOn w:val="Normal"/>
    <w:link w:val="CommentTextChar"/>
    <w:semiHidden/>
    <w:rsid w:val="002256A4"/>
    <w:rPr>
      <w:sz w:val="20"/>
      <w:szCs w:val="20"/>
    </w:rPr>
  </w:style>
  <w:style w:type="character" w:customStyle="1" w:styleId="tblrowlbl1">
    <w:name w:val="tblrowlbl1"/>
    <w:rsid w:val="002256A4"/>
    <w:rPr>
      <w:rFonts w:ascii="Arial" w:hAnsi="Arial" w:cs="Arial" w:hint="default"/>
      <w:b/>
      <w:bCs/>
      <w:color w:val="000000"/>
      <w:sz w:val="18"/>
      <w:szCs w:val="18"/>
      <w:shd w:val="clear" w:color="auto" w:fill="FFFFFF"/>
    </w:rPr>
  </w:style>
  <w:style w:type="character" w:customStyle="1" w:styleId="parahead1">
    <w:name w:val="parahead1"/>
    <w:rsid w:val="002256A4"/>
    <w:rPr>
      <w:rFonts w:ascii="Verdana" w:hAnsi="Verdana" w:hint="default"/>
      <w:b/>
      <w:bCs/>
      <w:color w:val="000000"/>
      <w:sz w:val="17"/>
      <w:szCs w:val="17"/>
    </w:rPr>
  </w:style>
  <w:style w:type="paragraph" w:customStyle="1" w:styleId="linija">
    <w:name w:val="linija"/>
    <w:basedOn w:val="Normal"/>
    <w:rsid w:val="00126609"/>
    <w:pPr>
      <w:spacing w:before="100" w:beforeAutospacing="1" w:after="100" w:afterAutospacing="1" w:line="240" w:lineRule="auto"/>
    </w:pPr>
    <w:rPr>
      <w:rFonts w:eastAsia="Times New Roman"/>
      <w:szCs w:val="24"/>
      <w:lang w:eastAsia="lt-LT"/>
    </w:rPr>
  </w:style>
  <w:style w:type="paragraph" w:styleId="DocumentMap">
    <w:name w:val="Document Map"/>
    <w:basedOn w:val="Normal"/>
    <w:link w:val="DocumentMapChar"/>
    <w:semiHidden/>
    <w:rsid w:val="00AE7AC4"/>
    <w:pPr>
      <w:shd w:val="clear" w:color="auto" w:fill="000080"/>
    </w:pPr>
    <w:rPr>
      <w:rFonts w:ascii="Tahoma" w:hAnsi="Tahoma" w:cs="Tahoma"/>
      <w:sz w:val="20"/>
      <w:szCs w:val="20"/>
    </w:rPr>
  </w:style>
  <w:style w:type="paragraph" w:customStyle="1" w:styleId="Lygis">
    <w:name w:val="Lygis"/>
    <w:basedOn w:val="Normal"/>
    <w:autoRedefine/>
    <w:rsid w:val="00954CF9"/>
    <w:pPr>
      <w:spacing w:after="0" w:line="240" w:lineRule="auto"/>
      <w:ind w:firstLine="900"/>
      <w:jc w:val="both"/>
    </w:pPr>
    <w:rPr>
      <w:rFonts w:eastAsia="Times New Roman"/>
      <w:bCs/>
      <w:szCs w:val="24"/>
    </w:rPr>
  </w:style>
  <w:style w:type="character" w:styleId="CommentReference">
    <w:name w:val="annotation reference"/>
    <w:semiHidden/>
    <w:rsid w:val="007701AD"/>
    <w:rPr>
      <w:sz w:val="16"/>
      <w:szCs w:val="16"/>
    </w:rPr>
  </w:style>
  <w:style w:type="paragraph" w:styleId="CommentSubject">
    <w:name w:val="annotation subject"/>
    <w:basedOn w:val="CommentText"/>
    <w:next w:val="CommentText"/>
    <w:link w:val="CommentSubjectChar"/>
    <w:semiHidden/>
    <w:rsid w:val="007701AD"/>
    <w:rPr>
      <w:b/>
      <w:bCs/>
    </w:rPr>
  </w:style>
  <w:style w:type="paragraph" w:styleId="BalloonText">
    <w:name w:val="Balloon Text"/>
    <w:basedOn w:val="Normal"/>
    <w:link w:val="BalloonTextChar"/>
    <w:uiPriority w:val="99"/>
    <w:semiHidden/>
    <w:rsid w:val="007701AD"/>
    <w:rPr>
      <w:rFonts w:ascii="Tahoma" w:hAnsi="Tahoma" w:cs="Tahoma"/>
      <w:sz w:val="16"/>
      <w:szCs w:val="16"/>
    </w:rPr>
  </w:style>
  <w:style w:type="character" w:customStyle="1" w:styleId="CharDiagrama1">
    <w:name w:val="Char Diagrama1"/>
    <w:aliases w:val="Char Diagrama, Char1 Diagrama Diagrama Diagrama, Char1 Diagrama Diagrama1, Char1 Diagrama, Char Diagrama Diagrama"/>
    <w:rsid w:val="00B37CB8"/>
    <w:rPr>
      <w:rFonts w:eastAsia="Calibri"/>
      <w:sz w:val="24"/>
      <w:lang w:val="lt-LT" w:bidi="ar-SA"/>
    </w:rPr>
  </w:style>
  <w:style w:type="character" w:customStyle="1" w:styleId="DiagramaCharChar2">
    <w:name w:val="Diagrama Char Char2"/>
    <w:semiHidden/>
    <w:rsid w:val="0008453E"/>
    <w:rPr>
      <w:sz w:val="24"/>
      <w:lang w:val="lt-LT" w:eastAsia="lt-LT" w:bidi="ar-SA"/>
    </w:rPr>
  </w:style>
  <w:style w:type="paragraph" w:customStyle="1" w:styleId="Default">
    <w:name w:val="Default"/>
    <w:rsid w:val="0008453E"/>
    <w:pPr>
      <w:autoSpaceDE w:val="0"/>
      <w:autoSpaceDN w:val="0"/>
      <w:adjustRightInd w:val="0"/>
    </w:pPr>
    <w:rPr>
      <w:rFonts w:eastAsia="Calibri"/>
      <w:color w:val="000000"/>
      <w:sz w:val="24"/>
      <w:szCs w:val="24"/>
    </w:rPr>
  </w:style>
  <w:style w:type="paragraph" w:customStyle="1" w:styleId="Betarp1">
    <w:name w:val="Be tarpų1"/>
    <w:qFormat/>
    <w:rsid w:val="00EB72C1"/>
    <w:rPr>
      <w:rFonts w:eastAsia="Calibri"/>
      <w:sz w:val="24"/>
      <w:szCs w:val="22"/>
      <w:lang w:val="lt-LT"/>
    </w:rPr>
  </w:style>
  <w:style w:type="character" w:customStyle="1" w:styleId="Heading2Char">
    <w:name w:val="Heading 2 Char"/>
    <w:aliases w:val="Title Header2 Char,H2 Char,Heading 2 Char1 Char,Heading 2 Char Char Char,T2 Char,h2 Char,L2 Char,Punt 2 Char,l2 Char,2 Char,Titre 21 Char,t2.T2 Char,t2 Char,Contrat 2 Char,Ctt Char,t2.T2.Titre 2 Char,TITRE 2 Char,Titre 2ed Char,chn Char"/>
    <w:link w:val="Heading2"/>
    <w:rsid w:val="00BA1B1D"/>
    <w:rPr>
      <w:sz w:val="24"/>
      <w:szCs w:val="24"/>
      <w:lang w:val="lt-LT" w:eastAsia="lt-LT"/>
    </w:rPr>
  </w:style>
  <w:style w:type="paragraph" w:styleId="FootnoteText">
    <w:name w:val="footnote text"/>
    <w:basedOn w:val="Normal"/>
    <w:link w:val="FootnoteTextChar"/>
    <w:unhideWhenUsed/>
    <w:rsid w:val="00033625"/>
    <w:pPr>
      <w:spacing w:after="0" w:line="240" w:lineRule="auto"/>
    </w:pPr>
    <w:rPr>
      <w:rFonts w:eastAsia="Times New Roman"/>
      <w:sz w:val="20"/>
      <w:szCs w:val="20"/>
      <w:lang w:eastAsia="lt-LT"/>
    </w:rPr>
  </w:style>
  <w:style w:type="character" w:customStyle="1" w:styleId="FootnoteTextChar">
    <w:name w:val="Footnote Text Char"/>
    <w:basedOn w:val="DefaultParagraphFont"/>
    <w:link w:val="FootnoteText"/>
    <w:rsid w:val="00033625"/>
  </w:style>
  <w:style w:type="character" w:styleId="FootnoteReference">
    <w:name w:val="footnote reference"/>
    <w:unhideWhenUsed/>
    <w:rsid w:val="00033625"/>
    <w:rPr>
      <w:vertAlign w:val="superscript"/>
    </w:rPr>
  </w:style>
  <w:style w:type="numbering" w:customStyle="1" w:styleId="NoList1">
    <w:name w:val="No List1"/>
    <w:next w:val="NoList"/>
    <w:uiPriority w:val="99"/>
    <w:semiHidden/>
    <w:unhideWhenUsed/>
    <w:rsid w:val="0096190C"/>
  </w:style>
  <w:style w:type="character" w:customStyle="1" w:styleId="BalloonTextChar">
    <w:name w:val="Balloon Text Char"/>
    <w:link w:val="BalloonText"/>
    <w:uiPriority w:val="99"/>
    <w:semiHidden/>
    <w:rsid w:val="0096190C"/>
    <w:rPr>
      <w:rFonts w:ascii="Tahoma" w:eastAsia="Calibri" w:hAnsi="Tahoma" w:cs="Tahoma"/>
      <w:sz w:val="16"/>
      <w:szCs w:val="16"/>
      <w:lang w:eastAsia="en-US"/>
    </w:rPr>
  </w:style>
  <w:style w:type="paragraph" w:styleId="ListParagraph">
    <w:name w:val="List Paragraph"/>
    <w:aliases w:val="lp1,Bullet 1,Use Case List Paragraph,List Paragraph Red,Bullet EY"/>
    <w:basedOn w:val="Normal"/>
    <w:link w:val="ListParagraphChar"/>
    <w:uiPriority w:val="1"/>
    <w:qFormat/>
    <w:rsid w:val="0096190C"/>
    <w:pPr>
      <w:ind w:left="720"/>
      <w:contextualSpacing/>
    </w:pPr>
    <w:rPr>
      <w:rFonts w:ascii="Calibri" w:hAnsi="Calibri"/>
      <w:sz w:val="22"/>
    </w:rPr>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link w:val="Heading1"/>
    <w:rsid w:val="0096190C"/>
    <w:rPr>
      <w:kern w:val="36"/>
      <w:sz w:val="28"/>
      <w:szCs w:val="28"/>
      <w:lang w:val="lt-LT"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link w:val="Heading3"/>
    <w:uiPriority w:val="9"/>
    <w:rsid w:val="0096190C"/>
    <w:rPr>
      <w:sz w:val="24"/>
      <w:szCs w:val="24"/>
      <w:lang w:val="lt-LT" w:eastAsia="lt-LT"/>
    </w:rPr>
  </w:style>
  <w:style w:type="character" w:customStyle="1" w:styleId="Heading4Char">
    <w:name w:val="Heading 4 Char"/>
    <w:aliases w:val="Sub-Clause Sub-paragraph Char,Heading 4 Char Char Char Char Char,I4 Char,4 Char,l4 Char,heading4 Char,I41 Char,41 Char,l41 Char,heading41 Char,h4 Char,4heading Char,H4 Char,4 dash Char,d Char,Ref Heading 1 Char,rh1 Char,Heading4 Char"/>
    <w:link w:val="Heading4"/>
    <w:rsid w:val="0096190C"/>
    <w:rPr>
      <w:sz w:val="44"/>
      <w:szCs w:val="44"/>
      <w:lang w:val="lt-LT"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link w:val="Heading5"/>
    <w:rsid w:val="0096190C"/>
    <w:rPr>
      <w:b/>
      <w:bCs/>
      <w:sz w:val="40"/>
      <w:szCs w:val="40"/>
      <w:lang w:val="lt-LT" w:eastAsia="lt-LT"/>
    </w:rPr>
  </w:style>
  <w:style w:type="numbering" w:customStyle="1" w:styleId="NoList11">
    <w:name w:val="No List11"/>
    <w:next w:val="NoList"/>
    <w:uiPriority w:val="99"/>
    <w:semiHidden/>
    <w:unhideWhenUsed/>
    <w:rsid w:val="0096190C"/>
  </w:style>
  <w:style w:type="character" w:styleId="FollowedHyperlink">
    <w:name w:val="FollowedHyperlink"/>
    <w:uiPriority w:val="99"/>
    <w:unhideWhenUsed/>
    <w:rsid w:val="0096190C"/>
    <w:rPr>
      <w:color w:val="800080"/>
      <w:u w:val="single"/>
    </w:rPr>
  </w:style>
  <w:style w:type="paragraph" w:styleId="Caption">
    <w:name w:val="caption"/>
    <w:basedOn w:val="Normal"/>
    <w:next w:val="Normal"/>
    <w:unhideWhenUsed/>
    <w:qFormat/>
    <w:rsid w:val="0096190C"/>
    <w:pPr>
      <w:overflowPunct w:val="0"/>
      <w:autoSpaceDE w:val="0"/>
      <w:autoSpaceDN w:val="0"/>
      <w:adjustRightInd w:val="0"/>
      <w:spacing w:before="240" w:after="120" w:line="240" w:lineRule="auto"/>
      <w:jc w:val="center"/>
    </w:pPr>
    <w:rPr>
      <w:rFonts w:eastAsia="Times New Roman"/>
      <w:b/>
      <w:caps/>
      <w:szCs w:val="20"/>
    </w:rPr>
  </w:style>
  <w:style w:type="character" w:customStyle="1" w:styleId="BodyText2Char">
    <w:name w:val="Body Text 2 Char"/>
    <w:link w:val="BodyText2"/>
    <w:rsid w:val="0096190C"/>
    <w:rPr>
      <w:rFonts w:eastAsia="Calibri"/>
      <w:sz w:val="24"/>
      <w:szCs w:val="22"/>
      <w:lang w:eastAsia="en-US"/>
    </w:rPr>
  </w:style>
  <w:style w:type="character" w:customStyle="1" w:styleId="BodyTextIndent2Char">
    <w:name w:val="Body Text Indent 2 Char"/>
    <w:link w:val="BodyTextIndent2"/>
    <w:uiPriority w:val="99"/>
    <w:rsid w:val="0096190C"/>
    <w:rPr>
      <w:rFonts w:eastAsia="Calibri"/>
      <w:sz w:val="24"/>
      <w:szCs w:val="22"/>
      <w:lang w:eastAsia="en-US"/>
    </w:rPr>
  </w:style>
  <w:style w:type="character" w:customStyle="1" w:styleId="CommentSubjectChar">
    <w:name w:val="Comment Subject Char"/>
    <w:link w:val="CommentSubject"/>
    <w:semiHidden/>
    <w:rsid w:val="0096190C"/>
    <w:rPr>
      <w:rFonts w:eastAsia="Calibri"/>
      <w:b/>
      <w:bCs/>
      <w:lang w:eastAsia="en-US"/>
    </w:rPr>
  </w:style>
  <w:style w:type="paragraph" w:customStyle="1" w:styleId="Pagrindinistekstas1">
    <w:name w:val="Pagrindinis tekstas1"/>
    <w:rsid w:val="0096190C"/>
    <w:pPr>
      <w:suppressAutoHyphens/>
      <w:ind w:firstLine="312"/>
      <w:jc w:val="both"/>
    </w:pPr>
    <w:rPr>
      <w:rFonts w:ascii="TimesLT" w:eastAsia="Arial" w:hAnsi="TimesLT"/>
      <w:lang w:val="en-GB" w:eastAsia="ar-SA"/>
    </w:rPr>
  </w:style>
  <w:style w:type="paragraph" w:customStyle="1" w:styleId="tajtip">
    <w:name w:val="tajtip"/>
    <w:basedOn w:val="Normal"/>
    <w:rsid w:val="0096190C"/>
    <w:pPr>
      <w:spacing w:before="100" w:beforeAutospacing="1" w:after="100" w:afterAutospacing="1" w:line="240" w:lineRule="auto"/>
    </w:pPr>
    <w:rPr>
      <w:rFonts w:eastAsia="Times New Roman"/>
      <w:szCs w:val="24"/>
      <w:lang w:val="en-US"/>
    </w:rPr>
  </w:style>
  <w:style w:type="paragraph" w:customStyle="1" w:styleId="Sraopastraipa1">
    <w:name w:val="Sąrašo pastraipa1"/>
    <w:basedOn w:val="Normal"/>
    <w:uiPriority w:val="34"/>
    <w:qFormat/>
    <w:rsid w:val="0096190C"/>
    <w:pPr>
      <w:ind w:left="720"/>
      <w:contextualSpacing/>
    </w:pPr>
    <w:rPr>
      <w:szCs w:val="24"/>
    </w:rPr>
  </w:style>
  <w:style w:type="character" w:customStyle="1" w:styleId="Vilmaraslanaite">
    <w:name w:val="Vilma.raslanaite"/>
    <w:semiHidden/>
    <w:rsid w:val="0096190C"/>
    <w:rPr>
      <w:rFonts w:ascii="Arial" w:hAnsi="Arial" w:cs="Arial" w:hint="default"/>
      <w:b w:val="0"/>
      <w:bCs w:val="0"/>
      <w:i w:val="0"/>
      <w:iCs w:val="0"/>
      <w:strike w:val="0"/>
      <w:dstrike w:val="0"/>
      <w:color w:val="0000FF"/>
      <w:sz w:val="20"/>
      <w:szCs w:val="20"/>
      <w:u w:val="none"/>
      <w:effect w:val="none"/>
    </w:rPr>
  </w:style>
  <w:style w:type="table" w:customStyle="1" w:styleId="TableGrid1">
    <w:name w:val="Table Grid1"/>
    <w:basedOn w:val="TableNormal"/>
    <w:next w:val="TableGrid"/>
    <w:rsid w:val="0096190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uiPriority w:val="99"/>
    <w:unhideWhenUsed/>
    <w:rsid w:val="00AF7F4E"/>
    <w:pPr>
      <w:spacing w:after="0" w:line="240" w:lineRule="auto"/>
      <w:ind w:left="1440" w:right="142"/>
    </w:pPr>
    <w:rPr>
      <w:rFonts w:eastAsia="Times New Roman"/>
      <w:szCs w:val="24"/>
    </w:rPr>
  </w:style>
  <w:style w:type="paragraph" w:customStyle="1" w:styleId="lentel">
    <w:name w:val="lentelė"/>
    <w:basedOn w:val="Caption"/>
    <w:qFormat/>
    <w:rsid w:val="00AF7F4E"/>
    <w:pPr>
      <w:overflowPunct/>
      <w:autoSpaceDE/>
      <w:autoSpaceDN/>
      <w:adjustRightInd/>
      <w:spacing w:after="0" w:line="360" w:lineRule="auto"/>
      <w:jc w:val="right"/>
    </w:pPr>
    <w:rPr>
      <w:b w:val="0"/>
      <w:bCs/>
      <w:caps w:val="0"/>
    </w:rPr>
  </w:style>
  <w:style w:type="paragraph" w:customStyle="1" w:styleId="Body2">
    <w:name w:val="Body 2"/>
    <w:rsid w:val="00AF7F4E"/>
    <w:pPr>
      <w:suppressAutoHyphens/>
      <w:spacing w:after="40"/>
      <w:jc w:val="both"/>
    </w:pPr>
    <w:rPr>
      <w:rFonts w:eastAsia="Arial Unicode MS" w:cs="Arial Unicode MS"/>
      <w:color w:val="000000"/>
      <w:sz w:val="22"/>
      <w:szCs w:val="22"/>
      <w:lang w:eastAsia="lt-LT"/>
    </w:rPr>
  </w:style>
  <w:style w:type="character" w:customStyle="1" w:styleId="Hyperlink0">
    <w:name w:val="Hyperlink.0"/>
    <w:rsid w:val="00AF7F4E"/>
    <w:rPr>
      <w:rFonts w:ascii="Times New Roman" w:hAnsi="Times New Roman" w:cs="Times New Roman" w:hint="default"/>
      <w:color w:val="0000FF"/>
      <w:u w:val="single"/>
    </w:rPr>
  </w:style>
  <w:style w:type="paragraph" w:styleId="Revision">
    <w:name w:val="Revision"/>
    <w:hidden/>
    <w:uiPriority w:val="99"/>
    <w:semiHidden/>
    <w:rsid w:val="004616D4"/>
    <w:rPr>
      <w:rFonts w:eastAsia="Calibri"/>
      <w:sz w:val="24"/>
      <w:szCs w:val="22"/>
      <w:lang w:val="lt-LT"/>
    </w:rPr>
  </w:style>
  <w:style w:type="numbering" w:customStyle="1" w:styleId="NoList2">
    <w:name w:val="No List2"/>
    <w:next w:val="NoList"/>
    <w:semiHidden/>
    <w:unhideWhenUsed/>
    <w:rsid w:val="006008EF"/>
  </w:style>
  <w:style w:type="character" w:customStyle="1" w:styleId="Heading6Char">
    <w:name w:val="Heading 6 Char"/>
    <w:aliases w:val="PIM 6 Char,6 Char,Heading 6  Appendix Y &amp; Z Char,h6 Char"/>
    <w:link w:val="Heading6"/>
    <w:rsid w:val="006008EF"/>
    <w:rPr>
      <w:b/>
      <w:bCs/>
      <w:sz w:val="36"/>
      <w:szCs w:val="36"/>
      <w:lang w:val="lt-LT" w:eastAsia="lt-LT"/>
    </w:rPr>
  </w:style>
  <w:style w:type="character" w:customStyle="1" w:styleId="Heading7Char">
    <w:name w:val="Heading 7 Char"/>
    <w:aliases w:val="PIM 7 Char,H7 Char,(Shift Ctrl 7) Char"/>
    <w:link w:val="Heading7"/>
    <w:rsid w:val="006008EF"/>
    <w:rPr>
      <w:sz w:val="48"/>
      <w:szCs w:val="48"/>
      <w:lang w:val="lt-LT" w:eastAsia="lt-LT"/>
    </w:rPr>
  </w:style>
  <w:style w:type="character" w:customStyle="1" w:styleId="Heading8Char">
    <w:name w:val="Heading 8 Char"/>
    <w:link w:val="Heading8"/>
    <w:rsid w:val="006008EF"/>
    <w:rPr>
      <w:b/>
      <w:bCs/>
      <w:sz w:val="18"/>
      <w:szCs w:val="18"/>
      <w:lang w:val="lt-LT" w:eastAsia="lt-LT"/>
    </w:rPr>
  </w:style>
  <w:style w:type="character" w:customStyle="1" w:styleId="Heading9Char">
    <w:name w:val="Heading 9 Char"/>
    <w:aliases w:val="PIM 9 Char,App Heading Char"/>
    <w:link w:val="Heading9"/>
    <w:rsid w:val="006008EF"/>
    <w:rPr>
      <w:sz w:val="40"/>
      <w:szCs w:val="40"/>
      <w:lang w:val="lt-LT" w:eastAsia="lt-LT"/>
    </w:rPr>
  </w:style>
  <w:style w:type="character" w:customStyle="1" w:styleId="BodyTextIndentChar">
    <w:name w:val="Body Text Indent Char"/>
    <w:link w:val="BodyTextIndent"/>
    <w:rsid w:val="006008EF"/>
    <w:rPr>
      <w:sz w:val="24"/>
      <w:lang w:val="en-US" w:eastAsia="en-US"/>
    </w:rPr>
  </w:style>
  <w:style w:type="character" w:customStyle="1" w:styleId="BodyText3Char">
    <w:name w:val="Body Text 3 Char"/>
    <w:link w:val="BodyText3"/>
    <w:rsid w:val="006008EF"/>
    <w:rPr>
      <w:rFonts w:eastAsia="Calibri"/>
      <w:sz w:val="16"/>
      <w:szCs w:val="16"/>
      <w:lang w:eastAsia="en-US"/>
    </w:rPr>
  </w:style>
  <w:style w:type="paragraph" w:customStyle="1" w:styleId="DefinitionTerm">
    <w:name w:val="Definition Term"/>
    <w:basedOn w:val="Normal"/>
    <w:next w:val="Normal"/>
    <w:rsid w:val="006008EF"/>
    <w:pPr>
      <w:widowControl w:val="0"/>
      <w:spacing w:after="0" w:line="240" w:lineRule="auto"/>
    </w:pPr>
    <w:rPr>
      <w:rFonts w:eastAsia="Times New Roman"/>
      <w:snapToGrid w:val="0"/>
      <w:szCs w:val="20"/>
      <w:lang w:val="en-AU" w:eastAsia="lt-LT"/>
    </w:rPr>
  </w:style>
  <w:style w:type="character" w:customStyle="1" w:styleId="BodyTextIndent3Char">
    <w:name w:val="Body Text Indent 3 Char"/>
    <w:link w:val="BodyTextIndent3"/>
    <w:rsid w:val="006008EF"/>
    <w:rPr>
      <w:rFonts w:eastAsia="Calibri"/>
      <w:sz w:val="16"/>
      <w:szCs w:val="16"/>
      <w:lang w:eastAsia="en-US"/>
    </w:rPr>
  </w:style>
  <w:style w:type="paragraph" w:customStyle="1" w:styleId="Preformatted">
    <w:name w:val="Preformatted"/>
    <w:basedOn w:val="Normal"/>
    <w:rsid w:val="006008EF"/>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snapToGrid w:val="0"/>
      <w:sz w:val="20"/>
      <w:szCs w:val="20"/>
      <w:lang w:eastAsia="lt-LT"/>
    </w:rPr>
  </w:style>
  <w:style w:type="paragraph" w:customStyle="1" w:styleId="Gavejas">
    <w:name w:val="Gavejas"/>
    <w:basedOn w:val="Normal"/>
    <w:rsid w:val="006008EF"/>
    <w:pPr>
      <w:spacing w:after="0" w:line="240" w:lineRule="auto"/>
    </w:pPr>
    <w:rPr>
      <w:rFonts w:ascii="!_Helvetica" w:eastAsia="Times New Roman" w:hAnsi="!_Helvetica"/>
      <w:szCs w:val="20"/>
      <w:lang w:val="en-GB" w:eastAsia="lt-LT"/>
    </w:rPr>
  </w:style>
  <w:style w:type="character" w:customStyle="1" w:styleId="PagrindiniotekstotraukaDiagrama">
    <w:name w:val="Pagrindinio teksto įtrauka Diagrama"/>
    <w:rsid w:val="006008EF"/>
    <w:rPr>
      <w:rFonts w:ascii="TimesLT" w:hAnsi="TimesLT"/>
      <w:sz w:val="24"/>
      <w:lang w:val="lt-LT" w:eastAsia="lt-LT" w:bidi="ar-SA"/>
    </w:rPr>
  </w:style>
  <w:style w:type="character" w:customStyle="1" w:styleId="DocumentMapChar">
    <w:name w:val="Document Map Char"/>
    <w:link w:val="DocumentMap"/>
    <w:semiHidden/>
    <w:rsid w:val="006008EF"/>
    <w:rPr>
      <w:rFonts w:ascii="Tahoma" w:eastAsia="Calibri" w:hAnsi="Tahoma" w:cs="Tahoma"/>
      <w:shd w:val="clear" w:color="auto" w:fill="000080"/>
      <w:lang w:eastAsia="en-US"/>
    </w:rPr>
  </w:style>
  <w:style w:type="character" w:styleId="Strong">
    <w:name w:val="Strong"/>
    <w:uiPriority w:val="22"/>
    <w:qFormat/>
    <w:rsid w:val="006008EF"/>
    <w:rPr>
      <w:b/>
      <w:bCs/>
    </w:rPr>
  </w:style>
  <w:style w:type="paragraph" w:styleId="NoSpacing">
    <w:name w:val="No Spacing"/>
    <w:uiPriority w:val="1"/>
    <w:qFormat/>
    <w:rsid w:val="006008EF"/>
    <w:rPr>
      <w:sz w:val="24"/>
      <w:szCs w:val="24"/>
      <w:lang w:val="en-GB"/>
    </w:rPr>
  </w:style>
  <w:style w:type="character" w:customStyle="1" w:styleId="ListParagraphChar">
    <w:name w:val="List Paragraph Char"/>
    <w:aliases w:val="lp1 Char,Bullet 1 Char,Use Case List Paragraph Char,List Paragraph Red Char,Bullet EY Char"/>
    <w:link w:val="ListParagraph"/>
    <w:uiPriority w:val="34"/>
    <w:locked/>
    <w:rsid w:val="006008EF"/>
    <w:rPr>
      <w:rFonts w:ascii="Calibri" w:eastAsia="Calibri" w:hAnsi="Calibri"/>
      <w:sz w:val="22"/>
      <w:szCs w:val="22"/>
      <w:lang w:eastAsia="en-US"/>
    </w:rPr>
  </w:style>
  <w:style w:type="paragraph" w:styleId="NormalWeb">
    <w:name w:val="Normal (Web)"/>
    <w:basedOn w:val="Normal"/>
    <w:uiPriority w:val="99"/>
    <w:rsid w:val="006008EF"/>
    <w:pPr>
      <w:spacing w:after="0" w:line="240" w:lineRule="auto"/>
    </w:pPr>
    <w:rPr>
      <w:rFonts w:eastAsia="Times New Roman"/>
      <w:szCs w:val="24"/>
      <w:lang w:eastAsia="lt-LT"/>
    </w:rPr>
  </w:style>
  <w:style w:type="table" w:customStyle="1" w:styleId="Lentelstinklelis1">
    <w:name w:val="Lentelės tinklelis1"/>
    <w:basedOn w:val="TableNormal"/>
    <w:next w:val="TableGrid"/>
    <w:uiPriority w:val="59"/>
    <w:rsid w:val="00F80FE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4F3415"/>
  </w:style>
  <w:style w:type="table" w:customStyle="1" w:styleId="TableGrid2">
    <w:name w:val="Table Grid2"/>
    <w:basedOn w:val="TableNormal"/>
    <w:next w:val="TableGrid"/>
    <w:rsid w:val="004F341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1">
    <w:name w:val="Body Text Char1"/>
    <w:uiPriority w:val="99"/>
    <w:semiHidden/>
    <w:rsid w:val="004F3415"/>
    <w:rPr>
      <w:rFonts w:eastAsia="Calibri"/>
      <w:sz w:val="24"/>
      <w:szCs w:val="22"/>
      <w:lang w:eastAsia="en-US"/>
    </w:rPr>
  </w:style>
  <w:style w:type="paragraph" w:customStyle="1" w:styleId="BodyText11">
    <w:name w:val="Body Text11"/>
    <w:rsid w:val="004F3415"/>
    <w:pPr>
      <w:snapToGrid w:val="0"/>
      <w:ind w:firstLine="312"/>
      <w:jc w:val="both"/>
    </w:pPr>
    <w:rPr>
      <w:rFonts w:ascii="TimesLT" w:hAnsi="TimesLT"/>
    </w:rPr>
  </w:style>
  <w:style w:type="character" w:customStyle="1" w:styleId="TitleChar">
    <w:name w:val="Title Char"/>
    <w:link w:val="Title"/>
    <w:rsid w:val="004F3415"/>
    <w:rPr>
      <w:b/>
      <w:bCs/>
      <w:sz w:val="24"/>
      <w:szCs w:val="24"/>
      <w:lang w:eastAsia="en-US"/>
    </w:rPr>
  </w:style>
  <w:style w:type="character" w:customStyle="1" w:styleId="SubtitleChar">
    <w:name w:val="Subtitle Char"/>
    <w:link w:val="Subtitle"/>
    <w:rsid w:val="004F3415"/>
    <w:rPr>
      <w:b/>
      <w:sz w:val="24"/>
      <w:lang w:eastAsia="en-US"/>
    </w:rPr>
  </w:style>
  <w:style w:type="character" w:customStyle="1" w:styleId="CommentTextChar1">
    <w:name w:val="Comment Text Char1"/>
    <w:uiPriority w:val="99"/>
    <w:semiHidden/>
    <w:rsid w:val="004F3415"/>
    <w:rPr>
      <w:rFonts w:ascii="Times New Roman" w:eastAsia="Times New Roman" w:hAnsi="Times New Roman"/>
    </w:rPr>
  </w:style>
  <w:style w:type="character" w:customStyle="1" w:styleId="DiagramaCharChar21">
    <w:name w:val="Diagrama Char Char21"/>
    <w:semiHidden/>
    <w:rsid w:val="004F3415"/>
    <w:rPr>
      <w:sz w:val="24"/>
      <w:lang w:val="lt-LT" w:eastAsia="lt-LT" w:bidi="ar-SA"/>
    </w:rPr>
  </w:style>
  <w:style w:type="paragraph" w:customStyle="1" w:styleId="Rub4">
    <w:name w:val="Rub4"/>
    <w:basedOn w:val="Normal"/>
    <w:next w:val="Normal"/>
    <w:rsid w:val="004F3415"/>
    <w:pPr>
      <w:tabs>
        <w:tab w:val="left" w:pos="709"/>
      </w:tabs>
      <w:spacing w:after="0" w:line="240" w:lineRule="auto"/>
    </w:pPr>
    <w:rPr>
      <w:rFonts w:eastAsia="Times New Roman"/>
      <w:b/>
      <w:i/>
      <w:sz w:val="20"/>
      <w:szCs w:val="20"/>
      <w:lang w:val="en-GB"/>
    </w:rPr>
  </w:style>
  <w:style w:type="paragraph" w:customStyle="1" w:styleId="CLIENT">
    <w:name w:val="CLIENT"/>
    <w:basedOn w:val="Normal"/>
    <w:rsid w:val="004F3415"/>
    <w:pPr>
      <w:keepNext/>
      <w:spacing w:before="60" w:after="60" w:line="240" w:lineRule="auto"/>
      <w:jc w:val="both"/>
    </w:pPr>
    <w:rPr>
      <w:rFonts w:eastAsia="Times New Roman"/>
      <w:b/>
      <w:bCs/>
      <w:caps/>
      <w:szCs w:val="24"/>
      <w:lang w:val="en-GB" w:eastAsia="fi-FI"/>
    </w:rPr>
  </w:style>
  <w:style w:type="table" w:customStyle="1" w:styleId="TableGrid3">
    <w:name w:val="Table Grid3"/>
    <w:basedOn w:val="TableNormal"/>
    <w:next w:val="TableGrid"/>
    <w:uiPriority w:val="59"/>
    <w:rsid w:val="00F71633"/>
    <w:rPr>
      <w:rFonts w:ascii="Calibri" w:eastAsia="Calibri" w:hAnsi="Calibri"/>
      <w:sz w:val="22"/>
      <w:szCs w:val="22"/>
      <w:lang w:val="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uiPriority w:val="59"/>
    <w:rsid w:val="00A36CA9"/>
    <w:rPr>
      <w:rFonts w:ascii="Calibri" w:eastAsia="Calibri" w:hAnsi="Calibri"/>
      <w:sz w:val="22"/>
      <w:szCs w:val="22"/>
      <w:lang w:val="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al1">
    <w:name w:val="Normal1"/>
    <w:basedOn w:val="Normal"/>
    <w:rsid w:val="005A0480"/>
    <w:pPr>
      <w:spacing w:after="0" w:line="240" w:lineRule="auto"/>
      <w:ind w:left="-85" w:right="-85"/>
      <w:jc w:val="both"/>
    </w:pPr>
    <w:rPr>
      <w:rFonts w:ascii="TimesLT" w:eastAsia="Times New Roman" w:hAnsi="TimesLT"/>
      <w:color w:val="000000"/>
      <w:kern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67477">
      <w:bodyDiv w:val="1"/>
      <w:marLeft w:val="0"/>
      <w:marRight w:val="0"/>
      <w:marTop w:val="0"/>
      <w:marBottom w:val="0"/>
      <w:divBdr>
        <w:top w:val="none" w:sz="0" w:space="0" w:color="auto"/>
        <w:left w:val="none" w:sz="0" w:space="0" w:color="auto"/>
        <w:bottom w:val="none" w:sz="0" w:space="0" w:color="auto"/>
        <w:right w:val="none" w:sz="0" w:space="0" w:color="auto"/>
      </w:divBdr>
    </w:div>
    <w:div w:id="81493524">
      <w:bodyDiv w:val="1"/>
      <w:marLeft w:val="0"/>
      <w:marRight w:val="0"/>
      <w:marTop w:val="0"/>
      <w:marBottom w:val="0"/>
      <w:divBdr>
        <w:top w:val="none" w:sz="0" w:space="0" w:color="auto"/>
        <w:left w:val="none" w:sz="0" w:space="0" w:color="auto"/>
        <w:bottom w:val="none" w:sz="0" w:space="0" w:color="auto"/>
        <w:right w:val="none" w:sz="0" w:space="0" w:color="auto"/>
      </w:divBdr>
    </w:div>
    <w:div w:id="89660867">
      <w:bodyDiv w:val="1"/>
      <w:marLeft w:val="0"/>
      <w:marRight w:val="0"/>
      <w:marTop w:val="0"/>
      <w:marBottom w:val="0"/>
      <w:divBdr>
        <w:top w:val="none" w:sz="0" w:space="0" w:color="auto"/>
        <w:left w:val="none" w:sz="0" w:space="0" w:color="auto"/>
        <w:bottom w:val="none" w:sz="0" w:space="0" w:color="auto"/>
        <w:right w:val="none" w:sz="0" w:space="0" w:color="auto"/>
      </w:divBdr>
    </w:div>
    <w:div w:id="192153675">
      <w:bodyDiv w:val="1"/>
      <w:marLeft w:val="0"/>
      <w:marRight w:val="0"/>
      <w:marTop w:val="0"/>
      <w:marBottom w:val="0"/>
      <w:divBdr>
        <w:top w:val="none" w:sz="0" w:space="0" w:color="auto"/>
        <w:left w:val="none" w:sz="0" w:space="0" w:color="auto"/>
        <w:bottom w:val="none" w:sz="0" w:space="0" w:color="auto"/>
        <w:right w:val="none" w:sz="0" w:space="0" w:color="auto"/>
      </w:divBdr>
    </w:div>
    <w:div w:id="230507839">
      <w:bodyDiv w:val="1"/>
      <w:marLeft w:val="0"/>
      <w:marRight w:val="0"/>
      <w:marTop w:val="0"/>
      <w:marBottom w:val="0"/>
      <w:divBdr>
        <w:top w:val="none" w:sz="0" w:space="0" w:color="auto"/>
        <w:left w:val="none" w:sz="0" w:space="0" w:color="auto"/>
        <w:bottom w:val="none" w:sz="0" w:space="0" w:color="auto"/>
        <w:right w:val="none" w:sz="0" w:space="0" w:color="auto"/>
      </w:divBdr>
    </w:div>
    <w:div w:id="231933623">
      <w:bodyDiv w:val="1"/>
      <w:marLeft w:val="0"/>
      <w:marRight w:val="0"/>
      <w:marTop w:val="0"/>
      <w:marBottom w:val="0"/>
      <w:divBdr>
        <w:top w:val="none" w:sz="0" w:space="0" w:color="auto"/>
        <w:left w:val="none" w:sz="0" w:space="0" w:color="auto"/>
        <w:bottom w:val="none" w:sz="0" w:space="0" w:color="auto"/>
        <w:right w:val="none" w:sz="0" w:space="0" w:color="auto"/>
      </w:divBdr>
    </w:div>
    <w:div w:id="238829645">
      <w:bodyDiv w:val="1"/>
      <w:marLeft w:val="0"/>
      <w:marRight w:val="0"/>
      <w:marTop w:val="0"/>
      <w:marBottom w:val="0"/>
      <w:divBdr>
        <w:top w:val="none" w:sz="0" w:space="0" w:color="auto"/>
        <w:left w:val="none" w:sz="0" w:space="0" w:color="auto"/>
        <w:bottom w:val="none" w:sz="0" w:space="0" w:color="auto"/>
        <w:right w:val="none" w:sz="0" w:space="0" w:color="auto"/>
      </w:divBdr>
    </w:div>
    <w:div w:id="246886702">
      <w:bodyDiv w:val="1"/>
      <w:marLeft w:val="0"/>
      <w:marRight w:val="0"/>
      <w:marTop w:val="0"/>
      <w:marBottom w:val="0"/>
      <w:divBdr>
        <w:top w:val="none" w:sz="0" w:space="0" w:color="auto"/>
        <w:left w:val="none" w:sz="0" w:space="0" w:color="auto"/>
        <w:bottom w:val="none" w:sz="0" w:space="0" w:color="auto"/>
        <w:right w:val="none" w:sz="0" w:space="0" w:color="auto"/>
      </w:divBdr>
    </w:div>
    <w:div w:id="266929905">
      <w:bodyDiv w:val="1"/>
      <w:marLeft w:val="0"/>
      <w:marRight w:val="0"/>
      <w:marTop w:val="0"/>
      <w:marBottom w:val="0"/>
      <w:divBdr>
        <w:top w:val="none" w:sz="0" w:space="0" w:color="auto"/>
        <w:left w:val="none" w:sz="0" w:space="0" w:color="auto"/>
        <w:bottom w:val="none" w:sz="0" w:space="0" w:color="auto"/>
        <w:right w:val="none" w:sz="0" w:space="0" w:color="auto"/>
      </w:divBdr>
    </w:div>
    <w:div w:id="271253895">
      <w:bodyDiv w:val="1"/>
      <w:marLeft w:val="0"/>
      <w:marRight w:val="0"/>
      <w:marTop w:val="0"/>
      <w:marBottom w:val="0"/>
      <w:divBdr>
        <w:top w:val="none" w:sz="0" w:space="0" w:color="auto"/>
        <w:left w:val="none" w:sz="0" w:space="0" w:color="auto"/>
        <w:bottom w:val="none" w:sz="0" w:space="0" w:color="auto"/>
        <w:right w:val="none" w:sz="0" w:space="0" w:color="auto"/>
      </w:divBdr>
    </w:div>
    <w:div w:id="297733193">
      <w:bodyDiv w:val="1"/>
      <w:marLeft w:val="0"/>
      <w:marRight w:val="0"/>
      <w:marTop w:val="0"/>
      <w:marBottom w:val="0"/>
      <w:divBdr>
        <w:top w:val="none" w:sz="0" w:space="0" w:color="auto"/>
        <w:left w:val="none" w:sz="0" w:space="0" w:color="auto"/>
        <w:bottom w:val="none" w:sz="0" w:space="0" w:color="auto"/>
        <w:right w:val="none" w:sz="0" w:space="0" w:color="auto"/>
      </w:divBdr>
    </w:div>
    <w:div w:id="301884684">
      <w:bodyDiv w:val="1"/>
      <w:marLeft w:val="0"/>
      <w:marRight w:val="0"/>
      <w:marTop w:val="0"/>
      <w:marBottom w:val="0"/>
      <w:divBdr>
        <w:top w:val="none" w:sz="0" w:space="0" w:color="auto"/>
        <w:left w:val="none" w:sz="0" w:space="0" w:color="auto"/>
        <w:bottom w:val="none" w:sz="0" w:space="0" w:color="auto"/>
        <w:right w:val="none" w:sz="0" w:space="0" w:color="auto"/>
      </w:divBdr>
    </w:div>
    <w:div w:id="316612150">
      <w:bodyDiv w:val="1"/>
      <w:marLeft w:val="0"/>
      <w:marRight w:val="0"/>
      <w:marTop w:val="0"/>
      <w:marBottom w:val="0"/>
      <w:divBdr>
        <w:top w:val="none" w:sz="0" w:space="0" w:color="auto"/>
        <w:left w:val="none" w:sz="0" w:space="0" w:color="auto"/>
        <w:bottom w:val="none" w:sz="0" w:space="0" w:color="auto"/>
        <w:right w:val="none" w:sz="0" w:space="0" w:color="auto"/>
      </w:divBdr>
    </w:div>
    <w:div w:id="353729158">
      <w:bodyDiv w:val="1"/>
      <w:marLeft w:val="0"/>
      <w:marRight w:val="0"/>
      <w:marTop w:val="0"/>
      <w:marBottom w:val="0"/>
      <w:divBdr>
        <w:top w:val="none" w:sz="0" w:space="0" w:color="auto"/>
        <w:left w:val="none" w:sz="0" w:space="0" w:color="auto"/>
        <w:bottom w:val="none" w:sz="0" w:space="0" w:color="auto"/>
        <w:right w:val="none" w:sz="0" w:space="0" w:color="auto"/>
      </w:divBdr>
    </w:div>
    <w:div w:id="369887428">
      <w:bodyDiv w:val="1"/>
      <w:marLeft w:val="0"/>
      <w:marRight w:val="0"/>
      <w:marTop w:val="0"/>
      <w:marBottom w:val="0"/>
      <w:divBdr>
        <w:top w:val="none" w:sz="0" w:space="0" w:color="auto"/>
        <w:left w:val="none" w:sz="0" w:space="0" w:color="auto"/>
        <w:bottom w:val="none" w:sz="0" w:space="0" w:color="auto"/>
        <w:right w:val="none" w:sz="0" w:space="0" w:color="auto"/>
      </w:divBdr>
    </w:div>
    <w:div w:id="390856844">
      <w:bodyDiv w:val="1"/>
      <w:marLeft w:val="0"/>
      <w:marRight w:val="0"/>
      <w:marTop w:val="0"/>
      <w:marBottom w:val="0"/>
      <w:divBdr>
        <w:top w:val="none" w:sz="0" w:space="0" w:color="auto"/>
        <w:left w:val="none" w:sz="0" w:space="0" w:color="auto"/>
        <w:bottom w:val="none" w:sz="0" w:space="0" w:color="auto"/>
        <w:right w:val="none" w:sz="0" w:space="0" w:color="auto"/>
      </w:divBdr>
    </w:div>
    <w:div w:id="427313651">
      <w:bodyDiv w:val="1"/>
      <w:marLeft w:val="0"/>
      <w:marRight w:val="0"/>
      <w:marTop w:val="0"/>
      <w:marBottom w:val="0"/>
      <w:divBdr>
        <w:top w:val="none" w:sz="0" w:space="0" w:color="auto"/>
        <w:left w:val="none" w:sz="0" w:space="0" w:color="auto"/>
        <w:bottom w:val="none" w:sz="0" w:space="0" w:color="auto"/>
        <w:right w:val="none" w:sz="0" w:space="0" w:color="auto"/>
      </w:divBdr>
    </w:div>
    <w:div w:id="447092868">
      <w:bodyDiv w:val="1"/>
      <w:marLeft w:val="0"/>
      <w:marRight w:val="0"/>
      <w:marTop w:val="0"/>
      <w:marBottom w:val="0"/>
      <w:divBdr>
        <w:top w:val="none" w:sz="0" w:space="0" w:color="auto"/>
        <w:left w:val="none" w:sz="0" w:space="0" w:color="auto"/>
        <w:bottom w:val="none" w:sz="0" w:space="0" w:color="auto"/>
        <w:right w:val="none" w:sz="0" w:space="0" w:color="auto"/>
      </w:divBdr>
    </w:div>
    <w:div w:id="449281426">
      <w:bodyDiv w:val="1"/>
      <w:marLeft w:val="0"/>
      <w:marRight w:val="0"/>
      <w:marTop w:val="0"/>
      <w:marBottom w:val="0"/>
      <w:divBdr>
        <w:top w:val="none" w:sz="0" w:space="0" w:color="auto"/>
        <w:left w:val="none" w:sz="0" w:space="0" w:color="auto"/>
        <w:bottom w:val="none" w:sz="0" w:space="0" w:color="auto"/>
        <w:right w:val="none" w:sz="0" w:space="0" w:color="auto"/>
      </w:divBdr>
    </w:div>
    <w:div w:id="465702658">
      <w:bodyDiv w:val="1"/>
      <w:marLeft w:val="0"/>
      <w:marRight w:val="0"/>
      <w:marTop w:val="0"/>
      <w:marBottom w:val="0"/>
      <w:divBdr>
        <w:top w:val="none" w:sz="0" w:space="0" w:color="auto"/>
        <w:left w:val="none" w:sz="0" w:space="0" w:color="auto"/>
        <w:bottom w:val="none" w:sz="0" w:space="0" w:color="auto"/>
        <w:right w:val="none" w:sz="0" w:space="0" w:color="auto"/>
      </w:divBdr>
    </w:div>
    <w:div w:id="486702617">
      <w:bodyDiv w:val="1"/>
      <w:marLeft w:val="0"/>
      <w:marRight w:val="0"/>
      <w:marTop w:val="0"/>
      <w:marBottom w:val="0"/>
      <w:divBdr>
        <w:top w:val="none" w:sz="0" w:space="0" w:color="auto"/>
        <w:left w:val="none" w:sz="0" w:space="0" w:color="auto"/>
        <w:bottom w:val="none" w:sz="0" w:space="0" w:color="auto"/>
        <w:right w:val="none" w:sz="0" w:space="0" w:color="auto"/>
      </w:divBdr>
    </w:div>
    <w:div w:id="541788093">
      <w:bodyDiv w:val="1"/>
      <w:marLeft w:val="0"/>
      <w:marRight w:val="0"/>
      <w:marTop w:val="0"/>
      <w:marBottom w:val="0"/>
      <w:divBdr>
        <w:top w:val="none" w:sz="0" w:space="0" w:color="auto"/>
        <w:left w:val="none" w:sz="0" w:space="0" w:color="auto"/>
        <w:bottom w:val="none" w:sz="0" w:space="0" w:color="auto"/>
        <w:right w:val="none" w:sz="0" w:space="0" w:color="auto"/>
      </w:divBdr>
    </w:div>
    <w:div w:id="603927751">
      <w:bodyDiv w:val="1"/>
      <w:marLeft w:val="0"/>
      <w:marRight w:val="0"/>
      <w:marTop w:val="0"/>
      <w:marBottom w:val="0"/>
      <w:divBdr>
        <w:top w:val="none" w:sz="0" w:space="0" w:color="auto"/>
        <w:left w:val="none" w:sz="0" w:space="0" w:color="auto"/>
        <w:bottom w:val="none" w:sz="0" w:space="0" w:color="auto"/>
        <w:right w:val="none" w:sz="0" w:space="0" w:color="auto"/>
      </w:divBdr>
    </w:div>
    <w:div w:id="622074282">
      <w:bodyDiv w:val="1"/>
      <w:marLeft w:val="0"/>
      <w:marRight w:val="0"/>
      <w:marTop w:val="0"/>
      <w:marBottom w:val="0"/>
      <w:divBdr>
        <w:top w:val="none" w:sz="0" w:space="0" w:color="auto"/>
        <w:left w:val="none" w:sz="0" w:space="0" w:color="auto"/>
        <w:bottom w:val="none" w:sz="0" w:space="0" w:color="auto"/>
        <w:right w:val="none" w:sz="0" w:space="0" w:color="auto"/>
      </w:divBdr>
    </w:div>
    <w:div w:id="638388315">
      <w:bodyDiv w:val="1"/>
      <w:marLeft w:val="0"/>
      <w:marRight w:val="0"/>
      <w:marTop w:val="0"/>
      <w:marBottom w:val="0"/>
      <w:divBdr>
        <w:top w:val="none" w:sz="0" w:space="0" w:color="auto"/>
        <w:left w:val="none" w:sz="0" w:space="0" w:color="auto"/>
        <w:bottom w:val="none" w:sz="0" w:space="0" w:color="auto"/>
        <w:right w:val="none" w:sz="0" w:space="0" w:color="auto"/>
      </w:divBdr>
    </w:div>
    <w:div w:id="671373180">
      <w:bodyDiv w:val="1"/>
      <w:marLeft w:val="0"/>
      <w:marRight w:val="0"/>
      <w:marTop w:val="0"/>
      <w:marBottom w:val="0"/>
      <w:divBdr>
        <w:top w:val="none" w:sz="0" w:space="0" w:color="auto"/>
        <w:left w:val="none" w:sz="0" w:space="0" w:color="auto"/>
        <w:bottom w:val="none" w:sz="0" w:space="0" w:color="auto"/>
        <w:right w:val="none" w:sz="0" w:space="0" w:color="auto"/>
      </w:divBdr>
    </w:div>
    <w:div w:id="706876221">
      <w:bodyDiv w:val="1"/>
      <w:marLeft w:val="0"/>
      <w:marRight w:val="0"/>
      <w:marTop w:val="0"/>
      <w:marBottom w:val="0"/>
      <w:divBdr>
        <w:top w:val="none" w:sz="0" w:space="0" w:color="auto"/>
        <w:left w:val="none" w:sz="0" w:space="0" w:color="auto"/>
        <w:bottom w:val="none" w:sz="0" w:space="0" w:color="auto"/>
        <w:right w:val="none" w:sz="0" w:space="0" w:color="auto"/>
      </w:divBdr>
    </w:div>
    <w:div w:id="746421726">
      <w:bodyDiv w:val="1"/>
      <w:marLeft w:val="0"/>
      <w:marRight w:val="0"/>
      <w:marTop w:val="0"/>
      <w:marBottom w:val="0"/>
      <w:divBdr>
        <w:top w:val="none" w:sz="0" w:space="0" w:color="auto"/>
        <w:left w:val="none" w:sz="0" w:space="0" w:color="auto"/>
        <w:bottom w:val="none" w:sz="0" w:space="0" w:color="auto"/>
        <w:right w:val="none" w:sz="0" w:space="0" w:color="auto"/>
      </w:divBdr>
    </w:div>
    <w:div w:id="811412822">
      <w:bodyDiv w:val="1"/>
      <w:marLeft w:val="0"/>
      <w:marRight w:val="0"/>
      <w:marTop w:val="0"/>
      <w:marBottom w:val="0"/>
      <w:divBdr>
        <w:top w:val="none" w:sz="0" w:space="0" w:color="auto"/>
        <w:left w:val="none" w:sz="0" w:space="0" w:color="auto"/>
        <w:bottom w:val="none" w:sz="0" w:space="0" w:color="auto"/>
        <w:right w:val="none" w:sz="0" w:space="0" w:color="auto"/>
      </w:divBdr>
    </w:div>
    <w:div w:id="837427433">
      <w:bodyDiv w:val="1"/>
      <w:marLeft w:val="0"/>
      <w:marRight w:val="0"/>
      <w:marTop w:val="0"/>
      <w:marBottom w:val="0"/>
      <w:divBdr>
        <w:top w:val="none" w:sz="0" w:space="0" w:color="auto"/>
        <w:left w:val="none" w:sz="0" w:space="0" w:color="auto"/>
        <w:bottom w:val="none" w:sz="0" w:space="0" w:color="auto"/>
        <w:right w:val="none" w:sz="0" w:space="0" w:color="auto"/>
      </w:divBdr>
    </w:div>
    <w:div w:id="915940758">
      <w:bodyDiv w:val="1"/>
      <w:marLeft w:val="0"/>
      <w:marRight w:val="0"/>
      <w:marTop w:val="0"/>
      <w:marBottom w:val="0"/>
      <w:divBdr>
        <w:top w:val="none" w:sz="0" w:space="0" w:color="auto"/>
        <w:left w:val="none" w:sz="0" w:space="0" w:color="auto"/>
        <w:bottom w:val="none" w:sz="0" w:space="0" w:color="auto"/>
        <w:right w:val="none" w:sz="0" w:space="0" w:color="auto"/>
      </w:divBdr>
    </w:div>
    <w:div w:id="927692020">
      <w:bodyDiv w:val="1"/>
      <w:marLeft w:val="0"/>
      <w:marRight w:val="0"/>
      <w:marTop w:val="0"/>
      <w:marBottom w:val="0"/>
      <w:divBdr>
        <w:top w:val="none" w:sz="0" w:space="0" w:color="auto"/>
        <w:left w:val="none" w:sz="0" w:space="0" w:color="auto"/>
        <w:bottom w:val="none" w:sz="0" w:space="0" w:color="auto"/>
        <w:right w:val="none" w:sz="0" w:space="0" w:color="auto"/>
      </w:divBdr>
    </w:div>
    <w:div w:id="971860349">
      <w:bodyDiv w:val="1"/>
      <w:marLeft w:val="0"/>
      <w:marRight w:val="0"/>
      <w:marTop w:val="0"/>
      <w:marBottom w:val="0"/>
      <w:divBdr>
        <w:top w:val="none" w:sz="0" w:space="0" w:color="auto"/>
        <w:left w:val="none" w:sz="0" w:space="0" w:color="auto"/>
        <w:bottom w:val="none" w:sz="0" w:space="0" w:color="auto"/>
        <w:right w:val="none" w:sz="0" w:space="0" w:color="auto"/>
      </w:divBdr>
    </w:div>
    <w:div w:id="983201810">
      <w:bodyDiv w:val="1"/>
      <w:marLeft w:val="0"/>
      <w:marRight w:val="0"/>
      <w:marTop w:val="0"/>
      <w:marBottom w:val="0"/>
      <w:divBdr>
        <w:top w:val="none" w:sz="0" w:space="0" w:color="auto"/>
        <w:left w:val="none" w:sz="0" w:space="0" w:color="auto"/>
        <w:bottom w:val="none" w:sz="0" w:space="0" w:color="auto"/>
        <w:right w:val="none" w:sz="0" w:space="0" w:color="auto"/>
      </w:divBdr>
    </w:div>
    <w:div w:id="1012686305">
      <w:bodyDiv w:val="1"/>
      <w:marLeft w:val="0"/>
      <w:marRight w:val="0"/>
      <w:marTop w:val="0"/>
      <w:marBottom w:val="0"/>
      <w:divBdr>
        <w:top w:val="none" w:sz="0" w:space="0" w:color="auto"/>
        <w:left w:val="none" w:sz="0" w:space="0" w:color="auto"/>
        <w:bottom w:val="none" w:sz="0" w:space="0" w:color="auto"/>
        <w:right w:val="none" w:sz="0" w:space="0" w:color="auto"/>
      </w:divBdr>
    </w:div>
    <w:div w:id="1021318598">
      <w:bodyDiv w:val="1"/>
      <w:marLeft w:val="0"/>
      <w:marRight w:val="0"/>
      <w:marTop w:val="0"/>
      <w:marBottom w:val="0"/>
      <w:divBdr>
        <w:top w:val="none" w:sz="0" w:space="0" w:color="auto"/>
        <w:left w:val="none" w:sz="0" w:space="0" w:color="auto"/>
        <w:bottom w:val="none" w:sz="0" w:space="0" w:color="auto"/>
        <w:right w:val="none" w:sz="0" w:space="0" w:color="auto"/>
      </w:divBdr>
    </w:div>
    <w:div w:id="1037008361">
      <w:bodyDiv w:val="1"/>
      <w:marLeft w:val="0"/>
      <w:marRight w:val="0"/>
      <w:marTop w:val="0"/>
      <w:marBottom w:val="0"/>
      <w:divBdr>
        <w:top w:val="none" w:sz="0" w:space="0" w:color="auto"/>
        <w:left w:val="none" w:sz="0" w:space="0" w:color="auto"/>
        <w:bottom w:val="none" w:sz="0" w:space="0" w:color="auto"/>
        <w:right w:val="none" w:sz="0" w:space="0" w:color="auto"/>
      </w:divBdr>
    </w:div>
    <w:div w:id="1043867776">
      <w:bodyDiv w:val="1"/>
      <w:marLeft w:val="0"/>
      <w:marRight w:val="0"/>
      <w:marTop w:val="0"/>
      <w:marBottom w:val="0"/>
      <w:divBdr>
        <w:top w:val="none" w:sz="0" w:space="0" w:color="auto"/>
        <w:left w:val="none" w:sz="0" w:space="0" w:color="auto"/>
        <w:bottom w:val="none" w:sz="0" w:space="0" w:color="auto"/>
        <w:right w:val="none" w:sz="0" w:space="0" w:color="auto"/>
      </w:divBdr>
    </w:div>
    <w:div w:id="1048068479">
      <w:bodyDiv w:val="1"/>
      <w:marLeft w:val="0"/>
      <w:marRight w:val="0"/>
      <w:marTop w:val="0"/>
      <w:marBottom w:val="0"/>
      <w:divBdr>
        <w:top w:val="none" w:sz="0" w:space="0" w:color="auto"/>
        <w:left w:val="none" w:sz="0" w:space="0" w:color="auto"/>
        <w:bottom w:val="none" w:sz="0" w:space="0" w:color="auto"/>
        <w:right w:val="none" w:sz="0" w:space="0" w:color="auto"/>
      </w:divBdr>
    </w:div>
    <w:div w:id="1069351536">
      <w:bodyDiv w:val="1"/>
      <w:marLeft w:val="0"/>
      <w:marRight w:val="0"/>
      <w:marTop w:val="0"/>
      <w:marBottom w:val="0"/>
      <w:divBdr>
        <w:top w:val="none" w:sz="0" w:space="0" w:color="auto"/>
        <w:left w:val="none" w:sz="0" w:space="0" w:color="auto"/>
        <w:bottom w:val="none" w:sz="0" w:space="0" w:color="auto"/>
        <w:right w:val="none" w:sz="0" w:space="0" w:color="auto"/>
      </w:divBdr>
    </w:div>
    <w:div w:id="1077632931">
      <w:bodyDiv w:val="1"/>
      <w:marLeft w:val="0"/>
      <w:marRight w:val="0"/>
      <w:marTop w:val="0"/>
      <w:marBottom w:val="0"/>
      <w:divBdr>
        <w:top w:val="none" w:sz="0" w:space="0" w:color="auto"/>
        <w:left w:val="none" w:sz="0" w:space="0" w:color="auto"/>
        <w:bottom w:val="none" w:sz="0" w:space="0" w:color="auto"/>
        <w:right w:val="none" w:sz="0" w:space="0" w:color="auto"/>
      </w:divBdr>
    </w:div>
    <w:div w:id="1102186098">
      <w:bodyDiv w:val="1"/>
      <w:marLeft w:val="0"/>
      <w:marRight w:val="0"/>
      <w:marTop w:val="0"/>
      <w:marBottom w:val="0"/>
      <w:divBdr>
        <w:top w:val="none" w:sz="0" w:space="0" w:color="auto"/>
        <w:left w:val="none" w:sz="0" w:space="0" w:color="auto"/>
        <w:bottom w:val="none" w:sz="0" w:space="0" w:color="auto"/>
        <w:right w:val="none" w:sz="0" w:space="0" w:color="auto"/>
      </w:divBdr>
    </w:div>
    <w:div w:id="1105811444">
      <w:bodyDiv w:val="1"/>
      <w:marLeft w:val="0"/>
      <w:marRight w:val="0"/>
      <w:marTop w:val="0"/>
      <w:marBottom w:val="0"/>
      <w:divBdr>
        <w:top w:val="none" w:sz="0" w:space="0" w:color="auto"/>
        <w:left w:val="none" w:sz="0" w:space="0" w:color="auto"/>
        <w:bottom w:val="none" w:sz="0" w:space="0" w:color="auto"/>
        <w:right w:val="none" w:sz="0" w:space="0" w:color="auto"/>
      </w:divBdr>
    </w:div>
    <w:div w:id="1122530649">
      <w:bodyDiv w:val="1"/>
      <w:marLeft w:val="0"/>
      <w:marRight w:val="0"/>
      <w:marTop w:val="0"/>
      <w:marBottom w:val="0"/>
      <w:divBdr>
        <w:top w:val="none" w:sz="0" w:space="0" w:color="auto"/>
        <w:left w:val="none" w:sz="0" w:space="0" w:color="auto"/>
        <w:bottom w:val="none" w:sz="0" w:space="0" w:color="auto"/>
        <w:right w:val="none" w:sz="0" w:space="0" w:color="auto"/>
      </w:divBdr>
    </w:div>
    <w:div w:id="1157696801">
      <w:bodyDiv w:val="1"/>
      <w:marLeft w:val="0"/>
      <w:marRight w:val="0"/>
      <w:marTop w:val="0"/>
      <w:marBottom w:val="0"/>
      <w:divBdr>
        <w:top w:val="none" w:sz="0" w:space="0" w:color="auto"/>
        <w:left w:val="none" w:sz="0" w:space="0" w:color="auto"/>
        <w:bottom w:val="none" w:sz="0" w:space="0" w:color="auto"/>
        <w:right w:val="none" w:sz="0" w:space="0" w:color="auto"/>
      </w:divBdr>
    </w:div>
    <w:div w:id="1160538083">
      <w:bodyDiv w:val="1"/>
      <w:marLeft w:val="0"/>
      <w:marRight w:val="0"/>
      <w:marTop w:val="0"/>
      <w:marBottom w:val="0"/>
      <w:divBdr>
        <w:top w:val="none" w:sz="0" w:space="0" w:color="auto"/>
        <w:left w:val="none" w:sz="0" w:space="0" w:color="auto"/>
        <w:bottom w:val="none" w:sz="0" w:space="0" w:color="auto"/>
        <w:right w:val="none" w:sz="0" w:space="0" w:color="auto"/>
      </w:divBdr>
    </w:div>
    <w:div w:id="1165633001">
      <w:bodyDiv w:val="1"/>
      <w:marLeft w:val="0"/>
      <w:marRight w:val="0"/>
      <w:marTop w:val="0"/>
      <w:marBottom w:val="0"/>
      <w:divBdr>
        <w:top w:val="none" w:sz="0" w:space="0" w:color="auto"/>
        <w:left w:val="none" w:sz="0" w:space="0" w:color="auto"/>
        <w:bottom w:val="none" w:sz="0" w:space="0" w:color="auto"/>
        <w:right w:val="none" w:sz="0" w:space="0" w:color="auto"/>
      </w:divBdr>
    </w:div>
    <w:div w:id="1168711539">
      <w:bodyDiv w:val="1"/>
      <w:marLeft w:val="0"/>
      <w:marRight w:val="0"/>
      <w:marTop w:val="0"/>
      <w:marBottom w:val="0"/>
      <w:divBdr>
        <w:top w:val="none" w:sz="0" w:space="0" w:color="auto"/>
        <w:left w:val="none" w:sz="0" w:space="0" w:color="auto"/>
        <w:bottom w:val="none" w:sz="0" w:space="0" w:color="auto"/>
        <w:right w:val="none" w:sz="0" w:space="0" w:color="auto"/>
      </w:divBdr>
    </w:div>
    <w:div w:id="1243683681">
      <w:bodyDiv w:val="1"/>
      <w:marLeft w:val="0"/>
      <w:marRight w:val="0"/>
      <w:marTop w:val="0"/>
      <w:marBottom w:val="0"/>
      <w:divBdr>
        <w:top w:val="none" w:sz="0" w:space="0" w:color="auto"/>
        <w:left w:val="none" w:sz="0" w:space="0" w:color="auto"/>
        <w:bottom w:val="none" w:sz="0" w:space="0" w:color="auto"/>
        <w:right w:val="none" w:sz="0" w:space="0" w:color="auto"/>
      </w:divBdr>
    </w:div>
    <w:div w:id="1262300872">
      <w:bodyDiv w:val="1"/>
      <w:marLeft w:val="0"/>
      <w:marRight w:val="0"/>
      <w:marTop w:val="0"/>
      <w:marBottom w:val="0"/>
      <w:divBdr>
        <w:top w:val="none" w:sz="0" w:space="0" w:color="auto"/>
        <w:left w:val="none" w:sz="0" w:space="0" w:color="auto"/>
        <w:bottom w:val="none" w:sz="0" w:space="0" w:color="auto"/>
        <w:right w:val="none" w:sz="0" w:space="0" w:color="auto"/>
      </w:divBdr>
    </w:div>
    <w:div w:id="1288778217">
      <w:bodyDiv w:val="1"/>
      <w:marLeft w:val="0"/>
      <w:marRight w:val="0"/>
      <w:marTop w:val="0"/>
      <w:marBottom w:val="0"/>
      <w:divBdr>
        <w:top w:val="none" w:sz="0" w:space="0" w:color="auto"/>
        <w:left w:val="none" w:sz="0" w:space="0" w:color="auto"/>
        <w:bottom w:val="none" w:sz="0" w:space="0" w:color="auto"/>
        <w:right w:val="none" w:sz="0" w:space="0" w:color="auto"/>
      </w:divBdr>
    </w:div>
    <w:div w:id="1328944712">
      <w:bodyDiv w:val="1"/>
      <w:marLeft w:val="0"/>
      <w:marRight w:val="0"/>
      <w:marTop w:val="0"/>
      <w:marBottom w:val="0"/>
      <w:divBdr>
        <w:top w:val="none" w:sz="0" w:space="0" w:color="auto"/>
        <w:left w:val="none" w:sz="0" w:space="0" w:color="auto"/>
        <w:bottom w:val="none" w:sz="0" w:space="0" w:color="auto"/>
        <w:right w:val="none" w:sz="0" w:space="0" w:color="auto"/>
      </w:divBdr>
    </w:div>
    <w:div w:id="1455098808">
      <w:bodyDiv w:val="1"/>
      <w:marLeft w:val="0"/>
      <w:marRight w:val="0"/>
      <w:marTop w:val="0"/>
      <w:marBottom w:val="0"/>
      <w:divBdr>
        <w:top w:val="none" w:sz="0" w:space="0" w:color="auto"/>
        <w:left w:val="none" w:sz="0" w:space="0" w:color="auto"/>
        <w:bottom w:val="none" w:sz="0" w:space="0" w:color="auto"/>
        <w:right w:val="none" w:sz="0" w:space="0" w:color="auto"/>
      </w:divBdr>
    </w:div>
    <w:div w:id="1465999960">
      <w:bodyDiv w:val="1"/>
      <w:marLeft w:val="0"/>
      <w:marRight w:val="0"/>
      <w:marTop w:val="0"/>
      <w:marBottom w:val="0"/>
      <w:divBdr>
        <w:top w:val="none" w:sz="0" w:space="0" w:color="auto"/>
        <w:left w:val="none" w:sz="0" w:space="0" w:color="auto"/>
        <w:bottom w:val="none" w:sz="0" w:space="0" w:color="auto"/>
        <w:right w:val="none" w:sz="0" w:space="0" w:color="auto"/>
      </w:divBdr>
    </w:div>
    <w:div w:id="1488783269">
      <w:bodyDiv w:val="1"/>
      <w:marLeft w:val="0"/>
      <w:marRight w:val="0"/>
      <w:marTop w:val="0"/>
      <w:marBottom w:val="0"/>
      <w:divBdr>
        <w:top w:val="none" w:sz="0" w:space="0" w:color="auto"/>
        <w:left w:val="none" w:sz="0" w:space="0" w:color="auto"/>
        <w:bottom w:val="none" w:sz="0" w:space="0" w:color="auto"/>
        <w:right w:val="none" w:sz="0" w:space="0" w:color="auto"/>
      </w:divBdr>
    </w:div>
    <w:div w:id="1550454391">
      <w:bodyDiv w:val="1"/>
      <w:marLeft w:val="0"/>
      <w:marRight w:val="0"/>
      <w:marTop w:val="0"/>
      <w:marBottom w:val="0"/>
      <w:divBdr>
        <w:top w:val="none" w:sz="0" w:space="0" w:color="auto"/>
        <w:left w:val="none" w:sz="0" w:space="0" w:color="auto"/>
        <w:bottom w:val="none" w:sz="0" w:space="0" w:color="auto"/>
        <w:right w:val="none" w:sz="0" w:space="0" w:color="auto"/>
      </w:divBdr>
    </w:div>
    <w:div w:id="1587961396">
      <w:bodyDiv w:val="1"/>
      <w:marLeft w:val="0"/>
      <w:marRight w:val="0"/>
      <w:marTop w:val="0"/>
      <w:marBottom w:val="0"/>
      <w:divBdr>
        <w:top w:val="none" w:sz="0" w:space="0" w:color="auto"/>
        <w:left w:val="none" w:sz="0" w:space="0" w:color="auto"/>
        <w:bottom w:val="none" w:sz="0" w:space="0" w:color="auto"/>
        <w:right w:val="none" w:sz="0" w:space="0" w:color="auto"/>
      </w:divBdr>
    </w:div>
    <w:div w:id="1635215175">
      <w:bodyDiv w:val="1"/>
      <w:marLeft w:val="0"/>
      <w:marRight w:val="0"/>
      <w:marTop w:val="0"/>
      <w:marBottom w:val="0"/>
      <w:divBdr>
        <w:top w:val="none" w:sz="0" w:space="0" w:color="auto"/>
        <w:left w:val="none" w:sz="0" w:space="0" w:color="auto"/>
        <w:bottom w:val="none" w:sz="0" w:space="0" w:color="auto"/>
        <w:right w:val="none" w:sz="0" w:space="0" w:color="auto"/>
      </w:divBdr>
    </w:div>
    <w:div w:id="1642684759">
      <w:bodyDiv w:val="1"/>
      <w:marLeft w:val="0"/>
      <w:marRight w:val="0"/>
      <w:marTop w:val="0"/>
      <w:marBottom w:val="0"/>
      <w:divBdr>
        <w:top w:val="none" w:sz="0" w:space="0" w:color="auto"/>
        <w:left w:val="none" w:sz="0" w:space="0" w:color="auto"/>
        <w:bottom w:val="none" w:sz="0" w:space="0" w:color="auto"/>
        <w:right w:val="none" w:sz="0" w:space="0" w:color="auto"/>
      </w:divBdr>
    </w:div>
    <w:div w:id="1657295257">
      <w:bodyDiv w:val="1"/>
      <w:marLeft w:val="0"/>
      <w:marRight w:val="0"/>
      <w:marTop w:val="0"/>
      <w:marBottom w:val="0"/>
      <w:divBdr>
        <w:top w:val="none" w:sz="0" w:space="0" w:color="auto"/>
        <w:left w:val="none" w:sz="0" w:space="0" w:color="auto"/>
        <w:bottom w:val="none" w:sz="0" w:space="0" w:color="auto"/>
        <w:right w:val="none" w:sz="0" w:space="0" w:color="auto"/>
      </w:divBdr>
    </w:div>
    <w:div w:id="1675764636">
      <w:bodyDiv w:val="1"/>
      <w:marLeft w:val="0"/>
      <w:marRight w:val="0"/>
      <w:marTop w:val="0"/>
      <w:marBottom w:val="0"/>
      <w:divBdr>
        <w:top w:val="none" w:sz="0" w:space="0" w:color="auto"/>
        <w:left w:val="none" w:sz="0" w:space="0" w:color="auto"/>
        <w:bottom w:val="none" w:sz="0" w:space="0" w:color="auto"/>
        <w:right w:val="none" w:sz="0" w:space="0" w:color="auto"/>
      </w:divBdr>
    </w:div>
    <w:div w:id="1704670645">
      <w:bodyDiv w:val="1"/>
      <w:marLeft w:val="0"/>
      <w:marRight w:val="0"/>
      <w:marTop w:val="0"/>
      <w:marBottom w:val="0"/>
      <w:divBdr>
        <w:top w:val="none" w:sz="0" w:space="0" w:color="auto"/>
        <w:left w:val="none" w:sz="0" w:space="0" w:color="auto"/>
        <w:bottom w:val="none" w:sz="0" w:space="0" w:color="auto"/>
        <w:right w:val="none" w:sz="0" w:space="0" w:color="auto"/>
      </w:divBdr>
    </w:div>
    <w:div w:id="1707487873">
      <w:bodyDiv w:val="1"/>
      <w:marLeft w:val="0"/>
      <w:marRight w:val="0"/>
      <w:marTop w:val="0"/>
      <w:marBottom w:val="0"/>
      <w:divBdr>
        <w:top w:val="none" w:sz="0" w:space="0" w:color="auto"/>
        <w:left w:val="none" w:sz="0" w:space="0" w:color="auto"/>
        <w:bottom w:val="none" w:sz="0" w:space="0" w:color="auto"/>
        <w:right w:val="none" w:sz="0" w:space="0" w:color="auto"/>
      </w:divBdr>
    </w:div>
    <w:div w:id="1713381222">
      <w:bodyDiv w:val="1"/>
      <w:marLeft w:val="0"/>
      <w:marRight w:val="0"/>
      <w:marTop w:val="0"/>
      <w:marBottom w:val="0"/>
      <w:divBdr>
        <w:top w:val="none" w:sz="0" w:space="0" w:color="auto"/>
        <w:left w:val="none" w:sz="0" w:space="0" w:color="auto"/>
        <w:bottom w:val="none" w:sz="0" w:space="0" w:color="auto"/>
        <w:right w:val="none" w:sz="0" w:space="0" w:color="auto"/>
      </w:divBdr>
    </w:div>
    <w:div w:id="1727490401">
      <w:bodyDiv w:val="1"/>
      <w:marLeft w:val="0"/>
      <w:marRight w:val="0"/>
      <w:marTop w:val="0"/>
      <w:marBottom w:val="0"/>
      <w:divBdr>
        <w:top w:val="none" w:sz="0" w:space="0" w:color="auto"/>
        <w:left w:val="none" w:sz="0" w:space="0" w:color="auto"/>
        <w:bottom w:val="none" w:sz="0" w:space="0" w:color="auto"/>
        <w:right w:val="none" w:sz="0" w:space="0" w:color="auto"/>
      </w:divBdr>
    </w:div>
    <w:div w:id="1793358253">
      <w:bodyDiv w:val="1"/>
      <w:marLeft w:val="0"/>
      <w:marRight w:val="0"/>
      <w:marTop w:val="0"/>
      <w:marBottom w:val="0"/>
      <w:divBdr>
        <w:top w:val="none" w:sz="0" w:space="0" w:color="auto"/>
        <w:left w:val="none" w:sz="0" w:space="0" w:color="auto"/>
        <w:bottom w:val="none" w:sz="0" w:space="0" w:color="auto"/>
        <w:right w:val="none" w:sz="0" w:space="0" w:color="auto"/>
      </w:divBdr>
    </w:div>
    <w:div w:id="1795293886">
      <w:bodyDiv w:val="1"/>
      <w:marLeft w:val="0"/>
      <w:marRight w:val="0"/>
      <w:marTop w:val="0"/>
      <w:marBottom w:val="0"/>
      <w:divBdr>
        <w:top w:val="none" w:sz="0" w:space="0" w:color="auto"/>
        <w:left w:val="none" w:sz="0" w:space="0" w:color="auto"/>
        <w:bottom w:val="none" w:sz="0" w:space="0" w:color="auto"/>
        <w:right w:val="none" w:sz="0" w:space="0" w:color="auto"/>
      </w:divBdr>
    </w:div>
    <w:div w:id="1807115190">
      <w:bodyDiv w:val="1"/>
      <w:marLeft w:val="0"/>
      <w:marRight w:val="0"/>
      <w:marTop w:val="0"/>
      <w:marBottom w:val="0"/>
      <w:divBdr>
        <w:top w:val="none" w:sz="0" w:space="0" w:color="auto"/>
        <w:left w:val="none" w:sz="0" w:space="0" w:color="auto"/>
        <w:bottom w:val="none" w:sz="0" w:space="0" w:color="auto"/>
        <w:right w:val="none" w:sz="0" w:space="0" w:color="auto"/>
      </w:divBdr>
    </w:div>
    <w:div w:id="1808669763">
      <w:bodyDiv w:val="1"/>
      <w:marLeft w:val="0"/>
      <w:marRight w:val="0"/>
      <w:marTop w:val="0"/>
      <w:marBottom w:val="0"/>
      <w:divBdr>
        <w:top w:val="none" w:sz="0" w:space="0" w:color="auto"/>
        <w:left w:val="none" w:sz="0" w:space="0" w:color="auto"/>
        <w:bottom w:val="none" w:sz="0" w:space="0" w:color="auto"/>
        <w:right w:val="none" w:sz="0" w:space="0" w:color="auto"/>
      </w:divBdr>
    </w:div>
    <w:div w:id="1818763058">
      <w:bodyDiv w:val="1"/>
      <w:marLeft w:val="0"/>
      <w:marRight w:val="0"/>
      <w:marTop w:val="0"/>
      <w:marBottom w:val="0"/>
      <w:divBdr>
        <w:top w:val="none" w:sz="0" w:space="0" w:color="auto"/>
        <w:left w:val="none" w:sz="0" w:space="0" w:color="auto"/>
        <w:bottom w:val="none" w:sz="0" w:space="0" w:color="auto"/>
        <w:right w:val="none" w:sz="0" w:space="0" w:color="auto"/>
      </w:divBdr>
    </w:div>
    <w:div w:id="1866362053">
      <w:bodyDiv w:val="1"/>
      <w:marLeft w:val="0"/>
      <w:marRight w:val="0"/>
      <w:marTop w:val="0"/>
      <w:marBottom w:val="0"/>
      <w:divBdr>
        <w:top w:val="none" w:sz="0" w:space="0" w:color="auto"/>
        <w:left w:val="none" w:sz="0" w:space="0" w:color="auto"/>
        <w:bottom w:val="none" w:sz="0" w:space="0" w:color="auto"/>
        <w:right w:val="none" w:sz="0" w:space="0" w:color="auto"/>
      </w:divBdr>
    </w:div>
    <w:div w:id="1867062894">
      <w:bodyDiv w:val="1"/>
      <w:marLeft w:val="0"/>
      <w:marRight w:val="0"/>
      <w:marTop w:val="0"/>
      <w:marBottom w:val="0"/>
      <w:divBdr>
        <w:top w:val="none" w:sz="0" w:space="0" w:color="auto"/>
        <w:left w:val="none" w:sz="0" w:space="0" w:color="auto"/>
        <w:bottom w:val="none" w:sz="0" w:space="0" w:color="auto"/>
        <w:right w:val="none" w:sz="0" w:space="0" w:color="auto"/>
      </w:divBdr>
    </w:div>
    <w:div w:id="1891578200">
      <w:bodyDiv w:val="1"/>
      <w:marLeft w:val="0"/>
      <w:marRight w:val="0"/>
      <w:marTop w:val="0"/>
      <w:marBottom w:val="0"/>
      <w:divBdr>
        <w:top w:val="none" w:sz="0" w:space="0" w:color="auto"/>
        <w:left w:val="none" w:sz="0" w:space="0" w:color="auto"/>
        <w:bottom w:val="none" w:sz="0" w:space="0" w:color="auto"/>
        <w:right w:val="none" w:sz="0" w:space="0" w:color="auto"/>
      </w:divBdr>
    </w:div>
    <w:div w:id="1894657652">
      <w:bodyDiv w:val="1"/>
      <w:marLeft w:val="0"/>
      <w:marRight w:val="0"/>
      <w:marTop w:val="0"/>
      <w:marBottom w:val="0"/>
      <w:divBdr>
        <w:top w:val="none" w:sz="0" w:space="0" w:color="auto"/>
        <w:left w:val="none" w:sz="0" w:space="0" w:color="auto"/>
        <w:bottom w:val="none" w:sz="0" w:space="0" w:color="auto"/>
        <w:right w:val="none" w:sz="0" w:space="0" w:color="auto"/>
      </w:divBdr>
    </w:div>
    <w:div w:id="1975717182">
      <w:bodyDiv w:val="1"/>
      <w:marLeft w:val="0"/>
      <w:marRight w:val="0"/>
      <w:marTop w:val="0"/>
      <w:marBottom w:val="0"/>
      <w:divBdr>
        <w:top w:val="none" w:sz="0" w:space="0" w:color="auto"/>
        <w:left w:val="none" w:sz="0" w:space="0" w:color="auto"/>
        <w:bottom w:val="none" w:sz="0" w:space="0" w:color="auto"/>
        <w:right w:val="none" w:sz="0" w:space="0" w:color="auto"/>
      </w:divBdr>
    </w:div>
    <w:div w:id="2003582529">
      <w:bodyDiv w:val="1"/>
      <w:marLeft w:val="0"/>
      <w:marRight w:val="0"/>
      <w:marTop w:val="0"/>
      <w:marBottom w:val="0"/>
      <w:divBdr>
        <w:top w:val="none" w:sz="0" w:space="0" w:color="auto"/>
        <w:left w:val="none" w:sz="0" w:space="0" w:color="auto"/>
        <w:bottom w:val="none" w:sz="0" w:space="0" w:color="auto"/>
        <w:right w:val="none" w:sz="0" w:space="0" w:color="auto"/>
      </w:divBdr>
    </w:div>
    <w:div w:id="2032145244">
      <w:bodyDiv w:val="1"/>
      <w:marLeft w:val="0"/>
      <w:marRight w:val="0"/>
      <w:marTop w:val="0"/>
      <w:marBottom w:val="0"/>
      <w:divBdr>
        <w:top w:val="none" w:sz="0" w:space="0" w:color="auto"/>
        <w:left w:val="none" w:sz="0" w:space="0" w:color="auto"/>
        <w:bottom w:val="none" w:sz="0" w:space="0" w:color="auto"/>
        <w:right w:val="none" w:sz="0" w:space="0" w:color="auto"/>
      </w:divBdr>
    </w:div>
    <w:div w:id="2057581819">
      <w:bodyDiv w:val="1"/>
      <w:marLeft w:val="0"/>
      <w:marRight w:val="0"/>
      <w:marTop w:val="0"/>
      <w:marBottom w:val="0"/>
      <w:divBdr>
        <w:top w:val="none" w:sz="0" w:space="0" w:color="auto"/>
        <w:left w:val="none" w:sz="0" w:space="0" w:color="auto"/>
        <w:bottom w:val="none" w:sz="0" w:space="0" w:color="auto"/>
        <w:right w:val="none" w:sz="0" w:space="0" w:color="auto"/>
      </w:divBdr>
    </w:div>
    <w:div w:id="208903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D5EB5B66D1BA64D9ABA45DDAFBB5D15" ma:contentTypeVersion="1" ma:contentTypeDescription="Kurkite naują dokumentą." ma:contentTypeScope="" ma:versionID="764571429b1772772ce1189a9bdb47c8">
  <xsd:schema xmlns:xsd="http://www.w3.org/2001/XMLSchema" xmlns:xs="http://www.w3.org/2001/XMLSchema" xmlns:p="http://schemas.microsoft.com/office/2006/metadata/properties" targetNamespace="http://schemas.microsoft.com/office/2006/metadata/properties" ma:root="true" ma:fieldsID="4af543eab5065ea734241d4348c710b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A4C0A5-F519-47A9-A519-AA8DB2F119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5A5A210-08D8-4AA7-91EE-E4D2C36546C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6B68086-AF75-42C3-9CF1-9A86E14ECC0F}">
  <ds:schemaRefs>
    <ds:schemaRef ds:uri="http://schemas.microsoft.com/sharepoint/v3/contenttype/forms"/>
  </ds:schemaRefs>
</ds:datastoreItem>
</file>

<file path=customXml/itemProps4.xml><?xml version="1.0" encoding="utf-8"?>
<ds:datastoreItem xmlns:ds="http://schemas.openxmlformats.org/officeDocument/2006/customXml" ds:itemID="{B894F4E0-4B87-42B3-B907-A2886C21C8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12</Pages>
  <Words>3426</Words>
  <Characters>25440</Characters>
  <Application>Microsoft Office Word</Application>
  <DocSecurity>0</DocSecurity>
  <Lines>212</Lines>
  <Paragraphs>57</Paragraphs>
  <ScaleCrop>false</ScaleCrop>
  <HeadingPairs>
    <vt:vector size="6" baseType="variant">
      <vt:variant>
        <vt:lpstr>Title</vt:lpstr>
      </vt:variant>
      <vt:variant>
        <vt:i4>1</vt:i4>
      </vt:variant>
      <vt:variant>
        <vt:lpstr>Pavadinimas</vt:lpstr>
      </vt:variant>
      <vt:variant>
        <vt:i4>1</vt:i4>
      </vt:variant>
      <vt:variant>
        <vt:lpstr>Antraštės</vt:lpstr>
      </vt:variant>
      <vt:variant>
        <vt:i4>25</vt:i4>
      </vt:variant>
    </vt:vector>
  </HeadingPairs>
  <TitlesOfParts>
    <vt:vector size="27" baseType="lpstr">
      <vt:lpstr>TVIRTINU:</vt:lpstr>
      <vt:lpstr>TVIRTINU:</vt:lpstr>
      <vt:lpstr>III SKYRIUS</vt:lpstr>
      <vt:lpstr>DALYVAVIMAS</vt:lpstr>
      <vt:lpstr>    3.1. Pirkimo procedūrose lygiomis teisėmis gali dalyvauti visi fiziniai ir jurid</vt:lpstr>
      <vt:lpstr>    3.2. Jei teikėjas veikia pagal jungtinės veiklos sutartį, asmenys, sudarę sutart</vt:lpstr>
      <vt:lpstr/>
      <vt:lpstr>IV SKYRIUS</vt:lpstr>
      <vt:lpstr>TEIKĖJŲ PAŠALINIMO PAGRINDAI IR REIKALAUJAMA KVALIFIKACIJA</vt:lpstr>
      <vt:lpstr>    5.2. Pasiūlymas turi būti pateikiamas tik elektroninėmis priemonėmis, naudojant </vt:lpstr>
      <vt:lpstr>    5.3. Pasiūlymas (tiekėjo CVP IS priemonėmis pateiktų dokumentų visuma) turi būti</vt:lpstr>
      <vt:lpstr>    5.4. Teikėjas savo pasiūlymą privalo parengti:</vt:lpstr>
      <vt:lpstr>    9.14. Apie pasiūlymo atmetimą teikėjai bus informuojami nedelsiant, bet ne vėlia</vt:lpstr>
      <vt:lpstr>    11.1. Sudarant viešojo pirkimo sutartį gali būti reikalaujama, kad teikėjas pate</vt:lpstr>
      <vt:lpstr>    11.1.1. Pirmo pareikalavimo Lietuvos Respublikoje ar užsienyje registruoto banko</vt:lpstr>
      <vt:lpstr>    11.1.2. Lietuvos Respublikoje ar užsienyje registruotos draudimo bendrovės laida</vt:lpstr>
      <vt:lpstr>    11.1.3. Į Perkančiosios organizacijos nurodytą sąskaitą pervestą pinigų užstatą </vt:lpstr>
      <vt:lpstr>    11.2. Užtikrinimo vertė – ne mažesnė kaip 5 proc. sutarties kainos su PVM. Banko</vt:lpstr>
      <vt:lpstr>    11.2.1. tikslus pirkimo pavadinimas;</vt:lpstr>
      <vt:lpstr>    11.2.2. data, iki kurios galioja sutarties įvykdymo užtikrinimas;</vt:lpstr>
      <vt:lpstr>    11.2.3. sutarties įvykdymo užtikrinimo vertė.</vt:lpstr>
      <vt:lpstr>    12.1. Viešojo pirkimo sutartis sudaroma nedelsiant, bet ne anksčiau negu pasibai</vt:lpstr>
      <vt:lpstr>    12.2. Perkančioji organizacija sudaryti viešojo pirkimo – pardavimo sutartį siūl</vt:lpstr>
      <vt:lpstr>    12.3. Sudarant viešojo pirkimo sutartį, joje negali būti keičiama laimėjusio tei</vt:lpstr>
      <vt:lpstr>    12.4. Jeigu teikėjas, kuriam buvo pasiūlyta sudaryti viešojo pirkimo sutartį, pr</vt:lpstr>
      <vt:lpstr>    12.5. Viešojo pirkimo sutarties projektas yra pridedamas prie šių Konkurso sąlyg</vt:lpstr>
      <vt:lpstr>    12.6. Sutartis įsigalios tik pirkimą laimėjusiam teikėjui pateikus reikalaujamą </vt:lpstr>
    </vt:vector>
  </TitlesOfParts>
  <Company>KAM</Company>
  <LinksUpToDate>false</LinksUpToDate>
  <CharactersWithSpaces>28809</CharactersWithSpaces>
  <SharedDoc>false</SharedDoc>
  <HLinks>
    <vt:vector size="6" baseType="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TVIRTINU:</dc:title>
  <dc:creator>test</dc:creator>
  <cp:lastModifiedBy>Aliona Ežerskienė</cp:lastModifiedBy>
  <cp:revision>41</cp:revision>
  <cp:lastPrinted>2019-12-19T07:35:00Z</cp:lastPrinted>
  <dcterms:created xsi:type="dcterms:W3CDTF">2025-04-10T12:51:00Z</dcterms:created>
  <dcterms:modified xsi:type="dcterms:W3CDTF">2025-06-10T06:26:00Z</dcterms:modified>
</cp:coreProperties>
</file>