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08097CEC" w14:textId="77777777" w:rsidR="006C7349" w:rsidRPr="006C7349" w:rsidRDefault="00D13897" w:rsidP="006C7349">
          <w:pPr>
            <w:spacing w:line="240" w:lineRule="auto"/>
            <w:ind w:right="49" w:firstLine="6379"/>
            <w:rPr>
              <w:rFonts w:ascii="Times New Roman" w:eastAsia="Times New Roman" w:hAnsi="Times New Roman" w:cs="Times New Roman"/>
              <w:sz w:val="23"/>
              <w:szCs w:val="23"/>
            </w:rPr>
          </w:pPr>
          <w:r w:rsidRPr="006C7349">
            <w:rPr>
              <w:rFonts w:ascii="Times New Roman" w:eastAsia="Times New Roman" w:hAnsi="Times New Roman" w:cs="Times New Roman"/>
              <w:sz w:val="23"/>
              <w:szCs w:val="23"/>
            </w:rPr>
            <w:t>TVIRTINU</w:t>
          </w:r>
        </w:p>
        <w:p w14:paraId="19838CD8" w14:textId="7BEE824B" w:rsidR="006C7349" w:rsidRPr="006C7349" w:rsidRDefault="006C7349" w:rsidP="006C7349">
          <w:pPr>
            <w:spacing w:line="240" w:lineRule="auto"/>
            <w:ind w:right="49" w:firstLine="6379"/>
            <w:rPr>
              <w:rFonts w:ascii="Times New Roman" w:eastAsia="Times New Roman" w:hAnsi="Times New Roman" w:cs="Times New Roman"/>
              <w:sz w:val="23"/>
              <w:szCs w:val="23"/>
            </w:rPr>
          </w:pPr>
          <w:r w:rsidRPr="006C7349">
            <w:rPr>
              <w:rFonts w:ascii="Times New Roman" w:eastAsia="Times New Roman" w:hAnsi="Times New Roman" w:cs="Times New Roman"/>
              <w:sz w:val="23"/>
              <w:szCs w:val="23"/>
            </w:rPr>
            <w:t>Finansų ir investicijų skyriaus vedėja,</w:t>
          </w:r>
        </w:p>
        <w:p w14:paraId="66BEEE2B" w14:textId="77777777" w:rsidR="006C7349" w:rsidRPr="006C7349" w:rsidRDefault="006C7349" w:rsidP="006C7349">
          <w:pPr>
            <w:tabs>
              <w:tab w:val="right" w:leader="underscore" w:pos="8505"/>
            </w:tabs>
            <w:spacing w:line="240" w:lineRule="auto"/>
            <w:ind w:firstLine="6379"/>
            <w:rPr>
              <w:rFonts w:ascii="Times New Roman" w:eastAsia="Times New Roman" w:hAnsi="Times New Roman" w:cs="Times New Roman"/>
              <w:sz w:val="23"/>
              <w:szCs w:val="23"/>
            </w:rPr>
          </w:pPr>
          <w:r w:rsidRPr="006C7349">
            <w:rPr>
              <w:rFonts w:ascii="Times New Roman" w:eastAsia="Times New Roman" w:hAnsi="Times New Roman" w:cs="Times New Roman"/>
              <w:sz w:val="23"/>
              <w:szCs w:val="23"/>
            </w:rPr>
            <w:t>vykdanti administracijos direktoriaus</w:t>
          </w:r>
        </w:p>
        <w:p w14:paraId="39ABF970" w14:textId="72546F2F" w:rsidR="00BD2564" w:rsidRPr="006C7349" w:rsidRDefault="006C7349" w:rsidP="006C7349">
          <w:pPr>
            <w:tabs>
              <w:tab w:val="right" w:leader="underscore" w:pos="8505"/>
            </w:tabs>
            <w:spacing w:line="240" w:lineRule="auto"/>
            <w:ind w:firstLine="6379"/>
            <w:rPr>
              <w:rFonts w:ascii="Times New Roman" w:eastAsia="Times New Roman" w:hAnsi="Times New Roman" w:cs="Times New Roman"/>
              <w:sz w:val="23"/>
              <w:szCs w:val="23"/>
            </w:rPr>
          </w:pPr>
          <w:r w:rsidRPr="006C7349">
            <w:rPr>
              <w:rFonts w:ascii="Times New Roman" w:eastAsia="Times New Roman" w:hAnsi="Times New Roman" w:cs="Times New Roman"/>
              <w:sz w:val="23"/>
              <w:szCs w:val="23"/>
            </w:rPr>
            <w:t>funkcijas</w:t>
          </w:r>
          <w:r w:rsidRPr="006C7349">
            <w:rPr>
              <w:rFonts w:ascii="Times New Roman" w:eastAsia="Times New Roman" w:hAnsi="Times New Roman" w:cs="Times New Roman"/>
              <w:sz w:val="23"/>
              <w:szCs w:val="23"/>
            </w:rPr>
            <w:t xml:space="preserve"> </w:t>
          </w:r>
          <w:proofErr w:type="spellStart"/>
          <w:r w:rsidRPr="006C7349">
            <w:rPr>
              <w:rFonts w:ascii="Times New Roman" w:eastAsia="Times New Roman" w:hAnsi="Times New Roman" w:cs="Times New Roman"/>
              <w:sz w:val="23"/>
              <w:szCs w:val="23"/>
            </w:rPr>
            <w:t>Andrė</w:t>
          </w:r>
          <w:proofErr w:type="spellEnd"/>
          <w:r w:rsidRPr="006C7349">
            <w:rPr>
              <w:rFonts w:ascii="Times New Roman" w:eastAsia="Times New Roman" w:hAnsi="Times New Roman" w:cs="Times New Roman"/>
              <w:sz w:val="23"/>
              <w:szCs w:val="23"/>
            </w:rPr>
            <w:t xml:space="preserve"> </w:t>
          </w:r>
          <w:proofErr w:type="spellStart"/>
          <w:r w:rsidRPr="006C7349">
            <w:rPr>
              <w:rFonts w:ascii="Times New Roman" w:eastAsia="Times New Roman" w:hAnsi="Times New Roman" w:cs="Times New Roman"/>
              <w:sz w:val="23"/>
              <w:szCs w:val="23"/>
            </w:rPr>
            <w:t>Zenevičienė</w:t>
          </w:r>
          <w:proofErr w:type="spellEnd"/>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7A389617" w:rsidR="00D526C8" w:rsidRPr="006D0A98" w:rsidRDefault="00C006CB" w:rsidP="009B4EC5">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9B4EC5" w:rsidRPr="009B4EC5">
            <w:rPr>
              <w:rFonts w:ascii="Times New Roman" w:hAnsi="Times New Roman" w:cs="Times New Roman"/>
              <w:b/>
              <w:bCs/>
              <w:sz w:val="28"/>
              <w:szCs w:val="28"/>
            </w:rPr>
            <w:t>KELMŲ ROVIMO IR FREZAVIMO PASLAUGOS ALYTAUS RAJONO SAVIVALDYBĖS TERITORIJOJE</w:t>
          </w:r>
          <w:r w:rsidR="00D526C8" w:rsidRPr="009957E4">
            <w:rPr>
              <w:rFonts w:ascii="Times New Roman" w:hAnsi="Times New Roman" w:cs="Times New Roman"/>
              <w:b/>
              <w:bCs/>
              <w:sz w:val="28"/>
              <w:szCs w:val="28"/>
            </w:rPr>
            <w:t>“</w:t>
          </w:r>
          <w:r w:rsidR="009B4EC5">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1381F7A"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5A4BAC">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0C7B8D6F" w14:textId="77777777" w:rsidR="00041D46" w:rsidRDefault="00CA0CC5" w:rsidP="005709F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color w:val="000000" w:themeColor="text1"/>
          <w:sz w:val="24"/>
          <w:szCs w:val="24"/>
        </w:rPr>
        <w:t>Pirkimas neatliekamas naudojantis centralizuotų pirkimų katalogu</w:t>
      </w:r>
      <w:r w:rsidR="00491DF5" w:rsidRPr="00041D46">
        <w:rPr>
          <w:rFonts w:ascii="Times New Roman" w:hAnsi="Times New Roman" w:cs="Times New Roman"/>
          <w:color w:val="000000" w:themeColor="text1"/>
          <w:sz w:val="24"/>
          <w:szCs w:val="24"/>
        </w:rPr>
        <w:t xml:space="preserve"> (toliau – katalogas)</w:t>
      </w:r>
      <w:r w:rsidR="002D0711" w:rsidRPr="00041D46">
        <w:rPr>
          <w:rFonts w:ascii="Times New Roman" w:hAnsi="Times New Roman" w:cs="Times New Roman"/>
          <w:color w:val="000000" w:themeColor="text1"/>
          <w:sz w:val="24"/>
          <w:szCs w:val="24"/>
        </w:rPr>
        <w:t xml:space="preserve">, </w:t>
      </w:r>
      <w:r w:rsidR="00041D46" w:rsidRPr="00041D46">
        <w:rPr>
          <w:rFonts w:ascii="Times New Roman" w:hAnsi="Times New Roman" w:cs="Times New Roman"/>
          <w:sz w:val="24"/>
          <w:szCs w:val="24"/>
        </w:rPr>
        <w:t>nes perkamos paslaugos neatitinka kataloge siūlomų paslaugų.</w:t>
      </w:r>
    </w:p>
    <w:p w14:paraId="1E4B721D" w14:textId="317C66AB" w:rsidR="002174AC" w:rsidRPr="00041D46" w:rsidRDefault="0045266C" w:rsidP="005709F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sz w:val="24"/>
          <w:szCs w:val="24"/>
        </w:rPr>
        <w:t xml:space="preserve">Pirkimo Komisija </w:t>
      </w:r>
      <w:r w:rsidR="002D0711" w:rsidRPr="00041D46">
        <w:rPr>
          <w:rFonts w:ascii="Times New Roman" w:hAnsi="Times New Roman" w:cs="Times New Roman"/>
          <w:sz w:val="24"/>
          <w:szCs w:val="24"/>
        </w:rPr>
        <w:t>nėra</w:t>
      </w:r>
      <w:r w:rsidR="002174AC" w:rsidRPr="00041D46">
        <w:rPr>
          <w:rFonts w:ascii="Times New Roman" w:hAnsi="Times New Roman" w:cs="Times New Roman"/>
          <w:sz w:val="24"/>
          <w:szCs w:val="24"/>
        </w:rPr>
        <w:t xml:space="preserve"> sudaroma.</w:t>
      </w:r>
    </w:p>
    <w:p w14:paraId="0692D6FB" w14:textId="6D2642B6" w:rsidR="00144D9E" w:rsidRPr="00041D4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041D46">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041D46">
        <w:rPr>
          <w:rFonts w:ascii="Times New Roman" w:hAnsi="Times New Roman" w:cs="Times New Roman"/>
          <w:sz w:val="24"/>
          <w:szCs w:val="24"/>
        </w:rPr>
        <w:t>.</w:t>
      </w:r>
      <w:r w:rsidR="00041D46" w:rsidRPr="00041D46">
        <w:rPr>
          <w:rFonts w:ascii="Times New Roman" w:hAnsi="Times New Roman" w:cs="Times New Roman"/>
          <w:sz w:val="24"/>
          <w:szCs w:val="24"/>
        </w:rPr>
        <w:t>1</w:t>
      </w:r>
      <w:r w:rsidR="00862CD6" w:rsidRPr="00041D46">
        <w:rPr>
          <w:rFonts w:ascii="Times New Roman" w:hAnsi="Times New Roman" w:cs="Times New Roman"/>
          <w:sz w:val="24"/>
          <w:szCs w:val="24"/>
        </w:rPr>
        <w:t xml:space="preserve"> punktu</w:t>
      </w:r>
      <w:r w:rsidRPr="00041D46">
        <w:rPr>
          <w:rFonts w:ascii="Times New Roman" w:hAnsi="Times New Roman" w:cs="Times New Roman"/>
          <w:sz w:val="24"/>
          <w:szCs w:val="24"/>
        </w:rPr>
        <w:t xml:space="preserve">. Aplinkos apaugos kriterijai nustatyti </w:t>
      </w:r>
      <w:r w:rsidR="002174AC" w:rsidRPr="00041D46">
        <w:rPr>
          <w:rFonts w:ascii="Times New Roman" w:hAnsi="Times New Roman" w:cs="Times New Roman"/>
          <w:sz w:val="24"/>
          <w:szCs w:val="24"/>
        </w:rPr>
        <w:t>pirkim</w:t>
      </w:r>
      <w:r w:rsidR="00501DA3" w:rsidRPr="00041D46">
        <w:rPr>
          <w:rFonts w:ascii="Times New Roman" w:hAnsi="Times New Roman" w:cs="Times New Roman"/>
          <w:sz w:val="24"/>
          <w:szCs w:val="24"/>
        </w:rPr>
        <w:t xml:space="preserve">o sąlygų </w:t>
      </w:r>
      <w:r w:rsidR="00C851E9" w:rsidRPr="00041D46">
        <w:rPr>
          <w:rFonts w:ascii="Times New Roman" w:hAnsi="Times New Roman" w:cs="Times New Roman"/>
          <w:sz w:val="24"/>
          <w:szCs w:val="24"/>
        </w:rPr>
        <w:t>5</w:t>
      </w:r>
      <w:r w:rsidR="005A3D84" w:rsidRPr="00041D46">
        <w:rPr>
          <w:rFonts w:ascii="Times New Roman" w:hAnsi="Times New Roman" w:cs="Times New Roman"/>
          <w:sz w:val="24"/>
          <w:szCs w:val="24"/>
        </w:rPr>
        <w:t xml:space="preserve"> </w:t>
      </w:r>
      <w:r w:rsidR="00862CD6" w:rsidRPr="00041D46">
        <w:rPr>
          <w:rFonts w:ascii="Times New Roman" w:hAnsi="Times New Roman" w:cs="Times New Roman"/>
          <w:sz w:val="24"/>
          <w:szCs w:val="24"/>
        </w:rPr>
        <w:t>pried</w:t>
      </w:r>
      <w:r w:rsidR="00DC37E2">
        <w:rPr>
          <w:rFonts w:ascii="Times New Roman" w:hAnsi="Times New Roman" w:cs="Times New Roman"/>
          <w:sz w:val="24"/>
          <w:szCs w:val="24"/>
        </w:rPr>
        <w:t>e</w:t>
      </w:r>
      <w:r w:rsidR="002174AC" w:rsidRPr="00041D46">
        <w:rPr>
          <w:rFonts w:ascii="Times New Roman" w:hAnsi="Times New Roman" w:cs="Times New Roman"/>
          <w:sz w:val="24"/>
          <w:szCs w:val="24"/>
        </w:rPr>
        <w:t>.</w:t>
      </w:r>
    </w:p>
    <w:p w14:paraId="34FD8F1A" w14:textId="7AED9098" w:rsidR="00573414" w:rsidRPr="00041D46"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041D46">
        <w:rPr>
          <w:rFonts w:ascii="Times New Roman" w:hAnsi="Times New Roman" w:cs="Times New Roman"/>
          <w:sz w:val="24"/>
          <w:szCs w:val="24"/>
        </w:rPr>
        <w:t xml:space="preserve">Perkančiosios organizacijos kontaktinis asmuo </w:t>
      </w:r>
      <w:r w:rsidR="00573414" w:rsidRPr="00041D46">
        <w:rPr>
          <w:rFonts w:ascii="Times New Roman" w:hAnsi="Times New Roman" w:cs="Times New Roman"/>
          <w:sz w:val="24"/>
          <w:szCs w:val="24"/>
        </w:rPr>
        <w:t xml:space="preserve">dėl viešojo pirkimo procedūrų – </w:t>
      </w:r>
      <w:r w:rsidR="00BD69AA" w:rsidRPr="00041D46">
        <w:rPr>
          <w:rFonts w:ascii="Times New Roman" w:hAnsi="Times New Roman" w:cs="Times New Roman"/>
          <w:sz w:val="24"/>
          <w:szCs w:val="24"/>
        </w:rPr>
        <w:t>Vieš</w:t>
      </w:r>
      <w:r w:rsidR="00C31CFE" w:rsidRPr="00041D46">
        <w:rPr>
          <w:rFonts w:ascii="Times New Roman" w:hAnsi="Times New Roman" w:cs="Times New Roman"/>
          <w:sz w:val="24"/>
          <w:szCs w:val="24"/>
        </w:rPr>
        <w:t>ų</w:t>
      </w:r>
      <w:r w:rsidR="00BD69AA" w:rsidRPr="00041D46">
        <w:rPr>
          <w:rFonts w:ascii="Times New Roman" w:hAnsi="Times New Roman" w:cs="Times New Roman"/>
          <w:sz w:val="24"/>
          <w:szCs w:val="24"/>
        </w:rPr>
        <w:t>jų pirkimų</w:t>
      </w:r>
      <w:r w:rsidR="00573414" w:rsidRPr="00041D46">
        <w:rPr>
          <w:rFonts w:ascii="Times New Roman" w:hAnsi="Times New Roman" w:cs="Times New Roman"/>
          <w:sz w:val="24"/>
          <w:szCs w:val="24"/>
        </w:rPr>
        <w:t xml:space="preserve"> skyriaus vyr. specialistė Justina Puleikytė, el. p. </w:t>
      </w:r>
      <w:hyperlink r:id="rId11" w:history="1">
        <w:r w:rsidR="00573414" w:rsidRPr="00041D46">
          <w:rPr>
            <w:rStyle w:val="Hipersaitas"/>
            <w:rFonts w:ascii="Times New Roman" w:hAnsi="Times New Roman" w:cs="Times New Roman"/>
            <w:sz w:val="24"/>
            <w:szCs w:val="24"/>
          </w:rPr>
          <w:t>justina.puleikyte@arsa.lt</w:t>
        </w:r>
      </w:hyperlink>
      <w:r w:rsidR="00573414" w:rsidRPr="00041D46">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1FA590E1"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B319F1" w:rsidRPr="00B319F1">
        <w:rPr>
          <w:rFonts w:ascii="Times New Roman" w:hAnsi="Times New Roman" w:cs="Times New Roman"/>
          <w:sz w:val="24"/>
          <w:szCs w:val="24"/>
        </w:rPr>
        <w:t>Kelmų rovimo ir frezavimo paslaugos Alytaus rajono savivaldybės teritorijoje</w:t>
      </w:r>
      <w:r w:rsidR="003C35E4" w:rsidRPr="00A559BB">
        <w:rPr>
          <w:rFonts w:ascii="Times New Roman" w:hAnsi="Times New Roman" w:cs="Times New Roman"/>
          <w:sz w:val="24"/>
          <w:szCs w:val="24"/>
        </w:rPr>
        <w:t xml:space="preserve"> </w:t>
      </w:r>
      <w:r w:rsidRPr="00A559BB">
        <w:rPr>
          <w:rFonts w:ascii="Times New Roman" w:hAnsi="Times New Roman" w:cs="Times New Roman"/>
          <w:sz w:val="24"/>
          <w:szCs w:val="24"/>
        </w:rPr>
        <w:t xml:space="preserve">(toliau – </w:t>
      </w:r>
      <w:r w:rsidR="00B319F1">
        <w:rPr>
          <w:rFonts w:ascii="Times New Roman" w:hAnsi="Times New Roman" w:cs="Times New Roman"/>
          <w:sz w:val="24"/>
          <w:szCs w:val="24"/>
        </w:rPr>
        <w:t>paslaugos</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4FF5D5A1"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7411D6">
        <w:rPr>
          <w:rFonts w:ascii="Times New Roman" w:hAnsi="Times New Roman" w:cs="Times New Roman"/>
          <w:b/>
          <w:bCs/>
          <w:sz w:val="24"/>
          <w:szCs w:val="24"/>
        </w:rPr>
        <w:t>.</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2A0B5982"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AB7A24">
        <w:rPr>
          <w:rFonts w:ascii="Times New Roman" w:hAnsi="Times New Roman" w:cs="Times New Roman"/>
          <w:sz w:val="24"/>
          <w:szCs w:val="24"/>
        </w:rPr>
        <w:t>.</w:t>
      </w:r>
    </w:p>
    <w:p w14:paraId="73E6C799" w14:textId="242D2A58" w:rsidR="00300829" w:rsidRPr="00300829" w:rsidRDefault="00443BF0" w:rsidP="00300829">
      <w:pPr>
        <w:pStyle w:val="Betarp"/>
        <w:tabs>
          <w:tab w:val="left" w:pos="1276"/>
        </w:tabs>
        <w:spacing w:line="20" w:lineRule="atLeast"/>
        <w:ind w:firstLine="709"/>
        <w:contextualSpacing/>
        <w:rPr>
          <w:rFonts w:ascii="Times New Roman" w:eastAsiaTheme="minorHAnsi" w:hAnsi="Times New Roman" w:cs="Times New Roman"/>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300829">
        <w:rPr>
          <w:rFonts w:ascii="Times New Roman" w:eastAsiaTheme="minorHAnsi" w:hAnsi="Times New Roman" w:cs="Times New Roman"/>
          <w:bCs/>
          <w:sz w:val="24"/>
          <w:szCs w:val="24"/>
        </w:rPr>
        <w:t xml:space="preserve">– </w:t>
      </w:r>
      <w:r w:rsidR="00300829" w:rsidRPr="00300829">
        <w:rPr>
          <w:rFonts w:ascii="Times New Roman" w:eastAsiaTheme="minorHAnsi" w:hAnsi="Times New Roman" w:cs="Times New Roman"/>
          <w:bCs/>
          <w:sz w:val="24"/>
          <w:szCs w:val="24"/>
        </w:rPr>
        <w:t>33 057,85</w:t>
      </w:r>
      <w:r w:rsidR="00300829">
        <w:rPr>
          <w:rFonts w:ascii="Times New Roman" w:eastAsiaTheme="minorHAnsi" w:hAnsi="Times New Roman" w:cs="Times New Roman"/>
          <w:bCs/>
          <w:sz w:val="24"/>
          <w:szCs w:val="24"/>
        </w:rPr>
        <w:t xml:space="preserve"> Eur be PVM.</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33EB012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xml:space="preserve">. </w:t>
      </w:r>
      <w:r w:rsidR="00E01096">
        <w:rPr>
          <w:rFonts w:ascii="Times New Roman" w:eastAsia="Arial" w:hAnsi="Times New Roman" w:cs="Times New Roman"/>
          <w:sz w:val="24"/>
          <w:szCs w:val="24"/>
        </w:rPr>
        <w:t>R</w:t>
      </w:r>
      <w:r w:rsidRPr="005B0B1B">
        <w:rPr>
          <w:rFonts w:ascii="Times New Roman" w:eastAsia="Arial" w:hAnsi="Times New Roman" w:cs="Times New Roman"/>
          <w:sz w:val="24"/>
          <w:szCs w:val="24"/>
        </w:rPr>
        <w:t>eikalavim</w:t>
      </w:r>
      <w:r w:rsidR="00E01096">
        <w:rPr>
          <w:rFonts w:ascii="Times New Roman" w:eastAsia="Arial" w:hAnsi="Times New Roman" w:cs="Times New Roman"/>
          <w:sz w:val="24"/>
          <w:szCs w:val="24"/>
        </w:rPr>
        <w:t>ai</w:t>
      </w:r>
      <w:r w:rsidRPr="005B0B1B">
        <w:rPr>
          <w:rFonts w:ascii="Times New Roman" w:eastAsia="Arial" w:hAnsi="Times New Roman" w:cs="Times New Roman"/>
          <w:sz w:val="24"/>
          <w:szCs w:val="24"/>
        </w:rPr>
        <w:t xml:space="preserve"> dėl kokybės vadybos sistemos ir (arba) aplinkos apsaugos vadybos sistemos standartų laikymosi</w:t>
      </w:r>
      <w:r w:rsidR="00E01096">
        <w:rPr>
          <w:rFonts w:ascii="Times New Roman" w:eastAsia="Arial" w:hAnsi="Times New Roman" w:cs="Times New Roman"/>
          <w:sz w:val="24"/>
          <w:szCs w:val="24"/>
        </w:rPr>
        <w:t>: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133D2830" w14:textId="77777777" w:rsidR="00E01096" w:rsidRPr="00E01096" w:rsidRDefault="00E01096" w:rsidP="00E01096">
      <w:pPr>
        <w:spacing w:line="240" w:lineRule="auto"/>
        <w:ind w:firstLine="0"/>
        <w:rPr>
          <w:rFonts w:ascii="Times New Roman" w:eastAsia="Arial" w:hAnsi="Times New Roman" w:cs="Times New Roman"/>
          <w:sz w:val="24"/>
          <w:szCs w:val="24"/>
        </w:rPr>
      </w:pPr>
      <w:r w:rsidRPr="00E01096">
        <w:rPr>
          <w:rFonts w:eastAsiaTheme="minorHAnsi" w:cstheme="minorHAnsi"/>
          <w:b/>
          <w:bCs/>
        </w:rPr>
        <w:tab/>
      </w:r>
    </w:p>
    <w:p w14:paraId="2C3B6FE9" w14:textId="77777777" w:rsidR="00E01096" w:rsidRPr="00E01096" w:rsidRDefault="00E01096" w:rsidP="00E01096">
      <w:pPr>
        <w:jc w:val="center"/>
        <w:rPr>
          <w:rFonts w:ascii="Arial" w:eastAsia="Arial" w:hAnsi="Arial" w:cs="Arial"/>
          <w:b/>
          <w:smallCaps/>
        </w:rPr>
      </w:pPr>
      <w:r w:rsidRPr="00E01096">
        <w:rPr>
          <w:rFonts w:ascii="Arial" w:eastAsia="Arial" w:hAnsi="Arial" w:cs="Arial"/>
        </w:rPr>
        <w:t>_________</w:t>
      </w:r>
    </w:p>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tab/>
      </w:r>
    </w:p>
    <w:p w14:paraId="546E0585" w14:textId="09159284" w:rsidR="00E01096" w:rsidRPr="006D0A98" w:rsidRDefault="007C25A6" w:rsidP="00E01096">
      <w:pPr>
        <w:spacing w:line="240" w:lineRule="auto"/>
        <w:ind w:firstLine="0"/>
        <w:rPr>
          <w:rFonts w:eastAsiaTheme="minorHAnsi" w:cstheme="minorHAnsi"/>
        </w:rPr>
      </w:pPr>
      <w:r w:rsidRPr="006D0A98">
        <w:rPr>
          <w:rFonts w:eastAsiaTheme="minorHAnsi" w:cstheme="minorHAnsi"/>
          <w:b/>
          <w:bCs/>
        </w:rPr>
        <w:tab/>
      </w:r>
    </w:p>
    <w:p w14:paraId="6CC2FD46" w14:textId="5998907B"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B58E8CF"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24194B8E"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E740EB">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4CE83799"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03A9BFBA"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222CFF90"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D7041A">
      <w:pPr>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7FA4" w14:textId="77777777" w:rsidR="00F45801" w:rsidRDefault="00F45801" w:rsidP="00D05666">
      <w:r>
        <w:separator/>
      </w:r>
    </w:p>
  </w:endnote>
  <w:endnote w:type="continuationSeparator" w:id="0">
    <w:p w14:paraId="007E8B02" w14:textId="77777777" w:rsidR="00F45801" w:rsidRDefault="00F45801" w:rsidP="00D05666">
      <w:r>
        <w:continuationSeparator/>
      </w:r>
    </w:p>
  </w:endnote>
  <w:endnote w:type="continuationNotice" w:id="1">
    <w:p w14:paraId="6071AEF4" w14:textId="77777777" w:rsidR="00F45801" w:rsidRDefault="00F458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411F" w14:textId="77777777" w:rsidR="00F45801" w:rsidRDefault="00F45801" w:rsidP="00D05666">
      <w:r>
        <w:separator/>
      </w:r>
    </w:p>
  </w:footnote>
  <w:footnote w:type="continuationSeparator" w:id="0">
    <w:p w14:paraId="221FA3E5" w14:textId="77777777" w:rsidR="00F45801" w:rsidRDefault="00F45801" w:rsidP="00D05666">
      <w:r>
        <w:continuationSeparator/>
      </w:r>
    </w:p>
  </w:footnote>
  <w:footnote w:type="continuationNotice" w:id="1">
    <w:p w14:paraId="3CA436E4" w14:textId="77777777" w:rsidR="00F45801" w:rsidRDefault="00F4580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1D46"/>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2C3"/>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829"/>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004"/>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1A9"/>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4BAC"/>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C7349"/>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1D6"/>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5C3"/>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4EC5"/>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B7A24"/>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9F1"/>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41A"/>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7E2"/>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096"/>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0EB"/>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80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33BC4"/>
    <w:rsid w:val="00362743"/>
    <w:rsid w:val="00362D3D"/>
    <w:rsid w:val="003661A6"/>
    <w:rsid w:val="00397004"/>
    <w:rsid w:val="003A07BC"/>
    <w:rsid w:val="003F70BF"/>
    <w:rsid w:val="00403041"/>
    <w:rsid w:val="00430113"/>
    <w:rsid w:val="00432088"/>
    <w:rsid w:val="004377F4"/>
    <w:rsid w:val="004434A5"/>
    <w:rsid w:val="0044608D"/>
    <w:rsid w:val="00460C76"/>
    <w:rsid w:val="0046126A"/>
    <w:rsid w:val="004901A9"/>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45069"/>
    <w:rsid w:val="00C64F5A"/>
    <w:rsid w:val="00CD27B6"/>
    <w:rsid w:val="00CF4CEB"/>
    <w:rsid w:val="00CF6C06"/>
    <w:rsid w:val="00D1288B"/>
    <w:rsid w:val="00D518E2"/>
    <w:rsid w:val="00D67967"/>
    <w:rsid w:val="00D769C3"/>
    <w:rsid w:val="00D80CD2"/>
    <w:rsid w:val="00DB63F0"/>
    <w:rsid w:val="00E02FAB"/>
    <w:rsid w:val="00E108F2"/>
    <w:rsid w:val="00E464CE"/>
    <w:rsid w:val="00E7518F"/>
    <w:rsid w:val="00EF6792"/>
    <w:rsid w:val="00F95A80"/>
    <w:rsid w:val="00FA3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24</Pages>
  <Words>25049</Words>
  <Characters>14279</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533</cp:revision>
  <cp:lastPrinted>2023-09-08T12:30:00Z</cp:lastPrinted>
  <dcterms:created xsi:type="dcterms:W3CDTF">2023-10-09T12:07:00Z</dcterms:created>
  <dcterms:modified xsi:type="dcterms:W3CDTF">2025-06-11T05:45:00Z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