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DB" w:rsidRPr="00D12164" w:rsidRDefault="007031DB" w:rsidP="007031DB">
      <w:pPr>
        <w:jc w:val="right"/>
        <w:rPr>
          <w:rFonts w:eastAsia="Times New Roman"/>
          <w:b/>
          <w:lang w:eastAsia="en-US"/>
        </w:rPr>
      </w:pPr>
      <w:r w:rsidRPr="00D12164">
        <w:rPr>
          <w:rFonts w:eastAsia="Times New Roman"/>
          <w:b/>
          <w:lang w:eastAsia="en-US"/>
        </w:rPr>
        <w:t xml:space="preserve">1 </w:t>
      </w:r>
      <w:r w:rsidR="00C930E6" w:rsidRPr="00D12164">
        <w:rPr>
          <w:rFonts w:eastAsia="Times New Roman"/>
          <w:b/>
          <w:lang w:eastAsia="en-US"/>
        </w:rPr>
        <w:t>priedas</w:t>
      </w:r>
    </w:p>
    <w:p w:rsidR="007031DB" w:rsidRPr="00D12164" w:rsidRDefault="007031DB" w:rsidP="007031DB">
      <w:pPr>
        <w:rPr>
          <w:rFonts w:eastAsia="Times New Roman"/>
          <w:lang w:eastAsia="en-US"/>
        </w:rPr>
      </w:pPr>
    </w:p>
    <w:p w:rsidR="007031DB" w:rsidRPr="00D12164" w:rsidRDefault="007031DB" w:rsidP="007031DB">
      <w:pPr>
        <w:jc w:val="center"/>
        <w:rPr>
          <w:rFonts w:eastAsia="Calibri"/>
          <w:b/>
          <w:lang w:eastAsia="en-US"/>
        </w:rPr>
      </w:pPr>
      <w:r w:rsidRPr="00D12164">
        <w:rPr>
          <w:rFonts w:eastAsia="Calibri"/>
          <w:b/>
          <w:lang w:eastAsia="en-US"/>
        </w:rPr>
        <w:t>PASIŪLYMAS</w:t>
      </w:r>
    </w:p>
    <w:p w:rsidR="007031DB" w:rsidRPr="00D12164" w:rsidRDefault="00AB08B2" w:rsidP="00024811">
      <w:pPr>
        <w:tabs>
          <w:tab w:val="right" w:leader="underscore" w:pos="8505"/>
        </w:tabs>
        <w:spacing w:line="276" w:lineRule="auto"/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 xml:space="preserve">DĖL </w:t>
      </w:r>
      <w:r w:rsidR="00267B66" w:rsidRPr="00267B66">
        <w:rPr>
          <w:rFonts w:eastAsia="Calibri"/>
          <w:b/>
          <w:caps/>
          <w:lang w:eastAsia="en-US"/>
        </w:rPr>
        <w:t>mikroautobus</w:t>
      </w:r>
      <w:r w:rsidR="009438E8">
        <w:rPr>
          <w:rFonts w:eastAsia="Calibri"/>
          <w:b/>
          <w:caps/>
          <w:lang w:eastAsia="en-US"/>
        </w:rPr>
        <w:t>o</w:t>
      </w:r>
      <w:r w:rsidR="006D5161">
        <w:rPr>
          <w:rFonts w:eastAsia="Calibri"/>
          <w:b/>
          <w:lang w:eastAsia="en-US"/>
        </w:rPr>
        <w:t xml:space="preserve"> NUOMOS</w:t>
      </w:r>
      <w:r w:rsidR="00896C54" w:rsidRPr="00D12164">
        <w:rPr>
          <w:b/>
          <w:caps/>
        </w:rPr>
        <w:t xml:space="preserve"> </w:t>
      </w:r>
      <w:r w:rsidR="007031DB" w:rsidRPr="00D12164">
        <w:rPr>
          <w:rFonts w:eastAsia="Calibri"/>
          <w:b/>
          <w:lang w:eastAsia="en-US"/>
        </w:rPr>
        <w:t>ĮSIGIJIMO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sz w:val="22"/>
          <w:szCs w:val="22"/>
          <w:lang w:eastAsia="en-US"/>
        </w:rPr>
      </w:pP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12164">
        <w:rPr>
          <w:rFonts w:eastAsia="Calibri"/>
          <w:sz w:val="22"/>
          <w:szCs w:val="22"/>
          <w:lang w:eastAsia="en-US"/>
        </w:rPr>
        <w:t>____________</w:t>
      </w:r>
      <w:r w:rsidRPr="00D1216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12164">
        <w:rPr>
          <w:rFonts w:eastAsia="Calibri"/>
          <w:sz w:val="22"/>
          <w:szCs w:val="22"/>
          <w:lang w:eastAsia="en-US"/>
        </w:rPr>
        <w:t>Nr.______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cap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(Data)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_____________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(Sudarymo vieta)</w:t>
      </w:r>
    </w:p>
    <w:p w:rsidR="007031DB" w:rsidRPr="00D12164" w:rsidRDefault="007031DB" w:rsidP="007031DB">
      <w:pPr>
        <w:jc w:val="center"/>
        <w:rPr>
          <w:rFonts w:eastAsia="Calibri"/>
          <w:lang w:eastAsia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 xml:space="preserve">Tiekėjo pavadinimas, įm. kodas, PVM mokėtojo kodas </w:t>
            </w:r>
            <w:r w:rsidRPr="00D12164">
              <w:rPr>
                <w:rFonts w:eastAsia="Calibri"/>
                <w:i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adresas</w:t>
            </w:r>
            <w:r w:rsidRPr="00D12164">
              <w:rPr>
                <w:rFonts w:eastAsia="Calibri"/>
                <w:i/>
                <w:lang w:eastAsia="en-US"/>
              </w:rPr>
              <w:t xml:space="preserve"> /Jeigu dalyvauja ūkio subjektų grupė, surašomi visi dalyvių adresai/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D21586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Asmens, pasirašiusio pasi</w:t>
            </w:r>
            <w:r w:rsidR="00363746">
              <w:rPr>
                <w:rFonts w:eastAsia="Calibri"/>
                <w:lang w:eastAsia="en-US"/>
              </w:rPr>
              <w:t>ūlymą</w:t>
            </w:r>
            <w:r w:rsidRPr="00D12164">
              <w:rPr>
                <w:rFonts w:eastAsia="Calibri"/>
                <w:lang w:eastAsia="en-US"/>
              </w:rPr>
              <w:t xml:space="preserve"> vardas, pavardė, pareigos /kai pasiūlymą patvirtina ne įmonės vadovas, o įgaliotas asmuo, pasiūlyme pateikiama įgaliojimo ar kito dokumento, suteikiančio teisę pasirašyti tiekėjo pasiūlymą, skaitmeninė kopija/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Fakso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banko rekvizitai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71CAE" w:rsidRPr="00D12164" w:rsidRDefault="00771CAE" w:rsidP="00771CAE">
      <w:pPr>
        <w:jc w:val="both"/>
        <w:rPr>
          <w:rFonts w:eastAsia="Calibri"/>
          <w:spacing w:val="-4"/>
          <w:lang w:eastAsia="en-US"/>
        </w:rPr>
      </w:pPr>
      <w:r w:rsidRPr="00D12164">
        <w:rPr>
          <w:rFonts w:eastAsia="Calibri"/>
          <w:i/>
          <w:spacing w:val="-4"/>
          <w:lang w:eastAsia="en-US"/>
        </w:rPr>
        <w:t>/Pastaba. Pildoma, jei tiekėjas ketina pasitelkti subrangovą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), subtiekėją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</w:t>
      </w:r>
      <w:r w:rsidRPr="00D12164">
        <w:rPr>
          <w:rFonts w:eastAsia="Calibri"/>
          <w:i/>
          <w:strike/>
          <w:spacing w:val="-4"/>
          <w:lang w:eastAsia="en-US"/>
        </w:rPr>
        <w:t>,</w:t>
      </w:r>
      <w:r w:rsidRPr="00D12164">
        <w:rPr>
          <w:rFonts w:eastAsia="Calibri"/>
          <w:i/>
          <w:spacing w:val="-4"/>
          <w:lang w:eastAsia="en-US"/>
        </w:rPr>
        <w:t xml:space="preserve"> ar </w:t>
      </w:r>
      <w:proofErr w:type="spellStart"/>
      <w:r w:rsidRPr="00D12164">
        <w:rPr>
          <w:rFonts w:eastAsia="Calibri"/>
          <w:i/>
          <w:spacing w:val="-4"/>
          <w:lang w:eastAsia="en-US"/>
        </w:rPr>
        <w:t>subteikėją</w:t>
      </w:r>
      <w:proofErr w:type="spellEnd"/>
      <w:r w:rsidRPr="00D12164">
        <w:rPr>
          <w:rFonts w:eastAsia="Calibri"/>
          <w:i/>
          <w:spacing w:val="-4"/>
          <w:lang w:eastAsia="en-US"/>
        </w:rPr>
        <w:t xml:space="preserve">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)/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pavadinimas (-ai)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adresas (-ai)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Įsipareigojimų dalis (procentais), kuriai ketinama pasitelkti subrangovą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), subtiekėją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) ar </w:t>
            </w:r>
            <w:proofErr w:type="spellStart"/>
            <w:r w:rsidRPr="00D12164">
              <w:rPr>
                <w:rFonts w:eastAsia="Calibri"/>
                <w:lang w:eastAsia="en-US"/>
              </w:rPr>
              <w:t>subteikėją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7031DB">
      <w:pPr>
        <w:ind w:firstLine="720"/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ind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1. Šiuo pasiūlymu pažymime, kad sutinkame su visomis pirkimo sąlygomis, nustatytomis:</w:t>
      </w:r>
    </w:p>
    <w:p w:rsidR="000C4E82" w:rsidRPr="00D12164" w:rsidRDefault="00FC6259" w:rsidP="006D3054">
      <w:pPr>
        <w:ind w:firstLine="709"/>
        <w:jc w:val="both"/>
        <w:rPr>
          <w:rFonts w:eastAsia="Calibri"/>
        </w:rPr>
      </w:pPr>
      <w:r>
        <w:rPr>
          <w:rFonts w:eastAsia="Calibri"/>
        </w:rPr>
        <w:t>1) s</w:t>
      </w:r>
      <w:r w:rsidR="007031DB" w:rsidRPr="00D12164">
        <w:rPr>
          <w:rFonts w:eastAsia="Calibri"/>
        </w:rPr>
        <w:t xml:space="preserve">kelbime, </w:t>
      </w:r>
      <w:r w:rsidR="000C4E82" w:rsidRPr="00D12164">
        <w:rPr>
          <w:rFonts w:eastAsia="Calibri"/>
        </w:rPr>
        <w:t>paskelbtame Viešųjų pirkimų įstatymo nustatyta tvarka;</w:t>
      </w:r>
    </w:p>
    <w:p w:rsidR="007031DB" w:rsidRPr="00D12164" w:rsidRDefault="000C4E82" w:rsidP="006D3054">
      <w:pPr>
        <w:ind w:firstLine="709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2</w:t>
      </w:r>
      <w:r w:rsidR="007031DB" w:rsidRPr="00D12164">
        <w:rPr>
          <w:rFonts w:eastAsia="Calibri"/>
          <w:lang w:eastAsia="en-US"/>
        </w:rPr>
        <w:t xml:space="preserve">) kituose pirkimo dokumentuose (jų paaiškinimuose, </w:t>
      </w:r>
      <w:proofErr w:type="spellStart"/>
      <w:r w:rsidR="007031DB" w:rsidRPr="00D12164">
        <w:rPr>
          <w:rFonts w:eastAsia="Calibri"/>
          <w:lang w:eastAsia="en-US"/>
        </w:rPr>
        <w:t>papildymuose</w:t>
      </w:r>
      <w:proofErr w:type="spellEnd"/>
      <w:r w:rsidR="007031DB" w:rsidRPr="00D12164">
        <w:rPr>
          <w:rFonts w:eastAsia="Calibri"/>
          <w:lang w:eastAsia="en-US"/>
        </w:rPr>
        <w:t>).</w:t>
      </w: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1C28F6" w:rsidRPr="00D12164" w:rsidRDefault="001C28F6" w:rsidP="007031DB">
      <w:pPr>
        <w:jc w:val="both"/>
        <w:rPr>
          <w:rFonts w:eastAsia="Calibri"/>
          <w:lang w:eastAsia="en-US"/>
        </w:rPr>
      </w:pPr>
    </w:p>
    <w:p w:rsidR="00CC1946" w:rsidRPr="00D12164" w:rsidRDefault="00CC1946" w:rsidP="007031DB">
      <w:pPr>
        <w:jc w:val="both"/>
        <w:rPr>
          <w:rFonts w:eastAsia="Calibri"/>
          <w:lang w:eastAsia="en-US"/>
        </w:rPr>
      </w:pPr>
    </w:p>
    <w:p w:rsidR="004A69B3" w:rsidRDefault="004A69B3" w:rsidP="007031DB">
      <w:pPr>
        <w:jc w:val="both"/>
        <w:rPr>
          <w:rFonts w:eastAsia="Calibri"/>
          <w:lang w:eastAsia="en-US"/>
        </w:rPr>
      </w:pPr>
    </w:p>
    <w:p w:rsidR="006C2098" w:rsidRPr="00D12164" w:rsidRDefault="006C2098" w:rsidP="007031DB">
      <w:pPr>
        <w:jc w:val="both"/>
        <w:rPr>
          <w:rFonts w:eastAsia="Calibri"/>
          <w:lang w:eastAsia="en-US"/>
        </w:rPr>
      </w:pPr>
    </w:p>
    <w:p w:rsidR="00EE5A5E" w:rsidRPr="00E93873" w:rsidRDefault="00EE5A5E" w:rsidP="00EE5A5E">
      <w:pPr>
        <w:ind w:firstLine="720"/>
        <w:jc w:val="both"/>
        <w:rPr>
          <w:rFonts w:eastAsia="Calibri"/>
          <w:b/>
          <w:lang w:eastAsia="en-US"/>
        </w:rPr>
      </w:pPr>
      <w:r w:rsidRPr="00E93873">
        <w:rPr>
          <w:rFonts w:eastAsia="Calibri"/>
          <w:b/>
          <w:lang w:eastAsia="en-US"/>
        </w:rPr>
        <w:lastRenderedPageBreak/>
        <w:t xml:space="preserve">Mes siūlome </w:t>
      </w:r>
      <w:r w:rsidR="00E93873" w:rsidRPr="00E93873">
        <w:rPr>
          <w:rFonts w:eastAsia="Calibri"/>
          <w:b/>
          <w:i/>
          <w:lang w:eastAsia="en-US"/>
        </w:rPr>
        <w:t>šiuos nuomos obje</w:t>
      </w:r>
      <w:r w:rsidR="00E93873">
        <w:rPr>
          <w:rFonts w:eastAsia="Calibri"/>
          <w:b/>
          <w:i/>
          <w:lang w:eastAsia="en-US"/>
        </w:rPr>
        <w:t>k</w:t>
      </w:r>
      <w:r w:rsidR="00E93873" w:rsidRPr="00E93873">
        <w:rPr>
          <w:rFonts w:eastAsia="Calibri"/>
          <w:b/>
          <w:i/>
          <w:lang w:eastAsia="en-US"/>
        </w:rPr>
        <w:t>tus</w:t>
      </w:r>
      <w:r w:rsidRPr="00E93873">
        <w:rPr>
          <w:rFonts w:eastAsia="Calibri"/>
          <w:b/>
          <w:i/>
          <w:lang w:eastAsia="en-US"/>
        </w:rPr>
        <w:t xml:space="preserve">, </w:t>
      </w:r>
      <w:r w:rsidRPr="00E93873">
        <w:rPr>
          <w:rFonts w:eastAsia="Calibri"/>
          <w:b/>
          <w:lang w:eastAsia="en-US"/>
        </w:rPr>
        <w:t xml:space="preserve">kurių kainos yra tokios: </w:t>
      </w:r>
    </w:p>
    <w:tbl>
      <w:tblPr>
        <w:tblpPr w:leftFromText="180" w:rightFromText="180" w:vertAnchor="text" w:horzAnchor="margin" w:tblpXSpec="center" w:tblpY="182"/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381"/>
        <w:gridCol w:w="1275"/>
        <w:gridCol w:w="3402"/>
        <w:gridCol w:w="993"/>
        <w:gridCol w:w="1275"/>
        <w:gridCol w:w="1418"/>
        <w:gridCol w:w="1419"/>
        <w:gridCol w:w="1701"/>
      </w:tblGrid>
      <w:tr w:rsidR="002A79A8" w:rsidRPr="007D1398" w:rsidTr="002A79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ind w:right="-82"/>
              <w:jc w:val="center"/>
              <w:rPr>
                <w:rFonts w:eastAsia="Calibri"/>
                <w:lang w:eastAsia="en-US"/>
              </w:rPr>
            </w:pPr>
            <w:r w:rsidRPr="002A79A8">
              <w:rPr>
                <w:rFonts w:eastAsia="Calibri"/>
                <w:lang w:eastAsia="en-US"/>
              </w:rPr>
              <w:t>Pirkimo dalis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Prekių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Matavimo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B64C1E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Gamintojas/modelis/</w:t>
            </w:r>
          </w:p>
          <w:p w:rsidR="002A79A8" w:rsidRPr="00B64C1E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komplektacijos pavadinimas/</w:t>
            </w:r>
          </w:p>
          <w:p w:rsidR="002A79A8" w:rsidRPr="007D1398" w:rsidRDefault="002A79A8" w:rsidP="00754419">
            <w:pPr>
              <w:ind w:left="-108" w:right="-249"/>
              <w:jc w:val="center"/>
              <w:rPr>
                <w:rFonts w:eastAsia="Calibri"/>
                <w:color w:val="FF0000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spalva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Vieno mėnesio nuomos kaina,</w:t>
            </w:r>
          </w:p>
          <w:p w:rsidR="002A79A8" w:rsidRPr="00D07B57" w:rsidRDefault="002A79A8" w:rsidP="00754419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EUR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7D1398" w:rsidRDefault="002A79A8" w:rsidP="00754419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Vieno mėnesio nuomos kaina EUR (su </w:t>
            </w:r>
            <w:r w:rsidRPr="00D07B57">
              <w:rPr>
                <w:rFonts w:eastAsia="Calibri"/>
                <w:lang w:eastAsia="en-US"/>
              </w:rPr>
              <w:br/>
              <w:t>21 % PVM)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Viso suma EUR (be PVM)  </w:t>
            </w:r>
          </w:p>
          <w:p w:rsidR="002A79A8" w:rsidRPr="00D07B57" w:rsidRDefault="002A79A8" w:rsidP="00754419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(5x6)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D07B57" w:rsidRDefault="002A79A8" w:rsidP="00754419">
            <w:pPr>
              <w:jc w:val="center"/>
              <w:rPr>
                <w:rFonts w:eastAsia="Calibri"/>
                <w:b/>
                <w:lang w:eastAsia="en-US"/>
              </w:rPr>
            </w:pPr>
            <w:r w:rsidRPr="00D07B57">
              <w:rPr>
                <w:rFonts w:eastAsia="Calibri"/>
                <w:b/>
                <w:lang w:eastAsia="en-US"/>
              </w:rPr>
              <w:t>Viso suma EUR (su 21 % PVM)</w:t>
            </w:r>
          </w:p>
          <w:p w:rsidR="002A79A8" w:rsidRPr="00D07B57" w:rsidRDefault="002A79A8" w:rsidP="00754419">
            <w:pPr>
              <w:jc w:val="center"/>
              <w:rPr>
                <w:rFonts w:eastAsia="Calibri"/>
                <w:b/>
                <w:lang w:eastAsia="en-US"/>
              </w:rPr>
            </w:pPr>
            <w:r w:rsidRPr="00D07B57">
              <w:rPr>
                <w:rFonts w:eastAsia="Calibri"/>
                <w:b/>
                <w:lang w:eastAsia="en-US"/>
              </w:rPr>
              <w:t>(5x7)</w:t>
            </w:r>
          </w:p>
        </w:tc>
      </w:tr>
      <w:tr w:rsidR="002A79A8" w:rsidRPr="007D1398" w:rsidTr="002A79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C1E2D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8" w:rsidRPr="005905D9" w:rsidRDefault="002A79A8" w:rsidP="007544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9</w:t>
            </w:r>
          </w:p>
        </w:tc>
      </w:tr>
      <w:tr w:rsidR="00267B66" w:rsidRPr="007D1398" w:rsidTr="002A79A8">
        <w:trPr>
          <w:trHeight w:val="4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267B66" w:rsidP="00267B66">
            <w:pPr>
              <w:ind w:left="-168" w:firstLine="2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C44983" w:rsidP="00267B66">
            <w:r>
              <w:t>Mikroautobuso nuoma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5C1E2D" w:rsidRDefault="00267B66" w:rsidP="00267B66">
            <w:pPr>
              <w:jc w:val="center"/>
              <w:rPr>
                <w:rFonts w:eastAsia="Times New Roman"/>
              </w:rPr>
            </w:pPr>
            <w:r w:rsidRPr="005C1E2D">
              <w:rPr>
                <w:rFonts w:eastAsia="Times New Roman"/>
              </w:rPr>
              <w:t>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Default="00267B66" w:rsidP="00267B66">
            <w:pPr>
              <w:jc w:val="center"/>
              <w:rPr>
                <w:color w:val="FF0000"/>
              </w:rPr>
            </w:pPr>
          </w:p>
          <w:p w:rsidR="00267B66" w:rsidRPr="007D1398" w:rsidRDefault="00267B66" w:rsidP="00267B6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2F6420" w:rsidRDefault="009438E8" w:rsidP="00267B6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7D1398" w:rsidRDefault="00267B66" w:rsidP="00267B66">
            <w:pPr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66" w:rsidRPr="007D1398" w:rsidRDefault="00267B66" w:rsidP="00267B66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</w:tbl>
    <w:p w:rsidR="005E3BF0" w:rsidRPr="007D1398" w:rsidRDefault="005E3BF0" w:rsidP="005E3BF0">
      <w:pPr>
        <w:jc w:val="both"/>
        <w:rPr>
          <w:rFonts w:eastAsia="Times New Roman"/>
          <w:b/>
          <w:bCs/>
          <w:color w:val="FF0000"/>
          <w:szCs w:val="20"/>
        </w:rPr>
      </w:pPr>
    </w:p>
    <w:p w:rsidR="001C6B02" w:rsidRPr="00033B4C" w:rsidRDefault="001C6B02" w:rsidP="002F624A">
      <w:pPr>
        <w:ind w:firstLine="1296"/>
        <w:jc w:val="both"/>
        <w:rPr>
          <w:rFonts w:eastAsia="Calibri"/>
          <w:i/>
          <w:lang w:eastAsia="en-US"/>
        </w:rPr>
      </w:pPr>
      <w:r w:rsidRPr="00033B4C">
        <w:rPr>
          <w:rFonts w:eastAsia="Calibri"/>
          <w:i/>
          <w:lang w:eastAsia="en-US"/>
        </w:rPr>
        <w:t>Tais atvejais, kai pagal galiojančius teisės aktus tiekėjui ner</w:t>
      </w:r>
      <w:r w:rsidR="00982647" w:rsidRPr="00033B4C">
        <w:rPr>
          <w:rFonts w:eastAsia="Calibri"/>
          <w:i/>
          <w:lang w:eastAsia="en-US"/>
        </w:rPr>
        <w:t>eikia mokėti PVM, jis lentelės 6</w:t>
      </w:r>
      <w:r w:rsidRPr="00033B4C">
        <w:rPr>
          <w:rFonts w:eastAsia="Calibri"/>
          <w:i/>
          <w:lang w:eastAsia="en-US"/>
        </w:rPr>
        <w:t xml:space="preserve"> ir </w:t>
      </w:r>
      <w:r w:rsidR="00982647" w:rsidRPr="00033B4C">
        <w:rPr>
          <w:rFonts w:eastAsia="Calibri"/>
          <w:i/>
          <w:lang w:eastAsia="en-US"/>
        </w:rPr>
        <w:t>8</w:t>
      </w:r>
      <w:r w:rsidR="0076246D" w:rsidRPr="00033B4C">
        <w:rPr>
          <w:rFonts w:eastAsia="Calibri"/>
          <w:i/>
          <w:lang w:eastAsia="en-US"/>
        </w:rPr>
        <w:t xml:space="preserve"> skiltyse nurodo, kad  kaina EUR</w:t>
      </w:r>
      <w:r w:rsidRPr="00033B4C">
        <w:rPr>
          <w:rFonts w:eastAsia="Calibri"/>
          <w:i/>
          <w:lang w:eastAsia="en-US"/>
        </w:rPr>
        <w:t xml:space="preserve"> be PVM bei nurodo pr</w:t>
      </w:r>
      <w:r w:rsidR="006F77FF" w:rsidRPr="00033B4C">
        <w:rPr>
          <w:rFonts w:eastAsia="Calibri"/>
          <w:i/>
          <w:lang w:eastAsia="en-US"/>
        </w:rPr>
        <w:t>iežastis, dėl kurių PVM nemoka _____________________________________________________</w:t>
      </w:r>
    </w:p>
    <w:p w:rsidR="001C6B02" w:rsidRPr="007D1398" w:rsidRDefault="001C6B02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6F77FF" w:rsidRPr="007D1398" w:rsidRDefault="006F77FF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8D5481" w:rsidRPr="00033B4C" w:rsidRDefault="008D5481" w:rsidP="008D5481">
      <w:pPr>
        <w:jc w:val="both"/>
      </w:pPr>
      <w:r w:rsidRPr="00033B4C">
        <w:rPr>
          <w:b/>
        </w:rPr>
        <w:t xml:space="preserve"> 1.</w:t>
      </w:r>
      <w:r w:rsidRPr="00033B4C">
        <w:t xml:space="preserve"> Kainos nurodomos 2 skaičių po kablelio tikslumu;</w:t>
      </w:r>
    </w:p>
    <w:p w:rsidR="007D6C65" w:rsidRPr="00033B4C" w:rsidRDefault="00467A2B" w:rsidP="008D5481">
      <w:pPr>
        <w:jc w:val="both"/>
      </w:pPr>
      <w:r>
        <w:rPr>
          <w:b/>
        </w:rPr>
        <w:t xml:space="preserve"> 2</w:t>
      </w:r>
      <w:r w:rsidR="008D5481" w:rsidRPr="00033B4C">
        <w:rPr>
          <w:b/>
        </w:rPr>
        <w:t>.</w:t>
      </w:r>
      <w:r w:rsidR="008D5481" w:rsidRPr="00033B4C">
        <w:t xml:space="preserve"> Teikėjas privalo nurodyti subrangovo ar </w:t>
      </w:r>
      <w:proofErr w:type="spellStart"/>
      <w:r w:rsidR="008D5481" w:rsidRPr="00033B4C">
        <w:t>subteikėjo</w:t>
      </w:r>
      <w:proofErr w:type="spellEnd"/>
      <w:r w:rsidR="008D5481" w:rsidRPr="00033B4C">
        <w:t xml:space="preserve">/subtiekėjo rekvizitus ir detalizuoti kokiai pirkimo daliai vykdyti pasitelkiami subrangovai ar </w:t>
      </w:r>
      <w:proofErr w:type="spellStart"/>
      <w:r w:rsidR="008D5481" w:rsidRPr="00033B4C">
        <w:t>subteikėjai</w:t>
      </w:r>
      <w:proofErr w:type="spellEnd"/>
      <w:r w:rsidR="008D5481" w:rsidRPr="00033B4C">
        <w:t>/subtiekėjai, jei numatoma juos pasitelkti.</w:t>
      </w:r>
    </w:p>
    <w:p w:rsidR="00F73C55" w:rsidRPr="00914117" w:rsidRDefault="00914117" w:rsidP="00270062">
      <w:pPr>
        <w:ind w:firstLine="720"/>
        <w:jc w:val="both"/>
      </w:pPr>
      <w:r w:rsidRPr="00914117">
        <w:t>Siūlomi</w:t>
      </w:r>
      <w:r w:rsidR="007D6C65" w:rsidRPr="00914117">
        <w:t xml:space="preserve"> </w:t>
      </w:r>
      <w:r w:rsidRPr="00914117">
        <w:rPr>
          <w:i/>
        </w:rPr>
        <w:t xml:space="preserve">nuomos objektai </w:t>
      </w:r>
      <w:r w:rsidR="007D6C65" w:rsidRPr="00914117">
        <w:t>visiškai atitinka pirkimo dokumentuose nurodytus reikalavimus ir jų savybės tokios:</w:t>
      </w:r>
    </w:p>
    <w:p w:rsidR="007D6C65" w:rsidRPr="007D1398" w:rsidRDefault="003066AA" w:rsidP="007D6C65">
      <w:pPr>
        <w:ind w:firstLine="720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229"/>
        <w:gridCol w:w="6380"/>
      </w:tblGrid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7B409C">
            <w:pPr>
              <w:spacing w:after="200" w:line="276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231D1C">
              <w:rPr>
                <w:rFonts w:eastAsia="Calibri"/>
                <w:b/>
                <w:szCs w:val="22"/>
                <w:lang w:eastAsia="en-US"/>
              </w:rPr>
              <w:t>Eil. Nr.</w:t>
            </w:r>
          </w:p>
        </w:tc>
        <w:tc>
          <w:tcPr>
            <w:tcW w:w="7229" w:type="dxa"/>
          </w:tcPr>
          <w:p w:rsidR="00CE008C" w:rsidRPr="00231D1C" w:rsidRDefault="00CE008C" w:rsidP="00231D1C">
            <w:pPr>
              <w:jc w:val="center"/>
              <w:rPr>
                <w:b/>
              </w:rPr>
            </w:pPr>
            <w:r w:rsidRPr="00231D1C">
              <w:rPr>
                <w:b/>
              </w:rPr>
              <w:t>Pirkimo dokumentuose nustatyti</w:t>
            </w:r>
            <w:r w:rsidRPr="00231D1C">
              <w:rPr>
                <w:b/>
                <w:i/>
              </w:rPr>
              <w:t xml:space="preserve">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techniniai rodikliai</w:t>
            </w:r>
            <w:r w:rsidR="008F501C" w:rsidRPr="00231D1C">
              <w:rPr>
                <w:b/>
              </w:rPr>
              <w:t>/reikalavimai</w:t>
            </w:r>
          </w:p>
        </w:tc>
        <w:tc>
          <w:tcPr>
            <w:tcW w:w="6380" w:type="dxa"/>
          </w:tcPr>
          <w:p w:rsidR="00CE008C" w:rsidRPr="00231D1C" w:rsidRDefault="00CE008C" w:rsidP="00231D1C">
            <w:pPr>
              <w:jc w:val="center"/>
              <w:rPr>
                <w:b/>
              </w:rPr>
            </w:pPr>
            <w:r w:rsidRPr="00231D1C">
              <w:rPr>
                <w:b/>
              </w:rPr>
              <w:t xml:space="preserve">Tiekėjo siūlomų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rodiklių reikšmės</w:t>
            </w:r>
          </w:p>
        </w:tc>
      </w:tr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7B409C">
            <w:pPr>
              <w:spacing w:after="200" w:line="276" w:lineRule="auto"/>
              <w:jc w:val="center"/>
              <w:rPr>
                <w:rFonts w:eastAsia="Calibri"/>
                <w:i/>
                <w:szCs w:val="22"/>
                <w:lang w:eastAsia="en-US"/>
              </w:rPr>
            </w:pPr>
            <w:r w:rsidRPr="00231D1C">
              <w:rPr>
                <w:rFonts w:eastAsia="Calibri"/>
                <w:i/>
                <w:szCs w:val="22"/>
                <w:lang w:eastAsia="en-US"/>
              </w:rPr>
              <w:t>1</w:t>
            </w:r>
          </w:p>
        </w:tc>
        <w:tc>
          <w:tcPr>
            <w:tcW w:w="7229" w:type="dxa"/>
          </w:tcPr>
          <w:p w:rsidR="00CE008C" w:rsidRPr="00231D1C" w:rsidRDefault="00CE008C" w:rsidP="00D550B1">
            <w:pPr>
              <w:jc w:val="center"/>
              <w:rPr>
                <w:i/>
              </w:rPr>
            </w:pPr>
            <w:r w:rsidRPr="00231D1C">
              <w:rPr>
                <w:i/>
              </w:rPr>
              <w:t>2</w:t>
            </w:r>
          </w:p>
        </w:tc>
        <w:tc>
          <w:tcPr>
            <w:tcW w:w="6380" w:type="dxa"/>
          </w:tcPr>
          <w:p w:rsidR="00CE008C" w:rsidRPr="00231D1C" w:rsidRDefault="000D0CA6" w:rsidP="00D550B1">
            <w:pPr>
              <w:jc w:val="center"/>
              <w:rPr>
                <w:i/>
              </w:rPr>
            </w:pPr>
            <w:r w:rsidRPr="00231D1C">
              <w:rPr>
                <w:i/>
              </w:rPr>
              <w:t>3</w:t>
            </w:r>
          </w:p>
        </w:tc>
      </w:tr>
      <w:tr w:rsidR="009A2BE8" w:rsidRPr="007D1398" w:rsidTr="009A2BE8">
        <w:trPr>
          <w:trHeight w:val="113"/>
        </w:trPr>
        <w:tc>
          <w:tcPr>
            <w:tcW w:w="14710" w:type="dxa"/>
            <w:gridSpan w:val="3"/>
            <w:vAlign w:val="center"/>
          </w:tcPr>
          <w:p w:rsidR="009A2BE8" w:rsidRPr="00C60F4E" w:rsidRDefault="009A2BE8" w:rsidP="00C0044F">
            <w:pPr>
              <w:pStyle w:val="ListParagraph"/>
              <w:numPr>
                <w:ilvl w:val="0"/>
                <w:numId w:val="18"/>
              </w:numPr>
              <w:spacing w:after="200"/>
              <w:jc w:val="center"/>
              <w:rPr>
                <w:rFonts w:eastAsia="Calibri"/>
                <w:b/>
                <w:lang w:eastAsia="en-US"/>
              </w:rPr>
            </w:pPr>
            <w:r w:rsidRPr="00C60F4E">
              <w:rPr>
                <w:rFonts w:eastAsia="Calibri"/>
                <w:b/>
                <w:lang w:eastAsia="en-US"/>
              </w:rPr>
              <w:t>MIKROAUTOBUSAS</w:t>
            </w:r>
            <w:r w:rsidR="00EB4613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A2BE8" w:rsidRPr="00E5486A" w:rsidTr="009A2BE8">
        <w:trPr>
          <w:trHeight w:val="113"/>
        </w:trPr>
        <w:tc>
          <w:tcPr>
            <w:tcW w:w="8330" w:type="dxa"/>
            <w:gridSpan w:val="2"/>
            <w:vAlign w:val="center"/>
          </w:tcPr>
          <w:p w:rsidR="009A2BE8" w:rsidRPr="00E5486A" w:rsidRDefault="009A2BE8" w:rsidP="009A2BE8">
            <w:pPr>
              <w:spacing w:after="200"/>
              <w:ind w:left="360"/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9A2BE8">
              <w:rPr>
                <w:rFonts w:eastAsia="Calibri"/>
                <w:b/>
                <w:lang w:eastAsia="en-US"/>
              </w:rPr>
              <w:t>MODELIS</w:t>
            </w:r>
          </w:p>
        </w:tc>
        <w:tc>
          <w:tcPr>
            <w:tcW w:w="6380" w:type="dxa"/>
            <w:vAlign w:val="center"/>
          </w:tcPr>
          <w:p w:rsidR="009A2BE8" w:rsidRPr="00D167A0" w:rsidRDefault="00D167A0" w:rsidP="00D167A0">
            <w:pPr>
              <w:spacing w:after="200"/>
              <w:ind w:left="360"/>
              <w:jc w:val="center"/>
              <w:rPr>
                <w:rFonts w:eastAsia="Calibri"/>
                <w:i/>
                <w:color w:val="FF0000"/>
                <w:lang w:eastAsia="en-US"/>
              </w:rPr>
            </w:pPr>
            <w:r w:rsidRPr="00D167A0">
              <w:rPr>
                <w:rFonts w:eastAsia="Calibri"/>
                <w:i/>
                <w:lang w:eastAsia="en-US"/>
              </w:rPr>
              <w:t>Įrašoma lengvojo automobilio modelis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Vidutinis furgonas (K3a klasės automobiliai pagal http://www.autotyrimai.lt/klasifikacija/) ne senesnis kaip 20</w:t>
            </w:r>
            <w:r w:rsidR="009438E8">
              <w:rPr>
                <w:sz w:val="22"/>
                <w:szCs w:val="22"/>
              </w:rPr>
              <w:t>20</w:t>
            </w:r>
            <w:r w:rsidRPr="00367F3D">
              <w:rPr>
                <w:sz w:val="22"/>
                <w:szCs w:val="22"/>
              </w:rPr>
              <w:t xml:space="preserve"> metų gamybos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 xml:space="preserve">Įrašoma lengvojo </w:t>
            </w:r>
            <w:r w:rsidRPr="00B64C1E">
              <w:rPr>
                <w:rFonts w:eastAsia="Calibri"/>
                <w:i/>
                <w:sz w:val="22"/>
                <w:szCs w:val="22"/>
                <w:lang w:eastAsia="en-US"/>
              </w:rPr>
              <w:t>automobilio klasė, gamybos metai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Mikroautobusas (devynvietis (1+8))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Įrašomas automobilio kėbulas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2568BF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Variklis: dyzelinis variklis; galia ne mažiau kaip </w:t>
            </w:r>
            <w:r w:rsidR="002568BF">
              <w:rPr>
                <w:sz w:val="22"/>
                <w:szCs w:val="22"/>
              </w:rPr>
              <w:t>80</w:t>
            </w:r>
            <w:r w:rsidRPr="00367F3D">
              <w:rPr>
                <w:sz w:val="22"/>
                <w:szCs w:val="22"/>
              </w:rPr>
              <w:t xml:space="preserve"> kW.</w:t>
            </w:r>
          </w:p>
        </w:tc>
        <w:tc>
          <w:tcPr>
            <w:tcW w:w="6380" w:type="dxa"/>
            <w:vAlign w:val="center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Įrašomas variklio tipas, tūris ir galia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Automatinė arba </w:t>
            </w:r>
            <w:r w:rsidR="00C0044F">
              <w:rPr>
                <w:sz w:val="22"/>
                <w:szCs w:val="22"/>
              </w:rPr>
              <w:t>mechaninė</w:t>
            </w:r>
            <w:r w:rsidRPr="00367F3D">
              <w:rPr>
                <w:sz w:val="22"/>
                <w:szCs w:val="22"/>
              </w:rPr>
              <w:t xml:space="preserve"> greičių dėžė. 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Įrašomas greičių dėžės tipas, pavaros tipas</w:t>
            </w:r>
          </w:p>
        </w:tc>
      </w:tr>
      <w:tr w:rsidR="009A2BE8" w:rsidRPr="007D1398" w:rsidTr="009A2BE8">
        <w:trPr>
          <w:trHeight w:val="509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145E4D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>Saugumas: Saugos oro pagalvės – mažiausiai priekinės vairuotojui ir keleiviui, antiblokavim</w:t>
            </w:r>
            <w:r w:rsidR="00C0044F">
              <w:rPr>
                <w:sz w:val="22"/>
                <w:szCs w:val="22"/>
              </w:rPr>
              <w:t xml:space="preserve">o sistema (ABS), </w:t>
            </w:r>
            <w:r w:rsidR="00145E4D" w:rsidRPr="00145E4D">
              <w:rPr>
                <w:sz w:val="22"/>
                <w:szCs w:val="22"/>
              </w:rPr>
              <w:t>elektroninė stabilumo sistema (ESP)</w:t>
            </w:r>
            <w:r w:rsidR="00C0044F"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</w:tcPr>
          <w:p w:rsidR="009A2BE8" w:rsidRPr="002F0271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40015D">
              <w:rPr>
                <w:rFonts w:eastAsia="Calibri"/>
                <w:i/>
                <w:sz w:val="22"/>
                <w:szCs w:val="22"/>
                <w:lang w:eastAsia="en-US"/>
              </w:rPr>
              <w:t>Išvardinamos saugumo instaliacijos automobilyje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9D6F03" w:rsidRDefault="00367F3D" w:rsidP="00AD19B4">
            <w:pPr>
              <w:jc w:val="both"/>
              <w:rPr>
                <w:sz w:val="22"/>
                <w:szCs w:val="22"/>
                <w:lang w:val="en-US"/>
              </w:rPr>
            </w:pPr>
            <w:r w:rsidRPr="00367F3D">
              <w:rPr>
                <w:sz w:val="22"/>
                <w:szCs w:val="22"/>
              </w:rPr>
              <w:t xml:space="preserve">Įranga: elektra </w:t>
            </w:r>
            <w:r w:rsidRPr="00AD19B4">
              <w:rPr>
                <w:sz w:val="22"/>
                <w:szCs w:val="22"/>
              </w:rPr>
              <w:t xml:space="preserve">valdomi </w:t>
            </w:r>
            <w:r w:rsidR="00C44983" w:rsidRPr="00AD19B4">
              <w:rPr>
                <w:sz w:val="22"/>
                <w:szCs w:val="22"/>
              </w:rPr>
              <w:t xml:space="preserve">priekinių šoninių </w:t>
            </w:r>
            <w:r w:rsidRPr="00AD19B4">
              <w:rPr>
                <w:sz w:val="22"/>
                <w:szCs w:val="22"/>
              </w:rPr>
              <w:t xml:space="preserve">stiklų </w:t>
            </w:r>
            <w:proofErr w:type="spellStart"/>
            <w:r w:rsidR="00AD19B4" w:rsidRPr="00AD19B4">
              <w:rPr>
                <w:sz w:val="22"/>
                <w:szCs w:val="22"/>
              </w:rPr>
              <w:t>pakelėjai</w:t>
            </w:r>
            <w:proofErr w:type="spellEnd"/>
            <w:r w:rsidRPr="00AD19B4">
              <w:rPr>
                <w:sz w:val="22"/>
                <w:szCs w:val="22"/>
              </w:rPr>
              <w:t xml:space="preserve">, oro kondicionierius (salono klimato kontrolė), </w:t>
            </w:r>
            <w:proofErr w:type="spellStart"/>
            <w:r w:rsidRPr="00AD19B4">
              <w:rPr>
                <w:sz w:val="22"/>
                <w:szCs w:val="22"/>
              </w:rPr>
              <w:t>audio</w:t>
            </w:r>
            <w:proofErr w:type="spellEnd"/>
            <w:r w:rsidRPr="00AD19B4">
              <w:rPr>
                <w:sz w:val="22"/>
                <w:szCs w:val="22"/>
              </w:rPr>
              <w:t xml:space="preserve"> sistema.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bookmarkStart w:id="0" w:name="_GoBack"/>
            <w:bookmarkEnd w:id="0"/>
            <w:r w:rsidRPr="006D4569">
              <w:rPr>
                <w:rFonts w:eastAsia="Calibri"/>
                <w:i/>
                <w:sz w:val="22"/>
                <w:szCs w:val="22"/>
                <w:lang w:eastAsia="en-US"/>
              </w:rPr>
              <w:t>Įvar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dinamas stiklų kėliklių valdymo pobūdis</w:t>
            </w:r>
            <w:r w:rsidR="00367F3D">
              <w:rPr>
                <w:rFonts w:eastAsia="Calibri"/>
                <w:i/>
                <w:sz w:val="22"/>
                <w:szCs w:val="22"/>
                <w:lang w:eastAsia="en-US"/>
              </w:rPr>
              <w:t>, kita įranga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9A2BE8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Papildoma įranga: gesintuvas (ne mažesnis kaip </w:t>
            </w:r>
            <w:r w:rsidR="009438E8">
              <w:rPr>
                <w:sz w:val="22"/>
                <w:szCs w:val="22"/>
              </w:rPr>
              <w:t>2</w:t>
            </w:r>
            <w:r w:rsidRPr="00367F3D">
              <w:rPr>
                <w:sz w:val="22"/>
                <w:szCs w:val="22"/>
              </w:rPr>
              <w:t xml:space="preserve"> kg.), vaistinėlė, šviesą atspindinti liemenė, avarinis ženklas, ratų keitimo įrankių komplektas, atsarginis ratas arba padangos remonto rinkinys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FB4589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švardinami pridedami priedai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2B3425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2"/>
                <w:szCs w:val="22"/>
              </w:rPr>
            </w:pPr>
            <w:r w:rsidRPr="00367F3D">
              <w:rPr>
                <w:rFonts w:eastAsia="MS Gothic"/>
                <w:sz w:val="22"/>
                <w:szCs w:val="22"/>
              </w:rPr>
              <w:t>Paslaugos teikėjas užtikriną automobilio einamąją techninę priežiūrą bei remontą (</w:t>
            </w:r>
            <w:r w:rsidR="002B3425">
              <w:rPr>
                <w:rFonts w:eastAsia="MS Gothic"/>
                <w:sz w:val="22"/>
                <w:szCs w:val="22"/>
              </w:rPr>
              <w:t xml:space="preserve">tepalų/spec. skysčių, </w:t>
            </w:r>
            <w:proofErr w:type="spellStart"/>
            <w:r w:rsidR="002B3425" w:rsidRPr="002B3425">
              <w:rPr>
                <w:rFonts w:eastAsia="MS Gothic"/>
                <w:sz w:val="22"/>
                <w:szCs w:val="22"/>
              </w:rPr>
              <w:t>AdBlue</w:t>
            </w:r>
            <w:proofErr w:type="spellEnd"/>
            <w:r w:rsidR="002B3425" w:rsidRPr="002B3425">
              <w:rPr>
                <w:rFonts w:eastAsia="MS Gothic"/>
                <w:sz w:val="22"/>
                <w:szCs w:val="22"/>
              </w:rPr>
              <w:t xml:space="preserve">  keitimą/papildymą</w:t>
            </w:r>
            <w:r w:rsidRPr="00367F3D">
              <w:rPr>
                <w:rFonts w:eastAsia="MS Gothic"/>
                <w:sz w:val="22"/>
                <w:szCs w:val="22"/>
              </w:rPr>
              <w:t>), padangų keitimą;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 užtikrinama/neužtikrinama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2"/>
                <w:szCs w:val="22"/>
              </w:rPr>
            </w:pPr>
            <w:r w:rsidRPr="00367F3D">
              <w:rPr>
                <w:rFonts w:eastAsia="MS Gothic"/>
                <w:sz w:val="22"/>
                <w:szCs w:val="22"/>
              </w:rPr>
              <w:t xml:space="preserve">Tiekėjas savo lėšomis apdraudžia automobilį ir jų valdytojų civilinę atsakomybę privalomuoju civilinės atsakomybės draudimu bei KASKO (su nuline frančize) draudimu visam nuomos laikotarpiui; 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Įrašoma ar apdraudžia/neapdraudžia pagal išvardintas sąlygas</w:t>
            </w:r>
          </w:p>
        </w:tc>
      </w:tr>
      <w:tr w:rsidR="009A2BE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9A2BE8" w:rsidRPr="00AB6E76" w:rsidRDefault="009A2BE8" w:rsidP="009A2BE8">
            <w:pPr>
              <w:pStyle w:val="ListParagraph"/>
              <w:numPr>
                <w:ilvl w:val="1"/>
                <w:numId w:val="18"/>
              </w:numPr>
              <w:jc w:val="center"/>
              <w:rPr>
                <w:sz w:val="22"/>
              </w:rPr>
            </w:pPr>
          </w:p>
        </w:tc>
        <w:tc>
          <w:tcPr>
            <w:tcW w:w="7229" w:type="dxa"/>
          </w:tcPr>
          <w:p w:rsidR="009A2BE8" w:rsidRPr="00367F3D" w:rsidRDefault="00367F3D" w:rsidP="009438E8">
            <w:pPr>
              <w:jc w:val="both"/>
              <w:rPr>
                <w:sz w:val="22"/>
                <w:szCs w:val="22"/>
              </w:rPr>
            </w:pPr>
            <w:r w:rsidRPr="00367F3D">
              <w:rPr>
                <w:sz w:val="22"/>
                <w:szCs w:val="22"/>
              </w:rPr>
              <w:t xml:space="preserve">Automobilis bus naudojamas </w:t>
            </w:r>
            <w:r w:rsidR="00145E4D" w:rsidRPr="00145E4D">
              <w:rPr>
                <w:sz w:val="22"/>
                <w:szCs w:val="22"/>
              </w:rPr>
              <w:t>Lietuvos Respublikoje ir Europos sąjungos šalyse</w:t>
            </w:r>
          </w:p>
        </w:tc>
        <w:tc>
          <w:tcPr>
            <w:tcW w:w="6380" w:type="dxa"/>
          </w:tcPr>
          <w:p w:rsidR="009A2BE8" w:rsidRPr="007D1398" w:rsidRDefault="009A2BE8" w:rsidP="009A2BE8">
            <w:pPr>
              <w:spacing w:after="200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Įvardinama bus/nebus pridedamas draudimas užsienio valstybėse</w:t>
            </w:r>
          </w:p>
        </w:tc>
      </w:tr>
    </w:tbl>
    <w:p w:rsidR="007D6C65" w:rsidRPr="007D1398" w:rsidRDefault="007D6C65" w:rsidP="007D6C65">
      <w:pPr>
        <w:jc w:val="both"/>
        <w:rPr>
          <w:color w:val="FF0000"/>
          <w:sz w:val="12"/>
        </w:rPr>
      </w:pPr>
    </w:p>
    <w:p w:rsidR="007B409C" w:rsidRPr="007D1398" w:rsidRDefault="007B409C" w:rsidP="007D6C65">
      <w:pPr>
        <w:jc w:val="both"/>
        <w:rPr>
          <w:color w:val="FF0000"/>
          <w:sz w:val="12"/>
        </w:rPr>
      </w:pPr>
    </w:p>
    <w:p w:rsidR="007D6C65" w:rsidRPr="005C1E2D" w:rsidRDefault="007D6C65" w:rsidP="007D6C65">
      <w:pPr>
        <w:ind w:firstLine="720"/>
        <w:jc w:val="both"/>
        <w:rPr>
          <w:i/>
        </w:rPr>
      </w:pPr>
      <w:r w:rsidRPr="005C1E2D">
        <w:rPr>
          <w:i/>
        </w:rPr>
        <w:t>/Pastaba. Lentelės 1–2 skiltis pildo perkančioji organizacija./</w:t>
      </w:r>
    </w:p>
    <w:p w:rsidR="007D6C65" w:rsidRPr="00D12164" w:rsidRDefault="007D6C65" w:rsidP="007D6C65">
      <w:pPr>
        <w:ind w:firstLine="720"/>
        <w:jc w:val="both"/>
      </w:pPr>
    </w:p>
    <w:p w:rsidR="00771CAE" w:rsidRPr="00D12164" w:rsidRDefault="00771CAE" w:rsidP="00B761DD">
      <w:pPr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Kartu su pasiūlymu pateikiami šie dokumentai: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  <w:gridCol w:w="4536"/>
      </w:tblGrid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12164">
              <w:rPr>
                <w:rFonts w:eastAsia="Calibri"/>
                <w:lang w:eastAsia="en-US"/>
              </w:rPr>
              <w:t>Eil.Nr</w:t>
            </w:r>
            <w:proofErr w:type="spellEnd"/>
            <w:r w:rsidRPr="00D1216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Dokumento puslapių skaičius</w:t>
            </w: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577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577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A69B3" w:rsidRPr="00D12164" w:rsidRDefault="004A69B3" w:rsidP="001C28F6">
      <w:pPr>
        <w:jc w:val="both"/>
        <w:rPr>
          <w:rFonts w:eastAsia="Calibri"/>
          <w:lang w:eastAsia="en-US"/>
        </w:rPr>
      </w:pPr>
    </w:p>
    <w:p w:rsidR="000577AE" w:rsidRPr="00D12164" w:rsidRDefault="000577AE" w:rsidP="001C28F6">
      <w:pPr>
        <w:jc w:val="both"/>
        <w:rPr>
          <w:rFonts w:eastAsia="Calibri"/>
          <w:lang w:eastAsia="en-US"/>
        </w:rPr>
      </w:pP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Pasiūlymas galioja iki termino, nustatyto pirkimo dokumentuose.</w:t>
      </w: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</w:p>
    <w:p w:rsidR="000577AE" w:rsidRPr="00D12164" w:rsidRDefault="000577AE" w:rsidP="004A69B3">
      <w:pPr>
        <w:ind w:right="-108" w:firstLine="720"/>
        <w:jc w:val="both"/>
        <w:rPr>
          <w:rFonts w:eastAsia="Calibri"/>
          <w:lang w:eastAsia="en-US"/>
        </w:rPr>
      </w:pP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b/>
          <w:i/>
          <w:lang w:eastAsia="en-US"/>
        </w:rPr>
        <w:t>Ši pasiūlyme nurodyta informacija yra konfidenciali</w:t>
      </w:r>
      <w:r w:rsidRPr="00D12164">
        <w:rPr>
          <w:rFonts w:eastAsia="Calibri"/>
          <w:lang w:eastAsia="en-US"/>
        </w:rPr>
        <w:t xml:space="preserve"> </w:t>
      </w:r>
      <w:r w:rsidRPr="00D12164">
        <w:rPr>
          <w:rFonts w:eastAsia="Calibri"/>
          <w:i/>
          <w:lang w:eastAsia="en-US"/>
        </w:rPr>
        <w:t>/perkančioji organizacija šios informacijos negali atskleisti tretiesiems asmenims/</w:t>
      </w:r>
      <w:r w:rsidRPr="00D12164">
        <w:rPr>
          <w:rFonts w:eastAsia="Calibri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38"/>
        <w:gridCol w:w="10461"/>
      </w:tblGrid>
      <w:tr w:rsidR="004A69B3" w:rsidRPr="00D12164" w:rsidTr="002F70C6">
        <w:trPr>
          <w:trHeight w:val="818"/>
        </w:trPr>
        <w:tc>
          <w:tcPr>
            <w:tcW w:w="610" w:type="dxa"/>
          </w:tcPr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Eil.</w:t>
            </w:r>
          </w:p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638" w:type="dxa"/>
          </w:tcPr>
          <w:p w:rsidR="004A69B3" w:rsidRPr="00D12164" w:rsidRDefault="004A69B3" w:rsidP="004A69B3">
            <w:pPr>
              <w:ind w:right="-108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10461" w:type="dxa"/>
          </w:tcPr>
          <w:p w:rsidR="004A69B3" w:rsidRPr="00D12164" w:rsidRDefault="004A69B3" w:rsidP="006D3054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Dokume</w:t>
            </w:r>
            <w:r w:rsidR="00447CE6" w:rsidRPr="00D12164">
              <w:rPr>
                <w:rFonts w:eastAsia="Times New Roman"/>
                <w:lang w:eastAsia="en-US"/>
              </w:rPr>
              <w:t>n</w:t>
            </w:r>
            <w:r w:rsidRPr="00D12164">
              <w:rPr>
                <w:rFonts w:eastAsia="Times New Roman"/>
                <w:lang w:eastAsia="en-US"/>
              </w:rPr>
              <w:t>tas yra įkeltas šioje CVP IS pasiūlymo lango eilutėje („Prisegti dokumentai“</w:t>
            </w:r>
            <w:r w:rsidRPr="00D12164">
              <w:rPr>
                <w:rFonts w:eastAsia="Times New Roman"/>
                <w:bCs/>
                <w:lang w:eastAsia="en-US"/>
              </w:rPr>
              <w:t>)</w:t>
            </w: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771CAE" w:rsidRPr="00D12164" w:rsidRDefault="00771CAE" w:rsidP="001C28F6">
      <w:pPr>
        <w:ind w:firstLine="851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 xml:space="preserve">Pastaba. Tiekėjui nenurodžius, kokia informacija yra konfidenciali, laikoma, kad konfidencialios informacijos pasiūlyme nėra. </w:t>
      </w:r>
    </w:p>
    <w:p w:rsidR="002F70C6" w:rsidRPr="00D12164" w:rsidRDefault="002F70C6" w:rsidP="001C28F6">
      <w:pPr>
        <w:ind w:firstLine="851"/>
        <w:jc w:val="both"/>
        <w:rPr>
          <w:rFonts w:eastAsia="Calibri"/>
          <w:lang w:eastAsia="en-US"/>
        </w:rPr>
      </w:pPr>
    </w:p>
    <w:p w:rsidR="002F70C6" w:rsidRPr="00D12164" w:rsidRDefault="002F70C6" w:rsidP="001C28F6">
      <w:pPr>
        <w:ind w:firstLine="851"/>
        <w:jc w:val="both"/>
        <w:rPr>
          <w:rFonts w:eastAsia="Calibri"/>
          <w:lang w:eastAsia="en-US"/>
        </w:rPr>
      </w:pPr>
    </w:p>
    <w:p w:rsidR="002F70C6" w:rsidRPr="00D12164" w:rsidRDefault="002F70C6" w:rsidP="001C28F6">
      <w:pPr>
        <w:ind w:firstLine="851"/>
        <w:jc w:val="both"/>
        <w:rPr>
          <w:rFonts w:eastAsia="Calibri"/>
          <w:strike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2551"/>
        <w:gridCol w:w="567"/>
        <w:gridCol w:w="5103"/>
        <w:gridCol w:w="426"/>
      </w:tblGrid>
      <w:tr w:rsidR="00771CAE" w:rsidRPr="00D12164" w:rsidTr="002F70C6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9B3" w:rsidRPr="00D12164" w:rsidRDefault="004A69B3" w:rsidP="00771CAE">
            <w:pPr>
              <w:ind w:right="-1"/>
              <w:rPr>
                <w:rFonts w:eastAsia="Calibri"/>
                <w:lang w:eastAsia="en-US"/>
              </w:rPr>
            </w:pPr>
          </w:p>
          <w:p w:rsidR="001C28F6" w:rsidRPr="00D12164" w:rsidRDefault="001C28F6" w:rsidP="00771CAE">
            <w:pPr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771CAE" w:rsidP="00771CAE">
            <w:pPr>
              <w:snapToGrid w:val="0"/>
              <w:rPr>
                <w:rFonts w:eastAsia="Times New Roman"/>
                <w:position w:val="6"/>
                <w:lang w:eastAsia="en-US"/>
              </w:rPr>
            </w:pPr>
            <w:r w:rsidRPr="00D12164">
              <w:rPr>
                <w:rFonts w:eastAsia="Times New Roman"/>
                <w:position w:val="6"/>
                <w:lang w:eastAsia="en-US"/>
              </w:rPr>
              <w:t>(Tiekėjo arba jo įgal</w:t>
            </w:r>
            <w:r w:rsidR="00B35888" w:rsidRPr="00D12164">
              <w:rPr>
                <w:rFonts w:eastAsia="Times New Roman"/>
                <w:position w:val="6"/>
                <w:lang w:eastAsia="en-US"/>
              </w:rPr>
              <w:t>ioto asmens pareigų pavadinimas</w:t>
            </w:r>
            <w:r w:rsidRPr="00D12164">
              <w:rPr>
                <w:rFonts w:eastAsia="Times New Roman"/>
                <w:position w:val="6"/>
                <w:lang w:eastAsia="en-US"/>
              </w:rPr>
              <w:t>)</w:t>
            </w: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(Parašas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(Vardas ir pavardė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CC1946">
      <w:pPr>
        <w:rPr>
          <w:rFonts w:eastAsia="Times New Roman"/>
        </w:rPr>
      </w:pPr>
    </w:p>
    <w:sectPr w:rsidR="00771CAE" w:rsidRPr="00D12164" w:rsidSect="00D12164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42925F5"/>
    <w:multiLevelType w:val="hybridMultilevel"/>
    <w:tmpl w:val="4684843C"/>
    <w:lvl w:ilvl="0" w:tplc="188AE4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254EE"/>
    <w:multiLevelType w:val="hybridMultilevel"/>
    <w:tmpl w:val="9E12C7F0"/>
    <w:lvl w:ilvl="0" w:tplc="8EDADB6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02F99"/>
    <w:multiLevelType w:val="multilevel"/>
    <w:tmpl w:val="44D6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4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1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8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DB"/>
    <w:rsid w:val="0001569F"/>
    <w:rsid w:val="00024811"/>
    <w:rsid w:val="00033B4C"/>
    <w:rsid w:val="00034239"/>
    <w:rsid w:val="0004586F"/>
    <w:rsid w:val="00046A35"/>
    <w:rsid w:val="000577AE"/>
    <w:rsid w:val="000668CB"/>
    <w:rsid w:val="000715B0"/>
    <w:rsid w:val="00076BDD"/>
    <w:rsid w:val="00081C83"/>
    <w:rsid w:val="00087CF0"/>
    <w:rsid w:val="000912C4"/>
    <w:rsid w:val="000A4164"/>
    <w:rsid w:val="000B68D3"/>
    <w:rsid w:val="000B6DA6"/>
    <w:rsid w:val="000C0900"/>
    <w:rsid w:val="000C4E82"/>
    <w:rsid w:val="000D0CA6"/>
    <w:rsid w:val="000E7510"/>
    <w:rsid w:val="001024F1"/>
    <w:rsid w:val="001215B7"/>
    <w:rsid w:val="00127F1C"/>
    <w:rsid w:val="00136E4A"/>
    <w:rsid w:val="001371E4"/>
    <w:rsid w:val="00142441"/>
    <w:rsid w:val="00145E4D"/>
    <w:rsid w:val="001477C8"/>
    <w:rsid w:val="001503D7"/>
    <w:rsid w:val="00165A9E"/>
    <w:rsid w:val="001808F4"/>
    <w:rsid w:val="00184784"/>
    <w:rsid w:val="001871AB"/>
    <w:rsid w:val="00195617"/>
    <w:rsid w:val="00196AE9"/>
    <w:rsid w:val="001A6EAC"/>
    <w:rsid w:val="001A7D8F"/>
    <w:rsid w:val="001B3673"/>
    <w:rsid w:val="001B3798"/>
    <w:rsid w:val="001C0B2F"/>
    <w:rsid w:val="001C28F6"/>
    <w:rsid w:val="001C6B02"/>
    <w:rsid w:val="001E4418"/>
    <w:rsid w:val="001F4791"/>
    <w:rsid w:val="00206C2B"/>
    <w:rsid w:val="00207395"/>
    <w:rsid w:val="00217E0D"/>
    <w:rsid w:val="00231D1C"/>
    <w:rsid w:val="00237952"/>
    <w:rsid w:val="0024129C"/>
    <w:rsid w:val="002441EC"/>
    <w:rsid w:val="00246B7E"/>
    <w:rsid w:val="002568BF"/>
    <w:rsid w:val="00262642"/>
    <w:rsid w:val="00267B66"/>
    <w:rsid w:val="00270062"/>
    <w:rsid w:val="002A0BE0"/>
    <w:rsid w:val="002A2017"/>
    <w:rsid w:val="002A4521"/>
    <w:rsid w:val="002A79A8"/>
    <w:rsid w:val="002B3425"/>
    <w:rsid w:val="002C6694"/>
    <w:rsid w:val="002D4B74"/>
    <w:rsid w:val="002E2F3B"/>
    <w:rsid w:val="002F0271"/>
    <w:rsid w:val="002F624A"/>
    <w:rsid w:val="002F6420"/>
    <w:rsid w:val="002F70C6"/>
    <w:rsid w:val="003027F8"/>
    <w:rsid w:val="003066AA"/>
    <w:rsid w:val="0031423C"/>
    <w:rsid w:val="0031797B"/>
    <w:rsid w:val="00327D69"/>
    <w:rsid w:val="00331093"/>
    <w:rsid w:val="00362C54"/>
    <w:rsid w:val="00363746"/>
    <w:rsid w:val="003654FE"/>
    <w:rsid w:val="00367F3D"/>
    <w:rsid w:val="003734AA"/>
    <w:rsid w:val="00380D24"/>
    <w:rsid w:val="003B7333"/>
    <w:rsid w:val="003C6D53"/>
    <w:rsid w:val="003D37EC"/>
    <w:rsid w:val="003E2079"/>
    <w:rsid w:val="003E2CEE"/>
    <w:rsid w:val="003E6692"/>
    <w:rsid w:val="0040015D"/>
    <w:rsid w:val="00401CBA"/>
    <w:rsid w:val="00406E5D"/>
    <w:rsid w:val="00407469"/>
    <w:rsid w:val="00412BA4"/>
    <w:rsid w:val="00412F5D"/>
    <w:rsid w:val="00421CF8"/>
    <w:rsid w:val="00424514"/>
    <w:rsid w:val="00425237"/>
    <w:rsid w:val="00426CA7"/>
    <w:rsid w:val="00426D59"/>
    <w:rsid w:val="00437CB6"/>
    <w:rsid w:val="0044204E"/>
    <w:rsid w:val="00447CE6"/>
    <w:rsid w:val="00467A2B"/>
    <w:rsid w:val="00476F14"/>
    <w:rsid w:val="004A1462"/>
    <w:rsid w:val="004A3E30"/>
    <w:rsid w:val="004A69B3"/>
    <w:rsid w:val="004B2C63"/>
    <w:rsid w:val="004D782A"/>
    <w:rsid w:val="00516549"/>
    <w:rsid w:val="00521A9A"/>
    <w:rsid w:val="00535CD5"/>
    <w:rsid w:val="005466DD"/>
    <w:rsid w:val="00552325"/>
    <w:rsid w:val="005905D9"/>
    <w:rsid w:val="005936A8"/>
    <w:rsid w:val="005A14C0"/>
    <w:rsid w:val="005A1DD9"/>
    <w:rsid w:val="005A375F"/>
    <w:rsid w:val="005C100E"/>
    <w:rsid w:val="005C1E2D"/>
    <w:rsid w:val="005D222F"/>
    <w:rsid w:val="005E3BF0"/>
    <w:rsid w:val="005F1036"/>
    <w:rsid w:val="005F3C5E"/>
    <w:rsid w:val="005F4BD1"/>
    <w:rsid w:val="00601990"/>
    <w:rsid w:val="00602AAA"/>
    <w:rsid w:val="00613F34"/>
    <w:rsid w:val="00617D28"/>
    <w:rsid w:val="00625ACB"/>
    <w:rsid w:val="00636DEF"/>
    <w:rsid w:val="00661F8E"/>
    <w:rsid w:val="00675FFB"/>
    <w:rsid w:val="00684493"/>
    <w:rsid w:val="00686D51"/>
    <w:rsid w:val="006B7984"/>
    <w:rsid w:val="006C2098"/>
    <w:rsid w:val="006D3054"/>
    <w:rsid w:val="006D4569"/>
    <w:rsid w:val="006D5161"/>
    <w:rsid w:val="006D5628"/>
    <w:rsid w:val="006E038E"/>
    <w:rsid w:val="006F63CC"/>
    <w:rsid w:val="006F77FF"/>
    <w:rsid w:val="007014E2"/>
    <w:rsid w:val="007031DB"/>
    <w:rsid w:val="00706C71"/>
    <w:rsid w:val="0071116A"/>
    <w:rsid w:val="00712317"/>
    <w:rsid w:val="00721664"/>
    <w:rsid w:val="00726BD6"/>
    <w:rsid w:val="0076246D"/>
    <w:rsid w:val="00763C74"/>
    <w:rsid w:val="00771CAE"/>
    <w:rsid w:val="00775709"/>
    <w:rsid w:val="00790AF0"/>
    <w:rsid w:val="007A1321"/>
    <w:rsid w:val="007B409C"/>
    <w:rsid w:val="007C7BFA"/>
    <w:rsid w:val="007D0272"/>
    <w:rsid w:val="007D1398"/>
    <w:rsid w:val="007D3C0E"/>
    <w:rsid w:val="007D6C65"/>
    <w:rsid w:val="007D6D13"/>
    <w:rsid w:val="007E3DD8"/>
    <w:rsid w:val="008023F2"/>
    <w:rsid w:val="00804759"/>
    <w:rsid w:val="00821857"/>
    <w:rsid w:val="00835D48"/>
    <w:rsid w:val="008374BD"/>
    <w:rsid w:val="00873D32"/>
    <w:rsid w:val="00882489"/>
    <w:rsid w:val="00886D0A"/>
    <w:rsid w:val="00895961"/>
    <w:rsid w:val="00896C54"/>
    <w:rsid w:val="008D5481"/>
    <w:rsid w:val="008E06D0"/>
    <w:rsid w:val="008F47ED"/>
    <w:rsid w:val="008F501C"/>
    <w:rsid w:val="00907B4A"/>
    <w:rsid w:val="00914117"/>
    <w:rsid w:val="009253C8"/>
    <w:rsid w:val="009438E8"/>
    <w:rsid w:val="009505C2"/>
    <w:rsid w:val="009526EB"/>
    <w:rsid w:val="0096129E"/>
    <w:rsid w:val="00982647"/>
    <w:rsid w:val="009831A6"/>
    <w:rsid w:val="00997144"/>
    <w:rsid w:val="009A2BE8"/>
    <w:rsid w:val="009A34D9"/>
    <w:rsid w:val="009A4B4C"/>
    <w:rsid w:val="009C3457"/>
    <w:rsid w:val="009D6F03"/>
    <w:rsid w:val="009E1DF6"/>
    <w:rsid w:val="00A063F6"/>
    <w:rsid w:val="00A151F9"/>
    <w:rsid w:val="00A16485"/>
    <w:rsid w:val="00A16BB9"/>
    <w:rsid w:val="00A23592"/>
    <w:rsid w:val="00A44DC7"/>
    <w:rsid w:val="00A46B7A"/>
    <w:rsid w:val="00A513A4"/>
    <w:rsid w:val="00A55E6A"/>
    <w:rsid w:val="00A73F81"/>
    <w:rsid w:val="00A76DB0"/>
    <w:rsid w:val="00AB0692"/>
    <w:rsid w:val="00AB08B2"/>
    <w:rsid w:val="00AB6E76"/>
    <w:rsid w:val="00AB793F"/>
    <w:rsid w:val="00AD19B4"/>
    <w:rsid w:val="00AD4070"/>
    <w:rsid w:val="00B06591"/>
    <w:rsid w:val="00B103E7"/>
    <w:rsid w:val="00B1793D"/>
    <w:rsid w:val="00B35888"/>
    <w:rsid w:val="00B40354"/>
    <w:rsid w:val="00B41AD2"/>
    <w:rsid w:val="00B55D42"/>
    <w:rsid w:val="00B64C1E"/>
    <w:rsid w:val="00B761DD"/>
    <w:rsid w:val="00B94AB2"/>
    <w:rsid w:val="00BA0530"/>
    <w:rsid w:val="00BA2194"/>
    <w:rsid w:val="00BA5D05"/>
    <w:rsid w:val="00BF7F0C"/>
    <w:rsid w:val="00C0044F"/>
    <w:rsid w:val="00C011E4"/>
    <w:rsid w:val="00C0693D"/>
    <w:rsid w:val="00C12C15"/>
    <w:rsid w:val="00C130F0"/>
    <w:rsid w:val="00C374E7"/>
    <w:rsid w:val="00C44983"/>
    <w:rsid w:val="00C60F4E"/>
    <w:rsid w:val="00C930E6"/>
    <w:rsid w:val="00C93BA4"/>
    <w:rsid w:val="00CA77A3"/>
    <w:rsid w:val="00CC1946"/>
    <w:rsid w:val="00CE008C"/>
    <w:rsid w:val="00CF474E"/>
    <w:rsid w:val="00D07B57"/>
    <w:rsid w:val="00D12164"/>
    <w:rsid w:val="00D167A0"/>
    <w:rsid w:val="00D20BF7"/>
    <w:rsid w:val="00D21586"/>
    <w:rsid w:val="00D23E26"/>
    <w:rsid w:val="00D31473"/>
    <w:rsid w:val="00D32DF6"/>
    <w:rsid w:val="00D339BE"/>
    <w:rsid w:val="00D4071B"/>
    <w:rsid w:val="00D43EBC"/>
    <w:rsid w:val="00D707FB"/>
    <w:rsid w:val="00D82E13"/>
    <w:rsid w:val="00D8772B"/>
    <w:rsid w:val="00D959CF"/>
    <w:rsid w:val="00D96098"/>
    <w:rsid w:val="00DA05D3"/>
    <w:rsid w:val="00DA351A"/>
    <w:rsid w:val="00DB033E"/>
    <w:rsid w:val="00DC05DC"/>
    <w:rsid w:val="00DC4987"/>
    <w:rsid w:val="00DD234D"/>
    <w:rsid w:val="00DE2AC0"/>
    <w:rsid w:val="00DE3CC2"/>
    <w:rsid w:val="00DF13E8"/>
    <w:rsid w:val="00E225D1"/>
    <w:rsid w:val="00E3026A"/>
    <w:rsid w:val="00E3332C"/>
    <w:rsid w:val="00E356F0"/>
    <w:rsid w:val="00E37CA1"/>
    <w:rsid w:val="00E41FDE"/>
    <w:rsid w:val="00E5486A"/>
    <w:rsid w:val="00E61885"/>
    <w:rsid w:val="00E6568C"/>
    <w:rsid w:val="00E768BB"/>
    <w:rsid w:val="00E916A0"/>
    <w:rsid w:val="00E93873"/>
    <w:rsid w:val="00E97E2B"/>
    <w:rsid w:val="00EB2677"/>
    <w:rsid w:val="00EB4613"/>
    <w:rsid w:val="00EC0602"/>
    <w:rsid w:val="00EC358B"/>
    <w:rsid w:val="00EC7779"/>
    <w:rsid w:val="00ED57F5"/>
    <w:rsid w:val="00ED7F7D"/>
    <w:rsid w:val="00EE5A5E"/>
    <w:rsid w:val="00EF215A"/>
    <w:rsid w:val="00EF60AB"/>
    <w:rsid w:val="00F01BF1"/>
    <w:rsid w:val="00F10841"/>
    <w:rsid w:val="00F1105B"/>
    <w:rsid w:val="00F23BA4"/>
    <w:rsid w:val="00F261E0"/>
    <w:rsid w:val="00F42977"/>
    <w:rsid w:val="00F43BF2"/>
    <w:rsid w:val="00F47809"/>
    <w:rsid w:val="00F537D5"/>
    <w:rsid w:val="00F73C55"/>
    <w:rsid w:val="00FB0DFD"/>
    <w:rsid w:val="00FB4589"/>
    <w:rsid w:val="00FB51C2"/>
    <w:rsid w:val="00FC24BD"/>
    <w:rsid w:val="00FC28F1"/>
    <w:rsid w:val="00FC6259"/>
    <w:rsid w:val="00FD60C1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98B2"/>
  <w15:docId w15:val="{59247220-3FCA-4E6C-BC15-CE2DFCF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5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B033E"/>
    <w:pPr>
      <w:keepNext/>
      <w:numPr>
        <w:numId w:val="5"/>
      </w:numPr>
      <w:spacing w:before="360" w:after="360"/>
      <w:jc w:val="center"/>
      <w:outlineLvl w:val="0"/>
    </w:pPr>
    <w:rPr>
      <w:rFonts w:ascii="Calibri" w:eastAsia="Calibri" w:hAnsi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B033E"/>
    <w:pPr>
      <w:numPr>
        <w:ilvl w:val="1"/>
        <w:numId w:val="5"/>
      </w:numPr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B033E"/>
    <w:pPr>
      <w:keepNext/>
      <w:numPr>
        <w:ilvl w:val="2"/>
        <w:numId w:val="5"/>
      </w:numPr>
      <w:jc w:val="both"/>
      <w:outlineLvl w:val="2"/>
    </w:pPr>
    <w:rPr>
      <w:rFonts w:eastAsia="Times New Roman"/>
      <w:szCs w:val="20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B033E"/>
    <w:pPr>
      <w:keepNext/>
      <w:numPr>
        <w:ilvl w:val="3"/>
        <w:numId w:val="5"/>
      </w:numPr>
      <w:outlineLvl w:val="3"/>
    </w:pPr>
    <w:rPr>
      <w:rFonts w:eastAsia="Times New Roman"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B033E"/>
    <w:pPr>
      <w:keepNext/>
      <w:numPr>
        <w:ilvl w:val="4"/>
        <w:numId w:val="5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B033E"/>
    <w:pPr>
      <w:keepNext/>
      <w:numPr>
        <w:ilvl w:val="5"/>
        <w:numId w:val="5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B033E"/>
    <w:pPr>
      <w:keepNext/>
      <w:numPr>
        <w:ilvl w:val="6"/>
        <w:numId w:val="5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B033E"/>
    <w:pPr>
      <w:keepNext/>
      <w:numPr>
        <w:ilvl w:val="7"/>
        <w:numId w:val="5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B033E"/>
    <w:pPr>
      <w:keepNext/>
      <w:numPr>
        <w:ilvl w:val="8"/>
        <w:numId w:val="5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13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C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8F6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F6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Point1">
    <w:name w:val="Point 1"/>
    <w:basedOn w:val="Normal"/>
    <w:rsid w:val="00B06591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ListParagraph">
    <w:name w:val="List Paragraph"/>
    <w:basedOn w:val="Normal"/>
    <w:qFormat/>
    <w:rsid w:val="00AB0692"/>
    <w:pPr>
      <w:ind w:left="720"/>
      <w:contextualSpacing/>
    </w:pPr>
  </w:style>
  <w:style w:type="character" w:customStyle="1" w:styleId="BodyTextChar">
    <w:name w:val="Body Text Char"/>
    <w:aliases w:val="Char1 Char,Char Char"/>
    <w:link w:val="BodyText"/>
    <w:uiPriority w:val="99"/>
    <w:locked/>
    <w:rsid w:val="00DB033E"/>
    <w:rPr>
      <w:rFonts w:ascii="Calibri" w:eastAsia="Calibri" w:hAnsi="Calibri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rsid w:val="00DB033E"/>
    <w:pPr>
      <w:spacing w:after="120" w:line="276" w:lineRule="auto"/>
    </w:pPr>
    <w:rPr>
      <w:rFonts w:ascii="Calibri" w:eastAsia="Calibri" w:hAnsi="Calibri" w:cstheme="minorBidi"/>
      <w:szCs w:val="22"/>
      <w:lang w:eastAsia="en-US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DB033E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DB033E"/>
    <w:rPr>
      <w:rFonts w:ascii="Calibri" w:eastAsia="Calibri" w:hAnsi="Calibri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"/>
    <w:basedOn w:val="DefaultParagraphFont"/>
    <w:link w:val="Heading4"/>
    <w:rsid w:val="00DB033E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B033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B033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B033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B033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B033E"/>
    <w:rPr>
      <w:rFonts w:ascii="Times New Roman" w:eastAsia="Times New Roman" w:hAnsi="Times New Roman" w:cs="Times New Roman"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6230-6BA0-43A3-BB97-443CF40F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Lamsodienė</dc:creator>
  <cp:lastModifiedBy>Windows User</cp:lastModifiedBy>
  <cp:revision>14</cp:revision>
  <cp:lastPrinted>2014-03-31T08:18:00Z</cp:lastPrinted>
  <dcterms:created xsi:type="dcterms:W3CDTF">2021-12-16T13:53:00Z</dcterms:created>
  <dcterms:modified xsi:type="dcterms:W3CDTF">2025-06-10T11:12:00Z</dcterms:modified>
</cp:coreProperties>
</file>