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C76729"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C76729">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FCE1D9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9067EF" w:rsidRPr="00682B25">
        <w:rPr>
          <w:rFonts w:cstheme="minorHAnsi"/>
          <w:b/>
          <w:bCs/>
          <w:sz w:val="22"/>
          <w:szCs w:val="22"/>
        </w:rPr>
        <w:t>„</w:t>
      </w:r>
      <w:r w:rsidR="009067EF">
        <w:rPr>
          <w:rFonts w:cstheme="minorHAnsi"/>
          <w:b/>
          <w:bCs/>
          <w:sz w:val="22"/>
          <w:szCs w:val="22"/>
        </w:rPr>
        <w:t>AP-74757 SKAITMENINIS MAMOGRAFAS</w:t>
      </w:r>
      <w:r w:rsidR="009067EF" w:rsidRPr="00682B25">
        <w:rPr>
          <w:rFonts w:cstheme="minorHAnsi"/>
          <w:b/>
          <w:bCs/>
          <w:sz w:val="22"/>
          <w:szCs w:val="22"/>
        </w:rPr>
        <w:t>“</w:t>
      </w:r>
      <w:r w:rsidR="009067EF">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E47E73" w:rsidRDefault="002E2126">
            <w:pPr>
              <w:rPr>
                <w:rFonts w:asciiTheme="minorHAnsi" w:cstheme="minorHAnsi"/>
                <w:color w:val="000000" w:themeColor="text1"/>
              </w:rPr>
            </w:pPr>
            <w:r w:rsidRPr="00E47E73">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566788">
              <w:rPr>
                <w:rFonts w:asciiTheme="minorHAnsi" w:cstheme="minorHAnsi"/>
                <w:i/>
                <w:iCs/>
              </w:rPr>
              <w:lastRenderedPageBreak/>
              <w:t>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E47E73" w14:paraId="0F605C6D" w14:textId="77777777" w:rsidTr="00E47E73">
        <w:tc>
          <w:tcPr>
            <w:tcW w:w="207" w:type="pct"/>
            <w:shd w:val="clear" w:color="auto" w:fill="E7E6E6" w:themeFill="background2"/>
            <w:vAlign w:val="center"/>
          </w:tcPr>
          <w:p w14:paraId="7F6D4163" w14:textId="77777777" w:rsidR="002E2126" w:rsidRPr="00E47E73" w:rsidRDefault="002E2126" w:rsidP="00E47E73">
            <w:pPr>
              <w:jc w:val="center"/>
              <w:rPr>
                <w:rFonts w:cstheme="minorHAnsi"/>
                <w:b/>
                <w:bCs/>
                <w:sz w:val="20"/>
                <w:szCs w:val="20"/>
              </w:rPr>
            </w:pPr>
            <w:r w:rsidRPr="00E47E73">
              <w:rPr>
                <w:rFonts w:cstheme="minorHAnsi"/>
                <w:b/>
                <w:bCs/>
                <w:sz w:val="20"/>
                <w:szCs w:val="20"/>
              </w:rPr>
              <w:t>Eil. Nr.</w:t>
            </w:r>
          </w:p>
        </w:tc>
        <w:tc>
          <w:tcPr>
            <w:tcW w:w="1001" w:type="pct"/>
            <w:shd w:val="clear" w:color="auto" w:fill="E7E6E6" w:themeFill="background2"/>
            <w:vAlign w:val="center"/>
          </w:tcPr>
          <w:p w14:paraId="1D726EF9" w14:textId="77777777" w:rsidR="002E2126" w:rsidRPr="00E47E73" w:rsidRDefault="002E2126" w:rsidP="00E47E73">
            <w:pPr>
              <w:jc w:val="center"/>
              <w:rPr>
                <w:rFonts w:cstheme="minorHAnsi"/>
                <w:b/>
                <w:bCs/>
                <w:sz w:val="20"/>
                <w:szCs w:val="20"/>
              </w:rPr>
            </w:pPr>
            <w:r w:rsidRPr="00E47E73">
              <w:rPr>
                <w:rFonts w:cstheme="minorHAnsi"/>
                <w:b/>
                <w:bCs/>
                <w:sz w:val="20"/>
                <w:szCs w:val="20"/>
              </w:rPr>
              <w:t>Subtiekėjo pavadinimas, juridinio asmens kodas, fizinio asmens verslo pažymėjimo numeris ar pan.</w:t>
            </w:r>
          </w:p>
        </w:tc>
        <w:tc>
          <w:tcPr>
            <w:tcW w:w="948" w:type="pct"/>
            <w:shd w:val="clear" w:color="auto" w:fill="E7E6E6" w:themeFill="background2"/>
            <w:vAlign w:val="center"/>
          </w:tcPr>
          <w:p w14:paraId="4A18119C" w14:textId="77777777" w:rsidR="002E2126" w:rsidRPr="00E47E73" w:rsidRDefault="002E2126" w:rsidP="00E47E73">
            <w:pPr>
              <w:jc w:val="center"/>
              <w:rPr>
                <w:rFonts w:cstheme="minorHAnsi"/>
                <w:b/>
                <w:bCs/>
                <w:sz w:val="20"/>
                <w:szCs w:val="20"/>
              </w:rPr>
            </w:pPr>
            <w:r w:rsidRPr="00E47E73">
              <w:rPr>
                <w:rFonts w:cstheme="minorHAnsi"/>
                <w:b/>
                <w:bCs/>
                <w:sz w:val="20"/>
                <w:szCs w:val="20"/>
              </w:rPr>
              <w:t>Subtiekėjo registracijos šalis, o jei fizinis asmuo – nuolatinės gyvenamosios vietos šalis, adresas ir pilietybė (-ės)</w:t>
            </w:r>
          </w:p>
        </w:tc>
        <w:tc>
          <w:tcPr>
            <w:tcW w:w="948" w:type="pct"/>
            <w:shd w:val="clear" w:color="auto" w:fill="E7E6E6" w:themeFill="background2"/>
            <w:vAlign w:val="center"/>
          </w:tcPr>
          <w:p w14:paraId="18686EA2" w14:textId="77777777" w:rsidR="002E2126" w:rsidRPr="00E47E73" w:rsidRDefault="002E2126" w:rsidP="00E47E73">
            <w:pPr>
              <w:jc w:val="center"/>
              <w:rPr>
                <w:rFonts w:cstheme="minorHAnsi"/>
                <w:b/>
                <w:bCs/>
                <w:sz w:val="20"/>
                <w:szCs w:val="20"/>
              </w:rPr>
            </w:pPr>
            <w:r w:rsidRPr="00E47E73">
              <w:rPr>
                <w:rFonts w:cstheme="minorHAnsi"/>
                <w:b/>
                <w:bCs/>
                <w:sz w:val="20"/>
                <w:szCs w:val="20"/>
              </w:rPr>
              <w:t xml:space="preserve">Subtiekėją </w:t>
            </w:r>
            <w:r w:rsidRPr="00E47E73">
              <w:rPr>
                <w:rFonts w:cstheme="minorHAnsi"/>
                <w:b/>
                <w:bCs/>
                <w:sz w:val="20"/>
                <w:szCs w:val="20"/>
                <w:u w:val="single"/>
              </w:rPr>
              <w:t>kontroliuojančio (-</w:t>
            </w:r>
            <w:proofErr w:type="spellStart"/>
            <w:r w:rsidRPr="00E47E73">
              <w:rPr>
                <w:rFonts w:cstheme="minorHAnsi"/>
                <w:b/>
                <w:bCs/>
                <w:sz w:val="20"/>
                <w:szCs w:val="20"/>
                <w:u w:val="single"/>
              </w:rPr>
              <w:t>ių</w:t>
            </w:r>
            <w:proofErr w:type="spellEnd"/>
            <w:r w:rsidRPr="00E47E73">
              <w:rPr>
                <w:rFonts w:cstheme="minorHAnsi"/>
                <w:b/>
                <w:bCs/>
                <w:sz w:val="20"/>
                <w:szCs w:val="20"/>
                <w:u w:val="single"/>
              </w:rPr>
              <w:t>)</w:t>
            </w:r>
            <w:r w:rsidRPr="00E47E73">
              <w:rPr>
                <w:rFonts w:cstheme="minorHAnsi"/>
                <w:b/>
                <w:bCs/>
                <w:sz w:val="20"/>
                <w:szCs w:val="20"/>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E47E73" w:rsidRDefault="002E2126" w:rsidP="00E47E73">
            <w:pPr>
              <w:jc w:val="center"/>
              <w:rPr>
                <w:rFonts w:cstheme="minorHAnsi"/>
                <w:b/>
                <w:bCs/>
                <w:sz w:val="20"/>
                <w:szCs w:val="20"/>
              </w:rPr>
            </w:pPr>
            <w:r w:rsidRPr="00E47E73">
              <w:rPr>
                <w:rFonts w:cstheme="minorHAnsi"/>
                <w:b/>
                <w:bCs/>
                <w:sz w:val="20"/>
                <w:szCs w:val="20"/>
              </w:rPr>
              <w:t xml:space="preserve">Subtiekėją </w:t>
            </w:r>
            <w:r w:rsidRPr="00E47E73">
              <w:rPr>
                <w:rFonts w:cstheme="minorHAnsi"/>
                <w:b/>
                <w:bCs/>
                <w:sz w:val="20"/>
                <w:szCs w:val="20"/>
                <w:u w:val="single"/>
              </w:rPr>
              <w:t>kontroliuojančio (-</w:t>
            </w:r>
            <w:proofErr w:type="spellStart"/>
            <w:r w:rsidRPr="00E47E73">
              <w:rPr>
                <w:rFonts w:cstheme="minorHAnsi"/>
                <w:b/>
                <w:bCs/>
                <w:sz w:val="20"/>
                <w:szCs w:val="20"/>
                <w:u w:val="single"/>
              </w:rPr>
              <w:t>ių</w:t>
            </w:r>
            <w:proofErr w:type="spellEnd"/>
            <w:r w:rsidRPr="00E47E73">
              <w:rPr>
                <w:rFonts w:cstheme="minorHAnsi"/>
                <w:b/>
                <w:bCs/>
                <w:sz w:val="20"/>
                <w:szCs w:val="20"/>
                <w:u w:val="single"/>
              </w:rPr>
              <w:t>)</w:t>
            </w:r>
            <w:r w:rsidRPr="00E47E73">
              <w:rPr>
                <w:rFonts w:cstheme="minorHAnsi"/>
                <w:b/>
                <w:bCs/>
                <w:sz w:val="20"/>
                <w:szCs w:val="20"/>
              </w:rPr>
              <w:t xml:space="preserve"> asmens (-ų) registracijos šalis (-</w:t>
            </w:r>
            <w:proofErr w:type="spellStart"/>
            <w:r w:rsidRPr="00E47E73">
              <w:rPr>
                <w:rFonts w:cstheme="minorHAnsi"/>
                <w:b/>
                <w:bCs/>
                <w:sz w:val="20"/>
                <w:szCs w:val="20"/>
              </w:rPr>
              <w:t>ys</w:t>
            </w:r>
            <w:proofErr w:type="spellEnd"/>
            <w:r w:rsidRPr="00E47E73">
              <w:rPr>
                <w:rFonts w:cstheme="minorHAnsi"/>
                <w:b/>
                <w:bCs/>
                <w:sz w:val="20"/>
                <w:szCs w:val="20"/>
              </w:rPr>
              <w:t>) arba nuolatinės gyvenamosios vietos ir pilietybės (-</w:t>
            </w:r>
            <w:proofErr w:type="spellStart"/>
            <w:r w:rsidRPr="00E47E73">
              <w:rPr>
                <w:rFonts w:cstheme="minorHAnsi"/>
                <w:b/>
                <w:bCs/>
                <w:sz w:val="20"/>
                <w:szCs w:val="20"/>
              </w:rPr>
              <w:t>ių</w:t>
            </w:r>
            <w:proofErr w:type="spellEnd"/>
            <w:r w:rsidRPr="00E47E73">
              <w:rPr>
                <w:rFonts w:cstheme="minorHAnsi"/>
                <w:b/>
                <w:bCs/>
                <w:sz w:val="20"/>
                <w:szCs w:val="20"/>
              </w:rPr>
              <w:t>) šalys</w:t>
            </w:r>
          </w:p>
        </w:tc>
        <w:tc>
          <w:tcPr>
            <w:tcW w:w="948" w:type="pct"/>
            <w:shd w:val="clear" w:color="auto" w:fill="E7E6E6" w:themeFill="background2"/>
            <w:vAlign w:val="center"/>
          </w:tcPr>
          <w:p w14:paraId="4A17D558" w14:textId="77777777" w:rsidR="002E2126" w:rsidRPr="00E47E73" w:rsidRDefault="002E2126" w:rsidP="00E47E73">
            <w:pPr>
              <w:jc w:val="center"/>
              <w:rPr>
                <w:rFonts w:cstheme="minorHAnsi"/>
                <w:b/>
                <w:bCs/>
                <w:sz w:val="20"/>
                <w:szCs w:val="20"/>
              </w:rPr>
            </w:pPr>
            <w:r w:rsidRPr="00E47E73">
              <w:rPr>
                <w:rFonts w:cstheme="minorHAnsi"/>
                <w:b/>
                <w:bCs/>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0B3227E9" w14:textId="3E675716" w:rsidR="002E2126" w:rsidRPr="000918AC" w:rsidRDefault="002E2126" w:rsidP="002E212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2E2126" w:rsidRPr="00E47E73" w14:paraId="57C3CD05" w14:textId="77777777" w:rsidTr="00E47E73">
        <w:tc>
          <w:tcPr>
            <w:tcW w:w="846" w:type="dxa"/>
            <w:shd w:val="clear" w:color="auto" w:fill="E7E6E6" w:themeFill="background2"/>
            <w:vAlign w:val="center"/>
          </w:tcPr>
          <w:p w14:paraId="1E31DF3A" w14:textId="77777777" w:rsidR="002E2126" w:rsidRPr="00E47E73" w:rsidRDefault="002E2126" w:rsidP="00BE4B4A">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Eil. Nr.</w:t>
            </w:r>
          </w:p>
        </w:tc>
        <w:tc>
          <w:tcPr>
            <w:tcW w:w="3231" w:type="dxa"/>
            <w:shd w:val="clear" w:color="auto" w:fill="E7E6E6" w:themeFill="background2"/>
            <w:vAlign w:val="center"/>
          </w:tcPr>
          <w:p w14:paraId="7A4D75C7" w14:textId="72F89BA8" w:rsidR="002E2126" w:rsidRPr="00E47E73" w:rsidRDefault="002E2126" w:rsidP="00BE4B4A">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Kokybės kriterijai</w:t>
            </w:r>
          </w:p>
        </w:tc>
        <w:tc>
          <w:tcPr>
            <w:tcW w:w="9526" w:type="dxa"/>
            <w:shd w:val="clear" w:color="auto" w:fill="E7E6E6" w:themeFill="background2"/>
            <w:vAlign w:val="center"/>
          </w:tcPr>
          <w:p w14:paraId="08AC5EF7" w14:textId="77777777" w:rsidR="002E2126" w:rsidRPr="00E47E73" w:rsidRDefault="002E2126" w:rsidP="00BE4B4A">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Siūlomų kriterijų rodiklių reikšmės</w:t>
            </w:r>
          </w:p>
        </w:tc>
      </w:tr>
      <w:tr w:rsidR="002E2126" w:rsidRPr="00E47E73" w14:paraId="36A68244" w14:textId="77777777" w:rsidTr="00E47E73">
        <w:tc>
          <w:tcPr>
            <w:tcW w:w="846" w:type="dxa"/>
            <w:vAlign w:val="center"/>
          </w:tcPr>
          <w:p w14:paraId="0D9D27DD" w14:textId="77777777" w:rsidR="002E2126" w:rsidRPr="00E47E73" w:rsidRDefault="002E2126" w:rsidP="00B44DE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1.</w:t>
            </w:r>
          </w:p>
        </w:tc>
        <w:tc>
          <w:tcPr>
            <w:tcW w:w="3231" w:type="dxa"/>
            <w:shd w:val="clear" w:color="auto" w:fill="E7E6E6" w:themeFill="background2"/>
            <w:vAlign w:val="center"/>
          </w:tcPr>
          <w:p w14:paraId="610F041A" w14:textId="106EE350" w:rsidR="002E2126" w:rsidRPr="00E47E73" w:rsidRDefault="006E4244" w:rsidP="00226C54">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1</w:t>
            </w:r>
            <w:r w:rsidRPr="00E47E73">
              <w:rPr>
                <w:rFonts w:eastAsia="Times New Roman" w:cstheme="minorHAnsi"/>
                <w:sz w:val="22"/>
                <w:szCs w:val="22"/>
                <w:lang w:eastAsia="en-US"/>
              </w:rPr>
              <w:t xml:space="preserve"> </w:t>
            </w:r>
            <w:r w:rsidR="00B44DE6" w:rsidRPr="00E47E73">
              <w:rPr>
                <w:rFonts w:eastAsia="Times New Roman" w:cstheme="minorHAnsi"/>
                <w:sz w:val="22"/>
                <w:szCs w:val="22"/>
                <w:lang w:eastAsia="en-US"/>
              </w:rPr>
              <w:t>Rentgeno vamzdžio židinio dėmių kiekis daugiau nei 2</w:t>
            </w:r>
          </w:p>
        </w:tc>
        <w:tc>
          <w:tcPr>
            <w:tcW w:w="9526" w:type="dxa"/>
            <w:vAlign w:val="center"/>
          </w:tcPr>
          <w:p w14:paraId="373A540C" w14:textId="77777777" w:rsidR="007E6D44" w:rsidRPr="007E6D44" w:rsidRDefault="007E6D44" w:rsidP="007E6D4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181D49D7" w14:textId="3251156E" w:rsidR="002E2126"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E47E73" w14:paraId="26E8B66D" w14:textId="77777777" w:rsidTr="00E47E73">
        <w:tc>
          <w:tcPr>
            <w:tcW w:w="846" w:type="dxa"/>
            <w:vAlign w:val="center"/>
          </w:tcPr>
          <w:p w14:paraId="2CE03748" w14:textId="77777777"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2.</w:t>
            </w:r>
          </w:p>
        </w:tc>
        <w:tc>
          <w:tcPr>
            <w:tcW w:w="3231" w:type="dxa"/>
            <w:shd w:val="clear" w:color="auto" w:fill="E7E6E6" w:themeFill="background2"/>
            <w:vAlign w:val="center"/>
          </w:tcPr>
          <w:p w14:paraId="30B5910F" w14:textId="60170117" w:rsidR="007E6D44" w:rsidRPr="00E47E73" w:rsidRDefault="007E6D44" w:rsidP="00226C54">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2</w:t>
            </w:r>
            <w:r w:rsidRPr="00E47E73">
              <w:rPr>
                <w:rFonts w:eastAsia="Times New Roman" w:cstheme="minorHAnsi"/>
                <w:sz w:val="22"/>
                <w:szCs w:val="22"/>
                <w:lang w:eastAsia="en-US"/>
              </w:rPr>
              <w:t xml:space="preserve"> Motorizuoto vertikalaus judėjimo ribos ne siauresnės kaip 70-150 cm</w:t>
            </w:r>
          </w:p>
        </w:tc>
        <w:tc>
          <w:tcPr>
            <w:tcW w:w="9526" w:type="dxa"/>
            <w:vAlign w:val="center"/>
          </w:tcPr>
          <w:p w14:paraId="11145934" w14:textId="77777777" w:rsidR="007E6D44" w:rsidRPr="007E6D44" w:rsidRDefault="007E6D44" w:rsidP="007E6D4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408AC65D" w14:textId="52FDC2AA"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E47E73" w14:paraId="6026226B" w14:textId="77777777" w:rsidTr="00E47E73">
        <w:tc>
          <w:tcPr>
            <w:tcW w:w="846" w:type="dxa"/>
            <w:vAlign w:val="center"/>
          </w:tcPr>
          <w:p w14:paraId="48AB48DE" w14:textId="77777777"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3.</w:t>
            </w:r>
          </w:p>
        </w:tc>
        <w:tc>
          <w:tcPr>
            <w:tcW w:w="3231" w:type="dxa"/>
            <w:shd w:val="clear" w:color="auto" w:fill="E7E6E6" w:themeFill="background2"/>
            <w:vAlign w:val="center"/>
          </w:tcPr>
          <w:p w14:paraId="6E173B3F" w14:textId="5B07BF06" w:rsidR="007E6D44" w:rsidRPr="00E47E73" w:rsidRDefault="007E6D44" w:rsidP="00226C54">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3</w:t>
            </w:r>
            <w:r w:rsidRPr="00E47E73">
              <w:rPr>
                <w:rFonts w:eastAsia="Times New Roman" w:cstheme="minorHAnsi"/>
                <w:sz w:val="22"/>
                <w:szCs w:val="22"/>
                <w:lang w:eastAsia="en-US"/>
              </w:rPr>
              <w:t xml:space="preserve"> C-lanko posūkio kampas ≥ -190°/+190°</w:t>
            </w:r>
          </w:p>
        </w:tc>
        <w:tc>
          <w:tcPr>
            <w:tcW w:w="9526" w:type="dxa"/>
            <w:vAlign w:val="center"/>
          </w:tcPr>
          <w:p w14:paraId="7994D471" w14:textId="77777777" w:rsidR="007E6D44" w:rsidRPr="007E6D44" w:rsidRDefault="007E6D44" w:rsidP="007E6D4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0C48CE7C" w14:textId="66BDEE27"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E47E73" w14:paraId="544F579C" w14:textId="77777777" w:rsidTr="00E47E73">
        <w:tc>
          <w:tcPr>
            <w:tcW w:w="846" w:type="dxa"/>
            <w:vAlign w:val="center"/>
          </w:tcPr>
          <w:p w14:paraId="66692F6E" w14:textId="0A822531"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4.</w:t>
            </w:r>
          </w:p>
        </w:tc>
        <w:tc>
          <w:tcPr>
            <w:tcW w:w="3231" w:type="dxa"/>
            <w:shd w:val="clear" w:color="auto" w:fill="E7E6E6" w:themeFill="background2"/>
            <w:vAlign w:val="center"/>
          </w:tcPr>
          <w:p w14:paraId="6C4D6F2B" w14:textId="6A423FC2" w:rsidR="007E6D44" w:rsidRPr="00E47E73" w:rsidRDefault="007E6D44" w:rsidP="00F64556">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4</w:t>
            </w:r>
            <w:r w:rsidRPr="00E47E73">
              <w:rPr>
                <w:rFonts w:eastAsia="Times New Roman" w:cstheme="minorHAnsi"/>
                <w:sz w:val="22"/>
                <w:szCs w:val="22"/>
                <w:lang w:eastAsia="en-US"/>
              </w:rPr>
              <w:t xml:space="preserve"> Rentgeno vamzdžio anodo šiluminė talpa ≥ 300 </w:t>
            </w:r>
            <w:proofErr w:type="spellStart"/>
            <w:r w:rsidRPr="00E47E73">
              <w:rPr>
                <w:rFonts w:eastAsia="Times New Roman" w:cstheme="minorHAnsi"/>
                <w:sz w:val="22"/>
                <w:szCs w:val="22"/>
                <w:lang w:eastAsia="en-US"/>
              </w:rPr>
              <w:t>kHU</w:t>
            </w:r>
            <w:proofErr w:type="spellEnd"/>
            <w:r w:rsidRPr="00E47E73">
              <w:rPr>
                <w:rFonts w:eastAsia="Times New Roman" w:cstheme="minorHAnsi"/>
                <w:sz w:val="22"/>
                <w:szCs w:val="22"/>
                <w:lang w:eastAsia="en-US"/>
              </w:rPr>
              <w:t>.</w:t>
            </w:r>
          </w:p>
        </w:tc>
        <w:tc>
          <w:tcPr>
            <w:tcW w:w="9526" w:type="dxa"/>
            <w:vAlign w:val="center"/>
          </w:tcPr>
          <w:p w14:paraId="38915355" w14:textId="5A5AB154" w:rsidR="00F64556" w:rsidRPr="007E6D44" w:rsidRDefault="00F64556" w:rsidP="00F64556">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iCs/>
                <w:color w:val="FF0000"/>
                <w:sz w:val="22"/>
                <w:szCs w:val="22"/>
                <w:lang w:eastAsia="en-US"/>
              </w:rPr>
              <w:t>Įrašyti reikšmę</w:t>
            </w:r>
          </w:p>
          <w:p w14:paraId="71AEA726" w14:textId="5E530D75" w:rsidR="007E6D44" w:rsidRPr="00E47E73" w:rsidRDefault="00F64556" w:rsidP="00F6455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BCE8A63"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684AC3">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684AC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684AC3">
        <w:rPr>
          <w:rFonts w:eastAsia="Times New Roman" w:cstheme="minorHAnsi"/>
          <w:sz w:val="22"/>
          <w:szCs w:val="22"/>
          <w:lang w:eastAsia="en-US"/>
        </w:rPr>
        <w:t>lyginamos su visais mokesčiais, įskaitant PVM. Tuo atveju</w:t>
      </w:r>
      <w:r w:rsidRPr="00733F08">
        <w:rPr>
          <w:rFonts w:eastAsia="Times New Roman" w:cstheme="minorHAnsi"/>
          <w:sz w:val="22"/>
          <w:szCs w:val="22"/>
          <w:lang w:eastAsia="en-US"/>
        </w:rPr>
        <w:t xml:space="preserve">,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4E3411C"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331B58" w:rsidRPr="00331B58">
        <w:rPr>
          <w:rFonts w:eastAsia="Times New Roman" w:cstheme="minorHAnsi"/>
          <w:b/>
          <w:bCs/>
          <w:sz w:val="22"/>
          <w:szCs w:val="22"/>
        </w:rPr>
        <w:t>278 300,00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67BB483C" w:rsidR="002E2126" w:rsidRPr="00BC17B3" w:rsidRDefault="002E2126" w:rsidP="00BC17B3">
      <w:pPr>
        <w:pStyle w:val="Sraopastraipa"/>
        <w:numPr>
          <w:ilvl w:val="1"/>
          <w:numId w:val="23"/>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BC17B3">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301D87" w:rsidRPr="005F3AFB" w14:paraId="48A6559F" w14:textId="77777777" w:rsidTr="008B2783">
        <w:tc>
          <w:tcPr>
            <w:tcW w:w="247" w:type="pct"/>
            <w:shd w:val="clear" w:color="auto" w:fill="E7E6E6" w:themeFill="background2"/>
            <w:vAlign w:val="center"/>
          </w:tcPr>
          <w:p w14:paraId="4AF43868"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Eil. Nr.</w:t>
            </w:r>
          </w:p>
        </w:tc>
        <w:tc>
          <w:tcPr>
            <w:tcW w:w="1212" w:type="pct"/>
            <w:shd w:val="clear" w:color="auto" w:fill="E7E6E6" w:themeFill="background2"/>
            <w:vAlign w:val="center"/>
          </w:tcPr>
          <w:p w14:paraId="1624CB4B"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Pavadinimas</w:t>
            </w:r>
          </w:p>
        </w:tc>
        <w:tc>
          <w:tcPr>
            <w:tcW w:w="560" w:type="pct"/>
            <w:shd w:val="clear" w:color="auto" w:fill="E7E6E6" w:themeFill="background2"/>
            <w:vAlign w:val="center"/>
          </w:tcPr>
          <w:p w14:paraId="1C97CA19" w14:textId="4B1DD971"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Kilmės šalis</w:t>
            </w:r>
            <w:r>
              <w:rPr>
                <w:rFonts w:asciiTheme="minorHAnsi" w:hAnsiTheme="minorHAnsi" w:cstheme="minorHAnsi"/>
                <w:b/>
                <w:bCs/>
              </w:rPr>
              <w:t>, gamintojas</w:t>
            </w:r>
            <w:r w:rsidR="00660559">
              <w:rPr>
                <w:rFonts w:asciiTheme="minorHAnsi" w:hAnsiTheme="minorHAnsi" w:cstheme="minorHAnsi"/>
                <w:b/>
                <w:bCs/>
              </w:rPr>
              <w:t>,</w:t>
            </w:r>
            <w:r>
              <w:rPr>
                <w:rFonts w:asciiTheme="minorHAnsi" w:hAnsiTheme="minorHAnsi" w:cstheme="minorHAnsi"/>
                <w:b/>
                <w:bCs/>
              </w:rPr>
              <w:t xml:space="preserve"> modelis</w:t>
            </w:r>
          </w:p>
        </w:tc>
        <w:tc>
          <w:tcPr>
            <w:tcW w:w="435" w:type="pct"/>
            <w:shd w:val="clear" w:color="auto" w:fill="E7E6E6" w:themeFill="background2"/>
            <w:vAlign w:val="center"/>
          </w:tcPr>
          <w:p w14:paraId="0630F05C"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Mato vnt.</w:t>
            </w:r>
          </w:p>
        </w:tc>
        <w:tc>
          <w:tcPr>
            <w:tcW w:w="917" w:type="pct"/>
            <w:shd w:val="clear" w:color="auto" w:fill="E7E6E6" w:themeFill="background2"/>
            <w:vAlign w:val="center"/>
          </w:tcPr>
          <w:p w14:paraId="1E81B3A5"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Kiekis (apimtis)</w:t>
            </w:r>
          </w:p>
        </w:tc>
        <w:tc>
          <w:tcPr>
            <w:tcW w:w="1628" w:type="pct"/>
            <w:gridSpan w:val="2"/>
            <w:shd w:val="clear" w:color="auto" w:fill="E7E6E6" w:themeFill="background2"/>
            <w:vAlign w:val="center"/>
          </w:tcPr>
          <w:p w14:paraId="70D57996"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Kaina Eur be PVM</w:t>
            </w:r>
          </w:p>
        </w:tc>
      </w:tr>
      <w:tr w:rsidR="00301D87" w:rsidRPr="00F53542" w14:paraId="78D4F3EB" w14:textId="77777777" w:rsidTr="008B2783">
        <w:trPr>
          <w:trHeight w:val="161"/>
        </w:trPr>
        <w:tc>
          <w:tcPr>
            <w:tcW w:w="247" w:type="pct"/>
            <w:shd w:val="clear" w:color="auto" w:fill="E7E6E6" w:themeFill="background2"/>
          </w:tcPr>
          <w:p w14:paraId="302F7E6B" w14:textId="77777777" w:rsidR="00301D87" w:rsidRPr="00F53542" w:rsidRDefault="00301D87" w:rsidP="008B2783">
            <w:pPr>
              <w:jc w:val="center"/>
              <w:rPr>
                <w:rFonts w:cstheme="minorHAnsi"/>
                <w:i/>
                <w:iCs/>
              </w:rPr>
            </w:pPr>
            <w:r w:rsidRPr="00F53542">
              <w:rPr>
                <w:rFonts w:cstheme="minorHAnsi"/>
                <w:i/>
                <w:iCs/>
              </w:rPr>
              <w:t>1</w:t>
            </w:r>
          </w:p>
        </w:tc>
        <w:tc>
          <w:tcPr>
            <w:tcW w:w="1212" w:type="pct"/>
            <w:shd w:val="clear" w:color="auto" w:fill="E7E6E6" w:themeFill="background2"/>
          </w:tcPr>
          <w:p w14:paraId="2911978E" w14:textId="77777777" w:rsidR="00301D87" w:rsidRPr="00F53542" w:rsidRDefault="00301D87" w:rsidP="008B2783">
            <w:pPr>
              <w:jc w:val="center"/>
              <w:rPr>
                <w:rFonts w:cstheme="minorHAnsi"/>
                <w:i/>
                <w:iCs/>
              </w:rPr>
            </w:pPr>
            <w:r w:rsidRPr="00F53542">
              <w:rPr>
                <w:rFonts w:cstheme="minorHAnsi"/>
                <w:i/>
                <w:iCs/>
              </w:rPr>
              <w:t>2</w:t>
            </w:r>
          </w:p>
        </w:tc>
        <w:tc>
          <w:tcPr>
            <w:tcW w:w="560" w:type="pct"/>
            <w:shd w:val="clear" w:color="auto" w:fill="E7E6E6" w:themeFill="background2"/>
          </w:tcPr>
          <w:p w14:paraId="22EFDD68" w14:textId="77777777" w:rsidR="00301D87" w:rsidRPr="00F53542" w:rsidRDefault="00301D87" w:rsidP="008B2783">
            <w:pPr>
              <w:jc w:val="center"/>
              <w:rPr>
                <w:rFonts w:cstheme="minorHAnsi"/>
                <w:i/>
                <w:iCs/>
              </w:rPr>
            </w:pPr>
            <w:r w:rsidRPr="00F53542">
              <w:rPr>
                <w:rFonts w:cstheme="minorHAnsi"/>
                <w:i/>
                <w:iCs/>
              </w:rPr>
              <w:t>3</w:t>
            </w:r>
          </w:p>
        </w:tc>
        <w:tc>
          <w:tcPr>
            <w:tcW w:w="435" w:type="pct"/>
            <w:shd w:val="clear" w:color="auto" w:fill="E7E6E6" w:themeFill="background2"/>
          </w:tcPr>
          <w:p w14:paraId="670DA8CF" w14:textId="77777777" w:rsidR="00301D87" w:rsidRPr="00F53542" w:rsidRDefault="00301D87" w:rsidP="008B2783">
            <w:pPr>
              <w:jc w:val="center"/>
              <w:rPr>
                <w:rFonts w:cstheme="minorHAnsi"/>
                <w:i/>
                <w:iCs/>
              </w:rPr>
            </w:pPr>
            <w:r w:rsidRPr="00F53542">
              <w:rPr>
                <w:rFonts w:cstheme="minorHAnsi"/>
                <w:i/>
                <w:iCs/>
              </w:rPr>
              <w:t>4</w:t>
            </w:r>
          </w:p>
        </w:tc>
        <w:tc>
          <w:tcPr>
            <w:tcW w:w="917" w:type="pct"/>
            <w:shd w:val="clear" w:color="auto" w:fill="E7E6E6" w:themeFill="background2"/>
          </w:tcPr>
          <w:p w14:paraId="1211F8B9" w14:textId="77777777" w:rsidR="00301D87" w:rsidRPr="00F53542" w:rsidRDefault="00301D87" w:rsidP="008B2783">
            <w:pPr>
              <w:jc w:val="center"/>
              <w:rPr>
                <w:rFonts w:cstheme="minorHAnsi"/>
                <w:i/>
                <w:iCs/>
              </w:rPr>
            </w:pPr>
            <w:r w:rsidRPr="00F53542">
              <w:rPr>
                <w:rFonts w:cstheme="minorHAnsi"/>
                <w:i/>
                <w:iCs/>
              </w:rPr>
              <w:t>5</w:t>
            </w:r>
          </w:p>
        </w:tc>
        <w:tc>
          <w:tcPr>
            <w:tcW w:w="1628" w:type="pct"/>
            <w:gridSpan w:val="2"/>
            <w:shd w:val="clear" w:color="auto" w:fill="E7E6E6" w:themeFill="background2"/>
          </w:tcPr>
          <w:p w14:paraId="567F9DC8" w14:textId="77777777" w:rsidR="00301D87" w:rsidRPr="00F53542" w:rsidRDefault="00301D87" w:rsidP="008B2783">
            <w:pPr>
              <w:jc w:val="center"/>
              <w:rPr>
                <w:rFonts w:cstheme="minorHAnsi"/>
                <w:i/>
                <w:iCs/>
              </w:rPr>
            </w:pPr>
            <w:r w:rsidRPr="00F53542">
              <w:rPr>
                <w:rFonts w:cstheme="minorHAnsi"/>
                <w:i/>
                <w:iCs/>
              </w:rPr>
              <w:t>6</w:t>
            </w:r>
          </w:p>
        </w:tc>
      </w:tr>
      <w:tr w:rsidR="00301D87" w:rsidRPr="00C45894" w14:paraId="1F9894C2" w14:textId="77777777" w:rsidTr="008B2783">
        <w:tc>
          <w:tcPr>
            <w:tcW w:w="247" w:type="pct"/>
            <w:shd w:val="clear" w:color="auto" w:fill="E7E6E6" w:themeFill="background2"/>
            <w:vAlign w:val="center"/>
          </w:tcPr>
          <w:p w14:paraId="1C9E7EA7" w14:textId="77777777" w:rsidR="00301D87" w:rsidRPr="00B676AA" w:rsidRDefault="00301D87" w:rsidP="008B2783">
            <w:pPr>
              <w:jc w:val="center"/>
              <w:rPr>
                <w:rFonts w:asciiTheme="minorHAnsi" w:hAnsiTheme="minorHAnsi" w:cstheme="minorHAnsi"/>
              </w:rPr>
            </w:pPr>
            <w:r>
              <w:rPr>
                <w:rFonts w:asciiTheme="minorHAnsi" w:hAnsiTheme="minorHAnsi" w:cstheme="minorHAnsi"/>
              </w:rPr>
              <w:t>1.</w:t>
            </w:r>
          </w:p>
        </w:tc>
        <w:tc>
          <w:tcPr>
            <w:tcW w:w="1212" w:type="pct"/>
            <w:shd w:val="clear" w:color="auto" w:fill="E7E6E6" w:themeFill="background2"/>
          </w:tcPr>
          <w:p w14:paraId="076D7EF3" w14:textId="4C90D57B" w:rsidR="00301D87" w:rsidRPr="00B676AA" w:rsidRDefault="00301D87" w:rsidP="008B2783">
            <w:pPr>
              <w:jc w:val="both"/>
              <w:rPr>
                <w:rFonts w:asciiTheme="minorHAnsi" w:hAnsiTheme="minorHAnsi" w:cstheme="minorHAnsi"/>
              </w:rPr>
            </w:pPr>
            <w:r w:rsidRPr="00F648BC">
              <w:rPr>
                <w:rFonts w:asciiTheme="minorHAnsi" w:hAnsiTheme="minorHAnsi" w:cstheme="minorHAnsi"/>
                <w:sz w:val="22"/>
                <w:szCs w:val="22"/>
              </w:rPr>
              <w:t xml:space="preserve">Skaitmeninis </w:t>
            </w:r>
            <w:proofErr w:type="spellStart"/>
            <w:r w:rsidRPr="00F648BC">
              <w:rPr>
                <w:rFonts w:asciiTheme="minorHAnsi" w:hAnsiTheme="minorHAnsi" w:cstheme="minorHAnsi"/>
                <w:sz w:val="22"/>
                <w:szCs w:val="22"/>
              </w:rPr>
              <w:t>mamografas</w:t>
            </w:r>
            <w:proofErr w:type="spellEnd"/>
          </w:p>
        </w:tc>
        <w:tc>
          <w:tcPr>
            <w:tcW w:w="560" w:type="pct"/>
            <w:shd w:val="clear" w:color="auto" w:fill="auto"/>
          </w:tcPr>
          <w:p w14:paraId="0EABDF30" w14:textId="77777777" w:rsidR="00301D87" w:rsidRPr="00B676AA" w:rsidRDefault="00301D87" w:rsidP="008B2783">
            <w:pPr>
              <w:jc w:val="both"/>
              <w:rPr>
                <w:rFonts w:asciiTheme="minorHAnsi" w:hAnsiTheme="minorHAnsi" w:cstheme="minorHAnsi"/>
              </w:rPr>
            </w:pPr>
          </w:p>
        </w:tc>
        <w:tc>
          <w:tcPr>
            <w:tcW w:w="435" w:type="pct"/>
            <w:shd w:val="clear" w:color="auto" w:fill="E7E6E6" w:themeFill="background2"/>
            <w:vAlign w:val="center"/>
          </w:tcPr>
          <w:p w14:paraId="729DDCAC" w14:textId="77777777" w:rsidR="00301D87" w:rsidRPr="00B676AA" w:rsidRDefault="00301D87" w:rsidP="008B2783">
            <w:pPr>
              <w:jc w:val="center"/>
              <w:rPr>
                <w:rFonts w:asciiTheme="minorHAnsi" w:hAnsiTheme="minorHAnsi" w:cstheme="minorHAnsi"/>
              </w:rPr>
            </w:pPr>
            <w:r>
              <w:rPr>
                <w:rFonts w:asciiTheme="minorHAnsi" w:hAnsiTheme="minorHAnsi" w:cstheme="minorHAnsi"/>
              </w:rPr>
              <w:t>vnt.</w:t>
            </w:r>
          </w:p>
        </w:tc>
        <w:tc>
          <w:tcPr>
            <w:tcW w:w="917" w:type="pct"/>
            <w:shd w:val="clear" w:color="auto" w:fill="E7E6E6" w:themeFill="background2"/>
            <w:vAlign w:val="center"/>
          </w:tcPr>
          <w:p w14:paraId="2D27A114" w14:textId="77777777" w:rsidR="00301D87" w:rsidRPr="00B676AA" w:rsidRDefault="00301D87" w:rsidP="008B2783">
            <w:pPr>
              <w:jc w:val="center"/>
              <w:rPr>
                <w:rFonts w:asciiTheme="minorHAnsi" w:hAnsiTheme="minorHAnsi" w:cstheme="minorHAnsi"/>
              </w:rPr>
            </w:pPr>
            <w:r>
              <w:rPr>
                <w:rFonts w:asciiTheme="minorHAnsi" w:hAnsiTheme="minorHAnsi" w:cstheme="minorHAnsi"/>
              </w:rPr>
              <w:t>1</w:t>
            </w:r>
          </w:p>
        </w:tc>
        <w:tc>
          <w:tcPr>
            <w:tcW w:w="1628" w:type="pct"/>
            <w:gridSpan w:val="2"/>
          </w:tcPr>
          <w:p w14:paraId="645B5A00" w14:textId="77777777" w:rsidR="00301D87" w:rsidRPr="00B676AA" w:rsidRDefault="00301D87" w:rsidP="008B2783">
            <w:pPr>
              <w:jc w:val="both"/>
              <w:rPr>
                <w:rFonts w:asciiTheme="minorHAnsi" w:hAnsiTheme="minorHAnsi" w:cstheme="minorHAnsi"/>
              </w:rPr>
            </w:pPr>
          </w:p>
        </w:tc>
      </w:tr>
      <w:tr w:rsidR="00301D87" w:rsidRPr="00C45894" w14:paraId="513E8271" w14:textId="77777777" w:rsidTr="008B2783">
        <w:tc>
          <w:tcPr>
            <w:tcW w:w="247" w:type="pct"/>
            <w:tcBorders>
              <w:left w:val="nil"/>
              <w:bottom w:val="nil"/>
              <w:right w:val="nil"/>
            </w:tcBorders>
            <w:shd w:val="clear" w:color="auto" w:fill="auto"/>
          </w:tcPr>
          <w:p w14:paraId="3B8F9963" w14:textId="77777777" w:rsidR="00301D87" w:rsidRPr="00B676AA" w:rsidRDefault="00301D87" w:rsidP="008B2783">
            <w:pPr>
              <w:jc w:val="both"/>
              <w:rPr>
                <w:rFonts w:cstheme="minorHAnsi"/>
              </w:rPr>
            </w:pPr>
          </w:p>
        </w:tc>
        <w:tc>
          <w:tcPr>
            <w:tcW w:w="1212" w:type="pct"/>
            <w:tcBorders>
              <w:left w:val="nil"/>
              <w:bottom w:val="nil"/>
              <w:right w:val="nil"/>
            </w:tcBorders>
            <w:shd w:val="clear" w:color="auto" w:fill="auto"/>
          </w:tcPr>
          <w:p w14:paraId="0EFC4CAD" w14:textId="77777777" w:rsidR="00301D87" w:rsidRPr="00B676AA" w:rsidRDefault="00301D87" w:rsidP="008B2783">
            <w:pPr>
              <w:jc w:val="both"/>
              <w:rPr>
                <w:rFonts w:cstheme="minorHAnsi"/>
              </w:rPr>
            </w:pPr>
          </w:p>
        </w:tc>
        <w:tc>
          <w:tcPr>
            <w:tcW w:w="560" w:type="pct"/>
            <w:tcBorders>
              <w:left w:val="nil"/>
              <w:bottom w:val="nil"/>
              <w:right w:val="nil"/>
            </w:tcBorders>
            <w:shd w:val="clear" w:color="auto" w:fill="auto"/>
          </w:tcPr>
          <w:p w14:paraId="001636EF" w14:textId="77777777" w:rsidR="00301D87" w:rsidRPr="00B676AA" w:rsidRDefault="00301D87" w:rsidP="008B2783">
            <w:pPr>
              <w:jc w:val="both"/>
              <w:rPr>
                <w:rFonts w:cstheme="minorHAnsi"/>
              </w:rPr>
            </w:pPr>
          </w:p>
        </w:tc>
        <w:tc>
          <w:tcPr>
            <w:tcW w:w="435" w:type="pct"/>
            <w:tcBorders>
              <w:left w:val="nil"/>
              <w:bottom w:val="nil"/>
            </w:tcBorders>
            <w:shd w:val="clear" w:color="auto" w:fill="auto"/>
          </w:tcPr>
          <w:p w14:paraId="6F461722" w14:textId="77777777" w:rsidR="00301D87" w:rsidRPr="00B676AA" w:rsidRDefault="00301D87" w:rsidP="008B2783">
            <w:pPr>
              <w:jc w:val="both"/>
              <w:rPr>
                <w:rFonts w:cstheme="minorHAnsi"/>
              </w:rPr>
            </w:pPr>
          </w:p>
        </w:tc>
        <w:tc>
          <w:tcPr>
            <w:tcW w:w="917" w:type="pct"/>
            <w:shd w:val="clear" w:color="auto" w:fill="E7E6E6" w:themeFill="background2"/>
            <w:vAlign w:val="center"/>
          </w:tcPr>
          <w:p w14:paraId="6EF268EA" w14:textId="77777777" w:rsidR="00301D87" w:rsidRPr="009D6D3E" w:rsidRDefault="00301D87" w:rsidP="008B2783">
            <w:pPr>
              <w:jc w:val="right"/>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6" w:type="pct"/>
          </w:tcPr>
          <w:p w14:paraId="64AFC055" w14:textId="77777777" w:rsidR="00301D87" w:rsidRPr="009D6D3E" w:rsidRDefault="00301D87" w:rsidP="008B2783">
            <w:pPr>
              <w:rPr>
                <w:rFonts w:cstheme="minorHAnsi"/>
                <w:i/>
                <w:iCs/>
              </w:rPr>
            </w:pPr>
            <w:r>
              <w:rPr>
                <w:rFonts w:cstheme="minorHAnsi"/>
                <w:i/>
                <w:iCs/>
              </w:rPr>
              <w:t>[Tiekėjas nurodo PVM procentinį tarifą]</w:t>
            </w:r>
          </w:p>
        </w:tc>
        <w:tc>
          <w:tcPr>
            <w:tcW w:w="942" w:type="pct"/>
          </w:tcPr>
          <w:p w14:paraId="4572694D" w14:textId="77777777" w:rsidR="00301D87" w:rsidRPr="009D6D3E" w:rsidRDefault="00301D87" w:rsidP="008B278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301D87" w:rsidRPr="00C45894" w14:paraId="1C180BE1" w14:textId="77777777" w:rsidTr="008B2783">
        <w:tc>
          <w:tcPr>
            <w:tcW w:w="247" w:type="pct"/>
            <w:tcBorders>
              <w:top w:val="nil"/>
              <w:left w:val="nil"/>
              <w:bottom w:val="nil"/>
              <w:right w:val="nil"/>
            </w:tcBorders>
            <w:shd w:val="clear" w:color="auto" w:fill="auto"/>
          </w:tcPr>
          <w:p w14:paraId="661F103A" w14:textId="77777777" w:rsidR="00301D87" w:rsidRPr="00B676AA" w:rsidRDefault="00301D87" w:rsidP="008B2783">
            <w:pPr>
              <w:jc w:val="both"/>
              <w:rPr>
                <w:rFonts w:cstheme="minorHAnsi"/>
              </w:rPr>
            </w:pPr>
          </w:p>
        </w:tc>
        <w:tc>
          <w:tcPr>
            <w:tcW w:w="1212" w:type="pct"/>
            <w:tcBorders>
              <w:top w:val="nil"/>
              <w:left w:val="nil"/>
              <w:bottom w:val="nil"/>
              <w:right w:val="nil"/>
            </w:tcBorders>
            <w:shd w:val="clear" w:color="auto" w:fill="auto"/>
          </w:tcPr>
          <w:p w14:paraId="50BE5F7B" w14:textId="77777777" w:rsidR="00301D87" w:rsidRPr="00B676AA" w:rsidRDefault="00301D87" w:rsidP="008B2783">
            <w:pPr>
              <w:jc w:val="both"/>
              <w:rPr>
                <w:rFonts w:cstheme="minorHAnsi"/>
              </w:rPr>
            </w:pPr>
          </w:p>
        </w:tc>
        <w:tc>
          <w:tcPr>
            <w:tcW w:w="560" w:type="pct"/>
            <w:tcBorders>
              <w:top w:val="nil"/>
              <w:left w:val="nil"/>
              <w:bottom w:val="nil"/>
              <w:right w:val="nil"/>
            </w:tcBorders>
            <w:shd w:val="clear" w:color="auto" w:fill="auto"/>
          </w:tcPr>
          <w:p w14:paraId="3261C66E" w14:textId="77777777" w:rsidR="00301D87" w:rsidRPr="00B676AA" w:rsidRDefault="00301D87" w:rsidP="008B2783">
            <w:pPr>
              <w:jc w:val="both"/>
              <w:rPr>
                <w:rFonts w:cstheme="minorHAnsi"/>
              </w:rPr>
            </w:pPr>
          </w:p>
        </w:tc>
        <w:tc>
          <w:tcPr>
            <w:tcW w:w="435" w:type="pct"/>
            <w:tcBorders>
              <w:top w:val="nil"/>
              <w:left w:val="nil"/>
              <w:bottom w:val="nil"/>
            </w:tcBorders>
            <w:shd w:val="clear" w:color="auto" w:fill="auto"/>
          </w:tcPr>
          <w:p w14:paraId="6C062E25" w14:textId="77777777" w:rsidR="00301D87" w:rsidRPr="00B676AA" w:rsidRDefault="00301D87" w:rsidP="008B2783">
            <w:pPr>
              <w:jc w:val="both"/>
              <w:rPr>
                <w:rFonts w:cstheme="minorHAnsi"/>
              </w:rPr>
            </w:pPr>
          </w:p>
        </w:tc>
        <w:tc>
          <w:tcPr>
            <w:tcW w:w="1603" w:type="pct"/>
            <w:gridSpan w:val="2"/>
            <w:shd w:val="clear" w:color="auto" w:fill="E7E6E6" w:themeFill="background2"/>
            <w:vAlign w:val="center"/>
          </w:tcPr>
          <w:p w14:paraId="44252685" w14:textId="77777777" w:rsidR="00301D87" w:rsidRDefault="00301D87" w:rsidP="008B2783">
            <w:pPr>
              <w:jc w:val="right"/>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2" w:type="pct"/>
          </w:tcPr>
          <w:p w14:paraId="60439781" w14:textId="77777777" w:rsidR="00301D87" w:rsidRDefault="00301D87" w:rsidP="008B2783">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6B73BACD" w14:textId="77777777" w:rsidR="00301D87" w:rsidRDefault="00301D87">
            <w:pPr>
              <w:jc w:val="both"/>
              <w:rPr>
                <w:rFonts w:asciiTheme="minorHAnsi" w:eastAsia="Times New Roman" w:cstheme="minorHAnsi"/>
                <w:sz w:val="22"/>
                <w:szCs w:val="22"/>
              </w:rPr>
            </w:pPr>
          </w:p>
          <w:p w14:paraId="440AD2C0" w14:textId="0B62425B" w:rsidR="002E2126" w:rsidRPr="00A06A43" w:rsidRDefault="00301D87">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1260758" w:rsidR="002E2126" w:rsidRPr="00CF6185" w:rsidRDefault="002E2126" w:rsidP="00B61B3E">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B61B3E" w:rsidRPr="0063343E">
        <w:rPr>
          <w:rFonts w:eastAsia="Times New Roman" w:cstheme="minorHAnsi"/>
          <w:b/>
          <w:bCs/>
          <w:sz w:val="22"/>
          <w:szCs w:val="22"/>
          <w:lang w:eastAsia="en-US"/>
        </w:rPr>
        <w:t>nurodytos užpildytame 2 priede „Techninė specifikacija</w:t>
      </w:r>
      <w:r w:rsidR="00B61B3E">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B61B3E">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B61B3E">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0C4E48F" w:rsidR="002E2126" w:rsidRPr="00695A7A" w:rsidRDefault="00306E71" w:rsidP="00B61B3E">
            <w:pPr>
              <w:tabs>
                <w:tab w:val="left" w:pos="1701"/>
              </w:tabs>
              <w:spacing w:line="20" w:lineRule="atLeast"/>
              <w:ind w:left="32"/>
              <w:jc w:val="both"/>
              <w:rPr>
                <w:rFonts w:asciiTheme="minorHAnsi" w:eastAsiaTheme="minorHAnsi" w:cstheme="minorHAnsi"/>
                <w:bCs/>
                <w:iCs/>
              </w:rPr>
            </w:pPr>
            <w:r w:rsidRPr="00660559">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rsidP="00B61B3E">
            <w:pPr>
              <w:jc w:val="both"/>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B61B3E">
            <w:pPr>
              <w:pStyle w:val="Betarp"/>
              <w:numPr>
                <w:ilvl w:val="0"/>
                <w:numId w:val="27"/>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4C722F14" w:rsidR="002E2126" w:rsidRPr="00695A7A" w:rsidRDefault="002E2126" w:rsidP="00B61B3E">
            <w:pPr>
              <w:pStyle w:val="Sraopastraipa"/>
              <w:numPr>
                <w:ilvl w:val="0"/>
                <w:numId w:val="27"/>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 xml:space="preserve">kiekvienas ūkio subjektas, kurio pajėgumais remiasi tiekėjas pagal VPĮ 49 str. </w:t>
            </w:r>
            <w:r w:rsidRPr="00695A7A">
              <w:rPr>
                <w:rFonts w:asciiTheme="minorHAnsi" w:cstheme="minorHAnsi"/>
                <w:bCs/>
              </w:rPr>
              <w:lastRenderedPageBreak/>
              <w:t>(</w:t>
            </w:r>
            <w:r w:rsidR="0044464D" w:rsidRPr="0044464D">
              <w:rPr>
                <w:rFonts w:asciiTheme="minorHAnsi" w:cstheme="minorHAnsi"/>
                <w:bCs/>
                <w:i/>
                <w:iCs/>
              </w:rPr>
              <w:t xml:space="preserve">šis reikalavimas netaikomas </w:t>
            </w:r>
            <w:proofErr w:type="spellStart"/>
            <w:r w:rsidR="0044464D" w:rsidRPr="0044464D">
              <w:rPr>
                <w:rFonts w:asciiTheme="minorHAnsi" w:cstheme="minorHAnsi"/>
                <w:bCs/>
                <w:i/>
                <w:iCs/>
              </w:rPr>
              <w:t>kvazisubtiekėjams</w:t>
            </w:r>
            <w:proofErr w:type="spellEnd"/>
            <w:r w:rsidRPr="00695A7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949E3E1" w:rsidR="002E2126" w:rsidRPr="00695A7A" w:rsidRDefault="00B61B3E" w:rsidP="00B61B3E">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636C03" w:rsidRDefault="002E2126">
            <w:pPr>
              <w:rPr>
                <w:rFonts w:eastAsia="Calibri" w:cstheme="minorHAnsi"/>
                <w:bCs/>
              </w:rPr>
            </w:pPr>
            <w:r>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AB6DF71" w:rsidR="002E2126" w:rsidRPr="00695A7A" w:rsidRDefault="00252832" w:rsidP="00252832">
            <w:pPr>
              <w:pStyle w:val="Sraopastraipa"/>
              <w:spacing w:line="20" w:lineRule="atLeast"/>
              <w:ind w:left="32"/>
              <w:jc w:val="both"/>
              <w:rPr>
                <w:rFonts w:asciiTheme="minorHAnsi" w:cstheme="minorHAnsi"/>
              </w:rPr>
            </w:pPr>
            <w:r w:rsidRPr="00252832">
              <w:rPr>
                <w:rFonts w:asciiTheme="minorHAnsi" w:cstheme="minorHAnsi"/>
                <w:bCs/>
                <w:u w:val="single"/>
              </w:rPr>
              <w:t>dokumentai, patvirtinantys siūlomos prekės atitikimą visiems reikalavimams, nurodytiems kiekviename pirkimo dokumentų techninės specifikacijos punkte</w:t>
            </w:r>
            <w:r w:rsidRPr="00252832">
              <w:rPr>
                <w:rFonts w:asciiTheme="minorHAnsi" w:cstheme="minorHAnsi"/>
                <w:b/>
                <w:bCs/>
              </w:rPr>
              <w:t xml:space="preserve">, </w:t>
            </w:r>
            <w:r w:rsidR="00C205FA">
              <w:rPr>
                <w:rFonts w:asciiTheme="minorHAnsi" w:cstheme="minorHAnsi"/>
                <w:b/>
                <w:bCs/>
              </w:rPr>
              <w:t xml:space="preserve">pagal </w:t>
            </w:r>
            <w:r w:rsidR="00006C6A">
              <w:rPr>
                <w:rFonts w:asciiTheme="minorHAnsi" w:cstheme="minorHAnsi"/>
                <w:b/>
                <w:bCs/>
              </w:rPr>
              <w:t xml:space="preserve">Techninės specifikacijos Bendrųjų reikalavimų </w:t>
            </w:r>
            <w:r w:rsidR="00B439DE">
              <w:rPr>
                <w:rFonts w:asciiTheme="minorHAnsi" w:cstheme="minorHAnsi"/>
                <w:b/>
                <w:bCs/>
              </w:rPr>
              <w:t>4</w:t>
            </w:r>
            <w:r w:rsidR="00006C6A">
              <w:rPr>
                <w:rFonts w:asciiTheme="minorHAnsi" w:cstheme="minorHAnsi"/>
                <w:b/>
                <w:bCs/>
              </w:rPr>
              <w:t xml:space="preserve"> punktą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78C6027D" w:rsidR="002E2126" w:rsidRDefault="008363B4">
            <w:pPr>
              <w:rPr>
                <w:rFonts w:cstheme="minorHAnsi"/>
              </w:rPr>
            </w:pPr>
            <w:r>
              <w:rPr>
                <w:rFonts w:cstheme="minorHAnsi"/>
              </w:rPr>
              <w:t>7</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7DC2890E" w:rsidR="002E2126" w:rsidRPr="0088717D" w:rsidRDefault="0088717D">
            <w:pPr>
              <w:rPr>
                <w:rFonts w:asciiTheme="minorHAnsi" w:cstheme="minorHAnsi"/>
              </w:rPr>
            </w:pPr>
            <w:r w:rsidRPr="0088717D">
              <w:rPr>
                <w:rFonts w:asciiTheme="minorHAnsi" w:cstheme="minorHAnsi"/>
              </w:rPr>
              <w:t>Kiti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Default="002E2126" w:rsidP="002E2126">
      <w:pPr>
        <w:spacing w:after="0" w:line="240" w:lineRule="auto"/>
        <w:jc w:val="both"/>
        <w:rPr>
          <w:rFonts w:eastAsia="Times New Roman" w:cstheme="minorHAnsi"/>
          <w:sz w:val="22"/>
          <w:szCs w:val="22"/>
          <w:lang w:eastAsia="en-US"/>
        </w:rPr>
      </w:pPr>
    </w:p>
    <w:p w14:paraId="3F12DEC4" w14:textId="77777777" w:rsidR="002F77C6" w:rsidRPr="00682B25" w:rsidRDefault="002F77C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77999">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FEF7BB0" w:rsidR="000874BC" w:rsidRPr="000874BC" w:rsidRDefault="000874BC"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5D5507C" w14:textId="575C5D90" w:rsidR="002E2126" w:rsidRPr="00234378" w:rsidRDefault="002E2126" w:rsidP="00234378">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234378">
        <w:rPr>
          <w:rFonts w:eastAsia="Times New Roman" w:cstheme="minorHAnsi"/>
          <w:sz w:val="22"/>
          <w:szCs w:val="22"/>
          <w:lang w:eastAsia="en-US"/>
        </w:rPr>
        <w:t xml:space="preserve"> </w:t>
      </w:r>
      <w:r w:rsidR="00234378" w:rsidRPr="00917D2E">
        <w:rPr>
          <w:rFonts w:cstheme="minorHAnsi"/>
          <w:sz w:val="22"/>
          <w:szCs w:val="22"/>
        </w:rPr>
        <w:t xml:space="preserve">4 600,00 Eur </w:t>
      </w:r>
      <w:r w:rsidR="00234378" w:rsidRPr="00917D2E">
        <w:rPr>
          <w:rFonts w:cstheme="minorHAnsi"/>
          <w:b/>
          <w:bCs/>
          <w:sz w:val="22"/>
          <w:szCs w:val="22"/>
        </w:rPr>
        <w:t>bauda</w:t>
      </w:r>
      <w:r w:rsidR="00234378">
        <w:rPr>
          <w:rFonts w:cstheme="minorHAnsi"/>
          <w:b/>
          <w:bCs/>
          <w:sz w:val="22"/>
          <w:szCs w:val="22"/>
        </w:rPr>
        <w:t>.</w:t>
      </w:r>
    </w:p>
    <w:sectPr w:rsidR="002E2126" w:rsidRPr="00234378" w:rsidSect="00C76729">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A335" w14:textId="77777777" w:rsidR="009924A2" w:rsidRDefault="009924A2" w:rsidP="00D05666">
      <w:r>
        <w:separator/>
      </w:r>
    </w:p>
  </w:endnote>
  <w:endnote w:type="continuationSeparator" w:id="0">
    <w:p w14:paraId="3F3CB8C6" w14:textId="77777777" w:rsidR="009924A2" w:rsidRDefault="009924A2" w:rsidP="00D05666">
      <w:r>
        <w:continuationSeparator/>
      </w:r>
    </w:p>
  </w:endnote>
  <w:endnote w:type="continuationNotice" w:id="1">
    <w:p w14:paraId="096F5C4E" w14:textId="77777777" w:rsidR="009924A2" w:rsidRDefault="0099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D4BE" w14:textId="77777777" w:rsidR="009924A2" w:rsidRDefault="009924A2" w:rsidP="00D05666">
      <w:r>
        <w:separator/>
      </w:r>
    </w:p>
  </w:footnote>
  <w:footnote w:type="continuationSeparator" w:id="0">
    <w:p w14:paraId="0E8ED6E2" w14:textId="77777777" w:rsidR="009924A2" w:rsidRDefault="009924A2" w:rsidP="00D05666">
      <w:r>
        <w:continuationSeparator/>
      </w:r>
    </w:p>
  </w:footnote>
  <w:footnote w:type="continuationNotice" w:id="1">
    <w:p w14:paraId="7304F7EC" w14:textId="77777777" w:rsidR="009924A2" w:rsidRDefault="009924A2">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C6A"/>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1C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B5"/>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DCA"/>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C54"/>
    <w:rsid w:val="002279BC"/>
    <w:rsid w:val="00230678"/>
    <w:rsid w:val="002306AB"/>
    <w:rsid w:val="00230E27"/>
    <w:rsid w:val="00231166"/>
    <w:rsid w:val="002314BC"/>
    <w:rsid w:val="0023232F"/>
    <w:rsid w:val="00233169"/>
    <w:rsid w:val="0023335E"/>
    <w:rsid w:val="002334B4"/>
    <w:rsid w:val="002338C0"/>
    <w:rsid w:val="00234234"/>
    <w:rsid w:val="002342E3"/>
    <w:rsid w:val="002342EC"/>
    <w:rsid w:val="00234378"/>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832"/>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7C6"/>
    <w:rsid w:val="002F7A04"/>
    <w:rsid w:val="002F7B28"/>
    <w:rsid w:val="002F7D23"/>
    <w:rsid w:val="00300FEF"/>
    <w:rsid w:val="00301185"/>
    <w:rsid w:val="00301B49"/>
    <w:rsid w:val="00301D2F"/>
    <w:rsid w:val="00301D87"/>
    <w:rsid w:val="0030230E"/>
    <w:rsid w:val="003025DB"/>
    <w:rsid w:val="0030313E"/>
    <w:rsid w:val="00303C2A"/>
    <w:rsid w:val="00303D02"/>
    <w:rsid w:val="003049FC"/>
    <w:rsid w:val="00304E45"/>
    <w:rsid w:val="0030567A"/>
    <w:rsid w:val="00305EEB"/>
    <w:rsid w:val="00306737"/>
    <w:rsid w:val="00306D9F"/>
    <w:rsid w:val="00306DE4"/>
    <w:rsid w:val="00306E71"/>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58"/>
    <w:rsid w:val="00331E06"/>
    <w:rsid w:val="00331ED1"/>
    <w:rsid w:val="003328D9"/>
    <w:rsid w:val="003339CC"/>
    <w:rsid w:val="00333AD8"/>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A0A"/>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5799"/>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19D"/>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64D"/>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CFB"/>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E9A"/>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D74"/>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803"/>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559"/>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6CA2"/>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AC3"/>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244"/>
    <w:rsid w:val="006E43E6"/>
    <w:rsid w:val="006E5188"/>
    <w:rsid w:val="006E533D"/>
    <w:rsid w:val="006E6883"/>
    <w:rsid w:val="006E729F"/>
    <w:rsid w:val="006E74F7"/>
    <w:rsid w:val="006E75C7"/>
    <w:rsid w:val="006E7679"/>
    <w:rsid w:val="006E794B"/>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AC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44"/>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B4"/>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68B"/>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6A"/>
    <w:rsid w:val="00885BCC"/>
    <w:rsid w:val="0088717D"/>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F9"/>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7EF"/>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4A2"/>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6A5"/>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913"/>
    <w:rsid w:val="00B12BF6"/>
    <w:rsid w:val="00B13304"/>
    <w:rsid w:val="00B133CA"/>
    <w:rsid w:val="00B13646"/>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9DE"/>
    <w:rsid w:val="00B43A30"/>
    <w:rsid w:val="00B44939"/>
    <w:rsid w:val="00B44942"/>
    <w:rsid w:val="00B44C07"/>
    <w:rsid w:val="00B44DAE"/>
    <w:rsid w:val="00B44DE6"/>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9B2"/>
    <w:rsid w:val="00B57E78"/>
    <w:rsid w:val="00B600AE"/>
    <w:rsid w:val="00B606C9"/>
    <w:rsid w:val="00B60CB8"/>
    <w:rsid w:val="00B61B3E"/>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7B3"/>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B4A"/>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5FA"/>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6729"/>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5B7"/>
    <w:rsid w:val="00D25782"/>
    <w:rsid w:val="00D26B8C"/>
    <w:rsid w:val="00D2705B"/>
    <w:rsid w:val="00D27151"/>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F4E"/>
    <w:rsid w:val="00D71363"/>
    <w:rsid w:val="00D7155A"/>
    <w:rsid w:val="00D71B51"/>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1A57"/>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22"/>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E73"/>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7BB"/>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556"/>
    <w:rsid w:val="00F648BC"/>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1CD"/>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C7D6F"/>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8150</Words>
  <Characters>4647</Characters>
  <Application>Microsoft Office Word</Application>
  <DocSecurity>0</DocSecurity>
  <Lines>38</Lines>
  <Paragraphs>25</Paragraphs>
  <ScaleCrop>false</ScaleCrop>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1609</cp:revision>
  <cp:lastPrinted>2025-03-01T05:45:00Z</cp:lastPrinted>
  <dcterms:created xsi:type="dcterms:W3CDTF">2024-11-29T23:07:00Z</dcterms:created>
  <dcterms:modified xsi:type="dcterms:W3CDTF">2025-06-11T08:59:00Z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