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4B15" w14:textId="77777777" w:rsidR="00BF1F5A" w:rsidRPr="00177C2A" w:rsidRDefault="00BF1F5A" w:rsidP="00BF1F5A">
      <w:pPr>
        <w:spacing w:after="0" w:line="240" w:lineRule="auto"/>
        <w:ind w:firstLine="567"/>
        <w:jc w:val="both"/>
        <w:rPr>
          <w:rFonts w:ascii="Times New Roman" w:eastAsia="Times New Roman" w:hAnsi="Times New Roman" w:cs="Times New Roman"/>
          <w:bCs/>
          <w:sz w:val="24"/>
          <w:szCs w:val="24"/>
        </w:rPr>
      </w:pPr>
      <w:r w:rsidRPr="00177C2A">
        <w:rPr>
          <w:rFonts w:ascii="Times New Roman" w:eastAsia="Times New Roman" w:hAnsi="Times New Roman" w:cs="Times New Roman"/>
          <w:sz w:val="24"/>
          <w:szCs w:val="24"/>
          <w:lang w:eastAsia="lt-LT"/>
        </w:rPr>
        <w:t xml:space="preserve">Valstybės vaiko teisių apsaugos ir įvaikinimo tarnyba prie SADM (toliau – perkančioji organizacija) vykdo </w:t>
      </w:r>
      <w:r>
        <w:rPr>
          <w:rFonts w:ascii="Times New Roman" w:hAnsi="Times New Roman" w:cs="Times New Roman"/>
          <w:sz w:val="24"/>
          <w:szCs w:val="24"/>
        </w:rPr>
        <w:t>spausdinimo</w:t>
      </w:r>
      <w:r w:rsidRPr="00177C2A">
        <w:rPr>
          <w:rFonts w:ascii="Times New Roman" w:hAnsi="Times New Roman" w:cs="Times New Roman"/>
          <w:sz w:val="24"/>
          <w:szCs w:val="24"/>
        </w:rPr>
        <w:t xml:space="preserve"> paslaug</w:t>
      </w:r>
      <w:r>
        <w:rPr>
          <w:rFonts w:ascii="Times New Roman" w:hAnsi="Times New Roman" w:cs="Times New Roman"/>
          <w:sz w:val="24"/>
          <w:szCs w:val="24"/>
        </w:rPr>
        <w:t>ų</w:t>
      </w:r>
      <w:r w:rsidRPr="00177C2A">
        <w:rPr>
          <w:rFonts w:ascii="Times New Roman" w:hAnsi="Times New Roman" w:cs="Times New Roman"/>
          <w:sz w:val="24"/>
          <w:szCs w:val="24"/>
        </w:rPr>
        <w:t xml:space="preserve"> pirkimą</w:t>
      </w:r>
      <w:r w:rsidRPr="00177C2A">
        <w:rPr>
          <w:rFonts w:ascii="Times New Roman" w:eastAsia="Times New Roman" w:hAnsi="Times New Roman" w:cs="Times New Roman"/>
          <w:sz w:val="24"/>
          <w:szCs w:val="24"/>
          <w:lang w:eastAsia="lt-LT"/>
        </w:rPr>
        <w:t xml:space="preserve">. </w:t>
      </w:r>
      <w:r w:rsidRPr="00630DAE">
        <w:rPr>
          <w:rFonts w:ascii="Times New Roman" w:eastAsia="Times New Roman" w:hAnsi="Times New Roman" w:cs="Times New Roman"/>
          <w:sz w:val="24"/>
          <w:szCs w:val="24"/>
          <w:lang w:eastAsia="lt-LT"/>
        </w:rPr>
        <w:t>Skelbimas apie šį pirkimą Centrinėje viešųjų pirkimų informacinėje sistemoje (toliau – CVP IS) paskelbtas 202</w:t>
      </w:r>
      <w:r>
        <w:rPr>
          <w:rFonts w:ascii="Times New Roman" w:eastAsia="Times New Roman" w:hAnsi="Times New Roman" w:cs="Times New Roman"/>
          <w:sz w:val="24"/>
          <w:szCs w:val="24"/>
          <w:lang w:eastAsia="lt-LT"/>
        </w:rPr>
        <w:t>5</w:t>
      </w:r>
      <w:r w:rsidRPr="00630DAE">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birželio 4</w:t>
      </w:r>
      <w:r w:rsidRPr="00630DAE">
        <w:rPr>
          <w:rFonts w:ascii="Times New Roman" w:eastAsia="Times New Roman" w:hAnsi="Times New Roman" w:cs="Times New Roman"/>
          <w:sz w:val="24"/>
          <w:szCs w:val="24"/>
          <w:lang w:eastAsia="lt-LT"/>
        </w:rPr>
        <w:t xml:space="preserve"> d., pirkimo </w:t>
      </w:r>
      <w:r>
        <w:rPr>
          <w:rFonts w:ascii="Times New Roman" w:eastAsia="Times New Roman" w:hAnsi="Times New Roman" w:cs="Times New Roman"/>
          <w:sz w:val="24"/>
          <w:szCs w:val="24"/>
          <w:lang w:eastAsia="lt-LT"/>
        </w:rPr>
        <w:t>CVP IS ID</w:t>
      </w:r>
      <w:r w:rsidRPr="00630DAE">
        <w:rPr>
          <w:rFonts w:ascii="Times New Roman" w:eastAsia="Times New Roman" w:hAnsi="Times New Roman" w:cs="Times New Roman"/>
          <w:sz w:val="24"/>
          <w:szCs w:val="24"/>
          <w:lang w:eastAsia="lt-LT"/>
        </w:rPr>
        <w:t xml:space="preserve"> 3049843.</w:t>
      </w:r>
    </w:p>
    <w:p w14:paraId="514D615B" w14:textId="77777777" w:rsidR="00094538" w:rsidRDefault="00BF1F5A" w:rsidP="00BF1F5A">
      <w:pPr>
        <w:tabs>
          <w:tab w:val="left" w:pos="567"/>
        </w:tabs>
        <w:spacing w:after="0" w:line="240" w:lineRule="auto"/>
        <w:ind w:firstLine="567"/>
        <w:jc w:val="both"/>
        <w:rPr>
          <w:rFonts w:ascii="Times New Roman" w:eastAsia="Times New Roman" w:hAnsi="Times New Roman" w:cs="Times New Roman"/>
          <w:bCs/>
          <w:sz w:val="24"/>
          <w:szCs w:val="24"/>
        </w:rPr>
      </w:pPr>
      <w:r w:rsidRPr="00177C2A">
        <w:rPr>
          <w:rFonts w:ascii="Times New Roman" w:eastAsia="Times New Roman" w:hAnsi="Times New Roman" w:cs="Times New Roman"/>
          <w:bCs/>
          <w:sz w:val="24"/>
          <w:szCs w:val="24"/>
        </w:rPr>
        <w:t>Perkančioji organizacija</w:t>
      </w:r>
      <w:r w:rsidR="00094538">
        <w:rPr>
          <w:rFonts w:ascii="Times New Roman" w:eastAsia="Times New Roman" w:hAnsi="Times New Roman" w:cs="Times New Roman"/>
          <w:bCs/>
          <w:sz w:val="24"/>
          <w:szCs w:val="24"/>
        </w:rPr>
        <w:t xml:space="preserve"> teikia atsakymus į pirkime gautus klausimus:</w:t>
      </w:r>
    </w:p>
    <w:p w14:paraId="36722B4A" w14:textId="77777777" w:rsidR="00094538" w:rsidRPr="00094538" w:rsidRDefault="00094538" w:rsidP="00094538">
      <w:pPr>
        <w:tabs>
          <w:tab w:val="left" w:pos="851"/>
        </w:tabs>
        <w:spacing w:after="0" w:line="240" w:lineRule="auto"/>
        <w:ind w:left="567"/>
        <w:contextualSpacing/>
        <w:jc w:val="both"/>
        <w:rPr>
          <w:rFonts w:ascii="Times New Roman" w:eastAsia="Times New Roman" w:hAnsi="Times New Roman" w:cs="Times New Roman"/>
          <w:sz w:val="24"/>
          <w:szCs w:val="24"/>
        </w:rPr>
      </w:pPr>
    </w:p>
    <w:p w14:paraId="1C4F3925" w14:textId="77777777" w:rsidR="007A3AEF" w:rsidRPr="00475BC8" w:rsidRDefault="007A3AEF" w:rsidP="007A3AEF">
      <w:pPr>
        <w:tabs>
          <w:tab w:val="left" w:pos="851"/>
        </w:tabs>
        <w:spacing w:after="0" w:line="240" w:lineRule="auto"/>
        <w:ind w:firstLine="567"/>
        <w:rPr>
          <w:rFonts w:ascii="Times New Roman" w:eastAsia="Times New Roman" w:hAnsi="Times New Roman" w:cs="Times New Roman"/>
          <w:sz w:val="24"/>
          <w:szCs w:val="24"/>
          <w:lang w:eastAsia="lt-LT"/>
        </w:rPr>
      </w:pPr>
      <w:r w:rsidRPr="00EE4BD2">
        <w:rPr>
          <w:rFonts w:ascii="Times New Roman" w:eastAsia="Times New Roman" w:hAnsi="Times New Roman" w:cs="Times New Roman"/>
          <w:b/>
          <w:bCs/>
          <w:sz w:val="24"/>
          <w:szCs w:val="24"/>
          <w:lang w:eastAsia="lt-LT"/>
        </w:rPr>
        <w:t>10.</w:t>
      </w:r>
      <w:r>
        <w:rPr>
          <w:rFonts w:ascii="Times New Roman" w:eastAsia="Times New Roman" w:hAnsi="Times New Roman" w:cs="Times New Roman"/>
          <w:b/>
          <w:bCs/>
          <w:sz w:val="24"/>
          <w:szCs w:val="24"/>
          <w:lang w:eastAsia="lt-LT"/>
        </w:rPr>
        <w:t xml:space="preserve"> Klausimas</w:t>
      </w:r>
      <w:r>
        <w:rPr>
          <w:rFonts w:ascii="Times New Roman" w:eastAsia="Times New Roman" w:hAnsi="Times New Roman" w:cs="Times New Roman"/>
          <w:sz w:val="24"/>
          <w:szCs w:val="24"/>
          <w:lang w:eastAsia="lt-LT"/>
        </w:rPr>
        <w:t xml:space="preserve"> </w:t>
      </w:r>
      <w:r w:rsidRPr="004D0F4F">
        <w:rPr>
          <w:rFonts w:ascii="Times New Roman" w:eastAsia="Times New Roman" w:hAnsi="Times New Roman" w:cs="Times New Roman"/>
          <w:sz w:val="24"/>
          <w:szCs w:val="24"/>
        </w:rPr>
        <w:t>(</w:t>
      </w:r>
      <w:r w:rsidRPr="004D0F4F">
        <w:rPr>
          <w:rFonts w:ascii="Times New Roman" w:eastAsia="Times New Roman" w:hAnsi="Times New Roman" w:cs="Times New Roman"/>
          <w:i/>
          <w:iCs/>
          <w:sz w:val="24"/>
          <w:szCs w:val="24"/>
        </w:rPr>
        <w:t>tekstas nere</w:t>
      </w:r>
      <w:r>
        <w:rPr>
          <w:rFonts w:ascii="Times New Roman" w:eastAsia="Times New Roman" w:hAnsi="Times New Roman" w:cs="Times New Roman"/>
          <w:i/>
          <w:iCs/>
          <w:sz w:val="24"/>
          <w:szCs w:val="24"/>
        </w:rPr>
        <w:t>da</w:t>
      </w:r>
      <w:r w:rsidRPr="004D0F4F">
        <w:rPr>
          <w:rFonts w:ascii="Times New Roman" w:eastAsia="Times New Roman" w:hAnsi="Times New Roman" w:cs="Times New Roman"/>
          <w:i/>
          <w:iCs/>
          <w:sz w:val="24"/>
          <w:szCs w:val="24"/>
        </w:rPr>
        <w:t>guotas</w:t>
      </w:r>
      <w:r w:rsidRPr="004D0F4F">
        <w:rPr>
          <w:rFonts w:ascii="Times New Roman" w:eastAsia="Times New Roman" w:hAnsi="Times New Roman" w:cs="Times New Roman"/>
          <w:sz w:val="24"/>
          <w:szCs w:val="24"/>
        </w:rPr>
        <w:t xml:space="preserve">): </w:t>
      </w:r>
      <w:r w:rsidRPr="00DA409A">
        <w:rPr>
          <w:rFonts w:ascii="Times New Roman" w:eastAsia="Times New Roman" w:hAnsi="Times New Roman" w:cs="Times New Roman"/>
          <w:sz w:val="24"/>
          <w:szCs w:val="24"/>
          <w:lang w:eastAsia="lt-LT"/>
        </w:rPr>
        <w:t>Patikslinkite vizitinių kortelių formatą bei dažniausiai užsakomus kiekius. Ar jos bus bendros įmonės informacijos, ar vardinės ir spausdinamos po keletą variantų vienu kartu?</w:t>
      </w:r>
      <w:r w:rsidRPr="00DA409A">
        <w:rPr>
          <w:rFonts w:ascii="Times New Roman" w:eastAsia="Times New Roman" w:hAnsi="Times New Roman" w:cs="Times New Roman"/>
          <w:sz w:val="24"/>
          <w:szCs w:val="24"/>
          <w:lang w:eastAsia="lt-LT"/>
        </w:rPr>
        <w:br/>
        <w:t xml:space="preserve">Ar laminatas </w:t>
      </w:r>
      <w:proofErr w:type="spellStart"/>
      <w:r w:rsidRPr="00DA409A">
        <w:rPr>
          <w:rFonts w:ascii="Times New Roman" w:eastAsia="Times New Roman" w:hAnsi="Times New Roman" w:cs="Times New Roman"/>
          <w:sz w:val="24"/>
          <w:szCs w:val="24"/>
          <w:lang w:eastAsia="lt-LT"/>
        </w:rPr>
        <w:t>ių</w:t>
      </w:r>
      <w:proofErr w:type="spellEnd"/>
      <w:r w:rsidRPr="00DA409A">
        <w:rPr>
          <w:rFonts w:ascii="Times New Roman" w:eastAsia="Times New Roman" w:hAnsi="Times New Roman" w:cs="Times New Roman"/>
          <w:sz w:val="24"/>
          <w:szCs w:val="24"/>
          <w:lang w:eastAsia="lt-LT"/>
        </w:rPr>
        <w:t xml:space="preserve"> abiejų pusių ar tik iš vienos?</w:t>
      </w:r>
    </w:p>
    <w:p w14:paraId="2650029B" w14:textId="77777777" w:rsidR="007A3AEF" w:rsidRPr="00475BC8" w:rsidRDefault="007A3AEF" w:rsidP="007A3AEF">
      <w:pPr>
        <w:tabs>
          <w:tab w:val="left" w:pos="851"/>
        </w:tabs>
        <w:spacing w:after="0" w:line="240" w:lineRule="auto"/>
        <w:ind w:firstLine="567"/>
        <w:jc w:val="both"/>
        <w:rPr>
          <w:rFonts w:ascii="Times New Roman" w:eastAsia="Times New Roman" w:hAnsi="Times New Roman" w:cs="Times New Roman"/>
          <w:b/>
          <w:bCs/>
          <w:sz w:val="24"/>
          <w:szCs w:val="24"/>
          <w:lang w:eastAsia="lt-LT"/>
        </w:rPr>
      </w:pPr>
      <w:r w:rsidRPr="00475BC8">
        <w:rPr>
          <w:rFonts w:ascii="Times New Roman" w:eastAsia="Times New Roman" w:hAnsi="Times New Roman" w:cs="Times New Roman"/>
          <w:b/>
          <w:bCs/>
          <w:sz w:val="24"/>
          <w:szCs w:val="24"/>
          <w:lang w:eastAsia="lt-LT"/>
        </w:rPr>
        <w:t>Atsakymas:</w:t>
      </w:r>
    </w:p>
    <w:p w14:paraId="6680B6B1" w14:textId="77777777" w:rsidR="007A3AEF" w:rsidRPr="00924F32" w:rsidRDefault="007A3AEF" w:rsidP="007A3AEF">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Paaiškiname, kad v</w:t>
      </w:r>
      <w:r w:rsidRPr="00924F32">
        <w:rPr>
          <w:rFonts w:ascii="Times New Roman" w:hAnsi="Times New Roman" w:cs="Times New Roman"/>
          <w:sz w:val="24"/>
          <w:szCs w:val="24"/>
        </w:rPr>
        <w:t>izitinėse kortelėse bus</w:t>
      </w:r>
      <w:r>
        <w:rPr>
          <w:rFonts w:ascii="Times New Roman" w:hAnsi="Times New Roman" w:cs="Times New Roman"/>
          <w:sz w:val="24"/>
          <w:szCs w:val="24"/>
        </w:rPr>
        <w:t xml:space="preserve"> nurodyta</w:t>
      </w:r>
      <w:r w:rsidRPr="00924F32">
        <w:rPr>
          <w:rFonts w:ascii="Times New Roman" w:hAnsi="Times New Roman" w:cs="Times New Roman"/>
          <w:sz w:val="24"/>
          <w:szCs w:val="24"/>
        </w:rPr>
        <w:t xml:space="preserve"> bendra informacija apie įstaigą (tai nebus vardinės vizitinės kortelės), spausdinim</w:t>
      </w:r>
      <w:r>
        <w:rPr>
          <w:rFonts w:ascii="Times New Roman" w:hAnsi="Times New Roman" w:cs="Times New Roman"/>
          <w:sz w:val="24"/>
          <w:szCs w:val="24"/>
        </w:rPr>
        <w:t>as bus</w:t>
      </w:r>
      <w:r w:rsidRPr="00924F32">
        <w:rPr>
          <w:rFonts w:ascii="Times New Roman" w:hAnsi="Times New Roman" w:cs="Times New Roman"/>
          <w:sz w:val="24"/>
          <w:szCs w:val="24"/>
        </w:rPr>
        <w:t xml:space="preserve"> užsak</w:t>
      </w:r>
      <w:r>
        <w:rPr>
          <w:rFonts w:ascii="Times New Roman" w:hAnsi="Times New Roman" w:cs="Times New Roman"/>
          <w:sz w:val="24"/>
          <w:szCs w:val="24"/>
        </w:rPr>
        <w:t xml:space="preserve">omas </w:t>
      </w:r>
      <w:r w:rsidRPr="00924F32">
        <w:rPr>
          <w:rFonts w:ascii="Times New Roman" w:hAnsi="Times New Roman" w:cs="Times New Roman"/>
          <w:sz w:val="24"/>
          <w:szCs w:val="24"/>
        </w:rPr>
        <w:t>pagal poreikį, gali būti keli</w:t>
      </w:r>
      <w:r>
        <w:rPr>
          <w:rFonts w:ascii="Times New Roman" w:hAnsi="Times New Roman" w:cs="Times New Roman"/>
          <w:sz w:val="24"/>
          <w:szCs w:val="24"/>
        </w:rPr>
        <w:t xml:space="preserve"> </w:t>
      </w:r>
      <w:r w:rsidRPr="00924F32">
        <w:rPr>
          <w:rFonts w:ascii="Times New Roman" w:hAnsi="Times New Roman" w:cs="Times New Roman"/>
          <w:sz w:val="24"/>
          <w:szCs w:val="24"/>
        </w:rPr>
        <w:t>vizitin</w:t>
      </w:r>
      <w:r>
        <w:rPr>
          <w:rFonts w:ascii="Times New Roman" w:hAnsi="Times New Roman" w:cs="Times New Roman"/>
          <w:sz w:val="24"/>
          <w:szCs w:val="24"/>
        </w:rPr>
        <w:t>ių</w:t>
      </w:r>
      <w:r w:rsidRPr="00924F32">
        <w:rPr>
          <w:rFonts w:ascii="Times New Roman" w:hAnsi="Times New Roman" w:cs="Times New Roman"/>
          <w:sz w:val="24"/>
          <w:szCs w:val="24"/>
        </w:rPr>
        <w:t xml:space="preserve"> kortel</w:t>
      </w:r>
      <w:r>
        <w:rPr>
          <w:rFonts w:ascii="Times New Roman" w:hAnsi="Times New Roman" w:cs="Times New Roman"/>
          <w:sz w:val="24"/>
          <w:szCs w:val="24"/>
        </w:rPr>
        <w:t>ių</w:t>
      </w:r>
      <w:r w:rsidRPr="00924F32">
        <w:rPr>
          <w:rFonts w:ascii="Times New Roman" w:hAnsi="Times New Roman" w:cs="Times New Roman"/>
          <w:sz w:val="24"/>
          <w:szCs w:val="24"/>
        </w:rPr>
        <w:t xml:space="preserve"> maketai</w:t>
      </w:r>
      <w:r>
        <w:rPr>
          <w:rFonts w:ascii="Times New Roman" w:hAnsi="Times New Roman" w:cs="Times New Roman"/>
          <w:sz w:val="24"/>
          <w:szCs w:val="24"/>
        </w:rPr>
        <w:t xml:space="preserve"> </w:t>
      </w:r>
      <w:r w:rsidRPr="00924F32">
        <w:rPr>
          <w:rFonts w:ascii="Times New Roman" w:hAnsi="Times New Roman" w:cs="Times New Roman"/>
          <w:sz w:val="24"/>
          <w:szCs w:val="24"/>
        </w:rPr>
        <w:t>(mažiausias kiekis 1000 vnt. tiraža</w:t>
      </w:r>
      <w:r>
        <w:rPr>
          <w:rFonts w:ascii="Times New Roman" w:hAnsi="Times New Roman" w:cs="Times New Roman"/>
          <w:sz w:val="24"/>
          <w:szCs w:val="24"/>
        </w:rPr>
        <w:t>s).</w:t>
      </w:r>
    </w:p>
    <w:p w14:paraId="72EDA1F4" w14:textId="77777777" w:rsidR="007A3AEF" w:rsidRPr="00475BC8" w:rsidRDefault="007A3AEF" w:rsidP="007A3AEF">
      <w:pPr>
        <w:tabs>
          <w:tab w:val="left" w:pos="851"/>
        </w:tabs>
        <w:spacing w:after="0" w:line="240" w:lineRule="auto"/>
        <w:jc w:val="both"/>
        <w:rPr>
          <w:rFonts w:ascii="Times New Roman" w:hAnsi="Times New Roman" w:cs="Times New Roman"/>
          <w:sz w:val="24"/>
          <w:szCs w:val="24"/>
        </w:rPr>
      </w:pPr>
    </w:p>
    <w:p w14:paraId="216AFEEF" w14:textId="77777777" w:rsidR="007A3AEF" w:rsidRPr="00EE4BD2" w:rsidRDefault="007A3AEF" w:rsidP="007A3AEF">
      <w:pPr>
        <w:tabs>
          <w:tab w:val="left" w:pos="851"/>
        </w:tabs>
        <w:spacing w:after="0" w:line="240" w:lineRule="auto"/>
        <w:ind w:firstLine="540"/>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EE4BD2">
        <w:rPr>
          <w:rFonts w:ascii="Times New Roman" w:hAnsi="Times New Roman" w:cs="Times New Roman"/>
          <w:b/>
          <w:bCs/>
          <w:sz w:val="24"/>
          <w:szCs w:val="24"/>
        </w:rPr>
        <w:t>Klausimas</w:t>
      </w:r>
      <w:r w:rsidRPr="00EE4BD2">
        <w:rPr>
          <w:rFonts w:ascii="Times New Roman" w:hAnsi="Times New Roman" w:cs="Times New Roman"/>
          <w:sz w:val="24"/>
          <w:szCs w:val="24"/>
        </w:rPr>
        <w:t xml:space="preserve"> </w:t>
      </w:r>
      <w:r w:rsidRPr="004D0F4F">
        <w:rPr>
          <w:rFonts w:ascii="Times New Roman" w:eastAsia="Times New Roman" w:hAnsi="Times New Roman" w:cs="Times New Roman"/>
          <w:sz w:val="24"/>
          <w:szCs w:val="24"/>
        </w:rPr>
        <w:t>(</w:t>
      </w:r>
      <w:r w:rsidRPr="004D0F4F">
        <w:rPr>
          <w:rFonts w:ascii="Times New Roman" w:eastAsia="Times New Roman" w:hAnsi="Times New Roman" w:cs="Times New Roman"/>
          <w:i/>
          <w:iCs/>
          <w:sz w:val="24"/>
          <w:szCs w:val="24"/>
        </w:rPr>
        <w:t>tekstas nere</w:t>
      </w:r>
      <w:r>
        <w:rPr>
          <w:rFonts w:ascii="Times New Roman" w:eastAsia="Times New Roman" w:hAnsi="Times New Roman" w:cs="Times New Roman"/>
          <w:i/>
          <w:iCs/>
          <w:sz w:val="24"/>
          <w:szCs w:val="24"/>
        </w:rPr>
        <w:t>da</w:t>
      </w:r>
      <w:r w:rsidRPr="004D0F4F">
        <w:rPr>
          <w:rFonts w:ascii="Times New Roman" w:eastAsia="Times New Roman" w:hAnsi="Times New Roman" w:cs="Times New Roman"/>
          <w:i/>
          <w:iCs/>
          <w:sz w:val="24"/>
          <w:szCs w:val="24"/>
        </w:rPr>
        <w:t>guotas</w:t>
      </w:r>
      <w:r w:rsidRPr="004D0F4F">
        <w:rPr>
          <w:rFonts w:ascii="Times New Roman" w:eastAsia="Times New Roman" w:hAnsi="Times New Roman" w:cs="Times New Roman"/>
          <w:sz w:val="24"/>
          <w:szCs w:val="24"/>
        </w:rPr>
        <w:t>)</w:t>
      </w:r>
      <w:r w:rsidRPr="00EE4BD2">
        <w:rPr>
          <w:rFonts w:ascii="Times New Roman" w:hAnsi="Times New Roman" w:cs="Times New Roman"/>
          <w:sz w:val="24"/>
          <w:szCs w:val="24"/>
        </w:rPr>
        <w:t xml:space="preserve">: </w:t>
      </w:r>
    </w:p>
    <w:p w14:paraId="20C2E2E1" w14:textId="77777777" w:rsidR="007A3AEF" w:rsidRDefault="007A3AEF" w:rsidP="007A3AEF">
      <w:pPr>
        <w:tabs>
          <w:tab w:val="left" w:pos="851"/>
        </w:tabs>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lang w:eastAsia="lt-LT"/>
        </w:rPr>
        <w:t>P</w:t>
      </w:r>
      <w:r w:rsidRPr="00DC500D">
        <w:rPr>
          <w:rFonts w:ascii="Times New Roman" w:eastAsia="Times New Roman" w:hAnsi="Times New Roman" w:cs="Times New Roman"/>
          <w:sz w:val="24"/>
          <w:szCs w:val="24"/>
          <w:lang w:eastAsia="lt-LT"/>
        </w:rPr>
        <w:t>rašome patikslinti kokie galimi daliniai leidinių Nr. 4, 6, 7 ir 8 tiražai.</w:t>
      </w:r>
      <w:r w:rsidRPr="00DC500D">
        <w:rPr>
          <w:rFonts w:ascii="Times New Roman" w:eastAsia="Times New Roman" w:hAnsi="Times New Roman" w:cs="Times New Roman"/>
          <w:b/>
          <w:bCs/>
          <w:sz w:val="24"/>
          <w:szCs w:val="24"/>
          <w:lang w:eastAsia="lt-LT"/>
        </w:rPr>
        <w:t xml:space="preserve"> </w:t>
      </w:r>
    </w:p>
    <w:p w14:paraId="6F869339" w14:textId="77777777" w:rsidR="007A3AEF" w:rsidRPr="00475BC8" w:rsidRDefault="007A3AEF" w:rsidP="007A3AEF">
      <w:pPr>
        <w:tabs>
          <w:tab w:val="left" w:pos="851"/>
        </w:tabs>
        <w:spacing w:after="0" w:line="240" w:lineRule="auto"/>
        <w:ind w:firstLine="567"/>
        <w:jc w:val="both"/>
        <w:rPr>
          <w:rFonts w:ascii="Times New Roman" w:hAnsi="Times New Roman" w:cs="Times New Roman"/>
          <w:sz w:val="24"/>
          <w:szCs w:val="24"/>
        </w:rPr>
      </w:pPr>
      <w:r w:rsidRPr="00475BC8">
        <w:rPr>
          <w:rFonts w:ascii="Times New Roman" w:hAnsi="Times New Roman" w:cs="Times New Roman"/>
          <w:b/>
          <w:bCs/>
          <w:sz w:val="24"/>
          <w:szCs w:val="24"/>
        </w:rPr>
        <w:t>Atsakymas</w:t>
      </w:r>
      <w:r>
        <w:rPr>
          <w:rFonts w:ascii="Times New Roman" w:hAnsi="Times New Roman" w:cs="Times New Roman"/>
          <w:b/>
          <w:bCs/>
          <w:sz w:val="24"/>
          <w:szCs w:val="24"/>
        </w:rPr>
        <w:t xml:space="preserve">. </w:t>
      </w:r>
    </w:p>
    <w:p w14:paraId="18CAE879" w14:textId="77777777" w:rsidR="007A3AEF" w:rsidRDefault="007A3AEF" w:rsidP="007A3AEF">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Paaiškiname, kad p</w:t>
      </w:r>
      <w:r w:rsidRPr="00310A2A">
        <w:rPr>
          <w:rFonts w:ascii="Times New Roman" w:hAnsi="Times New Roman" w:cs="Times New Roman"/>
          <w:sz w:val="24"/>
          <w:szCs w:val="24"/>
        </w:rPr>
        <w:t xml:space="preserve">reliminarūs kiekiai vienetais nurodyti </w:t>
      </w:r>
      <w:r>
        <w:rPr>
          <w:rFonts w:ascii="Times New Roman" w:hAnsi="Times New Roman" w:cs="Times New Roman"/>
          <w:sz w:val="24"/>
          <w:szCs w:val="24"/>
        </w:rPr>
        <w:t>pirkimo sąlygų 2 priede (</w:t>
      </w:r>
      <w:r w:rsidRPr="00310A2A">
        <w:rPr>
          <w:rFonts w:ascii="Times New Roman" w:hAnsi="Times New Roman" w:cs="Times New Roman"/>
          <w:sz w:val="24"/>
          <w:szCs w:val="24"/>
        </w:rPr>
        <w:t>techninė specifikacij</w:t>
      </w:r>
      <w:r>
        <w:rPr>
          <w:rFonts w:ascii="Times New Roman" w:hAnsi="Times New Roman" w:cs="Times New Roman"/>
          <w:sz w:val="24"/>
          <w:szCs w:val="24"/>
        </w:rPr>
        <w:t>a)</w:t>
      </w:r>
      <w:r w:rsidRPr="00310A2A">
        <w:rPr>
          <w:rFonts w:ascii="Times New Roman" w:hAnsi="Times New Roman" w:cs="Times New Roman"/>
          <w:sz w:val="24"/>
          <w:szCs w:val="24"/>
        </w:rPr>
        <w:t>.</w:t>
      </w:r>
      <w:r>
        <w:rPr>
          <w:rFonts w:ascii="Times New Roman" w:hAnsi="Times New Roman" w:cs="Times New Roman"/>
          <w:sz w:val="24"/>
          <w:szCs w:val="24"/>
        </w:rPr>
        <w:t xml:space="preserve"> </w:t>
      </w:r>
      <w:r w:rsidRPr="00310A2A">
        <w:rPr>
          <w:rFonts w:ascii="Times New Roman" w:hAnsi="Times New Roman" w:cs="Times New Roman"/>
          <w:sz w:val="24"/>
          <w:szCs w:val="24"/>
        </w:rPr>
        <w:t>Leidinių kiekiai bus užsakomi pagal poreikį</w:t>
      </w:r>
      <w:r>
        <w:rPr>
          <w:rFonts w:ascii="Times New Roman" w:hAnsi="Times New Roman" w:cs="Times New Roman"/>
          <w:sz w:val="24"/>
          <w:szCs w:val="24"/>
        </w:rPr>
        <w:t>:</w:t>
      </w:r>
    </w:p>
    <w:p w14:paraId="3B4519B0" w14:textId="77777777" w:rsidR="007A3AEF" w:rsidRPr="008D33AB" w:rsidRDefault="007A3AEF" w:rsidP="007A3AEF">
      <w:pPr>
        <w:pStyle w:val="ListParagraph"/>
        <w:numPr>
          <w:ilvl w:val="0"/>
          <w:numId w:val="3"/>
        </w:numPr>
        <w:tabs>
          <w:tab w:val="left" w:pos="900"/>
          <w:tab w:val="left" w:pos="990"/>
        </w:tabs>
        <w:spacing w:after="0" w:line="240" w:lineRule="auto"/>
        <w:ind w:left="-90" w:firstLine="657"/>
        <w:jc w:val="both"/>
        <w:rPr>
          <w:rFonts w:ascii="Times New Roman" w:hAnsi="Times New Roman" w:cs="Times New Roman"/>
          <w:sz w:val="24"/>
          <w:szCs w:val="24"/>
        </w:rPr>
      </w:pPr>
      <w:r w:rsidRPr="008D33AB">
        <w:rPr>
          <w:rFonts w:ascii="Times New Roman" w:hAnsi="Times New Roman" w:cs="Times New Roman"/>
          <w:sz w:val="24"/>
          <w:szCs w:val="24"/>
        </w:rPr>
        <w:t xml:space="preserve">leidinio Nr. 4 (Plakatas Nr. 1) tiražas - remiantis </w:t>
      </w:r>
      <w:r w:rsidRPr="00310A2A">
        <w:rPr>
          <w:rFonts w:ascii="Times New Roman" w:hAnsi="Times New Roman" w:cs="Times New Roman"/>
          <w:sz w:val="24"/>
          <w:szCs w:val="24"/>
        </w:rPr>
        <w:t>2024 m. duomenimis</w:t>
      </w:r>
      <w:r w:rsidRPr="008D33AB">
        <w:rPr>
          <w:rFonts w:ascii="Times New Roman" w:hAnsi="Times New Roman" w:cs="Times New Roman"/>
          <w:sz w:val="24"/>
          <w:szCs w:val="24"/>
        </w:rPr>
        <w:t xml:space="preserve">, </w:t>
      </w:r>
      <w:r w:rsidRPr="00310A2A">
        <w:rPr>
          <w:rFonts w:ascii="Times New Roman" w:hAnsi="Times New Roman" w:cs="Times New Roman"/>
          <w:sz w:val="24"/>
          <w:szCs w:val="24"/>
        </w:rPr>
        <w:t>buvo spausdinta</w:t>
      </w:r>
      <w:r w:rsidRPr="008D33AB">
        <w:rPr>
          <w:rFonts w:ascii="Times New Roman" w:hAnsi="Times New Roman" w:cs="Times New Roman"/>
          <w:sz w:val="24"/>
          <w:szCs w:val="24"/>
        </w:rPr>
        <w:t xml:space="preserve"> 14 700 vnt.;</w:t>
      </w:r>
    </w:p>
    <w:p w14:paraId="64F74376" w14:textId="77777777" w:rsidR="007A3AEF" w:rsidRDefault="007A3AEF" w:rsidP="007A3AEF">
      <w:pPr>
        <w:pStyle w:val="ListParagraph"/>
        <w:numPr>
          <w:ilvl w:val="0"/>
          <w:numId w:val="3"/>
        </w:numPr>
        <w:tabs>
          <w:tab w:val="left" w:pos="90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leidinio Nr.</w:t>
      </w:r>
      <w:r w:rsidRPr="00310A2A">
        <w:rPr>
          <w:rFonts w:ascii="Times New Roman" w:hAnsi="Times New Roman" w:cs="Times New Roman"/>
          <w:sz w:val="24"/>
          <w:szCs w:val="24"/>
        </w:rPr>
        <w:t xml:space="preserve"> 6 (</w:t>
      </w:r>
      <w:r>
        <w:rPr>
          <w:rFonts w:ascii="Times New Roman" w:hAnsi="Times New Roman" w:cs="Times New Roman"/>
          <w:sz w:val="24"/>
          <w:szCs w:val="24"/>
        </w:rPr>
        <w:t>P</w:t>
      </w:r>
      <w:r w:rsidRPr="00310A2A">
        <w:rPr>
          <w:rFonts w:ascii="Times New Roman" w:hAnsi="Times New Roman" w:cs="Times New Roman"/>
          <w:sz w:val="24"/>
          <w:szCs w:val="24"/>
        </w:rPr>
        <w:t xml:space="preserve">lakatas </w:t>
      </w:r>
      <w:r>
        <w:rPr>
          <w:rFonts w:ascii="Times New Roman" w:hAnsi="Times New Roman" w:cs="Times New Roman"/>
          <w:sz w:val="24"/>
          <w:szCs w:val="24"/>
        </w:rPr>
        <w:t>N</w:t>
      </w:r>
      <w:r w:rsidRPr="00310A2A">
        <w:rPr>
          <w:rFonts w:ascii="Times New Roman" w:hAnsi="Times New Roman" w:cs="Times New Roman"/>
          <w:sz w:val="24"/>
          <w:szCs w:val="24"/>
        </w:rPr>
        <w:t>r.</w:t>
      </w:r>
      <w:r>
        <w:rPr>
          <w:rFonts w:ascii="Times New Roman" w:hAnsi="Times New Roman" w:cs="Times New Roman"/>
          <w:sz w:val="24"/>
          <w:szCs w:val="24"/>
        </w:rPr>
        <w:t xml:space="preserve"> </w:t>
      </w:r>
      <w:r w:rsidRPr="00310A2A">
        <w:rPr>
          <w:rFonts w:ascii="Times New Roman" w:hAnsi="Times New Roman" w:cs="Times New Roman"/>
          <w:sz w:val="24"/>
          <w:szCs w:val="24"/>
        </w:rPr>
        <w:t xml:space="preserve">2) </w:t>
      </w:r>
      <w:r>
        <w:rPr>
          <w:rFonts w:ascii="Times New Roman" w:hAnsi="Times New Roman" w:cs="Times New Roman"/>
          <w:sz w:val="24"/>
          <w:szCs w:val="24"/>
        </w:rPr>
        <w:t xml:space="preserve">tiražas - remiantis </w:t>
      </w:r>
      <w:r w:rsidRPr="00310A2A">
        <w:rPr>
          <w:rFonts w:ascii="Times New Roman" w:hAnsi="Times New Roman" w:cs="Times New Roman"/>
          <w:sz w:val="24"/>
          <w:szCs w:val="24"/>
        </w:rPr>
        <w:t>2024 m. duomenimis</w:t>
      </w:r>
      <w:r>
        <w:rPr>
          <w:rFonts w:ascii="Times New Roman" w:hAnsi="Times New Roman" w:cs="Times New Roman"/>
          <w:sz w:val="24"/>
          <w:szCs w:val="24"/>
        </w:rPr>
        <w:t xml:space="preserve">, </w:t>
      </w:r>
      <w:r w:rsidRPr="00310A2A">
        <w:rPr>
          <w:rFonts w:ascii="Times New Roman" w:hAnsi="Times New Roman" w:cs="Times New Roman"/>
          <w:sz w:val="24"/>
          <w:szCs w:val="24"/>
        </w:rPr>
        <w:t>buvo spausdinta 1800 vnt.</w:t>
      </w:r>
      <w:r>
        <w:rPr>
          <w:rFonts w:ascii="Times New Roman" w:hAnsi="Times New Roman" w:cs="Times New Roman"/>
          <w:sz w:val="24"/>
          <w:szCs w:val="24"/>
        </w:rPr>
        <w:t>;</w:t>
      </w:r>
    </w:p>
    <w:p w14:paraId="7CE3ED7D" w14:textId="77777777" w:rsidR="007A3AEF" w:rsidRDefault="007A3AEF" w:rsidP="007A3AEF">
      <w:pPr>
        <w:pStyle w:val="ListParagraph"/>
        <w:numPr>
          <w:ilvl w:val="0"/>
          <w:numId w:val="3"/>
        </w:numPr>
        <w:tabs>
          <w:tab w:val="left" w:pos="900"/>
        </w:tabs>
        <w:spacing w:after="0" w:line="240" w:lineRule="auto"/>
        <w:ind w:left="0" w:firstLine="567"/>
        <w:jc w:val="both"/>
        <w:rPr>
          <w:rFonts w:ascii="Times New Roman" w:hAnsi="Times New Roman" w:cs="Times New Roman"/>
          <w:sz w:val="24"/>
          <w:szCs w:val="24"/>
        </w:rPr>
      </w:pPr>
      <w:r w:rsidRPr="002324BD">
        <w:rPr>
          <w:rFonts w:ascii="Times New Roman" w:hAnsi="Times New Roman" w:cs="Times New Roman"/>
          <w:sz w:val="24"/>
          <w:szCs w:val="24"/>
        </w:rPr>
        <w:t>leidinio Nr. 7</w:t>
      </w:r>
      <w:r>
        <w:rPr>
          <w:rFonts w:ascii="Times New Roman" w:hAnsi="Times New Roman" w:cs="Times New Roman"/>
          <w:sz w:val="24"/>
          <w:szCs w:val="24"/>
        </w:rPr>
        <w:t xml:space="preserve"> (Lipdukas)</w:t>
      </w:r>
      <w:r w:rsidRPr="002324BD">
        <w:rPr>
          <w:rFonts w:ascii="Times New Roman" w:hAnsi="Times New Roman" w:cs="Times New Roman"/>
          <w:sz w:val="24"/>
          <w:szCs w:val="24"/>
        </w:rPr>
        <w:t xml:space="preserve"> tiražas</w:t>
      </w:r>
      <w:r>
        <w:rPr>
          <w:rFonts w:ascii="Times New Roman" w:hAnsi="Times New Roman" w:cs="Times New Roman"/>
          <w:sz w:val="24"/>
          <w:szCs w:val="24"/>
        </w:rPr>
        <w:t xml:space="preserve"> - remiantis </w:t>
      </w:r>
      <w:r w:rsidRPr="00310A2A">
        <w:rPr>
          <w:rFonts w:ascii="Times New Roman" w:hAnsi="Times New Roman" w:cs="Times New Roman"/>
          <w:sz w:val="24"/>
          <w:szCs w:val="24"/>
        </w:rPr>
        <w:t>2024 m. duomenimis</w:t>
      </w:r>
      <w:r>
        <w:rPr>
          <w:rFonts w:ascii="Times New Roman" w:hAnsi="Times New Roman" w:cs="Times New Roman"/>
          <w:sz w:val="24"/>
          <w:szCs w:val="24"/>
        </w:rPr>
        <w:t xml:space="preserve">, </w:t>
      </w:r>
      <w:r w:rsidRPr="002324BD">
        <w:rPr>
          <w:rFonts w:ascii="Times New Roman" w:hAnsi="Times New Roman" w:cs="Times New Roman"/>
          <w:sz w:val="24"/>
          <w:szCs w:val="24"/>
        </w:rPr>
        <w:t xml:space="preserve">buvo </w:t>
      </w:r>
      <w:r w:rsidRPr="00310A2A">
        <w:rPr>
          <w:rFonts w:ascii="Times New Roman" w:hAnsi="Times New Roman" w:cs="Times New Roman"/>
          <w:sz w:val="24"/>
          <w:szCs w:val="24"/>
        </w:rPr>
        <w:t xml:space="preserve">spausdinta </w:t>
      </w:r>
      <w:r w:rsidRPr="002324BD">
        <w:rPr>
          <w:rFonts w:ascii="Times New Roman" w:hAnsi="Times New Roman" w:cs="Times New Roman"/>
          <w:sz w:val="24"/>
          <w:szCs w:val="24"/>
        </w:rPr>
        <w:t xml:space="preserve">5600 vnt.; </w:t>
      </w:r>
    </w:p>
    <w:p w14:paraId="4F1ADCA1" w14:textId="77777777" w:rsidR="007A3AEF" w:rsidRDefault="007A3AEF" w:rsidP="007A3AEF">
      <w:pPr>
        <w:pStyle w:val="ListParagraph"/>
        <w:numPr>
          <w:ilvl w:val="0"/>
          <w:numId w:val="3"/>
        </w:numPr>
        <w:tabs>
          <w:tab w:val="left" w:pos="900"/>
        </w:tabs>
        <w:spacing w:after="0" w:line="240" w:lineRule="auto"/>
        <w:ind w:left="0" w:firstLine="567"/>
        <w:jc w:val="both"/>
        <w:rPr>
          <w:rFonts w:ascii="Times New Roman" w:hAnsi="Times New Roman" w:cs="Times New Roman"/>
          <w:sz w:val="24"/>
          <w:szCs w:val="24"/>
        </w:rPr>
      </w:pPr>
      <w:r w:rsidRPr="002324BD">
        <w:rPr>
          <w:rFonts w:ascii="Times New Roman" w:hAnsi="Times New Roman" w:cs="Times New Roman"/>
          <w:sz w:val="24"/>
          <w:szCs w:val="24"/>
        </w:rPr>
        <w:t xml:space="preserve">leidinio Nr. 8 </w:t>
      </w:r>
      <w:r>
        <w:rPr>
          <w:rFonts w:ascii="Times New Roman" w:hAnsi="Times New Roman" w:cs="Times New Roman"/>
          <w:sz w:val="24"/>
          <w:szCs w:val="24"/>
        </w:rPr>
        <w:t xml:space="preserve">(Leidinys) </w:t>
      </w:r>
      <w:r w:rsidRPr="002324BD">
        <w:rPr>
          <w:rFonts w:ascii="Times New Roman" w:hAnsi="Times New Roman" w:cs="Times New Roman"/>
          <w:sz w:val="24"/>
          <w:szCs w:val="24"/>
        </w:rPr>
        <w:t xml:space="preserve">tiražas </w:t>
      </w:r>
      <w:r>
        <w:rPr>
          <w:rFonts w:ascii="Times New Roman" w:hAnsi="Times New Roman" w:cs="Times New Roman"/>
          <w:sz w:val="24"/>
          <w:szCs w:val="24"/>
        </w:rPr>
        <w:t>–</w:t>
      </w:r>
      <w:r w:rsidRPr="00A521CF">
        <w:rPr>
          <w:rFonts w:ascii="Times New Roman" w:hAnsi="Times New Roman" w:cs="Times New Roman"/>
          <w:sz w:val="24"/>
          <w:szCs w:val="24"/>
        </w:rPr>
        <w:t xml:space="preserve"> </w:t>
      </w:r>
      <w:r w:rsidRPr="00475BC8">
        <w:rPr>
          <w:rFonts w:ascii="Times New Roman" w:hAnsi="Times New Roman" w:cs="Times New Roman"/>
          <w:sz w:val="24"/>
          <w:szCs w:val="24"/>
        </w:rPr>
        <w:t>Visas</w:t>
      </w:r>
      <w:r>
        <w:rPr>
          <w:rFonts w:ascii="Times New Roman" w:hAnsi="Times New Roman" w:cs="Times New Roman"/>
          <w:sz w:val="24"/>
          <w:szCs w:val="24"/>
        </w:rPr>
        <w:t xml:space="preserve"> techninėje specifikacijoje nurodytas kiekis bus užsakomas ir spausdinamas vienu metu.</w:t>
      </w:r>
    </w:p>
    <w:p w14:paraId="548EEF05" w14:textId="77777777" w:rsidR="007A3AEF" w:rsidRPr="00503C07" w:rsidRDefault="007A3AEF" w:rsidP="007A3AEF">
      <w:pPr>
        <w:pStyle w:val="ListParagraph"/>
        <w:tabs>
          <w:tab w:val="left" w:pos="900"/>
        </w:tabs>
        <w:spacing w:after="0" w:line="240" w:lineRule="auto"/>
        <w:ind w:left="567"/>
        <w:jc w:val="both"/>
        <w:rPr>
          <w:rFonts w:ascii="Times New Roman" w:hAnsi="Times New Roman" w:cs="Times New Roman"/>
          <w:sz w:val="24"/>
          <w:szCs w:val="24"/>
        </w:rPr>
      </w:pPr>
    </w:p>
    <w:p w14:paraId="0A746730" w14:textId="77777777" w:rsidR="007A3AEF" w:rsidRPr="00EE4BD2" w:rsidRDefault="007A3AEF" w:rsidP="007A3AEF">
      <w:pPr>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EE4BD2">
        <w:rPr>
          <w:rFonts w:ascii="Times New Roman" w:hAnsi="Times New Roman" w:cs="Times New Roman"/>
          <w:b/>
          <w:bCs/>
          <w:sz w:val="24"/>
          <w:szCs w:val="24"/>
        </w:rPr>
        <w:t xml:space="preserve">Klausimas </w:t>
      </w:r>
      <w:r w:rsidRPr="004D0F4F">
        <w:rPr>
          <w:rFonts w:ascii="Times New Roman" w:eastAsia="Times New Roman" w:hAnsi="Times New Roman" w:cs="Times New Roman"/>
          <w:sz w:val="24"/>
          <w:szCs w:val="24"/>
        </w:rPr>
        <w:t>(</w:t>
      </w:r>
      <w:r w:rsidRPr="004D0F4F">
        <w:rPr>
          <w:rFonts w:ascii="Times New Roman" w:eastAsia="Times New Roman" w:hAnsi="Times New Roman" w:cs="Times New Roman"/>
          <w:i/>
          <w:iCs/>
          <w:sz w:val="24"/>
          <w:szCs w:val="24"/>
        </w:rPr>
        <w:t>tekstas nere</w:t>
      </w:r>
      <w:r>
        <w:rPr>
          <w:rFonts w:ascii="Times New Roman" w:eastAsia="Times New Roman" w:hAnsi="Times New Roman" w:cs="Times New Roman"/>
          <w:i/>
          <w:iCs/>
          <w:sz w:val="24"/>
          <w:szCs w:val="24"/>
        </w:rPr>
        <w:t>da</w:t>
      </w:r>
      <w:r w:rsidRPr="004D0F4F">
        <w:rPr>
          <w:rFonts w:ascii="Times New Roman" w:eastAsia="Times New Roman" w:hAnsi="Times New Roman" w:cs="Times New Roman"/>
          <w:i/>
          <w:iCs/>
          <w:sz w:val="24"/>
          <w:szCs w:val="24"/>
        </w:rPr>
        <w:t>guotas</w:t>
      </w:r>
      <w:r w:rsidRPr="004D0F4F">
        <w:rPr>
          <w:rFonts w:ascii="Times New Roman" w:eastAsia="Times New Roman" w:hAnsi="Times New Roman" w:cs="Times New Roman"/>
          <w:sz w:val="24"/>
          <w:szCs w:val="24"/>
        </w:rPr>
        <w:t>)</w:t>
      </w:r>
      <w:r w:rsidRPr="00EE4BD2">
        <w:rPr>
          <w:rFonts w:ascii="Times New Roman" w:hAnsi="Times New Roman" w:cs="Times New Roman"/>
          <w:sz w:val="24"/>
          <w:szCs w:val="24"/>
        </w:rPr>
        <w:t>:</w:t>
      </w:r>
    </w:p>
    <w:p w14:paraId="2EA76425" w14:textId="77777777" w:rsidR="007A3AEF" w:rsidRDefault="007A3AEF" w:rsidP="007A3AEF">
      <w:pPr>
        <w:tabs>
          <w:tab w:val="left" w:pos="851"/>
        </w:tabs>
        <w:spacing w:after="0" w:line="240" w:lineRule="auto"/>
        <w:ind w:firstLine="567"/>
        <w:jc w:val="both"/>
        <w:rPr>
          <w:rFonts w:ascii="Times New Roman" w:eastAsia="Times New Roman" w:hAnsi="Times New Roman" w:cs="Times New Roman"/>
          <w:b/>
          <w:bCs/>
          <w:sz w:val="24"/>
          <w:szCs w:val="24"/>
          <w:lang w:eastAsia="lt-LT"/>
        </w:rPr>
      </w:pPr>
      <w:r w:rsidRPr="00F8562A">
        <w:rPr>
          <w:rFonts w:ascii="Times New Roman" w:eastAsia="Times New Roman" w:hAnsi="Times New Roman" w:cs="Times New Roman"/>
          <w:sz w:val="24"/>
          <w:szCs w:val="24"/>
          <w:lang w:eastAsia="lt-LT"/>
        </w:rPr>
        <w:t xml:space="preserve">3 priede 2.4. punkte rašoma: "Leidinys, brošiūros, plakatai, lankstinukai, atvirukai, lipdukai ir vizitinės kortelės bus užsakomi pagal Tarnybos poreikį ir turės būti parengti (pakoreguoti) ir išspausdinti per 2 (dvi) savaites nuo perkančios organizacijos poreikio pateikimo el. paštu". Atsakymuose pateiktuose 06 06 rašoma: " Visas tiražas bus spausdinamas iš karto. Atkreipiame dėmesį, kad leidinys po maketo pateikimo turės būti atspausdintas ne ilgiau kaip per 1 mėnesį laiko". Ar 3 priede 2.4. punkte nurodytas terminas galioja ne visiems gaminiams? ar bus galima susiderinti kitokius terminus po užsakymo pateikimo? </w:t>
      </w:r>
      <w:proofErr w:type="spellStart"/>
      <w:r w:rsidRPr="00F8562A">
        <w:rPr>
          <w:rFonts w:ascii="Times New Roman" w:eastAsia="Times New Roman" w:hAnsi="Times New Roman" w:cs="Times New Roman"/>
          <w:sz w:val="24"/>
          <w:szCs w:val="24"/>
          <w:lang w:eastAsia="lt-LT"/>
        </w:rPr>
        <w:t>Pvz</w:t>
      </w:r>
      <w:proofErr w:type="spellEnd"/>
      <w:r w:rsidRPr="00F8562A">
        <w:rPr>
          <w:rFonts w:ascii="Times New Roman" w:eastAsia="Times New Roman" w:hAnsi="Times New Roman" w:cs="Times New Roman"/>
          <w:sz w:val="24"/>
          <w:szCs w:val="24"/>
          <w:lang w:eastAsia="lt-LT"/>
        </w:rPr>
        <w:t xml:space="preserve"> Leidinys/brošiūra „Vaiko konstitucija“ kuriam reiktų daugiau nei 2 sav.</w:t>
      </w:r>
      <w:r w:rsidRPr="00F8562A">
        <w:rPr>
          <w:rFonts w:ascii="Times New Roman" w:eastAsia="Times New Roman" w:hAnsi="Times New Roman" w:cs="Times New Roman"/>
          <w:b/>
          <w:bCs/>
          <w:sz w:val="24"/>
          <w:szCs w:val="24"/>
          <w:lang w:eastAsia="lt-LT"/>
        </w:rPr>
        <w:t xml:space="preserve"> </w:t>
      </w:r>
    </w:p>
    <w:p w14:paraId="66B9B2C2" w14:textId="77777777" w:rsidR="007A3AEF" w:rsidRDefault="007A3AEF" w:rsidP="007A3AEF">
      <w:pPr>
        <w:tabs>
          <w:tab w:val="left" w:pos="851"/>
        </w:tabs>
        <w:spacing w:after="0" w:line="240" w:lineRule="auto"/>
        <w:ind w:firstLine="567"/>
        <w:jc w:val="both"/>
        <w:rPr>
          <w:rFonts w:ascii="Times New Roman" w:hAnsi="Times New Roman" w:cs="Times New Roman"/>
          <w:b/>
          <w:bCs/>
          <w:sz w:val="24"/>
          <w:szCs w:val="24"/>
        </w:rPr>
      </w:pPr>
      <w:r w:rsidRPr="00475BC8">
        <w:rPr>
          <w:rFonts w:ascii="Times New Roman" w:hAnsi="Times New Roman" w:cs="Times New Roman"/>
          <w:b/>
          <w:bCs/>
          <w:sz w:val="24"/>
          <w:szCs w:val="24"/>
        </w:rPr>
        <w:t>Atsakymas:</w:t>
      </w:r>
    </w:p>
    <w:p w14:paraId="7D0BBC13" w14:textId="77777777" w:rsidR="007A3AEF" w:rsidRPr="007600D2" w:rsidRDefault="007A3AEF" w:rsidP="007A3AEF">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Paaiškiname, kad v</w:t>
      </w:r>
      <w:r w:rsidRPr="007600D2">
        <w:rPr>
          <w:rFonts w:ascii="Times New Roman" w:hAnsi="Times New Roman" w:cs="Times New Roman"/>
          <w:sz w:val="24"/>
          <w:szCs w:val="24"/>
        </w:rPr>
        <w:t>isi leidin</w:t>
      </w:r>
      <w:r>
        <w:rPr>
          <w:rFonts w:ascii="Times New Roman" w:hAnsi="Times New Roman" w:cs="Times New Roman"/>
          <w:sz w:val="24"/>
          <w:szCs w:val="24"/>
        </w:rPr>
        <w:t>i</w:t>
      </w:r>
      <w:r w:rsidRPr="007600D2">
        <w:rPr>
          <w:rFonts w:ascii="Times New Roman" w:hAnsi="Times New Roman" w:cs="Times New Roman"/>
          <w:sz w:val="24"/>
          <w:szCs w:val="24"/>
        </w:rPr>
        <w:t>ai</w:t>
      </w:r>
      <w:r>
        <w:rPr>
          <w:rFonts w:ascii="Times New Roman" w:hAnsi="Times New Roman" w:cs="Times New Roman"/>
          <w:sz w:val="24"/>
          <w:szCs w:val="24"/>
        </w:rPr>
        <w:t xml:space="preserve"> nurodyti pirkimo sąlygų 2 priedo (</w:t>
      </w:r>
      <w:r w:rsidRPr="007600D2">
        <w:rPr>
          <w:rFonts w:ascii="Times New Roman" w:hAnsi="Times New Roman" w:cs="Times New Roman"/>
          <w:sz w:val="24"/>
          <w:szCs w:val="24"/>
        </w:rPr>
        <w:t>techninė specifikacij</w:t>
      </w:r>
      <w:r>
        <w:rPr>
          <w:rFonts w:ascii="Times New Roman" w:hAnsi="Times New Roman" w:cs="Times New Roman"/>
          <w:sz w:val="24"/>
          <w:szCs w:val="24"/>
        </w:rPr>
        <w:t>ą)</w:t>
      </w:r>
      <w:r w:rsidRPr="007600D2">
        <w:rPr>
          <w:rFonts w:ascii="Times New Roman" w:hAnsi="Times New Roman" w:cs="Times New Roman"/>
          <w:sz w:val="24"/>
          <w:szCs w:val="24"/>
        </w:rPr>
        <w:t xml:space="preserve"> 2.4 punkt</w:t>
      </w:r>
      <w:r>
        <w:rPr>
          <w:rFonts w:ascii="Times New Roman" w:hAnsi="Times New Roman" w:cs="Times New Roman"/>
          <w:sz w:val="24"/>
          <w:szCs w:val="24"/>
        </w:rPr>
        <w:t>e ir vadovaujantis šiuo punktui</w:t>
      </w:r>
      <w:r w:rsidRPr="007600D2">
        <w:rPr>
          <w:rFonts w:ascii="Times New Roman" w:hAnsi="Times New Roman" w:cs="Times New Roman"/>
          <w:sz w:val="24"/>
          <w:szCs w:val="24"/>
        </w:rPr>
        <w:t xml:space="preserve"> turės būti atspausdinti per 2 (dvi) savaites nuo perkančios organizacijos poreikio pateikimo</w:t>
      </w:r>
      <w:r>
        <w:rPr>
          <w:rFonts w:ascii="Times New Roman" w:hAnsi="Times New Roman" w:cs="Times New Roman"/>
          <w:sz w:val="24"/>
          <w:szCs w:val="24"/>
        </w:rPr>
        <w:t xml:space="preserve"> dienos. Leidinys Nr. 8 (Leidinys) </w:t>
      </w:r>
      <w:r w:rsidRPr="007600D2">
        <w:rPr>
          <w:rFonts w:ascii="Times New Roman" w:hAnsi="Times New Roman" w:cs="Times New Roman"/>
          <w:sz w:val="24"/>
          <w:szCs w:val="24"/>
        </w:rPr>
        <w:t>turės būti atspausdintas ne ilgiau kaip per 1 mėnesį.</w:t>
      </w:r>
    </w:p>
    <w:p w14:paraId="463B31EB" w14:textId="77777777" w:rsidR="007A3AEF" w:rsidRDefault="007A3AEF" w:rsidP="007A3AEF">
      <w:pPr>
        <w:pStyle w:val="ListParagraph"/>
        <w:tabs>
          <w:tab w:val="left" w:pos="851"/>
        </w:tabs>
        <w:spacing w:after="0" w:line="240" w:lineRule="auto"/>
        <w:ind w:left="567"/>
        <w:jc w:val="both"/>
        <w:rPr>
          <w:rFonts w:ascii="Times New Roman" w:hAnsi="Times New Roman" w:cs="Times New Roman"/>
          <w:b/>
          <w:bCs/>
          <w:sz w:val="24"/>
          <w:szCs w:val="24"/>
        </w:rPr>
      </w:pPr>
    </w:p>
    <w:p w14:paraId="67F6D883" w14:textId="77777777" w:rsidR="007A3AEF" w:rsidRPr="00475BC8" w:rsidRDefault="007A3AEF" w:rsidP="007A3AEF">
      <w:pPr>
        <w:pStyle w:val="ListParagraph"/>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b/>
          <w:bCs/>
          <w:sz w:val="24"/>
          <w:szCs w:val="24"/>
        </w:rPr>
        <w:t xml:space="preserve">13. </w:t>
      </w:r>
      <w:r w:rsidRPr="00475BC8">
        <w:rPr>
          <w:rFonts w:ascii="Times New Roman" w:hAnsi="Times New Roman" w:cs="Times New Roman"/>
          <w:b/>
          <w:bCs/>
          <w:sz w:val="24"/>
          <w:szCs w:val="24"/>
        </w:rPr>
        <w:t>Klausimas</w:t>
      </w:r>
      <w:r w:rsidRPr="00475BC8">
        <w:rPr>
          <w:rFonts w:ascii="Times New Roman" w:hAnsi="Times New Roman" w:cs="Times New Roman"/>
          <w:sz w:val="24"/>
          <w:szCs w:val="24"/>
        </w:rPr>
        <w:t xml:space="preserve"> </w:t>
      </w:r>
      <w:r w:rsidRPr="004D0F4F">
        <w:rPr>
          <w:rFonts w:ascii="Times New Roman" w:eastAsia="Times New Roman" w:hAnsi="Times New Roman" w:cs="Times New Roman"/>
          <w:sz w:val="24"/>
          <w:szCs w:val="24"/>
        </w:rPr>
        <w:t>(</w:t>
      </w:r>
      <w:r w:rsidRPr="004D0F4F">
        <w:rPr>
          <w:rFonts w:ascii="Times New Roman" w:eastAsia="Times New Roman" w:hAnsi="Times New Roman" w:cs="Times New Roman"/>
          <w:i/>
          <w:iCs/>
          <w:sz w:val="24"/>
          <w:szCs w:val="24"/>
        </w:rPr>
        <w:t>tekstas nere</w:t>
      </w:r>
      <w:r>
        <w:rPr>
          <w:rFonts w:ascii="Times New Roman" w:eastAsia="Times New Roman" w:hAnsi="Times New Roman" w:cs="Times New Roman"/>
          <w:i/>
          <w:iCs/>
          <w:sz w:val="24"/>
          <w:szCs w:val="24"/>
        </w:rPr>
        <w:t>da</w:t>
      </w:r>
      <w:r w:rsidRPr="004D0F4F">
        <w:rPr>
          <w:rFonts w:ascii="Times New Roman" w:eastAsia="Times New Roman" w:hAnsi="Times New Roman" w:cs="Times New Roman"/>
          <w:i/>
          <w:iCs/>
          <w:sz w:val="24"/>
          <w:szCs w:val="24"/>
        </w:rPr>
        <w:t>guotas</w:t>
      </w:r>
      <w:r w:rsidRPr="004D0F4F">
        <w:rPr>
          <w:rFonts w:ascii="Times New Roman" w:eastAsia="Times New Roman" w:hAnsi="Times New Roman" w:cs="Times New Roman"/>
          <w:sz w:val="24"/>
          <w:szCs w:val="24"/>
        </w:rPr>
        <w:t>)</w:t>
      </w:r>
      <w:r w:rsidRPr="00475BC8">
        <w:rPr>
          <w:rFonts w:ascii="Times New Roman" w:hAnsi="Times New Roman" w:cs="Times New Roman"/>
          <w:sz w:val="24"/>
          <w:szCs w:val="24"/>
        </w:rPr>
        <w:t xml:space="preserve">: </w:t>
      </w:r>
    </w:p>
    <w:p w14:paraId="03DD191F" w14:textId="77777777" w:rsidR="007A3AEF" w:rsidRPr="00A62D21" w:rsidRDefault="007A3AEF" w:rsidP="007A3AEF">
      <w:pPr>
        <w:tabs>
          <w:tab w:val="left" w:pos="851"/>
        </w:tabs>
        <w:spacing w:after="0" w:line="240" w:lineRule="auto"/>
        <w:ind w:firstLine="567"/>
        <w:jc w:val="both"/>
        <w:rPr>
          <w:rFonts w:ascii="Times New Roman" w:hAnsi="Times New Roman" w:cs="Times New Roman"/>
          <w:sz w:val="24"/>
          <w:szCs w:val="24"/>
        </w:rPr>
      </w:pPr>
      <w:r w:rsidRPr="00A62D21">
        <w:rPr>
          <w:rFonts w:ascii="Times New Roman" w:hAnsi="Times New Roman" w:cs="Times New Roman"/>
          <w:sz w:val="24"/>
          <w:szCs w:val="24"/>
        </w:rPr>
        <w:t>Pirkimo sąlygose 3.1.</w:t>
      </w:r>
      <w:r>
        <w:rPr>
          <w:rFonts w:ascii="Times New Roman" w:hAnsi="Times New Roman" w:cs="Times New Roman"/>
          <w:sz w:val="24"/>
          <w:szCs w:val="24"/>
        </w:rPr>
        <w:t xml:space="preserve"> </w:t>
      </w:r>
      <w:r w:rsidRPr="00A62D21">
        <w:rPr>
          <w:rFonts w:ascii="Times New Roman" w:hAnsi="Times New Roman" w:cs="Times New Roman"/>
          <w:sz w:val="24"/>
          <w:szCs w:val="24"/>
        </w:rPr>
        <w:t xml:space="preserve">punkte nurodoma "Perkančioji organizacija nenustato reikalavimų kvalifikacijai bei nereikalauja, kad tiekėjas laikytųsi kokybės vadybos sistemos ir (arba) aplinkos apsaugos vadybos sistemos standartų (toliau – Reikalavimai tiekėjui)", bet 3 priede 3.1. punkte yra surašyti aplinkosauginiai reikalavimai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w:t>
      </w:r>
      <w:r w:rsidRPr="00A62D21">
        <w:rPr>
          <w:rFonts w:ascii="Times New Roman" w:hAnsi="Times New Roman" w:cs="Times New Roman"/>
          <w:sz w:val="24"/>
          <w:szCs w:val="24"/>
        </w:rPr>
        <w:lastRenderedPageBreak/>
        <w:t xml:space="preserve">apsaugos kriterijai, sąrašo, Aplinkos apsaugos kriterijų ir Aplinkos apsaugos kriterijų, kuriuos perkančiosios organizacijos turi taikyti pirkdamos prekes, paslaugas ar darbus, taikymo tvarkos aprašo patvirtinimo“. </w:t>
      </w:r>
      <w:proofErr w:type="spellStart"/>
      <w:r w:rsidRPr="00A62D21">
        <w:rPr>
          <w:rFonts w:ascii="Times New Roman" w:hAnsi="Times New Roman" w:cs="Times New Roman"/>
          <w:sz w:val="24"/>
          <w:szCs w:val="24"/>
        </w:rPr>
        <w:t>GAl</w:t>
      </w:r>
      <w:proofErr w:type="spellEnd"/>
      <w:r w:rsidRPr="00A62D21">
        <w:rPr>
          <w:rFonts w:ascii="Times New Roman" w:hAnsi="Times New Roman" w:cs="Times New Roman"/>
          <w:sz w:val="24"/>
          <w:szCs w:val="24"/>
        </w:rPr>
        <w:t xml:space="preserve"> galite patikslinti visgi, taikoma ar netaikoma reikalavimai aplinkosaugai? </w:t>
      </w:r>
    </w:p>
    <w:p w14:paraId="54197395" w14:textId="77777777" w:rsidR="007A3AEF" w:rsidRPr="00475BC8" w:rsidRDefault="007A3AEF" w:rsidP="007A3AEF">
      <w:pPr>
        <w:tabs>
          <w:tab w:val="left" w:pos="851"/>
        </w:tabs>
        <w:spacing w:after="0" w:line="240" w:lineRule="auto"/>
        <w:ind w:firstLine="567"/>
        <w:jc w:val="both"/>
        <w:rPr>
          <w:rFonts w:ascii="Times New Roman" w:hAnsi="Times New Roman" w:cs="Times New Roman"/>
          <w:sz w:val="24"/>
          <w:szCs w:val="24"/>
        </w:rPr>
      </w:pPr>
      <w:r w:rsidRPr="00475BC8">
        <w:rPr>
          <w:rFonts w:ascii="Times New Roman" w:hAnsi="Times New Roman" w:cs="Times New Roman"/>
          <w:b/>
          <w:bCs/>
          <w:sz w:val="24"/>
          <w:szCs w:val="24"/>
        </w:rPr>
        <w:t>Atsakymas</w:t>
      </w:r>
      <w:r>
        <w:rPr>
          <w:rFonts w:ascii="Times New Roman" w:hAnsi="Times New Roman" w:cs="Times New Roman"/>
          <w:b/>
          <w:bCs/>
          <w:sz w:val="24"/>
          <w:szCs w:val="24"/>
        </w:rPr>
        <w:t xml:space="preserve">. </w:t>
      </w:r>
    </w:p>
    <w:p w14:paraId="6F73F33E" w14:textId="77777777" w:rsidR="007A3AEF" w:rsidRDefault="007A3AEF" w:rsidP="007A3AEF">
      <w:pPr>
        <w:tabs>
          <w:tab w:val="left" w:pos="851"/>
        </w:tabs>
        <w:spacing w:after="0" w:line="240" w:lineRule="auto"/>
        <w:ind w:firstLine="540"/>
        <w:jc w:val="both"/>
        <w:rPr>
          <w:rFonts w:ascii="Times New Roman" w:hAnsi="Times New Roman" w:cs="Times New Roman"/>
          <w:sz w:val="24"/>
          <w:szCs w:val="24"/>
        </w:rPr>
      </w:pPr>
      <w:r w:rsidRPr="00AF6C69">
        <w:rPr>
          <w:rFonts w:ascii="Times New Roman" w:hAnsi="Times New Roman" w:cs="Times New Roman"/>
          <w:sz w:val="24"/>
          <w:szCs w:val="24"/>
        </w:rPr>
        <w:t>Paaiškiname, kad pirkimo sąlygų 3.1 punkte nurodyta, kad pirkime nėra keliamas reikalavimas tiekėjui laikytis aplinkos apsaugos vadybos sistemos standartų (pvz. ISO), o, pirkimo sąlygų 2 priedo (techninė specifikacija) 3.1 punkte yra keliamas aplinkosauginis reikalavimas tiekėjui laikytis aplinkos apsaugos reikalavimų sutarties vykdymo metu.</w:t>
      </w:r>
    </w:p>
    <w:p w14:paraId="4E4782BD" w14:textId="77777777" w:rsidR="007A3AEF" w:rsidRPr="00475BC8" w:rsidRDefault="007A3AEF" w:rsidP="007A3AEF">
      <w:pPr>
        <w:tabs>
          <w:tab w:val="left" w:pos="851"/>
        </w:tabs>
        <w:spacing w:after="0" w:line="240" w:lineRule="auto"/>
        <w:jc w:val="both"/>
        <w:rPr>
          <w:rFonts w:ascii="Times New Roman" w:hAnsi="Times New Roman" w:cs="Times New Roman"/>
          <w:sz w:val="24"/>
          <w:szCs w:val="24"/>
        </w:rPr>
      </w:pPr>
    </w:p>
    <w:p w14:paraId="286F782F" w14:textId="77777777" w:rsidR="007A3AEF" w:rsidRPr="00475BC8" w:rsidRDefault="007A3AEF" w:rsidP="007A3AEF">
      <w:pPr>
        <w:pStyle w:val="ListParagraph"/>
        <w:tabs>
          <w:tab w:val="left" w:pos="851"/>
        </w:tabs>
        <w:spacing w:after="0" w:line="240" w:lineRule="auto"/>
        <w:ind w:left="567"/>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14. </w:t>
      </w:r>
      <w:r w:rsidRPr="00475BC8">
        <w:rPr>
          <w:rFonts w:ascii="Times New Roman" w:eastAsia="Times New Roman" w:hAnsi="Times New Roman" w:cs="Times New Roman"/>
          <w:b/>
          <w:bCs/>
          <w:sz w:val="24"/>
          <w:szCs w:val="24"/>
          <w:lang w:eastAsia="lt-LT"/>
        </w:rPr>
        <w:t xml:space="preserve">Klausimas </w:t>
      </w:r>
      <w:r w:rsidRPr="004D0F4F">
        <w:rPr>
          <w:rFonts w:ascii="Times New Roman" w:eastAsia="Times New Roman" w:hAnsi="Times New Roman" w:cs="Times New Roman"/>
          <w:sz w:val="24"/>
          <w:szCs w:val="24"/>
        </w:rPr>
        <w:t>(</w:t>
      </w:r>
      <w:r w:rsidRPr="004D0F4F">
        <w:rPr>
          <w:rFonts w:ascii="Times New Roman" w:eastAsia="Times New Roman" w:hAnsi="Times New Roman" w:cs="Times New Roman"/>
          <w:i/>
          <w:iCs/>
          <w:sz w:val="24"/>
          <w:szCs w:val="24"/>
        </w:rPr>
        <w:t>tekstas nere</w:t>
      </w:r>
      <w:r>
        <w:rPr>
          <w:rFonts w:ascii="Times New Roman" w:eastAsia="Times New Roman" w:hAnsi="Times New Roman" w:cs="Times New Roman"/>
          <w:i/>
          <w:iCs/>
          <w:sz w:val="24"/>
          <w:szCs w:val="24"/>
        </w:rPr>
        <w:t>da</w:t>
      </w:r>
      <w:r w:rsidRPr="004D0F4F">
        <w:rPr>
          <w:rFonts w:ascii="Times New Roman" w:eastAsia="Times New Roman" w:hAnsi="Times New Roman" w:cs="Times New Roman"/>
          <w:i/>
          <w:iCs/>
          <w:sz w:val="24"/>
          <w:szCs w:val="24"/>
        </w:rPr>
        <w:t>guotas</w:t>
      </w:r>
      <w:r w:rsidRPr="004D0F4F">
        <w:rPr>
          <w:rFonts w:ascii="Times New Roman" w:eastAsia="Times New Roman" w:hAnsi="Times New Roman" w:cs="Times New Roman"/>
          <w:sz w:val="24"/>
          <w:szCs w:val="24"/>
        </w:rPr>
        <w:t>)</w:t>
      </w:r>
      <w:r w:rsidRPr="00475BC8">
        <w:rPr>
          <w:rFonts w:ascii="Times New Roman" w:eastAsia="Times New Roman" w:hAnsi="Times New Roman" w:cs="Times New Roman"/>
          <w:sz w:val="24"/>
          <w:szCs w:val="24"/>
          <w:lang w:eastAsia="lt-LT"/>
        </w:rPr>
        <w:t>:</w:t>
      </w:r>
    </w:p>
    <w:p w14:paraId="57626FA6" w14:textId="77777777" w:rsidR="007A3AEF" w:rsidRDefault="007A3AEF" w:rsidP="007A3AEF">
      <w:pPr>
        <w:tabs>
          <w:tab w:val="left" w:pos="851"/>
        </w:tabs>
        <w:spacing w:after="0" w:line="240" w:lineRule="auto"/>
        <w:ind w:firstLine="567"/>
        <w:jc w:val="both"/>
        <w:rPr>
          <w:rFonts w:ascii="Times New Roman" w:hAnsi="Times New Roman" w:cs="Times New Roman"/>
          <w:b/>
          <w:bCs/>
          <w:sz w:val="24"/>
          <w:szCs w:val="24"/>
        </w:rPr>
      </w:pPr>
      <w:r w:rsidRPr="00354B29">
        <w:rPr>
          <w:rFonts w:ascii="Times New Roman" w:hAnsi="Times New Roman" w:cs="Times New Roman"/>
          <w:sz w:val="24"/>
          <w:szCs w:val="24"/>
        </w:rPr>
        <w:t xml:space="preserve">Ar sveikinimo atvirukui skirtas vokas turi </w:t>
      </w:r>
      <w:proofErr w:type="spellStart"/>
      <w:r w:rsidRPr="00354B29">
        <w:rPr>
          <w:rFonts w:ascii="Times New Roman" w:hAnsi="Times New Roman" w:cs="Times New Roman"/>
          <w:sz w:val="24"/>
          <w:szCs w:val="24"/>
        </w:rPr>
        <w:t>buti</w:t>
      </w:r>
      <w:proofErr w:type="spellEnd"/>
      <w:r w:rsidRPr="00354B29">
        <w:rPr>
          <w:rFonts w:ascii="Times New Roman" w:hAnsi="Times New Roman" w:cs="Times New Roman"/>
          <w:sz w:val="24"/>
          <w:szCs w:val="24"/>
        </w:rPr>
        <w:t xml:space="preserve"> pagamintas </w:t>
      </w:r>
      <w:proofErr w:type="spellStart"/>
      <w:r w:rsidRPr="00354B29">
        <w:rPr>
          <w:rFonts w:ascii="Times New Roman" w:hAnsi="Times New Roman" w:cs="Times New Roman"/>
          <w:sz w:val="24"/>
          <w:szCs w:val="24"/>
        </w:rPr>
        <w:t>is</w:t>
      </w:r>
      <w:proofErr w:type="spellEnd"/>
      <w:r w:rsidRPr="00354B29">
        <w:rPr>
          <w:rFonts w:ascii="Times New Roman" w:hAnsi="Times New Roman" w:cs="Times New Roman"/>
          <w:sz w:val="24"/>
          <w:szCs w:val="24"/>
        </w:rPr>
        <w:t xml:space="preserve"> tokio pat popieriaus kaip atvirukas ar gali </w:t>
      </w:r>
      <w:proofErr w:type="spellStart"/>
      <w:r w:rsidRPr="00354B29">
        <w:rPr>
          <w:rFonts w:ascii="Times New Roman" w:hAnsi="Times New Roman" w:cs="Times New Roman"/>
          <w:sz w:val="24"/>
          <w:szCs w:val="24"/>
        </w:rPr>
        <w:t>buti</w:t>
      </w:r>
      <w:proofErr w:type="spellEnd"/>
      <w:r w:rsidRPr="00354B29">
        <w:rPr>
          <w:rFonts w:ascii="Times New Roman" w:hAnsi="Times New Roman" w:cs="Times New Roman"/>
          <w:sz w:val="24"/>
          <w:szCs w:val="24"/>
        </w:rPr>
        <w:t xml:space="preserve"> paprastas baltas vokas?</w:t>
      </w:r>
      <w:r w:rsidRPr="00354B29">
        <w:rPr>
          <w:rFonts w:ascii="Times New Roman" w:hAnsi="Times New Roman" w:cs="Times New Roman"/>
          <w:b/>
          <w:bCs/>
          <w:sz w:val="24"/>
          <w:szCs w:val="24"/>
        </w:rPr>
        <w:t xml:space="preserve"> </w:t>
      </w:r>
    </w:p>
    <w:p w14:paraId="76622591" w14:textId="77777777" w:rsidR="007A3AEF" w:rsidRDefault="007A3AEF" w:rsidP="007A3AEF">
      <w:pPr>
        <w:tabs>
          <w:tab w:val="left" w:pos="851"/>
        </w:tabs>
        <w:spacing w:after="0" w:line="240" w:lineRule="auto"/>
        <w:ind w:firstLine="567"/>
        <w:jc w:val="both"/>
        <w:rPr>
          <w:rFonts w:ascii="Times New Roman" w:eastAsia="Times New Roman" w:hAnsi="Times New Roman" w:cs="Times New Roman"/>
          <w:b/>
          <w:bCs/>
          <w:sz w:val="24"/>
          <w:szCs w:val="24"/>
          <w:lang w:eastAsia="lt-LT"/>
        </w:rPr>
      </w:pPr>
      <w:r w:rsidRPr="00475BC8">
        <w:rPr>
          <w:rFonts w:ascii="Times New Roman" w:eastAsia="Times New Roman" w:hAnsi="Times New Roman" w:cs="Times New Roman"/>
          <w:b/>
          <w:bCs/>
          <w:sz w:val="24"/>
          <w:szCs w:val="24"/>
          <w:lang w:eastAsia="lt-LT"/>
        </w:rPr>
        <w:t>Atsakymas:</w:t>
      </w:r>
    </w:p>
    <w:p w14:paraId="2E482BF4" w14:textId="77777777" w:rsidR="007A3AEF" w:rsidRPr="005A4878" w:rsidRDefault="007A3AEF" w:rsidP="007A3AEF">
      <w:pPr>
        <w:tabs>
          <w:tab w:val="left" w:pos="851"/>
        </w:tabs>
        <w:spacing w:after="0" w:line="240" w:lineRule="auto"/>
        <w:ind w:firstLine="567"/>
        <w:jc w:val="both"/>
        <w:rPr>
          <w:rFonts w:ascii="Times New Roman" w:eastAsia="Times New Roman" w:hAnsi="Times New Roman" w:cs="Times New Roman"/>
          <w:b/>
          <w:bCs/>
          <w:sz w:val="24"/>
          <w:szCs w:val="24"/>
          <w:lang w:eastAsia="lt-LT"/>
        </w:rPr>
      </w:pPr>
      <w:r w:rsidRPr="000B0CC5">
        <w:rPr>
          <w:rFonts w:ascii="Times New Roman" w:eastAsia="Times New Roman" w:hAnsi="Times New Roman" w:cs="Times New Roman"/>
          <w:sz w:val="24"/>
          <w:szCs w:val="24"/>
          <w:lang w:eastAsia="lt-LT"/>
        </w:rPr>
        <w:t>Paaiškiname, kad gali būti paprastas baltas vokas.</w:t>
      </w:r>
    </w:p>
    <w:p w14:paraId="21CB0848" w14:textId="77777777" w:rsidR="007A3AEF" w:rsidRPr="00475BC8" w:rsidRDefault="007A3AEF" w:rsidP="007A3AEF">
      <w:pPr>
        <w:tabs>
          <w:tab w:val="left" w:pos="851"/>
        </w:tabs>
        <w:spacing w:after="0" w:line="240" w:lineRule="auto"/>
        <w:ind w:firstLine="567"/>
        <w:jc w:val="both"/>
        <w:rPr>
          <w:rFonts w:ascii="Times New Roman" w:eastAsia="Times New Roman" w:hAnsi="Times New Roman" w:cs="Times New Roman"/>
          <w:sz w:val="24"/>
          <w:szCs w:val="24"/>
          <w:lang w:eastAsia="lt-LT"/>
        </w:rPr>
      </w:pPr>
    </w:p>
    <w:p w14:paraId="0509876E" w14:textId="77777777" w:rsidR="007A3AEF" w:rsidRPr="00197ECE" w:rsidRDefault="007A3AEF" w:rsidP="007A3AEF">
      <w:pPr>
        <w:pStyle w:val="ListParagraph"/>
        <w:tabs>
          <w:tab w:val="left" w:pos="851"/>
        </w:tabs>
        <w:spacing w:after="0" w:line="240" w:lineRule="auto"/>
        <w:ind w:left="567"/>
        <w:jc w:val="both"/>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 xml:space="preserve">15. </w:t>
      </w:r>
      <w:r w:rsidRPr="00475BC8">
        <w:rPr>
          <w:rFonts w:ascii="Times New Roman" w:eastAsia="Times New Roman" w:hAnsi="Times New Roman" w:cs="Times New Roman"/>
          <w:b/>
          <w:bCs/>
          <w:sz w:val="24"/>
          <w:szCs w:val="24"/>
        </w:rPr>
        <w:t xml:space="preserve">Klausimas </w:t>
      </w:r>
      <w:r w:rsidRPr="004D0F4F">
        <w:rPr>
          <w:rFonts w:ascii="Times New Roman" w:eastAsia="Times New Roman" w:hAnsi="Times New Roman" w:cs="Times New Roman"/>
          <w:sz w:val="24"/>
          <w:szCs w:val="24"/>
        </w:rPr>
        <w:t>(</w:t>
      </w:r>
      <w:r w:rsidRPr="004D0F4F">
        <w:rPr>
          <w:rFonts w:ascii="Times New Roman" w:eastAsia="Times New Roman" w:hAnsi="Times New Roman" w:cs="Times New Roman"/>
          <w:i/>
          <w:iCs/>
          <w:sz w:val="24"/>
          <w:szCs w:val="24"/>
        </w:rPr>
        <w:t>tekstas nere</w:t>
      </w:r>
      <w:r>
        <w:rPr>
          <w:rFonts w:ascii="Times New Roman" w:eastAsia="Times New Roman" w:hAnsi="Times New Roman" w:cs="Times New Roman"/>
          <w:i/>
          <w:iCs/>
          <w:sz w:val="24"/>
          <w:szCs w:val="24"/>
        </w:rPr>
        <w:t>da</w:t>
      </w:r>
      <w:r w:rsidRPr="004D0F4F">
        <w:rPr>
          <w:rFonts w:ascii="Times New Roman" w:eastAsia="Times New Roman" w:hAnsi="Times New Roman" w:cs="Times New Roman"/>
          <w:i/>
          <w:iCs/>
          <w:sz w:val="24"/>
          <w:szCs w:val="24"/>
        </w:rPr>
        <w:t>guotas</w:t>
      </w:r>
      <w:r w:rsidRPr="004D0F4F">
        <w:rPr>
          <w:rFonts w:ascii="Times New Roman" w:eastAsia="Times New Roman" w:hAnsi="Times New Roman" w:cs="Times New Roman"/>
          <w:sz w:val="24"/>
          <w:szCs w:val="24"/>
        </w:rPr>
        <w:t>)</w:t>
      </w:r>
      <w:r w:rsidRPr="00197ECE">
        <w:rPr>
          <w:rFonts w:ascii="Times New Roman" w:eastAsia="Times New Roman" w:hAnsi="Times New Roman" w:cs="Times New Roman"/>
          <w:i/>
          <w:iCs/>
          <w:sz w:val="24"/>
          <w:szCs w:val="24"/>
        </w:rPr>
        <w:t xml:space="preserve">: </w:t>
      </w:r>
    </w:p>
    <w:p w14:paraId="599D2F32" w14:textId="77777777" w:rsidR="007A3AEF" w:rsidRDefault="007A3AEF" w:rsidP="007A3AEF">
      <w:pPr>
        <w:tabs>
          <w:tab w:val="left" w:pos="851"/>
        </w:tabs>
        <w:spacing w:after="0" w:line="240" w:lineRule="auto"/>
        <w:ind w:firstLine="562"/>
        <w:jc w:val="both"/>
        <w:rPr>
          <w:rFonts w:ascii="Times New Roman" w:hAnsi="Times New Roman" w:cs="Times New Roman"/>
          <w:b/>
          <w:bCs/>
          <w:sz w:val="24"/>
          <w:szCs w:val="24"/>
        </w:rPr>
      </w:pPr>
      <w:r w:rsidRPr="0051750A">
        <w:rPr>
          <w:rFonts w:ascii="Times New Roman" w:hAnsi="Times New Roman" w:cs="Times New Roman"/>
          <w:sz w:val="24"/>
          <w:szCs w:val="24"/>
        </w:rPr>
        <w:t xml:space="preserve">Ar tikrai tinkamas 100gsm popierius Vizitinėms kortelėms? nes 100gsm popierius yra plonas, labiau tinkamas reklaminiams gaminiams. Vizitinėms rekomenduojama min 200gsm. </w:t>
      </w:r>
      <w:proofErr w:type="spellStart"/>
      <w:r w:rsidRPr="0051750A">
        <w:rPr>
          <w:rFonts w:ascii="Times New Roman" w:hAnsi="Times New Roman" w:cs="Times New Roman"/>
          <w:sz w:val="24"/>
          <w:szCs w:val="24"/>
        </w:rPr>
        <w:t>Prasau</w:t>
      </w:r>
      <w:proofErr w:type="spellEnd"/>
      <w:r w:rsidRPr="0051750A">
        <w:rPr>
          <w:rFonts w:ascii="Times New Roman" w:hAnsi="Times New Roman" w:cs="Times New Roman"/>
          <w:sz w:val="24"/>
          <w:szCs w:val="24"/>
        </w:rPr>
        <w:t xml:space="preserve"> patikslinkite.</w:t>
      </w:r>
      <w:r w:rsidRPr="0051750A">
        <w:rPr>
          <w:rFonts w:ascii="Times New Roman" w:hAnsi="Times New Roman" w:cs="Times New Roman"/>
          <w:b/>
          <w:bCs/>
          <w:sz w:val="24"/>
          <w:szCs w:val="24"/>
        </w:rPr>
        <w:t xml:space="preserve"> </w:t>
      </w:r>
    </w:p>
    <w:p w14:paraId="7E287FC1" w14:textId="77777777" w:rsidR="007A3AEF" w:rsidRDefault="007A3AEF" w:rsidP="007A3AEF">
      <w:pPr>
        <w:tabs>
          <w:tab w:val="left" w:pos="851"/>
        </w:tabs>
        <w:spacing w:after="0" w:line="240" w:lineRule="auto"/>
        <w:ind w:firstLine="567"/>
        <w:rPr>
          <w:rFonts w:ascii="Times New Roman" w:hAnsi="Times New Roman" w:cs="Times New Roman"/>
          <w:b/>
          <w:bCs/>
          <w:sz w:val="24"/>
          <w:szCs w:val="24"/>
        </w:rPr>
      </w:pPr>
      <w:r w:rsidRPr="00475BC8">
        <w:rPr>
          <w:rFonts w:ascii="Times New Roman" w:hAnsi="Times New Roman" w:cs="Times New Roman"/>
          <w:b/>
          <w:bCs/>
          <w:sz w:val="24"/>
          <w:szCs w:val="24"/>
        </w:rPr>
        <w:t xml:space="preserve">Atsakymas. </w:t>
      </w:r>
    </w:p>
    <w:p w14:paraId="72BA1336" w14:textId="77777777" w:rsidR="007A3AEF" w:rsidRPr="004A4530" w:rsidRDefault="007A3AEF" w:rsidP="007A3AEF">
      <w:pPr>
        <w:spacing w:after="0" w:line="240" w:lineRule="auto"/>
        <w:ind w:firstLine="540"/>
        <w:rPr>
          <w:rFonts w:ascii="Times New Roman" w:hAnsi="Times New Roman" w:cs="Times New Roman"/>
          <w:sz w:val="24"/>
          <w:szCs w:val="24"/>
        </w:rPr>
      </w:pPr>
      <w:r w:rsidRPr="004A4530">
        <w:rPr>
          <w:rFonts w:ascii="Times New Roman" w:hAnsi="Times New Roman" w:cs="Times New Roman"/>
          <w:sz w:val="24"/>
          <w:szCs w:val="24"/>
        </w:rPr>
        <w:t xml:space="preserve">Tiksliname pirkimo sąlygų 2 priedo (techninė specifikaciją) 9.1 punktą ir išdėstome taip:  </w:t>
      </w:r>
    </w:p>
    <w:p w14:paraId="677FE172" w14:textId="77777777" w:rsidR="007A3AEF" w:rsidRPr="004A4530" w:rsidRDefault="007A3AEF" w:rsidP="007A3AEF">
      <w:pPr>
        <w:spacing w:after="0" w:line="240" w:lineRule="auto"/>
        <w:rPr>
          <w:rFonts w:ascii="Times New Roman" w:hAnsi="Times New Roman" w:cs="Times New Roman"/>
        </w:rPr>
      </w:pPr>
      <w:r w:rsidRPr="004A4530">
        <w:rPr>
          <w:rFonts w:ascii="Times New Roman" w:hAnsi="Times New Roman" w:cs="Times New Roman"/>
          <w:sz w:val="24"/>
          <w:szCs w:val="24"/>
        </w:rPr>
        <w:t>„</w:t>
      </w:r>
      <w:r w:rsidRPr="004A4530">
        <w:rPr>
          <w:rFonts w:ascii="Times New Roman" w:hAnsi="Times New Roman" w:cs="Times New Roman"/>
        </w:rPr>
        <w:t xml:space="preserve">Vizitinės kortelės turi būti atspausdintos ant </w:t>
      </w:r>
      <w:r>
        <w:rPr>
          <w:rFonts w:ascii="Times New Roman" w:hAnsi="Times New Roman" w:cs="Times New Roman"/>
        </w:rPr>
        <w:t xml:space="preserve">ne </w:t>
      </w:r>
      <w:r w:rsidRPr="004A4530">
        <w:rPr>
          <w:rFonts w:ascii="Times New Roman" w:hAnsi="Times New Roman" w:cs="Times New Roman"/>
        </w:rPr>
        <w:t xml:space="preserve">mažiau kaip 200 </w:t>
      </w:r>
      <w:proofErr w:type="spellStart"/>
      <w:r w:rsidRPr="004A4530">
        <w:rPr>
          <w:rFonts w:ascii="Times New Roman" w:hAnsi="Times New Roman" w:cs="Times New Roman"/>
        </w:rPr>
        <w:t>gsm</w:t>
      </w:r>
      <w:proofErr w:type="spellEnd"/>
      <w:r w:rsidRPr="004A4530">
        <w:rPr>
          <w:rFonts w:ascii="Times New Roman" w:hAnsi="Times New Roman" w:cs="Times New Roman"/>
        </w:rPr>
        <w:t xml:space="preserve"> popieriaus. Spalvota spauda 4+4, su matiniu laminatu;“</w:t>
      </w:r>
    </w:p>
    <w:p w14:paraId="2FF8C2BC" w14:textId="77777777" w:rsidR="007A3AEF" w:rsidRDefault="007A3AEF" w:rsidP="007A3AEF">
      <w:pPr>
        <w:spacing w:after="0" w:line="240" w:lineRule="auto"/>
        <w:rPr>
          <w:rFonts w:ascii="Times New Roman" w:hAnsi="Times New Roman" w:cs="Times New Roman"/>
          <w:sz w:val="24"/>
          <w:szCs w:val="24"/>
        </w:rPr>
      </w:pPr>
      <w:r w:rsidRPr="004A4530">
        <w:rPr>
          <w:rFonts w:ascii="Times New Roman" w:hAnsi="Times New Roman" w:cs="Times New Roman"/>
        </w:rPr>
        <w:t xml:space="preserve">Pridedama </w:t>
      </w:r>
      <w:r w:rsidRPr="004A4530">
        <w:rPr>
          <w:rFonts w:ascii="Times New Roman" w:hAnsi="Times New Roman" w:cs="Times New Roman"/>
          <w:sz w:val="24"/>
          <w:szCs w:val="24"/>
        </w:rPr>
        <w:t>pirkimo sąlygų 2 priedo (techninė specifikaciją) aktuali redakcija.</w:t>
      </w:r>
    </w:p>
    <w:p w14:paraId="7553647C" w14:textId="77777777" w:rsidR="007A3AEF" w:rsidRPr="004A4530" w:rsidRDefault="007A3AEF" w:rsidP="007A3AEF">
      <w:pPr>
        <w:spacing w:after="0" w:line="240" w:lineRule="auto"/>
        <w:rPr>
          <w:rFonts w:ascii="Times New Roman" w:hAnsi="Times New Roman" w:cs="Times New Roman"/>
          <w:sz w:val="24"/>
          <w:szCs w:val="24"/>
        </w:rPr>
      </w:pPr>
    </w:p>
    <w:p w14:paraId="1B42E01C" w14:textId="77777777" w:rsidR="007A3AEF" w:rsidRPr="00197ECE" w:rsidRDefault="007A3AEF" w:rsidP="007A3AEF">
      <w:pPr>
        <w:pStyle w:val="ListParagraph"/>
        <w:numPr>
          <w:ilvl w:val="0"/>
          <w:numId w:val="2"/>
        </w:numPr>
        <w:tabs>
          <w:tab w:val="left" w:pos="851"/>
        </w:tabs>
        <w:spacing w:after="0" w:line="240" w:lineRule="auto"/>
        <w:jc w:val="both"/>
        <w:rPr>
          <w:rFonts w:ascii="Times New Roman" w:eastAsia="Times New Roman" w:hAnsi="Times New Roman" w:cs="Times New Roman"/>
          <w:i/>
          <w:iCs/>
          <w:sz w:val="24"/>
          <w:szCs w:val="24"/>
        </w:rPr>
      </w:pPr>
      <w:r w:rsidRPr="00475BC8">
        <w:rPr>
          <w:rFonts w:ascii="Times New Roman" w:eastAsia="Times New Roman" w:hAnsi="Times New Roman" w:cs="Times New Roman"/>
          <w:b/>
          <w:bCs/>
          <w:sz w:val="24"/>
          <w:szCs w:val="24"/>
        </w:rPr>
        <w:t xml:space="preserve">Klausimas </w:t>
      </w:r>
      <w:r w:rsidRPr="004D0F4F">
        <w:rPr>
          <w:rFonts w:ascii="Times New Roman" w:eastAsia="Times New Roman" w:hAnsi="Times New Roman" w:cs="Times New Roman"/>
          <w:sz w:val="24"/>
          <w:szCs w:val="24"/>
        </w:rPr>
        <w:t>(</w:t>
      </w:r>
      <w:r w:rsidRPr="004D0F4F">
        <w:rPr>
          <w:rFonts w:ascii="Times New Roman" w:eastAsia="Times New Roman" w:hAnsi="Times New Roman" w:cs="Times New Roman"/>
          <w:i/>
          <w:iCs/>
          <w:sz w:val="24"/>
          <w:szCs w:val="24"/>
        </w:rPr>
        <w:t>tekstas nere</w:t>
      </w:r>
      <w:r>
        <w:rPr>
          <w:rFonts w:ascii="Times New Roman" w:eastAsia="Times New Roman" w:hAnsi="Times New Roman" w:cs="Times New Roman"/>
          <w:i/>
          <w:iCs/>
          <w:sz w:val="24"/>
          <w:szCs w:val="24"/>
        </w:rPr>
        <w:t>da</w:t>
      </w:r>
      <w:r w:rsidRPr="004D0F4F">
        <w:rPr>
          <w:rFonts w:ascii="Times New Roman" w:eastAsia="Times New Roman" w:hAnsi="Times New Roman" w:cs="Times New Roman"/>
          <w:i/>
          <w:iCs/>
          <w:sz w:val="24"/>
          <w:szCs w:val="24"/>
        </w:rPr>
        <w:t>guotas</w:t>
      </w:r>
      <w:r w:rsidRPr="004D0F4F">
        <w:rPr>
          <w:rFonts w:ascii="Times New Roman" w:eastAsia="Times New Roman" w:hAnsi="Times New Roman" w:cs="Times New Roman"/>
          <w:sz w:val="24"/>
          <w:szCs w:val="24"/>
        </w:rPr>
        <w:t>)</w:t>
      </w:r>
      <w:r w:rsidRPr="00197ECE">
        <w:rPr>
          <w:rFonts w:ascii="Times New Roman" w:eastAsia="Times New Roman" w:hAnsi="Times New Roman" w:cs="Times New Roman"/>
          <w:i/>
          <w:iCs/>
          <w:sz w:val="24"/>
          <w:szCs w:val="24"/>
        </w:rPr>
        <w:t xml:space="preserve">: </w:t>
      </w:r>
    </w:p>
    <w:p w14:paraId="6F9C5DC6" w14:textId="77777777" w:rsidR="007A3AEF" w:rsidRPr="00475BC8" w:rsidRDefault="007A3AEF" w:rsidP="007A3AEF">
      <w:pPr>
        <w:pStyle w:val="ListParagraph"/>
        <w:tabs>
          <w:tab w:val="left" w:pos="851"/>
        </w:tabs>
        <w:spacing w:after="0" w:line="240" w:lineRule="auto"/>
        <w:ind w:left="0" w:firstLine="567"/>
        <w:jc w:val="both"/>
        <w:rPr>
          <w:rFonts w:ascii="Times New Roman" w:hAnsi="Times New Roman" w:cs="Times New Roman"/>
          <w:sz w:val="24"/>
          <w:szCs w:val="24"/>
        </w:rPr>
      </w:pPr>
      <w:proofErr w:type="spellStart"/>
      <w:r w:rsidRPr="00881D7A">
        <w:rPr>
          <w:rFonts w:ascii="Times New Roman" w:hAnsi="Times New Roman" w:cs="Times New Roman"/>
          <w:sz w:val="24"/>
          <w:szCs w:val="24"/>
        </w:rPr>
        <w:t>Kaikuriuose</w:t>
      </w:r>
      <w:proofErr w:type="spellEnd"/>
      <w:r w:rsidRPr="00881D7A">
        <w:rPr>
          <w:rFonts w:ascii="Times New Roman" w:hAnsi="Times New Roman" w:cs="Times New Roman"/>
          <w:sz w:val="24"/>
          <w:szCs w:val="24"/>
        </w:rPr>
        <w:t xml:space="preserve"> leidiniu specifikacijose nurodytas lakas vidiniams puslapiams? ar visur jis </w:t>
      </w:r>
      <w:proofErr w:type="spellStart"/>
      <w:r w:rsidRPr="00881D7A">
        <w:rPr>
          <w:rFonts w:ascii="Times New Roman" w:hAnsi="Times New Roman" w:cs="Times New Roman"/>
          <w:sz w:val="24"/>
          <w:szCs w:val="24"/>
        </w:rPr>
        <w:t>butinas</w:t>
      </w:r>
      <w:proofErr w:type="spellEnd"/>
      <w:r w:rsidRPr="00881D7A">
        <w:rPr>
          <w:rFonts w:ascii="Times New Roman" w:hAnsi="Times New Roman" w:cs="Times New Roman"/>
          <w:sz w:val="24"/>
          <w:szCs w:val="24"/>
        </w:rPr>
        <w:t>?</w:t>
      </w:r>
    </w:p>
    <w:p w14:paraId="5CC65955" w14:textId="77777777" w:rsidR="007A3AEF" w:rsidRPr="00475BC8" w:rsidRDefault="007A3AEF" w:rsidP="007A3AEF">
      <w:pPr>
        <w:pStyle w:val="ListParagraph"/>
        <w:tabs>
          <w:tab w:val="left" w:pos="851"/>
        </w:tabs>
        <w:spacing w:after="0" w:line="240" w:lineRule="auto"/>
        <w:ind w:left="0" w:firstLine="567"/>
        <w:rPr>
          <w:rFonts w:ascii="Times New Roman" w:hAnsi="Times New Roman" w:cs="Times New Roman"/>
          <w:b/>
          <w:bCs/>
          <w:sz w:val="24"/>
          <w:szCs w:val="24"/>
        </w:rPr>
      </w:pPr>
      <w:r w:rsidRPr="00475BC8">
        <w:rPr>
          <w:rFonts w:ascii="Times New Roman" w:hAnsi="Times New Roman" w:cs="Times New Roman"/>
          <w:b/>
          <w:bCs/>
          <w:sz w:val="24"/>
          <w:szCs w:val="24"/>
        </w:rPr>
        <w:t>Atsakymas</w:t>
      </w:r>
      <w:r>
        <w:rPr>
          <w:rFonts w:ascii="Times New Roman" w:hAnsi="Times New Roman" w:cs="Times New Roman"/>
          <w:b/>
          <w:bCs/>
          <w:sz w:val="24"/>
          <w:szCs w:val="24"/>
        </w:rPr>
        <w:t xml:space="preserve">. </w:t>
      </w:r>
    </w:p>
    <w:p w14:paraId="405DFB01" w14:textId="77777777" w:rsidR="007A3AEF" w:rsidRPr="00640CBE" w:rsidRDefault="007A3AEF" w:rsidP="007A3AEF">
      <w:pPr>
        <w:pStyle w:val="ListParagraph"/>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Paaiškiname, kad t</w:t>
      </w:r>
      <w:r w:rsidRPr="008972D2">
        <w:rPr>
          <w:rFonts w:ascii="Times New Roman" w:hAnsi="Times New Roman" w:cs="Times New Roman"/>
          <w:sz w:val="24"/>
          <w:szCs w:val="24"/>
        </w:rPr>
        <w:t xml:space="preserve">echninėje specifikacijoje yra nurodyti reikalavimai </w:t>
      </w:r>
      <w:r>
        <w:rPr>
          <w:rFonts w:ascii="Times New Roman" w:hAnsi="Times New Roman" w:cs="Times New Roman"/>
          <w:sz w:val="24"/>
          <w:szCs w:val="24"/>
        </w:rPr>
        <w:t xml:space="preserve">visiems </w:t>
      </w:r>
      <w:r w:rsidRPr="008972D2">
        <w:rPr>
          <w:rFonts w:ascii="Times New Roman" w:hAnsi="Times New Roman" w:cs="Times New Roman"/>
          <w:sz w:val="24"/>
          <w:szCs w:val="24"/>
        </w:rPr>
        <w:t>leidini</w:t>
      </w:r>
      <w:r>
        <w:rPr>
          <w:rFonts w:ascii="Times New Roman" w:hAnsi="Times New Roman" w:cs="Times New Roman"/>
          <w:sz w:val="24"/>
          <w:szCs w:val="24"/>
        </w:rPr>
        <w:t>ams. Leidiniai turi būti atspausdinti vadovaujantis techninės specifikacijos reikalavimais (įskaitant ir laką vidiniuose puslapiuose).</w:t>
      </w:r>
    </w:p>
    <w:p w14:paraId="4F7BA2C7" w14:textId="77777777" w:rsidR="00BF1F5A" w:rsidRPr="00177C2A" w:rsidRDefault="00BF1F5A" w:rsidP="00BF1F5A">
      <w:pPr>
        <w:tabs>
          <w:tab w:val="left" w:pos="851"/>
        </w:tabs>
        <w:spacing w:after="0" w:line="240" w:lineRule="auto"/>
        <w:jc w:val="both"/>
        <w:rPr>
          <w:rFonts w:ascii="Times New Roman" w:hAnsi="Times New Roman" w:cs="Times New Roman"/>
          <w:b/>
          <w:sz w:val="24"/>
          <w:szCs w:val="24"/>
        </w:rPr>
      </w:pPr>
    </w:p>
    <w:p w14:paraId="2891BDCB" w14:textId="77777777" w:rsidR="00094538" w:rsidRDefault="00094538" w:rsidP="00BF1F5A">
      <w:pPr>
        <w:tabs>
          <w:tab w:val="left" w:pos="851"/>
        </w:tabs>
        <w:spacing w:after="0" w:line="240" w:lineRule="auto"/>
        <w:ind w:left="927" w:hanging="360"/>
        <w:jc w:val="both"/>
        <w:rPr>
          <w:rFonts w:ascii="Times New Roman" w:hAnsi="Times New Roman" w:cs="Times New Roman"/>
          <w:bCs/>
          <w:sz w:val="24"/>
          <w:szCs w:val="24"/>
        </w:rPr>
      </w:pPr>
    </w:p>
    <w:p w14:paraId="5520835C" w14:textId="137C7499" w:rsidR="00BF1F5A" w:rsidRPr="00177C2A" w:rsidRDefault="00BF1F5A" w:rsidP="00BF1F5A">
      <w:pPr>
        <w:tabs>
          <w:tab w:val="left" w:pos="851"/>
        </w:tabs>
        <w:spacing w:after="0" w:line="240" w:lineRule="auto"/>
        <w:ind w:left="927" w:hanging="360"/>
        <w:jc w:val="both"/>
        <w:rPr>
          <w:rFonts w:ascii="Times New Roman" w:hAnsi="Times New Roman" w:cs="Times New Roman"/>
          <w:bCs/>
          <w:sz w:val="24"/>
          <w:szCs w:val="24"/>
        </w:rPr>
      </w:pPr>
      <w:r w:rsidRPr="00177C2A">
        <w:rPr>
          <w:rFonts w:ascii="Times New Roman" w:hAnsi="Times New Roman" w:cs="Times New Roman"/>
          <w:bCs/>
          <w:sz w:val="24"/>
          <w:szCs w:val="24"/>
        </w:rPr>
        <w:t>Pagarbiai</w:t>
      </w:r>
    </w:p>
    <w:p w14:paraId="5B5C3CCF" w14:textId="77777777" w:rsidR="00BF1F5A" w:rsidRPr="00177C2A" w:rsidRDefault="00BF1F5A" w:rsidP="00BF1F5A">
      <w:pPr>
        <w:tabs>
          <w:tab w:val="left" w:pos="851"/>
        </w:tabs>
        <w:spacing w:after="0" w:line="240" w:lineRule="auto"/>
        <w:ind w:left="927" w:hanging="360"/>
        <w:jc w:val="both"/>
        <w:rPr>
          <w:rFonts w:ascii="Times New Roman" w:hAnsi="Times New Roman" w:cs="Times New Roman"/>
          <w:bCs/>
          <w:sz w:val="24"/>
          <w:szCs w:val="24"/>
        </w:rPr>
      </w:pPr>
      <w:r>
        <w:rPr>
          <w:rFonts w:ascii="Times New Roman" w:hAnsi="Times New Roman" w:cs="Times New Roman"/>
          <w:bCs/>
          <w:sz w:val="24"/>
          <w:szCs w:val="24"/>
        </w:rPr>
        <w:t>Komisijos</w:t>
      </w:r>
      <w:r w:rsidRPr="00177C2A">
        <w:rPr>
          <w:rFonts w:ascii="Times New Roman" w:hAnsi="Times New Roman" w:cs="Times New Roman"/>
          <w:bCs/>
          <w:sz w:val="24"/>
          <w:szCs w:val="24"/>
        </w:rPr>
        <w:t xml:space="preserve"> vardu</w:t>
      </w:r>
    </w:p>
    <w:p w14:paraId="7C95A99C" w14:textId="0E45C868" w:rsidR="00BF1F5A" w:rsidRDefault="00094538" w:rsidP="00BF1F5A">
      <w:pPr>
        <w:tabs>
          <w:tab w:val="left" w:pos="851"/>
        </w:tabs>
        <w:spacing w:after="0" w:line="240" w:lineRule="auto"/>
        <w:ind w:left="927" w:hanging="360"/>
        <w:jc w:val="both"/>
        <w:rPr>
          <w:rFonts w:ascii="Times New Roman" w:hAnsi="Times New Roman" w:cs="Times New Roman"/>
          <w:bCs/>
          <w:sz w:val="24"/>
          <w:szCs w:val="24"/>
        </w:rPr>
      </w:pPr>
      <w:r>
        <w:rPr>
          <w:rFonts w:ascii="Times New Roman" w:hAnsi="Times New Roman" w:cs="Times New Roman"/>
          <w:bCs/>
          <w:sz w:val="24"/>
          <w:szCs w:val="24"/>
        </w:rPr>
        <w:t>Jovita Jankūnaitė</w:t>
      </w:r>
    </w:p>
    <w:p w14:paraId="1498D2C4" w14:textId="2D01755B" w:rsidR="00BF1F5A" w:rsidRPr="00177C2A" w:rsidRDefault="00BF1F5A" w:rsidP="00BF1F5A">
      <w:pPr>
        <w:tabs>
          <w:tab w:val="left" w:pos="851"/>
        </w:tabs>
        <w:spacing w:after="0" w:line="240" w:lineRule="auto"/>
        <w:ind w:left="927" w:hanging="360"/>
        <w:jc w:val="both"/>
        <w:rPr>
          <w:rFonts w:ascii="Times New Roman" w:hAnsi="Times New Roman" w:cs="Times New Roman"/>
          <w:bCs/>
          <w:sz w:val="24"/>
          <w:szCs w:val="24"/>
        </w:rPr>
      </w:pPr>
      <w:r>
        <w:rPr>
          <w:rFonts w:ascii="Times New Roman" w:hAnsi="Times New Roman" w:cs="Times New Roman"/>
          <w:bCs/>
          <w:sz w:val="24"/>
          <w:szCs w:val="24"/>
        </w:rPr>
        <w:t xml:space="preserve">tel. </w:t>
      </w:r>
      <w:r w:rsidR="00094538" w:rsidRPr="00094538">
        <w:rPr>
          <w:rFonts w:ascii="Times New Roman" w:hAnsi="Times New Roman" w:cs="Times New Roman"/>
          <w:bCs/>
          <w:sz w:val="24"/>
          <w:szCs w:val="24"/>
        </w:rPr>
        <w:t>+370 658 90439</w:t>
      </w:r>
    </w:p>
    <w:p w14:paraId="45DA5DE1" w14:textId="77777777" w:rsidR="00BF1F5A" w:rsidRPr="00177C2A" w:rsidRDefault="00BF1F5A" w:rsidP="00BF1F5A">
      <w:pPr>
        <w:spacing w:after="0" w:line="240" w:lineRule="auto"/>
      </w:pPr>
    </w:p>
    <w:p w14:paraId="65504ED0" w14:textId="77777777" w:rsidR="00BF1F5A" w:rsidRPr="00177C2A" w:rsidRDefault="00BF1F5A" w:rsidP="00BF1F5A">
      <w:pPr>
        <w:spacing w:after="0" w:line="240" w:lineRule="auto"/>
      </w:pPr>
    </w:p>
    <w:p w14:paraId="54EC65BE" w14:textId="77777777" w:rsidR="00BF1F5A" w:rsidRDefault="00BF1F5A" w:rsidP="00BF1F5A"/>
    <w:p w14:paraId="65C5012B" w14:textId="77777777" w:rsidR="00532D5A" w:rsidRDefault="00532D5A"/>
    <w:sectPr w:rsidR="00532D5A" w:rsidSect="00094538">
      <w:pgSz w:w="11906" w:h="16838"/>
      <w:pgMar w:top="108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05659"/>
    <w:multiLevelType w:val="hybridMultilevel"/>
    <w:tmpl w:val="9FA60BC2"/>
    <w:lvl w:ilvl="0" w:tplc="6AA48BB8">
      <w:start w:val="10"/>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6E65D78"/>
    <w:multiLevelType w:val="hybridMultilevel"/>
    <w:tmpl w:val="46BE7B40"/>
    <w:lvl w:ilvl="0" w:tplc="C2EA3EC4">
      <w:start w:val="16"/>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6D93BCF"/>
    <w:multiLevelType w:val="hybridMultilevel"/>
    <w:tmpl w:val="60D0855A"/>
    <w:lvl w:ilvl="0" w:tplc="6F407A46">
      <w:start w:val="1"/>
      <w:numFmt w:val="decimal"/>
      <w:lvlText w:val="%1."/>
      <w:lvlJc w:val="left"/>
      <w:pPr>
        <w:ind w:left="1070" w:hanging="360"/>
      </w:pPr>
      <w:rPr>
        <w:rFonts w:hint="default"/>
        <w:b/>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48972071">
    <w:abstractNumId w:val="2"/>
  </w:num>
  <w:num w:numId="2" w16cid:durableId="786704498">
    <w:abstractNumId w:val="1"/>
  </w:num>
  <w:num w:numId="3" w16cid:durableId="85140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5A"/>
    <w:rsid w:val="00094538"/>
    <w:rsid w:val="0041010C"/>
    <w:rsid w:val="00532D5A"/>
    <w:rsid w:val="00635FE5"/>
    <w:rsid w:val="007A3AEF"/>
    <w:rsid w:val="00BF1F5A"/>
    <w:rsid w:val="00F47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4C97"/>
  <w15:chartTrackingRefBased/>
  <w15:docId w15:val="{F7DAB719-1707-468C-B571-61B995782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5A"/>
    <w:pPr>
      <w:spacing w:line="256" w:lineRule="auto"/>
    </w:pPr>
    <w:rPr>
      <w:kern w:val="0"/>
      <w:sz w:val="22"/>
      <w:szCs w:val="22"/>
      <w14:ligatures w14:val="none"/>
    </w:rPr>
  </w:style>
  <w:style w:type="paragraph" w:styleId="Heading1">
    <w:name w:val="heading 1"/>
    <w:basedOn w:val="Normal"/>
    <w:next w:val="Normal"/>
    <w:link w:val="Heading1Char"/>
    <w:uiPriority w:val="9"/>
    <w:qFormat/>
    <w:rsid w:val="00BF1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F5A"/>
    <w:rPr>
      <w:rFonts w:eastAsiaTheme="majorEastAsia" w:cstheme="majorBidi"/>
      <w:color w:val="272727" w:themeColor="text1" w:themeTint="D8"/>
    </w:rPr>
  </w:style>
  <w:style w:type="paragraph" w:styleId="Title">
    <w:name w:val="Title"/>
    <w:basedOn w:val="Normal"/>
    <w:next w:val="Normal"/>
    <w:link w:val="TitleChar"/>
    <w:uiPriority w:val="10"/>
    <w:qFormat/>
    <w:rsid w:val="00BF1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F5A"/>
    <w:pPr>
      <w:spacing w:before="160"/>
      <w:jc w:val="center"/>
    </w:pPr>
    <w:rPr>
      <w:i/>
      <w:iCs/>
      <w:color w:val="404040" w:themeColor="text1" w:themeTint="BF"/>
    </w:rPr>
  </w:style>
  <w:style w:type="character" w:customStyle="1" w:styleId="QuoteChar">
    <w:name w:val="Quote Char"/>
    <w:basedOn w:val="DefaultParagraphFont"/>
    <w:link w:val="Quote"/>
    <w:uiPriority w:val="29"/>
    <w:rsid w:val="00BF1F5A"/>
    <w:rPr>
      <w:i/>
      <w:iCs/>
      <w:color w:val="404040" w:themeColor="text1" w:themeTint="BF"/>
    </w:rPr>
  </w:style>
  <w:style w:type="paragraph" w:styleId="ListParagraph">
    <w:name w:val="List Paragraph"/>
    <w:basedOn w:val="Normal"/>
    <w:uiPriority w:val="34"/>
    <w:qFormat/>
    <w:rsid w:val="00BF1F5A"/>
    <w:pPr>
      <w:ind w:left="720"/>
      <w:contextualSpacing/>
    </w:pPr>
  </w:style>
  <w:style w:type="character" w:styleId="IntenseEmphasis">
    <w:name w:val="Intense Emphasis"/>
    <w:basedOn w:val="DefaultParagraphFont"/>
    <w:uiPriority w:val="21"/>
    <w:qFormat/>
    <w:rsid w:val="00BF1F5A"/>
    <w:rPr>
      <w:i/>
      <w:iCs/>
      <w:color w:val="0F4761" w:themeColor="accent1" w:themeShade="BF"/>
    </w:rPr>
  </w:style>
  <w:style w:type="paragraph" w:styleId="IntenseQuote">
    <w:name w:val="Intense Quote"/>
    <w:basedOn w:val="Normal"/>
    <w:next w:val="Normal"/>
    <w:link w:val="IntenseQuoteChar"/>
    <w:uiPriority w:val="30"/>
    <w:qFormat/>
    <w:rsid w:val="00BF1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F5A"/>
    <w:rPr>
      <w:i/>
      <w:iCs/>
      <w:color w:val="0F4761" w:themeColor="accent1" w:themeShade="BF"/>
    </w:rPr>
  </w:style>
  <w:style w:type="character" w:styleId="IntenseReference">
    <w:name w:val="Intense Reference"/>
    <w:basedOn w:val="DefaultParagraphFont"/>
    <w:uiPriority w:val="32"/>
    <w:qFormat/>
    <w:rsid w:val="00BF1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3333</Words>
  <Characters>1901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Jankūnaitė</dc:creator>
  <cp:keywords/>
  <dc:description/>
  <cp:lastModifiedBy>Jovita Jankūnaitė</cp:lastModifiedBy>
  <cp:revision>2</cp:revision>
  <dcterms:created xsi:type="dcterms:W3CDTF">2025-06-10T13:13:00Z</dcterms:created>
  <dcterms:modified xsi:type="dcterms:W3CDTF">2025-06-11T10:18:00Z</dcterms:modified>
</cp:coreProperties>
</file>