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BBDC" w14:textId="77777777" w:rsidR="005B3BE9" w:rsidRPr="005E6C4F" w:rsidRDefault="005B3BE9" w:rsidP="005B3BE9">
      <w:pPr>
        <w:spacing w:after="0" w:line="240" w:lineRule="auto"/>
        <w:jc w:val="right"/>
        <w:rPr>
          <w:rFonts w:ascii="Times New Roman" w:hAnsi="Times New Roman" w:cs="Times New Roman"/>
          <w:bCs/>
          <w:color w:val="000000"/>
          <w:sz w:val="24"/>
          <w:szCs w:val="24"/>
        </w:rPr>
      </w:pPr>
      <w:r w:rsidRPr="005E6C4F">
        <w:rPr>
          <w:rFonts w:ascii="Times New Roman" w:hAnsi="Times New Roman" w:cs="Times New Roman"/>
          <w:bCs/>
          <w:color w:val="000000"/>
          <w:sz w:val="24"/>
          <w:szCs w:val="24"/>
        </w:rPr>
        <w:t>Pirkimo sąlygų 1 priedas</w:t>
      </w:r>
    </w:p>
    <w:p w14:paraId="782ADCD3" w14:textId="77777777" w:rsidR="00376178" w:rsidRPr="005E6C4F" w:rsidRDefault="00376178" w:rsidP="005B3BE9">
      <w:pPr>
        <w:spacing w:after="0" w:line="240" w:lineRule="auto"/>
        <w:ind w:left="5103"/>
        <w:rPr>
          <w:rFonts w:ascii="Times New Roman" w:hAnsi="Times New Roman" w:cs="Times New Roman"/>
          <w:sz w:val="24"/>
          <w:szCs w:val="24"/>
        </w:rPr>
      </w:pPr>
    </w:p>
    <w:p w14:paraId="1F66871C" w14:textId="77777777" w:rsidR="00C82F86" w:rsidRPr="005E6C4F" w:rsidRDefault="00376178" w:rsidP="005B3BE9">
      <w:pPr>
        <w:spacing w:after="0" w:line="240" w:lineRule="auto"/>
        <w:ind w:right="-178"/>
        <w:jc w:val="center"/>
        <w:rPr>
          <w:rFonts w:ascii="Times New Roman" w:eastAsia="Times New Roman" w:hAnsi="Times New Roman" w:cs="Times New Roman"/>
          <w:b/>
          <w:sz w:val="24"/>
          <w:szCs w:val="24"/>
        </w:rPr>
      </w:pPr>
      <w:r w:rsidRPr="005E6C4F">
        <w:rPr>
          <w:rFonts w:ascii="Times New Roman" w:eastAsia="Times New Roman" w:hAnsi="Times New Roman" w:cs="Times New Roman"/>
          <w:b/>
          <w:sz w:val="24"/>
          <w:szCs w:val="24"/>
        </w:rPr>
        <w:t xml:space="preserve"> </w:t>
      </w:r>
      <w:r w:rsidR="00C82F86" w:rsidRPr="005E6C4F">
        <w:rPr>
          <w:rFonts w:ascii="Times New Roman" w:eastAsia="Times New Roman" w:hAnsi="Times New Roman" w:cs="Times New Roman"/>
          <w:b/>
          <w:sz w:val="24"/>
          <w:szCs w:val="24"/>
        </w:rPr>
        <w:t>(Pasiūlymo formos pavyzdys)</w:t>
      </w:r>
    </w:p>
    <w:p w14:paraId="3B5A0BC6" w14:textId="77777777" w:rsidR="00C82F86" w:rsidRPr="005E6C4F" w:rsidRDefault="00C82F86" w:rsidP="005B3BE9">
      <w:pPr>
        <w:spacing w:after="0" w:line="240" w:lineRule="auto"/>
        <w:ind w:right="-178"/>
        <w:jc w:val="center"/>
        <w:rPr>
          <w:rFonts w:ascii="Times New Roman" w:eastAsia="Times New Roman" w:hAnsi="Times New Roman" w:cs="Times New Roman"/>
          <w:sz w:val="24"/>
          <w:szCs w:val="24"/>
        </w:rPr>
      </w:pPr>
    </w:p>
    <w:p w14:paraId="0F88C9A2" w14:textId="7807D89E" w:rsidR="00C82F86" w:rsidRPr="005E6C4F" w:rsidRDefault="00C82F86" w:rsidP="00AE5323">
      <w:pPr>
        <w:spacing w:after="0" w:line="240" w:lineRule="auto"/>
        <w:ind w:right="-178"/>
        <w:jc w:val="center"/>
        <w:rPr>
          <w:rFonts w:ascii="Times New Roman" w:eastAsia="Times New Roman" w:hAnsi="Times New Roman" w:cs="Times New Roman"/>
          <w:sz w:val="24"/>
          <w:szCs w:val="24"/>
        </w:rPr>
      </w:pPr>
      <w:r w:rsidRPr="005E6C4F">
        <w:rPr>
          <w:rFonts w:ascii="Times New Roman" w:eastAsia="Times New Roman" w:hAnsi="Times New Roman" w:cs="Times New Roman"/>
          <w:sz w:val="24"/>
          <w:szCs w:val="24"/>
        </w:rPr>
        <w:t>Herbas arba prekių ženklas</w:t>
      </w:r>
    </w:p>
    <w:p w14:paraId="0DAC083F" w14:textId="77777777" w:rsidR="00C82F86" w:rsidRPr="005E6C4F" w:rsidRDefault="00C82F86" w:rsidP="005B3BE9">
      <w:pPr>
        <w:spacing w:after="0" w:line="240" w:lineRule="auto"/>
        <w:ind w:right="-178"/>
        <w:jc w:val="center"/>
        <w:rPr>
          <w:rFonts w:ascii="Times New Roman" w:eastAsia="Times New Roman" w:hAnsi="Times New Roman" w:cs="Times New Roman"/>
          <w:sz w:val="24"/>
          <w:szCs w:val="24"/>
        </w:rPr>
      </w:pPr>
      <w:r w:rsidRPr="005E6C4F">
        <w:rPr>
          <w:rFonts w:ascii="Times New Roman" w:eastAsia="Times New Roman" w:hAnsi="Times New Roman" w:cs="Times New Roman"/>
          <w:sz w:val="24"/>
          <w:szCs w:val="24"/>
        </w:rPr>
        <w:t>(Tiekėjo pavadinimas)</w:t>
      </w:r>
    </w:p>
    <w:p w14:paraId="1BC51BCD" w14:textId="77777777" w:rsidR="00C82F86" w:rsidRPr="005E6C4F" w:rsidRDefault="00C82F86" w:rsidP="005B3BE9">
      <w:pPr>
        <w:spacing w:after="0" w:line="240" w:lineRule="auto"/>
        <w:ind w:right="-178"/>
        <w:jc w:val="center"/>
        <w:rPr>
          <w:rFonts w:ascii="Times New Roman" w:eastAsia="Times New Roman" w:hAnsi="Times New Roman" w:cs="Times New Roman"/>
          <w:sz w:val="24"/>
          <w:szCs w:val="24"/>
        </w:rPr>
      </w:pPr>
    </w:p>
    <w:p w14:paraId="73C842D0" w14:textId="77777777" w:rsidR="00C82F86" w:rsidRPr="005E6C4F" w:rsidRDefault="00C82F86" w:rsidP="005B3BE9">
      <w:pPr>
        <w:spacing w:after="0" w:line="240" w:lineRule="auto"/>
        <w:ind w:right="-178"/>
        <w:jc w:val="center"/>
        <w:rPr>
          <w:rFonts w:ascii="Times New Roman" w:eastAsia="Times New Roman" w:hAnsi="Times New Roman" w:cs="Times New Roman"/>
          <w:sz w:val="24"/>
          <w:szCs w:val="24"/>
        </w:rPr>
      </w:pPr>
      <w:r w:rsidRPr="005E6C4F">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B8205E" w14:textId="77777777" w:rsidR="00C82F86" w:rsidRPr="005E6C4F" w:rsidRDefault="00C82F86" w:rsidP="005B3BE9">
      <w:pPr>
        <w:spacing w:after="0" w:line="240" w:lineRule="auto"/>
        <w:jc w:val="center"/>
        <w:rPr>
          <w:rFonts w:ascii="Times New Roman" w:eastAsia="Times New Roman" w:hAnsi="Times New Roman" w:cs="Times New Roman"/>
          <w:b/>
          <w:bCs/>
          <w:sz w:val="24"/>
          <w:szCs w:val="24"/>
        </w:rPr>
      </w:pPr>
    </w:p>
    <w:p w14:paraId="75B92227" w14:textId="77777777" w:rsidR="005B3BE9" w:rsidRPr="005E6C4F" w:rsidRDefault="005B3BE9" w:rsidP="005B3BE9">
      <w:pPr>
        <w:tabs>
          <w:tab w:val="center" w:pos="2520"/>
        </w:tabs>
        <w:spacing w:after="0" w:line="240" w:lineRule="auto"/>
        <w:jc w:val="both"/>
        <w:rPr>
          <w:rFonts w:ascii="Times New Roman" w:hAnsi="Times New Roman" w:cs="Times New Roman"/>
          <w:sz w:val="24"/>
          <w:szCs w:val="24"/>
        </w:rPr>
      </w:pPr>
      <w:r w:rsidRPr="005E6C4F">
        <w:rPr>
          <w:rFonts w:ascii="Times New Roman" w:hAnsi="Times New Roman" w:cs="Times New Roman"/>
          <w:sz w:val="24"/>
          <w:szCs w:val="24"/>
        </w:rPr>
        <w:t>Užimtumo tarnybai prie Lietuvos Respublikos</w:t>
      </w:r>
    </w:p>
    <w:p w14:paraId="5A603837" w14:textId="77777777" w:rsidR="005B3BE9" w:rsidRPr="005E6C4F" w:rsidRDefault="005B3BE9" w:rsidP="005B3BE9">
      <w:pPr>
        <w:tabs>
          <w:tab w:val="center" w:pos="2520"/>
        </w:tabs>
        <w:spacing w:after="0" w:line="240" w:lineRule="auto"/>
        <w:jc w:val="both"/>
        <w:rPr>
          <w:rFonts w:ascii="Times New Roman" w:hAnsi="Times New Roman" w:cs="Times New Roman"/>
          <w:sz w:val="24"/>
          <w:szCs w:val="24"/>
        </w:rPr>
      </w:pPr>
      <w:r w:rsidRPr="005E6C4F">
        <w:rPr>
          <w:rFonts w:ascii="Times New Roman" w:hAnsi="Times New Roman" w:cs="Times New Roman"/>
          <w:sz w:val="24"/>
          <w:szCs w:val="24"/>
        </w:rPr>
        <w:t xml:space="preserve">socialinės apsaugos ir darbo ministerijos </w:t>
      </w:r>
    </w:p>
    <w:p w14:paraId="70A8E18F" w14:textId="3819D784" w:rsidR="00C82F86" w:rsidRPr="005E6C4F" w:rsidRDefault="00C82F86" w:rsidP="005B3BE9">
      <w:pPr>
        <w:spacing w:after="0" w:line="240" w:lineRule="auto"/>
        <w:ind w:left="7088"/>
        <w:rPr>
          <w:rFonts w:ascii="Times New Roman" w:hAnsi="Times New Roman" w:cs="Times New Roman"/>
          <w:sz w:val="24"/>
          <w:szCs w:val="24"/>
        </w:rPr>
      </w:pPr>
    </w:p>
    <w:p w14:paraId="526DB2C0" w14:textId="77777777" w:rsidR="002B510B" w:rsidRPr="005E6C4F" w:rsidRDefault="002B510B" w:rsidP="005B3BE9">
      <w:pPr>
        <w:spacing w:after="0" w:line="240" w:lineRule="auto"/>
        <w:ind w:left="7088"/>
        <w:rPr>
          <w:rFonts w:ascii="Times New Roman" w:hAnsi="Times New Roman" w:cs="Times New Roman"/>
          <w:sz w:val="24"/>
          <w:szCs w:val="24"/>
        </w:rPr>
      </w:pPr>
    </w:p>
    <w:p w14:paraId="19E2302D" w14:textId="77777777" w:rsidR="001C0756" w:rsidRPr="005E6C4F" w:rsidRDefault="001C0756" w:rsidP="005B3BE9">
      <w:pPr>
        <w:spacing w:after="0" w:line="240" w:lineRule="auto"/>
        <w:jc w:val="center"/>
        <w:rPr>
          <w:rFonts w:ascii="Times New Roman" w:hAnsi="Times New Roman" w:cs="Times New Roman"/>
          <w:b/>
          <w:bCs/>
          <w:sz w:val="24"/>
          <w:szCs w:val="24"/>
        </w:rPr>
      </w:pPr>
      <w:r w:rsidRPr="005E6C4F">
        <w:rPr>
          <w:rFonts w:ascii="Times New Roman" w:hAnsi="Times New Roman" w:cs="Times New Roman"/>
          <w:b/>
          <w:bCs/>
          <w:sz w:val="24"/>
          <w:szCs w:val="24"/>
        </w:rPr>
        <w:t>PASIŪLYMAS</w:t>
      </w:r>
    </w:p>
    <w:p w14:paraId="5D53F83B" w14:textId="78964987" w:rsidR="005B3BE9" w:rsidRPr="00893795" w:rsidRDefault="005B3BE9" w:rsidP="00855093">
      <w:pPr>
        <w:spacing w:after="0" w:line="240" w:lineRule="auto"/>
        <w:jc w:val="center"/>
        <w:rPr>
          <w:rFonts w:ascii="Times New Roman" w:eastAsia="Times New Roman" w:hAnsi="Times New Roman" w:cs="Times New Roman"/>
          <w:b/>
          <w:bCs/>
          <w:sz w:val="24"/>
          <w:szCs w:val="24"/>
        </w:rPr>
      </w:pPr>
      <w:r w:rsidRPr="005E6C4F">
        <w:rPr>
          <w:rFonts w:ascii="Times New Roman" w:hAnsi="Times New Roman" w:cs="Times New Roman"/>
          <w:b/>
          <w:sz w:val="24"/>
          <w:szCs w:val="24"/>
        </w:rPr>
        <w:t>DĖL</w:t>
      </w:r>
      <w:r w:rsidR="00735903">
        <w:rPr>
          <w:rFonts w:ascii="Times New Roman" w:hAnsi="Times New Roman" w:cs="Times New Roman"/>
          <w:b/>
          <w:sz w:val="24"/>
          <w:szCs w:val="24"/>
        </w:rPr>
        <w:t xml:space="preserve"> KLIENTŲ APTARNAVIMO IR PASLAUGŲ VALDYMO SKYRIAUS DAR</w:t>
      </w:r>
      <w:r w:rsidR="006A4E91">
        <w:rPr>
          <w:rFonts w:ascii="Times New Roman" w:hAnsi="Times New Roman" w:cs="Times New Roman"/>
          <w:b/>
          <w:sz w:val="24"/>
          <w:szCs w:val="24"/>
        </w:rPr>
        <w:t>B</w:t>
      </w:r>
      <w:r w:rsidR="00735903">
        <w:rPr>
          <w:rFonts w:ascii="Times New Roman" w:hAnsi="Times New Roman" w:cs="Times New Roman"/>
          <w:b/>
          <w:sz w:val="24"/>
          <w:szCs w:val="24"/>
        </w:rPr>
        <w:t>UOTOJŲ</w:t>
      </w:r>
      <w:r w:rsidR="005C47BE">
        <w:rPr>
          <w:rFonts w:ascii="Times New Roman" w:hAnsi="Times New Roman" w:cs="Times New Roman"/>
          <w:b/>
          <w:sz w:val="24"/>
          <w:szCs w:val="24"/>
        </w:rPr>
        <w:t xml:space="preserve"> KOMPIUTERIZUOTŲ DARBO VIETŲ TECHNINIO ĮR</w:t>
      </w:r>
      <w:r w:rsidR="00407466">
        <w:rPr>
          <w:rFonts w:ascii="Times New Roman" w:hAnsi="Times New Roman" w:cs="Times New Roman"/>
          <w:b/>
          <w:sz w:val="24"/>
          <w:szCs w:val="24"/>
        </w:rPr>
        <w:t>E</w:t>
      </w:r>
      <w:r w:rsidR="005C47BE">
        <w:rPr>
          <w:rFonts w:ascii="Times New Roman" w:hAnsi="Times New Roman" w:cs="Times New Roman"/>
          <w:b/>
          <w:sz w:val="24"/>
          <w:szCs w:val="24"/>
        </w:rPr>
        <w:t>NGIMO, UŽTIKRINIMO, APTARNAVIMO</w:t>
      </w:r>
      <w:r w:rsidR="00BE1260">
        <w:rPr>
          <w:rFonts w:ascii="Times New Roman" w:hAnsi="Times New Roman" w:cs="Times New Roman"/>
          <w:b/>
          <w:sz w:val="24"/>
          <w:szCs w:val="24"/>
        </w:rPr>
        <w:t xml:space="preserve"> IR IŠPLĖTIMO </w:t>
      </w:r>
      <w:r w:rsidR="00893795" w:rsidRPr="00893795">
        <w:rPr>
          <w:rFonts w:ascii="Times New Roman" w:hAnsi="Times New Roman" w:cs="Times New Roman"/>
          <w:b/>
          <w:bCs/>
          <w:sz w:val="24"/>
          <w:szCs w:val="24"/>
        </w:rPr>
        <w:t>PASLAUGŲ</w:t>
      </w:r>
      <w:r w:rsidR="00893795">
        <w:rPr>
          <w:rFonts w:ascii="Times New Roman" w:hAnsi="Times New Roman" w:cs="Times New Roman"/>
          <w:b/>
          <w:bCs/>
          <w:sz w:val="24"/>
          <w:szCs w:val="24"/>
        </w:rPr>
        <w:t xml:space="preserve"> PIRKIMO</w:t>
      </w:r>
    </w:p>
    <w:p w14:paraId="27F95CBB" w14:textId="77777777" w:rsidR="001C0756" w:rsidRPr="005E6C4F" w:rsidRDefault="001C0756" w:rsidP="005B3BE9">
      <w:pPr>
        <w:spacing w:after="0" w:line="240" w:lineRule="auto"/>
        <w:jc w:val="center"/>
        <w:rPr>
          <w:rFonts w:ascii="Times New Roman" w:hAnsi="Times New Roman" w:cs="Times New Roman"/>
          <w:sz w:val="24"/>
          <w:szCs w:val="24"/>
        </w:rPr>
      </w:pPr>
      <w:r w:rsidRPr="005E6C4F">
        <w:rPr>
          <w:rFonts w:ascii="Times New Roman" w:hAnsi="Times New Roman" w:cs="Times New Roman"/>
          <w:sz w:val="24"/>
          <w:szCs w:val="24"/>
        </w:rPr>
        <w:t>____________________</w:t>
      </w:r>
    </w:p>
    <w:p w14:paraId="246738BE" w14:textId="77777777" w:rsidR="001C0756" w:rsidRPr="005E6C4F" w:rsidRDefault="001C0756" w:rsidP="005B3BE9">
      <w:pPr>
        <w:spacing w:after="0" w:line="240" w:lineRule="auto"/>
        <w:jc w:val="center"/>
        <w:rPr>
          <w:rFonts w:ascii="Times New Roman" w:hAnsi="Times New Roman" w:cs="Times New Roman"/>
          <w:sz w:val="24"/>
          <w:szCs w:val="24"/>
          <w:vertAlign w:val="superscript"/>
        </w:rPr>
      </w:pPr>
      <w:r w:rsidRPr="005E6C4F">
        <w:rPr>
          <w:rFonts w:ascii="Times New Roman" w:hAnsi="Times New Roman" w:cs="Times New Roman"/>
          <w:sz w:val="24"/>
          <w:szCs w:val="24"/>
          <w:vertAlign w:val="superscript"/>
        </w:rPr>
        <w:t>(Data)</w:t>
      </w:r>
    </w:p>
    <w:p w14:paraId="26F89D74" w14:textId="77777777" w:rsidR="001C0756" w:rsidRPr="005E6C4F" w:rsidRDefault="001C0756" w:rsidP="005B3BE9">
      <w:pPr>
        <w:spacing w:after="0" w:line="240" w:lineRule="auto"/>
        <w:jc w:val="center"/>
        <w:rPr>
          <w:rFonts w:ascii="Times New Roman" w:hAnsi="Times New Roman" w:cs="Times New Roman"/>
          <w:sz w:val="24"/>
          <w:szCs w:val="24"/>
        </w:rPr>
      </w:pPr>
      <w:r w:rsidRPr="005E6C4F">
        <w:rPr>
          <w:rFonts w:ascii="Times New Roman" w:hAnsi="Times New Roman" w:cs="Times New Roman"/>
          <w:sz w:val="24"/>
          <w:szCs w:val="24"/>
        </w:rPr>
        <w:t>____________________</w:t>
      </w:r>
    </w:p>
    <w:p w14:paraId="35DED2F7" w14:textId="20350DAB" w:rsidR="001C0756" w:rsidRPr="000B6025" w:rsidRDefault="001C0756" w:rsidP="000B6025">
      <w:pPr>
        <w:spacing w:after="0" w:line="240" w:lineRule="auto"/>
        <w:jc w:val="center"/>
        <w:rPr>
          <w:rFonts w:ascii="Times New Roman" w:hAnsi="Times New Roman" w:cs="Times New Roman"/>
          <w:sz w:val="24"/>
          <w:szCs w:val="24"/>
          <w:vertAlign w:val="superscript"/>
        </w:rPr>
      </w:pPr>
      <w:r w:rsidRPr="005E6C4F">
        <w:rPr>
          <w:rFonts w:ascii="Times New Roman" w:hAnsi="Times New Roman" w:cs="Times New Roman"/>
          <w:sz w:val="24"/>
          <w:szCs w:val="24"/>
          <w:vertAlign w:val="superscript"/>
        </w:rPr>
        <w:t>(Vieta)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538"/>
      </w:tblGrid>
      <w:tr w:rsidR="00C82F86" w:rsidRPr="005E6C4F" w14:paraId="563DEC2E" w14:textId="77777777" w:rsidTr="00FA7B00">
        <w:tc>
          <w:tcPr>
            <w:tcW w:w="5068" w:type="dxa"/>
            <w:tcBorders>
              <w:top w:val="single" w:sz="4" w:space="0" w:color="auto"/>
              <w:left w:val="single" w:sz="4" w:space="0" w:color="auto"/>
              <w:bottom w:val="single" w:sz="4" w:space="0" w:color="auto"/>
              <w:right w:val="single" w:sz="4" w:space="0" w:color="auto"/>
            </w:tcBorders>
          </w:tcPr>
          <w:p w14:paraId="4050259F" w14:textId="7A077449" w:rsidR="00C82F86" w:rsidRPr="005E6C4F" w:rsidRDefault="00C82F86" w:rsidP="00925996">
            <w:pPr>
              <w:spacing w:after="0" w:line="240" w:lineRule="auto"/>
              <w:rPr>
                <w:rFonts w:ascii="Times New Roman" w:eastAsia="Times New Roman" w:hAnsi="Times New Roman" w:cs="Times New Roman"/>
                <w:sz w:val="24"/>
                <w:szCs w:val="24"/>
              </w:rPr>
            </w:pPr>
            <w:r w:rsidRPr="005E6C4F">
              <w:rPr>
                <w:rFonts w:ascii="Times New Roman" w:eastAsia="Times New Roman" w:hAnsi="Times New Roman" w:cs="Times New Roman"/>
                <w:sz w:val="24"/>
                <w:szCs w:val="24"/>
              </w:rPr>
              <w:t xml:space="preserve">Tiekėjo pavadinimas </w:t>
            </w:r>
            <w:r w:rsidRPr="005E6C4F">
              <w:rPr>
                <w:rFonts w:ascii="Times New Roman" w:eastAsia="Times New Roman" w:hAnsi="Times New Roman" w:cs="Times New Roman"/>
                <w:i/>
                <w:sz w:val="24"/>
                <w:szCs w:val="24"/>
              </w:rPr>
              <w:t>/Jeigu dalyvauja ūkio subjektų grupė, surašomi visi dalyvių pavadinimai</w:t>
            </w:r>
          </w:p>
        </w:tc>
        <w:tc>
          <w:tcPr>
            <w:tcW w:w="4538" w:type="dxa"/>
            <w:tcBorders>
              <w:top w:val="single" w:sz="4" w:space="0" w:color="auto"/>
              <w:left w:val="single" w:sz="4" w:space="0" w:color="auto"/>
              <w:bottom w:val="single" w:sz="4" w:space="0" w:color="auto"/>
              <w:right w:val="single" w:sz="4" w:space="0" w:color="auto"/>
            </w:tcBorders>
          </w:tcPr>
          <w:p w14:paraId="5DC02112" w14:textId="77777777" w:rsidR="00C82F86" w:rsidRPr="005E6C4F" w:rsidRDefault="00C82F86" w:rsidP="00925996">
            <w:pPr>
              <w:spacing w:after="0" w:line="240" w:lineRule="auto"/>
              <w:jc w:val="both"/>
              <w:rPr>
                <w:rFonts w:ascii="Times New Roman" w:eastAsia="Times New Roman" w:hAnsi="Times New Roman" w:cs="Times New Roman"/>
                <w:sz w:val="24"/>
                <w:szCs w:val="24"/>
              </w:rPr>
            </w:pPr>
          </w:p>
          <w:p w14:paraId="2EC1A75A" w14:textId="77777777" w:rsidR="00C82F86" w:rsidRPr="005E6C4F" w:rsidRDefault="00C82F86" w:rsidP="00925996">
            <w:pPr>
              <w:spacing w:after="0" w:line="240" w:lineRule="auto"/>
              <w:jc w:val="both"/>
              <w:rPr>
                <w:rFonts w:ascii="Times New Roman" w:eastAsia="Times New Roman" w:hAnsi="Times New Roman" w:cs="Times New Roman"/>
                <w:sz w:val="24"/>
                <w:szCs w:val="24"/>
              </w:rPr>
            </w:pPr>
          </w:p>
        </w:tc>
      </w:tr>
      <w:tr w:rsidR="00C82F86" w:rsidRPr="005E6C4F" w14:paraId="6821EA61" w14:textId="77777777" w:rsidTr="00FA7B00">
        <w:tc>
          <w:tcPr>
            <w:tcW w:w="5068" w:type="dxa"/>
            <w:tcBorders>
              <w:top w:val="single" w:sz="4" w:space="0" w:color="auto"/>
              <w:left w:val="single" w:sz="4" w:space="0" w:color="auto"/>
              <w:bottom w:val="single" w:sz="4" w:space="0" w:color="auto"/>
              <w:right w:val="single" w:sz="4" w:space="0" w:color="auto"/>
            </w:tcBorders>
          </w:tcPr>
          <w:p w14:paraId="209A7B4D" w14:textId="77777777" w:rsidR="00C82F86" w:rsidRPr="005E6C4F" w:rsidRDefault="00C82F86" w:rsidP="00925996">
            <w:pPr>
              <w:spacing w:after="0" w:line="240" w:lineRule="auto"/>
              <w:jc w:val="both"/>
              <w:rPr>
                <w:rFonts w:ascii="Times New Roman" w:eastAsia="Times New Roman" w:hAnsi="Times New Roman" w:cs="Times New Roman"/>
                <w:sz w:val="24"/>
                <w:szCs w:val="24"/>
              </w:rPr>
            </w:pPr>
            <w:r w:rsidRPr="005E6C4F">
              <w:rPr>
                <w:rFonts w:ascii="Times New Roman" w:eastAsia="Times New Roman" w:hAnsi="Times New Roman" w:cs="Times New Roman"/>
                <w:sz w:val="24"/>
                <w:szCs w:val="24"/>
              </w:rPr>
              <w:t xml:space="preserve">Tiekėjo adresas </w:t>
            </w:r>
            <w:r w:rsidRPr="005E6C4F">
              <w:rPr>
                <w:rFonts w:ascii="Times New Roman" w:eastAsia="Times New Roman" w:hAnsi="Times New Roman" w:cs="Times New Roman"/>
                <w:i/>
                <w:sz w:val="24"/>
                <w:szCs w:val="24"/>
              </w:rPr>
              <w:t>/Jeigu dalyvauja ūkio subjektų grupė, surašomi visi dalyvių adresai/</w:t>
            </w:r>
          </w:p>
        </w:tc>
        <w:tc>
          <w:tcPr>
            <w:tcW w:w="4538" w:type="dxa"/>
            <w:tcBorders>
              <w:top w:val="single" w:sz="4" w:space="0" w:color="auto"/>
              <w:left w:val="single" w:sz="4" w:space="0" w:color="auto"/>
              <w:bottom w:val="single" w:sz="4" w:space="0" w:color="auto"/>
              <w:right w:val="single" w:sz="4" w:space="0" w:color="auto"/>
            </w:tcBorders>
          </w:tcPr>
          <w:p w14:paraId="61790399" w14:textId="77777777" w:rsidR="00C82F86" w:rsidRPr="005E6C4F" w:rsidRDefault="00C82F86" w:rsidP="00925996">
            <w:pPr>
              <w:spacing w:after="0" w:line="240" w:lineRule="auto"/>
              <w:jc w:val="both"/>
              <w:rPr>
                <w:rFonts w:ascii="Times New Roman" w:eastAsia="Times New Roman" w:hAnsi="Times New Roman" w:cs="Times New Roman"/>
                <w:sz w:val="24"/>
                <w:szCs w:val="24"/>
              </w:rPr>
            </w:pPr>
          </w:p>
          <w:p w14:paraId="7A8C017C" w14:textId="77777777" w:rsidR="00C82F86" w:rsidRPr="005E6C4F" w:rsidRDefault="00C82F86" w:rsidP="00925996">
            <w:pPr>
              <w:spacing w:after="0" w:line="240" w:lineRule="auto"/>
              <w:jc w:val="both"/>
              <w:rPr>
                <w:rFonts w:ascii="Times New Roman" w:eastAsia="Times New Roman" w:hAnsi="Times New Roman" w:cs="Times New Roman"/>
                <w:sz w:val="24"/>
                <w:szCs w:val="24"/>
              </w:rPr>
            </w:pPr>
          </w:p>
        </w:tc>
      </w:tr>
      <w:tr w:rsidR="00C82F86" w:rsidRPr="005E6C4F" w14:paraId="0328DF6E" w14:textId="77777777" w:rsidTr="00FA7B00">
        <w:tc>
          <w:tcPr>
            <w:tcW w:w="5068" w:type="dxa"/>
            <w:tcBorders>
              <w:top w:val="single" w:sz="4" w:space="0" w:color="auto"/>
              <w:left w:val="single" w:sz="4" w:space="0" w:color="auto"/>
              <w:bottom w:val="single" w:sz="4" w:space="0" w:color="auto"/>
              <w:right w:val="single" w:sz="4" w:space="0" w:color="auto"/>
            </w:tcBorders>
          </w:tcPr>
          <w:p w14:paraId="6B395258" w14:textId="7966DBB4" w:rsidR="00C82F86" w:rsidRPr="005E6C4F" w:rsidRDefault="00C82F86" w:rsidP="00925996">
            <w:pPr>
              <w:spacing w:after="0" w:line="240" w:lineRule="auto"/>
              <w:jc w:val="both"/>
              <w:rPr>
                <w:rFonts w:ascii="Times New Roman" w:eastAsia="Times New Roman" w:hAnsi="Times New Roman" w:cs="Times New Roman"/>
                <w:sz w:val="24"/>
                <w:szCs w:val="24"/>
              </w:rPr>
            </w:pPr>
            <w:r w:rsidRPr="005E6C4F">
              <w:rPr>
                <w:rFonts w:ascii="Times New Roman" w:eastAsia="Times New Roman" w:hAnsi="Times New Roman" w:cs="Times New Roman"/>
                <w:sz w:val="24"/>
                <w:szCs w:val="24"/>
              </w:rPr>
              <w:t>Banko sąskaitos Nr.</w:t>
            </w:r>
          </w:p>
        </w:tc>
        <w:tc>
          <w:tcPr>
            <w:tcW w:w="4538" w:type="dxa"/>
            <w:tcBorders>
              <w:top w:val="single" w:sz="4" w:space="0" w:color="auto"/>
              <w:left w:val="single" w:sz="4" w:space="0" w:color="auto"/>
              <w:bottom w:val="single" w:sz="4" w:space="0" w:color="auto"/>
              <w:right w:val="single" w:sz="4" w:space="0" w:color="auto"/>
            </w:tcBorders>
          </w:tcPr>
          <w:p w14:paraId="1118E57E" w14:textId="77777777" w:rsidR="00C82F86" w:rsidRPr="005E6C4F" w:rsidRDefault="00C82F86" w:rsidP="00925996">
            <w:pPr>
              <w:spacing w:after="0" w:line="240" w:lineRule="auto"/>
              <w:jc w:val="both"/>
              <w:rPr>
                <w:rFonts w:ascii="Times New Roman" w:eastAsia="Times New Roman" w:hAnsi="Times New Roman" w:cs="Times New Roman"/>
                <w:sz w:val="24"/>
                <w:szCs w:val="24"/>
              </w:rPr>
            </w:pPr>
          </w:p>
        </w:tc>
      </w:tr>
      <w:tr w:rsidR="00C82F86" w:rsidRPr="005E6C4F" w14:paraId="3AEF0D3A" w14:textId="77777777" w:rsidTr="00FA7B00">
        <w:tc>
          <w:tcPr>
            <w:tcW w:w="5068" w:type="dxa"/>
            <w:tcBorders>
              <w:top w:val="single" w:sz="4" w:space="0" w:color="auto"/>
              <w:left w:val="single" w:sz="4" w:space="0" w:color="auto"/>
              <w:bottom w:val="single" w:sz="4" w:space="0" w:color="auto"/>
              <w:right w:val="single" w:sz="4" w:space="0" w:color="auto"/>
            </w:tcBorders>
          </w:tcPr>
          <w:p w14:paraId="52102B78" w14:textId="77777777" w:rsidR="00C82F86" w:rsidRPr="005E6C4F" w:rsidRDefault="00C82F86" w:rsidP="00925996">
            <w:pPr>
              <w:spacing w:after="0" w:line="240" w:lineRule="auto"/>
              <w:jc w:val="both"/>
              <w:rPr>
                <w:rFonts w:ascii="Times New Roman" w:eastAsia="Times New Roman" w:hAnsi="Times New Roman" w:cs="Times New Roman"/>
                <w:sz w:val="24"/>
                <w:szCs w:val="24"/>
              </w:rPr>
            </w:pPr>
            <w:r w:rsidRPr="005E6C4F">
              <w:rPr>
                <w:rFonts w:ascii="Times New Roman" w:eastAsia="Times New Roman" w:hAnsi="Times New Roman" w:cs="Times New Roman"/>
                <w:sz w:val="24"/>
                <w:szCs w:val="24"/>
              </w:rPr>
              <w:t>Asmens, pasirašiusio pasiūlymą, vardas, pavardė, pareigos</w:t>
            </w:r>
          </w:p>
        </w:tc>
        <w:tc>
          <w:tcPr>
            <w:tcW w:w="4538" w:type="dxa"/>
            <w:tcBorders>
              <w:top w:val="single" w:sz="4" w:space="0" w:color="auto"/>
              <w:left w:val="single" w:sz="4" w:space="0" w:color="auto"/>
              <w:bottom w:val="single" w:sz="4" w:space="0" w:color="auto"/>
              <w:right w:val="single" w:sz="4" w:space="0" w:color="auto"/>
            </w:tcBorders>
          </w:tcPr>
          <w:p w14:paraId="51607063" w14:textId="77777777" w:rsidR="00C82F86" w:rsidRPr="005E6C4F" w:rsidRDefault="00C82F86" w:rsidP="00925996">
            <w:pPr>
              <w:spacing w:after="0" w:line="240" w:lineRule="auto"/>
              <w:jc w:val="both"/>
              <w:rPr>
                <w:rFonts w:ascii="Times New Roman" w:eastAsia="Times New Roman" w:hAnsi="Times New Roman" w:cs="Times New Roman"/>
                <w:sz w:val="24"/>
                <w:szCs w:val="24"/>
              </w:rPr>
            </w:pPr>
          </w:p>
          <w:p w14:paraId="7BC475FB" w14:textId="77777777" w:rsidR="00C82F86" w:rsidRPr="005E6C4F" w:rsidRDefault="00C82F86" w:rsidP="00925996">
            <w:pPr>
              <w:spacing w:after="0" w:line="240" w:lineRule="auto"/>
              <w:jc w:val="both"/>
              <w:rPr>
                <w:rFonts w:ascii="Times New Roman" w:eastAsia="Times New Roman" w:hAnsi="Times New Roman" w:cs="Times New Roman"/>
                <w:sz w:val="24"/>
                <w:szCs w:val="24"/>
              </w:rPr>
            </w:pPr>
          </w:p>
        </w:tc>
      </w:tr>
      <w:tr w:rsidR="00C82F86" w:rsidRPr="005E6C4F" w14:paraId="5163AB2B" w14:textId="77777777" w:rsidTr="00FA7B00">
        <w:tc>
          <w:tcPr>
            <w:tcW w:w="5068" w:type="dxa"/>
            <w:tcBorders>
              <w:top w:val="single" w:sz="4" w:space="0" w:color="auto"/>
              <w:left w:val="single" w:sz="4" w:space="0" w:color="auto"/>
              <w:bottom w:val="single" w:sz="4" w:space="0" w:color="auto"/>
              <w:right w:val="single" w:sz="4" w:space="0" w:color="auto"/>
            </w:tcBorders>
          </w:tcPr>
          <w:p w14:paraId="7FDB4B66" w14:textId="77777777" w:rsidR="00C82F86" w:rsidRPr="005E6C4F" w:rsidRDefault="00C82F86" w:rsidP="00925996">
            <w:pPr>
              <w:spacing w:after="0" w:line="240" w:lineRule="auto"/>
              <w:jc w:val="both"/>
              <w:rPr>
                <w:rFonts w:ascii="Times New Roman" w:eastAsia="Times New Roman" w:hAnsi="Times New Roman" w:cs="Times New Roman"/>
                <w:sz w:val="24"/>
                <w:szCs w:val="24"/>
              </w:rPr>
            </w:pPr>
            <w:r w:rsidRPr="005E6C4F">
              <w:rPr>
                <w:rFonts w:ascii="Times New Roman" w:eastAsia="Times New Roman" w:hAnsi="Times New Roman" w:cs="Times New Roman"/>
                <w:sz w:val="24"/>
                <w:szCs w:val="24"/>
              </w:rPr>
              <w:t>Telefono numeris</w:t>
            </w:r>
          </w:p>
        </w:tc>
        <w:tc>
          <w:tcPr>
            <w:tcW w:w="4538" w:type="dxa"/>
            <w:tcBorders>
              <w:top w:val="single" w:sz="4" w:space="0" w:color="auto"/>
              <w:left w:val="single" w:sz="4" w:space="0" w:color="auto"/>
              <w:bottom w:val="single" w:sz="4" w:space="0" w:color="auto"/>
              <w:right w:val="single" w:sz="4" w:space="0" w:color="auto"/>
            </w:tcBorders>
          </w:tcPr>
          <w:p w14:paraId="65784108" w14:textId="77777777" w:rsidR="00C82F86" w:rsidRPr="005E6C4F" w:rsidRDefault="00C82F86" w:rsidP="00925996">
            <w:pPr>
              <w:spacing w:after="0" w:line="240" w:lineRule="auto"/>
              <w:jc w:val="both"/>
              <w:rPr>
                <w:rFonts w:ascii="Times New Roman" w:eastAsia="Times New Roman" w:hAnsi="Times New Roman" w:cs="Times New Roman"/>
                <w:sz w:val="24"/>
                <w:szCs w:val="24"/>
              </w:rPr>
            </w:pPr>
          </w:p>
        </w:tc>
      </w:tr>
      <w:tr w:rsidR="00C82F86" w:rsidRPr="005E6C4F" w14:paraId="294DB8A5" w14:textId="77777777" w:rsidTr="00FA7B00">
        <w:tc>
          <w:tcPr>
            <w:tcW w:w="5068" w:type="dxa"/>
            <w:tcBorders>
              <w:top w:val="single" w:sz="4" w:space="0" w:color="auto"/>
              <w:left w:val="single" w:sz="4" w:space="0" w:color="auto"/>
              <w:bottom w:val="single" w:sz="4" w:space="0" w:color="auto"/>
              <w:right w:val="single" w:sz="4" w:space="0" w:color="auto"/>
            </w:tcBorders>
          </w:tcPr>
          <w:p w14:paraId="77AA7399" w14:textId="77777777" w:rsidR="00C82F86" w:rsidRPr="005E6C4F" w:rsidRDefault="00C82F86" w:rsidP="00925996">
            <w:pPr>
              <w:spacing w:after="0" w:line="240" w:lineRule="auto"/>
              <w:jc w:val="both"/>
              <w:rPr>
                <w:rFonts w:ascii="Times New Roman" w:eastAsia="Times New Roman" w:hAnsi="Times New Roman" w:cs="Times New Roman"/>
                <w:sz w:val="24"/>
                <w:szCs w:val="24"/>
              </w:rPr>
            </w:pPr>
            <w:r w:rsidRPr="005E6C4F">
              <w:rPr>
                <w:rFonts w:ascii="Times New Roman" w:eastAsia="Times New Roman" w:hAnsi="Times New Roman" w:cs="Times New Roman"/>
                <w:sz w:val="24"/>
                <w:szCs w:val="24"/>
              </w:rPr>
              <w:t>Fakso numeris</w:t>
            </w:r>
          </w:p>
        </w:tc>
        <w:tc>
          <w:tcPr>
            <w:tcW w:w="4538" w:type="dxa"/>
            <w:tcBorders>
              <w:top w:val="single" w:sz="4" w:space="0" w:color="auto"/>
              <w:left w:val="single" w:sz="4" w:space="0" w:color="auto"/>
              <w:bottom w:val="single" w:sz="4" w:space="0" w:color="auto"/>
              <w:right w:val="single" w:sz="4" w:space="0" w:color="auto"/>
            </w:tcBorders>
          </w:tcPr>
          <w:p w14:paraId="64D3B82E" w14:textId="77777777" w:rsidR="00C82F86" w:rsidRPr="005E6C4F" w:rsidRDefault="00C82F86" w:rsidP="00925996">
            <w:pPr>
              <w:spacing w:after="0" w:line="240" w:lineRule="auto"/>
              <w:jc w:val="both"/>
              <w:rPr>
                <w:rFonts w:ascii="Times New Roman" w:eastAsia="Times New Roman" w:hAnsi="Times New Roman" w:cs="Times New Roman"/>
                <w:sz w:val="24"/>
                <w:szCs w:val="24"/>
              </w:rPr>
            </w:pPr>
          </w:p>
        </w:tc>
      </w:tr>
      <w:tr w:rsidR="00C82F86" w:rsidRPr="005E6C4F" w14:paraId="283DBBB5" w14:textId="77777777" w:rsidTr="00FA7B00">
        <w:tc>
          <w:tcPr>
            <w:tcW w:w="5068" w:type="dxa"/>
            <w:tcBorders>
              <w:top w:val="single" w:sz="4" w:space="0" w:color="auto"/>
              <w:left w:val="single" w:sz="4" w:space="0" w:color="auto"/>
              <w:bottom w:val="single" w:sz="4" w:space="0" w:color="auto"/>
              <w:right w:val="single" w:sz="4" w:space="0" w:color="auto"/>
            </w:tcBorders>
          </w:tcPr>
          <w:p w14:paraId="25B1560E" w14:textId="77777777" w:rsidR="00C82F86" w:rsidRPr="005E6C4F" w:rsidRDefault="00C82F86" w:rsidP="00925996">
            <w:pPr>
              <w:spacing w:after="0" w:line="240" w:lineRule="auto"/>
              <w:jc w:val="both"/>
              <w:rPr>
                <w:rFonts w:ascii="Times New Roman" w:eastAsia="Times New Roman" w:hAnsi="Times New Roman" w:cs="Times New Roman"/>
                <w:sz w:val="24"/>
                <w:szCs w:val="24"/>
              </w:rPr>
            </w:pPr>
            <w:r w:rsidRPr="005E6C4F">
              <w:rPr>
                <w:rFonts w:ascii="Times New Roman" w:eastAsia="Times New Roman" w:hAnsi="Times New Roman" w:cs="Times New Roman"/>
                <w:sz w:val="24"/>
                <w:szCs w:val="24"/>
              </w:rPr>
              <w:t>El. pašto adresas</w:t>
            </w:r>
          </w:p>
        </w:tc>
        <w:tc>
          <w:tcPr>
            <w:tcW w:w="4538" w:type="dxa"/>
            <w:tcBorders>
              <w:top w:val="single" w:sz="4" w:space="0" w:color="auto"/>
              <w:left w:val="single" w:sz="4" w:space="0" w:color="auto"/>
              <w:bottom w:val="single" w:sz="4" w:space="0" w:color="auto"/>
              <w:right w:val="single" w:sz="4" w:space="0" w:color="auto"/>
            </w:tcBorders>
          </w:tcPr>
          <w:p w14:paraId="5128E09D" w14:textId="77777777" w:rsidR="00C82F86" w:rsidRPr="005E6C4F" w:rsidRDefault="00C82F86" w:rsidP="00925996">
            <w:pPr>
              <w:spacing w:after="0" w:line="240" w:lineRule="auto"/>
              <w:jc w:val="both"/>
              <w:rPr>
                <w:rFonts w:ascii="Times New Roman" w:eastAsia="Times New Roman" w:hAnsi="Times New Roman" w:cs="Times New Roman"/>
                <w:sz w:val="24"/>
                <w:szCs w:val="24"/>
              </w:rPr>
            </w:pPr>
          </w:p>
        </w:tc>
      </w:tr>
    </w:tbl>
    <w:p w14:paraId="6356CBF8" w14:textId="77777777" w:rsidR="001C0756" w:rsidRPr="005E6C4F" w:rsidRDefault="001C0756" w:rsidP="005B3BE9">
      <w:pPr>
        <w:spacing w:after="0" w:line="240" w:lineRule="auto"/>
        <w:jc w:val="both"/>
        <w:rPr>
          <w:rFonts w:ascii="Times New Roman" w:hAnsi="Times New Roman" w:cs="Times New Roman"/>
          <w:sz w:val="24"/>
          <w:szCs w:val="24"/>
        </w:rPr>
      </w:pPr>
    </w:p>
    <w:p w14:paraId="13DBD24C" w14:textId="5F89895A" w:rsidR="00C82F86" w:rsidRPr="005E6C4F" w:rsidRDefault="002B510B" w:rsidP="00925996">
      <w:pPr>
        <w:tabs>
          <w:tab w:val="left" w:pos="0"/>
          <w:tab w:val="left" w:pos="709"/>
        </w:tabs>
        <w:spacing w:after="0" w:line="240" w:lineRule="auto"/>
        <w:ind w:right="193"/>
        <w:jc w:val="both"/>
        <w:rPr>
          <w:rFonts w:ascii="Times New Roman" w:eastAsia="Times New Roman" w:hAnsi="Times New Roman" w:cs="Times New Roman"/>
          <w:sz w:val="24"/>
          <w:szCs w:val="24"/>
        </w:rPr>
      </w:pPr>
      <w:r w:rsidRPr="005E6C4F">
        <w:rPr>
          <w:rFonts w:ascii="Times New Roman" w:eastAsia="Times New Roman" w:hAnsi="Times New Roman" w:cs="Times New Roman"/>
          <w:sz w:val="24"/>
          <w:szCs w:val="24"/>
        </w:rPr>
        <w:tab/>
      </w:r>
      <w:r w:rsidR="00C82F86" w:rsidRPr="005E6C4F">
        <w:rPr>
          <w:rFonts w:ascii="Times New Roman" w:eastAsia="Times New Roman" w:hAnsi="Times New Roman" w:cs="Times New Roman"/>
          <w:sz w:val="24"/>
          <w:szCs w:val="24"/>
        </w:rPr>
        <w:t xml:space="preserve">1. Šiuo pasiūlymu pažymime, kad susipažinome ir sutinkame su visomis sąlygomis, nustatytomis, </w:t>
      </w:r>
      <w:r w:rsidR="00BE1260" w:rsidRPr="001419D4">
        <w:rPr>
          <w:rFonts w:ascii="Times New Roman" w:hAnsi="Times New Roman" w:cs="Times New Roman"/>
          <w:sz w:val="24"/>
          <w:szCs w:val="24"/>
        </w:rPr>
        <w:t>Klientų aptarnavimo ir paslaugų valdymo skyriaus darbuotojų kompiuterizuotų darbo vietų techninio įrengimo, užtikrinimo, aptarnavimo ir išplėtimo</w:t>
      </w:r>
      <w:r w:rsidR="00BE1260">
        <w:t xml:space="preserve"> </w:t>
      </w:r>
      <w:r w:rsidR="005C08D9" w:rsidRPr="005C08D9">
        <w:rPr>
          <w:rFonts w:ascii="Times New Roman" w:hAnsi="Times New Roman" w:cs="Times New Roman"/>
          <w:sz w:val="24"/>
          <w:szCs w:val="24"/>
        </w:rPr>
        <w:t>paslaugų</w:t>
      </w:r>
      <w:r w:rsidR="0083543A">
        <w:rPr>
          <w:rFonts w:ascii="Times New Roman" w:hAnsi="Times New Roman" w:cs="Times New Roman"/>
          <w:sz w:val="24"/>
          <w:szCs w:val="24"/>
        </w:rPr>
        <w:t xml:space="preserve"> pirkime</w:t>
      </w:r>
      <w:r w:rsidR="00F40356">
        <w:rPr>
          <w:rFonts w:ascii="Times New Roman" w:hAnsi="Times New Roman" w:cs="Times New Roman"/>
          <w:sz w:val="24"/>
          <w:szCs w:val="24"/>
        </w:rPr>
        <w:t>,</w:t>
      </w:r>
      <w:r w:rsidR="005C08D9" w:rsidRPr="005C08D9">
        <w:rPr>
          <w:rFonts w:ascii="Times New Roman" w:hAnsi="Times New Roman" w:cs="Times New Roman"/>
          <w:sz w:val="24"/>
          <w:szCs w:val="24"/>
        </w:rPr>
        <w:t xml:space="preserve"> </w:t>
      </w:r>
      <w:r w:rsidR="00C82F86" w:rsidRPr="005C08D9">
        <w:rPr>
          <w:rFonts w:ascii="Times New Roman" w:eastAsia="Times New Roman" w:hAnsi="Times New Roman" w:cs="Times New Roman"/>
          <w:sz w:val="24"/>
          <w:szCs w:val="24"/>
        </w:rPr>
        <w:t xml:space="preserve">vykdomo </w:t>
      </w:r>
      <w:r w:rsidR="006F2603" w:rsidRPr="00705A34">
        <w:rPr>
          <w:rFonts w:ascii="Times New Roman" w:eastAsia="Times New Roman" w:hAnsi="Times New Roman" w:cs="Times New Roman"/>
          <w:sz w:val="24"/>
          <w:szCs w:val="24"/>
        </w:rPr>
        <w:t>tarptautiniu atviru konkurso</w:t>
      </w:r>
      <w:r w:rsidR="00C82F86" w:rsidRPr="00705A34">
        <w:rPr>
          <w:rFonts w:ascii="Times New Roman" w:eastAsia="Times New Roman" w:hAnsi="Times New Roman" w:cs="Times New Roman"/>
          <w:sz w:val="24"/>
          <w:szCs w:val="24"/>
        </w:rPr>
        <w:t xml:space="preserve"> būdu,</w:t>
      </w:r>
      <w:r w:rsidR="00C82F86" w:rsidRPr="005E6C4F">
        <w:rPr>
          <w:rFonts w:ascii="Times New Roman" w:eastAsia="Times New Roman" w:hAnsi="Times New Roman" w:cs="Times New Roman"/>
          <w:sz w:val="24"/>
          <w:szCs w:val="24"/>
        </w:rPr>
        <w:t xml:space="preserve">  kituose pirkimo dokumentuose (jų paaiškinimuose, papildymuose, jei tokių yra).</w:t>
      </w:r>
    </w:p>
    <w:p w14:paraId="731F61FB" w14:textId="77777777" w:rsidR="00C82F86" w:rsidRPr="005E6C4F" w:rsidRDefault="00C82F86" w:rsidP="00925996">
      <w:pPr>
        <w:tabs>
          <w:tab w:val="left" w:pos="0"/>
        </w:tabs>
        <w:spacing w:after="0" w:line="240" w:lineRule="auto"/>
        <w:ind w:left="851" w:right="193" w:hanging="142"/>
        <w:jc w:val="both"/>
        <w:rPr>
          <w:rFonts w:ascii="Times New Roman" w:eastAsia="Times New Roman" w:hAnsi="Times New Roman" w:cs="Times New Roman"/>
          <w:sz w:val="24"/>
          <w:szCs w:val="24"/>
        </w:rPr>
      </w:pPr>
      <w:r w:rsidRPr="005E6C4F">
        <w:rPr>
          <w:rFonts w:ascii="Times New Roman" w:eastAsia="Times New Roman" w:hAnsi="Times New Roman" w:cs="Times New Roman"/>
          <w:sz w:val="24"/>
          <w:szCs w:val="24"/>
        </w:rPr>
        <w:t>2. Pasiūlymas galioja iki termino, nustatyto pirkimo dokumentuose.</w:t>
      </w:r>
    </w:p>
    <w:p w14:paraId="73AB72D5" w14:textId="77777777" w:rsidR="00191EC2" w:rsidRPr="005E6C4F" w:rsidRDefault="00C82F86" w:rsidP="00925996">
      <w:pPr>
        <w:tabs>
          <w:tab w:val="left" w:pos="0"/>
        </w:tabs>
        <w:spacing w:after="0" w:line="240" w:lineRule="auto"/>
        <w:ind w:right="191" w:firstLine="720"/>
        <w:jc w:val="both"/>
        <w:rPr>
          <w:rFonts w:ascii="Times New Roman" w:eastAsia="Times New Roman" w:hAnsi="Times New Roman" w:cs="Times New Roman"/>
          <w:sz w:val="24"/>
          <w:szCs w:val="24"/>
        </w:rPr>
      </w:pPr>
      <w:r w:rsidRPr="005E6C4F">
        <w:rPr>
          <w:rFonts w:ascii="Times New Roman" w:eastAsia="Times New Roman" w:hAnsi="Times New Roman" w:cs="Times New Roman"/>
          <w:sz w:val="24"/>
          <w:szCs w:val="24"/>
        </w:rPr>
        <w:t>3. Dokumentų pateikti duomenys yra tikri.</w:t>
      </w:r>
    </w:p>
    <w:p w14:paraId="6F16120D" w14:textId="58FB629C" w:rsidR="006D3949" w:rsidRDefault="002B510B" w:rsidP="00925996">
      <w:pPr>
        <w:tabs>
          <w:tab w:val="left" w:pos="0"/>
        </w:tabs>
        <w:spacing w:after="0" w:line="240" w:lineRule="auto"/>
        <w:ind w:right="193" w:firstLine="720"/>
        <w:jc w:val="both"/>
        <w:rPr>
          <w:rFonts w:ascii="Times New Roman" w:eastAsia="Times New Roman" w:hAnsi="Times New Roman" w:cs="Times New Roman"/>
          <w:sz w:val="24"/>
          <w:szCs w:val="24"/>
        </w:rPr>
      </w:pPr>
      <w:r w:rsidRPr="005E6C4F">
        <w:rPr>
          <w:rFonts w:ascii="Times New Roman" w:eastAsia="Times New Roman" w:hAnsi="Times New Roman" w:cs="Times New Roman"/>
          <w:sz w:val="24"/>
          <w:szCs w:val="24"/>
        </w:rPr>
        <w:t>4.</w:t>
      </w:r>
      <w:r w:rsidR="00191EC2" w:rsidRPr="005E6C4F">
        <w:rPr>
          <w:rFonts w:ascii="Times New Roman" w:eastAsia="Times New Roman" w:hAnsi="Times New Roman" w:cs="Times New Roman"/>
          <w:sz w:val="24"/>
          <w:szCs w:val="24"/>
        </w:rPr>
        <w:t xml:space="preserve"> </w:t>
      </w:r>
      <w:r w:rsidR="00C82F86" w:rsidRPr="00620A05">
        <w:rPr>
          <w:rFonts w:ascii="Times New Roman" w:eastAsia="Times New Roman" w:hAnsi="Times New Roman" w:cs="Times New Roman"/>
          <w:sz w:val="24"/>
          <w:szCs w:val="24"/>
        </w:rPr>
        <w:t>Mes patvirtiname, kad siūlom</w:t>
      </w:r>
      <w:r w:rsidR="1E875562" w:rsidRPr="00620A05">
        <w:rPr>
          <w:rFonts w:ascii="Times New Roman" w:eastAsia="Times New Roman" w:hAnsi="Times New Roman" w:cs="Times New Roman"/>
          <w:sz w:val="24"/>
          <w:szCs w:val="24"/>
        </w:rPr>
        <w:t>os</w:t>
      </w:r>
      <w:r w:rsidR="1A088C16" w:rsidRPr="00620A05">
        <w:rPr>
          <w:rFonts w:ascii="Times New Roman" w:eastAsia="Times New Roman" w:hAnsi="Times New Roman" w:cs="Times New Roman"/>
          <w:sz w:val="24"/>
          <w:szCs w:val="24"/>
        </w:rPr>
        <w:t xml:space="preserve"> </w:t>
      </w:r>
      <w:r w:rsidR="001419D4" w:rsidRPr="00F30196">
        <w:rPr>
          <w:rFonts w:ascii="Times New Roman" w:hAnsi="Times New Roman" w:cs="Times New Roman"/>
          <w:sz w:val="24"/>
          <w:szCs w:val="24"/>
        </w:rPr>
        <w:t>Klientų aptarnavimo ir paslaugų valdymo skyriaus darbuotojų kompiuterizuotų darbo vietų techninio įrengimo, užtikrinimo, aptarnavimo ir išplėtimo</w:t>
      </w:r>
      <w:r w:rsidR="001419D4" w:rsidRPr="00F30196">
        <w:t xml:space="preserve"> </w:t>
      </w:r>
      <w:r w:rsidR="00620A05" w:rsidRPr="00F30196">
        <w:rPr>
          <w:rFonts w:ascii="Times New Roman" w:hAnsi="Times New Roman" w:cs="Times New Roman"/>
          <w:sz w:val="24"/>
          <w:szCs w:val="24"/>
        </w:rPr>
        <w:t>paslaugos</w:t>
      </w:r>
      <w:r w:rsidR="00620A05" w:rsidRPr="00620A05">
        <w:rPr>
          <w:rFonts w:ascii="Times New Roman" w:hAnsi="Times New Roman" w:cs="Times New Roman"/>
          <w:sz w:val="24"/>
          <w:szCs w:val="24"/>
        </w:rPr>
        <w:t xml:space="preserve"> </w:t>
      </w:r>
      <w:r w:rsidR="00C82F86" w:rsidRPr="00620A05">
        <w:rPr>
          <w:rFonts w:ascii="Times New Roman" w:eastAsia="Times New Roman" w:hAnsi="Times New Roman" w:cs="Times New Roman"/>
          <w:sz w:val="24"/>
          <w:szCs w:val="24"/>
        </w:rPr>
        <w:t>visiškai atitinka pirkimo dokumentuose nurodytus reikalavimus</w:t>
      </w:r>
      <w:r w:rsidR="001E75D3">
        <w:rPr>
          <w:rFonts w:ascii="Times New Roman" w:eastAsia="Times New Roman" w:hAnsi="Times New Roman" w:cs="Times New Roman"/>
          <w:sz w:val="24"/>
          <w:szCs w:val="24"/>
        </w:rPr>
        <w:t>:</w:t>
      </w:r>
    </w:p>
    <w:p w14:paraId="15CA08A5" w14:textId="2630EB80" w:rsidR="006D3949" w:rsidRPr="000637F3" w:rsidRDefault="000637F3" w:rsidP="000637F3">
      <w:pPr>
        <w:tabs>
          <w:tab w:val="left" w:pos="0"/>
          <w:tab w:val="left" w:pos="709"/>
          <w:tab w:val="left" w:pos="993"/>
        </w:tabs>
        <w:spacing w:after="0" w:line="240" w:lineRule="auto"/>
        <w:ind w:right="19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 </w:t>
      </w:r>
      <w:r w:rsidRPr="00851FC8">
        <w:rPr>
          <w:rFonts w:ascii="Times New Roman" w:eastAsia="Times New Roman" w:hAnsi="Times New Roman" w:cs="Times New Roman"/>
          <w:b/>
          <w:bCs/>
          <w:sz w:val="24"/>
          <w:szCs w:val="24"/>
        </w:rPr>
        <w:t>lentelė. Vertinimo kriterijaus siūloma reikšmė: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268"/>
      </w:tblGrid>
      <w:tr w:rsidR="006D3949" w:rsidRPr="00851FC8" w14:paraId="02AF5843" w14:textId="77777777" w:rsidTr="00AE5323">
        <w:tc>
          <w:tcPr>
            <w:tcW w:w="7650" w:type="dxa"/>
            <w:tcBorders>
              <w:top w:val="single" w:sz="4" w:space="0" w:color="auto"/>
              <w:left w:val="single" w:sz="4" w:space="0" w:color="auto"/>
              <w:bottom w:val="single" w:sz="4" w:space="0" w:color="auto"/>
              <w:right w:val="single" w:sz="4" w:space="0" w:color="auto"/>
            </w:tcBorders>
          </w:tcPr>
          <w:p w14:paraId="43B3414A" w14:textId="77777777" w:rsidR="006D3949" w:rsidRPr="00851FC8" w:rsidRDefault="006D3949" w:rsidP="00BD65AF">
            <w:pPr>
              <w:spacing w:after="0"/>
              <w:jc w:val="right"/>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EDC94B1" w14:textId="77777777" w:rsidR="006D3949" w:rsidRDefault="006D3949" w:rsidP="00BD65AF">
            <w:pPr>
              <w:spacing w:after="0"/>
              <w:jc w:val="center"/>
              <w:rPr>
                <w:rFonts w:ascii="Times New Roman" w:hAnsi="Times New Roman" w:cs="Times New Roman"/>
                <w:b/>
                <w:color w:val="000000"/>
                <w:sz w:val="24"/>
                <w:szCs w:val="24"/>
              </w:rPr>
            </w:pPr>
            <w:r w:rsidRPr="00851FC8">
              <w:rPr>
                <w:rFonts w:ascii="Times New Roman" w:hAnsi="Times New Roman" w:cs="Times New Roman"/>
                <w:b/>
                <w:color w:val="000000"/>
                <w:sz w:val="24"/>
                <w:szCs w:val="24"/>
              </w:rPr>
              <w:t>Tiekėjo siūloma kriterijaus reikšmė</w:t>
            </w:r>
          </w:p>
          <w:p w14:paraId="7F412EDA" w14:textId="77777777" w:rsidR="006D3949" w:rsidRPr="00851FC8" w:rsidRDefault="006D3949" w:rsidP="00BD65AF">
            <w:pPr>
              <w:spacing w:after="0"/>
              <w:jc w:val="center"/>
              <w:rPr>
                <w:rFonts w:ascii="Times New Roman" w:hAnsi="Times New Roman" w:cs="Times New Roman"/>
                <w:sz w:val="24"/>
                <w:szCs w:val="24"/>
              </w:rPr>
            </w:pPr>
            <w:r w:rsidRPr="00851FC8">
              <w:rPr>
                <w:rFonts w:ascii="Times New Roman" w:hAnsi="Times New Roman" w:cs="Times New Roman"/>
                <w:b/>
                <w:color w:val="000000"/>
                <w:sz w:val="24"/>
                <w:szCs w:val="24"/>
              </w:rPr>
              <w:t xml:space="preserve"> </w:t>
            </w:r>
            <w:r w:rsidRPr="00851FC8">
              <w:rPr>
                <w:rFonts w:ascii="Times New Roman" w:hAnsi="Times New Roman" w:cs="Times New Roman"/>
                <w:b/>
                <w:i/>
                <w:color w:val="000000"/>
                <w:sz w:val="24"/>
                <w:szCs w:val="24"/>
              </w:rPr>
              <w:t>(pildo tiekėjas)</w:t>
            </w:r>
          </w:p>
        </w:tc>
      </w:tr>
      <w:tr w:rsidR="006D3949" w:rsidRPr="00851FC8" w14:paraId="651B4984" w14:textId="77777777" w:rsidTr="00AE5323">
        <w:tc>
          <w:tcPr>
            <w:tcW w:w="7650" w:type="dxa"/>
            <w:tcBorders>
              <w:top w:val="single" w:sz="4" w:space="0" w:color="auto"/>
              <w:left w:val="single" w:sz="4" w:space="0" w:color="auto"/>
              <w:bottom w:val="single" w:sz="4" w:space="0" w:color="auto"/>
              <w:right w:val="single" w:sz="4" w:space="0" w:color="auto"/>
            </w:tcBorders>
          </w:tcPr>
          <w:p w14:paraId="1BD9A795" w14:textId="7A52A9DC" w:rsidR="006D3949" w:rsidRPr="0048491A" w:rsidRDefault="0048491A" w:rsidP="00BD65AF">
            <w:pPr>
              <w:spacing w:after="0"/>
              <w:jc w:val="both"/>
              <w:rPr>
                <w:rFonts w:ascii="Times New Roman" w:hAnsi="Times New Roman" w:cs="Times New Roman"/>
                <w:sz w:val="24"/>
                <w:szCs w:val="24"/>
              </w:rPr>
            </w:pPr>
            <w:r w:rsidRPr="005C72A7">
              <w:rPr>
                <w:rFonts w:ascii="Times New Roman" w:hAnsi="Times New Roman" w:cs="Times New Roman"/>
                <w:b/>
                <w:bCs/>
                <w:color w:val="242424"/>
                <w:sz w:val="24"/>
                <w:szCs w:val="24"/>
                <w:lang w:eastAsia="lt-LT"/>
              </w:rPr>
              <w:t>Kritinio incidento sprendimo laikas </w:t>
            </w:r>
            <w:r w:rsidRPr="0048491A">
              <w:rPr>
                <w:rFonts w:ascii="Times New Roman" w:hAnsi="Times New Roman" w:cs="Times New Roman"/>
                <w:color w:val="000000"/>
                <w:sz w:val="24"/>
                <w:szCs w:val="24"/>
              </w:rPr>
              <w:t xml:space="preserve"> </w:t>
            </w:r>
            <w:r w:rsidR="00C320C7" w:rsidRPr="0048491A">
              <w:rPr>
                <w:rFonts w:ascii="Times New Roman" w:hAnsi="Times New Roman" w:cs="Times New Roman"/>
                <w:color w:val="000000"/>
                <w:sz w:val="24"/>
                <w:szCs w:val="24"/>
              </w:rPr>
              <w:t>(</w:t>
            </w:r>
            <w:r w:rsidR="00783BA6" w:rsidRPr="00E30D1E">
              <w:rPr>
                <w:rFonts w:ascii="Times New Roman" w:hAnsi="Times New Roman" w:cs="Times New Roman"/>
                <w:color w:val="000000"/>
                <w:sz w:val="24"/>
                <w:szCs w:val="24"/>
              </w:rPr>
              <w:t>laikas nuo momento, kai baigėsi Reakcijos</w:t>
            </w:r>
            <w:r w:rsidR="00783BA6" w:rsidRPr="0048491A">
              <w:rPr>
                <w:rFonts w:ascii="Times New Roman" w:hAnsi="Times New Roman" w:cs="Times New Roman"/>
                <w:color w:val="000000"/>
                <w:sz w:val="24"/>
                <w:szCs w:val="24"/>
              </w:rPr>
              <w:t xml:space="preserve"> </w:t>
            </w:r>
            <w:r w:rsidR="008D27CE" w:rsidRPr="0048491A">
              <w:rPr>
                <w:rFonts w:ascii="Times New Roman" w:hAnsi="Times New Roman" w:cs="Times New Roman"/>
                <w:color w:val="000000"/>
                <w:sz w:val="24"/>
                <w:szCs w:val="24"/>
              </w:rPr>
              <w:t xml:space="preserve">laikas </w:t>
            </w:r>
            <w:r w:rsidR="008D27CE">
              <w:rPr>
                <w:rFonts w:ascii="Times New Roman" w:hAnsi="Times New Roman" w:cs="Times New Roman"/>
                <w:color w:val="000000"/>
                <w:sz w:val="24"/>
                <w:szCs w:val="24"/>
              </w:rPr>
              <w:t>(</w:t>
            </w:r>
            <w:r w:rsidR="00C320C7" w:rsidRPr="0048491A">
              <w:rPr>
                <w:rFonts w:ascii="Times New Roman" w:hAnsi="Times New Roman" w:cs="Times New Roman"/>
                <w:color w:val="000000"/>
                <w:sz w:val="24"/>
                <w:szCs w:val="24"/>
              </w:rPr>
              <w:t>Techninės specifikacijos 5.12.2.1.2. p.), iki momento, kai sistema atstatyta į būseną, buvusią prieš incidentą (klaida ištaisyta), ir incidento pašalinimo faktas yra užfiksuotas</w:t>
            </w:r>
            <w:r w:rsidR="00AE5323">
              <w:rPr>
                <w:rFonts w:ascii="Times New Roman" w:hAnsi="Times New Roman" w:cs="Times New Roman"/>
                <w:color w:val="000000"/>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2AC1ABF" w14:textId="77777777" w:rsidR="006D3949" w:rsidRPr="0048491A" w:rsidRDefault="006D3949" w:rsidP="006D3949">
            <w:pPr>
              <w:spacing w:after="0"/>
              <w:rPr>
                <w:rFonts w:ascii="Times New Roman" w:eastAsia="Times New Roman" w:hAnsi="Times New Roman" w:cs="Times New Roman"/>
                <w:color w:val="242424"/>
                <w:sz w:val="24"/>
                <w:szCs w:val="24"/>
                <w:lang w:eastAsia="lt-LT"/>
              </w:rPr>
            </w:pPr>
          </w:p>
          <w:p w14:paraId="2F8B0274" w14:textId="3FE260FC" w:rsidR="006D3949" w:rsidRPr="0048491A" w:rsidRDefault="006D3949" w:rsidP="00BD65AF">
            <w:pPr>
              <w:spacing w:after="0"/>
              <w:jc w:val="center"/>
              <w:rPr>
                <w:rFonts w:ascii="Times New Roman" w:eastAsia="Times New Roman" w:hAnsi="Times New Roman" w:cs="Times New Roman"/>
                <w:color w:val="242424"/>
                <w:sz w:val="24"/>
                <w:szCs w:val="24"/>
                <w:lang w:eastAsia="lt-LT"/>
              </w:rPr>
            </w:pPr>
            <w:r w:rsidRPr="0048491A">
              <w:rPr>
                <w:rFonts w:ascii="Times New Roman" w:eastAsia="Times New Roman" w:hAnsi="Times New Roman" w:cs="Times New Roman"/>
                <w:color w:val="242424"/>
                <w:sz w:val="24"/>
                <w:szCs w:val="24"/>
                <w:lang w:eastAsia="lt-LT"/>
              </w:rPr>
              <w:t>nurodyti tik vieną siūlomą darbo valandų skaičių</w:t>
            </w:r>
            <w:r w:rsidRPr="0048491A">
              <w:rPr>
                <w:rFonts w:ascii="Times New Roman" w:hAnsi="Times New Roman" w:cs="Times New Roman"/>
                <w:color w:val="000000"/>
                <w:sz w:val="24"/>
                <w:szCs w:val="24"/>
              </w:rPr>
              <w:t xml:space="preserve"> </w:t>
            </w:r>
          </w:p>
          <w:p w14:paraId="02E9F9A8" w14:textId="77777777" w:rsidR="006D3949" w:rsidRPr="0048491A" w:rsidRDefault="006D3949" w:rsidP="00BD65AF">
            <w:pPr>
              <w:spacing w:after="0"/>
              <w:jc w:val="center"/>
              <w:rPr>
                <w:rFonts w:ascii="Times New Roman" w:hAnsi="Times New Roman" w:cs="Times New Roman"/>
                <w:sz w:val="24"/>
                <w:szCs w:val="24"/>
              </w:rPr>
            </w:pPr>
          </w:p>
        </w:tc>
      </w:tr>
    </w:tbl>
    <w:p w14:paraId="7E5C5A91" w14:textId="02BA64A2" w:rsidR="003507BF" w:rsidRDefault="003507BF" w:rsidP="00925996">
      <w:pPr>
        <w:tabs>
          <w:tab w:val="left" w:pos="0"/>
        </w:tabs>
        <w:spacing w:after="0" w:line="240" w:lineRule="auto"/>
        <w:ind w:right="193" w:firstLine="720"/>
        <w:jc w:val="both"/>
        <w:rPr>
          <w:rFonts w:ascii="Times New Roman" w:eastAsia="Times New Roman" w:hAnsi="Times New Roman" w:cs="Times New Roman"/>
          <w:sz w:val="24"/>
          <w:szCs w:val="24"/>
        </w:rPr>
      </w:pPr>
    </w:p>
    <w:p w14:paraId="0CFAFEE6" w14:textId="77777777" w:rsidR="00E735D0" w:rsidRDefault="00E735D0" w:rsidP="00925996">
      <w:pPr>
        <w:tabs>
          <w:tab w:val="left" w:pos="0"/>
        </w:tabs>
        <w:spacing w:after="0" w:line="240" w:lineRule="auto"/>
        <w:ind w:right="193" w:firstLine="720"/>
        <w:jc w:val="both"/>
        <w:rPr>
          <w:rFonts w:ascii="Times New Roman" w:eastAsia="Times New Roman" w:hAnsi="Times New Roman" w:cs="Times New Roman"/>
          <w:sz w:val="24"/>
          <w:szCs w:val="24"/>
        </w:rPr>
      </w:pPr>
    </w:p>
    <w:p w14:paraId="7D57E3FF" w14:textId="612AC9D6" w:rsidR="00E735D0" w:rsidRPr="00E735D0" w:rsidRDefault="00E735D0" w:rsidP="00E735D0">
      <w:pPr>
        <w:tabs>
          <w:tab w:val="left" w:pos="0"/>
          <w:tab w:val="left" w:pos="709"/>
          <w:tab w:val="left" w:pos="993"/>
        </w:tabs>
        <w:spacing w:after="0" w:line="240" w:lineRule="auto"/>
        <w:ind w:right="193"/>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Pr="00DB676C">
        <w:rPr>
          <w:rFonts w:ascii="Times New Roman" w:eastAsia="Times New Roman" w:hAnsi="Times New Roman" w:cs="Times New Roman"/>
          <w:b/>
          <w:bCs/>
          <w:sz w:val="24"/>
          <w:szCs w:val="24"/>
        </w:rPr>
        <w:t xml:space="preserve"> lentelė</w:t>
      </w:r>
      <w:r>
        <w:rPr>
          <w:rFonts w:ascii="Times New Roman" w:eastAsia="Times New Roman" w:hAnsi="Times New Roman" w:cs="Times New Roman"/>
          <w:b/>
          <w:bCs/>
          <w:sz w:val="24"/>
          <w:szCs w:val="24"/>
        </w:rPr>
        <w:t>. Finansinis pasiūlymas.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969"/>
        <w:gridCol w:w="851"/>
        <w:gridCol w:w="1353"/>
        <w:gridCol w:w="1356"/>
        <w:gridCol w:w="1416"/>
        <w:gridCol w:w="1403"/>
      </w:tblGrid>
      <w:tr w:rsidR="002760F3" w:rsidRPr="00F2348C" w14:paraId="7115E5F5" w14:textId="77777777" w:rsidTr="00D82FD6">
        <w:trPr>
          <w:trHeight w:val="537"/>
        </w:trPr>
        <w:tc>
          <w:tcPr>
            <w:tcW w:w="570" w:type="dxa"/>
            <w:vMerge w:val="restart"/>
            <w:shd w:val="clear" w:color="auto" w:fill="auto"/>
            <w:vAlign w:val="center"/>
            <w:hideMark/>
          </w:tcPr>
          <w:p w14:paraId="6980B44F" w14:textId="77777777" w:rsidR="00F2348C" w:rsidRPr="00F2348C" w:rsidRDefault="00F2348C" w:rsidP="00D82FD6">
            <w:pPr>
              <w:rPr>
                <w:rFonts w:ascii="Times New Roman" w:hAnsi="Times New Roman" w:cs="Times New Roman"/>
                <w:b/>
                <w:bCs/>
                <w:sz w:val="24"/>
                <w:szCs w:val="24"/>
              </w:rPr>
            </w:pPr>
            <w:r w:rsidRPr="00F2348C">
              <w:rPr>
                <w:rFonts w:ascii="Times New Roman" w:hAnsi="Times New Roman" w:cs="Times New Roman"/>
                <w:b/>
                <w:bCs/>
                <w:sz w:val="24"/>
                <w:szCs w:val="24"/>
              </w:rPr>
              <w:t>Eil. Nr.</w:t>
            </w:r>
          </w:p>
        </w:tc>
        <w:tc>
          <w:tcPr>
            <w:tcW w:w="2969" w:type="dxa"/>
            <w:vMerge w:val="restart"/>
            <w:shd w:val="clear" w:color="auto" w:fill="auto"/>
            <w:vAlign w:val="center"/>
            <w:hideMark/>
          </w:tcPr>
          <w:p w14:paraId="099231C4" w14:textId="2D87F7D5" w:rsidR="00F2348C" w:rsidRPr="00F2348C" w:rsidRDefault="00037C16" w:rsidP="00037C16">
            <w:pPr>
              <w:jc w:val="center"/>
              <w:rPr>
                <w:rFonts w:ascii="Times New Roman" w:hAnsi="Times New Roman" w:cs="Times New Roman"/>
                <w:b/>
                <w:bCs/>
                <w:sz w:val="24"/>
                <w:szCs w:val="24"/>
              </w:rPr>
            </w:pPr>
            <w:r>
              <w:rPr>
                <w:rFonts w:ascii="Times New Roman" w:hAnsi="Times New Roman" w:cs="Times New Roman"/>
                <w:b/>
                <w:bCs/>
                <w:sz w:val="24"/>
                <w:szCs w:val="24"/>
              </w:rPr>
              <w:t>P</w:t>
            </w:r>
            <w:r w:rsidR="00F2348C" w:rsidRPr="00F2348C">
              <w:rPr>
                <w:rFonts w:ascii="Times New Roman" w:hAnsi="Times New Roman" w:cs="Times New Roman"/>
                <w:b/>
                <w:bCs/>
                <w:sz w:val="24"/>
                <w:szCs w:val="24"/>
              </w:rPr>
              <w:t>avadinimai</w:t>
            </w:r>
          </w:p>
        </w:tc>
        <w:tc>
          <w:tcPr>
            <w:tcW w:w="851" w:type="dxa"/>
            <w:vMerge w:val="restart"/>
            <w:shd w:val="clear" w:color="auto" w:fill="auto"/>
            <w:vAlign w:val="center"/>
            <w:hideMark/>
          </w:tcPr>
          <w:p w14:paraId="488BD15E" w14:textId="77777777" w:rsidR="00F2348C" w:rsidRPr="00F2348C" w:rsidRDefault="00F2348C" w:rsidP="003D2900">
            <w:pPr>
              <w:jc w:val="center"/>
              <w:rPr>
                <w:rFonts w:ascii="Times New Roman" w:hAnsi="Times New Roman" w:cs="Times New Roman"/>
                <w:b/>
                <w:bCs/>
                <w:sz w:val="24"/>
                <w:szCs w:val="24"/>
              </w:rPr>
            </w:pPr>
            <w:r w:rsidRPr="00F2348C">
              <w:rPr>
                <w:rFonts w:ascii="Times New Roman" w:hAnsi="Times New Roman" w:cs="Times New Roman"/>
                <w:b/>
                <w:bCs/>
                <w:sz w:val="24"/>
                <w:szCs w:val="24"/>
              </w:rPr>
              <w:t>Mato vnt.</w:t>
            </w:r>
          </w:p>
        </w:tc>
        <w:tc>
          <w:tcPr>
            <w:tcW w:w="1353" w:type="dxa"/>
            <w:vMerge w:val="restart"/>
            <w:shd w:val="clear" w:color="auto" w:fill="auto"/>
            <w:vAlign w:val="center"/>
            <w:hideMark/>
          </w:tcPr>
          <w:p w14:paraId="3EA99ACE" w14:textId="77777777" w:rsidR="00E212E3" w:rsidRPr="00FD2CF7" w:rsidRDefault="00E212E3" w:rsidP="00E212E3">
            <w:pPr>
              <w:pStyle w:val="xmsonormal"/>
              <w:spacing w:line="256" w:lineRule="auto"/>
              <w:jc w:val="center"/>
              <w:rPr>
                <w:rFonts w:ascii="Times New Roman" w:hAnsi="Times New Roman" w:cs="Times New Roman"/>
                <w:sz w:val="24"/>
                <w:szCs w:val="24"/>
                <w:lang w:eastAsia="en-US"/>
              </w:rPr>
            </w:pPr>
            <w:r w:rsidRPr="00FD2CF7">
              <w:rPr>
                <w:rFonts w:ascii="Times New Roman" w:hAnsi="Times New Roman" w:cs="Times New Roman"/>
                <w:b/>
                <w:bCs/>
                <w:sz w:val="24"/>
                <w:szCs w:val="24"/>
                <w:lang w:eastAsia="en-US"/>
              </w:rPr>
              <w:t>1 mato vieneto įkainis, EUR</w:t>
            </w:r>
          </w:p>
          <w:p w14:paraId="36EBE096" w14:textId="7A2AD4B6" w:rsidR="00F2348C" w:rsidRPr="00F2348C" w:rsidRDefault="00E212E3" w:rsidP="00E212E3">
            <w:pPr>
              <w:jc w:val="center"/>
              <w:rPr>
                <w:rFonts w:ascii="Times New Roman" w:hAnsi="Times New Roman" w:cs="Times New Roman"/>
                <w:b/>
                <w:bCs/>
                <w:sz w:val="24"/>
                <w:szCs w:val="24"/>
              </w:rPr>
            </w:pPr>
            <w:r w:rsidRPr="00FD2CF7">
              <w:rPr>
                <w:rFonts w:ascii="Times New Roman" w:hAnsi="Times New Roman" w:cs="Times New Roman"/>
                <w:b/>
                <w:bCs/>
                <w:sz w:val="24"/>
                <w:szCs w:val="24"/>
              </w:rPr>
              <w:t>be PVM</w:t>
            </w:r>
            <w:r>
              <w:rPr>
                <w:rFonts w:ascii="Times New Roman" w:hAnsi="Times New Roman" w:cs="Times New Roman"/>
                <w:b/>
                <w:bCs/>
                <w:sz w:val="24"/>
                <w:szCs w:val="24"/>
              </w:rPr>
              <w:t xml:space="preserve"> </w:t>
            </w:r>
          </w:p>
        </w:tc>
        <w:tc>
          <w:tcPr>
            <w:tcW w:w="1356" w:type="dxa"/>
            <w:vMerge w:val="restart"/>
            <w:shd w:val="clear" w:color="auto" w:fill="auto"/>
            <w:vAlign w:val="center"/>
            <w:hideMark/>
          </w:tcPr>
          <w:p w14:paraId="1213A161" w14:textId="77777777" w:rsidR="00F2348C" w:rsidRPr="00F2348C" w:rsidRDefault="00F2348C" w:rsidP="001929BE">
            <w:pPr>
              <w:jc w:val="center"/>
              <w:rPr>
                <w:rFonts w:ascii="Times New Roman" w:hAnsi="Times New Roman" w:cs="Times New Roman"/>
                <w:b/>
                <w:bCs/>
                <w:sz w:val="24"/>
                <w:szCs w:val="24"/>
              </w:rPr>
            </w:pPr>
            <w:r w:rsidRPr="00F2348C">
              <w:rPr>
                <w:rFonts w:ascii="Times New Roman" w:hAnsi="Times New Roman" w:cs="Times New Roman"/>
                <w:b/>
                <w:bCs/>
                <w:sz w:val="24"/>
                <w:szCs w:val="24"/>
              </w:rPr>
              <w:t>Kiekis</w:t>
            </w:r>
          </w:p>
        </w:tc>
        <w:tc>
          <w:tcPr>
            <w:tcW w:w="1416" w:type="dxa"/>
            <w:vMerge w:val="restart"/>
            <w:shd w:val="clear" w:color="auto" w:fill="auto"/>
            <w:vAlign w:val="center"/>
            <w:hideMark/>
          </w:tcPr>
          <w:p w14:paraId="1622B346" w14:textId="2002277E" w:rsidR="00F2348C" w:rsidRPr="00F2348C" w:rsidRDefault="002760F3" w:rsidP="005C4086">
            <w:pPr>
              <w:jc w:val="center"/>
              <w:rPr>
                <w:rFonts w:ascii="Times New Roman" w:hAnsi="Times New Roman" w:cs="Times New Roman"/>
                <w:b/>
                <w:bCs/>
                <w:sz w:val="24"/>
                <w:szCs w:val="24"/>
              </w:rPr>
            </w:pPr>
            <w:r>
              <w:rPr>
                <w:rFonts w:ascii="Times New Roman" w:hAnsi="Times New Roman" w:cs="Times New Roman"/>
                <w:b/>
                <w:bCs/>
                <w:sz w:val="24"/>
                <w:szCs w:val="24"/>
              </w:rPr>
              <w:t>T</w:t>
            </w:r>
            <w:r w:rsidR="003A705D">
              <w:rPr>
                <w:rFonts w:ascii="Times New Roman" w:hAnsi="Times New Roman" w:cs="Times New Roman"/>
                <w:b/>
                <w:bCs/>
                <w:sz w:val="24"/>
                <w:szCs w:val="24"/>
              </w:rPr>
              <w:t>erminas</w:t>
            </w:r>
            <w:r w:rsidR="00F2348C" w:rsidRPr="00F2348C">
              <w:rPr>
                <w:rFonts w:ascii="Times New Roman" w:hAnsi="Times New Roman" w:cs="Times New Roman"/>
                <w:b/>
                <w:bCs/>
                <w:sz w:val="24"/>
                <w:szCs w:val="24"/>
              </w:rPr>
              <w:t xml:space="preserve"> mėn.</w:t>
            </w:r>
          </w:p>
        </w:tc>
        <w:tc>
          <w:tcPr>
            <w:tcW w:w="1403" w:type="dxa"/>
            <w:vMerge w:val="restart"/>
            <w:shd w:val="clear" w:color="auto" w:fill="auto"/>
            <w:vAlign w:val="center"/>
            <w:hideMark/>
          </w:tcPr>
          <w:p w14:paraId="5EDE7765" w14:textId="67E9E2E9" w:rsidR="00F2348C" w:rsidRDefault="00F2348C" w:rsidP="00317CDD">
            <w:pPr>
              <w:jc w:val="center"/>
              <w:rPr>
                <w:rFonts w:ascii="Times New Roman" w:hAnsi="Times New Roman" w:cs="Times New Roman"/>
                <w:b/>
                <w:bCs/>
                <w:sz w:val="24"/>
                <w:szCs w:val="24"/>
              </w:rPr>
            </w:pPr>
            <w:r w:rsidRPr="004271A2">
              <w:rPr>
                <w:rFonts w:ascii="Times New Roman" w:hAnsi="Times New Roman" w:cs="Times New Roman"/>
                <w:b/>
                <w:bCs/>
                <w:sz w:val="24"/>
                <w:szCs w:val="24"/>
              </w:rPr>
              <w:t>Bendra kaina Eur be PVM</w:t>
            </w:r>
          </w:p>
          <w:p w14:paraId="4C443E46" w14:textId="16C6E91E" w:rsidR="00E7007C" w:rsidRPr="004271A2" w:rsidRDefault="003D2900" w:rsidP="00317CDD">
            <w:pPr>
              <w:jc w:val="center"/>
              <w:rPr>
                <w:rFonts w:ascii="Times New Roman" w:hAnsi="Times New Roman" w:cs="Times New Roman"/>
                <w:b/>
                <w:bCs/>
                <w:sz w:val="24"/>
                <w:szCs w:val="24"/>
              </w:rPr>
            </w:pPr>
            <w:r>
              <w:rPr>
                <w:rFonts w:ascii="Times New Roman" w:hAnsi="Times New Roman" w:cs="Times New Roman"/>
                <w:b/>
                <w:bCs/>
                <w:sz w:val="24"/>
                <w:szCs w:val="24"/>
              </w:rPr>
              <w:t>(3*4*5)</w:t>
            </w:r>
          </w:p>
        </w:tc>
      </w:tr>
      <w:tr w:rsidR="002760F3" w:rsidRPr="00F2348C" w14:paraId="63F8AC52" w14:textId="77777777" w:rsidTr="00D82FD6">
        <w:trPr>
          <w:trHeight w:val="537"/>
        </w:trPr>
        <w:tc>
          <w:tcPr>
            <w:tcW w:w="570" w:type="dxa"/>
            <w:vMerge/>
            <w:shd w:val="clear" w:color="auto" w:fill="auto"/>
            <w:vAlign w:val="center"/>
          </w:tcPr>
          <w:p w14:paraId="60A5F9CB" w14:textId="77777777" w:rsidR="00E7007C" w:rsidRPr="00F2348C" w:rsidRDefault="00E7007C" w:rsidP="00D82FD6">
            <w:pPr>
              <w:rPr>
                <w:rFonts w:ascii="Times New Roman" w:hAnsi="Times New Roman" w:cs="Times New Roman"/>
                <w:b/>
                <w:bCs/>
                <w:sz w:val="24"/>
                <w:szCs w:val="24"/>
              </w:rPr>
            </w:pPr>
          </w:p>
        </w:tc>
        <w:tc>
          <w:tcPr>
            <w:tcW w:w="2969" w:type="dxa"/>
            <w:vMerge/>
            <w:shd w:val="clear" w:color="auto" w:fill="auto"/>
            <w:vAlign w:val="center"/>
          </w:tcPr>
          <w:p w14:paraId="5A6CC021" w14:textId="77777777" w:rsidR="00E7007C" w:rsidRPr="00F2348C" w:rsidRDefault="00E7007C" w:rsidP="00D82FD6">
            <w:pPr>
              <w:rPr>
                <w:rFonts w:ascii="Times New Roman" w:hAnsi="Times New Roman" w:cs="Times New Roman"/>
                <w:b/>
                <w:bCs/>
                <w:sz w:val="24"/>
                <w:szCs w:val="24"/>
              </w:rPr>
            </w:pPr>
          </w:p>
        </w:tc>
        <w:tc>
          <w:tcPr>
            <w:tcW w:w="851" w:type="dxa"/>
            <w:vMerge/>
            <w:shd w:val="clear" w:color="auto" w:fill="auto"/>
            <w:vAlign w:val="center"/>
          </w:tcPr>
          <w:p w14:paraId="19139499" w14:textId="77777777" w:rsidR="00E7007C" w:rsidRPr="00F2348C" w:rsidRDefault="00E7007C" w:rsidP="00D82FD6">
            <w:pPr>
              <w:rPr>
                <w:rFonts w:ascii="Times New Roman" w:hAnsi="Times New Roman" w:cs="Times New Roman"/>
                <w:b/>
                <w:bCs/>
                <w:sz w:val="24"/>
                <w:szCs w:val="24"/>
              </w:rPr>
            </w:pPr>
          </w:p>
        </w:tc>
        <w:tc>
          <w:tcPr>
            <w:tcW w:w="1353" w:type="dxa"/>
            <w:vMerge/>
            <w:shd w:val="clear" w:color="auto" w:fill="auto"/>
            <w:vAlign w:val="center"/>
          </w:tcPr>
          <w:p w14:paraId="1F38668F" w14:textId="77777777" w:rsidR="00E7007C" w:rsidRPr="00F2348C" w:rsidRDefault="00E7007C" w:rsidP="00D82FD6">
            <w:pPr>
              <w:rPr>
                <w:rFonts w:ascii="Times New Roman" w:hAnsi="Times New Roman" w:cs="Times New Roman"/>
                <w:b/>
                <w:bCs/>
                <w:sz w:val="24"/>
                <w:szCs w:val="24"/>
              </w:rPr>
            </w:pPr>
          </w:p>
        </w:tc>
        <w:tc>
          <w:tcPr>
            <w:tcW w:w="1356" w:type="dxa"/>
            <w:vMerge/>
            <w:shd w:val="clear" w:color="auto" w:fill="auto"/>
            <w:vAlign w:val="center"/>
          </w:tcPr>
          <w:p w14:paraId="51C33F89" w14:textId="77777777" w:rsidR="00E7007C" w:rsidRPr="00F2348C" w:rsidRDefault="00E7007C" w:rsidP="00D82FD6">
            <w:pPr>
              <w:rPr>
                <w:rFonts w:ascii="Times New Roman" w:hAnsi="Times New Roman" w:cs="Times New Roman"/>
                <w:b/>
                <w:bCs/>
                <w:sz w:val="24"/>
                <w:szCs w:val="24"/>
              </w:rPr>
            </w:pPr>
          </w:p>
        </w:tc>
        <w:tc>
          <w:tcPr>
            <w:tcW w:w="1416" w:type="dxa"/>
            <w:vMerge/>
            <w:shd w:val="clear" w:color="auto" w:fill="auto"/>
            <w:vAlign w:val="center"/>
          </w:tcPr>
          <w:p w14:paraId="4A693E77" w14:textId="77777777" w:rsidR="00E7007C" w:rsidRPr="00F2348C" w:rsidRDefault="00E7007C" w:rsidP="00D82FD6">
            <w:pPr>
              <w:rPr>
                <w:rFonts w:ascii="Times New Roman" w:hAnsi="Times New Roman" w:cs="Times New Roman"/>
                <w:b/>
                <w:bCs/>
                <w:sz w:val="24"/>
                <w:szCs w:val="24"/>
              </w:rPr>
            </w:pPr>
          </w:p>
        </w:tc>
        <w:tc>
          <w:tcPr>
            <w:tcW w:w="1403" w:type="dxa"/>
            <w:vMerge/>
            <w:shd w:val="clear" w:color="auto" w:fill="auto"/>
            <w:vAlign w:val="center"/>
          </w:tcPr>
          <w:p w14:paraId="428E30F3" w14:textId="77777777" w:rsidR="00E7007C" w:rsidRPr="004271A2" w:rsidRDefault="00E7007C" w:rsidP="00D82FD6">
            <w:pPr>
              <w:rPr>
                <w:rFonts w:ascii="Times New Roman" w:hAnsi="Times New Roman" w:cs="Times New Roman"/>
                <w:b/>
                <w:bCs/>
                <w:sz w:val="24"/>
                <w:szCs w:val="24"/>
              </w:rPr>
            </w:pPr>
          </w:p>
        </w:tc>
      </w:tr>
      <w:tr w:rsidR="002760F3" w:rsidRPr="00F2348C" w14:paraId="10220896" w14:textId="77777777" w:rsidTr="00D82FD6">
        <w:trPr>
          <w:trHeight w:val="509"/>
        </w:trPr>
        <w:tc>
          <w:tcPr>
            <w:tcW w:w="570" w:type="dxa"/>
            <w:vMerge/>
            <w:vAlign w:val="center"/>
            <w:hideMark/>
          </w:tcPr>
          <w:p w14:paraId="7023E2BC" w14:textId="77777777" w:rsidR="00F2348C" w:rsidRPr="00F2348C" w:rsidRDefault="00F2348C" w:rsidP="00D82FD6">
            <w:pPr>
              <w:rPr>
                <w:rFonts w:ascii="Times New Roman" w:hAnsi="Times New Roman" w:cs="Times New Roman"/>
                <w:b/>
                <w:bCs/>
                <w:color w:val="000000"/>
                <w:sz w:val="24"/>
                <w:szCs w:val="24"/>
              </w:rPr>
            </w:pPr>
          </w:p>
        </w:tc>
        <w:tc>
          <w:tcPr>
            <w:tcW w:w="2969" w:type="dxa"/>
            <w:vMerge/>
            <w:vAlign w:val="center"/>
            <w:hideMark/>
          </w:tcPr>
          <w:p w14:paraId="2BBE3485" w14:textId="77777777" w:rsidR="00F2348C" w:rsidRPr="00F2348C" w:rsidRDefault="00F2348C" w:rsidP="00D82FD6">
            <w:pPr>
              <w:rPr>
                <w:rFonts w:ascii="Times New Roman" w:hAnsi="Times New Roman" w:cs="Times New Roman"/>
                <w:b/>
                <w:bCs/>
                <w:color w:val="000000"/>
                <w:sz w:val="24"/>
                <w:szCs w:val="24"/>
              </w:rPr>
            </w:pPr>
          </w:p>
        </w:tc>
        <w:tc>
          <w:tcPr>
            <w:tcW w:w="851" w:type="dxa"/>
            <w:vMerge/>
            <w:vAlign w:val="center"/>
            <w:hideMark/>
          </w:tcPr>
          <w:p w14:paraId="3AF18D49" w14:textId="77777777" w:rsidR="00F2348C" w:rsidRPr="00F2348C" w:rsidRDefault="00F2348C" w:rsidP="00D82FD6">
            <w:pPr>
              <w:rPr>
                <w:rFonts w:ascii="Times New Roman" w:hAnsi="Times New Roman" w:cs="Times New Roman"/>
                <w:b/>
                <w:bCs/>
                <w:color w:val="000000"/>
                <w:sz w:val="24"/>
                <w:szCs w:val="24"/>
              </w:rPr>
            </w:pPr>
          </w:p>
        </w:tc>
        <w:tc>
          <w:tcPr>
            <w:tcW w:w="1353" w:type="dxa"/>
            <w:vMerge/>
            <w:vAlign w:val="center"/>
            <w:hideMark/>
          </w:tcPr>
          <w:p w14:paraId="5FC6017C" w14:textId="77777777" w:rsidR="00F2348C" w:rsidRPr="00F2348C" w:rsidRDefault="00F2348C" w:rsidP="00D82FD6">
            <w:pPr>
              <w:rPr>
                <w:rFonts w:ascii="Times New Roman" w:hAnsi="Times New Roman" w:cs="Times New Roman"/>
                <w:b/>
                <w:bCs/>
                <w:color w:val="000000"/>
                <w:sz w:val="24"/>
                <w:szCs w:val="24"/>
              </w:rPr>
            </w:pPr>
          </w:p>
        </w:tc>
        <w:tc>
          <w:tcPr>
            <w:tcW w:w="1356" w:type="dxa"/>
            <w:vMerge/>
            <w:vAlign w:val="center"/>
            <w:hideMark/>
          </w:tcPr>
          <w:p w14:paraId="4A33D554" w14:textId="77777777" w:rsidR="00F2348C" w:rsidRPr="00F2348C" w:rsidRDefault="00F2348C" w:rsidP="00D82FD6">
            <w:pPr>
              <w:rPr>
                <w:rFonts w:ascii="Times New Roman" w:hAnsi="Times New Roman" w:cs="Times New Roman"/>
                <w:b/>
                <w:bCs/>
                <w:color w:val="000000"/>
                <w:sz w:val="24"/>
                <w:szCs w:val="24"/>
              </w:rPr>
            </w:pPr>
          </w:p>
        </w:tc>
        <w:tc>
          <w:tcPr>
            <w:tcW w:w="1416" w:type="dxa"/>
            <w:vMerge/>
            <w:vAlign w:val="center"/>
            <w:hideMark/>
          </w:tcPr>
          <w:p w14:paraId="418BC4D8" w14:textId="77777777" w:rsidR="00F2348C" w:rsidRPr="00F2348C" w:rsidRDefault="00F2348C" w:rsidP="00D82FD6">
            <w:pPr>
              <w:rPr>
                <w:rFonts w:ascii="Times New Roman" w:hAnsi="Times New Roman" w:cs="Times New Roman"/>
                <w:b/>
                <w:bCs/>
                <w:color w:val="000000"/>
                <w:sz w:val="24"/>
                <w:szCs w:val="24"/>
              </w:rPr>
            </w:pPr>
          </w:p>
        </w:tc>
        <w:tc>
          <w:tcPr>
            <w:tcW w:w="1403" w:type="dxa"/>
            <w:vMerge/>
            <w:vAlign w:val="center"/>
            <w:hideMark/>
          </w:tcPr>
          <w:p w14:paraId="2A0B5754" w14:textId="77777777" w:rsidR="00F2348C" w:rsidRPr="00F2348C" w:rsidRDefault="00F2348C" w:rsidP="00D82FD6">
            <w:pPr>
              <w:rPr>
                <w:rFonts w:ascii="Times New Roman" w:hAnsi="Times New Roman" w:cs="Times New Roman"/>
                <w:b/>
                <w:bCs/>
                <w:color w:val="000000"/>
                <w:sz w:val="24"/>
                <w:szCs w:val="24"/>
              </w:rPr>
            </w:pPr>
          </w:p>
        </w:tc>
      </w:tr>
      <w:tr w:rsidR="002760F3" w:rsidRPr="00F2348C" w14:paraId="6304A2D0" w14:textId="77777777" w:rsidTr="00D82FD6">
        <w:trPr>
          <w:trHeight w:val="509"/>
        </w:trPr>
        <w:tc>
          <w:tcPr>
            <w:tcW w:w="570" w:type="dxa"/>
            <w:vAlign w:val="center"/>
          </w:tcPr>
          <w:p w14:paraId="4A6AD812" w14:textId="77777777" w:rsidR="00E7007C" w:rsidRPr="00F2348C" w:rsidRDefault="00E7007C" w:rsidP="00D82FD6">
            <w:pPr>
              <w:rPr>
                <w:rFonts w:ascii="Times New Roman" w:hAnsi="Times New Roman" w:cs="Times New Roman"/>
                <w:b/>
                <w:bCs/>
                <w:color w:val="000000"/>
                <w:sz w:val="24"/>
                <w:szCs w:val="24"/>
              </w:rPr>
            </w:pPr>
          </w:p>
        </w:tc>
        <w:tc>
          <w:tcPr>
            <w:tcW w:w="2969" w:type="dxa"/>
            <w:vAlign w:val="center"/>
          </w:tcPr>
          <w:p w14:paraId="7FEFFD8E" w14:textId="43E6E3BF" w:rsidR="00E7007C" w:rsidRPr="00F2348C" w:rsidRDefault="00E7007C" w:rsidP="0035696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p>
        </w:tc>
        <w:tc>
          <w:tcPr>
            <w:tcW w:w="851" w:type="dxa"/>
            <w:vAlign w:val="center"/>
          </w:tcPr>
          <w:p w14:paraId="34DF3AAE" w14:textId="0BBBFC98" w:rsidR="00E7007C" w:rsidRPr="00F2348C" w:rsidRDefault="00E7007C" w:rsidP="0035696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1353" w:type="dxa"/>
            <w:vAlign w:val="center"/>
          </w:tcPr>
          <w:p w14:paraId="72DAF60E" w14:textId="45D5FD67" w:rsidR="00E7007C" w:rsidRPr="00F2348C" w:rsidRDefault="00E7007C" w:rsidP="0035696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1356" w:type="dxa"/>
            <w:vAlign w:val="center"/>
          </w:tcPr>
          <w:p w14:paraId="551E76EA" w14:textId="3D673C5F" w:rsidR="00E7007C" w:rsidRPr="00F2348C" w:rsidRDefault="00E7007C" w:rsidP="0035696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1416" w:type="dxa"/>
            <w:vAlign w:val="center"/>
          </w:tcPr>
          <w:p w14:paraId="0CC4C45B" w14:textId="3C83EE31" w:rsidR="00E7007C" w:rsidRPr="00F2348C" w:rsidRDefault="00E7007C" w:rsidP="0035696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1403" w:type="dxa"/>
            <w:vAlign w:val="center"/>
          </w:tcPr>
          <w:p w14:paraId="73AD8643" w14:textId="2C5593EF" w:rsidR="00E7007C" w:rsidRPr="00F2348C" w:rsidRDefault="00E7007C" w:rsidP="00356966">
            <w:pPr>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r>
      <w:tr w:rsidR="002760F3" w:rsidRPr="00AE1A66" w14:paraId="45DF5181" w14:textId="77777777" w:rsidTr="00BC52FD">
        <w:trPr>
          <w:trHeight w:val="1070"/>
        </w:trPr>
        <w:tc>
          <w:tcPr>
            <w:tcW w:w="570" w:type="dxa"/>
            <w:shd w:val="clear" w:color="auto" w:fill="auto"/>
            <w:vAlign w:val="center"/>
          </w:tcPr>
          <w:p w14:paraId="04B01885" w14:textId="3BBFFD83" w:rsidR="00AE1A66" w:rsidRPr="00BA0102" w:rsidRDefault="00AE1A66" w:rsidP="00564803">
            <w:pPr>
              <w:pStyle w:val="Sraopastraipa"/>
              <w:numPr>
                <w:ilvl w:val="0"/>
                <w:numId w:val="1"/>
              </w:numPr>
              <w:ind w:left="473"/>
              <w:jc w:val="center"/>
              <w:rPr>
                <w:rFonts w:ascii="Times New Roman" w:hAnsi="Times New Roman" w:cs="Times New Roman"/>
                <w:color w:val="000000"/>
                <w:sz w:val="24"/>
                <w:szCs w:val="24"/>
              </w:rPr>
            </w:pPr>
          </w:p>
        </w:tc>
        <w:tc>
          <w:tcPr>
            <w:tcW w:w="2969" w:type="dxa"/>
            <w:shd w:val="clear" w:color="auto" w:fill="auto"/>
            <w:vAlign w:val="center"/>
          </w:tcPr>
          <w:p w14:paraId="72A9585E" w14:textId="254F5327" w:rsidR="00535F8D" w:rsidRPr="00D22B26" w:rsidRDefault="00D22B26" w:rsidP="00AE1A66">
            <w:pPr>
              <w:rPr>
                <w:rFonts w:ascii="Times New Roman" w:hAnsi="Times New Roman" w:cs="Times New Roman"/>
                <w:color w:val="000000"/>
                <w:sz w:val="24"/>
                <w:szCs w:val="24"/>
              </w:rPr>
            </w:pPr>
            <w:r w:rsidRPr="00D22B26">
              <w:rPr>
                <w:rFonts w:ascii="Times New Roman" w:hAnsi="Times New Roman" w:cs="Times New Roman"/>
                <w:color w:val="000000"/>
                <w:sz w:val="24"/>
                <w:szCs w:val="24"/>
              </w:rPr>
              <w:t xml:space="preserve">I tipo </w:t>
            </w:r>
            <w:r w:rsidR="00535F8D" w:rsidRPr="00D22B26">
              <w:rPr>
                <w:rFonts w:ascii="Times New Roman" w:hAnsi="Times New Roman" w:cs="Times New Roman"/>
                <w:color w:val="000000"/>
                <w:sz w:val="24"/>
                <w:szCs w:val="24"/>
              </w:rPr>
              <w:t>Genesys arba lygiavertės kontaktų centro vardinių konsultanto darbo vietų</w:t>
            </w:r>
            <w:r w:rsidR="00CE6CB6" w:rsidRPr="00D22B26">
              <w:rPr>
                <w:rFonts w:ascii="Times New Roman" w:hAnsi="Times New Roman" w:cs="Times New Roman"/>
                <w:color w:val="000000"/>
                <w:sz w:val="24"/>
                <w:szCs w:val="24"/>
              </w:rPr>
              <w:t xml:space="preserve"> </w:t>
            </w:r>
            <w:r w:rsidR="00303880" w:rsidRPr="00D22B26">
              <w:rPr>
                <w:rFonts w:ascii="Times New Roman" w:hAnsi="Times New Roman" w:cs="Times New Roman"/>
                <w:color w:val="000000"/>
                <w:sz w:val="24"/>
                <w:szCs w:val="24"/>
              </w:rPr>
              <w:t>nuomos p</w:t>
            </w:r>
            <w:r w:rsidR="00535F8D" w:rsidRPr="00D22B26">
              <w:rPr>
                <w:rFonts w:ascii="Times New Roman" w:hAnsi="Times New Roman" w:cs="Times New Roman"/>
                <w:color w:val="000000"/>
                <w:sz w:val="24"/>
                <w:szCs w:val="24"/>
              </w:rPr>
              <w:t>aslaug</w:t>
            </w:r>
            <w:r w:rsidR="003A705D" w:rsidRPr="00D22B26">
              <w:rPr>
                <w:rFonts w:ascii="Times New Roman" w:hAnsi="Times New Roman" w:cs="Times New Roman"/>
                <w:color w:val="000000"/>
                <w:sz w:val="24"/>
                <w:szCs w:val="24"/>
              </w:rPr>
              <w:t>os</w:t>
            </w:r>
            <w:r w:rsidR="00535F8D" w:rsidRPr="00D22B26">
              <w:rPr>
                <w:rFonts w:ascii="Times New Roman" w:hAnsi="Times New Roman" w:cs="Times New Roman"/>
                <w:color w:val="000000"/>
                <w:sz w:val="24"/>
                <w:szCs w:val="24"/>
              </w:rPr>
              <w:t> </w:t>
            </w:r>
            <w:r w:rsidR="004A1E14" w:rsidRPr="00D22B26">
              <w:rPr>
                <w:rFonts w:ascii="Times New Roman" w:hAnsi="Times New Roman" w:cs="Times New Roman"/>
                <w:color w:val="000000"/>
                <w:sz w:val="24"/>
                <w:szCs w:val="24"/>
                <w:vertAlign w:val="superscript"/>
              </w:rPr>
              <w:t>*</w:t>
            </w:r>
            <w:r w:rsidR="00535F8D" w:rsidRPr="00D22B26">
              <w:rPr>
                <w:rFonts w:ascii="Times New Roman" w:hAnsi="Times New Roman" w:cs="Times New Roman"/>
                <w:color w:val="000000"/>
                <w:sz w:val="24"/>
                <w:szCs w:val="24"/>
              </w:rPr>
              <w:t> </w:t>
            </w:r>
          </w:p>
        </w:tc>
        <w:tc>
          <w:tcPr>
            <w:tcW w:w="851" w:type="dxa"/>
            <w:shd w:val="clear" w:color="auto" w:fill="auto"/>
            <w:vAlign w:val="center"/>
          </w:tcPr>
          <w:p w14:paraId="65AFF4E0" w14:textId="25CE6887" w:rsidR="00AE1A66" w:rsidRPr="00AE1A66" w:rsidRDefault="00DC4D14" w:rsidP="00AE1A66">
            <w:pPr>
              <w:jc w:val="center"/>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353" w:type="dxa"/>
            <w:shd w:val="clear" w:color="auto" w:fill="auto"/>
            <w:vAlign w:val="center"/>
          </w:tcPr>
          <w:p w14:paraId="2A52106A" w14:textId="77777777" w:rsidR="00AE1A66" w:rsidRPr="00AE1A66" w:rsidRDefault="00AE1A66" w:rsidP="00AE1A66">
            <w:pPr>
              <w:jc w:val="center"/>
              <w:rPr>
                <w:rFonts w:ascii="Times New Roman" w:hAnsi="Times New Roman" w:cs="Times New Roman"/>
                <w:color w:val="000000"/>
                <w:sz w:val="24"/>
                <w:szCs w:val="24"/>
              </w:rPr>
            </w:pPr>
          </w:p>
        </w:tc>
        <w:tc>
          <w:tcPr>
            <w:tcW w:w="1356" w:type="dxa"/>
            <w:shd w:val="clear" w:color="auto" w:fill="auto"/>
            <w:vAlign w:val="center"/>
          </w:tcPr>
          <w:p w14:paraId="294C8096" w14:textId="0C72BD7B" w:rsidR="00AE1A66" w:rsidRPr="00997FE4" w:rsidRDefault="003E3CF1" w:rsidP="00AE1A66">
            <w:pPr>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416" w:type="dxa"/>
            <w:shd w:val="clear" w:color="auto" w:fill="auto"/>
            <w:vAlign w:val="center"/>
          </w:tcPr>
          <w:p w14:paraId="76EDB84E" w14:textId="6CC5E3B1" w:rsidR="00AE1A66" w:rsidRPr="00997FE4" w:rsidRDefault="00B139AE" w:rsidP="00AE1A66">
            <w:pPr>
              <w:jc w:val="center"/>
              <w:rPr>
                <w:rFonts w:ascii="Times New Roman" w:hAnsi="Times New Roman" w:cs="Times New Roman"/>
                <w:color w:val="000000"/>
                <w:sz w:val="24"/>
                <w:szCs w:val="24"/>
              </w:rPr>
            </w:pPr>
            <w:r w:rsidRPr="00997FE4">
              <w:rPr>
                <w:rFonts w:ascii="Times New Roman" w:hAnsi="Times New Roman" w:cs="Times New Roman"/>
                <w:color w:val="000000"/>
                <w:sz w:val="24"/>
                <w:szCs w:val="24"/>
              </w:rPr>
              <w:t>36</w:t>
            </w:r>
          </w:p>
        </w:tc>
        <w:tc>
          <w:tcPr>
            <w:tcW w:w="1403" w:type="dxa"/>
            <w:shd w:val="clear" w:color="auto" w:fill="auto"/>
            <w:vAlign w:val="center"/>
          </w:tcPr>
          <w:p w14:paraId="18C482EC" w14:textId="77777777" w:rsidR="00AE1A66" w:rsidRPr="00AE1A66" w:rsidRDefault="00AE1A66" w:rsidP="00AE1A66">
            <w:pPr>
              <w:jc w:val="right"/>
              <w:rPr>
                <w:rFonts w:ascii="Times New Roman" w:hAnsi="Times New Roman" w:cs="Times New Roman"/>
                <w:color w:val="000000"/>
                <w:sz w:val="24"/>
                <w:szCs w:val="24"/>
              </w:rPr>
            </w:pPr>
          </w:p>
        </w:tc>
      </w:tr>
      <w:tr w:rsidR="00C96E57" w:rsidRPr="00AE1A66" w14:paraId="2A104F30" w14:textId="77777777" w:rsidTr="00BC52FD">
        <w:trPr>
          <w:trHeight w:val="1070"/>
        </w:trPr>
        <w:tc>
          <w:tcPr>
            <w:tcW w:w="570" w:type="dxa"/>
            <w:shd w:val="clear" w:color="auto" w:fill="auto"/>
            <w:vAlign w:val="center"/>
          </w:tcPr>
          <w:p w14:paraId="28EE8A07" w14:textId="77777777" w:rsidR="00C96E57" w:rsidRPr="00BA0102" w:rsidRDefault="00C96E57" w:rsidP="00564803">
            <w:pPr>
              <w:pStyle w:val="Sraopastraipa"/>
              <w:numPr>
                <w:ilvl w:val="0"/>
                <w:numId w:val="1"/>
              </w:numPr>
              <w:ind w:left="473"/>
              <w:jc w:val="center"/>
              <w:rPr>
                <w:rFonts w:ascii="Times New Roman" w:hAnsi="Times New Roman" w:cs="Times New Roman"/>
                <w:color w:val="000000"/>
                <w:sz w:val="24"/>
                <w:szCs w:val="24"/>
              </w:rPr>
            </w:pPr>
          </w:p>
        </w:tc>
        <w:tc>
          <w:tcPr>
            <w:tcW w:w="2969" w:type="dxa"/>
            <w:shd w:val="clear" w:color="auto" w:fill="auto"/>
            <w:vAlign w:val="center"/>
          </w:tcPr>
          <w:p w14:paraId="6231F3B3" w14:textId="0F591A73" w:rsidR="00C96E57" w:rsidRPr="00D22B26" w:rsidRDefault="003E3CF1" w:rsidP="00AE1A66">
            <w:pPr>
              <w:rPr>
                <w:rFonts w:ascii="Times New Roman" w:hAnsi="Times New Roman" w:cs="Times New Roman"/>
                <w:color w:val="000000"/>
                <w:sz w:val="24"/>
                <w:szCs w:val="24"/>
              </w:rPr>
            </w:pPr>
            <w:r w:rsidRPr="00D22B26">
              <w:rPr>
                <w:rFonts w:ascii="Times New Roman" w:hAnsi="Times New Roman" w:cs="Times New Roman"/>
                <w:color w:val="000000"/>
                <w:sz w:val="24"/>
                <w:szCs w:val="24"/>
              </w:rPr>
              <w:t>II tipo</w:t>
            </w:r>
            <w:r w:rsidR="00D22B26" w:rsidRPr="00D22B26">
              <w:rPr>
                <w:rFonts w:ascii="Times New Roman" w:hAnsi="Times New Roman" w:cs="Times New Roman"/>
                <w:color w:val="000000"/>
                <w:sz w:val="24"/>
                <w:szCs w:val="24"/>
              </w:rPr>
              <w:t xml:space="preserve"> Genesys arba lygiavertės kontaktų centro vardinių konsultanto darbo vietų nuomos paslaugos </w:t>
            </w:r>
            <w:r w:rsidR="00D22B26" w:rsidRPr="00D22B26">
              <w:rPr>
                <w:rFonts w:ascii="Times New Roman" w:hAnsi="Times New Roman" w:cs="Times New Roman"/>
                <w:color w:val="000000"/>
                <w:sz w:val="24"/>
                <w:szCs w:val="24"/>
                <w:vertAlign w:val="superscript"/>
              </w:rPr>
              <w:t>*</w:t>
            </w:r>
            <w:r w:rsidR="00D22B26" w:rsidRPr="00D22B26">
              <w:rPr>
                <w:rFonts w:ascii="Times New Roman" w:hAnsi="Times New Roman" w:cs="Times New Roman"/>
                <w:color w:val="000000"/>
                <w:sz w:val="24"/>
                <w:szCs w:val="24"/>
              </w:rPr>
              <w:t> </w:t>
            </w:r>
          </w:p>
        </w:tc>
        <w:tc>
          <w:tcPr>
            <w:tcW w:w="851" w:type="dxa"/>
            <w:shd w:val="clear" w:color="auto" w:fill="auto"/>
            <w:vAlign w:val="center"/>
          </w:tcPr>
          <w:p w14:paraId="315F0CF8" w14:textId="186395D9" w:rsidR="00C96E57" w:rsidRDefault="003E3CF1" w:rsidP="00AE1A66">
            <w:pPr>
              <w:jc w:val="center"/>
              <w:rPr>
                <w:rFonts w:ascii="Times New Roman" w:hAnsi="Times New Roman" w:cs="Times New Roman"/>
                <w:color w:val="000000"/>
                <w:sz w:val="24"/>
                <w:szCs w:val="24"/>
              </w:rPr>
            </w:pPr>
            <w:r>
              <w:rPr>
                <w:rFonts w:ascii="Times New Roman" w:hAnsi="Times New Roman" w:cs="Times New Roman"/>
                <w:color w:val="000000"/>
                <w:sz w:val="24"/>
                <w:szCs w:val="24"/>
              </w:rPr>
              <w:t>Vnt</w:t>
            </w:r>
            <w:r w:rsidR="00012D50">
              <w:rPr>
                <w:rFonts w:ascii="Times New Roman" w:hAnsi="Times New Roman" w:cs="Times New Roman"/>
                <w:color w:val="000000"/>
                <w:sz w:val="24"/>
                <w:szCs w:val="24"/>
              </w:rPr>
              <w:t>.</w:t>
            </w:r>
          </w:p>
        </w:tc>
        <w:tc>
          <w:tcPr>
            <w:tcW w:w="1353" w:type="dxa"/>
            <w:shd w:val="clear" w:color="auto" w:fill="auto"/>
            <w:vAlign w:val="center"/>
          </w:tcPr>
          <w:p w14:paraId="268151FF" w14:textId="77777777" w:rsidR="00C96E57" w:rsidRPr="00AE1A66" w:rsidRDefault="00C96E57" w:rsidP="00AE1A66">
            <w:pPr>
              <w:jc w:val="center"/>
              <w:rPr>
                <w:rFonts w:ascii="Times New Roman" w:hAnsi="Times New Roman" w:cs="Times New Roman"/>
                <w:color w:val="000000"/>
                <w:sz w:val="24"/>
                <w:szCs w:val="24"/>
              </w:rPr>
            </w:pPr>
          </w:p>
        </w:tc>
        <w:tc>
          <w:tcPr>
            <w:tcW w:w="1356" w:type="dxa"/>
            <w:shd w:val="clear" w:color="auto" w:fill="auto"/>
            <w:vAlign w:val="center"/>
          </w:tcPr>
          <w:p w14:paraId="4A337D8D" w14:textId="28DBCAC9" w:rsidR="00C96E57" w:rsidRPr="00997FE4" w:rsidRDefault="003E3CF1" w:rsidP="00AE1A66">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416" w:type="dxa"/>
            <w:shd w:val="clear" w:color="auto" w:fill="auto"/>
            <w:vAlign w:val="center"/>
          </w:tcPr>
          <w:p w14:paraId="346462DD" w14:textId="05F309CA" w:rsidR="00C96E57" w:rsidRPr="00997FE4" w:rsidRDefault="00012D50" w:rsidP="00AE1A66">
            <w:pPr>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403" w:type="dxa"/>
            <w:shd w:val="clear" w:color="auto" w:fill="auto"/>
            <w:vAlign w:val="center"/>
          </w:tcPr>
          <w:p w14:paraId="0A318D8F" w14:textId="77777777" w:rsidR="00C96E57" w:rsidRPr="00AE1A66" w:rsidRDefault="00C96E57" w:rsidP="00AE1A66">
            <w:pPr>
              <w:jc w:val="right"/>
              <w:rPr>
                <w:rFonts w:ascii="Times New Roman" w:hAnsi="Times New Roman" w:cs="Times New Roman"/>
                <w:color w:val="000000"/>
                <w:sz w:val="24"/>
                <w:szCs w:val="24"/>
              </w:rPr>
            </w:pPr>
          </w:p>
        </w:tc>
      </w:tr>
      <w:tr w:rsidR="002760F3" w:rsidRPr="00AE1A66" w14:paraId="7523F47C" w14:textId="77777777" w:rsidTr="00BC52FD">
        <w:trPr>
          <w:trHeight w:val="290"/>
        </w:trPr>
        <w:tc>
          <w:tcPr>
            <w:tcW w:w="570" w:type="dxa"/>
            <w:shd w:val="clear" w:color="auto" w:fill="auto"/>
            <w:vAlign w:val="center"/>
          </w:tcPr>
          <w:p w14:paraId="4EBF35FA" w14:textId="4F6D5897" w:rsidR="00AE1A66" w:rsidRPr="00BA0102" w:rsidRDefault="00AE1A66" w:rsidP="00564803">
            <w:pPr>
              <w:pStyle w:val="Sraopastraipa"/>
              <w:numPr>
                <w:ilvl w:val="0"/>
                <w:numId w:val="1"/>
              </w:numPr>
              <w:ind w:left="473"/>
              <w:jc w:val="center"/>
              <w:rPr>
                <w:rFonts w:ascii="Times New Roman" w:hAnsi="Times New Roman" w:cs="Times New Roman"/>
                <w:color w:val="000000"/>
                <w:sz w:val="24"/>
                <w:szCs w:val="24"/>
              </w:rPr>
            </w:pPr>
          </w:p>
        </w:tc>
        <w:tc>
          <w:tcPr>
            <w:tcW w:w="2969" w:type="dxa"/>
            <w:shd w:val="clear" w:color="auto" w:fill="auto"/>
            <w:vAlign w:val="center"/>
          </w:tcPr>
          <w:p w14:paraId="18869AA7" w14:textId="1ACDBE8A" w:rsidR="00AE1A66" w:rsidRPr="00AE1A66" w:rsidRDefault="00AE1A66" w:rsidP="00AE1A66">
            <w:pPr>
              <w:rPr>
                <w:rFonts w:ascii="Times New Roman" w:hAnsi="Times New Roman" w:cs="Times New Roman"/>
                <w:color w:val="000000"/>
                <w:sz w:val="24"/>
                <w:szCs w:val="24"/>
              </w:rPr>
            </w:pPr>
            <w:r w:rsidRPr="00AE1A66">
              <w:rPr>
                <w:rFonts w:ascii="Times New Roman" w:hAnsi="Times New Roman" w:cs="Times New Roman"/>
                <w:color w:val="000000"/>
                <w:sz w:val="24"/>
                <w:szCs w:val="24"/>
              </w:rPr>
              <w:t>Papildomi konfigūravimo darbai</w:t>
            </w:r>
            <w:r w:rsidR="00716DDA">
              <w:rPr>
                <w:rFonts w:ascii="Times New Roman" w:hAnsi="Times New Roman" w:cs="Times New Roman"/>
                <w:color w:val="000000"/>
                <w:sz w:val="24"/>
                <w:szCs w:val="24"/>
                <w:vertAlign w:val="superscript"/>
              </w:rPr>
              <w:t>**</w:t>
            </w:r>
            <w:r w:rsidRPr="00566323">
              <w:rPr>
                <w:rFonts w:ascii="Times New Roman" w:hAnsi="Times New Roman" w:cs="Times New Roman"/>
                <w:color w:val="000000"/>
                <w:sz w:val="24"/>
                <w:szCs w:val="24"/>
                <w:vertAlign w:val="superscript"/>
              </w:rPr>
              <w:t xml:space="preserve"> </w:t>
            </w:r>
          </w:p>
        </w:tc>
        <w:tc>
          <w:tcPr>
            <w:tcW w:w="851" w:type="dxa"/>
            <w:shd w:val="clear" w:color="auto" w:fill="auto"/>
            <w:vAlign w:val="center"/>
          </w:tcPr>
          <w:p w14:paraId="7EE7C28B" w14:textId="7F07CD4D" w:rsidR="00AE1A66" w:rsidRPr="00AE1A66" w:rsidRDefault="00AE1A66" w:rsidP="00AE1A66">
            <w:pPr>
              <w:jc w:val="center"/>
              <w:rPr>
                <w:rFonts w:ascii="Times New Roman" w:hAnsi="Times New Roman" w:cs="Times New Roman"/>
                <w:color w:val="000000"/>
                <w:sz w:val="24"/>
                <w:szCs w:val="24"/>
              </w:rPr>
            </w:pPr>
            <w:r w:rsidRPr="00AE1A66">
              <w:rPr>
                <w:rFonts w:ascii="Times New Roman" w:hAnsi="Times New Roman" w:cs="Times New Roman"/>
                <w:color w:val="000000"/>
                <w:sz w:val="24"/>
                <w:szCs w:val="24"/>
              </w:rPr>
              <w:t>val.</w:t>
            </w:r>
          </w:p>
        </w:tc>
        <w:tc>
          <w:tcPr>
            <w:tcW w:w="1353" w:type="dxa"/>
            <w:shd w:val="clear" w:color="auto" w:fill="auto"/>
            <w:vAlign w:val="center"/>
          </w:tcPr>
          <w:p w14:paraId="1C1F5273" w14:textId="77777777" w:rsidR="00AE1A66" w:rsidRPr="00AE1A66" w:rsidRDefault="00AE1A66" w:rsidP="00AE1A66">
            <w:pPr>
              <w:jc w:val="center"/>
              <w:rPr>
                <w:rFonts w:ascii="Times New Roman" w:hAnsi="Times New Roman" w:cs="Times New Roman"/>
                <w:color w:val="000000"/>
                <w:sz w:val="24"/>
                <w:szCs w:val="24"/>
              </w:rPr>
            </w:pPr>
          </w:p>
        </w:tc>
        <w:tc>
          <w:tcPr>
            <w:tcW w:w="1356" w:type="dxa"/>
            <w:shd w:val="clear" w:color="auto" w:fill="auto"/>
            <w:vAlign w:val="center"/>
          </w:tcPr>
          <w:p w14:paraId="78AAB44E" w14:textId="6F78CC6F" w:rsidR="008B60A4" w:rsidRPr="008B60A4" w:rsidRDefault="00E7007C" w:rsidP="00AE1A66">
            <w:pPr>
              <w:jc w:val="center"/>
              <w:rPr>
                <w:rFonts w:ascii="Times New Roman" w:hAnsi="Times New Roman" w:cs="Times New Roman"/>
                <w:color w:val="000000"/>
                <w:sz w:val="24"/>
                <w:szCs w:val="24"/>
              </w:rPr>
            </w:pPr>
            <w:r>
              <w:rPr>
                <w:rFonts w:ascii="Times New Roman" w:hAnsi="Times New Roman" w:cs="Times New Roman"/>
                <w:color w:val="000000"/>
                <w:sz w:val="24"/>
                <w:szCs w:val="24"/>
              </w:rPr>
              <w:t>540</w:t>
            </w:r>
          </w:p>
        </w:tc>
        <w:tc>
          <w:tcPr>
            <w:tcW w:w="1416" w:type="dxa"/>
            <w:shd w:val="clear" w:color="auto" w:fill="auto"/>
            <w:vAlign w:val="center"/>
          </w:tcPr>
          <w:p w14:paraId="47D40CD2" w14:textId="07CABFEE" w:rsidR="00AE1A66" w:rsidRPr="00AE1A66" w:rsidRDefault="00AE1A66" w:rsidP="00AE1A66">
            <w:pPr>
              <w:jc w:val="center"/>
              <w:rPr>
                <w:rFonts w:ascii="Times New Roman" w:hAnsi="Times New Roman" w:cs="Times New Roman"/>
                <w:color w:val="000000"/>
                <w:sz w:val="24"/>
                <w:szCs w:val="24"/>
              </w:rPr>
            </w:pPr>
            <w:r w:rsidRPr="00AE1A66">
              <w:rPr>
                <w:rFonts w:ascii="Times New Roman" w:hAnsi="Times New Roman" w:cs="Times New Roman"/>
                <w:color w:val="000000"/>
                <w:sz w:val="24"/>
                <w:szCs w:val="24"/>
              </w:rPr>
              <w:t>-</w:t>
            </w:r>
          </w:p>
        </w:tc>
        <w:tc>
          <w:tcPr>
            <w:tcW w:w="1403" w:type="dxa"/>
            <w:shd w:val="clear" w:color="auto" w:fill="auto"/>
            <w:vAlign w:val="center"/>
          </w:tcPr>
          <w:p w14:paraId="2CFCB120" w14:textId="77777777" w:rsidR="00AE1A66" w:rsidRPr="00AE1A66" w:rsidRDefault="00AE1A66" w:rsidP="00AE1A66">
            <w:pPr>
              <w:jc w:val="right"/>
              <w:rPr>
                <w:rFonts w:ascii="Times New Roman" w:hAnsi="Times New Roman" w:cs="Times New Roman"/>
                <w:color w:val="000000"/>
                <w:sz w:val="24"/>
                <w:szCs w:val="24"/>
              </w:rPr>
            </w:pPr>
          </w:p>
        </w:tc>
      </w:tr>
      <w:tr w:rsidR="002760F3" w:rsidRPr="00AE1A66" w14:paraId="77E0E8DD" w14:textId="77777777" w:rsidTr="00BC52FD">
        <w:trPr>
          <w:trHeight w:val="290"/>
        </w:trPr>
        <w:tc>
          <w:tcPr>
            <w:tcW w:w="570" w:type="dxa"/>
            <w:shd w:val="clear" w:color="auto" w:fill="auto"/>
            <w:vAlign w:val="center"/>
          </w:tcPr>
          <w:p w14:paraId="7F672D68" w14:textId="30EC7611" w:rsidR="00AE1A66" w:rsidRPr="00BA0102" w:rsidRDefault="00AE1A66" w:rsidP="00564803">
            <w:pPr>
              <w:pStyle w:val="Sraopastraipa"/>
              <w:numPr>
                <w:ilvl w:val="0"/>
                <w:numId w:val="1"/>
              </w:numPr>
              <w:ind w:left="473"/>
              <w:jc w:val="center"/>
              <w:rPr>
                <w:rFonts w:ascii="Times New Roman" w:hAnsi="Times New Roman" w:cs="Times New Roman"/>
                <w:color w:val="000000"/>
                <w:sz w:val="24"/>
                <w:szCs w:val="24"/>
              </w:rPr>
            </w:pPr>
          </w:p>
        </w:tc>
        <w:tc>
          <w:tcPr>
            <w:tcW w:w="2969" w:type="dxa"/>
            <w:shd w:val="clear" w:color="auto" w:fill="auto"/>
            <w:vAlign w:val="center"/>
          </w:tcPr>
          <w:p w14:paraId="3445F26E" w14:textId="33225F24" w:rsidR="00AE1A66" w:rsidRPr="00AE1A66" w:rsidRDefault="00AE1A66" w:rsidP="00AE1A66">
            <w:pPr>
              <w:rPr>
                <w:rFonts w:ascii="Times New Roman" w:hAnsi="Times New Roman" w:cs="Times New Roman"/>
                <w:color w:val="000000"/>
                <w:sz w:val="24"/>
                <w:szCs w:val="24"/>
              </w:rPr>
            </w:pPr>
            <w:r w:rsidRPr="00AE1A66">
              <w:rPr>
                <w:rFonts w:ascii="Times New Roman" w:hAnsi="Times New Roman" w:cs="Times New Roman"/>
                <w:color w:val="000000"/>
                <w:sz w:val="24"/>
                <w:szCs w:val="24"/>
              </w:rPr>
              <w:t>Skambučiai į Lietuvos fiksuotus tinklus</w:t>
            </w:r>
            <w:r w:rsidR="007A748D">
              <w:rPr>
                <w:rFonts w:ascii="Times New Roman" w:hAnsi="Times New Roman" w:cs="Times New Roman"/>
                <w:color w:val="000000"/>
                <w:sz w:val="24"/>
                <w:szCs w:val="24"/>
              </w:rPr>
              <w:t xml:space="preserve"> per</w:t>
            </w:r>
            <w:r w:rsidR="00586468">
              <w:rPr>
                <w:rFonts w:ascii="Times New Roman" w:hAnsi="Times New Roman" w:cs="Times New Roman"/>
                <w:color w:val="000000"/>
                <w:sz w:val="24"/>
                <w:szCs w:val="24"/>
              </w:rPr>
              <w:t xml:space="preserve"> mėn</w:t>
            </w:r>
            <w:r w:rsidR="0092751F">
              <w:rPr>
                <w:rFonts w:ascii="Times New Roman" w:hAnsi="Times New Roman" w:cs="Times New Roman"/>
                <w:color w:val="000000"/>
                <w:sz w:val="24"/>
                <w:szCs w:val="24"/>
              </w:rPr>
              <w:t>.</w:t>
            </w:r>
            <w:r w:rsidR="008961A9">
              <w:rPr>
                <w:rFonts w:ascii="Times New Roman" w:hAnsi="Times New Roman" w:cs="Times New Roman"/>
                <w:color w:val="000000"/>
                <w:sz w:val="24"/>
                <w:szCs w:val="24"/>
              </w:rPr>
              <w:t>***</w:t>
            </w:r>
            <w:r w:rsidRPr="00AE1A66">
              <w:rPr>
                <w:rFonts w:ascii="Times New Roman" w:hAnsi="Times New Roman" w:cs="Times New Roman"/>
                <w:color w:val="000000"/>
                <w:sz w:val="24"/>
                <w:szCs w:val="24"/>
              </w:rPr>
              <w:t xml:space="preserve"> </w:t>
            </w:r>
          </w:p>
        </w:tc>
        <w:tc>
          <w:tcPr>
            <w:tcW w:w="851" w:type="dxa"/>
            <w:shd w:val="clear" w:color="auto" w:fill="auto"/>
            <w:vAlign w:val="center"/>
          </w:tcPr>
          <w:p w14:paraId="7A724557" w14:textId="7695B670" w:rsidR="00AE1A66" w:rsidRPr="00AE1A66" w:rsidRDefault="00AE1A66" w:rsidP="00AE1A66">
            <w:pPr>
              <w:jc w:val="center"/>
              <w:rPr>
                <w:rFonts w:ascii="Times New Roman" w:hAnsi="Times New Roman" w:cs="Times New Roman"/>
                <w:color w:val="000000"/>
                <w:sz w:val="24"/>
                <w:szCs w:val="24"/>
              </w:rPr>
            </w:pPr>
            <w:r w:rsidRPr="00AE1A66">
              <w:rPr>
                <w:rFonts w:ascii="Times New Roman" w:hAnsi="Times New Roman" w:cs="Times New Roman"/>
                <w:color w:val="000000"/>
                <w:sz w:val="24"/>
                <w:szCs w:val="24"/>
              </w:rPr>
              <w:t>min.</w:t>
            </w:r>
          </w:p>
        </w:tc>
        <w:tc>
          <w:tcPr>
            <w:tcW w:w="1353" w:type="dxa"/>
            <w:shd w:val="clear" w:color="auto" w:fill="auto"/>
            <w:vAlign w:val="center"/>
          </w:tcPr>
          <w:p w14:paraId="0CDB2394" w14:textId="77777777" w:rsidR="00AE1A66" w:rsidRPr="00AE1A66" w:rsidRDefault="00AE1A66" w:rsidP="00AE1A66">
            <w:pPr>
              <w:jc w:val="center"/>
              <w:rPr>
                <w:rFonts w:ascii="Times New Roman" w:hAnsi="Times New Roman" w:cs="Times New Roman"/>
                <w:color w:val="000000"/>
                <w:sz w:val="24"/>
                <w:szCs w:val="24"/>
              </w:rPr>
            </w:pPr>
          </w:p>
        </w:tc>
        <w:tc>
          <w:tcPr>
            <w:tcW w:w="1356" w:type="dxa"/>
            <w:shd w:val="clear" w:color="auto" w:fill="auto"/>
            <w:vAlign w:val="center"/>
          </w:tcPr>
          <w:p w14:paraId="4DF099BD" w14:textId="39373522" w:rsidR="00AE1A66" w:rsidRPr="00AE1A66" w:rsidRDefault="00AE1A66" w:rsidP="00AE1A66">
            <w:pPr>
              <w:jc w:val="center"/>
              <w:rPr>
                <w:rFonts w:ascii="Times New Roman" w:hAnsi="Times New Roman" w:cs="Times New Roman"/>
                <w:color w:val="000000"/>
                <w:sz w:val="24"/>
                <w:szCs w:val="24"/>
              </w:rPr>
            </w:pPr>
            <w:r w:rsidRPr="00AE1A66">
              <w:rPr>
                <w:rFonts w:ascii="Times New Roman" w:hAnsi="Times New Roman" w:cs="Times New Roman"/>
                <w:color w:val="000000"/>
                <w:sz w:val="24"/>
                <w:szCs w:val="24"/>
              </w:rPr>
              <w:t> </w:t>
            </w:r>
            <w:r w:rsidR="007B484C">
              <w:rPr>
                <w:rFonts w:ascii="Times New Roman" w:hAnsi="Times New Roman" w:cs="Times New Roman"/>
                <w:color w:val="000000"/>
                <w:sz w:val="24"/>
                <w:szCs w:val="24"/>
              </w:rPr>
              <w:t>9</w:t>
            </w:r>
            <w:r w:rsidRPr="00AE1A66">
              <w:rPr>
                <w:rFonts w:ascii="Times New Roman" w:hAnsi="Times New Roman" w:cs="Times New Roman"/>
                <w:color w:val="000000"/>
                <w:sz w:val="24"/>
                <w:szCs w:val="24"/>
              </w:rPr>
              <w:t>00</w:t>
            </w:r>
          </w:p>
        </w:tc>
        <w:tc>
          <w:tcPr>
            <w:tcW w:w="1416" w:type="dxa"/>
            <w:shd w:val="clear" w:color="auto" w:fill="auto"/>
            <w:vAlign w:val="center"/>
          </w:tcPr>
          <w:p w14:paraId="2246D19C" w14:textId="3310A7C5" w:rsidR="00AE1A66" w:rsidRPr="00AE1A66" w:rsidRDefault="00B139AE" w:rsidP="00AE1A66">
            <w:pPr>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403" w:type="dxa"/>
            <w:shd w:val="clear" w:color="auto" w:fill="auto"/>
            <w:vAlign w:val="center"/>
          </w:tcPr>
          <w:p w14:paraId="11E4215F" w14:textId="77777777" w:rsidR="00AE1A66" w:rsidRPr="00AE1A66" w:rsidRDefault="00AE1A66" w:rsidP="00AE1A66">
            <w:pPr>
              <w:jc w:val="right"/>
              <w:rPr>
                <w:rFonts w:ascii="Times New Roman" w:hAnsi="Times New Roman" w:cs="Times New Roman"/>
                <w:color w:val="000000"/>
                <w:sz w:val="24"/>
                <w:szCs w:val="24"/>
              </w:rPr>
            </w:pPr>
          </w:p>
        </w:tc>
      </w:tr>
      <w:tr w:rsidR="002760F3" w:rsidRPr="00AE1A66" w14:paraId="6089A8F6" w14:textId="77777777" w:rsidTr="00BC52FD">
        <w:trPr>
          <w:trHeight w:val="290"/>
        </w:trPr>
        <w:tc>
          <w:tcPr>
            <w:tcW w:w="570" w:type="dxa"/>
            <w:shd w:val="clear" w:color="auto" w:fill="auto"/>
            <w:vAlign w:val="center"/>
          </w:tcPr>
          <w:p w14:paraId="0A525EB3" w14:textId="7A7A4283" w:rsidR="00AE1A66" w:rsidRPr="00BA0102" w:rsidRDefault="00AE1A66" w:rsidP="00564803">
            <w:pPr>
              <w:pStyle w:val="Sraopastraipa"/>
              <w:numPr>
                <w:ilvl w:val="0"/>
                <w:numId w:val="1"/>
              </w:numPr>
              <w:ind w:left="473"/>
              <w:jc w:val="center"/>
              <w:rPr>
                <w:rFonts w:ascii="Times New Roman" w:hAnsi="Times New Roman" w:cs="Times New Roman"/>
                <w:color w:val="000000"/>
                <w:sz w:val="24"/>
                <w:szCs w:val="24"/>
              </w:rPr>
            </w:pPr>
          </w:p>
        </w:tc>
        <w:tc>
          <w:tcPr>
            <w:tcW w:w="2969" w:type="dxa"/>
            <w:shd w:val="clear" w:color="auto" w:fill="auto"/>
            <w:vAlign w:val="center"/>
          </w:tcPr>
          <w:p w14:paraId="1507A89C" w14:textId="48A8C032" w:rsidR="00AE1A66" w:rsidRPr="00AE1A66" w:rsidRDefault="00AE1A66" w:rsidP="00AE1A66">
            <w:pPr>
              <w:rPr>
                <w:rFonts w:ascii="Times New Roman" w:hAnsi="Times New Roman" w:cs="Times New Roman"/>
                <w:color w:val="000000"/>
                <w:sz w:val="24"/>
                <w:szCs w:val="24"/>
              </w:rPr>
            </w:pPr>
            <w:r w:rsidRPr="00AE1A66">
              <w:rPr>
                <w:rFonts w:ascii="Times New Roman" w:hAnsi="Times New Roman" w:cs="Times New Roman"/>
                <w:color w:val="000000"/>
                <w:sz w:val="24"/>
                <w:szCs w:val="24"/>
              </w:rPr>
              <w:t>Skambučiai į Lietuvos mobilius tinklus</w:t>
            </w:r>
            <w:r w:rsidR="00146C9C">
              <w:rPr>
                <w:rFonts w:ascii="Times New Roman" w:hAnsi="Times New Roman" w:cs="Times New Roman"/>
                <w:color w:val="000000"/>
                <w:sz w:val="24"/>
                <w:szCs w:val="24"/>
              </w:rPr>
              <w:t xml:space="preserve"> per mėn</w:t>
            </w:r>
            <w:r w:rsidR="0092751F">
              <w:rPr>
                <w:rFonts w:ascii="Times New Roman" w:hAnsi="Times New Roman" w:cs="Times New Roman"/>
                <w:color w:val="000000"/>
                <w:sz w:val="24"/>
                <w:szCs w:val="24"/>
              </w:rPr>
              <w:t>.</w:t>
            </w:r>
            <w:r w:rsidR="008961A9">
              <w:rPr>
                <w:rFonts w:ascii="Times New Roman" w:hAnsi="Times New Roman" w:cs="Times New Roman"/>
                <w:color w:val="000000"/>
                <w:sz w:val="24"/>
                <w:szCs w:val="24"/>
              </w:rPr>
              <w:t>***</w:t>
            </w:r>
          </w:p>
        </w:tc>
        <w:tc>
          <w:tcPr>
            <w:tcW w:w="851" w:type="dxa"/>
            <w:shd w:val="clear" w:color="auto" w:fill="auto"/>
            <w:vAlign w:val="center"/>
          </w:tcPr>
          <w:p w14:paraId="61DC2942" w14:textId="5E4A6204" w:rsidR="00AE1A66" w:rsidRPr="00AE1A66" w:rsidRDefault="00AE1A66" w:rsidP="00AE1A66">
            <w:pPr>
              <w:jc w:val="center"/>
              <w:rPr>
                <w:rFonts w:ascii="Times New Roman" w:hAnsi="Times New Roman" w:cs="Times New Roman"/>
                <w:color w:val="000000"/>
                <w:sz w:val="24"/>
                <w:szCs w:val="24"/>
              </w:rPr>
            </w:pPr>
            <w:r w:rsidRPr="00AE1A66">
              <w:rPr>
                <w:rFonts w:ascii="Times New Roman" w:hAnsi="Times New Roman" w:cs="Times New Roman"/>
                <w:color w:val="000000"/>
                <w:sz w:val="24"/>
                <w:szCs w:val="24"/>
              </w:rPr>
              <w:t>min.</w:t>
            </w:r>
          </w:p>
        </w:tc>
        <w:tc>
          <w:tcPr>
            <w:tcW w:w="1353" w:type="dxa"/>
            <w:shd w:val="clear" w:color="auto" w:fill="auto"/>
            <w:vAlign w:val="center"/>
          </w:tcPr>
          <w:p w14:paraId="5627B8D8" w14:textId="77777777" w:rsidR="00AE1A66" w:rsidRPr="00AE1A66" w:rsidRDefault="00AE1A66" w:rsidP="00AE1A66">
            <w:pPr>
              <w:jc w:val="center"/>
              <w:rPr>
                <w:rFonts w:ascii="Times New Roman" w:hAnsi="Times New Roman" w:cs="Times New Roman"/>
                <w:color w:val="000000"/>
                <w:sz w:val="24"/>
                <w:szCs w:val="24"/>
              </w:rPr>
            </w:pPr>
          </w:p>
        </w:tc>
        <w:tc>
          <w:tcPr>
            <w:tcW w:w="1356" w:type="dxa"/>
            <w:shd w:val="clear" w:color="auto" w:fill="auto"/>
            <w:vAlign w:val="center"/>
          </w:tcPr>
          <w:p w14:paraId="4CEB1793" w14:textId="5D4F909F" w:rsidR="00AE1A66" w:rsidRPr="00AE1A66" w:rsidRDefault="00AE1A66" w:rsidP="00AE1A66">
            <w:pPr>
              <w:jc w:val="center"/>
              <w:rPr>
                <w:rFonts w:ascii="Times New Roman" w:hAnsi="Times New Roman" w:cs="Times New Roman"/>
                <w:color w:val="000000"/>
                <w:sz w:val="24"/>
                <w:szCs w:val="24"/>
              </w:rPr>
            </w:pPr>
            <w:r w:rsidRPr="00AE1A66">
              <w:rPr>
                <w:rFonts w:ascii="Times New Roman" w:hAnsi="Times New Roman" w:cs="Times New Roman"/>
                <w:color w:val="000000"/>
                <w:sz w:val="24"/>
                <w:szCs w:val="24"/>
              </w:rPr>
              <w:t> </w:t>
            </w:r>
            <w:r w:rsidR="009E33D0">
              <w:rPr>
                <w:rFonts w:ascii="Times New Roman" w:hAnsi="Times New Roman" w:cs="Times New Roman"/>
                <w:color w:val="000000"/>
                <w:sz w:val="24"/>
                <w:szCs w:val="24"/>
              </w:rPr>
              <w:t>1500</w:t>
            </w:r>
          </w:p>
        </w:tc>
        <w:tc>
          <w:tcPr>
            <w:tcW w:w="1416" w:type="dxa"/>
            <w:shd w:val="clear" w:color="auto" w:fill="auto"/>
            <w:vAlign w:val="center"/>
          </w:tcPr>
          <w:p w14:paraId="71F44BD3" w14:textId="1E8D8655" w:rsidR="00AE1A66" w:rsidRPr="00AE1A66" w:rsidRDefault="00B139AE" w:rsidP="00AE1A66">
            <w:pPr>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403" w:type="dxa"/>
            <w:shd w:val="clear" w:color="auto" w:fill="auto"/>
            <w:vAlign w:val="center"/>
          </w:tcPr>
          <w:p w14:paraId="440DCD4C" w14:textId="77777777" w:rsidR="00AE1A66" w:rsidRPr="00AE1A66" w:rsidRDefault="00AE1A66" w:rsidP="00AE1A66">
            <w:pPr>
              <w:jc w:val="right"/>
              <w:rPr>
                <w:rFonts w:ascii="Times New Roman" w:hAnsi="Times New Roman" w:cs="Times New Roman"/>
                <w:color w:val="000000"/>
                <w:sz w:val="24"/>
                <w:szCs w:val="24"/>
              </w:rPr>
            </w:pPr>
          </w:p>
        </w:tc>
      </w:tr>
      <w:tr w:rsidR="002760F3" w:rsidRPr="00AE1A66" w14:paraId="6CCDCAEB" w14:textId="77777777" w:rsidTr="00BC52FD">
        <w:trPr>
          <w:trHeight w:val="290"/>
        </w:trPr>
        <w:tc>
          <w:tcPr>
            <w:tcW w:w="570" w:type="dxa"/>
            <w:shd w:val="clear" w:color="auto" w:fill="auto"/>
            <w:vAlign w:val="center"/>
          </w:tcPr>
          <w:p w14:paraId="1C23C2BB" w14:textId="3F56A1B6" w:rsidR="00AE1A66" w:rsidRPr="00BA0102" w:rsidRDefault="00AE1A66" w:rsidP="00564803">
            <w:pPr>
              <w:pStyle w:val="Sraopastraipa"/>
              <w:numPr>
                <w:ilvl w:val="0"/>
                <w:numId w:val="1"/>
              </w:numPr>
              <w:ind w:left="473"/>
              <w:jc w:val="center"/>
              <w:rPr>
                <w:rFonts w:ascii="Times New Roman" w:hAnsi="Times New Roman" w:cs="Times New Roman"/>
                <w:color w:val="000000"/>
                <w:sz w:val="24"/>
                <w:szCs w:val="24"/>
              </w:rPr>
            </w:pPr>
          </w:p>
        </w:tc>
        <w:tc>
          <w:tcPr>
            <w:tcW w:w="2969" w:type="dxa"/>
            <w:shd w:val="clear" w:color="auto" w:fill="auto"/>
            <w:vAlign w:val="center"/>
          </w:tcPr>
          <w:p w14:paraId="22F23FD9" w14:textId="0CE20905" w:rsidR="00AE1A66" w:rsidRPr="00AE1A66" w:rsidRDefault="00AE1A66" w:rsidP="00AE1A66">
            <w:pPr>
              <w:rPr>
                <w:rFonts w:ascii="Times New Roman" w:hAnsi="Times New Roman" w:cs="Times New Roman"/>
                <w:color w:val="000000"/>
                <w:sz w:val="24"/>
                <w:szCs w:val="24"/>
              </w:rPr>
            </w:pPr>
            <w:r w:rsidRPr="00AE1A66">
              <w:rPr>
                <w:rFonts w:ascii="Times New Roman" w:hAnsi="Times New Roman" w:cs="Times New Roman"/>
                <w:color w:val="000000"/>
                <w:sz w:val="24"/>
                <w:szCs w:val="24"/>
              </w:rPr>
              <w:t>SMS žinutės į Lietuvos operatorius</w:t>
            </w:r>
            <w:r w:rsidR="00CE57B8">
              <w:rPr>
                <w:rFonts w:ascii="Times New Roman" w:hAnsi="Times New Roman" w:cs="Times New Roman"/>
                <w:color w:val="000000"/>
                <w:sz w:val="24"/>
                <w:szCs w:val="24"/>
              </w:rPr>
              <w:t xml:space="preserve"> per mėn</w:t>
            </w:r>
            <w:r w:rsidR="0092751F">
              <w:rPr>
                <w:rFonts w:ascii="Times New Roman" w:hAnsi="Times New Roman" w:cs="Times New Roman"/>
                <w:color w:val="000000"/>
                <w:sz w:val="24"/>
                <w:szCs w:val="24"/>
              </w:rPr>
              <w:t>.</w:t>
            </w:r>
            <w:r w:rsidRPr="00AE1A66">
              <w:rPr>
                <w:rFonts w:ascii="Times New Roman" w:hAnsi="Times New Roman" w:cs="Times New Roman"/>
                <w:color w:val="000000"/>
                <w:sz w:val="24"/>
                <w:szCs w:val="24"/>
              </w:rPr>
              <w:t xml:space="preserve"> </w:t>
            </w:r>
            <w:r w:rsidR="008961A9">
              <w:rPr>
                <w:rFonts w:ascii="Times New Roman" w:hAnsi="Times New Roman" w:cs="Times New Roman"/>
                <w:color w:val="000000"/>
                <w:sz w:val="24"/>
                <w:szCs w:val="24"/>
              </w:rPr>
              <w:t>***</w:t>
            </w:r>
            <w:r w:rsidRPr="00AE1A66">
              <w:rPr>
                <w:rFonts w:ascii="Times New Roman" w:hAnsi="Times New Roman" w:cs="Times New Roman"/>
                <w:color w:val="000000"/>
                <w:sz w:val="24"/>
                <w:szCs w:val="24"/>
              </w:rPr>
              <w:t xml:space="preserve"> </w:t>
            </w:r>
          </w:p>
        </w:tc>
        <w:tc>
          <w:tcPr>
            <w:tcW w:w="851" w:type="dxa"/>
            <w:shd w:val="clear" w:color="auto" w:fill="auto"/>
            <w:vAlign w:val="center"/>
          </w:tcPr>
          <w:p w14:paraId="42883F59" w14:textId="72212C18" w:rsidR="00AE1A66" w:rsidRPr="00AE1A66" w:rsidRDefault="00AE1A66" w:rsidP="00AE1A66">
            <w:pPr>
              <w:jc w:val="center"/>
              <w:rPr>
                <w:rFonts w:ascii="Times New Roman" w:hAnsi="Times New Roman" w:cs="Times New Roman"/>
                <w:color w:val="000000"/>
                <w:sz w:val="24"/>
                <w:szCs w:val="24"/>
              </w:rPr>
            </w:pPr>
            <w:r w:rsidRPr="00AE1A66">
              <w:rPr>
                <w:rFonts w:ascii="Times New Roman" w:hAnsi="Times New Roman" w:cs="Times New Roman"/>
                <w:color w:val="000000"/>
                <w:sz w:val="24"/>
                <w:szCs w:val="24"/>
              </w:rPr>
              <w:t>vnt.</w:t>
            </w:r>
          </w:p>
        </w:tc>
        <w:tc>
          <w:tcPr>
            <w:tcW w:w="1353" w:type="dxa"/>
            <w:shd w:val="clear" w:color="auto" w:fill="auto"/>
            <w:vAlign w:val="center"/>
          </w:tcPr>
          <w:p w14:paraId="7FF31929" w14:textId="77777777" w:rsidR="00AE1A66" w:rsidRPr="00AE1A66" w:rsidRDefault="00AE1A66" w:rsidP="00AE1A66">
            <w:pPr>
              <w:jc w:val="center"/>
              <w:rPr>
                <w:rFonts w:ascii="Times New Roman" w:hAnsi="Times New Roman" w:cs="Times New Roman"/>
                <w:color w:val="000000"/>
                <w:sz w:val="24"/>
                <w:szCs w:val="24"/>
              </w:rPr>
            </w:pPr>
          </w:p>
        </w:tc>
        <w:tc>
          <w:tcPr>
            <w:tcW w:w="1356" w:type="dxa"/>
            <w:shd w:val="clear" w:color="auto" w:fill="auto"/>
            <w:vAlign w:val="center"/>
          </w:tcPr>
          <w:p w14:paraId="2C194650" w14:textId="747A0A26" w:rsidR="00AE1A66" w:rsidRPr="00AE1A66" w:rsidRDefault="00AE1A66" w:rsidP="00AE1A66">
            <w:pPr>
              <w:jc w:val="center"/>
              <w:rPr>
                <w:rFonts w:ascii="Times New Roman" w:hAnsi="Times New Roman" w:cs="Times New Roman"/>
                <w:color w:val="000000"/>
                <w:sz w:val="24"/>
                <w:szCs w:val="24"/>
              </w:rPr>
            </w:pPr>
            <w:r w:rsidRPr="00AE1A66">
              <w:rPr>
                <w:rFonts w:ascii="Times New Roman" w:hAnsi="Times New Roman" w:cs="Times New Roman"/>
                <w:color w:val="000000"/>
                <w:sz w:val="24"/>
                <w:szCs w:val="24"/>
              </w:rPr>
              <w:t> </w:t>
            </w:r>
            <w:r w:rsidR="007B484C">
              <w:rPr>
                <w:rFonts w:ascii="Times New Roman" w:hAnsi="Times New Roman" w:cs="Times New Roman"/>
                <w:color w:val="000000"/>
                <w:sz w:val="24"/>
                <w:szCs w:val="24"/>
              </w:rPr>
              <w:t>15</w:t>
            </w:r>
            <w:r w:rsidRPr="00AE1A66">
              <w:rPr>
                <w:rFonts w:ascii="Times New Roman" w:hAnsi="Times New Roman" w:cs="Times New Roman"/>
                <w:color w:val="000000"/>
                <w:sz w:val="24"/>
                <w:szCs w:val="24"/>
              </w:rPr>
              <w:t>0</w:t>
            </w:r>
          </w:p>
        </w:tc>
        <w:tc>
          <w:tcPr>
            <w:tcW w:w="1416" w:type="dxa"/>
            <w:shd w:val="clear" w:color="auto" w:fill="auto"/>
            <w:vAlign w:val="center"/>
          </w:tcPr>
          <w:p w14:paraId="60AB2DD2" w14:textId="5F9C9144" w:rsidR="00AE1A66" w:rsidRPr="00AE1A66" w:rsidRDefault="00B139AE" w:rsidP="00AE1A66">
            <w:pPr>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403" w:type="dxa"/>
            <w:shd w:val="clear" w:color="auto" w:fill="auto"/>
            <w:vAlign w:val="center"/>
          </w:tcPr>
          <w:p w14:paraId="2209CB6D" w14:textId="77777777" w:rsidR="00AE1A66" w:rsidRPr="00AE1A66" w:rsidRDefault="00AE1A66" w:rsidP="00AE1A66">
            <w:pPr>
              <w:jc w:val="right"/>
              <w:rPr>
                <w:rFonts w:ascii="Times New Roman" w:hAnsi="Times New Roman" w:cs="Times New Roman"/>
                <w:color w:val="000000"/>
                <w:sz w:val="24"/>
                <w:szCs w:val="24"/>
              </w:rPr>
            </w:pPr>
          </w:p>
        </w:tc>
      </w:tr>
      <w:tr w:rsidR="002760F3" w:rsidRPr="00AE1A66" w14:paraId="75AABCB0" w14:textId="77777777" w:rsidTr="00BC52FD">
        <w:trPr>
          <w:trHeight w:val="290"/>
        </w:trPr>
        <w:tc>
          <w:tcPr>
            <w:tcW w:w="570" w:type="dxa"/>
            <w:shd w:val="clear" w:color="auto" w:fill="auto"/>
            <w:vAlign w:val="center"/>
          </w:tcPr>
          <w:p w14:paraId="2DEE8DA9" w14:textId="7986A259" w:rsidR="00AE1A66" w:rsidRPr="00BA0102" w:rsidRDefault="00AE1A66" w:rsidP="00564803">
            <w:pPr>
              <w:pStyle w:val="Sraopastraipa"/>
              <w:numPr>
                <w:ilvl w:val="0"/>
                <w:numId w:val="1"/>
              </w:numPr>
              <w:ind w:left="473"/>
              <w:jc w:val="center"/>
              <w:rPr>
                <w:rFonts w:ascii="Times New Roman" w:hAnsi="Times New Roman" w:cs="Times New Roman"/>
                <w:color w:val="000000"/>
                <w:sz w:val="24"/>
                <w:szCs w:val="24"/>
              </w:rPr>
            </w:pPr>
          </w:p>
        </w:tc>
        <w:tc>
          <w:tcPr>
            <w:tcW w:w="2969" w:type="dxa"/>
            <w:shd w:val="clear" w:color="auto" w:fill="auto"/>
            <w:vAlign w:val="center"/>
          </w:tcPr>
          <w:p w14:paraId="33BD62A3" w14:textId="5680C9E6" w:rsidR="00AE1A66" w:rsidRPr="00AE1A66" w:rsidRDefault="00AE1A66" w:rsidP="00AE1A66">
            <w:pPr>
              <w:rPr>
                <w:rFonts w:ascii="Times New Roman" w:hAnsi="Times New Roman" w:cs="Times New Roman"/>
                <w:color w:val="000000"/>
                <w:sz w:val="24"/>
                <w:szCs w:val="24"/>
              </w:rPr>
            </w:pPr>
            <w:r w:rsidRPr="00AE1A66">
              <w:rPr>
                <w:rFonts w:ascii="Times New Roman" w:hAnsi="Times New Roman" w:cs="Times New Roman"/>
                <w:color w:val="000000"/>
                <w:sz w:val="24"/>
                <w:szCs w:val="24"/>
              </w:rPr>
              <w:t>SMS žinutės į užsienio operatorius</w:t>
            </w:r>
            <w:r w:rsidR="00CE57B8">
              <w:rPr>
                <w:rFonts w:ascii="Times New Roman" w:hAnsi="Times New Roman" w:cs="Times New Roman"/>
                <w:color w:val="000000"/>
                <w:sz w:val="24"/>
                <w:szCs w:val="24"/>
              </w:rPr>
              <w:t xml:space="preserve"> per </w:t>
            </w:r>
            <w:r w:rsidR="0092751F">
              <w:rPr>
                <w:rFonts w:ascii="Times New Roman" w:hAnsi="Times New Roman" w:cs="Times New Roman"/>
                <w:color w:val="000000"/>
                <w:sz w:val="24"/>
                <w:szCs w:val="24"/>
              </w:rPr>
              <w:t>mėn.</w:t>
            </w:r>
            <w:r w:rsidR="008961A9">
              <w:rPr>
                <w:rFonts w:ascii="Times New Roman" w:hAnsi="Times New Roman" w:cs="Times New Roman"/>
                <w:color w:val="000000"/>
                <w:sz w:val="24"/>
                <w:szCs w:val="24"/>
              </w:rPr>
              <w:t>***</w:t>
            </w:r>
            <w:r w:rsidRPr="00AE1A66">
              <w:rPr>
                <w:rFonts w:ascii="Times New Roman" w:hAnsi="Times New Roman" w:cs="Times New Roman"/>
                <w:color w:val="000000"/>
                <w:sz w:val="24"/>
                <w:szCs w:val="24"/>
              </w:rPr>
              <w:t xml:space="preserve"> </w:t>
            </w:r>
          </w:p>
        </w:tc>
        <w:tc>
          <w:tcPr>
            <w:tcW w:w="851" w:type="dxa"/>
            <w:shd w:val="clear" w:color="auto" w:fill="auto"/>
            <w:vAlign w:val="center"/>
          </w:tcPr>
          <w:p w14:paraId="037DE3AE" w14:textId="6D2E62B7" w:rsidR="00AE1A66" w:rsidRPr="00AE1A66" w:rsidRDefault="00AE1A66" w:rsidP="00AE1A66">
            <w:pPr>
              <w:jc w:val="center"/>
              <w:rPr>
                <w:rFonts w:ascii="Times New Roman" w:hAnsi="Times New Roman" w:cs="Times New Roman"/>
                <w:color w:val="000000"/>
                <w:sz w:val="24"/>
                <w:szCs w:val="24"/>
              </w:rPr>
            </w:pPr>
            <w:r w:rsidRPr="00AE1A66">
              <w:rPr>
                <w:rFonts w:ascii="Times New Roman" w:hAnsi="Times New Roman" w:cs="Times New Roman"/>
                <w:color w:val="000000"/>
                <w:sz w:val="24"/>
                <w:szCs w:val="24"/>
              </w:rPr>
              <w:t>vnt.</w:t>
            </w:r>
          </w:p>
        </w:tc>
        <w:tc>
          <w:tcPr>
            <w:tcW w:w="1353" w:type="dxa"/>
            <w:shd w:val="clear" w:color="auto" w:fill="auto"/>
            <w:vAlign w:val="center"/>
          </w:tcPr>
          <w:p w14:paraId="0F94433C" w14:textId="77777777" w:rsidR="00AE1A66" w:rsidRPr="00AE1A66" w:rsidRDefault="00AE1A66" w:rsidP="00AE1A66">
            <w:pPr>
              <w:jc w:val="center"/>
              <w:rPr>
                <w:rFonts w:ascii="Times New Roman" w:hAnsi="Times New Roman" w:cs="Times New Roman"/>
                <w:color w:val="000000"/>
                <w:sz w:val="24"/>
                <w:szCs w:val="24"/>
              </w:rPr>
            </w:pPr>
          </w:p>
        </w:tc>
        <w:tc>
          <w:tcPr>
            <w:tcW w:w="1356" w:type="dxa"/>
            <w:shd w:val="clear" w:color="auto" w:fill="auto"/>
            <w:vAlign w:val="center"/>
          </w:tcPr>
          <w:p w14:paraId="45E4110A" w14:textId="6FD05A0D" w:rsidR="00AE1A66" w:rsidRPr="00AE1A66" w:rsidRDefault="00AE1A66" w:rsidP="00AE1A66">
            <w:pPr>
              <w:jc w:val="center"/>
              <w:rPr>
                <w:rFonts w:ascii="Times New Roman" w:hAnsi="Times New Roman" w:cs="Times New Roman"/>
                <w:color w:val="000000"/>
                <w:sz w:val="24"/>
                <w:szCs w:val="24"/>
              </w:rPr>
            </w:pPr>
            <w:r w:rsidRPr="00AE1A66">
              <w:rPr>
                <w:rFonts w:ascii="Times New Roman" w:hAnsi="Times New Roman" w:cs="Times New Roman"/>
                <w:color w:val="000000"/>
                <w:sz w:val="24"/>
                <w:szCs w:val="24"/>
              </w:rPr>
              <w:t> </w:t>
            </w:r>
            <w:r w:rsidR="00586140">
              <w:rPr>
                <w:rFonts w:ascii="Times New Roman" w:hAnsi="Times New Roman" w:cs="Times New Roman"/>
                <w:color w:val="000000"/>
                <w:sz w:val="24"/>
                <w:szCs w:val="24"/>
              </w:rPr>
              <w:t>1</w:t>
            </w:r>
            <w:r w:rsidRPr="00AE1A66">
              <w:rPr>
                <w:rFonts w:ascii="Times New Roman" w:hAnsi="Times New Roman" w:cs="Times New Roman"/>
                <w:color w:val="000000"/>
                <w:sz w:val="24"/>
                <w:szCs w:val="24"/>
              </w:rPr>
              <w:t>0</w:t>
            </w:r>
          </w:p>
        </w:tc>
        <w:tc>
          <w:tcPr>
            <w:tcW w:w="1416" w:type="dxa"/>
            <w:shd w:val="clear" w:color="auto" w:fill="auto"/>
            <w:vAlign w:val="center"/>
          </w:tcPr>
          <w:p w14:paraId="596E87F8" w14:textId="69D962AA" w:rsidR="00AE1A66" w:rsidRPr="00AE1A66" w:rsidRDefault="00B139AE" w:rsidP="00AE1A66">
            <w:pPr>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1403" w:type="dxa"/>
            <w:shd w:val="clear" w:color="auto" w:fill="auto"/>
            <w:vAlign w:val="center"/>
          </w:tcPr>
          <w:p w14:paraId="00631F0C" w14:textId="77777777" w:rsidR="00AE1A66" w:rsidRPr="00AE1A66" w:rsidRDefault="00AE1A66" w:rsidP="00AE1A66">
            <w:pPr>
              <w:jc w:val="right"/>
              <w:rPr>
                <w:rFonts w:ascii="Times New Roman" w:hAnsi="Times New Roman" w:cs="Times New Roman"/>
                <w:color w:val="000000"/>
                <w:sz w:val="24"/>
                <w:szCs w:val="24"/>
              </w:rPr>
            </w:pPr>
          </w:p>
        </w:tc>
      </w:tr>
      <w:tr w:rsidR="00F2348C" w:rsidRPr="00F2348C" w14:paraId="36E1412B" w14:textId="77777777" w:rsidTr="00D82FD6">
        <w:trPr>
          <w:trHeight w:val="44"/>
        </w:trPr>
        <w:tc>
          <w:tcPr>
            <w:tcW w:w="8515" w:type="dxa"/>
            <w:gridSpan w:val="6"/>
            <w:shd w:val="clear" w:color="auto" w:fill="auto"/>
            <w:vAlign w:val="center"/>
          </w:tcPr>
          <w:p w14:paraId="4B4EE38C" w14:textId="77777777" w:rsidR="00F2348C" w:rsidRPr="00F2348C" w:rsidRDefault="00F2348C" w:rsidP="00D82FD6">
            <w:pPr>
              <w:jc w:val="right"/>
              <w:rPr>
                <w:rFonts w:ascii="Times New Roman" w:hAnsi="Times New Roman" w:cs="Times New Roman"/>
                <w:color w:val="000000"/>
                <w:sz w:val="24"/>
                <w:szCs w:val="24"/>
              </w:rPr>
            </w:pPr>
            <w:r w:rsidRPr="00F2348C">
              <w:rPr>
                <w:rFonts w:ascii="Times New Roman" w:hAnsi="Times New Roman" w:cs="Times New Roman"/>
                <w:b/>
                <w:bCs/>
                <w:color w:val="000000"/>
                <w:sz w:val="24"/>
                <w:szCs w:val="24"/>
              </w:rPr>
              <w:t>Bendra pasiūlymo kaina Eur be PVM:</w:t>
            </w:r>
          </w:p>
        </w:tc>
        <w:tc>
          <w:tcPr>
            <w:tcW w:w="1403" w:type="dxa"/>
            <w:shd w:val="clear" w:color="auto" w:fill="auto"/>
            <w:vAlign w:val="center"/>
          </w:tcPr>
          <w:p w14:paraId="2C7C47F5" w14:textId="77777777" w:rsidR="00F2348C" w:rsidRPr="00F2348C" w:rsidRDefault="00F2348C" w:rsidP="00D82FD6">
            <w:pPr>
              <w:jc w:val="right"/>
              <w:rPr>
                <w:rFonts w:ascii="Times New Roman" w:hAnsi="Times New Roman" w:cs="Times New Roman"/>
                <w:color w:val="000000"/>
                <w:sz w:val="24"/>
                <w:szCs w:val="24"/>
              </w:rPr>
            </w:pPr>
          </w:p>
        </w:tc>
      </w:tr>
      <w:tr w:rsidR="00F2348C" w:rsidRPr="00F2348C" w14:paraId="353D3EB6" w14:textId="77777777" w:rsidTr="00D82FD6">
        <w:trPr>
          <w:trHeight w:val="44"/>
        </w:trPr>
        <w:tc>
          <w:tcPr>
            <w:tcW w:w="8515" w:type="dxa"/>
            <w:gridSpan w:val="6"/>
            <w:shd w:val="clear" w:color="auto" w:fill="auto"/>
            <w:vAlign w:val="center"/>
          </w:tcPr>
          <w:p w14:paraId="7A8DED2D" w14:textId="77777777" w:rsidR="00F2348C" w:rsidRPr="00F2348C" w:rsidRDefault="00F2348C" w:rsidP="00D82FD6">
            <w:pPr>
              <w:jc w:val="right"/>
              <w:rPr>
                <w:rFonts w:ascii="Times New Roman" w:hAnsi="Times New Roman" w:cs="Times New Roman"/>
                <w:color w:val="000000"/>
                <w:sz w:val="24"/>
                <w:szCs w:val="24"/>
              </w:rPr>
            </w:pPr>
            <w:r w:rsidRPr="00F2348C">
              <w:rPr>
                <w:rFonts w:ascii="Times New Roman" w:hAnsi="Times New Roman" w:cs="Times New Roman"/>
                <w:b/>
                <w:bCs/>
                <w:color w:val="000000"/>
                <w:sz w:val="24"/>
                <w:szCs w:val="24"/>
              </w:rPr>
              <w:t>PVM 21%:</w:t>
            </w:r>
          </w:p>
        </w:tc>
        <w:tc>
          <w:tcPr>
            <w:tcW w:w="1403" w:type="dxa"/>
            <w:shd w:val="clear" w:color="auto" w:fill="auto"/>
            <w:vAlign w:val="center"/>
          </w:tcPr>
          <w:p w14:paraId="31D0E065" w14:textId="77777777" w:rsidR="00F2348C" w:rsidRPr="00F2348C" w:rsidRDefault="00F2348C" w:rsidP="00D82FD6">
            <w:pPr>
              <w:jc w:val="right"/>
              <w:rPr>
                <w:rFonts w:ascii="Times New Roman" w:hAnsi="Times New Roman" w:cs="Times New Roman"/>
                <w:color w:val="000000"/>
                <w:sz w:val="24"/>
                <w:szCs w:val="24"/>
              </w:rPr>
            </w:pPr>
          </w:p>
        </w:tc>
      </w:tr>
      <w:tr w:rsidR="00F2348C" w:rsidRPr="00F2348C" w14:paraId="541D998E" w14:textId="77777777" w:rsidTr="00D82FD6">
        <w:trPr>
          <w:trHeight w:val="44"/>
        </w:trPr>
        <w:tc>
          <w:tcPr>
            <w:tcW w:w="8515" w:type="dxa"/>
            <w:gridSpan w:val="6"/>
            <w:shd w:val="clear" w:color="auto" w:fill="auto"/>
            <w:vAlign w:val="center"/>
          </w:tcPr>
          <w:p w14:paraId="099B928E" w14:textId="49F348B2" w:rsidR="00F2348C" w:rsidRPr="00F2348C" w:rsidRDefault="00F2348C" w:rsidP="00D82FD6">
            <w:pPr>
              <w:jc w:val="right"/>
              <w:rPr>
                <w:rFonts w:ascii="Times New Roman" w:hAnsi="Times New Roman" w:cs="Times New Roman"/>
                <w:color w:val="000000"/>
                <w:sz w:val="24"/>
                <w:szCs w:val="24"/>
              </w:rPr>
            </w:pPr>
            <w:r w:rsidRPr="00F2348C">
              <w:rPr>
                <w:rFonts w:ascii="Times New Roman" w:hAnsi="Times New Roman" w:cs="Times New Roman"/>
                <w:b/>
                <w:bCs/>
                <w:color w:val="000000"/>
                <w:sz w:val="24"/>
                <w:szCs w:val="24"/>
              </w:rPr>
              <w:t>Bendra pasiūlymo kaina Eur su PVM:</w:t>
            </w:r>
            <w:r w:rsidR="00295BBE">
              <w:rPr>
                <w:rFonts w:ascii="Times New Roman" w:hAnsi="Times New Roman" w:cs="Times New Roman"/>
                <w:b/>
                <w:bCs/>
                <w:color w:val="000000"/>
                <w:sz w:val="24"/>
                <w:szCs w:val="24"/>
              </w:rPr>
              <w:t>****</w:t>
            </w:r>
          </w:p>
        </w:tc>
        <w:tc>
          <w:tcPr>
            <w:tcW w:w="1403" w:type="dxa"/>
            <w:shd w:val="clear" w:color="auto" w:fill="auto"/>
            <w:vAlign w:val="center"/>
          </w:tcPr>
          <w:p w14:paraId="3051FB2C" w14:textId="77777777" w:rsidR="00F2348C" w:rsidRPr="00F2348C" w:rsidRDefault="00F2348C" w:rsidP="00D82FD6">
            <w:pPr>
              <w:jc w:val="right"/>
              <w:rPr>
                <w:rFonts w:ascii="Times New Roman" w:hAnsi="Times New Roman" w:cs="Times New Roman"/>
                <w:color w:val="000000"/>
                <w:sz w:val="24"/>
                <w:szCs w:val="24"/>
              </w:rPr>
            </w:pPr>
          </w:p>
        </w:tc>
      </w:tr>
    </w:tbl>
    <w:p w14:paraId="0E98BCDF" w14:textId="77777777" w:rsidR="00F2348C" w:rsidRDefault="00F2348C" w:rsidP="006628FF">
      <w:pPr>
        <w:tabs>
          <w:tab w:val="left" w:pos="709"/>
        </w:tabs>
        <w:autoSpaceDE w:val="0"/>
        <w:autoSpaceDN w:val="0"/>
        <w:adjustRightInd w:val="0"/>
        <w:spacing w:after="0" w:line="240" w:lineRule="auto"/>
        <w:ind w:left="-91"/>
        <w:contextualSpacing/>
        <w:jc w:val="both"/>
        <w:rPr>
          <w:rFonts w:eastAsia="Calibri"/>
          <w:b/>
          <w:bCs/>
          <w:sz w:val="24"/>
          <w:szCs w:val="24"/>
        </w:rPr>
      </w:pPr>
    </w:p>
    <w:p w14:paraId="55B1773E" w14:textId="153034E8" w:rsidR="0061099D" w:rsidRPr="006628FF" w:rsidRDefault="00EA11AF" w:rsidP="006628FF">
      <w:pPr>
        <w:tabs>
          <w:tab w:val="left" w:pos="709"/>
        </w:tabs>
        <w:autoSpaceDE w:val="0"/>
        <w:autoSpaceDN w:val="0"/>
        <w:adjustRightInd w:val="0"/>
        <w:spacing w:after="0" w:line="240" w:lineRule="auto"/>
        <w:ind w:left="-91"/>
        <w:contextualSpacing/>
        <w:jc w:val="both"/>
        <w:rPr>
          <w:rFonts w:ascii="Times New Roman" w:eastAsia="Calibri" w:hAnsi="Times New Roman" w:cs="Times New Roman"/>
          <w:sz w:val="24"/>
          <w:szCs w:val="24"/>
        </w:rPr>
      </w:pPr>
      <w:r w:rsidRPr="006628FF">
        <w:rPr>
          <w:rFonts w:ascii="Times New Roman" w:eastAsia="Calibri" w:hAnsi="Times New Roman" w:cs="Times New Roman"/>
          <w:sz w:val="24"/>
          <w:szCs w:val="24"/>
        </w:rPr>
        <w:t>*</w:t>
      </w:r>
      <w:r w:rsidR="0061099D" w:rsidRPr="006628FF">
        <w:rPr>
          <w:rFonts w:ascii="Times New Roman" w:eastAsia="Calibri" w:hAnsi="Times New Roman" w:cs="Times New Roman"/>
          <w:sz w:val="24"/>
          <w:szCs w:val="24"/>
        </w:rPr>
        <w:t xml:space="preserve"> Genesys arba lygiavertės sistemos I ir II tipo vardinės konsultantų darbo vietos licencijos su gamintojo palaikymu, technine priežiūra, telefoninio ryšio kanalais, duomenų perdavimo linijomis ir duomenų centro resursais (pagal</w:t>
      </w:r>
      <w:r w:rsidR="0002797F" w:rsidRPr="006628FF">
        <w:rPr>
          <w:rFonts w:ascii="Times New Roman" w:eastAsia="Calibri" w:hAnsi="Times New Roman" w:cs="Times New Roman"/>
          <w:sz w:val="24"/>
          <w:szCs w:val="24"/>
        </w:rPr>
        <w:t xml:space="preserve"> </w:t>
      </w:r>
      <w:r w:rsidR="001B4B54" w:rsidRPr="006628FF">
        <w:rPr>
          <w:rFonts w:ascii="Times New Roman" w:eastAsia="Calibri" w:hAnsi="Times New Roman" w:cs="Times New Roman"/>
          <w:sz w:val="24"/>
          <w:szCs w:val="24"/>
        </w:rPr>
        <w:t xml:space="preserve">pirkimo sąlygų </w:t>
      </w:r>
      <w:r w:rsidR="0002797F" w:rsidRPr="006628FF">
        <w:rPr>
          <w:rFonts w:ascii="Times New Roman" w:eastAsia="Calibri" w:hAnsi="Times New Roman" w:cs="Times New Roman"/>
          <w:sz w:val="24"/>
          <w:szCs w:val="24"/>
        </w:rPr>
        <w:t>2</w:t>
      </w:r>
      <w:r w:rsidR="0061099D" w:rsidRPr="006628FF">
        <w:rPr>
          <w:rFonts w:ascii="Times New Roman" w:eastAsia="Calibri" w:hAnsi="Times New Roman" w:cs="Times New Roman"/>
          <w:sz w:val="24"/>
          <w:szCs w:val="24"/>
        </w:rPr>
        <w:t xml:space="preserve"> priedo </w:t>
      </w:r>
      <w:r w:rsidR="00087BEF" w:rsidRPr="006628FF">
        <w:rPr>
          <w:rFonts w:ascii="Times New Roman" w:eastAsia="Calibri" w:hAnsi="Times New Roman" w:cs="Times New Roman"/>
          <w:sz w:val="24"/>
          <w:szCs w:val="24"/>
        </w:rPr>
        <w:t xml:space="preserve">„Techninė specifikacija“ </w:t>
      </w:r>
      <w:r w:rsidR="0061099D" w:rsidRPr="006628FF">
        <w:rPr>
          <w:rFonts w:ascii="Times New Roman" w:eastAsia="Calibri" w:hAnsi="Times New Roman" w:cs="Times New Roman"/>
          <w:sz w:val="24"/>
          <w:szCs w:val="24"/>
        </w:rPr>
        <w:t>reikalavimus). </w:t>
      </w:r>
    </w:p>
    <w:p w14:paraId="13323829" w14:textId="77777777" w:rsidR="00F13197" w:rsidRDefault="003A294E" w:rsidP="00F13197">
      <w:pPr>
        <w:tabs>
          <w:tab w:val="left" w:pos="709"/>
        </w:tabs>
        <w:autoSpaceDE w:val="0"/>
        <w:autoSpaceDN w:val="0"/>
        <w:adjustRightInd w:val="0"/>
        <w:spacing w:after="0" w:line="240" w:lineRule="auto"/>
        <w:ind w:left="-9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AC3489" w:rsidRPr="006628FF">
        <w:rPr>
          <w:rFonts w:ascii="Times New Roman" w:eastAsia="Calibri" w:hAnsi="Times New Roman" w:cs="Times New Roman"/>
          <w:sz w:val="24"/>
          <w:szCs w:val="24"/>
        </w:rPr>
        <w:t xml:space="preserve">Nurodytas preliminarus </w:t>
      </w:r>
      <w:r w:rsidR="00E66717" w:rsidRPr="006628FF">
        <w:rPr>
          <w:rFonts w:ascii="Times New Roman" w:eastAsia="Calibri" w:hAnsi="Times New Roman" w:cs="Times New Roman"/>
          <w:sz w:val="24"/>
          <w:szCs w:val="24"/>
        </w:rPr>
        <w:t>konfigūravimo darbų kiekis</w:t>
      </w:r>
      <w:r w:rsidR="002C6623" w:rsidRPr="006628FF">
        <w:rPr>
          <w:rFonts w:ascii="Times New Roman" w:eastAsia="Calibri" w:hAnsi="Times New Roman" w:cs="Times New Roman"/>
          <w:sz w:val="24"/>
          <w:szCs w:val="24"/>
        </w:rPr>
        <w:t xml:space="preserve">, </w:t>
      </w:r>
      <w:r w:rsidR="0061099D" w:rsidRPr="006628FF">
        <w:rPr>
          <w:rFonts w:ascii="Times New Roman" w:eastAsia="Calibri" w:hAnsi="Times New Roman" w:cs="Times New Roman"/>
          <w:sz w:val="24"/>
          <w:szCs w:val="24"/>
        </w:rPr>
        <w:t>Pirkėjas neįsipareigoja išnaudoti viso valandų kiekio. </w:t>
      </w:r>
    </w:p>
    <w:p w14:paraId="49FFEE72" w14:textId="7C6D9676" w:rsidR="00087BEF" w:rsidRPr="00F13197" w:rsidRDefault="00087BEF" w:rsidP="00F13197">
      <w:pPr>
        <w:tabs>
          <w:tab w:val="left" w:pos="709"/>
        </w:tabs>
        <w:autoSpaceDE w:val="0"/>
        <w:autoSpaceDN w:val="0"/>
        <w:adjustRightInd w:val="0"/>
        <w:spacing w:after="0" w:line="240" w:lineRule="auto"/>
        <w:ind w:left="-91"/>
        <w:contextualSpacing/>
        <w:jc w:val="both"/>
        <w:rPr>
          <w:rFonts w:ascii="Times New Roman" w:eastAsia="Calibri" w:hAnsi="Times New Roman" w:cs="Times New Roman"/>
          <w:sz w:val="24"/>
          <w:szCs w:val="24"/>
        </w:rPr>
      </w:pPr>
      <w:r w:rsidRPr="006628FF">
        <w:rPr>
          <w:rFonts w:ascii="Times New Roman" w:hAnsi="Times New Roman" w:cs="Times New Roman"/>
          <w:sz w:val="24"/>
          <w:szCs w:val="24"/>
        </w:rPr>
        <w:t>*</w:t>
      </w:r>
      <w:r w:rsidR="008961A9">
        <w:rPr>
          <w:rFonts w:ascii="Times New Roman" w:hAnsi="Times New Roman" w:cs="Times New Roman"/>
          <w:sz w:val="24"/>
          <w:szCs w:val="24"/>
        </w:rPr>
        <w:t>**</w:t>
      </w:r>
      <w:r w:rsidRPr="006628FF">
        <w:rPr>
          <w:rFonts w:ascii="Times New Roman" w:hAnsi="Times New Roman" w:cs="Times New Roman"/>
          <w:sz w:val="24"/>
          <w:szCs w:val="24"/>
          <w:lang w:eastAsia="ar-SA"/>
        </w:rPr>
        <w:t>Nurodyt</w:t>
      </w:r>
      <w:r w:rsidR="00A35BCE">
        <w:rPr>
          <w:rFonts w:ascii="Times New Roman" w:hAnsi="Times New Roman" w:cs="Times New Roman"/>
          <w:sz w:val="24"/>
          <w:szCs w:val="24"/>
          <w:lang w:eastAsia="ar-SA"/>
        </w:rPr>
        <w:t>i</w:t>
      </w:r>
      <w:r w:rsidRPr="006628FF">
        <w:rPr>
          <w:rFonts w:ascii="Times New Roman" w:hAnsi="Times New Roman" w:cs="Times New Roman"/>
          <w:sz w:val="24"/>
          <w:szCs w:val="24"/>
          <w:lang w:eastAsia="ar-SA"/>
        </w:rPr>
        <w:t xml:space="preserve"> kieki</w:t>
      </w:r>
      <w:r w:rsidR="00A35BCE">
        <w:rPr>
          <w:rFonts w:ascii="Times New Roman" w:hAnsi="Times New Roman" w:cs="Times New Roman"/>
          <w:sz w:val="24"/>
          <w:szCs w:val="24"/>
          <w:lang w:eastAsia="ar-SA"/>
        </w:rPr>
        <w:t>ai</w:t>
      </w:r>
      <w:r w:rsidRPr="006628FF">
        <w:rPr>
          <w:rFonts w:ascii="Times New Roman" w:hAnsi="Times New Roman" w:cs="Times New Roman"/>
          <w:sz w:val="24"/>
          <w:szCs w:val="24"/>
          <w:lang w:eastAsia="ar-SA"/>
        </w:rPr>
        <w:t xml:space="preserve"> yra preliminar</w:t>
      </w:r>
      <w:r w:rsidR="00A35BCE">
        <w:rPr>
          <w:rFonts w:ascii="Times New Roman" w:hAnsi="Times New Roman" w:cs="Times New Roman"/>
          <w:sz w:val="24"/>
          <w:szCs w:val="24"/>
          <w:lang w:eastAsia="ar-SA"/>
        </w:rPr>
        <w:t>ū</w:t>
      </w:r>
      <w:r w:rsidRPr="006628FF">
        <w:rPr>
          <w:rFonts w:ascii="Times New Roman" w:hAnsi="Times New Roman" w:cs="Times New Roman"/>
          <w:sz w:val="24"/>
          <w:szCs w:val="24"/>
          <w:lang w:eastAsia="ar-SA"/>
        </w:rPr>
        <w:t>s ir skirt</w:t>
      </w:r>
      <w:r w:rsidR="00F41AAF">
        <w:rPr>
          <w:rFonts w:ascii="Times New Roman" w:hAnsi="Times New Roman" w:cs="Times New Roman"/>
          <w:sz w:val="24"/>
          <w:szCs w:val="24"/>
          <w:lang w:eastAsia="ar-SA"/>
        </w:rPr>
        <w:t>i</w:t>
      </w:r>
      <w:r w:rsidRPr="006628FF">
        <w:rPr>
          <w:rFonts w:ascii="Times New Roman" w:hAnsi="Times New Roman" w:cs="Times New Roman"/>
          <w:sz w:val="24"/>
          <w:szCs w:val="24"/>
          <w:lang w:eastAsia="ar-SA"/>
        </w:rPr>
        <w:t xml:space="preserve"> tik pasiūlymų kainos palyginimui. P</w:t>
      </w:r>
      <w:r w:rsidR="003A294E">
        <w:rPr>
          <w:rFonts w:ascii="Times New Roman" w:hAnsi="Times New Roman" w:cs="Times New Roman"/>
          <w:sz w:val="24"/>
          <w:szCs w:val="24"/>
          <w:lang w:eastAsia="ar-SA"/>
        </w:rPr>
        <w:t>aslaugos</w:t>
      </w:r>
      <w:r w:rsidRPr="006628FF">
        <w:rPr>
          <w:rFonts w:ascii="Times New Roman" w:hAnsi="Times New Roman" w:cs="Times New Roman"/>
          <w:sz w:val="24"/>
          <w:szCs w:val="24"/>
          <w:lang w:eastAsia="ar-SA"/>
        </w:rPr>
        <w:t xml:space="preserve"> bus įsigyjamos pagal Pirkėjo faktinį poreikį.</w:t>
      </w:r>
    </w:p>
    <w:p w14:paraId="7A6B713D" w14:textId="6B2FDB4C" w:rsidR="00087BEF" w:rsidRPr="006628FF" w:rsidRDefault="00F13197" w:rsidP="00F13197">
      <w:pPr>
        <w:spacing w:after="0" w:line="240" w:lineRule="auto"/>
        <w:ind w:left="-426"/>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087BEF" w:rsidRPr="006628FF">
        <w:rPr>
          <w:rFonts w:ascii="Times New Roman" w:hAnsi="Times New Roman" w:cs="Times New Roman"/>
          <w:sz w:val="24"/>
          <w:szCs w:val="24"/>
          <w:lang w:eastAsia="ar-SA"/>
        </w:rPr>
        <w:t>**</w:t>
      </w:r>
      <w:r w:rsidR="00295BBE">
        <w:rPr>
          <w:rFonts w:ascii="Times New Roman" w:hAnsi="Times New Roman" w:cs="Times New Roman"/>
          <w:sz w:val="24"/>
          <w:szCs w:val="24"/>
          <w:lang w:eastAsia="ar-SA"/>
        </w:rPr>
        <w:t>**</w:t>
      </w:r>
      <w:r w:rsidR="00087BEF" w:rsidRPr="006628FF">
        <w:rPr>
          <w:rFonts w:ascii="Times New Roman" w:hAnsi="Times New Roman" w:cs="Times New Roman"/>
          <w:sz w:val="24"/>
          <w:szCs w:val="24"/>
        </w:rPr>
        <w:t xml:space="preserve"> Visa pasiūlymo kaina, nurodyta lentelės skiltyje „</w:t>
      </w:r>
      <w:r w:rsidR="00F27FCB">
        <w:rPr>
          <w:rFonts w:ascii="Times New Roman" w:hAnsi="Times New Roman" w:cs="Times New Roman"/>
          <w:sz w:val="24"/>
          <w:szCs w:val="24"/>
        </w:rPr>
        <w:t>Bendra</w:t>
      </w:r>
      <w:r w:rsidR="00087BEF" w:rsidRPr="006628FF">
        <w:rPr>
          <w:rFonts w:ascii="Times New Roman" w:hAnsi="Times New Roman" w:cs="Times New Roman"/>
          <w:sz w:val="24"/>
          <w:szCs w:val="24"/>
        </w:rPr>
        <w:t xml:space="preserve"> pasiūlymo kaina E</w:t>
      </w:r>
      <w:r w:rsidR="008C6EA0">
        <w:rPr>
          <w:rFonts w:ascii="Times New Roman" w:hAnsi="Times New Roman" w:cs="Times New Roman"/>
          <w:sz w:val="24"/>
          <w:szCs w:val="24"/>
        </w:rPr>
        <w:t>ur</w:t>
      </w:r>
      <w:r w:rsidR="00087BEF" w:rsidRPr="006628FF">
        <w:rPr>
          <w:rFonts w:ascii="Times New Roman" w:hAnsi="Times New Roman" w:cs="Times New Roman"/>
          <w:sz w:val="24"/>
          <w:szCs w:val="24"/>
        </w:rPr>
        <w:t xml:space="preserve"> su PVM“, bus naudojama tik pasiūlymų kainos vertinimui.</w:t>
      </w:r>
      <w:r w:rsidR="00087BEF" w:rsidRPr="006628FF">
        <w:rPr>
          <w:rFonts w:ascii="Times New Roman" w:hAnsi="Times New Roman" w:cs="Times New Roman"/>
          <w:b/>
          <w:sz w:val="24"/>
          <w:szCs w:val="24"/>
        </w:rPr>
        <w:t xml:space="preserve"> </w:t>
      </w:r>
      <w:r w:rsidR="00087BEF" w:rsidRPr="006628FF">
        <w:rPr>
          <w:rFonts w:ascii="Times New Roman" w:hAnsi="Times New Roman" w:cs="Times New Roman"/>
          <w:sz w:val="24"/>
          <w:szCs w:val="24"/>
        </w:rPr>
        <w:t xml:space="preserve">Maksimali Sutarties kaina, kuri bus nurodyta Sutartyje ir už kurią planuojama įsigyti </w:t>
      </w:r>
      <w:r w:rsidR="006F51AB">
        <w:rPr>
          <w:rFonts w:ascii="Times New Roman" w:hAnsi="Times New Roman" w:cs="Times New Roman"/>
          <w:sz w:val="24"/>
          <w:szCs w:val="24"/>
        </w:rPr>
        <w:t>paslaugų</w:t>
      </w:r>
      <w:r w:rsidR="00087BEF" w:rsidRPr="006628FF">
        <w:rPr>
          <w:rFonts w:ascii="Times New Roman" w:hAnsi="Times New Roman" w:cs="Times New Roman"/>
          <w:sz w:val="24"/>
          <w:szCs w:val="24"/>
        </w:rPr>
        <w:t xml:space="preserve"> - </w:t>
      </w:r>
      <w:r w:rsidR="00713B0A" w:rsidRPr="006628FF">
        <w:rPr>
          <w:rFonts w:ascii="Times New Roman" w:hAnsi="Times New Roman" w:cs="Times New Roman"/>
          <w:b/>
          <w:bCs/>
          <w:sz w:val="24"/>
          <w:szCs w:val="24"/>
        </w:rPr>
        <w:t>170000</w:t>
      </w:r>
      <w:r w:rsidR="00087BEF" w:rsidRPr="006628FF">
        <w:rPr>
          <w:rFonts w:ascii="Times New Roman" w:hAnsi="Times New Roman" w:cs="Times New Roman"/>
          <w:b/>
          <w:bCs/>
          <w:sz w:val="24"/>
          <w:szCs w:val="24"/>
        </w:rPr>
        <w:t>,00 Eur be PVM.</w:t>
      </w:r>
      <w:r w:rsidR="00087BEF" w:rsidRPr="006628FF">
        <w:rPr>
          <w:rFonts w:ascii="Times New Roman" w:hAnsi="Times New Roman" w:cs="Times New Roman"/>
          <w:sz w:val="24"/>
          <w:szCs w:val="24"/>
        </w:rPr>
        <w:t xml:space="preserve"> </w:t>
      </w:r>
    </w:p>
    <w:p w14:paraId="21B84F68" w14:textId="77777777" w:rsidR="00417F38" w:rsidRDefault="00417F38" w:rsidP="00F2348C">
      <w:pPr>
        <w:tabs>
          <w:tab w:val="left" w:pos="709"/>
        </w:tabs>
        <w:autoSpaceDE w:val="0"/>
        <w:autoSpaceDN w:val="0"/>
        <w:adjustRightInd w:val="0"/>
        <w:ind w:left="-90"/>
        <w:contextualSpacing/>
        <w:jc w:val="both"/>
        <w:rPr>
          <w:rFonts w:eastAsia="Calibri"/>
          <w:b/>
          <w:bCs/>
          <w:sz w:val="24"/>
          <w:szCs w:val="24"/>
        </w:rPr>
      </w:pPr>
    </w:p>
    <w:p w14:paraId="11418AD2" w14:textId="4F73D4BF" w:rsidR="00F2348C" w:rsidRPr="001929BE" w:rsidRDefault="00EB0252" w:rsidP="001929BE">
      <w:pPr>
        <w:tabs>
          <w:tab w:val="left" w:pos="709"/>
        </w:tabs>
        <w:autoSpaceDE w:val="0"/>
        <w:autoSpaceDN w:val="0"/>
        <w:adjustRightInd w:val="0"/>
        <w:ind w:left="-90"/>
        <w:contextualSpacing/>
        <w:jc w:val="both"/>
        <w:rPr>
          <w:rFonts w:eastAsia="Calibri"/>
          <w:b/>
          <w:bCs/>
          <w:sz w:val="24"/>
          <w:szCs w:val="24"/>
        </w:rPr>
      </w:pPr>
      <w:r w:rsidRPr="00EB0252">
        <w:rPr>
          <w:rFonts w:eastAsia="Calibri"/>
          <w:b/>
          <w:bCs/>
          <w:sz w:val="24"/>
          <w:szCs w:val="24"/>
        </w:rPr>
        <w:t>  </w:t>
      </w:r>
    </w:p>
    <w:p w14:paraId="1A775CC1" w14:textId="24A9CD57" w:rsidR="00F2348C" w:rsidRPr="00542B0A" w:rsidRDefault="00F2348C" w:rsidP="00F2348C">
      <w:pPr>
        <w:ind w:firstLine="567"/>
        <w:jc w:val="both"/>
        <w:rPr>
          <w:rFonts w:ascii="Times New Roman" w:eastAsia="Calibri" w:hAnsi="Times New Roman" w:cs="Times New Roman"/>
          <w:b/>
          <w:sz w:val="24"/>
          <w:szCs w:val="24"/>
        </w:rPr>
      </w:pPr>
      <w:r w:rsidRPr="00542B0A">
        <w:rPr>
          <w:rFonts w:ascii="Times New Roman" w:eastAsia="Calibri" w:hAnsi="Times New Roman" w:cs="Times New Roman"/>
          <w:b/>
          <w:sz w:val="24"/>
          <w:szCs w:val="24"/>
        </w:rPr>
        <w:t>Bendra pirkimo pasiūlymo kaina (dviejų skaičių po kablelio tikslumu) iš viso ________________Eur su PVM</w:t>
      </w:r>
      <w:r w:rsidR="00EC0C6B" w:rsidRPr="00EC0C6B">
        <w:rPr>
          <w:rFonts w:ascii="Times New Roman" w:eastAsia="Calibri" w:hAnsi="Times New Roman" w:cs="Times New Roman"/>
          <w:b/>
          <w:sz w:val="24"/>
          <w:szCs w:val="24"/>
          <w:vertAlign w:val="superscript"/>
        </w:rPr>
        <w:t>1</w:t>
      </w:r>
      <w:r w:rsidRPr="00EC0C6B">
        <w:rPr>
          <w:rFonts w:ascii="Times New Roman" w:eastAsia="Calibri" w:hAnsi="Times New Roman" w:cs="Times New Roman"/>
          <w:b/>
          <w:sz w:val="24"/>
          <w:szCs w:val="24"/>
          <w:vertAlign w:val="superscript"/>
        </w:rPr>
        <w:t xml:space="preserve"> </w:t>
      </w:r>
      <w:r w:rsidRPr="00542B0A">
        <w:rPr>
          <w:rFonts w:ascii="Times New Roman" w:eastAsia="Calibri" w:hAnsi="Times New Roman" w:cs="Times New Roman"/>
          <w:b/>
          <w:sz w:val="24"/>
          <w:szCs w:val="24"/>
        </w:rPr>
        <w:t>(___________________________________________)</w:t>
      </w:r>
    </w:p>
    <w:p w14:paraId="702E1002" w14:textId="77777777" w:rsidR="00F2348C" w:rsidRPr="00542B0A" w:rsidRDefault="00F2348C" w:rsidP="00F2348C">
      <w:pPr>
        <w:jc w:val="both"/>
        <w:rPr>
          <w:rFonts w:ascii="Times New Roman" w:eastAsia="Calibri" w:hAnsi="Times New Roman" w:cs="Times New Roman"/>
          <w:sz w:val="24"/>
          <w:szCs w:val="24"/>
        </w:rPr>
      </w:pPr>
      <w:r w:rsidRPr="00542B0A">
        <w:rPr>
          <w:rFonts w:ascii="Times New Roman" w:eastAsia="Calibri" w:hAnsi="Times New Roman" w:cs="Times New Roman"/>
          <w:sz w:val="24"/>
          <w:szCs w:val="24"/>
        </w:rPr>
        <w:t xml:space="preserve">   (suma skaičiais)                                                                  (suma žodžiais)</w:t>
      </w:r>
    </w:p>
    <w:p w14:paraId="22F468DD" w14:textId="5F562776" w:rsidR="003B79BB" w:rsidRPr="005E6C4F" w:rsidRDefault="00EC0C6B" w:rsidP="003B79BB">
      <w:pPr>
        <w:widowControl w:val="0"/>
        <w:tabs>
          <w:tab w:val="left" w:pos="570"/>
        </w:tabs>
        <w:spacing w:after="0" w:line="240" w:lineRule="auto"/>
        <w:ind w:left="11" w:firstLine="567"/>
        <w:jc w:val="both"/>
        <w:rPr>
          <w:rFonts w:ascii="Times New Roman" w:eastAsia="Times New Roman" w:hAnsi="Times New Roman" w:cs="Times New Roman"/>
          <w:sz w:val="24"/>
          <w:szCs w:val="24"/>
        </w:rPr>
      </w:pPr>
      <w:r w:rsidRPr="00EC0C6B">
        <w:rPr>
          <w:rFonts w:ascii="Times New Roman" w:eastAsia="Times New Roman" w:hAnsi="Times New Roman" w:cs="Times New Roman"/>
          <w:sz w:val="24"/>
          <w:szCs w:val="24"/>
          <w:vertAlign w:val="superscript"/>
        </w:rPr>
        <w:t>1</w:t>
      </w:r>
      <w:r w:rsidR="003B79BB" w:rsidRPr="00713B0A">
        <w:rPr>
          <w:rFonts w:ascii="Times New Roman" w:eastAsia="Times New Roman" w:hAnsi="Times New Roman" w:cs="Times New Roman"/>
          <w:sz w:val="24"/>
          <w:szCs w:val="24"/>
        </w:rPr>
        <w:t xml:space="preserve">(Tais atvejais, kai pagal galiojančius teisės aktus tiekėjui nereikia mokėti PVM, </w:t>
      </w:r>
      <w:r w:rsidR="003B79BB" w:rsidRPr="00713B0A">
        <w:rPr>
          <w:rFonts w:ascii="Times New Roman" w:eastAsia="Times New Roman" w:hAnsi="Times New Roman" w:cs="Times New Roman"/>
          <w:i/>
          <w:sz w:val="24"/>
          <w:szCs w:val="24"/>
        </w:rPr>
        <w:t>tiekėjas nurodo teisinį pagrindą, dėl kurio PVM nemoka</w:t>
      </w:r>
      <w:r w:rsidR="003B79BB" w:rsidRPr="00713B0A">
        <w:rPr>
          <w:rFonts w:ascii="Times New Roman" w:eastAsia="Times New Roman" w:hAnsi="Times New Roman" w:cs="Times New Roman"/>
          <w:sz w:val="24"/>
          <w:szCs w:val="24"/>
        </w:rPr>
        <w:t>).</w:t>
      </w:r>
    </w:p>
    <w:p w14:paraId="23522F7C" w14:textId="77777777" w:rsidR="003B79BB" w:rsidRDefault="003B79BB" w:rsidP="003B79BB">
      <w:pPr>
        <w:widowControl w:val="0"/>
        <w:tabs>
          <w:tab w:val="left" w:pos="570"/>
          <w:tab w:val="left" w:pos="851"/>
        </w:tabs>
        <w:spacing w:after="0" w:line="240" w:lineRule="auto"/>
        <w:jc w:val="both"/>
        <w:rPr>
          <w:rFonts w:ascii="Times New Roman" w:eastAsia="Times New Roman" w:hAnsi="Times New Roman" w:cs="Times New Roman"/>
          <w:b/>
          <w:color w:val="000000"/>
          <w:sz w:val="24"/>
          <w:szCs w:val="24"/>
        </w:rPr>
      </w:pPr>
    </w:p>
    <w:p w14:paraId="5949F1B5" w14:textId="7F48B4EF" w:rsidR="002B5368" w:rsidRPr="005E6C4F" w:rsidRDefault="002B5368" w:rsidP="005B3BE9">
      <w:pPr>
        <w:widowControl w:val="0"/>
        <w:tabs>
          <w:tab w:val="left" w:pos="570"/>
          <w:tab w:val="left" w:pos="851"/>
        </w:tabs>
        <w:spacing w:after="0" w:line="240" w:lineRule="auto"/>
        <w:ind w:firstLine="567"/>
        <w:jc w:val="both"/>
        <w:rPr>
          <w:rFonts w:ascii="Times New Roman" w:eastAsia="Times New Roman" w:hAnsi="Times New Roman" w:cs="Times New Roman"/>
          <w:b/>
          <w:color w:val="000000"/>
          <w:sz w:val="24"/>
          <w:szCs w:val="24"/>
        </w:rPr>
      </w:pPr>
      <w:r w:rsidRPr="005E6C4F">
        <w:rPr>
          <w:rFonts w:ascii="Times New Roman" w:eastAsia="Times New Roman" w:hAnsi="Times New Roman" w:cs="Times New Roman"/>
          <w:b/>
          <w:color w:val="000000"/>
          <w:sz w:val="24"/>
          <w:szCs w:val="24"/>
        </w:rPr>
        <w:t>Pastabos:</w:t>
      </w:r>
    </w:p>
    <w:p w14:paraId="04CA8F5D" w14:textId="25C53E67" w:rsidR="002B5368" w:rsidRPr="005E6C4F" w:rsidRDefault="002B5368" w:rsidP="005B3BE9">
      <w:pPr>
        <w:tabs>
          <w:tab w:val="left" w:pos="570"/>
          <w:tab w:val="left" w:pos="851"/>
          <w:tab w:val="left" w:pos="1418"/>
        </w:tabs>
        <w:spacing w:after="0" w:line="240" w:lineRule="auto"/>
        <w:jc w:val="both"/>
        <w:rPr>
          <w:rFonts w:ascii="Times New Roman" w:eastAsia="Times New Roman" w:hAnsi="Times New Roman" w:cs="Times New Roman"/>
          <w:color w:val="000000"/>
          <w:sz w:val="24"/>
          <w:szCs w:val="24"/>
        </w:rPr>
      </w:pPr>
      <w:r w:rsidRPr="005E6C4F">
        <w:rPr>
          <w:rFonts w:ascii="Times New Roman" w:eastAsia="Times New Roman" w:hAnsi="Times New Roman" w:cs="Times New Roman"/>
          <w:color w:val="000000"/>
          <w:sz w:val="24"/>
          <w:szCs w:val="24"/>
        </w:rPr>
        <w:tab/>
        <w:t>1. Finansiniame pasiūlyme</w:t>
      </w:r>
      <w:r w:rsidR="005D3EB7" w:rsidRPr="005E6C4F">
        <w:rPr>
          <w:rFonts w:ascii="Times New Roman" w:eastAsia="Times New Roman" w:hAnsi="Times New Roman" w:cs="Times New Roman"/>
          <w:color w:val="000000"/>
          <w:sz w:val="24"/>
          <w:szCs w:val="24"/>
        </w:rPr>
        <w:t xml:space="preserve"> </w:t>
      </w:r>
      <w:r w:rsidRPr="005E6C4F">
        <w:rPr>
          <w:rFonts w:ascii="Times New Roman" w:eastAsia="Times New Roman" w:hAnsi="Times New Roman" w:cs="Times New Roman"/>
          <w:color w:val="000000"/>
          <w:sz w:val="24"/>
          <w:szCs w:val="24"/>
        </w:rPr>
        <w:t>privaloma nurodyta tvarka užpildyti tik laisvas lentelės skiltis.</w:t>
      </w:r>
    </w:p>
    <w:p w14:paraId="69EA97C2" w14:textId="77777777" w:rsidR="00C82F86" w:rsidRPr="005E6C4F" w:rsidRDefault="002B5368" w:rsidP="005B3BE9">
      <w:pPr>
        <w:widowControl w:val="0"/>
        <w:tabs>
          <w:tab w:val="left" w:pos="570"/>
        </w:tabs>
        <w:spacing w:after="0" w:line="240" w:lineRule="auto"/>
        <w:ind w:left="11" w:firstLine="567"/>
        <w:jc w:val="both"/>
        <w:rPr>
          <w:rFonts w:ascii="Times New Roman" w:eastAsia="Times New Roman" w:hAnsi="Times New Roman" w:cs="Times New Roman"/>
          <w:sz w:val="24"/>
          <w:szCs w:val="24"/>
        </w:rPr>
      </w:pPr>
      <w:r w:rsidRPr="005E6C4F">
        <w:rPr>
          <w:rFonts w:ascii="Times New Roman" w:eastAsia="Times New Roman" w:hAnsi="Times New Roman" w:cs="Times New Roman"/>
          <w:color w:val="000000"/>
          <w:sz w:val="24"/>
          <w:szCs w:val="24"/>
        </w:rPr>
        <w:t xml:space="preserve">2. </w:t>
      </w:r>
      <w:r w:rsidRPr="005E6C4F">
        <w:rPr>
          <w:rFonts w:ascii="Times New Roman" w:eastAsia="Times New Roman" w:hAnsi="Times New Roman" w:cs="Times New Roman"/>
          <w:sz w:val="24"/>
          <w:szCs w:val="24"/>
          <w:lang w:eastAsia="lt-LT"/>
        </w:rPr>
        <w:t>Bendra  pasiūlymo kaina nurodoma suapvalinta (pagal aritmetinio apvalinimo taisykles), paliekant du skaitmenis po kablelio.</w:t>
      </w:r>
    </w:p>
    <w:p w14:paraId="39D24ECD" w14:textId="688D2718" w:rsidR="00F143FF" w:rsidRDefault="00F143FF" w:rsidP="00F143FF">
      <w:pPr>
        <w:ind w:left="11" w:firstLine="567"/>
        <w:jc w:val="both"/>
        <w:rPr>
          <w:rFonts w:ascii="Times New Roman" w:hAnsi="Times New Roman" w:cs="Times New Roman"/>
          <w:color w:val="000000" w:themeColor="text1"/>
          <w:sz w:val="24"/>
          <w:szCs w:val="24"/>
        </w:rPr>
      </w:pPr>
      <w:r w:rsidRPr="005E6C4F">
        <w:rPr>
          <w:rFonts w:ascii="Times New Roman" w:hAnsi="Times New Roman" w:cs="Times New Roman"/>
          <w:color w:val="000000" w:themeColor="text1"/>
          <w:sz w:val="24"/>
          <w:szCs w:val="24"/>
        </w:rPr>
        <w:t>Į pasiūlymo kainą įeina visos išlaidos ir visi mokesčiai susiję su preke, jos pristatymu, montavimu ir programinės įrangos sukonfigūravimu.</w:t>
      </w:r>
    </w:p>
    <w:p w14:paraId="25CDEB1A" w14:textId="5EA29735" w:rsidR="008C673D" w:rsidRPr="008C673D" w:rsidRDefault="00564803" w:rsidP="008C673D">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5. </w:t>
      </w:r>
      <w:r w:rsidR="00056D91">
        <w:rPr>
          <w:rFonts w:ascii="Times New Roman" w:eastAsia="Times New Roman" w:hAnsi="Times New Roman" w:cs="Times New Roman"/>
          <w:b/>
          <w:sz w:val="24"/>
          <w:szCs w:val="24"/>
          <w:lang w:eastAsia="lt-LT"/>
        </w:rPr>
        <w:t xml:space="preserve">DETALŪS </w:t>
      </w:r>
      <w:r w:rsidR="008C673D" w:rsidRPr="008C673D">
        <w:rPr>
          <w:rFonts w:ascii="Times New Roman" w:eastAsia="Times New Roman" w:hAnsi="Times New Roman" w:cs="Times New Roman"/>
          <w:b/>
          <w:sz w:val="24"/>
          <w:szCs w:val="24"/>
          <w:lang w:eastAsia="lt-LT"/>
        </w:rPr>
        <w:t>FUNCINIAI REIKALAVIMAI KONTAKTŲ CENTRO SISTEMAI</w:t>
      </w:r>
      <w:r w:rsidR="00056D91">
        <w:rPr>
          <w:rFonts w:ascii="Times New Roman" w:eastAsia="Times New Roman" w:hAnsi="Times New Roman" w:cs="Times New Roman"/>
          <w:b/>
          <w:sz w:val="24"/>
          <w:szCs w:val="24"/>
          <w:lang w:eastAsia="lt-LT"/>
        </w:rPr>
        <w:t>:</w:t>
      </w:r>
    </w:p>
    <w:p w14:paraId="4EAA9815" w14:textId="77777777" w:rsidR="00CF2115" w:rsidRPr="008C673D" w:rsidRDefault="00CF2115" w:rsidP="008C673D">
      <w:pPr>
        <w:tabs>
          <w:tab w:val="left" w:pos="851"/>
          <w:tab w:val="left" w:pos="3828"/>
          <w:tab w:val="left" w:pos="4111"/>
        </w:tabs>
        <w:spacing w:after="0" w:line="240" w:lineRule="auto"/>
        <w:jc w:val="both"/>
        <w:rPr>
          <w:rFonts w:ascii="Times New Roman" w:eastAsia="Times New Roman" w:hAnsi="Times New Roman" w:cs="Times New Roman"/>
          <w:sz w:val="24"/>
          <w:szCs w:val="24"/>
          <w:lang w:eastAsia="lt-LT"/>
        </w:rPr>
      </w:pPr>
    </w:p>
    <w:p w14:paraId="2448D684" w14:textId="77777777" w:rsidR="00DF1689" w:rsidRPr="005E6C4F" w:rsidRDefault="002B510B" w:rsidP="005B3BE9">
      <w:pPr>
        <w:widowControl w:val="0"/>
        <w:tabs>
          <w:tab w:val="left" w:pos="570"/>
        </w:tabs>
        <w:spacing w:after="0" w:line="240" w:lineRule="auto"/>
        <w:ind w:left="11" w:hanging="11"/>
        <w:jc w:val="both"/>
        <w:rPr>
          <w:rFonts w:ascii="Times New Roman" w:eastAsia="Times New Roman" w:hAnsi="Times New Roman" w:cs="Times New Roman"/>
          <w:sz w:val="24"/>
          <w:szCs w:val="24"/>
        </w:rPr>
      </w:pPr>
      <w:r w:rsidRPr="005E6C4F">
        <w:rPr>
          <w:rFonts w:ascii="Times New Roman" w:eastAsia="Times New Roman" w:hAnsi="Times New Roman" w:cs="Times New Roman"/>
          <w:sz w:val="24"/>
          <w:szCs w:val="24"/>
        </w:rPr>
        <w:tab/>
      </w:r>
      <w:r w:rsidRPr="005E6C4F">
        <w:rPr>
          <w:rFonts w:ascii="Times New Roman" w:eastAsia="Times New Roman" w:hAnsi="Times New Roman" w:cs="Times New Roman"/>
          <w:sz w:val="24"/>
          <w:szCs w:val="24"/>
        </w:rPr>
        <w:tab/>
      </w:r>
    </w:p>
    <w:tbl>
      <w:tblPr>
        <w:tblW w:w="10632"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844"/>
        <w:gridCol w:w="993"/>
        <w:gridCol w:w="4677"/>
        <w:gridCol w:w="3118"/>
      </w:tblGrid>
      <w:tr w:rsidR="00755C28" w:rsidRPr="00F955C0" w14:paraId="0FC9EEE9" w14:textId="6E8D4159" w:rsidTr="00755C28">
        <w:tc>
          <w:tcPr>
            <w:tcW w:w="1844" w:type="dxa"/>
          </w:tcPr>
          <w:p w14:paraId="195A4233" w14:textId="77777777" w:rsidR="00755C28" w:rsidRPr="00F955C0" w:rsidRDefault="00755C28" w:rsidP="00412C1A">
            <w:pPr>
              <w:pBdr>
                <w:top w:val="nil"/>
                <w:left w:val="nil"/>
                <w:bottom w:val="nil"/>
                <w:right w:val="nil"/>
                <w:between w:val="nil"/>
              </w:pBdr>
              <w:jc w:val="center"/>
              <w:rPr>
                <w:b/>
                <w:color w:val="000000"/>
              </w:rPr>
            </w:pPr>
            <w:r w:rsidRPr="00F955C0">
              <w:rPr>
                <w:b/>
                <w:color w:val="000000"/>
              </w:rPr>
              <w:t>Reikalavimų grupė</w:t>
            </w:r>
          </w:p>
        </w:tc>
        <w:tc>
          <w:tcPr>
            <w:tcW w:w="993" w:type="dxa"/>
          </w:tcPr>
          <w:p w14:paraId="36AA6A81" w14:textId="77777777" w:rsidR="00755C28" w:rsidRPr="00F955C0" w:rsidRDefault="00755C28" w:rsidP="00412C1A">
            <w:pPr>
              <w:pBdr>
                <w:top w:val="nil"/>
                <w:left w:val="nil"/>
                <w:bottom w:val="nil"/>
                <w:right w:val="nil"/>
                <w:between w:val="nil"/>
              </w:pBdr>
              <w:jc w:val="center"/>
              <w:rPr>
                <w:b/>
                <w:color w:val="000000"/>
              </w:rPr>
            </w:pPr>
            <w:r w:rsidRPr="00F955C0">
              <w:rPr>
                <w:b/>
                <w:color w:val="000000"/>
              </w:rPr>
              <w:t>Nr.</w:t>
            </w:r>
          </w:p>
        </w:tc>
        <w:tc>
          <w:tcPr>
            <w:tcW w:w="4677" w:type="dxa"/>
            <w:vAlign w:val="center"/>
          </w:tcPr>
          <w:p w14:paraId="42C4B7BF" w14:textId="77777777" w:rsidR="00755C28" w:rsidRPr="00F955C0" w:rsidRDefault="00755C28" w:rsidP="00412C1A">
            <w:pPr>
              <w:pBdr>
                <w:top w:val="nil"/>
                <w:left w:val="nil"/>
                <w:bottom w:val="nil"/>
                <w:right w:val="nil"/>
                <w:between w:val="nil"/>
              </w:pBdr>
              <w:jc w:val="center"/>
              <w:rPr>
                <w:b/>
                <w:color w:val="000000"/>
              </w:rPr>
            </w:pPr>
            <w:r w:rsidRPr="00F955C0">
              <w:rPr>
                <w:b/>
                <w:color w:val="000000"/>
              </w:rPr>
              <w:t>Reikalavimo aprašymas</w:t>
            </w:r>
          </w:p>
        </w:tc>
        <w:tc>
          <w:tcPr>
            <w:tcW w:w="3118" w:type="dxa"/>
          </w:tcPr>
          <w:p w14:paraId="3C10D69D" w14:textId="470AAB64" w:rsidR="00755C28" w:rsidRPr="00F955C0" w:rsidRDefault="00F6683E" w:rsidP="00755C28">
            <w:pPr>
              <w:pBdr>
                <w:top w:val="nil"/>
                <w:left w:val="nil"/>
                <w:bottom w:val="nil"/>
                <w:right w:val="nil"/>
                <w:between w:val="nil"/>
              </w:pBdr>
              <w:ind w:right="317"/>
              <w:jc w:val="center"/>
              <w:rPr>
                <w:b/>
                <w:color w:val="000000"/>
              </w:rPr>
            </w:pPr>
            <w:r w:rsidRPr="00F011E6">
              <w:rPr>
                <w:rFonts w:ascii="Times New Roman" w:eastAsia="Times New Roman" w:hAnsi="Times New Roman" w:cs="Times New Roman"/>
                <w:b/>
                <w:color w:val="000000"/>
                <w:sz w:val="20"/>
                <w:szCs w:val="20"/>
                <w:lang w:eastAsia="lt-LT"/>
              </w:rPr>
              <w:t xml:space="preserve">Siūloma reikšmė, </w:t>
            </w:r>
            <w:r w:rsidR="00F011E6">
              <w:rPr>
                <w:rFonts w:ascii="Times New Roman" w:eastAsia="Times New Roman" w:hAnsi="Times New Roman" w:cs="Times New Roman"/>
                <w:b/>
                <w:color w:val="000000"/>
                <w:sz w:val="20"/>
                <w:szCs w:val="20"/>
                <w:lang w:eastAsia="lt-LT"/>
              </w:rPr>
              <w:t xml:space="preserve">reikalavimo </w:t>
            </w:r>
            <w:r w:rsidRPr="00F011E6">
              <w:rPr>
                <w:rFonts w:ascii="Times New Roman" w:eastAsia="Times New Roman" w:hAnsi="Times New Roman" w:cs="Times New Roman"/>
                <w:b/>
                <w:color w:val="000000"/>
                <w:sz w:val="20"/>
                <w:szCs w:val="20"/>
                <w:lang w:eastAsia="lt-LT"/>
              </w:rPr>
              <w:t>atitikim</w:t>
            </w:r>
            <w:r w:rsidR="00F011E6">
              <w:rPr>
                <w:rFonts w:ascii="Times New Roman" w:eastAsia="Times New Roman" w:hAnsi="Times New Roman" w:cs="Times New Roman"/>
                <w:b/>
                <w:color w:val="000000"/>
                <w:sz w:val="20"/>
                <w:szCs w:val="20"/>
                <w:lang w:eastAsia="lt-LT"/>
              </w:rPr>
              <w:t>o nurodymas ir/arba a</w:t>
            </w:r>
            <w:r w:rsidRPr="00F011E6">
              <w:rPr>
                <w:rFonts w:ascii="Times New Roman" w:eastAsia="Times New Roman" w:hAnsi="Times New Roman" w:cs="Times New Roman"/>
                <w:b/>
                <w:color w:val="000000"/>
                <w:sz w:val="20"/>
                <w:szCs w:val="20"/>
                <w:lang w:eastAsia="lt-LT"/>
              </w:rPr>
              <w:t>titikimo įrodymui turi būti pateikta internetinė nuoroda į gamintojo dokumentacijos puslapį</w:t>
            </w:r>
          </w:p>
        </w:tc>
      </w:tr>
      <w:tr w:rsidR="00755C28" w:rsidRPr="00F955C0" w14:paraId="445BB6F2" w14:textId="5BE580E6" w:rsidTr="00755C28">
        <w:tc>
          <w:tcPr>
            <w:tcW w:w="1844" w:type="dxa"/>
          </w:tcPr>
          <w:p w14:paraId="50DF0FEC"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Pr>
                <w:iCs/>
                <w:color w:val="000000"/>
                <w:u w:val="single"/>
              </w:rPr>
              <w:t>KC</w:t>
            </w:r>
            <w:r w:rsidRPr="00F955C0">
              <w:rPr>
                <w:iCs/>
                <w:color w:val="000000"/>
                <w:u w:val="single"/>
              </w:rPr>
              <w:t xml:space="preserve"> gamintojas</w:t>
            </w:r>
          </w:p>
        </w:tc>
        <w:tc>
          <w:tcPr>
            <w:tcW w:w="993" w:type="dxa"/>
          </w:tcPr>
          <w:p w14:paraId="1872C22E" w14:textId="44C15391" w:rsidR="00755C28" w:rsidRPr="00F6683E" w:rsidRDefault="00E5151B" w:rsidP="00412C1A">
            <w:pPr>
              <w:pBdr>
                <w:top w:val="nil"/>
                <w:left w:val="nil"/>
                <w:bottom w:val="nil"/>
                <w:right w:val="nil"/>
                <w:between w:val="nil"/>
              </w:pBdr>
              <w:jc w:val="center"/>
              <w:rPr>
                <w:bCs/>
                <w:color w:val="000000"/>
              </w:rPr>
            </w:pPr>
            <w:r w:rsidRPr="00F6683E">
              <w:rPr>
                <w:bCs/>
                <w:color w:val="000000"/>
              </w:rPr>
              <w:t>1.1.</w:t>
            </w:r>
          </w:p>
        </w:tc>
        <w:tc>
          <w:tcPr>
            <w:tcW w:w="4677" w:type="dxa"/>
            <w:vAlign w:val="center"/>
          </w:tcPr>
          <w:p w14:paraId="05901257" w14:textId="77777777" w:rsidR="00755C28" w:rsidRPr="00F955C0" w:rsidRDefault="00755C28" w:rsidP="00412C1A">
            <w:pPr>
              <w:pBdr>
                <w:top w:val="nil"/>
                <w:left w:val="nil"/>
                <w:bottom w:val="nil"/>
                <w:right w:val="nil"/>
                <w:between w:val="nil"/>
              </w:pBdr>
              <w:rPr>
                <w:bCs/>
                <w:color w:val="000000"/>
              </w:rPr>
            </w:pPr>
            <w:r w:rsidRPr="00F955C0">
              <w:rPr>
                <w:bCs/>
                <w:color w:val="000000"/>
              </w:rPr>
              <w:t xml:space="preserve">Nurodyti siūlomos </w:t>
            </w:r>
            <w:r>
              <w:rPr>
                <w:bCs/>
                <w:color w:val="000000"/>
              </w:rPr>
              <w:t>KC</w:t>
            </w:r>
            <w:r w:rsidRPr="00F955C0">
              <w:rPr>
                <w:bCs/>
                <w:color w:val="000000"/>
              </w:rPr>
              <w:t xml:space="preserve"> gamintoją, </w:t>
            </w:r>
            <w:r>
              <w:rPr>
                <w:bCs/>
                <w:color w:val="000000"/>
              </w:rPr>
              <w:t>KC</w:t>
            </w:r>
            <w:r w:rsidRPr="00F955C0">
              <w:rPr>
                <w:bCs/>
                <w:color w:val="000000"/>
              </w:rPr>
              <w:t xml:space="preserve"> sistemos pavadinimą, pateikti nuorodas į oficialius WEB puslapius:</w:t>
            </w:r>
          </w:p>
          <w:p w14:paraId="031C4CDB" w14:textId="77777777" w:rsidR="00755C28" w:rsidRPr="00F955C0" w:rsidRDefault="00755C28" w:rsidP="00DF1689">
            <w:pPr>
              <w:numPr>
                <w:ilvl w:val="2"/>
                <w:numId w:val="14"/>
              </w:numPr>
              <w:pBdr>
                <w:top w:val="nil"/>
                <w:left w:val="nil"/>
                <w:bottom w:val="nil"/>
                <w:right w:val="nil"/>
                <w:between w:val="nil"/>
              </w:pBdr>
              <w:spacing w:after="27" w:line="240" w:lineRule="auto"/>
              <w:rPr>
                <w:bCs/>
                <w:color w:val="000000"/>
              </w:rPr>
            </w:pPr>
            <w:r>
              <w:rPr>
                <w:bCs/>
                <w:color w:val="000000"/>
              </w:rPr>
              <w:t>KC</w:t>
            </w:r>
            <w:r w:rsidRPr="00F955C0">
              <w:rPr>
                <w:bCs/>
                <w:color w:val="000000"/>
              </w:rPr>
              <w:t xml:space="preserve"> gamintojo.</w:t>
            </w:r>
          </w:p>
          <w:p w14:paraId="6FBD1857" w14:textId="77777777" w:rsidR="00755C28" w:rsidRPr="008D64CB" w:rsidRDefault="00755C28" w:rsidP="00DF1689">
            <w:pPr>
              <w:numPr>
                <w:ilvl w:val="2"/>
                <w:numId w:val="14"/>
              </w:numPr>
              <w:pBdr>
                <w:top w:val="nil"/>
                <w:left w:val="nil"/>
                <w:bottom w:val="nil"/>
                <w:right w:val="nil"/>
                <w:between w:val="nil"/>
              </w:pBdr>
              <w:spacing w:after="27" w:line="240" w:lineRule="auto"/>
              <w:rPr>
                <w:bCs/>
                <w:color w:val="000000"/>
              </w:rPr>
            </w:pPr>
            <w:r>
              <w:rPr>
                <w:bCs/>
                <w:color w:val="000000"/>
              </w:rPr>
              <w:t>KC</w:t>
            </w:r>
            <w:r w:rsidRPr="00F955C0">
              <w:rPr>
                <w:bCs/>
                <w:color w:val="000000"/>
              </w:rPr>
              <w:t xml:space="preserve"> sistemos techninės dokumentacijos.</w:t>
            </w:r>
          </w:p>
        </w:tc>
        <w:tc>
          <w:tcPr>
            <w:tcW w:w="3118" w:type="dxa"/>
          </w:tcPr>
          <w:p w14:paraId="0E8ED452" w14:textId="77777777" w:rsidR="00755C28" w:rsidRPr="00F955C0" w:rsidRDefault="00755C28" w:rsidP="00755C28">
            <w:pPr>
              <w:pBdr>
                <w:top w:val="nil"/>
                <w:left w:val="nil"/>
                <w:bottom w:val="nil"/>
                <w:right w:val="nil"/>
                <w:between w:val="nil"/>
              </w:pBdr>
              <w:ind w:right="317"/>
              <w:rPr>
                <w:bCs/>
                <w:color w:val="000000"/>
              </w:rPr>
            </w:pPr>
          </w:p>
        </w:tc>
      </w:tr>
      <w:tr w:rsidR="00755C28" w:rsidRPr="00F955C0" w14:paraId="6928824F" w14:textId="056D727C" w:rsidTr="00755C28">
        <w:tc>
          <w:tcPr>
            <w:tcW w:w="1844" w:type="dxa"/>
          </w:tcPr>
          <w:p w14:paraId="0D863DB4"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color w:val="000000"/>
              </w:rPr>
            </w:pPr>
            <w:r w:rsidRPr="00F955C0">
              <w:rPr>
                <w:iCs/>
                <w:color w:val="000000"/>
                <w:u w:val="single"/>
              </w:rPr>
              <w:t xml:space="preserve">Bendrieji reikalavimai </w:t>
            </w:r>
            <w:r>
              <w:rPr>
                <w:iCs/>
                <w:color w:val="000000"/>
                <w:u w:val="single"/>
              </w:rPr>
              <w:t>KC</w:t>
            </w:r>
            <w:r w:rsidRPr="00F955C0">
              <w:rPr>
                <w:iCs/>
                <w:color w:val="000000"/>
                <w:u w:val="single"/>
              </w:rPr>
              <w:t xml:space="preserve"> konsultantų, </w:t>
            </w:r>
            <w:proofErr w:type="spellStart"/>
            <w:r w:rsidRPr="00F955C0">
              <w:rPr>
                <w:iCs/>
                <w:color w:val="000000"/>
                <w:u w:val="single"/>
              </w:rPr>
              <w:t>supervizorių</w:t>
            </w:r>
            <w:proofErr w:type="spellEnd"/>
            <w:r w:rsidRPr="00F955C0">
              <w:rPr>
                <w:iCs/>
                <w:color w:val="000000"/>
                <w:u w:val="single"/>
              </w:rPr>
              <w:t xml:space="preserve"> ir administratorių darbo vietoms:</w:t>
            </w:r>
          </w:p>
        </w:tc>
        <w:tc>
          <w:tcPr>
            <w:tcW w:w="993" w:type="dxa"/>
          </w:tcPr>
          <w:p w14:paraId="71F9E96C"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tcPr>
          <w:p w14:paraId="1B7CB592" w14:textId="77777777" w:rsidR="00755C28" w:rsidRPr="00F955C0" w:rsidRDefault="00755C28" w:rsidP="00412C1A">
            <w:pPr>
              <w:pBdr>
                <w:top w:val="nil"/>
                <w:left w:val="nil"/>
                <w:bottom w:val="nil"/>
                <w:right w:val="nil"/>
                <w:between w:val="nil"/>
              </w:pBdr>
              <w:spacing w:after="27"/>
              <w:rPr>
                <w:color w:val="000000"/>
              </w:rPr>
            </w:pPr>
            <w:r>
              <w:rPr>
                <w:color w:val="000000"/>
              </w:rPr>
              <w:t>KC</w:t>
            </w:r>
            <w:r w:rsidRPr="00F955C0">
              <w:rPr>
                <w:color w:val="000000"/>
              </w:rPr>
              <w:t xml:space="preserve"> naudotojų aplikacijos turi veikti:</w:t>
            </w:r>
          </w:p>
          <w:p w14:paraId="1A4E53B8"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 xml:space="preserve">Pirkėjo standartinėje kompiuterinėje įrangoje su Microsoft gamintojo oficialiai palaikomomis Windows operacinėmis sistemomis naudojant </w:t>
            </w:r>
            <w:proofErr w:type="spellStart"/>
            <w:r w:rsidRPr="00F955C0">
              <w:rPr>
                <w:color w:val="000000"/>
              </w:rPr>
              <w:t>Edge</w:t>
            </w:r>
            <w:proofErr w:type="spellEnd"/>
            <w:r w:rsidRPr="00F955C0">
              <w:rPr>
                <w:color w:val="000000"/>
              </w:rPr>
              <w:t>, Chrome ir Firefox naršykles.</w:t>
            </w:r>
          </w:p>
          <w:p w14:paraId="49EE7DBA"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 xml:space="preserve">Pirkėjo standartinėje kompiuterinėje įrangoje su Apple gamintojo oficialiai palaikomomis </w:t>
            </w:r>
            <w:proofErr w:type="spellStart"/>
            <w:r w:rsidRPr="00F955C0">
              <w:rPr>
                <w:color w:val="000000"/>
              </w:rPr>
              <w:t>Mac</w:t>
            </w:r>
            <w:proofErr w:type="spellEnd"/>
            <w:r w:rsidRPr="00F955C0">
              <w:rPr>
                <w:color w:val="000000"/>
              </w:rPr>
              <w:t xml:space="preserve"> operacinėmis sistemomis naudojant Chrome ir Firefox naršykles.</w:t>
            </w:r>
          </w:p>
          <w:p w14:paraId="5D5A3823"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 xml:space="preserve">Pirkėjo standartinėje kompiuterinėje įrangoje su Microsoft ir Apple gamintojų oficialiai palaikomomis Windows ir </w:t>
            </w:r>
            <w:proofErr w:type="spellStart"/>
            <w:r w:rsidRPr="00F955C0">
              <w:rPr>
                <w:color w:val="000000"/>
              </w:rPr>
              <w:t>Mac</w:t>
            </w:r>
            <w:proofErr w:type="spellEnd"/>
            <w:r w:rsidRPr="00F955C0">
              <w:rPr>
                <w:color w:val="000000"/>
              </w:rPr>
              <w:t xml:space="preserve"> operacinėmis sistemomis naudojant lokaliai kompiuteryje diegiamą programinę įrangą.</w:t>
            </w:r>
          </w:p>
        </w:tc>
        <w:tc>
          <w:tcPr>
            <w:tcW w:w="3118" w:type="dxa"/>
          </w:tcPr>
          <w:p w14:paraId="52CDB48B" w14:textId="77777777" w:rsidR="00755C28" w:rsidRDefault="00755C28" w:rsidP="00755C28">
            <w:pPr>
              <w:pBdr>
                <w:top w:val="nil"/>
                <w:left w:val="nil"/>
                <w:bottom w:val="nil"/>
                <w:right w:val="nil"/>
                <w:between w:val="nil"/>
              </w:pBdr>
              <w:spacing w:after="27"/>
              <w:ind w:right="317"/>
              <w:rPr>
                <w:color w:val="000000"/>
              </w:rPr>
            </w:pPr>
          </w:p>
        </w:tc>
      </w:tr>
      <w:tr w:rsidR="00755C28" w:rsidRPr="00F955C0" w14:paraId="10D5DB8F" w14:textId="6D28DDB1" w:rsidTr="00755C28">
        <w:tc>
          <w:tcPr>
            <w:tcW w:w="1844" w:type="dxa"/>
          </w:tcPr>
          <w:p w14:paraId="521C0A9B"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 xml:space="preserve">Reikalavimai </w:t>
            </w:r>
            <w:r>
              <w:rPr>
                <w:iCs/>
                <w:color w:val="000000"/>
                <w:u w:val="single"/>
              </w:rPr>
              <w:t>KC</w:t>
            </w:r>
            <w:r w:rsidRPr="00F955C0">
              <w:rPr>
                <w:iCs/>
                <w:color w:val="000000"/>
                <w:u w:val="single"/>
              </w:rPr>
              <w:t xml:space="preserve"> </w:t>
            </w:r>
            <w:r w:rsidRPr="00F955C0">
              <w:rPr>
                <w:b/>
                <w:bCs/>
                <w:iCs/>
                <w:color w:val="000000"/>
                <w:u w:val="single"/>
              </w:rPr>
              <w:t>I tipo</w:t>
            </w:r>
            <w:r>
              <w:rPr>
                <w:iCs/>
                <w:color w:val="000000"/>
                <w:u w:val="single"/>
              </w:rPr>
              <w:t xml:space="preserve"> </w:t>
            </w:r>
            <w:r w:rsidRPr="00F955C0">
              <w:rPr>
                <w:iCs/>
                <w:color w:val="000000"/>
                <w:u w:val="single"/>
              </w:rPr>
              <w:t>konsultantų darbo vietoms:</w:t>
            </w:r>
          </w:p>
        </w:tc>
        <w:tc>
          <w:tcPr>
            <w:tcW w:w="993" w:type="dxa"/>
          </w:tcPr>
          <w:p w14:paraId="18CFCA75"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tcPr>
          <w:p w14:paraId="76969E6D"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Visi </w:t>
            </w:r>
            <w:r w:rsidRPr="00F955C0">
              <w:rPr>
                <w:b/>
                <w:bCs/>
                <w:iCs/>
                <w:color w:val="000000"/>
                <w:u w:val="single"/>
              </w:rPr>
              <w:t>I tipo</w:t>
            </w:r>
            <w:r>
              <w:rPr>
                <w:iCs/>
                <w:color w:val="000000"/>
                <w:u w:val="single"/>
              </w:rPr>
              <w:t xml:space="preserve"> </w:t>
            </w:r>
            <w:r w:rsidRPr="00F955C0">
              <w:rPr>
                <w:color w:val="000000"/>
              </w:rPr>
              <w:t>konsultantai, naudodami kontaktų centro darbo vietos kompiuterinę aplikaciją turės galimybę aptarnauti šias gaunamas užklausas:</w:t>
            </w:r>
          </w:p>
          <w:p w14:paraId="0B48B715"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 xml:space="preserve">Įeinančius skambučius. </w:t>
            </w:r>
          </w:p>
          <w:p w14:paraId="7FA4614A"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Elektroninius laiškus.</w:t>
            </w:r>
          </w:p>
          <w:p w14:paraId="60354AB8"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Internetinius pokalbius (angl. Chat).</w:t>
            </w:r>
          </w:p>
          <w:p w14:paraId="778051FA" w14:textId="77777777" w:rsidR="00755C28" w:rsidRPr="00F955C0" w:rsidRDefault="00755C28" w:rsidP="00DF1689">
            <w:pPr>
              <w:numPr>
                <w:ilvl w:val="2"/>
                <w:numId w:val="14"/>
              </w:numPr>
              <w:pBdr>
                <w:top w:val="nil"/>
                <w:left w:val="nil"/>
                <w:bottom w:val="nil"/>
                <w:right w:val="nil"/>
                <w:between w:val="nil"/>
              </w:pBdr>
              <w:spacing w:after="27" w:line="240" w:lineRule="auto"/>
              <w:rPr>
                <w:iCs/>
                <w:color w:val="000000"/>
                <w:u w:val="single"/>
              </w:rPr>
            </w:pPr>
            <w:r w:rsidRPr="00F955C0">
              <w:rPr>
                <w:color w:val="000000"/>
              </w:rPr>
              <w:t>Trumpąsias SMS žinutes.</w:t>
            </w:r>
          </w:p>
        </w:tc>
        <w:tc>
          <w:tcPr>
            <w:tcW w:w="3118" w:type="dxa"/>
          </w:tcPr>
          <w:p w14:paraId="53CDAF0F"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175996A3" w14:textId="1F1B3D1B" w:rsidTr="00755C28">
        <w:tc>
          <w:tcPr>
            <w:tcW w:w="1844" w:type="dxa"/>
          </w:tcPr>
          <w:p w14:paraId="7754BA9D"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088805AF"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vAlign w:val="center"/>
          </w:tcPr>
          <w:p w14:paraId="654ECCBC"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Visi </w:t>
            </w:r>
            <w:r w:rsidRPr="00F955C0">
              <w:rPr>
                <w:b/>
                <w:bCs/>
                <w:iCs/>
                <w:color w:val="000000"/>
                <w:u w:val="single"/>
              </w:rPr>
              <w:t>I tipo</w:t>
            </w:r>
            <w:r>
              <w:rPr>
                <w:iCs/>
                <w:color w:val="000000"/>
                <w:u w:val="single"/>
              </w:rPr>
              <w:t xml:space="preserve"> </w:t>
            </w:r>
            <w:r w:rsidRPr="00F955C0">
              <w:rPr>
                <w:color w:val="000000"/>
              </w:rPr>
              <w:t xml:space="preserve">konsultantai, naudodami kontaktų centro darbo vietos kompiuterinę aplikaciją turės galimybę atlikti išeinančią </w:t>
            </w:r>
            <w:proofErr w:type="spellStart"/>
            <w:r w:rsidRPr="00F955C0">
              <w:rPr>
                <w:color w:val="000000"/>
              </w:rPr>
              <w:t>interakciją</w:t>
            </w:r>
            <w:proofErr w:type="spellEnd"/>
            <w:r w:rsidRPr="00F955C0">
              <w:rPr>
                <w:color w:val="000000"/>
              </w:rPr>
              <w:t>:</w:t>
            </w:r>
          </w:p>
          <w:p w14:paraId="1B11310D" w14:textId="77777777" w:rsidR="00755C28" w:rsidRPr="00F955C0" w:rsidRDefault="00755C28" w:rsidP="00DF1689">
            <w:pPr>
              <w:numPr>
                <w:ilvl w:val="2"/>
                <w:numId w:val="14"/>
              </w:numPr>
              <w:pBdr>
                <w:top w:val="nil"/>
                <w:left w:val="nil"/>
                <w:bottom w:val="nil"/>
                <w:right w:val="nil"/>
                <w:between w:val="nil"/>
              </w:pBdr>
              <w:spacing w:after="27" w:line="240" w:lineRule="auto"/>
            </w:pPr>
            <w:r w:rsidRPr="00F955C0">
              <w:rPr>
                <w:color w:val="000000"/>
              </w:rPr>
              <w:t xml:space="preserve">Paskambinti į Lietuvos fiksuotus ir mobilius tinklus (į Kontaktų centro paslaugos apimtį neįtrauktas apmokėjimas už pokalbio minutes, jas </w:t>
            </w:r>
            <w:r>
              <w:rPr>
                <w:color w:val="000000"/>
              </w:rPr>
              <w:t>Paslaugų pirkėjas</w:t>
            </w:r>
            <w:r w:rsidRPr="00F955C0">
              <w:rPr>
                <w:color w:val="000000"/>
              </w:rPr>
              <w:t xml:space="preserve"> apmokės ryšio operatoriui pagal galiojančius tarifus).</w:t>
            </w:r>
          </w:p>
          <w:p w14:paraId="7D9370A6" w14:textId="77777777" w:rsidR="00755C28" w:rsidRPr="00F955C0" w:rsidRDefault="00755C28" w:rsidP="00DF1689">
            <w:pPr>
              <w:numPr>
                <w:ilvl w:val="2"/>
                <w:numId w:val="14"/>
              </w:numPr>
              <w:pBdr>
                <w:top w:val="nil"/>
                <w:left w:val="nil"/>
                <w:bottom w:val="nil"/>
                <w:right w:val="nil"/>
                <w:between w:val="nil"/>
              </w:pBdr>
              <w:spacing w:after="27" w:line="240" w:lineRule="auto"/>
            </w:pPr>
            <w:r w:rsidRPr="00F955C0">
              <w:rPr>
                <w:color w:val="000000"/>
              </w:rPr>
              <w:t>Parašyti ir išsiųsti elektroninius laiškus.</w:t>
            </w:r>
          </w:p>
          <w:p w14:paraId="1C558199" w14:textId="77777777" w:rsidR="00755C28" w:rsidRPr="00F955C0" w:rsidRDefault="00755C28" w:rsidP="00DF1689">
            <w:pPr>
              <w:numPr>
                <w:ilvl w:val="2"/>
                <w:numId w:val="14"/>
              </w:numPr>
              <w:pBdr>
                <w:top w:val="nil"/>
                <w:left w:val="nil"/>
                <w:bottom w:val="nil"/>
                <w:right w:val="nil"/>
                <w:between w:val="nil"/>
              </w:pBdr>
              <w:spacing w:after="27" w:line="240" w:lineRule="auto"/>
              <w:rPr>
                <w:bCs/>
                <w:color w:val="000000"/>
              </w:rPr>
            </w:pPr>
            <w:r w:rsidRPr="00F955C0">
              <w:rPr>
                <w:color w:val="000000"/>
              </w:rPr>
              <w:t>Parašyti ir išsiųsti trumpąsias SMS žinutes (numeriai SMS žinučių siuntimui, SMS siuntimo ir gavimo išlaidos apmokamos papildomai atsižvelgiant į faktinį SMS žinučių kiekį pagal galiojančius tarifus).</w:t>
            </w:r>
          </w:p>
        </w:tc>
        <w:tc>
          <w:tcPr>
            <w:tcW w:w="3118" w:type="dxa"/>
          </w:tcPr>
          <w:p w14:paraId="7303F7A4"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147D07B4" w14:textId="2703E68A" w:rsidTr="00755C28">
        <w:tc>
          <w:tcPr>
            <w:tcW w:w="1844" w:type="dxa"/>
          </w:tcPr>
          <w:p w14:paraId="62F4ACB3"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5F9245C9"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vAlign w:val="center"/>
          </w:tcPr>
          <w:p w14:paraId="098C2C67"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Visose </w:t>
            </w:r>
            <w:r w:rsidRPr="00F955C0">
              <w:rPr>
                <w:b/>
                <w:bCs/>
                <w:iCs/>
                <w:color w:val="000000"/>
                <w:u w:val="single"/>
              </w:rPr>
              <w:t>I tipo</w:t>
            </w:r>
            <w:r>
              <w:rPr>
                <w:iCs/>
                <w:color w:val="000000"/>
                <w:u w:val="single"/>
              </w:rPr>
              <w:t xml:space="preserve"> </w:t>
            </w:r>
            <w:r w:rsidRPr="00F955C0">
              <w:rPr>
                <w:color w:val="000000"/>
              </w:rPr>
              <w:t xml:space="preserve">konsultantų darbo vietose turės veikti </w:t>
            </w:r>
            <w:r>
              <w:t>k</w:t>
            </w:r>
            <w:r w:rsidRPr="00F955C0">
              <w:t>ompiuterinėje darbo vietos aplikacijoje integruotas programinis</w:t>
            </w:r>
            <w:r>
              <w:t xml:space="preserve"> SIP</w:t>
            </w:r>
            <w:r w:rsidRPr="00F955C0">
              <w:t xml:space="preserve"> telefonas (angl. </w:t>
            </w:r>
            <w:proofErr w:type="spellStart"/>
            <w:r w:rsidRPr="00F955C0">
              <w:t>Softphone</w:t>
            </w:r>
            <w:proofErr w:type="spellEnd"/>
            <w:r>
              <w:t>)</w:t>
            </w:r>
            <w:r w:rsidRPr="00F955C0">
              <w:rPr>
                <w:color w:val="000000"/>
              </w:rPr>
              <w:t xml:space="preserve">. Programinio telefono darbo vietos aplikacijoje ikonų paspaudimais kompiuterinės pelės pagalba turi būti valdomos tokios telefono aparato funkcijos, kaip: </w:t>
            </w:r>
          </w:p>
          <w:p w14:paraId="619032F9" w14:textId="77777777" w:rsidR="00755C28" w:rsidRPr="00F955C0" w:rsidRDefault="00755C28" w:rsidP="00DF1689">
            <w:pPr>
              <w:numPr>
                <w:ilvl w:val="2"/>
                <w:numId w:val="14"/>
              </w:numPr>
              <w:pBdr>
                <w:top w:val="nil"/>
                <w:left w:val="nil"/>
                <w:bottom w:val="nil"/>
                <w:right w:val="nil"/>
                <w:between w:val="nil"/>
              </w:pBdr>
              <w:spacing w:after="0" w:line="240" w:lineRule="auto"/>
            </w:pPr>
            <w:r w:rsidRPr="00F955C0">
              <w:rPr>
                <w:color w:val="000000"/>
              </w:rPr>
              <w:t>atsiliepti į skambutį.</w:t>
            </w:r>
          </w:p>
          <w:p w14:paraId="74006633" w14:textId="77777777" w:rsidR="00755C28" w:rsidRPr="00F955C0" w:rsidRDefault="00755C28" w:rsidP="00DF1689">
            <w:pPr>
              <w:numPr>
                <w:ilvl w:val="2"/>
                <w:numId w:val="14"/>
              </w:numPr>
              <w:pBdr>
                <w:top w:val="nil"/>
                <w:left w:val="nil"/>
                <w:bottom w:val="nil"/>
                <w:right w:val="nil"/>
                <w:between w:val="nil"/>
              </w:pBdr>
              <w:spacing w:after="0" w:line="240" w:lineRule="auto"/>
            </w:pPr>
            <w:r w:rsidRPr="00F955C0">
              <w:rPr>
                <w:color w:val="000000"/>
              </w:rPr>
              <w:t>užbaigti skambutį.</w:t>
            </w:r>
          </w:p>
          <w:p w14:paraId="4E5DBA5F" w14:textId="77777777" w:rsidR="00755C28" w:rsidRPr="00F955C0" w:rsidRDefault="00755C28" w:rsidP="00DF1689">
            <w:pPr>
              <w:numPr>
                <w:ilvl w:val="2"/>
                <w:numId w:val="14"/>
              </w:numPr>
              <w:pBdr>
                <w:top w:val="nil"/>
                <w:left w:val="nil"/>
                <w:bottom w:val="nil"/>
                <w:right w:val="nil"/>
                <w:between w:val="nil"/>
              </w:pBdr>
              <w:spacing w:after="0" w:line="240" w:lineRule="auto"/>
            </w:pPr>
            <w:r w:rsidRPr="00F955C0">
              <w:rPr>
                <w:color w:val="000000"/>
              </w:rPr>
              <w:t>inicijuoti skambutį.</w:t>
            </w:r>
          </w:p>
          <w:p w14:paraId="7CC3B47C" w14:textId="77777777" w:rsidR="00755C28" w:rsidRPr="00F955C0" w:rsidRDefault="00755C28" w:rsidP="00DF1689">
            <w:pPr>
              <w:numPr>
                <w:ilvl w:val="2"/>
                <w:numId w:val="14"/>
              </w:numPr>
              <w:pBdr>
                <w:top w:val="nil"/>
                <w:left w:val="nil"/>
                <w:bottom w:val="nil"/>
                <w:right w:val="nil"/>
                <w:between w:val="nil"/>
              </w:pBdr>
              <w:spacing w:after="0" w:line="240" w:lineRule="auto"/>
            </w:pPr>
            <w:r w:rsidRPr="00F955C0">
              <w:rPr>
                <w:color w:val="000000"/>
              </w:rPr>
              <w:t>DTMF skaičių įvedimas.</w:t>
            </w:r>
          </w:p>
          <w:p w14:paraId="7AF0016A" w14:textId="77777777" w:rsidR="00755C28" w:rsidRPr="00F955C0" w:rsidRDefault="00755C28" w:rsidP="00DF1689">
            <w:pPr>
              <w:numPr>
                <w:ilvl w:val="2"/>
                <w:numId w:val="14"/>
              </w:numPr>
              <w:pBdr>
                <w:top w:val="nil"/>
                <w:left w:val="nil"/>
                <w:bottom w:val="nil"/>
                <w:right w:val="nil"/>
                <w:between w:val="nil"/>
              </w:pBdr>
              <w:spacing w:after="0" w:line="240" w:lineRule="auto"/>
            </w:pPr>
            <w:r w:rsidRPr="00F955C0">
              <w:rPr>
                <w:color w:val="000000"/>
              </w:rPr>
              <w:t>peradresuoti be pasiteiravimo (</w:t>
            </w:r>
            <w:proofErr w:type="spellStart"/>
            <w:r w:rsidRPr="00F955C0">
              <w:rPr>
                <w:color w:val="000000"/>
              </w:rPr>
              <w:t>blind</w:t>
            </w:r>
            <w:proofErr w:type="spellEnd"/>
            <w:r w:rsidRPr="00F955C0">
              <w:rPr>
                <w:color w:val="000000"/>
              </w:rPr>
              <w:t xml:space="preserve"> </w:t>
            </w:r>
            <w:proofErr w:type="spellStart"/>
            <w:r w:rsidRPr="00F955C0">
              <w:rPr>
                <w:color w:val="000000"/>
              </w:rPr>
              <w:t>transfer</w:t>
            </w:r>
            <w:proofErr w:type="spellEnd"/>
            <w:r w:rsidRPr="00F955C0">
              <w:rPr>
                <w:color w:val="000000"/>
              </w:rPr>
              <w:t>).</w:t>
            </w:r>
          </w:p>
          <w:p w14:paraId="64732FD3" w14:textId="77777777" w:rsidR="00755C28" w:rsidRPr="00F955C0" w:rsidRDefault="00755C28" w:rsidP="00DF1689">
            <w:pPr>
              <w:numPr>
                <w:ilvl w:val="2"/>
                <w:numId w:val="14"/>
              </w:numPr>
              <w:pBdr>
                <w:top w:val="nil"/>
                <w:left w:val="nil"/>
                <w:bottom w:val="nil"/>
                <w:right w:val="nil"/>
                <w:between w:val="nil"/>
              </w:pBdr>
              <w:spacing w:after="0" w:line="240" w:lineRule="auto"/>
            </w:pPr>
            <w:r w:rsidRPr="00F955C0">
              <w:rPr>
                <w:color w:val="000000"/>
              </w:rPr>
              <w:t>peradresuoti su tarpiniu pasiteiravimu (</w:t>
            </w:r>
            <w:proofErr w:type="spellStart"/>
            <w:r w:rsidRPr="00F955C0">
              <w:rPr>
                <w:color w:val="000000"/>
              </w:rPr>
              <w:t>consult</w:t>
            </w:r>
            <w:proofErr w:type="spellEnd"/>
            <w:r w:rsidRPr="00F955C0">
              <w:rPr>
                <w:color w:val="000000"/>
              </w:rPr>
              <w:t xml:space="preserve"> </w:t>
            </w:r>
            <w:proofErr w:type="spellStart"/>
            <w:r w:rsidRPr="00F955C0">
              <w:rPr>
                <w:color w:val="000000"/>
              </w:rPr>
              <w:t>transfer</w:t>
            </w:r>
            <w:proofErr w:type="spellEnd"/>
            <w:r w:rsidRPr="00F955C0">
              <w:rPr>
                <w:color w:val="000000"/>
              </w:rPr>
              <w:t>)</w:t>
            </w:r>
          </w:p>
          <w:p w14:paraId="31FE9648" w14:textId="77777777" w:rsidR="00755C28" w:rsidRPr="00F955C0" w:rsidRDefault="00755C28" w:rsidP="00DF1689">
            <w:pPr>
              <w:numPr>
                <w:ilvl w:val="2"/>
                <w:numId w:val="14"/>
              </w:numPr>
              <w:pBdr>
                <w:top w:val="nil"/>
                <w:left w:val="nil"/>
                <w:bottom w:val="nil"/>
                <w:right w:val="nil"/>
                <w:between w:val="nil"/>
              </w:pBdr>
              <w:spacing w:after="0" w:line="240" w:lineRule="auto"/>
            </w:pPr>
            <w:r w:rsidRPr="00F955C0">
              <w:rPr>
                <w:color w:val="000000"/>
              </w:rPr>
              <w:t>užlaikyti (</w:t>
            </w:r>
            <w:proofErr w:type="spellStart"/>
            <w:r w:rsidRPr="00F955C0">
              <w:rPr>
                <w:color w:val="000000"/>
              </w:rPr>
              <w:t>hold</w:t>
            </w:r>
            <w:proofErr w:type="spellEnd"/>
            <w:r w:rsidRPr="00F955C0">
              <w:rPr>
                <w:color w:val="000000"/>
              </w:rPr>
              <w:t>).</w:t>
            </w:r>
          </w:p>
          <w:p w14:paraId="0ED81FD3" w14:textId="77777777" w:rsidR="00755C28" w:rsidRPr="00F955C0" w:rsidRDefault="00755C28" w:rsidP="00DF1689">
            <w:pPr>
              <w:numPr>
                <w:ilvl w:val="2"/>
                <w:numId w:val="14"/>
              </w:numPr>
              <w:pBdr>
                <w:top w:val="nil"/>
                <w:left w:val="nil"/>
                <w:bottom w:val="nil"/>
                <w:right w:val="nil"/>
                <w:between w:val="nil"/>
              </w:pBdr>
              <w:spacing w:after="0" w:line="240" w:lineRule="auto"/>
            </w:pPr>
            <w:r w:rsidRPr="00F955C0">
              <w:rPr>
                <w:color w:val="000000"/>
              </w:rPr>
              <w:t>užtildyti (</w:t>
            </w:r>
            <w:proofErr w:type="spellStart"/>
            <w:r w:rsidRPr="00F955C0">
              <w:rPr>
                <w:color w:val="000000"/>
              </w:rPr>
              <w:t>mute</w:t>
            </w:r>
            <w:proofErr w:type="spellEnd"/>
            <w:r w:rsidRPr="00F955C0">
              <w:rPr>
                <w:color w:val="000000"/>
              </w:rPr>
              <w:t>).</w:t>
            </w:r>
          </w:p>
          <w:p w14:paraId="1449A910" w14:textId="77777777" w:rsidR="00755C28" w:rsidRPr="00F955C0" w:rsidRDefault="00755C28" w:rsidP="00DF1689">
            <w:pPr>
              <w:numPr>
                <w:ilvl w:val="2"/>
                <w:numId w:val="14"/>
              </w:numPr>
              <w:pBdr>
                <w:top w:val="nil"/>
                <w:left w:val="nil"/>
                <w:bottom w:val="nil"/>
                <w:right w:val="nil"/>
                <w:between w:val="nil"/>
              </w:pBdr>
              <w:spacing w:after="0" w:line="240" w:lineRule="auto"/>
            </w:pPr>
            <w:r w:rsidRPr="00F955C0">
              <w:rPr>
                <w:color w:val="000000"/>
              </w:rPr>
              <w:t>atlikti konsultacinį skambutį (</w:t>
            </w:r>
            <w:proofErr w:type="spellStart"/>
            <w:r w:rsidRPr="00F955C0">
              <w:rPr>
                <w:color w:val="000000"/>
              </w:rPr>
              <w:t>inquiry</w:t>
            </w:r>
            <w:proofErr w:type="spellEnd"/>
            <w:r w:rsidRPr="00F955C0">
              <w:rPr>
                <w:color w:val="000000"/>
              </w:rPr>
              <w:t>).</w:t>
            </w:r>
          </w:p>
          <w:p w14:paraId="68E78242" w14:textId="77777777" w:rsidR="00755C28" w:rsidRPr="00F955C0" w:rsidRDefault="00755C28" w:rsidP="00DF1689">
            <w:pPr>
              <w:numPr>
                <w:ilvl w:val="2"/>
                <w:numId w:val="14"/>
              </w:numPr>
              <w:pBdr>
                <w:top w:val="nil"/>
                <w:left w:val="nil"/>
                <w:bottom w:val="nil"/>
                <w:right w:val="nil"/>
                <w:between w:val="nil"/>
              </w:pBdr>
              <w:spacing w:after="0" w:line="240" w:lineRule="auto"/>
              <w:rPr>
                <w:bCs/>
                <w:color w:val="000000"/>
              </w:rPr>
            </w:pPr>
            <w:r w:rsidRPr="00F955C0">
              <w:rPr>
                <w:color w:val="000000"/>
              </w:rPr>
              <w:t>atlikti konferenciją.</w:t>
            </w:r>
          </w:p>
        </w:tc>
        <w:tc>
          <w:tcPr>
            <w:tcW w:w="3118" w:type="dxa"/>
          </w:tcPr>
          <w:p w14:paraId="5BB011B3"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23253440" w14:textId="3E0555E8" w:rsidTr="00755C28">
        <w:tc>
          <w:tcPr>
            <w:tcW w:w="1844" w:type="dxa"/>
          </w:tcPr>
          <w:p w14:paraId="1B9D432F"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7B271DCA"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26AEC5AC" w14:textId="77777777" w:rsidR="00755C28" w:rsidRPr="00F955C0" w:rsidRDefault="00755C28" w:rsidP="00412C1A">
            <w:pPr>
              <w:pBdr>
                <w:top w:val="nil"/>
                <w:left w:val="nil"/>
                <w:bottom w:val="nil"/>
                <w:right w:val="nil"/>
                <w:between w:val="nil"/>
              </w:pBdr>
              <w:rPr>
                <w:color w:val="000000"/>
              </w:rPr>
            </w:pPr>
            <w:r w:rsidRPr="00F955C0">
              <w:rPr>
                <w:color w:val="000000"/>
              </w:rPr>
              <w:t>Iš integruoto programinio SIP telefono aparato atliekant peradresavimą, konsultacinį skambutį ar konferenciją, programiniame telefone turi būti galimybė:</w:t>
            </w:r>
          </w:p>
          <w:p w14:paraId="19E2118E" w14:textId="77777777" w:rsidR="00755C28" w:rsidRPr="00F955C0" w:rsidRDefault="00755C28" w:rsidP="00DF1689">
            <w:pPr>
              <w:numPr>
                <w:ilvl w:val="2"/>
                <w:numId w:val="14"/>
              </w:numPr>
              <w:pBdr>
                <w:top w:val="nil"/>
                <w:left w:val="nil"/>
                <w:bottom w:val="nil"/>
                <w:right w:val="nil"/>
                <w:between w:val="nil"/>
              </w:pBdr>
              <w:spacing w:after="0" w:line="240" w:lineRule="auto"/>
            </w:pPr>
            <w:r w:rsidRPr="00F955C0">
              <w:rPr>
                <w:color w:val="000000"/>
              </w:rPr>
              <w:t>matyti prisijungusius konsultantus, jų būseną (prisijungęs, neprisijungęs, užimtas, laisvas, pertraukėlė, ...).</w:t>
            </w:r>
          </w:p>
          <w:p w14:paraId="10C845A9" w14:textId="77777777" w:rsidR="00755C28" w:rsidRPr="00F955C0" w:rsidRDefault="00755C28" w:rsidP="00DF1689">
            <w:pPr>
              <w:numPr>
                <w:ilvl w:val="2"/>
                <w:numId w:val="14"/>
              </w:numPr>
              <w:pBdr>
                <w:top w:val="nil"/>
                <w:left w:val="nil"/>
                <w:bottom w:val="nil"/>
                <w:right w:val="nil"/>
                <w:between w:val="nil"/>
              </w:pBdr>
              <w:spacing w:after="0" w:line="240" w:lineRule="auto"/>
            </w:pPr>
            <w:r w:rsidRPr="00F955C0">
              <w:rPr>
                <w:color w:val="000000"/>
              </w:rPr>
              <w:t xml:space="preserve">įrašyti telefono numerį ir, jei kontaktų centro sistemoje yra registruotų klientų su šiuo numeriu, matyti jų sąrašą ir galimybę inicijuoti peradresavimą, konsultaciją ar konferenciją, parašyti </w:t>
            </w:r>
            <w:proofErr w:type="spellStart"/>
            <w:r w:rsidRPr="00F955C0">
              <w:rPr>
                <w:color w:val="000000"/>
              </w:rPr>
              <w:t>email</w:t>
            </w:r>
            <w:proofErr w:type="spellEnd"/>
            <w:r w:rsidRPr="00F955C0">
              <w:rPr>
                <w:color w:val="000000"/>
              </w:rPr>
              <w:t>, SMS.</w:t>
            </w:r>
          </w:p>
          <w:p w14:paraId="6E252C66"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rPr>
                <w:color w:val="000000"/>
              </w:rPr>
              <w:t>įrašyti kliento vardą ar pavardę ir, jei kontaktų centro sistemoje yra registruotų klientų su tokiais vardais ar pavardėmis, matyti jų sąrašą ir galimybę inicijuoti peradresavimą, konsultaciją ar konferenciją.</w:t>
            </w:r>
          </w:p>
        </w:tc>
        <w:tc>
          <w:tcPr>
            <w:tcW w:w="3118" w:type="dxa"/>
          </w:tcPr>
          <w:p w14:paraId="6DBD79F3"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2A008A1" w14:textId="5D2F3115" w:rsidTr="00755C28">
        <w:tc>
          <w:tcPr>
            <w:tcW w:w="1844" w:type="dxa"/>
          </w:tcPr>
          <w:p w14:paraId="65524401"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2007C284"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64BE07DC" w14:textId="77777777" w:rsidR="00755C28" w:rsidRPr="00F955C0" w:rsidRDefault="00755C28" w:rsidP="00412C1A">
            <w:pPr>
              <w:pBdr>
                <w:top w:val="nil"/>
                <w:left w:val="nil"/>
                <w:bottom w:val="nil"/>
                <w:right w:val="nil"/>
                <w:between w:val="nil"/>
              </w:pBdr>
              <w:rPr>
                <w:color w:val="000000"/>
              </w:rPr>
            </w:pPr>
            <w:r w:rsidRPr="00F955C0">
              <w:rPr>
                <w:color w:val="000000"/>
              </w:rPr>
              <w:t>Programiniai telefono aparatai turi būti to pačio kontaktų centro įrangos gamintojo ir integruoti į konsultanto darbo vietos aplikaciją. Programinis telefono aparatas turi palaikyti šiuos standartus:</w:t>
            </w:r>
          </w:p>
          <w:p w14:paraId="69406ED1"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proofErr w:type="spellStart"/>
            <w:r w:rsidRPr="00F955C0">
              <w:rPr>
                <w:color w:val="000000"/>
              </w:rPr>
              <w:t>Kodekų</w:t>
            </w:r>
            <w:proofErr w:type="spellEnd"/>
            <w:r w:rsidRPr="00F955C0">
              <w:rPr>
                <w:color w:val="000000"/>
              </w:rPr>
              <w:t xml:space="preserve"> G.711 A-</w:t>
            </w:r>
            <w:proofErr w:type="spellStart"/>
            <w:r w:rsidRPr="00F955C0">
              <w:rPr>
                <w:color w:val="000000"/>
              </w:rPr>
              <w:t>law</w:t>
            </w:r>
            <w:proofErr w:type="spellEnd"/>
            <w:r w:rsidRPr="00F955C0">
              <w:rPr>
                <w:color w:val="000000"/>
              </w:rPr>
              <w:t>, G.729 A ir B, G.722, OPUS palaikymas.</w:t>
            </w:r>
          </w:p>
          <w:p w14:paraId="67E83758"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rPr>
                <w:color w:val="000000"/>
              </w:rPr>
              <w:t>SIP protokolų palaikymas: RFC2617, RFC2976, RFC3261, RFC3265, RFC3420, RFC3515, RFC3891</w:t>
            </w:r>
          </w:p>
        </w:tc>
        <w:tc>
          <w:tcPr>
            <w:tcW w:w="3118" w:type="dxa"/>
          </w:tcPr>
          <w:p w14:paraId="767AED6F"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32526C97" w14:textId="686892E6" w:rsidTr="00755C28">
        <w:tc>
          <w:tcPr>
            <w:tcW w:w="1844" w:type="dxa"/>
          </w:tcPr>
          <w:p w14:paraId="6077E446"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727D3ED2"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49E005FC" w14:textId="77777777" w:rsidR="00755C28" w:rsidRPr="00F955C0" w:rsidRDefault="00755C28" w:rsidP="00412C1A">
            <w:pPr>
              <w:pBdr>
                <w:top w:val="nil"/>
                <w:left w:val="nil"/>
                <w:bottom w:val="nil"/>
                <w:right w:val="nil"/>
                <w:between w:val="nil"/>
              </w:pBdr>
              <w:rPr>
                <w:color w:val="000000"/>
              </w:rPr>
            </w:pPr>
            <w:r w:rsidRPr="00F955C0">
              <w:rPr>
                <w:color w:val="000000"/>
              </w:rPr>
              <w:t>Programiniai telefono aparatai, kontaktų centro sistema tarpusavyje turi dalintis turima informacija apie skambutį, paskambinusį klientą, konsultanto veiksmus programiniame telefone.</w:t>
            </w:r>
          </w:p>
        </w:tc>
        <w:tc>
          <w:tcPr>
            <w:tcW w:w="3118" w:type="dxa"/>
          </w:tcPr>
          <w:p w14:paraId="0ED882F6"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06D611AC" w14:textId="057257A3" w:rsidTr="00755C28">
        <w:tc>
          <w:tcPr>
            <w:tcW w:w="1844" w:type="dxa"/>
          </w:tcPr>
          <w:p w14:paraId="1F1CA0BE"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284F623B"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087836AC" w14:textId="77777777" w:rsidR="00755C28" w:rsidRPr="00F955C0" w:rsidRDefault="00755C28" w:rsidP="00412C1A">
            <w:pPr>
              <w:pBdr>
                <w:top w:val="nil"/>
                <w:left w:val="nil"/>
                <w:bottom w:val="nil"/>
                <w:right w:val="nil"/>
                <w:between w:val="nil"/>
              </w:pBdr>
              <w:rPr>
                <w:color w:val="000000"/>
              </w:rPr>
            </w:pPr>
            <w:r w:rsidRPr="00F955C0">
              <w:rPr>
                <w:color w:val="000000"/>
              </w:rPr>
              <w:t>Programiniai telefono aparatai turi būti konfigūruojami iš vieningos kontaktų centro administratoriaus aplikacijos.</w:t>
            </w:r>
          </w:p>
        </w:tc>
        <w:tc>
          <w:tcPr>
            <w:tcW w:w="3118" w:type="dxa"/>
          </w:tcPr>
          <w:p w14:paraId="0E98C1FD"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35BB2D8A" w14:textId="05B87F18" w:rsidTr="00755C28">
        <w:tc>
          <w:tcPr>
            <w:tcW w:w="1844" w:type="dxa"/>
          </w:tcPr>
          <w:p w14:paraId="5D7094E7"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430D3C35"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6DCB925F"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Programinio telefono ir jo klavišų grafinis išpildymas turi nesiskirti nuo el. laiškų, </w:t>
            </w:r>
            <w:proofErr w:type="spellStart"/>
            <w:r w:rsidRPr="00F955C0">
              <w:rPr>
                <w:color w:val="000000"/>
              </w:rPr>
              <w:t>chat</w:t>
            </w:r>
            <w:proofErr w:type="spellEnd"/>
            <w:r w:rsidRPr="00F955C0">
              <w:rPr>
                <w:color w:val="000000"/>
              </w:rPr>
              <w:t xml:space="preserve"> ir </w:t>
            </w:r>
            <w:proofErr w:type="spellStart"/>
            <w:r w:rsidRPr="00F955C0">
              <w:rPr>
                <w:color w:val="000000"/>
              </w:rPr>
              <w:t>sms</w:t>
            </w:r>
            <w:proofErr w:type="spellEnd"/>
            <w:r w:rsidRPr="00F955C0">
              <w:rPr>
                <w:color w:val="000000"/>
              </w:rPr>
              <w:t xml:space="preserve"> užklausų valdymo klavišų grafinio išpildymo.</w:t>
            </w:r>
          </w:p>
        </w:tc>
        <w:tc>
          <w:tcPr>
            <w:tcW w:w="3118" w:type="dxa"/>
          </w:tcPr>
          <w:p w14:paraId="11F06C33"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7DEC3E86" w14:textId="0107EF78" w:rsidTr="00755C28">
        <w:tc>
          <w:tcPr>
            <w:tcW w:w="1844" w:type="dxa"/>
          </w:tcPr>
          <w:p w14:paraId="68CED7AE"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6235122A"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2906BAF0" w14:textId="77777777" w:rsidR="00755C28" w:rsidRDefault="00755C28" w:rsidP="00412C1A">
            <w:pPr>
              <w:pBdr>
                <w:top w:val="nil"/>
                <w:left w:val="nil"/>
                <w:bottom w:val="nil"/>
                <w:right w:val="nil"/>
                <w:between w:val="nil"/>
              </w:pBdr>
              <w:spacing w:after="27"/>
              <w:rPr>
                <w:lang w:eastAsia="ar-SA"/>
              </w:rPr>
            </w:pPr>
            <w:r w:rsidRPr="514FBE3D">
              <w:rPr>
                <w:color w:val="000000" w:themeColor="text1"/>
              </w:rPr>
              <w:t xml:space="preserve">Esant poreikiui Paslaugų pirkėjas turi turėti galimybę nustatyti, kad konsultanto darbo vietoje veiktų fizinis </w:t>
            </w:r>
            <w:r w:rsidRPr="514FBE3D">
              <w:t xml:space="preserve">telefonas renkantis iš Tiekėjo pateiktų suderinamų su siūloma </w:t>
            </w:r>
            <w:r w:rsidRPr="514FBE3D">
              <w:rPr>
                <w:lang w:eastAsia="ar-SA"/>
              </w:rPr>
              <w:t xml:space="preserve">kontaktų centro sistema telefonų sąrašo. </w:t>
            </w:r>
          </w:p>
          <w:p w14:paraId="023E4F53"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Reikalavimai kontaktų centro konsultantų darbo vietų fiziniams telefonams (nurodyti </w:t>
            </w:r>
            <w:r w:rsidRPr="00F955C0">
              <w:rPr>
                <w:bCs/>
                <w:lang w:eastAsia="ar-SA"/>
              </w:rPr>
              <w:t xml:space="preserve">ne mažiau nei 2 gamintojų </w:t>
            </w:r>
            <w:r>
              <w:rPr>
                <w:color w:val="000000"/>
              </w:rPr>
              <w:t>telefonus, jų</w:t>
            </w:r>
            <w:r w:rsidRPr="00F955C0">
              <w:rPr>
                <w:color w:val="000000"/>
              </w:rPr>
              <w:t xml:space="preserve"> modelį):</w:t>
            </w:r>
          </w:p>
          <w:p w14:paraId="2B75D73B"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rPr>
                <w:color w:val="000000"/>
              </w:rPr>
              <w:t>Siūlomi aparatiniai telefonai turi būti palaikomi kontaktų centro sistemos gamintojo ir suderinami su siūloma kontaktų centro sistema. Turi būti pateikta nuoroda į kontaktų centro gamintojo puslapį, kur būtų nurodytos suderinamų telefono aparatų ištestuotos ir palaikomos funkcijos.</w:t>
            </w:r>
          </w:p>
          <w:p w14:paraId="62CEAF20"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rPr>
                <w:color w:val="000000"/>
              </w:rPr>
              <w:t>Aparatiniai telefonai turi registruotis prie kontaktų centro sistemos SIP serverio ir būti valdomi iš konsultanto kompiuterinės darbo vietos aplikacijos (atsiliepti į skambutį, permesti ar užlaikyti skambutį, sukurti konferenciją, užbaigti pokalbį).</w:t>
            </w:r>
          </w:p>
          <w:p w14:paraId="2E21546A"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rPr>
                <w:color w:val="000000"/>
              </w:rPr>
              <w:t xml:space="preserve">Turi būti užtikrinta galimybė konsultantams įsiregistruoti/išsiregistruoti, įjungti/ išjungti pertraukėlę ir priimti kontaktų centro įrangos </w:t>
            </w:r>
            <w:proofErr w:type="spellStart"/>
            <w:r w:rsidRPr="00F955C0">
              <w:rPr>
                <w:color w:val="000000"/>
              </w:rPr>
              <w:t>maršrutizuojamus</w:t>
            </w:r>
            <w:proofErr w:type="spellEnd"/>
            <w:r w:rsidRPr="00F955C0">
              <w:rPr>
                <w:color w:val="000000"/>
              </w:rPr>
              <w:t xml:space="preserve"> įeinančius skambučius aparatinio telefono pagalba sutrikus kompiuterių veiklai.</w:t>
            </w:r>
          </w:p>
          <w:p w14:paraId="4FB02EAA"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t>Spalva: juoda arba tamsiai pilka</w:t>
            </w:r>
            <w:r>
              <w:t>.</w:t>
            </w:r>
          </w:p>
          <w:p w14:paraId="34FB0687"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t>Ekrano raiška ne prastesnė kaip 132 x 64 pikseliai, su pašvietimu</w:t>
            </w:r>
            <w:r>
              <w:t>.</w:t>
            </w:r>
          </w:p>
          <w:p w14:paraId="1D36298F"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t xml:space="preserve">Ne mažiau kaip 2 vnt. </w:t>
            </w:r>
            <w:proofErr w:type="spellStart"/>
            <w:r w:rsidRPr="00F955C0">
              <w:t>Ethernet</w:t>
            </w:r>
            <w:proofErr w:type="spellEnd"/>
            <w:r w:rsidRPr="00F955C0">
              <w:t xml:space="preserve"> LAN (RJ-45) 100BASE-T prievadai</w:t>
            </w:r>
            <w:r>
              <w:t>.</w:t>
            </w:r>
          </w:p>
          <w:p w14:paraId="41E5157C"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t xml:space="preserve">Maitinamas per </w:t>
            </w:r>
            <w:proofErr w:type="spellStart"/>
            <w:r w:rsidRPr="00F955C0">
              <w:t>PoE</w:t>
            </w:r>
            <w:proofErr w:type="spellEnd"/>
            <w:r w:rsidRPr="00F955C0">
              <w:t xml:space="preserve"> IEEE 802.3af standartą</w:t>
            </w:r>
            <w:r>
              <w:t>.</w:t>
            </w:r>
          </w:p>
          <w:p w14:paraId="0C761B47"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t>Ne mažiau kaip 2 vnt. RJ9 prievadai (rageliui ir ausinei)</w:t>
            </w:r>
            <w:r>
              <w:t>.</w:t>
            </w:r>
          </w:p>
          <w:p w14:paraId="2A01357B"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rPr>
                <w:color w:val="000000"/>
              </w:rPr>
              <w:t xml:space="preserve">Paslaugos kokybės (802.1p/Q </w:t>
            </w:r>
            <w:proofErr w:type="spellStart"/>
            <w:r w:rsidRPr="00F955C0">
              <w:rPr>
                <w:color w:val="000000"/>
              </w:rPr>
              <w:t>tagging</w:t>
            </w:r>
            <w:proofErr w:type="spellEnd"/>
            <w:r w:rsidRPr="00F955C0">
              <w:rPr>
                <w:color w:val="000000"/>
              </w:rPr>
              <w:t xml:space="preserve"> (VLAN), </w:t>
            </w:r>
            <w:proofErr w:type="spellStart"/>
            <w:r w:rsidRPr="00F955C0">
              <w:rPr>
                <w:color w:val="000000"/>
              </w:rPr>
              <w:t>Layer</w:t>
            </w:r>
            <w:proofErr w:type="spellEnd"/>
            <w:r w:rsidRPr="00F955C0">
              <w:rPr>
                <w:color w:val="000000"/>
              </w:rPr>
              <w:t xml:space="preserve"> 3 </w:t>
            </w:r>
            <w:proofErr w:type="spellStart"/>
            <w:r w:rsidRPr="00F955C0">
              <w:rPr>
                <w:color w:val="000000"/>
              </w:rPr>
              <w:t>ToS</w:t>
            </w:r>
            <w:proofErr w:type="spellEnd"/>
            <w:r w:rsidRPr="00F955C0">
              <w:rPr>
                <w:color w:val="000000"/>
              </w:rPr>
              <w:t>, DHCP) palaikymas</w:t>
            </w:r>
            <w:r>
              <w:rPr>
                <w:color w:val="000000"/>
              </w:rPr>
              <w:t>.</w:t>
            </w:r>
          </w:p>
          <w:p w14:paraId="0B6D7C7D"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proofErr w:type="spellStart"/>
            <w:r w:rsidRPr="00F955C0">
              <w:t>Kodekų</w:t>
            </w:r>
            <w:proofErr w:type="spellEnd"/>
            <w:r w:rsidRPr="00F955C0">
              <w:t xml:space="preserve"> G.711 (A-</w:t>
            </w:r>
            <w:proofErr w:type="spellStart"/>
            <w:r w:rsidRPr="00F955C0">
              <w:t>law</w:t>
            </w:r>
            <w:proofErr w:type="spellEnd"/>
            <w:r w:rsidRPr="00F955C0">
              <w:t xml:space="preserve"> </w:t>
            </w:r>
            <w:proofErr w:type="spellStart"/>
            <w:r w:rsidRPr="00F955C0">
              <w:t>and</w:t>
            </w:r>
            <w:proofErr w:type="spellEnd"/>
            <w:r w:rsidRPr="00F955C0">
              <w:t xml:space="preserve"> μ-</w:t>
            </w:r>
            <w:proofErr w:type="spellStart"/>
            <w:r w:rsidRPr="00F955C0">
              <w:t>law</w:t>
            </w:r>
            <w:proofErr w:type="spellEnd"/>
            <w:r w:rsidRPr="00F955C0">
              <w:t xml:space="preserve">), G.729AB, G.722 (HD </w:t>
            </w:r>
            <w:proofErr w:type="spellStart"/>
            <w:r w:rsidRPr="00F955C0">
              <w:t>Voice</w:t>
            </w:r>
            <w:proofErr w:type="spellEnd"/>
            <w:r w:rsidRPr="00F955C0">
              <w:t xml:space="preserve">), </w:t>
            </w:r>
            <w:proofErr w:type="spellStart"/>
            <w:r w:rsidRPr="00F955C0">
              <w:t>iLBC</w:t>
            </w:r>
            <w:proofErr w:type="spellEnd"/>
            <w:r w:rsidRPr="00F955C0">
              <w:t xml:space="preserve"> palaikymas</w:t>
            </w:r>
            <w:r>
              <w:t>.</w:t>
            </w:r>
          </w:p>
          <w:p w14:paraId="024D81DC"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rPr>
                <w:color w:val="000000"/>
              </w:rPr>
              <w:t>SIP v2 (RFC3261) standarto palaikymas</w:t>
            </w:r>
            <w:r>
              <w:rPr>
                <w:color w:val="000000"/>
              </w:rPr>
              <w:t>.</w:t>
            </w:r>
          </w:p>
          <w:p w14:paraId="727B7C1B"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rPr>
                <w:color w:val="000000"/>
              </w:rPr>
              <w:t>NAT standarto palaikymas</w:t>
            </w:r>
            <w:r>
              <w:rPr>
                <w:color w:val="000000"/>
              </w:rPr>
              <w:t>.</w:t>
            </w:r>
          </w:p>
          <w:p w14:paraId="065517F1"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rPr>
                <w:color w:val="000000"/>
              </w:rPr>
              <w:t>Saugumo standartų IEEE802.1X, SRTP, TLS, HTTPS palaikymas</w:t>
            </w:r>
            <w:r>
              <w:rPr>
                <w:color w:val="000000"/>
              </w:rPr>
              <w:t>.</w:t>
            </w:r>
          </w:p>
          <w:p w14:paraId="098433F9"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t>Ne mažiau kaip 2 vnt. SIP paskyros</w:t>
            </w:r>
            <w:r>
              <w:t>.</w:t>
            </w:r>
          </w:p>
          <w:p w14:paraId="2FCA8C82"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rPr>
                <w:color w:val="000000"/>
              </w:rPr>
              <w:t xml:space="preserve">HD garsas, </w:t>
            </w:r>
            <w:r w:rsidRPr="00F955C0">
              <w:t>akustinio aido panaikinimas ir foninio triukšmo slopinimas</w:t>
            </w:r>
            <w:r>
              <w:t>.</w:t>
            </w:r>
          </w:p>
          <w:p w14:paraId="087D21C9"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t>DTMF tono generavimas (RFC 2833 standartas)</w:t>
            </w:r>
            <w:r>
              <w:t>.</w:t>
            </w:r>
          </w:p>
          <w:p w14:paraId="4385C53B" w14:textId="77777777" w:rsidR="00755C28" w:rsidRPr="00F2563E" w:rsidRDefault="00755C28" w:rsidP="00DF1689">
            <w:pPr>
              <w:numPr>
                <w:ilvl w:val="2"/>
                <w:numId w:val="14"/>
              </w:numPr>
              <w:pBdr>
                <w:top w:val="nil"/>
                <w:left w:val="nil"/>
                <w:bottom w:val="nil"/>
                <w:right w:val="nil"/>
                <w:between w:val="nil"/>
              </w:pBdr>
              <w:spacing w:after="0" w:line="240" w:lineRule="auto"/>
              <w:rPr>
                <w:color w:val="000000"/>
              </w:rPr>
            </w:pPr>
            <w:r>
              <w:rPr>
                <w:color w:val="000000"/>
              </w:rPr>
              <w:t>Komplektacijoje turi būti</w:t>
            </w:r>
            <w:r w:rsidRPr="00F955C0">
              <w:rPr>
                <w:color w:val="000000"/>
              </w:rPr>
              <w:t xml:space="preserve"> visi prijungimo kabeliai</w:t>
            </w:r>
            <w:r>
              <w:rPr>
                <w:color w:val="000000"/>
              </w:rPr>
              <w:t>.</w:t>
            </w:r>
          </w:p>
        </w:tc>
        <w:tc>
          <w:tcPr>
            <w:tcW w:w="3118" w:type="dxa"/>
          </w:tcPr>
          <w:p w14:paraId="287A8DC3" w14:textId="77777777" w:rsidR="00755C28" w:rsidRPr="514FBE3D" w:rsidRDefault="00755C28" w:rsidP="00755C28">
            <w:pPr>
              <w:pBdr>
                <w:top w:val="nil"/>
                <w:left w:val="nil"/>
                <w:bottom w:val="nil"/>
                <w:right w:val="nil"/>
                <w:between w:val="nil"/>
              </w:pBdr>
              <w:spacing w:after="27"/>
              <w:ind w:right="317"/>
              <w:rPr>
                <w:color w:val="000000" w:themeColor="text1"/>
              </w:rPr>
            </w:pPr>
          </w:p>
        </w:tc>
      </w:tr>
      <w:tr w:rsidR="00755C28" w:rsidRPr="00F955C0" w14:paraId="4D56485D" w14:textId="673FF1BB" w:rsidTr="00755C28">
        <w:tc>
          <w:tcPr>
            <w:tcW w:w="1844" w:type="dxa"/>
          </w:tcPr>
          <w:p w14:paraId="6B278F91"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67BB954D"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225B8CE8"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Turi būti galimybė sukonfigūruoti </w:t>
            </w:r>
            <w:r>
              <w:rPr>
                <w:color w:val="000000"/>
              </w:rPr>
              <w:t>KC</w:t>
            </w:r>
            <w:r w:rsidRPr="00F955C0">
              <w:rPr>
                <w:color w:val="000000"/>
              </w:rPr>
              <w:t xml:space="preserve"> sistemą taip, kad konsultantas vienu metu gautų balsinį skambutį šiuose įrenginiuose:</w:t>
            </w:r>
          </w:p>
          <w:p w14:paraId="2D396345"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rPr>
                <w:color w:val="000000"/>
              </w:rPr>
              <w:t>kompiuterinėje aplikacijoje;</w:t>
            </w:r>
          </w:p>
          <w:p w14:paraId="0DA21062"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rPr>
                <w:color w:val="000000"/>
              </w:rPr>
              <w:t>aplikacijoje naršyklėje;</w:t>
            </w:r>
          </w:p>
          <w:p w14:paraId="1D5B2990" w14:textId="77777777" w:rsidR="00755C28" w:rsidRPr="00F955C0" w:rsidRDefault="00755C28" w:rsidP="00DF1689">
            <w:pPr>
              <w:numPr>
                <w:ilvl w:val="2"/>
                <w:numId w:val="14"/>
              </w:numPr>
              <w:pBdr>
                <w:top w:val="nil"/>
                <w:left w:val="nil"/>
                <w:bottom w:val="nil"/>
                <w:right w:val="nil"/>
                <w:between w:val="nil"/>
              </w:pBdr>
              <w:spacing w:after="0" w:line="240" w:lineRule="auto"/>
              <w:rPr>
                <w:color w:val="000000"/>
              </w:rPr>
            </w:pPr>
            <w:r w:rsidRPr="00F955C0">
              <w:rPr>
                <w:color w:val="000000"/>
              </w:rPr>
              <w:t>aparatiniame telefone.</w:t>
            </w:r>
          </w:p>
        </w:tc>
        <w:tc>
          <w:tcPr>
            <w:tcW w:w="3118" w:type="dxa"/>
          </w:tcPr>
          <w:p w14:paraId="1B2984AD"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6529D467" w14:textId="4640FC26" w:rsidTr="00755C28">
        <w:tc>
          <w:tcPr>
            <w:tcW w:w="1844" w:type="dxa"/>
          </w:tcPr>
          <w:p w14:paraId="0222E378"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0F7D113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4C0B362A"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Konsultantas, turi turėti galimybę nustatyti atskambinimą klientui, pasirinkęs datą ir laiką darbastalio aplikacijos kalendoriuje.</w:t>
            </w:r>
          </w:p>
        </w:tc>
        <w:tc>
          <w:tcPr>
            <w:tcW w:w="3118" w:type="dxa"/>
          </w:tcPr>
          <w:p w14:paraId="4616250E"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47ADFB59" w14:textId="7E6FAE1D" w:rsidTr="00755C28">
        <w:tc>
          <w:tcPr>
            <w:tcW w:w="1844" w:type="dxa"/>
          </w:tcPr>
          <w:p w14:paraId="10C669E2"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26D8BD3F"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63E0F1ED"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Visų </w:t>
            </w:r>
            <w:r w:rsidRPr="00F955C0">
              <w:rPr>
                <w:b/>
                <w:bCs/>
                <w:iCs/>
                <w:color w:val="000000"/>
                <w:u w:val="single"/>
              </w:rPr>
              <w:t>I tipo</w:t>
            </w:r>
            <w:r>
              <w:rPr>
                <w:iCs/>
                <w:color w:val="000000"/>
                <w:u w:val="single"/>
              </w:rPr>
              <w:t xml:space="preserve"> </w:t>
            </w:r>
            <w:r w:rsidRPr="00F955C0">
              <w:rPr>
                <w:color w:val="000000"/>
              </w:rPr>
              <w:t>konsultantų pokalbiai turi būti įrašomi. Įrašai turi būti saugomi šifruoti. Pokalbių įrašai turi būti saugomi ne ilgiau kaip 6 mėnesius ir, suėjus terminui, trinami automatiškai.</w:t>
            </w:r>
          </w:p>
        </w:tc>
        <w:tc>
          <w:tcPr>
            <w:tcW w:w="3118" w:type="dxa"/>
          </w:tcPr>
          <w:p w14:paraId="1D779675"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051D7142" w14:textId="030EC5F6" w:rsidTr="00755C28">
        <w:tc>
          <w:tcPr>
            <w:tcW w:w="1844" w:type="dxa"/>
          </w:tcPr>
          <w:p w14:paraId="78904E89"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bCs/>
                <w:color w:val="000000"/>
              </w:rPr>
            </w:pPr>
            <w:r w:rsidRPr="00F955C0">
              <w:rPr>
                <w:iCs/>
                <w:color w:val="000000"/>
                <w:u w:val="single"/>
              </w:rPr>
              <w:t xml:space="preserve">Reikalavimai </w:t>
            </w:r>
            <w:r>
              <w:rPr>
                <w:iCs/>
                <w:color w:val="000000"/>
                <w:u w:val="single"/>
              </w:rPr>
              <w:t>KC</w:t>
            </w:r>
            <w:r w:rsidRPr="00F955C0">
              <w:rPr>
                <w:iCs/>
                <w:color w:val="000000"/>
                <w:u w:val="single"/>
              </w:rPr>
              <w:t xml:space="preserve"> </w:t>
            </w:r>
            <w:r w:rsidRPr="00F955C0">
              <w:rPr>
                <w:b/>
                <w:bCs/>
                <w:iCs/>
                <w:color w:val="000000"/>
                <w:u w:val="single"/>
              </w:rPr>
              <w:t>I</w:t>
            </w:r>
            <w:r>
              <w:rPr>
                <w:b/>
                <w:bCs/>
                <w:iCs/>
                <w:color w:val="000000"/>
                <w:u w:val="single"/>
              </w:rPr>
              <w:t>I</w:t>
            </w:r>
            <w:r w:rsidRPr="00F955C0">
              <w:rPr>
                <w:b/>
                <w:bCs/>
                <w:iCs/>
                <w:color w:val="000000"/>
                <w:u w:val="single"/>
              </w:rPr>
              <w:t xml:space="preserve"> tipo</w:t>
            </w:r>
            <w:r>
              <w:rPr>
                <w:iCs/>
                <w:color w:val="000000"/>
                <w:u w:val="single"/>
              </w:rPr>
              <w:t xml:space="preserve"> </w:t>
            </w:r>
            <w:r w:rsidRPr="00F955C0">
              <w:rPr>
                <w:iCs/>
                <w:color w:val="000000"/>
                <w:u w:val="single"/>
              </w:rPr>
              <w:t>konsultantų darbo vietoms:</w:t>
            </w:r>
          </w:p>
        </w:tc>
        <w:tc>
          <w:tcPr>
            <w:tcW w:w="993" w:type="dxa"/>
          </w:tcPr>
          <w:p w14:paraId="5321C95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5236EEB1"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Visi </w:t>
            </w:r>
            <w:r w:rsidRPr="00F955C0">
              <w:rPr>
                <w:b/>
                <w:bCs/>
                <w:iCs/>
                <w:color w:val="000000"/>
                <w:u w:val="single"/>
              </w:rPr>
              <w:t>I</w:t>
            </w:r>
            <w:r>
              <w:rPr>
                <w:b/>
                <w:bCs/>
                <w:iCs/>
                <w:color w:val="000000"/>
                <w:u w:val="single"/>
              </w:rPr>
              <w:t>I</w:t>
            </w:r>
            <w:r w:rsidRPr="00F955C0">
              <w:rPr>
                <w:b/>
                <w:bCs/>
                <w:iCs/>
                <w:color w:val="000000"/>
                <w:u w:val="single"/>
              </w:rPr>
              <w:t xml:space="preserve"> tipo</w:t>
            </w:r>
            <w:r>
              <w:rPr>
                <w:iCs/>
                <w:color w:val="000000"/>
                <w:u w:val="single"/>
              </w:rPr>
              <w:t xml:space="preserve"> </w:t>
            </w:r>
            <w:r w:rsidRPr="00F955C0">
              <w:rPr>
                <w:color w:val="000000"/>
              </w:rPr>
              <w:t>konsultantai, naudodami kontaktų centro darbo vietos kompiuterinę aplikaciją turės galimybę aptarnauti šias gaunamas užklausas:</w:t>
            </w:r>
          </w:p>
          <w:p w14:paraId="206FEA73"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Elektroninius laiškus.</w:t>
            </w:r>
          </w:p>
          <w:p w14:paraId="0081F1B5"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Internetinius pokalbius (angl. Chat).</w:t>
            </w:r>
          </w:p>
          <w:p w14:paraId="14225B83"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Trumpąsias SMS žinutes.</w:t>
            </w:r>
          </w:p>
        </w:tc>
        <w:tc>
          <w:tcPr>
            <w:tcW w:w="3118" w:type="dxa"/>
          </w:tcPr>
          <w:p w14:paraId="68CD2969"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5F0FFF54" w14:textId="7A35C198" w:rsidTr="00755C28">
        <w:tc>
          <w:tcPr>
            <w:tcW w:w="1844" w:type="dxa"/>
          </w:tcPr>
          <w:p w14:paraId="558EA696"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5C99B420"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0FA019E0"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Visi </w:t>
            </w:r>
            <w:r w:rsidRPr="00F955C0">
              <w:rPr>
                <w:b/>
                <w:bCs/>
                <w:iCs/>
                <w:color w:val="000000"/>
                <w:u w:val="single"/>
              </w:rPr>
              <w:t>I</w:t>
            </w:r>
            <w:r>
              <w:rPr>
                <w:b/>
                <w:bCs/>
                <w:iCs/>
                <w:color w:val="000000"/>
                <w:u w:val="single"/>
              </w:rPr>
              <w:t>I</w:t>
            </w:r>
            <w:r w:rsidRPr="00F955C0">
              <w:rPr>
                <w:b/>
                <w:bCs/>
                <w:iCs/>
                <w:color w:val="000000"/>
                <w:u w:val="single"/>
              </w:rPr>
              <w:t xml:space="preserve"> tipo</w:t>
            </w:r>
            <w:r>
              <w:rPr>
                <w:iCs/>
                <w:color w:val="000000"/>
                <w:u w:val="single"/>
              </w:rPr>
              <w:t xml:space="preserve"> </w:t>
            </w:r>
            <w:r w:rsidRPr="00F955C0">
              <w:rPr>
                <w:color w:val="000000"/>
              </w:rPr>
              <w:t xml:space="preserve">konsultantai, naudodami kontaktų centro darbo vietos kompiuterinę aplikaciją turės galimybę atlikti išeinančią </w:t>
            </w:r>
            <w:proofErr w:type="spellStart"/>
            <w:r w:rsidRPr="00F955C0">
              <w:rPr>
                <w:color w:val="000000"/>
              </w:rPr>
              <w:t>interakciją</w:t>
            </w:r>
            <w:proofErr w:type="spellEnd"/>
            <w:r w:rsidRPr="00F955C0">
              <w:rPr>
                <w:color w:val="000000"/>
              </w:rPr>
              <w:t>:</w:t>
            </w:r>
          </w:p>
          <w:p w14:paraId="0C0D6F95" w14:textId="77777777" w:rsidR="00755C28" w:rsidRPr="00F955C0" w:rsidRDefault="00755C28" w:rsidP="00DF1689">
            <w:pPr>
              <w:numPr>
                <w:ilvl w:val="2"/>
                <w:numId w:val="14"/>
              </w:numPr>
              <w:pBdr>
                <w:top w:val="nil"/>
                <w:left w:val="nil"/>
                <w:bottom w:val="nil"/>
                <w:right w:val="nil"/>
                <w:between w:val="nil"/>
              </w:pBdr>
              <w:spacing w:after="27" w:line="240" w:lineRule="auto"/>
            </w:pPr>
            <w:r w:rsidRPr="00F955C0">
              <w:rPr>
                <w:color w:val="000000"/>
              </w:rPr>
              <w:t>Parašyti ir išsiųsti elektroninius laiškus.</w:t>
            </w:r>
          </w:p>
          <w:p w14:paraId="7A7E6C5C"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Parašyti ir išsiųsti trumpąsias SMS žinutes (numeriai SMS žinučių siuntimui, SMS siuntimo ir gavimo išlaidos apmokamos papildomai atsižvelgiant į faktinį SMS žinučių kiekį pagal galiojančius tarifus).</w:t>
            </w:r>
          </w:p>
        </w:tc>
        <w:tc>
          <w:tcPr>
            <w:tcW w:w="3118" w:type="dxa"/>
          </w:tcPr>
          <w:p w14:paraId="7B50CCBE"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0931EB9C" w14:textId="22505B66" w:rsidTr="00755C28">
        <w:tc>
          <w:tcPr>
            <w:tcW w:w="1844" w:type="dxa"/>
          </w:tcPr>
          <w:p w14:paraId="03C327BD"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bCs/>
                <w:color w:val="000000"/>
              </w:rPr>
            </w:pPr>
            <w:r>
              <w:rPr>
                <w:iCs/>
                <w:color w:val="000000"/>
                <w:u w:val="single"/>
              </w:rPr>
              <w:t>Bendrieji r</w:t>
            </w:r>
            <w:r w:rsidRPr="00F955C0">
              <w:rPr>
                <w:iCs/>
                <w:color w:val="000000"/>
                <w:u w:val="single"/>
              </w:rPr>
              <w:t xml:space="preserve">eikalavimai </w:t>
            </w:r>
            <w:r>
              <w:rPr>
                <w:iCs/>
                <w:color w:val="000000"/>
                <w:u w:val="single"/>
              </w:rPr>
              <w:t>KC</w:t>
            </w:r>
            <w:r w:rsidRPr="00F955C0">
              <w:rPr>
                <w:iCs/>
                <w:color w:val="000000"/>
                <w:u w:val="single"/>
              </w:rPr>
              <w:t xml:space="preserve"> </w:t>
            </w:r>
            <w:r w:rsidRPr="008D64CB">
              <w:rPr>
                <w:b/>
                <w:bCs/>
                <w:iCs/>
                <w:color w:val="000000"/>
                <w:u w:val="single"/>
              </w:rPr>
              <w:t>I ir</w:t>
            </w:r>
            <w:r>
              <w:rPr>
                <w:iCs/>
                <w:color w:val="000000"/>
                <w:u w:val="single"/>
              </w:rPr>
              <w:t xml:space="preserve"> </w:t>
            </w:r>
            <w:r w:rsidRPr="00F955C0">
              <w:rPr>
                <w:b/>
                <w:bCs/>
                <w:iCs/>
                <w:color w:val="000000"/>
                <w:u w:val="single"/>
              </w:rPr>
              <w:t>I</w:t>
            </w:r>
            <w:r>
              <w:rPr>
                <w:b/>
                <w:bCs/>
                <w:iCs/>
                <w:color w:val="000000"/>
                <w:u w:val="single"/>
              </w:rPr>
              <w:t>I</w:t>
            </w:r>
            <w:r w:rsidRPr="00F955C0">
              <w:rPr>
                <w:b/>
                <w:bCs/>
                <w:iCs/>
                <w:color w:val="000000"/>
                <w:u w:val="single"/>
              </w:rPr>
              <w:t xml:space="preserve"> tipo</w:t>
            </w:r>
            <w:r>
              <w:rPr>
                <w:iCs/>
                <w:color w:val="000000"/>
                <w:u w:val="single"/>
              </w:rPr>
              <w:t xml:space="preserve"> </w:t>
            </w:r>
            <w:r w:rsidRPr="00F955C0">
              <w:rPr>
                <w:iCs/>
                <w:color w:val="000000"/>
                <w:u w:val="single"/>
              </w:rPr>
              <w:t>konsultantų darbo vietoms:</w:t>
            </w:r>
          </w:p>
        </w:tc>
        <w:tc>
          <w:tcPr>
            <w:tcW w:w="993" w:type="dxa"/>
          </w:tcPr>
          <w:p w14:paraId="70D8388D"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31FE7096"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Visų klientų užklausų (el. laiškai, internetiniai pokalbiai, žinutės) turinys turi būti saugomas šifruotas.</w:t>
            </w:r>
          </w:p>
        </w:tc>
        <w:tc>
          <w:tcPr>
            <w:tcW w:w="3118" w:type="dxa"/>
          </w:tcPr>
          <w:p w14:paraId="7FCF205B"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63B26B52" w14:textId="0C31CDA1" w:rsidTr="00755C28">
        <w:tc>
          <w:tcPr>
            <w:tcW w:w="1844" w:type="dxa"/>
          </w:tcPr>
          <w:p w14:paraId="5B286D3A"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38F334B2"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65395658"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Konsultanto darbo vietos kompiuterinėje aplikacijoje turi būti pasiekiama aptarnautų užklausų istorija ir rašytinių užklausų turinys. Užklausų istorija ir turinys turi būti saugoma ne ilgiau kaip 6 mėnesius ir, suėjus terminui, trinama automatiškai.</w:t>
            </w:r>
          </w:p>
        </w:tc>
        <w:tc>
          <w:tcPr>
            <w:tcW w:w="3118" w:type="dxa"/>
          </w:tcPr>
          <w:p w14:paraId="6DAA514F"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4EF3FC99" w14:textId="4980E02F" w:rsidTr="00755C28">
        <w:tc>
          <w:tcPr>
            <w:tcW w:w="1844" w:type="dxa"/>
          </w:tcPr>
          <w:p w14:paraId="4ECC2492"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08A3D194"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0FABDAC2"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Visų užklausų aptarnavimo ir konsultantų veiklos rodikliai turi būti apskaitomi realaus ir istorinio laiko statistikos apdorojimo programose.</w:t>
            </w:r>
          </w:p>
        </w:tc>
        <w:tc>
          <w:tcPr>
            <w:tcW w:w="3118" w:type="dxa"/>
          </w:tcPr>
          <w:p w14:paraId="702550C0"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31B91D3E" w14:textId="72B5E434" w:rsidTr="00755C28">
        <w:tc>
          <w:tcPr>
            <w:tcW w:w="1844" w:type="dxa"/>
          </w:tcPr>
          <w:p w14:paraId="012E554C"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698B04AC"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153F1FF1"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Konsultanto darbo vietos aplikacija turi turėti galimybę aptarnauti visas sistemoje </w:t>
            </w:r>
            <w:proofErr w:type="spellStart"/>
            <w:r w:rsidRPr="00F955C0">
              <w:rPr>
                <w:color w:val="000000"/>
              </w:rPr>
              <w:t>maršrutizuojamas</w:t>
            </w:r>
            <w:proofErr w:type="spellEnd"/>
            <w:r w:rsidRPr="00F955C0">
              <w:rPr>
                <w:color w:val="000000"/>
              </w:rPr>
              <w:t xml:space="preserve"> užklausų rūšis: įeinančius skambučius, atskambinimus, el. laiškus, internetinius pokalbius</w:t>
            </w:r>
            <w:r>
              <w:rPr>
                <w:color w:val="000000"/>
              </w:rPr>
              <w:t xml:space="preserve"> (</w:t>
            </w:r>
            <w:proofErr w:type="spellStart"/>
            <w:r>
              <w:rPr>
                <w:color w:val="000000"/>
              </w:rPr>
              <w:t>chat</w:t>
            </w:r>
            <w:proofErr w:type="spellEnd"/>
            <w:r>
              <w:rPr>
                <w:color w:val="000000"/>
              </w:rPr>
              <w:t>)</w:t>
            </w:r>
            <w:r w:rsidRPr="00F955C0">
              <w:rPr>
                <w:color w:val="000000"/>
              </w:rPr>
              <w:t>, SMS,</w:t>
            </w:r>
            <w:r>
              <w:rPr>
                <w:color w:val="000000"/>
              </w:rPr>
              <w:t xml:space="preserve"> socialinių medijų žinutes,</w:t>
            </w:r>
            <w:r w:rsidRPr="00F955C0">
              <w:rPr>
                <w:color w:val="000000"/>
              </w:rPr>
              <w:t xml:space="preserve"> kitas rūšis. </w:t>
            </w:r>
          </w:p>
        </w:tc>
        <w:tc>
          <w:tcPr>
            <w:tcW w:w="3118" w:type="dxa"/>
          </w:tcPr>
          <w:p w14:paraId="4700A430"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0B23F3CD" w14:textId="44CECEE6" w:rsidTr="00755C28">
        <w:tc>
          <w:tcPr>
            <w:tcW w:w="1844" w:type="dxa"/>
          </w:tcPr>
          <w:p w14:paraId="25A3B24F"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13FC51ED"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51DFA0AD"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Konsultantas, naudodamas darbo vietos aplikaciją, turi turėti galimybę prisiregistruoti kontaktų centro darbo vietoje naudodamas asmeninį identifikacinį numerį.</w:t>
            </w:r>
          </w:p>
        </w:tc>
        <w:tc>
          <w:tcPr>
            <w:tcW w:w="3118" w:type="dxa"/>
          </w:tcPr>
          <w:p w14:paraId="4CE41E54"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6067ADF5" w14:textId="6F656B0B" w:rsidTr="00755C28">
        <w:tc>
          <w:tcPr>
            <w:tcW w:w="1844" w:type="dxa"/>
          </w:tcPr>
          <w:p w14:paraId="7D4CC8F9"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05C6FFE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3E551086"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Konsultantas savo kompiuterinėje darbo vietos aplikacijoje turi matyti asmeninę realaus laiko statistiką, stebėti jo aptarnaujamų paslaugų kritinių parametrų reikšmes. </w:t>
            </w:r>
          </w:p>
        </w:tc>
        <w:tc>
          <w:tcPr>
            <w:tcW w:w="3118" w:type="dxa"/>
          </w:tcPr>
          <w:p w14:paraId="20C87671"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64F46FBB" w14:textId="2203C96F" w:rsidTr="00755C28">
        <w:tc>
          <w:tcPr>
            <w:tcW w:w="1844" w:type="dxa"/>
          </w:tcPr>
          <w:p w14:paraId="04898293"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2A62EA77"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2FC99F63"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Konsultanto būsenų kontaktų centre (prisijungimo, atsijungimo, ne mažiau nei 7 rūšių pauzių) valdymas iš kompiuterinės darbo vietos aplikacijos. Galimybė naudoti pirminių pauzių porūšius.</w:t>
            </w:r>
          </w:p>
        </w:tc>
        <w:tc>
          <w:tcPr>
            <w:tcW w:w="3118" w:type="dxa"/>
          </w:tcPr>
          <w:p w14:paraId="0653770D"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67146CBF" w14:textId="6317460C" w:rsidTr="00755C28">
        <w:tc>
          <w:tcPr>
            <w:tcW w:w="1844" w:type="dxa"/>
          </w:tcPr>
          <w:p w14:paraId="106F3FD0"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16EFD11A"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09359150"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Konsultanto būsena kontaktų centro sistemoje (prisijungęs, atsijungęs, pasiėmęs pauzę) turi būti matoma kompiuterinėje darbo vietos aplikacijoje. </w:t>
            </w:r>
          </w:p>
        </w:tc>
        <w:tc>
          <w:tcPr>
            <w:tcW w:w="3118" w:type="dxa"/>
          </w:tcPr>
          <w:p w14:paraId="0EE71540"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2161FA45" w14:textId="60ADDB6F" w:rsidTr="00755C28">
        <w:tc>
          <w:tcPr>
            <w:tcW w:w="1844" w:type="dxa"/>
          </w:tcPr>
          <w:p w14:paraId="159CCE8E"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3BACD808"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70E87874"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Konsultantas turi matyti visų </w:t>
            </w:r>
            <w:r>
              <w:rPr>
                <w:color w:val="000000"/>
              </w:rPr>
              <w:t>KC</w:t>
            </w:r>
            <w:r w:rsidRPr="00F955C0">
              <w:rPr>
                <w:color w:val="000000"/>
              </w:rPr>
              <w:t xml:space="preserve"> sistemos naudotojų būsenas</w:t>
            </w:r>
          </w:p>
        </w:tc>
        <w:tc>
          <w:tcPr>
            <w:tcW w:w="3118" w:type="dxa"/>
          </w:tcPr>
          <w:p w14:paraId="08C81881"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0402E1A8" w14:textId="417C0797" w:rsidTr="00755C28">
        <w:tc>
          <w:tcPr>
            <w:tcW w:w="1844" w:type="dxa"/>
          </w:tcPr>
          <w:p w14:paraId="46CAF3EB"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72FC69D1"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587462E5"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Turi būti gamintojo numatyta ir dokumentuota galimybė Pirkėjui adaptuoti konsultanto darbo vietos aplikaciją programuojant atskirus modulius pagal poreikius: pridėti papildomus puslapius, klavišus.</w:t>
            </w:r>
          </w:p>
        </w:tc>
        <w:tc>
          <w:tcPr>
            <w:tcW w:w="3118" w:type="dxa"/>
          </w:tcPr>
          <w:p w14:paraId="4E3BF18A"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4CE1A10E" w14:textId="54522188" w:rsidTr="00755C28">
        <w:tc>
          <w:tcPr>
            <w:tcW w:w="1844" w:type="dxa"/>
          </w:tcPr>
          <w:p w14:paraId="7D97A42C"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3D822A64"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45A1024A"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Kontaktų centro sistemoje turi būti bendravimo su klientu (visų rūšių užklausų, aptarnautų kontaktų centro įrangos pagalba) istorijos saugojimas ir pateikimas konsultanto darbo vietos aplikacijoje. </w:t>
            </w:r>
          </w:p>
        </w:tc>
        <w:tc>
          <w:tcPr>
            <w:tcW w:w="3118" w:type="dxa"/>
          </w:tcPr>
          <w:p w14:paraId="6DDD44D5"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64D49821" w14:textId="4977EEA3" w:rsidTr="00755C28">
        <w:tc>
          <w:tcPr>
            <w:tcW w:w="1844" w:type="dxa"/>
          </w:tcPr>
          <w:p w14:paraId="06EC7D91"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3999D13C"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5CFCAF0E"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Turi būti galimybė kompiuterinėje darbo vietos aplikacijoje </w:t>
            </w:r>
            <w:r>
              <w:rPr>
                <w:color w:val="000000"/>
              </w:rPr>
              <w:t>parinkti</w:t>
            </w:r>
            <w:r w:rsidRPr="00F955C0">
              <w:rPr>
                <w:color w:val="000000"/>
              </w:rPr>
              <w:t xml:space="preserve"> aptarnautos užklausos </w:t>
            </w:r>
            <w:r>
              <w:rPr>
                <w:color w:val="000000"/>
              </w:rPr>
              <w:t xml:space="preserve">temą – </w:t>
            </w:r>
            <w:r w:rsidRPr="00F955C0">
              <w:rPr>
                <w:color w:val="000000"/>
              </w:rPr>
              <w:t>kokios informacij</w:t>
            </w:r>
            <w:r>
              <w:rPr>
                <w:color w:val="000000"/>
              </w:rPr>
              <w:t>os</w:t>
            </w:r>
            <w:r w:rsidRPr="00F955C0">
              <w:rPr>
                <w:color w:val="000000"/>
              </w:rPr>
              <w:t xml:space="preserve"> teiravosi klientas.</w:t>
            </w:r>
          </w:p>
        </w:tc>
        <w:tc>
          <w:tcPr>
            <w:tcW w:w="3118" w:type="dxa"/>
          </w:tcPr>
          <w:p w14:paraId="190ABD0E"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2A846EDB" w14:textId="319FDCE0" w:rsidTr="00755C28">
        <w:tc>
          <w:tcPr>
            <w:tcW w:w="1844" w:type="dxa"/>
          </w:tcPr>
          <w:p w14:paraId="4ADD2758"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213B3064"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76BC2280"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Aptarnaujant užklausas, konsultantui darbo vietos aplikacijoje parodoma visa su užklausa susijusi informacija (randama pagal telefono numerį arba el. pašto adresą kliento informacija, </w:t>
            </w:r>
            <w:proofErr w:type="spellStart"/>
            <w:r w:rsidRPr="00F955C0">
              <w:rPr>
                <w:color w:val="000000"/>
              </w:rPr>
              <w:t>maršrutizavimo</w:t>
            </w:r>
            <w:proofErr w:type="spellEnd"/>
            <w:r w:rsidRPr="00F955C0">
              <w:rPr>
                <w:color w:val="000000"/>
              </w:rPr>
              <w:t xml:space="preserve"> metu surinkti duomenys).</w:t>
            </w:r>
          </w:p>
        </w:tc>
        <w:tc>
          <w:tcPr>
            <w:tcW w:w="3118" w:type="dxa"/>
          </w:tcPr>
          <w:p w14:paraId="5CE94920"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11DEB7D5" w14:textId="7D2901A0" w:rsidTr="00755C28">
        <w:tc>
          <w:tcPr>
            <w:tcW w:w="1844" w:type="dxa"/>
          </w:tcPr>
          <w:p w14:paraId="359D7FD5"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763DD1A9"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3CA144F1"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Konsultantas turi turėti galimybę persiųsti aptarnaujamą užklausą kitam, turinčiam teisę aptarnauti tokio tipo užklausą, konsultantui. Konsultantas, naudodamas paieškos ir konsultantų būsenos stebėjimo mechanizmą savo darbo vietos aplikacijoje, pasirenka tinkamą konsultantą ir persiunčia užklausą. Perduodant neprarandama pirmo konsultanto įrašyta informacija.</w:t>
            </w:r>
          </w:p>
        </w:tc>
        <w:tc>
          <w:tcPr>
            <w:tcW w:w="3118" w:type="dxa"/>
          </w:tcPr>
          <w:p w14:paraId="29305A1A"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18DF1E98" w14:textId="4C9C27BE" w:rsidTr="00755C28">
        <w:tc>
          <w:tcPr>
            <w:tcW w:w="1844" w:type="dxa"/>
          </w:tcPr>
          <w:p w14:paraId="283F1789"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17769C3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3C54B637"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Konsultantas turi turėti galimybę persiųsti aptarnaujamą užklausą į kitą užklausų eilę. Perduodant neprarandama pirmo konsultanto įrašyta informacija.</w:t>
            </w:r>
          </w:p>
        </w:tc>
        <w:tc>
          <w:tcPr>
            <w:tcW w:w="3118" w:type="dxa"/>
          </w:tcPr>
          <w:p w14:paraId="1DAD86EE"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09B1F0C2" w14:textId="1D1E4174" w:rsidTr="00755C28">
        <w:tc>
          <w:tcPr>
            <w:tcW w:w="1844" w:type="dxa"/>
          </w:tcPr>
          <w:p w14:paraId="42A5730D"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603B9EA6"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6A4239D8"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Rašant SMS žinutę turi būti automatinis informavimas apie galimą įrašyti simbolių skaičių, įvertinant ar žinutė rašoma lietuvių kalba ar ne.</w:t>
            </w:r>
          </w:p>
        </w:tc>
        <w:tc>
          <w:tcPr>
            <w:tcW w:w="3118" w:type="dxa"/>
          </w:tcPr>
          <w:p w14:paraId="2CC1C6C6"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0B58882C" w14:textId="399374A5" w:rsidTr="00755C28">
        <w:tc>
          <w:tcPr>
            <w:tcW w:w="1844" w:type="dxa"/>
          </w:tcPr>
          <w:p w14:paraId="0A6DFB6D"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385339DF"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6BDFFF78"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Konsultanto darbo vietos aplikacijoje turi būti galimybė atsidaryti atsakymo šablonus ir įterpti jų tekstą į aptarnaujamas elektronines  užklausas.</w:t>
            </w:r>
          </w:p>
        </w:tc>
        <w:tc>
          <w:tcPr>
            <w:tcW w:w="3118" w:type="dxa"/>
          </w:tcPr>
          <w:p w14:paraId="68EEBE12"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1CA04603" w14:textId="514D638A" w:rsidTr="00755C28">
        <w:tc>
          <w:tcPr>
            <w:tcW w:w="1844" w:type="dxa"/>
          </w:tcPr>
          <w:p w14:paraId="5E6CB0E9"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0ACBCBF1"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475B823D"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Konsultanto darbo vietos aplikacijos funkcionalumas turi būti valdomas priklausomai nuo konsultanto aptarnaujamų medijos rūšių ir jo atliekamų funkcijų. Pavyzdžiui, jei konsultantas nedirba su kažkuria medijos rūšimi, jam nėra matomi atitinkami mygtukai; jei konsultantui uždrausta konferencij</w:t>
            </w:r>
            <w:r>
              <w:rPr>
                <w:color w:val="000000"/>
              </w:rPr>
              <w:t>os funkcija</w:t>
            </w:r>
            <w:r w:rsidRPr="00F955C0">
              <w:rPr>
                <w:color w:val="000000"/>
              </w:rPr>
              <w:t>, tai nėra atitinkamo konferencijos mygtuko.</w:t>
            </w:r>
          </w:p>
        </w:tc>
        <w:tc>
          <w:tcPr>
            <w:tcW w:w="3118" w:type="dxa"/>
          </w:tcPr>
          <w:p w14:paraId="20F07BFA"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4D2758C6" w14:textId="2D60B65B" w:rsidTr="00755C28">
        <w:tc>
          <w:tcPr>
            <w:tcW w:w="1844" w:type="dxa"/>
          </w:tcPr>
          <w:p w14:paraId="4BAAB17D"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6E67DE6D"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21CCE985"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Turi būti galimybė integruoti konsultanto darbo vietos aplikaciją į išorines kontaktų valdymo sistemas naudojant API sąsajas.</w:t>
            </w:r>
          </w:p>
        </w:tc>
        <w:tc>
          <w:tcPr>
            <w:tcW w:w="3118" w:type="dxa"/>
          </w:tcPr>
          <w:p w14:paraId="72408038"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688D8FDB" w14:textId="67EC29A6" w:rsidTr="00755C28">
        <w:tc>
          <w:tcPr>
            <w:tcW w:w="1844" w:type="dxa"/>
          </w:tcPr>
          <w:p w14:paraId="79858C60"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13674706"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7C1C664D"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Turi būti galimybė integruoti konsultanto darbo vietos aplikaciją į išorines kontaktų valdymo sistemas (pvz.: CRM, </w:t>
            </w:r>
            <w:proofErr w:type="spellStart"/>
            <w:r w:rsidRPr="00F955C0">
              <w:rPr>
                <w:color w:val="000000"/>
              </w:rPr>
              <w:t>Service</w:t>
            </w:r>
            <w:proofErr w:type="spellEnd"/>
            <w:r w:rsidRPr="00F955C0">
              <w:rPr>
                <w:color w:val="000000"/>
              </w:rPr>
              <w:t>/</w:t>
            </w:r>
            <w:proofErr w:type="spellStart"/>
            <w:r w:rsidRPr="00F955C0">
              <w:rPr>
                <w:color w:val="000000"/>
              </w:rPr>
              <w:t>Help</w:t>
            </w:r>
            <w:proofErr w:type="spellEnd"/>
            <w:r w:rsidRPr="00F955C0">
              <w:rPr>
                <w:color w:val="000000"/>
              </w:rPr>
              <w:t xml:space="preserve"> </w:t>
            </w:r>
            <w:proofErr w:type="spellStart"/>
            <w:r w:rsidRPr="00F955C0">
              <w:rPr>
                <w:color w:val="000000"/>
              </w:rPr>
              <w:t>desk</w:t>
            </w:r>
            <w:proofErr w:type="spellEnd"/>
            <w:r w:rsidRPr="00F955C0">
              <w:rPr>
                <w:color w:val="000000"/>
              </w:rPr>
              <w:t xml:space="preserve">, Žinių bazės sistemą) panaudojant </w:t>
            </w:r>
            <w:proofErr w:type="spellStart"/>
            <w:r w:rsidRPr="00F955C0">
              <w:rPr>
                <w:color w:val="000000"/>
              </w:rPr>
              <w:t>iframe</w:t>
            </w:r>
            <w:proofErr w:type="spellEnd"/>
            <w:r w:rsidRPr="00F955C0">
              <w:rPr>
                <w:color w:val="000000"/>
              </w:rPr>
              <w:t xml:space="preserve"> technologijas įterpiamo (</w:t>
            </w:r>
            <w:proofErr w:type="spellStart"/>
            <w:r w:rsidRPr="00F955C0">
              <w:rPr>
                <w:color w:val="000000"/>
              </w:rPr>
              <w:t>embedable</w:t>
            </w:r>
            <w:proofErr w:type="spellEnd"/>
            <w:r w:rsidRPr="00F955C0">
              <w:rPr>
                <w:color w:val="000000"/>
              </w:rPr>
              <w:t>) kliento pagalba.</w:t>
            </w:r>
          </w:p>
        </w:tc>
        <w:tc>
          <w:tcPr>
            <w:tcW w:w="3118" w:type="dxa"/>
          </w:tcPr>
          <w:p w14:paraId="6A06A30A"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688A447A" w14:textId="27A289DE" w:rsidTr="00755C28">
        <w:tc>
          <w:tcPr>
            <w:tcW w:w="1844" w:type="dxa"/>
          </w:tcPr>
          <w:p w14:paraId="19D4B661"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10655758"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tcPr>
          <w:p w14:paraId="1AD495F9" w14:textId="77777777" w:rsidR="00755C28" w:rsidRPr="00F955C0" w:rsidRDefault="00755C28" w:rsidP="00412C1A">
            <w:pPr>
              <w:pBdr>
                <w:top w:val="nil"/>
                <w:left w:val="nil"/>
                <w:bottom w:val="nil"/>
                <w:right w:val="nil"/>
                <w:between w:val="nil"/>
              </w:pBdr>
              <w:spacing w:after="27"/>
              <w:rPr>
                <w:color w:val="000000"/>
              </w:rPr>
            </w:pPr>
            <w:proofErr w:type="spellStart"/>
            <w:r w:rsidRPr="00F955C0">
              <w:rPr>
                <w:color w:val="000000"/>
              </w:rPr>
              <w:t>Iterpiamo</w:t>
            </w:r>
            <w:proofErr w:type="spellEnd"/>
            <w:r w:rsidRPr="00F955C0">
              <w:rPr>
                <w:color w:val="000000"/>
              </w:rPr>
              <w:t xml:space="preserve"> (</w:t>
            </w:r>
            <w:proofErr w:type="spellStart"/>
            <w:r w:rsidRPr="00F955C0">
              <w:rPr>
                <w:color w:val="000000"/>
              </w:rPr>
              <w:t>embedable</w:t>
            </w:r>
            <w:proofErr w:type="spellEnd"/>
            <w:r w:rsidRPr="00F955C0">
              <w:rPr>
                <w:color w:val="000000"/>
              </w:rPr>
              <w:t>)  kliento versijų atnaujinimas turi vykti automatiniu būdu.</w:t>
            </w:r>
          </w:p>
        </w:tc>
        <w:tc>
          <w:tcPr>
            <w:tcW w:w="3118" w:type="dxa"/>
          </w:tcPr>
          <w:p w14:paraId="218FDE18"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71DACD3D" w14:textId="5646C671" w:rsidTr="00755C28">
        <w:tc>
          <w:tcPr>
            <w:tcW w:w="1844" w:type="dxa"/>
          </w:tcPr>
          <w:p w14:paraId="1B71E00D"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7AAD237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5F3791A2" w14:textId="77777777" w:rsidR="00755C28" w:rsidRPr="00F955C0" w:rsidRDefault="00755C28" w:rsidP="00412C1A">
            <w:pPr>
              <w:pBdr>
                <w:top w:val="nil"/>
                <w:left w:val="nil"/>
                <w:bottom w:val="nil"/>
                <w:right w:val="nil"/>
                <w:between w:val="nil"/>
              </w:pBdr>
              <w:spacing w:after="27"/>
              <w:rPr>
                <w:color w:val="000000"/>
              </w:rPr>
            </w:pPr>
            <w:proofErr w:type="spellStart"/>
            <w:r w:rsidRPr="00F955C0">
              <w:rPr>
                <w:color w:val="000000"/>
              </w:rPr>
              <w:t>Iterpiamo</w:t>
            </w:r>
            <w:proofErr w:type="spellEnd"/>
            <w:r w:rsidRPr="00F955C0">
              <w:rPr>
                <w:color w:val="000000"/>
              </w:rPr>
              <w:t xml:space="preserve"> (</w:t>
            </w:r>
            <w:proofErr w:type="spellStart"/>
            <w:r w:rsidRPr="00F955C0">
              <w:rPr>
                <w:color w:val="000000"/>
              </w:rPr>
              <w:t>embedable</w:t>
            </w:r>
            <w:proofErr w:type="spellEnd"/>
            <w:r w:rsidRPr="00F955C0">
              <w:rPr>
                <w:color w:val="000000"/>
              </w:rPr>
              <w:t xml:space="preserve">)  klientas turi palaikyti šias funkcijas: Skambučio; Chat pilna kontrolė; </w:t>
            </w:r>
            <w:proofErr w:type="spellStart"/>
            <w:r w:rsidRPr="00F955C0">
              <w:rPr>
                <w:color w:val="000000"/>
              </w:rPr>
              <w:t>Clik</w:t>
            </w:r>
            <w:proofErr w:type="spellEnd"/>
            <w:r w:rsidRPr="00F955C0">
              <w:rPr>
                <w:color w:val="000000"/>
              </w:rPr>
              <w:t xml:space="preserve"> to </w:t>
            </w:r>
            <w:proofErr w:type="spellStart"/>
            <w:r w:rsidRPr="00F955C0">
              <w:rPr>
                <w:color w:val="000000"/>
              </w:rPr>
              <w:t>call</w:t>
            </w:r>
            <w:proofErr w:type="spellEnd"/>
            <w:r w:rsidRPr="00F955C0">
              <w:rPr>
                <w:color w:val="000000"/>
              </w:rPr>
              <w:t xml:space="preserve"> iš sistemos kurioje sudiegtas; skambinančio kliento numerio ir papildomų atributų perdavimas sistemai kurioje sudiegtas;  pokalbio trukmės, agento ir kitų parametrų perdavimas sistemai kurioje sudiegtas; pokalbio pabaigos kodo perdavimas sistemai kurioje sudiegtas;</w:t>
            </w:r>
          </w:p>
        </w:tc>
        <w:tc>
          <w:tcPr>
            <w:tcW w:w="3118" w:type="dxa"/>
          </w:tcPr>
          <w:p w14:paraId="7437C02E"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1B9646DC" w14:textId="290E86F0" w:rsidTr="00755C28">
        <w:tc>
          <w:tcPr>
            <w:tcW w:w="1844" w:type="dxa"/>
          </w:tcPr>
          <w:p w14:paraId="720091BF"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1AE43E81"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413EA6EA" w14:textId="77777777" w:rsidR="00755C28" w:rsidRPr="00F955C0" w:rsidRDefault="00755C28" w:rsidP="00412C1A">
            <w:pPr>
              <w:pBdr>
                <w:top w:val="nil"/>
                <w:left w:val="nil"/>
                <w:bottom w:val="nil"/>
                <w:right w:val="nil"/>
                <w:between w:val="nil"/>
              </w:pBdr>
              <w:spacing w:after="27"/>
              <w:rPr>
                <w:color w:val="000000"/>
              </w:rPr>
            </w:pPr>
            <w:r>
              <w:rPr>
                <w:sz w:val="24"/>
                <w:szCs w:val="24"/>
              </w:rPr>
              <w:t>K</w:t>
            </w:r>
            <w:r w:rsidRPr="4FDB3E37">
              <w:rPr>
                <w:sz w:val="24"/>
                <w:szCs w:val="24"/>
              </w:rPr>
              <w:t>ontaktų centro sistema SIP ryšio kanalais (ne mažiau 60 pokalbio kanalų</w:t>
            </w:r>
            <w:r>
              <w:rPr>
                <w:sz w:val="24"/>
                <w:szCs w:val="24"/>
              </w:rPr>
              <w:t>)</w:t>
            </w:r>
          </w:p>
        </w:tc>
        <w:tc>
          <w:tcPr>
            <w:tcW w:w="3118" w:type="dxa"/>
          </w:tcPr>
          <w:p w14:paraId="2D5B8060" w14:textId="77777777" w:rsidR="00755C28" w:rsidRDefault="00755C28" w:rsidP="00755C28">
            <w:pPr>
              <w:pBdr>
                <w:top w:val="nil"/>
                <w:left w:val="nil"/>
                <w:bottom w:val="nil"/>
                <w:right w:val="nil"/>
                <w:between w:val="nil"/>
              </w:pBdr>
              <w:spacing w:after="27"/>
              <w:ind w:right="317"/>
              <w:rPr>
                <w:sz w:val="24"/>
                <w:szCs w:val="24"/>
              </w:rPr>
            </w:pPr>
          </w:p>
        </w:tc>
      </w:tr>
      <w:tr w:rsidR="00755C28" w:rsidRPr="00F955C0" w14:paraId="4DF558DC" w14:textId="7656D262" w:rsidTr="00755C28">
        <w:tc>
          <w:tcPr>
            <w:tcW w:w="1844" w:type="dxa"/>
          </w:tcPr>
          <w:p w14:paraId="6F293651"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color w:val="000000"/>
              </w:rPr>
            </w:pPr>
            <w:r w:rsidRPr="00F955C0">
              <w:rPr>
                <w:iCs/>
                <w:color w:val="000000"/>
                <w:u w:val="single"/>
              </w:rPr>
              <w:t xml:space="preserve">Reikalavimai </w:t>
            </w:r>
            <w:r>
              <w:rPr>
                <w:iCs/>
                <w:color w:val="000000"/>
                <w:u w:val="single"/>
              </w:rPr>
              <w:t>KC</w:t>
            </w:r>
            <w:r w:rsidRPr="00F955C0">
              <w:rPr>
                <w:iCs/>
                <w:color w:val="000000"/>
                <w:u w:val="single"/>
              </w:rPr>
              <w:t xml:space="preserve"> </w:t>
            </w:r>
            <w:proofErr w:type="spellStart"/>
            <w:r w:rsidRPr="00F955C0">
              <w:rPr>
                <w:iCs/>
                <w:color w:val="000000"/>
                <w:u w:val="single"/>
              </w:rPr>
              <w:t>supervizorių</w:t>
            </w:r>
            <w:proofErr w:type="spellEnd"/>
            <w:r w:rsidRPr="00F955C0">
              <w:rPr>
                <w:iCs/>
                <w:color w:val="000000"/>
                <w:u w:val="single"/>
              </w:rPr>
              <w:t>, darbo vietoms:</w:t>
            </w:r>
          </w:p>
        </w:tc>
        <w:tc>
          <w:tcPr>
            <w:tcW w:w="993" w:type="dxa"/>
          </w:tcPr>
          <w:p w14:paraId="1B15BDCF"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tcPr>
          <w:p w14:paraId="2C1F75C2"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Turi turėti galimybę realiu laiku pasiklausyti kito konsultanto pokalbių su klientais darbo vietos aplikacijoje ir, reikalui esant, įsiterpti taip kad girdėtų tik konsultantas.</w:t>
            </w:r>
          </w:p>
        </w:tc>
        <w:tc>
          <w:tcPr>
            <w:tcW w:w="3118" w:type="dxa"/>
          </w:tcPr>
          <w:p w14:paraId="7BD1F90D"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5DC87917" w14:textId="2688345C" w:rsidTr="00755C28">
        <w:tc>
          <w:tcPr>
            <w:tcW w:w="1844" w:type="dxa"/>
          </w:tcPr>
          <w:p w14:paraId="585ED167" w14:textId="77777777" w:rsidR="00755C28" w:rsidRPr="00F955C0" w:rsidRDefault="00755C28" w:rsidP="00412C1A">
            <w:pPr>
              <w:pBdr>
                <w:top w:val="nil"/>
                <w:left w:val="nil"/>
                <w:bottom w:val="nil"/>
                <w:right w:val="nil"/>
                <w:between w:val="nil"/>
              </w:pBdr>
              <w:spacing w:after="27"/>
              <w:rPr>
                <w:color w:val="000000"/>
              </w:rPr>
            </w:pPr>
          </w:p>
        </w:tc>
        <w:tc>
          <w:tcPr>
            <w:tcW w:w="993" w:type="dxa"/>
          </w:tcPr>
          <w:p w14:paraId="48944252"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tcPr>
          <w:p w14:paraId="7AC11ED3"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Turi turėti galimybę valdyti suplanuotus atskambinimus- perplanuoti datas, perskirti kitiems konsultantams.</w:t>
            </w:r>
          </w:p>
        </w:tc>
        <w:tc>
          <w:tcPr>
            <w:tcW w:w="3118" w:type="dxa"/>
          </w:tcPr>
          <w:p w14:paraId="524D7248"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65572DB4" w14:textId="081E7F24" w:rsidTr="00755C28">
        <w:tc>
          <w:tcPr>
            <w:tcW w:w="1844" w:type="dxa"/>
          </w:tcPr>
          <w:p w14:paraId="6EDA4BAF" w14:textId="77777777" w:rsidR="00755C28" w:rsidRPr="00F955C0" w:rsidRDefault="00755C28" w:rsidP="00412C1A">
            <w:pPr>
              <w:pBdr>
                <w:top w:val="nil"/>
                <w:left w:val="nil"/>
                <w:bottom w:val="nil"/>
                <w:right w:val="nil"/>
                <w:between w:val="nil"/>
              </w:pBdr>
              <w:spacing w:after="27"/>
              <w:rPr>
                <w:color w:val="000000"/>
              </w:rPr>
            </w:pPr>
          </w:p>
        </w:tc>
        <w:tc>
          <w:tcPr>
            <w:tcW w:w="993" w:type="dxa"/>
          </w:tcPr>
          <w:p w14:paraId="47965ABB"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tcPr>
          <w:p w14:paraId="6E238FF9"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Turi turėti galimybę kurti atsakymo šablonus.</w:t>
            </w:r>
          </w:p>
        </w:tc>
        <w:tc>
          <w:tcPr>
            <w:tcW w:w="3118" w:type="dxa"/>
          </w:tcPr>
          <w:p w14:paraId="15003078"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0AEDABF7" w14:textId="43A0F75D" w:rsidTr="00755C28">
        <w:tc>
          <w:tcPr>
            <w:tcW w:w="1844" w:type="dxa"/>
          </w:tcPr>
          <w:p w14:paraId="5C81421B" w14:textId="77777777" w:rsidR="00755C28" w:rsidRPr="00F955C0" w:rsidRDefault="00755C28" w:rsidP="00412C1A">
            <w:pPr>
              <w:pBdr>
                <w:top w:val="nil"/>
                <w:left w:val="nil"/>
                <w:bottom w:val="nil"/>
                <w:right w:val="nil"/>
                <w:between w:val="nil"/>
              </w:pBdr>
              <w:spacing w:after="27"/>
              <w:rPr>
                <w:color w:val="000000"/>
              </w:rPr>
            </w:pPr>
          </w:p>
        </w:tc>
        <w:tc>
          <w:tcPr>
            <w:tcW w:w="993" w:type="dxa"/>
          </w:tcPr>
          <w:p w14:paraId="65D1FF57"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tcPr>
          <w:p w14:paraId="443D9E46"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Turi turėti galimybę pasiimti ar priskirti užklausą kitam konsultantui.</w:t>
            </w:r>
          </w:p>
        </w:tc>
        <w:tc>
          <w:tcPr>
            <w:tcW w:w="3118" w:type="dxa"/>
          </w:tcPr>
          <w:p w14:paraId="113E8D05"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7B9040DD" w14:textId="4545E96F" w:rsidTr="00755C28">
        <w:tc>
          <w:tcPr>
            <w:tcW w:w="1844" w:type="dxa"/>
          </w:tcPr>
          <w:p w14:paraId="5AEACF9C"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7D2B8C4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0AB2771D"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Stebėti realaus laiko statistinius </w:t>
            </w:r>
            <w:r>
              <w:rPr>
                <w:color w:val="000000"/>
              </w:rPr>
              <w:t>KC</w:t>
            </w:r>
            <w:r w:rsidRPr="00F955C0">
              <w:rPr>
                <w:color w:val="000000"/>
              </w:rPr>
              <w:t xml:space="preserve"> duomenis.</w:t>
            </w:r>
          </w:p>
        </w:tc>
        <w:tc>
          <w:tcPr>
            <w:tcW w:w="3118" w:type="dxa"/>
          </w:tcPr>
          <w:p w14:paraId="26192EA7"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180B80E4" w14:textId="55DA15EB" w:rsidTr="00755C28">
        <w:tc>
          <w:tcPr>
            <w:tcW w:w="1844" w:type="dxa"/>
          </w:tcPr>
          <w:p w14:paraId="68155A5D" w14:textId="77777777" w:rsidR="00755C28" w:rsidRPr="00F955C0" w:rsidRDefault="00755C28" w:rsidP="00412C1A">
            <w:pPr>
              <w:pBdr>
                <w:top w:val="nil"/>
                <w:left w:val="nil"/>
                <w:bottom w:val="nil"/>
                <w:right w:val="nil"/>
                <w:between w:val="nil"/>
              </w:pBdr>
              <w:jc w:val="center"/>
              <w:rPr>
                <w:bCs/>
                <w:color w:val="000000"/>
              </w:rPr>
            </w:pPr>
          </w:p>
        </w:tc>
        <w:tc>
          <w:tcPr>
            <w:tcW w:w="993" w:type="dxa"/>
          </w:tcPr>
          <w:p w14:paraId="16389A33"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bCs/>
                <w:color w:val="000000"/>
              </w:rPr>
            </w:pPr>
          </w:p>
        </w:tc>
        <w:tc>
          <w:tcPr>
            <w:tcW w:w="4677" w:type="dxa"/>
            <w:vAlign w:val="center"/>
          </w:tcPr>
          <w:p w14:paraId="14804609"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Sugeneruoti </w:t>
            </w:r>
            <w:r>
              <w:rPr>
                <w:color w:val="000000"/>
              </w:rPr>
              <w:t>KC</w:t>
            </w:r>
            <w:r w:rsidRPr="00F955C0">
              <w:rPr>
                <w:color w:val="000000"/>
              </w:rPr>
              <w:t xml:space="preserve"> istorinio laiko ataskaitas.</w:t>
            </w:r>
          </w:p>
        </w:tc>
        <w:tc>
          <w:tcPr>
            <w:tcW w:w="3118" w:type="dxa"/>
          </w:tcPr>
          <w:p w14:paraId="2A87B668"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1EFB59E4" w14:textId="51417202" w:rsidTr="00755C28">
        <w:tc>
          <w:tcPr>
            <w:tcW w:w="1844" w:type="dxa"/>
          </w:tcPr>
          <w:p w14:paraId="0C5C7875"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color w:val="000000"/>
              </w:rPr>
            </w:pPr>
            <w:r w:rsidRPr="00F955C0">
              <w:rPr>
                <w:iCs/>
                <w:color w:val="000000"/>
                <w:u w:val="single"/>
              </w:rPr>
              <w:t xml:space="preserve">Reikalavimai </w:t>
            </w:r>
            <w:r>
              <w:rPr>
                <w:iCs/>
                <w:color w:val="000000"/>
                <w:u w:val="single"/>
              </w:rPr>
              <w:t>KC</w:t>
            </w:r>
            <w:r w:rsidRPr="00F955C0">
              <w:rPr>
                <w:iCs/>
                <w:color w:val="000000"/>
                <w:u w:val="single"/>
              </w:rPr>
              <w:t xml:space="preserve"> administratorių darbo vietoms:</w:t>
            </w:r>
          </w:p>
        </w:tc>
        <w:tc>
          <w:tcPr>
            <w:tcW w:w="993" w:type="dxa"/>
          </w:tcPr>
          <w:p w14:paraId="5285DADF"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tcPr>
          <w:p w14:paraId="742A89F4" w14:textId="77777777" w:rsidR="00755C28" w:rsidRPr="00F955C0" w:rsidRDefault="00755C28" w:rsidP="00412C1A">
            <w:pPr>
              <w:pBdr>
                <w:top w:val="nil"/>
                <w:left w:val="nil"/>
                <w:bottom w:val="nil"/>
                <w:right w:val="nil"/>
                <w:between w:val="nil"/>
              </w:pBdr>
              <w:spacing w:after="27"/>
              <w:rPr>
                <w:color w:val="000000"/>
              </w:rPr>
            </w:pPr>
            <w:r>
              <w:rPr>
                <w:color w:val="000000"/>
              </w:rPr>
              <w:t>KC</w:t>
            </w:r>
            <w:r w:rsidRPr="00F955C0">
              <w:rPr>
                <w:color w:val="000000"/>
              </w:rPr>
              <w:t xml:space="preserve"> administratoriai turi turėti tą patį funkcionalumą kaip ir </w:t>
            </w:r>
            <w:proofErr w:type="spellStart"/>
            <w:r w:rsidRPr="00F955C0">
              <w:rPr>
                <w:color w:val="000000"/>
              </w:rPr>
              <w:t>supervizoriai</w:t>
            </w:r>
            <w:proofErr w:type="spellEnd"/>
            <w:r w:rsidRPr="00F955C0">
              <w:rPr>
                <w:color w:val="000000"/>
              </w:rPr>
              <w:t>.</w:t>
            </w:r>
          </w:p>
        </w:tc>
        <w:tc>
          <w:tcPr>
            <w:tcW w:w="3118" w:type="dxa"/>
          </w:tcPr>
          <w:p w14:paraId="56BFA372" w14:textId="77777777" w:rsidR="00755C28" w:rsidRDefault="00755C28" w:rsidP="00755C28">
            <w:pPr>
              <w:pBdr>
                <w:top w:val="nil"/>
                <w:left w:val="nil"/>
                <w:bottom w:val="nil"/>
                <w:right w:val="nil"/>
                <w:between w:val="nil"/>
              </w:pBdr>
              <w:spacing w:after="27"/>
              <w:ind w:right="317"/>
              <w:rPr>
                <w:color w:val="000000"/>
              </w:rPr>
            </w:pPr>
          </w:p>
        </w:tc>
      </w:tr>
      <w:tr w:rsidR="00755C28" w:rsidRPr="00F955C0" w14:paraId="694A2746" w14:textId="637E4987" w:rsidTr="00755C28">
        <w:tc>
          <w:tcPr>
            <w:tcW w:w="1844" w:type="dxa"/>
          </w:tcPr>
          <w:p w14:paraId="2BB44A3C" w14:textId="77777777" w:rsidR="00755C28" w:rsidRPr="00F955C0" w:rsidRDefault="00755C28" w:rsidP="00412C1A">
            <w:pPr>
              <w:pBdr>
                <w:top w:val="nil"/>
                <w:left w:val="nil"/>
                <w:bottom w:val="nil"/>
                <w:right w:val="nil"/>
                <w:between w:val="nil"/>
              </w:pBdr>
              <w:spacing w:after="27"/>
              <w:rPr>
                <w:color w:val="000000"/>
              </w:rPr>
            </w:pPr>
          </w:p>
        </w:tc>
        <w:tc>
          <w:tcPr>
            <w:tcW w:w="993" w:type="dxa"/>
          </w:tcPr>
          <w:p w14:paraId="3E90A16F"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tcPr>
          <w:p w14:paraId="4D8DFDA9" w14:textId="77777777" w:rsidR="00755C28" w:rsidRPr="00F955C0" w:rsidRDefault="00755C28" w:rsidP="00412C1A">
            <w:pPr>
              <w:pBdr>
                <w:top w:val="nil"/>
                <w:left w:val="nil"/>
                <w:bottom w:val="nil"/>
                <w:right w:val="nil"/>
                <w:between w:val="nil"/>
              </w:pBdr>
              <w:spacing w:after="27"/>
              <w:rPr>
                <w:iCs/>
                <w:color w:val="000000"/>
              </w:rPr>
            </w:pPr>
            <w:r>
              <w:rPr>
                <w:iCs/>
                <w:color w:val="000000"/>
              </w:rPr>
              <w:t>KC</w:t>
            </w:r>
            <w:r w:rsidRPr="00F955C0">
              <w:rPr>
                <w:iCs/>
                <w:color w:val="000000"/>
              </w:rPr>
              <w:t xml:space="preserve"> administratoriai turi turėti galimybę:</w:t>
            </w:r>
          </w:p>
          <w:p w14:paraId="5B490A2B"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 xml:space="preserve">Nustatyti </w:t>
            </w:r>
            <w:r>
              <w:rPr>
                <w:color w:val="000000"/>
              </w:rPr>
              <w:t>KC</w:t>
            </w:r>
            <w:r w:rsidRPr="00F955C0">
              <w:rPr>
                <w:color w:val="000000"/>
              </w:rPr>
              <w:t xml:space="preserve"> darbo laiką.</w:t>
            </w:r>
          </w:p>
          <w:p w14:paraId="1C18024B"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Įkelti balsinius pranešimus.</w:t>
            </w:r>
          </w:p>
          <w:p w14:paraId="601CB596"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Priskirti konsultantams roles ir teises.</w:t>
            </w:r>
          </w:p>
          <w:p w14:paraId="486F1A20"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Įkelti dalijamus dokumentus.</w:t>
            </w:r>
          </w:p>
        </w:tc>
        <w:tc>
          <w:tcPr>
            <w:tcW w:w="3118" w:type="dxa"/>
          </w:tcPr>
          <w:p w14:paraId="7ED7AD0F" w14:textId="77777777" w:rsidR="00755C28" w:rsidRDefault="00755C28" w:rsidP="00755C28">
            <w:pPr>
              <w:pBdr>
                <w:top w:val="nil"/>
                <w:left w:val="nil"/>
                <w:bottom w:val="nil"/>
                <w:right w:val="nil"/>
                <w:between w:val="nil"/>
              </w:pBdr>
              <w:spacing w:after="27"/>
              <w:ind w:right="317"/>
              <w:rPr>
                <w:iCs/>
                <w:color w:val="000000"/>
              </w:rPr>
            </w:pPr>
          </w:p>
        </w:tc>
      </w:tr>
      <w:tr w:rsidR="00755C28" w:rsidRPr="00F955C0" w14:paraId="2E33DAC9" w14:textId="7A37C0A9" w:rsidTr="00755C28">
        <w:tc>
          <w:tcPr>
            <w:tcW w:w="1844" w:type="dxa"/>
          </w:tcPr>
          <w:p w14:paraId="5CD1869D"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 xml:space="preserve">Bendrieji reikalavimai </w:t>
            </w:r>
            <w:r>
              <w:rPr>
                <w:iCs/>
                <w:color w:val="000000"/>
                <w:u w:val="single"/>
              </w:rPr>
              <w:t>KC</w:t>
            </w:r>
            <w:r w:rsidRPr="00F955C0">
              <w:rPr>
                <w:iCs/>
                <w:color w:val="000000"/>
                <w:u w:val="single"/>
              </w:rPr>
              <w:t xml:space="preserve"> sistemos platformai:</w:t>
            </w:r>
          </w:p>
        </w:tc>
        <w:tc>
          <w:tcPr>
            <w:tcW w:w="993" w:type="dxa"/>
          </w:tcPr>
          <w:p w14:paraId="6D261B3C"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tcPr>
          <w:p w14:paraId="69EFC3B5" w14:textId="77777777" w:rsidR="00755C28" w:rsidRPr="00F955C0" w:rsidRDefault="00755C28" w:rsidP="00412C1A">
            <w:pPr>
              <w:pBdr>
                <w:top w:val="nil"/>
                <w:left w:val="nil"/>
                <w:bottom w:val="nil"/>
                <w:right w:val="nil"/>
                <w:between w:val="nil"/>
              </w:pBdr>
              <w:spacing w:after="27"/>
              <w:rPr>
                <w:color w:val="000000"/>
              </w:rPr>
            </w:pPr>
            <w:r w:rsidRPr="33867034">
              <w:rPr>
                <w:color w:val="000000" w:themeColor="text1"/>
              </w:rPr>
              <w:t>Visi siūlomos kontaktų centro sistemos programiniai komponentai turi būti to paties gamintojo</w:t>
            </w:r>
            <w:r w:rsidRPr="33867034">
              <w:rPr>
                <w:color w:val="FF0000"/>
              </w:rPr>
              <w:t xml:space="preserve"> </w:t>
            </w:r>
            <w:r w:rsidRPr="33867034">
              <w:rPr>
                <w:color w:val="000000" w:themeColor="text1"/>
              </w:rPr>
              <w:t xml:space="preserve">ir realizuoti vieningos platformos pagrindu, </w:t>
            </w:r>
            <w:proofErr w:type="spellStart"/>
            <w:r w:rsidRPr="33867034">
              <w:rPr>
                <w:color w:val="000000" w:themeColor="text1"/>
              </w:rPr>
              <w:t>t.y</w:t>
            </w:r>
            <w:proofErr w:type="spellEnd"/>
            <w:r w:rsidRPr="33867034">
              <w:rPr>
                <w:color w:val="000000" w:themeColor="text1"/>
              </w:rPr>
              <w:t xml:space="preserve">. veikti vieningo </w:t>
            </w:r>
            <w:proofErr w:type="spellStart"/>
            <w:r w:rsidRPr="33867034">
              <w:rPr>
                <w:color w:val="000000" w:themeColor="text1"/>
              </w:rPr>
              <w:t>maršrutizavimo</w:t>
            </w:r>
            <w:proofErr w:type="spellEnd"/>
            <w:r w:rsidRPr="33867034">
              <w:rPr>
                <w:color w:val="000000" w:themeColor="text1"/>
              </w:rPr>
              <w:t>, apimančio skirtingus komunikavimo kanalus, pagrindu, kas suteikia galimybę organizuoti užklausų aptarnavimo procesą derinant skirtingus komunikavimo šaltinius ir kaupiant vieningą statistiką.</w:t>
            </w:r>
          </w:p>
        </w:tc>
        <w:tc>
          <w:tcPr>
            <w:tcW w:w="3118" w:type="dxa"/>
          </w:tcPr>
          <w:p w14:paraId="47E71073" w14:textId="77777777" w:rsidR="00755C28" w:rsidRPr="33867034" w:rsidRDefault="00755C28" w:rsidP="00755C28">
            <w:pPr>
              <w:pBdr>
                <w:top w:val="nil"/>
                <w:left w:val="nil"/>
                <w:bottom w:val="nil"/>
                <w:right w:val="nil"/>
                <w:between w:val="nil"/>
              </w:pBdr>
              <w:spacing w:after="27"/>
              <w:ind w:right="317"/>
              <w:rPr>
                <w:color w:val="000000" w:themeColor="text1"/>
              </w:rPr>
            </w:pPr>
          </w:p>
        </w:tc>
      </w:tr>
      <w:tr w:rsidR="00755C28" w:rsidRPr="00F955C0" w14:paraId="19857158" w14:textId="7BDC66F6" w:rsidTr="00755C28">
        <w:tc>
          <w:tcPr>
            <w:tcW w:w="1844" w:type="dxa"/>
          </w:tcPr>
          <w:p w14:paraId="165D174E" w14:textId="77777777" w:rsidR="00755C28" w:rsidRPr="00F955C0" w:rsidRDefault="00755C28" w:rsidP="00412C1A">
            <w:pPr>
              <w:pBdr>
                <w:top w:val="nil"/>
                <w:left w:val="nil"/>
                <w:bottom w:val="nil"/>
                <w:right w:val="nil"/>
                <w:between w:val="nil"/>
              </w:pBdr>
              <w:spacing w:after="27"/>
              <w:rPr>
                <w:iCs/>
                <w:color w:val="000000"/>
                <w:u w:val="single"/>
              </w:rPr>
            </w:pPr>
          </w:p>
        </w:tc>
        <w:tc>
          <w:tcPr>
            <w:tcW w:w="993" w:type="dxa"/>
          </w:tcPr>
          <w:p w14:paraId="0C53CD5A"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tcPr>
          <w:p w14:paraId="05F9AA26"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Siūloma kontaktų centro įranga turi turėti galimybę aptarnauti šias komunikavimo kanalų rūšis (pateikti nuorodą į viešai prieinamą gamintojo interneto svetainę, kurioje pateikiama informacija apie siūlomos prekės pagrindines charakteristikas ir atitikimą techninės specifikacijos reikalavimams):</w:t>
            </w:r>
          </w:p>
          <w:p w14:paraId="56012CF9"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įeinančius skambučius;</w:t>
            </w:r>
          </w:p>
          <w:p w14:paraId="06273D01"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 xml:space="preserve">atskambinimo (angl. </w:t>
            </w:r>
            <w:proofErr w:type="spellStart"/>
            <w:r w:rsidRPr="00F955C0">
              <w:rPr>
                <w:color w:val="000000"/>
              </w:rPr>
              <w:t>call-back</w:t>
            </w:r>
            <w:proofErr w:type="spellEnd"/>
            <w:r w:rsidRPr="00F955C0">
              <w:rPr>
                <w:color w:val="000000"/>
              </w:rPr>
              <w:t>) skambučius, užsakytus iš skambučių eilių, konsultanto darbo vietos aplikacijos;</w:t>
            </w:r>
          </w:p>
          <w:p w14:paraId="2A5BFC19"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 xml:space="preserve">išeinančių skambučių, el. laiškų ir SMS kampanijas (angl. </w:t>
            </w:r>
            <w:proofErr w:type="spellStart"/>
            <w:r w:rsidRPr="00F955C0">
              <w:rPr>
                <w:color w:val="000000"/>
              </w:rPr>
              <w:t>outbound</w:t>
            </w:r>
            <w:proofErr w:type="spellEnd"/>
            <w:r w:rsidRPr="00F955C0">
              <w:rPr>
                <w:color w:val="000000"/>
              </w:rPr>
              <w:t xml:space="preserve"> </w:t>
            </w:r>
            <w:proofErr w:type="spellStart"/>
            <w:r w:rsidRPr="00F955C0">
              <w:rPr>
                <w:color w:val="000000"/>
              </w:rPr>
              <w:t>campaigns</w:t>
            </w:r>
            <w:proofErr w:type="spellEnd"/>
            <w:r w:rsidRPr="00F955C0">
              <w:rPr>
                <w:color w:val="000000"/>
              </w:rPr>
              <w:t>)  pagal pakraunamus skambinimo sąrašus. Sąrašai gali būti pakraunami per vartotojo grafinę sąsają importuojant *.</w:t>
            </w:r>
            <w:proofErr w:type="spellStart"/>
            <w:r w:rsidRPr="00F955C0">
              <w:rPr>
                <w:color w:val="000000"/>
              </w:rPr>
              <w:t>csv</w:t>
            </w:r>
            <w:proofErr w:type="spellEnd"/>
            <w:r w:rsidRPr="00F955C0">
              <w:rPr>
                <w:color w:val="000000"/>
              </w:rPr>
              <w:t xml:space="preserve"> failą arba per API sąsają (metodą pasirenka </w:t>
            </w:r>
            <w:r>
              <w:rPr>
                <w:color w:val="000000"/>
              </w:rPr>
              <w:t>Paslaugų pirkėjas</w:t>
            </w:r>
            <w:r w:rsidRPr="00F955C0">
              <w:rPr>
                <w:color w:val="000000"/>
              </w:rPr>
              <w:t>);</w:t>
            </w:r>
          </w:p>
          <w:p w14:paraId="25E30F6B"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elektroninio pašto užklausas;</w:t>
            </w:r>
          </w:p>
          <w:p w14:paraId="12D34887"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w:t>
            </w:r>
            <w:proofErr w:type="spellStart"/>
            <w:r w:rsidRPr="00F955C0">
              <w:rPr>
                <w:color w:val="000000"/>
              </w:rPr>
              <w:t>chat</w:t>
            </w:r>
            <w:proofErr w:type="spellEnd"/>
            <w:r w:rsidRPr="00F955C0">
              <w:rPr>
                <w:color w:val="000000"/>
              </w:rPr>
              <w:t>“ pokalbius interneto portale;</w:t>
            </w:r>
          </w:p>
          <w:p w14:paraId="4E920F8D"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trumpąsias SMS žinutes;</w:t>
            </w:r>
          </w:p>
          <w:p w14:paraId="546B6A04"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socialinių tinklų, Facebook Messenger ir Twitter žinutes;</w:t>
            </w:r>
          </w:p>
          <w:p w14:paraId="37CEF478" w14:textId="77777777" w:rsidR="00755C28" w:rsidRPr="00F955C0" w:rsidRDefault="00755C28" w:rsidP="00DF1689">
            <w:pPr>
              <w:numPr>
                <w:ilvl w:val="2"/>
                <w:numId w:val="14"/>
              </w:numPr>
              <w:pBdr>
                <w:top w:val="nil"/>
                <w:left w:val="nil"/>
                <w:bottom w:val="nil"/>
                <w:right w:val="nil"/>
                <w:between w:val="nil"/>
              </w:pBdr>
              <w:spacing w:after="27" w:line="240" w:lineRule="auto"/>
              <w:rPr>
                <w:color w:val="000000"/>
              </w:rPr>
            </w:pPr>
            <w:r w:rsidRPr="00F955C0">
              <w:rPr>
                <w:color w:val="000000"/>
              </w:rPr>
              <w:t xml:space="preserve">Asinchroninių žinučių iš </w:t>
            </w:r>
            <w:proofErr w:type="spellStart"/>
            <w:r w:rsidRPr="00F955C0">
              <w:rPr>
                <w:color w:val="000000"/>
              </w:rPr>
              <w:t>web</w:t>
            </w:r>
            <w:proofErr w:type="spellEnd"/>
            <w:r w:rsidRPr="00F955C0">
              <w:rPr>
                <w:color w:val="000000"/>
              </w:rPr>
              <w:t xml:space="preserve"> svetainės aptarnavimo funkcionalumas. Galimybė gauti ir atsakyti kliento žinutes iš užsakovo </w:t>
            </w:r>
            <w:proofErr w:type="spellStart"/>
            <w:r w:rsidRPr="00F955C0">
              <w:rPr>
                <w:color w:val="000000"/>
              </w:rPr>
              <w:t>web</w:t>
            </w:r>
            <w:proofErr w:type="spellEnd"/>
            <w:r w:rsidRPr="00F955C0">
              <w:rPr>
                <w:color w:val="000000"/>
              </w:rPr>
              <w:t xml:space="preserve"> svetaines, tame tarpe kai klientas jau yra atsijungęs nuo svetainės;</w:t>
            </w:r>
          </w:p>
        </w:tc>
        <w:tc>
          <w:tcPr>
            <w:tcW w:w="3118" w:type="dxa"/>
          </w:tcPr>
          <w:p w14:paraId="5166D850"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2BAD3F78" w14:textId="63803545" w:rsidTr="00755C28">
        <w:tc>
          <w:tcPr>
            <w:tcW w:w="1844" w:type="dxa"/>
          </w:tcPr>
          <w:p w14:paraId="2F59F6F7" w14:textId="77777777" w:rsidR="00755C28" w:rsidRPr="00F955C0" w:rsidRDefault="00755C28" w:rsidP="00412C1A">
            <w:pPr>
              <w:pBdr>
                <w:top w:val="nil"/>
                <w:left w:val="nil"/>
                <w:bottom w:val="nil"/>
                <w:right w:val="nil"/>
                <w:between w:val="nil"/>
              </w:pBdr>
              <w:spacing w:after="27"/>
              <w:rPr>
                <w:iCs/>
                <w:color w:val="000000"/>
                <w:u w:val="single"/>
              </w:rPr>
            </w:pPr>
          </w:p>
        </w:tc>
        <w:tc>
          <w:tcPr>
            <w:tcW w:w="993" w:type="dxa"/>
          </w:tcPr>
          <w:p w14:paraId="29642BD6"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tcPr>
          <w:p w14:paraId="02F27CE0"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Didelės užklausų apkrovos suvaldymui ir gedimų prevencijai </w:t>
            </w:r>
            <w:r>
              <w:rPr>
                <w:color w:val="000000"/>
              </w:rPr>
              <w:t>KC</w:t>
            </w:r>
            <w:r w:rsidRPr="00F955C0">
              <w:rPr>
                <w:color w:val="000000"/>
              </w:rPr>
              <w:t xml:space="preserve"> komponentai turi būti paskirstyti per kelias tarnybines stotis ir geografines lokacijas. Kontaktų centro funkcionalumas dėl to neturi nukentėti.</w:t>
            </w:r>
          </w:p>
        </w:tc>
        <w:tc>
          <w:tcPr>
            <w:tcW w:w="3118" w:type="dxa"/>
          </w:tcPr>
          <w:p w14:paraId="48888935"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3948D580" w14:textId="1DC22432" w:rsidTr="00755C28">
        <w:tc>
          <w:tcPr>
            <w:tcW w:w="1844" w:type="dxa"/>
          </w:tcPr>
          <w:p w14:paraId="3068AAE0" w14:textId="77777777" w:rsidR="00755C28" w:rsidRPr="00F955C0" w:rsidRDefault="00755C28" w:rsidP="00412C1A">
            <w:pPr>
              <w:pBdr>
                <w:top w:val="nil"/>
                <w:left w:val="nil"/>
                <w:bottom w:val="nil"/>
                <w:right w:val="nil"/>
                <w:between w:val="nil"/>
              </w:pBdr>
              <w:spacing w:after="27"/>
              <w:rPr>
                <w:iCs/>
                <w:color w:val="000000"/>
                <w:u w:val="single"/>
              </w:rPr>
            </w:pPr>
          </w:p>
        </w:tc>
        <w:tc>
          <w:tcPr>
            <w:tcW w:w="993" w:type="dxa"/>
          </w:tcPr>
          <w:p w14:paraId="3A701A68"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tcPr>
          <w:p w14:paraId="79B1E91C"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Siūloma kontaktų centro įranga turi turėti galimybę būti plečiama iki 500 konsultant</w:t>
            </w:r>
            <w:r>
              <w:rPr>
                <w:color w:val="000000"/>
              </w:rPr>
              <w:t>ų</w:t>
            </w:r>
            <w:r w:rsidRPr="00F955C0">
              <w:rPr>
                <w:color w:val="000000"/>
              </w:rPr>
              <w:t xml:space="preserve"> darbo vietų nekeičiant programinės įrangos.</w:t>
            </w:r>
          </w:p>
        </w:tc>
        <w:tc>
          <w:tcPr>
            <w:tcW w:w="3118" w:type="dxa"/>
          </w:tcPr>
          <w:p w14:paraId="3BF348DD"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30575C41" w14:textId="538D1EAC" w:rsidTr="00755C28">
        <w:tc>
          <w:tcPr>
            <w:tcW w:w="1844" w:type="dxa"/>
          </w:tcPr>
          <w:p w14:paraId="3A3372EE" w14:textId="77777777" w:rsidR="00755C28" w:rsidRPr="00F955C0" w:rsidRDefault="00755C28" w:rsidP="00412C1A">
            <w:pPr>
              <w:pBdr>
                <w:top w:val="nil"/>
                <w:left w:val="nil"/>
                <w:bottom w:val="nil"/>
                <w:right w:val="nil"/>
                <w:between w:val="nil"/>
              </w:pBdr>
              <w:spacing w:after="27"/>
              <w:rPr>
                <w:iCs/>
                <w:color w:val="000000"/>
                <w:u w:val="single"/>
              </w:rPr>
            </w:pPr>
          </w:p>
        </w:tc>
        <w:tc>
          <w:tcPr>
            <w:tcW w:w="993" w:type="dxa"/>
          </w:tcPr>
          <w:p w14:paraId="62CCEFB9"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tcPr>
          <w:p w14:paraId="6B156F2F"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Kontaktų centro įranga integracijai  su Pirkėjo eksploatuojamomis informacinėmis sistemomis turi turėti API įrankį su REST technologijomis.</w:t>
            </w:r>
          </w:p>
        </w:tc>
        <w:tc>
          <w:tcPr>
            <w:tcW w:w="3118" w:type="dxa"/>
          </w:tcPr>
          <w:p w14:paraId="67DE9E86"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200020B4" w14:textId="7A28E4B6" w:rsidTr="00755C28">
        <w:tc>
          <w:tcPr>
            <w:tcW w:w="1844" w:type="dxa"/>
          </w:tcPr>
          <w:p w14:paraId="227AFEF5" w14:textId="77777777" w:rsidR="00755C28" w:rsidRPr="00F955C0" w:rsidRDefault="00755C28" w:rsidP="00412C1A">
            <w:pPr>
              <w:pBdr>
                <w:top w:val="nil"/>
                <w:left w:val="nil"/>
                <w:bottom w:val="nil"/>
                <w:right w:val="nil"/>
                <w:between w:val="nil"/>
              </w:pBdr>
              <w:spacing w:after="27"/>
              <w:rPr>
                <w:iCs/>
                <w:color w:val="000000"/>
                <w:u w:val="single"/>
              </w:rPr>
            </w:pPr>
          </w:p>
        </w:tc>
        <w:tc>
          <w:tcPr>
            <w:tcW w:w="993" w:type="dxa"/>
          </w:tcPr>
          <w:p w14:paraId="6393D292"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tcPr>
          <w:p w14:paraId="39021583"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Integruota dokumentų dalijimosi galimybė. Sistema turi turėti funkcionalumą dokumentų įkėlimo ir dalijimosi su sistemos vartotojais funkcionalumą.</w:t>
            </w:r>
          </w:p>
        </w:tc>
        <w:tc>
          <w:tcPr>
            <w:tcW w:w="3118" w:type="dxa"/>
          </w:tcPr>
          <w:p w14:paraId="0DDB19A6"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5A6BBA9C" w14:textId="1078D129" w:rsidTr="00755C28">
        <w:tc>
          <w:tcPr>
            <w:tcW w:w="1844" w:type="dxa"/>
          </w:tcPr>
          <w:p w14:paraId="3FF35243" w14:textId="77777777" w:rsidR="00755C28" w:rsidRPr="00F955C0" w:rsidRDefault="00755C28" w:rsidP="00412C1A">
            <w:pPr>
              <w:pBdr>
                <w:top w:val="nil"/>
                <w:left w:val="nil"/>
                <w:bottom w:val="nil"/>
                <w:right w:val="nil"/>
                <w:between w:val="nil"/>
              </w:pBdr>
              <w:spacing w:after="27"/>
              <w:rPr>
                <w:iCs/>
                <w:color w:val="000000"/>
                <w:u w:val="single"/>
              </w:rPr>
            </w:pPr>
          </w:p>
        </w:tc>
        <w:tc>
          <w:tcPr>
            <w:tcW w:w="993" w:type="dxa"/>
          </w:tcPr>
          <w:p w14:paraId="74A7A902"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tcPr>
          <w:p w14:paraId="5F0B954E"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Integruota išorinių klientų kontaktų direktorija. Sistema turi turėti funkcionalumą klientų kontaktinių duomenų saugojimui.</w:t>
            </w:r>
          </w:p>
        </w:tc>
        <w:tc>
          <w:tcPr>
            <w:tcW w:w="3118" w:type="dxa"/>
          </w:tcPr>
          <w:p w14:paraId="05FCD7BB"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4DAA5752" w14:textId="37A51022" w:rsidTr="00755C28">
        <w:tc>
          <w:tcPr>
            <w:tcW w:w="1844" w:type="dxa"/>
          </w:tcPr>
          <w:p w14:paraId="71E2D460" w14:textId="77777777" w:rsidR="00755C28" w:rsidRPr="00F955C0" w:rsidRDefault="00755C28" w:rsidP="00412C1A">
            <w:pPr>
              <w:pBdr>
                <w:top w:val="nil"/>
                <w:left w:val="nil"/>
                <w:bottom w:val="nil"/>
                <w:right w:val="nil"/>
                <w:between w:val="nil"/>
              </w:pBdr>
              <w:spacing w:after="27"/>
              <w:rPr>
                <w:iCs/>
                <w:color w:val="000000"/>
                <w:u w:val="single"/>
              </w:rPr>
            </w:pPr>
          </w:p>
        </w:tc>
        <w:tc>
          <w:tcPr>
            <w:tcW w:w="993" w:type="dxa"/>
          </w:tcPr>
          <w:p w14:paraId="25FA61AF"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color w:val="000000"/>
                <w:u w:val="single"/>
              </w:rPr>
            </w:pPr>
          </w:p>
        </w:tc>
        <w:tc>
          <w:tcPr>
            <w:tcW w:w="4677" w:type="dxa"/>
          </w:tcPr>
          <w:p w14:paraId="11824554"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Turi būti galimybė integruoti </w:t>
            </w:r>
            <w:r>
              <w:rPr>
                <w:color w:val="000000"/>
              </w:rPr>
              <w:t>KC</w:t>
            </w:r>
            <w:r w:rsidRPr="00F955C0">
              <w:rPr>
                <w:color w:val="000000"/>
              </w:rPr>
              <w:t xml:space="preserve"> sistemą su </w:t>
            </w:r>
            <w:proofErr w:type="spellStart"/>
            <w:r w:rsidRPr="00F955C0">
              <w:rPr>
                <w:color w:val="000000"/>
              </w:rPr>
              <w:t>Teams</w:t>
            </w:r>
            <w:proofErr w:type="spellEnd"/>
            <w:r w:rsidRPr="00F955C0">
              <w:rPr>
                <w:color w:val="000000"/>
              </w:rPr>
              <w:t xml:space="preserve"> ir/ar </w:t>
            </w:r>
            <w:proofErr w:type="spellStart"/>
            <w:r w:rsidRPr="00F955C0">
              <w:rPr>
                <w:color w:val="000000"/>
              </w:rPr>
              <w:t>Zoom</w:t>
            </w:r>
            <w:proofErr w:type="spellEnd"/>
            <w:r w:rsidRPr="00F955C0">
              <w:rPr>
                <w:color w:val="000000"/>
              </w:rPr>
              <w:t xml:space="preserve"> platformomis, kad </w:t>
            </w:r>
            <w:r>
              <w:rPr>
                <w:color w:val="000000"/>
              </w:rPr>
              <w:t>KC</w:t>
            </w:r>
            <w:r w:rsidRPr="00F955C0">
              <w:rPr>
                <w:color w:val="000000"/>
              </w:rPr>
              <w:t xml:space="preserve"> naudotojai galėtų matyti kitų Pirkėjo darbuotojų būsenas, vykdyti susirašinėjimą, skambučius, susitikimus naudojant šias platformas.</w:t>
            </w:r>
          </w:p>
        </w:tc>
        <w:tc>
          <w:tcPr>
            <w:tcW w:w="3118" w:type="dxa"/>
          </w:tcPr>
          <w:p w14:paraId="5268C7A9"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7CFB90FB" w14:textId="15152D5D" w:rsidTr="00755C28">
        <w:tc>
          <w:tcPr>
            <w:tcW w:w="1844" w:type="dxa"/>
          </w:tcPr>
          <w:p w14:paraId="1AE4BA49"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 xml:space="preserve">Reikalavimai </w:t>
            </w:r>
            <w:r>
              <w:rPr>
                <w:iCs/>
                <w:color w:val="000000"/>
                <w:u w:val="single"/>
              </w:rPr>
              <w:t>KC</w:t>
            </w:r>
            <w:r w:rsidRPr="00F955C0">
              <w:rPr>
                <w:iCs/>
                <w:color w:val="000000"/>
                <w:u w:val="single"/>
              </w:rPr>
              <w:t xml:space="preserve"> balsinių pranešimų ir interaktyvaus balsinio atsakymo IVR komponentams: </w:t>
            </w:r>
          </w:p>
        </w:tc>
        <w:tc>
          <w:tcPr>
            <w:tcW w:w="993" w:type="dxa"/>
          </w:tcPr>
          <w:p w14:paraId="53CB3FA9"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75618A0" w14:textId="77777777" w:rsidR="00755C28" w:rsidRPr="00F955C0" w:rsidRDefault="00755C28" w:rsidP="00412C1A">
            <w:pPr>
              <w:pBdr>
                <w:top w:val="nil"/>
                <w:left w:val="nil"/>
                <w:bottom w:val="nil"/>
                <w:right w:val="nil"/>
                <w:between w:val="nil"/>
              </w:pBdr>
              <w:spacing w:after="27"/>
              <w:rPr>
                <w:iCs/>
                <w:color w:val="000000"/>
                <w:u w:val="single"/>
              </w:rPr>
            </w:pPr>
            <w:r w:rsidRPr="00F955C0">
              <w:rPr>
                <w:color w:val="000000"/>
              </w:rPr>
              <w:t>Siūloma kontaktų centro įranga turi apdoroti ne mažesnės kaip 180 minučių suminės talpos balsinius pranešimus neribojant pranešimų kiekio, turi būti galimybė išplėsti iki 360 minučių nekeičiant programinės įrangos.</w:t>
            </w:r>
          </w:p>
        </w:tc>
        <w:tc>
          <w:tcPr>
            <w:tcW w:w="3118" w:type="dxa"/>
          </w:tcPr>
          <w:p w14:paraId="6879F9A3"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2BC0BBF7" w14:textId="496D89D0" w:rsidTr="00755C28">
        <w:tc>
          <w:tcPr>
            <w:tcW w:w="1844" w:type="dxa"/>
          </w:tcPr>
          <w:p w14:paraId="59F5EBBC"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4A61838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A00CCE2"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Turi būti ne mažiau kaip 300 prisiskambinimo į IVR ir balsinių pranešimų transliavimo posistemes kanalų, turi būti galimybė išplėsti ne mažiau kaip iki 500 kanalų nekeičiant programinės įrangos.</w:t>
            </w:r>
          </w:p>
        </w:tc>
        <w:tc>
          <w:tcPr>
            <w:tcW w:w="3118" w:type="dxa"/>
          </w:tcPr>
          <w:p w14:paraId="0A4CC47C"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339A1760" w14:textId="2A25E798" w:rsidTr="00755C28">
        <w:tc>
          <w:tcPr>
            <w:tcW w:w="1844" w:type="dxa"/>
          </w:tcPr>
          <w:p w14:paraId="1BF7BF9C"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0A7E8516"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2C4666C"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Turi būti IVR paslaugų pasirinkimo meniu klientams generavimas ir transliavimas, pakeitimų realiu laiku (nestabdant sistemos veikimo) realizavimas.</w:t>
            </w:r>
          </w:p>
        </w:tc>
        <w:tc>
          <w:tcPr>
            <w:tcW w:w="3118" w:type="dxa"/>
          </w:tcPr>
          <w:p w14:paraId="0B3287A4"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0ECD27B0" w14:textId="6D5C33ED" w:rsidTr="00755C28">
        <w:tc>
          <w:tcPr>
            <w:tcW w:w="1844" w:type="dxa"/>
          </w:tcPr>
          <w:p w14:paraId="397F850F"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6C20595A"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010C7C9"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Konstruojant IVR paslaugų pasirinkimo meniu turi būti galimybė sukonfigūruoti meniu medį su ne mažiau kaip </w:t>
            </w:r>
            <w:r w:rsidRPr="00F955C0">
              <w:t>5 gyliais ir ne mažiau kaip 9 pasirinkimais į plotį kiekviename gylyje.</w:t>
            </w:r>
          </w:p>
        </w:tc>
        <w:tc>
          <w:tcPr>
            <w:tcW w:w="3118" w:type="dxa"/>
          </w:tcPr>
          <w:p w14:paraId="05410D2D"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197CC683" w14:textId="0031712D" w:rsidTr="00755C28">
        <w:tc>
          <w:tcPr>
            <w:tcW w:w="1844" w:type="dxa"/>
          </w:tcPr>
          <w:p w14:paraId="6F785138"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75D0B9B7"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6371A2BB"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Turi būti galimybė transliuoti dinaminę informaciją (data, laikas, numatoma laukimo trukmė, piniginė suma ir t.t.) gaunant informaciją iš išorinių sistemų integracijų pagalba.</w:t>
            </w:r>
          </w:p>
        </w:tc>
        <w:tc>
          <w:tcPr>
            <w:tcW w:w="3118" w:type="dxa"/>
          </w:tcPr>
          <w:p w14:paraId="03CF8BCA"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3075A814" w14:textId="2CF21E07" w:rsidTr="00755C28">
        <w:tc>
          <w:tcPr>
            <w:tcW w:w="1844" w:type="dxa"/>
          </w:tcPr>
          <w:p w14:paraId="62D85C9D"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2165E8C0"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5D9ECEF0"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Turi būti galimybė pakeisti kiekvieno skambučio </w:t>
            </w:r>
            <w:proofErr w:type="spellStart"/>
            <w:r w:rsidRPr="00F955C0">
              <w:rPr>
                <w:color w:val="000000"/>
              </w:rPr>
              <w:t>maršrutizavimą</w:t>
            </w:r>
            <w:proofErr w:type="spellEnd"/>
            <w:r w:rsidRPr="00F955C0">
              <w:rPr>
                <w:color w:val="000000"/>
              </w:rPr>
              <w:t xml:space="preserve"> įvertinus informaciją iš išorinių sistemų integracijų pagalba.</w:t>
            </w:r>
          </w:p>
        </w:tc>
        <w:tc>
          <w:tcPr>
            <w:tcW w:w="3118" w:type="dxa"/>
          </w:tcPr>
          <w:p w14:paraId="5F76C1E4"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6FC14393" w14:textId="4235ED21" w:rsidTr="00755C28">
        <w:tc>
          <w:tcPr>
            <w:tcW w:w="1844" w:type="dxa"/>
          </w:tcPr>
          <w:p w14:paraId="2CBDC768"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0797A6D8"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5FE85993"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Turi būti galimybė skambučių aptarnavimo metu sukauptą informaciją įrašyti į išorines sistemas „</w:t>
            </w:r>
            <w:proofErr w:type="spellStart"/>
            <w:r w:rsidRPr="00F955C0">
              <w:rPr>
                <w:color w:val="000000"/>
              </w:rPr>
              <w:t>Web</w:t>
            </w:r>
            <w:proofErr w:type="spellEnd"/>
            <w:r w:rsidRPr="00F955C0">
              <w:rPr>
                <w:color w:val="000000"/>
              </w:rPr>
              <w:t xml:space="preserve"> </w:t>
            </w:r>
            <w:proofErr w:type="spellStart"/>
            <w:r w:rsidRPr="00F955C0">
              <w:rPr>
                <w:color w:val="000000"/>
              </w:rPr>
              <w:t>services</w:t>
            </w:r>
            <w:proofErr w:type="spellEnd"/>
            <w:r w:rsidRPr="00F955C0">
              <w:rPr>
                <w:color w:val="000000"/>
              </w:rPr>
              <w:t>“ technologijų pagalba.</w:t>
            </w:r>
          </w:p>
        </w:tc>
        <w:tc>
          <w:tcPr>
            <w:tcW w:w="3118" w:type="dxa"/>
          </w:tcPr>
          <w:p w14:paraId="29D6D10C"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6C7A48FE" w14:textId="2E2E9E36" w:rsidTr="00755C28">
        <w:tc>
          <w:tcPr>
            <w:tcW w:w="1844" w:type="dxa"/>
          </w:tcPr>
          <w:p w14:paraId="644A632C"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14CB8A18"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5F7D7EE7"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Turi būti galimybė integruoti IVR komponentą su skambučių paskirstymo konsultantams sistema, naudojant skirtingus meniu ir skirtingas strategijas priklausomai nuo skirtingų medijų užklausų eilių ir konsultantų būsenų.</w:t>
            </w:r>
          </w:p>
        </w:tc>
        <w:tc>
          <w:tcPr>
            <w:tcW w:w="3118" w:type="dxa"/>
          </w:tcPr>
          <w:p w14:paraId="4D78525C"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0A77F96F" w14:textId="0F040B1A" w:rsidTr="00755C28">
        <w:tc>
          <w:tcPr>
            <w:tcW w:w="1844" w:type="dxa"/>
          </w:tcPr>
          <w:p w14:paraId="2A4F39C0"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3C674FCB"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626CFECD"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Informacijos, surinktos skambučio </w:t>
            </w:r>
            <w:proofErr w:type="spellStart"/>
            <w:r w:rsidRPr="00F955C0">
              <w:rPr>
                <w:color w:val="000000"/>
              </w:rPr>
              <w:t>maršrutizavimo</w:t>
            </w:r>
            <w:proofErr w:type="spellEnd"/>
            <w:r w:rsidRPr="00F955C0">
              <w:rPr>
                <w:color w:val="000000"/>
              </w:rPr>
              <w:t xml:space="preserve"> metu (informacija iš išorinių sistemų, kliento meniu pasirinkimai), generavimas ir pateikimas: konsultantams – į darbo vietos aplikaciją realiu laiku kartu su skambučiu.</w:t>
            </w:r>
          </w:p>
        </w:tc>
        <w:tc>
          <w:tcPr>
            <w:tcW w:w="3118" w:type="dxa"/>
          </w:tcPr>
          <w:p w14:paraId="292A9321"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07E7F11C" w14:textId="5F22863B" w:rsidTr="00755C28">
        <w:tc>
          <w:tcPr>
            <w:tcW w:w="1844" w:type="dxa"/>
          </w:tcPr>
          <w:p w14:paraId="37A8CD93"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 xml:space="preserve">Reikalavimai užklausų </w:t>
            </w:r>
            <w:proofErr w:type="spellStart"/>
            <w:r w:rsidRPr="00F955C0">
              <w:rPr>
                <w:iCs/>
                <w:color w:val="000000"/>
                <w:u w:val="single"/>
              </w:rPr>
              <w:t>maršrutizavimui</w:t>
            </w:r>
            <w:proofErr w:type="spellEnd"/>
            <w:r w:rsidRPr="00F955C0">
              <w:rPr>
                <w:iCs/>
                <w:color w:val="000000"/>
                <w:u w:val="single"/>
              </w:rPr>
              <w:t>:</w:t>
            </w:r>
          </w:p>
        </w:tc>
        <w:tc>
          <w:tcPr>
            <w:tcW w:w="993" w:type="dxa"/>
          </w:tcPr>
          <w:p w14:paraId="61E3475C"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67356EC9"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Vieninga grafinė aplinka </w:t>
            </w:r>
            <w:proofErr w:type="spellStart"/>
            <w:r w:rsidRPr="00F955C0">
              <w:rPr>
                <w:color w:val="000000"/>
              </w:rPr>
              <w:t>maršrutizavimo</w:t>
            </w:r>
            <w:proofErr w:type="spellEnd"/>
            <w:r w:rsidRPr="00F955C0">
              <w:rPr>
                <w:color w:val="000000"/>
              </w:rPr>
              <w:t xml:space="preserve"> strategijų sudarymui visoms aptarnaujamoms užklausų rūšims.</w:t>
            </w:r>
          </w:p>
        </w:tc>
        <w:tc>
          <w:tcPr>
            <w:tcW w:w="3118" w:type="dxa"/>
          </w:tcPr>
          <w:p w14:paraId="4A8472C1"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16221161" w14:textId="5D653CAF" w:rsidTr="00755C28">
        <w:tc>
          <w:tcPr>
            <w:tcW w:w="1844" w:type="dxa"/>
          </w:tcPr>
          <w:p w14:paraId="68197BB6"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34ABEC54"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2962BFB"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Automatinis užklausos atpažinimas ir jos priskyrimas paslaugos rūšiai.</w:t>
            </w:r>
          </w:p>
        </w:tc>
        <w:tc>
          <w:tcPr>
            <w:tcW w:w="3118" w:type="dxa"/>
          </w:tcPr>
          <w:p w14:paraId="0FD5FCCA"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21D08AB8" w14:textId="651E3827" w:rsidTr="00755C28">
        <w:tc>
          <w:tcPr>
            <w:tcW w:w="1844" w:type="dxa"/>
          </w:tcPr>
          <w:p w14:paraId="34017DDF"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3846A05D"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0882ED26"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Įeinančių ir išeinančių skambučių, el. laiškų, </w:t>
            </w:r>
            <w:proofErr w:type="spellStart"/>
            <w:r w:rsidRPr="00F955C0">
              <w:rPr>
                <w:color w:val="000000"/>
              </w:rPr>
              <w:t>chat</w:t>
            </w:r>
            <w:proofErr w:type="spellEnd"/>
            <w:r w:rsidRPr="00F955C0">
              <w:rPr>
                <w:color w:val="000000"/>
              </w:rPr>
              <w:t xml:space="preserve">, SMS užklausų paskirstymas per vieningą </w:t>
            </w:r>
            <w:proofErr w:type="spellStart"/>
            <w:r w:rsidRPr="00F955C0">
              <w:rPr>
                <w:color w:val="000000"/>
              </w:rPr>
              <w:t>maršrutizavimo</w:t>
            </w:r>
            <w:proofErr w:type="spellEnd"/>
            <w:r w:rsidRPr="00F955C0">
              <w:rPr>
                <w:color w:val="000000"/>
              </w:rPr>
              <w:t xml:space="preserve"> mechanizmą konsultantams. Atrinktam konsultantui užklausa į darbo vietos aplikaciją turi būti pristatoma automatiškai, atsižvelgiant į nustatytas </w:t>
            </w:r>
            <w:proofErr w:type="spellStart"/>
            <w:r w:rsidRPr="00F955C0">
              <w:rPr>
                <w:color w:val="000000"/>
              </w:rPr>
              <w:t>maršrutizavimo</w:t>
            </w:r>
            <w:proofErr w:type="spellEnd"/>
            <w:r w:rsidRPr="00F955C0">
              <w:rPr>
                <w:color w:val="000000"/>
              </w:rPr>
              <w:t xml:space="preserve"> taisykles. Konsultantas negali pats nuspręsti kurią užklausą paims aptarnavimui.</w:t>
            </w:r>
          </w:p>
        </w:tc>
        <w:tc>
          <w:tcPr>
            <w:tcW w:w="3118" w:type="dxa"/>
          </w:tcPr>
          <w:p w14:paraId="535D22E2"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17A606E3" w14:textId="456E00F5" w:rsidTr="00755C28">
        <w:tc>
          <w:tcPr>
            <w:tcW w:w="1844" w:type="dxa"/>
          </w:tcPr>
          <w:p w14:paraId="58668C5C"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71238541"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ABBF4AA"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Visų tipų užklausų (medijų) paskirstymas pagal paslaugų rūšis, pasirinktą meniu punktą, datą bei laiką, nustatytus prioritetus ir konsultanto kvalifikaciją (ne mažiau 30 skirtingų kvalifikacijos parametrų priskyrimas vienam konsultantui, ne mažiau 100 kvalifikacijos parametrų bendrai per sistemą, ne mažiau 5 kvalifikacijos lygių vienam parametrui).</w:t>
            </w:r>
          </w:p>
        </w:tc>
        <w:tc>
          <w:tcPr>
            <w:tcW w:w="3118" w:type="dxa"/>
          </w:tcPr>
          <w:p w14:paraId="282796D7"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1889F117" w14:textId="11FCE00B" w:rsidTr="00755C28">
        <w:tc>
          <w:tcPr>
            <w:tcW w:w="1844" w:type="dxa"/>
          </w:tcPr>
          <w:p w14:paraId="5762DFF2"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07362A93"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40BECD8"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Turi būti galimybė bet kurios medijos užklausoms priskirti dinamiškai besikeičiančius prioritetus. (</w:t>
            </w:r>
            <w:proofErr w:type="spellStart"/>
            <w:r w:rsidRPr="00F955C0">
              <w:rPr>
                <w:color w:val="000000"/>
              </w:rPr>
              <w:t>pvz</w:t>
            </w:r>
            <w:proofErr w:type="spellEnd"/>
            <w:r w:rsidRPr="00F955C0">
              <w:rPr>
                <w:color w:val="000000"/>
              </w:rPr>
              <w:t>: kuo užklausa ilgiau laukia eilėje, tuo labiau kyla jos prioritetas ir ji greičiau patenka pas konsultantą aptarnavimui).</w:t>
            </w:r>
          </w:p>
        </w:tc>
        <w:tc>
          <w:tcPr>
            <w:tcW w:w="3118" w:type="dxa"/>
          </w:tcPr>
          <w:p w14:paraId="2D2BC490"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26A21F12" w14:textId="53C7C0F9" w:rsidTr="00755C28">
        <w:tc>
          <w:tcPr>
            <w:tcW w:w="1844" w:type="dxa"/>
          </w:tcPr>
          <w:p w14:paraId="7EF2B1EE"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3FA0E89A"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B084094"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Turi būti galimybė bet kurios medijos užklausoms automatiškai keisti priskirtus agentų resursus priklausomai nuo esamos situacijos atitikimo nustatytiems aptarnavimo kokybiniams SLA parametrams, tai yra ar aptarnaujama </w:t>
            </w:r>
            <w:proofErr w:type="spellStart"/>
            <w:r w:rsidRPr="00F955C0">
              <w:rPr>
                <w:color w:val="000000"/>
              </w:rPr>
              <w:t>pvz</w:t>
            </w:r>
            <w:proofErr w:type="spellEnd"/>
            <w:r w:rsidRPr="00F955C0">
              <w:rPr>
                <w:color w:val="000000"/>
              </w:rPr>
              <w:t>: 80% įeinančių skambučių per mažesnį nei 20 sekundžių laukimo eilėje laiką, ir jei ne, aptarnavimui priskirti papildomus agentų resursus.</w:t>
            </w:r>
          </w:p>
        </w:tc>
        <w:tc>
          <w:tcPr>
            <w:tcW w:w="3118" w:type="dxa"/>
          </w:tcPr>
          <w:p w14:paraId="31430319"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3C98FE9D" w14:textId="03D6E234" w:rsidTr="00755C28">
        <w:tc>
          <w:tcPr>
            <w:tcW w:w="1844" w:type="dxa"/>
          </w:tcPr>
          <w:p w14:paraId="348EBCF2"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62F36DB9"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FC53BEF"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Skambučių eilių sudarymas naudojant dinaminių balsinių pranešimų (pranešimo informacija gali skirtis priklausomai nuo situacijos kontaktų centro sistemoje, pvz.: skambučių kiekio, numatomo laukimo laiko (EWT), aptarnaujančių konsultantų kiekio ir pan.) bei muzikinių įrašų transliavimą laukimo metu.</w:t>
            </w:r>
          </w:p>
        </w:tc>
        <w:tc>
          <w:tcPr>
            <w:tcW w:w="3118" w:type="dxa"/>
          </w:tcPr>
          <w:p w14:paraId="65B0A1E1"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5415F447" w14:textId="69FF6F2F" w:rsidTr="00755C28">
        <w:tc>
          <w:tcPr>
            <w:tcW w:w="1844" w:type="dxa"/>
          </w:tcPr>
          <w:p w14:paraId="546CAF1E"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6886E2D2"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9B872B9"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Visų tipų užklausų </w:t>
            </w:r>
            <w:proofErr w:type="spellStart"/>
            <w:r w:rsidRPr="00F955C0">
              <w:rPr>
                <w:color w:val="000000"/>
              </w:rPr>
              <w:t>maršrutizavimas</w:t>
            </w:r>
            <w:proofErr w:type="spellEnd"/>
            <w:r w:rsidRPr="00F955C0">
              <w:rPr>
                <w:color w:val="000000"/>
              </w:rPr>
              <w:t xml:space="preserve"> pagal informaciją iš išorinių sistemų gautą integracijų pagalba (identifikacijai naudojant skambinančiojo telefono numerį, el. pašto adresą, projekto numerį, suvestą ID kodą ir pan.).</w:t>
            </w:r>
          </w:p>
        </w:tc>
        <w:tc>
          <w:tcPr>
            <w:tcW w:w="3118" w:type="dxa"/>
          </w:tcPr>
          <w:p w14:paraId="07595D4E"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5F154B52" w14:textId="2A38785A" w:rsidTr="00755C28">
        <w:tc>
          <w:tcPr>
            <w:tcW w:w="1844" w:type="dxa"/>
          </w:tcPr>
          <w:p w14:paraId="69493629"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38AFB217"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74FE51C"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Užklausų aptarnavimo metu sukauptos informacijos įrašymas į išorines sistemas „</w:t>
            </w:r>
            <w:proofErr w:type="spellStart"/>
            <w:r w:rsidRPr="00F955C0">
              <w:rPr>
                <w:color w:val="000000"/>
              </w:rPr>
              <w:t>Web</w:t>
            </w:r>
            <w:proofErr w:type="spellEnd"/>
            <w:r w:rsidRPr="00F955C0">
              <w:rPr>
                <w:color w:val="000000"/>
              </w:rPr>
              <w:t xml:space="preserve"> </w:t>
            </w:r>
            <w:proofErr w:type="spellStart"/>
            <w:r w:rsidRPr="00F955C0">
              <w:rPr>
                <w:color w:val="000000"/>
              </w:rPr>
              <w:t>services</w:t>
            </w:r>
            <w:proofErr w:type="spellEnd"/>
            <w:r w:rsidRPr="00F955C0">
              <w:rPr>
                <w:color w:val="000000"/>
              </w:rPr>
              <w:t>“ technologijų pagalba.</w:t>
            </w:r>
          </w:p>
        </w:tc>
        <w:tc>
          <w:tcPr>
            <w:tcW w:w="3118" w:type="dxa"/>
          </w:tcPr>
          <w:p w14:paraId="536DE7DD"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281802A1" w14:textId="3B110A3B" w:rsidTr="00755C28">
        <w:tc>
          <w:tcPr>
            <w:tcW w:w="1844" w:type="dxa"/>
          </w:tcPr>
          <w:p w14:paraId="4EF7750F"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0652AC5A"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CAA9B63"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Automatinis aptarnavimo sąlygų pakeitimas tam tikru paros metu ar tam tikrą savaitės dieną.</w:t>
            </w:r>
          </w:p>
        </w:tc>
        <w:tc>
          <w:tcPr>
            <w:tcW w:w="3118" w:type="dxa"/>
          </w:tcPr>
          <w:p w14:paraId="17C24BB5"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663B1EB2" w14:textId="3B9DE77D" w:rsidTr="00755C28">
        <w:tc>
          <w:tcPr>
            <w:tcW w:w="1844" w:type="dxa"/>
          </w:tcPr>
          <w:p w14:paraId="3C298FEA"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2182CB0B"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1B41FF7"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Dinaminis užklausų </w:t>
            </w:r>
            <w:proofErr w:type="spellStart"/>
            <w:r w:rsidRPr="00F955C0">
              <w:rPr>
                <w:color w:val="000000"/>
              </w:rPr>
              <w:t>maršrutizavimo</w:t>
            </w:r>
            <w:proofErr w:type="spellEnd"/>
            <w:r w:rsidRPr="00F955C0">
              <w:rPr>
                <w:color w:val="000000"/>
              </w:rPr>
              <w:t xml:space="preserve"> sąlygų pasikeitimas atsižvelgiant į skaičiuojamą numatomą laukimo laiką (EWT), užklausų kiekį eilėje, aptarnaujančių konsultantų kiekį ir pan.</w:t>
            </w:r>
          </w:p>
        </w:tc>
        <w:tc>
          <w:tcPr>
            <w:tcW w:w="3118" w:type="dxa"/>
          </w:tcPr>
          <w:p w14:paraId="33C67CA7"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463F9BAB" w14:textId="03B0B31F" w:rsidTr="00755C28">
        <w:tc>
          <w:tcPr>
            <w:tcW w:w="1844" w:type="dxa"/>
          </w:tcPr>
          <w:p w14:paraId="051575F3"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235A923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64A91961"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Kontaktų centro konsultantai privalo turėti galimybę persiųsti užklausą (skambutį, el. laišką, </w:t>
            </w:r>
            <w:proofErr w:type="spellStart"/>
            <w:r w:rsidRPr="00F955C0">
              <w:rPr>
                <w:color w:val="000000"/>
              </w:rPr>
              <w:t>chat</w:t>
            </w:r>
            <w:proofErr w:type="spellEnd"/>
            <w:r w:rsidRPr="00F955C0">
              <w:rPr>
                <w:color w:val="000000"/>
              </w:rPr>
              <w:t xml:space="preserve"> ar kitos rūšies užklausą) kitam konsultantui neprarandant sukauptos ir konsultanto darbo vietos aplikacijoje papildomai įvestos informacijos.</w:t>
            </w:r>
          </w:p>
        </w:tc>
        <w:tc>
          <w:tcPr>
            <w:tcW w:w="3118" w:type="dxa"/>
          </w:tcPr>
          <w:p w14:paraId="2CD4613D"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3C64FF60" w14:textId="27DC0659" w:rsidTr="00755C28">
        <w:tc>
          <w:tcPr>
            <w:tcW w:w="1844" w:type="dxa"/>
          </w:tcPr>
          <w:p w14:paraId="1143CB83"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70E312A4"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524F044E"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Galimybė konsultantui aptarnauti kelias skirtingas užklausas tuo pačiu metu (pvz.: el. laišką ir </w:t>
            </w:r>
            <w:proofErr w:type="spellStart"/>
            <w:r w:rsidRPr="00F955C0">
              <w:rPr>
                <w:color w:val="000000"/>
              </w:rPr>
              <w:t>chat</w:t>
            </w:r>
            <w:proofErr w:type="spellEnd"/>
            <w:r w:rsidRPr="00F955C0">
              <w:rPr>
                <w:color w:val="000000"/>
              </w:rPr>
              <w:t xml:space="preserve"> arba skambutį). Konsultanto parametrų konfigūravimo metu nurodoma kiek ir kokios rūšies užklausų vienu metu jis gali aptarnauti. </w:t>
            </w:r>
          </w:p>
        </w:tc>
        <w:tc>
          <w:tcPr>
            <w:tcW w:w="3118" w:type="dxa"/>
          </w:tcPr>
          <w:p w14:paraId="3EEC5661"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0F396258" w14:textId="11A0DD60" w:rsidTr="00755C28">
        <w:tc>
          <w:tcPr>
            <w:tcW w:w="1844" w:type="dxa"/>
          </w:tcPr>
          <w:p w14:paraId="09A5D3F4"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39C0F575"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A955DB9"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 xml:space="preserve">Galimybė nukreipti užklausą per bendras eiles. </w:t>
            </w:r>
          </w:p>
        </w:tc>
        <w:tc>
          <w:tcPr>
            <w:tcW w:w="3118" w:type="dxa"/>
          </w:tcPr>
          <w:p w14:paraId="6359663E"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7677F37D" w14:textId="18053B17" w:rsidTr="00755C28">
        <w:tc>
          <w:tcPr>
            <w:tcW w:w="1844" w:type="dxa"/>
          </w:tcPr>
          <w:p w14:paraId="277E7F2B"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3AE16D1D"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523B8DD"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Galimybė nukreipti užklausą konkrečiam konsultantui, o ne per bendras eiles.</w:t>
            </w:r>
          </w:p>
        </w:tc>
        <w:tc>
          <w:tcPr>
            <w:tcW w:w="3118" w:type="dxa"/>
          </w:tcPr>
          <w:p w14:paraId="1BB8A2FF"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4B04C8F4" w14:textId="2BF4C216" w:rsidTr="00755C28">
        <w:tc>
          <w:tcPr>
            <w:tcW w:w="1844" w:type="dxa"/>
          </w:tcPr>
          <w:p w14:paraId="72C4F054"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0844B257"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E7A75C4" w14:textId="77777777" w:rsidR="00755C28" w:rsidRPr="00F955C0" w:rsidRDefault="00755C28" w:rsidP="00412C1A">
            <w:pPr>
              <w:pBdr>
                <w:top w:val="nil"/>
                <w:left w:val="nil"/>
                <w:bottom w:val="nil"/>
                <w:right w:val="nil"/>
                <w:between w:val="nil"/>
              </w:pBdr>
              <w:spacing w:after="27"/>
              <w:rPr>
                <w:color w:val="000000"/>
              </w:rPr>
            </w:pPr>
            <w:r w:rsidRPr="00F955C0">
              <w:rPr>
                <w:color w:val="000000"/>
              </w:rPr>
              <w:t>Užklausos nukreipimas tiesiogiai tam konsultantui, kuris paskutinis yra aptarnavęs tą klientą, o jei toks konsultantas nepasiekiamas – bet kuriam klientą reikiamą žinių lygį turinčiam konsultantui.</w:t>
            </w:r>
          </w:p>
        </w:tc>
        <w:tc>
          <w:tcPr>
            <w:tcW w:w="3118" w:type="dxa"/>
          </w:tcPr>
          <w:p w14:paraId="67C68468"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3BF2092F" w14:textId="0B61188D" w:rsidTr="00755C28">
        <w:tc>
          <w:tcPr>
            <w:tcW w:w="1844" w:type="dxa"/>
          </w:tcPr>
          <w:p w14:paraId="119E0FEF"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Reikalavimai elektroninio pašto aptarnavimo  funkcionalumui:</w:t>
            </w:r>
          </w:p>
        </w:tc>
        <w:tc>
          <w:tcPr>
            <w:tcW w:w="993" w:type="dxa"/>
          </w:tcPr>
          <w:p w14:paraId="77D60EC0"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6A00CE2A" w14:textId="77777777" w:rsidR="00755C28" w:rsidRPr="00F955C0" w:rsidRDefault="00755C28" w:rsidP="00412C1A">
            <w:pPr>
              <w:pBdr>
                <w:top w:val="nil"/>
                <w:left w:val="nil"/>
                <w:bottom w:val="nil"/>
                <w:right w:val="nil"/>
                <w:between w:val="nil"/>
              </w:pBdr>
              <w:rPr>
                <w:b/>
                <w:bCs/>
                <w:i/>
                <w:color w:val="000000"/>
                <w:u w:val="single"/>
              </w:rPr>
            </w:pPr>
            <w:r w:rsidRPr="00F955C0">
              <w:rPr>
                <w:color w:val="000000"/>
              </w:rPr>
              <w:t xml:space="preserve">El. pašto laiškų klasifikavimas pagal laiško atributus (siuntėjo adresą, temos ir turinio reikšminius žodžius) ir </w:t>
            </w:r>
            <w:proofErr w:type="spellStart"/>
            <w:r w:rsidRPr="00F955C0">
              <w:rPr>
                <w:color w:val="000000"/>
              </w:rPr>
              <w:t>maršrutizavimas</w:t>
            </w:r>
            <w:proofErr w:type="spellEnd"/>
            <w:r w:rsidRPr="00F955C0">
              <w:rPr>
                <w:color w:val="000000"/>
              </w:rPr>
              <w:t xml:space="preserve"> pagal aprašytus parametrus.</w:t>
            </w:r>
          </w:p>
        </w:tc>
        <w:tc>
          <w:tcPr>
            <w:tcW w:w="3118" w:type="dxa"/>
          </w:tcPr>
          <w:p w14:paraId="26F7958B"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12A7867B" w14:textId="5FA4CB06" w:rsidTr="00755C28">
        <w:tc>
          <w:tcPr>
            <w:tcW w:w="1844" w:type="dxa"/>
          </w:tcPr>
          <w:p w14:paraId="4F572771" w14:textId="77777777" w:rsidR="00755C28" w:rsidRPr="00F955C0" w:rsidRDefault="00755C28" w:rsidP="00412C1A">
            <w:pPr>
              <w:pBdr>
                <w:top w:val="nil"/>
                <w:left w:val="nil"/>
                <w:bottom w:val="nil"/>
                <w:right w:val="nil"/>
                <w:between w:val="nil"/>
              </w:pBdr>
              <w:rPr>
                <w:iCs/>
                <w:color w:val="000000"/>
              </w:rPr>
            </w:pPr>
          </w:p>
        </w:tc>
        <w:tc>
          <w:tcPr>
            <w:tcW w:w="993" w:type="dxa"/>
          </w:tcPr>
          <w:p w14:paraId="5D90EBF2"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BB89136" w14:textId="77777777" w:rsidR="00755C28" w:rsidRPr="00F955C0" w:rsidRDefault="00755C28" w:rsidP="00412C1A">
            <w:pPr>
              <w:pBdr>
                <w:top w:val="nil"/>
                <w:left w:val="nil"/>
                <w:bottom w:val="nil"/>
                <w:right w:val="nil"/>
                <w:between w:val="nil"/>
              </w:pBdr>
              <w:rPr>
                <w:iCs/>
                <w:color w:val="000000"/>
              </w:rPr>
            </w:pPr>
            <w:r w:rsidRPr="00F955C0">
              <w:rPr>
                <w:color w:val="000000"/>
              </w:rPr>
              <w:t>Turi būti galimybė el. pašto paklausimus nukreipti parinktam konsultantui pagal sudarytas skirstymo taisykles, kad išvengti „lengvų“ paklausimų rankiojimo.</w:t>
            </w:r>
          </w:p>
        </w:tc>
        <w:tc>
          <w:tcPr>
            <w:tcW w:w="3118" w:type="dxa"/>
          </w:tcPr>
          <w:p w14:paraId="500D8E74"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04008925" w14:textId="06342879" w:rsidTr="00755C28">
        <w:tc>
          <w:tcPr>
            <w:tcW w:w="1844" w:type="dxa"/>
          </w:tcPr>
          <w:p w14:paraId="3FDEE98F" w14:textId="77777777" w:rsidR="00755C28" w:rsidRPr="00F955C0" w:rsidRDefault="00755C28" w:rsidP="00412C1A">
            <w:pPr>
              <w:pBdr>
                <w:top w:val="nil"/>
                <w:left w:val="nil"/>
                <w:bottom w:val="nil"/>
                <w:right w:val="nil"/>
                <w:between w:val="nil"/>
              </w:pBdr>
              <w:rPr>
                <w:iCs/>
                <w:color w:val="000000"/>
              </w:rPr>
            </w:pPr>
          </w:p>
        </w:tc>
        <w:tc>
          <w:tcPr>
            <w:tcW w:w="993" w:type="dxa"/>
          </w:tcPr>
          <w:p w14:paraId="65B2FAB9"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E497B01" w14:textId="77777777" w:rsidR="00755C28" w:rsidRPr="00F955C0" w:rsidRDefault="00755C28" w:rsidP="00412C1A">
            <w:pPr>
              <w:pBdr>
                <w:top w:val="nil"/>
                <w:left w:val="nil"/>
                <w:bottom w:val="nil"/>
                <w:right w:val="nil"/>
                <w:between w:val="nil"/>
              </w:pBdr>
              <w:rPr>
                <w:iCs/>
                <w:color w:val="000000"/>
              </w:rPr>
            </w:pPr>
            <w:r w:rsidRPr="00F955C0">
              <w:rPr>
                <w:color w:val="000000"/>
              </w:rPr>
              <w:t>El. pašto kliento atsakymo laiškai turi būti siejami į seką su prieš tai rašytais laiškais. Bet naujai rašyti laiškai turi kurti naujas sekas.</w:t>
            </w:r>
          </w:p>
        </w:tc>
        <w:tc>
          <w:tcPr>
            <w:tcW w:w="3118" w:type="dxa"/>
          </w:tcPr>
          <w:p w14:paraId="1A0152CC"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64B5E4B3" w14:textId="4B5B49FA" w:rsidTr="00755C28">
        <w:tc>
          <w:tcPr>
            <w:tcW w:w="1844" w:type="dxa"/>
          </w:tcPr>
          <w:p w14:paraId="2399F143" w14:textId="77777777" w:rsidR="00755C28" w:rsidRPr="00F955C0" w:rsidRDefault="00755C28" w:rsidP="00412C1A">
            <w:pPr>
              <w:pBdr>
                <w:top w:val="nil"/>
                <w:left w:val="nil"/>
                <w:bottom w:val="nil"/>
                <w:right w:val="nil"/>
                <w:between w:val="nil"/>
              </w:pBdr>
              <w:rPr>
                <w:iCs/>
                <w:color w:val="000000"/>
              </w:rPr>
            </w:pPr>
          </w:p>
        </w:tc>
        <w:tc>
          <w:tcPr>
            <w:tcW w:w="993" w:type="dxa"/>
          </w:tcPr>
          <w:p w14:paraId="63C9603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F7E209C" w14:textId="77777777" w:rsidR="00755C28" w:rsidRPr="00F955C0" w:rsidRDefault="00755C28" w:rsidP="00412C1A">
            <w:pPr>
              <w:pBdr>
                <w:top w:val="nil"/>
                <w:left w:val="nil"/>
                <w:bottom w:val="nil"/>
                <w:right w:val="nil"/>
                <w:between w:val="nil"/>
              </w:pBdr>
              <w:rPr>
                <w:color w:val="000000"/>
              </w:rPr>
            </w:pPr>
            <w:r w:rsidRPr="00F955C0">
              <w:rPr>
                <w:color w:val="000000"/>
              </w:rPr>
              <w:t>Konsultantas turi turėti galimybę perjungti el. laišką į kitą eilę ar kitam konsultantui.</w:t>
            </w:r>
          </w:p>
        </w:tc>
        <w:tc>
          <w:tcPr>
            <w:tcW w:w="3118" w:type="dxa"/>
          </w:tcPr>
          <w:p w14:paraId="0831C913"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6308D2D4" w14:textId="4A48CDE9" w:rsidTr="00755C28">
        <w:tc>
          <w:tcPr>
            <w:tcW w:w="1844" w:type="dxa"/>
          </w:tcPr>
          <w:p w14:paraId="311393AD"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571515DC"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shd w:val="clear" w:color="auto" w:fill="auto"/>
          </w:tcPr>
          <w:p w14:paraId="5EF473BC" w14:textId="77777777" w:rsidR="00755C28" w:rsidRPr="00F955C0" w:rsidRDefault="00755C28" w:rsidP="00412C1A">
            <w:pPr>
              <w:pBdr>
                <w:top w:val="nil"/>
                <w:left w:val="nil"/>
                <w:bottom w:val="nil"/>
                <w:right w:val="nil"/>
                <w:between w:val="nil"/>
              </w:pBdr>
              <w:spacing w:after="27"/>
              <w:rPr>
                <w:color w:val="000000"/>
                <w:highlight w:val="yellow"/>
              </w:rPr>
            </w:pPr>
            <w:r w:rsidRPr="00F955C0">
              <w:rPr>
                <w:color w:val="000000"/>
              </w:rPr>
              <w:t>Galimybė atidėti el. laišką vėlesniam aptarnavimui išsaugant  atidėtų laiškų aplanke.</w:t>
            </w:r>
          </w:p>
        </w:tc>
        <w:tc>
          <w:tcPr>
            <w:tcW w:w="3118" w:type="dxa"/>
          </w:tcPr>
          <w:p w14:paraId="6610468C" w14:textId="77777777" w:rsidR="00755C28" w:rsidRPr="00F955C0" w:rsidRDefault="00755C28" w:rsidP="00755C28">
            <w:pPr>
              <w:pBdr>
                <w:top w:val="nil"/>
                <w:left w:val="nil"/>
                <w:bottom w:val="nil"/>
                <w:right w:val="nil"/>
                <w:between w:val="nil"/>
              </w:pBdr>
              <w:spacing w:after="27"/>
              <w:ind w:right="317"/>
              <w:rPr>
                <w:color w:val="000000"/>
              </w:rPr>
            </w:pPr>
          </w:p>
        </w:tc>
      </w:tr>
      <w:tr w:rsidR="00755C28" w:rsidRPr="00F955C0" w14:paraId="7AACCD50" w14:textId="10CD378F" w:rsidTr="00755C28">
        <w:tc>
          <w:tcPr>
            <w:tcW w:w="1844" w:type="dxa"/>
          </w:tcPr>
          <w:p w14:paraId="648CFF8E" w14:textId="77777777" w:rsidR="00755C28" w:rsidRPr="00F955C0" w:rsidRDefault="00755C28" w:rsidP="00412C1A">
            <w:pPr>
              <w:pBdr>
                <w:top w:val="nil"/>
                <w:left w:val="nil"/>
                <w:bottom w:val="nil"/>
                <w:right w:val="nil"/>
                <w:between w:val="nil"/>
              </w:pBdr>
              <w:rPr>
                <w:iCs/>
                <w:color w:val="000000"/>
              </w:rPr>
            </w:pPr>
          </w:p>
        </w:tc>
        <w:tc>
          <w:tcPr>
            <w:tcW w:w="993" w:type="dxa"/>
          </w:tcPr>
          <w:p w14:paraId="1034E40C"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581D64B1" w14:textId="77777777" w:rsidR="00755C28" w:rsidRPr="00F955C0" w:rsidRDefault="00755C28" w:rsidP="00412C1A">
            <w:pPr>
              <w:pBdr>
                <w:top w:val="nil"/>
                <w:left w:val="nil"/>
                <w:bottom w:val="nil"/>
                <w:right w:val="nil"/>
                <w:between w:val="nil"/>
              </w:pBdr>
              <w:rPr>
                <w:color w:val="000000"/>
              </w:rPr>
            </w:pPr>
            <w:r w:rsidRPr="00F955C0">
              <w:rPr>
                <w:color w:val="000000"/>
              </w:rPr>
              <w:t>Sistema turi tikrinti ar laiškai nėra SPAM, turi būti galimybė tokius laiškus siųsti į specialias eiles, arba užbaigti be aptarnavimo.</w:t>
            </w:r>
          </w:p>
        </w:tc>
        <w:tc>
          <w:tcPr>
            <w:tcW w:w="3118" w:type="dxa"/>
          </w:tcPr>
          <w:p w14:paraId="2BD93095"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9F55C00" w14:textId="50A73846" w:rsidTr="00755C28">
        <w:tc>
          <w:tcPr>
            <w:tcW w:w="1844" w:type="dxa"/>
          </w:tcPr>
          <w:p w14:paraId="524D6F4C" w14:textId="77777777" w:rsidR="00755C28" w:rsidRPr="00F955C0" w:rsidRDefault="00755C28" w:rsidP="00412C1A">
            <w:pPr>
              <w:pBdr>
                <w:top w:val="nil"/>
                <w:left w:val="nil"/>
                <w:bottom w:val="nil"/>
                <w:right w:val="nil"/>
                <w:between w:val="nil"/>
              </w:pBdr>
              <w:rPr>
                <w:iCs/>
                <w:color w:val="000000"/>
              </w:rPr>
            </w:pPr>
          </w:p>
        </w:tc>
        <w:tc>
          <w:tcPr>
            <w:tcW w:w="993" w:type="dxa"/>
          </w:tcPr>
          <w:p w14:paraId="7FB38C8C"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623E42D" w14:textId="77777777" w:rsidR="00755C28" w:rsidRPr="00F955C0" w:rsidRDefault="00755C28" w:rsidP="00412C1A">
            <w:pPr>
              <w:pBdr>
                <w:top w:val="nil"/>
                <w:left w:val="nil"/>
                <w:bottom w:val="nil"/>
                <w:right w:val="nil"/>
                <w:between w:val="nil"/>
              </w:pBdr>
              <w:rPr>
                <w:color w:val="000000"/>
              </w:rPr>
            </w:pPr>
            <w:r w:rsidRPr="00F955C0">
              <w:rPr>
                <w:color w:val="000000"/>
              </w:rPr>
              <w:t>Sistema turi tikrinti ar prikabinamuose prie laiško dokumentuose nėra virusų. Jei virusai nustatomi, tokie laiškai neturi būti siunčiami aptarnavimui.</w:t>
            </w:r>
          </w:p>
        </w:tc>
        <w:tc>
          <w:tcPr>
            <w:tcW w:w="3118" w:type="dxa"/>
          </w:tcPr>
          <w:p w14:paraId="3A26ACF2"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6833A2F" w14:textId="7D7DD9CF" w:rsidTr="00755C28">
        <w:tc>
          <w:tcPr>
            <w:tcW w:w="1844" w:type="dxa"/>
          </w:tcPr>
          <w:p w14:paraId="64D75B0B" w14:textId="77777777" w:rsidR="00755C28" w:rsidRPr="00F955C0" w:rsidRDefault="00755C28" w:rsidP="00412C1A">
            <w:pPr>
              <w:pBdr>
                <w:top w:val="nil"/>
                <w:left w:val="nil"/>
                <w:bottom w:val="nil"/>
                <w:right w:val="nil"/>
                <w:between w:val="nil"/>
              </w:pBdr>
              <w:rPr>
                <w:iCs/>
                <w:color w:val="000000"/>
              </w:rPr>
            </w:pPr>
          </w:p>
        </w:tc>
        <w:tc>
          <w:tcPr>
            <w:tcW w:w="993" w:type="dxa"/>
          </w:tcPr>
          <w:p w14:paraId="34CC962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7AA2CBE" w14:textId="77777777" w:rsidR="00755C28" w:rsidRPr="00F955C0" w:rsidRDefault="00755C28" w:rsidP="00412C1A">
            <w:pPr>
              <w:pBdr>
                <w:top w:val="nil"/>
                <w:left w:val="nil"/>
                <w:bottom w:val="nil"/>
                <w:right w:val="nil"/>
                <w:between w:val="nil"/>
              </w:pBdr>
              <w:rPr>
                <w:color w:val="000000"/>
              </w:rPr>
            </w:pPr>
            <w:r w:rsidRPr="007C714A">
              <w:rPr>
                <w:color w:val="000000"/>
              </w:rPr>
              <w:t>Turi būti galimybė atlikti didelio kiekio el. laiškų siuntimą per specialų el. pašto domeną, kad jų neblokuotų el. pašto sistemos.</w:t>
            </w:r>
          </w:p>
        </w:tc>
        <w:tc>
          <w:tcPr>
            <w:tcW w:w="3118" w:type="dxa"/>
          </w:tcPr>
          <w:p w14:paraId="6019D455" w14:textId="77777777" w:rsidR="00755C28" w:rsidRPr="007C714A" w:rsidRDefault="00755C28" w:rsidP="00755C28">
            <w:pPr>
              <w:pBdr>
                <w:top w:val="nil"/>
                <w:left w:val="nil"/>
                <w:bottom w:val="nil"/>
                <w:right w:val="nil"/>
                <w:between w:val="nil"/>
              </w:pBdr>
              <w:ind w:right="317"/>
              <w:rPr>
                <w:color w:val="000000"/>
              </w:rPr>
            </w:pPr>
          </w:p>
        </w:tc>
      </w:tr>
      <w:tr w:rsidR="00755C28" w:rsidRPr="00F955C0" w14:paraId="62FA6A47" w14:textId="119B6AF9" w:rsidTr="00755C28">
        <w:tc>
          <w:tcPr>
            <w:tcW w:w="1844" w:type="dxa"/>
          </w:tcPr>
          <w:p w14:paraId="335BE9A7"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Reikalavimai atskambinimų (</w:t>
            </w:r>
            <w:proofErr w:type="spellStart"/>
            <w:r w:rsidRPr="00F955C0">
              <w:rPr>
                <w:iCs/>
                <w:color w:val="000000"/>
                <w:u w:val="single"/>
              </w:rPr>
              <w:t>call-back</w:t>
            </w:r>
            <w:proofErr w:type="spellEnd"/>
            <w:r w:rsidRPr="00F955C0">
              <w:rPr>
                <w:iCs/>
                <w:color w:val="000000"/>
                <w:u w:val="single"/>
              </w:rPr>
              <w:t>) klientams funkcionalumui, skambučiui laukiant eilėje prie tam tikrų sąlygų:</w:t>
            </w:r>
          </w:p>
        </w:tc>
        <w:tc>
          <w:tcPr>
            <w:tcW w:w="993" w:type="dxa"/>
          </w:tcPr>
          <w:p w14:paraId="681F7791"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A3AF5F5" w14:textId="77777777" w:rsidR="00755C28" w:rsidRPr="00F955C0" w:rsidRDefault="00755C28" w:rsidP="00412C1A">
            <w:pPr>
              <w:pBdr>
                <w:top w:val="nil"/>
                <w:left w:val="nil"/>
                <w:bottom w:val="nil"/>
                <w:right w:val="nil"/>
                <w:between w:val="nil"/>
              </w:pBdr>
              <w:rPr>
                <w:color w:val="000000"/>
              </w:rPr>
            </w:pPr>
            <w:r w:rsidRPr="00F955C0">
              <w:rPr>
                <w:color w:val="000000"/>
              </w:rPr>
              <w:t>Pasiūlyti laukiantiems eilėje klientams galimybę gauti atgalinį skambutį neprarandant vietos laukimo eilėje. Klientui sutikus užsakyti atskambinimą ir padėjus ragelį, jo virtuali vieta eilėje turi būti išsaugoma. Atėjus laikui patekti pas atsilaisvinusį konsultantą, konsultantas gauna pasiūlymą skambinti klientui.</w:t>
            </w:r>
          </w:p>
        </w:tc>
        <w:tc>
          <w:tcPr>
            <w:tcW w:w="3118" w:type="dxa"/>
          </w:tcPr>
          <w:p w14:paraId="12638962"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7AD71535" w14:textId="2274FA99" w:rsidTr="00755C28">
        <w:tc>
          <w:tcPr>
            <w:tcW w:w="1844" w:type="dxa"/>
          </w:tcPr>
          <w:p w14:paraId="3BCC216D" w14:textId="77777777" w:rsidR="00755C28" w:rsidRPr="00F955C0" w:rsidRDefault="00755C28" w:rsidP="00412C1A">
            <w:pPr>
              <w:pBdr>
                <w:top w:val="nil"/>
                <w:left w:val="nil"/>
                <w:bottom w:val="nil"/>
                <w:right w:val="nil"/>
                <w:between w:val="nil"/>
              </w:pBdr>
              <w:rPr>
                <w:iCs/>
                <w:color w:val="000000"/>
              </w:rPr>
            </w:pPr>
          </w:p>
        </w:tc>
        <w:tc>
          <w:tcPr>
            <w:tcW w:w="993" w:type="dxa"/>
          </w:tcPr>
          <w:p w14:paraId="212B2133"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0EA569C3" w14:textId="77777777" w:rsidR="00755C28" w:rsidRPr="00F955C0" w:rsidRDefault="00755C28" w:rsidP="00412C1A">
            <w:pPr>
              <w:pBdr>
                <w:top w:val="nil"/>
                <w:left w:val="nil"/>
                <w:bottom w:val="nil"/>
                <w:right w:val="nil"/>
                <w:between w:val="nil"/>
              </w:pBdr>
              <w:rPr>
                <w:color w:val="000000"/>
              </w:rPr>
            </w:pPr>
            <w:r w:rsidRPr="00F955C0">
              <w:rPr>
                <w:color w:val="000000"/>
              </w:rPr>
              <w:t>Siūlyti atskambinimą, tik jei klientas paskambino iš tam tikro tipo numerių (pvz.: siūlyti, jei paskambino iš mobilių įrenginių, o jei paskambino iš užsienio – nesiūlyti).</w:t>
            </w:r>
          </w:p>
        </w:tc>
        <w:tc>
          <w:tcPr>
            <w:tcW w:w="3118" w:type="dxa"/>
          </w:tcPr>
          <w:p w14:paraId="7CBE82CA"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11B99BF3" w14:textId="4DBFFD79" w:rsidTr="00755C28">
        <w:tc>
          <w:tcPr>
            <w:tcW w:w="1844" w:type="dxa"/>
          </w:tcPr>
          <w:p w14:paraId="28559B60"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 xml:space="preserve">Reikalavimai asinchroninių žinučių iš </w:t>
            </w:r>
            <w:proofErr w:type="spellStart"/>
            <w:r w:rsidRPr="00F955C0">
              <w:rPr>
                <w:iCs/>
                <w:color w:val="000000"/>
                <w:u w:val="single"/>
              </w:rPr>
              <w:t>web</w:t>
            </w:r>
            <w:proofErr w:type="spellEnd"/>
            <w:r w:rsidRPr="00F955C0">
              <w:rPr>
                <w:iCs/>
                <w:color w:val="000000"/>
                <w:u w:val="single"/>
              </w:rPr>
              <w:t xml:space="preserve"> svetainės (</w:t>
            </w:r>
            <w:proofErr w:type="spellStart"/>
            <w:r w:rsidRPr="00F955C0">
              <w:rPr>
                <w:iCs/>
                <w:color w:val="000000"/>
                <w:u w:val="single"/>
              </w:rPr>
              <w:t>chat</w:t>
            </w:r>
            <w:proofErr w:type="spellEnd"/>
            <w:r w:rsidRPr="00F955C0">
              <w:rPr>
                <w:iCs/>
                <w:color w:val="000000"/>
                <w:u w:val="single"/>
              </w:rPr>
              <w:t>) aptarnavimo funkcionalumui</w:t>
            </w:r>
          </w:p>
        </w:tc>
        <w:tc>
          <w:tcPr>
            <w:tcW w:w="993" w:type="dxa"/>
          </w:tcPr>
          <w:p w14:paraId="773674EF"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F30E477" w14:textId="77777777" w:rsidR="00755C28" w:rsidRPr="00F955C0" w:rsidRDefault="00755C28" w:rsidP="00412C1A">
            <w:pPr>
              <w:pBdr>
                <w:top w:val="nil"/>
                <w:left w:val="nil"/>
                <w:bottom w:val="nil"/>
                <w:right w:val="nil"/>
                <w:between w:val="nil"/>
              </w:pBdr>
              <w:rPr>
                <w:color w:val="000000"/>
              </w:rPr>
            </w:pPr>
            <w:r w:rsidRPr="00F955C0">
              <w:rPr>
                <w:color w:val="000000"/>
              </w:rPr>
              <w:t>Turi būti pateikimas įskiepis (</w:t>
            </w:r>
            <w:proofErr w:type="spellStart"/>
            <w:r w:rsidRPr="00F955C0">
              <w:rPr>
                <w:color w:val="000000"/>
              </w:rPr>
              <w:t>widget</w:t>
            </w:r>
            <w:proofErr w:type="spellEnd"/>
            <w:r w:rsidRPr="00F955C0">
              <w:rPr>
                <w:color w:val="000000"/>
              </w:rPr>
              <w:t>)</w:t>
            </w:r>
          </w:p>
        </w:tc>
        <w:tc>
          <w:tcPr>
            <w:tcW w:w="3118" w:type="dxa"/>
          </w:tcPr>
          <w:p w14:paraId="596BF295"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73A82D1A" w14:textId="6305B8E4" w:rsidTr="00755C28">
        <w:tc>
          <w:tcPr>
            <w:tcW w:w="1844" w:type="dxa"/>
          </w:tcPr>
          <w:p w14:paraId="18A0705A" w14:textId="77777777" w:rsidR="00755C28" w:rsidRPr="00F955C0" w:rsidRDefault="00755C28" w:rsidP="00412C1A">
            <w:pPr>
              <w:pBdr>
                <w:top w:val="nil"/>
                <w:left w:val="nil"/>
                <w:bottom w:val="nil"/>
                <w:right w:val="nil"/>
                <w:between w:val="nil"/>
              </w:pBdr>
              <w:rPr>
                <w:iCs/>
                <w:color w:val="000000"/>
              </w:rPr>
            </w:pPr>
          </w:p>
        </w:tc>
        <w:tc>
          <w:tcPr>
            <w:tcW w:w="993" w:type="dxa"/>
          </w:tcPr>
          <w:p w14:paraId="5E02F393"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2474829" w14:textId="77777777" w:rsidR="00755C28" w:rsidRPr="00F955C0" w:rsidRDefault="00755C28" w:rsidP="00412C1A">
            <w:pPr>
              <w:pBdr>
                <w:top w:val="nil"/>
                <w:left w:val="nil"/>
                <w:bottom w:val="nil"/>
                <w:right w:val="nil"/>
                <w:between w:val="nil"/>
              </w:pBdr>
              <w:rPr>
                <w:color w:val="000000"/>
              </w:rPr>
            </w:pPr>
            <w:r w:rsidRPr="00F955C0">
              <w:rPr>
                <w:color w:val="000000"/>
              </w:rPr>
              <w:t>Turi būti asinchroninio susirašinėjimo galimybė, kai vienas pokalbis tęsiasi keletą dienų. Klientas turi matyti paskutinės susirašinėjimo sesijos žinutes ne mažiau nei 48 h laikotarpiu.</w:t>
            </w:r>
          </w:p>
        </w:tc>
        <w:tc>
          <w:tcPr>
            <w:tcW w:w="3118" w:type="dxa"/>
          </w:tcPr>
          <w:p w14:paraId="6D92F923"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2B5F7E97" w14:textId="00AEEFBD" w:rsidTr="00755C28">
        <w:tc>
          <w:tcPr>
            <w:tcW w:w="1844" w:type="dxa"/>
          </w:tcPr>
          <w:p w14:paraId="15D720FB" w14:textId="77777777" w:rsidR="00755C28" w:rsidRPr="00F955C0" w:rsidRDefault="00755C28" w:rsidP="00412C1A">
            <w:pPr>
              <w:pBdr>
                <w:top w:val="nil"/>
                <w:left w:val="nil"/>
                <w:bottom w:val="nil"/>
                <w:right w:val="nil"/>
                <w:between w:val="nil"/>
              </w:pBdr>
              <w:rPr>
                <w:iCs/>
                <w:color w:val="000000"/>
              </w:rPr>
            </w:pPr>
          </w:p>
        </w:tc>
        <w:tc>
          <w:tcPr>
            <w:tcW w:w="993" w:type="dxa"/>
          </w:tcPr>
          <w:p w14:paraId="7918EB43"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C065E61"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Priimti internetinių pokalbių sesijos iškvietimus iš Pirkėjo WEB svetainės ir juos paskirstyti konsultantams per vieningą </w:t>
            </w:r>
            <w:proofErr w:type="spellStart"/>
            <w:r w:rsidRPr="00F955C0">
              <w:rPr>
                <w:color w:val="000000"/>
              </w:rPr>
              <w:t>maršrutizavimo</w:t>
            </w:r>
            <w:proofErr w:type="spellEnd"/>
            <w:r w:rsidRPr="00F955C0">
              <w:rPr>
                <w:color w:val="000000"/>
              </w:rPr>
              <w:t xml:space="preserve"> mechanizmą pagal iš anksto konfigūracijoje aprašytas taisykles. Internetinių žinučių funkcionalumo įdiegimą į WEB svetainės puslapius atliks </w:t>
            </w:r>
            <w:r>
              <w:rPr>
                <w:color w:val="000000"/>
              </w:rPr>
              <w:t>Paslaugų pirkėjas</w:t>
            </w:r>
            <w:r w:rsidRPr="00F955C0">
              <w:rPr>
                <w:color w:val="000000"/>
              </w:rPr>
              <w:t>.</w:t>
            </w:r>
          </w:p>
        </w:tc>
        <w:tc>
          <w:tcPr>
            <w:tcW w:w="3118" w:type="dxa"/>
          </w:tcPr>
          <w:p w14:paraId="522FC774"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66047C5D" w14:textId="65F6ADA4" w:rsidTr="00755C28">
        <w:tc>
          <w:tcPr>
            <w:tcW w:w="1844" w:type="dxa"/>
          </w:tcPr>
          <w:p w14:paraId="0988280C" w14:textId="77777777" w:rsidR="00755C28" w:rsidRPr="00F955C0" w:rsidRDefault="00755C28" w:rsidP="00412C1A">
            <w:pPr>
              <w:pBdr>
                <w:top w:val="nil"/>
                <w:left w:val="nil"/>
                <w:bottom w:val="nil"/>
                <w:right w:val="nil"/>
                <w:between w:val="nil"/>
              </w:pBdr>
              <w:rPr>
                <w:iCs/>
                <w:color w:val="000000"/>
              </w:rPr>
            </w:pPr>
          </w:p>
        </w:tc>
        <w:tc>
          <w:tcPr>
            <w:tcW w:w="993" w:type="dxa"/>
          </w:tcPr>
          <w:p w14:paraId="477508E2"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6FE2AC9A" w14:textId="77777777" w:rsidR="00755C28" w:rsidRPr="00F955C0" w:rsidRDefault="00755C28" w:rsidP="00412C1A">
            <w:pPr>
              <w:pBdr>
                <w:top w:val="nil"/>
                <w:left w:val="nil"/>
                <w:bottom w:val="nil"/>
                <w:right w:val="nil"/>
                <w:between w:val="nil"/>
              </w:pBdr>
              <w:rPr>
                <w:color w:val="000000"/>
              </w:rPr>
            </w:pPr>
            <w:r w:rsidRPr="00F955C0">
              <w:rPr>
                <w:color w:val="000000"/>
              </w:rPr>
              <w:t>Konsultantas turi turėti galimybę perjungti internetinių žinučių sesiją kitam konsultantui.</w:t>
            </w:r>
          </w:p>
        </w:tc>
        <w:tc>
          <w:tcPr>
            <w:tcW w:w="3118" w:type="dxa"/>
          </w:tcPr>
          <w:p w14:paraId="43706776"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153B7E83" w14:textId="1B095D1D" w:rsidTr="00755C28">
        <w:tc>
          <w:tcPr>
            <w:tcW w:w="1844" w:type="dxa"/>
          </w:tcPr>
          <w:p w14:paraId="5523F5B1" w14:textId="77777777" w:rsidR="00755C28" w:rsidRPr="00F955C0" w:rsidRDefault="00755C28" w:rsidP="00412C1A">
            <w:pPr>
              <w:pBdr>
                <w:top w:val="nil"/>
                <w:left w:val="nil"/>
                <w:bottom w:val="nil"/>
                <w:right w:val="nil"/>
                <w:between w:val="nil"/>
              </w:pBdr>
              <w:rPr>
                <w:iCs/>
                <w:color w:val="000000"/>
              </w:rPr>
            </w:pPr>
          </w:p>
        </w:tc>
        <w:tc>
          <w:tcPr>
            <w:tcW w:w="993" w:type="dxa"/>
          </w:tcPr>
          <w:p w14:paraId="5F957572"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03C770B5"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klientui į internetinių žinučių sesijos langą nusiųsti URL adresą.</w:t>
            </w:r>
          </w:p>
        </w:tc>
        <w:tc>
          <w:tcPr>
            <w:tcW w:w="3118" w:type="dxa"/>
          </w:tcPr>
          <w:p w14:paraId="5145DAC8"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3022E9E" w14:textId="2E61DC6C" w:rsidTr="00755C28">
        <w:tc>
          <w:tcPr>
            <w:tcW w:w="1844" w:type="dxa"/>
          </w:tcPr>
          <w:p w14:paraId="26712841" w14:textId="77777777" w:rsidR="00755C28" w:rsidRPr="00F955C0" w:rsidRDefault="00755C28" w:rsidP="00412C1A">
            <w:pPr>
              <w:pBdr>
                <w:top w:val="nil"/>
                <w:left w:val="nil"/>
                <w:bottom w:val="nil"/>
                <w:right w:val="nil"/>
                <w:between w:val="nil"/>
              </w:pBdr>
              <w:rPr>
                <w:iCs/>
                <w:color w:val="000000"/>
              </w:rPr>
            </w:pPr>
          </w:p>
        </w:tc>
        <w:tc>
          <w:tcPr>
            <w:tcW w:w="993" w:type="dxa"/>
          </w:tcPr>
          <w:p w14:paraId="5E221616"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5CB626FA"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saugoti internetinių žinučių sesijos pranešimų kopiją kliento istorijoje, kurią konsultantas mato darbo vietos aplikacijoje.</w:t>
            </w:r>
          </w:p>
        </w:tc>
        <w:tc>
          <w:tcPr>
            <w:tcW w:w="3118" w:type="dxa"/>
          </w:tcPr>
          <w:p w14:paraId="7B51F24C"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4D88745" w14:textId="2EE22557" w:rsidTr="00755C28">
        <w:tc>
          <w:tcPr>
            <w:tcW w:w="1844" w:type="dxa"/>
          </w:tcPr>
          <w:p w14:paraId="15C34F86" w14:textId="77777777" w:rsidR="00755C28" w:rsidRPr="00F955C0" w:rsidRDefault="00755C28" w:rsidP="00412C1A">
            <w:pPr>
              <w:pBdr>
                <w:top w:val="nil"/>
                <w:left w:val="nil"/>
                <w:bottom w:val="nil"/>
                <w:right w:val="nil"/>
                <w:between w:val="nil"/>
              </w:pBdr>
              <w:rPr>
                <w:iCs/>
                <w:color w:val="000000"/>
              </w:rPr>
            </w:pPr>
          </w:p>
        </w:tc>
        <w:tc>
          <w:tcPr>
            <w:tcW w:w="993" w:type="dxa"/>
          </w:tcPr>
          <w:p w14:paraId="00CE7F48"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0CF59818"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pagal konfigūravime nurodytas taisykles, vienam konsultantui vienu metu priskirti ir nusiųsti aptarnavimui kelias internetinių žinučių sesijas.</w:t>
            </w:r>
          </w:p>
        </w:tc>
        <w:tc>
          <w:tcPr>
            <w:tcW w:w="3118" w:type="dxa"/>
          </w:tcPr>
          <w:p w14:paraId="34BF5173"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2B023B8" w14:textId="45EC69B7" w:rsidTr="00755C28">
        <w:tc>
          <w:tcPr>
            <w:tcW w:w="1844" w:type="dxa"/>
          </w:tcPr>
          <w:p w14:paraId="41CA2A09" w14:textId="77777777" w:rsidR="00755C28" w:rsidRPr="00F955C0" w:rsidRDefault="00755C28" w:rsidP="00412C1A">
            <w:pPr>
              <w:pBdr>
                <w:top w:val="nil"/>
                <w:left w:val="nil"/>
                <w:bottom w:val="nil"/>
                <w:right w:val="nil"/>
                <w:between w:val="nil"/>
              </w:pBdr>
              <w:rPr>
                <w:iCs/>
                <w:color w:val="000000"/>
              </w:rPr>
            </w:pPr>
          </w:p>
        </w:tc>
        <w:tc>
          <w:tcPr>
            <w:tcW w:w="993" w:type="dxa"/>
          </w:tcPr>
          <w:p w14:paraId="03BB73D7"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957A70B"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siųsti failą iš kliento kompiuterio konsultantui internetinių žinučių sesijos metu jei funkcija įjungta konfigūravimo parametruose.</w:t>
            </w:r>
          </w:p>
        </w:tc>
        <w:tc>
          <w:tcPr>
            <w:tcW w:w="3118" w:type="dxa"/>
          </w:tcPr>
          <w:p w14:paraId="19A07703"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379352B" w14:textId="61538D1A" w:rsidTr="00755C28">
        <w:tc>
          <w:tcPr>
            <w:tcW w:w="1844" w:type="dxa"/>
          </w:tcPr>
          <w:p w14:paraId="7A5711B2" w14:textId="77777777" w:rsidR="00755C28" w:rsidRPr="00F955C0" w:rsidRDefault="00755C28" w:rsidP="00412C1A">
            <w:pPr>
              <w:pBdr>
                <w:top w:val="nil"/>
                <w:left w:val="nil"/>
                <w:bottom w:val="nil"/>
                <w:right w:val="nil"/>
                <w:between w:val="nil"/>
              </w:pBdr>
              <w:rPr>
                <w:iCs/>
                <w:color w:val="000000"/>
              </w:rPr>
            </w:pPr>
          </w:p>
        </w:tc>
        <w:tc>
          <w:tcPr>
            <w:tcW w:w="993" w:type="dxa"/>
          </w:tcPr>
          <w:p w14:paraId="794EE148"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62257EAA"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siųsti failą iš Agento kompiuterio konsultantui internetinių žinučių sesijos metu jei funkcija įjungta konfigūravimo parametruose.</w:t>
            </w:r>
          </w:p>
        </w:tc>
        <w:tc>
          <w:tcPr>
            <w:tcW w:w="3118" w:type="dxa"/>
          </w:tcPr>
          <w:p w14:paraId="5D59173A"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E573B44" w14:textId="0D2B80C6" w:rsidTr="00755C28">
        <w:tc>
          <w:tcPr>
            <w:tcW w:w="1844" w:type="dxa"/>
          </w:tcPr>
          <w:p w14:paraId="6BF9A4A9" w14:textId="77777777" w:rsidR="00755C28" w:rsidRPr="00F955C0" w:rsidRDefault="00755C28" w:rsidP="00412C1A">
            <w:pPr>
              <w:pBdr>
                <w:top w:val="nil"/>
                <w:left w:val="nil"/>
                <w:bottom w:val="nil"/>
                <w:right w:val="nil"/>
                <w:between w:val="nil"/>
              </w:pBdr>
              <w:rPr>
                <w:iCs/>
                <w:color w:val="000000"/>
              </w:rPr>
            </w:pPr>
          </w:p>
        </w:tc>
        <w:tc>
          <w:tcPr>
            <w:tcW w:w="993" w:type="dxa"/>
          </w:tcPr>
          <w:p w14:paraId="632ED2C4"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6588E49" w14:textId="77777777" w:rsidR="00755C28" w:rsidRPr="00F955C0" w:rsidRDefault="00755C28" w:rsidP="00412C1A">
            <w:pPr>
              <w:pBdr>
                <w:top w:val="nil"/>
                <w:left w:val="nil"/>
                <w:bottom w:val="nil"/>
                <w:right w:val="nil"/>
                <w:between w:val="nil"/>
              </w:pBdr>
              <w:rPr>
                <w:color w:val="000000"/>
              </w:rPr>
            </w:pPr>
            <w:r w:rsidRPr="00F955C0">
              <w:rPr>
                <w:color w:val="000000"/>
              </w:rPr>
              <w:t>Galimybė iš svetainės perduoti laisvai konfigūruojamus papildomus atributus. Pvz.: naršančiojo pasirinkti produktai ar jo identifikavimo duomenys)</w:t>
            </w:r>
          </w:p>
        </w:tc>
        <w:tc>
          <w:tcPr>
            <w:tcW w:w="3118" w:type="dxa"/>
          </w:tcPr>
          <w:p w14:paraId="58F7D4B1"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5EE8E27" w14:textId="64A50BA2" w:rsidTr="00755C28">
        <w:tc>
          <w:tcPr>
            <w:tcW w:w="1844" w:type="dxa"/>
          </w:tcPr>
          <w:p w14:paraId="53899B1C" w14:textId="77777777" w:rsidR="00755C28" w:rsidRPr="00F955C0" w:rsidRDefault="00755C28" w:rsidP="00412C1A">
            <w:pPr>
              <w:pBdr>
                <w:top w:val="nil"/>
                <w:left w:val="nil"/>
                <w:bottom w:val="nil"/>
                <w:right w:val="nil"/>
                <w:between w:val="nil"/>
              </w:pBdr>
              <w:rPr>
                <w:iCs/>
                <w:color w:val="000000"/>
              </w:rPr>
            </w:pPr>
          </w:p>
        </w:tc>
        <w:tc>
          <w:tcPr>
            <w:tcW w:w="993" w:type="dxa"/>
          </w:tcPr>
          <w:p w14:paraId="6110613A"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C6EE907" w14:textId="77777777" w:rsidR="00755C28" w:rsidRPr="00F955C0" w:rsidRDefault="00755C28" w:rsidP="00412C1A">
            <w:pPr>
              <w:pBdr>
                <w:top w:val="nil"/>
                <w:left w:val="nil"/>
                <w:bottom w:val="nil"/>
                <w:right w:val="nil"/>
                <w:between w:val="nil"/>
              </w:pBdr>
              <w:rPr>
                <w:color w:val="000000"/>
              </w:rPr>
            </w:pPr>
            <w:r w:rsidRPr="00F955C0">
              <w:rPr>
                <w:color w:val="000000"/>
              </w:rPr>
              <w:t>Autentifikuotų klientų aptarnavimas perduodant kliento identifikaciją</w:t>
            </w:r>
          </w:p>
        </w:tc>
        <w:tc>
          <w:tcPr>
            <w:tcW w:w="3118" w:type="dxa"/>
          </w:tcPr>
          <w:p w14:paraId="2ABC3CD7"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04A7A85D" w14:textId="127500F0" w:rsidTr="00755C28">
        <w:tc>
          <w:tcPr>
            <w:tcW w:w="1844" w:type="dxa"/>
          </w:tcPr>
          <w:p w14:paraId="3BD05B7D" w14:textId="77777777" w:rsidR="00755C28" w:rsidRPr="00F955C0" w:rsidRDefault="00755C28" w:rsidP="00412C1A">
            <w:pPr>
              <w:pBdr>
                <w:top w:val="nil"/>
                <w:left w:val="nil"/>
                <w:bottom w:val="nil"/>
                <w:right w:val="nil"/>
                <w:between w:val="nil"/>
              </w:pBdr>
              <w:rPr>
                <w:iCs/>
                <w:color w:val="000000"/>
              </w:rPr>
            </w:pPr>
          </w:p>
        </w:tc>
        <w:tc>
          <w:tcPr>
            <w:tcW w:w="993" w:type="dxa"/>
          </w:tcPr>
          <w:p w14:paraId="4352A4C6"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54881C04"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naudoti šabloninius atsakymus</w:t>
            </w:r>
          </w:p>
        </w:tc>
        <w:tc>
          <w:tcPr>
            <w:tcW w:w="3118" w:type="dxa"/>
          </w:tcPr>
          <w:p w14:paraId="2DB1A7D1"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172A5394" w14:textId="2CC47938" w:rsidTr="00755C28">
        <w:tc>
          <w:tcPr>
            <w:tcW w:w="1844" w:type="dxa"/>
          </w:tcPr>
          <w:p w14:paraId="2EF2A245" w14:textId="77777777" w:rsidR="00755C28" w:rsidRPr="00F955C0" w:rsidRDefault="00755C28" w:rsidP="00412C1A">
            <w:pPr>
              <w:pBdr>
                <w:top w:val="nil"/>
                <w:left w:val="nil"/>
                <w:bottom w:val="nil"/>
                <w:right w:val="nil"/>
                <w:between w:val="nil"/>
              </w:pBdr>
              <w:rPr>
                <w:iCs/>
                <w:color w:val="000000"/>
              </w:rPr>
            </w:pPr>
          </w:p>
        </w:tc>
        <w:tc>
          <w:tcPr>
            <w:tcW w:w="993" w:type="dxa"/>
          </w:tcPr>
          <w:p w14:paraId="2D480A88"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FC8D89A" w14:textId="77777777" w:rsidR="00755C28" w:rsidRPr="00F955C0" w:rsidRDefault="00755C28" w:rsidP="00412C1A">
            <w:pPr>
              <w:pBdr>
                <w:top w:val="nil"/>
                <w:left w:val="nil"/>
                <w:bottom w:val="nil"/>
                <w:right w:val="nil"/>
                <w:between w:val="nil"/>
              </w:pBdr>
              <w:rPr>
                <w:color w:val="000000"/>
              </w:rPr>
            </w:pPr>
            <w:r w:rsidRPr="00F955C0">
              <w:rPr>
                <w:color w:val="000000"/>
              </w:rPr>
              <w:t>Galimybė išmaniajam žinučių kanalo inicijavimui (</w:t>
            </w:r>
            <w:proofErr w:type="spellStart"/>
            <w:r w:rsidRPr="00F955C0">
              <w:rPr>
                <w:color w:val="000000"/>
              </w:rPr>
              <w:t>predictive</w:t>
            </w:r>
            <w:proofErr w:type="spellEnd"/>
            <w:r w:rsidRPr="00F955C0">
              <w:rPr>
                <w:color w:val="000000"/>
              </w:rPr>
              <w:t xml:space="preserve">). Chat siūlymas pagal kriterijus valdomus iš kontaktų centro administravimo panelės. Pavyzdžiui: klientams nutraukusiems formos pildymą; klientams pasirinkusiems tam tikrą produktą ir priklausantiems pasirinktam klientų segmentui. Reikalingus pakeitimus svetainėje atliks </w:t>
            </w:r>
            <w:r>
              <w:rPr>
                <w:color w:val="000000"/>
              </w:rPr>
              <w:t>Paslaugų pirkėjas</w:t>
            </w:r>
            <w:r w:rsidRPr="00F955C0">
              <w:rPr>
                <w:color w:val="000000"/>
              </w:rPr>
              <w:t>.</w:t>
            </w:r>
          </w:p>
        </w:tc>
        <w:tc>
          <w:tcPr>
            <w:tcW w:w="3118" w:type="dxa"/>
          </w:tcPr>
          <w:p w14:paraId="086B1178"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3D8D821" w14:textId="57D9F846" w:rsidTr="00755C28">
        <w:tc>
          <w:tcPr>
            <w:tcW w:w="1844" w:type="dxa"/>
          </w:tcPr>
          <w:p w14:paraId="4DD5211E" w14:textId="77777777" w:rsidR="00755C28" w:rsidRPr="00F955C0" w:rsidRDefault="00755C28" w:rsidP="00412C1A">
            <w:pPr>
              <w:pBdr>
                <w:top w:val="nil"/>
                <w:left w:val="nil"/>
                <w:bottom w:val="nil"/>
                <w:right w:val="nil"/>
                <w:between w:val="nil"/>
              </w:pBdr>
              <w:rPr>
                <w:iCs/>
                <w:color w:val="000000"/>
              </w:rPr>
            </w:pPr>
          </w:p>
        </w:tc>
        <w:tc>
          <w:tcPr>
            <w:tcW w:w="993" w:type="dxa"/>
          </w:tcPr>
          <w:p w14:paraId="04645943"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8C11F42" w14:textId="77777777" w:rsidR="00755C28" w:rsidRPr="00F955C0" w:rsidRDefault="00755C28" w:rsidP="00412C1A">
            <w:pPr>
              <w:pBdr>
                <w:top w:val="nil"/>
                <w:left w:val="nil"/>
                <w:bottom w:val="nil"/>
                <w:right w:val="nil"/>
                <w:between w:val="nil"/>
              </w:pBdr>
              <w:rPr>
                <w:color w:val="000000"/>
              </w:rPr>
            </w:pPr>
            <w:r w:rsidRPr="00F955C0">
              <w:rPr>
                <w:color w:val="000000"/>
              </w:rPr>
              <w:t>Galimybė matyti kliento naršymo istoriją pokalbio metu.</w:t>
            </w:r>
          </w:p>
        </w:tc>
        <w:tc>
          <w:tcPr>
            <w:tcW w:w="3118" w:type="dxa"/>
          </w:tcPr>
          <w:p w14:paraId="60166D05"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F4EFEB4" w14:textId="4C78E9DD" w:rsidTr="00755C28">
        <w:tc>
          <w:tcPr>
            <w:tcW w:w="1844" w:type="dxa"/>
          </w:tcPr>
          <w:p w14:paraId="70E849D2" w14:textId="77777777" w:rsidR="00755C28" w:rsidRPr="00F955C0" w:rsidRDefault="00755C28" w:rsidP="00412C1A">
            <w:pPr>
              <w:pBdr>
                <w:top w:val="nil"/>
                <w:left w:val="nil"/>
                <w:bottom w:val="nil"/>
                <w:right w:val="nil"/>
                <w:between w:val="nil"/>
              </w:pBdr>
              <w:rPr>
                <w:iCs/>
                <w:color w:val="000000"/>
              </w:rPr>
            </w:pPr>
          </w:p>
        </w:tc>
        <w:tc>
          <w:tcPr>
            <w:tcW w:w="993" w:type="dxa"/>
          </w:tcPr>
          <w:p w14:paraId="1A64E358"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B7269BB"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Galimybė integruoti su trečių šalių pokalbių robotais (bot) palaikančiais natūralios kalbos supratimą Lietuvių kalba. Pvz.: Google </w:t>
            </w:r>
            <w:proofErr w:type="spellStart"/>
            <w:r w:rsidRPr="00F955C0">
              <w:rPr>
                <w:color w:val="000000"/>
              </w:rPr>
              <w:t>Dialogflow</w:t>
            </w:r>
            <w:proofErr w:type="spellEnd"/>
          </w:p>
        </w:tc>
        <w:tc>
          <w:tcPr>
            <w:tcW w:w="3118" w:type="dxa"/>
          </w:tcPr>
          <w:p w14:paraId="55B0ABF5"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2D9EB976" w14:textId="0BC75574" w:rsidTr="00755C28">
        <w:tc>
          <w:tcPr>
            <w:tcW w:w="1844" w:type="dxa"/>
          </w:tcPr>
          <w:p w14:paraId="748E1C13"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Reikalavimai socialinių tinklų, Facebook Messenger ir Twitter žinučių aptarnavimui</w:t>
            </w:r>
          </w:p>
        </w:tc>
        <w:tc>
          <w:tcPr>
            <w:tcW w:w="993" w:type="dxa"/>
          </w:tcPr>
          <w:p w14:paraId="0AD7F932"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A7FA30C" w14:textId="77777777" w:rsidR="00755C28" w:rsidRPr="00F955C0" w:rsidRDefault="00755C28" w:rsidP="00412C1A">
            <w:pPr>
              <w:pBdr>
                <w:top w:val="nil"/>
                <w:left w:val="nil"/>
                <w:bottom w:val="nil"/>
                <w:right w:val="nil"/>
                <w:between w:val="nil"/>
              </w:pBdr>
              <w:rPr>
                <w:color w:val="000000"/>
              </w:rPr>
            </w:pPr>
            <w:r w:rsidRPr="00F955C0">
              <w:rPr>
                <w:color w:val="000000"/>
              </w:rPr>
              <w:t>Socialinių tinklų Facebook Messenger ir Twitter žinučių aptarnavimo palaikymas.</w:t>
            </w:r>
          </w:p>
        </w:tc>
        <w:tc>
          <w:tcPr>
            <w:tcW w:w="3118" w:type="dxa"/>
          </w:tcPr>
          <w:p w14:paraId="7925E8C0"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78351F65" w14:textId="26AD670C" w:rsidTr="00755C28">
        <w:tc>
          <w:tcPr>
            <w:tcW w:w="1844" w:type="dxa"/>
          </w:tcPr>
          <w:p w14:paraId="3D3D9CE3" w14:textId="77777777" w:rsidR="00755C28" w:rsidRPr="00F955C0" w:rsidRDefault="00755C28" w:rsidP="00412C1A">
            <w:pPr>
              <w:pBdr>
                <w:top w:val="nil"/>
                <w:left w:val="nil"/>
                <w:bottom w:val="nil"/>
                <w:right w:val="nil"/>
                <w:between w:val="nil"/>
              </w:pBdr>
              <w:rPr>
                <w:iCs/>
                <w:color w:val="000000"/>
              </w:rPr>
            </w:pPr>
          </w:p>
        </w:tc>
        <w:tc>
          <w:tcPr>
            <w:tcW w:w="993" w:type="dxa"/>
          </w:tcPr>
          <w:p w14:paraId="7FB89311"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66EEF4E0" w14:textId="77777777" w:rsidR="00755C28" w:rsidRPr="00F955C0" w:rsidRDefault="00755C28" w:rsidP="00412C1A">
            <w:pPr>
              <w:pBdr>
                <w:top w:val="nil"/>
                <w:left w:val="nil"/>
                <w:bottom w:val="nil"/>
                <w:right w:val="nil"/>
                <w:between w:val="nil"/>
              </w:pBdr>
              <w:rPr>
                <w:color w:val="000000"/>
              </w:rPr>
            </w:pPr>
            <w:r w:rsidRPr="00F955C0">
              <w:rPr>
                <w:color w:val="000000"/>
              </w:rPr>
              <w:t>Programinė sąsaja integruoti kitus socialinius tinklus</w:t>
            </w:r>
          </w:p>
        </w:tc>
        <w:tc>
          <w:tcPr>
            <w:tcW w:w="3118" w:type="dxa"/>
          </w:tcPr>
          <w:p w14:paraId="6556FE51"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3B676716" w14:textId="283A7680" w:rsidTr="00755C28">
        <w:tc>
          <w:tcPr>
            <w:tcW w:w="1844" w:type="dxa"/>
          </w:tcPr>
          <w:p w14:paraId="290266B8"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Reikalavimai SMS aptarnavimo funkcionalumui:</w:t>
            </w:r>
          </w:p>
        </w:tc>
        <w:tc>
          <w:tcPr>
            <w:tcW w:w="993" w:type="dxa"/>
          </w:tcPr>
          <w:p w14:paraId="5C2B7297"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09D7EB38" w14:textId="77777777" w:rsidR="00755C28" w:rsidRPr="00F955C0" w:rsidRDefault="00755C28" w:rsidP="00412C1A">
            <w:pPr>
              <w:pBdr>
                <w:top w:val="nil"/>
                <w:left w:val="nil"/>
                <w:bottom w:val="nil"/>
                <w:right w:val="nil"/>
                <w:between w:val="nil"/>
              </w:pBdr>
              <w:rPr>
                <w:color w:val="000000"/>
              </w:rPr>
            </w:pPr>
            <w:r w:rsidRPr="00F955C0">
              <w:rPr>
                <w:color w:val="000000"/>
              </w:rPr>
              <w:t>SMS priėmimas iš to pačio kliento numerio ir atsakymų siuntimas jam turi būti organizuotas kaip vieninga susirašinėjimo sesija. Galimybė valdyti susirašinėjimo sesijos užbaigimo trukmę po paskutinės žinutės 1 min</w:t>
            </w:r>
            <w:r>
              <w:rPr>
                <w:color w:val="000000"/>
              </w:rPr>
              <w:t>utės</w:t>
            </w:r>
            <w:r w:rsidRPr="00F955C0">
              <w:rPr>
                <w:color w:val="000000"/>
              </w:rPr>
              <w:t xml:space="preserve"> žingsniu nuo 0 iki 72 valandų.</w:t>
            </w:r>
          </w:p>
        </w:tc>
        <w:tc>
          <w:tcPr>
            <w:tcW w:w="3118" w:type="dxa"/>
          </w:tcPr>
          <w:p w14:paraId="65E0DD58"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3EA22A7" w14:textId="69751B0A" w:rsidTr="00755C28">
        <w:tc>
          <w:tcPr>
            <w:tcW w:w="1844" w:type="dxa"/>
          </w:tcPr>
          <w:p w14:paraId="08EA831F" w14:textId="77777777" w:rsidR="00755C28" w:rsidRPr="00F955C0" w:rsidRDefault="00755C28" w:rsidP="00412C1A">
            <w:pPr>
              <w:pBdr>
                <w:top w:val="nil"/>
                <w:left w:val="nil"/>
                <w:bottom w:val="nil"/>
                <w:right w:val="nil"/>
                <w:between w:val="nil"/>
              </w:pBdr>
              <w:rPr>
                <w:iCs/>
                <w:color w:val="000000"/>
              </w:rPr>
            </w:pPr>
          </w:p>
        </w:tc>
        <w:tc>
          <w:tcPr>
            <w:tcW w:w="993" w:type="dxa"/>
          </w:tcPr>
          <w:p w14:paraId="27B504B8"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6682D31E" w14:textId="77777777" w:rsidR="00755C28" w:rsidRPr="00F955C0" w:rsidRDefault="00755C28" w:rsidP="00412C1A">
            <w:pPr>
              <w:pBdr>
                <w:top w:val="nil"/>
                <w:left w:val="nil"/>
                <w:bottom w:val="nil"/>
                <w:right w:val="nil"/>
                <w:between w:val="nil"/>
              </w:pBdr>
              <w:rPr>
                <w:color w:val="000000"/>
              </w:rPr>
            </w:pPr>
            <w:r w:rsidRPr="00F955C0">
              <w:rPr>
                <w:color w:val="000000"/>
              </w:rPr>
              <w:t>Išeinančių SMS siuntimas Lietuvių kalba</w:t>
            </w:r>
          </w:p>
        </w:tc>
        <w:tc>
          <w:tcPr>
            <w:tcW w:w="3118" w:type="dxa"/>
          </w:tcPr>
          <w:p w14:paraId="4C9B4851"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72B2CF3" w14:textId="0E3FB44B" w:rsidTr="00755C28">
        <w:tc>
          <w:tcPr>
            <w:tcW w:w="1844" w:type="dxa"/>
          </w:tcPr>
          <w:p w14:paraId="08404B12" w14:textId="77777777" w:rsidR="00755C28" w:rsidRPr="00F955C0" w:rsidRDefault="00755C28" w:rsidP="00412C1A">
            <w:pPr>
              <w:pBdr>
                <w:top w:val="nil"/>
                <w:left w:val="nil"/>
                <w:bottom w:val="nil"/>
                <w:right w:val="nil"/>
                <w:between w:val="nil"/>
              </w:pBdr>
              <w:rPr>
                <w:iCs/>
                <w:color w:val="000000"/>
              </w:rPr>
            </w:pPr>
          </w:p>
        </w:tc>
        <w:tc>
          <w:tcPr>
            <w:tcW w:w="993" w:type="dxa"/>
          </w:tcPr>
          <w:p w14:paraId="258CA252"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F3BE0C8" w14:textId="77777777" w:rsidR="00755C28" w:rsidRPr="00F955C0" w:rsidRDefault="00755C28" w:rsidP="00412C1A">
            <w:pPr>
              <w:pBdr>
                <w:top w:val="nil"/>
                <w:left w:val="nil"/>
                <w:bottom w:val="nil"/>
                <w:right w:val="nil"/>
                <w:between w:val="nil"/>
              </w:pBdr>
              <w:rPr>
                <w:color w:val="000000"/>
              </w:rPr>
            </w:pPr>
            <w:r w:rsidRPr="00F955C0">
              <w:rPr>
                <w:color w:val="000000"/>
              </w:rPr>
              <w:t>Konsultantui rašant žinutę rodomas likusių leidžiamų simbolių kiekis. Likęs kiekis turi priklausyti ar panaudoti lietuviški simboliai.</w:t>
            </w:r>
          </w:p>
        </w:tc>
        <w:tc>
          <w:tcPr>
            <w:tcW w:w="3118" w:type="dxa"/>
          </w:tcPr>
          <w:p w14:paraId="3CF4540C"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38CB603A" w14:textId="4BEF9963" w:rsidTr="00755C28">
        <w:tc>
          <w:tcPr>
            <w:tcW w:w="1844" w:type="dxa"/>
          </w:tcPr>
          <w:p w14:paraId="2E684D61"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Reikalavimai integruotam bendro naršymo funkcionalumui (</w:t>
            </w:r>
            <w:proofErr w:type="spellStart"/>
            <w:r w:rsidRPr="00F955C0">
              <w:rPr>
                <w:iCs/>
                <w:color w:val="000000"/>
                <w:u w:val="single"/>
              </w:rPr>
              <w:t>cobrowse</w:t>
            </w:r>
            <w:proofErr w:type="spellEnd"/>
            <w:r w:rsidRPr="00F955C0">
              <w:rPr>
                <w:iCs/>
                <w:color w:val="000000"/>
                <w:u w:val="single"/>
              </w:rPr>
              <w:t xml:space="preserve">) </w:t>
            </w:r>
          </w:p>
        </w:tc>
        <w:tc>
          <w:tcPr>
            <w:tcW w:w="993" w:type="dxa"/>
          </w:tcPr>
          <w:p w14:paraId="726D59AD"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68164113" w14:textId="77777777" w:rsidR="00755C28" w:rsidRPr="00F955C0" w:rsidRDefault="00755C28" w:rsidP="00412C1A">
            <w:pPr>
              <w:pBdr>
                <w:top w:val="nil"/>
                <w:left w:val="nil"/>
                <w:bottom w:val="nil"/>
                <w:right w:val="nil"/>
                <w:between w:val="nil"/>
              </w:pBdr>
              <w:rPr>
                <w:color w:val="000000"/>
              </w:rPr>
            </w:pPr>
            <w:r w:rsidRPr="00F955C0">
              <w:rPr>
                <w:iCs/>
                <w:color w:val="000000"/>
              </w:rPr>
              <w:t xml:space="preserve">Tiekėjas turės pateikti reikiamą </w:t>
            </w:r>
            <w:proofErr w:type="spellStart"/>
            <w:r w:rsidRPr="00F955C0">
              <w:rPr>
                <w:iCs/>
                <w:color w:val="000000"/>
              </w:rPr>
              <w:t>skriptą</w:t>
            </w:r>
            <w:proofErr w:type="spellEnd"/>
            <w:r w:rsidRPr="00F955C0">
              <w:rPr>
                <w:iCs/>
                <w:color w:val="000000"/>
              </w:rPr>
              <w:t>, jo įdiegimą</w:t>
            </w:r>
            <w:r w:rsidRPr="00F955C0">
              <w:rPr>
                <w:color w:val="000000"/>
              </w:rPr>
              <w:t xml:space="preserve"> į WEB svetainės puslapius atliks </w:t>
            </w:r>
            <w:r>
              <w:rPr>
                <w:color w:val="000000"/>
              </w:rPr>
              <w:t>Paslaugų pirkėjas</w:t>
            </w:r>
            <w:r w:rsidRPr="00F955C0">
              <w:rPr>
                <w:color w:val="000000"/>
              </w:rPr>
              <w:t>.</w:t>
            </w:r>
          </w:p>
        </w:tc>
        <w:tc>
          <w:tcPr>
            <w:tcW w:w="3118" w:type="dxa"/>
          </w:tcPr>
          <w:p w14:paraId="41DC566A" w14:textId="77777777" w:rsidR="00755C28" w:rsidRPr="00F955C0" w:rsidRDefault="00755C28" w:rsidP="00755C28">
            <w:pPr>
              <w:pBdr>
                <w:top w:val="nil"/>
                <w:left w:val="nil"/>
                <w:bottom w:val="nil"/>
                <w:right w:val="nil"/>
                <w:between w:val="nil"/>
              </w:pBdr>
              <w:ind w:right="317"/>
              <w:rPr>
                <w:iCs/>
                <w:color w:val="000000"/>
              </w:rPr>
            </w:pPr>
          </w:p>
        </w:tc>
      </w:tr>
      <w:tr w:rsidR="00755C28" w:rsidRPr="00F955C0" w14:paraId="2461CFDE" w14:textId="1A132347" w:rsidTr="00755C28">
        <w:tc>
          <w:tcPr>
            <w:tcW w:w="1844" w:type="dxa"/>
          </w:tcPr>
          <w:p w14:paraId="6D37613E" w14:textId="77777777" w:rsidR="00755C28" w:rsidRPr="00F955C0" w:rsidRDefault="00755C28" w:rsidP="00412C1A">
            <w:pPr>
              <w:pBdr>
                <w:top w:val="nil"/>
                <w:left w:val="nil"/>
                <w:bottom w:val="nil"/>
                <w:right w:val="nil"/>
                <w:between w:val="nil"/>
              </w:pBdr>
              <w:rPr>
                <w:iCs/>
                <w:color w:val="000000"/>
                <w:u w:val="single"/>
              </w:rPr>
            </w:pPr>
          </w:p>
        </w:tc>
        <w:tc>
          <w:tcPr>
            <w:tcW w:w="993" w:type="dxa"/>
          </w:tcPr>
          <w:p w14:paraId="009A6F01"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FA126FF" w14:textId="77777777" w:rsidR="00755C28" w:rsidRPr="00F955C0" w:rsidRDefault="00755C28" w:rsidP="00412C1A">
            <w:pPr>
              <w:pBdr>
                <w:top w:val="nil"/>
                <w:left w:val="nil"/>
                <w:bottom w:val="nil"/>
                <w:right w:val="nil"/>
                <w:between w:val="nil"/>
              </w:pBdr>
              <w:rPr>
                <w:color w:val="000000"/>
              </w:rPr>
            </w:pPr>
            <w:r w:rsidRPr="00F955C0">
              <w:rPr>
                <w:color w:val="000000"/>
              </w:rPr>
              <w:t>Galimybė internetinio pokalbio metu kartu naršyti numatytoje internetinėje svetainėje.</w:t>
            </w:r>
          </w:p>
        </w:tc>
        <w:tc>
          <w:tcPr>
            <w:tcW w:w="3118" w:type="dxa"/>
          </w:tcPr>
          <w:p w14:paraId="6B3D1097"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1D15E85F" w14:textId="06A4011C" w:rsidTr="00755C28">
        <w:tc>
          <w:tcPr>
            <w:tcW w:w="1844" w:type="dxa"/>
          </w:tcPr>
          <w:p w14:paraId="577044AC" w14:textId="77777777" w:rsidR="00755C28" w:rsidRPr="00F955C0" w:rsidRDefault="00755C28" w:rsidP="00412C1A">
            <w:pPr>
              <w:pBdr>
                <w:top w:val="nil"/>
                <w:left w:val="nil"/>
                <w:bottom w:val="nil"/>
                <w:right w:val="nil"/>
                <w:between w:val="nil"/>
              </w:pBdr>
              <w:rPr>
                <w:iCs/>
                <w:color w:val="000000"/>
              </w:rPr>
            </w:pPr>
          </w:p>
        </w:tc>
        <w:tc>
          <w:tcPr>
            <w:tcW w:w="993" w:type="dxa"/>
          </w:tcPr>
          <w:p w14:paraId="09077033"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D6815B6" w14:textId="77777777" w:rsidR="00755C28" w:rsidRPr="00F955C0" w:rsidRDefault="00755C28" w:rsidP="00412C1A">
            <w:pPr>
              <w:pBdr>
                <w:top w:val="nil"/>
                <w:left w:val="nil"/>
                <w:bottom w:val="nil"/>
                <w:right w:val="nil"/>
                <w:between w:val="nil"/>
              </w:pBdr>
              <w:rPr>
                <w:color w:val="000000"/>
              </w:rPr>
            </w:pPr>
            <w:r w:rsidRPr="00F955C0">
              <w:rPr>
                <w:color w:val="000000"/>
              </w:rPr>
              <w:t>Neturi būti reikalaujama atsisūsti papildomą programinę įrangą klientui.</w:t>
            </w:r>
          </w:p>
        </w:tc>
        <w:tc>
          <w:tcPr>
            <w:tcW w:w="3118" w:type="dxa"/>
          </w:tcPr>
          <w:p w14:paraId="5CCB365C"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2A03E03" w14:textId="0C25D7AB" w:rsidTr="00755C28">
        <w:tc>
          <w:tcPr>
            <w:tcW w:w="1844" w:type="dxa"/>
          </w:tcPr>
          <w:p w14:paraId="6C8044B9" w14:textId="77777777" w:rsidR="00755C28" w:rsidRPr="00F955C0" w:rsidRDefault="00755C28" w:rsidP="00412C1A">
            <w:pPr>
              <w:pBdr>
                <w:top w:val="nil"/>
                <w:left w:val="nil"/>
                <w:bottom w:val="nil"/>
                <w:right w:val="nil"/>
                <w:between w:val="nil"/>
              </w:pBdr>
              <w:rPr>
                <w:iCs/>
                <w:color w:val="000000"/>
              </w:rPr>
            </w:pPr>
          </w:p>
        </w:tc>
        <w:tc>
          <w:tcPr>
            <w:tcW w:w="993" w:type="dxa"/>
          </w:tcPr>
          <w:p w14:paraId="0FD9609A"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15B9CEF" w14:textId="77777777" w:rsidR="00755C28" w:rsidRPr="00F955C0" w:rsidRDefault="00755C28" w:rsidP="00412C1A">
            <w:pPr>
              <w:pBdr>
                <w:top w:val="nil"/>
                <w:left w:val="nil"/>
                <w:bottom w:val="nil"/>
                <w:right w:val="nil"/>
                <w:between w:val="nil"/>
              </w:pBdr>
              <w:rPr>
                <w:color w:val="000000"/>
              </w:rPr>
            </w:pPr>
            <w:r w:rsidRPr="00F955C0">
              <w:rPr>
                <w:color w:val="000000"/>
              </w:rPr>
              <w:t>Galimybė maskuoti jautrią informaciją.</w:t>
            </w:r>
          </w:p>
        </w:tc>
        <w:tc>
          <w:tcPr>
            <w:tcW w:w="3118" w:type="dxa"/>
          </w:tcPr>
          <w:p w14:paraId="22CF6994"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2DA4AD17" w14:textId="09C3EF02" w:rsidTr="00755C28">
        <w:tc>
          <w:tcPr>
            <w:tcW w:w="1844" w:type="dxa"/>
          </w:tcPr>
          <w:p w14:paraId="6877D3FA" w14:textId="77777777" w:rsidR="00755C28" w:rsidRPr="00F955C0" w:rsidRDefault="00755C28" w:rsidP="00412C1A">
            <w:pPr>
              <w:pBdr>
                <w:top w:val="nil"/>
                <w:left w:val="nil"/>
                <w:bottom w:val="nil"/>
                <w:right w:val="nil"/>
                <w:between w:val="nil"/>
              </w:pBdr>
              <w:rPr>
                <w:iCs/>
                <w:color w:val="000000"/>
              </w:rPr>
            </w:pPr>
          </w:p>
        </w:tc>
        <w:tc>
          <w:tcPr>
            <w:tcW w:w="993" w:type="dxa"/>
          </w:tcPr>
          <w:p w14:paraId="580C0452"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600EAA35"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Galimybė abiem pusėms matyti abiejų </w:t>
            </w:r>
            <w:proofErr w:type="spellStart"/>
            <w:r w:rsidRPr="00F955C0">
              <w:rPr>
                <w:color w:val="000000"/>
              </w:rPr>
              <w:t>kursorių</w:t>
            </w:r>
            <w:proofErr w:type="spellEnd"/>
            <w:r w:rsidRPr="00F955C0">
              <w:rPr>
                <w:color w:val="000000"/>
              </w:rPr>
              <w:t xml:space="preserve"> judėjimą.</w:t>
            </w:r>
          </w:p>
        </w:tc>
        <w:tc>
          <w:tcPr>
            <w:tcW w:w="3118" w:type="dxa"/>
          </w:tcPr>
          <w:p w14:paraId="3CB4CAF6"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15B761DB" w14:textId="63C78562" w:rsidTr="00755C28">
        <w:tc>
          <w:tcPr>
            <w:tcW w:w="1844" w:type="dxa"/>
          </w:tcPr>
          <w:p w14:paraId="21910C2C" w14:textId="77777777" w:rsidR="00755C28" w:rsidRPr="00F955C0" w:rsidRDefault="00755C28" w:rsidP="00412C1A">
            <w:pPr>
              <w:pBdr>
                <w:top w:val="nil"/>
                <w:left w:val="nil"/>
                <w:bottom w:val="nil"/>
                <w:right w:val="nil"/>
                <w:between w:val="nil"/>
              </w:pBdr>
              <w:rPr>
                <w:iCs/>
                <w:color w:val="000000"/>
              </w:rPr>
            </w:pPr>
          </w:p>
        </w:tc>
        <w:tc>
          <w:tcPr>
            <w:tcW w:w="993" w:type="dxa"/>
          </w:tcPr>
          <w:p w14:paraId="548CAC08"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3B083A7" w14:textId="77777777" w:rsidR="00755C28" w:rsidRPr="00F955C0" w:rsidRDefault="00755C28" w:rsidP="00412C1A">
            <w:pPr>
              <w:pBdr>
                <w:top w:val="nil"/>
                <w:left w:val="nil"/>
                <w:bottom w:val="nil"/>
                <w:right w:val="nil"/>
                <w:between w:val="nil"/>
              </w:pBdr>
              <w:rPr>
                <w:color w:val="000000"/>
              </w:rPr>
            </w:pPr>
            <w:r w:rsidRPr="00F955C0">
              <w:rPr>
                <w:color w:val="000000"/>
              </w:rPr>
              <w:t>Galimybė perimti naršymo kontrolę su kliento sutikimu.</w:t>
            </w:r>
          </w:p>
        </w:tc>
        <w:tc>
          <w:tcPr>
            <w:tcW w:w="3118" w:type="dxa"/>
          </w:tcPr>
          <w:p w14:paraId="7854FD6E"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11DF0C32" w14:textId="55D9F672" w:rsidTr="00755C28">
        <w:tc>
          <w:tcPr>
            <w:tcW w:w="1844" w:type="dxa"/>
          </w:tcPr>
          <w:p w14:paraId="3731CD46"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Reikalavimai integruotam ekrano dalijimosi (</w:t>
            </w:r>
            <w:proofErr w:type="spellStart"/>
            <w:r w:rsidRPr="00F955C0">
              <w:rPr>
                <w:iCs/>
                <w:color w:val="000000"/>
                <w:u w:val="single"/>
              </w:rPr>
              <w:t>Screen</w:t>
            </w:r>
            <w:proofErr w:type="spellEnd"/>
            <w:r w:rsidRPr="00F955C0">
              <w:rPr>
                <w:iCs/>
                <w:color w:val="000000"/>
                <w:u w:val="single"/>
              </w:rPr>
              <w:t xml:space="preserve"> </w:t>
            </w:r>
            <w:proofErr w:type="spellStart"/>
            <w:r w:rsidRPr="00F955C0">
              <w:rPr>
                <w:iCs/>
                <w:color w:val="000000"/>
                <w:u w:val="single"/>
              </w:rPr>
              <w:t>Share</w:t>
            </w:r>
            <w:proofErr w:type="spellEnd"/>
            <w:r w:rsidRPr="00F955C0">
              <w:rPr>
                <w:iCs/>
                <w:color w:val="000000"/>
                <w:u w:val="single"/>
              </w:rPr>
              <w:t>) funkcionalumui</w:t>
            </w:r>
          </w:p>
        </w:tc>
        <w:tc>
          <w:tcPr>
            <w:tcW w:w="993" w:type="dxa"/>
          </w:tcPr>
          <w:p w14:paraId="0C9CD18C"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71F9689" w14:textId="77777777" w:rsidR="00755C28" w:rsidRPr="00F955C0" w:rsidRDefault="00755C28" w:rsidP="00412C1A">
            <w:pPr>
              <w:pBdr>
                <w:top w:val="nil"/>
                <w:left w:val="nil"/>
                <w:bottom w:val="nil"/>
                <w:right w:val="nil"/>
                <w:between w:val="nil"/>
              </w:pBdr>
              <w:rPr>
                <w:color w:val="000000"/>
              </w:rPr>
            </w:pPr>
            <w:r w:rsidRPr="00F955C0">
              <w:rPr>
                <w:iCs/>
                <w:color w:val="000000"/>
              </w:rPr>
              <w:t xml:space="preserve">Tiekėjas turės pateikti reikiamą </w:t>
            </w:r>
            <w:proofErr w:type="spellStart"/>
            <w:r w:rsidRPr="00F955C0">
              <w:rPr>
                <w:iCs/>
                <w:color w:val="000000"/>
              </w:rPr>
              <w:t>skriptą</w:t>
            </w:r>
            <w:proofErr w:type="spellEnd"/>
            <w:r w:rsidRPr="00F955C0">
              <w:rPr>
                <w:iCs/>
                <w:color w:val="000000"/>
              </w:rPr>
              <w:t>, jo įdiegimą</w:t>
            </w:r>
            <w:r w:rsidRPr="00F955C0">
              <w:rPr>
                <w:color w:val="000000"/>
              </w:rPr>
              <w:t xml:space="preserve"> į WEB svetainės puslapius atliks </w:t>
            </w:r>
            <w:r>
              <w:rPr>
                <w:color w:val="000000"/>
              </w:rPr>
              <w:t>Paslaugų pirkėjas</w:t>
            </w:r>
            <w:r w:rsidRPr="00F955C0">
              <w:rPr>
                <w:color w:val="000000"/>
              </w:rPr>
              <w:t>.</w:t>
            </w:r>
          </w:p>
        </w:tc>
        <w:tc>
          <w:tcPr>
            <w:tcW w:w="3118" w:type="dxa"/>
          </w:tcPr>
          <w:p w14:paraId="25D04709" w14:textId="77777777" w:rsidR="00755C28" w:rsidRPr="00F955C0" w:rsidRDefault="00755C28" w:rsidP="00755C28">
            <w:pPr>
              <w:pBdr>
                <w:top w:val="nil"/>
                <w:left w:val="nil"/>
                <w:bottom w:val="nil"/>
                <w:right w:val="nil"/>
                <w:between w:val="nil"/>
              </w:pBdr>
              <w:ind w:right="317"/>
              <w:rPr>
                <w:iCs/>
                <w:color w:val="000000"/>
              </w:rPr>
            </w:pPr>
          </w:p>
        </w:tc>
      </w:tr>
      <w:tr w:rsidR="00755C28" w:rsidRPr="00F955C0" w14:paraId="332DD204" w14:textId="766E8509" w:rsidTr="00755C28">
        <w:tc>
          <w:tcPr>
            <w:tcW w:w="1844" w:type="dxa"/>
          </w:tcPr>
          <w:p w14:paraId="34E3888C" w14:textId="77777777" w:rsidR="00755C28" w:rsidRPr="00F955C0" w:rsidRDefault="00755C28" w:rsidP="00412C1A">
            <w:pPr>
              <w:pBdr>
                <w:top w:val="nil"/>
                <w:left w:val="nil"/>
                <w:bottom w:val="nil"/>
                <w:right w:val="nil"/>
                <w:between w:val="nil"/>
              </w:pBdr>
              <w:rPr>
                <w:iCs/>
                <w:color w:val="000000"/>
              </w:rPr>
            </w:pPr>
          </w:p>
        </w:tc>
        <w:tc>
          <w:tcPr>
            <w:tcW w:w="993" w:type="dxa"/>
          </w:tcPr>
          <w:p w14:paraId="17FA270C"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2B8B612" w14:textId="77777777" w:rsidR="00755C28" w:rsidRPr="00F955C0" w:rsidRDefault="00755C28" w:rsidP="00412C1A">
            <w:pPr>
              <w:pBdr>
                <w:top w:val="nil"/>
                <w:left w:val="nil"/>
                <w:bottom w:val="nil"/>
                <w:right w:val="nil"/>
                <w:between w:val="nil"/>
              </w:pBdr>
              <w:rPr>
                <w:color w:val="000000"/>
              </w:rPr>
            </w:pPr>
            <w:r w:rsidRPr="00F955C0">
              <w:rPr>
                <w:iCs/>
                <w:color w:val="000000"/>
              </w:rPr>
              <w:t>Galimybė skambučio ar internetinio pokalbio metu inicijuoti kliento ekrano dalijimosi funkcija</w:t>
            </w:r>
          </w:p>
        </w:tc>
        <w:tc>
          <w:tcPr>
            <w:tcW w:w="3118" w:type="dxa"/>
          </w:tcPr>
          <w:p w14:paraId="08F2B437" w14:textId="77777777" w:rsidR="00755C28" w:rsidRPr="00F955C0" w:rsidRDefault="00755C28" w:rsidP="00755C28">
            <w:pPr>
              <w:pBdr>
                <w:top w:val="nil"/>
                <w:left w:val="nil"/>
                <w:bottom w:val="nil"/>
                <w:right w:val="nil"/>
                <w:between w:val="nil"/>
              </w:pBdr>
              <w:ind w:right="317"/>
              <w:rPr>
                <w:iCs/>
                <w:color w:val="000000"/>
              </w:rPr>
            </w:pPr>
          </w:p>
        </w:tc>
      </w:tr>
      <w:tr w:rsidR="00755C28" w:rsidRPr="00F955C0" w14:paraId="0F2C38D5" w14:textId="60DB3C36" w:rsidTr="00755C28">
        <w:tc>
          <w:tcPr>
            <w:tcW w:w="1844" w:type="dxa"/>
          </w:tcPr>
          <w:p w14:paraId="7FDEB87E" w14:textId="77777777" w:rsidR="00755C28" w:rsidRPr="00F955C0" w:rsidRDefault="00755C28" w:rsidP="00412C1A">
            <w:pPr>
              <w:pBdr>
                <w:top w:val="nil"/>
                <w:left w:val="nil"/>
                <w:bottom w:val="nil"/>
                <w:right w:val="nil"/>
                <w:between w:val="nil"/>
              </w:pBdr>
              <w:rPr>
                <w:iCs/>
                <w:color w:val="000000"/>
              </w:rPr>
            </w:pPr>
          </w:p>
        </w:tc>
        <w:tc>
          <w:tcPr>
            <w:tcW w:w="993" w:type="dxa"/>
          </w:tcPr>
          <w:p w14:paraId="1E58C032"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DD212E8" w14:textId="77777777" w:rsidR="00755C28" w:rsidRPr="00F955C0" w:rsidRDefault="00755C28" w:rsidP="00412C1A">
            <w:pPr>
              <w:pBdr>
                <w:top w:val="nil"/>
                <w:left w:val="nil"/>
                <w:bottom w:val="nil"/>
                <w:right w:val="nil"/>
                <w:between w:val="nil"/>
              </w:pBdr>
              <w:rPr>
                <w:color w:val="000000"/>
              </w:rPr>
            </w:pPr>
            <w:r w:rsidRPr="00F955C0">
              <w:rPr>
                <w:color w:val="000000"/>
              </w:rPr>
              <w:t>Į kliento kompiuterį neturi būti instaliuojama papildoma programinė įranga.</w:t>
            </w:r>
          </w:p>
        </w:tc>
        <w:tc>
          <w:tcPr>
            <w:tcW w:w="3118" w:type="dxa"/>
          </w:tcPr>
          <w:p w14:paraId="55A1D8A7"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0901245F" w14:textId="2EFE107E" w:rsidTr="00755C28">
        <w:tc>
          <w:tcPr>
            <w:tcW w:w="1844" w:type="dxa"/>
          </w:tcPr>
          <w:p w14:paraId="2E8D0218"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 xml:space="preserve">Reikalavimai </w:t>
            </w:r>
            <w:proofErr w:type="spellStart"/>
            <w:r w:rsidRPr="00F955C0">
              <w:rPr>
                <w:iCs/>
                <w:color w:val="000000"/>
                <w:u w:val="single"/>
              </w:rPr>
              <w:t>proaktyviam</w:t>
            </w:r>
            <w:proofErr w:type="spellEnd"/>
            <w:r w:rsidRPr="00F955C0">
              <w:rPr>
                <w:iCs/>
                <w:color w:val="000000"/>
                <w:u w:val="single"/>
              </w:rPr>
              <w:t xml:space="preserve"> </w:t>
            </w:r>
            <w:proofErr w:type="spellStart"/>
            <w:r w:rsidRPr="00F955C0">
              <w:rPr>
                <w:iCs/>
                <w:color w:val="000000"/>
                <w:u w:val="single"/>
              </w:rPr>
              <w:t>web</w:t>
            </w:r>
            <w:proofErr w:type="spellEnd"/>
            <w:r w:rsidRPr="00F955C0">
              <w:rPr>
                <w:iCs/>
                <w:color w:val="000000"/>
                <w:u w:val="single"/>
              </w:rPr>
              <w:t xml:space="preserve"> klientų įtraukimui (</w:t>
            </w:r>
            <w:proofErr w:type="spellStart"/>
            <w:r w:rsidRPr="00F955C0">
              <w:rPr>
                <w:iCs/>
                <w:color w:val="000000"/>
                <w:u w:val="single"/>
              </w:rPr>
              <w:t>Proactive</w:t>
            </w:r>
            <w:proofErr w:type="spellEnd"/>
            <w:r w:rsidRPr="00F955C0">
              <w:rPr>
                <w:iCs/>
                <w:color w:val="000000"/>
                <w:u w:val="single"/>
              </w:rPr>
              <w:t xml:space="preserve"> </w:t>
            </w:r>
            <w:proofErr w:type="spellStart"/>
            <w:r w:rsidRPr="00F955C0">
              <w:rPr>
                <w:iCs/>
                <w:color w:val="000000"/>
                <w:u w:val="single"/>
              </w:rPr>
              <w:t>Web</w:t>
            </w:r>
            <w:proofErr w:type="spellEnd"/>
            <w:r w:rsidRPr="00F955C0">
              <w:rPr>
                <w:iCs/>
                <w:color w:val="000000"/>
                <w:u w:val="single"/>
              </w:rPr>
              <w:t xml:space="preserve"> </w:t>
            </w:r>
            <w:proofErr w:type="spellStart"/>
            <w:r w:rsidRPr="00F955C0">
              <w:rPr>
                <w:iCs/>
                <w:color w:val="000000"/>
                <w:u w:val="single"/>
              </w:rPr>
              <w:t>Engagement</w:t>
            </w:r>
            <w:proofErr w:type="spellEnd"/>
            <w:r w:rsidRPr="00F955C0">
              <w:rPr>
                <w:iCs/>
                <w:color w:val="000000"/>
                <w:u w:val="single"/>
              </w:rPr>
              <w:t xml:space="preserve">). </w:t>
            </w:r>
          </w:p>
        </w:tc>
        <w:tc>
          <w:tcPr>
            <w:tcW w:w="993" w:type="dxa"/>
          </w:tcPr>
          <w:p w14:paraId="72962DD4"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0669196D" w14:textId="77777777" w:rsidR="00755C28" w:rsidRPr="00F955C0" w:rsidRDefault="00755C28" w:rsidP="00412C1A">
            <w:pPr>
              <w:pBdr>
                <w:top w:val="nil"/>
                <w:left w:val="nil"/>
                <w:bottom w:val="nil"/>
                <w:right w:val="nil"/>
                <w:between w:val="nil"/>
              </w:pBdr>
              <w:rPr>
                <w:color w:val="000000"/>
              </w:rPr>
            </w:pPr>
            <w:r w:rsidRPr="00F955C0">
              <w:rPr>
                <w:iCs/>
                <w:color w:val="000000"/>
              </w:rPr>
              <w:t xml:space="preserve">Tiekėjas turės pateikti reikiamą </w:t>
            </w:r>
            <w:proofErr w:type="spellStart"/>
            <w:r w:rsidRPr="00F955C0">
              <w:rPr>
                <w:iCs/>
                <w:color w:val="000000"/>
              </w:rPr>
              <w:t>skriptą</w:t>
            </w:r>
            <w:proofErr w:type="spellEnd"/>
            <w:r w:rsidRPr="00F955C0">
              <w:rPr>
                <w:iCs/>
                <w:color w:val="000000"/>
              </w:rPr>
              <w:t>, jo įdiegimą</w:t>
            </w:r>
            <w:r w:rsidRPr="00F955C0">
              <w:rPr>
                <w:color w:val="000000"/>
              </w:rPr>
              <w:t xml:space="preserve"> į WEB svetainės puslapius atliks </w:t>
            </w:r>
            <w:r>
              <w:rPr>
                <w:color w:val="000000"/>
              </w:rPr>
              <w:t>Paslaugų pirkėjas</w:t>
            </w:r>
            <w:r w:rsidRPr="00F955C0">
              <w:rPr>
                <w:color w:val="000000"/>
              </w:rPr>
              <w:t>.</w:t>
            </w:r>
          </w:p>
        </w:tc>
        <w:tc>
          <w:tcPr>
            <w:tcW w:w="3118" w:type="dxa"/>
          </w:tcPr>
          <w:p w14:paraId="63CB713C" w14:textId="77777777" w:rsidR="00755C28" w:rsidRPr="00F955C0" w:rsidRDefault="00755C28" w:rsidP="00755C28">
            <w:pPr>
              <w:pBdr>
                <w:top w:val="nil"/>
                <w:left w:val="nil"/>
                <w:bottom w:val="nil"/>
                <w:right w:val="nil"/>
                <w:between w:val="nil"/>
              </w:pBdr>
              <w:ind w:right="317"/>
              <w:rPr>
                <w:iCs/>
                <w:color w:val="000000"/>
              </w:rPr>
            </w:pPr>
          </w:p>
        </w:tc>
      </w:tr>
      <w:tr w:rsidR="00755C28" w:rsidRPr="00F955C0" w14:paraId="2DFE2C35" w14:textId="33B2564B" w:rsidTr="00755C28">
        <w:tc>
          <w:tcPr>
            <w:tcW w:w="1844" w:type="dxa"/>
          </w:tcPr>
          <w:p w14:paraId="0BDD05B7" w14:textId="77777777" w:rsidR="00755C28" w:rsidRPr="00F955C0" w:rsidRDefault="00755C28" w:rsidP="00412C1A">
            <w:pPr>
              <w:pBdr>
                <w:top w:val="nil"/>
                <w:left w:val="nil"/>
                <w:bottom w:val="nil"/>
                <w:right w:val="nil"/>
                <w:between w:val="nil"/>
              </w:pBdr>
              <w:rPr>
                <w:iCs/>
                <w:color w:val="000000"/>
              </w:rPr>
            </w:pPr>
          </w:p>
        </w:tc>
        <w:tc>
          <w:tcPr>
            <w:tcW w:w="993" w:type="dxa"/>
          </w:tcPr>
          <w:p w14:paraId="3930EF9C"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564FB01" w14:textId="77777777" w:rsidR="00755C28" w:rsidRPr="00F955C0" w:rsidRDefault="00755C28" w:rsidP="00412C1A">
            <w:pPr>
              <w:pBdr>
                <w:top w:val="nil"/>
                <w:left w:val="nil"/>
                <w:bottom w:val="nil"/>
                <w:right w:val="nil"/>
                <w:between w:val="nil"/>
              </w:pBdr>
              <w:rPr>
                <w:color w:val="000000"/>
              </w:rPr>
            </w:pPr>
            <w:proofErr w:type="spellStart"/>
            <w:r w:rsidRPr="00F955C0">
              <w:rPr>
                <w:color w:val="000000"/>
              </w:rPr>
              <w:t>Proaktyvus</w:t>
            </w:r>
            <w:proofErr w:type="spellEnd"/>
            <w:r w:rsidRPr="00F955C0">
              <w:rPr>
                <w:color w:val="000000"/>
              </w:rPr>
              <w:t xml:space="preserve"> </w:t>
            </w:r>
            <w:proofErr w:type="spellStart"/>
            <w:r w:rsidRPr="00F955C0">
              <w:rPr>
                <w:color w:val="000000"/>
              </w:rPr>
              <w:t>web</w:t>
            </w:r>
            <w:proofErr w:type="spellEnd"/>
            <w:r w:rsidRPr="00F955C0">
              <w:rPr>
                <w:color w:val="000000"/>
              </w:rPr>
              <w:t xml:space="preserve"> klientų </w:t>
            </w:r>
            <w:proofErr w:type="spellStart"/>
            <w:r w:rsidRPr="00F955C0">
              <w:rPr>
                <w:color w:val="000000"/>
              </w:rPr>
              <w:t>itraukimo</w:t>
            </w:r>
            <w:proofErr w:type="spellEnd"/>
            <w:r w:rsidRPr="00F955C0">
              <w:rPr>
                <w:color w:val="000000"/>
              </w:rPr>
              <w:t xml:space="preserve"> funkcionalumas turi būti integrali kontaktų centro sistemos dalis.</w:t>
            </w:r>
          </w:p>
        </w:tc>
        <w:tc>
          <w:tcPr>
            <w:tcW w:w="3118" w:type="dxa"/>
          </w:tcPr>
          <w:p w14:paraId="5BA552FC"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9351D64" w14:textId="17AA4F6E" w:rsidTr="00755C28">
        <w:tc>
          <w:tcPr>
            <w:tcW w:w="1844" w:type="dxa"/>
          </w:tcPr>
          <w:p w14:paraId="0AF2B4BD" w14:textId="77777777" w:rsidR="00755C28" w:rsidRPr="00F955C0" w:rsidRDefault="00755C28" w:rsidP="00412C1A">
            <w:pPr>
              <w:pBdr>
                <w:top w:val="nil"/>
                <w:left w:val="nil"/>
                <w:bottom w:val="nil"/>
                <w:right w:val="nil"/>
                <w:between w:val="nil"/>
              </w:pBdr>
              <w:rPr>
                <w:iCs/>
                <w:color w:val="000000"/>
              </w:rPr>
            </w:pPr>
          </w:p>
        </w:tc>
        <w:tc>
          <w:tcPr>
            <w:tcW w:w="993" w:type="dxa"/>
          </w:tcPr>
          <w:p w14:paraId="1C0C7514"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4F43F82" w14:textId="77777777" w:rsidR="00755C28" w:rsidRPr="00F955C0" w:rsidRDefault="00755C28" w:rsidP="00412C1A">
            <w:pPr>
              <w:pBdr>
                <w:top w:val="nil"/>
                <w:left w:val="nil"/>
                <w:bottom w:val="nil"/>
                <w:right w:val="nil"/>
                <w:between w:val="nil"/>
              </w:pBdr>
              <w:rPr>
                <w:color w:val="000000"/>
              </w:rPr>
            </w:pPr>
            <w:r w:rsidRPr="00F955C0">
              <w:rPr>
                <w:color w:val="000000"/>
              </w:rPr>
              <w:t>Galimybė sekti svetainės lankytojų veiksmus (lankytus puslapius, atliktas paieškas) ir kaupti informaciją apie naršymo sesiją ir ją pateikti konsultantui internetinio pokalbio metu.</w:t>
            </w:r>
          </w:p>
        </w:tc>
        <w:tc>
          <w:tcPr>
            <w:tcW w:w="3118" w:type="dxa"/>
          </w:tcPr>
          <w:p w14:paraId="7BB5F132"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394A6C37" w14:textId="45AEBF9A" w:rsidTr="00755C28">
        <w:tc>
          <w:tcPr>
            <w:tcW w:w="1844" w:type="dxa"/>
          </w:tcPr>
          <w:p w14:paraId="15B563E4" w14:textId="77777777" w:rsidR="00755C28" w:rsidRPr="00F955C0" w:rsidRDefault="00755C28" w:rsidP="00412C1A">
            <w:pPr>
              <w:pBdr>
                <w:top w:val="nil"/>
                <w:left w:val="nil"/>
                <w:bottom w:val="nil"/>
                <w:right w:val="nil"/>
                <w:between w:val="nil"/>
              </w:pBdr>
              <w:rPr>
                <w:iCs/>
                <w:color w:val="000000"/>
              </w:rPr>
            </w:pPr>
          </w:p>
        </w:tc>
        <w:tc>
          <w:tcPr>
            <w:tcW w:w="993" w:type="dxa"/>
          </w:tcPr>
          <w:p w14:paraId="6AC5DE25"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3E813BF"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Galimybė </w:t>
            </w:r>
            <w:proofErr w:type="spellStart"/>
            <w:r w:rsidRPr="00F955C0">
              <w:rPr>
                <w:color w:val="000000"/>
              </w:rPr>
              <w:t>segmentuoti</w:t>
            </w:r>
            <w:proofErr w:type="spellEnd"/>
            <w:r w:rsidRPr="00F955C0">
              <w:rPr>
                <w:color w:val="000000"/>
              </w:rPr>
              <w:t xml:space="preserve"> naršančius klientus pagal: įrenginio kategoriją; operacinę; naršyklės tipą; šalį; naršymo sesijos atributus (pvz. peržiūrėtus puslapius)</w:t>
            </w:r>
          </w:p>
        </w:tc>
        <w:tc>
          <w:tcPr>
            <w:tcW w:w="3118" w:type="dxa"/>
          </w:tcPr>
          <w:p w14:paraId="5BF961B7"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0B8DAEF6" w14:textId="5432A55A" w:rsidTr="00755C28">
        <w:tc>
          <w:tcPr>
            <w:tcW w:w="1844" w:type="dxa"/>
          </w:tcPr>
          <w:p w14:paraId="77264E0C" w14:textId="77777777" w:rsidR="00755C28" w:rsidRPr="00F955C0" w:rsidRDefault="00755C28" w:rsidP="00412C1A">
            <w:pPr>
              <w:pBdr>
                <w:top w:val="nil"/>
                <w:left w:val="nil"/>
                <w:bottom w:val="nil"/>
                <w:right w:val="nil"/>
                <w:between w:val="nil"/>
              </w:pBdr>
              <w:rPr>
                <w:iCs/>
                <w:color w:val="000000"/>
              </w:rPr>
            </w:pPr>
          </w:p>
        </w:tc>
        <w:tc>
          <w:tcPr>
            <w:tcW w:w="993" w:type="dxa"/>
          </w:tcPr>
          <w:p w14:paraId="138D1AEC"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74E8D41"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Galimybė vykdyti aktyvius veiksmus svetainėje (iškelti langą; pakviesti internetiniam pokalbiui, suplanuoti skambutį) </w:t>
            </w:r>
          </w:p>
        </w:tc>
        <w:tc>
          <w:tcPr>
            <w:tcW w:w="3118" w:type="dxa"/>
          </w:tcPr>
          <w:p w14:paraId="35FE4330"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33A21B76" w14:textId="2EA87D97" w:rsidTr="00755C28">
        <w:tc>
          <w:tcPr>
            <w:tcW w:w="1844" w:type="dxa"/>
          </w:tcPr>
          <w:p w14:paraId="557DDD9F" w14:textId="77777777" w:rsidR="00755C28" w:rsidRPr="00F955C0" w:rsidRDefault="00755C28" w:rsidP="00412C1A">
            <w:pPr>
              <w:pBdr>
                <w:top w:val="nil"/>
                <w:left w:val="nil"/>
                <w:bottom w:val="nil"/>
                <w:right w:val="nil"/>
                <w:between w:val="nil"/>
              </w:pBdr>
              <w:rPr>
                <w:iCs/>
                <w:color w:val="000000"/>
              </w:rPr>
            </w:pPr>
          </w:p>
        </w:tc>
        <w:tc>
          <w:tcPr>
            <w:tcW w:w="993" w:type="dxa"/>
          </w:tcPr>
          <w:p w14:paraId="58ABF6D3"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5828E33A" w14:textId="77777777" w:rsidR="00755C28" w:rsidRPr="00F955C0" w:rsidRDefault="00755C28" w:rsidP="00412C1A">
            <w:pPr>
              <w:pBdr>
                <w:top w:val="nil"/>
                <w:left w:val="nil"/>
                <w:bottom w:val="nil"/>
                <w:right w:val="nil"/>
                <w:between w:val="nil"/>
              </w:pBdr>
              <w:rPr>
                <w:color w:val="000000"/>
              </w:rPr>
            </w:pPr>
            <w:r w:rsidRPr="00F955C0">
              <w:rPr>
                <w:color w:val="000000"/>
              </w:rPr>
              <w:t>Segmentų sudarymas, aktyvių veiksmų valdymas turi būti integruota kontaktų centro dalis. Turi būti galimybė atsižvelgti į kontaktų centro darbo valandas ir agentų realaus laiko užimtumą</w:t>
            </w:r>
          </w:p>
        </w:tc>
        <w:tc>
          <w:tcPr>
            <w:tcW w:w="3118" w:type="dxa"/>
          </w:tcPr>
          <w:p w14:paraId="10E6E905"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7E162EE7" w14:textId="7A72FC78" w:rsidTr="00755C28">
        <w:tc>
          <w:tcPr>
            <w:tcW w:w="1844" w:type="dxa"/>
          </w:tcPr>
          <w:p w14:paraId="6D044D37"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Reikalavimai išeinančių užklausų kampanijų funkcionalumui:</w:t>
            </w:r>
          </w:p>
        </w:tc>
        <w:tc>
          <w:tcPr>
            <w:tcW w:w="993" w:type="dxa"/>
          </w:tcPr>
          <w:p w14:paraId="59131E88"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D872272" w14:textId="77777777" w:rsidR="00755C28" w:rsidRPr="00F955C0" w:rsidRDefault="00755C28" w:rsidP="00412C1A">
            <w:pPr>
              <w:pBdr>
                <w:top w:val="nil"/>
                <w:left w:val="nil"/>
                <w:bottom w:val="nil"/>
                <w:right w:val="nil"/>
                <w:between w:val="nil"/>
              </w:pBdr>
              <w:rPr>
                <w:color w:val="000000"/>
              </w:rPr>
            </w:pPr>
            <w:r w:rsidRPr="00F955C0">
              <w:rPr>
                <w:color w:val="000000"/>
              </w:rPr>
              <w:t>Reikalavimai išeinančių skambučių  kampanijoms:</w:t>
            </w:r>
          </w:p>
          <w:p w14:paraId="54413D7D"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 xml:space="preserve">Turi būti visi nurodyti skambinimo būdai: </w:t>
            </w:r>
            <w:proofErr w:type="spellStart"/>
            <w:r w:rsidRPr="00F955C0">
              <w:rPr>
                <w:color w:val="000000"/>
              </w:rPr>
              <w:t>Preview</w:t>
            </w:r>
            <w:proofErr w:type="spellEnd"/>
            <w:r w:rsidRPr="00F955C0">
              <w:rPr>
                <w:color w:val="000000"/>
              </w:rPr>
              <w:t xml:space="preserve"> (konsultantas inicijuoja skambinimą susipažinęs su atrinktu kontaktu); </w:t>
            </w:r>
            <w:proofErr w:type="spellStart"/>
            <w:r w:rsidRPr="00F955C0">
              <w:rPr>
                <w:color w:val="000000"/>
              </w:rPr>
              <w:t>Progressive</w:t>
            </w:r>
            <w:proofErr w:type="spellEnd"/>
            <w:r w:rsidRPr="00F955C0">
              <w:rPr>
                <w:color w:val="000000"/>
              </w:rPr>
              <w:t xml:space="preserve"> (sistema skambina klientui ir sujungia tik atsakytus skambučius. Neskambinama daugiau nei yra laisvų konsultantų); </w:t>
            </w:r>
            <w:proofErr w:type="spellStart"/>
            <w:r w:rsidRPr="00F955C0">
              <w:rPr>
                <w:color w:val="000000"/>
              </w:rPr>
              <w:t>Predictive</w:t>
            </w:r>
            <w:proofErr w:type="spellEnd"/>
            <w:r w:rsidRPr="00F955C0">
              <w:rPr>
                <w:color w:val="000000"/>
              </w:rPr>
              <w:t xml:space="preserve"> (sistema skambina klientui ir sujungia tik atsakytus skambučius. Skambinama didesniam kiekiui klientų nei yra laisvų konsultantų, atsižvelgiama į pasiekimo procentą ir pokalbių trukmes).</w:t>
            </w:r>
          </w:p>
          <w:p w14:paraId="65E0C896"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Kampanijos balsinių pranešimų ištransliavimui. Skambučiai agentams nejungiami.</w:t>
            </w:r>
          </w:p>
          <w:p w14:paraId="7B7C1D12"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 xml:space="preserve">Galimybė sudaryti pokalbio </w:t>
            </w:r>
            <w:proofErr w:type="spellStart"/>
            <w:r w:rsidRPr="00F955C0">
              <w:rPr>
                <w:color w:val="000000"/>
              </w:rPr>
              <w:t>skriptą</w:t>
            </w:r>
            <w:proofErr w:type="spellEnd"/>
            <w:r w:rsidRPr="00F955C0">
              <w:rPr>
                <w:color w:val="000000"/>
              </w:rPr>
              <w:t xml:space="preserve"> remiantis kampanijos importuota informacija.</w:t>
            </w:r>
          </w:p>
          <w:p w14:paraId="63744209"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Galimybė planuoti atskambinimus.</w:t>
            </w:r>
          </w:p>
        </w:tc>
        <w:tc>
          <w:tcPr>
            <w:tcW w:w="3118" w:type="dxa"/>
          </w:tcPr>
          <w:p w14:paraId="284C8C39"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9B66B32" w14:textId="563524DF" w:rsidTr="00755C28">
        <w:tc>
          <w:tcPr>
            <w:tcW w:w="1844" w:type="dxa"/>
          </w:tcPr>
          <w:p w14:paraId="341259BE" w14:textId="77777777" w:rsidR="00755C28" w:rsidRPr="00F955C0" w:rsidRDefault="00755C28" w:rsidP="00412C1A">
            <w:pPr>
              <w:pBdr>
                <w:top w:val="nil"/>
                <w:left w:val="nil"/>
                <w:bottom w:val="nil"/>
                <w:right w:val="nil"/>
                <w:between w:val="nil"/>
              </w:pBdr>
              <w:rPr>
                <w:iCs/>
                <w:color w:val="000000"/>
              </w:rPr>
            </w:pPr>
          </w:p>
        </w:tc>
        <w:tc>
          <w:tcPr>
            <w:tcW w:w="993" w:type="dxa"/>
          </w:tcPr>
          <w:p w14:paraId="3F099162"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6D1B41C1" w14:textId="77777777" w:rsidR="00755C28" w:rsidRPr="00F955C0" w:rsidRDefault="00755C28" w:rsidP="00412C1A">
            <w:pPr>
              <w:pBdr>
                <w:top w:val="nil"/>
                <w:left w:val="nil"/>
                <w:bottom w:val="nil"/>
                <w:right w:val="nil"/>
                <w:between w:val="nil"/>
              </w:pBdr>
              <w:rPr>
                <w:color w:val="000000"/>
              </w:rPr>
            </w:pPr>
            <w:r w:rsidRPr="00F955C0">
              <w:rPr>
                <w:color w:val="000000"/>
              </w:rPr>
              <w:t>Galimybė sudaryti SMS siuntimo kampanijas.</w:t>
            </w:r>
          </w:p>
        </w:tc>
        <w:tc>
          <w:tcPr>
            <w:tcW w:w="3118" w:type="dxa"/>
          </w:tcPr>
          <w:p w14:paraId="4FD46178"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4F41EB1" w14:textId="39B34F2D" w:rsidTr="00755C28">
        <w:tc>
          <w:tcPr>
            <w:tcW w:w="1844" w:type="dxa"/>
          </w:tcPr>
          <w:p w14:paraId="763B2E29" w14:textId="77777777" w:rsidR="00755C28" w:rsidRPr="00F955C0" w:rsidRDefault="00755C28" w:rsidP="00412C1A">
            <w:pPr>
              <w:pBdr>
                <w:top w:val="nil"/>
                <w:left w:val="nil"/>
                <w:bottom w:val="nil"/>
                <w:right w:val="nil"/>
                <w:between w:val="nil"/>
              </w:pBdr>
              <w:rPr>
                <w:iCs/>
                <w:color w:val="000000"/>
              </w:rPr>
            </w:pPr>
          </w:p>
        </w:tc>
        <w:tc>
          <w:tcPr>
            <w:tcW w:w="993" w:type="dxa"/>
          </w:tcPr>
          <w:p w14:paraId="5766C24B"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C38AA90" w14:textId="77777777" w:rsidR="00755C28" w:rsidRPr="00F955C0" w:rsidRDefault="00755C28" w:rsidP="00412C1A">
            <w:pPr>
              <w:pBdr>
                <w:top w:val="nil"/>
                <w:left w:val="nil"/>
                <w:bottom w:val="nil"/>
                <w:right w:val="nil"/>
                <w:between w:val="nil"/>
              </w:pBdr>
              <w:rPr>
                <w:color w:val="000000"/>
              </w:rPr>
            </w:pPr>
            <w:r w:rsidRPr="00F955C0">
              <w:t xml:space="preserve">Galimybė sudaryti </w:t>
            </w:r>
            <w:proofErr w:type="spellStart"/>
            <w:r w:rsidRPr="00F955C0">
              <w:t>Email</w:t>
            </w:r>
            <w:proofErr w:type="spellEnd"/>
            <w:r w:rsidRPr="00F955C0">
              <w:t xml:space="preserve"> siuntimo kampanijas.</w:t>
            </w:r>
          </w:p>
        </w:tc>
        <w:tc>
          <w:tcPr>
            <w:tcW w:w="3118" w:type="dxa"/>
          </w:tcPr>
          <w:p w14:paraId="2EF14E1C" w14:textId="77777777" w:rsidR="00755C28" w:rsidRPr="00F955C0" w:rsidRDefault="00755C28" w:rsidP="00755C28">
            <w:pPr>
              <w:pBdr>
                <w:top w:val="nil"/>
                <w:left w:val="nil"/>
                <w:bottom w:val="nil"/>
                <w:right w:val="nil"/>
                <w:between w:val="nil"/>
              </w:pBdr>
              <w:ind w:right="317"/>
            </w:pPr>
          </w:p>
        </w:tc>
      </w:tr>
      <w:tr w:rsidR="00755C28" w:rsidRPr="00F955C0" w14:paraId="630B4A8F" w14:textId="7CD16B71" w:rsidTr="00755C28">
        <w:tc>
          <w:tcPr>
            <w:tcW w:w="1844" w:type="dxa"/>
          </w:tcPr>
          <w:p w14:paraId="644A57F9" w14:textId="77777777" w:rsidR="00755C28" w:rsidRPr="00F955C0" w:rsidRDefault="00755C28" w:rsidP="00412C1A">
            <w:pPr>
              <w:pBdr>
                <w:top w:val="nil"/>
                <w:left w:val="nil"/>
                <w:bottom w:val="nil"/>
                <w:right w:val="nil"/>
                <w:between w:val="nil"/>
              </w:pBdr>
              <w:rPr>
                <w:iCs/>
                <w:color w:val="000000"/>
              </w:rPr>
            </w:pPr>
          </w:p>
        </w:tc>
        <w:tc>
          <w:tcPr>
            <w:tcW w:w="993" w:type="dxa"/>
          </w:tcPr>
          <w:p w14:paraId="131DC5F9"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840A51D" w14:textId="77777777" w:rsidR="00755C28" w:rsidRPr="00F955C0" w:rsidRDefault="00755C28" w:rsidP="00412C1A">
            <w:pPr>
              <w:pBdr>
                <w:top w:val="nil"/>
                <w:left w:val="nil"/>
                <w:bottom w:val="nil"/>
                <w:right w:val="nil"/>
                <w:between w:val="nil"/>
              </w:pBdr>
              <w:rPr>
                <w:color w:val="000000"/>
              </w:rPr>
            </w:pPr>
            <w:r w:rsidRPr="00F955C0">
              <w:t>Kontaktavimo sąrašų importas iš MS Excel arba tekstinio .</w:t>
            </w:r>
            <w:proofErr w:type="spellStart"/>
            <w:r w:rsidRPr="00F955C0">
              <w:t>csv</w:t>
            </w:r>
            <w:proofErr w:type="spellEnd"/>
            <w:r w:rsidRPr="00F955C0">
              <w:t xml:space="preserve"> failo.</w:t>
            </w:r>
          </w:p>
        </w:tc>
        <w:tc>
          <w:tcPr>
            <w:tcW w:w="3118" w:type="dxa"/>
          </w:tcPr>
          <w:p w14:paraId="0913D048" w14:textId="77777777" w:rsidR="00755C28" w:rsidRPr="00F955C0" w:rsidRDefault="00755C28" w:rsidP="00755C28">
            <w:pPr>
              <w:pBdr>
                <w:top w:val="nil"/>
                <w:left w:val="nil"/>
                <w:bottom w:val="nil"/>
                <w:right w:val="nil"/>
                <w:between w:val="nil"/>
              </w:pBdr>
              <w:ind w:right="317"/>
            </w:pPr>
          </w:p>
        </w:tc>
      </w:tr>
      <w:tr w:rsidR="00755C28" w:rsidRPr="00F955C0" w14:paraId="24D86E77" w14:textId="3DDF5420" w:rsidTr="00755C28">
        <w:tc>
          <w:tcPr>
            <w:tcW w:w="1844" w:type="dxa"/>
          </w:tcPr>
          <w:p w14:paraId="4338480F" w14:textId="77777777" w:rsidR="00755C28" w:rsidRPr="00F955C0" w:rsidRDefault="00755C28" w:rsidP="00412C1A">
            <w:pPr>
              <w:pBdr>
                <w:top w:val="nil"/>
                <w:left w:val="nil"/>
                <w:bottom w:val="nil"/>
                <w:right w:val="nil"/>
                <w:between w:val="nil"/>
              </w:pBdr>
              <w:rPr>
                <w:iCs/>
                <w:color w:val="000000"/>
              </w:rPr>
            </w:pPr>
          </w:p>
        </w:tc>
        <w:tc>
          <w:tcPr>
            <w:tcW w:w="993" w:type="dxa"/>
          </w:tcPr>
          <w:p w14:paraId="613147C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A9C9A4E" w14:textId="77777777" w:rsidR="00755C28" w:rsidRPr="00F955C0" w:rsidRDefault="00755C28" w:rsidP="00412C1A">
            <w:pPr>
              <w:pBdr>
                <w:top w:val="nil"/>
                <w:left w:val="nil"/>
                <w:bottom w:val="nil"/>
                <w:right w:val="nil"/>
                <w:between w:val="nil"/>
              </w:pBdr>
              <w:rPr>
                <w:color w:val="000000"/>
              </w:rPr>
            </w:pPr>
            <w:r w:rsidRPr="00F955C0">
              <w:t>Kontaktavimo sąrašų importas per programavimo sąsają (API).</w:t>
            </w:r>
          </w:p>
        </w:tc>
        <w:tc>
          <w:tcPr>
            <w:tcW w:w="3118" w:type="dxa"/>
          </w:tcPr>
          <w:p w14:paraId="3BAB3022" w14:textId="77777777" w:rsidR="00755C28" w:rsidRPr="00F955C0" w:rsidRDefault="00755C28" w:rsidP="00755C28">
            <w:pPr>
              <w:pBdr>
                <w:top w:val="nil"/>
                <w:left w:val="nil"/>
                <w:bottom w:val="nil"/>
                <w:right w:val="nil"/>
                <w:between w:val="nil"/>
              </w:pBdr>
              <w:ind w:right="317"/>
            </w:pPr>
          </w:p>
        </w:tc>
      </w:tr>
      <w:tr w:rsidR="00755C28" w:rsidRPr="00F955C0" w14:paraId="662DD5E8" w14:textId="1F86E4F9" w:rsidTr="00755C28">
        <w:tc>
          <w:tcPr>
            <w:tcW w:w="1844" w:type="dxa"/>
          </w:tcPr>
          <w:p w14:paraId="1E1293B0" w14:textId="77777777" w:rsidR="00755C28" w:rsidRPr="00F955C0" w:rsidRDefault="00755C28" w:rsidP="00412C1A">
            <w:pPr>
              <w:pBdr>
                <w:top w:val="nil"/>
                <w:left w:val="nil"/>
                <w:bottom w:val="nil"/>
                <w:right w:val="nil"/>
                <w:between w:val="nil"/>
              </w:pBdr>
              <w:rPr>
                <w:iCs/>
                <w:color w:val="000000"/>
              </w:rPr>
            </w:pPr>
          </w:p>
        </w:tc>
        <w:tc>
          <w:tcPr>
            <w:tcW w:w="993" w:type="dxa"/>
          </w:tcPr>
          <w:p w14:paraId="49B89337"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8F47B5F" w14:textId="77777777" w:rsidR="00755C28" w:rsidRPr="00F955C0" w:rsidRDefault="00755C28" w:rsidP="00412C1A">
            <w:pPr>
              <w:pBdr>
                <w:top w:val="nil"/>
                <w:left w:val="nil"/>
                <w:bottom w:val="nil"/>
                <w:right w:val="nil"/>
                <w:between w:val="nil"/>
              </w:pBdr>
              <w:rPr>
                <w:color w:val="000000"/>
              </w:rPr>
            </w:pPr>
            <w:r w:rsidRPr="00F955C0">
              <w:t>Kampanijų vykdymo tvarkaraščių sudarymas.</w:t>
            </w:r>
          </w:p>
        </w:tc>
        <w:tc>
          <w:tcPr>
            <w:tcW w:w="3118" w:type="dxa"/>
          </w:tcPr>
          <w:p w14:paraId="150AE9B2" w14:textId="77777777" w:rsidR="00755C28" w:rsidRPr="00F955C0" w:rsidRDefault="00755C28" w:rsidP="00755C28">
            <w:pPr>
              <w:pBdr>
                <w:top w:val="nil"/>
                <w:left w:val="nil"/>
                <w:bottom w:val="nil"/>
                <w:right w:val="nil"/>
                <w:between w:val="nil"/>
              </w:pBdr>
              <w:ind w:right="317"/>
            </w:pPr>
          </w:p>
        </w:tc>
      </w:tr>
      <w:tr w:rsidR="00755C28" w:rsidRPr="00F955C0" w14:paraId="77338FB8" w14:textId="73B96B52" w:rsidTr="00755C28">
        <w:tc>
          <w:tcPr>
            <w:tcW w:w="1844" w:type="dxa"/>
          </w:tcPr>
          <w:p w14:paraId="077422CA" w14:textId="77777777" w:rsidR="00755C28" w:rsidRPr="00F955C0" w:rsidRDefault="00755C28" w:rsidP="00412C1A">
            <w:pPr>
              <w:pBdr>
                <w:top w:val="nil"/>
                <w:left w:val="nil"/>
                <w:bottom w:val="nil"/>
                <w:right w:val="nil"/>
                <w:between w:val="nil"/>
              </w:pBdr>
              <w:rPr>
                <w:iCs/>
                <w:color w:val="000000"/>
              </w:rPr>
            </w:pPr>
          </w:p>
        </w:tc>
        <w:tc>
          <w:tcPr>
            <w:tcW w:w="993" w:type="dxa"/>
          </w:tcPr>
          <w:p w14:paraId="0D675C61"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514FA32B" w14:textId="77777777" w:rsidR="00755C28" w:rsidRPr="00F955C0" w:rsidRDefault="00755C28" w:rsidP="00412C1A">
            <w:pPr>
              <w:pBdr>
                <w:top w:val="nil"/>
                <w:left w:val="nil"/>
                <w:bottom w:val="nil"/>
                <w:right w:val="nil"/>
                <w:between w:val="nil"/>
              </w:pBdr>
              <w:rPr>
                <w:color w:val="000000"/>
              </w:rPr>
            </w:pPr>
            <w:r w:rsidRPr="00F955C0">
              <w:t>Galimybė sudaryti kampanijų sekas, kai kelios kampanijos vykdomos numatyta seka.</w:t>
            </w:r>
          </w:p>
        </w:tc>
        <w:tc>
          <w:tcPr>
            <w:tcW w:w="3118" w:type="dxa"/>
          </w:tcPr>
          <w:p w14:paraId="2B572446" w14:textId="77777777" w:rsidR="00755C28" w:rsidRPr="00F955C0" w:rsidRDefault="00755C28" w:rsidP="00755C28">
            <w:pPr>
              <w:pBdr>
                <w:top w:val="nil"/>
                <w:left w:val="nil"/>
                <w:bottom w:val="nil"/>
                <w:right w:val="nil"/>
                <w:between w:val="nil"/>
              </w:pBdr>
              <w:ind w:right="317"/>
            </w:pPr>
          </w:p>
        </w:tc>
      </w:tr>
      <w:tr w:rsidR="00755C28" w:rsidRPr="00F955C0" w14:paraId="481A9D3D" w14:textId="04321AC2" w:rsidTr="00755C28">
        <w:tc>
          <w:tcPr>
            <w:tcW w:w="1844" w:type="dxa"/>
          </w:tcPr>
          <w:p w14:paraId="101D83A7"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Reikalavimai šabloninių atsakymų funkcionalumui</w:t>
            </w:r>
          </w:p>
        </w:tc>
        <w:tc>
          <w:tcPr>
            <w:tcW w:w="993" w:type="dxa"/>
          </w:tcPr>
          <w:p w14:paraId="5750503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F234BAA" w14:textId="77777777" w:rsidR="00755C28" w:rsidRPr="00F955C0" w:rsidRDefault="00755C28" w:rsidP="00412C1A">
            <w:pPr>
              <w:pBdr>
                <w:top w:val="nil"/>
                <w:left w:val="nil"/>
                <w:bottom w:val="nil"/>
                <w:right w:val="nil"/>
                <w:between w:val="nil"/>
              </w:pBdr>
              <w:rPr>
                <w:color w:val="000000"/>
              </w:rPr>
            </w:pPr>
            <w:r w:rsidRPr="00F955C0">
              <w:rPr>
                <w:color w:val="000000"/>
              </w:rPr>
              <w:t>Šabloniniai atsakymai turi būti prieinami visoms medijos rūšims.</w:t>
            </w:r>
          </w:p>
        </w:tc>
        <w:tc>
          <w:tcPr>
            <w:tcW w:w="3118" w:type="dxa"/>
          </w:tcPr>
          <w:p w14:paraId="11392F0A"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3D90301" w14:textId="65A4AB3C" w:rsidTr="00755C28">
        <w:tc>
          <w:tcPr>
            <w:tcW w:w="1844" w:type="dxa"/>
          </w:tcPr>
          <w:p w14:paraId="400EF6E4" w14:textId="77777777" w:rsidR="00755C28" w:rsidRPr="00F955C0" w:rsidRDefault="00755C28" w:rsidP="00412C1A">
            <w:pPr>
              <w:pBdr>
                <w:top w:val="nil"/>
                <w:left w:val="nil"/>
                <w:bottom w:val="nil"/>
                <w:right w:val="nil"/>
                <w:between w:val="nil"/>
              </w:pBdr>
              <w:rPr>
                <w:iCs/>
                <w:color w:val="000000"/>
              </w:rPr>
            </w:pPr>
          </w:p>
        </w:tc>
        <w:tc>
          <w:tcPr>
            <w:tcW w:w="993" w:type="dxa"/>
          </w:tcPr>
          <w:p w14:paraId="1922587B"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55A91D61" w14:textId="77777777" w:rsidR="00755C28" w:rsidRPr="00F955C0" w:rsidRDefault="00755C28" w:rsidP="00412C1A">
            <w:pPr>
              <w:pBdr>
                <w:top w:val="nil"/>
                <w:left w:val="nil"/>
                <w:bottom w:val="nil"/>
                <w:right w:val="nil"/>
                <w:between w:val="nil"/>
              </w:pBdr>
              <w:rPr>
                <w:color w:val="000000"/>
              </w:rPr>
            </w:pPr>
            <w:r w:rsidRPr="00F955C0">
              <w:rPr>
                <w:color w:val="000000"/>
              </w:rPr>
              <w:t>Šabloniniuose atsakymuose turi būti galimybė naudoti kintamuosius, pvz.: agento vardas.</w:t>
            </w:r>
          </w:p>
        </w:tc>
        <w:tc>
          <w:tcPr>
            <w:tcW w:w="3118" w:type="dxa"/>
          </w:tcPr>
          <w:p w14:paraId="794A0BFD"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342A85F1" w14:textId="159F8E72" w:rsidTr="00755C28">
        <w:tc>
          <w:tcPr>
            <w:tcW w:w="1844" w:type="dxa"/>
          </w:tcPr>
          <w:p w14:paraId="4755255D" w14:textId="77777777" w:rsidR="00755C28" w:rsidRPr="00F955C0" w:rsidRDefault="00755C28" w:rsidP="00412C1A">
            <w:pPr>
              <w:pBdr>
                <w:top w:val="nil"/>
                <w:left w:val="nil"/>
                <w:bottom w:val="nil"/>
                <w:right w:val="nil"/>
                <w:between w:val="nil"/>
              </w:pBdr>
              <w:rPr>
                <w:iCs/>
                <w:color w:val="000000"/>
              </w:rPr>
            </w:pPr>
          </w:p>
        </w:tc>
        <w:tc>
          <w:tcPr>
            <w:tcW w:w="993" w:type="dxa"/>
          </w:tcPr>
          <w:p w14:paraId="28873F1F"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678D5609"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grupuoti atsakymus į aplankus.</w:t>
            </w:r>
          </w:p>
        </w:tc>
        <w:tc>
          <w:tcPr>
            <w:tcW w:w="3118" w:type="dxa"/>
          </w:tcPr>
          <w:p w14:paraId="25286CD4"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EA6CB23" w14:textId="65777BC4" w:rsidTr="00755C28">
        <w:tc>
          <w:tcPr>
            <w:tcW w:w="1844" w:type="dxa"/>
          </w:tcPr>
          <w:p w14:paraId="5E612CE4" w14:textId="77777777" w:rsidR="00755C28" w:rsidRPr="00F955C0" w:rsidRDefault="00755C28" w:rsidP="00412C1A">
            <w:pPr>
              <w:pBdr>
                <w:top w:val="nil"/>
                <w:left w:val="nil"/>
                <w:bottom w:val="nil"/>
                <w:right w:val="nil"/>
                <w:between w:val="nil"/>
              </w:pBdr>
              <w:rPr>
                <w:iCs/>
                <w:color w:val="000000"/>
              </w:rPr>
            </w:pPr>
          </w:p>
        </w:tc>
        <w:tc>
          <w:tcPr>
            <w:tcW w:w="993" w:type="dxa"/>
          </w:tcPr>
          <w:p w14:paraId="51040576"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2526985"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naudoti HTML formatą</w:t>
            </w:r>
          </w:p>
        </w:tc>
        <w:tc>
          <w:tcPr>
            <w:tcW w:w="3118" w:type="dxa"/>
          </w:tcPr>
          <w:p w14:paraId="33D3FD79"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37CBF2C7" w14:textId="5AEBF5CE" w:rsidTr="00755C28">
        <w:tc>
          <w:tcPr>
            <w:tcW w:w="1844" w:type="dxa"/>
          </w:tcPr>
          <w:p w14:paraId="6FCBE3EA" w14:textId="77777777" w:rsidR="00755C28" w:rsidRPr="00F955C0" w:rsidRDefault="00755C28" w:rsidP="00412C1A">
            <w:pPr>
              <w:pBdr>
                <w:top w:val="nil"/>
                <w:left w:val="nil"/>
                <w:bottom w:val="nil"/>
                <w:right w:val="nil"/>
                <w:between w:val="nil"/>
              </w:pBdr>
              <w:rPr>
                <w:iCs/>
                <w:color w:val="000000"/>
              </w:rPr>
            </w:pPr>
          </w:p>
        </w:tc>
        <w:tc>
          <w:tcPr>
            <w:tcW w:w="993" w:type="dxa"/>
          </w:tcPr>
          <w:p w14:paraId="7BF37EEA"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758E166"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įterpti paveikslėlius (.</w:t>
            </w:r>
            <w:proofErr w:type="spellStart"/>
            <w:r w:rsidRPr="00F955C0">
              <w:rPr>
                <w:color w:val="000000"/>
              </w:rPr>
              <w:t>jpeg</w:t>
            </w:r>
            <w:proofErr w:type="spellEnd"/>
            <w:r w:rsidRPr="00F955C0">
              <w:rPr>
                <w:color w:val="000000"/>
              </w:rPr>
              <w:t>, .jpg, .</w:t>
            </w:r>
            <w:proofErr w:type="spellStart"/>
            <w:r w:rsidRPr="00F955C0">
              <w:rPr>
                <w:color w:val="000000"/>
              </w:rPr>
              <w:t>gif</w:t>
            </w:r>
            <w:proofErr w:type="spellEnd"/>
            <w:r w:rsidRPr="00F955C0">
              <w:rPr>
                <w:color w:val="000000"/>
              </w:rPr>
              <w:t>)</w:t>
            </w:r>
          </w:p>
        </w:tc>
        <w:tc>
          <w:tcPr>
            <w:tcW w:w="3118" w:type="dxa"/>
          </w:tcPr>
          <w:p w14:paraId="2941C836"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224F3CA5" w14:textId="22F0CB51" w:rsidTr="00755C28">
        <w:tc>
          <w:tcPr>
            <w:tcW w:w="1844" w:type="dxa"/>
          </w:tcPr>
          <w:p w14:paraId="262D8546"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Reikalavimai integruotam dokumentų dalinimosi funkcionalumui</w:t>
            </w:r>
          </w:p>
        </w:tc>
        <w:tc>
          <w:tcPr>
            <w:tcW w:w="993" w:type="dxa"/>
          </w:tcPr>
          <w:p w14:paraId="3B5EA51F"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8F1762C"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Galimybė įkelti dokumentus bendram naudojimui </w:t>
            </w:r>
            <w:r>
              <w:rPr>
                <w:color w:val="000000"/>
              </w:rPr>
              <w:t>KC</w:t>
            </w:r>
            <w:r w:rsidRPr="00F955C0">
              <w:rPr>
                <w:color w:val="000000"/>
              </w:rPr>
              <w:t xml:space="preserve"> sistemos naudotojams</w:t>
            </w:r>
          </w:p>
        </w:tc>
        <w:tc>
          <w:tcPr>
            <w:tcW w:w="3118" w:type="dxa"/>
          </w:tcPr>
          <w:p w14:paraId="0AB4B586"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173B0080" w14:textId="7201D6AD" w:rsidTr="00755C28">
        <w:tc>
          <w:tcPr>
            <w:tcW w:w="1844" w:type="dxa"/>
          </w:tcPr>
          <w:p w14:paraId="54D6446E" w14:textId="77777777" w:rsidR="00755C28" w:rsidRPr="00F955C0" w:rsidRDefault="00755C28" w:rsidP="00412C1A">
            <w:pPr>
              <w:pBdr>
                <w:top w:val="nil"/>
                <w:left w:val="nil"/>
                <w:bottom w:val="nil"/>
                <w:right w:val="nil"/>
                <w:between w:val="nil"/>
              </w:pBdr>
              <w:rPr>
                <w:iCs/>
                <w:color w:val="000000"/>
              </w:rPr>
            </w:pPr>
          </w:p>
        </w:tc>
        <w:tc>
          <w:tcPr>
            <w:tcW w:w="993" w:type="dxa"/>
          </w:tcPr>
          <w:p w14:paraId="3B0C1C88"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5AAF6ED0" w14:textId="77777777" w:rsidR="00755C28" w:rsidRPr="00F955C0" w:rsidRDefault="00755C28" w:rsidP="00412C1A">
            <w:pPr>
              <w:pBdr>
                <w:top w:val="nil"/>
                <w:left w:val="nil"/>
                <w:bottom w:val="nil"/>
                <w:right w:val="nil"/>
                <w:between w:val="nil"/>
              </w:pBdr>
              <w:rPr>
                <w:color w:val="000000"/>
              </w:rPr>
            </w:pPr>
            <w:r w:rsidRPr="00F955C0">
              <w:rPr>
                <w:color w:val="000000"/>
              </w:rPr>
              <w:t>Galimybė kurti vartotojų grupes</w:t>
            </w:r>
          </w:p>
        </w:tc>
        <w:tc>
          <w:tcPr>
            <w:tcW w:w="3118" w:type="dxa"/>
          </w:tcPr>
          <w:p w14:paraId="4B95A701"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DBB33E1" w14:textId="11A039CC" w:rsidTr="00755C28">
        <w:tc>
          <w:tcPr>
            <w:tcW w:w="1844" w:type="dxa"/>
          </w:tcPr>
          <w:p w14:paraId="4D8EE74C" w14:textId="77777777" w:rsidR="00755C28" w:rsidRPr="00F955C0" w:rsidRDefault="00755C28" w:rsidP="00412C1A">
            <w:pPr>
              <w:pBdr>
                <w:top w:val="nil"/>
                <w:left w:val="nil"/>
                <w:bottom w:val="nil"/>
                <w:right w:val="nil"/>
                <w:between w:val="nil"/>
              </w:pBdr>
              <w:rPr>
                <w:iCs/>
                <w:color w:val="000000"/>
              </w:rPr>
            </w:pPr>
          </w:p>
        </w:tc>
        <w:tc>
          <w:tcPr>
            <w:tcW w:w="993" w:type="dxa"/>
          </w:tcPr>
          <w:p w14:paraId="7E4C1C4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8E6EA66" w14:textId="77777777" w:rsidR="00755C28" w:rsidRPr="00F955C0" w:rsidRDefault="00755C28" w:rsidP="00412C1A">
            <w:pPr>
              <w:pBdr>
                <w:top w:val="nil"/>
                <w:left w:val="nil"/>
                <w:bottom w:val="nil"/>
                <w:right w:val="nil"/>
                <w:between w:val="nil"/>
              </w:pBdr>
              <w:rPr>
                <w:color w:val="000000"/>
              </w:rPr>
            </w:pPr>
            <w:r w:rsidRPr="00F955C0">
              <w:rPr>
                <w:color w:val="000000"/>
              </w:rPr>
              <w:t>Galimybė dalintis dokumentais per nuorodą su išoriniais vartotojais</w:t>
            </w:r>
          </w:p>
        </w:tc>
        <w:tc>
          <w:tcPr>
            <w:tcW w:w="3118" w:type="dxa"/>
          </w:tcPr>
          <w:p w14:paraId="4AD61196"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26C0B254" w14:textId="7E467EC7" w:rsidTr="00755C28">
        <w:tc>
          <w:tcPr>
            <w:tcW w:w="1844" w:type="dxa"/>
          </w:tcPr>
          <w:p w14:paraId="71C21CFF" w14:textId="77777777" w:rsidR="00755C28" w:rsidRPr="00F955C0" w:rsidRDefault="00755C28" w:rsidP="00412C1A">
            <w:pPr>
              <w:pBdr>
                <w:top w:val="nil"/>
                <w:left w:val="nil"/>
                <w:bottom w:val="nil"/>
                <w:right w:val="nil"/>
                <w:between w:val="nil"/>
              </w:pBdr>
              <w:rPr>
                <w:iCs/>
                <w:color w:val="000000"/>
              </w:rPr>
            </w:pPr>
          </w:p>
        </w:tc>
        <w:tc>
          <w:tcPr>
            <w:tcW w:w="993" w:type="dxa"/>
          </w:tcPr>
          <w:p w14:paraId="3EDF4FCF"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80584B4"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Maksimalus vieno dokumento dydis ne mažiau kaip 1 </w:t>
            </w:r>
            <w:proofErr w:type="spellStart"/>
            <w:r w:rsidRPr="00F955C0">
              <w:rPr>
                <w:color w:val="000000"/>
              </w:rPr>
              <w:t>Gb</w:t>
            </w:r>
            <w:proofErr w:type="spellEnd"/>
            <w:r w:rsidRPr="00F955C0">
              <w:rPr>
                <w:color w:val="000000"/>
              </w:rPr>
              <w:t>.</w:t>
            </w:r>
          </w:p>
        </w:tc>
        <w:tc>
          <w:tcPr>
            <w:tcW w:w="3118" w:type="dxa"/>
          </w:tcPr>
          <w:p w14:paraId="717A8370"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2774FAEB" w14:textId="372E18C2" w:rsidTr="00755C28">
        <w:tc>
          <w:tcPr>
            <w:tcW w:w="1844" w:type="dxa"/>
          </w:tcPr>
          <w:p w14:paraId="4985F830"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Reikalavimai pokalbio scenarijų (</w:t>
            </w:r>
            <w:proofErr w:type="spellStart"/>
            <w:r w:rsidRPr="00F955C0">
              <w:rPr>
                <w:iCs/>
                <w:color w:val="000000"/>
                <w:u w:val="single"/>
              </w:rPr>
              <w:t>skriptų</w:t>
            </w:r>
            <w:proofErr w:type="spellEnd"/>
            <w:r w:rsidRPr="00F955C0">
              <w:rPr>
                <w:iCs/>
                <w:color w:val="000000"/>
                <w:u w:val="single"/>
              </w:rPr>
              <w:t>) sudarymo funkcionalumui</w:t>
            </w:r>
          </w:p>
        </w:tc>
        <w:tc>
          <w:tcPr>
            <w:tcW w:w="993" w:type="dxa"/>
          </w:tcPr>
          <w:p w14:paraId="338F21B4"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50CCF2F" w14:textId="77777777" w:rsidR="00755C28" w:rsidRPr="00F955C0" w:rsidRDefault="00755C28" w:rsidP="00412C1A">
            <w:pPr>
              <w:pBdr>
                <w:top w:val="nil"/>
                <w:left w:val="nil"/>
                <w:bottom w:val="nil"/>
                <w:right w:val="nil"/>
                <w:between w:val="nil"/>
              </w:pBdr>
              <w:rPr>
                <w:color w:val="000000"/>
              </w:rPr>
            </w:pPr>
            <w:proofErr w:type="spellStart"/>
            <w:r w:rsidRPr="00F955C0">
              <w:rPr>
                <w:color w:val="000000"/>
              </w:rPr>
              <w:t>Skriptų</w:t>
            </w:r>
            <w:proofErr w:type="spellEnd"/>
            <w:r w:rsidRPr="00F955C0">
              <w:rPr>
                <w:color w:val="000000"/>
              </w:rPr>
              <w:t xml:space="preserve"> sudarymo įrankis turi būti integrali kontaktų centro sistemos dalis</w:t>
            </w:r>
          </w:p>
        </w:tc>
        <w:tc>
          <w:tcPr>
            <w:tcW w:w="3118" w:type="dxa"/>
          </w:tcPr>
          <w:p w14:paraId="7E788AFD"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0A66703" w14:textId="6EE8D4B8" w:rsidTr="00755C28">
        <w:tc>
          <w:tcPr>
            <w:tcW w:w="1844" w:type="dxa"/>
          </w:tcPr>
          <w:p w14:paraId="4DCACFBA" w14:textId="77777777" w:rsidR="00755C28" w:rsidRPr="00F955C0" w:rsidRDefault="00755C28" w:rsidP="00412C1A">
            <w:pPr>
              <w:pBdr>
                <w:top w:val="nil"/>
                <w:left w:val="nil"/>
                <w:bottom w:val="nil"/>
                <w:right w:val="nil"/>
                <w:between w:val="nil"/>
              </w:pBdr>
              <w:rPr>
                <w:iCs/>
                <w:color w:val="000000"/>
              </w:rPr>
            </w:pPr>
          </w:p>
        </w:tc>
        <w:tc>
          <w:tcPr>
            <w:tcW w:w="993" w:type="dxa"/>
          </w:tcPr>
          <w:p w14:paraId="789001E9"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7A644B3" w14:textId="77777777" w:rsidR="00755C28" w:rsidRPr="00F955C0" w:rsidRDefault="00755C28" w:rsidP="00412C1A">
            <w:pPr>
              <w:pBdr>
                <w:top w:val="nil"/>
                <w:left w:val="nil"/>
                <w:bottom w:val="nil"/>
                <w:right w:val="nil"/>
                <w:between w:val="nil"/>
              </w:pBdr>
              <w:rPr>
                <w:color w:val="000000"/>
              </w:rPr>
            </w:pPr>
            <w:proofErr w:type="spellStart"/>
            <w:r w:rsidRPr="00F955C0">
              <w:rPr>
                <w:color w:val="000000"/>
              </w:rPr>
              <w:t>Skriptų</w:t>
            </w:r>
            <w:proofErr w:type="spellEnd"/>
            <w:r w:rsidRPr="00F955C0">
              <w:rPr>
                <w:color w:val="000000"/>
              </w:rPr>
              <w:t xml:space="preserve"> sudarymas neturi reikalauti programavimo įgūdžių.</w:t>
            </w:r>
          </w:p>
        </w:tc>
        <w:tc>
          <w:tcPr>
            <w:tcW w:w="3118" w:type="dxa"/>
          </w:tcPr>
          <w:p w14:paraId="753590F9"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6367B258" w14:textId="5E88E210" w:rsidTr="00755C28">
        <w:tc>
          <w:tcPr>
            <w:tcW w:w="1844" w:type="dxa"/>
          </w:tcPr>
          <w:p w14:paraId="1ACAABB8" w14:textId="77777777" w:rsidR="00755C28" w:rsidRPr="00F955C0" w:rsidRDefault="00755C28" w:rsidP="00412C1A">
            <w:pPr>
              <w:pBdr>
                <w:top w:val="nil"/>
                <w:left w:val="nil"/>
                <w:bottom w:val="nil"/>
                <w:right w:val="nil"/>
                <w:between w:val="nil"/>
              </w:pBdr>
              <w:rPr>
                <w:iCs/>
                <w:color w:val="000000"/>
              </w:rPr>
            </w:pPr>
          </w:p>
        </w:tc>
        <w:tc>
          <w:tcPr>
            <w:tcW w:w="993" w:type="dxa"/>
          </w:tcPr>
          <w:p w14:paraId="6C2A6C36"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2864090"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Sudarytus </w:t>
            </w:r>
            <w:proofErr w:type="spellStart"/>
            <w:r w:rsidRPr="00F955C0">
              <w:rPr>
                <w:color w:val="000000"/>
              </w:rPr>
              <w:t>skriptus</w:t>
            </w:r>
            <w:proofErr w:type="spellEnd"/>
            <w:r w:rsidRPr="00F955C0">
              <w:rPr>
                <w:color w:val="000000"/>
              </w:rPr>
              <w:t xml:space="preserve"> turi būti galimybė naudoti įeinančio, išeinančio skambučio metu; kampanijos skambučio metu; Internetinio pokalbio metu.</w:t>
            </w:r>
          </w:p>
        </w:tc>
        <w:tc>
          <w:tcPr>
            <w:tcW w:w="3118" w:type="dxa"/>
          </w:tcPr>
          <w:p w14:paraId="4455590D"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729A4A33" w14:textId="7824F23D" w:rsidTr="00755C28">
        <w:tc>
          <w:tcPr>
            <w:tcW w:w="1844" w:type="dxa"/>
          </w:tcPr>
          <w:p w14:paraId="1C31D89A" w14:textId="77777777" w:rsidR="00755C28" w:rsidRPr="00F955C0" w:rsidRDefault="00755C28" w:rsidP="00412C1A">
            <w:pPr>
              <w:pBdr>
                <w:top w:val="nil"/>
                <w:left w:val="nil"/>
                <w:bottom w:val="nil"/>
                <w:right w:val="nil"/>
                <w:between w:val="nil"/>
              </w:pBdr>
              <w:rPr>
                <w:iCs/>
                <w:color w:val="000000"/>
              </w:rPr>
            </w:pPr>
          </w:p>
        </w:tc>
        <w:tc>
          <w:tcPr>
            <w:tcW w:w="993" w:type="dxa"/>
          </w:tcPr>
          <w:p w14:paraId="3F4F3E5F"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5E18A5B7" w14:textId="77777777" w:rsidR="00755C28" w:rsidRPr="00F955C0" w:rsidRDefault="00755C28" w:rsidP="00412C1A">
            <w:pPr>
              <w:pBdr>
                <w:top w:val="nil"/>
                <w:left w:val="nil"/>
                <w:bottom w:val="nil"/>
                <w:right w:val="nil"/>
                <w:between w:val="nil"/>
              </w:pBdr>
              <w:rPr>
                <w:color w:val="000000"/>
              </w:rPr>
            </w:pPr>
            <w:r w:rsidRPr="00F955C0">
              <w:rPr>
                <w:color w:val="000000"/>
              </w:rPr>
              <w:t>Galimybė sukomponuoti ir atidaryti reikiamą URL nuorodą atskirame naršyklės lange.</w:t>
            </w:r>
          </w:p>
        </w:tc>
        <w:tc>
          <w:tcPr>
            <w:tcW w:w="3118" w:type="dxa"/>
          </w:tcPr>
          <w:p w14:paraId="3C6DF616"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629E4B69" w14:textId="73E4139C" w:rsidTr="00755C28">
        <w:tc>
          <w:tcPr>
            <w:tcW w:w="1844" w:type="dxa"/>
          </w:tcPr>
          <w:p w14:paraId="241D75DF" w14:textId="77777777" w:rsidR="00755C28" w:rsidRPr="00F955C0" w:rsidRDefault="00755C28" w:rsidP="00412C1A">
            <w:pPr>
              <w:pBdr>
                <w:top w:val="nil"/>
                <w:left w:val="nil"/>
                <w:bottom w:val="nil"/>
                <w:right w:val="nil"/>
                <w:between w:val="nil"/>
              </w:pBdr>
              <w:rPr>
                <w:iCs/>
                <w:color w:val="000000"/>
              </w:rPr>
            </w:pPr>
          </w:p>
        </w:tc>
        <w:tc>
          <w:tcPr>
            <w:tcW w:w="993" w:type="dxa"/>
          </w:tcPr>
          <w:p w14:paraId="193FC2DB"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E23130A" w14:textId="77777777" w:rsidR="00755C28" w:rsidRPr="00F955C0" w:rsidRDefault="00755C28" w:rsidP="00412C1A">
            <w:pPr>
              <w:pBdr>
                <w:top w:val="nil"/>
                <w:left w:val="nil"/>
                <w:bottom w:val="nil"/>
                <w:right w:val="nil"/>
                <w:between w:val="nil"/>
              </w:pBdr>
              <w:rPr>
                <w:color w:val="000000"/>
              </w:rPr>
            </w:pPr>
            <w:r w:rsidRPr="00F955C0">
              <w:rPr>
                <w:color w:val="000000"/>
              </w:rPr>
              <w:t>Galimybė sukomponuoti ir atidaryti reikiamą URL įterptą konsultanto aplikacijos lange.</w:t>
            </w:r>
          </w:p>
        </w:tc>
        <w:tc>
          <w:tcPr>
            <w:tcW w:w="3118" w:type="dxa"/>
          </w:tcPr>
          <w:p w14:paraId="0FD13047"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3AD5544D" w14:textId="08F35E1D" w:rsidTr="00755C28">
        <w:tc>
          <w:tcPr>
            <w:tcW w:w="1844" w:type="dxa"/>
          </w:tcPr>
          <w:p w14:paraId="6DBFE0BF" w14:textId="77777777" w:rsidR="00755C28" w:rsidRPr="00F955C0" w:rsidRDefault="00755C28" w:rsidP="00412C1A">
            <w:pPr>
              <w:pBdr>
                <w:top w:val="nil"/>
                <w:left w:val="nil"/>
                <w:bottom w:val="nil"/>
                <w:right w:val="nil"/>
                <w:between w:val="nil"/>
              </w:pBdr>
              <w:rPr>
                <w:iCs/>
                <w:color w:val="000000"/>
              </w:rPr>
            </w:pPr>
          </w:p>
        </w:tc>
        <w:tc>
          <w:tcPr>
            <w:tcW w:w="993" w:type="dxa"/>
          </w:tcPr>
          <w:p w14:paraId="751DE4E9"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6E3C3A5"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Galimybė panaudoti </w:t>
            </w:r>
            <w:proofErr w:type="spellStart"/>
            <w:r w:rsidRPr="00F955C0">
              <w:rPr>
                <w:color w:val="000000"/>
              </w:rPr>
              <w:t>skripte</w:t>
            </w:r>
            <w:proofErr w:type="spellEnd"/>
            <w:r w:rsidRPr="00F955C0">
              <w:rPr>
                <w:color w:val="000000"/>
              </w:rPr>
              <w:t xml:space="preserve"> skambučio nukreipimo metu surinktą informaciją. Pvz.: kliento suvestą ID; iš kitų sistemų gauta kliento informaciją.</w:t>
            </w:r>
          </w:p>
        </w:tc>
        <w:tc>
          <w:tcPr>
            <w:tcW w:w="3118" w:type="dxa"/>
          </w:tcPr>
          <w:p w14:paraId="7B6E4244"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3F0A9148" w14:textId="7E926987" w:rsidTr="00755C28">
        <w:tc>
          <w:tcPr>
            <w:tcW w:w="1844" w:type="dxa"/>
          </w:tcPr>
          <w:p w14:paraId="250FF321" w14:textId="77777777" w:rsidR="00755C28" w:rsidRPr="00F955C0" w:rsidRDefault="00755C28" w:rsidP="00412C1A">
            <w:pPr>
              <w:pBdr>
                <w:top w:val="nil"/>
                <w:left w:val="nil"/>
                <w:bottom w:val="nil"/>
                <w:right w:val="nil"/>
                <w:between w:val="nil"/>
              </w:pBdr>
              <w:rPr>
                <w:iCs/>
                <w:color w:val="000000"/>
              </w:rPr>
            </w:pPr>
          </w:p>
        </w:tc>
        <w:tc>
          <w:tcPr>
            <w:tcW w:w="993" w:type="dxa"/>
          </w:tcPr>
          <w:p w14:paraId="6FEEF4B4"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D2E94AD"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Galimybė iš </w:t>
            </w:r>
            <w:proofErr w:type="spellStart"/>
            <w:r w:rsidRPr="00F955C0">
              <w:rPr>
                <w:color w:val="000000"/>
              </w:rPr>
              <w:t>skripto</w:t>
            </w:r>
            <w:proofErr w:type="spellEnd"/>
            <w:r w:rsidRPr="00F955C0">
              <w:rPr>
                <w:color w:val="000000"/>
              </w:rPr>
              <w:t xml:space="preserve"> kviesti išorinių sistemų integracines sąsajas ir naudoti gautą informaciją </w:t>
            </w:r>
            <w:proofErr w:type="spellStart"/>
            <w:r w:rsidRPr="00F955C0">
              <w:rPr>
                <w:color w:val="000000"/>
              </w:rPr>
              <w:t>skripte</w:t>
            </w:r>
            <w:proofErr w:type="spellEnd"/>
            <w:r w:rsidRPr="00F955C0">
              <w:rPr>
                <w:color w:val="000000"/>
              </w:rPr>
              <w:t>.</w:t>
            </w:r>
          </w:p>
        </w:tc>
        <w:tc>
          <w:tcPr>
            <w:tcW w:w="3118" w:type="dxa"/>
          </w:tcPr>
          <w:p w14:paraId="51E75142"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B0660DB" w14:textId="5578162B" w:rsidTr="00755C28">
        <w:tc>
          <w:tcPr>
            <w:tcW w:w="1844" w:type="dxa"/>
          </w:tcPr>
          <w:p w14:paraId="1374483B" w14:textId="77777777" w:rsidR="00755C28" w:rsidRPr="00F955C0" w:rsidRDefault="00755C28" w:rsidP="00412C1A">
            <w:pPr>
              <w:pBdr>
                <w:top w:val="nil"/>
                <w:left w:val="nil"/>
                <w:bottom w:val="nil"/>
                <w:right w:val="nil"/>
                <w:between w:val="nil"/>
              </w:pBdr>
              <w:rPr>
                <w:iCs/>
                <w:color w:val="000000"/>
              </w:rPr>
            </w:pPr>
          </w:p>
        </w:tc>
        <w:tc>
          <w:tcPr>
            <w:tcW w:w="993" w:type="dxa"/>
          </w:tcPr>
          <w:p w14:paraId="6F03C770"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F0702E1"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Galimybė iš </w:t>
            </w:r>
            <w:proofErr w:type="spellStart"/>
            <w:r w:rsidRPr="00F955C0">
              <w:rPr>
                <w:color w:val="000000"/>
              </w:rPr>
              <w:t>skripto</w:t>
            </w:r>
            <w:proofErr w:type="spellEnd"/>
            <w:r w:rsidRPr="00F955C0">
              <w:rPr>
                <w:color w:val="000000"/>
              </w:rPr>
              <w:t xml:space="preserve"> kviesti išorinių sistemų integracines sąsajas perduodant </w:t>
            </w:r>
            <w:proofErr w:type="spellStart"/>
            <w:r w:rsidRPr="00F955C0">
              <w:rPr>
                <w:color w:val="000000"/>
              </w:rPr>
              <w:t>skripto</w:t>
            </w:r>
            <w:proofErr w:type="spellEnd"/>
            <w:r w:rsidRPr="00F955C0">
              <w:rPr>
                <w:color w:val="000000"/>
              </w:rPr>
              <w:t xml:space="preserve"> rezultato informaciją.</w:t>
            </w:r>
          </w:p>
        </w:tc>
        <w:tc>
          <w:tcPr>
            <w:tcW w:w="3118" w:type="dxa"/>
          </w:tcPr>
          <w:p w14:paraId="7AF74988"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631BCB86" w14:textId="05F70B0F" w:rsidTr="00755C28">
        <w:tc>
          <w:tcPr>
            <w:tcW w:w="1844" w:type="dxa"/>
          </w:tcPr>
          <w:p w14:paraId="4EBE99C9" w14:textId="77777777" w:rsidR="00755C28" w:rsidRPr="00F955C0" w:rsidRDefault="00755C28" w:rsidP="00412C1A">
            <w:pPr>
              <w:pBdr>
                <w:top w:val="nil"/>
                <w:left w:val="nil"/>
                <w:bottom w:val="nil"/>
                <w:right w:val="nil"/>
                <w:between w:val="nil"/>
              </w:pBdr>
              <w:rPr>
                <w:iCs/>
                <w:color w:val="000000"/>
              </w:rPr>
            </w:pPr>
          </w:p>
        </w:tc>
        <w:tc>
          <w:tcPr>
            <w:tcW w:w="993" w:type="dxa"/>
          </w:tcPr>
          <w:p w14:paraId="011E80E6"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0A43B8F8"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Galimybė iš </w:t>
            </w:r>
            <w:proofErr w:type="spellStart"/>
            <w:r w:rsidRPr="00F955C0">
              <w:rPr>
                <w:color w:val="000000"/>
              </w:rPr>
              <w:t>skripto</w:t>
            </w:r>
            <w:proofErr w:type="spellEnd"/>
            <w:r w:rsidRPr="00F955C0">
              <w:rPr>
                <w:color w:val="000000"/>
              </w:rPr>
              <w:t xml:space="preserve"> lango inicijuoti aktyvius veiksmus su pokalbiu: Perjungti; Planuoti atskambinimą</w:t>
            </w:r>
          </w:p>
        </w:tc>
        <w:tc>
          <w:tcPr>
            <w:tcW w:w="3118" w:type="dxa"/>
          </w:tcPr>
          <w:p w14:paraId="716FE33C"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62BD1414" w14:textId="7E4D754D" w:rsidTr="00755C28">
        <w:tc>
          <w:tcPr>
            <w:tcW w:w="1844" w:type="dxa"/>
          </w:tcPr>
          <w:p w14:paraId="3C5BB952"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Reikalavimai realaus laiko statistikos programinei įrangai:</w:t>
            </w:r>
          </w:p>
        </w:tc>
        <w:tc>
          <w:tcPr>
            <w:tcW w:w="993" w:type="dxa"/>
          </w:tcPr>
          <w:p w14:paraId="25E154A9"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50799104"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Kontaktų centro stebėjimo įranga turi turėti grafinį kontaktų centro stebėjimo modulį su atsinaujinančia informacija ne rečiau kaip kas 10 sekundžių. </w:t>
            </w:r>
          </w:p>
        </w:tc>
        <w:tc>
          <w:tcPr>
            <w:tcW w:w="3118" w:type="dxa"/>
          </w:tcPr>
          <w:p w14:paraId="7C99FB83"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330B7C8" w14:textId="1B43D4C1" w:rsidTr="00755C28">
        <w:tc>
          <w:tcPr>
            <w:tcW w:w="1844" w:type="dxa"/>
          </w:tcPr>
          <w:p w14:paraId="0AB82400" w14:textId="77777777" w:rsidR="00755C28" w:rsidRPr="00F955C0" w:rsidRDefault="00755C28" w:rsidP="00412C1A">
            <w:pPr>
              <w:pBdr>
                <w:top w:val="nil"/>
                <w:left w:val="nil"/>
                <w:bottom w:val="nil"/>
                <w:right w:val="nil"/>
                <w:between w:val="nil"/>
              </w:pBdr>
              <w:rPr>
                <w:iCs/>
                <w:color w:val="000000"/>
              </w:rPr>
            </w:pPr>
          </w:p>
        </w:tc>
        <w:tc>
          <w:tcPr>
            <w:tcW w:w="993" w:type="dxa"/>
          </w:tcPr>
          <w:p w14:paraId="5549DA95"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0D536404"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kurti (arba redaguoti) ir matyti realaus laiko ataskaitas apie situaciją kontaktų centre pagal:  užklausų eiles ir konsultantų darbo rodiklius, konsultantų statusą-būseną (užimtas, laisvas, ir t.t.).</w:t>
            </w:r>
          </w:p>
        </w:tc>
        <w:tc>
          <w:tcPr>
            <w:tcW w:w="3118" w:type="dxa"/>
          </w:tcPr>
          <w:p w14:paraId="1445BF9D"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66280A8B" w14:textId="5E499162" w:rsidTr="00755C28">
        <w:tc>
          <w:tcPr>
            <w:tcW w:w="1844" w:type="dxa"/>
          </w:tcPr>
          <w:p w14:paraId="0F0754B1" w14:textId="77777777" w:rsidR="00755C28" w:rsidRPr="00F955C0" w:rsidRDefault="00755C28" w:rsidP="00412C1A">
            <w:pPr>
              <w:pBdr>
                <w:top w:val="nil"/>
                <w:left w:val="nil"/>
                <w:bottom w:val="nil"/>
                <w:right w:val="nil"/>
                <w:between w:val="nil"/>
              </w:pBdr>
              <w:rPr>
                <w:iCs/>
                <w:color w:val="000000"/>
              </w:rPr>
            </w:pPr>
          </w:p>
        </w:tc>
        <w:tc>
          <w:tcPr>
            <w:tcW w:w="993" w:type="dxa"/>
          </w:tcPr>
          <w:p w14:paraId="2748C665"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DEFDE18" w14:textId="77777777" w:rsidR="00755C28" w:rsidRPr="00F955C0" w:rsidRDefault="00755C28" w:rsidP="00412C1A">
            <w:pPr>
              <w:pBdr>
                <w:top w:val="nil"/>
                <w:left w:val="nil"/>
                <w:bottom w:val="nil"/>
                <w:right w:val="nil"/>
                <w:between w:val="nil"/>
              </w:pBdr>
              <w:rPr>
                <w:color w:val="000000"/>
              </w:rPr>
            </w:pPr>
            <w:r w:rsidRPr="00F955C0">
              <w:rPr>
                <w:color w:val="000000"/>
              </w:rPr>
              <w:t>Turi būti darbo efektyvumo tarp pasirinktų konsultantų palyginimo galimybė.</w:t>
            </w:r>
          </w:p>
        </w:tc>
        <w:tc>
          <w:tcPr>
            <w:tcW w:w="3118" w:type="dxa"/>
          </w:tcPr>
          <w:p w14:paraId="475B41FB"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12D49272" w14:textId="2488D309" w:rsidTr="00755C28">
        <w:tc>
          <w:tcPr>
            <w:tcW w:w="1844" w:type="dxa"/>
          </w:tcPr>
          <w:p w14:paraId="29296FCF" w14:textId="77777777" w:rsidR="00755C28" w:rsidRPr="00F955C0" w:rsidRDefault="00755C28" w:rsidP="00412C1A">
            <w:pPr>
              <w:pBdr>
                <w:top w:val="nil"/>
                <w:left w:val="nil"/>
                <w:bottom w:val="nil"/>
                <w:right w:val="nil"/>
                <w:between w:val="nil"/>
              </w:pBdr>
              <w:rPr>
                <w:iCs/>
                <w:color w:val="000000"/>
              </w:rPr>
            </w:pPr>
          </w:p>
        </w:tc>
        <w:tc>
          <w:tcPr>
            <w:tcW w:w="993" w:type="dxa"/>
          </w:tcPr>
          <w:p w14:paraId="35B30E99"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143D87A" w14:textId="77777777" w:rsidR="00755C28" w:rsidRPr="00F955C0" w:rsidRDefault="00755C28" w:rsidP="00412C1A">
            <w:pPr>
              <w:pBdr>
                <w:top w:val="nil"/>
                <w:left w:val="nil"/>
                <w:bottom w:val="nil"/>
                <w:right w:val="nil"/>
                <w:between w:val="nil"/>
              </w:pBdr>
              <w:rPr>
                <w:color w:val="000000"/>
              </w:rPr>
            </w:pPr>
            <w:r w:rsidRPr="00F955C0">
              <w:rPr>
                <w:color w:val="000000"/>
              </w:rPr>
              <w:t>Turi būti Elektroninio pašto ar SMS pranešimai signalizuojantys: apie laukiančiųjų klientų eilę priklausomai nuo jos dydžio ir kitų parametrų, jei bet kurios paslaugos kokybės (</w:t>
            </w:r>
            <w:proofErr w:type="spellStart"/>
            <w:r w:rsidRPr="00F955C0">
              <w:rPr>
                <w:color w:val="000000"/>
              </w:rPr>
              <w:t>service</w:t>
            </w:r>
            <w:proofErr w:type="spellEnd"/>
            <w:r w:rsidRPr="00F955C0">
              <w:rPr>
                <w:color w:val="000000"/>
              </w:rPr>
              <w:t xml:space="preserve"> </w:t>
            </w:r>
            <w:proofErr w:type="spellStart"/>
            <w:r w:rsidRPr="00F955C0">
              <w:rPr>
                <w:color w:val="000000"/>
              </w:rPr>
              <w:t>level</w:t>
            </w:r>
            <w:proofErr w:type="spellEnd"/>
            <w:r w:rsidRPr="00F955C0">
              <w:rPr>
                <w:color w:val="000000"/>
              </w:rPr>
              <w:t>) lygmuo nėra pasiekiamas, jei viršijami ar nepasiekiami nustatyti aptarnavimo parametrai, ir t.t.</w:t>
            </w:r>
          </w:p>
        </w:tc>
        <w:tc>
          <w:tcPr>
            <w:tcW w:w="3118" w:type="dxa"/>
          </w:tcPr>
          <w:p w14:paraId="3014C6C7"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10D61000" w14:textId="532689D5" w:rsidTr="00755C28">
        <w:tc>
          <w:tcPr>
            <w:tcW w:w="1844" w:type="dxa"/>
          </w:tcPr>
          <w:p w14:paraId="0002D5E4" w14:textId="77777777" w:rsidR="00755C28" w:rsidRPr="00F955C0" w:rsidRDefault="00755C28" w:rsidP="00412C1A">
            <w:pPr>
              <w:pBdr>
                <w:top w:val="nil"/>
                <w:left w:val="nil"/>
                <w:bottom w:val="nil"/>
                <w:right w:val="nil"/>
                <w:between w:val="nil"/>
              </w:pBdr>
              <w:rPr>
                <w:iCs/>
                <w:color w:val="000000"/>
              </w:rPr>
            </w:pPr>
          </w:p>
        </w:tc>
        <w:tc>
          <w:tcPr>
            <w:tcW w:w="993" w:type="dxa"/>
          </w:tcPr>
          <w:p w14:paraId="07D44155"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4DB0184"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Turi būti galimybė matyti gautų užklausų skaičių kiekvienai atskirai paslaugai (eilei). </w:t>
            </w:r>
          </w:p>
        </w:tc>
        <w:tc>
          <w:tcPr>
            <w:tcW w:w="3118" w:type="dxa"/>
          </w:tcPr>
          <w:p w14:paraId="0882965C"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7A703A8" w14:textId="1F286F8B" w:rsidTr="00755C28">
        <w:tc>
          <w:tcPr>
            <w:tcW w:w="1844" w:type="dxa"/>
          </w:tcPr>
          <w:p w14:paraId="7F3091DC" w14:textId="77777777" w:rsidR="00755C28" w:rsidRPr="00F955C0" w:rsidRDefault="00755C28" w:rsidP="00412C1A">
            <w:pPr>
              <w:pBdr>
                <w:top w:val="nil"/>
                <w:left w:val="nil"/>
                <w:bottom w:val="nil"/>
                <w:right w:val="nil"/>
                <w:between w:val="nil"/>
              </w:pBdr>
              <w:rPr>
                <w:iCs/>
                <w:color w:val="000000"/>
              </w:rPr>
            </w:pPr>
          </w:p>
        </w:tc>
        <w:tc>
          <w:tcPr>
            <w:tcW w:w="993" w:type="dxa"/>
          </w:tcPr>
          <w:p w14:paraId="0558982A"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2D244D2"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matyti neatsakytų užklausų skaičių kiekvienai atskirai paslaugai (eilei).</w:t>
            </w:r>
          </w:p>
        </w:tc>
        <w:tc>
          <w:tcPr>
            <w:tcW w:w="3118" w:type="dxa"/>
          </w:tcPr>
          <w:p w14:paraId="6D4BF831"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650BD376" w14:textId="6938398A" w:rsidTr="00755C28">
        <w:tc>
          <w:tcPr>
            <w:tcW w:w="1844" w:type="dxa"/>
          </w:tcPr>
          <w:p w14:paraId="6D4415ED" w14:textId="77777777" w:rsidR="00755C28" w:rsidRPr="00F955C0" w:rsidRDefault="00755C28" w:rsidP="00412C1A">
            <w:pPr>
              <w:pBdr>
                <w:top w:val="nil"/>
                <w:left w:val="nil"/>
                <w:bottom w:val="nil"/>
                <w:right w:val="nil"/>
                <w:between w:val="nil"/>
              </w:pBdr>
              <w:rPr>
                <w:iCs/>
                <w:color w:val="000000"/>
              </w:rPr>
            </w:pPr>
          </w:p>
        </w:tc>
        <w:tc>
          <w:tcPr>
            <w:tcW w:w="993" w:type="dxa"/>
          </w:tcPr>
          <w:p w14:paraId="680A1364"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6596CB8D"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matyti neatsakytų užklausų procentą kiekvienai atskirai paslaugai (eilei).</w:t>
            </w:r>
          </w:p>
        </w:tc>
        <w:tc>
          <w:tcPr>
            <w:tcW w:w="3118" w:type="dxa"/>
          </w:tcPr>
          <w:p w14:paraId="2D045CE5"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67C0D7EC" w14:textId="711D6AD7" w:rsidTr="00755C28">
        <w:tc>
          <w:tcPr>
            <w:tcW w:w="1844" w:type="dxa"/>
          </w:tcPr>
          <w:p w14:paraId="11BC3DA5" w14:textId="77777777" w:rsidR="00755C28" w:rsidRPr="00F955C0" w:rsidRDefault="00755C28" w:rsidP="00412C1A">
            <w:pPr>
              <w:pBdr>
                <w:top w:val="nil"/>
                <w:left w:val="nil"/>
                <w:bottom w:val="nil"/>
                <w:right w:val="nil"/>
                <w:between w:val="nil"/>
              </w:pBdr>
              <w:rPr>
                <w:iCs/>
                <w:color w:val="000000"/>
              </w:rPr>
            </w:pPr>
          </w:p>
        </w:tc>
        <w:tc>
          <w:tcPr>
            <w:tcW w:w="993" w:type="dxa"/>
          </w:tcPr>
          <w:p w14:paraId="7D95AC5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20292A6"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Turi būti galimybė matyti gautų užklausų skaičių atskirai kiekvienam konsultantui. </w:t>
            </w:r>
          </w:p>
        </w:tc>
        <w:tc>
          <w:tcPr>
            <w:tcW w:w="3118" w:type="dxa"/>
          </w:tcPr>
          <w:p w14:paraId="1098A82E"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BEF7D43" w14:textId="0DF62FF8" w:rsidTr="00755C28">
        <w:tc>
          <w:tcPr>
            <w:tcW w:w="1844" w:type="dxa"/>
          </w:tcPr>
          <w:p w14:paraId="6C286F0B" w14:textId="77777777" w:rsidR="00755C28" w:rsidRPr="00F955C0" w:rsidRDefault="00755C28" w:rsidP="00412C1A">
            <w:pPr>
              <w:pBdr>
                <w:top w:val="nil"/>
                <w:left w:val="nil"/>
                <w:bottom w:val="nil"/>
                <w:right w:val="nil"/>
                <w:between w:val="nil"/>
              </w:pBdr>
              <w:rPr>
                <w:iCs/>
                <w:color w:val="000000"/>
              </w:rPr>
            </w:pPr>
          </w:p>
        </w:tc>
        <w:tc>
          <w:tcPr>
            <w:tcW w:w="993" w:type="dxa"/>
          </w:tcPr>
          <w:p w14:paraId="6638F1E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1A617E5"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matyti neatsakytų užklausų skaičių atskirai kiekvienam konsultantui.</w:t>
            </w:r>
          </w:p>
        </w:tc>
        <w:tc>
          <w:tcPr>
            <w:tcW w:w="3118" w:type="dxa"/>
          </w:tcPr>
          <w:p w14:paraId="389AEB2D"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7B4B850E" w14:textId="30056FDB" w:rsidTr="00755C28">
        <w:tc>
          <w:tcPr>
            <w:tcW w:w="1844" w:type="dxa"/>
          </w:tcPr>
          <w:p w14:paraId="3DA561B6" w14:textId="77777777" w:rsidR="00755C28" w:rsidRPr="00F955C0" w:rsidRDefault="00755C28" w:rsidP="00412C1A">
            <w:pPr>
              <w:pBdr>
                <w:top w:val="nil"/>
                <w:left w:val="nil"/>
                <w:bottom w:val="nil"/>
                <w:right w:val="nil"/>
                <w:between w:val="nil"/>
              </w:pBdr>
              <w:rPr>
                <w:iCs/>
                <w:color w:val="000000"/>
              </w:rPr>
            </w:pPr>
          </w:p>
        </w:tc>
        <w:tc>
          <w:tcPr>
            <w:tcW w:w="993" w:type="dxa"/>
          </w:tcPr>
          <w:p w14:paraId="0CA24BF3"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9487208"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matyti atsakytų užklausų skaičių atskirai kiekvienam konsultantui.</w:t>
            </w:r>
          </w:p>
        </w:tc>
        <w:tc>
          <w:tcPr>
            <w:tcW w:w="3118" w:type="dxa"/>
          </w:tcPr>
          <w:p w14:paraId="5BA0E153"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255E3301" w14:textId="5D7A54EB" w:rsidTr="00755C28">
        <w:tc>
          <w:tcPr>
            <w:tcW w:w="1844" w:type="dxa"/>
          </w:tcPr>
          <w:p w14:paraId="1B3C565C" w14:textId="77777777" w:rsidR="00755C28" w:rsidRPr="00F955C0" w:rsidRDefault="00755C28" w:rsidP="00412C1A">
            <w:pPr>
              <w:pBdr>
                <w:top w:val="nil"/>
                <w:left w:val="nil"/>
                <w:bottom w:val="nil"/>
                <w:right w:val="nil"/>
                <w:between w:val="nil"/>
              </w:pBdr>
              <w:rPr>
                <w:iCs/>
                <w:color w:val="000000"/>
              </w:rPr>
            </w:pPr>
          </w:p>
        </w:tc>
        <w:tc>
          <w:tcPr>
            <w:tcW w:w="993" w:type="dxa"/>
          </w:tcPr>
          <w:p w14:paraId="74C9CD07"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CCB7BED"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matyti susidariusią užklausų eilę, kiekvienai atskirai paslaugai (eilei).</w:t>
            </w:r>
          </w:p>
        </w:tc>
        <w:tc>
          <w:tcPr>
            <w:tcW w:w="3118" w:type="dxa"/>
          </w:tcPr>
          <w:p w14:paraId="39189ECD"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39C91E4A" w14:textId="51E46F9C" w:rsidTr="00755C28">
        <w:tc>
          <w:tcPr>
            <w:tcW w:w="1844" w:type="dxa"/>
          </w:tcPr>
          <w:p w14:paraId="29D7633D" w14:textId="77777777" w:rsidR="00755C28" w:rsidRPr="00F955C0" w:rsidRDefault="00755C28" w:rsidP="00412C1A">
            <w:pPr>
              <w:pBdr>
                <w:top w:val="nil"/>
                <w:left w:val="nil"/>
                <w:bottom w:val="nil"/>
                <w:right w:val="nil"/>
                <w:between w:val="nil"/>
              </w:pBdr>
              <w:rPr>
                <w:iCs/>
                <w:color w:val="000000"/>
              </w:rPr>
            </w:pPr>
          </w:p>
        </w:tc>
        <w:tc>
          <w:tcPr>
            <w:tcW w:w="993" w:type="dxa"/>
          </w:tcPr>
          <w:p w14:paraId="4706E5A4"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6EA48D2E"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matyti laukiančių skambučių laukimo laiką, prioritetą ir skambinančiojo numerį.</w:t>
            </w:r>
          </w:p>
        </w:tc>
        <w:tc>
          <w:tcPr>
            <w:tcW w:w="3118" w:type="dxa"/>
          </w:tcPr>
          <w:p w14:paraId="439A947B"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7BF8D552" w14:textId="60727A04" w:rsidTr="00755C28">
        <w:tc>
          <w:tcPr>
            <w:tcW w:w="1844" w:type="dxa"/>
          </w:tcPr>
          <w:p w14:paraId="739BCB08" w14:textId="77777777" w:rsidR="00755C28" w:rsidRPr="00F955C0" w:rsidRDefault="00755C28" w:rsidP="00412C1A">
            <w:pPr>
              <w:pBdr>
                <w:top w:val="nil"/>
                <w:left w:val="nil"/>
                <w:bottom w:val="nil"/>
                <w:right w:val="nil"/>
                <w:between w:val="nil"/>
              </w:pBdr>
              <w:rPr>
                <w:iCs/>
                <w:color w:val="000000"/>
              </w:rPr>
            </w:pPr>
          </w:p>
        </w:tc>
        <w:tc>
          <w:tcPr>
            <w:tcW w:w="993" w:type="dxa"/>
          </w:tcPr>
          <w:p w14:paraId="3AC8DD0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6D53256"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matyti vykstančių pokalbių trukmę, kalbantį konsultantą. prioritetą ir skambinančiojo numerį.</w:t>
            </w:r>
          </w:p>
        </w:tc>
        <w:tc>
          <w:tcPr>
            <w:tcW w:w="3118" w:type="dxa"/>
          </w:tcPr>
          <w:p w14:paraId="22BFC8F7"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2C017148" w14:textId="187B0801" w:rsidTr="00755C28">
        <w:tc>
          <w:tcPr>
            <w:tcW w:w="1844" w:type="dxa"/>
          </w:tcPr>
          <w:p w14:paraId="141CA0F4" w14:textId="77777777" w:rsidR="00755C28" w:rsidRPr="00F955C0" w:rsidRDefault="00755C28" w:rsidP="00412C1A">
            <w:pPr>
              <w:pBdr>
                <w:top w:val="nil"/>
                <w:left w:val="nil"/>
                <w:bottom w:val="nil"/>
                <w:right w:val="nil"/>
                <w:between w:val="nil"/>
              </w:pBdr>
              <w:rPr>
                <w:iCs/>
                <w:color w:val="000000"/>
              </w:rPr>
            </w:pPr>
          </w:p>
        </w:tc>
        <w:tc>
          <w:tcPr>
            <w:tcW w:w="993" w:type="dxa"/>
          </w:tcPr>
          <w:p w14:paraId="2957755A"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B3DC6D4"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matyti konsultantų priskirtų aptarnauti paslaugą (eilę) būsena. Esant poreikiui priskirti papildomai konsultantus eilės aptarnavimui.</w:t>
            </w:r>
          </w:p>
        </w:tc>
        <w:tc>
          <w:tcPr>
            <w:tcW w:w="3118" w:type="dxa"/>
          </w:tcPr>
          <w:p w14:paraId="42EEC716"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7E5E80CA" w14:textId="6B59EAFE" w:rsidTr="00755C28">
        <w:tc>
          <w:tcPr>
            <w:tcW w:w="1844" w:type="dxa"/>
          </w:tcPr>
          <w:p w14:paraId="4E63AED2"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Reikalavimai detalių įvykių kaupimo, agregavimo ir istorinių ataskaitų pateikimo komponento programinei įrangai:</w:t>
            </w:r>
          </w:p>
        </w:tc>
        <w:tc>
          <w:tcPr>
            <w:tcW w:w="993" w:type="dxa"/>
          </w:tcPr>
          <w:p w14:paraId="61369C0F"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070DC943" w14:textId="77777777" w:rsidR="00755C28" w:rsidRPr="00F955C0" w:rsidRDefault="00755C28" w:rsidP="00412C1A">
            <w:pPr>
              <w:pBdr>
                <w:top w:val="nil"/>
                <w:left w:val="nil"/>
                <w:bottom w:val="nil"/>
                <w:right w:val="nil"/>
                <w:between w:val="nil"/>
              </w:pBdr>
              <w:rPr>
                <w:color w:val="000000"/>
              </w:rPr>
            </w:pPr>
            <w:r w:rsidRPr="00F955C0">
              <w:rPr>
                <w:color w:val="000000"/>
              </w:rPr>
              <w:t>Visų įvykių kontaktų centre fiksavimas ir kaupimas:</w:t>
            </w:r>
          </w:p>
          <w:p w14:paraId="36EED2B4"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Konsultanto būsenų pokyčiai (įsiregistravimas, išsiregistravimas, pertraukėlių trukmės ir rūšys, pauzė po skambučio, skambėjimo laikas, pokalbio ar kito bendravimo kanalo trukmė ir t.t.).</w:t>
            </w:r>
          </w:p>
          <w:p w14:paraId="0316022F"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Visų tipų užklausų detalios informacijos kaupimas (numeris, trukmė, el. pašto adresas ir t.t.).</w:t>
            </w:r>
          </w:p>
        </w:tc>
        <w:tc>
          <w:tcPr>
            <w:tcW w:w="3118" w:type="dxa"/>
          </w:tcPr>
          <w:p w14:paraId="7398F40D"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22740063" w14:textId="5469FF6C" w:rsidTr="00755C28">
        <w:tc>
          <w:tcPr>
            <w:tcW w:w="1844" w:type="dxa"/>
          </w:tcPr>
          <w:p w14:paraId="0A7FBCAD" w14:textId="77777777" w:rsidR="00755C28" w:rsidRPr="00F955C0" w:rsidRDefault="00755C28" w:rsidP="00412C1A">
            <w:pPr>
              <w:pBdr>
                <w:top w:val="nil"/>
                <w:left w:val="nil"/>
                <w:bottom w:val="nil"/>
                <w:right w:val="nil"/>
                <w:between w:val="nil"/>
              </w:pBdr>
              <w:rPr>
                <w:iCs/>
                <w:color w:val="000000"/>
              </w:rPr>
            </w:pPr>
          </w:p>
        </w:tc>
        <w:tc>
          <w:tcPr>
            <w:tcW w:w="993" w:type="dxa"/>
          </w:tcPr>
          <w:p w14:paraId="6175E3A1"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02AA8CD4" w14:textId="77777777" w:rsidR="00755C28" w:rsidRPr="00F955C0" w:rsidRDefault="00755C28" w:rsidP="00412C1A">
            <w:pPr>
              <w:pBdr>
                <w:top w:val="nil"/>
                <w:left w:val="nil"/>
                <w:bottom w:val="nil"/>
                <w:right w:val="nil"/>
                <w:between w:val="nil"/>
              </w:pBdr>
              <w:rPr>
                <w:color w:val="000000"/>
              </w:rPr>
            </w:pPr>
            <w:r w:rsidRPr="00F955C0">
              <w:rPr>
                <w:color w:val="000000"/>
              </w:rPr>
              <w:t>Turi apimti šių tipų užklausų aptarnavimo detalios informacijos surinkimą ir kaupimą:</w:t>
            </w:r>
          </w:p>
          <w:p w14:paraId="63E965B9"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Įeinančių ir išeinančių skambučių, vykdomų siūlomos kontaktų centrų sistemos SIP serverio pagrindu, aptarnavimo duomenis.</w:t>
            </w:r>
          </w:p>
          <w:p w14:paraId="0BF059B5"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Išeinančių skambučių, el. laiškų ir SMS kampanijų aptarnavimo duomenis.</w:t>
            </w:r>
          </w:p>
          <w:p w14:paraId="1EAE23A9"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El. laiškų aptarnavimo duomenis.</w:t>
            </w:r>
          </w:p>
          <w:p w14:paraId="199AD8FF"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SMS žinučių aptarnavimo duomenis.</w:t>
            </w:r>
          </w:p>
          <w:p w14:paraId="648376DE"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Chat aptarnavimo duomenis.</w:t>
            </w:r>
          </w:p>
        </w:tc>
        <w:tc>
          <w:tcPr>
            <w:tcW w:w="3118" w:type="dxa"/>
          </w:tcPr>
          <w:p w14:paraId="0178A496"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A677AF0" w14:textId="11D12733" w:rsidTr="00755C28">
        <w:tc>
          <w:tcPr>
            <w:tcW w:w="1844" w:type="dxa"/>
          </w:tcPr>
          <w:p w14:paraId="573F925B" w14:textId="77777777" w:rsidR="00755C28" w:rsidRPr="00F955C0" w:rsidRDefault="00755C28" w:rsidP="00412C1A">
            <w:pPr>
              <w:pBdr>
                <w:top w:val="nil"/>
                <w:left w:val="nil"/>
                <w:bottom w:val="nil"/>
                <w:right w:val="nil"/>
                <w:between w:val="nil"/>
              </w:pBdr>
              <w:rPr>
                <w:iCs/>
                <w:color w:val="000000"/>
              </w:rPr>
            </w:pPr>
          </w:p>
        </w:tc>
        <w:tc>
          <w:tcPr>
            <w:tcW w:w="993" w:type="dxa"/>
          </w:tcPr>
          <w:p w14:paraId="3CDE9655"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23A1C96" w14:textId="77777777" w:rsidR="00755C28" w:rsidRPr="00F955C0" w:rsidRDefault="00755C28" w:rsidP="00412C1A">
            <w:pPr>
              <w:pBdr>
                <w:top w:val="nil"/>
                <w:left w:val="nil"/>
                <w:bottom w:val="nil"/>
                <w:right w:val="nil"/>
                <w:between w:val="nil"/>
              </w:pBdr>
              <w:rPr>
                <w:color w:val="000000"/>
              </w:rPr>
            </w:pPr>
            <w:r w:rsidRPr="00F955C0">
              <w:rPr>
                <w:color w:val="000000"/>
              </w:rPr>
              <w:t>Sukaupti detalūs duomenys turi būti prieinami ne trumpesnį kaip 6 mėnesių laikotarpį.</w:t>
            </w:r>
          </w:p>
        </w:tc>
        <w:tc>
          <w:tcPr>
            <w:tcW w:w="3118" w:type="dxa"/>
          </w:tcPr>
          <w:p w14:paraId="1FD98A6C"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35C9465" w14:textId="301B96B2" w:rsidTr="00755C28">
        <w:tc>
          <w:tcPr>
            <w:tcW w:w="1844" w:type="dxa"/>
          </w:tcPr>
          <w:p w14:paraId="7EE417DC" w14:textId="77777777" w:rsidR="00755C28" w:rsidRPr="00F955C0" w:rsidRDefault="00755C28" w:rsidP="00412C1A">
            <w:pPr>
              <w:pBdr>
                <w:top w:val="nil"/>
                <w:left w:val="nil"/>
                <w:bottom w:val="nil"/>
                <w:right w:val="nil"/>
                <w:between w:val="nil"/>
              </w:pBdr>
              <w:rPr>
                <w:iCs/>
                <w:color w:val="000000"/>
              </w:rPr>
            </w:pPr>
          </w:p>
        </w:tc>
        <w:tc>
          <w:tcPr>
            <w:tcW w:w="993" w:type="dxa"/>
          </w:tcPr>
          <w:p w14:paraId="0F74487D"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B0D96BC" w14:textId="77777777" w:rsidR="00755C28" w:rsidRPr="00F955C0" w:rsidRDefault="00755C28" w:rsidP="00412C1A">
            <w:pPr>
              <w:pBdr>
                <w:top w:val="nil"/>
                <w:left w:val="nil"/>
                <w:bottom w:val="nil"/>
                <w:right w:val="nil"/>
                <w:between w:val="nil"/>
              </w:pBdr>
              <w:rPr>
                <w:color w:val="000000"/>
              </w:rPr>
            </w:pPr>
            <w:r w:rsidRPr="00F955C0">
              <w:rPr>
                <w:color w:val="000000"/>
              </w:rPr>
              <w:t>Agreguoti statistiniai duomenys turi būti prieinami ne trumpesnį kaip 6 mėnesių laikotarpį, turi būti galimybė saugojimo laikotarpį keisti.</w:t>
            </w:r>
          </w:p>
        </w:tc>
        <w:tc>
          <w:tcPr>
            <w:tcW w:w="3118" w:type="dxa"/>
          </w:tcPr>
          <w:p w14:paraId="2D70F30C"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643CD358" w14:textId="46C51AE0" w:rsidTr="00755C28">
        <w:tc>
          <w:tcPr>
            <w:tcW w:w="1844" w:type="dxa"/>
          </w:tcPr>
          <w:p w14:paraId="21B5C853" w14:textId="77777777" w:rsidR="00755C28" w:rsidRPr="00F955C0" w:rsidRDefault="00755C28" w:rsidP="00412C1A">
            <w:pPr>
              <w:pBdr>
                <w:top w:val="nil"/>
                <w:left w:val="nil"/>
                <w:bottom w:val="nil"/>
                <w:right w:val="nil"/>
                <w:between w:val="nil"/>
              </w:pBdr>
              <w:rPr>
                <w:iCs/>
                <w:color w:val="000000"/>
              </w:rPr>
            </w:pPr>
          </w:p>
        </w:tc>
        <w:tc>
          <w:tcPr>
            <w:tcW w:w="993" w:type="dxa"/>
          </w:tcPr>
          <w:p w14:paraId="55D2E5A1"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6C02449" w14:textId="77777777" w:rsidR="00755C28" w:rsidRPr="00F955C0" w:rsidRDefault="00755C28" w:rsidP="00412C1A">
            <w:pPr>
              <w:pBdr>
                <w:top w:val="nil"/>
                <w:left w:val="nil"/>
                <w:bottom w:val="nil"/>
                <w:right w:val="nil"/>
                <w:between w:val="nil"/>
              </w:pBdr>
              <w:rPr>
                <w:color w:val="000000"/>
              </w:rPr>
            </w:pPr>
            <w:r w:rsidRPr="00F955C0">
              <w:rPr>
                <w:color w:val="000000"/>
              </w:rPr>
              <w:t>Praėjus nustatytam laikotarpiui saugomi duomenys turi būti trinami neįtakojant sistemos veikimo.</w:t>
            </w:r>
          </w:p>
        </w:tc>
        <w:tc>
          <w:tcPr>
            <w:tcW w:w="3118" w:type="dxa"/>
          </w:tcPr>
          <w:p w14:paraId="12A4DE1E"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3EA13091" w14:textId="1021481C" w:rsidTr="00755C28">
        <w:tc>
          <w:tcPr>
            <w:tcW w:w="1844" w:type="dxa"/>
          </w:tcPr>
          <w:p w14:paraId="0C84B41C" w14:textId="77777777" w:rsidR="00755C28" w:rsidRPr="00F955C0" w:rsidRDefault="00755C28" w:rsidP="00412C1A">
            <w:pPr>
              <w:pBdr>
                <w:top w:val="nil"/>
                <w:left w:val="nil"/>
                <w:bottom w:val="nil"/>
                <w:right w:val="nil"/>
                <w:between w:val="nil"/>
              </w:pBdr>
              <w:rPr>
                <w:iCs/>
                <w:color w:val="000000"/>
              </w:rPr>
            </w:pPr>
          </w:p>
        </w:tc>
        <w:tc>
          <w:tcPr>
            <w:tcW w:w="993" w:type="dxa"/>
          </w:tcPr>
          <w:p w14:paraId="59FE412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0A176598"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Agreguoti statistiniai duomenys turi būti pateikiami privalomais intervalais: 30 minučių, 1 valanda, 1 diena, 1 savaitė. </w:t>
            </w:r>
          </w:p>
        </w:tc>
        <w:tc>
          <w:tcPr>
            <w:tcW w:w="3118" w:type="dxa"/>
          </w:tcPr>
          <w:p w14:paraId="67D82207"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8944801" w14:textId="30F666FF" w:rsidTr="00755C28">
        <w:tc>
          <w:tcPr>
            <w:tcW w:w="1844" w:type="dxa"/>
          </w:tcPr>
          <w:p w14:paraId="48D0F4EE" w14:textId="77777777" w:rsidR="00755C28" w:rsidRPr="00F955C0" w:rsidRDefault="00755C28" w:rsidP="00412C1A">
            <w:pPr>
              <w:pBdr>
                <w:top w:val="nil"/>
                <w:left w:val="nil"/>
                <w:bottom w:val="nil"/>
                <w:right w:val="nil"/>
                <w:between w:val="nil"/>
              </w:pBdr>
              <w:rPr>
                <w:iCs/>
                <w:color w:val="000000"/>
              </w:rPr>
            </w:pPr>
          </w:p>
        </w:tc>
        <w:tc>
          <w:tcPr>
            <w:tcW w:w="993" w:type="dxa"/>
          </w:tcPr>
          <w:p w14:paraId="13512887"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B8C8342" w14:textId="77777777" w:rsidR="00755C28" w:rsidRPr="00F955C0" w:rsidRDefault="00755C28" w:rsidP="00412C1A">
            <w:pPr>
              <w:pBdr>
                <w:top w:val="nil"/>
                <w:left w:val="nil"/>
                <w:bottom w:val="nil"/>
                <w:right w:val="nil"/>
                <w:between w:val="nil"/>
              </w:pBdr>
              <w:rPr>
                <w:color w:val="000000"/>
              </w:rPr>
            </w:pPr>
            <w:r w:rsidRPr="00F955C0">
              <w:rPr>
                <w:color w:val="000000"/>
              </w:rPr>
              <w:t>Galimybė įdiegti naujų užklausų (medijų) tipų duomenų kaupimą ir jų apdorojimą be papildomo komponento konfigūravimo.</w:t>
            </w:r>
          </w:p>
        </w:tc>
        <w:tc>
          <w:tcPr>
            <w:tcW w:w="3118" w:type="dxa"/>
          </w:tcPr>
          <w:p w14:paraId="77DA1196"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3CC387F8" w14:textId="348D00D9" w:rsidTr="00755C28">
        <w:tc>
          <w:tcPr>
            <w:tcW w:w="1844" w:type="dxa"/>
          </w:tcPr>
          <w:p w14:paraId="7B9B1DB6" w14:textId="77777777" w:rsidR="00755C28" w:rsidRPr="00F955C0" w:rsidRDefault="00755C28" w:rsidP="00412C1A">
            <w:pPr>
              <w:pBdr>
                <w:top w:val="nil"/>
                <w:left w:val="nil"/>
                <w:bottom w:val="nil"/>
                <w:right w:val="nil"/>
                <w:between w:val="nil"/>
              </w:pBdr>
              <w:rPr>
                <w:iCs/>
                <w:color w:val="000000"/>
              </w:rPr>
            </w:pPr>
          </w:p>
        </w:tc>
        <w:tc>
          <w:tcPr>
            <w:tcW w:w="993" w:type="dxa"/>
          </w:tcPr>
          <w:p w14:paraId="08CFB6AC"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39F9929" w14:textId="77777777" w:rsidR="00755C28" w:rsidRPr="00F955C0" w:rsidRDefault="00755C28" w:rsidP="00412C1A">
            <w:pPr>
              <w:pBdr>
                <w:top w:val="nil"/>
                <w:left w:val="nil"/>
                <w:bottom w:val="nil"/>
                <w:right w:val="nil"/>
                <w:between w:val="nil"/>
              </w:pBdr>
              <w:rPr>
                <w:color w:val="000000"/>
              </w:rPr>
            </w:pPr>
            <w:r w:rsidRPr="00F955C0">
              <w:rPr>
                <w:color w:val="000000"/>
              </w:rPr>
              <w:t>Unikalių kontaktų centro sistemos techninių identifikatorių (pvz.: užklausos ID, sujungimo ID ir t.t.) kaupimas kiekvienai užklausai.</w:t>
            </w:r>
          </w:p>
        </w:tc>
        <w:tc>
          <w:tcPr>
            <w:tcW w:w="3118" w:type="dxa"/>
          </w:tcPr>
          <w:p w14:paraId="2066669E"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14C7A40" w14:textId="1C501576" w:rsidTr="00755C28">
        <w:tc>
          <w:tcPr>
            <w:tcW w:w="1844" w:type="dxa"/>
          </w:tcPr>
          <w:p w14:paraId="34441946" w14:textId="77777777" w:rsidR="00755C28" w:rsidRPr="00F955C0" w:rsidRDefault="00755C28" w:rsidP="00412C1A">
            <w:pPr>
              <w:pBdr>
                <w:top w:val="nil"/>
                <w:left w:val="nil"/>
                <w:bottom w:val="nil"/>
                <w:right w:val="nil"/>
                <w:between w:val="nil"/>
              </w:pBdr>
              <w:rPr>
                <w:iCs/>
                <w:color w:val="000000"/>
              </w:rPr>
            </w:pPr>
          </w:p>
        </w:tc>
        <w:tc>
          <w:tcPr>
            <w:tcW w:w="993" w:type="dxa"/>
          </w:tcPr>
          <w:p w14:paraId="338A66A6"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5F90CE70"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nustatyti skirtingas užklausų atsiliepimo ar atsisakymo (</w:t>
            </w:r>
            <w:proofErr w:type="spellStart"/>
            <w:r w:rsidRPr="00F955C0">
              <w:rPr>
                <w:color w:val="000000"/>
              </w:rPr>
              <w:t>abandoned</w:t>
            </w:r>
            <w:proofErr w:type="spellEnd"/>
            <w:r w:rsidRPr="00F955C0">
              <w:rPr>
                <w:color w:val="000000"/>
              </w:rPr>
              <w:t>) slenkstines vertes. Statistikos ataskaitų generavimas atsižvelgiant į tokias vertes (pvz.: jei klientas atsisakė sulaukti aptarnavimo laukiant eilėje iki 5s, jo skambutis būtų traktuojamas kaip trumpas nukritusių skambučių požiūriu).</w:t>
            </w:r>
          </w:p>
        </w:tc>
        <w:tc>
          <w:tcPr>
            <w:tcW w:w="3118" w:type="dxa"/>
          </w:tcPr>
          <w:p w14:paraId="4754212A"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9145F66" w14:textId="5F9ABD05" w:rsidTr="00755C28">
        <w:tc>
          <w:tcPr>
            <w:tcW w:w="1844" w:type="dxa"/>
          </w:tcPr>
          <w:p w14:paraId="7DFAC1BD" w14:textId="77777777" w:rsidR="00755C28" w:rsidRPr="00F955C0" w:rsidRDefault="00755C28" w:rsidP="00412C1A">
            <w:pPr>
              <w:pBdr>
                <w:top w:val="nil"/>
                <w:left w:val="nil"/>
                <w:bottom w:val="nil"/>
                <w:right w:val="nil"/>
                <w:between w:val="nil"/>
              </w:pBdr>
              <w:rPr>
                <w:iCs/>
                <w:color w:val="000000"/>
              </w:rPr>
            </w:pPr>
          </w:p>
        </w:tc>
        <w:tc>
          <w:tcPr>
            <w:tcW w:w="993" w:type="dxa"/>
          </w:tcPr>
          <w:p w14:paraId="17E75D5C"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1F542E7"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Turi būti ataskaitų pateikimas mažiausiai šiais formatais: Acrobat </w:t>
            </w:r>
            <w:proofErr w:type="spellStart"/>
            <w:r w:rsidRPr="00F955C0">
              <w:rPr>
                <w:color w:val="000000"/>
              </w:rPr>
              <w:t>Reader</w:t>
            </w:r>
            <w:proofErr w:type="spellEnd"/>
            <w:r w:rsidRPr="00F955C0">
              <w:rPr>
                <w:color w:val="000000"/>
              </w:rPr>
              <w:t xml:space="preserve"> .</w:t>
            </w:r>
            <w:proofErr w:type="spellStart"/>
            <w:r w:rsidRPr="00F955C0">
              <w:rPr>
                <w:color w:val="000000"/>
              </w:rPr>
              <w:t>pdf</w:t>
            </w:r>
            <w:proofErr w:type="spellEnd"/>
            <w:r w:rsidRPr="00F955C0">
              <w:rPr>
                <w:color w:val="000000"/>
              </w:rPr>
              <w:t xml:space="preserve">; </w:t>
            </w:r>
            <w:proofErr w:type="spellStart"/>
            <w:r w:rsidRPr="00F955C0">
              <w:rPr>
                <w:color w:val="000000"/>
              </w:rPr>
              <w:t>Comma</w:t>
            </w:r>
            <w:proofErr w:type="spellEnd"/>
            <w:r w:rsidRPr="00F955C0">
              <w:rPr>
                <w:color w:val="000000"/>
              </w:rPr>
              <w:t xml:space="preserve"> </w:t>
            </w:r>
            <w:proofErr w:type="spellStart"/>
            <w:r w:rsidRPr="00F955C0">
              <w:rPr>
                <w:color w:val="000000"/>
              </w:rPr>
              <w:t>separated</w:t>
            </w:r>
            <w:proofErr w:type="spellEnd"/>
            <w:r w:rsidRPr="00F955C0">
              <w:rPr>
                <w:color w:val="000000"/>
              </w:rPr>
              <w:t xml:space="preserve"> </w:t>
            </w:r>
            <w:proofErr w:type="spellStart"/>
            <w:r w:rsidRPr="00F955C0">
              <w:rPr>
                <w:color w:val="000000"/>
              </w:rPr>
              <w:t>value</w:t>
            </w:r>
            <w:proofErr w:type="spellEnd"/>
            <w:r w:rsidRPr="00F955C0">
              <w:rPr>
                <w:color w:val="000000"/>
              </w:rPr>
              <w:t xml:space="preserve"> .</w:t>
            </w:r>
            <w:proofErr w:type="spellStart"/>
            <w:r w:rsidRPr="00F955C0">
              <w:rPr>
                <w:color w:val="000000"/>
              </w:rPr>
              <w:t>csv</w:t>
            </w:r>
            <w:proofErr w:type="spellEnd"/>
            <w:r w:rsidRPr="00F955C0">
              <w:rPr>
                <w:color w:val="000000"/>
              </w:rPr>
              <w:t>.</w:t>
            </w:r>
          </w:p>
        </w:tc>
        <w:tc>
          <w:tcPr>
            <w:tcW w:w="3118" w:type="dxa"/>
          </w:tcPr>
          <w:p w14:paraId="4E5251E6"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051C1EC1" w14:textId="0BBEC63A" w:rsidTr="00755C28">
        <w:tc>
          <w:tcPr>
            <w:tcW w:w="1844" w:type="dxa"/>
          </w:tcPr>
          <w:p w14:paraId="7D9CB0D4" w14:textId="77777777" w:rsidR="00755C28" w:rsidRPr="00F955C0" w:rsidRDefault="00755C28" w:rsidP="00412C1A">
            <w:pPr>
              <w:pBdr>
                <w:top w:val="nil"/>
                <w:left w:val="nil"/>
                <w:bottom w:val="nil"/>
                <w:right w:val="nil"/>
                <w:between w:val="nil"/>
              </w:pBdr>
              <w:rPr>
                <w:iCs/>
                <w:color w:val="000000"/>
              </w:rPr>
            </w:pPr>
          </w:p>
        </w:tc>
        <w:tc>
          <w:tcPr>
            <w:tcW w:w="993" w:type="dxa"/>
          </w:tcPr>
          <w:p w14:paraId="7F38C0FA"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F5042B6" w14:textId="77777777" w:rsidR="00755C28" w:rsidRPr="00F955C0" w:rsidRDefault="00755C28" w:rsidP="00412C1A">
            <w:pPr>
              <w:pBdr>
                <w:top w:val="nil"/>
                <w:left w:val="nil"/>
                <w:bottom w:val="nil"/>
                <w:right w:val="nil"/>
                <w:between w:val="nil"/>
              </w:pBdr>
              <w:rPr>
                <w:color w:val="000000"/>
              </w:rPr>
            </w:pPr>
            <w:r w:rsidRPr="00F955C0">
              <w:rPr>
                <w:color w:val="000000"/>
              </w:rPr>
              <w:t>Ataskaitų duomenų atvaizdavimo sistema turi turėti duomenų filtravimo funkciją nepergeneruojant ataskaitos.</w:t>
            </w:r>
          </w:p>
        </w:tc>
        <w:tc>
          <w:tcPr>
            <w:tcW w:w="3118" w:type="dxa"/>
          </w:tcPr>
          <w:p w14:paraId="30C7510C"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740CEA55" w14:textId="59FCF447" w:rsidTr="00755C28">
        <w:tc>
          <w:tcPr>
            <w:tcW w:w="1844" w:type="dxa"/>
          </w:tcPr>
          <w:p w14:paraId="22D49567" w14:textId="77777777" w:rsidR="00755C28" w:rsidRPr="00F955C0" w:rsidRDefault="00755C28" w:rsidP="00412C1A">
            <w:pPr>
              <w:pBdr>
                <w:top w:val="nil"/>
                <w:left w:val="nil"/>
                <w:bottom w:val="nil"/>
                <w:right w:val="nil"/>
                <w:between w:val="nil"/>
              </w:pBdr>
              <w:rPr>
                <w:iCs/>
                <w:color w:val="000000"/>
              </w:rPr>
            </w:pPr>
          </w:p>
        </w:tc>
        <w:tc>
          <w:tcPr>
            <w:tcW w:w="993" w:type="dxa"/>
          </w:tcPr>
          <w:p w14:paraId="5074483D"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804325D" w14:textId="77777777" w:rsidR="00755C28" w:rsidRPr="00F955C0" w:rsidRDefault="00755C28" w:rsidP="00412C1A">
            <w:pPr>
              <w:pBdr>
                <w:top w:val="nil"/>
                <w:left w:val="nil"/>
                <w:bottom w:val="nil"/>
                <w:right w:val="nil"/>
                <w:between w:val="nil"/>
              </w:pBdr>
              <w:rPr>
                <w:color w:val="000000"/>
              </w:rPr>
            </w:pPr>
            <w:r w:rsidRPr="00F955C0">
              <w:rPr>
                <w:color w:val="000000"/>
              </w:rPr>
              <w:t>Ataskaitų duomenų atvaizdavimo sistema turi turėti galimybę keisti pateikiamus rezultatus pridedant ar šalinant papildomus rodiklius nepergeneruojant ataskaitos.</w:t>
            </w:r>
          </w:p>
        </w:tc>
        <w:tc>
          <w:tcPr>
            <w:tcW w:w="3118" w:type="dxa"/>
          </w:tcPr>
          <w:p w14:paraId="5834339D"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7F91167F" w14:textId="3189A46E" w:rsidTr="00755C28">
        <w:tc>
          <w:tcPr>
            <w:tcW w:w="1844" w:type="dxa"/>
          </w:tcPr>
          <w:p w14:paraId="2E86A2D6" w14:textId="77777777" w:rsidR="00755C28" w:rsidRPr="00F955C0" w:rsidRDefault="00755C28" w:rsidP="00412C1A">
            <w:pPr>
              <w:pBdr>
                <w:top w:val="nil"/>
                <w:left w:val="nil"/>
                <w:bottom w:val="nil"/>
                <w:right w:val="nil"/>
                <w:between w:val="nil"/>
              </w:pBdr>
              <w:rPr>
                <w:iCs/>
                <w:color w:val="000000"/>
              </w:rPr>
            </w:pPr>
          </w:p>
        </w:tc>
        <w:tc>
          <w:tcPr>
            <w:tcW w:w="993" w:type="dxa"/>
          </w:tcPr>
          <w:p w14:paraId="7E21AB34"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6CB1E452"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automatiškai generuoti ataskaitas nustatytu laiku ir su nustatytais parametrais, filtrais.</w:t>
            </w:r>
          </w:p>
        </w:tc>
        <w:tc>
          <w:tcPr>
            <w:tcW w:w="3118" w:type="dxa"/>
          </w:tcPr>
          <w:p w14:paraId="0875DA85"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12607622" w14:textId="4E4A0B3D" w:rsidTr="00755C28">
        <w:tc>
          <w:tcPr>
            <w:tcW w:w="1844" w:type="dxa"/>
          </w:tcPr>
          <w:p w14:paraId="7C18F7F3" w14:textId="77777777" w:rsidR="00755C28" w:rsidRPr="00F955C0" w:rsidRDefault="00755C28" w:rsidP="00412C1A">
            <w:pPr>
              <w:pBdr>
                <w:top w:val="nil"/>
                <w:left w:val="nil"/>
                <w:bottom w:val="nil"/>
                <w:right w:val="nil"/>
                <w:between w:val="nil"/>
              </w:pBdr>
              <w:rPr>
                <w:iCs/>
                <w:color w:val="000000"/>
              </w:rPr>
            </w:pPr>
          </w:p>
        </w:tc>
        <w:tc>
          <w:tcPr>
            <w:tcW w:w="993" w:type="dxa"/>
          </w:tcPr>
          <w:p w14:paraId="64ED222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845371E"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automatiškai sugeneruotas ataskaitas išsiusti elektroniniu paštu grupei gavėjų.</w:t>
            </w:r>
          </w:p>
        </w:tc>
        <w:tc>
          <w:tcPr>
            <w:tcW w:w="3118" w:type="dxa"/>
          </w:tcPr>
          <w:p w14:paraId="099E0ACA"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9C47DC6" w14:textId="59C4D1E8" w:rsidTr="00755C28">
        <w:tc>
          <w:tcPr>
            <w:tcW w:w="1844" w:type="dxa"/>
          </w:tcPr>
          <w:p w14:paraId="19A0B020" w14:textId="77777777" w:rsidR="00755C28" w:rsidRPr="00F955C0" w:rsidRDefault="00755C28" w:rsidP="00412C1A">
            <w:pPr>
              <w:pBdr>
                <w:top w:val="nil"/>
                <w:left w:val="nil"/>
                <w:bottom w:val="nil"/>
                <w:right w:val="nil"/>
                <w:between w:val="nil"/>
              </w:pBdr>
              <w:rPr>
                <w:iCs/>
                <w:color w:val="000000"/>
              </w:rPr>
            </w:pPr>
          </w:p>
        </w:tc>
        <w:tc>
          <w:tcPr>
            <w:tcW w:w="993" w:type="dxa"/>
          </w:tcPr>
          <w:p w14:paraId="449170D3"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AA22725"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nustatyti individualius automatinių ataskaitų generavimo formatus, gavėjus ir kitus parametrus bei filtrus.</w:t>
            </w:r>
          </w:p>
        </w:tc>
        <w:tc>
          <w:tcPr>
            <w:tcW w:w="3118" w:type="dxa"/>
          </w:tcPr>
          <w:p w14:paraId="6EB5A797"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07AB4557" w14:textId="5842F7FF" w:rsidTr="00755C28">
        <w:tc>
          <w:tcPr>
            <w:tcW w:w="1844" w:type="dxa"/>
          </w:tcPr>
          <w:p w14:paraId="6219EBC5" w14:textId="77777777" w:rsidR="00755C28" w:rsidRPr="00F955C0" w:rsidRDefault="00755C28" w:rsidP="00412C1A">
            <w:pPr>
              <w:pBdr>
                <w:top w:val="nil"/>
                <w:left w:val="nil"/>
                <w:bottom w:val="nil"/>
                <w:right w:val="nil"/>
                <w:between w:val="nil"/>
              </w:pBdr>
              <w:rPr>
                <w:iCs/>
                <w:color w:val="000000"/>
              </w:rPr>
            </w:pPr>
          </w:p>
        </w:tc>
        <w:tc>
          <w:tcPr>
            <w:tcW w:w="993" w:type="dxa"/>
          </w:tcPr>
          <w:p w14:paraId="1776D26A"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472EAEC"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pasiekti visus sukauptus detalius ir agreguotus istorinius duomenis gamintojo dokumentuo</w:t>
            </w:r>
            <w:r>
              <w:rPr>
                <w:color w:val="000000"/>
              </w:rPr>
              <w:t>to</w:t>
            </w:r>
            <w:r w:rsidRPr="00F955C0">
              <w:rPr>
                <w:color w:val="000000"/>
              </w:rPr>
              <w:t>s API sąsajos pagalba.</w:t>
            </w:r>
          </w:p>
        </w:tc>
        <w:tc>
          <w:tcPr>
            <w:tcW w:w="3118" w:type="dxa"/>
          </w:tcPr>
          <w:p w14:paraId="1C30E002"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1BCC89A5" w14:textId="77545C8A" w:rsidTr="00755C28">
        <w:tc>
          <w:tcPr>
            <w:tcW w:w="1844" w:type="dxa"/>
          </w:tcPr>
          <w:p w14:paraId="508FD9C5"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Reikalavimai pokalbių įrašymo, paieškos ir perklausymo komponentui:</w:t>
            </w:r>
          </w:p>
        </w:tc>
        <w:tc>
          <w:tcPr>
            <w:tcW w:w="993" w:type="dxa"/>
          </w:tcPr>
          <w:p w14:paraId="39A23920"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F76634F"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Pokalbių įrašymo, perklausymo funkcionalumas turi būti integruota </w:t>
            </w:r>
            <w:r>
              <w:rPr>
                <w:color w:val="000000"/>
              </w:rPr>
              <w:t>KC</w:t>
            </w:r>
            <w:r w:rsidRPr="00F955C0">
              <w:rPr>
                <w:color w:val="000000"/>
              </w:rPr>
              <w:t xml:space="preserve"> sistemos dalis prieinama iš vieningos konsultanto, </w:t>
            </w:r>
            <w:proofErr w:type="spellStart"/>
            <w:r w:rsidRPr="00F955C0">
              <w:rPr>
                <w:color w:val="000000"/>
              </w:rPr>
              <w:t>supervizoriaus</w:t>
            </w:r>
            <w:proofErr w:type="spellEnd"/>
            <w:r w:rsidRPr="00F955C0">
              <w:rPr>
                <w:color w:val="000000"/>
              </w:rPr>
              <w:t xml:space="preserve"> aplikacijos.</w:t>
            </w:r>
          </w:p>
        </w:tc>
        <w:tc>
          <w:tcPr>
            <w:tcW w:w="3118" w:type="dxa"/>
          </w:tcPr>
          <w:p w14:paraId="7A6F0667"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7B61F021" w14:textId="44CBE31B" w:rsidTr="00755C28">
        <w:tc>
          <w:tcPr>
            <w:tcW w:w="1844" w:type="dxa"/>
          </w:tcPr>
          <w:p w14:paraId="10C93E69" w14:textId="77777777" w:rsidR="00755C28" w:rsidRPr="00F955C0" w:rsidRDefault="00755C28" w:rsidP="00412C1A">
            <w:pPr>
              <w:pBdr>
                <w:top w:val="nil"/>
                <w:left w:val="nil"/>
                <w:bottom w:val="nil"/>
                <w:right w:val="nil"/>
                <w:between w:val="nil"/>
              </w:pBdr>
              <w:rPr>
                <w:iCs/>
                <w:color w:val="000000"/>
              </w:rPr>
            </w:pPr>
          </w:p>
        </w:tc>
        <w:tc>
          <w:tcPr>
            <w:tcW w:w="993" w:type="dxa"/>
          </w:tcPr>
          <w:p w14:paraId="136BEFDB"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EDD5065" w14:textId="77777777" w:rsidR="00755C28" w:rsidRPr="00F955C0" w:rsidRDefault="00755C28" w:rsidP="00412C1A">
            <w:pPr>
              <w:pBdr>
                <w:top w:val="nil"/>
                <w:left w:val="nil"/>
                <w:bottom w:val="nil"/>
                <w:right w:val="nil"/>
                <w:between w:val="nil"/>
              </w:pBdr>
              <w:rPr>
                <w:color w:val="000000"/>
              </w:rPr>
            </w:pPr>
            <w:r w:rsidRPr="00F955C0">
              <w:rPr>
                <w:color w:val="000000"/>
              </w:rPr>
              <w:t>Galimybė konfigūruoti kurie pokalbiai įrašomi pagal: kryptį; konsultantą; grupę; paros laiką; eilę; pažymėtą temą; trukmę</w:t>
            </w:r>
          </w:p>
        </w:tc>
        <w:tc>
          <w:tcPr>
            <w:tcW w:w="3118" w:type="dxa"/>
          </w:tcPr>
          <w:p w14:paraId="5CD45AD9"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0195B2A5" w14:textId="645F35F9" w:rsidTr="00755C28">
        <w:tc>
          <w:tcPr>
            <w:tcW w:w="1844" w:type="dxa"/>
          </w:tcPr>
          <w:p w14:paraId="77462017" w14:textId="77777777" w:rsidR="00755C28" w:rsidRPr="00F955C0" w:rsidRDefault="00755C28" w:rsidP="00412C1A">
            <w:pPr>
              <w:pBdr>
                <w:top w:val="nil"/>
                <w:left w:val="nil"/>
                <w:bottom w:val="nil"/>
                <w:right w:val="nil"/>
                <w:between w:val="nil"/>
              </w:pBdr>
              <w:rPr>
                <w:iCs/>
                <w:color w:val="000000"/>
              </w:rPr>
            </w:pPr>
          </w:p>
        </w:tc>
        <w:tc>
          <w:tcPr>
            <w:tcW w:w="993" w:type="dxa"/>
          </w:tcPr>
          <w:p w14:paraId="584A072B"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B01DD5B" w14:textId="77777777" w:rsidR="00755C28" w:rsidRPr="00F955C0" w:rsidRDefault="00755C28" w:rsidP="00412C1A">
            <w:pPr>
              <w:pBdr>
                <w:top w:val="nil"/>
                <w:left w:val="nil"/>
                <w:bottom w:val="nil"/>
                <w:right w:val="nil"/>
                <w:between w:val="nil"/>
              </w:pBdr>
              <w:rPr>
                <w:color w:val="000000"/>
              </w:rPr>
            </w:pPr>
            <w:r w:rsidRPr="00F955C0">
              <w:rPr>
                <w:color w:val="000000"/>
              </w:rPr>
              <w:t>Pokalbių įrašymas ir saugojimas atliekamas centralizuotai kontaktų centro tarnybinėse stotyse ir duomenų bazėse, be jokios papildomos, prijungtos prie konsultanto telefono, aparatinės įrangos ar programinės įrangos, esančios konsultanto kompiuteryje. Pokalbio įrašo byla nekuriama ir nesaugoma konsultanto kompiuteryje. Konsultantas negali išjungti įrašymo funkcijos iš darbastalio aplikacijos.</w:t>
            </w:r>
          </w:p>
        </w:tc>
        <w:tc>
          <w:tcPr>
            <w:tcW w:w="3118" w:type="dxa"/>
          </w:tcPr>
          <w:p w14:paraId="33A68B5E"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839FFDA" w14:textId="5F7ACADE" w:rsidTr="00755C28">
        <w:tc>
          <w:tcPr>
            <w:tcW w:w="1844" w:type="dxa"/>
          </w:tcPr>
          <w:p w14:paraId="66F31B76" w14:textId="77777777" w:rsidR="00755C28" w:rsidRPr="00F955C0" w:rsidRDefault="00755C28" w:rsidP="00412C1A">
            <w:pPr>
              <w:pBdr>
                <w:top w:val="nil"/>
                <w:left w:val="nil"/>
                <w:bottom w:val="nil"/>
                <w:right w:val="nil"/>
                <w:between w:val="nil"/>
              </w:pBdr>
              <w:rPr>
                <w:iCs/>
                <w:color w:val="000000"/>
              </w:rPr>
            </w:pPr>
          </w:p>
        </w:tc>
        <w:tc>
          <w:tcPr>
            <w:tcW w:w="993" w:type="dxa"/>
          </w:tcPr>
          <w:p w14:paraId="17716E90"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5AB5071"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Saugomų pokalbių įrašų kiekis ir talpa negali būti ribojami siūlomo komponento parametrų. </w:t>
            </w:r>
          </w:p>
        </w:tc>
        <w:tc>
          <w:tcPr>
            <w:tcW w:w="3118" w:type="dxa"/>
          </w:tcPr>
          <w:p w14:paraId="04C58DAE"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659A4A9" w14:textId="41E889BB" w:rsidTr="00755C28">
        <w:tc>
          <w:tcPr>
            <w:tcW w:w="1844" w:type="dxa"/>
          </w:tcPr>
          <w:p w14:paraId="74193153" w14:textId="77777777" w:rsidR="00755C28" w:rsidRPr="00F955C0" w:rsidRDefault="00755C28" w:rsidP="00412C1A">
            <w:pPr>
              <w:pBdr>
                <w:top w:val="nil"/>
                <w:left w:val="nil"/>
                <w:bottom w:val="nil"/>
                <w:right w:val="nil"/>
                <w:between w:val="nil"/>
              </w:pBdr>
              <w:rPr>
                <w:iCs/>
                <w:color w:val="000000"/>
              </w:rPr>
            </w:pPr>
          </w:p>
        </w:tc>
        <w:tc>
          <w:tcPr>
            <w:tcW w:w="993" w:type="dxa"/>
          </w:tcPr>
          <w:p w14:paraId="058622E9"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05F5EB89" w14:textId="77777777" w:rsidR="00755C28" w:rsidRPr="00F955C0" w:rsidRDefault="00755C28" w:rsidP="00412C1A">
            <w:pPr>
              <w:pBdr>
                <w:top w:val="nil"/>
                <w:left w:val="nil"/>
                <w:bottom w:val="nil"/>
                <w:right w:val="nil"/>
                <w:between w:val="nil"/>
              </w:pBdr>
              <w:rPr>
                <w:color w:val="000000"/>
              </w:rPr>
            </w:pPr>
            <w:r w:rsidRPr="00F955C0">
              <w:rPr>
                <w:color w:val="000000"/>
              </w:rPr>
              <w:t>Visi pokalbių įrašai turi būti prieinami per pokalbių įrašymo, paieškos ir perklausymo komponentą.</w:t>
            </w:r>
          </w:p>
        </w:tc>
        <w:tc>
          <w:tcPr>
            <w:tcW w:w="3118" w:type="dxa"/>
          </w:tcPr>
          <w:p w14:paraId="10F890B2"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053F856D" w14:textId="0F112D21" w:rsidTr="00755C28">
        <w:tc>
          <w:tcPr>
            <w:tcW w:w="1844" w:type="dxa"/>
          </w:tcPr>
          <w:p w14:paraId="780EC294" w14:textId="77777777" w:rsidR="00755C28" w:rsidRPr="00F955C0" w:rsidRDefault="00755C28" w:rsidP="00412C1A">
            <w:pPr>
              <w:pBdr>
                <w:top w:val="nil"/>
                <w:left w:val="nil"/>
                <w:bottom w:val="nil"/>
                <w:right w:val="nil"/>
                <w:between w:val="nil"/>
              </w:pBdr>
              <w:rPr>
                <w:iCs/>
                <w:color w:val="000000"/>
              </w:rPr>
            </w:pPr>
          </w:p>
        </w:tc>
        <w:tc>
          <w:tcPr>
            <w:tcW w:w="993" w:type="dxa"/>
          </w:tcPr>
          <w:p w14:paraId="694BAA23"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6CB0305"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Turi būti įrašomas </w:t>
            </w:r>
            <w:proofErr w:type="spellStart"/>
            <w:r w:rsidRPr="00F955C0">
              <w:rPr>
                <w:color w:val="000000"/>
              </w:rPr>
              <w:t>stereo</w:t>
            </w:r>
            <w:proofErr w:type="spellEnd"/>
            <w:r w:rsidRPr="00F955C0">
              <w:rPr>
                <w:color w:val="000000"/>
              </w:rPr>
              <w:t xml:space="preserve"> įrašas – kiekviena pokalbio šalis atskiru kanalu (kad būtų galimybė tiksliai identifikuoti kiekvienos šalies sakomus žodžius).</w:t>
            </w:r>
          </w:p>
        </w:tc>
        <w:tc>
          <w:tcPr>
            <w:tcW w:w="3118" w:type="dxa"/>
          </w:tcPr>
          <w:p w14:paraId="20FD0775"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1E1B3F2" w14:textId="7DC5C441" w:rsidTr="00755C28">
        <w:tc>
          <w:tcPr>
            <w:tcW w:w="1844" w:type="dxa"/>
          </w:tcPr>
          <w:p w14:paraId="70EE5952" w14:textId="77777777" w:rsidR="00755C28" w:rsidRPr="00F955C0" w:rsidRDefault="00755C28" w:rsidP="00412C1A">
            <w:pPr>
              <w:pBdr>
                <w:top w:val="nil"/>
                <w:left w:val="nil"/>
                <w:bottom w:val="nil"/>
                <w:right w:val="nil"/>
                <w:between w:val="nil"/>
              </w:pBdr>
              <w:rPr>
                <w:iCs/>
                <w:color w:val="000000"/>
              </w:rPr>
            </w:pPr>
          </w:p>
        </w:tc>
        <w:tc>
          <w:tcPr>
            <w:tcW w:w="993" w:type="dxa"/>
          </w:tcPr>
          <w:p w14:paraId="02E59DDF"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DE629E3" w14:textId="77777777" w:rsidR="00755C28" w:rsidRPr="00F955C0" w:rsidRDefault="00755C28" w:rsidP="00412C1A">
            <w:pPr>
              <w:pBdr>
                <w:top w:val="nil"/>
                <w:left w:val="nil"/>
                <w:bottom w:val="nil"/>
                <w:right w:val="nil"/>
                <w:between w:val="nil"/>
              </w:pBdr>
              <w:rPr>
                <w:color w:val="000000"/>
              </w:rPr>
            </w:pPr>
            <w:r w:rsidRPr="00F955C0">
              <w:rPr>
                <w:color w:val="000000"/>
              </w:rPr>
              <w:t>Turi būti įrašytas visas kliento pokalbis, įskaitant ir IVR dalį. Taip pat jei jis buvo persiunčiamas kitam konsultantui ar kontaktų centro požiūriu išoriniam abonentui.</w:t>
            </w:r>
          </w:p>
        </w:tc>
        <w:tc>
          <w:tcPr>
            <w:tcW w:w="3118" w:type="dxa"/>
          </w:tcPr>
          <w:p w14:paraId="2706E322"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5B0DAFC" w14:textId="09573ED6" w:rsidTr="00755C28">
        <w:tc>
          <w:tcPr>
            <w:tcW w:w="1844" w:type="dxa"/>
          </w:tcPr>
          <w:p w14:paraId="0AC12A87" w14:textId="77777777" w:rsidR="00755C28" w:rsidRPr="00F955C0" w:rsidRDefault="00755C28" w:rsidP="00412C1A">
            <w:pPr>
              <w:pBdr>
                <w:top w:val="nil"/>
                <w:left w:val="nil"/>
                <w:bottom w:val="nil"/>
                <w:right w:val="nil"/>
                <w:between w:val="nil"/>
              </w:pBdr>
              <w:rPr>
                <w:iCs/>
                <w:color w:val="000000"/>
              </w:rPr>
            </w:pPr>
          </w:p>
        </w:tc>
        <w:tc>
          <w:tcPr>
            <w:tcW w:w="993" w:type="dxa"/>
          </w:tcPr>
          <w:p w14:paraId="2F8927D4"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BC9BEFE" w14:textId="77777777" w:rsidR="00755C28" w:rsidRPr="00F955C0" w:rsidRDefault="00755C28" w:rsidP="00412C1A">
            <w:pPr>
              <w:pBdr>
                <w:top w:val="nil"/>
                <w:left w:val="nil"/>
                <w:bottom w:val="nil"/>
                <w:right w:val="nil"/>
                <w:between w:val="nil"/>
              </w:pBdr>
              <w:rPr>
                <w:color w:val="000000"/>
              </w:rPr>
            </w:pPr>
            <w:r w:rsidRPr="00F955C0">
              <w:rPr>
                <w:color w:val="000000"/>
              </w:rPr>
              <w:t>Galimybė valdyti ar įrašoma skambučio IVR dalis.</w:t>
            </w:r>
          </w:p>
        </w:tc>
        <w:tc>
          <w:tcPr>
            <w:tcW w:w="3118" w:type="dxa"/>
          </w:tcPr>
          <w:p w14:paraId="73123D34"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3356C378" w14:textId="16B8BDA6" w:rsidTr="00755C28">
        <w:tc>
          <w:tcPr>
            <w:tcW w:w="1844" w:type="dxa"/>
          </w:tcPr>
          <w:p w14:paraId="2CCDBEAE" w14:textId="77777777" w:rsidR="00755C28" w:rsidRPr="00F955C0" w:rsidRDefault="00755C28" w:rsidP="00412C1A">
            <w:pPr>
              <w:pBdr>
                <w:top w:val="nil"/>
                <w:left w:val="nil"/>
                <w:bottom w:val="nil"/>
                <w:right w:val="nil"/>
                <w:between w:val="nil"/>
              </w:pBdr>
              <w:rPr>
                <w:iCs/>
                <w:color w:val="000000"/>
              </w:rPr>
            </w:pPr>
          </w:p>
        </w:tc>
        <w:tc>
          <w:tcPr>
            <w:tcW w:w="993" w:type="dxa"/>
          </w:tcPr>
          <w:p w14:paraId="6C18D779"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00F3AFD" w14:textId="77777777" w:rsidR="00755C28" w:rsidRPr="00F955C0" w:rsidRDefault="00755C28" w:rsidP="00412C1A">
            <w:pPr>
              <w:pBdr>
                <w:top w:val="nil"/>
                <w:left w:val="nil"/>
                <w:bottom w:val="nil"/>
                <w:right w:val="nil"/>
                <w:between w:val="nil"/>
              </w:pBdr>
              <w:rPr>
                <w:color w:val="000000"/>
              </w:rPr>
            </w:pPr>
            <w:r w:rsidRPr="00F955C0">
              <w:rPr>
                <w:color w:val="000000"/>
              </w:rPr>
              <w:t>Grafinis pokalbio segmentų vaizdavimas (IVR; Laukimas; atskirai visi konsultantai)</w:t>
            </w:r>
          </w:p>
        </w:tc>
        <w:tc>
          <w:tcPr>
            <w:tcW w:w="3118" w:type="dxa"/>
          </w:tcPr>
          <w:p w14:paraId="4850574E"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0EBCA6A" w14:textId="77999348" w:rsidTr="00755C28">
        <w:tc>
          <w:tcPr>
            <w:tcW w:w="1844" w:type="dxa"/>
          </w:tcPr>
          <w:p w14:paraId="229597FB" w14:textId="77777777" w:rsidR="00755C28" w:rsidRPr="00F955C0" w:rsidRDefault="00755C28" w:rsidP="00412C1A">
            <w:pPr>
              <w:pBdr>
                <w:top w:val="nil"/>
                <w:left w:val="nil"/>
                <w:bottom w:val="nil"/>
                <w:right w:val="nil"/>
                <w:between w:val="nil"/>
              </w:pBdr>
              <w:rPr>
                <w:iCs/>
                <w:color w:val="000000"/>
              </w:rPr>
            </w:pPr>
          </w:p>
        </w:tc>
        <w:tc>
          <w:tcPr>
            <w:tcW w:w="993" w:type="dxa"/>
          </w:tcPr>
          <w:p w14:paraId="5FF4334D"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660F6E0" w14:textId="77777777" w:rsidR="00755C28" w:rsidRPr="00F955C0" w:rsidRDefault="00755C28" w:rsidP="00412C1A">
            <w:pPr>
              <w:pBdr>
                <w:top w:val="nil"/>
                <w:left w:val="nil"/>
                <w:bottom w:val="nil"/>
                <w:right w:val="nil"/>
                <w:between w:val="nil"/>
              </w:pBdr>
              <w:rPr>
                <w:color w:val="000000"/>
              </w:rPr>
            </w:pPr>
            <w:r w:rsidRPr="00F955C0">
              <w:rPr>
                <w:color w:val="000000"/>
              </w:rPr>
              <w:t>Įrašymui turi būti palaikomi kodavimo formatai:  PCMU, PCMA, L16, Opus, GSM</w:t>
            </w:r>
          </w:p>
        </w:tc>
        <w:tc>
          <w:tcPr>
            <w:tcW w:w="3118" w:type="dxa"/>
          </w:tcPr>
          <w:p w14:paraId="59B4369A"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3362B81" w14:textId="313A6A7C" w:rsidTr="00755C28">
        <w:tc>
          <w:tcPr>
            <w:tcW w:w="1844" w:type="dxa"/>
          </w:tcPr>
          <w:p w14:paraId="30C11296" w14:textId="77777777" w:rsidR="00755C28" w:rsidRPr="00F955C0" w:rsidRDefault="00755C28" w:rsidP="00412C1A">
            <w:pPr>
              <w:pBdr>
                <w:top w:val="nil"/>
                <w:left w:val="nil"/>
                <w:bottom w:val="nil"/>
                <w:right w:val="nil"/>
                <w:between w:val="nil"/>
              </w:pBdr>
              <w:rPr>
                <w:iCs/>
                <w:color w:val="000000"/>
              </w:rPr>
            </w:pPr>
          </w:p>
        </w:tc>
        <w:tc>
          <w:tcPr>
            <w:tcW w:w="993" w:type="dxa"/>
          </w:tcPr>
          <w:p w14:paraId="79F2C24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11524EA"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Turi būti galimybė rasti įrašą perklausymui pagal įrašų metaduomenis duomenų bazėje: skambinančiojo bei paslaugos numerius, konsultantą, datą, laiką, pokalbio trukmę, parinktą pokalbio temą. </w:t>
            </w:r>
          </w:p>
        </w:tc>
        <w:tc>
          <w:tcPr>
            <w:tcW w:w="3118" w:type="dxa"/>
          </w:tcPr>
          <w:p w14:paraId="2913D2D7"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A5464FB" w14:textId="3C51A6BA" w:rsidTr="00755C28">
        <w:tc>
          <w:tcPr>
            <w:tcW w:w="1844" w:type="dxa"/>
          </w:tcPr>
          <w:p w14:paraId="602FCF80" w14:textId="77777777" w:rsidR="00755C28" w:rsidRPr="00F955C0" w:rsidRDefault="00755C28" w:rsidP="00412C1A">
            <w:pPr>
              <w:pBdr>
                <w:top w:val="nil"/>
                <w:left w:val="nil"/>
                <w:bottom w:val="nil"/>
                <w:right w:val="nil"/>
                <w:between w:val="nil"/>
              </w:pBdr>
              <w:rPr>
                <w:iCs/>
                <w:color w:val="000000"/>
              </w:rPr>
            </w:pPr>
          </w:p>
        </w:tc>
        <w:tc>
          <w:tcPr>
            <w:tcW w:w="993" w:type="dxa"/>
          </w:tcPr>
          <w:p w14:paraId="253840F6"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A20E093" w14:textId="77777777" w:rsidR="00755C28" w:rsidRPr="00F955C0" w:rsidRDefault="00755C28" w:rsidP="00412C1A">
            <w:pPr>
              <w:pBdr>
                <w:top w:val="nil"/>
                <w:left w:val="nil"/>
                <w:bottom w:val="nil"/>
                <w:right w:val="nil"/>
                <w:between w:val="nil"/>
              </w:pBdr>
              <w:rPr>
                <w:color w:val="000000"/>
              </w:rPr>
            </w:pPr>
            <w:r w:rsidRPr="00F955C0">
              <w:rPr>
                <w:color w:val="000000"/>
              </w:rPr>
              <w:t>Įvairių lygių teisių delegavimas naudotojams: perklausyti visus įrašus; perklausyti tik savo ; perklausyti visus ar tik numatyto padalinio  išsaugotus įrašus.</w:t>
            </w:r>
          </w:p>
        </w:tc>
        <w:tc>
          <w:tcPr>
            <w:tcW w:w="3118" w:type="dxa"/>
          </w:tcPr>
          <w:p w14:paraId="2375F20F"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3E4621DC" w14:textId="18DB1EDD" w:rsidTr="00755C28">
        <w:tc>
          <w:tcPr>
            <w:tcW w:w="1844" w:type="dxa"/>
          </w:tcPr>
          <w:p w14:paraId="72B2DB81" w14:textId="77777777" w:rsidR="00755C28" w:rsidRPr="00F955C0" w:rsidRDefault="00755C28" w:rsidP="00412C1A">
            <w:pPr>
              <w:pBdr>
                <w:top w:val="nil"/>
                <w:left w:val="nil"/>
                <w:bottom w:val="nil"/>
                <w:right w:val="nil"/>
                <w:between w:val="nil"/>
              </w:pBdr>
              <w:rPr>
                <w:iCs/>
                <w:color w:val="000000"/>
              </w:rPr>
            </w:pPr>
          </w:p>
        </w:tc>
        <w:tc>
          <w:tcPr>
            <w:tcW w:w="993" w:type="dxa"/>
          </w:tcPr>
          <w:p w14:paraId="529BDA66"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401662AE" w14:textId="77777777" w:rsidR="00755C28" w:rsidRPr="00F955C0" w:rsidRDefault="00755C28" w:rsidP="00412C1A">
            <w:pPr>
              <w:pBdr>
                <w:top w:val="nil"/>
                <w:left w:val="nil"/>
                <w:bottom w:val="nil"/>
                <w:right w:val="nil"/>
                <w:between w:val="nil"/>
              </w:pBdr>
              <w:rPr>
                <w:color w:val="000000"/>
              </w:rPr>
            </w:pPr>
            <w:r w:rsidRPr="00F955C0">
              <w:rPr>
                <w:color w:val="000000"/>
              </w:rPr>
              <w:t>Klausant įrašą, grotuve turi būti galimybė:</w:t>
            </w:r>
          </w:p>
          <w:p w14:paraId="35D48F11"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Laisvai pereiti į bet kurią įrašo vietą.</w:t>
            </w:r>
          </w:p>
          <w:p w14:paraId="3681618F"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Keisti grojimo greitį.</w:t>
            </w:r>
          </w:p>
          <w:p w14:paraId="1C887162"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 xml:space="preserve">Keisti garso stiprumą atskirai </w:t>
            </w:r>
            <w:proofErr w:type="spellStart"/>
            <w:r w:rsidRPr="00F955C0">
              <w:rPr>
                <w:color w:val="000000"/>
              </w:rPr>
              <w:t>stereo</w:t>
            </w:r>
            <w:proofErr w:type="spellEnd"/>
            <w:r w:rsidRPr="00F955C0">
              <w:rPr>
                <w:color w:val="000000"/>
              </w:rPr>
              <w:t xml:space="preserve"> pokalbio kanalams, užtildyti vieną iš kanalų.</w:t>
            </w:r>
          </w:p>
          <w:p w14:paraId="39728C8D"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Pažymėti įrašo vietą, kad perklausymas prasidėtų nuo jos.</w:t>
            </w:r>
          </w:p>
          <w:p w14:paraId="7A86CFCA"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Turi  būti galimybė komentuoti pokalbio įrašą keletą kartų, išsaugant komentuojamo momento laikinę žymę.</w:t>
            </w:r>
          </w:p>
          <w:p w14:paraId="20DE7F08"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 xml:space="preserve">Parsisiųsti ir išsaugoti įrašą nurodytoje disko vietoje (tik turinčiam atitinkamą teisę </w:t>
            </w:r>
            <w:proofErr w:type="spellStart"/>
            <w:r w:rsidRPr="00F955C0">
              <w:rPr>
                <w:color w:val="000000"/>
              </w:rPr>
              <w:t>supervizoriui</w:t>
            </w:r>
            <w:proofErr w:type="spellEnd"/>
            <w:r w:rsidRPr="00F955C0">
              <w:rPr>
                <w:color w:val="000000"/>
              </w:rPr>
              <w:t>).</w:t>
            </w:r>
          </w:p>
          <w:p w14:paraId="12BC191F"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Konsultanto ekranų vaizdo įrašymas skambučių metu iki 4 monitorių su 4K raiška</w:t>
            </w:r>
          </w:p>
          <w:p w14:paraId="551C6B1D"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Atidaryti kokybės vertinimo šabloną.</w:t>
            </w:r>
          </w:p>
        </w:tc>
        <w:tc>
          <w:tcPr>
            <w:tcW w:w="3118" w:type="dxa"/>
          </w:tcPr>
          <w:p w14:paraId="293BD642"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36BF3341" w14:textId="23F4ACF0" w:rsidTr="00755C28">
        <w:tc>
          <w:tcPr>
            <w:tcW w:w="1844" w:type="dxa"/>
          </w:tcPr>
          <w:p w14:paraId="238DC519" w14:textId="77777777" w:rsidR="00755C28" w:rsidRPr="00F955C0" w:rsidRDefault="00755C28" w:rsidP="00412C1A">
            <w:pPr>
              <w:pBdr>
                <w:top w:val="nil"/>
                <w:left w:val="nil"/>
                <w:bottom w:val="nil"/>
                <w:right w:val="nil"/>
                <w:between w:val="nil"/>
              </w:pBdr>
              <w:rPr>
                <w:iCs/>
                <w:color w:val="000000"/>
              </w:rPr>
            </w:pPr>
          </w:p>
        </w:tc>
        <w:tc>
          <w:tcPr>
            <w:tcW w:w="993" w:type="dxa"/>
          </w:tcPr>
          <w:p w14:paraId="10CF1133"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2D37F15" w14:textId="77777777" w:rsidR="00755C28" w:rsidRPr="00F955C0" w:rsidRDefault="00755C28" w:rsidP="00412C1A">
            <w:pPr>
              <w:pBdr>
                <w:top w:val="nil"/>
                <w:left w:val="nil"/>
                <w:bottom w:val="nil"/>
                <w:right w:val="nil"/>
                <w:between w:val="nil"/>
              </w:pBdr>
              <w:rPr>
                <w:color w:val="000000"/>
              </w:rPr>
            </w:pPr>
            <w:r w:rsidRPr="00F955C0">
              <w:rPr>
                <w:color w:val="000000"/>
              </w:rPr>
              <w:t>Turi būti fiksuojamas kiekvienas įrašo perklausymo faktas audito istorijoje.</w:t>
            </w:r>
          </w:p>
        </w:tc>
        <w:tc>
          <w:tcPr>
            <w:tcW w:w="3118" w:type="dxa"/>
          </w:tcPr>
          <w:p w14:paraId="7C9B3113"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4467D99" w14:textId="1BFA38FA" w:rsidTr="00755C28">
        <w:tc>
          <w:tcPr>
            <w:tcW w:w="1844" w:type="dxa"/>
          </w:tcPr>
          <w:p w14:paraId="601E0A5F"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Reikalavimai pokalbių įrašų kokybės vertinimo komponentui:</w:t>
            </w:r>
          </w:p>
        </w:tc>
        <w:tc>
          <w:tcPr>
            <w:tcW w:w="993" w:type="dxa"/>
          </w:tcPr>
          <w:p w14:paraId="7B80BC78"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4CB3F42" w14:textId="77777777" w:rsidR="00755C28" w:rsidRPr="00F955C0" w:rsidRDefault="00755C28" w:rsidP="00412C1A">
            <w:pPr>
              <w:pBdr>
                <w:top w:val="nil"/>
                <w:left w:val="nil"/>
                <w:bottom w:val="nil"/>
                <w:right w:val="nil"/>
                <w:between w:val="nil"/>
              </w:pBdr>
              <w:rPr>
                <w:color w:val="000000"/>
              </w:rPr>
            </w:pPr>
            <w:r w:rsidRPr="00F955C0">
              <w:rPr>
                <w:color w:val="000000"/>
              </w:rPr>
              <w:t xml:space="preserve">Pokalbių vertinimas turi būti integruota kontaktų centro sistemos dalis prieinama iš vieningos konsultanto, </w:t>
            </w:r>
            <w:proofErr w:type="spellStart"/>
            <w:r w:rsidRPr="00F955C0">
              <w:rPr>
                <w:color w:val="000000"/>
              </w:rPr>
              <w:t>supervi</w:t>
            </w:r>
            <w:r>
              <w:rPr>
                <w:color w:val="000000"/>
              </w:rPr>
              <w:t>z</w:t>
            </w:r>
            <w:r w:rsidRPr="00F955C0">
              <w:rPr>
                <w:color w:val="000000"/>
              </w:rPr>
              <w:t>oriaus</w:t>
            </w:r>
            <w:proofErr w:type="spellEnd"/>
            <w:r w:rsidRPr="00F955C0">
              <w:rPr>
                <w:color w:val="000000"/>
              </w:rPr>
              <w:t xml:space="preserve"> aplikacijos.</w:t>
            </w:r>
          </w:p>
        </w:tc>
        <w:tc>
          <w:tcPr>
            <w:tcW w:w="3118" w:type="dxa"/>
          </w:tcPr>
          <w:p w14:paraId="69689FAA"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80648E6" w14:textId="0C81F6A6" w:rsidTr="00755C28">
        <w:tc>
          <w:tcPr>
            <w:tcW w:w="1844" w:type="dxa"/>
          </w:tcPr>
          <w:p w14:paraId="2F4D4062" w14:textId="77777777" w:rsidR="00755C28" w:rsidRPr="00F955C0" w:rsidRDefault="00755C28" w:rsidP="00412C1A">
            <w:pPr>
              <w:pBdr>
                <w:top w:val="nil"/>
                <w:left w:val="nil"/>
                <w:bottom w:val="nil"/>
                <w:right w:val="nil"/>
                <w:between w:val="nil"/>
              </w:pBdr>
              <w:rPr>
                <w:iCs/>
                <w:color w:val="000000"/>
              </w:rPr>
            </w:pPr>
          </w:p>
        </w:tc>
        <w:tc>
          <w:tcPr>
            <w:tcW w:w="993" w:type="dxa"/>
          </w:tcPr>
          <w:p w14:paraId="41ABB55C"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3596861" w14:textId="77777777" w:rsidR="00755C28" w:rsidRPr="00F955C0" w:rsidRDefault="00755C28" w:rsidP="00412C1A">
            <w:pPr>
              <w:pBdr>
                <w:top w:val="nil"/>
                <w:left w:val="nil"/>
                <w:bottom w:val="nil"/>
                <w:right w:val="nil"/>
                <w:between w:val="nil"/>
              </w:pBdr>
              <w:rPr>
                <w:color w:val="000000"/>
              </w:rPr>
            </w:pPr>
            <w:r w:rsidRPr="00F955C0">
              <w:rPr>
                <w:color w:val="000000"/>
              </w:rPr>
              <w:t>Galimybė konfigūruoti kurie pokalbiai atrenkami vertinimui pagal: kryptį; agentą; grupę; paros laiką; eilę; pažymėtą temą; trukmę</w:t>
            </w:r>
          </w:p>
        </w:tc>
        <w:tc>
          <w:tcPr>
            <w:tcW w:w="3118" w:type="dxa"/>
          </w:tcPr>
          <w:p w14:paraId="70DFEB42"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068DAB18" w14:textId="085CD2BD" w:rsidTr="00755C28">
        <w:tc>
          <w:tcPr>
            <w:tcW w:w="1844" w:type="dxa"/>
          </w:tcPr>
          <w:p w14:paraId="34277C8B" w14:textId="77777777" w:rsidR="00755C28" w:rsidRPr="00F955C0" w:rsidRDefault="00755C28" w:rsidP="00412C1A">
            <w:pPr>
              <w:pBdr>
                <w:top w:val="nil"/>
                <w:left w:val="nil"/>
                <w:bottom w:val="nil"/>
                <w:right w:val="nil"/>
                <w:between w:val="nil"/>
              </w:pBdr>
              <w:rPr>
                <w:iCs/>
                <w:color w:val="000000"/>
              </w:rPr>
            </w:pPr>
          </w:p>
        </w:tc>
        <w:tc>
          <w:tcPr>
            <w:tcW w:w="993" w:type="dxa"/>
          </w:tcPr>
          <w:p w14:paraId="69E1A3EE"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05ACD96"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susikurti šablonus įrašų vertinimui priskiriant konkrečius klausimus. Galimų klausimų skaičius ne mažiau kaip 100.</w:t>
            </w:r>
          </w:p>
        </w:tc>
        <w:tc>
          <w:tcPr>
            <w:tcW w:w="3118" w:type="dxa"/>
          </w:tcPr>
          <w:p w14:paraId="6C0D63C4"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40DFC403" w14:textId="69FE3968" w:rsidTr="00755C28">
        <w:tc>
          <w:tcPr>
            <w:tcW w:w="1844" w:type="dxa"/>
          </w:tcPr>
          <w:p w14:paraId="03E962A8" w14:textId="77777777" w:rsidR="00755C28" w:rsidRPr="00F955C0" w:rsidRDefault="00755C28" w:rsidP="00412C1A">
            <w:pPr>
              <w:pBdr>
                <w:top w:val="nil"/>
                <w:left w:val="nil"/>
                <w:bottom w:val="nil"/>
                <w:right w:val="nil"/>
                <w:between w:val="nil"/>
              </w:pBdr>
              <w:rPr>
                <w:iCs/>
                <w:color w:val="000000"/>
              </w:rPr>
            </w:pPr>
          </w:p>
        </w:tc>
        <w:tc>
          <w:tcPr>
            <w:tcW w:w="993" w:type="dxa"/>
          </w:tcPr>
          <w:p w14:paraId="2B7A7D95"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15307999" w14:textId="77777777" w:rsidR="00755C28" w:rsidRPr="00F955C0" w:rsidRDefault="00755C28" w:rsidP="00412C1A">
            <w:pPr>
              <w:pBdr>
                <w:top w:val="nil"/>
                <w:left w:val="nil"/>
                <w:bottom w:val="nil"/>
                <w:right w:val="nil"/>
                <w:between w:val="nil"/>
              </w:pBdr>
              <w:rPr>
                <w:color w:val="000000"/>
              </w:rPr>
            </w:pPr>
            <w:r w:rsidRPr="00F955C0">
              <w:rPr>
                <w:color w:val="000000"/>
              </w:rPr>
              <w:t>Kuriant šabloną turi būti galimybė pasirinkti tokio tipo vertinimo klausimus:</w:t>
            </w:r>
          </w:p>
          <w:p w14:paraId="7FB5AC75"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Taip/Ne tipo klausimai.</w:t>
            </w:r>
          </w:p>
          <w:p w14:paraId="77A60873"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Keleto pasirinkimų klausimai su skirtingais atsakymų svoriais.</w:t>
            </w:r>
          </w:p>
          <w:p w14:paraId="379F1F09"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Komentarų galimybė prie atsakymų.</w:t>
            </w:r>
          </w:p>
          <w:p w14:paraId="6E766E77"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Komentaras prie galutinio vertinimo.</w:t>
            </w:r>
          </w:p>
          <w:p w14:paraId="5078AF09" w14:textId="77777777" w:rsidR="00755C28" w:rsidRPr="00F955C0" w:rsidRDefault="00755C28" w:rsidP="00DF1689">
            <w:pPr>
              <w:pStyle w:val="Sraopastraipa"/>
              <w:numPr>
                <w:ilvl w:val="2"/>
                <w:numId w:val="14"/>
              </w:numPr>
              <w:pBdr>
                <w:top w:val="nil"/>
                <w:left w:val="nil"/>
                <w:bottom w:val="nil"/>
                <w:right w:val="nil"/>
                <w:between w:val="nil"/>
              </w:pBdr>
              <w:spacing w:after="0" w:line="240" w:lineRule="auto"/>
              <w:rPr>
                <w:color w:val="000000"/>
              </w:rPr>
            </w:pPr>
            <w:r w:rsidRPr="00F955C0">
              <w:rPr>
                <w:color w:val="000000"/>
              </w:rPr>
              <w:t xml:space="preserve">Kritiniai klausimai </w:t>
            </w:r>
            <w:proofErr w:type="spellStart"/>
            <w:r w:rsidRPr="00F955C0">
              <w:rPr>
                <w:color w:val="000000"/>
              </w:rPr>
              <w:t>apnulinantys</w:t>
            </w:r>
            <w:proofErr w:type="spellEnd"/>
            <w:r w:rsidRPr="00F955C0">
              <w:rPr>
                <w:color w:val="000000"/>
              </w:rPr>
              <w:t xml:space="preserve"> rezultatą.</w:t>
            </w:r>
          </w:p>
        </w:tc>
        <w:tc>
          <w:tcPr>
            <w:tcW w:w="3118" w:type="dxa"/>
          </w:tcPr>
          <w:p w14:paraId="58ED3AF3"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7A2C139" w14:textId="514D8721" w:rsidTr="00755C28">
        <w:tc>
          <w:tcPr>
            <w:tcW w:w="1844" w:type="dxa"/>
          </w:tcPr>
          <w:p w14:paraId="636F7577" w14:textId="77777777" w:rsidR="00755C28" w:rsidRPr="00F955C0" w:rsidRDefault="00755C28" w:rsidP="00412C1A">
            <w:pPr>
              <w:pBdr>
                <w:top w:val="nil"/>
                <w:left w:val="nil"/>
                <w:bottom w:val="nil"/>
                <w:right w:val="nil"/>
                <w:between w:val="nil"/>
              </w:pBdr>
              <w:rPr>
                <w:iCs/>
                <w:color w:val="000000"/>
              </w:rPr>
            </w:pPr>
          </w:p>
        </w:tc>
        <w:tc>
          <w:tcPr>
            <w:tcW w:w="993" w:type="dxa"/>
          </w:tcPr>
          <w:p w14:paraId="45FA2FEB"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2A0D3479"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klausimus grupuoti numatant grupių svorius.</w:t>
            </w:r>
          </w:p>
        </w:tc>
        <w:tc>
          <w:tcPr>
            <w:tcW w:w="3118" w:type="dxa"/>
          </w:tcPr>
          <w:p w14:paraId="2645E178"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2380D9B2" w14:textId="7A708A88" w:rsidTr="00755C28">
        <w:tc>
          <w:tcPr>
            <w:tcW w:w="1844" w:type="dxa"/>
          </w:tcPr>
          <w:p w14:paraId="19DB9B8C" w14:textId="77777777" w:rsidR="00755C28" w:rsidRPr="00F955C0" w:rsidRDefault="00755C28" w:rsidP="00412C1A">
            <w:pPr>
              <w:pBdr>
                <w:top w:val="nil"/>
                <w:left w:val="nil"/>
                <w:bottom w:val="nil"/>
                <w:right w:val="nil"/>
                <w:between w:val="nil"/>
              </w:pBdr>
              <w:rPr>
                <w:iCs/>
                <w:color w:val="000000"/>
              </w:rPr>
            </w:pPr>
          </w:p>
        </w:tc>
        <w:tc>
          <w:tcPr>
            <w:tcW w:w="993" w:type="dxa"/>
          </w:tcPr>
          <w:p w14:paraId="18EB1CA8"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0EB727DC"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kurti skirtingas klausimų grupes skirtingoms paslaugoms</w:t>
            </w:r>
          </w:p>
        </w:tc>
        <w:tc>
          <w:tcPr>
            <w:tcW w:w="3118" w:type="dxa"/>
          </w:tcPr>
          <w:p w14:paraId="4A7F742C"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262B6635" w14:textId="79EE8DC4" w:rsidTr="00755C28">
        <w:tc>
          <w:tcPr>
            <w:tcW w:w="1844" w:type="dxa"/>
          </w:tcPr>
          <w:p w14:paraId="212C530A" w14:textId="77777777" w:rsidR="00755C28" w:rsidRPr="00F955C0" w:rsidRDefault="00755C28" w:rsidP="00412C1A">
            <w:pPr>
              <w:pBdr>
                <w:top w:val="nil"/>
                <w:left w:val="nil"/>
                <w:bottom w:val="nil"/>
                <w:right w:val="nil"/>
                <w:between w:val="nil"/>
              </w:pBdr>
              <w:rPr>
                <w:iCs/>
                <w:color w:val="000000"/>
              </w:rPr>
            </w:pPr>
          </w:p>
        </w:tc>
        <w:tc>
          <w:tcPr>
            <w:tcW w:w="993" w:type="dxa"/>
          </w:tcPr>
          <w:p w14:paraId="3C7A6426"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E60E484" w14:textId="77777777" w:rsidR="00755C28" w:rsidRPr="00F955C0" w:rsidRDefault="00755C28" w:rsidP="00412C1A">
            <w:pPr>
              <w:pBdr>
                <w:top w:val="nil"/>
                <w:left w:val="nil"/>
                <w:bottom w:val="nil"/>
                <w:right w:val="nil"/>
                <w:between w:val="nil"/>
              </w:pBdr>
              <w:rPr>
                <w:color w:val="000000"/>
              </w:rPr>
            </w:pPr>
            <w:r w:rsidRPr="00F955C0">
              <w:rPr>
                <w:color w:val="000000"/>
              </w:rPr>
              <w:t>Vertinimų kalibravimo galimybė</w:t>
            </w:r>
          </w:p>
        </w:tc>
        <w:tc>
          <w:tcPr>
            <w:tcW w:w="3118" w:type="dxa"/>
          </w:tcPr>
          <w:p w14:paraId="4FC18752"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0A6529AE" w14:textId="200D714B" w:rsidTr="00755C28">
        <w:tc>
          <w:tcPr>
            <w:tcW w:w="1844" w:type="dxa"/>
          </w:tcPr>
          <w:p w14:paraId="69FCD951" w14:textId="77777777" w:rsidR="00755C28" w:rsidRPr="00F955C0" w:rsidRDefault="00755C28" w:rsidP="00412C1A">
            <w:pPr>
              <w:pBdr>
                <w:top w:val="nil"/>
                <w:left w:val="nil"/>
                <w:bottom w:val="nil"/>
                <w:right w:val="nil"/>
                <w:between w:val="nil"/>
              </w:pBdr>
              <w:rPr>
                <w:iCs/>
                <w:color w:val="000000"/>
              </w:rPr>
            </w:pPr>
          </w:p>
        </w:tc>
        <w:tc>
          <w:tcPr>
            <w:tcW w:w="993" w:type="dxa"/>
          </w:tcPr>
          <w:p w14:paraId="2429DF01"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55CF663" w14:textId="77777777" w:rsidR="00755C28" w:rsidRPr="00F955C0" w:rsidRDefault="00755C28" w:rsidP="00412C1A">
            <w:pPr>
              <w:pBdr>
                <w:top w:val="nil"/>
                <w:left w:val="nil"/>
                <w:bottom w:val="nil"/>
                <w:right w:val="nil"/>
                <w:between w:val="nil"/>
              </w:pBdr>
              <w:rPr>
                <w:color w:val="000000"/>
              </w:rPr>
            </w:pPr>
            <w:r w:rsidRPr="00F955C0">
              <w:rPr>
                <w:color w:val="000000"/>
              </w:rPr>
              <w:t>Vertinimų pateikimo konsultantui galimybė</w:t>
            </w:r>
          </w:p>
        </w:tc>
        <w:tc>
          <w:tcPr>
            <w:tcW w:w="3118" w:type="dxa"/>
          </w:tcPr>
          <w:p w14:paraId="3EC013AD"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5B27BB58" w14:textId="1FF883A0" w:rsidTr="00755C28">
        <w:tc>
          <w:tcPr>
            <w:tcW w:w="1844" w:type="dxa"/>
          </w:tcPr>
          <w:p w14:paraId="65FCB979" w14:textId="77777777" w:rsidR="00755C28" w:rsidRPr="00F955C0" w:rsidRDefault="00755C28" w:rsidP="00412C1A">
            <w:pPr>
              <w:pBdr>
                <w:top w:val="nil"/>
                <w:left w:val="nil"/>
                <w:bottom w:val="nil"/>
                <w:right w:val="nil"/>
                <w:between w:val="nil"/>
              </w:pBdr>
              <w:rPr>
                <w:iCs/>
                <w:color w:val="000000"/>
              </w:rPr>
            </w:pPr>
          </w:p>
        </w:tc>
        <w:tc>
          <w:tcPr>
            <w:tcW w:w="993" w:type="dxa"/>
          </w:tcPr>
          <w:p w14:paraId="2B6438D1"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3EE465F2" w14:textId="77777777" w:rsidR="00755C28" w:rsidRPr="00F955C0" w:rsidRDefault="00755C28" w:rsidP="00412C1A">
            <w:pPr>
              <w:pBdr>
                <w:top w:val="nil"/>
                <w:left w:val="nil"/>
                <w:bottom w:val="nil"/>
                <w:right w:val="nil"/>
                <w:between w:val="nil"/>
              </w:pBdr>
              <w:rPr>
                <w:color w:val="000000"/>
              </w:rPr>
            </w:pPr>
            <w:r w:rsidRPr="00F955C0">
              <w:rPr>
                <w:color w:val="000000"/>
              </w:rPr>
              <w:t>Turi būti galimybė gauti vertinimo rezultatų ataskaitą.</w:t>
            </w:r>
          </w:p>
        </w:tc>
        <w:tc>
          <w:tcPr>
            <w:tcW w:w="3118" w:type="dxa"/>
          </w:tcPr>
          <w:p w14:paraId="1BDE60ED"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2BE9DCB2" w14:textId="28B94F41" w:rsidTr="00755C28">
        <w:tc>
          <w:tcPr>
            <w:tcW w:w="1844" w:type="dxa"/>
          </w:tcPr>
          <w:p w14:paraId="1E4B1548" w14:textId="77777777" w:rsidR="00755C28" w:rsidRPr="00F955C0" w:rsidRDefault="00755C28" w:rsidP="00DF1689">
            <w:pPr>
              <w:pStyle w:val="Sraopastraipa"/>
              <w:numPr>
                <w:ilvl w:val="0"/>
                <w:numId w:val="14"/>
              </w:numPr>
              <w:pBdr>
                <w:top w:val="nil"/>
                <w:left w:val="nil"/>
                <w:bottom w:val="nil"/>
                <w:right w:val="nil"/>
                <w:between w:val="nil"/>
              </w:pBdr>
              <w:spacing w:after="0" w:line="240" w:lineRule="auto"/>
              <w:ind w:left="316" w:hanging="284"/>
              <w:rPr>
                <w:iCs/>
                <w:color w:val="000000"/>
                <w:u w:val="single"/>
              </w:rPr>
            </w:pPr>
            <w:r w:rsidRPr="00F955C0">
              <w:rPr>
                <w:iCs/>
                <w:color w:val="000000"/>
                <w:u w:val="single"/>
              </w:rPr>
              <w:t>Reikalavimai Darbo organizavimo komponentui:</w:t>
            </w:r>
          </w:p>
        </w:tc>
        <w:tc>
          <w:tcPr>
            <w:tcW w:w="993" w:type="dxa"/>
          </w:tcPr>
          <w:p w14:paraId="417C3DBA"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5658E8DA" w14:textId="77777777" w:rsidR="00755C28" w:rsidRPr="00F955C0" w:rsidRDefault="00755C28" w:rsidP="00412C1A">
            <w:pPr>
              <w:pBdr>
                <w:top w:val="nil"/>
                <w:left w:val="nil"/>
                <w:bottom w:val="nil"/>
                <w:right w:val="nil"/>
                <w:between w:val="nil"/>
              </w:pBdr>
              <w:rPr>
                <w:color w:val="000000"/>
              </w:rPr>
            </w:pPr>
            <w:r w:rsidRPr="00F955C0">
              <w:rPr>
                <w:color w:val="000000"/>
              </w:rPr>
              <w:t>Galimybė rankiniu būdu sudaryti konsultantų darbo grafikus planuojant pietų ir poilsio pertraukėles, mokymus ir t.t.</w:t>
            </w:r>
          </w:p>
        </w:tc>
        <w:tc>
          <w:tcPr>
            <w:tcW w:w="3118" w:type="dxa"/>
          </w:tcPr>
          <w:p w14:paraId="682247E7"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72A3262A" w14:textId="067CA8FA" w:rsidTr="00755C28">
        <w:tc>
          <w:tcPr>
            <w:tcW w:w="1844" w:type="dxa"/>
          </w:tcPr>
          <w:p w14:paraId="45C468EA" w14:textId="77777777" w:rsidR="00755C28" w:rsidRPr="00F955C0" w:rsidRDefault="00755C28" w:rsidP="00412C1A">
            <w:pPr>
              <w:pBdr>
                <w:top w:val="nil"/>
                <w:left w:val="nil"/>
                <w:bottom w:val="nil"/>
                <w:right w:val="nil"/>
                <w:between w:val="nil"/>
              </w:pBdr>
              <w:rPr>
                <w:color w:val="000000"/>
              </w:rPr>
            </w:pPr>
          </w:p>
        </w:tc>
        <w:tc>
          <w:tcPr>
            <w:tcW w:w="993" w:type="dxa"/>
          </w:tcPr>
          <w:p w14:paraId="1AF9A117"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75A5BF27" w14:textId="77777777" w:rsidR="00755C28" w:rsidRPr="00F955C0" w:rsidRDefault="00755C28" w:rsidP="00412C1A">
            <w:pPr>
              <w:pBdr>
                <w:top w:val="nil"/>
                <w:left w:val="nil"/>
                <w:bottom w:val="nil"/>
                <w:right w:val="nil"/>
                <w:between w:val="nil"/>
              </w:pBdr>
              <w:rPr>
                <w:b/>
                <w:bCs/>
                <w:i/>
                <w:color w:val="000000"/>
                <w:u w:val="single"/>
              </w:rPr>
            </w:pPr>
            <w:r w:rsidRPr="00F955C0">
              <w:rPr>
                <w:color w:val="000000"/>
              </w:rPr>
              <w:t>Rodyti konsultantams sudarytą tvarkaraštį.</w:t>
            </w:r>
          </w:p>
        </w:tc>
        <w:tc>
          <w:tcPr>
            <w:tcW w:w="3118" w:type="dxa"/>
          </w:tcPr>
          <w:p w14:paraId="776B28DA" w14:textId="77777777" w:rsidR="00755C28" w:rsidRPr="00F955C0" w:rsidRDefault="00755C28" w:rsidP="00755C28">
            <w:pPr>
              <w:pBdr>
                <w:top w:val="nil"/>
                <w:left w:val="nil"/>
                <w:bottom w:val="nil"/>
                <w:right w:val="nil"/>
                <w:between w:val="nil"/>
              </w:pBdr>
              <w:ind w:right="317"/>
              <w:rPr>
                <w:color w:val="000000"/>
              </w:rPr>
            </w:pPr>
          </w:p>
        </w:tc>
      </w:tr>
      <w:tr w:rsidR="00755C28" w:rsidRPr="00F955C0" w14:paraId="02563499" w14:textId="4FA51D89" w:rsidTr="00755C28">
        <w:tc>
          <w:tcPr>
            <w:tcW w:w="1844" w:type="dxa"/>
          </w:tcPr>
          <w:p w14:paraId="77FC01C8" w14:textId="77777777" w:rsidR="00755C28" w:rsidRPr="00F955C0" w:rsidRDefault="00755C28" w:rsidP="00412C1A">
            <w:pPr>
              <w:pBdr>
                <w:top w:val="nil"/>
                <w:left w:val="nil"/>
                <w:bottom w:val="nil"/>
                <w:right w:val="nil"/>
                <w:between w:val="nil"/>
              </w:pBdr>
              <w:ind w:left="22"/>
              <w:rPr>
                <w:color w:val="000000"/>
              </w:rPr>
            </w:pPr>
          </w:p>
        </w:tc>
        <w:tc>
          <w:tcPr>
            <w:tcW w:w="993" w:type="dxa"/>
          </w:tcPr>
          <w:p w14:paraId="19DD3E7C" w14:textId="77777777" w:rsidR="00755C28" w:rsidRPr="00F955C0" w:rsidRDefault="00755C28" w:rsidP="00DF1689">
            <w:pPr>
              <w:pStyle w:val="Sraopastraipa"/>
              <w:numPr>
                <w:ilvl w:val="1"/>
                <w:numId w:val="14"/>
              </w:numPr>
              <w:pBdr>
                <w:top w:val="nil"/>
                <w:left w:val="nil"/>
                <w:bottom w:val="nil"/>
                <w:right w:val="nil"/>
                <w:between w:val="nil"/>
              </w:pBdr>
              <w:spacing w:after="0" w:line="240" w:lineRule="auto"/>
              <w:ind w:left="459"/>
              <w:rPr>
                <w:iCs/>
                <w:color w:val="000000"/>
                <w:u w:val="single"/>
              </w:rPr>
            </w:pPr>
          </w:p>
        </w:tc>
        <w:tc>
          <w:tcPr>
            <w:tcW w:w="4677" w:type="dxa"/>
          </w:tcPr>
          <w:p w14:paraId="57B2D304" w14:textId="77777777" w:rsidR="00755C28" w:rsidRPr="00F955C0" w:rsidRDefault="00755C28" w:rsidP="00412C1A">
            <w:pPr>
              <w:pBdr>
                <w:top w:val="nil"/>
                <w:left w:val="nil"/>
                <w:bottom w:val="nil"/>
                <w:right w:val="nil"/>
                <w:between w:val="nil"/>
              </w:pBdr>
              <w:rPr>
                <w:color w:val="000000"/>
              </w:rPr>
            </w:pPr>
            <w:r w:rsidRPr="00F955C0">
              <w:rPr>
                <w:color w:val="000000"/>
              </w:rPr>
              <w:t>Galimybė konsultantams matyti sudarytą darbo grafiką mobilioje programėlėje (Android ir iOS)</w:t>
            </w:r>
          </w:p>
        </w:tc>
        <w:tc>
          <w:tcPr>
            <w:tcW w:w="3118" w:type="dxa"/>
          </w:tcPr>
          <w:p w14:paraId="0C6AF268" w14:textId="77777777" w:rsidR="00755C28" w:rsidRPr="00F955C0" w:rsidRDefault="00755C28" w:rsidP="00755C28">
            <w:pPr>
              <w:pBdr>
                <w:top w:val="nil"/>
                <w:left w:val="nil"/>
                <w:bottom w:val="nil"/>
                <w:right w:val="nil"/>
                <w:between w:val="nil"/>
              </w:pBdr>
              <w:ind w:right="317"/>
              <w:rPr>
                <w:color w:val="000000"/>
              </w:rPr>
            </w:pPr>
          </w:p>
        </w:tc>
      </w:tr>
    </w:tbl>
    <w:p w14:paraId="31BEC3C7" w14:textId="01BBFF96" w:rsidR="00C82F86" w:rsidRPr="005E6C4F" w:rsidRDefault="002B510B" w:rsidP="005B3BE9">
      <w:pPr>
        <w:widowControl w:val="0"/>
        <w:tabs>
          <w:tab w:val="left" w:pos="570"/>
        </w:tabs>
        <w:spacing w:after="0" w:line="240" w:lineRule="auto"/>
        <w:ind w:left="11" w:hanging="11"/>
        <w:jc w:val="both"/>
        <w:rPr>
          <w:rFonts w:ascii="Times New Roman" w:eastAsia="Times New Roman" w:hAnsi="Times New Roman" w:cs="Times New Roman"/>
          <w:sz w:val="24"/>
          <w:szCs w:val="24"/>
        </w:rPr>
      </w:pPr>
      <w:r w:rsidRPr="005E6C4F">
        <w:rPr>
          <w:rFonts w:ascii="Times New Roman" w:eastAsia="Times New Roman" w:hAnsi="Times New Roman" w:cs="Times New Roman"/>
          <w:sz w:val="24"/>
          <w:szCs w:val="24"/>
        </w:rPr>
        <w:tab/>
      </w:r>
      <w:r w:rsidRPr="005E6C4F">
        <w:rPr>
          <w:rFonts w:ascii="Times New Roman" w:eastAsia="Times New Roman" w:hAnsi="Times New Roman" w:cs="Times New Roman"/>
          <w:sz w:val="24"/>
          <w:szCs w:val="24"/>
        </w:rPr>
        <w:tab/>
      </w:r>
    </w:p>
    <w:p w14:paraId="26A90CA4" w14:textId="2C38A482" w:rsidR="00082784" w:rsidRPr="00B95808" w:rsidRDefault="00B95808" w:rsidP="005B3BE9">
      <w:pPr>
        <w:widowControl w:val="0"/>
        <w:tabs>
          <w:tab w:val="left" w:pos="570"/>
          <w:tab w:val="left" w:pos="851"/>
        </w:tabs>
        <w:spacing w:after="0" w:line="240" w:lineRule="auto"/>
        <w:ind w:firstLine="567"/>
        <w:jc w:val="both"/>
        <w:rPr>
          <w:rFonts w:ascii="Times New Roman" w:eastAsia="Times New Roman" w:hAnsi="Times New Roman" w:cs="Times New Roman"/>
          <w:b/>
          <w:bCs/>
          <w:sz w:val="24"/>
          <w:szCs w:val="24"/>
        </w:rPr>
      </w:pPr>
      <w:r w:rsidRPr="00B95808">
        <w:rPr>
          <w:rFonts w:ascii="Times New Roman" w:eastAsia="Times New Roman" w:hAnsi="Times New Roman" w:cs="Times New Roman"/>
          <w:b/>
          <w:bCs/>
          <w:sz w:val="24"/>
          <w:szCs w:val="24"/>
        </w:rPr>
        <w:t xml:space="preserve">6. </w:t>
      </w:r>
      <w:r w:rsidR="00270775" w:rsidRPr="00B95808">
        <w:rPr>
          <w:rFonts w:ascii="Times New Roman" w:eastAsia="Times New Roman" w:hAnsi="Times New Roman" w:cs="Times New Roman"/>
          <w:b/>
          <w:bCs/>
          <w:sz w:val="24"/>
          <w:szCs w:val="24"/>
        </w:rPr>
        <w:t>DETALŪS FUNKCINIAI REIKALAVIMAI</w:t>
      </w:r>
    </w:p>
    <w:tbl>
      <w:tblPr>
        <w:tblW w:w="10491"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522"/>
        <w:gridCol w:w="3969"/>
      </w:tblGrid>
      <w:tr w:rsidR="00982DA5" w:rsidRPr="00E27245" w14:paraId="4F99B9A0" w14:textId="77777777" w:rsidTr="00C52D6B">
        <w:trPr>
          <w:trHeight w:val="300"/>
        </w:trPr>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8FEF3" w14:textId="77777777" w:rsidR="00982DA5" w:rsidRPr="00DB59A2" w:rsidRDefault="00982DA5" w:rsidP="00C52D6B">
            <w:pPr>
              <w:pStyle w:val="Sraopastraipa"/>
              <w:ind w:left="405"/>
              <w:rPr>
                <w:b/>
                <w:bCs/>
                <w:color w:val="000000"/>
              </w:rPr>
            </w:pPr>
          </w:p>
          <w:p w14:paraId="6C496B3E" w14:textId="77777777" w:rsidR="00982DA5" w:rsidRPr="000141AD" w:rsidRDefault="00982DA5" w:rsidP="00C52D6B">
            <w:pPr>
              <w:pStyle w:val="Sraopastraipa"/>
              <w:ind w:left="405"/>
              <w:rPr>
                <w:b/>
                <w:bCs/>
                <w:color w:val="000000"/>
              </w:rPr>
            </w:pPr>
            <w:r w:rsidRPr="000141AD">
              <w:rPr>
                <w:b/>
                <w:bCs/>
                <w:color w:val="000000"/>
              </w:rPr>
              <w:t>Reikalavimai Tiekėjui ir jo siūlomam sprendimui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427DA" w14:textId="77777777" w:rsidR="00982DA5" w:rsidRPr="003C3AC4" w:rsidRDefault="00982DA5" w:rsidP="00C52D6B">
            <w:pPr>
              <w:pStyle w:val="Sraopastraipa"/>
              <w:ind w:left="405"/>
              <w:jc w:val="center"/>
              <w:rPr>
                <w:i/>
                <w:iCs/>
                <w:color w:val="000000"/>
                <w:u w:val="single"/>
              </w:rPr>
            </w:pPr>
            <w:r w:rsidRPr="00D82216">
              <w:rPr>
                <w:b/>
                <w:bCs/>
                <w:iCs/>
              </w:rPr>
              <w:t>Tiekėjo siūlomos tikslios techninės charakteristikos (būtina nurodyti</w:t>
            </w:r>
            <w:r>
              <w:rPr>
                <w:b/>
                <w:bCs/>
                <w:iCs/>
              </w:rPr>
              <w:t xml:space="preserve"> atitikimą reikalavimui</w:t>
            </w:r>
            <w:r w:rsidRPr="00D82216">
              <w:rPr>
                <w:b/>
                <w:bCs/>
                <w:iCs/>
              </w:rPr>
              <w:t>, nepakanka įrašyti „Taip“ arba „Ne“</w:t>
            </w:r>
            <w:r>
              <w:rPr>
                <w:b/>
                <w:bCs/>
                <w:iCs/>
              </w:rPr>
              <w:t>)</w:t>
            </w:r>
          </w:p>
        </w:tc>
      </w:tr>
      <w:tr w:rsidR="00982DA5" w:rsidRPr="00E27245" w14:paraId="1F47CDBB" w14:textId="77777777" w:rsidTr="00C52D6B">
        <w:trPr>
          <w:trHeight w:val="300"/>
        </w:trPr>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30A63" w14:textId="77777777" w:rsidR="00982DA5" w:rsidRPr="001852A3" w:rsidRDefault="00982DA5" w:rsidP="00982DA5">
            <w:pPr>
              <w:pStyle w:val="Sraopastraipa"/>
              <w:numPr>
                <w:ilvl w:val="1"/>
                <w:numId w:val="16"/>
              </w:numPr>
            </w:pPr>
            <w:r w:rsidRPr="514FBE3D">
              <w:t>Paslaugos teikėjo Kontaktų centro valdymo sistemos nuomos paslaugų platforma turi būti pagrįsta „</w:t>
            </w:r>
            <w:proofErr w:type="spellStart"/>
            <w:r w:rsidRPr="514FBE3D">
              <w:t>Cloud</w:t>
            </w:r>
            <w:proofErr w:type="spellEnd"/>
            <w:r w:rsidRPr="514FBE3D">
              <w:t xml:space="preserve"> </w:t>
            </w:r>
            <w:proofErr w:type="spellStart"/>
            <w:r w:rsidRPr="514FBE3D">
              <w:t>SaaS</w:t>
            </w:r>
            <w:proofErr w:type="spellEnd"/>
            <w:r w:rsidRPr="514FBE3D">
              <w:t>“ („</w:t>
            </w:r>
            <w:proofErr w:type="spellStart"/>
            <w:r w:rsidRPr="514FBE3D">
              <w:t>Software</w:t>
            </w:r>
            <w:proofErr w:type="spellEnd"/>
            <w:r w:rsidRPr="514FBE3D">
              <w:t xml:space="preserve"> </w:t>
            </w:r>
            <w:proofErr w:type="spellStart"/>
            <w:r w:rsidRPr="514FBE3D">
              <w:t>as</w:t>
            </w:r>
            <w:proofErr w:type="spellEnd"/>
            <w:r w:rsidRPr="514FBE3D">
              <w:t xml:space="preserve"> a </w:t>
            </w:r>
            <w:proofErr w:type="spellStart"/>
            <w:r w:rsidRPr="514FBE3D">
              <w:t>Service</w:t>
            </w:r>
            <w:proofErr w:type="spellEnd"/>
            <w:r w:rsidRPr="514FBE3D">
              <w:t>“) technologijomis ar lygiavertėmis, fizinės platformos ir duomenų laikymo vieta privalo būti Europos Sąjungoje.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25AF1" w14:textId="77777777" w:rsidR="00982DA5" w:rsidRPr="514FBE3D" w:rsidRDefault="00982DA5" w:rsidP="00C52D6B">
            <w:pPr>
              <w:pStyle w:val="Sraopastraipa"/>
              <w:ind w:left="405"/>
            </w:pPr>
          </w:p>
        </w:tc>
      </w:tr>
      <w:tr w:rsidR="00982DA5" w:rsidRPr="00E27245" w14:paraId="7BE99CE4" w14:textId="77777777" w:rsidTr="00C52D6B">
        <w:trPr>
          <w:trHeight w:val="300"/>
        </w:trPr>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C5447" w14:textId="77777777" w:rsidR="00982DA5" w:rsidRPr="00C335C7" w:rsidRDefault="00982DA5" w:rsidP="00982DA5">
            <w:pPr>
              <w:pStyle w:val="Sraopastraipa"/>
              <w:numPr>
                <w:ilvl w:val="1"/>
                <w:numId w:val="17"/>
              </w:numPr>
            </w:pPr>
            <w:r>
              <w:t>KC</w:t>
            </w:r>
            <w:r w:rsidRPr="00C335C7">
              <w:t xml:space="preserve"> nuomos paslaugų platform</w:t>
            </w:r>
            <w:r w:rsidRPr="001852A3">
              <w:t>a</w:t>
            </w:r>
            <w:r>
              <w:t xml:space="preserve"> karšto palaikymo (angl. „</w:t>
            </w:r>
            <w:proofErr w:type="spellStart"/>
            <w:r>
              <w:t>High</w:t>
            </w:r>
            <w:proofErr w:type="spellEnd"/>
            <w:r>
              <w:t xml:space="preserve"> </w:t>
            </w:r>
            <w:proofErr w:type="spellStart"/>
            <w:r>
              <w:t>avalability</w:t>
            </w:r>
            <w:proofErr w:type="spellEnd"/>
            <w:r>
              <w:t>“) režimu turi veikti ne mažiau kaip trijuose duomenų centruose kurie nutolę vienas nuo kito ne daugiau kaip 100 km atstumu.</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9FD5D" w14:textId="77777777" w:rsidR="00982DA5" w:rsidRDefault="00982DA5" w:rsidP="00C52D6B">
            <w:pPr>
              <w:pStyle w:val="Sraopastraipa"/>
            </w:pPr>
          </w:p>
        </w:tc>
      </w:tr>
      <w:tr w:rsidR="00982DA5" w:rsidRPr="00E27245" w14:paraId="52B7DDEC" w14:textId="77777777" w:rsidTr="00C52D6B">
        <w:trPr>
          <w:trHeight w:val="300"/>
        </w:trPr>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4DB4D" w14:textId="77777777" w:rsidR="00982DA5" w:rsidRDefault="00982DA5" w:rsidP="00982DA5">
            <w:pPr>
              <w:pStyle w:val="Sraopastraipa"/>
              <w:numPr>
                <w:ilvl w:val="1"/>
                <w:numId w:val="17"/>
              </w:numPr>
            </w:pPr>
            <w:r>
              <w:t>Perkančiosios organizacijos darbuotojai,</w:t>
            </w:r>
            <w:r w:rsidRPr="001852A3">
              <w:t xml:space="preserve"> </w:t>
            </w:r>
            <w:r>
              <w:t>K</w:t>
            </w:r>
            <w:r w:rsidRPr="001852A3">
              <w:t>ontaktų</w:t>
            </w:r>
            <w:r w:rsidRPr="00C335C7">
              <w:t xml:space="preserve"> centro valdymo</w:t>
            </w:r>
            <w:r w:rsidRPr="001852A3">
              <w:t xml:space="preserve"> </w:t>
            </w:r>
            <w:r w:rsidRPr="00C335C7">
              <w:t>sistemos</w:t>
            </w:r>
            <w:r>
              <w:t xml:space="preserve"> naudotojai, prie KC sistemos turi jungtis per saugų šifruotą HTTPS protokolą, prisijungimo autorizacijai naudoti </w:t>
            </w:r>
            <w:proofErr w:type="spellStart"/>
            <w:r>
              <w:t>Active</w:t>
            </w:r>
            <w:proofErr w:type="spellEnd"/>
            <w:r>
              <w:t xml:space="preserve"> </w:t>
            </w:r>
            <w:proofErr w:type="spellStart"/>
            <w:r>
              <w:t>directory</w:t>
            </w:r>
            <w:proofErr w:type="spellEnd"/>
            <w:r>
              <w:t xml:space="preserve"> LDAP protokolą.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DF835" w14:textId="77777777" w:rsidR="00982DA5" w:rsidRDefault="00982DA5" w:rsidP="00C52D6B">
            <w:pPr>
              <w:pStyle w:val="Sraopastraipa"/>
            </w:pPr>
          </w:p>
        </w:tc>
      </w:tr>
      <w:tr w:rsidR="00982DA5" w:rsidRPr="00E27245" w14:paraId="0AE09AAF" w14:textId="77777777" w:rsidTr="00C52D6B">
        <w:trPr>
          <w:trHeight w:val="300"/>
        </w:trPr>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98A50" w14:textId="77777777" w:rsidR="00982DA5" w:rsidRPr="0084625F" w:rsidRDefault="00982DA5" w:rsidP="00982DA5">
            <w:pPr>
              <w:pStyle w:val="Sraopastraipa"/>
              <w:numPr>
                <w:ilvl w:val="1"/>
                <w:numId w:val="17"/>
              </w:numPr>
            </w:pPr>
            <w:r w:rsidRPr="0084625F">
              <w:t xml:space="preserve">Skambučiai į Perkančiosios organizacijos pateiktą fiksuotos telefonijos numerį turi ateiti iki </w:t>
            </w:r>
            <w:r>
              <w:t>KC</w:t>
            </w:r>
            <w:r w:rsidRPr="0084625F">
              <w:t xml:space="preserve"> platformos per saugų, šifruotą SIP ryšio kanalą, kuris turi palaikyti šiuos saugumo protokolus:</w:t>
            </w:r>
          </w:p>
          <w:p w14:paraId="38CC0843" w14:textId="77777777" w:rsidR="00982DA5" w:rsidRPr="0084625F" w:rsidRDefault="00982DA5" w:rsidP="00982DA5">
            <w:pPr>
              <w:pStyle w:val="Pagrindinistekstas"/>
              <w:numPr>
                <w:ilvl w:val="2"/>
                <w:numId w:val="17"/>
              </w:numPr>
              <w:spacing w:after="0" w:line="240" w:lineRule="auto"/>
              <w:jc w:val="both"/>
              <w:rPr>
                <w:rFonts w:ascii="Times New Roman" w:hAnsi="Times New Roman" w:cs="Times New Roman"/>
              </w:rPr>
            </w:pPr>
            <w:r w:rsidRPr="0084625F">
              <w:rPr>
                <w:rFonts w:ascii="Times New Roman" w:hAnsi="Times New Roman" w:cs="Times New Roman"/>
              </w:rPr>
              <w:t xml:space="preserve">SRTP (angl. </w:t>
            </w:r>
            <w:proofErr w:type="spellStart"/>
            <w:r w:rsidRPr="0084625F">
              <w:rPr>
                <w:rFonts w:ascii="Times New Roman" w:hAnsi="Times New Roman" w:cs="Times New Roman"/>
              </w:rPr>
              <w:t>Secure</w:t>
            </w:r>
            <w:proofErr w:type="spellEnd"/>
            <w:r w:rsidRPr="0084625F">
              <w:rPr>
                <w:rFonts w:ascii="Times New Roman" w:hAnsi="Times New Roman" w:cs="Times New Roman"/>
              </w:rPr>
              <w:t xml:space="preserve"> </w:t>
            </w:r>
            <w:proofErr w:type="spellStart"/>
            <w:r w:rsidRPr="0084625F">
              <w:rPr>
                <w:rFonts w:ascii="Times New Roman" w:hAnsi="Times New Roman" w:cs="Times New Roman"/>
              </w:rPr>
              <w:t>Real-time</w:t>
            </w:r>
            <w:proofErr w:type="spellEnd"/>
            <w:r w:rsidRPr="0084625F">
              <w:rPr>
                <w:rFonts w:ascii="Times New Roman" w:hAnsi="Times New Roman" w:cs="Times New Roman"/>
              </w:rPr>
              <w:t xml:space="preserve"> </w:t>
            </w:r>
            <w:proofErr w:type="spellStart"/>
            <w:r w:rsidRPr="0084625F">
              <w:rPr>
                <w:rFonts w:ascii="Times New Roman" w:hAnsi="Times New Roman" w:cs="Times New Roman"/>
              </w:rPr>
              <w:t>Transport</w:t>
            </w:r>
            <w:proofErr w:type="spellEnd"/>
            <w:r w:rsidRPr="0084625F">
              <w:rPr>
                <w:rFonts w:ascii="Times New Roman" w:hAnsi="Times New Roman" w:cs="Times New Roman"/>
              </w:rPr>
              <w:t xml:space="preserve"> </w:t>
            </w:r>
            <w:proofErr w:type="spellStart"/>
            <w:r w:rsidRPr="0084625F">
              <w:rPr>
                <w:rFonts w:ascii="Times New Roman" w:hAnsi="Times New Roman" w:cs="Times New Roman"/>
              </w:rPr>
              <w:t>Protocol</w:t>
            </w:r>
            <w:proofErr w:type="spellEnd"/>
            <w:r w:rsidRPr="0084625F">
              <w:rPr>
                <w:rFonts w:ascii="Times New Roman" w:hAnsi="Times New Roman" w:cs="Times New Roman"/>
              </w:rPr>
              <w:t>)</w:t>
            </w:r>
          </w:p>
          <w:p w14:paraId="0665CD15" w14:textId="77777777" w:rsidR="00982DA5" w:rsidRPr="0084625F" w:rsidRDefault="00982DA5" w:rsidP="00982DA5">
            <w:pPr>
              <w:pStyle w:val="Pagrindinistekstas"/>
              <w:numPr>
                <w:ilvl w:val="2"/>
                <w:numId w:val="17"/>
              </w:numPr>
              <w:spacing w:after="0" w:line="240" w:lineRule="auto"/>
              <w:jc w:val="both"/>
              <w:rPr>
                <w:rFonts w:ascii="Times New Roman" w:hAnsi="Times New Roman" w:cs="Times New Roman"/>
              </w:rPr>
            </w:pPr>
            <w:r w:rsidRPr="0084625F">
              <w:rPr>
                <w:rFonts w:ascii="Times New Roman" w:hAnsi="Times New Roman" w:cs="Times New Roman"/>
              </w:rPr>
              <w:t xml:space="preserve">TLS (angl. </w:t>
            </w:r>
            <w:proofErr w:type="spellStart"/>
            <w:r w:rsidRPr="0084625F">
              <w:rPr>
                <w:rFonts w:ascii="Times New Roman" w:hAnsi="Times New Roman" w:cs="Times New Roman"/>
              </w:rPr>
              <w:t>Transport</w:t>
            </w:r>
            <w:proofErr w:type="spellEnd"/>
            <w:r w:rsidRPr="0084625F">
              <w:rPr>
                <w:rFonts w:ascii="Times New Roman" w:hAnsi="Times New Roman" w:cs="Times New Roman"/>
              </w:rPr>
              <w:t xml:space="preserve"> </w:t>
            </w:r>
            <w:proofErr w:type="spellStart"/>
            <w:r w:rsidRPr="0084625F">
              <w:rPr>
                <w:rFonts w:ascii="Times New Roman" w:hAnsi="Times New Roman" w:cs="Times New Roman"/>
              </w:rPr>
              <w:t>Layer</w:t>
            </w:r>
            <w:proofErr w:type="spellEnd"/>
            <w:r w:rsidRPr="0084625F">
              <w:rPr>
                <w:rFonts w:ascii="Times New Roman" w:hAnsi="Times New Roman" w:cs="Times New Roman"/>
              </w:rPr>
              <w:t xml:space="preserve"> </w:t>
            </w:r>
            <w:proofErr w:type="spellStart"/>
            <w:r w:rsidRPr="0084625F">
              <w:rPr>
                <w:rFonts w:ascii="Times New Roman" w:hAnsi="Times New Roman" w:cs="Times New Roman"/>
              </w:rPr>
              <w:t>Security</w:t>
            </w:r>
            <w:proofErr w:type="spellEnd"/>
            <w:r w:rsidRPr="0084625F">
              <w:rPr>
                <w:rFonts w:ascii="Times New Roman" w:hAnsi="Times New Roman" w:cs="Times New Roman"/>
              </w:rPr>
              <w:t>)</w:t>
            </w:r>
          </w:p>
          <w:p w14:paraId="0A7950D6" w14:textId="77777777" w:rsidR="00982DA5" w:rsidRPr="0084625F" w:rsidRDefault="00982DA5" w:rsidP="00982DA5">
            <w:pPr>
              <w:pStyle w:val="Pagrindinistekstas"/>
              <w:numPr>
                <w:ilvl w:val="2"/>
                <w:numId w:val="17"/>
              </w:numPr>
              <w:spacing w:after="0" w:line="240" w:lineRule="auto"/>
              <w:jc w:val="both"/>
              <w:rPr>
                <w:rFonts w:ascii="Times New Roman" w:hAnsi="Times New Roman" w:cs="Times New Roman"/>
              </w:rPr>
            </w:pPr>
            <w:r w:rsidRPr="0084625F">
              <w:rPr>
                <w:rFonts w:ascii="Times New Roman" w:hAnsi="Times New Roman" w:cs="Times New Roman"/>
              </w:rPr>
              <w:t xml:space="preserve">AES (angl. </w:t>
            </w:r>
            <w:proofErr w:type="spellStart"/>
            <w:r w:rsidRPr="0084625F">
              <w:rPr>
                <w:rFonts w:ascii="Times New Roman" w:hAnsi="Times New Roman" w:cs="Times New Roman"/>
              </w:rPr>
              <w:t>Advanced</w:t>
            </w:r>
            <w:proofErr w:type="spellEnd"/>
            <w:r w:rsidRPr="0084625F">
              <w:rPr>
                <w:rFonts w:ascii="Times New Roman" w:hAnsi="Times New Roman" w:cs="Times New Roman"/>
              </w:rPr>
              <w:t xml:space="preserve"> </w:t>
            </w:r>
            <w:proofErr w:type="spellStart"/>
            <w:r w:rsidRPr="0084625F">
              <w:rPr>
                <w:rFonts w:ascii="Times New Roman" w:hAnsi="Times New Roman" w:cs="Times New Roman"/>
              </w:rPr>
              <w:t>Encryption</w:t>
            </w:r>
            <w:proofErr w:type="spellEnd"/>
            <w:r w:rsidRPr="0084625F">
              <w:rPr>
                <w:rFonts w:ascii="Times New Roman" w:hAnsi="Times New Roman" w:cs="Times New Roman"/>
              </w:rPr>
              <w:t xml:space="preserve"> Standard) su ne prastesniu nei 256 bitų ilgio šifravimo raktu</w:t>
            </w:r>
          </w:p>
          <w:p w14:paraId="6B1EC9AD" w14:textId="77777777" w:rsidR="00982DA5" w:rsidRPr="0084625F" w:rsidRDefault="00982DA5" w:rsidP="00C52D6B">
            <w:pPr>
              <w:pStyle w:val="Pagrindinistekstas"/>
              <w:ind w:left="1288"/>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BEAEF" w14:textId="77777777" w:rsidR="00982DA5" w:rsidRPr="0084625F" w:rsidRDefault="00982DA5" w:rsidP="00C52D6B">
            <w:pPr>
              <w:pStyle w:val="Sraopastraipa"/>
            </w:pPr>
          </w:p>
        </w:tc>
      </w:tr>
      <w:tr w:rsidR="00982DA5" w:rsidRPr="00E27245" w14:paraId="44083A42" w14:textId="77777777" w:rsidTr="00C52D6B">
        <w:trPr>
          <w:trHeight w:val="300"/>
        </w:trPr>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AE677" w14:textId="77777777" w:rsidR="00982DA5" w:rsidRPr="00E27245" w:rsidRDefault="00982DA5" w:rsidP="00982DA5">
            <w:pPr>
              <w:pStyle w:val="Sraopastraipa"/>
              <w:numPr>
                <w:ilvl w:val="1"/>
                <w:numId w:val="17"/>
              </w:numPr>
            </w:pPr>
            <w:r>
              <w:t>KC</w:t>
            </w:r>
            <w:r w:rsidRPr="00C335C7">
              <w:t xml:space="preserve"> platform</w:t>
            </w:r>
            <w:r>
              <w:t xml:space="preserve">os </w:t>
            </w:r>
            <w:r w:rsidRPr="00E27245">
              <w:t xml:space="preserve">paslaugų pasiekiamumas (angl. </w:t>
            </w:r>
            <w:proofErr w:type="spellStart"/>
            <w:r w:rsidRPr="00E27245">
              <w:t>availability</w:t>
            </w:r>
            <w:proofErr w:type="spellEnd"/>
            <w:r w:rsidRPr="00E27245">
              <w:t xml:space="preserve">) turi būti ne mažesnis nei 99,98%, o metinė prastova (angl. </w:t>
            </w:r>
            <w:proofErr w:type="spellStart"/>
            <w:r w:rsidRPr="00E27245">
              <w:t>annual</w:t>
            </w:r>
            <w:proofErr w:type="spellEnd"/>
            <w:r w:rsidRPr="00E27245">
              <w:t xml:space="preserve"> </w:t>
            </w:r>
            <w:proofErr w:type="spellStart"/>
            <w:r w:rsidRPr="00E27245">
              <w:t>downtime</w:t>
            </w:r>
            <w:proofErr w:type="spellEnd"/>
            <w:r w:rsidRPr="00E27245">
              <w:t>) – ne daugiau kaip 2 val.</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85A98" w14:textId="77777777" w:rsidR="00982DA5" w:rsidRDefault="00982DA5" w:rsidP="00C52D6B">
            <w:pPr>
              <w:pStyle w:val="Sraopastraipa"/>
            </w:pPr>
          </w:p>
        </w:tc>
      </w:tr>
      <w:tr w:rsidR="00982DA5" w:rsidRPr="00BF326A" w14:paraId="0265AC3E" w14:textId="77777777" w:rsidTr="00C52D6B">
        <w:trPr>
          <w:trHeight w:val="300"/>
        </w:trPr>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FC2EF" w14:textId="77777777" w:rsidR="00982DA5" w:rsidRDefault="00982DA5" w:rsidP="00982DA5">
            <w:pPr>
              <w:pStyle w:val="Pagrindinistekstas"/>
              <w:numPr>
                <w:ilvl w:val="1"/>
                <w:numId w:val="17"/>
              </w:numPr>
              <w:spacing w:after="0" w:line="240" w:lineRule="auto"/>
              <w:jc w:val="both"/>
              <w:rPr>
                <w:rFonts w:ascii="Times New Roman" w:hAnsi="Times New Roman" w:cs="Times New Roman"/>
              </w:rPr>
            </w:pPr>
            <w:r w:rsidRPr="00BF326A">
              <w:rPr>
                <w:rFonts w:ascii="Times New Roman" w:hAnsi="Times New Roman" w:cs="Times New Roman"/>
              </w:rPr>
              <w:t xml:space="preserve">Tiekėjas turi būti siūlomos </w:t>
            </w:r>
            <w:r>
              <w:rPr>
                <w:rFonts w:ascii="Times New Roman" w:hAnsi="Times New Roman" w:cs="Times New Roman"/>
              </w:rPr>
              <w:t>KC</w:t>
            </w:r>
            <w:r w:rsidRPr="00BF326A">
              <w:rPr>
                <w:rFonts w:ascii="Times New Roman" w:hAnsi="Times New Roman" w:cs="Times New Roman"/>
              </w:rPr>
              <w:t xml:space="preserve"> programinės įrangos gamintojas arba oficialus gamintojo platintojas</w:t>
            </w:r>
            <w:r>
              <w:rPr>
                <w:rFonts w:ascii="Times New Roman" w:hAnsi="Times New Roman" w:cs="Times New Roman"/>
              </w:rPr>
              <w:t>.</w:t>
            </w:r>
          </w:p>
          <w:p w14:paraId="13D603D9" w14:textId="77777777" w:rsidR="00982DA5" w:rsidRPr="00BF326A" w:rsidRDefault="00982DA5" w:rsidP="00C52D6B">
            <w:pPr>
              <w:pStyle w:val="Pagrindinistekstas"/>
              <w:ind w:left="405"/>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E5814" w14:textId="77777777" w:rsidR="00982DA5" w:rsidRPr="00BF326A" w:rsidRDefault="00982DA5" w:rsidP="00C52D6B">
            <w:pPr>
              <w:pStyle w:val="Pagrindinistekstas"/>
              <w:spacing w:after="0" w:line="240" w:lineRule="auto"/>
              <w:ind w:left="720"/>
              <w:jc w:val="both"/>
              <w:rPr>
                <w:rFonts w:ascii="Times New Roman" w:hAnsi="Times New Roman" w:cs="Times New Roman"/>
              </w:rPr>
            </w:pPr>
          </w:p>
        </w:tc>
      </w:tr>
      <w:tr w:rsidR="00982DA5" w:rsidRPr="00E27245" w14:paraId="341E5C5F" w14:textId="77777777" w:rsidTr="00C52D6B">
        <w:trPr>
          <w:trHeight w:val="300"/>
        </w:trPr>
        <w:tc>
          <w:tcPr>
            <w:tcW w:w="65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D8A1D" w14:textId="77777777" w:rsidR="00982DA5" w:rsidRPr="001A00D6" w:rsidRDefault="00982DA5" w:rsidP="00982DA5">
            <w:pPr>
              <w:pStyle w:val="Pagrindinistekstas"/>
              <w:numPr>
                <w:ilvl w:val="1"/>
                <w:numId w:val="17"/>
              </w:numPr>
              <w:spacing w:after="0" w:line="240" w:lineRule="auto"/>
              <w:jc w:val="both"/>
              <w:rPr>
                <w:rFonts w:ascii="Times New Roman" w:hAnsi="Times New Roman" w:cs="Times New Roman"/>
              </w:rPr>
            </w:pPr>
            <w:r w:rsidRPr="001A00D6">
              <w:rPr>
                <w:rFonts w:ascii="Times New Roman" w:hAnsi="Times New Roman" w:cs="Times New Roman"/>
              </w:rPr>
              <w:t>Komunikacija su Pirkėju privalo vykti lietuvių kalba raštu ir žodžiu.</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827DE" w14:textId="77777777" w:rsidR="00982DA5" w:rsidRPr="001A00D6" w:rsidRDefault="00982DA5" w:rsidP="00C52D6B">
            <w:pPr>
              <w:pStyle w:val="Pagrindinistekstas"/>
              <w:spacing w:after="0" w:line="240" w:lineRule="auto"/>
              <w:ind w:left="720"/>
              <w:jc w:val="both"/>
              <w:rPr>
                <w:rFonts w:ascii="Times New Roman" w:hAnsi="Times New Roman" w:cs="Times New Roman"/>
              </w:rPr>
            </w:pPr>
          </w:p>
        </w:tc>
      </w:tr>
    </w:tbl>
    <w:p w14:paraId="2F7057D4" w14:textId="77777777" w:rsidR="00270775" w:rsidRDefault="00270775" w:rsidP="005B3BE9">
      <w:pPr>
        <w:widowControl w:val="0"/>
        <w:tabs>
          <w:tab w:val="left" w:pos="570"/>
          <w:tab w:val="left" w:pos="851"/>
        </w:tabs>
        <w:spacing w:after="0" w:line="240" w:lineRule="auto"/>
        <w:ind w:firstLine="567"/>
        <w:jc w:val="both"/>
        <w:rPr>
          <w:rFonts w:ascii="Times New Roman" w:eastAsia="Times New Roman" w:hAnsi="Times New Roman" w:cs="Times New Roman"/>
          <w:sz w:val="24"/>
          <w:szCs w:val="24"/>
        </w:rPr>
      </w:pPr>
    </w:p>
    <w:p w14:paraId="2FBF9554" w14:textId="77777777" w:rsidR="00270775" w:rsidRDefault="00270775" w:rsidP="005B3BE9">
      <w:pPr>
        <w:widowControl w:val="0"/>
        <w:tabs>
          <w:tab w:val="left" w:pos="570"/>
          <w:tab w:val="left" w:pos="851"/>
        </w:tabs>
        <w:spacing w:after="0" w:line="240" w:lineRule="auto"/>
        <w:ind w:firstLine="567"/>
        <w:jc w:val="both"/>
        <w:rPr>
          <w:rFonts w:ascii="Times New Roman" w:eastAsia="Times New Roman" w:hAnsi="Times New Roman" w:cs="Times New Roman"/>
          <w:sz w:val="24"/>
          <w:szCs w:val="24"/>
        </w:rPr>
      </w:pPr>
    </w:p>
    <w:p w14:paraId="0F6E79DD" w14:textId="77777777" w:rsidR="00E25BC1" w:rsidRDefault="00E25BC1" w:rsidP="005B3BE9">
      <w:pPr>
        <w:widowControl w:val="0"/>
        <w:tabs>
          <w:tab w:val="left" w:pos="570"/>
          <w:tab w:val="left" w:pos="851"/>
        </w:tabs>
        <w:spacing w:after="0" w:line="240" w:lineRule="auto"/>
        <w:ind w:firstLine="567"/>
        <w:jc w:val="both"/>
        <w:rPr>
          <w:rFonts w:ascii="Times New Roman" w:eastAsia="Times New Roman" w:hAnsi="Times New Roman" w:cs="Times New Roman"/>
          <w:sz w:val="24"/>
          <w:szCs w:val="24"/>
        </w:rPr>
      </w:pPr>
    </w:p>
    <w:p w14:paraId="7BA16A43" w14:textId="2750DA6A" w:rsidR="008F70A3" w:rsidRPr="002E22F0" w:rsidRDefault="00B95808" w:rsidP="008F70A3">
      <w:pPr>
        <w:tabs>
          <w:tab w:val="left" w:pos="1276"/>
          <w:tab w:val="left" w:pos="1418"/>
        </w:tabs>
        <w:spacing w:after="0" w:line="240"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7</w:t>
      </w:r>
      <w:r w:rsidR="008F70A3" w:rsidRPr="00800402">
        <w:rPr>
          <w:rFonts w:ascii="Times New Roman" w:eastAsia="Times New Roman" w:hAnsi="Times New Roman" w:cs="Times New Roman"/>
          <w:bCs/>
          <w:color w:val="000000"/>
          <w:sz w:val="24"/>
          <w:szCs w:val="24"/>
          <w:lang w:eastAsia="lt-LT"/>
        </w:rPr>
        <w:t xml:space="preserve"> lentelė. Vykdant</w:t>
      </w:r>
      <w:r w:rsidR="008F70A3" w:rsidRPr="002E22F0">
        <w:rPr>
          <w:rFonts w:ascii="Times New Roman" w:eastAsia="Times New Roman" w:hAnsi="Times New Roman" w:cs="Times New Roman"/>
          <w:bCs/>
          <w:color w:val="000000"/>
          <w:sz w:val="24"/>
          <w:szCs w:val="24"/>
          <w:lang w:eastAsia="lt-LT"/>
        </w:rPr>
        <w:t xml:space="preserve"> sutartį pasitelksiu šiuos ūkio subjektus ir / ar </w:t>
      </w:r>
      <w:proofErr w:type="spellStart"/>
      <w:r w:rsidR="008F70A3" w:rsidRPr="002E22F0">
        <w:rPr>
          <w:rFonts w:ascii="Times New Roman" w:eastAsia="Times New Roman" w:hAnsi="Times New Roman" w:cs="Times New Roman"/>
          <w:bCs/>
          <w:color w:val="000000"/>
          <w:sz w:val="24"/>
          <w:szCs w:val="24"/>
          <w:lang w:eastAsia="lt-LT"/>
        </w:rPr>
        <w:t>kvazisubtiekėjus</w:t>
      </w:r>
      <w:proofErr w:type="spellEnd"/>
      <w:r w:rsidR="008F70A3" w:rsidRPr="002E22F0">
        <w:rPr>
          <w:rFonts w:ascii="Times New Roman" w:eastAsia="Times New Roman" w:hAnsi="Times New Roman" w:cs="Times New Roman"/>
          <w:bCs/>
          <w:color w:val="000000"/>
          <w:sz w:val="24"/>
          <w:szCs w:val="24"/>
          <w:lang w:eastAsia="lt-LT"/>
        </w:rPr>
        <w:t>, kurie bus pasitelkiami pajėgumams (kvalifikacijai) tenkinti:</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543"/>
        <w:gridCol w:w="1803"/>
        <w:gridCol w:w="2400"/>
        <w:gridCol w:w="2616"/>
      </w:tblGrid>
      <w:tr w:rsidR="008F70A3" w:rsidRPr="002E22F0" w14:paraId="78F9578D" w14:textId="77777777" w:rsidTr="00412C1A">
        <w:trPr>
          <w:trHeight w:val="758"/>
        </w:trPr>
        <w:tc>
          <w:tcPr>
            <w:tcW w:w="987" w:type="dxa"/>
            <w:shd w:val="clear" w:color="auto" w:fill="auto"/>
          </w:tcPr>
          <w:p w14:paraId="7A769382" w14:textId="77777777" w:rsidR="008F70A3" w:rsidRPr="002E22F0" w:rsidRDefault="008F70A3" w:rsidP="00412C1A">
            <w:pPr>
              <w:spacing w:after="0" w:line="240" w:lineRule="auto"/>
              <w:jc w:val="both"/>
              <w:rPr>
                <w:rFonts w:ascii="Times New Roman" w:eastAsia="Times New Roman" w:hAnsi="Times New Roman" w:cs="Times New Roman"/>
                <w:bCs/>
                <w:sz w:val="24"/>
                <w:szCs w:val="24"/>
              </w:rPr>
            </w:pPr>
            <w:r w:rsidRPr="002E22F0">
              <w:rPr>
                <w:rFonts w:ascii="Times New Roman" w:eastAsia="Times New Roman" w:hAnsi="Times New Roman" w:cs="Times New Roman"/>
                <w:bCs/>
                <w:sz w:val="24"/>
                <w:szCs w:val="24"/>
              </w:rPr>
              <w:t>Eil. Nr.</w:t>
            </w:r>
          </w:p>
        </w:tc>
        <w:tc>
          <w:tcPr>
            <w:tcW w:w="2543" w:type="dxa"/>
            <w:shd w:val="clear" w:color="auto" w:fill="auto"/>
          </w:tcPr>
          <w:p w14:paraId="3205D624" w14:textId="77777777" w:rsidR="008F70A3" w:rsidRPr="002E22F0" w:rsidRDefault="008F70A3" w:rsidP="00412C1A">
            <w:pPr>
              <w:spacing w:after="0" w:line="240" w:lineRule="auto"/>
              <w:jc w:val="center"/>
              <w:rPr>
                <w:rFonts w:ascii="Times New Roman" w:eastAsia="Times New Roman" w:hAnsi="Times New Roman" w:cs="Times New Roman"/>
                <w:bCs/>
                <w:sz w:val="24"/>
                <w:szCs w:val="24"/>
              </w:rPr>
            </w:pPr>
            <w:r w:rsidRPr="002E22F0">
              <w:rPr>
                <w:rFonts w:ascii="Times New Roman" w:eastAsia="Times New Roman" w:hAnsi="Times New Roman" w:cs="Times New Roman"/>
                <w:spacing w:val="-4"/>
                <w:sz w:val="24"/>
                <w:szCs w:val="24"/>
              </w:rPr>
              <w:t xml:space="preserve">Ūkio subjektas (-ai) ir / ar </w:t>
            </w:r>
            <w:proofErr w:type="spellStart"/>
            <w:r w:rsidRPr="002E22F0">
              <w:rPr>
                <w:rFonts w:ascii="Times New Roman" w:eastAsia="Times New Roman" w:hAnsi="Times New Roman" w:cs="Times New Roman"/>
                <w:spacing w:val="-4"/>
                <w:sz w:val="24"/>
                <w:szCs w:val="24"/>
              </w:rPr>
              <w:t>kvazisubtiekėjas</w:t>
            </w:r>
            <w:proofErr w:type="spellEnd"/>
            <w:r w:rsidRPr="002E22F0">
              <w:rPr>
                <w:rFonts w:ascii="Times New Roman" w:eastAsia="Times New Roman" w:hAnsi="Times New Roman" w:cs="Times New Roman"/>
                <w:spacing w:val="-4"/>
                <w:sz w:val="24"/>
                <w:szCs w:val="24"/>
              </w:rPr>
              <w:t xml:space="preserve"> (-ai) kuris (-</w:t>
            </w:r>
            <w:proofErr w:type="spellStart"/>
            <w:r w:rsidRPr="002E22F0">
              <w:rPr>
                <w:rFonts w:ascii="Times New Roman" w:eastAsia="Times New Roman" w:hAnsi="Times New Roman" w:cs="Times New Roman"/>
                <w:spacing w:val="-4"/>
                <w:sz w:val="24"/>
                <w:szCs w:val="24"/>
              </w:rPr>
              <w:t>ie</w:t>
            </w:r>
            <w:proofErr w:type="spellEnd"/>
            <w:r w:rsidRPr="002E22F0">
              <w:rPr>
                <w:rFonts w:ascii="Times New Roman" w:eastAsia="Times New Roman" w:hAnsi="Times New Roman" w:cs="Times New Roman"/>
                <w:spacing w:val="-4"/>
                <w:sz w:val="24"/>
                <w:szCs w:val="24"/>
              </w:rPr>
              <w:t xml:space="preserve">) pasitelkiamas (-i) pajėgumams (kvalifikacijai) tenkinti, </w:t>
            </w:r>
            <w:r w:rsidRPr="002E22F0">
              <w:rPr>
                <w:rFonts w:ascii="Times New Roman" w:eastAsia="Times New Roman" w:hAnsi="Times New Roman" w:cs="Times New Roman"/>
                <w:sz w:val="24"/>
                <w:szCs w:val="24"/>
              </w:rPr>
              <w:t>pavadinimas (-ai)</w:t>
            </w:r>
          </w:p>
        </w:tc>
        <w:tc>
          <w:tcPr>
            <w:tcW w:w="1803" w:type="dxa"/>
          </w:tcPr>
          <w:p w14:paraId="24F4FCEB" w14:textId="77777777" w:rsidR="008F70A3" w:rsidRPr="002E22F0" w:rsidRDefault="008F70A3" w:rsidP="00412C1A">
            <w:pPr>
              <w:spacing w:after="0" w:line="240"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Nurodyti ar</w:t>
            </w:r>
          </w:p>
          <w:p w14:paraId="6597950A" w14:textId="77777777" w:rsidR="008F70A3" w:rsidRPr="002E22F0" w:rsidRDefault="008F70A3" w:rsidP="00412C1A">
            <w:pPr>
              <w:spacing w:after="0" w:line="240"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 xml:space="preserve">ūkio subjektas ar </w:t>
            </w:r>
            <w:proofErr w:type="spellStart"/>
            <w:r w:rsidRPr="002E22F0">
              <w:rPr>
                <w:rFonts w:ascii="Times New Roman" w:eastAsia="Times New Roman" w:hAnsi="Times New Roman" w:cs="Times New Roman"/>
                <w:sz w:val="24"/>
                <w:szCs w:val="24"/>
              </w:rPr>
              <w:t>kvazisubtiekėjas</w:t>
            </w:r>
            <w:proofErr w:type="spellEnd"/>
          </w:p>
        </w:tc>
        <w:tc>
          <w:tcPr>
            <w:tcW w:w="2400" w:type="dxa"/>
            <w:shd w:val="clear" w:color="auto" w:fill="auto"/>
          </w:tcPr>
          <w:p w14:paraId="033DA064" w14:textId="77777777" w:rsidR="008F70A3" w:rsidRPr="002E22F0" w:rsidRDefault="008F70A3" w:rsidP="00412C1A">
            <w:pPr>
              <w:spacing w:after="0" w:line="240" w:lineRule="auto"/>
              <w:jc w:val="center"/>
              <w:rPr>
                <w:rFonts w:ascii="Times New Roman" w:eastAsia="Times New Roman" w:hAnsi="Times New Roman" w:cs="Times New Roman"/>
                <w:bCs/>
                <w:sz w:val="24"/>
                <w:szCs w:val="24"/>
              </w:rPr>
            </w:pPr>
            <w:r w:rsidRPr="002E22F0">
              <w:rPr>
                <w:rFonts w:ascii="Times New Roman" w:eastAsia="Times New Roman" w:hAnsi="Times New Roman" w:cs="Times New Roman"/>
                <w:sz w:val="24"/>
                <w:szCs w:val="24"/>
              </w:rPr>
              <w:t xml:space="preserve">Pirkimo sutarties dalis, kuriai ūkio subjektas ir / ar </w:t>
            </w:r>
            <w:proofErr w:type="spellStart"/>
            <w:r w:rsidRPr="002E22F0">
              <w:rPr>
                <w:rFonts w:ascii="Times New Roman" w:eastAsia="Times New Roman" w:hAnsi="Times New Roman" w:cs="Times New Roman"/>
                <w:sz w:val="24"/>
                <w:szCs w:val="24"/>
              </w:rPr>
              <w:t>kvzisubtiekėjas</w:t>
            </w:r>
            <w:proofErr w:type="spellEnd"/>
            <w:r w:rsidRPr="002E22F0">
              <w:rPr>
                <w:rFonts w:ascii="Times New Roman" w:eastAsia="Times New Roman" w:hAnsi="Times New Roman" w:cs="Times New Roman"/>
                <w:sz w:val="24"/>
                <w:szCs w:val="24"/>
              </w:rPr>
              <w:t xml:space="preserve"> pasitelkiamas</w:t>
            </w:r>
          </w:p>
        </w:tc>
        <w:tc>
          <w:tcPr>
            <w:tcW w:w="2616" w:type="dxa"/>
          </w:tcPr>
          <w:p w14:paraId="6E3EC430" w14:textId="77777777" w:rsidR="008F70A3" w:rsidRPr="002E22F0" w:rsidRDefault="008F70A3" w:rsidP="00412C1A">
            <w:pPr>
              <w:spacing w:after="0" w:line="240"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lang w:eastAsia="lt-LT"/>
              </w:rPr>
              <w:t>Pasitelkimą įrodančio dokumento pavadinimas (</w:t>
            </w:r>
            <w:r w:rsidRPr="002E22F0">
              <w:rPr>
                <w:rFonts w:ascii="Times New Roman" w:eastAsia="Times New Roman" w:hAnsi="Times New Roman" w:cs="Times New Roman"/>
                <w:i/>
                <w:sz w:val="24"/>
                <w:szCs w:val="24"/>
                <w:lang w:eastAsia="lt-LT"/>
              </w:rPr>
              <w:t>dokumentą pateikti kartu pasiūlymu</w:t>
            </w:r>
            <w:r w:rsidRPr="002E22F0">
              <w:rPr>
                <w:rFonts w:ascii="Times New Roman" w:eastAsia="Times New Roman" w:hAnsi="Times New Roman" w:cs="Times New Roman"/>
                <w:i/>
                <w:color w:val="000000"/>
                <w:sz w:val="24"/>
                <w:szCs w:val="24"/>
              </w:rPr>
              <w:t>)</w:t>
            </w:r>
          </w:p>
        </w:tc>
      </w:tr>
      <w:tr w:rsidR="008F70A3" w:rsidRPr="002E22F0" w14:paraId="166FA42B" w14:textId="77777777" w:rsidTr="00412C1A">
        <w:trPr>
          <w:trHeight w:val="244"/>
        </w:trPr>
        <w:tc>
          <w:tcPr>
            <w:tcW w:w="987" w:type="dxa"/>
            <w:shd w:val="clear" w:color="auto" w:fill="auto"/>
          </w:tcPr>
          <w:p w14:paraId="10A0C592" w14:textId="77777777" w:rsidR="008F70A3" w:rsidRPr="002E22F0" w:rsidRDefault="008F70A3" w:rsidP="00412C1A">
            <w:pPr>
              <w:spacing w:after="0" w:line="240" w:lineRule="auto"/>
              <w:jc w:val="center"/>
              <w:rPr>
                <w:rFonts w:ascii="Times New Roman" w:eastAsia="Times New Roman" w:hAnsi="Times New Roman" w:cs="Times New Roman"/>
                <w:bCs/>
                <w:i/>
                <w:iCs/>
                <w:sz w:val="24"/>
                <w:szCs w:val="24"/>
              </w:rPr>
            </w:pPr>
            <w:r w:rsidRPr="002E22F0">
              <w:rPr>
                <w:rFonts w:ascii="Times New Roman" w:eastAsia="Times New Roman" w:hAnsi="Times New Roman" w:cs="Times New Roman"/>
                <w:bCs/>
                <w:i/>
                <w:iCs/>
                <w:sz w:val="24"/>
                <w:szCs w:val="24"/>
              </w:rPr>
              <w:t>1</w:t>
            </w:r>
          </w:p>
        </w:tc>
        <w:tc>
          <w:tcPr>
            <w:tcW w:w="2543" w:type="dxa"/>
            <w:shd w:val="clear" w:color="auto" w:fill="auto"/>
          </w:tcPr>
          <w:p w14:paraId="02C82392" w14:textId="77777777" w:rsidR="008F70A3" w:rsidRPr="002E22F0" w:rsidRDefault="008F70A3" w:rsidP="00412C1A">
            <w:pPr>
              <w:spacing w:after="0" w:line="240" w:lineRule="auto"/>
              <w:jc w:val="center"/>
              <w:rPr>
                <w:rFonts w:ascii="Times New Roman" w:eastAsia="Times New Roman" w:hAnsi="Times New Roman" w:cs="Times New Roman"/>
                <w:bCs/>
                <w:i/>
                <w:iCs/>
                <w:sz w:val="24"/>
                <w:szCs w:val="24"/>
              </w:rPr>
            </w:pPr>
            <w:r w:rsidRPr="002E22F0">
              <w:rPr>
                <w:rFonts w:ascii="Times New Roman" w:eastAsia="Times New Roman" w:hAnsi="Times New Roman" w:cs="Times New Roman"/>
                <w:bCs/>
                <w:i/>
                <w:iCs/>
                <w:sz w:val="24"/>
                <w:szCs w:val="24"/>
              </w:rPr>
              <w:t>2</w:t>
            </w:r>
          </w:p>
        </w:tc>
        <w:tc>
          <w:tcPr>
            <w:tcW w:w="1803" w:type="dxa"/>
          </w:tcPr>
          <w:p w14:paraId="53094DFD" w14:textId="77777777" w:rsidR="008F70A3" w:rsidRPr="002E22F0" w:rsidRDefault="008F70A3" w:rsidP="00412C1A">
            <w:pPr>
              <w:spacing w:after="0" w:line="240" w:lineRule="auto"/>
              <w:jc w:val="center"/>
              <w:rPr>
                <w:rFonts w:ascii="Times New Roman" w:eastAsia="Times New Roman" w:hAnsi="Times New Roman" w:cs="Times New Roman"/>
                <w:bCs/>
                <w:i/>
                <w:iCs/>
                <w:sz w:val="24"/>
                <w:szCs w:val="24"/>
              </w:rPr>
            </w:pPr>
            <w:r w:rsidRPr="002E22F0">
              <w:rPr>
                <w:rFonts w:ascii="Times New Roman" w:eastAsia="Times New Roman" w:hAnsi="Times New Roman" w:cs="Times New Roman"/>
                <w:bCs/>
                <w:i/>
                <w:iCs/>
                <w:sz w:val="24"/>
                <w:szCs w:val="24"/>
              </w:rPr>
              <w:t>3</w:t>
            </w:r>
          </w:p>
        </w:tc>
        <w:tc>
          <w:tcPr>
            <w:tcW w:w="2400" w:type="dxa"/>
            <w:shd w:val="clear" w:color="auto" w:fill="auto"/>
          </w:tcPr>
          <w:p w14:paraId="2701B45D" w14:textId="77777777" w:rsidR="008F70A3" w:rsidRPr="002E22F0" w:rsidRDefault="008F70A3" w:rsidP="00412C1A">
            <w:pPr>
              <w:spacing w:after="0" w:line="240" w:lineRule="auto"/>
              <w:jc w:val="center"/>
              <w:rPr>
                <w:rFonts w:ascii="Times New Roman" w:eastAsia="Times New Roman" w:hAnsi="Times New Roman" w:cs="Times New Roman"/>
                <w:bCs/>
                <w:i/>
                <w:iCs/>
                <w:sz w:val="24"/>
                <w:szCs w:val="24"/>
              </w:rPr>
            </w:pPr>
            <w:r w:rsidRPr="002E22F0">
              <w:rPr>
                <w:rFonts w:ascii="Times New Roman" w:eastAsia="Times New Roman" w:hAnsi="Times New Roman" w:cs="Times New Roman"/>
                <w:bCs/>
                <w:i/>
                <w:iCs/>
                <w:sz w:val="24"/>
                <w:szCs w:val="24"/>
              </w:rPr>
              <w:t>4</w:t>
            </w:r>
          </w:p>
        </w:tc>
        <w:tc>
          <w:tcPr>
            <w:tcW w:w="2616" w:type="dxa"/>
          </w:tcPr>
          <w:p w14:paraId="077108EA" w14:textId="77777777" w:rsidR="008F70A3" w:rsidRPr="002E22F0" w:rsidRDefault="008F70A3" w:rsidP="00412C1A">
            <w:pPr>
              <w:spacing w:after="0" w:line="240" w:lineRule="auto"/>
              <w:jc w:val="center"/>
              <w:rPr>
                <w:rFonts w:ascii="Times New Roman" w:eastAsia="Times New Roman" w:hAnsi="Times New Roman" w:cs="Times New Roman"/>
                <w:bCs/>
                <w:i/>
                <w:iCs/>
                <w:sz w:val="24"/>
                <w:szCs w:val="24"/>
              </w:rPr>
            </w:pPr>
            <w:r w:rsidRPr="002E22F0">
              <w:rPr>
                <w:rFonts w:ascii="Times New Roman" w:eastAsia="Times New Roman" w:hAnsi="Times New Roman" w:cs="Times New Roman"/>
                <w:bCs/>
                <w:i/>
                <w:iCs/>
                <w:sz w:val="24"/>
                <w:szCs w:val="24"/>
              </w:rPr>
              <w:t>5</w:t>
            </w:r>
          </w:p>
        </w:tc>
      </w:tr>
      <w:tr w:rsidR="008F70A3" w:rsidRPr="002E22F0" w14:paraId="274C4F49" w14:textId="77777777" w:rsidTr="00412C1A">
        <w:trPr>
          <w:trHeight w:val="244"/>
        </w:trPr>
        <w:tc>
          <w:tcPr>
            <w:tcW w:w="987" w:type="dxa"/>
            <w:shd w:val="clear" w:color="auto" w:fill="auto"/>
          </w:tcPr>
          <w:p w14:paraId="53F9D113" w14:textId="77777777" w:rsidR="008F70A3" w:rsidRPr="002E22F0" w:rsidRDefault="008F70A3" w:rsidP="00412C1A">
            <w:pPr>
              <w:spacing w:after="0" w:line="240" w:lineRule="auto"/>
              <w:jc w:val="center"/>
              <w:rPr>
                <w:rFonts w:ascii="Times New Roman" w:eastAsia="Times New Roman" w:hAnsi="Times New Roman" w:cs="Times New Roman"/>
                <w:bCs/>
                <w:sz w:val="24"/>
                <w:szCs w:val="24"/>
              </w:rPr>
            </w:pPr>
            <w:r w:rsidRPr="002E22F0">
              <w:rPr>
                <w:rFonts w:ascii="Times New Roman" w:eastAsia="Times New Roman" w:hAnsi="Times New Roman" w:cs="Times New Roman"/>
                <w:bCs/>
                <w:sz w:val="24"/>
                <w:szCs w:val="24"/>
              </w:rPr>
              <w:t>1.</w:t>
            </w:r>
          </w:p>
        </w:tc>
        <w:tc>
          <w:tcPr>
            <w:tcW w:w="2543" w:type="dxa"/>
            <w:shd w:val="clear" w:color="auto" w:fill="auto"/>
          </w:tcPr>
          <w:p w14:paraId="31D69C5F" w14:textId="77777777" w:rsidR="008F70A3" w:rsidRPr="002E22F0" w:rsidRDefault="008F70A3" w:rsidP="00412C1A">
            <w:pPr>
              <w:spacing w:after="0" w:line="240" w:lineRule="auto"/>
              <w:jc w:val="both"/>
              <w:rPr>
                <w:rFonts w:ascii="Times New Roman" w:eastAsia="Times New Roman" w:hAnsi="Times New Roman" w:cs="Times New Roman"/>
                <w:bCs/>
                <w:sz w:val="24"/>
                <w:szCs w:val="24"/>
              </w:rPr>
            </w:pPr>
          </w:p>
        </w:tc>
        <w:tc>
          <w:tcPr>
            <w:tcW w:w="1803" w:type="dxa"/>
          </w:tcPr>
          <w:p w14:paraId="1139B385" w14:textId="77777777" w:rsidR="008F70A3" w:rsidRPr="002E22F0" w:rsidRDefault="008F70A3" w:rsidP="00412C1A">
            <w:pPr>
              <w:spacing w:after="0" w:line="240" w:lineRule="auto"/>
              <w:jc w:val="both"/>
              <w:rPr>
                <w:rFonts w:ascii="Times New Roman" w:eastAsia="Times New Roman" w:hAnsi="Times New Roman" w:cs="Times New Roman"/>
                <w:bCs/>
                <w:sz w:val="24"/>
                <w:szCs w:val="24"/>
              </w:rPr>
            </w:pPr>
          </w:p>
        </w:tc>
        <w:tc>
          <w:tcPr>
            <w:tcW w:w="2400" w:type="dxa"/>
            <w:shd w:val="clear" w:color="auto" w:fill="auto"/>
          </w:tcPr>
          <w:p w14:paraId="6DA8A1F9" w14:textId="77777777" w:rsidR="008F70A3" w:rsidRPr="002E22F0" w:rsidRDefault="008F70A3" w:rsidP="00412C1A">
            <w:pPr>
              <w:spacing w:after="0" w:line="240" w:lineRule="auto"/>
              <w:jc w:val="both"/>
              <w:rPr>
                <w:rFonts w:ascii="Times New Roman" w:eastAsia="Times New Roman" w:hAnsi="Times New Roman" w:cs="Times New Roman"/>
                <w:bCs/>
                <w:sz w:val="24"/>
                <w:szCs w:val="24"/>
              </w:rPr>
            </w:pPr>
          </w:p>
        </w:tc>
        <w:tc>
          <w:tcPr>
            <w:tcW w:w="2616" w:type="dxa"/>
          </w:tcPr>
          <w:p w14:paraId="795AB12F" w14:textId="77777777" w:rsidR="008F70A3" w:rsidRPr="002E22F0" w:rsidRDefault="008F70A3" w:rsidP="00412C1A">
            <w:pPr>
              <w:spacing w:after="0" w:line="240" w:lineRule="auto"/>
              <w:jc w:val="both"/>
              <w:rPr>
                <w:rFonts w:ascii="Times New Roman" w:eastAsia="Times New Roman" w:hAnsi="Times New Roman" w:cs="Times New Roman"/>
                <w:bCs/>
                <w:sz w:val="24"/>
                <w:szCs w:val="24"/>
              </w:rPr>
            </w:pPr>
          </w:p>
        </w:tc>
      </w:tr>
      <w:tr w:rsidR="008F70A3" w:rsidRPr="002E22F0" w14:paraId="1190878E" w14:textId="77777777" w:rsidTr="00412C1A">
        <w:trPr>
          <w:trHeight w:val="244"/>
        </w:trPr>
        <w:tc>
          <w:tcPr>
            <w:tcW w:w="987" w:type="dxa"/>
            <w:shd w:val="clear" w:color="auto" w:fill="auto"/>
          </w:tcPr>
          <w:p w14:paraId="358A7D0F" w14:textId="77777777" w:rsidR="008F70A3" w:rsidRPr="002E22F0" w:rsidRDefault="008F70A3" w:rsidP="00412C1A">
            <w:pPr>
              <w:spacing w:after="0" w:line="240" w:lineRule="auto"/>
              <w:jc w:val="center"/>
              <w:rPr>
                <w:rFonts w:ascii="Times New Roman" w:eastAsia="Times New Roman" w:hAnsi="Times New Roman" w:cs="Times New Roman"/>
                <w:bCs/>
                <w:sz w:val="24"/>
                <w:szCs w:val="24"/>
              </w:rPr>
            </w:pPr>
            <w:r w:rsidRPr="002E22F0">
              <w:rPr>
                <w:rFonts w:ascii="Times New Roman" w:eastAsia="Times New Roman" w:hAnsi="Times New Roman" w:cs="Times New Roman"/>
                <w:bCs/>
                <w:sz w:val="24"/>
                <w:szCs w:val="24"/>
              </w:rPr>
              <w:t>2.</w:t>
            </w:r>
          </w:p>
        </w:tc>
        <w:tc>
          <w:tcPr>
            <w:tcW w:w="2543" w:type="dxa"/>
            <w:shd w:val="clear" w:color="auto" w:fill="auto"/>
          </w:tcPr>
          <w:p w14:paraId="1CEC849D" w14:textId="77777777" w:rsidR="008F70A3" w:rsidRPr="002E22F0" w:rsidRDefault="008F70A3" w:rsidP="00412C1A">
            <w:pPr>
              <w:spacing w:after="0" w:line="240" w:lineRule="auto"/>
              <w:jc w:val="both"/>
              <w:rPr>
                <w:rFonts w:ascii="Times New Roman" w:eastAsia="Times New Roman" w:hAnsi="Times New Roman" w:cs="Times New Roman"/>
                <w:bCs/>
                <w:sz w:val="24"/>
                <w:szCs w:val="24"/>
              </w:rPr>
            </w:pPr>
          </w:p>
        </w:tc>
        <w:tc>
          <w:tcPr>
            <w:tcW w:w="1803" w:type="dxa"/>
          </w:tcPr>
          <w:p w14:paraId="38A83E8C" w14:textId="77777777" w:rsidR="008F70A3" w:rsidRPr="002E22F0" w:rsidRDefault="008F70A3" w:rsidP="00412C1A">
            <w:pPr>
              <w:spacing w:after="0" w:line="240" w:lineRule="auto"/>
              <w:jc w:val="both"/>
              <w:rPr>
                <w:rFonts w:ascii="Times New Roman" w:eastAsia="Times New Roman" w:hAnsi="Times New Roman" w:cs="Times New Roman"/>
                <w:bCs/>
                <w:sz w:val="24"/>
                <w:szCs w:val="24"/>
              </w:rPr>
            </w:pPr>
          </w:p>
        </w:tc>
        <w:tc>
          <w:tcPr>
            <w:tcW w:w="2400" w:type="dxa"/>
            <w:shd w:val="clear" w:color="auto" w:fill="auto"/>
          </w:tcPr>
          <w:p w14:paraId="29744D96" w14:textId="77777777" w:rsidR="008F70A3" w:rsidRPr="002E22F0" w:rsidRDefault="008F70A3" w:rsidP="00412C1A">
            <w:pPr>
              <w:spacing w:after="0" w:line="240" w:lineRule="auto"/>
              <w:jc w:val="both"/>
              <w:rPr>
                <w:rFonts w:ascii="Times New Roman" w:eastAsia="Times New Roman" w:hAnsi="Times New Roman" w:cs="Times New Roman"/>
                <w:bCs/>
                <w:sz w:val="24"/>
                <w:szCs w:val="24"/>
              </w:rPr>
            </w:pPr>
          </w:p>
        </w:tc>
        <w:tc>
          <w:tcPr>
            <w:tcW w:w="2616" w:type="dxa"/>
          </w:tcPr>
          <w:p w14:paraId="6DD14D54" w14:textId="77777777" w:rsidR="008F70A3" w:rsidRPr="002E22F0" w:rsidRDefault="008F70A3" w:rsidP="00412C1A">
            <w:pPr>
              <w:spacing w:after="0" w:line="240" w:lineRule="auto"/>
              <w:jc w:val="both"/>
              <w:rPr>
                <w:rFonts w:ascii="Times New Roman" w:eastAsia="Times New Roman" w:hAnsi="Times New Roman" w:cs="Times New Roman"/>
                <w:bCs/>
                <w:sz w:val="24"/>
                <w:szCs w:val="24"/>
              </w:rPr>
            </w:pPr>
          </w:p>
        </w:tc>
      </w:tr>
    </w:tbl>
    <w:p w14:paraId="70AD05C2" w14:textId="6233EA92" w:rsidR="008F70A3" w:rsidRDefault="008F70A3" w:rsidP="00BB6763">
      <w:pPr>
        <w:spacing w:after="0" w:line="240" w:lineRule="auto"/>
        <w:ind w:left="-426" w:right="-2" w:firstLine="426"/>
        <w:jc w:val="both"/>
        <w:rPr>
          <w:rFonts w:ascii="Times New Roman" w:eastAsia="Times New Roman" w:hAnsi="Times New Roman" w:cs="Times New Roman"/>
          <w:bCs/>
          <w:i/>
          <w:sz w:val="24"/>
          <w:szCs w:val="24"/>
        </w:rPr>
      </w:pPr>
      <w:r w:rsidRPr="002E22F0">
        <w:rPr>
          <w:rFonts w:ascii="Times New Roman" w:eastAsia="Times New Roman" w:hAnsi="Times New Roman" w:cs="Times New Roman"/>
          <w:bCs/>
          <w:sz w:val="24"/>
          <w:szCs w:val="24"/>
        </w:rPr>
        <w:t xml:space="preserve">Pildyti tuomet, jei pirkimo sutarties vykdymui bus pasitelkti ūkio subjektai ir / ar </w:t>
      </w:r>
      <w:proofErr w:type="spellStart"/>
      <w:r w:rsidRPr="002E22F0">
        <w:rPr>
          <w:rFonts w:ascii="Times New Roman" w:eastAsia="Times New Roman" w:hAnsi="Times New Roman" w:cs="Times New Roman"/>
          <w:bCs/>
          <w:sz w:val="24"/>
          <w:szCs w:val="24"/>
        </w:rPr>
        <w:t>kvazisubtiekėjai</w:t>
      </w:r>
      <w:proofErr w:type="spellEnd"/>
      <w:r w:rsidRPr="002E22F0">
        <w:rPr>
          <w:rFonts w:ascii="Times New Roman" w:eastAsia="Times New Roman" w:hAnsi="Times New Roman" w:cs="Times New Roman"/>
          <w:bCs/>
          <w:sz w:val="24"/>
          <w:szCs w:val="24"/>
        </w:rPr>
        <w:t xml:space="preserve"> (</w:t>
      </w:r>
      <w:r w:rsidRPr="002E22F0">
        <w:rPr>
          <w:rFonts w:ascii="Times New Roman" w:eastAsia="Times New Roman" w:hAnsi="Times New Roman" w:cs="Times New Roman"/>
          <w:sz w:val="24"/>
          <w:szCs w:val="24"/>
          <w:lang w:eastAsia="lt-LT"/>
        </w:rPr>
        <w:t>specialistas, kurio kvalifikacija tiekėjas remiasi, ir kuris pasiūlymo teikimo metu dar nėra tiekėjo, ūkio subjekto, kurio pajėgumais tiekėjas remiasi, ar subtiekėjo darbuotojas, tačiau jį ketinama įdarbinti, jei pasiūlymas bus pripažintas laimėjusiu</w:t>
      </w:r>
      <w:r w:rsidRPr="002E22F0">
        <w:rPr>
          <w:rFonts w:ascii="Times New Roman" w:eastAsia="Times New Roman" w:hAnsi="Times New Roman" w:cs="Times New Roman"/>
          <w:bCs/>
          <w:sz w:val="24"/>
          <w:szCs w:val="24"/>
        </w:rPr>
        <w:t xml:space="preserve">), kurie bus pasitelkiami pajėgumams (kvalifikacijai) tenkinti. Jeigu tiekėjas nenurodo ūkio subjektų ir / ar </w:t>
      </w:r>
      <w:proofErr w:type="spellStart"/>
      <w:r w:rsidRPr="002E22F0">
        <w:rPr>
          <w:rFonts w:ascii="Times New Roman" w:eastAsia="Times New Roman" w:hAnsi="Times New Roman" w:cs="Times New Roman"/>
          <w:bCs/>
          <w:sz w:val="24"/>
          <w:szCs w:val="24"/>
        </w:rPr>
        <w:t>kvazisubtiekėjų</w:t>
      </w:r>
      <w:proofErr w:type="spellEnd"/>
      <w:r w:rsidRPr="002E22F0">
        <w:rPr>
          <w:rFonts w:ascii="Times New Roman" w:eastAsia="Times New Roman" w:hAnsi="Times New Roman" w:cs="Times New Roman"/>
          <w:bCs/>
          <w:sz w:val="24"/>
          <w:szCs w:val="24"/>
        </w:rPr>
        <w:t>, laikoma, kad vykdant pirkimo sutartį jų nebus pasitelkiama</w:t>
      </w:r>
      <w:r w:rsidRPr="002E22F0">
        <w:rPr>
          <w:rFonts w:ascii="Times New Roman" w:eastAsia="Times New Roman" w:hAnsi="Times New Roman" w:cs="Times New Roman"/>
          <w:bCs/>
          <w:i/>
          <w:sz w:val="24"/>
          <w:szCs w:val="24"/>
        </w:rPr>
        <w:t>.</w:t>
      </w:r>
    </w:p>
    <w:p w14:paraId="38C2E601" w14:textId="77777777" w:rsidR="008F70A3" w:rsidRPr="002E22F0" w:rsidRDefault="008F70A3" w:rsidP="008F70A3">
      <w:pPr>
        <w:spacing w:after="0" w:line="240" w:lineRule="auto"/>
        <w:jc w:val="both"/>
        <w:rPr>
          <w:rFonts w:ascii="Times New Roman" w:eastAsia="Times New Roman" w:hAnsi="Times New Roman" w:cs="Times New Roman"/>
          <w:bCs/>
          <w:i/>
          <w:sz w:val="24"/>
          <w:szCs w:val="24"/>
        </w:rPr>
      </w:pPr>
    </w:p>
    <w:p w14:paraId="27FE7806" w14:textId="6C90BD11" w:rsidR="008F70A3" w:rsidRPr="002E22F0" w:rsidRDefault="00B95808" w:rsidP="008F70A3">
      <w:pPr>
        <w:tabs>
          <w:tab w:val="left" w:pos="1418"/>
        </w:tabs>
        <w:spacing w:after="0" w:line="240" w:lineRule="auto"/>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8</w:t>
      </w:r>
      <w:r w:rsidR="008F70A3">
        <w:rPr>
          <w:rFonts w:ascii="Times New Roman" w:eastAsia="Times New Roman" w:hAnsi="Times New Roman" w:cs="Times New Roman"/>
          <w:bCs/>
          <w:color w:val="000000"/>
          <w:sz w:val="24"/>
          <w:szCs w:val="24"/>
          <w:lang w:eastAsia="lt-LT"/>
        </w:rPr>
        <w:t xml:space="preserve"> lentelė. </w:t>
      </w:r>
      <w:r w:rsidR="008F70A3" w:rsidRPr="002E22F0">
        <w:rPr>
          <w:rFonts w:ascii="Times New Roman" w:eastAsia="Times New Roman" w:hAnsi="Times New Roman" w:cs="Times New Roman"/>
          <w:bCs/>
          <w:color w:val="000000"/>
          <w:sz w:val="24"/>
          <w:szCs w:val="24"/>
          <w:lang w:eastAsia="lt-LT"/>
        </w:rPr>
        <w:t>Vykdant sutartį pasitelksiu šiuos subtiekėjus (subteikėjus):</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4753"/>
        <w:gridCol w:w="4505"/>
      </w:tblGrid>
      <w:tr w:rsidR="008F70A3" w:rsidRPr="002E22F0" w14:paraId="48E44DEE" w14:textId="77777777" w:rsidTr="00973FA1">
        <w:tc>
          <w:tcPr>
            <w:tcW w:w="1091" w:type="dxa"/>
            <w:shd w:val="clear" w:color="auto" w:fill="auto"/>
          </w:tcPr>
          <w:p w14:paraId="684F58D7" w14:textId="77777777" w:rsidR="008F70A3" w:rsidRPr="002E22F0" w:rsidRDefault="008F70A3" w:rsidP="00412C1A">
            <w:pPr>
              <w:spacing w:after="0" w:line="276" w:lineRule="auto"/>
              <w:jc w:val="both"/>
              <w:rPr>
                <w:rFonts w:ascii="Times New Roman" w:eastAsia="Times New Roman" w:hAnsi="Times New Roman" w:cs="Times New Roman"/>
                <w:bCs/>
                <w:sz w:val="24"/>
                <w:szCs w:val="24"/>
              </w:rPr>
            </w:pPr>
            <w:r w:rsidRPr="002E22F0">
              <w:rPr>
                <w:rFonts w:ascii="Times New Roman" w:eastAsia="Times New Roman" w:hAnsi="Times New Roman" w:cs="Times New Roman"/>
                <w:bCs/>
                <w:sz w:val="24"/>
                <w:szCs w:val="24"/>
              </w:rPr>
              <w:t>Eil. Nr.</w:t>
            </w:r>
          </w:p>
        </w:tc>
        <w:tc>
          <w:tcPr>
            <w:tcW w:w="4753" w:type="dxa"/>
            <w:shd w:val="clear" w:color="auto" w:fill="auto"/>
          </w:tcPr>
          <w:p w14:paraId="47102811" w14:textId="77777777" w:rsidR="008F70A3" w:rsidRPr="002E22F0" w:rsidRDefault="008F70A3" w:rsidP="00412C1A">
            <w:pPr>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spacing w:val="-4"/>
                <w:sz w:val="24"/>
                <w:szCs w:val="24"/>
              </w:rPr>
              <w:t>S</w:t>
            </w:r>
            <w:r w:rsidRPr="002E22F0">
              <w:rPr>
                <w:rFonts w:ascii="Times New Roman" w:eastAsia="Times New Roman" w:hAnsi="Times New Roman" w:cs="Times New Roman"/>
                <w:spacing w:val="-4"/>
                <w:sz w:val="24"/>
                <w:szCs w:val="24"/>
              </w:rPr>
              <w:t>ubtiekėjo (-ų) ar subteikėjo  (</w:t>
            </w:r>
            <w:r w:rsidRPr="002E22F0">
              <w:rPr>
                <w:rFonts w:ascii="Times New Roman" w:eastAsia="Times New Roman" w:hAnsi="Times New Roman" w:cs="Times New Roman"/>
                <w:spacing w:val="-4"/>
                <w:sz w:val="24"/>
                <w:szCs w:val="24"/>
              </w:rPr>
              <w:noBreakHyphen/>
              <w:t>ų)</w:t>
            </w:r>
            <w:r w:rsidRPr="002E22F0">
              <w:rPr>
                <w:rFonts w:ascii="Times New Roman" w:eastAsia="Times New Roman" w:hAnsi="Times New Roman" w:cs="Times New Roman"/>
                <w:sz w:val="24"/>
                <w:szCs w:val="24"/>
              </w:rPr>
              <w:t xml:space="preserve"> pavadinimas (-ai) </w:t>
            </w:r>
          </w:p>
        </w:tc>
        <w:tc>
          <w:tcPr>
            <w:tcW w:w="4505" w:type="dxa"/>
            <w:shd w:val="clear" w:color="auto" w:fill="auto"/>
          </w:tcPr>
          <w:p w14:paraId="51DDE699" w14:textId="77777777" w:rsidR="008F70A3" w:rsidRPr="002E22F0" w:rsidRDefault="008F70A3" w:rsidP="00412C1A">
            <w:pPr>
              <w:spacing w:after="0" w:line="276" w:lineRule="auto"/>
              <w:jc w:val="both"/>
              <w:rPr>
                <w:rFonts w:ascii="Times New Roman" w:eastAsia="Times New Roman" w:hAnsi="Times New Roman" w:cs="Times New Roman"/>
                <w:bCs/>
                <w:sz w:val="24"/>
                <w:szCs w:val="24"/>
              </w:rPr>
            </w:pPr>
            <w:r w:rsidRPr="002E22F0">
              <w:rPr>
                <w:rFonts w:ascii="Times New Roman" w:eastAsia="Times New Roman" w:hAnsi="Times New Roman" w:cs="Times New Roman"/>
                <w:spacing w:val="-4"/>
                <w:sz w:val="24"/>
                <w:szCs w:val="24"/>
              </w:rPr>
              <w:t>Įsipareigojimų dalis (nurodant konkrečius pagal sutartį prisiimamus įsipareigojimus), kuriai ketinama pasitelkti subti</w:t>
            </w:r>
            <w:r>
              <w:rPr>
                <w:rFonts w:ascii="Times New Roman" w:eastAsia="Times New Roman" w:hAnsi="Times New Roman" w:cs="Times New Roman"/>
                <w:spacing w:val="-4"/>
                <w:sz w:val="24"/>
                <w:szCs w:val="24"/>
              </w:rPr>
              <w:t>e</w:t>
            </w:r>
            <w:r w:rsidRPr="002E22F0">
              <w:rPr>
                <w:rFonts w:ascii="Times New Roman" w:eastAsia="Times New Roman" w:hAnsi="Times New Roman" w:cs="Times New Roman"/>
                <w:spacing w:val="-4"/>
                <w:sz w:val="24"/>
                <w:szCs w:val="24"/>
              </w:rPr>
              <w:t>kėją (-</w:t>
            </w:r>
            <w:proofErr w:type="spellStart"/>
            <w:r w:rsidRPr="002E22F0">
              <w:rPr>
                <w:rFonts w:ascii="Times New Roman" w:eastAsia="Times New Roman" w:hAnsi="Times New Roman" w:cs="Times New Roman"/>
                <w:spacing w:val="-4"/>
                <w:sz w:val="24"/>
                <w:szCs w:val="24"/>
              </w:rPr>
              <w:t>us</w:t>
            </w:r>
            <w:proofErr w:type="spellEnd"/>
            <w:r w:rsidRPr="002E22F0">
              <w:rPr>
                <w:rFonts w:ascii="Times New Roman" w:eastAsia="Times New Roman" w:hAnsi="Times New Roman" w:cs="Times New Roman"/>
                <w:spacing w:val="-4"/>
                <w:sz w:val="24"/>
                <w:szCs w:val="24"/>
              </w:rPr>
              <w:t>)</w:t>
            </w:r>
            <w:r>
              <w:rPr>
                <w:rFonts w:ascii="Times New Roman" w:eastAsia="Times New Roman" w:hAnsi="Times New Roman" w:cs="Times New Roman"/>
                <w:spacing w:val="-4"/>
                <w:sz w:val="24"/>
                <w:szCs w:val="24"/>
              </w:rPr>
              <w:t xml:space="preserve"> Eur arba procentais</w:t>
            </w:r>
          </w:p>
        </w:tc>
      </w:tr>
      <w:tr w:rsidR="008F70A3" w:rsidRPr="002E22F0" w14:paraId="6DCB3ED7" w14:textId="77777777" w:rsidTr="00973FA1">
        <w:tc>
          <w:tcPr>
            <w:tcW w:w="1091" w:type="dxa"/>
            <w:shd w:val="clear" w:color="auto" w:fill="auto"/>
          </w:tcPr>
          <w:p w14:paraId="798E6ED6" w14:textId="77777777" w:rsidR="008F70A3" w:rsidRPr="002E22F0" w:rsidRDefault="008F70A3" w:rsidP="00412C1A">
            <w:pPr>
              <w:spacing w:after="0" w:line="276" w:lineRule="auto"/>
              <w:jc w:val="both"/>
              <w:rPr>
                <w:rFonts w:ascii="Times New Roman" w:eastAsia="Times New Roman" w:hAnsi="Times New Roman" w:cs="Times New Roman"/>
                <w:bCs/>
                <w:sz w:val="24"/>
                <w:szCs w:val="24"/>
              </w:rPr>
            </w:pPr>
          </w:p>
        </w:tc>
        <w:tc>
          <w:tcPr>
            <w:tcW w:w="4753" w:type="dxa"/>
            <w:shd w:val="clear" w:color="auto" w:fill="auto"/>
          </w:tcPr>
          <w:p w14:paraId="683EFD9A" w14:textId="77777777" w:rsidR="008F70A3" w:rsidRPr="002E22F0" w:rsidRDefault="008F70A3" w:rsidP="00412C1A">
            <w:pPr>
              <w:spacing w:after="0" w:line="276" w:lineRule="auto"/>
              <w:jc w:val="both"/>
              <w:rPr>
                <w:rFonts w:ascii="Times New Roman" w:eastAsia="Times New Roman" w:hAnsi="Times New Roman" w:cs="Times New Roman"/>
                <w:bCs/>
                <w:sz w:val="24"/>
                <w:szCs w:val="24"/>
              </w:rPr>
            </w:pPr>
          </w:p>
        </w:tc>
        <w:tc>
          <w:tcPr>
            <w:tcW w:w="4505" w:type="dxa"/>
            <w:shd w:val="clear" w:color="auto" w:fill="auto"/>
          </w:tcPr>
          <w:p w14:paraId="5393F282" w14:textId="77777777" w:rsidR="008F70A3" w:rsidRPr="002E22F0" w:rsidRDefault="008F70A3" w:rsidP="00412C1A">
            <w:pPr>
              <w:spacing w:after="0" w:line="276" w:lineRule="auto"/>
              <w:jc w:val="both"/>
              <w:rPr>
                <w:rFonts w:ascii="Times New Roman" w:eastAsia="Times New Roman" w:hAnsi="Times New Roman" w:cs="Times New Roman"/>
                <w:bCs/>
                <w:sz w:val="24"/>
                <w:szCs w:val="24"/>
              </w:rPr>
            </w:pPr>
          </w:p>
        </w:tc>
      </w:tr>
      <w:tr w:rsidR="008F70A3" w:rsidRPr="002E22F0" w14:paraId="66A6865C" w14:textId="77777777" w:rsidTr="00973FA1">
        <w:tc>
          <w:tcPr>
            <w:tcW w:w="1091" w:type="dxa"/>
            <w:shd w:val="clear" w:color="auto" w:fill="auto"/>
          </w:tcPr>
          <w:p w14:paraId="2936A13D" w14:textId="77777777" w:rsidR="008F70A3" w:rsidRPr="002E22F0" w:rsidRDefault="008F70A3" w:rsidP="00412C1A">
            <w:pPr>
              <w:spacing w:after="0" w:line="276" w:lineRule="auto"/>
              <w:jc w:val="both"/>
              <w:rPr>
                <w:rFonts w:ascii="Times New Roman" w:eastAsia="Times New Roman" w:hAnsi="Times New Roman" w:cs="Times New Roman"/>
                <w:bCs/>
                <w:sz w:val="24"/>
                <w:szCs w:val="24"/>
              </w:rPr>
            </w:pPr>
          </w:p>
        </w:tc>
        <w:tc>
          <w:tcPr>
            <w:tcW w:w="4753" w:type="dxa"/>
            <w:shd w:val="clear" w:color="auto" w:fill="auto"/>
          </w:tcPr>
          <w:p w14:paraId="2FD460A0" w14:textId="77777777" w:rsidR="008F70A3" w:rsidRPr="002E22F0" w:rsidRDefault="008F70A3" w:rsidP="00412C1A">
            <w:pPr>
              <w:spacing w:after="0" w:line="276" w:lineRule="auto"/>
              <w:jc w:val="both"/>
              <w:rPr>
                <w:rFonts w:ascii="Times New Roman" w:eastAsia="Times New Roman" w:hAnsi="Times New Roman" w:cs="Times New Roman"/>
                <w:bCs/>
                <w:sz w:val="24"/>
                <w:szCs w:val="24"/>
              </w:rPr>
            </w:pPr>
          </w:p>
        </w:tc>
        <w:tc>
          <w:tcPr>
            <w:tcW w:w="4505" w:type="dxa"/>
            <w:shd w:val="clear" w:color="auto" w:fill="auto"/>
          </w:tcPr>
          <w:p w14:paraId="018BAE33" w14:textId="77777777" w:rsidR="008F70A3" w:rsidRPr="002E22F0" w:rsidRDefault="008F70A3" w:rsidP="00412C1A">
            <w:pPr>
              <w:spacing w:after="0" w:line="276" w:lineRule="auto"/>
              <w:jc w:val="both"/>
              <w:rPr>
                <w:rFonts w:ascii="Times New Roman" w:eastAsia="Times New Roman" w:hAnsi="Times New Roman" w:cs="Times New Roman"/>
                <w:bCs/>
                <w:sz w:val="24"/>
                <w:szCs w:val="24"/>
              </w:rPr>
            </w:pPr>
          </w:p>
        </w:tc>
      </w:tr>
    </w:tbl>
    <w:p w14:paraId="1D7D5B3B" w14:textId="1EA86A76" w:rsidR="008F70A3" w:rsidRPr="00356C5D" w:rsidRDefault="008F70A3" w:rsidP="008F70A3">
      <w:pPr>
        <w:spacing w:after="0" w:line="276" w:lineRule="auto"/>
        <w:jc w:val="both"/>
        <w:rPr>
          <w:rFonts w:ascii="Times New Roman" w:eastAsia="Times New Roman" w:hAnsi="Times New Roman" w:cs="Times New Roman"/>
          <w:bCs/>
          <w:iCs/>
          <w:sz w:val="24"/>
          <w:szCs w:val="24"/>
        </w:rPr>
      </w:pPr>
      <w:r w:rsidRPr="00356C5D">
        <w:rPr>
          <w:rFonts w:ascii="Times New Roman" w:eastAsia="Times New Roman" w:hAnsi="Times New Roman" w:cs="Times New Roman"/>
          <w:bCs/>
          <w:iCs/>
          <w:sz w:val="24"/>
          <w:szCs w:val="24"/>
        </w:rPr>
        <w:t xml:space="preserve">Pildyti tuomet, </w:t>
      </w:r>
      <w:r w:rsidRPr="00356C5D">
        <w:rPr>
          <w:rFonts w:ascii="Times New Roman" w:eastAsia="Times New Roman" w:hAnsi="Times New Roman" w:cs="Times New Roman"/>
          <w:iCs/>
          <w:spacing w:val="-4"/>
          <w:sz w:val="24"/>
          <w:szCs w:val="24"/>
        </w:rPr>
        <w:t>jei tiekėjas ketina pasitelkti subtiekėją (-</w:t>
      </w:r>
      <w:proofErr w:type="spellStart"/>
      <w:r w:rsidRPr="00356C5D">
        <w:rPr>
          <w:rFonts w:ascii="Times New Roman" w:eastAsia="Times New Roman" w:hAnsi="Times New Roman" w:cs="Times New Roman"/>
          <w:iCs/>
          <w:spacing w:val="-4"/>
          <w:sz w:val="24"/>
          <w:szCs w:val="24"/>
        </w:rPr>
        <w:t>us</w:t>
      </w:r>
      <w:proofErr w:type="spellEnd"/>
      <w:r w:rsidRPr="00356C5D">
        <w:rPr>
          <w:rFonts w:ascii="Times New Roman" w:eastAsia="Times New Roman" w:hAnsi="Times New Roman" w:cs="Times New Roman"/>
          <w:iCs/>
          <w:spacing w:val="-4"/>
          <w:sz w:val="24"/>
          <w:szCs w:val="24"/>
        </w:rPr>
        <w:t>)</w:t>
      </w:r>
      <w:r w:rsidRPr="00356C5D">
        <w:rPr>
          <w:rFonts w:ascii="Times New Roman" w:eastAsia="Times New Roman" w:hAnsi="Times New Roman" w:cs="Times New Roman"/>
          <w:iCs/>
          <w:strike/>
          <w:spacing w:val="-4"/>
          <w:sz w:val="24"/>
          <w:szCs w:val="24"/>
        </w:rPr>
        <w:t>,</w:t>
      </w:r>
      <w:r w:rsidRPr="00356C5D">
        <w:rPr>
          <w:rFonts w:ascii="Times New Roman" w:eastAsia="Times New Roman" w:hAnsi="Times New Roman" w:cs="Times New Roman"/>
          <w:iCs/>
          <w:spacing w:val="-4"/>
          <w:sz w:val="24"/>
          <w:szCs w:val="24"/>
        </w:rPr>
        <w:t xml:space="preserve"> ar subteikėją (-</w:t>
      </w:r>
      <w:proofErr w:type="spellStart"/>
      <w:r w:rsidRPr="00356C5D">
        <w:rPr>
          <w:rFonts w:ascii="Times New Roman" w:eastAsia="Times New Roman" w:hAnsi="Times New Roman" w:cs="Times New Roman"/>
          <w:iCs/>
          <w:spacing w:val="-4"/>
          <w:sz w:val="24"/>
          <w:szCs w:val="24"/>
        </w:rPr>
        <w:t>us</w:t>
      </w:r>
      <w:proofErr w:type="spellEnd"/>
      <w:r w:rsidRPr="00356C5D">
        <w:rPr>
          <w:rFonts w:ascii="Times New Roman" w:eastAsia="Times New Roman" w:hAnsi="Times New Roman" w:cs="Times New Roman"/>
          <w:bCs/>
          <w:iCs/>
          <w:sz w:val="24"/>
          <w:szCs w:val="24"/>
        </w:rPr>
        <w:t>).</w:t>
      </w:r>
    </w:p>
    <w:p w14:paraId="3E81A127" w14:textId="77777777" w:rsidR="008F70A3" w:rsidRDefault="008F70A3" w:rsidP="008F70A3">
      <w:pPr>
        <w:spacing w:after="0" w:line="276" w:lineRule="auto"/>
        <w:jc w:val="both"/>
        <w:rPr>
          <w:rFonts w:ascii="Times New Roman" w:eastAsia="Times New Roman" w:hAnsi="Times New Roman" w:cs="Times New Roman"/>
          <w:sz w:val="24"/>
          <w:szCs w:val="24"/>
        </w:rPr>
      </w:pPr>
    </w:p>
    <w:p w14:paraId="7E741FC0" w14:textId="77777777" w:rsidR="00340CBD" w:rsidRDefault="00340CBD" w:rsidP="008F70A3">
      <w:pPr>
        <w:spacing w:after="0" w:line="276" w:lineRule="auto"/>
        <w:jc w:val="both"/>
        <w:rPr>
          <w:rFonts w:ascii="Times New Roman" w:eastAsia="Times New Roman" w:hAnsi="Times New Roman" w:cs="Times New Roman"/>
          <w:sz w:val="24"/>
          <w:szCs w:val="24"/>
        </w:rPr>
      </w:pPr>
    </w:p>
    <w:p w14:paraId="0E101E3A" w14:textId="41741849" w:rsidR="008F70A3" w:rsidRPr="002E22F0" w:rsidRDefault="008F70A3" w:rsidP="008F70A3">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0CBD">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lentelė. </w:t>
      </w:r>
      <w:r w:rsidRPr="002E22F0">
        <w:rPr>
          <w:rFonts w:ascii="Times New Roman" w:eastAsia="Times New Roman" w:hAnsi="Times New Roman" w:cs="Times New Roman"/>
          <w:sz w:val="24"/>
          <w:szCs w:val="24"/>
          <w:lang w:eastAsia="lt-LT"/>
        </w:rPr>
        <w:t>Su pasiūlymu pateikiami dokumentai:</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4207"/>
        <w:gridCol w:w="4394"/>
      </w:tblGrid>
      <w:tr w:rsidR="008F70A3" w:rsidRPr="002E22F0" w14:paraId="60BE66D0" w14:textId="77777777" w:rsidTr="007D4EF8">
        <w:trPr>
          <w:trHeight w:val="1300"/>
        </w:trPr>
        <w:tc>
          <w:tcPr>
            <w:tcW w:w="1748" w:type="dxa"/>
            <w:tcBorders>
              <w:top w:val="single" w:sz="4" w:space="0" w:color="auto"/>
              <w:left w:val="single" w:sz="4" w:space="0" w:color="auto"/>
              <w:bottom w:val="single" w:sz="4" w:space="0" w:color="auto"/>
              <w:right w:val="single" w:sz="4" w:space="0" w:color="auto"/>
            </w:tcBorders>
          </w:tcPr>
          <w:p w14:paraId="1B644E5F" w14:textId="77777777" w:rsidR="008F70A3" w:rsidRPr="00F96C9B" w:rsidRDefault="008F70A3" w:rsidP="00F96C9B">
            <w:pPr>
              <w:widowControl w:val="0"/>
              <w:tabs>
                <w:tab w:val="left" w:pos="851"/>
              </w:tabs>
              <w:spacing w:after="0" w:line="276" w:lineRule="auto"/>
              <w:jc w:val="center"/>
              <w:rPr>
                <w:rFonts w:ascii="Times New Roman" w:eastAsia="Times New Roman" w:hAnsi="Times New Roman" w:cs="Times New Roman"/>
                <w:b/>
                <w:bCs/>
                <w:sz w:val="24"/>
                <w:szCs w:val="24"/>
              </w:rPr>
            </w:pPr>
            <w:r w:rsidRPr="00F96C9B">
              <w:rPr>
                <w:rFonts w:ascii="Times New Roman" w:eastAsia="Times New Roman" w:hAnsi="Times New Roman" w:cs="Times New Roman"/>
                <w:b/>
                <w:bCs/>
                <w:sz w:val="24"/>
                <w:szCs w:val="24"/>
              </w:rPr>
              <w:t>Eil. Nr.</w:t>
            </w:r>
          </w:p>
        </w:tc>
        <w:tc>
          <w:tcPr>
            <w:tcW w:w="4207" w:type="dxa"/>
            <w:tcBorders>
              <w:top w:val="single" w:sz="4" w:space="0" w:color="auto"/>
              <w:left w:val="single" w:sz="4" w:space="0" w:color="auto"/>
              <w:bottom w:val="single" w:sz="4" w:space="0" w:color="auto"/>
              <w:right w:val="single" w:sz="4" w:space="0" w:color="auto"/>
            </w:tcBorders>
          </w:tcPr>
          <w:p w14:paraId="721F47EF" w14:textId="77777777" w:rsidR="008F70A3" w:rsidRPr="002E22F0" w:rsidRDefault="008F70A3" w:rsidP="00412C1A">
            <w:pPr>
              <w:widowControl w:val="0"/>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Pateiktas dokumentas ir/ar informacija</w:t>
            </w:r>
          </w:p>
        </w:tc>
        <w:tc>
          <w:tcPr>
            <w:tcW w:w="4394" w:type="dxa"/>
            <w:tcBorders>
              <w:top w:val="single" w:sz="4" w:space="0" w:color="auto"/>
              <w:left w:val="single" w:sz="4" w:space="0" w:color="auto"/>
              <w:bottom w:val="single" w:sz="4" w:space="0" w:color="auto"/>
              <w:right w:val="single" w:sz="4" w:space="0" w:color="auto"/>
            </w:tcBorders>
          </w:tcPr>
          <w:p w14:paraId="35178938" w14:textId="77777777" w:rsidR="008F70A3" w:rsidRPr="002E22F0" w:rsidRDefault="008F70A3" w:rsidP="00412C1A">
            <w:pPr>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Ar nurodytame dokumente pateikiama informacija yra konfidenciali informacija (komercinė paslaptis)***</w:t>
            </w:r>
            <w:r>
              <w:rPr>
                <w:rFonts w:ascii="Times New Roman" w:eastAsia="Times New Roman" w:hAnsi="Times New Roman" w:cs="Times New Roman"/>
                <w:sz w:val="24"/>
                <w:szCs w:val="24"/>
              </w:rPr>
              <w:t>**</w:t>
            </w:r>
            <w:r w:rsidRPr="002E22F0">
              <w:rPr>
                <w:rFonts w:ascii="Times New Roman" w:eastAsia="Times New Roman" w:hAnsi="Times New Roman" w:cs="Times New Roman"/>
                <w:sz w:val="24"/>
                <w:szCs w:val="24"/>
              </w:rPr>
              <w:t xml:space="preserve"> </w:t>
            </w:r>
          </w:p>
          <w:p w14:paraId="62F80AAC" w14:textId="77777777" w:rsidR="008F70A3" w:rsidRPr="002E22F0" w:rsidRDefault="008F70A3" w:rsidP="00412C1A">
            <w:pPr>
              <w:widowControl w:val="0"/>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b/>
                <w:sz w:val="24"/>
                <w:szCs w:val="24"/>
              </w:rPr>
              <w:t>Taip/Ne</w:t>
            </w:r>
            <w:r w:rsidRPr="002E22F0">
              <w:rPr>
                <w:rFonts w:ascii="Times New Roman" w:eastAsia="Times New Roman" w:hAnsi="Times New Roman" w:cs="Times New Roman"/>
                <w:sz w:val="24"/>
                <w:szCs w:val="24"/>
              </w:rPr>
              <w:t>)</w:t>
            </w:r>
          </w:p>
        </w:tc>
      </w:tr>
      <w:tr w:rsidR="008F70A3" w:rsidRPr="002E22F0" w14:paraId="00318E2A" w14:textId="77777777" w:rsidTr="007D4EF8">
        <w:trPr>
          <w:trHeight w:val="321"/>
        </w:trPr>
        <w:tc>
          <w:tcPr>
            <w:tcW w:w="1748" w:type="dxa"/>
            <w:tcBorders>
              <w:top w:val="single" w:sz="4" w:space="0" w:color="auto"/>
              <w:left w:val="single" w:sz="4" w:space="0" w:color="auto"/>
              <w:bottom w:val="single" w:sz="4" w:space="0" w:color="auto"/>
              <w:right w:val="single" w:sz="4" w:space="0" w:color="auto"/>
            </w:tcBorders>
          </w:tcPr>
          <w:p w14:paraId="037B1CD9" w14:textId="067AB8B1" w:rsidR="008F70A3" w:rsidRPr="00F96C9B" w:rsidRDefault="00F96C9B" w:rsidP="00F96C9B">
            <w:pPr>
              <w:widowControl w:val="0"/>
              <w:tabs>
                <w:tab w:val="left" w:pos="851"/>
              </w:tabs>
              <w:spacing w:after="0" w:line="276" w:lineRule="auto"/>
              <w:jc w:val="center"/>
              <w:rPr>
                <w:rFonts w:ascii="Times New Roman" w:eastAsia="Times New Roman" w:hAnsi="Times New Roman" w:cs="Times New Roman"/>
                <w:b/>
                <w:bCs/>
                <w:sz w:val="24"/>
                <w:szCs w:val="24"/>
              </w:rPr>
            </w:pPr>
            <w:r w:rsidRPr="00F96C9B">
              <w:rPr>
                <w:rFonts w:ascii="Times New Roman" w:eastAsia="Times New Roman" w:hAnsi="Times New Roman" w:cs="Times New Roman"/>
                <w:b/>
                <w:bCs/>
                <w:sz w:val="24"/>
                <w:szCs w:val="24"/>
              </w:rPr>
              <w:t>1.</w:t>
            </w:r>
          </w:p>
        </w:tc>
        <w:tc>
          <w:tcPr>
            <w:tcW w:w="4207" w:type="dxa"/>
            <w:tcBorders>
              <w:top w:val="single" w:sz="4" w:space="0" w:color="auto"/>
              <w:left w:val="single" w:sz="4" w:space="0" w:color="auto"/>
              <w:bottom w:val="single" w:sz="4" w:space="0" w:color="auto"/>
              <w:right w:val="single" w:sz="4" w:space="0" w:color="auto"/>
            </w:tcBorders>
          </w:tcPr>
          <w:p w14:paraId="250E57CC" w14:textId="230821F9" w:rsidR="008F70A3" w:rsidRPr="00DD7C05" w:rsidRDefault="005810A6" w:rsidP="00412C1A">
            <w:pPr>
              <w:widowControl w:val="0"/>
              <w:tabs>
                <w:tab w:val="left" w:pos="851"/>
              </w:tabs>
              <w:spacing w:after="0" w:line="276" w:lineRule="auto"/>
              <w:jc w:val="both"/>
              <w:rPr>
                <w:rFonts w:ascii="Times New Roman" w:eastAsia="Times New Roman" w:hAnsi="Times New Roman" w:cs="Times New Roman"/>
                <w:sz w:val="24"/>
                <w:szCs w:val="24"/>
              </w:rPr>
            </w:pPr>
            <w:r w:rsidRPr="00DD7C05">
              <w:rPr>
                <w:rFonts w:ascii="Times New Roman" w:hAnsi="Times New Roman" w:cs="Times New Roman"/>
                <w:sz w:val="24"/>
                <w:szCs w:val="24"/>
              </w:rPr>
              <w:t>EBVPD</w:t>
            </w:r>
          </w:p>
        </w:tc>
        <w:tc>
          <w:tcPr>
            <w:tcW w:w="4394" w:type="dxa"/>
            <w:tcBorders>
              <w:top w:val="single" w:sz="4" w:space="0" w:color="auto"/>
              <w:left w:val="single" w:sz="4" w:space="0" w:color="auto"/>
              <w:bottom w:val="single" w:sz="4" w:space="0" w:color="auto"/>
              <w:right w:val="single" w:sz="4" w:space="0" w:color="auto"/>
            </w:tcBorders>
          </w:tcPr>
          <w:p w14:paraId="324AF1F8" w14:textId="77777777" w:rsidR="008F70A3" w:rsidRPr="002E22F0" w:rsidRDefault="008F70A3" w:rsidP="00412C1A">
            <w:pPr>
              <w:widowControl w:val="0"/>
              <w:tabs>
                <w:tab w:val="left" w:pos="851"/>
              </w:tabs>
              <w:spacing w:after="0" w:line="276" w:lineRule="auto"/>
              <w:jc w:val="center"/>
              <w:rPr>
                <w:rFonts w:ascii="Times New Roman" w:eastAsia="Times New Roman" w:hAnsi="Times New Roman" w:cs="Times New Roman"/>
                <w:sz w:val="24"/>
                <w:szCs w:val="24"/>
              </w:rPr>
            </w:pPr>
          </w:p>
        </w:tc>
      </w:tr>
      <w:tr w:rsidR="008F70A3" w:rsidRPr="002E22F0" w14:paraId="44643566" w14:textId="77777777" w:rsidTr="007D4EF8">
        <w:trPr>
          <w:trHeight w:val="321"/>
        </w:trPr>
        <w:tc>
          <w:tcPr>
            <w:tcW w:w="1748" w:type="dxa"/>
            <w:tcBorders>
              <w:top w:val="single" w:sz="4" w:space="0" w:color="auto"/>
              <w:left w:val="single" w:sz="4" w:space="0" w:color="auto"/>
              <w:bottom w:val="single" w:sz="4" w:space="0" w:color="auto"/>
              <w:right w:val="single" w:sz="4" w:space="0" w:color="auto"/>
            </w:tcBorders>
          </w:tcPr>
          <w:p w14:paraId="08279749" w14:textId="4468E193" w:rsidR="008F70A3" w:rsidRPr="00F96C9B" w:rsidRDefault="00F96C9B" w:rsidP="00F96C9B">
            <w:pPr>
              <w:widowControl w:val="0"/>
              <w:tabs>
                <w:tab w:val="left" w:pos="851"/>
              </w:tabs>
              <w:spacing w:after="0" w:line="276" w:lineRule="auto"/>
              <w:jc w:val="center"/>
              <w:rPr>
                <w:rFonts w:ascii="Times New Roman" w:eastAsia="Times New Roman" w:hAnsi="Times New Roman" w:cs="Times New Roman"/>
                <w:b/>
                <w:bCs/>
                <w:sz w:val="24"/>
                <w:szCs w:val="24"/>
              </w:rPr>
            </w:pPr>
            <w:r w:rsidRPr="00F96C9B">
              <w:rPr>
                <w:rFonts w:ascii="Times New Roman" w:eastAsia="Times New Roman" w:hAnsi="Times New Roman" w:cs="Times New Roman"/>
                <w:b/>
                <w:bCs/>
                <w:sz w:val="24"/>
                <w:szCs w:val="24"/>
              </w:rPr>
              <w:t>2.</w:t>
            </w:r>
          </w:p>
        </w:tc>
        <w:tc>
          <w:tcPr>
            <w:tcW w:w="4207" w:type="dxa"/>
            <w:tcBorders>
              <w:top w:val="single" w:sz="4" w:space="0" w:color="auto"/>
              <w:left w:val="single" w:sz="4" w:space="0" w:color="auto"/>
              <w:bottom w:val="single" w:sz="4" w:space="0" w:color="auto"/>
              <w:right w:val="single" w:sz="4" w:space="0" w:color="auto"/>
            </w:tcBorders>
          </w:tcPr>
          <w:p w14:paraId="71E37D92" w14:textId="4964D99F" w:rsidR="008F70A3" w:rsidRPr="00DD7C05" w:rsidRDefault="003718D4" w:rsidP="00412C1A">
            <w:pPr>
              <w:widowControl w:val="0"/>
              <w:tabs>
                <w:tab w:val="left" w:pos="851"/>
              </w:tabs>
              <w:spacing w:after="0" w:line="276" w:lineRule="auto"/>
              <w:jc w:val="both"/>
              <w:rPr>
                <w:rFonts w:ascii="Times New Roman" w:eastAsia="Times New Roman" w:hAnsi="Times New Roman" w:cs="Times New Roman"/>
                <w:sz w:val="24"/>
                <w:szCs w:val="24"/>
              </w:rPr>
            </w:pPr>
            <w:r w:rsidRPr="00DD7C05">
              <w:rPr>
                <w:rFonts w:ascii="Times New Roman" w:hAnsi="Times New Roman" w:cs="Times New Roman"/>
                <w:sz w:val="24"/>
                <w:szCs w:val="24"/>
              </w:rPr>
              <w:t>Jungtinės veiklos sutarties skaitmeninė kopija (jeigu pasiūlymą teikia ūkio subjektų grupė).</w:t>
            </w:r>
          </w:p>
        </w:tc>
        <w:tc>
          <w:tcPr>
            <w:tcW w:w="4394" w:type="dxa"/>
            <w:tcBorders>
              <w:top w:val="single" w:sz="4" w:space="0" w:color="auto"/>
              <w:left w:val="single" w:sz="4" w:space="0" w:color="auto"/>
              <w:bottom w:val="single" w:sz="4" w:space="0" w:color="auto"/>
              <w:right w:val="single" w:sz="4" w:space="0" w:color="auto"/>
            </w:tcBorders>
          </w:tcPr>
          <w:p w14:paraId="3F553F25" w14:textId="77777777" w:rsidR="008F70A3" w:rsidRPr="002E22F0" w:rsidRDefault="008F70A3" w:rsidP="00412C1A">
            <w:pPr>
              <w:widowControl w:val="0"/>
              <w:tabs>
                <w:tab w:val="left" w:pos="851"/>
              </w:tabs>
              <w:spacing w:after="0" w:line="276" w:lineRule="auto"/>
              <w:jc w:val="center"/>
              <w:rPr>
                <w:rFonts w:ascii="Times New Roman" w:eastAsia="Times New Roman" w:hAnsi="Times New Roman" w:cs="Times New Roman"/>
                <w:sz w:val="24"/>
                <w:szCs w:val="24"/>
              </w:rPr>
            </w:pPr>
          </w:p>
        </w:tc>
      </w:tr>
      <w:tr w:rsidR="008F70A3" w:rsidRPr="002E22F0" w14:paraId="35F4487E" w14:textId="77777777" w:rsidTr="007D4EF8">
        <w:trPr>
          <w:trHeight w:val="321"/>
        </w:trPr>
        <w:tc>
          <w:tcPr>
            <w:tcW w:w="1748" w:type="dxa"/>
            <w:tcBorders>
              <w:top w:val="single" w:sz="4" w:space="0" w:color="auto"/>
              <w:left w:val="single" w:sz="4" w:space="0" w:color="auto"/>
              <w:bottom w:val="single" w:sz="4" w:space="0" w:color="auto"/>
              <w:right w:val="single" w:sz="4" w:space="0" w:color="auto"/>
            </w:tcBorders>
          </w:tcPr>
          <w:p w14:paraId="5361646B" w14:textId="28CB549E" w:rsidR="008F70A3" w:rsidRPr="00F96C9B" w:rsidRDefault="00F96C9B" w:rsidP="00F96C9B">
            <w:pPr>
              <w:widowControl w:val="0"/>
              <w:tabs>
                <w:tab w:val="left" w:pos="851"/>
              </w:tabs>
              <w:spacing w:after="0" w:line="276" w:lineRule="auto"/>
              <w:jc w:val="center"/>
              <w:rPr>
                <w:rFonts w:ascii="Times New Roman" w:eastAsia="Times New Roman" w:hAnsi="Times New Roman" w:cs="Times New Roman"/>
                <w:b/>
                <w:bCs/>
                <w:sz w:val="24"/>
                <w:szCs w:val="24"/>
              </w:rPr>
            </w:pPr>
            <w:r w:rsidRPr="00F96C9B">
              <w:rPr>
                <w:rFonts w:ascii="Times New Roman" w:eastAsia="Times New Roman" w:hAnsi="Times New Roman" w:cs="Times New Roman"/>
                <w:b/>
                <w:bCs/>
                <w:sz w:val="24"/>
                <w:szCs w:val="24"/>
              </w:rPr>
              <w:t>3.</w:t>
            </w:r>
          </w:p>
        </w:tc>
        <w:tc>
          <w:tcPr>
            <w:tcW w:w="4207" w:type="dxa"/>
            <w:tcBorders>
              <w:top w:val="single" w:sz="4" w:space="0" w:color="auto"/>
              <w:left w:val="single" w:sz="4" w:space="0" w:color="auto"/>
              <w:bottom w:val="single" w:sz="4" w:space="0" w:color="auto"/>
              <w:right w:val="single" w:sz="4" w:space="0" w:color="auto"/>
            </w:tcBorders>
          </w:tcPr>
          <w:p w14:paraId="5A5638F5" w14:textId="30DB5F91" w:rsidR="008F70A3" w:rsidRPr="00DD7C05" w:rsidRDefault="003274C7" w:rsidP="00412C1A">
            <w:pPr>
              <w:widowControl w:val="0"/>
              <w:tabs>
                <w:tab w:val="left" w:pos="851"/>
              </w:tabs>
              <w:spacing w:after="0" w:line="276" w:lineRule="auto"/>
              <w:jc w:val="both"/>
              <w:rPr>
                <w:rFonts w:ascii="Times New Roman" w:eastAsia="Times New Roman" w:hAnsi="Times New Roman" w:cs="Times New Roman"/>
                <w:sz w:val="24"/>
                <w:szCs w:val="24"/>
              </w:rPr>
            </w:pPr>
            <w:r w:rsidRPr="00DD7C05">
              <w:rPr>
                <w:rFonts w:ascii="Times New Roman" w:hAnsi="Times New Roman" w:cs="Times New Roman"/>
                <w:sz w:val="24"/>
                <w:szCs w:val="24"/>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4394" w:type="dxa"/>
            <w:tcBorders>
              <w:top w:val="single" w:sz="4" w:space="0" w:color="auto"/>
              <w:left w:val="single" w:sz="4" w:space="0" w:color="auto"/>
              <w:bottom w:val="single" w:sz="4" w:space="0" w:color="auto"/>
              <w:right w:val="single" w:sz="4" w:space="0" w:color="auto"/>
            </w:tcBorders>
          </w:tcPr>
          <w:p w14:paraId="38D3F1E9" w14:textId="77777777" w:rsidR="008F70A3" w:rsidRPr="002E22F0" w:rsidRDefault="008F70A3" w:rsidP="00412C1A">
            <w:pPr>
              <w:widowControl w:val="0"/>
              <w:tabs>
                <w:tab w:val="left" w:pos="851"/>
              </w:tabs>
              <w:spacing w:after="0" w:line="276" w:lineRule="auto"/>
              <w:jc w:val="center"/>
              <w:rPr>
                <w:rFonts w:ascii="Times New Roman" w:eastAsia="Times New Roman" w:hAnsi="Times New Roman" w:cs="Times New Roman"/>
                <w:sz w:val="24"/>
                <w:szCs w:val="24"/>
              </w:rPr>
            </w:pPr>
          </w:p>
        </w:tc>
      </w:tr>
      <w:tr w:rsidR="00C55201" w:rsidRPr="002E22F0" w14:paraId="6D69AD9F" w14:textId="77777777" w:rsidTr="007D4EF8">
        <w:trPr>
          <w:trHeight w:val="321"/>
        </w:trPr>
        <w:tc>
          <w:tcPr>
            <w:tcW w:w="1748" w:type="dxa"/>
            <w:tcBorders>
              <w:top w:val="single" w:sz="4" w:space="0" w:color="auto"/>
              <w:left w:val="single" w:sz="4" w:space="0" w:color="auto"/>
              <w:bottom w:val="single" w:sz="4" w:space="0" w:color="auto"/>
              <w:right w:val="single" w:sz="4" w:space="0" w:color="auto"/>
            </w:tcBorders>
          </w:tcPr>
          <w:p w14:paraId="78C603E5" w14:textId="3261A81A" w:rsidR="00C55201" w:rsidRPr="00F96C9B" w:rsidRDefault="00F96C9B" w:rsidP="00F96C9B">
            <w:pPr>
              <w:widowControl w:val="0"/>
              <w:tabs>
                <w:tab w:val="left" w:pos="851"/>
              </w:tabs>
              <w:spacing w:after="0" w:line="276" w:lineRule="auto"/>
              <w:jc w:val="center"/>
              <w:rPr>
                <w:rFonts w:ascii="Times New Roman" w:eastAsia="Times New Roman" w:hAnsi="Times New Roman" w:cs="Times New Roman"/>
                <w:b/>
                <w:bCs/>
                <w:sz w:val="24"/>
                <w:szCs w:val="24"/>
              </w:rPr>
            </w:pPr>
            <w:r w:rsidRPr="00F96C9B">
              <w:rPr>
                <w:rFonts w:ascii="Times New Roman" w:eastAsia="Times New Roman" w:hAnsi="Times New Roman" w:cs="Times New Roman"/>
                <w:b/>
                <w:bCs/>
                <w:sz w:val="24"/>
                <w:szCs w:val="24"/>
              </w:rPr>
              <w:t>4.</w:t>
            </w:r>
          </w:p>
        </w:tc>
        <w:tc>
          <w:tcPr>
            <w:tcW w:w="4207" w:type="dxa"/>
            <w:tcBorders>
              <w:top w:val="single" w:sz="4" w:space="0" w:color="auto"/>
              <w:left w:val="single" w:sz="4" w:space="0" w:color="auto"/>
              <w:bottom w:val="single" w:sz="4" w:space="0" w:color="auto"/>
              <w:right w:val="single" w:sz="4" w:space="0" w:color="auto"/>
            </w:tcBorders>
          </w:tcPr>
          <w:p w14:paraId="5F9063F9" w14:textId="0A36B19D" w:rsidR="00C55201" w:rsidRPr="00DD7C05" w:rsidRDefault="00C55201" w:rsidP="00412C1A">
            <w:pPr>
              <w:widowControl w:val="0"/>
              <w:tabs>
                <w:tab w:val="left" w:pos="851"/>
              </w:tabs>
              <w:spacing w:after="0" w:line="276" w:lineRule="auto"/>
              <w:jc w:val="both"/>
              <w:rPr>
                <w:rFonts w:ascii="Times New Roman" w:hAnsi="Times New Roman" w:cs="Times New Roman"/>
                <w:sz w:val="24"/>
                <w:szCs w:val="24"/>
              </w:rPr>
            </w:pPr>
            <w:r w:rsidRPr="00DD7C05">
              <w:rPr>
                <w:rFonts w:ascii="Times New Roman" w:hAnsi="Times New Roman" w:cs="Times New Roman"/>
                <w:sz w:val="24"/>
                <w:szCs w:val="24"/>
              </w:rPr>
              <w:t xml:space="preserve">Dokumentai, patvirtinantys galimybę remtis kitų ūkio subjektų ir / ar </w:t>
            </w:r>
            <w:proofErr w:type="spellStart"/>
            <w:r w:rsidRPr="00DD7C05">
              <w:rPr>
                <w:rFonts w:ascii="Times New Roman" w:hAnsi="Times New Roman" w:cs="Times New Roman"/>
                <w:sz w:val="24"/>
                <w:szCs w:val="24"/>
              </w:rPr>
              <w:t>kvazisubtiekėjų</w:t>
            </w:r>
            <w:proofErr w:type="spellEnd"/>
            <w:r w:rsidRPr="00DD7C05">
              <w:rPr>
                <w:rFonts w:ascii="Times New Roman" w:hAnsi="Times New Roman" w:cs="Times New Roman"/>
                <w:sz w:val="24"/>
                <w:szCs w:val="24"/>
              </w:rPr>
              <w:t xml:space="preserve"> pajėgumais (pvz., ketinimų protokolai, laisvos formos deklaracijos ar pan.).</w:t>
            </w:r>
          </w:p>
        </w:tc>
        <w:tc>
          <w:tcPr>
            <w:tcW w:w="4394" w:type="dxa"/>
            <w:tcBorders>
              <w:top w:val="single" w:sz="4" w:space="0" w:color="auto"/>
              <w:left w:val="single" w:sz="4" w:space="0" w:color="auto"/>
              <w:bottom w:val="single" w:sz="4" w:space="0" w:color="auto"/>
              <w:right w:val="single" w:sz="4" w:space="0" w:color="auto"/>
            </w:tcBorders>
          </w:tcPr>
          <w:p w14:paraId="415823FE" w14:textId="77777777" w:rsidR="00C55201" w:rsidRPr="002E22F0" w:rsidRDefault="00C55201" w:rsidP="00412C1A">
            <w:pPr>
              <w:widowControl w:val="0"/>
              <w:tabs>
                <w:tab w:val="left" w:pos="851"/>
              </w:tabs>
              <w:spacing w:after="0" w:line="276" w:lineRule="auto"/>
              <w:jc w:val="center"/>
              <w:rPr>
                <w:rFonts w:ascii="Times New Roman" w:eastAsia="Times New Roman" w:hAnsi="Times New Roman" w:cs="Times New Roman"/>
                <w:sz w:val="24"/>
                <w:szCs w:val="24"/>
              </w:rPr>
            </w:pPr>
          </w:p>
        </w:tc>
      </w:tr>
      <w:tr w:rsidR="00F14DD3" w:rsidRPr="002E22F0" w14:paraId="1EEC3DE0" w14:textId="77777777" w:rsidTr="007D4EF8">
        <w:trPr>
          <w:trHeight w:val="321"/>
        </w:trPr>
        <w:tc>
          <w:tcPr>
            <w:tcW w:w="1748" w:type="dxa"/>
            <w:tcBorders>
              <w:top w:val="single" w:sz="4" w:space="0" w:color="auto"/>
              <w:left w:val="single" w:sz="4" w:space="0" w:color="auto"/>
              <w:bottom w:val="single" w:sz="4" w:space="0" w:color="auto"/>
              <w:right w:val="single" w:sz="4" w:space="0" w:color="auto"/>
            </w:tcBorders>
          </w:tcPr>
          <w:p w14:paraId="381281C5" w14:textId="6C336D94" w:rsidR="00F14DD3" w:rsidRPr="00F96C9B" w:rsidRDefault="00F96C9B" w:rsidP="00F96C9B">
            <w:pPr>
              <w:widowControl w:val="0"/>
              <w:tabs>
                <w:tab w:val="left" w:pos="851"/>
              </w:tabs>
              <w:spacing w:after="0" w:line="276" w:lineRule="auto"/>
              <w:jc w:val="center"/>
              <w:rPr>
                <w:rFonts w:ascii="Times New Roman" w:eastAsia="Times New Roman" w:hAnsi="Times New Roman" w:cs="Times New Roman"/>
                <w:b/>
                <w:bCs/>
                <w:sz w:val="24"/>
                <w:szCs w:val="24"/>
              </w:rPr>
            </w:pPr>
            <w:r w:rsidRPr="00F96C9B">
              <w:rPr>
                <w:rFonts w:ascii="Times New Roman" w:eastAsia="Times New Roman" w:hAnsi="Times New Roman" w:cs="Times New Roman"/>
                <w:b/>
                <w:bCs/>
                <w:sz w:val="24"/>
                <w:szCs w:val="24"/>
              </w:rPr>
              <w:t>5.</w:t>
            </w:r>
          </w:p>
        </w:tc>
        <w:tc>
          <w:tcPr>
            <w:tcW w:w="4207" w:type="dxa"/>
            <w:tcBorders>
              <w:top w:val="single" w:sz="4" w:space="0" w:color="auto"/>
              <w:left w:val="single" w:sz="4" w:space="0" w:color="auto"/>
              <w:bottom w:val="single" w:sz="4" w:space="0" w:color="auto"/>
              <w:right w:val="single" w:sz="4" w:space="0" w:color="auto"/>
            </w:tcBorders>
          </w:tcPr>
          <w:p w14:paraId="39093CDB" w14:textId="3AEFD089" w:rsidR="00F14DD3" w:rsidRPr="00DD7C05" w:rsidRDefault="00A23210" w:rsidP="00412C1A">
            <w:pPr>
              <w:widowControl w:val="0"/>
              <w:tabs>
                <w:tab w:val="left" w:pos="851"/>
              </w:tabs>
              <w:spacing w:after="0" w:line="276" w:lineRule="auto"/>
              <w:jc w:val="both"/>
              <w:rPr>
                <w:rFonts w:ascii="Times New Roman" w:hAnsi="Times New Roman" w:cs="Times New Roman"/>
                <w:sz w:val="24"/>
                <w:szCs w:val="24"/>
              </w:rPr>
            </w:pPr>
            <w:r w:rsidRPr="00DD7C05">
              <w:rPr>
                <w:rFonts w:ascii="Times New Roman" w:hAnsi="Times New Roman" w:cs="Times New Roman"/>
                <w:sz w:val="24"/>
                <w:szCs w:val="24"/>
              </w:rPr>
              <w:t>Nacionalinių saugumo reikalavimų atitikties deklaracija</w:t>
            </w:r>
            <w:r w:rsidRPr="00DD7C05">
              <w:rPr>
                <w:rFonts w:ascii="Times New Roman" w:hAnsi="Times New Roman" w:cs="Times New Roman"/>
                <w:sz w:val="24"/>
                <w:szCs w:val="24"/>
              </w:rPr>
              <w:t xml:space="preserve"> (pirkimo są</w:t>
            </w:r>
            <w:r w:rsidR="00481996" w:rsidRPr="00DD7C05">
              <w:rPr>
                <w:rFonts w:ascii="Times New Roman" w:hAnsi="Times New Roman" w:cs="Times New Roman"/>
                <w:sz w:val="24"/>
                <w:szCs w:val="24"/>
              </w:rPr>
              <w:t>l</w:t>
            </w:r>
            <w:r w:rsidRPr="00DD7C05">
              <w:rPr>
                <w:rFonts w:ascii="Times New Roman" w:hAnsi="Times New Roman" w:cs="Times New Roman"/>
                <w:sz w:val="24"/>
                <w:szCs w:val="24"/>
              </w:rPr>
              <w:t>ygų 10 priedas</w:t>
            </w:r>
            <w:r w:rsidR="00481996" w:rsidRPr="00DD7C05">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tcPr>
          <w:p w14:paraId="327072AE" w14:textId="77777777" w:rsidR="00F14DD3" w:rsidRPr="002E22F0" w:rsidRDefault="00F14DD3" w:rsidP="00412C1A">
            <w:pPr>
              <w:widowControl w:val="0"/>
              <w:tabs>
                <w:tab w:val="left" w:pos="851"/>
              </w:tabs>
              <w:spacing w:after="0" w:line="276" w:lineRule="auto"/>
              <w:jc w:val="center"/>
              <w:rPr>
                <w:rFonts w:ascii="Times New Roman" w:eastAsia="Times New Roman" w:hAnsi="Times New Roman" w:cs="Times New Roman"/>
                <w:sz w:val="24"/>
                <w:szCs w:val="24"/>
              </w:rPr>
            </w:pPr>
          </w:p>
        </w:tc>
      </w:tr>
      <w:tr w:rsidR="00F14DD3" w:rsidRPr="002E22F0" w14:paraId="691D5E62" w14:textId="77777777" w:rsidTr="007D4EF8">
        <w:trPr>
          <w:trHeight w:val="321"/>
        </w:trPr>
        <w:tc>
          <w:tcPr>
            <w:tcW w:w="1748" w:type="dxa"/>
            <w:tcBorders>
              <w:top w:val="single" w:sz="4" w:space="0" w:color="auto"/>
              <w:left w:val="single" w:sz="4" w:space="0" w:color="auto"/>
              <w:bottom w:val="single" w:sz="4" w:space="0" w:color="auto"/>
              <w:right w:val="single" w:sz="4" w:space="0" w:color="auto"/>
            </w:tcBorders>
          </w:tcPr>
          <w:p w14:paraId="6352EF54" w14:textId="6A8A3791" w:rsidR="00F14DD3" w:rsidRPr="00F96C9B" w:rsidRDefault="00F96C9B" w:rsidP="00F96C9B">
            <w:pPr>
              <w:widowControl w:val="0"/>
              <w:tabs>
                <w:tab w:val="left" w:pos="851"/>
              </w:tabs>
              <w:spacing w:after="0" w:line="276" w:lineRule="auto"/>
              <w:jc w:val="center"/>
              <w:rPr>
                <w:rFonts w:ascii="Times New Roman" w:eastAsia="Times New Roman" w:hAnsi="Times New Roman" w:cs="Times New Roman"/>
                <w:b/>
                <w:bCs/>
                <w:sz w:val="24"/>
                <w:szCs w:val="24"/>
              </w:rPr>
            </w:pPr>
            <w:r w:rsidRPr="00F96C9B">
              <w:rPr>
                <w:rFonts w:ascii="Times New Roman" w:eastAsia="Times New Roman" w:hAnsi="Times New Roman" w:cs="Times New Roman"/>
                <w:b/>
                <w:bCs/>
                <w:sz w:val="24"/>
                <w:szCs w:val="24"/>
              </w:rPr>
              <w:t>6.</w:t>
            </w:r>
          </w:p>
        </w:tc>
        <w:tc>
          <w:tcPr>
            <w:tcW w:w="4207" w:type="dxa"/>
            <w:tcBorders>
              <w:top w:val="single" w:sz="4" w:space="0" w:color="auto"/>
              <w:left w:val="single" w:sz="4" w:space="0" w:color="auto"/>
              <w:bottom w:val="single" w:sz="4" w:space="0" w:color="auto"/>
              <w:right w:val="single" w:sz="4" w:space="0" w:color="auto"/>
            </w:tcBorders>
          </w:tcPr>
          <w:p w14:paraId="7FB44779" w14:textId="7259FF46" w:rsidR="00F14DD3" w:rsidRPr="00DD7C05" w:rsidRDefault="009B513B" w:rsidP="00412C1A">
            <w:pPr>
              <w:widowControl w:val="0"/>
              <w:tabs>
                <w:tab w:val="left" w:pos="851"/>
              </w:tabs>
              <w:spacing w:after="0" w:line="276" w:lineRule="auto"/>
              <w:jc w:val="both"/>
              <w:rPr>
                <w:rFonts w:ascii="Times New Roman" w:hAnsi="Times New Roman" w:cs="Times New Roman"/>
                <w:sz w:val="24"/>
                <w:szCs w:val="24"/>
              </w:rPr>
            </w:pPr>
            <w:r w:rsidRPr="00DD7C05">
              <w:rPr>
                <w:rFonts w:ascii="Times New Roman" w:hAnsi="Times New Roman" w:cs="Times New Roman"/>
                <w:sz w:val="24"/>
                <w:szCs w:val="24"/>
              </w:rPr>
              <w:t>Tiekėjo deklaracija dėl atitikties Reglamento nuostatoms juridiniam</w:t>
            </w:r>
            <w:r w:rsidR="004A44DD" w:rsidRPr="00DD7C05">
              <w:rPr>
                <w:rFonts w:ascii="Times New Roman" w:hAnsi="Times New Roman" w:cs="Times New Roman"/>
                <w:sz w:val="24"/>
                <w:szCs w:val="24"/>
              </w:rPr>
              <w:t xml:space="preserve">/ fiziniam </w:t>
            </w:r>
            <w:r w:rsidRPr="00DD7C05">
              <w:rPr>
                <w:rFonts w:ascii="Times New Roman" w:hAnsi="Times New Roman" w:cs="Times New Roman"/>
                <w:sz w:val="24"/>
                <w:szCs w:val="24"/>
              </w:rPr>
              <w:t>asmeniui</w:t>
            </w:r>
            <w:r w:rsidR="004A44DD" w:rsidRPr="00DD7C05">
              <w:rPr>
                <w:rFonts w:ascii="Times New Roman" w:hAnsi="Times New Roman" w:cs="Times New Roman"/>
                <w:sz w:val="24"/>
                <w:szCs w:val="24"/>
              </w:rPr>
              <w:t xml:space="preserve"> (pirkimo sąlygų 8</w:t>
            </w:r>
            <w:r w:rsidR="000922D7" w:rsidRPr="00DD7C05">
              <w:rPr>
                <w:rFonts w:ascii="Times New Roman" w:hAnsi="Times New Roman" w:cs="Times New Roman"/>
                <w:sz w:val="24"/>
                <w:szCs w:val="24"/>
              </w:rPr>
              <w:t>/</w:t>
            </w:r>
            <w:r w:rsidR="004A44DD" w:rsidRPr="00DD7C05">
              <w:rPr>
                <w:rFonts w:ascii="Times New Roman" w:hAnsi="Times New Roman" w:cs="Times New Roman"/>
                <w:sz w:val="24"/>
                <w:szCs w:val="24"/>
              </w:rPr>
              <w:t>9</w:t>
            </w:r>
            <w:r w:rsidR="000922D7" w:rsidRPr="00DD7C05">
              <w:rPr>
                <w:rFonts w:ascii="Times New Roman" w:hAnsi="Times New Roman" w:cs="Times New Roman"/>
                <w:sz w:val="24"/>
                <w:szCs w:val="24"/>
              </w:rPr>
              <w:t xml:space="preserve"> priedai)</w:t>
            </w:r>
          </w:p>
        </w:tc>
        <w:tc>
          <w:tcPr>
            <w:tcW w:w="4394" w:type="dxa"/>
            <w:tcBorders>
              <w:top w:val="single" w:sz="4" w:space="0" w:color="auto"/>
              <w:left w:val="single" w:sz="4" w:space="0" w:color="auto"/>
              <w:bottom w:val="single" w:sz="4" w:space="0" w:color="auto"/>
              <w:right w:val="single" w:sz="4" w:space="0" w:color="auto"/>
            </w:tcBorders>
          </w:tcPr>
          <w:p w14:paraId="4226E49E" w14:textId="77777777" w:rsidR="00F14DD3" w:rsidRPr="002E22F0" w:rsidRDefault="00F14DD3" w:rsidP="00412C1A">
            <w:pPr>
              <w:widowControl w:val="0"/>
              <w:tabs>
                <w:tab w:val="left" w:pos="851"/>
              </w:tabs>
              <w:spacing w:after="0" w:line="276" w:lineRule="auto"/>
              <w:jc w:val="center"/>
              <w:rPr>
                <w:rFonts w:ascii="Times New Roman" w:eastAsia="Times New Roman" w:hAnsi="Times New Roman" w:cs="Times New Roman"/>
                <w:sz w:val="24"/>
                <w:szCs w:val="24"/>
              </w:rPr>
            </w:pPr>
          </w:p>
        </w:tc>
      </w:tr>
      <w:tr w:rsidR="00D37B09" w:rsidRPr="002E22F0" w14:paraId="7C2C12BA" w14:textId="77777777" w:rsidTr="007D4EF8">
        <w:trPr>
          <w:trHeight w:val="321"/>
        </w:trPr>
        <w:tc>
          <w:tcPr>
            <w:tcW w:w="1748" w:type="dxa"/>
            <w:tcBorders>
              <w:top w:val="single" w:sz="4" w:space="0" w:color="auto"/>
              <w:left w:val="single" w:sz="4" w:space="0" w:color="auto"/>
              <w:bottom w:val="single" w:sz="4" w:space="0" w:color="auto"/>
              <w:right w:val="single" w:sz="4" w:space="0" w:color="auto"/>
            </w:tcBorders>
          </w:tcPr>
          <w:p w14:paraId="419C810D" w14:textId="010A16C8" w:rsidR="00D37B09" w:rsidRPr="00F96C9B" w:rsidRDefault="00D37B09" w:rsidP="00F96C9B">
            <w:pPr>
              <w:widowControl w:val="0"/>
              <w:tabs>
                <w:tab w:val="left" w:pos="851"/>
              </w:tabs>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p>
        </w:tc>
        <w:tc>
          <w:tcPr>
            <w:tcW w:w="4207" w:type="dxa"/>
            <w:tcBorders>
              <w:top w:val="single" w:sz="4" w:space="0" w:color="auto"/>
              <w:left w:val="single" w:sz="4" w:space="0" w:color="auto"/>
              <w:bottom w:val="single" w:sz="4" w:space="0" w:color="auto"/>
              <w:right w:val="single" w:sz="4" w:space="0" w:color="auto"/>
            </w:tcBorders>
          </w:tcPr>
          <w:p w14:paraId="2C0FA598" w14:textId="5C276E2B" w:rsidR="00D37B09" w:rsidRPr="00DD7C05" w:rsidRDefault="00C368E6" w:rsidP="00412C1A">
            <w:pPr>
              <w:widowControl w:val="0"/>
              <w:tabs>
                <w:tab w:val="left" w:pos="851"/>
              </w:tabs>
              <w:spacing w:after="0" w:line="276" w:lineRule="auto"/>
              <w:jc w:val="both"/>
              <w:rPr>
                <w:rFonts w:ascii="Times New Roman" w:hAnsi="Times New Roman" w:cs="Times New Roman"/>
                <w:sz w:val="24"/>
                <w:szCs w:val="24"/>
              </w:rPr>
            </w:pPr>
            <w:r>
              <w:rPr>
                <w:rFonts w:ascii="Times New Roman" w:eastAsia="Calibri" w:hAnsi="Times New Roman" w:cs="Times New Roman"/>
                <w:sz w:val="24"/>
                <w:szCs w:val="24"/>
              </w:rPr>
              <w:t>S</w:t>
            </w:r>
            <w:r w:rsidRPr="022F8187">
              <w:rPr>
                <w:rFonts w:ascii="Times New Roman" w:eastAsia="Calibri" w:hAnsi="Times New Roman" w:cs="Times New Roman"/>
                <w:sz w:val="24"/>
                <w:szCs w:val="24"/>
              </w:rPr>
              <w:t>iūlomo (-ų) specialisto (-ų) gyvenimo aprašymas (-ai) (CV)</w:t>
            </w:r>
          </w:p>
        </w:tc>
        <w:tc>
          <w:tcPr>
            <w:tcW w:w="4394" w:type="dxa"/>
            <w:tcBorders>
              <w:top w:val="single" w:sz="4" w:space="0" w:color="auto"/>
              <w:left w:val="single" w:sz="4" w:space="0" w:color="auto"/>
              <w:bottom w:val="single" w:sz="4" w:space="0" w:color="auto"/>
              <w:right w:val="single" w:sz="4" w:space="0" w:color="auto"/>
            </w:tcBorders>
          </w:tcPr>
          <w:p w14:paraId="6F5071D6" w14:textId="77777777" w:rsidR="00D37B09" w:rsidRPr="002E22F0" w:rsidRDefault="00D37B09" w:rsidP="00412C1A">
            <w:pPr>
              <w:widowControl w:val="0"/>
              <w:tabs>
                <w:tab w:val="left" w:pos="851"/>
              </w:tabs>
              <w:spacing w:after="0" w:line="276" w:lineRule="auto"/>
              <w:jc w:val="center"/>
              <w:rPr>
                <w:rFonts w:ascii="Times New Roman" w:eastAsia="Times New Roman" w:hAnsi="Times New Roman" w:cs="Times New Roman"/>
                <w:sz w:val="24"/>
                <w:szCs w:val="24"/>
              </w:rPr>
            </w:pPr>
          </w:p>
        </w:tc>
      </w:tr>
      <w:tr w:rsidR="00F14DD3" w:rsidRPr="002E22F0" w14:paraId="2AD94513" w14:textId="77777777" w:rsidTr="007D4EF8">
        <w:trPr>
          <w:trHeight w:val="321"/>
        </w:trPr>
        <w:tc>
          <w:tcPr>
            <w:tcW w:w="1748" w:type="dxa"/>
            <w:tcBorders>
              <w:top w:val="single" w:sz="4" w:space="0" w:color="auto"/>
              <w:left w:val="single" w:sz="4" w:space="0" w:color="auto"/>
              <w:bottom w:val="single" w:sz="4" w:space="0" w:color="auto"/>
              <w:right w:val="single" w:sz="4" w:space="0" w:color="auto"/>
            </w:tcBorders>
          </w:tcPr>
          <w:p w14:paraId="1584AC00" w14:textId="7DEA3903" w:rsidR="00F14DD3" w:rsidRPr="00F96C9B" w:rsidRDefault="00D37B09" w:rsidP="00F96C9B">
            <w:pPr>
              <w:widowControl w:val="0"/>
              <w:tabs>
                <w:tab w:val="left" w:pos="851"/>
              </w:tabs>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F96C9B" w:rsidRPr="00F96C9B">
              <w:rPr>
                <w:rFonts w:ascii="Times New Roman" w:eastAsia="Times New Roman" w:hAnsi="Times New Roman" w:cs="Times New Roman"/>
                <w:b/>
                <w:bCs/>
                <w:sz w:val="24"/>
                <w:szCs w:val="24"/>
              </w:rPr>
              <w:t>.</w:t>
            </w:r>
          </w:p>
        </w:tc>
        <w:tc>
          <w:tcPr>
            <w:tcW w:w="4207" w:type="dxa"/>
            <w:tcBorders>
              <w:top w:val="single" w:sz="4" w:space="0" w:color="auto"/>
              <w:left w:val="single" w:sz="4" w:space="0" w:color="auto"/>
              <w:bottom w:val="single" w:sz="4" w:space="0" w:color="auto"/>
              <w:right w:val="single" w:sz="4" w:space="0" w:color="auto"/>
            </w:tcBorders>
          </w:tcPr>
          <w:p w14:paraId="1DC732A0" w14:textId="4E0526F9" w:rsidR="00F14DD3" w:rsidRPr="00DD7C05" w:rsidRDefault="00F14DD3" w:rsidP="00F14DD3">
            <w:pPr>
              <w:widowControl w:val="0"/>
              <w:tabs>
                <w:tab w:val="left" w:pos="851"/>
              </w:tabs>
              <w:spacing w:after="0" w:line="276" w:lineRule="auto"/>
              <w:jc w:val="both"/>
              <w:rPr>
                <w:rFonts w:ascii="Times New Roman" w:hAnsi="Times New Roman" w:cs="Times New Roman"/>
                <w:sz w:val="24"/>
                <w:szCs w:val="24"/>
              </w:rPr>
            </w:pPr>
            <w:r w:rsidRPr="00DD7C05">
              <w:rPr>
                <w:rFonts w:ascii="Times New Roman" w:hAnsi="Times New Roman" w:cs="Times New Roman"/>
                <w:sz w:val="24"/>
                <w:szCs w:val="24"/>
              </w:rPr>
              <w:t xml:space="preserve">Kita informacija ir (ar) dokumentai (jei reikalinga). </w:t>
            </w:r>
          </w:p>
        </w:tc>
        <w:tc>
          <w:tcPr>
            <w:tcW w:w="4394" w:type="dxa"/>
            <w:tcBorders>
              <w:top w:val="single" w:sz="4" w:space="0" w:color="auto"/>
              <w:left w:val="single" w:sz="4" w:space="0" w:color="auto"/>
              <w:bottom w:val="single" w:sz="4" w:space="0" w:color="auto"/>
              <w:right w:val="single" w:sz="4" w:space="0" w:color="auto"/>
            </w:tcBorders>
          </w:tcPr>
          <w:p w14:paraId="7DEDE78F" w14:textId="77777777" w:rsidR="00F14DD3" w:rsidRPr="002E22F0" w:rsidRDefault="00F14DD3" w:rsidP="00F14DD3">
            <w:pPr>
              <w:widowControl w:val="0"/>
              <w:tabs>
                <w:tab w:val="left" w:pos="851"/>
              </w:tabs>
              <w:spacing w:after="0" w:line="276" w:lineRule="auto"/>
              <w:jc w:val="center"/>
              <w:rPr>
                <w:rFonts w:ascii="Times New Roman" w:eastAsia="Times New Roman" w:hAnsi="Times New Roman" w:cs="Times New Roman"/>
                <w:sz w:val="24"/>
                <w:szCs w:val="24"/>
              </w:rPr>
            </w:pPr>
          </w:p>
        </w:tc>
      </w:tr>
    </w:tbl>
    <w:p w14:paraId="778DE33C" w14:textId="77777777" w:rsidR="008F70A3" w:rsidRPr="002E22F0" w:rsidRDefault="008F70A3" w:rsidP="008F70A3">
      <w:pPr>
        <w:widowControl w:val="0"/>
        <w:tabs>
          <w:tab w:val="left" w:pos="851"/>
        </w:tabs>
        <w:spacing w:after="0" w:line="276" w:lineRule="auto"/>
        <w:ind w:firstLine="567"/>
        <w:jc w:val="both"/>
        <w:rPr>
          <w:rFonts w:ascii="Times New Roman" w:eastAsia="Calibri" w:hAnsi="Times New Roman" w:cs="Times New Roman"/>
          <w:sz w:val="24"/>
          <w:szCs w:val="24"/>
          <w:lang w:eastAsia="lt-LT"/>
        </w:rPr>
      </w:pPr>
      <w:r w:rsidRPr="002E22F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2E22F0">
        <w:rPr>
          <w:rFonts w:ascii="Times New Roman" w:eastAsia="Times New Roman" w:hAnsi="Times New Roman" w:cs="Times New Roman"/>
          <w:sz w:val="24"/>
          <w:szCs w:val="24"/>
        </w:rPr>
        <w:t>*</w:t>
      </w:r>
      <w:r w:rsidRPr="002E22F0">
        <w:rPr>
          <w:rFonts w:ascii="Times New Roman" w:eastAsia="Calibri" w:hAnsi="Times New Roman" w:cs="Times New Roman"/>
          <w:sz w:val="24"/>
          <w:szCs w:val="24"/>
          <w:lang w:eastAsia="lt-LT"/>
        </w:rPr>
        <w:t>Tokią informaciją sudaro, visų pirma, komercinė (gamybinė) paslaptis ir konfidencialieji pasiūlymų aspektai. Informacija, kurią viešai skelbti įpareigoja Lietuvos Respublikos įstatymai, negali būti p</w:t>
      </w:r>
      <w:r>
        <w:rPr>
          <w:rFonts w:ascii="Times New Roman" w:eastAsia="Calibri" w:hAnsi="Times New Roman" w:cs="Times New Roman"/>
          <w:sz w:val="24"/>
          <w:szCs w:val="24"/>
          <w:lang w:eastAsia="lt-LT"/>
        </w:rPr>
        <w:t>rekių</w:t>
      </w:r>
      <w:r w:rsidRPr="002E22F0">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te</w:t>
      </w:r>
      <w:r w:rsidRPr="002E22F0">
        <w:rPr>
          <w:rFonts w:ascii="Times New Roman" w:eastAsia="Calibri" w:hAnsi="Times New Roman" w:cs="Times New Roman"/>
          <w:sz w:val="24"/>
          <w:szCs w:val="24"/>
          <w:lang w:eastAsia="lt-LT"/>
        </w:rPr>
        <w:t>ikėjo nurodoma kaip konfidenciali.</w:t>
      </w:r>
    </w:p>
    <w:p w14:paraId="1953705B" w14:textId="3AFC418D" w:rsidR="008F70A3" w:rsidRDefault="008F70A3" w:rsidP="008F70A3">
      <w:pPr>
        <w:widowControl w:val="0"/>
        <w:tabs>
          <w:tab w:val="left" w:pos="851"/>
        </w:tabs>
        <w:spacing w:after="0" w:line="276" w:lineRule="auto"/>
        <w:jc w:val="both"/>
        <w:rPr>
          <w:rFonts w:ascii="Times New Roman" w:eastAsia="Times New Roman" w:hAnsi="Times New Roman" w:cs="Times New Roman"/>
          <w:b/>
          <w:sz w:val="24"/>
          <w:szCs w:val="24"/>
        </w:rPr>
      </w:pPr>
      <w:r w:rsidRPr="002E22F0">
        <w:rPr>
          <w:rFonts w:ascii="Times New Roman" w:eastAsia="Times New Roman" w:hAnsi="Times New Roman" w:cs="Times New Roman"/>
          <w:b/>
          <w:sz w:val="24"/>
          <w:szCs w:val="24"/>
        </w:rPr>
        <w:t xml:space="preserve">          Atkreiptinas dėmesys, kad vadovaudamasi Viešųjų pirkimų įstatymo 86 straipsnio 9 dalimi, Perkančioji organizacija paskelbs sudarytą pirkimo sutartį ir laimėtojo pasiūlymą. Todėl </w:t>
      </w:r>
      <w:r w:rsidR="002948A7">
        <w:rPr>
          <w:rFonts w:ascii="Times New Roman" w:eastAsia="Times New Roman" w:hAnsi="Times New Roman" w:cs="Times New Roman"/>
          <w:b/>
          <w:sz w:val="24"/>
          <w:szCs w:val="24"/>
        </w:rPr>
        <w:t>Paslaugų</w:t>
      </w:r>
      <w:r w:rsidRPr="002E22F0">
        <w:rPr>
          <w:rFonts w:ascii="Times New Roman" w:eastAsia="Times New Roman" w:hAnsi="Times New Roman" w:cs="Times New Roman"/>
          <w:b/>
          <w:sz w:val="24"/>
          <w:szCs w:val="24"/>
        </w:rPr>
        <w:t xml:space="preserve"> t</w:t>
      </w:r>
      <w:r w:rsidR="002948A7">
        <w:rPr>
          <w:rFonts w:ascii="Times New Roman" w:eastAsia="Times New Roman" w:hAnsi="Times New Roman" w:cs="Times New Roman"/>
          <w:b/>
          <w:sz w:val="24"/>
          <w:szCs w:val="24"/>
        </w:rPr>
        <w:t>ei</w:t>
      </w:r>
      <w:r w:rsidRPr="002E22F0">
        <w:rPr>
          <w:rFonts w:ascii="Times New Roman" w:eastAsia="Times New Roman" w:hAnsi="Times New Roman" w:cs="Times New Roman"/>
          <w:b/>
          <w:sz w:val="24"/>
          <w:szCs w:val="24"/>
        </w:rPr>
        <w:t>kėjas turi būti atidus, rengdamas savo pasiūlymą, ir tuo atveju, jei pasiūlyme yra konfidenciali informacija, teikiant pasiūlymą ją aiškiai nurodyti.</w:t>
      </w:r>
    </w:p>
    <w:p w14:paraId="310A1AC4" w14:textId="77777777" w:rsidR="008F70A3" w:rsidRPr="002E22F0" w:rsidRDefault="008F70A3" w:rsidP="008F70A3">
      <w:pPr>
        <w:widowControl w:val="0"/>
        <w:tabs>
          <w:tab w:val="left" w:pos="851"/>
        </w:tabs>
        <w:spacing w:after="0" w:line="276" w:lineRule="auto"/>
        <w:jc w:val="both"/>
        <w:rPr>
          <w:rFonts w:ascii="Times New Roman" w:eastAsia="Times New Roman" w:hAnsi="Times New Roman" w:cs="Times New Roman"/>
          <w:bCs/>
          <w:sz w:val="24"/>
          <w:szCs w:val="24"/>
        </w:rPr>
      </w:pPr>
    </w:p>
    <w:p w14:paraId="6BB1A485" w14:textId="5A764F6E" w:rsidR="008F70A3" w:rsidRPr="00487376" w:rsidRDefault="00340CBD" w:rsidP="008F70A3">
      <w:pPr>
        <w:tabs>
          <w:tab w:val="left" w:pos="1418"/>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8F70A3" w:rsidRPr="00487376">
        <w:rPr>
          <w:rFonts w:ascii="Times New Roman" w:eastAsia="Times New Roman" w:hAnsi="Times New Roman" w:cs="Times New Roman"/>
          <w:sz w:val="24"/>
          <w:szCs w:val="24"/>
          <w:lang w:eastAsia="lt-LT"/>
        </w:rPr>
        <w:t xml:space="preserve"> lentelė. Laimėjimo atveju už sutarties vykdymą skiriame atsakingą (sutarties projekto Specialiųjų sąlygų 2.2.papunktis) ir sutartį  pasirašantįjį asmenį (-</w:t>
      </w:r>
      <w:proofErr w:type="spellStart"/>
      <w:r w:rsidR="008F70A3" w:rsidRPr="00487376">
        <w:rPr>
          <w:rFonts w:ascii="Times New Roman" w:eastAsia="Times New Roman" w:hAnsi="Times New Roman" w:cs="Times New Roman"/>
          <w:sz w:val="24"/>
          <w:szCs w:val="24"/>
          <w:lang w:eastAsia="lt-LT"/>
        </w:rPr>
        <w:t>is</w:t>
      </w:r>
      <w:proofErr w:type="spellEnd"/>
      <w:r w:rsidR="008F70A3" w:rsidRPr="00487376">
        <w:rPr>
          <w:rFonts w:ascii="Times New Roman" w:eastAsia="Times New Roman" w:hAnsi="Times New Roman" w:cs="Times New Roman"/>
          <w:sz w:val="24"/>
          <w:szCs w:val="24"/>
          <w:lang w:eastAsia="lt-LT"/>
        </w:rPr>
        <w:t>):</w:t>
      </w:r>
    </w:p>
    <w:tbl>
      <w:tblPr>
        <w:tblW w:w="9632" w:type="dxa"/>
        <w:tblLayout w:type="fixed"/>
        <w:tblCellMar>
          <w:left w:w="0" w:type="dxa"/>
          <w:right w:w="0" w:type="dxa"/>
        </w:tblCellMar>
        <w:tblLook w:val="04A0" w:firstRow="1" w:lastRow="0" w:firstColumn="1" w:lastColumn="0" w:noHBand="0" w:noVBand="1"/>
      </w:tblPr>
      <w:tblGrid>
        <w:gridCol w:w="714"/>
        <w:gridCol w:w="2792"/>
        <w:gridCol w:w="2604"/>
        <w:gridCol w:w="3522"/>
      </w:tblGrid>
      <w:tr w:rsidR="008F70A3" w:rsidRPr="002E22F0" w14:paraId="7F78F587" w14:textId="77777777" w:rsidTr="00412C1A">
        <w:trPr>
          <w:trHeight w:val="614"/>
        </w:trPr>
        <w:tc>
          <w:tcPr>
            <w:tcW w:w="71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90181EC" w14:textId="77777777" w:rsidR="008F70A3" w:rsidRPr="00487376" w:rsidRDefault="008F70A3" w:rsidP="00412C1A">
            <w:pPr>
              <w:widowControl w:val="0"/>
              <w:tabs>
                <w:tab w:val="left" w:pos="851"/>
              </w:tabs>
              <w:spacing w:after="0" w:line="276" w:lineRule="auto"/>
              <w:jc w:val="center"/>
              <w:rPr>
                <w:rFonts w:ascii="Times New Roman" w:eastAsia="Times New Roman" w:hAnsi="Times New Roman" w:cs="Times New Roman"/>
                <w:bCs/>
                <w:sz w:val="24"/>
                <w:szCs w:val="24"/>
              </w:rPr>
            </w:pPr>
            <w:r w:rsidRPr="00487376">
              <w:rPr>
                <w:rFonts w:ascii="Times New Roman" w:eastAsia="Times New Roman" w:hAnsi="Times New Roman" w:cs="Times New Roman"/>
                <w:bCs/>
                <w:sz w:val="24"/>
                <w:szCs w:val="24"/>
              </w:rPr>
              <w:t>Eil. Nr.</w:t>
            </w:r>
          </w:p>
        </w:tc>
        <w:tc>
          <w:tcPr>
            <w:tcW w:w="279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9E1FB18" w14:textId="77777777" w:rsidR="008F70A3" w:rsidRPr="00487376" w:rsidRDefault="008F70A3" w:rsidP="00412C1A">
            <w:pPr>
              <w:widowControl w:val="0"/>
              <w:tabs>
                <w:tab w:val="left" w:pos="851"/>
              </w:tabs>
              <w:spacing w:after="0" w:line="276" w:lineRule="auto"/>
              <w:jc w:val="center"/>
              <w:rPr>
                <w:rFonts w:ascii="Times New Roman" w:eastAsia="Times New Roman" w:hAnsi="Times New Roman" w:cs="Times New Roman"/>
                <w:bCs/>
                <w:sz w:val="24"/>
                <w:szCs w:val="24"/>
              </w:rPr>
            </w:pPr>
            <w:r w:rsidRPr="00487376">
              <w:rPr>
                <w:rFonts w:ascii="Times New Roman" w:eastAsia="Times New Roman" w:hAnsi="Times New Roman" w:cs="Times New Roman"/>
                <w:bCs/>
                <w:sz w:val="24"/>
                <w:szCs w:val="24"/>
              </w:rPr>
              <w:t>Pateikiami duomenys</w:t>
            </w:r>
          </w:p>
        </w:tc>
        <w:tc>
          <w:tcPr>
            <w:tcW w:w="26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6AC90C" w14:textId="77777777" w:rsidR="008F70A3" w:rsidRPr="00487376" w:rsidRDefault="008F70A3" w:rsidP="00412C1A">
            <w:pPr>
              <w:widowControl w:val="0"/>
              <w:tabs>
                <w:tab w:val="left" w:pos="851"/>
              </w:tabs>
              <w:spacing w:after="0" w:line="276" w:lineRule="auto"/>
              <w:jc w:val="center"/>
              <w:rPr>
                <w:rFonts w:ascii="Times New Roman" w:eastAsia="Times New Roman" w:hAnsi="Times New Roman" w:cs="Times New Roman"/>
                <w:bCs/>
                <w:sz w:val="24"/>
                <w:szCs w:val="24"/>
              </w:rPr>
            </w:pPr>
            <w:r w:rsidRPr="00487376">
              <w:rPr>
                <w:rFonts w:ascii="Times New Roman" w:eastAsia="Times New Roman" w:hAnsi="Times New Roman" w:cs="Times New Roman"/>
                <w:bCs/>
                <w:sz w:val="24"/>
                <w:szCs w:val="24"/>
              </w:rPr>
              <w:t>Asmuo, atsakingas už sutarties vykdymą</w:t>
            </w:r>
          </w:p>
        </w:tc>
        <w:tc>
          <w:tcPr>
            <w:tcW w:w="35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AF9878" w14:textId="77777777" w:rsidR="008F70A3" w:rsidRPr="002E22F0" w:rsidRDefault="008F70A3" w:rsidP="00412C1A">
            <w:pPr>
              <w:widowControl w:val="0"/>
              <w:tabs>
                <w:tab w:val="left" w:pos="851"/>
              </w:tabs>
              <w:spacing w:after="0" w:line="276" w:lineRule="auto"/>
              <w:jc w:val="center"/>
              <w:rPr>
                <w:rFonts w:ascii="Times New Roman" w:eastAsia="Times New Roman" w:hAnsi="Times New Roman" w:cs="Times New Roman"/>
                <w:bCs/>
                <w:sz w:val="24"/>
                <w:szCs w:val="24"/>
              </w:rPr>
            </w:pPr>
            <w:r w:rsidRPr="00487376">
              <w:rPr>
                <w:rFonts w:ascii="Times New Roman" w:eastAsia="Times New Roman" w:hAnsi="Times New Roman" w:cs="Times New Roman"/>
                <w:bCs/>
                <w:sz w:val="24"/>
                <w:szCs w:val="24"/>
              </w:rPr>
              <w:t>Asmuo, pasirašantis sutartį</w:t>
            </w:r>
          </w:p>
        </w:tc>
      </w:tr>
      <w:tr w:rsidR="008F70A3" w:rsidRPr="002E22F0" w14:paraId="629BD9D0" w14:textId="77777777" w:rsidTr="00412C1A">
        <w:trPr>
          <w:trHeight w:val="300"/>
        </w:trPr>
        <w:tc>
          <w:tcPr>
            <w:tcW w:w="71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E703640"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1.</w:t>
            </w:r>
          </w:p>
        </w:tc>
        <w:tc>
          <w:tcPr>
            <w:tcW w:w="2792" w:type="dxa"/>
            <w:tcBorders>
              <w:top w:val="nil"/>
              <w:left w:val="nil"/>
              <w:bottom w:val="single" w:sz="8" w:space="0" w:color="auto"/>
              <w:right w:val="single" w:sz="8" w:space="0" w:color="auto"/>
            </w:tcBorders>
            <w:tcMar>
              <w:top w:w="0" w:type="dxa"/>
              <w:left w:w="108" w:type="dxa"/>
              <w:bottom w:w="0" w:type="dxa"/>
              <w:right w:w="108" w:type="dxa"/>
            </w:tcMar>
            <w:hideMark/>
          </w:tcPr>
          <w:p w14:paraId="11DE18FC"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Vardas, pavardė, pareigos</w:t>
            </w:r>
          </w:p>
        </w:tc>
        <w:tc>
          <w:tcPr>
            <w:tcW w:w="2604" w:type="dxa"/>
            <w:tcBorders>
              <w:top w:val="nil"/>
              <w:left w:val="nil"/>
              <w:bottom w:val="single" w:sz="8" w:space="0" w:color="auto"/>
              <w:right w:val="single" w:sz="8" w:space="0" w:color="auto"/>
            </w:tcBorders>
            <w:tcMar>
              <w:top w:w="0" w:type="dxa"/>
              <w:left w:w="108" w:type="dxa"/>
              <w:bottom w:w="0" w:type="dxa"/>
              <w:right w:w="108" w:type="dxa"/>
            </w:tcMar>
          </w:tcPr>
          <w:p w14:paraId="107125F6"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p>
        </w:tc>
        <w:tc>
          <w:tcPr>
            <w:tcW w:w="3522" w:type="dxa"/>
            <w:tcBorders>
              <w:top w:val="nil"/>
              <w:left w:val="nil"/>
              <w:bottom w:val="single" w:sz="8" w:space="0" w:color="auto"/>
              <w:right w:val="single" w:sz="8" w:space="0" w:color="auto"/>
            </w:tcBorders>
            <w:tcMar>
              <w:top w:w="0" w:type="dxa"/>
              <w:left w:w="108" w:type="dxa"/>
              <w:bottom w:w="0" w:type="dxa"/>
              <w:right w:w="108" w:type="dxa"/>
            </w:tcMar>
          </w:tcPr>
          <w:p w14:paraId="5FC9FA80"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p>
        </w:tc>
      </w:tr>
      <w:tr w:rsidR="008F70A3" w:rsidRPr="002E22F0" w14:paraId="1F532734" w14:textId="77777777" w:rsidTr="00412C1A">
        <w:trPr>
          <w:trHeight w:val="300"/>
        </w:trPr>
        <w:tc>
          <w:tcPr>
            <w:tcW w:w="71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FFFEE30"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2.</w:t>
            </w:r>
          </w:p>
        </w:tc>
        <w:tc>
          <w:tcPr>
            <w:tcW w:w="279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86150F2" w14:textId="779C4E75"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Atstovavimo pagrindas</w:t>
            </w:r>
            <w:r w:rsidR="00612438">
              <w:rPr>
                <w:rFonts w:ascii="Times New Roman" w:eastAsia="Times New Roman" w:hAnsi="Times New Roman" w:cs="Times New Roman"/>
                <w:sz w:val="24"/>
                <w:szCs w:val="24"/>
                <w:vertAlign w:val="superscript"/>
              </w:rPr>
              <w:t>2</w:t>
            </w:r>
          </w:p>
        </w:tc>
        <w:tc>
          <w:tcPr>
            <w:tcW w:w="260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6B45E0" w14:textId="77777777" w:rsidR="008F70A3" w:rsidRPr="002E22F0" w:rsidRDefault="008F70A3" w:rsidP="00412C1A">
            <w:pPr>
              <w:widowControl w:val="0"/>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w:t>
            </w:r>
          </w:p>
        </w:tc>
        <w:tc>
          <w:tcPr>
            <w:tcW w:w="352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64AD24"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p>
        </w:tc>
      </w:tr>
      <w:tr w:rsidR="008F70A3" w:rsidRPr="002E22F0" w14:paraId="0110FE7B" w14:textId="77777777" w:rsidTr="00412C1A">
        <w:trPr>
          <w:trHeight w:val="313"/>
        </w:trPr>
        <w:tc>
          <w:tcPr>
            <w:tcW w:w="71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13C9A9"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3.</w:t>
            </w:r>
          </w:p>
        </w:tc>
        <w:tc>
          <w:tcPr>
            <w:tcW w:w="2792" w:type="dxa"/>
            <w:tcBorders>
              <w:top w:val="nil"/>
              <w:left w:val="nil"/>
              <w:bottom w:val="single" w:sz="2" w:space="0" w:color="auto"/>
              <w:right w:val="single" w:sz="8" w:space="0" w:color="auto"/>
            </w:tcBorders>
            <w:tcMar>
              <w:top w:w="0" w:type="dxa"/>
              <w:left w:w="108" w:type="dxa"/>
              <w:bottom w:w="0" w:type="dxa"/>
              <w:right w:w="108" w:type="dxa"/>
            </w:tcMar>
            <w:hideMark/>
          </w:tcPr>
          <w:p w14:paraId="162C3515"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Telefonas</w:t>
            </w:r>
          </w:p>
        </w:tc>
        <w:tc>
          <w:tcPr>
            <w:tcW w:w="2604" w:type="dxa"/>
            <w:tcBorders>
              <w:top w:val="nil"/>
              <w:left w:val="nil"/>
              <w:bottom w:val="single" w:sz="2" w:space="0" w:color="auto"/>
              <w:right w:val="single" w:sz="8" w:space="0" w:color="auto"/>
            </w:tcBorders>
            <w:tcMar>
              <w:top w:w="0" w:type="dxa"/>
              <w:left w:w="108" w:type="dxa"/>
              <w:bottom w:w="0" w:type="dxa"/>
              <w:right w:w="108" w:type="dxa"/>
            </w:tcMar>
          </w:tcPr>
          <w:p w14:paraId="38FD348E"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p>
        </w:tc>
        <w:tc>
          <w:tcPr>
            <w:tcW w:w="3522" w:type="dxa"/>
            <w:tcBorders>
              <w:top w:val="nil"/>
              <w:left w:val="nil"/>
              <w:bottom w:val="single" w:sz="2" w:space="0" w:color="auto"/>
              <w:right w:val="single" w:sz="8" w:space="0" w:color="auto"/>
            </w:tcBorders>
            <w:tcMar>
              <w:top w:w="0" w:type="dxa"/>
              <w:left w:w="108" w:type="dxa"/>
              <w:bottom w:w="0" w:type="dxa"/>
              <w:right w:w="108" w:type="dxa"/>
            </w:tcMar>
          </w:tcPr>
          <w:p w14:paraId="64D601D4"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p>
        </w:tc>
      </w:tr>
      <w:tr w:rsidR="008F70A3" w:rsidRPr="002E22F0" w14:paraId="1B36F5FC" w14:textId="77777777" w:rsidTr="00412C1A">
        <w:trPr>
          <w:trHeight w:val="313"/>
        </w:trPr>
        <w:tc>
          <w:tcPr>
            <w:tcW w:w="71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F6DB5"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4.</w:t>
            </w:r>
          </w:p>
        </w:tc>
        <w:tc>
          <w:tcPr>
            <w:tcW w:w="2792"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792074FF"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Faksas</w:t>
            </w:r>
          </w:p>
        </w:tc>
        <w:tc>
          <w:tcPr>
            <w:tcW w:w="2604"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6D354178"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p>
        </w:tc>
        <w:tc>
          <w:tcPr>
            <w:tcW w:w="3522"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2F1D89A9"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p>
        </w:tc>
      </w:tr>
      <w:tr w:rsidR="008F70A3" w:rsidRPr="002E22F0" w14:paraId="6DDF57DF" w14:textId="77777777" w:rsidTr="00412C1A">
        <w:trPr>
          <w:trHeight w:val="313"/>
        </w:trPr>
        <w:tc>
          <w:tcPr>
            <w:tcW w:w="71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877301"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5.</w:t>
            </w:r>
          </w:p>
        </w:tc>
        <w:tc>
          <w:tcPr>
            <w:tcW w:w="2792"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3553B884"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r w:rsidRPr="002E22F0">
              <w:rPr>
                <w:rFonts w:ascii="Times New Roman" w:eastAsia="Times New Roman" w:hAnsi="Times New Roman" w:cs="Times New Roman"/>
                <w:sz w:val="24"/>
                <w:szCs w:val="24"/>
              </w:rPr>
              <w:t>El. paštas</w:t>
            </w:r>
          </w:p>
        </w:tc>
        <w:tc>
          <w:tcPr>
            <w:tcW w:w="2604" w:type="dxa"/>
            <w:tcBorders>
              <w:top w:val="nil"/>
              <w:left w:val="nil"/>
              <w:bottom w:val="single" w:sz="8" w:space="0" w:color="auto"/>
              <w:right w:val="single" w:sz="8" w:space="0" w:color="auto"/>
            </w:tcBorders>
            <w:tcMar>
              <w:top w:w="0" w:type="dxa"/>
              <w:left w:w="108" w:type="dxa"/>
              <w:bottom w:w="0" w:type="dxa"/>
              <w:right w:w="108" w:type="dxa"/>
            </w:tcMar>
          </w:tcPr>
          <w:p w14:paraId="67DA80E9"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p>
        </w:tc>
        <w:tc>
          <w:tcPr>
            <w:tcW w:w="3522" w:type="dxa"/>
            <w:tcBorders>
              <w:top w:val="nil"/>
              <w:left w:val="nil"/>
              <w:bottom w:val="single" w:sz="8" w:space="0" w:color="auto"/>
              <w:right w:val="single" w:sz="8" w:space="0" w:color="auto"/>
            </w:tcBorders>
            <w:tcMar>
              <w:top w:w="0" w:type="dxa"/>
              <w:left w:w="108" w:type="dxa"/>
              <w:bottom w:w="0" w:type="dxa"/>
              <w:right w:w="108" w:type="dxa"/>
            </w:tcMar>
          </w:tcPr>
          <w:p w14:paraId="44904622" w14:textId="77777777" w:rsidR="008F70A3" w:rsidRPr="002E22F0" w:rsidRDefault="008F70A3" w:rsidP="00412C1A">
            <w:pPr>
              <w:widowControl w:val="0"/>
              <w:tabs>
                <w:tab w:val="left" w:pos="851"/>
              </w:tabs>
              <w:spacing w:after="0" w:line="276" w:lineRule="auto"/>
              <w:jc w:val="both"/>
              <w:rPr>
                <w:rFonts w:ascii="Times New Roman" w:eastAsia="Times New Roman" w:hAnsi="Times New Roman" w:cs="Times New Roman"/>
                <w:sz w:val="24"/>
                <w:szCs w:val="24"/>
              </w:rPr>
            </w:pPr>
          </w:p>
        </w:tc>
      </w:tr>
    </w:tbl>
    <w:p w14:paraId="2C3AF7D4" w14:textId="7D180A6F" w:rsidR="008F70A3" w:rsidRPr="002E22F0" w:rsidRDefault="008F70A3" w:rsidP="008F70A3">
      <w:pPr>
        <w:tabs>
          <w:tab w:val="left" w:pos="851"/>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 xml:space="preserve">       </w:t>
      </w:r>
      <w:r w:rsidR="00612438">
        <w:rPr>
          <w:rFonts w:ascii="Times New Roman" w:eastAsia="Times New Roman" w:hAnsi="Times New Roman" w:cs="Times New Roman"/>
          <w:sz w:val="24"/>
          <w:szCs w:val="24"/>
          <w:vertAlign w:val="superscript"/>
        </w:rPr>
        <w:t>2</w:t>
      </w:r>
      <w:r w:rsidRPr="002E22F0">
        <w:rPr>
          <w:rFonts w:ascii="Times New Roman" w:eastAsia="Times New Roman" w:hAnsi="Times New Roman" w:cs="Times New Roman"/>
          <w:sz w:val="24"/>
          <w:szCs w:val="24"/>
        </w:rPr>
        <w:t>duomenys (Eil. Nr. 2)  pateikiami tik sutartį pasirašančiojo asmens, t. y. veikiantis  pagal įmonės įstatus (nuostatus); jei sutartį pasirašys įgaliotas asmuo, nurodoma, kad veikiantis pagal įgaliojimą</w:t>
      </w:r>
      <w:r>
        <w:rPr>
          <w:rFonts w:ascii="Times New Roman" w:eastAsia="Times New Roman" w:hAnsi="Times New Roman" w:cs="Times New Roman"/>
          <w:sz w:val="24"/>
          <w:szCs w:val="24"/>
        </w:rPr>
        <w:t xml:space="preserve"> </w:t>
      </w:r>
      <w:r w:rsidRPr="002E22F0">
        <w:rPr>
          <w:rFonts w:ascii="Times New Roman" w:eastAsia="Times New Roman" w:hAnsi="Times New Roman" w:cs="Times New Roman"/>
          <w:sz w:val="24"/>
          <w:szCs w:val="24"/>
        </w:rPr>
        <w:t>(data, numeris).</w:t>
      </w:r>
    </w:p>
    <w:tbl>
      <w:tblPr>
        <w:tblW w:w="14714" w:type="dxa"/>
        <w:tblLayout w:type="fixed"/>
        <w:tblLook w:val="01E0" w:firstRow="1" w:lastRow="1" w:firstColumn="1" w:lastColumn="1" w:noHBand="0" w:noVBand="0"/>
      </w:tblPr>
      <w:tblGrid>
        <w:gridCol w:w="14714"/>
      </w:tblGrid>
      <w:tr w:rsidR="008F70A3" w:rsidRPr="002E22F0" w14:paraId="7E38619E" w14:textId="77777777" w:rsidTr="00412C1A">
        <w:tc>
          <w:tcPr>
            <w:tcW w:w="14714" w:type="dxa"/>
          </w:tcPr>
          <w:tbl>
            <w:tblPr>
              <w:tblW w:w="0" w:type="auto"/>
              <w:tblLayout w:type="fixed"/>
              <w:tblLook w:val="04A0" w:firstRow="1" w:lastRow="0" w:firstColumn="1" w:lastColumn="0" w:noHBand="0" w:noVBand="1"/>
            </w:tblPr>
            <w:tblGrid>
              <w:gridCol w:w="3284"/>
              <w:gridCol w:w="604"/>
              <w:gridCol w:w="1980"/>
              <w:gridCol w:w="701"/>
              <w:gridCol w:w="2611"/>
              <w:gridCol w:w="648"/>
            </w:tblGrid>
            <w:tr w:rsidR="008F70A3" w:rsidRPr="002E22F0" w14:paraId="35543A82" w14:textId="77777777" w:rsidTr="00412C1A">
              <w:trPr>
                <w:trHeight w:val="285"/>
              </w:trPr>
              <w:tc>
                <w:tcPr>
                  <w:tcW w:w="3284" w:type="dxa"/>
                  <w:tcBorders>
                    <w:top w:val="nil"/>
                    <w:left w:val="nil"/>
                    <w:bottom w:val="single" w:sz="4" w:space="0" w:color="auto"/>
                    <w:right w:val="nil"/>
                  </w:tcBorders>
                </w:tcPr>
                <w:p w14:paraId="6D42568E" w14:textId="77777777" w:rsidR="008F70A3" w:rsidRPr="002E22F0" w:rsidRDefault="008F70A3" w:rsidP="00412C1A">
                  <w:pPr>
                    <w:widowControl w:val="0"/>
                    <w:tabs>
                      <w:tab w:val="left" w:pos="851"/>
                    </w:tabs>
                    <w:spacing w:after="0" w:line="276" w:lineRule="auto"/>
                    <w:rPr>
                      <w:rFonts w:ascii="Times New Roman" w:eastAsia="Times New Roman" w:hAnsi="Times New Roman" w:cs="Times New Roman"/>
                      <w:sz w:val="24"/>
                      <w:szCs w:val="24"/>
                    </w:rPr>
                  </w:pPr>
                </w:p>
              </w:tc>
              <w:tc>
                <w:tcPr>
                  <w:tcW w:w="604" w:type="dxa"/>
                </w:tcPr>
                <w:p w14:paraId="24FF7DEC" w14:textId="77777777" w:rsidR="008F70A3" w:rsidRPr="002E22F0" w:rsidRDefault="008F70A3" w:rsidP="00412C1A">
                  <w:pPr>
                    <w:widowControl w:val="0"/>
                    <w:tabs>
                      <w:tab w:val="left" w:pos="851"/>
                    </w:tabs>
                    <w:spacing w:after="0" w:line="276" w:lineRule="auto"/>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88E95C8" w14:textId="77777777" w:rsidR="008F70A3" w:rsidRPr="002E22F0" w:rsidRDefault="008F70A3" w:rsidP="00412C1A">
                  <w:pPr>
                    <w:widowControl w:val="0"/>
                    <w:tabs>
                      <w:tab w:val="left" w:pos="851"/>
                    </w:tabs>
                    <w:spacing w:after="0" w:line="276" w:lineRule="auto"/>
                    <w:jc w:val="center"/>
                    <w:rPr>
                      <w:rFonts w:ascii="Times New Roman" w:eastAsia="Times New Roman" w:hAnsi="Times New Roman" w:cs="Times New Roman"/>
                      <w:sz w:val="24"/>
                      <w:szCs w:val="24"/>
                    </w:rPr>
                  </w:pPr>
                </w:p>
              </w:tc>
              <w:tc>
                <w:tcPr>
                  <w:tcW w:w="701" w:type="dxa"/>
                </w:tcPr>
                <w:p w14:paraId="11150BB3" w14:textId="77777777" w:rsidR="008F70A3" w:rsidRPr="002E22F0" w:rsidRDefault="008F70A3" w:rsidP="00412C1A">
                  <w:pPr>
                    <w:widowControl w:val="0"/>
                    <w:tabs>
                      <w:tab w:val="left" w:pos="851"/>
                    </w:tabs>
                    <w:spacing w:after="0" w:line="276" w:lineRule="auto"/>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6F6E972F" w14:textId="77777777" w:rsidR="008F70A3" w:rsidRPr="002E22F0" w:rsidRDefault="008F70A3" w:rsidP="00412C1A">
                  <w:pPr>
                    <w:widowControl w:val="0"/>
                    <w:tabs>
                      <w:tab w:val="left" w:pos="851"/>
                    </w:tabs>
                    <w:spacing w:after="0" w:line="276" w:lineRule="auto"/>
                    <w:jc w:val="right"/>
                    <w:rPr>
                      <w:rFonts w:ascii="Times New Roman" w:eastAsia="Times New Roman" w:hAnsi="Times New Roman" w:cs="Times New Roman"/>
                      <w:sz w:val="24"/>
                      <w:szCs w:val="24"/>
                    </w:rPr>
                  </w:pPr>
                </w:p>
              </w:tc>
              <w:tc>
                <w:tcPr>
                  <w:tcW w:w="648" w:type="dxa"/>
                </w:tcPr>
                <w:p w14:paraId="00AAD905" w14:textId="77777777" w:rsidR="008F70A3" w:rsidRPr="002E22F0" w:rsidRDefault="008F70A3" w:rsidP="00412C1A">
                  <w:pPr>
                    <w:widowControl w:val="0"/>
                    <w:tabs>
                      <w:tab w:val="left" w:pos="851"/>
                    </w:tabs>
                    <w:spacing w:after="0" w:line="276" w:lineRule="auto"/>
                    <w:jc w:val="right"/>
                    <w:rPr>
                      <w:rFonts w:ascii="Times New Roman" w:eastAsia="Times New Roman" w:hAnsi="Times New Roman" w:cs="Times New Roman"/>
                      <w:sz w:val="24"/>
                      <w:szCs w:val="24"/>
                    </w:rPr>
                  </w:pPr>
                </w:p>
              </w:tc>
            </w:tr>
            <w:tr w:rsidR="008F70A3" w:rsidRPr="002E22F0" w14:paraId="64A757E6" w14:textId="77777777" w:rsidTr="00412C1A">
              <w:trPr>
                <w:trHeight w:val="186"/>
              </w:trPr>
              <w:tc>
                <w:tcPr>
                  <w:tcW w:w="3284" w:type="dxa"/>
                  <w:tcBorders>
                    <w:top w:val="single" w:sz="4" w:space="0" w:color="auto"/>
                    <w:left w:val="nil"/>
                    <w:bottom w:val="nil"/>
                    <w:right w:val="nil"/>
                  </w:tcBorders>
                </w:tcPr>
                <w:p w14:paraId="7B554EB6" w14:textId="77777777" w:rsidR="008F70A3" w:rsidRPr="002E22F0" w:rsidRDefault="008F70A3" w:rsidP="00412C1A">
                  <w:pPr>
                    <w:widowControl w:val="0"/>
                    <w:tabs>
                      <w:tab w:val="left" w:pos="851"/>
                    </w:tabs>
                    <w:snapToGrid w:val="0"/>
                    <w:spacing w:after="0" w:line="276" w:lineRule="auto"/>
                    <w:rPr>
                      <w:rFonts w:ascii="Times New Roman" w:eastAsia="Times New Roman" w:hAnsi="Times New Roman" w:cs="Times New Roman"/>
                      <w:position w:val="6"/>
                      <w:sz w:val="24"/>
                      <w:szCs w:val="24"/>
                    </w:rPr>
                  </w:pPr>
                  <w:r w:rsidRPr="002E22F0">
                    <w:rPr>
                      <w:rFonts w:ascii="Times New Roman" w:eastAsia="Times New Roman" w:hAnsi="Times New Roman" w:cs="Times New Roman"/>
                      <w:position w:val="6"/>
                      <w:sz w:val="24"/>
                      <w:szCs w:val="24"/>
                    </w:rPr>
                    <w:t>(Tiekėjo arba jo įgalioto asmens pareigų pavadinimas)</w:t>
                  </w:r>
                </w:p>
              </w:tc>
              <w:tc>
                <w:tcPr>
                  <w:tcW w:w="604" w:type="dxa"/>
                </w:tcPr>
                <w:p w14:paraId="12B99E62" w14:textId="77777777" w:rsidR="008F70A3" w:rsidRPr="002E22F0" w:rsidRDefault="008F70A3" w:rsidP="00412C1A">
                  <w:pPr>
                    <w:widowControl w:val="0"/>
                    <w:tabs>
                      <w:tab w:val="left" w:pos="851"/>
                    </w:tabs>
                    <w:spacing w:after="0" w:line="276" w:lineRule="auto"/>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75FDD404" w14:textId="77777777" w:rsidR="008F70A3" w:rsidRPr="002E22F0" w:rsidRDefault="008F70A3" w:rsidP="00412C1A">
                  <w:pPr>
                    <w:widowControl w:val="0"/>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position w:val="6"/>
                      <w:sz w:val="24"/>
                      <w:szCs w:val="24"/>
                    </w:rPr>
                    <w:t>(Parašas)</w:t>
                  </w:r>
                  <w:r w:rsidRPr="002E22F0">
                    <w:rPr>
                      <w:rFonts w:ascii="Times New Roman" w:eastAsia="Times New Roman" w:hAnsi="Times New Roman" w:cs="Times New Roman"/>
                      <w:i/>
                      <w:sz w:val="24"/>
                      <w:szCs w:val="24"/>
                    </w:rPr>
                    <w:t xml:space="preserve"> </w:t>
                  </w:r>
                </w:p>
              </w:tc>
              <w:tc>
                <w:tcPr>
                  <w:tcW w:w="701" w:type="dxa"/>
                </w:tcPr>
                <w:p w14:paraId="25BB830F" w14:textId="77777777" w:rsidR="008F70A3" w:rsidRPr="002E22F0" w:rsidRDefault="008F70A3" w:rsidP="00412C1A">
                  <w:pPr>
                    <w:widowControl w:val="0"/>
                    <w:tabs>
                      <w:tab w:val="left" w:pos="851"/>
                    </w:tabs>
                    <w:spacing w:after="0" w:line="276" w:lineRule="auto"/>
                    <w:jc w:val="center"/>
                    <w:rPr>
                      <w:rFonts w:ascii="Times New Roman" w:eastAsia="Times New Roman" w:hAnsi="Times New Roman" w:cs="Times New Roman"/>
                      <w:sz w:val="24"/>
                      <w:szCs w:val="24"/>
                    </w:rPr>
                  </w:pPr>
                </w:p>
              </w:tc>
              <w:tc>
                <w:tcPr>
                  <w:tcW w:w="2611" w:type="dxa"/>
                  <w:tcBorders>
                    <w:top w:val="single" w:sz="4" w:space="0" w:color="auto"/>
                    <w:left w:val="nil"/>
                    <w:bottom w:val="nil"/>
                    <w:right w:val="nil"/>
                  </w:tcBorders>
                </w:tcPr>
                <w:p w14:paraId="259F959E" w14:textId="77777777" w:rsidR="008F70A3" w:rsidRPr="002E22F0" w:rsidRDefault="008F70A3" w:rsidP="00412C1A">
                  <w:pPr>
                    <w:widowControl w:val="0"/>
                    <w:tabs>
                      <w:tab w:val="left" w:pos="851"/>
                    </w:tabs>
                    <w:spacing w:after="0" w:line="276" w:lineRule="auto"/>
                    <w:jc w:val="center"/>
                    <w:rPr>
                      <w:rFonts w:ascii="Times New Roman" w:eastAsia="Times New Roman" w:hAnsi="Times New Roman" w:cs="Times New Roman"/>
                      <w:sz w:val="24"/>
                      <w:szCs w:val="24"/>
                    </w:rPr>
                  </w:pPr>
                  <w:r w:rsidRPr="002E22F0">
                    <w:rPr>
                      <w:rFonts w:ascii="Times New Roman" w:eastAsia="Times New Roman" w:hAnsi="Times New Roman" w:cs="Times New Roman"/>
                      <w:position w:val="6"/>
                      <w:sz w:val="24"/>
                      <w:szCs w:val="24"/>
                    </w:rPr>
                    <w:t>(Vardas ir pavardė)</w:t>
                  </w:r>
                  <w:r w:rsidRPr="002E22F0">
                    <w:rPr>
                      <w:rFonts w:ascii="Times New Roman" w:eastAsia="Times New Roman" w:hAnsi="Times New Roman" w:cs="Times New Roman"/>
                      <w:i/>
                      <w:sz w:val="24"/>
                      <w:szCs w:val="24"/>
                    </w:rPr>
                    <w:t xml:space="preserve"> </w:t>
                  </w:r>
                </w:p>
              </w:tc>
              <w:tc>
                <w:tcPr>
                  <w:tcW w:w="648" w:type="dxa"/>
                </w:tcPr>
                <w:p w14:paraId="763B8697" w14:textId="77777777" w:rsidR="008F70A3" w:rsidRPr="002E22F0" w:rsidRDefault="008F70A3" w:rsidP="00412C1A">
                  <w:pPr>
                    <w:widowControl w:val="0"/>
                    <w:tabs>
                      <w:tab w:val="left" w:pos="851"/>
                    </w:tabs>
                    <w:spacing w:after="0" w:line="276" w:lineRule="auto"/>
                    <w:jc w:val="center"/>
                    <w:rPr>
                      <w:rFonts w:ascii="Times New Roman" w:eastAsia="Times New Roman" w:hAnsi="Times New Roman" w:cs="Times New Roman"/>
                      <w:sz w:val="24"/>
                      <w:szCs w:val="24"/>
                    </w:rPr>
                  </w:pPr>
                </w:p>
              </w:tc>
            </w:tr>
          </w:tbl>
          <w:p w14:paraId="02E3F4F1" w14:textId="77777777" w:rsidR="008F70A3" w:rsidRPr="002E22F0" w:rsidRDefault="008F70A3" w:rsidP="00412C1A">
            <w:pPr>
              <w:tabs>
                <w:tab w:val="left" w:pos="851"/>
              </w:tabs>
              <w:spacing w:after="0" w:line="276" w:lineRule="auto"/>
              <w:ind w:firstLine="1296"/>
              <w:jc w:val="both"/>
              <w:rPr>
                <w:rFonts w:ascii="Times New Roman" w:eastAsia="Times New Roman" w:hAnsi="Times New Roman" w:cs="Times New Roman"/>
                <w:sz w:val="24"/>
                <w:szCs w:val="24"/>
              </w:rPr>
            </w:pPr>
            <w:r w:rsidRPr="002E22F0">
              <w:rPr>
                <w:rFonts w:ascii="Times New Roman" w:eastAsia="Times New Roman" w:hAnsi="Times New Roman" w:cs="Times New Roman"/>
                <w:iCs/>
                <w:sz w:val="24"/>
                <w:szCs w:val="24"/>
              </w:rPr>
              <w:t xml:space="preserve">                                       ________________</w:t>
            </w:r>
          </w:p>
        </w:tc>
      </w:tr>
    </w:tbl>
    <w:p w14:paraId="5405E0B6" w14:textId="77777777" w:rsidR="008F70A3" w:rsidRDefault="008F70A3" w:rsidP="008F70A3">
      <w:pPr>
        <w:tabs>
          <w:tab w:val="left" w:pos="993"/>
        </w:tabs>
        <w:spacing w:after="0"/>
        <w:rPr>
          <w:rFonts w:ascii="Times New Roman" w:hAnsi="Times New Roman" w:cs="Times New Roman"/>
          <w:b/>
          <w:sz w:val="24"/>
          <w:szCs w:val="24"/>
        </w:rPr>
      </w:pPr>
    </w:p>
    <w:p w14:paraId="3E429D5B" w14:textId="77777777" w:rsidR="00E25BC1" w:rsidRDefault="00E25BC1" w:rsidP="005B3BE9">
      <w:pPr>
        <w:widowControl w:val="0"/>
        <w:tabs>
          <w:tab w:val="left" w:pos="570"/>
          <w:tab w:val="left" w:pos="851"/>
        </w:tabs>
        <w:spacing w:after="0" w:line="240" w:lineRule="auto"/>
        <w:ind w:firstLine="567"/>
        <w:jc w:val="both"/>
        <w:rPr>
          <w:rFonts w:ascii="Times New Roman" w:eastAsia="Times New Roman" w:hAnsi="Times New Roman" w:cs="Times New Roman"/>
          <w:sz w:val="24"/>
          <w:szCs w:val="24"/>
        </w:rPr>
      </w:pPr>
    </w:p>
    <w:p w14:paraId="12253FFE" w14:textId="77777777" w:rsidR="00E25BC1" w:rsidRDefault="00E25BC1" w:rsidP="005B3BE9">
      <w:pPr>
        <w:widowControl w:val="0"/>
        <w:tabs>
          <w:tab w:val="left" w:pos="570"/>
          <w:tab w:val="left" w:pos="851"/>
        </w:tabs>
        <w:spacing w:after="0" w:line="240" w:lineRule="auto"/>
        <w:ind w:firstLine="567"/>
        <w:jc w:val="both"/>
        <w:rPr>
          <w:rFonts w:ascii="Times New Roman" w:eastAsia="Times New Roman" w:hAnsi="Times New Roman" w:cs="Times New Roman"/>
          <w:sz w:val="24"/>
          <w:szCs w:val="24"/>
        </w:rPr>
      </w:pPr>
    </w:p>
    <w:p w14:paraId="47590DE2" w14:textId="77777777" w:rsidR="00E25BC1" w:rsidRDefault="00E25BC1" w:rsidP="005B3BE9">
      <w:pPr>
        <w:widowControl w:val="0"/>
        <w:tabs>
          <w:tab w:val="left" w:pos="570"/>
          <w:tab w:val="left" w:pos="851"/>
        </w:tabs>
        <w:spacing w:after="0" w:line="240" w:lineRule="auto"/>
        <w:ind w:firstLine="567"/>
        <w:jc w:val="both"/>
        <w:rPr>
          <w:rFonts w:ascii="Times New Roman" w:eastAsia="Times New Roman" w:hAnsi="Times New Roman" w:cs="Times New Roman"/>
          <w:sz w:val="24"/>
          <w:szCs w:val="24"/>
        </w:rPr>
      </w:pPr>
    </w:p>
    <w:p w14:paraId="635B8240" w14:textId="77777777" w:rsidR="00E25BC1" w:rsidRDefault="00E25BC1" w:rsidP="005B3BE9">
      <w:pPr>
        <w:widowControl w:val="0"/>
        <w:tabs>
          <w:tab w:val="left" w:pos="570"/>
          <w:tab w:val="left" w:pos="851"/>
        </w:tabs>
        <w:spacing w:after="0" w:line="240" w:lineRule="auto"/>
        <w:ind w:firstLine="567"/>
        <w:jc w:val="both"/>
        <w:rPr>
          <w:rFonts w:ascii="Times New Roman" w:eastAsia="Times New Roman" w:hAnsi="Times New Roman" w:cs="Times New Roman"/>
          <w:sz w:val="24"/>
          <w:szCs w:val="24"/>
        </w:rPr>
      </w:pPr>
    </w:p>
    <w:sectPr w:rsidR="00E25BC1" w:rsidSect="00AE5323">
      <w:pgSz w:w="11906" w:h="16838"/>
      <w:pgMar w:top="28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4DB"/>
    <w:multiLevelType w:val="multilevel"/>
    <w:tmpl w:val="DB6406D4"/>
    <w:lvl w:ilvl="0">
      <w:start w:val="1"/>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B6DF6"/>
    <w:multiLevelType w:val="multilevel"/>
    <w:tmpl w:val="0427001F"/>
    <w:styleLink w:val="Stilius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DD2872"/>
    <w:multiLevelType w:val="multilevel"/>
    <w:tmpl w:val="04E29460"/>
    <w:lvl w:ilvl="0">
      <w:start w:val="1"/>
      <w:numFmt w:val="decimal"/>
      <w:lvlText w:val="%1."/>
      <w:lvlJc w:val="left"/>
      <w:pPr>
        <w:ind w:left="392"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498" w:hanging="720"/>
      </w:pPr>
      <w:rPr>
        <w:rFonts w:hint="default"/>
      </w:rPr>
    </w:lvl>
    <w:lvl w:ilvl="3">
      <w:start w:val="1"/>
      <w:numFmt w:val="decimal"/>
      <w:isLgl/>
      <w:lvlText w:val="%1.%2.%3.%4."/>
      <w:lvlJc w:val="left"/>
      <w:pPr>
        <w:ind w:left="1871" w:hanging="720"/>
      </w:pPr>
      <w:rPr>
        <w:rFonts w:hint="default"/>
      </w:rPr>
    </w:lvl>
    <w:lvl w:ilvl="4">
      <w:start w:val="1"/>
      <w:numFmt w:val="decimal"/>
      <w:isLgl/>
      <w:lvlText w:val="%1.%2.%3.%4.%5."/>
      <w:lvlJc w:val="left"/>
      <w:pPr>
        <w:ind w:left="2604" w:hanging="1080"/>
      </w:pPr>
      <w:rPr>
        <w:rFonts w:hint="default"/>
      </w:rPr>
    </w:lvl>
    <w:lvl w:ilvl="5">
      <w:start w:val="1"/>
      <w:numFmt w:val="decimal"/>
      <w:isLgl/>
      <w:lvlText w:val="%1.%2.%3.%4.%5.%6."/>
      <w:lvlJc w:val="left"/>
      <w:pPr>
        <w:ind w:left="2977" w:hanging="1080"/>
      </w:pPr>
      <w:rPr>
        <w:rFonts w:hint="default"/>
      </w:rPr>
    </w:lvl>
    <w:lvl w:ilvl="6">
      <w:start w:val="1"/>
      <w:numFmt w:val="decimal"/>
      <w:isLgl/>
      <w:lvlText w:val="%1.%2.%3.%4.%5.%6.%7."/>
      <w:lvlJc w:val="left"/>
      <w:pPr>
        <w:ind w:left="3710" w:hanging="1440"/>
      </w:pPr>
      <w:rPr>
        <w:rFonts w:hint="default"/>
      </w:rPr>
    </w:lvl>
    <w:lvl w:ilvl="7">
      <w:start w:val="1"/>
      <w:numFmt w:val="decimal"/>
      <w:isLgl/>
      <w:lvlText w:val="%1.%2.%3.%4.%5.%6.%7.%8."/>
      <w:lvlJc w:val="left"/>
      <w:pPr>
        <w:ind w:left="4083" w:hanging="1440"/>
      </w:pPr>
      <w:rPr>
        <w:rFonts w:hint="default"/>
      </w:rPr>
    </w:lvl>
    <w:lvl w:ilvl="8">
      <w:start w:val="1"/>
      <w:numFmt w:val="decimal"/>
      <w:isLgl/>
      <w:lvlText w:val="%1.%2.%3.%4.%5.%6.%7.%8.%9."/>
      <w:lvlJc w:val="left"/>
      <w:pPr>
        <w:ind w:left="4816" w:hanging="1800"/>
      </w:pPr>
      <w:rPr>
        <w:rFonts w:hint="default"/>
      </w:rPr>
    </w:lvl>
  </w:abstractNum>
  <w:abstractNum w:abstractNumId="3" w15:restartNumberingAfterBreak="0">
    <w:nsid w:val="0AA748ED"/>
    <w:multiLevelType w:val="multilevel"/>
    <w:tmpl w:val="CEF8B9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172EB"/>
    <w:multiLevelType w:val="multilevel"/>
    <w:tmpl w:val="04F0C8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43595C"/>
    <w:multiLevelType w:val="multilevel"/>
    <w:tmpl w:val="810C373A"/>
    <w:styleLink w:val="Stilius4"/>
    <w:lvl w:ilvl="0">
      <w:start w:val="3"/>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639"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D84B49"/>
    <w:multiLevelType w:val="hybridMultilevel"/>
    <w:tmpl w:val="0240B7B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EF7D91"/>
    <w:multiLevelType w:val="multilevel"/>
    <w:tmpl w:val="E5F0C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B329A7"/>
    <w:multiLevelType w:val="multilevel"/>
    <w:tmpl w:val="60C27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8743CD"/>
    <w:multiLevelType w:val="multilevel"/>
    <w:tmpl w:val="810C373A"/>
    <w:styleLink w:val="Stilius3"/>
    <w:lvl w:ilvl="0">
      <w:start w:val="3"/>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C67904"/>
    <w:multiLevelType w:val="multilevel"/>
    <w:tmpl w:val="A6BCE2C6"/>
    <w:lvl w:ilvl="0">
      <w:start w:val="1"/>
      <w:numFmt w:val="decimal"/>
      <w:lvlText w:val="%1."/>
      <w:lvlJc w:val="left"/>
      <w:pPr>
        <w:ind w:left="405" w:hanging="405"/>
      </w:pPr>
      <w:rPr>
        <w:b w:val="0"/>
      </w:rPr>
    </w:lvl>
    <w:lvl w:ilvl="1">
      <w:start w:val="1"/>
      <w:numFmt w:val="decimal"/>
      <w:lvlText w:val="%1.%2."/>
      <w:lvlJc w:val="left"/>
      <w:pPr>
        <w:ind w:left="405" w:hanging="405"/>
      </w:pPr>
    </w:lvl>
    <w:lvl w:ilvl="2">
      <w:start w:val="1"/>
      <w:numFmt w:val="decimal"/>
      <w:lvlText w:val="%1.%2.%3."/>
      <w:lvlJc w:val="left"/>
      <w:pPr>
        <w:ind w:left="1288" w:hanging="719"/>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9075A84"/>
    <w:multiLevelType w:val="multilevel"/>
    <w:tmpl w:val="8DA454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3B526D"/>
    <w:multiLevelType w:val="multilevel"/>
    <w:tmpl w:val="EF82DCEC"/>
    <w:lvl w:ilvl="0">
      <w:start w:val="1"/>
      <w:numFmt w:val="decimal"/>
      <w:lvlText w:val="%1."/>
      <w:lvlJc w:val="left"/>
      <w:pPr>
        <w:ind w:left="405" w:hanging="405"/>
      </w:pPr>
      <w:rPr>
        <w:b w:val="0"/>
      </w:rPr>
    </w:lvl>
    <w:lvl w:ilvl="1">
      <w:start w:val="1"/>
      <w:numFmt w:val="decimal"/>
      <w:lvlText w:val="%1.%2."/>
      <w:lvlJc w:val="left"/>
      <w:pPr>
        <w:ind w:left="405" w:hanging="405"/>
      </w:pPr>
    </w:lvl>
    <w:lvl w:ilvl="2">
      <w:start w:val="1"/>
      <w:numFmt w:val="decimal"/>
      <w:lvlText w:val="%1.%2.%3."/>
      <w:lvlJc w:val="left"/>
      <w:pPr>
        <w:ind w:left="1288" w:hanging="719"/>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A3C7331"/>
    <w:multiLevelType w:val="multilevel"/>
    <w:tmpl w:val="3ED4991E"/>
    <w:styleLink w:val="Stilius2"/>
    <w:lvl w:ilvl="0">
      <w:start w:val="6"/>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4060C18"/>
    <w:multiLevelType w:val="multilevel"/>
    <w:tmpl w:val="4AF04B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D979DB"/>
    <w:multiLevelType w:val="multilevel"/>
    <w:tmpl w:val="26AACD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num w:numId="1" w16cid:durableId="819810552">
    <w:abstractNumId w:val="6"/>
  </w:num>
  <w:num w:numId="2" w16cid:durableId="1504007513">
    <w:abstractNumId w:val="16"/>
  </w:num>
  <w:num w:numId="3" w16cid:durableId="1746495259">
    <w:abstractNumId w:val="1"/>
  </w:num>
  <w:num w:numId="4" w16cid:durableId="210850040">
    <w:abstractNumId w:val="13"/>
  </w:num>
  <w:num w:numId="5" w16cid:durableId="2144349006">
    <w:abstractNumId w:val="9"/>
  </w:num>
  <w:num w:numId="6" w16cid:durableId="195001020">
    <w:abstractNumId w:val="5"/>
  </w:num>
  <w:num w:numId="7" w16cid:durableId="189730781">
    <w:abstractNumId w:val="10"/>
  </w:num>
  <w:num w:numId="8" w16cid:durableId="1971281870">
    <w:abstractNumId w:val="7"/>
  </w:num>
  <w:num w:numId="9" w16cid:durableId="1848397528">
    <w:abstractNumId w:val="8"/>
  </w:num>
  <w:num w:numId="10" w16cid:durableId="2101556462">
    <w:abstractNumId w:val="11"/>
  </w:num>
  <w:num w:numId="11" w16cid:durableId="829180993">
    <w:abstractNumId w:val="15"/>
  </w:num>
  <w:num w:numId="12" w16cid:durableId="242185102">
    <w:abstractNumId w:val="3"/>
  </w:num>
  <w:num w:numId="13" w16cid:durableId="786238496">
    <w:abstractNumId w:val="14"/>
  </w:num>
  <w:num w:numId="14" w16cid:durableId="827943409">
    <w:abstractNumId w:val="2"/>
  </w:num>
  <w:num w:numId="15" w16cid:durableId="33504347">
    <w:abstractNumId w:val="12"/>
  </w:num>
  <w:num w:numId="16" w16cid:durableId="299189511">
    <w:abstractNumId w:val="4"/>
  </w:num>
  <w:num w:numId="17" w16cid:durableId="78395835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756"/>
    <w:rsid w:val="000020C1"/>
    <w:rsid w:val="00006912"/>
    <w:rsid w:val="0000730E"/>
    <w:rsid w:val="000073BF"/>
    <w:rsid w:val="00007C46"/>
    <w:rsid w:val="00012D50"/>
    <w:rsid w:val="00013483"/>
    <w:rsid w:val="00013EBB"/>
    <w:rsid w:val="0002130C"/>
    <w:rsid w:val="0002797F"/>
    <w:rsid w:val="0003001A"/>
    <w:rsid w:val="00032292"/>
    <w:rsid w:val="00033BE9"/>
    <w:rsid w:val="00033F28"/>
    <w:rsid w:val="00037C16"/>
    <w:rsid w:val="00054A82"/>
    <w:rsid w:val="00056D91"/>
    <w:rsid w:val="000637F3"/>
    <w:rsid w:val="00065655"/>
    <w:rsid w:val="00074558"/>
    <w:rsid w:val="0007769B"/>
    <w:rsid w:val="000776AC"/>
    <w:rsid w:val="00082784"/>
    <w:rsid w:val="00082E73"/>
    <w:rsid w:val="00083130"/>
    <w:rsid w:val="00087BEF"/>
    <w:rsid w:val="000922D7"/>
    <w:rsid w:val="000A627E"/>
    <w:rsid w:val="000B0F7E"/>
    <w:rsid w:val="000B6025"/>
    <w:rsid w:val="000D0C0A"/>
    <w:rsid w:val="000F57CD"/>
    <w:rsid w:val="00116350"/>
    <w:rsid w:val="00122E68"/>
    <w:rsid w:val="00131BFC"/>
    <w:rsid w:val="001367AD"/>
    <w:rsid w:val="001419D4"/>
    <w:rsid w:val="00146C9C"/>
    <w:rsid w:val="0015158B"/>
    <w:rsid w:val="001639F2"/>
    <w:rsid w:val="00170A36"/>
    <w:rsid w:val="001725A9"/>
    <w:rsid w:val="00176B73"/>
    <w:rsid w:val="00180C61"/>
    <w:rsid w:val="001915CF"/>
    <w:rsid w:val="00191EC2"/>
    <w:rsid w:val="001929BE"/>
    <w:rsid w:val="001B053A"/>
    <w:rsid w:val="001B2BB6"/>
    <w:rsid w:val="001B4B54"/>
    <w:rsid w:val="001C0756"/>
    <w:rsid w:val="001D5AE6"/>
    <w:rsid w:val="001E75D3"/>
    <w:rsid w:val="001F041F"/>
    <w:rsid w:val="001F5B2D"/>
    <w:rsid w:val="001F68B1"/>
    <w:rsid w:val="00206D9A"/>
    <w:rsid w:val="002071D2"/>
    <w:rsid w:val="0021570F"/>
    <w:rsid w:val="00242A20"/>
    <w:rsid w:val="0025464A"/>
    <w:rsid w:val="00267E00"/>
    <w:rsid w:val="00267E85"/>
    <w:rsid w:val="00270775"/>
    <w:rsid w:val="00271E88"/>
    <w:rsid w:val="00275E25"/>
    <w:rsid w:val="002760F3"/>
    <w:rsid w:val="00282434"/>
    <w:rsid w:val="00287CC6"/>
    <w:rsid w:val="002948A7"/>
    <w:rsid w:val="00295267"/>
    <w:rsid w:val="00295BBE"/>
    <w:rsid w:val="002A061C"/>
    <w:rsid w:val="002A4C17"/>
    <w:rsid w:val="002A5B51"/>
    <w:rsid w:val="002B130F"/>
    <w:rsid w:val="002B510B"/>
    <w:rsid w:val="002B5368"/>
    <w:rsid w:val="002C6623"/>
    <w:rsid w:val="00301267"/>
    <w:rsid w:val="00302711"/>
    <w:rsid w:val="00303880"/>
    <w:rsid w:val="0030772E"/>
    <w:rsid w:val="0031333E"/>
    <w:rsid w:val="00317CDD"/>
    <w:rsid w:val="00323FA0"/>
    <w:rsid w:val="00327033"/>
    <w:rsid w:val="003274C7"/>
    <w:rsid w:val="003364ED"/>
    <w:rsid w:val="00340CBD"/>
    <w:rsid w:val="00347046"/>
    <w:rsid w:val="003507BF"/>
    <w:rsid w:val="00356724"/>
    <w:rsid w:val="00356966"/>
    <w:rsid w:val="00356C5D"/>
    <w:rsid w:val="0036651A"/>
    <w:rsid w:val="003718D4"/>
    <w:rsid w:val="00376178"/>
    <w:rsid w:val="00377535"/>
    <w:rsid w:val="0039258B"/>
    <w:rsid w:val="003A294E"/>
    <w:rsid w:val="003A705D"/>
    <w:rsid w:val="003B79BB"/>
    <w:rsid w:val="003C7D4F"/>
    <w:rsid w:val="003D2900"/>
    <w:rsid w:val="003D316C"/>
    <w:rsid w:val="003D74F3"/>
    <w:rsid w:val="003E161B"/>
    <w:rsid w:val="003E3CF1"/>
    <w:rsid w:val="003F2386"/>
    <w:rsid w:val="00407466"/>
    <w:rsid w:val="004125A8"/>
    <w:rsid w:val="0041432E"/>
    <w:rsid w:val="0041433D"/>
    <w:rsid w:val="00417F38"/>
    <w:rsid w:val="004201B2"/>
    <w:rsid w:val="004271A2"/>
    <w:rsid w:val="0043521C"/>
    <w:rsid w:val="004367B2"/>
    <w:rsid w:val="00441112"/>
    <w:rsid w:val="0044585A"/>
    <w:rsid w:val="0045434F"/>
    <w:rsid w:val="00472837"/>
    <w:rsid w:val="00481996"/>
    <w:rsid w:val="0048491A"/>
    <w:rsid w:val="004872DB"/>
    <w:rsid w:val="004914E1"/>
    <w:rsid w:val="00496544"/>
    <w:rsid w:val="004A0109"/>
    <w:rsid w:val="004A1E14"/>
    <w:rsid w:val="004A44DD"/>
    <w:rsid w:val="004A6E1B"/>
    <w:rsid w:val="004C37E3"/>
    <w:rsid w:val="004D057D"/>
    <w:rsid w:val="004F302B"/>
    <w:rsid w:val="00533E10"/>
    <w:rsid w:val="00535F8D"/>
    <w:rsid w:val="00536B17"/>
    <w:rsid w:val="005423CB"/>
    <w:rsid w:val="00542B0A"/>
    <w:rsid w:val="00544517"/>
    <w:rsid w:val="00552EFD"/>
    <w:rsid w:val="00561653"/>
    <w:rsid w:val="00564803"/>
    <w:rsid w:val="00565528"/>
    <w:rsid w:val="00565A10"/>
    <w:rsid w:val="00566323"/>
    <w:rsid w:val="005810A6"/>
    <w:rsid w:val="0058181A"/>
    <w:rsid w:val="00586140"/>
    <w:rsid w:val="00586468"/>
    <w:rsid w:val="005A70D3"/>
    <w:rsid w:val="005B0D32"/>
    <w:rsid w:val="005B3BE9"/>
    <w:rsid w:val="005C08D9"/>
    <w:rsid w:val="005C4086"/>
    <w:rsid w:val="005C47BE"/>
    <w:rsid w:val="005C72A7"/>
    <w:rsid w:val="005D36B1"/>
    <w:rsid w:val="005D3EB7"/>
    <w:rsid w:val="005E6C4F"/>
    <w:rsid w:val="005F2CEF"/>
    <w:rsid w:val="00601D57"/>
    <w:rsid w:val="0061099D"/>
    <w:rsid w:val="00611C83"/>
    <w:rsid w:val="00612438"/>
    <w:rsid w:val="00620A05"/>
    <w:rsid w:val="00626D55"/>
    <w:rsid w:val="00627291"/>
    <w:rsid w:val="00635F29"/>
    <w:rsid w:val="006361AE"/>
    <w:rsid w:val="00642296"/>
    <w:rsid w:val="00646738"/>
    <w:rsid w:val="00661682"/>
    <w:rsid w:val="006628FF"/>
    <w:rsid w:val="00663EB9"/>
    <w:rsid w:val="006675DA"/>
    <w:rsid w:val="006850B2"/>
    <w:rsid w:val="00696C04"/>
    <w:rsid w:val="006A3171"/>
    <w:rsid w:val="006A4E91"/>
    <w:rsid w:val="006B27E7"/>
    <w:rsid w:val="006C4526"/>
    <w:rsid w:val="006C7D26"/>
    <w:rsid w:val="006D3949"/>
    <w:rsid w:val="006E331E"/>
    <w:rsid w:val="006E4AB4"/>
    <w:rsid w:val="006F2603"/>
    <w:rsid w:val="006F51AB"/>
    <w:rsid w:val="00705A34"/>
    <w:rsid w:val="00713B0A"/>
    <w:rsid w:val="00716DDA"/>
    <w:rsid w:val="00717FB0"/>
    <w:rsid w:val="00725B19"/>
    <w:rsid w:val="00735903"/>
    <w:rsid w:val="00745A8F"/>
    <w:rsid w:val="007464BE"/>
    <w:rsid w:val="007527F6"/>
    <w:rsid w:val="00753368"/>
    <w:rsid w:val="00755C28"/>
    <w:rsid w:val="007632D3"/>
    <w:rsid w:val="0076441D"/>
    <w:rsid w:val="00765BB5"/>
    <w:rsid w:val="0077025F"/>
    <w:rsid w:val="0077468D"/>
    <w:rsid w:val="007759B9"/>
    <w:rsid w:val="00782BD7"/>
    <w:rsid w:val="00783BA6"/>
    <w:rsid w:val="007A748D"/>
    <w:rsid w:val="007B484C"/>
    <w:rsid w:val="007C0670"/>
    <w:rsid w:val="007D22DC"/>
    <w:rsid w:val="007D4EF8"/>
    <w:rsid w:val="007E6E51"/>
    <w:rsid w:val="008041DF"/>
    <w:rsid w:val="0081080C"/>
    <w:rsid w:val="00820F66"/>
    <w:rsid w:val="0083543A"/>
    <w:rsid w:val="00851E30"/>
    <w:rsid w:val="00855093"/>
    <w:rsid w:val="008566C6"/>
    <w:rsid w:val="00860692"/>
    <w:rsid w:val="00867092"/>
    <w:rsid w:val="00880C99"/>
    <w:rsid w:val="00883095"/>
    <w:rsid w:val="00893795"/>
    <w:rsid w:val="008961A9"/>
    <w:rsid w:val="008A0E0F"/>
    <w:rsid w:val="008A4394"/>
    <w:rsid w:val="008B60A4"/>
    <w:rsid w:val="008B66BA"/>
    <w:rsid w:val="008C2222"/>
    <w:rsid w:val="008C673D"/>
    <w:rsid w:val="008C6EA0"/>
    <w:rsid w:val="008D27CE"/>
    <w:rsid w:val="008E2DAE"/>
    <w:rsid w:val="008F4DF2"/>
    <w:rsid w:val="008F70A3"/>
    <w:rsid w:val="009038CE"/>
    <w:rsid w:val="009137DD"/>
    <w:rsid w:val="00916794"/>
    <w:rsid w:val="00925996"/>
    <w:rsid w:val="0092751F"/>
    <w:rsid w:val="009333D1"/>
    <w:rsid w:val="00934311"/>
    <w:rsid w:val="00936BE7"/>
    <w:rsid w:val="0094024B"/>
    <w:rsid w:val="00957811"/>
    <w:rsid w:val="00973FA1"/>
    <w:rsid w:val="00976DE4"/>
    <w:rsid w:val="00982DA5"/>
    <w:rsid w:val="00983510"/>
    <w:rsid w:val="00997FE4"/>
    <w:rsid w:val="009B513B"/>
    <w:rsid w:val="009C03AE"/>
    <w:rsid w:val="009D4FCF"/>
    <w:rsid w:val="009E33D0"/>
    <w:rsid w:val="009E6FD7"/>
    <w:rsid w:val="009F0D03"/>
    <w:rsid w:val="009F2D31"/>
    <w:rsid w:val="009F79F7"/>
    <w:rsid w:val="00A216A3"/>
    <w:rsid w:val="00A23210"/>
    <w:rsid w:val="00A23C5C"/>
    <w:rsid w:val="00A26715"/>
    <w:rsid w:val="00A35BCE"/>
    <w:rsid w:val="00A452A3"/>
    <w:rsid w:val="00A50B01"/>
    <w:rsid w:val="00A5385A"/>
    <w:rsid w:val="00A57AFF"/>
    <w:rsid w:val="00A6423E"/>
    <w:rsid w:val="00AC3489"/>
    <w:rsid w:val="00AD5879"/>
    <w:rsid w:val="00AE1A66"/>
    <w:rsid w:val="00AE5323"/>
    <w:rsid w:val="00AF4034"/>
    <w:rsid w:val="00B04FB7"/>
    <w:rsid w:val="00B139AE"/>
    <w:rsid w:val="00B17F81"/>
    <w:rsid w:val="00B23919"/>
    <w:rsid w:val="00B551B6"/>
    <w:rsid w:val="00B6287C"/>
    <w:rsid w:val="00B641C9"/>
    <w:rsid w:val="00B71367"/>
    <w:rsid w:val="00B95808"/>
    <w:rsid w:val="00BA0102"/>
    <w:rsid w:val="00BB5D95"/>
    <w:rsid w:val="00BB6763"/>
    <w:rsid w:val="00BC52FD"/>
    <w:rsid w:val="00BC7D8C"/>
    <w:rsid w:val="00BE1260"/>
    <w:rsid w:val="00BE6887"/>
    <w:rsid w:val="00BE7AD6"/>
    <w:rsid w:val="00BF017A"/>
    <w:rsid w:val="00C05C73"/>
    <w:rsid w:val="00C07A49"/>
    <w:rsid w:val="00C123AA"/>
    <w:rsid w:val="00C30B9A"/>
    <w:rsid w:val="00C320C7"/>
    <w:rsid w:val="00C368E6"/>
    <w:rsid w:val="00C55201"/>
    <w:rsid w:val="00C55B89"/>
    <w:rsid w:val="00C61A5C"/>
    <w:rsid w:val="00C6482A"/>
    <w:rsid w:val="00C655DF"/>
    <w:rsid w:val="00C70CA0"/>
    <w:rsid w:val="00C82F86"/>
    <w:rsid w:val="00C91BB9"/>
    <w:rsid w:val="00C95C08"/>
    <w:rsid w:val="00C96E57"/>
    <w:rsid w:val="00CA07BD"/>
    <w:rsid w:val="00CD45E3"/>
    <w:rsid w:val="00CE57B8"/>
    <w:rsid w:val="00CE6CB6"/>
    <w:rsid w:val="00CF2115"/>
    <w:rsid w:val="00CF49BE"/>
    <w:rsid w:val="00CF4B4F"/>
    <w:rsid w:val="00D11881"/>
    <w:rsid w:val="00D1507D"/>
    <w:rsid w:val="00D22B26"/>
    <w:rsid w:val="00D26D9E"/>
    <w:rsid w:val="00D3219C"/>
    <w:rsid w:val="00D37A40"/>
    <w:rsid w:val="00D37B09"/>
    <w:rsid w:val="00D52204"/>
    <w:rsid w:val="00D57D3C"/>
    <w:rsid w:val="00D644BB"/>
    <w:rsid w:val="00D8417F"/>
    <w:rsid w:val="00D94231"/>
    <w:rsid w:val="00D95E2C"/>
    <w:rsid w:val="00DB39AB"/>
    <w:rsid w:val="00DC3577"/>
    <w:rsid w:val="00DC4560"/>
    <w:rsid w:val="00DC4D14"/>
    <w:rsid w:val="00DD7364"/>
    <w:rsid w:val="00DD7C05"/>
    <w:rsid w:val="00DF1689"/>
    <w:rsid w:val="00E012C8"/>
    <w:rsid w:val="00E05AC7"/>
    <w:rsid w:val="00E212E3"/>
    <w:rsid w:val="00E216C4"/>
    <w:rsid w:val="00E21FBF"/>
    <w:rsid w:val="00E2218A"/>
    <w:rsid w:val="00E2450E"/>
    <w:rsid w:val="00E255D3"/>
    <w:rsid w:val="00E25BC1"/>
    <w:rsid w:val="00E277F3"/>
    <w:rsid w:val="00E5151B"/>
    <w:rsid w:val="00E51EA8"/>
    <w:rsid w:val="00E66717"/>
    <w:rsid w:val="00E7007C"/>
    <w:rsid w:val="00E732DE"/>
    <w:rsid w:val="00E735D0"/>
    <w:rsid w:val="00E7501E"/>
    <w:rsid w:val="00E82A66"/>
    <w:rsid w:val="00E85651"/>
    <w:rsid w:val="00E96977"/>
    <w:rsid w:val="00EA11AF"/>
    <w:rsid w:val="00EA1529"/>
    <w:rsid w:val="00EA6A62"/>
    <w:rsid w:val="00EB0252"/>
    <w:rsid w:val="00EB037E"/>
    <w:rsid w:val="00EC0C6B"/>
    <w:rsid w:val="00EF31A4"/>
    <w:rsid w:val="00EF4355"/>
    <w:rsid w:val="00EF6386"/>
    <w:rsid w:val="00F011E6"/>
    <w:rsid w:val="00F039C1"/>
    <w:rsid w:val="00F101DA"/>
    <w:rsid w:val="00F13197"/>
    <w:rsid w:val="00F13F42"/>
    <w:rsid w:val="00F143FF"/>
    <w:rsid w:val="00F14DD3"/>
    <w:rsid w:val="00F2348C"/>
    <w:rsid w:val="00F258CD"/>
    <w:rsid w:val="00F27504"/>
    <w:rsid w:val="00F27FCB"/>
    <w:rsid w:val="00F30196"/>
    <w:rsid w:val="00F40356"/>
    <w:rsid w:val="00F41AAF"/>
    <w:rsid w:val="00F560BD"/>
    <w:rsid w:val="00F6683E"/>
    <w:rsid w:val="00F86E5F"/>
    <w:rsid w:val="00F9156A"/>
    <w:rsid w:val="00F96C9B"/>
    <w:rsid w:val="00FC2AAC"/>
    <w:rsid w:val="00FD34EC"/>
    <w:rsid w:val="00FE2EE7"/>
    <w:rsid w:val="0EC381B0"/>
    <w:rsid w:val="0F21C894"/>
    <w:rsid w:val="0F7B5C0A"/>
    <w:rsid w:val="178244B0"/>
    <w:rsid w:val="1A088C16"/>
    <w:rsid w:val="1B733B3F"/>
    <w:rsid w:val="1DAE0322"/>
    <w:rsid w:val="1E875562"/>
    <w:rsid w:val="20CAFE1B"/>
    <w:rsid w:val="251B0073"/>
    <w:rsid w:val="2AF0D6D3"/>
    <w:rsid w:val="2FA69FD4"/>
    <w:rsid w:val="3045F1D2"/>
    <w:rsid w:val="41876A42"/>
    <w:rsid w:val="43463C18"/>
    <w:rsid w:val="43D24499"/>
    <w:rsid w:val="57ADF217"/>
    <w:rsid w:val="60A76B0D"/>
    <w:rsid w:val="6C6673E1"/>
    <w:rsid w:val="71ADF6D8"/>
    <w:rsid w:val="71FCDD05"/>
    <w:rsid w:val="728AEF4E"/>
    <w:rsid w:val="72EF7A74"/>
    <w:rsid w:val="7CE62C43"/>
    <w:rsid w:val="7D689567"/>
    <w:rsid w:val="7E6F3686"/>
    <w:rsid w:val="7FDD4D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6114"/>
  <w15:chartTrackingRefBased/>
  <w15:docId w15:val="{06305AF8-461E-4CFE-A067-50B73EF39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756"/>
  </w:style>
  <w:style w:type="paragraph" w:styleId="Antrat1">
    <w:name w:val="heading 1"/>
    <w:aliases w:val="Appendix,H1"/>
    <w:basedOn w:val="prastasis"/>
    <w:next w:val="prastasis"/>
    <w:link w:val="Antrat1Diagrama"/>
    <w:uiPriority w:val="9"/>
    <w:qFormat/>
    <w:rsid w:val="008C673D"/>
    <w:pPr>
      <w:keepNext/>
      <w:numPr>
        <w:numId w:val="2"/>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
    <w:qFormat/>
    <w:rsid w:val="008C673D"/>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
    <w:qFormat/>
    <w:rsid w:val="008C673D"/>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Heading 4 Char Char Char Char, Sub-Clause Sub-paragraph,Sub-Clause Sub-paragraph"/>
    <w:basedOn w:val="prastasis"/>
    <w:next w:val="prastasis"/>
    <w:link w:val="Antrat4Diagrama"/>
    <w:uiPriority w:val="9"/>
    <w:qFormat/>
    <w:rsid w:val="008C673D"/>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
    <w:qFormat/>
    <w:rsid w:val="008C673D"/>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
    <w:qFormat/>
    <w:rsid w:val="008C673D"/>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8C673D"/>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8C673D"/>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8C673D"/>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820F66"/>
    <w:rPr>
      <w:sz w:val="16"/>
      <w:szCs w:val="16"/>
    </w:rPr>
  </w:style>
  <w:style w:type="paragraph" w:styleId="Komentarotekstas">
    <w:name w:val="annotation text"/>
    <w:basedOn w:val="prastasis"/>
    <w:link w:val="KomentarotekstasDiagrama"/>
    <w:uiPriority w:val="99"/>
    <w:unhideWhenUsed/>
    <w:rsid w:val="00820F66"/>
    <w:pPr>
      <w:spacing w:line="240" w:lineRule="auto"/>
    </w:pPr>
    <w:rPr>
      <w:rFonts w:ascii="Calibri" w:eastAsia="Calibri" w:hAnsi="Calibri" w:cs="Times New Roman"/>
      <w:sz w:val="20"/>
      <w:szCs w:val="20"/>
      <w:lang w:val="en-US"/>
    </w:rPr>
  </w:style>
  <w:style w:type="character" w:customStyle="1" w:styleId="KomentarotekstasDiagrama">
    <w:name w:val="Komentaro tekstas Diagrama"/>
    <w:basedOn w:val="Numatytasispastraiposriftas"/>
    <w:link w:val="Komentarotekstas"/>
    <w:uiPriority w:val="99"/>
    <w:rsid w:val="00820F66"/>
    <w:rPr>
      <w:rFonts w:ascii="Calibri" w:eastAsia="Calibri" w:hAnsi="Calibri" w:cs="Times New Roman"/>
      <w:sz w:val="20"/>
      <w:szCs w:val="20"/>
      <w:lang w:val="en-US"/>
    </w:rPr>
  </w:style>
  <w:style w:type="paragraph" w:styleId="Debesliotekstas">
    <w:name w:val="Balloon Text"/>
    <w:basedOn w:val="prastasis"/>
    <w:link w:val="DebesliotekstasDiagrama"/>
    <w:uiPriority w:val="99"/>
    <w:semiHidden/>
    <w:unhideWhenUsed/>
    <w:rsid w:val="009343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4311"/>
    <w:rPr>
      <w:rFonts w:ascii="Segoe UI" w:hAnsi="Segoe UI" w:cs="Segoe UI"/>
      <w:sz w:val="18"/>
      <w:szCs w:val="18"/>
    </w:rPr>
  </w:style>
  <w:style w:type="table" w:styleId="Lentelstinklelis">
    <w:name w:val="Table Grid"/>
    <w:basedOn w:val="prastojilentel"/>
    <w:uiPriority w:val="59"/>
    <w:rsid w:val="0025464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Numbering,List Paragraph21,Buletai,List Paragraph2,lp1,Bullet 1,Use Case List Paragraph,ERP-List Paragraph,List Paragraph11,List Paragraph111,Paragraph,List Paragraph Red,Lentele,List not in Table,Table of contents numbered"/>
    <w:basedOn w:val="prastasis"/>
    <w:link w:val="SraopastraipaDiagrama"/>
    <w:uiPriority w:val="34"/>
    <w:qFormat/>
    <w:rsid w:val="00082784"/>
    <w:pPr>
      <w:ind w:left="720"/>
      <w:contextualSpacing/>
    </w:pPr>
  </w:style>
  <w:style w:type="character" w:customStyle="1" w:styleId="SraopastraipaDiagrama">
    <w:name w:val="Sąrašo pastraipa Diagrama"/>
    <w:aliases w:val="Bullet EY Diagrama,Numbering Diagrama,List Paragraph21 Diagrama,Buletai Diagrama,List Paragraph2 Diagrama,lp1 Diagrama,Bullet 1 Diagrama,Use Case List Paragraph Diagrama,ERP-List Paragraph Diagrama,List Paragraph11 Diagrama"/>
    <w:link w:val="Sraopastraipa"/>
    <w:uiPriority w:val="34"/>
    <w:qFormat/>
    <w:locked/>
    <w:rsid w:val="005B3BE9"/>
  </w:style>
  <w:style w:type="paragraph" w:styleId="Komentarotema">
    <w:name w:val="annotation subject"/>
    <w:basedOn w:val="Komentarotekstas"/>
    <w:next w:val="Komentarotekstas"/>
    <w:link w:val="KomentarotemaDiagrama"/>
    <w:uiPriority w:val="99"/>
    <w:semiHidden/>
    <w:unhideWhenUsed/>
    <w:rsid w:val="00860692"/>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860692"/>
    <w:rPr>
      <w:rFonts w:ascii="Calibri" w:eastAsia="Calibri" w:hAnsi="Calibri" w:cs="Times New Roman"/>
      <w:b/>
      <w:bCs/>
      <w:sz w:val="20"/>
      <w:szCs w:val="20"/>
      <w:lang w:val="en-US"/>
    </w:rPr>
  </w:style>
  <w:style w:type="paragraph" w:customStyle="1" w:styleId="paragraph">
    <w:name w:val="paragraph"/>
    <w:basedOn w:val="prastasis"/>
    <w:rsid w:val="004201B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201B2"/>
  </w:style>
  <w:style w:type="character" w:customStyle="1" w:styleId="eop">
    <w:name w:val="eop"/>
    <w:basedOn w:val="Numatytasispastraiposriftas"/>
    <w:rsid w:val="004201B2"/>
  </w:style>
  <w:style w:type="character" w:customStyle="1" w:styleId="spellingerror">
    <w:name w:val="spellingerror"/>
    <w:basedOn w:val="Numatytasispastraiposriftas"/>
    <w:rsid w:val="004201B2"/>
  </w:style>
  <w:style w:type="paragraph" w:styleId="Pagrindiniotekstotrauka">
    <w:name w:val="Body Text Indent"/>
    <w:basedOn w:val="prastasis"/>
    <w:link w:val="PagrindiniotekstotraukaDiagrama"/>
    <w:rsid w:val="00E732DE"/>
    <w:pPr>
      <w:spacing w:after="120" w:line="240" w:lineRule="auto"/>
      <w:ind w:left="283"/>
    </w:pPr>
    <w:rPr>
      <w:rFonts w:ascii="Times New Roman" w:eastAsia="Times New Roman" w:hAnsi="Times New Roman" w:cs="Times New Roman"/>
      <w:sz w:val="24"/>
      <w:szCs w:val="24"/>
      <w:lang w:val="en-GB"/>
    </w:rPr>
  </w:style>
  <w:style w:type="character" w:customStyle="1" w:styleId="PagrindiniotekstotraukaDiagrama">
    <w:name w:val="Pagrindinio teksto įtrauka Diagrama"/>
    <w:basedOn w:val="Numatytasispastraiposriftas"/>
    <w:link w:val="Pagrindiniotekstotrauka"/>
    <w:rsid w:val="00E732DE"/>
    <w:rPr>
      <w:rFonts w:ascii="Times New Roman" w:eastAsia="Times New Roman" w:hAnsi="Times New Roman" w:cs="Times New Roman"/>
      <w:sz w:val="24"/>
      <w:szCs w:val="24"/>
      <w:lang w:val="en-GB"/>
    </w:rPr>
  </w:style>
  <w:style w:type="character" w:customStyle="1" w:styleId="Antrat1Diagrama">
    <w:name w:val="Antraštė 1 Diagrama"/>
    <w:aliases w:val="Appendix Diagrama,H1 Diagrama"/>
    <w:basedOn w:val="Numatytasispastraiposriftas"/>
    <w:link w:val="Antrat1"/>
    <w:uiPriority w:val="9"/>
    <w:rsid w:val="008C673D"/>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
    <w:rsid w:val="008C673D"/>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8C673D"/>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uiPriority w:val="9"/>
    <w:rsid w:val="008C673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8C673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8C673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8C673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8C673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8C673D"/>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8C673D"/>
  </w:style>
  <w:style w:type="character" w:styleId="Hipersaitas">
    <w:name w:val="Hyperlink"/>
    <w:aliases w:val="Alna"/>
    <w:uiPriority w:val="99"/>
    <w:rsid w:val="008C673D"/>
    <w:rPr>
      <w:color w:val="0000FF"/>
      <w:u w:val="single"/>
    </w:rPr>
  </w:style>
  <w:style w:type="paragraph" w:customStyle="1" w:styleId="Default">
    <w:name w:val="Default"/>
    <w:rsid w:val="008C673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msonospacing0">
    <w:name w:val="msonospacing"/>
    <w:basedOn w:val="prastasis"/>
    <w:rsid w:val="008C673D"/>
    <w:pPr>
      <w:spacing w:after="0" w:line="240" w:lineRule="auto"/>
    </w:pPr>
    <w:rPr>
      <w:rFonts w:ascii="Times New Roman" w:eastAsia="Times New Roman" w:hAnsi="Times New Roman" w:cs="Times New Roman"/>
      <w:lang w:val="en-US"/>
    </w:rPr>
  </w:style>
  <w:style w:type="character" w:customStyle="1" w:styleId="pildymui">
    <w:name w:val="pildymui"/>
    <w:basedOn w:val="Numatytasispastraiposriftas"/>
    <w:rsid w:val="008C673D"/>
  </w:style>
  <w:style w:type="paragraph" w:customStyle="1" w:styleId="Antrats1">
    <w:name w:val="Antraštės1"/>
    <w:basedOn w:val="prastasis"/>
    <w:next w:val="Antrats"/>
    <w:link w:val="AntratsDiagrama"/>
    <w:uiPriority w:val="99"/>
    <w:unhideWhenUsed/>
    <w:rsid w:val="008C673D"/>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8C673D"/>
  </w:style>
  <w:style w:type="numbering" w:customStyle="1" w:styleId="Stilius1">
    <w:name w:val="Stilius1"/>
    <w:uiPriority w:val="99"/>
    <w:rsid w:val="008C673D"/>
    <w:pPr>
      <w:numPr>
        <w:numId w:val="3"/>
      </w:numPr>
    </w:pPr>
  </w:style>
  <w:style w:type="character" w:customStyle="1" w:styleId="Neapdorotaspaminjimas1">
    <w:name w:val="Neapdorotas paminėjimas1"/>
    <w:basedOn w:val="Numatytasispastraiposriftas"/>
    <w:uiPriority w:val="99"/>
    <w:semiHidden/>
    <w:unhideWhenUsed/>
    <w:rsid w:val="008C673D"/>
    <w:rPr>
      <w:color w:val="605E5C"/>
      <w:shd w:val="clear" w:color="auto" w:fill="E1DFDD"/>
    </w:rPr>
  </w:style>
  <w:style w:type="paragraph" w:customStyle="1" w:styleId="Porat1">
    <w:name w:val="Poraštė1"/>
    <w:basedOn w:val="prastasis"/>
    <w:next w:val="Porat"/>
    <w:link w:val="PoratDiagrama"/>
    <w:uiPriority w:val="99"/>
    <w:unhideWhenUsed/>
    <w:rsid w:val="008C673D"/>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rsid w:val="008C673D"/>
  </w:style>
  <w:style w:type="numbering" w:customStyle="1" w:styleId="Stilius2">
    <w:name w:val="Stilius2"/>
    <w:uiPriority w:val="99"/>
    <w:rsid w:val="008C673D"/>
    <w:pPr>
      <w:numPr>
        <w:numId w:val="4"/>
      </w:numPr>
    </w:pPr>
  </w:style>
  <w:style w:type="numbering" w:customStyle="1" w:styleId="Stilius3">
    <w:name w:val="Stilius3"/>
    <w:uiPriority w:val="99"/>
    <w:rsid w:val="008C673D"/>
    <w:pPr>
      <w:numPr>
        <w:numId w:val="5"/>
      </w:numPr>
    </w:pPr>
  </w:style>
  <w:style w:type="numbering" w:customStyle="1" w:styleId="Stilius4">
    <w:name w:val="Stilius4"/>
    <w:uiPriority w:val="99"/>
    <w:rsid w:val="008C673D"/>
    <w:pPr>
      <w:numPr>
        <w:numId w:val="6"/>
      </w:numPr>
    </w:pPr>
  </w:style>
  <w:style w:type="paragraph" w:customStyle="1" w:styleId="Puslapioinaostekstas1">
    <w:name w:val="Puslapio išnašos tekstas1"/>
    <w:basedOn w:val="prastasis"/>
    <w:next w:val="Puslapioinaostekstas"/>
    <w:link w:val="PuslapioinaostekstasDiagrama"/>
    <w:uiPriority w:val="99"/>
    <w:semiHidden/>
    <w:unhideWhenUsed/>
    <w:rsid w:val="008C673D"/>
    <w:pPr>
      <w:spacing w:after="0" w:line="240" w:lineRule="auto"/>
      <w:ind w:firstLine="357"/>
    </w:pPr>
    <w:rPr>
      <w:rFonts w:ascii="Arial" w:hAnsi="Arial"/>
      <w:sz w:val="20"/>
      <w:szCs w:val="20"/>
    </w:rPr>
  </w:style>
  <w:style w:type="character" w:customStyle="1" w:styleId="PuslapioinaostekstasDiagrama">
    <w:name w:val="Puslapio išnašos tekstas Diagrama"/>
    <w:basedOn w:val="Numatytasispastraiposriftas"/>
    <w:link w:val="Puslapioinaostekstas1"/>
    <w:uiPriority w:val="99"/>
    <w:semiHidden/>
    <w:rsid w:val="008C673D"/>
    <w:rPr>
      <w:rFonts w:ascii="Arial" w:hAnsi="Arial"/>
      <w:sz w:val="20"/>
      <w:szCs w:val="20"/>
    </w:rPr>
  </w:style>
  <w:style w:type="character" w:styleId="Puslapioinaosnuoroda">
    <w:name w:val="footnote reference"/>
    <w:basedOn w:val="Numatytasispastraiposriftas"/>
    <w:uiPriority w:val="99"/>
    <w:semiHidden/>
    <w:unhideWhenUsed/>
    <w:rsid w:val="008C673D"/>
    <w:rPr>
      <w:vertAlign w:val="superscript"/>
    </w:rPr>
  </w:style>
  <w:style w:type="paragraph" w:styleId="Pataisymai">
    <w:name w:val="Revision"/>
    <w:hidden/>
    <w:uiPriority w:val="99"/>
    <w:semiHidden/>
    <w:rsid w:val="008C673D"/>
    <w:pPr>
      <w:spacing w:after="0" w:line="240" w:lineRule="auto"/>
    </w:pPr>
  </w:style>
  <w:style w:type="table" w:customStyle="1" w:styleId="TableNormal1">
    <w:name w:val="Table Normal1"/>
    <w:rsid w:val="008C673D"/>
    <w:pPr>
      <w:spacing w:after="0" w:line="240" w:lineRule="auto"/>
    </w:pPr>
    <w:rPr>
      <w:rFonts w:ascii="Times New Roman" w:eastAsia="Times New Roman" w:hAnsi="Times New Roman" w:cs="Times New Roman"/>
      <w:sz w:val="24"/>
      <w:szCs w:val="24"/>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8C673D"/>
    <w:pPr>
      <w:keepNext/>
      <w:keepLines/>
      <w:spacing w:before="480" w:after="120" w:line="240" w:lineRule="auto"/>
    </w:pPr>
    <w:rPr>
      <w:rFonts w:ascii="Times New Roman" w:eastAsia="Times New Roman" w:hAnsi="Times New Roman" w:cs="Times New Roman"/>
      <w:b/>
      <w:sz w:val="72"/>
      <w:szCs w:val="72"/>
      <w:lang w:eastAsia="lt-LT"/>
    </w:rPr>
  </w:style>
  <w:style w:type="character" w:customStyle="1" w:styleId="PavadinimasDiagrama">
    <w:name w:val="Pavadinimas Diagrama"/>
    <w:basedOn w:val="Numatytasispastraiposriftas"/>
    <w:link w:val="Pavadinimas"/>
    <w:uiPriority w:val="10"/>
    <w:rsid w:val="008C673D"/>
    <w:rPr>
      <w:rFonts w:ascii="Times New Roman" w:eastAsia="Times New Roman" w:hAnsi="Times New Roman" w:cs="Times New Roman"/>
      <w:b/>
      <w:sz w:val="72"/>
      <w:szCs w:val="72"/>
      <w:lang w:eastAsia="lt-LT"/>
    </w:rPr>
  </w:style>
  <w:style w:type="paragraph" w:styleId="Paantrat">
    <w:name w:val="Subtitle"/>
    <w:basedOn w:val="prastasis"/>
    <w:next w:val="prastasis"/>
    <w:link w:val="PaantratDiagrama"/>
    <w:uiPriority w:val="11"/>
    <w:qFormat/>
    <w:rsid w:val="008C673D"/>
    <w:pPr>
      <w:keepNext/>
      <w:keepLines/>
      <w:spacing w:before="360" w:after="80" w:line="240"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8C673D"/>
    <w:rPr>
      <w:rFonts w:ascii="Georgia" w:eastAsia="Georgia" w:hAnsi="Georgia" w:cs="Georgia"/>
      <w:i/>
      <w:color w:val="666666"/>
      <w:sz w:val="48"/>
      <w:szCs w:val="48"/>
      <w:lang w:eastAsia="lt-LT"/>
    </w:rPr>
  </w:style>
  <w:style w:type="paragraph" w:styleId="Antrats">
    <w:name w:val="header"/>
    <w:basedOn w:val="prastasis"/>
    <w:link w:val="AntratsDiagrama1"/>
    <w:uiPriority w:val="99"/>
    <w:semiHidden/>
    <w:unhideWhenUsed/>
    <w:rsid w:val="008C673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8C673D"/>
  </w:style>
  <w:style w:type="paragraph" w:styleId="Porat">
    <w:name w:val="footer"/>
    <w:basedOn w:val="prastasis"/>
    <w:link w:val="PoratDiagrama1"/>
    <w:uiPriority w:val="99"/>
    <w:semiHidden/>
    <w:unhideWhenUsed/>
    <w:rsid w:val="008C673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8C673D"/>
  </w:style>
  <w:style w:type="paragraph" w:styleId="Puslapioinaostekstas">
    <w:name w:val="footnote text"/>
    <w:basedOn w:val="prastasis"/>
    <w:link w:val="PuslapioinaostekstasDiagrama1"/>
    <w:uiPriority w:val="99"/>
    <w:semiHidden/>
    <w:unhideWhenUsed/>
    <w:rsid w:val="008C673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8C673D"/>
    <w:rPr>
      <w:sz w:val="20"/>
      <w:szCs w:val="20"/>
    </w:rPr>
  </w:style>
  <w:style w:type="paragraph" w:customStyle="1" w:styleId="xmsonormal">
    <w:name w:val="x_msonormal"/>
    <w:basedOn w:val="prastasis"/>
    <w:rsid w:val="00E212E3"/>
    <w:pPr>
      <w:spacing w:after="0" w:line="240" w:lineRule="auto"/>
    </w:pPr>
    <w:rPr>
      <w:rFonts w:ascii="Calibri" w:hAnsi="Calibri" w:cs="Calibri"/>
      <w:lang w:eastAsia="lt-LT"/>
    </w:rPr>
  </w:style>
  <w:style w:type="paragraph" w:styleId="Pagrindinistekstas">
    <w:name w:val="Body Text"/>
    <w:basedOn w:val="prastasis"/>
    <w:link w:val="PagrindinistekstasDiagrama"/>
    <w:uiPriority w:val="99"/>
    <w:semiHidden/>
    <w:unhideWhenUsed/>
    <w:rsid w:val="00270775"/>
    <w:pPr>
      <w:spacing w:after="120"/>
    </w:pPr>
  </w:style>
  <w:style w:type="character" w:customStyle="1" w:styleId="PagrindinistekstasDiagrama">
    <w:name w:val="Pagrindinis tekstas Diagrama"/>
    <w:basedOn w:val="Numatytasispastraiposriftas"/>
    <w:link w:val="Pagrindinistekstas"/>
    <w:uiPriority w:val="99"/>
    <w:semiHidden/>
    <w:rsid w:val="00270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0280">
      <w:bodyDiv w:val="1"/>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sChild>
            <w:div w:id="1869905234">
              <w:marLeft w:val="0"/>
              <w:marRight w:val="0"/>
              <w:marTop w:val="0"/>
              <w:marBottom w:val="0"/>
              <w:divBdr>
                <w:top w:val="none" w:sz="0" w:space="0" w:color="auto"/>
                <w:left w:val="none" w:sz="0" w:space="0" w:color="auto"/>
                <w:bottom w:val="none" w:sz="0" w:space="0" w:color="auto"/>
                <w:right w:val="none" w:sz="0" w:space="0" w:color="auto"/>
              </w:divBdr>
            </w:div>
          </w:divsChild>
        </w:div>
        <w:div w:id="569196615">
          <w:marLeft w:val="0"/>
          <w:marRight w:val="0"/>
          <w:marTop w:val="0"/>
          <w:marBottom w:val="0"/>
          <w:divBdr>
            <w:top w:val="none" w:sz="0" w:space="0" w:color="auto"/>
            <w:left w:val="none" w:sz="0" w:space="0" w:color="auto"/>
            <w:bottom w:val="none" w:sz="0" w:space="0" w:color="auto"/>
            <w:right w:val="none" w:sz="0" w:space="0" w:color="auto"/>
          </w:divBdr>
          <w:divsChild>
            <w:div w:id="1503617125">
              <w:marLeft w:val="0"/>
              <w:marRight w:val="0"/>
              <w:marTop w:val="0"/>
              <w:marBottom w:val="0"/>
              <w:divBdr>
                <w:top w:val="none" w:sz="0" w:space="0" w:color="auto"/>
                <w:left w:val="none" w:sz="0" w:space="0" w:color="auto"/>
                <w:bottom w:val="none" w:sz="0" w:space="0" w:color="auto"/>
                <w:right w:val="none" w:sz="0" w:space="0" w:color="auto"/>
              </w:divBdr>
            </w:div>
          </w:divsChild>
        </w:div>
        <w:div w:id="518280151">
          <w:marLeft w:val="0"/>
          <w:marRight w:val="0"/>
          <w:marTop w:val="0"/>
          <w:marBottom w:val="0"/>
          <w:divBdr>
            <w:top w:val="none" w:sz="0" w:space="0" w:color="auto"/>
            <w:left w:val="none" w:sz="0" w:space="0" w:color="auto"/>
            <w:bottom w:val="none" w:sz="0" w:space="0" w:color="auto"/>
            <w:right w:val="none" w:sz="0" w:space="0" w:color="auto"/>
          </w:divBdr>
          <w:divsChild>
            <w:div w:id="106975015">
              <w:marLeft w:val="0"/>
              <w:marRight w:val="0"/>
              <w:marTop w:val="0"/>
              <w:marBottom w:val="0"/>
              <w:divBdr>
                <w:top w:val="none" w:sz="0" w:space="0" w:color="auto"/>
                <w:left w:val="none" w:sz="0" w:space="0" w:color="auto"/>
                <w:bottom w:val="none" w:sz="0" w:space="0" w:color="auto"/>
                <w:right w:val="none" w:sz="0" w:space="0" w:color="auto"/>
              </w:divBdr>
            </w:div>
          </w:divsChild>
        </w:div>
        <w:div w:id="932469178">
          <w:marLeft w:val="0"/>
          <w:marRight w:val="0"/>
          <w:marTop w:val="0"/>
          <w:marBottom w:val="0"/>
          <w:divBdr>
            <w:top w:val="none" w:sz="0" w:space="0" w:color="auto"/>
            <w:left w:val="none" w:sz="0" w:space="0" w:color="auto"/>
            <w:bottom w:val="none" w:sz="0" w:space="0" w:color="auto"/>
            <w:right w:val="none" w:sz="0" w:space="0" w:color="auto"/>
          </w:divBdr>
          <w:divsChild>
            <w:div w:id="2070108561">
              <w:marLeft w:val="0"/>
              <w:marRight w:val="0"/>
              <w:marTop w:val="0"/>
              <w:marBottom w:val="0"/>
              <w:divBdr>
                <w:top w:val="none" w:sz="0" w:space="0" w:color="auto"/>
                <w:left w:val="none" w:sz="0" w:space="0" w:color="auto"/>
                <w:bottom w:val="none" w:sz="0" w:space="0" w:color="auto"/>
                <w:right w:val="none" w:sz="0" w:space="0" w:color="auto"/>
              </w:divBdr>
            </w:div>
          </w:divsChild>
        </w:div>
        <w:div w:id="1834759117">
          <w:marLeft w:val="0"/>
          <w:marRight w:val="0"/>
          <w:marTop w:val="0"/>
          <w:marBottom w:val="0"/>
          <w:divBdr>
            <w:top w:val="none" w:sz="0" w:space="0" w:color="auto"/>
            <w:left w:val="none" w:sz="0" w:space="0" w:color="auto"/>
            <w:bottom w:val="none" w:sz="0" w:space="0" w:color="auto"/>
            <w:right w:val="none" w:sz="0" w:space="0" w:color="auto"/>
          </w:divBdr>
          <w:divsChild>
            <w:div w:id="1723483554">
              <w:marLeft w:val="0"/>
              <w:marRight w:val="0"/>
              <w:marTop w:val="0"/>
              <w:marBottom w:val="0"/>
              <w:divBdr>
                <w:top w:val="none" w:sz="0" w:space="0" w:color="auto"/>
                <w:left w:val="none" w:sz="0" w:space="0" w:color="auto"/>
                <w:bottom w:val="none" w:sz="0" w:space="0" w:color="auto"/>
                <w:right w:val="none" w:sz="0" w:space="0" w:color="auto"/>
              </w:divBdr>
            </w:div>
          </w:divsChild>
        </w:div>
        <w:div w:id="1033309797">
          <w:marLeft w:val="0"/>
          <w:marRight w:val="0"/>
          <w:marTop w:val="0"/>
          <w:marBottom w:val="0"/>
          <w:divBdr>
            <w:top w:val="none" w:sz="0" w:space="0" w:color="auto"/>
            <w:left w:val="none" w:sz="0" w:space="0" w:color="auto"/>
            <w:bottom w:val="none" w:sz="0" w:space="0" w:color="auto"/>
            <w:right w:val="none" w:sz="0" w:space="0" w:color="auto"/>
          </w:divBdr>
          <w:divsChild>
            <w:div w:id="1747727325">
              <w:marLeft w:val="0"/>
              <w:marRight w:val="0"/>
              <w:marTop w:val="0"/>
              <w:marBottom w:val="0"/>
              <w:divBdr>
                <w:top w:val="none" w:sz="0" w:space="0" w:color="auto"/>
                <w:left w:val="none" w:sz="0" w:space="0" w:color="auto"/>
                <w:bottom w:val="none" w:sz="0" w:space="0" w:color="auto"/>
                <w:right w:val="none" w:sz="0" w:space="0" w:color="auto"/>
              </w:divBdr>
            </w:div>
          </w:divsChild>
        </w:div>
        <w:div w:id="1053771801">
          <w:marLeft w:val="0"/>
          <w:marRight w:val="0"/>
          <w:marTop w:val="0"/>
          <w:marBottom w:val="0"/>
          <w:divBdr>
            <w:top w:val="none" w:sz="0" w:space="0" w:color="auto"/>
            <w:left w:val="none" w:sz="0" w:space="0" w:color="auto"/>
            <w:bottom w:val="none" w:sz="0" w:space="0" w:color="auto"/>
            <w:right w:val="none" w:sz="0" w:space="0" w:color="auto"/>
          </w:divBdr>
          <w:divsChild>
            <w:div w:id="1000156902">
              <w:marLeft w:val="0"/>
              <w:marRight w:val="0"/>
              <w:marTop w:val="0"/>
              <w:marBottom w:val="0"/>
              <w:divBdr>
                <w:top w:val="none" w:sz="0" w:space="0" w:color="auto"/>
                <w:left w:val="none" w:sz="0" w:space="0" w:color="auto"/>
                <w:bottom w:val="none" w:sz="0" w:space="0" w:color="auto"/>
                <w:right w:val="none" w:sz="0" w:space="0" w:color="auto"/>
              </w:divBdr>
            </w:div>
          </w:divsChild>
        </w:div>
        <w:div w:id="874075833">
          <w:marLeft w:val="0"/>
          <w:marRight w:val="0"/>
          <w:marTop w:val="0"/>
          <w:marBottom w:val="0"/>
          <w:divBdr>
            <w:top w:val="none" w:sz="0" w:space="0" w:color="auto"/>
            <w:left w:val="none" w:sz="0" w:space="0" w:color="auto"/>
            <w:bottom w:val="none" w:sz="0" w:space="0" w:color="auto"/>
            <w:right w:val="none" w:sz="0" w:space="0" w:color="auto"/>
          </w:divBdr>
          <w:divsChild>
            <w:div w:id="1949123837">
              <w:marLeft w:val="0"/>
              <w:marRight w:val="0"/>
              <w:marTop w:val="0"/>
              <w:marBottom w:val="0"/>
              <w:divBdr>
                <w:top w:val="none" w:sz="0" w:space="0" w:color="auto"/>
                <w:left w:val="none" w:sz="0" w:space="0" w:color="auto"/>
                <w:bottom w:val="none" w:sz="0" w:space="0" w:color="auto"/>
                <w:right w:val="none" w:sz="0" w:space="0" w:color="auto"/>
              </w:divBdr>
            </w:div>
          </w:divsChild>
        </w:div>
        <w:div w:id="1631282982">
          <w:marLeft w:val="0"/>
          <w:marRight w:val="0"/>
          <w:marTop w:val="0"/>
          <w:marBottom w:val="0"/>
          <w:divBdr>
            <w:top w:val="none" w:sz="0" w:space="0" w:color="auto"/>
            <w:left w:val="none" w:sz="0" w:space="0" w:color="auto"/>
            <w:bottom w:val="none" w:sz="0" w:space="0" w:color="auto"/>
            <w:right w:val="none" w:sz="0" w:space="0" w:color="auto"/>
          </w:divBdr>
          <w:divsChild>
            <w:div w:id="544871661">
              <w:marLeft w:val="0"/>
              <w:marRight w:val="0"/>
              <w:marTop w:val="0"/>
              <w:marBottom w:val="0"/>
              <w:divBdr>
                <w:top w:val="none" w:sz="0" w:space="0" w:color="auto"/>
                <w:left w:val="none" w:sz="0" w:space="0" w:color="auto"/>
                <w:bottom w:val="none" w:sz="0" w:space="0" w:color="auto"/>
                <w:right w:val="none" w:sz="0" w:space="0" w:color="auto"/>
              </w:divBdr>
            </w:div>
          </w:divsChild>
        </w:div>
        <w:div w:id="1769420136">
          <w:marLeft w:val="0"/>
          <w:marRight w:val="0"/>
          <w:marTop w:val="0"/>
          <w:marBottom w:val="0"/>
          <w:divBdr>
            <w:top w:val="none" w:sz="0" w:space="0" w:color="auto"/>
            <w:left w:val="none" w:sz="0" w:space="0" w:color="auto"/>
            <w:bottom w:val="none" w:sz="0" w:space="0" w:color="auto"/>
            <w:right w:val="none" w:sz="0" w:space="0" w:color="auto"/>
          </w:divBdr>
          <w:divsChild>
            <w:div w:id="1236404080">
              <w:marLeft w:val="0"/>
              <w:marRight w:val="0"/>
              <w:marTop w:val="0"/>
              <w:marBottom w:val="0"/>
              <w:divBdr>
                <w:top w:val="none" w:sz="0" w:space="0" w:color="auto"/>
                <w:left w:val="none" w:sz="0" w:space="0" w:color="auto"/>
                <w:bottom w:val="none" w:sz="0" w:space="0" w:color="auto"/>
                <w:right w:val="none" w:sz="0" w:space="0" w:color="auto"/>
              </w:divBdr>
            </w:div>
          </w:divsChild>
        </w:div>
        <w:div w:id="1039817090">
          <w:marLeft w:val="0"/>
          <w:marRight w:val="0"/>
          <w:marTop w:val="0"/>
          <w:marBottom w:val="0"/>
          <w:divBdr>
            <w:top w:val="none" w:sz="0" w:space="0" w:color="auto"/>
            <w:left w:val="none" w:sz="0" w:space="0" w:color="auto"/>
            <w:bottom w:val="none" w:sz="0" w:space="0" w:color="auto"/>
            <w:right w:val="none" w:sz="0" w:space="0" w:color="auto"/>
          </w:divBdr>
          <w:divsChild>
            <w:div w:id="2077850874">
              <w:marLeft w:val="0"/>
              <w:marRight w:val="0"/>
              <w:marTop w:val="0"/>
              <w:marBottom w:val="0"/>
              <w:divBdr>
                <w:top w:val="none" w:sz="0" w:space="0" w:color="auto"/>
                <w:left w:val="none" w:sz="0" w:space="0" w:color="auto"/>
                <w:bottom w:val="none" w:sz="0" w:space="0" w:color="auto"/>
                <w:right w:val="none" w:sz="0" w:space="0" w:color="auto"/>
              </w:divBdr>
            </w:div>
          </w:divsChild>
        </w:div>
        <w:div w:id="1536769710">
          <w:marLeft w:val="0"/>
          <w:marRight w:val="0"/>
          <w:marTop w:val="0"/>
          <w:marBottom w:val="0"/>
          <w:divBdr>
            <w:top w:val="none" w:sz="0" w:space="0" w:color="auto"/>
            <w:left w:val="none" w:sz="0" w:space="0" w:color="auto"/>
            <w:bottom w:val="none" w:sz="0" w:space="0" w:color="auto"/>
            <w:right w:val="none" w:sz="0" w:space="0" w:color="auto"/>
          </w:divBdr>
          <w:divsChild>
            <w:div w:id="1657757975">
              <w:marLeft w:val="0"/>
              <w:marRight w:val="0"/>
              <w:marTop w:val="0"/>
              <w:marBottom w:val="0"/>
              <w:divBdr>
                <w:top w:val="none" w:sz="0" w:space="0" w:color="auto"/>
                <w:left w:val="none" w:sz="0" w:space="0" w:color="auto"/>
                <w:bottom w:val="none" w:sz="0" w:space="0" w:color="auto"/>
                <w:right w:val="none" w:sz="0" w:space="0" w:color="auto"/>
              </w:divBdr>
            </w:div>
          </w:divsChild>
        </w:div>
        <w:div w:id="1295528672">
          <w:marLeft w:val="0"/>
          <w:marRight w:val="0"/>
          <w:marTop w:val="0"/>
          <w:marBottom w:val="0"/>
          <w:divBdr>
            <w:top w:val="none" w:sz="0" w:space="0" w:color="auto"/>
            <w:left w:val="none" w:sz="0" w:space="0" w:color="auto"/>
            <w:bottom w:val="none" w:sz="0" w:space="0" w:color="auto"/>
            <w:right w:val="none" w:sz="0" w:space="0" w:color="auto"/>
          </w:divBdr>
          <w:divsChild>
            <w:div w:id="957683242">
              <w:marLeft w:val="0"/>
              <w:marRight w:val="0"/>
              <w:marTop w:val="0"/>
              <w:marBottom w:val="0"/>
              <w:divBdr>
                <w:top w:val="none" w:sz="0" w:space="0" w:color="auto"/>
                <w:left w:val="none" w:sz="0" w:space="0" w:color="auto"/>
                <w:bottom w:val="none" w:sz="0" w:space="0" w:color="auto"/>
                <w:right w:val="none" w:sz="0" w:space="0" w:color="auto"/>
              </w:divBdr>
            </w:div>
          </w:divsChild>
        </w:div>
        <w:div w:id="1076901181">
          <w:marLeft w:val="0"/>
          <w:marRight w:val="0"/>
          <w:marTop w:val="0"/>
          <w:marBottom w:val="0"/>
          <w:divBdr>
            <w:top w:val="none" w:sz="0" w:space="0" w:color="auto"/>
            <w:left w:val="none" w:sz="0" w:space="0" w:color="auto"/>
            <w:bottom w:val="none" w:sz="0" w:space="0" w:color="auto"/>
            <w:right w:val="none" w:sz="0" w:space="0" w:color="auto"/>
          </w:divBdr>
          <w:divsChild>
            <w:div w:id="1588345838">
              <w:marLeft w:val="0"/>
              <w:marRight w:val="0"/>
              <w:marTop w:val="0"/>
              <w:marBottom w:val="0"/>
              <w:divBdr>
                <w:top w:val="none" w:sz="0" w:space="0" w:color="auto"/>
                <w:left w:val="none" w:sz="0" w:space="0" w:color="auto"/>
                <w:bottom w:val="none" w:sz="0" w:space="0" w:color="auto"/>
                <w:right w:val="none" w:sz="0" w:space="0" w:color="auto"/>
              </w:divBdr>
            </w:div>
          </w:divsChild>
        </w:div>
        <w:div w:id="1040323416">
          <w:marLeft w:val="0"/>
          <w:marRight w:val="0"/>
          <w:marTop w:val="0"/>
          <w:marBottom w:val="0"/>
          <w:divBdr>
            <w:top w:val="none" w:sz="0" w:space="0" w:color="auto"/>
            <w:left w:val="none" w:sz="0" w:space="0" w:color="auto"/>
            <w:bottom w:val="none" w:sz="0" w:space="0" w:color="auto"/>
            <w:right w:val="none" w:sz="0" w:space="0" w:color="auto"/>
          </w:divBdr>
          <w:divsChild>
            <w:div w:id="102961628">
              <w:marLeft w:val="0"/>
              <w:marRight w:val="0"/>
              <w:marTop w:val="0"/>
              <w:marBottom w:val="0"/>
              <w:divBdr>
                <w:top w:val="none" w:sz="0" w:space="0" w:color="auto"/>
                <w:left w:val="none" w:sz="0" w:space="0" w:color="auto"/>
                <w:bottom w:val="none" w:sz="0" w:space="0" w:color="auto"/>
                <w:right w:val="none" w:sz="0" w:space="0" w:color="auto"/>
              </w:divBdr>
            </w:div>
          </w:divsChild>
        </w:div>
        <w:div w:id="1462726786">
          <w:marLeft w:val="0"/>
          <w:marRight w:val="0"/>
          <w:marTop w:val="0"/>
          <w:marBottom w:val="0"/>
          <w:divBdr>
            <w:top w:val="none" w:sz="0" w:space="0" w:color="auto"/>
            <w:left w:val="none" w:sz="0" w:space="0" w:color="auto"/>
            <w:bottom w:val="none" w:sz="0" w:space="0" w:color="auto"/>
            <w:right w:val="none" w:sz="0" w:space="0" w:color="auto"/>
          </w:divBdr>
          <w:divsChild>
            <w:div w:id="822042346">
              <w:marLeft w:val="0"/>
              <w:marRight w:val="0"/>
              <w:marTop w:val="0"/>
              <w:marBottom w:val="0"/>
              <w:divBdr>
                <w:top w:val="none" w:sz="0" w:space="0" w:color="auto"/>
                <w:left w:val="none" w:sz="0" w:space="0" w:color="auto"/>
                <w:bottom w:val="none" w:sz="0" w:space="0" w:color="auto"/>
                <w:right w:val="none" w:sz="0" w:space="0" w:color="auto"/>
              </w:divBdr>
            </w:div>
          </w:divsChild>
        </w:div>
        <w:div w:id="656496151">
          <w:marLeft w:val="0"/>
          <w:marRight w:val="0"/>
          <w:marTop w:val="0"/>
          <w:marBottom w:val="0"/>
          <w:divBdr>
            <w:top w:val="none" w:sz="0" w:space="0" w:color="auto"/>
            <w:left w:val="none" w:sz="0" w:space="0" w:color="auto"/>
            <w:bottom w:val="none" w:sz="0" w:space="0" w:color="auto"/>
            <w:right w:val="none" w:sz="0" w:space="0" w:color="auto"/>
          </w:divBdr>
          <w:divsChild>
            <w:div w:id="1404374855">
              <w:marLeft w:val="0"/>
              <w:marRight w:val="0"/>
              <w:marTop w:val="0"/>
              <w:marBottom w:val="0"/>
              <w:divBdr>
                <w:top w:val="none" w:sz="0" w:space="0" w:color="auto"/>
                <w:left w:val="none" w:sz="0" w:space="0" w:color="auto"/>
                <w:bottom w:val="none" w:sz="0" w:space="0" w:color="auto"/>
                <w:right w:val="none" w:sz="0" w:space="0" w:color="auto"/>
              </w:divBdr>
            </w:div>
          </w:divsChild>
        </w:div>
        <w:div w:id="223689493">
          <w:marLeft w:val="0"/>
          <w:marRight w:val="0"/>
          <w:marTop w:val="0"/>
          <w:marBottom w:val="0"/>
          <w:divBdr>
            <w:top w:val="none" w:sz="0" w:space="0" w:color="auto"/>
            <w:left w:val="none" w:sz="0" w:space="0" w:color="auto"/>
            <w:bottom w:val="none" w:sz="0" w:space="0" w:color="auto"/>
            <w:right w:val="none" w:sz="0" w:space="0" w:color="auto"/>
          </w:divBdr>
          <w:divsChild>
            <w:div w:id="986785825">
              <w:marLeft w:val="0"/>
              <w:marRight w:val="0"/>
              <w:marTop w:val="0"/>
              <w:marBottom w:val="0"/>
              <w:divBdr>
                <w:top w:val="none" w:sz="0" w:space="0" w:color="auto"/>
                <w:left w:val="none" w:sz="0" w:space="0" w:color="auto"/>
                <w:bottom w:val="none" w:sz="0" w:space="0" w:color="auto"/>
                <w:right w:val="none" w:sz="0" w:space="0" w:color="auto"/>
              </w:divBdr>
            </w:div>
          </w:divsChild>
        </w:div>
        <w:div w:id="1932468097">
          <w:marLeft w:val="0"/>
          <w:marRight w:val="0"/>
          <w:marTop w:val="0"/>
          <w:marBottom w:val="0"/>
          <w:divBdr>
            <w:top w:val="none" w:sz="0" w:space="0" w:color="auto"/>
            <w:left w:val="none" w:sz="0" w:space="0" w:color="auto"/>
            <w:bottom w:val="none" w:sz="0" w:space="0" w:color="auto"/>
            <w:right w:val="none" w:sz="0" w:space="0" w:color="auto"/>
          </w:divBdr>
          <w:divsChild>
            <w:div w:id="948008928">
              <w:marLeft w:val="0"/>
              <w:marRight w:val="0"/>
              <w:marTop w:val="0"/>
              <w:marBottom w:val="0"/>
              <w:divBdr>
                <w:top w:val="none" w:sz="0" w:space="0" w:color="auto"/>
                <w:left w:val="none" w:sz="0" w:space="0" w:color="auto"/>
                <w:bottom w:val="none" w:sz="0" w:space="0" w:color="auto"/>
                <w:right w:val="none" w:sz="0" w:space="0" w:color="auto"/>
              </w:divBdr>
            </w:div>
          </w:divsChild>
        </w:div>
        <w:div w:id="1329944988">
          <w:marLeft w:val="0"/>
          <w:marRight w:val="0"/>
          <w:marTop w:val="0"/>
          <w:marBottom w:val="0"/>
          <w:divBdr>
            <w:top w:val="none" w:sz="0" w:space="0" w:color="auto"/>
            <w:left w:val="none" w:sz="0" w:space="0" w:color="auto"/>
            <w:bottom w:val="none" w:sz="0" w:space="0" w:color="auto"/>
            <w:right w:val="none" w:sz="0" w:space="0" w:color="auto"/>
          </w:divBdr>
          <w:divsChild>
            <w:div w:id="677847745">
              <w:marLeft w:val="0"/>
              <w:marRight w:val="0"/>
              <w:marTop w:val="0"/>
              <w:marBottom w:val="0"/>
              <w:divBdr>
                <w:top w:val="none" w:sz="0" w:space="0" w:color="auto"/>
                <w:left w:val="none" w:sz="0" w:space="0" w:color="auto"/>
                <w:bottom w:val="none" w:sz="0" w:space="0" w:color="auto"/>
                <w:right w:val="none" w:sz="0" w:space="0" w:color="auto"/>
              </w:divBdr>
            </w:div>
          </w:divsChild>
        </w:div>
        <w:div w:id="418141504">
          <w:marLeft w:val="0"/>
          <w:marRight w:val="0"/>
          <w:marTop w:val="0"/>
          <w:marBottom w:val="0"/>
          <w:divBdr>
            <w:top w:val="none" w:sz="0" w:space="0" w:color="auto"/>
            <w:left w:val="none" w:sz="0" w:space="0" w:color="auto"/>
            <w:bottom w:val="none" w:sz="0" w:space="0" w:color="auto"/>
            <w:right w:val="none" w:sz="0" w:space="0" w:color="auto"/>
          </w:divBdr>
          <w:divsChild>
            <w:div w:id="1216358530">
              <w:marLeft w:val="0"/>
              <w:marRight w:val="0"/>
              <w:marTop w:val="0"/>
              <w:marBottom w:val="0"/>
              <w:divBdr>
                <w:top w:val="none" w:sz="0" w:space="0" w:color="auto"/>
                <w:left w:val="none" w:sz="0" w:space="0" w:color="auto"/>
                <w:bottom w:val="none" w:sz="0" w:space="0" w:color="auto"/>
                <w:right w:val="none" w:sz="0" w:space="0" w:color="auto"/>
              </w:divBdr>
            </w:div>
          </w:divsChild>
        </w:div>
        <w:div w:id="1675643421">
          <w:marLeft w:val="0"/>
          <w:marRight w:val="0"/>
          <w:marTop w:val="0"/>
          <w:marBottom w:val="0"/>
          <w:divBdr>
            <w:top w:val="none" w:sz="0" w:space="0" w:color="auto"/>
            <w:left w:val="none" w:sz="0" w:space="0" w:color="auto"/>
            <w:bottom w:val="none" w:sz="0" w:space="0" w:color="auto"/>
            <w:right w:val="none" w:sz="0" w:space="0" w:color="auto"/>
          </w:divBdr>
          <w:divsChild>
            <w:div w:id="685398975">
              <w:marLeft w:val="0"/>
              <w:marRight w:val="0"/>
              <w:marTop w:val="0"/>
              <w:marBottom w:val="0"/>
              <w:divBdr>
                <w:top w:val="none" w:sz="0" w:space="0" w:color="auto"/>
                <w:left w:val="none" w:sz="0" w:space="0" w:color="auto"/>
                <w:bottom w:val="none" w:sz="0" w:space="0" w:color="auto"/>
                <w:right w:val="none" w:sz="0" w:space="0" w:color="auto"/>
              </w:divBdr>
            </w:div>
          </w:divsChild>
        </w:div>
        <w:div w:id="1445265875">
          <w:marLeft w:val="0"/>
          <w:marRight w:val="0"/>
          <w:marTop w:val="0"/>
          <w:marBottom w:val="0"/>
          <w:divBdr>
            <w:top w:val="none" w:sz="0" w:space="0" w:color="auto"/>
            <w:left w:val="none" w:sz="0" w:space="0" w:color="auto"/>
            <w:bottom w:val="none" w:sz="0" w:space="0" w:color="auto"/>
            <w:right w:val="none" w:sz="0" w:space="0" w:color="auto"/>
          </w:divBdr>
          <w:divsChild>
            <w:div w:id="1491142522">
              <w:marLeft w:val="0"/>
              <w:marRight w:val="0"/>
              <w:marTop w:val="0"/>
              <w:marBottom w:val="0"/>
              <w:divBdr>
                <w:top w:val="none" w:sz="0" w:space="0" w:color="auto"/>
                <w:left w:val="none" w:sz="0" w:space="0" w:color="auto"/>
                <w:bottom w:val="none" w:sz="0" w:space="0" w:color="auto"/>
                <w:right w:val="none" w:sz="0" w:space="0" w:color="auto"/>
              </w:divBdr>
            </w:div>
          </w:divsChild>
        </w:div>
        <w:div w:id="1351107220">
          <w:marLeft w:val="0"/>
          <w:marRight w:val="0"/>
          <w:marTop w:val="0"/>
          <w:marBottom w:val="0"/>
          <w:divBdr>
            <w:top w:val="none" w:sz="0" w:space="0" w:color="auto"/>
            <w:left w:val="none" w:sz="0" w:space="0" w:color="auto"/>
            <w:bottom w:val="none" w:sz="0" w:space="0" w:color="auto"/>
            <w:right w:val="none" w:sz="0" w:space="0" w:color="auto"/>
          </w:divBdr>
          <w:divsChild>
            <w:div w:id="1991711825">
              <w:marLeft w:val="0"/>
              <w:marRight w:val="0"/>
              <w:marTop w:val="0"/>
              <w:marBottom w:val="0"/>
              <w:divBdr>
                <w:top w:val="none" w:sz="0" w:space="0" w:color="auto"/>
                <w:left w:val="none" w:sz="0" w:space="0" w:color="auto"/>
                <w:bottom w:val="none" w:sz="0" w:space="0" w:color="auto"/>
                <w:right w:val="none" w:sz="0" w:space="0" w:color="auto"/>
              </w:divBdr>
            </w:div>
          </w:divsChild>
        </w:div>
        <w:div w:id="26373809">
          <w:marLeft w:val="0"/>
          <w:marRight w:val="0"/>
          <w:marTop w:val="0"/>
          <w:marBottom w:val="0"/>
          <w:divBdr>
            <w:top w:val="none" w:sz="0" w:space="0" w:color="auto"/>
            <w:left w:val="none" w:sz="0" w:space="0" w:color="auto"/>
            <w:bottom w:val="none" w:sz="0" w:space="0" w:color="auto"/>
            <w:right w:val="none" w:sz="0" w:space="0" w:color="auto"/>
          </w:divBdr>
          <w:divsChild>
            <w:div w:id="1435514350">
              <w:marLeft w:val="0"/>
              <w:marRight w:val="0"/>
              <w:marTop w:val="0"/>
              <w:marBottom w:val="0"/>
              <w:divBdr>
                <w:top w:val="none" w:sz="0" w:space="0" w:color="auto"/>
                <w:left w:val="none" w:sz="0" w:space="0" w:color="auto"/>
                <w:bottom w:val="none" w:sz="0" w:space="0" w:color="auto"/>
                <w:right w:val="none" w:sz="0" w:space="0" w:color="auto"/>
              </w:divBdr>
            </w:div>
          </w:divsChild>
        </w:div>
        <w:div w:id="1601373079">
          <w:marLeft w:val="0"/>
          <w:marRight w:val="0"/>
          <w:marTop w:val="0"/>
          <w:marBottom w:val="0"/>
          <w:divBdr>
            <w:top w:val="none" w:sz="0" w:space="0" w:color="auto"/>
            <w:left w:val="none" w:sz="0" w:space="0" w:color="auto"/>
            <w:bottom w:val="none" w:sz="0" w:space="0" w:color="auto"/>
            <w:right w:val="none" w:sz="0" w:space="0" w:color="auto"/>
          </w:divBdr>
          <w:divsChild>
            <w:div w:id="914049649">
              <w:marLeft w:val="0"/>
              <w:marRight w:val="0"/>
              <w:marTop w:val="0"/>
              <w:marBottom w:val="0"/>
              <w:divBdr>
                <w:top w:val="none" w:sz="0" w:space="0" w:color="auto"/>
                <w:left w:val="none" w:sz="0" w:space="0" w:color="auto"/>
                <w:bottom w:val="none" w:sz="0" w:space="0" w:color="auto"/>
                <w:right w:val="none" w:sz="0" w:space="0" w:color="auto"/>
              </w:divBdr>
            </w:div>
          </w:divsChild>
        </w:div>
        <w:div w:id="2143617928">
          <w:marLeft w:val="0"/>
          <w:marRight w:val="0"/>
          <w:marTop w:val="0"/>
          <w:marBottom w:val="0"/>
          <w:divBdr>
            <w:top w:val="none" w:sz="0" w:space="0" w:color="auto"/>
            <w:left w:val="none" w:sz="0" w:space="0" w:color="auto"/>
            <w:bottom w:val="none" w:sz="0" w:space="0" w:color="auto"/>
            <w:right w:val="none" w:sz="0" w:space="0" w:color="auto"/>
          </w:divBdr>
          <w:divsChild>
            <w:div w:id="1218971251">
              <w:marLeft w:val="0"/>
              <w:marRight w:val="0"/>
              <w:marTop w:val="0"/>
              <w:marBottom w:val="0"/>
              <w:divBdr>
                <w:top w:val="none" w:sz="0" w:space="0" w:color="auto"/>
                <w:left w:val="none" w:sz="0" w:space="0" w:color="auto"/>
                <w:bottom w:val="none" w:sz="0" w:space="0" w:color="auto"/>
                <w:right w:val="none" w:sz="0" w:space="0" w:color="auto"/>
              </w:divBdr>
            </w:div>
          </w:divsChild>
        </w:div>
        <w:div w:id="371464625">
          <w:marLeft w:val="0"/>
          <w:marRight w:val="0"/>
          <w:marTop w:val="0"/>
          <w:marBottom w:val="0"/>
          <w:divBdr>
            <w:top w:val="none" w:sz="0" w:space="0" w:color="auto"/>
            <w:left w:val="none" w:sz="0" w:space="0" w:color="auto"/>
            <w:bottom w:val="none" w:sz="0" w:space="0" w:color="auto"/>
            <w:right w:val="none" w:sz="0" w:space="0" w:color="auto"/>
          </w:divBdr>
          <w:divsChild>
            <w:div w:id="262883330">
              <w:marLeft w:val="0"/>
              <w:marRight w:val="0"/>
              <w:marTop w:val="0"/>
              <w:marBottom w:val="0"/>
              <w:divBdr>
                <w:top w:val="none" w:sz="0" w:space="0" w:color="auto"/>
                <w:left w:val="none" w:sz="0" w:space="0" w:color="auto"/>
                <w:bottom w:val="none" w:sz="0" w:space="0" w:color="auto"/>
                <w:right w:val="none" w:sz="0" w:space="0" w:color="auto"/>
              </w:divBdr>
            </w:div>
          </w:divsChild>
        </w:div>
        <w:div w:id="1013072401">
          <w:marLeft w:val="0"/>
          <w:marRight w:val="0"/>
          <w:marTop w:val="0"/>
          <w:marBottom w:val="0"/>
          <w:divBdr>
            <w:top w:val="none" w:sz="0" w:space="0" w:color="auto"/>
            <w:left w:val="none" w:sz="0" w:space="0" w:color="auto"/>
            <w:bottom w:val="none" w:sz="0" w:space="0" w:color="auto"/>
            <w:right w:val="none" w:sz="0" w:space="0" w:color="auto"/>
          </w:divBdr>
          <w:divsChild>
            <w:div w:id="896668725">
              <w:marLeft w:val="0"/>
              <w:marRight w:val="0"/>
              <w:marTop w:val="0"/>
              <w:marBottom w:val="0"/>
              <w:divBdr>
                <w:top w:val="none" w:sz="0" w:space="0" w:color="auto"/>
                <w:left w:val="none" w:sz="0" w:space="0" w:color="auto"/>
                <w:bottom w:val="none" w:sz="0" w:space="0" w:color="auto"/>
                <w:right w:val="none" w:sz="0" w:space="0" w:color="auto"/>
              </w:divBdr>
            </w:div>
          </w:divsChild>
        </w:div>
        <w:div w:id="1046757574">
          <w:marLeft w:val="0"/>
          <w:marRight w:val="0"/>
          <w:marTop w:val="0"/>
          <w:marBottom w:val="0"/>
          <w:divBdr>
            <w:top w:val="none" w:sz="0" w:space="0" w:color="auto"/>
            <w:left w:val="none" w:sz="0" w:space="0" w:color="auto"/>
            <w:bottom w:val="none" w:sz="0" w:space="0" w:color="auto"/>
            <w:right w:val="none" w:sz="0" w:space="0" w:color="auto"/>
          </w:divBdr>
          <w:divsChild>
            <w:div w:id="548297162">
              <w:marLeft w:val="0"/>
              <w:marRight w:val="0"/>
              <w:marTop w:val="0"/>
              <w:marBottom w:val="0"/>
              <w:divBdr>
                <w:top w:val="none" w:sz="0" w:space="0" w:color="auto"/>
                <w:left w:val="none" w:sz="0" w:space="0" w:color="auto"/>
                <w:bottom w:val="none" w:sz="0" w:space="0" w:color="auto"/>
                <w:right w:val="none" w:sz="0" w:space="0" w:color="auto"/>
              </w:divBdr>
            </w:div>
          </w:divsChild>
        </w:div>
        <w:div w:id="958611861">
          <w:marLeft w:val="0"/>
          <w:marRight w:val="0"/>
          <w:marTop w:val="0"/>
          <w:marBottom w:val="0"/>
          <w:divBdr>
            <w:top w:val="none" w:sz="0" w:space="0" w:color="auto"/>
            <w:left w:val="none" w:sz="0" w:space="0" w:color="auto"/>
            <w:bottom w:val="none" w:sz="0" w:space="0" w:color="auto"/>
            <w:right w:val="none" w:sz="0" w:space="0" w:color="auto"/>
          </w:divBdr>
          <w:divsChild>
            <w:div w:id="1983457805">
              <w:marLeft w:val="0"/>
              <w:marRight w:val="0"/>
              <w:marTop w:val="0"/>
              <w:marBottom w:val="0"/>
              <w:divBdr>
                <w:top w:val="none" w:sz="0" w:space="0" w:color="auto"/>
                <w:left w:val="none" w:sz="0" w:space="0" w:color="auto"/>
                <w:bottom w:val="none" w:sz="0" w:space="0" w:color="auto"/>
                <w:right w:val="none" w:sz="0" w:space="0" w:color="auto"/>
              </w:divBdr>
            </w:div>
          </w:divsChild>
        </w:div>
        <w:div w:id="1080559957">
          <w:marLeft w:val="0"/>
          <w:marRight w:val="0"/>
          <w:marTop w:val="0"/>
          <w:marBottom w:val="0"/>
          <w:divBdr>
            <w:top w:val="none" w:sz="0" w:space="0" w:color="auto"/>
            <w:left w:val="none" w:sz="0" w:space="0" w:color="auto"/>
            <w:bottom w:val="none" w:sz="0" w:space="0" w:color="auto"/>
            <w:right w:val="none" w:sz="0" w:space="0" w:color="auto"/>
          </w:divBdr>
          <w:divsChild>
            <w:div w:id="184709877">
              <w:marLeft w:val="0"/>
              <w:marRight w:val="0"/>
              <w:marTop w:val="0"/>
              <w:marBottom w:val="0"/>
              <w:divBdr>
                <w:top w:val="none" w:sz="0" w:space="0" w:color="auto"/>
                <w:left w:val="none" w:sz="0" w:space="0" w:color="auto"/>
                <w:bottom w:val="none" w:sz="0" w:space="0" w:color="auto"/>
                <w:right w:val="none" w:sz="0" w:space="0" w:color="auto"/>
              </w:divBdr>
            </w:div>
          </w:divsChild>
        </w:div>
        <w:div w:id="447118009">
          <w:marLeft w:val="0"/>
          <w:marRight w:val="0"/>
          <w:marTop w:val="0"/>
          <w:marBottom w:val="0"/>
          <w:divBdr>
            <w:top w:val="none" w:sz="0" w:space="0" w:color="auto"/>
            <w:left w:val="none" w:sz="0" w:space="0" w:color="auto"/>
            <w:bottom w:val="none" w:sz="0" w:space="0" w:color="auto"/>
            <w:right w:val="none" w:sz="0" w:space="0" w:color="auto"/>
          </w:divBdr>
          <w:divsChild>
            <w:div w:id="325793036">
              <w:marLeft w:val="0"/>
              <w:marRight w:val="0"/>
              <w:marTop w:val="0"/>
              <w:marBottom w:val="0"/>
              <w:divBdr>
                <w:top w:val="none" w:sz="0" w:space="0" w:color="auto"/>
                <w:left w:val="none" w:sz="0" w:space="0" w:color="auto"/>
                <w:bottom w:val="none" w:sz="0" w:space="0" w:color="auto"/>
                <w:right w:val="none" w:sz="0" w:space="0" w:color="auto"/>
              </w:divBdr>
            </w:div>
          </w:divsChild>
        </w:div>
        <w:div w:id="931668654">
          <w:marLeft w:val="0"/>
          <w:marRight w:val="0"/>
          <w:marTop w:val="0"/>
          <w:marBottom w:val="0"/>
          <w:divBdr>
            <w:top w:val="none" w:sz="0" w:space="0" w:color="auto"/>
            <w:left w:val="none" w:sz="0" w:space="0" w:color="auto"/>
            <w:bottom w:val="none" w:sz="0" w:space="0" w:color="auto"/>
            <w:right w:val="none" w:sz="0" w:space="0" w:color="auto"/>
          </w:divBdr>
          <w:divsChild>
            <w:div w:id="1135492615">
              <w:marLeft w:val="0"/>
              <w:marRight w:val="0"/>
              <w:marTop w:val="0"/>
              <w:marBottom w:val="0"/>
              <w:divBdr>
                <w:top w:val="none" w:sz="0" w:space="0" w:color="auto"/>
                <w:left w:val="none" w:sz="0" w:space="0" w:color="auto"/>
                <w:bottom w:val="none" w:sz="0" w:space="0" w:color="auto"/>
                <w:right w:val="none" w:sz="0" w:space="0" w:color="auto"/>
              </w:divBdr>
            </w:div>
          </w:divsChild>
        </w:div>
        <w:div w:id="1159271499">
          <w:marLeft w:val="0"/>
          <w:marRight w:val="0"/>
          <w:marTop w:val="0"/>
          <w:marBottom w:val="0"/>
          <w:divBdr>
            <w:top w:val="none" w:sz="0" w:space="0" w:color="auto"/>
            <w:left w:val="none" w:sz="0" w:space="0" w:color="auto"/>
            <w:bottom w:val="none" w:sz="0" w:space="0" w:color="auto"/>
            <w:right w:val="none" w:sz="0" w:space="0" w:color="auto"/>
          </w:divBdr>
          <w:divsChild>
            <w:div w:id="129710673">
              <w:marLeft w:val="0"/>
              <w:marRight w:val="0"/>
              <w:marTop w:val="0"/>
              <w:marBottom w:val="0"/>
              <w:divBdr>
                <w:top w:val="none" w:sz="0" w:space="0" w:color="auto"/>
                <w:left w:val="none" w:sz="0" w:space="0" w:color="auto"/>
                <w:bottom w:val="none" w:sz="0" w:space="0" w:color="auto"/>
                <w:right w:val="none" w:sz="0" w:space="0" w:color="auto"/>
              </w:divBdr>
            </w:div>
          </w:divsChild>
        </w:div>
        <w:div w:id="889341032">
          <w:marLeft w:val="0"/>
          <w:marRight w:val="0"/>
          <w:marTop w:val="0"/>
          <w:marBottom w:val="0"/>
          <w:divBdr>
            <w:top w:val="none" w:sz="0" w:space="0" w:color="auto"/>
            <w:left w:val="none" w:sz="0" w:space="0" w:color="auto"/>
            <w:bottom w:val="none" w:sz="0" w:space="0" w:color="auto"/>
            <w:right w:val="none" w:sz="0" w:space="0" w:color="auto"/>
          </w:divBdr>
          <w:divsChild>
            <w:div w:id="47071294">
              <w:marLeft w:val="0"/>
              <w:marRight w:val="0"/>
              <w:marTop w:val="0"/>
              <w:marBottom w:val="0"/>
              <w:divBdr>
                <w:top w:val="none" w:sz="0" w:space="0" w:color="auto"/>
                <w:left w:val="none" w:sz="0" w:space="0" w:color="auto"/>
                <w:bottom w:val="none" w:sz="0" w:space="0" w:color="auto"/>
                <w:right w:val="none" w:sz="0" w:space="0" w:color="auto"/>
              </w:divBdr>
            </w:div>
          </w:divsChild>
        </w:div>
        <w:div w:id="1620379394">
          <w:marLeft w:val="0"/>
          <w:marRight w:val="0"/>
          <w:marTop w:val="0"/>
          <w:marBottom w:val="0"/>
          <w:divBdr>
            <w:top w:val="none" w:sz="0" w:space="0" w:color="auto"/>
            <w:left w:val="none" w:sz="0" w:space="0" w:color="auto"/>
            <w:bottom w:val="none" w:sz="0" w:space="0" w:color="auto"/>
            <w:right w:val="none" w:sz="0" w:space="0" w:color="auto"/>
          </w:divBdr>
          <w:divsChild>
            <w:div w:id="1886065234">
              <w:marLeft w:val="0"/>
              <w:marRight w:val="0"/>
              <w:marTop w:val="0"/>
              <w:marBottom w:val="0"/>
              <w:divBdr>
                <w:top w:val="none" w:sz="0" w:space="0" w:color="auto"/>
                <w:left w:val="none" w:sz="0" w:space="0" w:color="auto"/>
                <w:bottom w:val="none" w:sz="0" w:space="0" w:color="auto"/>
                <w:right w:val="none" w:sz="0" w:space="0" w:color="auto"/>
              </w:divBdr>
            </w:div>
          </w:divsChild>
        </w:div>
        <w:div w:id="1883790422">
          <w:marLeft w:val="0"/>
          <w:marRight w:val="0"/>
          <w:marTop w:val="0"/>
          <w:marBottom w:val="0"/>
          <w:divBdr>
            <w:top w:val="none" w:sz="0" w:space="0" w:color="auto"/>
            <w:left w:val="none" w:sz="0" w:space="0" w:color="auto"/>
            <w:bottom w:val="none" w:sz="0" w:space="0" w:color="auto"/>
            <w:right w:val="none" w:sz="0" w:space="0" w:color="auto"/>
          </w:divBdr>
          <w:divsChild>
            <w:div w:id="1754431096">
              <w:marLeft w:val="0"/>
              <w:marRight w:val="0"/>
              <w:marTop w:val="0"/>
              <w:marBottom w:val="0"/>
              <w:divBdr>
                <w:top w:val="none" w:sz="0" w:space="0" w:color="auto"/>
                <w:left w:val="none" w:sz="0" w:space="0" w:color="auto"/>
                <w:bottom w:val="none" w:sz="0" w:space="0" w:color="auto"/>
                <w:right w:val="none" w:sz="0" w:space="0" w:color="auto"/>
              </w:divBdr>
            </w:div>
          </w:divsChild>
        </w:div>
        <w:div w:id="876773115">
          <w:marLeft w:val="0"/>
          <w:marRight w:val="0"/>
          <w:marTop w:val="0"/>
          <w:marBottom w:val="0"/>
          <w:divBdr>
            <w:top w:val="none" w:sz="0" w:space="0" w:color="auto"/>
            <w:left w:val="none" w:sz="0" w:space="0" w:color="auto"/>
            <w:bottom w:val="none" w:sz="0" w:space="0" w:color="auto"/>
            <w:right w:val="none" w:sz="0" w:space="0" w:color="auto"/>
          </w:divBdr>
          <w:divsChild>
            <w:div w:id="1837650337">
              <w:marLeft w:val="0"/>
              <w:marRight w:val="0"/>
              <w:marTop w:val="0"/>
              <w:marBottom w:val="0"/>
              <w:divBdr>
                <w:top w:val="none" w:sz="0" w:space="0" w:color="auto"/>
                <w:left w:val="none" w:sz="0" w:space="0" w:color="auto"/>
                <w:bottom w:val="none" w:sz="0" w:space="0" w:color="auto"/>
                <w:right w:val="none" w:sz="0" w:space="0" w:color="auto"/>
              </w:divBdr>
            </w:div>
          </w:divsChild>
        </w:div>
        <w:div w:id="1532954000">
          <w:marLeft w:val="0"/>
          <w:marRight w:val="0"/>
          <w:marTop w:val="0"/>
          <w:marBottom w:val="0"/>
          <w:divBdr>
            <w:top w:val="none" w:sz="0" w:space="0" w:color="auto"/>
            <w:left w:val="none" w:sz="0" w:space="0" w:color="auto"/>
            <w:bottom w:val="none" w:sz="0" w:space="0" w:color="auto"/>
            <w:right w:val="none" w:sz="0" w:space="0" w:color="auto"/>
          </w:divBdr>
          <w:divsChild>
            <w:div w:id="208031388">
              <w:marLeft w:val="0"/>
              <w:marRight w:val="0"/>
              <w:marTop w:val="0"/>
              <w:marBottom w:val="0"/>
              <w:divBdr>
                <w:top w:val="none" w:sz="0" w:space="0" w:color="auto"/>
                <w:left w:val="none" w:sz="0" w:space="0" w:color="auto"/>
                <w:bottom w:val="none" w:sz="0" w:space="0" w:color="auto"/>
                <w:right w:val="none" w:sz="0" w:space="0" w:color="auto"/>
              </w:divBdr>
            </w:div>
          </w:divsChild>
        </w:div>
        <w:div w:id="813327762">
          <w:marLeft w:val="0"/>
          <w:marRight w:val="0"/>
          <w:marTop w:val="0"/>
          <w:marBottom w:val="0"/>
          <w:divBdr>
            <w:top w:val="none" w:sz="0" w:space="0" w:color="auto"/>
            <w:left w:val="none" w:sz="0" w:space="0" w:color="auto"/>
            <w:bottom w:val="none" w:sz="0" w:space="0" w:color="auto"/>
            <w:right w:val="none" w:sz="0" w:space="0" w:color="auto"/>
          </w:divBdr>
          <w:divsChild>
            <w:div w:id="2079355803">
              <w:marLeft w:val="0"/>
              <w:marRight w:val="0"/>
              <w:marTop w:val="0"/>
              <w:marBottom w:val="0"/>
              <w:divBdr>
                <w:top w:val="none" w:sz="0" w:space="0" w:color="auto"/>
                <w:left w:val="none" w:sz="0" w:space="0" w:color="auto"/>
                <w:bottom w:val="none" w:sz="0" w:space="0" w:color="auto"/>
                <w:right w:val="none" w:sz="0" w:space="0" w:color="auto"/>
              </w:divBdr>
            </w:div>
          </w:divsChild>
        </w:div>
        <w:div w:id="1621449338">
          <w:marLeft w:val="0"/>
          <w:marRight w:val="0"/>
          <w:marTop w:val="0"/>
          <w:marBottom w:val="0"/>
          <w:divBdr>
            <w:top w:val="none" w:sz="0" w:space="0" w:color="auto"/>
            <w:left w:val="none" w:sz="0" w:space="0" w:color="auto"/>
            <w:bottom w:val="none" w:sz="0" w:space="0" w:color="auto"/>
            <w:right w:val="none" w:sz="0" w:space="0" w:color="auto"/>
          </w:divBdr>
          <w:divsChild>
            <w:div w:id="499394629">
              <w:marLeft w:val="0"/>
              <w:marRight w:val="0"/>
              <w:marTop w:val="0"/>
              <w:marBottom w:val="0"/>
              <w:divBdr>
                <w:top w:val="none" w:sz="0" w:space="0" w:color="auto"/>
                <w:left w:val="none" w:sz="0" w:space="0" w:color="auto"/>
                <w:bottom w:val="none" w:sz="0" w:space="0" w:color="auto"/>
                <w:right w:val="none" w:sz="0" w:space="0" w:color="auto"/>
              </w:divBdr>
            </w:div>
          </w:divsChild>
        </w:div>
        <w:div w:id="1149900091">
          <w:marLeft w:val="0"/>
          <w:marRight w:val="0"/>
          <w:marTop w:val="0"/>
          <w:marBottom w:val="0"/>
          <w:divBdr>
            <w:top w:val="none" w:sz="0" w:space="0" w:color="auto"/>
            <w:left w:val="none" w:sz="0" w:space="0" w:color="auto"/>
            <w:bottom w:val="none" w:sz="0" w:space="0" w:color="auto"/>
            <w:right w:val="none" w:sz="0" w:space="0" w:color="auto"/>
          </w:divBdr>
          <w:divsChild>
            <w:div w:id="691147796">
              <w:marLeft w:val="0"/>
              <w:marRight w:val="0"/>
              <w:marTop w:val="0"/>
              <w:marBottom w:val="0"/>
              <w:divBdr>
                <w:top w:val="none" w:sz="0" w:space="0" w:color="auto"/>
                <w:left w:val="none" w:sz="0" w:space="0" w:color="auto"/>
                <w:bottom w:val="none" w:sz="0" w:space="0" w:color="auto"/>
                <w:right w:val="none" w:sz="0" w:space="0" w:color="auto"/>
              </w:divBdr>
            </w:div>
          </w:divsChild>
        </w:div>
        <w:div w:id="335034530">
          <w:marLeft w:val="0"/>
          <w:marRight w:val="0"/>
          <w:marTop w:val="0"/>
          <w:marBottom w:val="0"/>
          <w:divBdr>
            <w:top w:val="none" w:sz="0" w:space="0" w:color="auto"/>
            <w:left w:val="none" w:sz="0" w:space="0" w:color="auto"/>
            <w:bottom w:val="none" w:sz="0" w:space="0" w:color="auto"/>
            <w:right w:val="none" w:sz="0" w:space="0" w:color="auto"/>
          </w:divBdr>
          <w:divsChild>
            <w:div w:id="1991059049">
              <w:marLeft w:val="0"/>
              <w:marRight w:val="0"/>
              <w:marTop w:val="0"/>
              <w:marBottom w:val="0"/>
              <w:divBdr>
                <w:top w:val="none" w:sz="0" w:space="0" w:color="auto"/>
                <w:left w:val="none" w:sz="0" w:space="0" w:color="auto"/>
                <w:bottom w:val="none" w:sz="0" w:space="0" w:color="auto"/>
                <w:right w:val="none" w:sz="0" w:space="0" w:color="auto"/>
              </w:divBdr>
            </w:div>
          </w:divsChild>
        </w:div>
        <w:div w:id="305554578">
          <w:marLeft w:val="0"/>
          <w:marRight w:val="0"/>
          <w:marTop w:val="0"/>
          <w:marBottom w:val="0"/>
          <w:divBdr>
            <w:top w:val="none" w:sz="0" w:space="0" w:color="auto"/>
            <w:left w:val="none" w:sz="0" w:space="0" w:color="auto"/>
            <w:bottom w:val="none" w:sz="0" w:space="0" w:color="auto"/>
            <w:right w:val="none" w:sz="0" w:space="0" w:color="auto"/>
          </w:divBdr>
          <w:divsChild>
            <w:div w:id="933049211">
              <w:marLeft w:val="0"/>
              <w:marRight w:val="0"/>
              <w:marTop w:val="0"/>
              <w:marBottom w:val="0"/>
              <w:divBdr>
                <w:top w:val="none" w:sz="0" w:space="0" w:color="auto"/>
                <w:left w:val="none" w:sz="0" w:space="0" w:color="auto"/>
                <w:bottom w:val="none" w:sz="0" w:space="0" w:color="auto"/>
                <w:right w:val="none" w:sz="0" w:space="0" w:color="auto"/>
              </w:divBdr>
            </w:div>
          </w:divsChild>
        </w:div>
        <w:div w:id="1769082862">
          <w:marLeft w:val="0"/>
          <w:marRight w:val="0"/>
          <w:marTop w:val="0"/>
          <w:marBottom w:val="0"/>
          <w:divBdr>
            <w:top w:val="none" w:sz="0" w:space="0" w:color="auto"/>
            <w:left w:val="none" w:sz="0" w:space="0" w:color="auto"/>
            <w:bottom w:val="none" w:sz="0" w:space="0" w:color="auto"/>
            <w:right w:val="none" w:sz="0" w:space="0" w:color="auto"/>
          </w:divBdr>
          <w:divsChild>
            <w:div w:id="1434663055">
              <w:marLeft w:val="0"/>
              <w:marRight w:val="0"/>
              <w:marTop w:val="0"/>
              <w:marBottom w:val="0"/>
              <w:divBdr>
                <w:top w:val="none" w:sz="0" w:space="0" w:color="auto"/>
                <w:left w:val="none" w:sz="0" w:space="0" w:color="auto"/>
                <w:bottom w:val="none" w:sz="0" w:space="0" w:color="auto"/>
                <w:right w:val="none" w:sz="0" w:space="0" w:color="auto"/>
              </w:divBdr>
            </w:div>
          </w:divsChild>
        </w:div>
        <w:div w:id="1466655766">
          <w:marLeft w:val="0"/>
          <w:marRight w:val="0"/>
          <w:marTop w:val="0"/>
          <w:marBottom w:val="0"/>
          <w:divBdr>
            <w:top w:val="none" w:sz="0" w:space="0" w:color="auto"/>
            <w:left w:val="none" w:sz="0" w:space="0" w:color="auto"/>
            <w:bottom w:val="none" w:sz="0" w:space="0" w:color="auto"/>
            <w:right w:val="none" w:sz="0" w:space="0" w:color="auto"/>
          </w:divBdr>
          <w:divsChild>
            <w:div w:id="710349544">
              <w:marLeft w:val="0"/>
              <w:marRight w:val="0"/>
              <w:marTop w:val="0"/>
              <w:marBottom w:val="0"/>
              <w:divBdr>
                <w:top w:val="none" w:sz="0" w:space="0" w:color="auto"/>
                <w:left w:val="none" w:sz="0" w:space="0" w:color="auto"/>
                <w:bottom w:val="none" w:sz="0" w:space="0" w:color="auto"/>
                <w:right w:val="none" w:sz="0" w:space="0" w:color="auto"/>
              </w:divBdr>
            </w:div>
          </w:divsChild>
        </w:div>
        <w:div w:id="1785147354">
          <w:marLeft w:val="0"/>
          <w:marRight w:val="0"/>
          <w:marTop w:val="0"/>
          <w:marBottom w:val="0"/>
          <w:divBdr>
            <w:top w:val="none" w:sz="0" w:space="0" w:color="auto"/>
            <w:left w:val="none" w:sz="0" w:space="0" w:color="auto"/>
            <w:bottom w:val="none" w:sz="0" w:space="0" w:color="auto"/>
            <w:right w:val="none" w:sz="0" w:space="0" w:color="auto"/>
          </w:divBdr>
          <w:divsChild>
            <w:div w:id="1058356741">
              <w:marLeft w:val="0"/>
              <w:marRight w:val="0"/>
              <w:marTop w:val="0"/>
              <w:marBottom w:val="0"/>
              <w:divBdr>
                <w:top w:val="none" w:sz="0" w:space="0" w:color="auto"/>
                <w:left w:val="none" w:sz="0" w:space="0" w:color="auto"/>
                <w:bottom w:val="none" w:sz="0" w:space="0" w:color="auto"/>
                <w:right w:val="none" w:sz="0" w:space="0" w:color="auto"/>
              </w:divBdr>
            </w:div>
          </w:divsChild>
        </w:div>
        <w:div w:id="679165917">
          <w:marLeft w:val="0"/>
          <w:marRight w:val="0"/>
          <w:marTop w:val="0"/>
          <w:marBottom w:val="0"/>
          <w:divBdr>
            <w:top w:val="none" w:sz="0" w:space="0" w:color="auto"/>
            <w:left w:val="none" w:sz="0" w:space="0" w:color="auto"/>
            <w:bottom w:val="none" w:sz="0" w:space="0" w:color="auto"/>
            <w:right w:val="none" w:sz="0" w:space="0" w:color="auto"/>
          </w:divBdr>
          <w:divsChild>
            <w:div w:id="1572156074">
              <w:marLeft w:val="0"/>
              <w:marRight w:val="0"/>
              <w:marTop w:val="0"/>
              <w:marBottom w:val="0"/>
              <w:divBdr>
                <w:top w:val="none" w:sz="0" w:space="0" w:color="auto"/>
                <w:left w:val="none" w:sz="0" w:space="0" w:color="auto"/>
                <w:bottom w:val="none" w:sz="0" w:space="0" w:color="auto"/>
                <w:right w:val="none" w:sz="0" w:space="0" w:color="auto"/>
              </w:divBdr>
            </w:div>
          </w:divsChild>
        </w:div>
        <w:div w:id="1829439747">
          <w:marLeft w:val="0"/>
          <w:marRight w:val="0"/>
          <w:marTop w:val="0"/>
          <w:marBottom w:val="0"/>
          <w:divBdr>
            <w:top w:val="none" w:sz="0" w:space="0" w:color="auto"/>
            <w:left w:val="none" w:sz="0" w:space="0" w:color="auto"/>
            <w:bottom w:val="none" w:sz="0" w:space="0" w:color="auto"/>
            <w:right w:val="none" w:sz="0" w:space="0" w:color="auto"/>
          </w:divBdr>
          <w:divsChild>
            <w:div w:id="375471621">
              <w:marLeft w:val="0"/>
              <w:marRight w:val="0"/>
              <w:marTop w:val="0"/>
              <w:marBottom w:val="0"/>
              <w:divBdr>
                <w:top w:val="none" w:sz="0" w:space="0" w:color="auto"/>
                <w:left w:val="none" w:sz="0" w:space="0" w:color="auto"/>
                <w:bottom w:val="none" w:sz="0" w:space="0" w:color="auto"/>
                <w:right w:val="none" w:sz="0" w:space="0" w:color="auto"/>
              </w:divBdr>
            </w:div>
          </w:divsChild>
        </w:div>
        <w:div w:id="1817144560">
          <w:marLeft w:val="0"/>
          <w:marRight w:val="0"/>
          <w:marTop w:val="0"/>
          <w:marBottom w:val="0"/>
          <w:divBdr>
            <w:top w:val="none" w:sz="0" w:space="0" w:color="auto"/>
            <w:left w:val="none" w:sz="0" w:space="0" w:color="auto"/>
            <w:bottom w:val="none" w:sz="0" w:space="0" w:color="auto"/>
            <w:right w:val="none" w:sz="0" w:space="0" w:color="auto"/>
          </w:divBdr>
          <w:divsChild>
            <w:div w:id="878398605">
              <w:marLeft w:val="0"/>
              <w:marRight w:val="0"/>
              <w:marTop w:val="0"/>
              <w:marBottom w:val="0"/>
              <w:divBdr>
                <w:top w:val="none" w:sz="0" w:space="0" w:color="auto"/>
                <w:left w:val="none" w:sz="0" w:space="0" w:color="auto"/>
                <w:bottom w:val="none" w:sz="0" w:space="0" w:color="auto"/>
                <w:right w:val="none" w:sz="0" w:space="0" w:color="auto"/>
              </w:divBdr>
            </w:div>
          </w:divsChild>
        </w:div>
        <w:div w:id="500897798">
          <w:marLeft w:val="0"/>
          <w:marRight w:val="0"/>
          <w:marTop w:val="0"/>
          <w:marBottom w:val="0"/>
          <w:divBdr>
            <w:top w:val="none" w:sz="0" w:space="0" w:color="auto"/>
            <w:left w:val="none" w:sz="0" w:space="0" w:color="auto"/>
            <w:bottom w:val="none" w:sz="0" w:space="0" w:color="auto"/>
            <w:right w:val="none" w:sz="0" w:space="0" w:color="auto"/>
          </w:divBdr>
          <w:divsChild>
            <w:div w:id="1402678809">
              <w:marLeft w:val="0"/>
              <w:marRight w:val="0"/>
              <w:marTop w:val="0"/>
              <w:marBottom w:val="0"/>
              <w:divBdr>
                <w:top w:val="none" w:sz="0" w:space="0" w:color="auto"/>
                <w:left w:val="none" w:sz="0" w:space="0" w:color="auto"/>
                <w:bottom w:val="none" w:sz="0" w:space="0" w:color="auto"/>
                <w:right w:val="none" w:sz="0" w:space="0" w:color="auto"/>
              </w:divBdr>
            </w:div>
          </w:divsChild>
        </w:div>
        <w:div w:id="1495074264">
          <w:marLeft w:val="0"/>
          <w:marRight w:val="0"/>
          <w:marTop w:val="0"/>
          <w:marBottom w:val="0"/>
          <w:divBdr>
            <w:top w:val="none" w:sz="0" w:space="0" w:color="auto"/>
            <w:left w:val="none" w:sz="0" w:space="0" w:color="auto"/>
            <w:bottom w:val="none" w:sz="0" w:space="0" w:color="auto"/>
            <w:right w:val="none" w:sz="0" w:space="0" w:color="auto"/>
          </w:divBdr>
          <w:divsChild>
            <w:div w:id="489100165">
              <w:marLeft w:val="0"/>
              <w:marRight w:val="0"/>
              <w:marTop w:val="0"/>
              <w:marBottom w:val="0"/>
              <w:divBdr>
                <w:top w:val="none" w:sz="0" w:space="0" w:color="auto"/>
                <w:left w:val="none" w:sz="0" w:space="0" w:color="auto"/>
                <w:bottom w:val="none" w:sz="0" w:space="0" w:color="auto"/>
                <w:right w:val="none" w:sz="0" w:space="0" w:color="auto"/>
              </w:divBdr>
            </w:div>
          </w:divsChild>
        </w:div>
        <w:div w:id="594365621">
          <w:marLeft w:val="0"/>
          <w:marRight w:val="0"/>
          <w:marTop w:val="0"/>
          <w:marBottom w:val="0"/>
          <w:divBdr>
            <w:top w:val="none" w:sz="0" w:space="0" w:color="auto"/>
            <w:left w:val="none" w:sz="0" w:space="0" w:color="auto"/>
            <w:bottom w:val="none" w:sz="0" w:space="0" w:color="auto"/>
            <w:right w:val="none" w:sz="0" w:space="0" w:color="auto"/>
          </w:divBdr>
          <w:divsChild>
            <w:div w:id="1142041490">
              <w:marLeft w:val="0"/>
              <w:marRight w:val="0"/>
              <w:marTop w:val="0"/>
              <w:marBottom w:val="0"/>
              <w:divBdr>
                <w:top w:val="none" w:sz="0" w:space="0" w:color="auto"/>
                <w:left w:val="none" w:sz="0" w:space="0" w:color="auto"/>
                <w:bottom w:val="none" w:sz="0" w:space="0" w:color="auto"/>
                <w:right w:val="none" w:sz="0" w:space="0" w:color="auto"/>
              </w:divBdr>
            </w:div>
          </w:divsChild>
        </w:div>
        <w:div w:id="1018001362">
          <w:marLeft w:val="0"/>
          <w:marRight w:val="0"/>
          <w:marTop w:val="0"/>
          <w:marBottom w:val="0"/>
          <w:divBdr>
            <w:top w:val="none" w:sz="0" w:space="0" w:color="auto"/>
            <w:left w:val="none" w:sz="0" w:space="0" w:color="auto"/>
            <w:bottom w:val="none" w:sz="0" w:space="0" w:color="auto"/>
            <w:right w:val="none" w:sz="0" w:space="0" w:color="auto"/>
          </w:divBdr>
          <w:divsChild>
            <w:div w:id="1647126159">
              <w:marLeft w:val="0"/>
              <w:marRight w:val="0"/>
              <w:marTop w:val="0"/>
              <w:marBottom w:val="0"/>
              <w:divBdr>
                <w:top w:val="none" w:sz="0" w:space="0" w:color="auto"/>
                <w:left w:val="none" w:sz="0" w:space="0" w:color="auto"/>
                <w:bottom w:val="none" w:sz="0" w:space="0" w:color="auto"/>
                <w:right w:val="none" w:sz="0" w:space="0" w:color="auto"/>
              </w:divBdr>
            </w:div>
          </w:divsChild>
        </w:div>
        <w:div w:id="1143549623">
          <w:marLeft w:val="0"/>
          <w:marRight w:val="0"/>
          <w:marTop w:val="0"/>
          <w:marBottom w:val="0"/>
          <w:divBdr>
            <w:top w:val="none" w:sz="0" w:space="0" w:color="auto"/>
            <w:left w:val="none" w:sz="0" w:space="0" w:color="auto"/>
            <w:bottom w:val="none" w:sz="0" w:space="0" w:color="auto"/>
            <w:right w:val="none" w:sz="0" w:space="0" w:color="auto"/>
          </w:divBdr>
          <w:divsChild>
            <w:div w:id="1703019368">
              <w:marLeft w:val="0"/>
              <w:marRight w:val="0"/>
              <w:marTop w:val="0"/>
              <w:marBottom w:val="0"/>
              <w:divBdr>
                <w:top w:val="none" w:sz="0" w:space="0" w:color="auto"/>
                <w:left w:val="none" w:sz="0" w:space="0" w:color="auto"/>
                <w:bottom w:val="none" w:sz="0" w:space="0" w:color="auto"/>
                <w:right w:val="none" w:sz="0" w:space="0" w:color="auto"/>
              </w:divBdr>
            </w:div>
          </w:divsChild>
        </w:div>
        <w:div w:id="1655376994">
          <w:marLeft w:val="0"/>
          <w:marRight w:val="0"/>
          <w:marTop w:val="0"/>
          <w:marBottom w:val="0"/>
          <w:divBdr>
            <w:top w:val="none" w:sz="0" w:space="0" w:color="auto"/>
            <w:left w:val="none" w:sz="0" w:space="0" w:color="auto"/>
            <w:bottom w:val="none" w:sz="0" w:space="0" w:color="auto"/>
            <w:right w:val="none" w:sz="0" w:space="0" w:color="auto"/>
          </w:divBdr>
          <w:divsChild>
            <w:div w:id="105122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9775">
      <w:bodyDiv w:val="1"/>
      <w:marLeft w:val="0"/>
      <w:marRight w:val="0"/>
      <w:marTop w:val="0"/>
      <w:marBottom w:val="0"/>
      <w:divBdr>
        <w:top w:val="none" w:sz="0" w:space="0" w:color="auto"/>
        <w:left w:val="none" w:sz="0" w:space="0" w:color="auto"/>
        <w:bottom w:val="none" w:sz="0" w:space="0" w:color="auto"/>
        <w:right w:val="none" w:sz="0" w:space="0" w:color="auto"/>
      </w:divBdr>
      <w:divsChild>
        <w:div w:id="1930655264">
          <w:marLeft w:val="0"/>
          <w:marRight w:val="0"/>
          <w:marTop w:val="0"/>
          <w:marBottom w:val="0"/>
          <w:divBdr>
            <w:top w:val="none" w:sz="0" w:space="0" w:color="auto"/>
            <w:left w:val="none" w:sz="0" w:space="0" w:color="auto"/>
            <w:bottom w:val="none" w:sz="0" w:space="0" w:color="auto"/>
            <w:right w:val="none" w:sz="0" w:space="0" w:color="auto"/>
          </w:divBdr>
        </w:div>
        <w:div w:id="1722636122">
          <w:marLeft w:val="0"/>
          <w:marRight w:val="0"/>
          <w:marTop w:val="0"/>
          <w:marBottom w:val="0"/>
          <w:divBdr>
            <w:top w:val="none" w:sz="0" w:space="0" w:color="auto"/>
            <w:left w:val="none" w:sz="0" w:space="0" w:color="auto"/>
            <w:bottom w:val="none" w:sz="0" w:space="0" w:color="auto"/>
            <w:right w:val="none" w:sz="0" w:space="0" w:color="auto"/>
          </w:divBdr>
        </w:div>
        <w:div w:id="919020654">
          <w:marLeft w:val="0"/>
          <w:marRight w:val="0"/>
          <w:marTop w:val="0"/>
          <w:marBottom w:val="0"/>
          <w:divBdr>
            <w:top w:val="none" w:sz="0" w:space="0" w:color="auto"/>
            <w:left w:val="none" w:sz="0" w:space="0" w:color="auto"/>
            <w:bottom w:val="none" w:sz="0" w:space="0" w:color="auto"/>
            <w:right w:val="none" w:sz="0" w:space="0" w:color="auto"/>
          </w:divBdr>
        </w:div>
        <w:div w:id="645672210">
          <w:marLeft w:val="0"/>
          <w:marRight w:val="0"/>
          <w:marTop w:val="0"/>
          <w:marBottom w:val="0"/>
          <w:divBdr>
            <w:top w:val="none" w:sz="0" w:space="0" w:color="auto"/>
            <w:left w:val="none" w:sz="0" w:space="0" w:color="auto"/>
            <w:bottom w:val="none" w:sz="0" w:space="0" w:color="auto"/>
            <w:right w:val="none" w:sz="0" w:space="0" w:color="auto"/>
          </w:divBdr>
        </w:div>
        <w:div w:id="842470929">
          <w:marLeft w:val="0"/>
          <w:marRight w:val="0"/>
          <w:marTop w:val="0"/>
          <w:marBottom w:val="0"/>
          <w:divBdr>
            <w:top w:val="none" w:sz="0" w:space="0" w:color="auto"/>
            <w:left w:val="none" w:sz="0" w:space="0" w:color="auto"/>
            <w:bottom w:val="none" w:sz="0" w:space="0" w:color="auto"/>
            <w:right w:val="none" w:sz="0" w:space="0" w:color="auto"/>
          </w:divBdr>
        </w:div>
      </w:divsChild>
    </w:div>
    <w:div w:id="233391276">
      <w:bodyDiv w:val="1"/>
      <w:marLeft w:val="0"/>
      <w:marRight w:val="0"/>
      <w:marTop w:val="0"/>
      <w:marBottom w:val="0"/>
      <w:divBdr>
        <w:top w:val="none" w:sz="0" w:space="0" w:color="auto"/>
        <w:left w:val="none" w:sz="0" w:space="0" w:color="auto"/>
        <w:bottom w:val="none" w:sz="0" w:space="0" w:color="auto"/>
        <w:right w:val="none" w:sz="0" w:space="0" w:color="auto"/>
      </w:divBdr>
      <w:divsChild>
        <w:div w:id="1559125149">
          <w:marLeft w:val="0"/>
          <w:marRight w:val="0"/>
          <w:marTop w:val="0"/>
          <w:marBottom w:val="0"/>
          <w:divBdr>
            <w:top w:val="none" w:sz="0" w:space="0" w:color="auto"/>
            <w:left w:val="none" w:sz="0" w:space="0" w:color="auto"/>
            <w:bottom w:val="none" w:sz="0" w:space="0" w:color="auto"/>
            <w:right w:val="none" w:sz="0" w:space="0" w:color="auto"/>
          </w:divBdr>
        </w:div>
        <w:div w:id="538324776">
          <w:marLeft w:val="0"/>
          <w:marRight w:val="0"/>
          <w:marTop w:val="0"/>
          <w:marBottom w:val="0"/>
          <w:divBdr>
            <w:top w:val="none" w:sz="0" w:space="0" w:color="auto"/>
            <w:left w:val="none" w:sz="0" w:space="0" w:color="auto"/>
            <w:bottom w:val="none" w:sz="0" w:space="0" w:color="auto"/>
            <w:right w:val="none" w:sz="0" w:space="0" w:color="auto"/>
          </w:divBdr>
        </w:div>
        <w:div w:id="375785493">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104350142">
          <w:marLeft w:val="0"/>
          <w:marRight w:val="0"/>
          <w:marTop w:val="0"/>
          <w:marBottom w:val="0"/>
          <w:divBdr>
            <w:top w:val="none" w:sz="0" w:space="0" w:color="auto"/>
            <w:left w:val="none" w:sz="0" w:space="0" w:color="auto"/>
            <w:bottom w:val="none" w:sz="0" w:space="0" w:color="auto"/>
            <w:right w:val="none" w:sz="0" w:space="0" w:color="auto"/>
          </w:divBdr>
        </w:div>
      </w:divsChild>
    </w:div>
    <w:div w:id="416248683">
      <w:bodyDiv w:val="1"/>
      <w:marLeft w:val="0"/>
      <w:marRight w:val="0"/>
      <w:marTop w:val="0"/>
      <w:marBottom w:val="0"/>
      <w:divBdr>
        <w:top w:val="none" w:sz="0" w:space="0" w:color="auto"/>
        <w:left w:val="none" w:sz="0" w:space="0" w:color="auto"/>
        <w:bottom w:val="none" w:sz="0" w:space="0" w:color="auto"/>
        <w:right w:val="none" w:sz="0" w:space="0" w:color="auto"/>
      </w:divBdr>
      <w:divsChild>
        <w:div w:id="977146348">
          <w:marLeft w:val="0"/>
          <w:marRight w:val="0"/>
          <w:marTop w:val="0"/>
          <w:marBottom w:val="0"/>
          <w:divBdr>
            <w:top w:val="none" w:sz="0" w:space="0" w:color="auto"/>
            <w:left w:val="none" w:sz="0" w:space="0" w:color="auto"/>
            <w:bottom w:val="none" w:sz="0" w:space="0" w:color="auto"/>
            <w:right w:val="none" w:sz="0" w:space="0" w:color="auto"/>
          </w:divBdr>
          <w:divsChild>
            <w:div w:id="1787002613">
              <w:marLeft w:val="0"/>
              <w:marRight w:val="0"/>
              <w:marTop w:val="0"/>
              <w:marBottom w:val="0"/>
              <w:divBdr>
                <w:top w:val="none" w:sz="0" w:space="0" w:color="auto"/>
                <w:left w:val="none" w:sz="0" w:space="0" w:color="auto"/>
                <w:bottom w:val="none" w:sz="0" w:space="0" w:color="auto"/>
                <w:right w:val="none" w:sz="0" w:space="0" w:color="auto"/>
              </w:divBdr>
            </w:div>
          </w:divsChild>
        </w:div>
        <w:div w:id="1013653642">
          <w:marLeft w:val="0"/>
          <w:marRight w:val="0"/>
          <w:marTop w:val="0"/>
          <w:marBottom w:val="0"/>
          <w:divBdr>
            <w:top w:val="none" w:sz="0" w:space="0" w:color="auto"/>
            <w:left w:val="none" w:sz="0" w:space="0" w:color="auto"/>
            <w:bottom w:val="none" w:sz="0" w:space="0" w:color="auto"/>
            <w:right w:val="none" w:sz="0" w:space="0" w:color="auto"/>
          </w:divBdr>
          <w:divsChild>
            <w:div w:id="483818586">
              <w:marLeft w:val="0"/>
              <w:marRight w:val="0"/>
              <w:marTop w:val="0"/>
              <w:marBottom w:val="0"/>
              <w:divBdr>
                <w:top w:val="none" w:sz="0" w:space="0" w:color="auto"/>
                <w:left w:val="none" w:sz="0" w:space="0" w:color="auto"/>
                <w:bottom w:val="none" w:sz="0" w:space="0" w:color="auto"/>
                <w:right w:val="none" w:sz="0" w:space="0" w:color="auto"/>
              </w:divBdr>
            </w:div>
          </w:divsChild>
        </w:div>
        <w:div w:id="289751686">
          <w:marLeft w:val="0"/>
          <w:marRight w:val="0"/>
          <w:marTop w:val="0"/>
          <w:marBottom w:val="0"/>
          <w:divBdr>
            <w:top w:val="none" w:sz="0" w:space="0" w:color="auto"/>
            <w:left w:val="none" w:sz="0" w:space="0" w:color="auto"/>
            <w:bottom w:val="none" w:sz="0" w:space="0" w:color="auto"/>
            <w:right w:val="none" w:sz="0" w:space="0" w:color="auto"/>
          </w:divBdr>
          <w:divsChild>
            <w:div w:id="1870607160">
              <w:marLeft w:val="0"/>
              <w:marRight w:val="0"/>
              <w:marTop w:val="0"/>
              <w:marBottom w:val="0"/>
              <w:divBdr>
                <w:top w:val="none" w:sz="0" w:space="0" w:color="auto"/>
                <w:left w:val="none" w:sz="0" w:space="0" w:color="auto"/>
                <w:bottom w:val="none" w:sz="0" w:space="0" w:color="auto"/>
                <w:right w:val="none" w:sz="0" w:space="0" w:color="auto"/>
              </w:divBdr>
            </w:div>
          </w:divsChild>
        </w:div>
        <w:div w:id="182287758">
          <w:marLeft w:val="0"/>
          <w:marRight w:val="0"/>
          <w:marTop w:val="0"/>
          <w:marBottom w:val="0"/>
          <w:divBdr>
            <w:top w:val="none" w:sz="0" w:space="0" w:color="auto"/>
            <w:left w:val="none" w:sz="0" w:space="0" w:color="auto"/>
            <w:bottom w:val="none" w:sz="0" w:space="0" w:color="auto"/>
            <w:right w:val="none" w:sz="0" w:space="0" w:color="auto"/>
          </w:divBdr>
          <w:divsChild>
            <w:div w:id="763767574">
              <w:marLeft w:val="0"/>
              <w:marRight w:val="0"/>
              <w:marTop w:val="0"/>
              <w:marBottom w:val="0"/>
              <w:divBdr>
                <w:top w:val="none" w:sz="0" w:space="0" w:color="auto"/>
                <w:left w:val="none" w:sz="0" w:space="0" w:color="auto"/>
                <w:bottom w:val="none" w:sz="0" w:space="0" w:color="auto"/>
                <w:right w:val="none" w:sz="0" w:space="0" w:color="auto"/>
              </w:divBdr>
            </w:div>
          </w:divsChild>
        </w:div>
        <w:div w:id="509220426">
          <w:marLeft w:val="0"/>
          <w:marRight w:val="0"/>
          <w:marTop w:val="0"/>
          <w:marBottom w:val="0"/>
          <w:divBdr>
            <w:top w:val="none" w:sz="0" w:space="0" w:color="auto"/>
            <w:left w:val="none" w:sz="0" w:space="0" w:color="auto"/>
            <w:bottom w:val="none" w:sz="0" w:space="0" w:color="auto"/>
            <w:right w:val="none" w:sz="0" w:space="0" w:color="auto"/>
          </w:divBdr>
          <w:divsChild>
            <w:div w:id="1877084925">
              <w:marLeft w:val="0"/>
              <w:marRight w:val="0"/>
              <w:marTop w:val="0"/>
              <w:marBottom w:val="0"/>
              <w:divBdr>
                <w:top w:val="none" w:sz="0" w:space="0" w:color="auto"/>
                <w:left w:val="none" w:sz="0" w:space="0" w:color="auto"/>
                <w:bottom w:val="none" w:sz="0" w:space="0" w:color="auto"/>
                <w:right w:val="none" w:sz="0" w:space="0" w:color="auto"/>
              </w:divBdr>
            </w:div>
          </w:divsChild>
        </w:div>
        <w:div w:id="1144011284">
          <w:marLeft w:val="0"/>
          <w:marRight w:val="0"/>
          <w:marTop w:val="0"/>
          <w:marBottom w:val="0"/>
          <w:divBdr>
            <w:top w:val="none" w:sz="0" w:space="0" w:color="auto"/>
            <w:left w:val="none" w:sz="0" w:space="0" w:color="auto"/>
            <w:bottom w:val="none" w:sz="0" w:space="0" w:color="auto"/>
            <w:right w:val="none" w:sz="0" w:space="0" w:color="auto"/>
          </w:divBdr>
          <w:divsChild>
            <w:div w:id="869998352">
              <w:marLeft w:val="0"/>
              <w:marRight w:val="0"/>
              <w:marTop w:val="0"/>
              <w:marBottom w:val="0"/>
              <w:divBdr>
                <w:top w:val="none" w:sz="0" w:space="0" w:color="auto"/>
                <w:left w:val="none" w:sz="0" w:space="0" w:color="auto"/>
                <w:bottom w:val="none" w:sz="0" w:space="0" w:color="auto"/>
                <w:right w:val="none" w:sz="0" w:space="0" w:color="auto"/>
              </w:divBdr>
            </w:div>
          </w:divsChild>
        </w:div>
        <w:div w:id="1593777">
          <w:marLeft w:val="0"/>
          <w:marRight w:val="0"/>
          <w:marTop w:val="0"/>
          <w:marBottom w:val="0"/>
          <w:divBdr>
            <w:top w:val="none" w:sz="0" w:space="0" w:color="auto"/>
            <w:left w:val="none" w:sz="0" w:space="0" w:color="auto"/>
            <w:bottom w:val="none" w:sz="0" w:space="0" w:color="auto"/>
            <w:right w:val="none" w:sz="0" w:space="0" w:color="auto"/>
          </w:divBdr>
          <w:divsChild>
            <w:div w:id="591813331">
              <w:marLeft w:val="0"/>
              <w:marRight w:val="0"/>
              <w:marTop w:val="0"/>
              <w:marBottom w:val="0"/>
              <w:divBdr>
                <w:top w:val="none" w:sz="0" w:space="0" w:color="auto"/>
                <w:left w:val="none" w:sz="0" w:space="0" w:color="auto"/>
                <w:bottom w:val="none" w:sz="0" w:space="0" w:color="auto"/>
                <w:right w:val="none" w:sz="0" w:space="0" w:color="auto"/>
              </w:divBdr>
            </w:div>
          </w:divsChild>
        </w:div>
        <w:div w:id="832909943">
          <w:marLeft w:val="0"/>
          <w:marRight w:val="0"/>
          <w:marTop w:val="0"/>
          <w:marBottom w:val="0"/>
          <w:divBdr>
            <w:top w:val="none" w:sz="0" w:space="0" w:color="auto"/>
            <w:left w:val="none" w:sz="0" w:space="0" w:color="auto"/>
            <w:bottom w:val="none" w:sz="0" w:space="0" w:color="auto"/>
            <w:right w:val="none" w:sz="0" w:space="0" w:color="auto"/>
          </w:divBdr>
          <w:divsChild>
            <w:div w:id="286546471">
              <w:marLeft w:val="0"/>
              <w:marRight w:val="0"/>
              <w:marTop w:val="0"/>
              <w:marBottom w:val="0"/>
              <w:divBdr>
                <w:top w:val="none" w:sz="0" w:space="0" w:color="auto"/>
                <w:left w:val="none" w:sz="0" w:space="0" w:color="auto"/>
                <w:bottom w:val="none" w:sz="0" w:space="0" w:color="auto"/>
                <w:right w:val="none" w:sz="0" w:space="0" w:color="auto"/>
              </w:divBdr>
            </w:div>
          </w:divsChild>
        </w:div>
        <w:div w:id="1074550478">
          <w:marLeft w:val="0"/>
          <w:marRight w:val="0"/>
          <w:marTop w:val="0"/>
          <w:marBottom w:val="0"/>
          <w:divBdr>
            <w:top w:val="none" w:sz="0" w:space="0" w:color="auto"/>
            <w:left w:val="none" w:sz="0" w:space="0" w:color="auto"/>
            <w:bottom w:val="none" w:sz="0" w:space="0" w:color="auto"/>
            <w:right w:val="none" w:sz="0" w:space="0" w:color="auto"/>
          </w:divBdr>
          <w:divsChild>
            <w:div w:id="267585752">
              <w:marLeft w:val="0"/>
              <w:marRight w:val="0"/>
              <w:marTop w:val="0"/>
              <w:marBottom w:val="0"/>
              <w:divBdr>
                <w:top w:val="none" w:sz="0" w:space="0" w:color="auto"/>
                <w:left w:val="none" w:sz="0" w:space="0" w:color="auto"/>
                <w:bottom w:val="none" w:sz="0" w:space="0" w:color="auto"/>
                <w:right w:val="none" w:sz="0" w:space="0" w:color="auto"/>
              </w:divBdr>
            </w:div>
          </w:divsChild>
        </w:div>
        <w:div w:id="2006130208">
          <w:marLeft w:val="0"/>
          <w:marRight w:val="0"/>
          <w:marTop w:val="0"/>
          <w:marBottom w:val="0"/>
          <w:divBdr>
            <w:top w:val="none" w:sz="0" w:space="0" w:color="auto"/>
            <w:left w:val="none" w:sz="0" w:space="0" w:color="auto"/>
            <w:bottom w:val="none" w:sz="0" w:space="0" w:color="auto"/>
            <w:right w:val="none" w:sz="0" w:space="0" w:color="auto"/>
          </w:divBdr>
          <w:divsChild>
            <w:div w:id="719863612">
              <w:marLeft w:val="0"/>
              <w:marRight w:val="0"/>
              <w:marTop w:val="0"/>
              <w:marBottom w:val="0"/>
              <w:divBdr>
                <w:top w:val="none" w:sz="0" w:space="0" w:color="auto"/>
                <w:left w:val="none" w:sz="0" w:space="0" w:color="auto"/>
                <w:bottom w:val="none" w:sz="0" w:space="0" w:color="auto"/>
                <w:right w:val="none" w:sz="0" w:space="0" w:color="auto"/>
              </w:divBdr>
            </w:div>
          </w:divsChild>
        </w:div>
        <w:div w:id="1371489012">
          <w:marLeft w:val="0"/>
          <w:marRight w:val="0"/>
          <w:marTop w:val="0"/>
          <w:marBottom w:val="0"/>
          <w:divBdr>
            <w:top w:val="none" w:sz="0" w:space="0" w:color="auto"/>
            <w:left w:val="none" w:sz="0" w:space="0" w:color="auto"/>
            <w:bottom w:val="none" w:sz="0" w:space="0" w:color="auto"/>
            <w:right w:val="none" w:sz="0" w:space="0" w:color="auto"/>
          </w:divBdr>
          <w:divsChild>
            <w:div w:id="927350413">
              <w:marLeft w:val="0"/>
              <w:marRight w:val="0"/>
              <w:marTop w:val="0"/>
              <w:marBottom w:val="0"/>
              <w:divBdr>
                <w:top w:val="none" w:sz="0" w:space="0" w:color="auto"/>
                <w:left w:val="none" w:sz="0" w:space="0" w:color="auto"/>
                <w:bottom w:val="none" w:sz="0" w:space="0" w:color="auto"/>
                <w:right w:val="none" w:sz="0" w:space="0" w:color="auto"/>
              </w:divBdr>
            </w:div>
          </w:divsChild>
        </w:div>
        <w:div w:id="989021626">
          <w:marLeft w:val="0"/>
          <w:marRight w:val="0"/>
          <w:marTop w:val="0"/>
          <w:marBottom w:val="0"/>
          <w:divBdr>
            <w:top w:val="none" w:sz="0" w:space="0" w:color="auto"/>
            <w:left w:val="none" w:sz="0" w:space="0" w:color="auto"/>
            <w:bottom w:val="none" w:sz="0" w:space="0" w:color="auto"/>
            <w:right w:val="none" w:sz="0" w:space="0" w:color="auto"/>
          </w:divBdr>
          <w:divsChild>
            <w:div w:id="926696764">
              <w:marLeft w:val="0"/>
              <w:marRight w:val="0"/>
              <w:marTop w:val="0"/>
              <w:marBottom w:val="0"/>
              <w:divBdr>
                <w:top w:val="none" w:sz="0" w:space="0" w:color="auto"/>
                <w:left w:val="none" w:sz="0" w:space="0" w:color="auto"/>
                <w:bottom w:val="none" w:sz="0" w:space="0" w:color="auto"/>
                <w:right w:val="none" w:sz="0" w:space="0" w:color="auto"/>
              </w:divBdr>
            </w:div>
          </w:divsChild>
        </w:div>
        <w:div w:id="84113892">
          <w:marLeft w:val="0"/>
          <w:marRight w:val="0"/>
          <w:marTop w:val="0"/>
          <w:marBottom w:val="0"/>
          <w:divBdr>
            <w:top w:val="none" w:sz="0" w:space="0" w:color="auto"/>
            <w:left w:val="none" w:sz="0" w:space="0" w:color="auto"/>
            <w:bottom w:val="none" w:sz="0" w:space="0" w:color="auto"/>
            <w:right w:val="none" w:sz="0" w:space="0" w:color="auto"/>
          </w:divBdr>
          <w:divsChild>
            <w:div w:id="431704172">
              <w:marLeft w:val="0"/>
              <w:marRight w:val="0"/>
              <w:marTop w:val="0"/>
              <w:marBottom w:val="0"/>
              <w:divBdr>
                <w:top w:val="none" w:sz="0" w:space="0" w:color="auto"/>
                <w:left w:val="none" w:sz="0" w:space="0" w:color="auto"/>
                <w:bottom w:val="none" w:sz="0" w:space="0" w:color="auto"/>
                <w:right w:val="none" w:sz="0" w:space="0" w:color="auto"/>
              </w:divBdr>
            </w:div>
          </w:divsChild>
        </w:div>
        <w:div w:id="91504">
          <w:marLeft w:val="0"/>
          <w:marRight w:val="0"/>
          <w:marTop w:val="0"/>
          <w:marBottom w:val="0"/>
          <w:divBdr>
            <w:top w:val="none" w:sz="0" w:space="0" w:color="auto"/>
            <w:left w:val="none" w:sz="0" w:space="0" w:color="auto"/>
            <w:bottom w:val="none" w:sz="0" w:space="0" w:color="auto"/>
            <w:right w:val="none" w:sz="0" w:space="0" w:color="auto"/>
          </w:divBdr>
          <w:divsChild>
            <w:div w:id="1462574732">
              <w:marLeft w:val="0"/>
              <w:marRight w:val="0"/>
              <w:marTop w:val="0"/>
              <w:marBottom w:val="0"/>
              <w:divBdr>
                <w:top w:val="none" w:sz="0" w:space="0" w:color="auto"/>
                <w:left w:val="none" w:sz="0" w:space="0" w:color="auto"/>
                <w:bottom w:val="none" w:sz="0" w:space="0" w:color="auto"/>
                <w:right w:val="none" w:sz="0" w:space="0" w:color="auto"/>
              </w:divBdr>
            </w:div>
          </w:divsChild>
        </w:div>
        <w:div w:id="1936551090">
          <w:marLeft w:val="0"/>
          <w:marRight w:val="0"/>
          <w:marTop w:val="0"/>
          <w:marBottom w:val="0"/>
          <w:divBdr>
            <w:top w:val="none" w:sz="0" w:space="0" w:color="auto"/>
            <w:left w:val="none" w:sz="0" w:space="0" w:color="auto"/>
            <w:bottom w:val="none" w:sz="0" w:space="0" w:color="auto"/>
            <w:right w:val="none" w:sz="0" w:space="0" w:color="auto"/>
          </w:divBdr>
          <w:divsChild>
            <w:div w:id="846019868">
              <w:marLeft w:val="0"/>
              <w:marRight w:val="0"/>
              <w:marTop w:val="0"/>
              <w:marBottom w:val="0"/>
              <w:divBdr>
                <w:top w:val="none" w:sz="0" w:space="0" w:color="auto"/>
                <w:left w:val="none" w:sz="0" w:space="0" w:color="auto"/>
                <w:bottom w:val="none" w:sz="0" w:space="0" w:color="auto"/>
                <w:right w:val="none" w:sz="0" w:space="0" w:color="auto"/>
              </w:divBdr>
            </w:div>
          </w:divsChild>
        </w:div>
        <w:div w:id="400445751">
          <w:marLeft w:val="0"/>
          <w:marRight w:val="0"/>
          <w:marTop w:val="0"/>
          <w:marBottom w:val="0"/>
          <w:divBdr>
            <w:top w:val="none" w:sz="0" w:space="0" w:color="auto"/>
            <w:left w:val="none" w:sz="0" w:space="0" w:color="auto"/>
            <w:bottom w:val="none" w:sz="0" w:space="0" w:color="auto"/>
            <w:right w:val="none" w:sz="0" w:space="0" w:color="auto"/>
          </w:divBdr>
          <w:divsChild>
            <w:div w:id="409084170">
              <w:marLeft w:val="0"/>
              <w:marRight w:val="0"/>
              <w:marTop w:val="0"/>
              <w:marBottom w:val="0"/>
              <w:divBdr>
                <w:top w:val="none" w:sz="0" w:space="0" w:color="auto"/>
                <w:left w:val="none" w:sz="0" w:space="0" w:color="auto"/>
                <w:bottom w:val="none" w:sz="0" w:space="0" w:color="auto"/>
                <w:right w:val="none" w:sz="0" w:space="0" w:color="auto"/>
              </w:divBdr>
            </w:div>
          </w:divsChild>
        </w:div>
        <w:div w:id="1852985091">
          <w:marLeft w:val="0"/>
          <w:marRight w:val="0"/>
          <w:marTop w:val="0"/>
          <w:marBottom w:val="0"/>
          <w:divBdr>
            <w:top w:val="none" w:sz="0" w:space="0" w:color="auto"/>
            <w:left w:val="none" w:sz="0" w:space="0" w:color="auto"/>
            <w:bottom w:val="none" w:sz="0" w:space="0" w:color="auto"/>
            <w:right w:val="none" w:sz="0" w:space="0" w:color="auto"/>
          </w:divBdr>
          <w:divsChild>
            <w:div w:id="1562981993">
              <w:marLeft w:val="0"/>
              <w:marRight w:val="0"/>
              <w:marTop w:val="0"/>
              <w:marBottom w:val="0"/>
              <w:divBdr>
                <w:top w:val="none" w:sz="0" w:space="0" w:color="auto"/>
                <w:left w:val="none" w:sz="0" w:space="0" w:color="auto"/>
                <w:bottom w:val="none" w:sz="0" w:space="0" w:color="auto"/>
                <w:right w:val="none" w:sz="0" w:space="0" w:color="auto"/>
              </w:divBdr>
            </w:div>
          </w:divsChild>
        </w:div>
        <w:div w:id="292683815">
          <w:marLeft w:val="0"/>
          <w:marRight w:val="0"/>
          <w:marTop w:val="0"/>
          <w:marBottom w:val="0"/>
          <w:divBdr>
            <w:top w:val="none" w:sz="0" w:space="0" w:color="auto"/>
            <w:left w:val="none" w:sz="0" w:space="0" w:color="auto"/>
            <w:bottom w:val="none" w:sz="0" w:space="0" w:color="auto"/>
            <w:right w:val="none" w:sz="0" w:space="0" w:color="auto"/>
          </w:divBdr>
          <w:divsChild>
            <w:div w:id="114452791">
              <w:marLeft w:val="0"/>
              <w:marRight w:val="0"/>
              <w:marTop w:val="0"/>
              <w:marBottom w:val="0"/>
              <w:divBdr>
                <w:top w:val="none" w:sz="0" w:space="0" w:color="auto"/>
                <w:left w:val="none" w:sz="0" w:space="0" w:color="auto"/>
                <w:bottom w:val="none" w:sz="0" w:space="0" w:color="auto"/>
                <w:right w:val="none" w:sz="0" w:space="0" w:color="auto"/>
              </w:divBdr>
            </w:div>
          </w:divsChild>
        </w:div>
        <w:div w:id="2111464011">
          <w:marLeft w:val="0"/>
          <w:marRight w:val="0"/>
          <w:marTop w:val="0"/>
          <w:marBottom w:val="0"/>
          <w:divBdr>
            <w:top w:val="none" w:sz="0" w:space="0" w:color="auto"/>
            <w:left w:val="none" w:sz="0" w:space="0" w:color="auto"/>
            <w:bottom w:val="none" w:sz="0" w:space="0" w:color="auto"/>
            <w:right w:val="none" w:sz="0" w:space="0" w:color="auto"/>
          </w:divBdr>
          <w:divsChild>
            <w:div w:id="1357389082">
              <w:marLeft w:val="0"/>
              <w:marRight w:val="0"/>
              <w:marTop w:val="0"/>
              <w:marBottom w:val="0"/>
              <w:divBdr>
                <w:top w:val="none" w:sz="0" w:space="0" w:color="auto"/>
                <w:left w:val="none" w:sz="0" w:space="0" w:color="auto"/>
                <w:bottom w:val="none" w:sz="0" w:space="0" w:color="auto"/>
                <w:right w:val="none" w:sz="0" w:space="0" w:color="auto"/>
              </w:divBdr>
            </w:div>
          </w:divsChild>
        </w:div>
        <w:div w:id="763188277">
          <w:marLeft w:val="0"/>
          <w:marRight w:val="0"/>
          <w:marTop w:val="0"/>
          <w:marBottom w:val="0"/>
          <w:divBdr>
            <w:top w:val="none" w:sz="0" w:space="0" w:color="auto"/>
            <w:left w:val="none" w:sz="0" w:space="0" w:color="auto"/>
            <w:bottom w:val="none" w:sz="0" w:space="0" w:color="auto"/>
            <w:right w:val="none" w:sz="0" w:space="0" w:color="auto"/>
          </w:divBdr>
          <w:divsChild>
            <w:div w:id="2083748600">
              <w:marLeft w:val="0"/>
              <w:marRight w:val="0"/>
              <w:marTop w:val="0"/>
              <w:marBottom w:val="0"/>
              <w:divBdr>
                <w:top w:val="none" w:sz="0" w:space="0" w:color="auto"/>
                <w:left w:val="none" w:sz="0" w:space="0" w:color="auto"/>
                <w:bottom w:val="none" w:sz="0" w:space="0" w:color="auto"/>
                <w:right w:val="none" w:sz="0" w:space="0" w:color="auto"/>
              </w:divBdr>
            </w:div>
          </w:divsChild>
        </w:div>
        <w:div w:id="1016493138">
          <w:marLeft w:val="0"/>
          <w:marRight w:val="0"/>
          <w:marTop w:val="0"/>
          <w:marBottom w:val="0"/>
          <w:divBdr>
            <w:top w:val="none" w:sz="0" w:space="0" w:color="auto"/>
            <w:left w:val="none" w:sz="0" w:space="0" w:color="auto"/>
            <w:bottom w:val="none" w:sz="0" w:space="0" w:color="auto"/>
            <w:right w:val="none" w:sz="0" w:space="0" w:color="auto"/>
          </w:divBdr>
          <w:divsChild>
            <w:div w:id="445193486">
              <w:marLeft w:val="0"/>
              <w:marRight w:val="0"/>
              <w:marTop w:val="0"/>
              <w:marBottom w:val="0"/>
              <w:divBdr>
                <w:top w:val="none" w:sz="0" w:space="0" w:color="auto"/>
                <w:left w:val="none" w:sz="0" w:space="0" w:color="auto"/>
                <w:bottom w:val="none" w:sz="0" w:space="0" w:color="auto"/>
                <w:right w:val="none" w:sz="0" w:space="0" w:color="auto"/>
              </w:divBdr>
            </w:div>
          </w:divsChild>
        </w:div>
        <w:div w:id="1065176680">
          <w:marLeft w:val="0"/>
          <w:marRight w:val="0"/>
          <w:marTop w:val="0"/>
          <w:marBottom w:val="0"/>
          <w:divBdr>
            <w:top w:val="none" w:sz="0" w:space="0" w:color="auto"/>
            <w:left w:val="none" w:sz="0" w:space="0" w:color="auto"/>
            <w:bottom w:val="none" w:sz="0" w:space="0" w:color="auto"/>
            <w:right w:val="none" w:sz="0" w:space="0" w:color="auto"/>
          </w:divBdr>
          <w:divsChild>
            <w:div w:id="153690443">
              <w:marLeft w:val="0"/>
              <w:marRight w:val="0"/>
              <w:marTop w:val="0"/>
              <w:marBottom w:val="0"/>
              <w:divBdr>
                <w:top w:val="none" w:sz="0" w:space="0" w:color="auto"/>
                <w:left w:val="none" w:sz="0" w:space="0" w:color="auto"/>
                <w:bottom w:val="none" w:sz="0" w:space="0" w:color="auto"/>
                <w:right w:val="none" w:sz="0" w:space="0" w:color="auto"/>
              </w:divBdr>
            </w:div>
          </w:divsChild>
        </w:div>
        <w:div w:id="792672037">
          <w:marLeft w:val="0"/>
          <w:marRight w:val="0"/>
          <w:marTop w:val="0"/>
          <w:marBottom w:val="0"/>
          <w:divBdr>
            <w:top w:val="none" w:sz="0" w:space="0" w:color="auto"/>
            <w:left w:val="none" w:sz="0" w:space="0" w:color="auto"/>
            <w:bottom w:val="none" w:sz="0" w:space="0" w:color="auto"/>
            <w:right w:val="none" w:sz="0" w:space="0" w:color="auto"/>
          </w:divBdr>
          <w:divsChild>
            <w:div w:id="132187458">
              <w:marLeft w:val="0"/>
              <w:marRight w:val="0"/>
              <w:marTop w:val="0"/>
              <w:marBottom w:val="0"/>
              <w:divBdr>
                <w:top w:val="none" w:sz="0" w:space="0" w:color="auto"/>
                <w:left w:val="none" w:sz="0" w:space="0" w:color="auto"/>
                <w:bottom w:val="none" w:sz="0" w:space="0" w:color="auto"/>
                <w:right w:val="none" w:sz="0" w:space="0" w:color="auto"/>
              </w:divBdr>
            </w:div>
          </w:divsChild>
        </w:div>
        <w:div w:id="491216860">
          <w:marLeft w:val="0"/>
          <w:marRight w:val="0"/>
          <w:marTop w:val="0"/>
          <w:marBottom w:val="0"/>
          <w:divBdr>
            <w:top w:val="none" w:sz="0" w:space="0" w:color="auto"/>
            <w:left w:val="none" w:sz="0" w:space="0" w:color="auto"/>
            <w:bottom w:val="none" w:sz="0" w:space="0" w:color="auto"/>
            <w:right w:val="none" w:sz="0" w:space="0" w:color="auto"/>
          </w:divBdr>
          <w:divsChild>
            <w:div w:id="369769123">
              <w:marLeft w:val="0"/>
              <w:marRight w:val="0"/>
              <w:marTop w:val="0"/>
              <w:marBottom w:val="0"/>
              <w:divBdr>
                <w:top w:val="none" w:sz="0" w:space="0" w:color="auto"/>
                <w:left w:val="none" w:sz="0" w:space="0" w:color="auto"/>
                <w:bottom w:val="none" w:sz="0" w:space="0" w:color="auto"/>
                <w:right w:val="none" w:sz="0" w:space="0" w:color="auto"/>
              </w:divBdr>
            </w:div>
          </w:divsChild>
        </w:div>
        <w:div w:id="1031954431">
          <w:marLeft w:val="0"/>
          <w:marRight w:val="0"/>
          <w:marTop w:val="0"/>
          <w:marBottom w:val="0"/>
          <w:divBdr>
            <w:top w:val="none" w:sz="0" w:space="0" w:color="auto"/>
            <w:left w:val="none" w:sz="0" w:space="0" w:color="auto"/>
            <w:bottom w:val="none" w:sz="0" w:space="0" w:color="auto"/>
            <w:right w:val="none" w:sz="0" w:space="0" w:color="auto"/>
          </w:divBdr>
          <w:divsChild>
            <w:div w:id="313917905">
              <w:marLeft w:val="0"/>
              <w:marRight w:val="0"/>
              <w:marTop w:val="0"/>
              <w:marBottom w:val="0"/>
              <w:divBdr>
                <w:top w:val="none" w:sz="0" w:space="0" w:color="auto"/>
                <w:left w:val="none" w:sz="0" w:space="0" w:color="auto"/>
                <w:bottom w:val="none" w:sz="0" w:space="0" w:color="auto"/>
                <w:right w:val="none" w:sz="0" w:space="0" w:color="auto"/>
              </w:divBdr>
            </w:div>
          </w:divsChild>
        </w:div>
        <w:div w:id="1755514473">
          <w:marLeft w:val="0"/>
          <w:marRight w:val="0"/>
          <w:marTop w:val="0"/>
          <w:marBottom w:val="0"/>
          <w:divBdr>
            <w:top w:val="none" w:sz="0" w:space="0" w:color="auto"/>
            <w:left w:val="none" w:sz="0" w:space="0" w:color="auto"/>
            <w:bottom w:val="none" w:sz="0" w:space="0" w:color="auto"/>
            <w:right w:val="none" w:sz="0" w:space="0" w:color="auto"/>
          </w:divBdr>
          <w:divsChild>
            <w:div w:id="1085998924">
              <w:marLeft w:val="0"/>
              <w:marRight w:val="0"/>
              <w:marTop w:val="0"/>
              <w:marBottom w:val="0"/>
              <w:divBdr>
                <w:top w:val="none" w:sz="0" w:space="0" w:color="auto"/>
                <w:left w:val="none" w:sz="0" w:space="0" w:color="auto"/>
                <w:bottom w:val="none" w:sz="0" w:space="0" w:color="auto"/>
                <w:right w:val="none" w:sz="0" w:space="0" w:color="auto"/>
              </w:divBdr>
            </w:div>
          </w:divsChild>
        </w:div>
        <w:div w:id="1078672107">
          <w:marLeft w:val="0"/>
          <w:marRight w:val="0"/>
          <w:marTop w:val="0"/>
          <w:marBottom w:val="0"/>
          <w:divBdr>
            <w:top w:val="none" w:sz="0" w:space="0" w:color="auto"/>
            <w:left w:val="none" w:sz="0" w:space="0" w:color="auto"/>
            <w:bottom w:val="none" w:sz="0" w:space="0" w:color="auto"/>
            <w:right w:val="none" w:sz="0" w:space="0" w:color="auto"/>
          </w:divBdr>
          <w:divsChild>
            <w:div w:id="2068069008">
              <w:marLeft w:val="0"/>
              <w:marRight w:val="0"/>
              <w:marTop w:val="0"/>
              <w:marBottom w:val="0"/>
              <w:divBdr>
                <w:top w:val="none" w:sz="0" w:space="0" w:color="auto"/>
                <w:left w:val="none" w:sz="0" w:space="0" w:color="auto"/>
                <w:bottom w:val="none" w:sz="0" w:space="0" w:color="auto"/>
                <w:right w:val="none" w:sz="0" w:space="0" w:color="auto"/>
              </w:divBdr>
            </w:div>
          </w:divsChild>
        </w:div>
        <w:div w:id="654651927">
          <w:marLeft w:val="0"/>
          <w:marRight w:val="0"/>
          <w:marTop w:val="0"/>
          <w:marBottom w:val="0"/>
          <w:divBdr>
            <w:top w:val="none" w:sz="0" w:space="0" w:color="auto"/>
            <w:left w:val="none" w:sz="0" w:space="0" w:color="auto"/>
            <w:bottom w:val="none" w:sz="0" w:space="0" w:color="auto"/>
            <w:right w:val="none" w:sz="0" w:space="0" w:color="auto"/>
          </w:divBdr>
          <w:divsChild>
            <w:div w:id="1348827536">
              <w:marLeft w:val="0"/>
              <w:marRight w:val="0"/>
              <w:marTop w:val="0"/>
              <w:marBottom w:val="0"/>
              <w:divBdr>
                <w:top w:val="none" w:sz="0" w:space="0" w:color="auto"/>
                <w:left w:val="none" w:sz="0" w:space="0" w:color="auto"/>
                <w:bottom w:val="none" w:sz="0" w:space="0" w:color="auto"/>
                <w:right w:val="none" w:sz="0" w:space="0" w:color="auto"/>
              </w:divBdr>
            </w:div>
          </w:divsChild>
        </w:div>
        <w:div w:id="570773192">
          <w:marLeft w:val="0"/>
          <w:marRight w:val="0"/>
          <w:marTop w:val="0"/>
          <w:marBottom w:val="0"/>
          <w:divBdr>
            <w:top w:val="none" w:sz="0" w:space="0" w:color="auto"/>
            <w:left w:val="none" w:sz="0" w:space="0" w:color="auto"/>
            <w:bottom w:val="none" w:sz="0" w:space="0" w:color="auto"/>
            <w:right w:val="none" w:sz="0" w:space="0" w:color="auto"/>
          </w:divBdr>
          <w:divsChild>
            <w:div w:id="895243254">
              <w:marLeft w:val="0"/>
              <w:marRight w:val="0"/>
              <w:marTop w:val="0"/>
              <w:marBottom w:val="0"/>
              <w:divBdr>
                <w:top w:val="none" w:sz="0" w:space="0" w:color="auto"/>
                <w:left w:val="none" w:sz="0" w:space="0" w:color="auto"/>
                <w:bottom w:val="none" w:sz="0" w:space="0" w:color="auto"/>
                <w:right w:val="none" w:sz="0" w:space="0" w:color="auto"/>
              </w:divBdr>
            </w:div>
          </w:divsChild>
        </w:div>
        <w:div w:id="138040755">
          <w:marLeft w:val="0"/>
          <w:marRight w:val="0"/>
          <w:marTop w:val="0"/>
          <w:marBottom w:val="0"/>
          <w:divBdr>
            <w:top w:val="none" w:sz="0" w:space="0" w:color="auto"/>
            <w:left w:val="none" w:sz="0" w:space="0" w:color="auto"/>
            <w:bottom w:val="none" w:sz="0" w:space="0" w:color="auto"/>
            <w:right w:val="none" w:sz="0" w:space="0" w:color="auto"/>
          </w:divBdr>
          <w:divsChild>
            <w:div w:id="1650556697">
              <w:marLeft w:val="0"/>
              <w:marRight w:val="0"/>
              <w:marTop w:val="0"/>
              <w:marBottom w:val="0"/>
              <w:divBdr>
                <w:top w:val="none" w:sz="0" w:space="0" w:color="auto"/>
                <w:left w:val="none" w:sz="0" w:space="0" w:color="auto"/>
                <w:bottom w:val="none" w:sz="0" w:space="0" w:color="auto"/>
                <w:right w:val="none" w:sz="0" w:space="0" w:color="auto"/>
              </w:divBdr>
            </w:div>
          </w:divsChild>
        </w:div>
        <w:div w:id="734280140">
          <w:marLeft w:val="0"/>
          <w:marRight w:val="0"/>
          <w:marTop w:val="0"/>
          <w:marBottom w:val="0"/>
          <w:divBdr>
            <w:top w:val="none" w:sz="0" w:space="0" w:color="auto"/>
            <w:left w:val="none" w:sz="0" w:space="0" w:color="auto"/>
            <w:bottom w:val="none" w:sz="0" w:space="0" w:color="auto"/>
            <w:right w:val="none" w:sz="0" w:space="0" w:color="auto"/>
          </w:divBdr>
          <w:divsChild>
            <w:div w:id="1745255534">
              <w:marLeft w:val="0"/>
              <w:marRight w:val="0"/>
              <w:marTop w:val="0"/>
              <w:marBottom w:val="0"/>
              <w:divBdr>
                <w:top w:val="none" w:sz="0" w:space="0" w:color="auto"/>
                <w:left w:val="none" w:sz="0" w:space="0" w:color="auto"/>
                <w:bottom w:val="none" w:sz="0" w:space="0" w:color="auto"/>
                <w:right w:val="none" w:sz="0" w:space="0" w:color="auto"/>
              </w:divBdr>
            </w:div>
          </w:divsChild>
        </w:div>
        <w:div w:id="640228642">
          <w:marLeft w:val="0"/>
          <w:marRight w:val="0"/>
          <w:marTop w:val="0"/>
          <w:marBottom w:val="0"/>
          <w:divBdr>
            <w:top w:val="none" w:sz="0" w:space="0" w:color="auto"/>
            <w:left w:val="none" w:sz="0" w:space="0" w:color="auto"/>
            <w:bottom w:val="none" w:sz="0" w:space="0" w:color="auto"/>
            <w:right w:val="none" w:sz="0" w:space="0" w:color="auto"/>
          </w:divBdr>
          <w:divsChild>
            <w:div w:id="1690716696">
              <w:marLeft w:val="0"/>
              <w:marRight w:val="0"/>
              <w:marTop w:val="0"/>
              <w:marBottom w:val="0"/>
              <w:divBdr>
                <w:top w:val="none" w:sz="0" w:space="0" w:color="auto"/>
                <w:left w:val="none" w:sz="0" w:space="0" w:color="auto"/>
                <w:bottom w:val="none" w:sz="0" w:space="0" w:color="auto"/>
                <w:right w:val="none" w:sz="0" w:space="0" w:color="auto"/>
              </w:divBdr>
            </w:div>
          </w:divsChild>
        </w:div>
        <w:div w:id="309595458">
          <w:marLeft w:val="0"/>
          <w:marRight w:val="0"/>
          <w:marTop w:val="0"/>
          <w:marBottom w:val="0"/>
          <w:divBdr>
            <w:top w:val="none" w:sz="0" w:space="0" w:color="auto"/>
            <w:left w:val="none" w:sz="0" w:space="0" w:color="auto"/>
            <w:bottom w:val="none" w:sz="0" w:space="0" w:color="auto"/>
            <w:right w:val="none" w:sz="0" w:space="0" w:color="auto"/>
          </w:divBdr>
          <w:divsChild>
            <w:div w:id="1031497786">
              <w:marLeft w:val="0"/>
              <w:marRight w:val="0"/>
              <w:marTop w:val="0"/>
              <w:marBottom w:val="0"/>
              <w:divBdr>
                <w:top w:val="none" w:sz="0" w:space="0" w:color="auto"/>
                <w:left w:val="none" w:sz="0" w:space="0" w:color="auto"/>
                <w:bottom w:val="none" w:sz="0" w:space="0" w:color="auto"/>
                <w:right w:val="none" w:sz="0" w:space="0" w:color="auto"/>
              </w:divBdr>
            </w:div>
          </w:divsChild>
        </w:div>
        <w:div w:id="216941660">
          <w:marLeft w:val="0"/>
          <w:marRight w:val="0"/>
          <w:marTop w:val="0"/>
          <w:marBottom w:val="0"/>
          <w:divBdr>
            <w:top w:val="none" w:sz="0" w:space="0" w:color="auto"/>
            <w:left w:val="none" w:sz="0" w:space="0" w:color="auto"/>
            <w:bottom w:val="none" w:sz="0" w:space="0" w:color="auto"/>
            <w:right w:val="none" w:sz="0" w:space="0" w:color="auto"/>
          </w:divBdr>
          <w:divsChild>
            <w:div w:id="2068258248">
              <w:marLeft w:val="0"/>
              <w:marRight w:val="0"/>
              <w:marTop w:val="0"/>
              <w:marBottom w:val="0"/>
              <w:divBdr>
                <w:top w:val="none" w:sz="0" w:space="0" w:color="auto"/>
                <w:left w:val="none" w:sz="0" w:space="0" w:color="auto"/>
                <w:bottom w:val="none" w:sz="0" w:space="0" w:color="auto"/>
                <w:right w:val="none" w:sz="0" w:space="0" w:color="auto"/>
              </w:divBdr>
            </w:div>
          </w:divsChild>
        </w:div>
        <w:div w:id="905914694">
          <w:marLeft w:val="0"/>
          <w:marRight w:val="0"/>
          <w:marTop w:val="0"/>
          <w:marBottom w:val="0"/>
          <w:divBdr>
            <w:top w:val="none" w:sz="0" w:space="0" w:color="auto"/>
            <w:left w:val="none" w:sz="0" w:space="0" w:color="auto"/>
            <w:bottom w:val="none" w:sz="0" w:space="0" w:color="auto"/>
            <w:right w:val="none" w:sz="0" w:space="0" w:color="auto"/>
          </w:divBdr>
          <w:divsChild>
            <w:div w:id="307707486">
              <w:marLeft w:val="0"/>
              <w:marRight w:val="0"/>
              <w:marTop w:val="0"/>
              <w:marBottom w:val="0"/>
              <w:divBdr>
                <w:top w:val="none" w:sz="0" w:space="0" w:color="auto"/>
                <w:left w:val="none" w:sz="0" w:space="0" w:color="auto"/>
                <w:bottom w:val="none" w:sz="0" w:space="0" w:color="auto"/>
                <w:right w:val="none" w:sz="0" w:space="0" w:color="auto"/>
              </w:divBdr>
            </w:div>
          </w:divsChild>
        </w:div>
        <w:div w:id="49766989">
          <w:marLeft w:val="0"/>
          <w:marRight w:val="0"/>
          <w:marTop w:val="0"/>
          <w:marBottom w:val="0"/>
          <w:divBdr>
            <w:top w:val="none" w:sz="0" w:space="0" w:color="auto"/>
            <w:left w:val="none" w:sz="0" w:space="0" w:color="auto"/>
            <w:bottom w:val="none" w:sz="0" w:space="0" w:color="auto"/>
            <w:right w:val="none" w:sz="0" w:space="0" w:color="auto"/>
          </w:divBdr>
          <w:divsChild>
            <w:div w:id="88544981">
              <w:marLeft w:val="0"/>
              <w:marRight w:val="0"/>
              <w:marTop w:val="0"/>
              <w:marBottom w:val="0"/>
              <w:divBdr>
                <w:top w:val="none" w:sz="0" w:space="0" w:color="auto"/>
                <w:left w:val="none" w:sz="0" w:space="0" w:color="auto"/>
                <w:bottom w:val="none" w:sz="0" w:space="0" w:color="auto"/>
                <w:right w:val="none" w:sz="0" w:space="0" w:color="auto"/>
              </w:divBdr>
            </w:div>
          </w:divsChild>
        </w:div>
        <w:div w:id="1056707218">
          <w:marLeft w:val="0"/>
          <w:marRight w:val="0"/>
          <w:marTop w:val="0"/>
          <w:marBottom w:val="0"/>
          <w:divBdr>
            <w:top w:val="none" w:sz="0" w:space="0" w:color="auto"/>
            <w:left w:val="none" w:sz="0" w:space="0" w:color="auto"/>
            <w:bottom w:val="none" w:sz="0" w:space="0" w:color="auto"/>
            <w:right w:val="none" w:sz="0" w:space="0" w:color="auto"/>
          </w:divBdr>
          <w:divsChild>
            <w:div w:id="1014109083">
              <w:marLeft w:val="0"/>
              <w:marRight w:val="0"/>
              <w:marTop w:val="0"/>
              <w:marBottom w:val="0"/>
              <w:divBdr>
                <w:top w:val="none" w:sz="0" w:space="0" w:color="auto"/>
                <w:left w:val="none" w:sz="0" w:space="0" w:color="auto"/>
                <w:bottom w:val="none" w:sz="0" w:space="0" w:color="auto"/>
                <w:right w:val="none" w:sz="0" w:space="0" w:color="auto"/>
              </w:divBdr>
            </w:div>
          </w:divsChild>
        </w:div>
        <w:div w:id="637031208">
          <w:marLeft w:val="0"/>
          <w:marRight w:val="0"/>
          <w:marTop w:val="0"/>
          <w:marBottom w:val="0"/>
          <w:divBdr>
            <w:top w:val="none" w:sz="0" w:space="0" w:color="auto"/>
            <w:left w:val="none" w:sz="0" w:space="0" w:color="auto"/>
            <w:bottom w:val="none" w:sz="0" w:space="0" w:color="auto"/>
            <w:right w:val="none" w:sz="0" w:space="0" w:color="auto"/>
          </w:divBdr>
          <w:divsChild>
            <w:div w:id="2121299260">
              <w:marLeft w:val="0"/>
              <w:marRight w:val="0"/>
              <w:marTop w:val="0"/>
              <w:marBottom w:val="0"/>
              <w:divBdr>
                <w:top w:val="none" w:sz="0" w:space="0" w:color="auto"/>
                <w:left w:val="none" w:sz="0" w:space="0" w:color="auto"/>
                <w:bottom w:val="none" w:sz="0" w:space="0" w:color="auto"/>
                <w:right w:val="none" w:sz="0" w:space="0" w:color="auto"/>
              </w:divBdr>
            </w:div>
          </w:divsChild>
        </w:div>
        <w:div w:id="678390530">
          <w:marLeft w:val="0"/>
          <w:marRight w:val="0"/>
          <w:marTop w:val="0"/>
          <w:marBottom w:val="0"/>
          <w:divBdr>
            <w:top w:val="none" w:sz="0" w:space="0" w:color="auto"/>
            <w:left w:val="none" w:sz="0" w:space="0" w:color="auto"/>
            <w:bottom w:val="none" w:sz="0" w:space="0" w:color="auto"/>
            <w:right w:val="none" w:sz="0" w:space="0" w:color="auto"/>
          </w:divBdr>
          <w:divsChild>
            <w:div w:id="1112087398">
              <w:marLeft w:val="0"/>
              <w:marRight w:val="0"/>
              <w:marTop w:val="0"/>
              <w:marBottom w:val="0"/>
              <w:divBdr>
                <w:top w:val="none" w:sz="0" w:space="0" w:color="auto"/>
                <w:left w:val="none" w:sz="0" w:space="0" w:color="auto"/>
                <w:bottom w:val="none" w:sz="0" w:space="0" w:color="auto"/>
                <w:right w:val="none" w:sz="0" w:space="0" w:color="auto"/>
              </w:divBdr>
            </w:div>
          </w:divsChild>
        </w:div>
        <w:div w:id="1972320680">
          <w:marLeft w:val="0"/>
          <w:marRight w:val="0"/>
          <w:marTop w:val="0"/>
          <w:marBottom w:val="0"/>
          <w:divBdr>
            <w:top w:val="none" w:sz="0" w:space="0" w:color="auto"/>
            <w:left w:val="none" w:sz="0" w:space="0" w:color="auto"/>
            <w:bottom w:val="none" w:sz="0" w:space="0" w:color="auto"/>
            <w:right w:val="none" w:sz="0" w:space="0" w:color="auto"/>
          </w:divBdr>
          <w:divsChild>
            <w:div w:id="1646817938">
              <w:marLeft w:val="0"/>
              <w:marRight w:val="0"/>
              <w:marTop w:val="0"/>
              <w:marBottom w:val="0"/>
              <w:divBdr>
                <w:top w:val="none" w:sz="0" w:space="0" w:color="auto"/>
                <w:left w:val="none" w:sz="0" w:space="0" w:color="auto"/>
                <w:bottom w:val="none" w:sz="0" w:space="0" w:color="auto"/>
                <w:right w:val="none" w:sz="0" w:space="0" w:color="auto"/>
              </w:divBdr>
            </w:div>
          </w:divsChild>
        </w:div>
        <w:div w:id="2126346867">
          <w:marLeft w:val="0"/>
          <w:marRight w:val="0"/>
          <w:marTop w:val="0"/>
          <w:marBottom w:val="0"/>
          <w:divBdr>
            <w:top w:val="none" w:sz="0" w:space="0" w:color="auto"/>
            <w:left w:val="none" w:sz="0" w:space="0" w:color="auto"/>
            <w:bottom w:val="none" w:sz="0" w:space="0" w:color="auto"/>
            <w:right w:val="none" w:sz="0" w:space="0" w:color="auto"/>
          </w:divBdr>
          <w:divsChild>
            <w:div w:id="49427473">
              <w:marLeft w:val="0"/>
              <w:marRight w:val="0"/>
              <w:marTop w:val="0"/>
              <w:marBottom w:val="0"/>
              <w:divBdr>
                <w:top w:val="none" w:sz="0" w:space="0" w:color="auto"/>
                <w:left w:val="none" w:sz="0" w:space="0" w:color="auto"/>
                <w:bottom w:val="none" w:sz="0" w:space="0" w:color="auto"/>
                <w:right w:val="none" w:sz="0" w:space="0" w:color="auto"/>
              </w:divBdr>
            </w:div>
          </w:divsChild>
        </w:div>
        <w:div w:id="909264934">
          <w:marLeft w:val="0"/>
          <w:marRight w:val="0"/>
          <w:marTop w:val="0"/>
          <w:marBottom w:val="0"/>
          <w:divBdr>
            <w:top w:val="none" w:sz="0" w:space="0" w:color="auto"/>
            <w:left w:val="none" w:sz="0" w:space="0" w:color="auto"/>
            <w:bottom w:val="none" w:sz="0" w:space="0" w:color="auto"/>
            <w:right w:val="none" w:sz="0" w:space="0" w:color="auto"/>
          </w:divBdr>
          <w:divsChild>
            <w:div w:id="1962691123">
              <w:marLeft w:val="0"/>
              <w:marRight w:val="0"/>
              <w:marTop w:val="0"/>
              <w:marBottom w:val="0"/>
              <w:divBdr>
                <w:top w:val="none" w:sz="0" w:space="0" w:color="auto"/>
                <w:left w:val="none" w:sz="0" w:space="0" w:color="auto"/>
                <w:bottom w:val="none" w:sz="0" w:space="0" w:color="auto"/>
                <w:right w:val="none" w:sz="0" w:space="0" w:color="auto"/>
              </w:divBdr>
            </w:div>
          </w:divsChild>
        </w:div>
        <w:div w:id="530842754">
          <w:marLeft w:val="0"/>
          <w:marRight w:val="0"/>
          <w:marTop w:val="0"/>
          <w:marBottom w:val="0"/>
          <w:divBdr>
            <w:top w:val="none" w:sz="0" w:space="0" w:color="auto"/>
            <w:left w:val="none" w:sz="0" w:space="0" w:color="auto"/>
            <w:bottom w:val="none" w:sz="0" w:space="0" w:color="auto"/>
            <w:right w:val="none" w:sz="0" w:space="0" w:color="auto"/>
          </w:divBdr>
          <w:divsChild>
            <w:div w:id="1830320327">
              <w:marLeft w:val="0"/>
              <w:marRight w:val="0"/>
              <w:marTop w:val="0"/>
              <w:marBottom w:val="0"/>
              <w:divBdr>
                <w:top w:val="none" w:sz="0" w:space="0" w:color="auto"/>
                <w:left w:val="none" w:sz="0" w:space="0" w:color="auto"/>
                <w:bottom w:val="none" w:sz="0" w:space="0" w:color="auto"/>
                <w:right w:val="none" w:sz="0" w:space="0" w:color="auto"/>
              </w:divBdr>
            </w:div>
          </w:divsChild>
        </w:div>
        <w:div w:id="1268343043">
          <w:marLeft w:val="0"/>
          <w:marRight w:val="0"/>
          <w:marTop w:val="0"/>
          <w:marBottom w:val="0"/>
          <w:divBdr>
            <w:top w:val="none" w:sz="0" w:space="0" w:color="auto"/>
            <w:left w:val="none" w:sz="0" w:space="0" w:color="auto"/>
            <w:bottom w:val="none" w:sz="0" w:space="0" w:color="auto"/>
            <w:right w:val="none" w:sz="0" w:space="0" w:color="auto"/>
          </w:divBdr>
          <w:divsChild>
            <w:div w:id="1910115297">
              <w:marLeft w:val="0"/>
              <w:marRight w:val="0"/>
              <w:marTop w:val="0"/>
              <w:marBottom w:val="0"/>
              <w:divBdr>
                <w:top w:val="none" w:sz="0" w:space="0" w:color="auto"/>
                <w:left w:val="none" w:sz="0" w:space="0" w:color="auto"/>
                <w:bottom w:val="none" w:sz="0" w:space="0" w:color="auto"/>
                <w:right w:val="none" w:sz="0" w:space="0" w:color="auto"/>
              </w:divBdr>
            </w:div>
          </w:divsChild>
        </w:div>
        <w:div w:id="1162896105">
          <w:marLeft w:val="0"/>
          <w:marRight w:val="0"/>
          <w:marTop w:val="0"/>
          <w:marBottom w:val="0"/>
          <w:divBdr>
            <w:top w:val="none" w:sz="0" w:space="0" w:color="auto"/>
            <w:left w:val="none" w:sz="0" w:space="0" w:color="auto"/>
            <w:bottom w:val="none" w:sz="0" w:space="0" w:color="auto"/>
            <w:right w:val="none" w:sz="0" w:space="0" w:color="auto"/>
          </w:divBdr>
          <w:divsChild>
            <w:div w:id="1211459393">
              <w:marLeft w:val="0"/>
              <w:marRight w:val="0"/>
              <w:marTop w:val="0"/>
              <w:marBottom w:val="0"/>
              <w:divBdr>
                <w:top w:val="none" w:sz="0" w:space="0" w:color="auto"/>
                <w:left w:val="none" w:sz="0" w:space="0" w:color="auto"/>
                <w:bottom w:val="none" w:sz="0" w:space="0" w:color="auto"/>
                <w:right w:val="none" w:sz="0" w:space="0" w:color="auto"/>
              </w:divBdr>
            </w:div>
          </w:divsChild>
        </w:div>
        <w:div w:id="1401171350">
          <w:marLeft w:val="0"/>
          <w:marRight w:val="0"/>
          <w:marTop w:val="0"/>
          <w:marBottom w:val="0"/>
          <w:divBdr>
            <w:top w:val="none" w:sz="0" w:space="0" w:color="auto"/>
            <w:left w:val="none" w:sz="0" w:space="0" w:color="auto"/>
            <w:bottom w:val="none" w:sz="0" w:space="0" w:color="auto"/>
            <w:right w:val="none" w:sz="0" w:space="0" w:color="auto"/>
          </w:divBdr>
          <w:divsChild>
            <w:div w:id="462580625">
              <w:marLeft w:val="0"/>
              <w:marRight w:val="0"/>
              <w:marTop w:val="0"/>
              <w:marBottom w:val="0"/>
              <w:divBdr>
                <w:top w:val="none" w:sz="0" w:space="0" w:color="auto"/>
                <w:left w:val="none" w:sz="0" w:space="0" w:color="auto"/>
                <w:bottom w:val="none" w:sz="0" w:space="0" w:color="auto"/>
                <w:right w:val="none" w:sz="0" w:space="0" w:color="auto"/>
              </w:divBdr>
            </w:div>
          </w:divsChild>
        </w:div>
        <w:div w:id="1825275179">
          <w:marLeft w:val="0"/>
          <w:marRight w:val="0"/>
          <w:marTop w:val="0"/>
          <w:marBottom w:val="0"/>
          <w:divBdr>
            <w:top w:val="none" w:sz="0" w:space="0" w:color="auto"/>
            <w:left w:val="none" w:sz="0" w:space="0" w:color="auto"/>
            <w:bottom w:val="none" w:sz="0" w:space="0" w:color="auto"/>
            <w:right w:val="none" w:sz="0" w:space="0" w:color="auto"/>
          </w:divBdr>
          <w:divsChild>
            <w:div w:id="1511682909">
              <w:marLeft w:val="0"/>
              <w:marRight w:val="0"/>
              <w:marTop w:val="0"/>
              <w:marBottom w:val="0"/>
              <w:divBdr>
                <w:top w:val="none" w:sz="0" w:space="0" w:color="auto"/>
                <w:left w:val="none" w:sz="0" w:space="0" w:color="auto"/>
                <w:bottom w:val="none" w:sz="0" w:space="0" w:color="auto"/>
                <w:right w:val="none" w:sz="0" w:space="0" w:color="auto"/>
              </w:divBdr>
            </w:div>
          </w:divsChild>
        </w:div>
        <w:div w:id="2113814638">
          <w:marLeft w:val="0"/>
          <w:marRight w:val="0"/>
          <w:marTop w:val="0"/>
          <w:marBottom w:val="0"/>
          <w:divBdr>
            <w:top w:val="none" w:sz="0" w:space="0" w:color="auto"/>
            <w:left w:val="none" w:sz="0" w:space="0" w:color="auto"/>
            <w:bottom w:val="none" w:sz="0" w:space="0" w:color="auto"/>
            <w:right w:val="none" w:sz="0" w:space="0" w:color="auto"/>
          </w:divBdr>
          <w:divsChild>
            <w:div w:id="160435731">
              <w:marLeft w:val="0"/>
              <w:marRight w:val="0"/>
              <w:marTop w:val="0"/>
              <w:marBottom w:val="0"/>
              <w:divBdr>
                <w:top w:val="none" w:sz="0" w:space="0" w:color="auto"/>
                <w:left w:val="none" w:sz="0" w:space="0" w:color="auto"/>
                <w:bottom w:val="none" w:sz="0" w:space="0" w:color="auto"/>
                <w:right w:val="none" w:sz="0" w:space="0" w:color="auto"/>
              </w:divBdr>
            </w:div>
          </w:divsChild>
        </w:div>
        <w:div w:id="619384017">
          <w:marLeft w:val="0"/>
          <w:marRight w:val="0"/>
          <w:marTop w:val="0"/>
          <w:marBottom w:val="0"/>
          <w:divBdr>
            <w:top w:val="none" w:sz="0" w:space="0" w:color="auto"/>
            <w:left w:val="none" w:sz="0" w:space="0" w:color="auto"/>
            <w:bottom w:val="none" w:sz="0" w:space="0" w:color="auto"/>
            <w:right w:val="none" w:sz="0" w:space="0" w:color="auto"/>
          </w:divBdr>
          <w:divsChild>
            <w:div w:id="1299649201">
              <w:marLeft w:val="0"/>
              <w:marRight w:val="0"/>
              <w:marTop w:val="0"/>
              <w:marBottom w:val="0"/>
              <w:divBdr>
                <w:top w:val="none" w:sz="0" w:space="0" w:color="auto"/>
                <w:left w:val="none" w:sz="0" w:space="0" w:color="auto"/>
                <w:bottom w:val="none" w:sz="0" w:space="0" w:color="auto"/>
                <w:right w:val="none" w:sz="0" w:space="0" w:color="auto"/>
              </w:divBdr>
            </w:div>
          </w:divsChild>
        </w:div>
        <w:div w:id="1956667471">
          <w:marLeft w:val="0"/>
          <w:marRight w:val="0"/>
          <w:marTop w:val="0"/>
          <w:marBottom w:val="0"/>
          <w:divBdr>
            <w:top w:val="none" w:sz="0" w:space="0" w:color="auto"/>
            <w:left w:val="none" w:sz="0" w:space="0" w:color="auto"/>
            <w:bottom w:val="none" w:sz="0" w:space="0" w:color="auto"/>
            <w:right w:val="none" w:sz="0" w:space="0" w:color="auto"/>
          </w:divBdr>
          <w:divsChild>
            <w:div w:id="920211454">
              <w:marLeft w:val="0"/>
              <w:marRight w:val="0"/>
              <w:marTop w:val="0"/>
              <w:marBottom w:val="0"/>
              <w:divBdr>
                <w:top w:val="none" w:sz="0" w:space="0" w:color="auto"/>
                <w:left w:val="none" w:sz="0" w:space="0" w:color="auto"/>
                <w:bottom w:val="none" w:sz="0" w:space="0" w:color="auto"/>
                <w:right w:val="none" w:sz="0" w:space="0" w:color="auto"/>
              </w:divBdr>
            </w:div>
          </w:divsChild>
        </w:div>
        <w:div w:id="1153989508">
          <w:marLeft w:val="0"/>
          <w:marRight w:val="0"/>
          <w:marTop w:val="0"/>
          <w:marBottom w:val="0"/>
          <w:divBdr>
            <w:top w:val="none" w:sz="0" w:space="0" w:color="auto"/>
            <w:left w:val="none" w:sz="0" w:space="0" w:color="auto"/>
            <w:bottom w:val="none" w:sz="0" w:space="0" w:color="auto"/>
            <w:right w:val="none" w:sz="0" w:space="0" w:color="auto"/>
          </w:divBdr>
          <w:divsChild>
            <w:div w:id="1625690298">
              <w:marLeft w:val="0"/>
              <w:marRight w:val="0"/>
              <w:marTop w:val="0"/>
              <w:marBottom w:val="0"/>
              <w:divBdr>
                <w:top w:val="none" w:sz="0" w:space="0" w:color="auto"/>
                <w:left w:val="none" w:sz="0" w:space="0" w:color="auto"/>
                <w:bottom w:val="none" w:sz="0" w:space="0" w:color="auto"/>
                <w:right w:val="none" w:sz="0" w:space="0" w:color="auto"/>
              </w:divBdr>
            </w:div>
          </w:divsChild>
        </w:div>
        <w:div w:id="527914436">
          <w:marLeft w:val="0"/>
          <w:marRight w:val="0"/>
          <w:marTop w:val="0"/>
          <w:marBottom w:val="0"/>
          <w:divBdr>
            <w:top w:val="none" w:sz="0" w:space="0" w:color="auto"/>
            <w:left w:val="none" w:sz="0" w:space="0" w:color="auto"/>
            <w:bottom w:val="none" w:sz="0" w:space="0" w:color="auto"/>
            <w:right w:val="none" w:sz="0" w:space="0" w:color="auto"/>
          </w:divBdr>
          <w:divsChild>
            <w:div w:id="556204219">
              <w:marLeft w:val="0"/>
              <w:marRight w:val="0"/>
              <w:marTop w:val="0"/>
              <w:marBottom w:val="0"/>
              <w:divBdr>
                <w:top w:val="none" w:sz="0" w:space="0" w:color="auto"/>
                <w:left w:val="none" w:sz="0" w:space="0" w:color="auto"/>
                <w:bottom w:val="none" w:sz="0" w:space="0" w:color="auto"/>
                <w:right w:val="none" w:sz="0" w:space="0" w:color="auto"/>
              </w:divBdr>
            </w:div>
          </w:divsChild>
        </w:div>
        <w:div w:id="1730960335">
          <w:marLeft w:val="0"/>
          <w:marRight w:val="0"/>
          <w:marTop w:val="0"/>
          <w:marBottom w:val="0"/>
          <w:divBdr>
            <w:top w:val="none" w:sz="0" w:space="0" w:color="auto"/>
            <w:left w:val="none" w:sz="0" w:space="0" w:color="auto"/>
            <w:bottom w:val="none" w:sz="0" w:space="0" w:color="auto"/>
            <w:right w:val="none" w:sz="0" w:space="0" w:color="auto"/>
          </w:divBdr>
          <w:divsChild>
            <w:div w:id="1594391837">
              <w:marLeft w:val="0"/>
              <w:marRight w:val="0"/>
              <w:marTop w:val="0"/>
              <w:marBottom w:val="0"/>
              <w:divBdr>
                <w:top w:val="none" w:sz="0" w:space="0" w:color="auto"/>
                <w:left w:val="none" w:sz="0" w:space="0" w:color="auto"/>
                <w:bottom w:val="none" w:sz="0" w:space="0" w:color="auto"/>
                <w:right w:val="none" w:sz="0" w:space="0" w:color="auto"/>
              </w:divBdr>
            </w:div>
          </w:divsChild>
        </w:div>
        <w:div w:id="1174762293">
          <w:marLeft w:val="0"/>
          <w:marRight w:val="0"/>
          <w:marTop w:val="0"/>
          <w:marBottom w:val="0"/>
          <w:divBdr>
            <w:top w:val="none" w:sz="0" w:space="0" w:color="auto"/>
            <w:left w:val="none" w:sz="0" w:space="0" w:color="auto"/>
            <w:bottom w:val="none" w:sz="0" w:space="0" w:color="auto"/>
            <w:right w:val="none" w:sz="0" w:space="0" w:color="auto"/>
          </w:divBdr>
          <w:divsChild>
            <w:div w:id="1202328712">
              <w:marLeft w:val="0"/>
              <w:marRight w:val="0"/>
              <w:marTop w:val="0"/>
              <w:marBottom w:val="0"/>
              <w:divBdr>
                <w:top w:val="none" w:sz="0" w:space="0" w:color="auto"/>
                <w:left w:val="none" w:sz="0" w:space="0" w:color="auto"/>
                <w:bottom w:val="none" w:sz="0" w:space="0" w:color="auto"/>
                <w:right w:val="none" w:sz="0" w:space="0" w:color="auto"/>
              </w:divBdr>
            </w:div>
          </w:divsChild>
        </w:div>
        <w:div w:id="1739328249">
          <w:marLeft w:val="0"/>
          <w:marRight w:val="0"/>
          <w:marTop w:val="0"/>
          <w:marBottom w:val="0"/>
          <w:divBdr>
            <w:top w:val="none" w:sz="0" w:space="0" w:color="auto"/>
            <w:left w:val="none" w:sz="0" w:space="0" w:color="auto"/>
            <w:bottom w:val="none" w:sz="0" w:space="0" w:color="auto"/>
            <w:right w:val="none" w:sz="0" w:space="0" w:color="auto"/>
          </w:divBdr>
          <w:divsChild>
            <w:div w:id="1407679900">
              <w:marLeft w:val="0"/>
              <w:marRight w:val="0"/>
              <w:marTop w:val="0"/>
              <w:marBottom w:val="0"/>
              <w:divBdr>
                <w:top w:val="none" w:sz="0" w:space="0" w:color="auto"/>
                <w:left w:val="none" w:sz="0" w:space="0" w:color="auto"/>
                <w:bottom w:val="none" w:sz="0" w:space="0" w:color="auto"/>
                <w:right w:val="none" w:sz="0" w:space="0" w:color="auto"/>
              </w:divBdr>
            </w:div>
          </w:divsChild>
        </w:div>
        <w:div w:id="1421439420">
          <w:marLeft w:val="0"/>
          <w:marRight w:val="0"/>
          <w:marTop w:val="0"/>
          <w:marBottom w:val="0"/>
          <w:divBdr>
            <w:top w:val="none" w:sz="0" w:space="0" w:color="auto"/>
            <w:left w:val="none" w:sz="0" w:space="0" w:color="auto"/>
            <w:bottom w:val="none" w:sz="0" w:space="0" w:color="auto"/>
            <w:right w:val="none" w:sz="0" w:space="0" w:color="auto"/>
          </w:divBdr>
          <w:divsChild>
            <w:div w:id="1925450465">
              <w:marLeft w:val="0"/>
              <w:marRight w:val="0"/>
              <w:marTop w:val="0"/>
              <w:marBottom w:val="0"/>
              <w:divBdr>
                <w:top w:val="none" w:sz="0" w:space="0" w:color="auto"/>
                <w:left w:val="none" w:sz="0" w:space="0" w:color="auto"/>
                <w:bottom w:val="none" w:sz="0" w:space="0" w:color="auto"/>
                <w:right w:val="none" w:sz="0" w:space="0" w:color="auto"/>
              </w:divBdr>
            </w:div>
          </w:divsChild>
        </w:div>
        <w:div w:id="49237089">
          <w:marLeft w:val="0"/>
          <w:marRight w:val="0"/>
          <w:marTop w:val="0"/>
          <w:marBottom w:val="0"/>
          <w:divBdr>
            <w:top w:val="none" w:sz="0" w:space="0" w:color="auto"/>
            <w:left w:val="none" w:sz="0" w:space="0" w:color="auto"/>
            <w:bottom w:val="none" w:sz="0" w:space="0" w:color="auto"/>
            <w:right w:val="none" w:sz="0" w:space="0" w:color="auto"/>
          </w:divBdr>
          <w:divsChild>
            <w:div w:id="135858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6553">
      <w:bodyDiv w:val="1"/>
      <w:marLeft w:val="0"/>
      <w:marRight w:val="0"/>
      <w:marTop w:val="0"/>
      <w:marBottom w:val="0"/>
      <w:divBdr>
        <w:top w:val="none" w:sz="0" w:space="0" w:color="auto"/>
        <w:left w:val="none" w:sz="0" w:space="0" w:color="auto"/>
        <w:bottom w:val="none" w:sz="0" w:space="0" w:color="auto"/>
        <w:right w:val="none" w:sz="0" w:space="0" w:color="auto"/>
      </w:divBdr>
      <w:divsChild>
        <w:div w:id="1389914024">
          <w:marLeft w:val="0"/>
          <w:marRight w:val="0"/>
          <w:marTop w:val="0"/>
          <w:marBottom w:val="0"/>
          <w:divBdr>
            <w:top w:val="none" w:sz="0" w:space="0" w:color="auto"/>
            <w:left w:val="none" w:sz="0" w:space="0" w:color="auto"/>
            <w:bottom w:val="none" w:sz="0" w:space="0" w:color="auto"/>
            <w:right w:val="none" w:sz="0" w:space="0" w:color="auto"/>
          </w:divBdr>
          <w:divsChild>
            <w:div w:id="1002662811">
              <w:marLeft w:val="0"/>
              <w:marRight w:val="0"/>
              <w:marTop w:val="0"/>
              <w:marBottom w:val="0"/>
              <w:divBdr>
                <w:top w:val="none" w:sz="0" w:space="0" w:color="auto"/>
                <w:left w:val="none" w:sz="0" w:space="0" w:color="auto"/>
                <w:bottom w:val="none" w:sz="0" w:space="0" w:color="auto"/>
                <w:right w:val="none" w:sz="0" w:space="0" w:color="auto"/>
              </w:divBdr>
            </w:div>
          </w:divsChild>
        </w:div>
        <w:div w:id="285552083">
          <w:marLeft w:val="0"/>
          <w:marRight w:val="0"/>
          <w:marTop w:val="0"/>
          <w:marBottom w:val="0"/>
          <w:divBdr>
            <w:top w:val="none" w:sz="0" w:space="0" w:color="auto"/>
            <w:left w:val="none" w:sz="0" w:space="0" w:color="auto"/>
            <w:bottom w:val="none" w:sz="0" w:space="0" w:color="auto"/>
            <w:right w:val="none" w:sz="0" w:space="0" w:color="auto"/>
          </w:divBdr>
          <w:divsChild>
            <w:div w:id="1303996754">
              <w:marLeft w:val="0"/>
              <w:marRight w:val="0"/>
              <w:marTop w:val="0"/>
              <w:marBottom w:val="0"/>
              <w:divBdr>
                <w:top w:val="none" w:sz="0" w:space="0" w:color="auto"/>
                <w:left w:val="none" w:sz="0" w:space="0" w:color="auto"/>
                <w:bottom w:val="none" w:sz="0" w:space="0" w:color="auto"/>
                <w:right w:val="none" w:sz="0" w:space="0" w:color="auto"/>
              </w:divBdr>
            </w:div>
          </w:divsChild>
        </w:div>
        <w:div w:id="1258096041">
          <w:marLeft w:val="0"/>
          <w:marRight w:val="0"/>
          <w:marTop w:val="0"/>
          <w:marBottom w:val="0"/>
          <w:divBdr>
            <w:top w:val="none" w:sz="0" w:space="0" w:color="auto"/>
            <w:left w:val="none" w:sz="0" w:space="0" w:color="auto"/>
            <w:bottom w:val="none" w:sz="0" w:space="0" w:color="auto"/>
            <w:right w:val="none" w:sz="0" w:space="0" w:color="auto"/>
          </w:divBdr>
          <w:divsChild>
            <w:div w:id="2075615914">
              <w:marLeft w:val="0"/>
              <w:marRight w:val="0"/>
              <w:marTop w:val="0"/>
              <w:marBottom w:val="0"/>
              <w:divBdr>
                <w:top w:val="none" w:sz="0" w:space="0" w:color="auto"/>
                <w:left w:val="none" w:sz="0" w:space="0" w:color="auto"/>
                <w:bottom w:val="none" w:sz="0" w:space="0" w:color="auto"/>
                <w:right w:val="none" w:sz="0" w:space="0" w:color="auto"/>
              </w:divBdr>
            </w:div>
          </w:divsChild>
        </w:div>
        <w:div w:id="1400789678">
          <w:marLeft w:val="0"/>
          <w:marRight w:val="0"/>
          <w:marTop w:val="0"/>
          <w:marBottom w:val="0"/>
          <w:divBdr>
            <w:top w:val="none" w:sz="0" w:space="0" w:color="auto"/>
            <w:left w:val="none" w:sz="0" w:space="0" w:color="auto"/>
            <w:bottom w:val="none" w:sz="0" w:space="0" w:color="auto"/>
            <w:right w:val="none" w:sz="0" w:space="0" w:color="auto"/>
          </w:divBdr>
          <w:divsChild>
            <w:div w:id="518391353">
              <w:marLeft w:val="0"/>
              <w:marRight w:val="0"/>
              <w:marTop w:val="0"/>
              <w:marBottom w:val="0"/>
              <w:divBdr>
                <w:top w:val="none" w:sz="0" w:space="0" w:color="auto"/>
                <w:left w:val="none" w:sz="0" w:space="0" w:color="auto"/>
                <w:bottom w:val="none" w:sz="0" w:space="0" w:color="auto"/>
                <w:right w:val="none" w:sz="0" w:space="0" w:color="auto"/>
              </w:divBdr>
            </w:div>
          </w:divsChild>
        </w:div>
        <w:div w:id="387457085">
          <w:marLeft w:val="0"/>
          <w:marRight w:val="0"/>
          <w:marTop w:val="0"/>
          <w:marBottom w:val="0"/>
          <w:divBdr>
            <w:top w:val="none" w:sz="0" w:space="0" w:color="auto"/>
            <w:left w:val="none" w:sz="0" w:space="0" w:color="auto"/>
            <w:bottom w:val="none" w:sz="0" w:space="0" w:color="auto"/>
            <w:right w:val="none" w:sz="0" w:space="0" w:color="auto"/>
          </w:divBdr>
          <w:divsChild>
            <w:div w:id="1783916699">
              <w:marLeft w:val="0"/>
              <w:marRight w:val="0"/>
              <w:marTop w:val="0"/>
              <w:marBottom w:val="0"/>
              <w:divBdr>
                <w:top w:val="none" w:sz="0" w:space="0" w:color="auto"/>
                <w:left w:val="none" w:sz="0" w:space="0" w:color="auto"/>
                <w:bottom w:val="none" w:sz="0" w:space="0" w:color="auto"/>
                <w:right w:val="none" w:sz="0" w:space="0" w:color="auto"/>
              </w:divBdr>
            </w:div>
          </w:divsChild>
        </w:div>
        <w:div w:id="828181661">
          <w:marLeft w:val="0"/>
          <w:marRight w:val="0"/>
          <w:marTop w:val="0"/>
          <w:marBottom w:val="0"/>
          <w:divBdr>
            <w:top w:val="none" w:sz="0" w:space="0" w:color="auto"/>
            <w:left w:val="none" w:sz="0" w:space="0" w:color="auto"/>
            <w:bottom w:val="none" w:sz="0" w:space="0" w:color="auto"/>
            <w:right w:val="none" w:sz="0" w:space="0" w:color="auto"/>
          </w:divBdr>
          <w:divsChild>
            <w:div w:id="1322781661">
              <w:marLeft w:val="0"/>
              <w:marRight w:val="0"/>
              <w:marTop w:val="0"/>
              <w:marBottom w:val="0"/>
              <w:divBdr>
                <w:top w:val="none" w:sz="0" w:space="0" w:color="auto"/>
                <w:left w:val="none" w:sz="0" w:space="0" w:color="auto"/>
                <w:bottom w:val="none" w:sz="0" w:space="0" w:color="auto"/>
                <w:right w:val="none" w:sz="0" w:space="0" w:color="auto"/>
              </w:divBdr>
            </w:div>
          </w:divsChild>
        </w:div>
        <w:div w:id="638464845">
          <w:marLeft w:val="0"/>
          <w:marRight w:val="0"/>
          <w:marTop w:val="0"/>
          <w:marBottom w:val="0"/>
          <w:divBdr>
            <w:top w:val="none" w:sz="0" w:space="0" w:color="auto"/>
            <w:left w:val="none" w:sz="0" w:space="0" w:color="auto"/>
            <w:bottom w:val="none" w:sz="0" w:space="0" w:color="auto"/>
            <w:right w:val="none" w:sz="0" w:space="0" w:color="auto"/>
          </w:divBdr>
          <w:divsChild>
            <w:div w:id="2044550779">
              <w:marLeft w:val="0"/>
              <w:marRight w:val="0"/>
              <w:marTop w:val="0"/>
              <w:marBottom w:val="0"/>
              <w:divBdr>
                <w:top w:val="none" w:sz="0" w:space="0" w:color="auto"/>
                <w:left w:val="none" w:sz="0" w:space="0" w:color="auto"/>
                <w:bottom w:val="none" w:sz="0" w:space="0" w:color="auto"/>
                <w:right w:val="none" w:sz="0" w:space="0" w:color="auto"/>
              </w:divBdr>
            </w:div>
          </w:divsChild>
        </w:div>
        <w:div w:id="1478184141">
          <w:marLeft w:val="0"/>
          <w:marRight w:val="0"/>
          <w:marTop w:val="0"/>
          <w:marBottom w:val="0"/>
          <w:divBdr>
            <w:top w:val="none" w:sz="0" w:space="0" w:color="auto"/>
            <w:left w:val="none" w:sz="0" w:space="0" w:color="auto"/>
            <w:bottom w:val="none" w:sz="0" w:space="0" w:color="auto"/>
            <w:right w:val="none" w:sz="0" w:space="0" w:color="auto"/>
          </w:divBdr>
          <w:divsChild>
            <w:div w:id="363602885">
              <w:marLeft w:val="0"/>
              <w:marRight w:val="0"/>
              <w:marTop w:val="0"/>
              <w:marBottom w:val="0"/>
              <w:divBdr>
                <w:top w:val="none" w:sz="0" w:space="0" w:color="auto"/>
                <w:left w:val="none" w:sz="0" w:space="0" w:color="auto"/>
                <w:bottom w:val="none" w:sz="0" w:space="0" w:color="auto"/>
                <w:right w:val="none" w:sz="0" w:space="0" w:color="auto"/>
              </w:divBdr>
            </w:div>
          </w:divsChild>
        </w:div>
        <w:div w:id="1364329015">
          <w:marLeft w:val="0"/>
          <w:marRight w:val="0"/>
          <w:marTop w:val="0"/>
          <w:marBottom w:val="0"/>
          <w:divBdr>
            <w:top w:val="none" w:sz="0" w:space="0" w:color="auto"/>
            <w:left w:val="none" w:sz="0" w:space="0" w:color="auto"/>
            <w:bottom w:val="none" w:sz="0" w:space="0" w:color="auto"/>
            <w:right w:val="none" w:sz="0" w:space="0" w:color="auto"/>
          </w:divBdr>
          <w:divsChild>
            <w:div w:id="2061786304">
              <w:marLeft w:val="0"/>
              <w:marRight w:val="0"/>
              <w:marTop w:val="0"/>
              <w:marBottom w:val="0"/>
              <w:divBdr>
                <w:top w:val="none" w:sz="0" w:space="0" w:color="auto"/>
                <w:left w:val="none" w:sz="0" w:space="0" w:color="auto"/>
                <w:bottom w:val="none" w:sz="0" w:space="0" w:color="auto"/>
                <w:right w:val="none" w:sz="0" w:space="0" w:color="auto"/>
              </w:divBdr>
            </w:div>
          </w:divsChild>
        </w:div>
        <w:div w:id="1835875908">
          <w:marLeft w:val="0"/>
          <w:marRight w:val="0"/>
          <w:marTop w:val="0"/>
          <w:marBottom w:val="0"/>
          <w:divBdr>
            <w:top w:val="none" w:sz="0" w:space="0" w:color="auto"/>
            <w:left w:val="none" w:sz="0" w:space="0" w:color="auto"/>
            <w:bottom w:val="none" w:sz="0" w:space="0" w:color="auto"/>
            <w:right w:val="none" w:sz="0" w:space="0" w:color="auto"/>
          </w:divBdr>
          <w:divsChild>
            <w:div w:id="286739708">
              <w:marLeft w:val="0"/>
              <w:marRight w:val="0"/>
              <w:marTop w:val="0"/>
              <w:marBottom w:val="0"/>
              <w:divBdr>
                <w:top w:val="none" w:sz="0" w:space="0" w:color="auto"/>
                <w:left w:val="none" w:sz="0" w:space="0" w:color="auto"/>
                <w:bottom w:val="none" w:sz="0" w:space="0" w:color="auto"/>
                <w:right w:val="none" w:sz="0" w:space="0" w:color="auto"/>
              </w:divBdr>
            </w:div>
          </w:divsChild>
        </w:div>
        <w:div w:id="2079941525">
          <w:marLeft w:val="0"/>
          <w:marRight w:val="0"/>
          <w:marTop w:val="0"/>
          <w:marBottom w:val="0"/>
          <w:divBdr>
            <w:top w:val="none" w:sz="0" w:space="0" w:color="auto"/>
            <w:left w:val="none" w:sz="0" w:space="0" w:color="auto"/>
            <w:bottom w:val="none" w:sz="0" w:space="0" w:color="auto"/>
            <w:right w:val="none" w:sz="0" w:space="0" w:color="auto"/>
          </w:divBdr>
          <w:divsChild>
            <w:div w:id="1324433849">
              <w:marLeft w:val="0"/>
              <w:marRight w:val="0"/>
              <w:marTop w:val="0"/>
              <w:marBottom w:val="0"/>
              <w:divBdr>
                <w:top w:val="none" w:sz="0" w:space="0" w:color="auto"/>
                <w:left w:val="none" w:sz="0" w:space="0" w:color="auto"/>
                <w:bottom w:val="none" w:sz="0" w:space="0" w:color="auto"/>
                <w:right w:val="none" w:sz="0" w:space="0" w:color="auto"/>
              </w:divBdr>
            </w:div>
          </w:divsChild>
        </w:div>
        <w:div w:id="2110076519">
          <w:marLeft w:val="0"/>
          <w:marRight w:val="0"/>
          <w:marTop w:val="0"/>
          <w:marBottom w:val="0"/>
          <w:divBdr>
            <w:top w:val="none" w:sz="0" w:space="0" w:color="auto"/>
            <w:left w:val="none" w:sz="0" w:space="0" w:color="auto"/>
            <w:bottom w:val="none" w:sz="0" w:space="0" w:color="auto"/>
            <w:right w:val="none" w:sz="0" w:space="0" w:color="auto"/>
          </w:divBdr>
          <w:divsChild>
            <w:div w:id="1662808465">
              <w:marLeft w:val="0"/>
              <w:marRight w:val="0"/>
              <w:marTop w:val="0"/>
              <w:marBottom w:val="0"/>
              <w:divBdr>
                <w:top w:val="none" w:sz="0" w:space="0" w:color="auto"/>
                <w:left w:val="none" w:sz="0" w:space="0" w:color="auto"/>
                <w:bottom w:val="none" w:sz="0" w:space="0" w:color="auto"/>
                <w:right w:val="none" w:sz="0" w:space="0" w:color="auto"/>
              </w:divBdr>
            </w:div>
          </w:divsChild>
        </w:div>
        <w:div w:id="1404837005">
          <w:marLeft w:val="0"/>
          <w:marRight w:val="0"/>
          <w:marTop w:val="0"/>
          <w:marBottom w:val="0"/>
          <w:divBdr>
            <w:top w:val="none" w:sz="0" w:space="0" w:color="auto"/>
            <w:left w:val="none" w:sz="0" w:space="0" w:color="auto"/>
            <w:bottom w:val="none" w:sz="0" w:space="0" w:color="auto"/>
            <w:right w:val="none" w:sz="0" w:space="0" w:color="auto"/>
          </w:divBdr>
          <w:divsChild>
            <w:div w:id="539056934">
              <w:marLeft w:val="0"/>
              <w:marRight w:val="0"/>
              <w:marTop w:val="0"/>
              <w:marBottom w:val="0"/>
              <w:divBdr>
                <w:top w:val="none" w:sz="0" w:space="0" w:color="auto"/>
                <w:left w:val="none" w:sz="0" w:space="0" w:color="auto"/>
                <w:bottom w:val="none" w:sz="0" w:space="0" w:color="auto"/>
                <w:right w:val="none" w:sz="0" w:space="0" w:color="auto"/>
              </w:divBdr>
            </w:div>
          </w:divsChild>
        </w:div>
        <w:div w:id="1064838999">
          <w:marLeft w:val="0"/>
          <w:marRight w:val="0"/>
          <w:marTop w:val="0"/>
          <w:marBottom w:val="0"/>
          <w:divBdr>
            <w:top w:val="none" w:sz="0" w:space="0" w:color="auto"/>
            <w:left w:val="none" w:sz="0" w:space="0" w:color="auto"/>
            <w:bottom w:val="none" w:sz="0" w:space="0" w:color="auto"/>
            <w:right w:val="none" w:sz="0" w:space="0" w:color="auto"/>
          </w:divBdr>
          <w:divsChild>
            <w:div w:id="1671102749">
              <w:marLeft w:val="0"/>
              <w:marRight w:val="0"/>
              <w:marTop w:val="0"/>
              <w:marBottom w:val="0"/>
              <w:divBdr>
                <w:top w:val="none" w:sz="0" w:space="0" w:color="auto"/>
                <w:left w:val="none" w:sz="0" w:space="0" w:color="auto"/>
                <w:bottom w:val="none" w:sz="0" w:space="0" w:color="auto"/>
                <w:right w:val="none" w:sz="0" w:space="0" w:color="auto"/>
              </w:divBdr>
            </w:div>
          </w:divsChild>
        </w:div>
        <w:div w:id="566840357">
          <w:marLeft w:val="0"/>
          <w:marRight w:val="0"/>
          <w:marTop w:val="0"/>
          <w:marBottom w:val="0"/>
          <w:divBdr>
            <w:top w:val="none" w:sz="0" w:space="0" w:color="auto"/>
            <w:left w:val="none" w:sz="0" w:space="0" w:color="auto"/>
            <w:bottom w:val="none" w:sz="0" w:space="0" w:color="auto"/>
            <w:right w:val="none" w:sz="0" w:space="0" w:color="auto"/>
          </w:divBdr>
          <w:divsChild>
            <w:div w:id="929972032">
              <w:marLeft w:val="0"/>
              <w:marRight w:val="0"/>
              <w:marTop w:val="0"/>
              <w:marBottom w:val="0"/>
              <w:divBdr>
                <w:top w:val="none" w:sz="0" w:space="0" w:color="auto"/>
                <w:left w:val="none" w:sz="0" w:space="0" w:color="auto"/>
                <w:bottom w:val="none" w:sz="0" w:space="0" w:color="auto"/>
                <w:right w:val="none" w:sz="0" w:space="0" w:color="auto"/>
              </w:divBdr>
            </w:div>
          </w:divsChild>
        </w:div>
        <w:div w:id="1054161375">
          <w:marLeft w:val="0"/>
          <w:marRight w:val="0"/>
          <w:marTop w:val="0"/>
          <w:marBottom w:val="0"/>
          <w:divBdr>
            <w:top w:val="none" w:sz="0" w:space="0" w:color="auto"/>
            <w:left w:val="none" w:sz="0" w:space="0" w:color="auto"/>
            <w:bottom w:val="none" w:sz="0" w:space="0" w:color="auto"/>
            <w:right w:val="none" w:sz="0" w:space="0" w:color="auto"/>
          </w:divBdr>
          <w:divsChild>
            <w:div w:id="1281960381">
              <w:marLeft w:val="0"/>
              <w:marRight w:val="0"/>
              <w:marTop w:val="0"/>
              <w:marBottom w:val="0"/>
              <w:divBdr>
                <w:top w:val="none" w:sz="0" w:space="0" w:color="auto"/>
                <w:left w:val="none" w:sz="0" w:space="0" w:color="auto"/>
                <w:bottom w:val="none" w:sz="0" w:space="0" w:color="auto"/>
                <w:right w:val="none" w:sz="0" w:space="0" w:color="auto"/>
              </w:divBdr>
            </w:div>
          </w:divsChild>
        </w:div>
        <w:div w:id="1296375757">
          <w:marLeft w:val="0"/>
          <w:marRight w:val="0"/>
          <w:marTop w:val="0"/>
          <w:marBottom w:val="0"/>
          <w:divBdr>
            <w:top w:val="none" w:sz="0" w:space="0" w:color="auto"/>
            <w:left w:val="none" w:sz="0" w:space="0" w:color="auto"/>
            <w:bottom w:val="none" w:sz="0" w:space="0" w:color="auto"/>
            <w:right w:val="none" w:sz="0" w:space="0" w:color="auto"/>
          </w:divBdr>
          <w:divsChild>
            <w:div w:id="690759661">
              <w:marLeft w:val="0"/>
              <w:marRight w:val="0"/>
              <w:marTop w:val="0"/>
              <w:marBottom w:val="0"/>
              <w:divBdr>
                <w:top w:val="none" w:sz="0" w:space="0" w:color="auto"/>
                <w:left w:val="none" w:sz="0" w:space="0" w:color="auto"/>
                <w:bottom w:val="none" w:sz="0" w:space="0" w:color="auto"/>
                <w:right w:val="none" w:sz="0" w:space="0" w:color="auto"/>
              </w:divBdr>
            </w:div>
          </w:divsChild>
        </w:div>
        <w:div w:id="682173508">
          <w:marLeft w:val="0"/>
          <w:marRight w:val="0"/>
          <w:marTop w:val="0"/>
          <w:marBottom w:val="0"/>
          <w:divBdr>
            <w:top w:val="none" w:sz="0" w:space="0" w:color="auto"/>
            <w:left w:val="none" w:sz="0" w:space="0" w:color="auto"/>
            <w:bottom w:val="none" w:sz="0" w:space="0" w:color="auto"/>
            <w:right w:val="none" w:sz="0" w:space="0" w:color="auto"/>
          </w:divBdr>
          <w:divsChild>
            <w:div w:id="347483037">
              <w:marLeft w:val="0"/>
              <w:marRight w:val="0"/>
              <w:marTop w:val="0"/>
              <w:marBottom w:val="0"/>
              <w:divBdr>
                <w:top w:val="none" w:sz="0" w:space="0" w:color="auto"/>
                <w:left w:val="none" w:sz="0" w:space="0" w:color="auto"/>
                <w:bottom w:val="none" w:sz="0" w:space="0" w:color="auto"/>
                <w:right w:val="none" w:sz="0" w:space="0" w:color="auto"/>
              </w:divBdr>
            </w:div>
          </w:divsChild>
        </w:div>
        <w:div w:id="1927498986">
          <w:marLeft w:val="0"/>
          <w:marRight w:val="0"/>
          <w:marTop w:val="0"/>
          <w:marBottom w:val="0"/>
          <w:divBdr>
            <w:top w:val="none" w:sz="0" w:space="0" w:color="auto"/>
            <w:left w:val="none" w:sz="0" w:space="0" w:color="auto"/>
            <w:bottom w:val="none" w:sz="0" w:space="0" w:color="auto"/>
            <w:right w:val="none" w:sz="0" w:space="0" w:color="auto"/>
          </w:divBdr>
          <w:divsChild>
            <w:div w:id="1413432057">
              <w:marLeft w:val="0"/>
              <w:marRight w:val="0"/>
              <w:marTop w:val="0"/>
              <w:marBottom w:val="0"/>
              <w:divBdr>
                <w:top w:val="none" w:sz="0" w:space="0" w:color="auto"/>
                <w:left w:val="none" w:sz="0" w:space="0" w:color="auto"/>
                <w:bottom w:val="none" w:sz="0" w:space="0" w:color="auto"/>
                <w:right w:val="none" w:sz="0" w:space="0" w:color="auto"/>
              </w:divBdr>
            </w:div>
          </w:divsChild>
        </w:div>
        <w:div w:id="2009362011">
          <w:marLeft w:val="0"/>
          <w:marRight w:val="0"/>
          <w:marTop w:val="0"/>
          <w:marBottom w:val="0"/>
          <w:divBdr>
            <w:top w:val="none" w:sz="0" w:space="0" w:color="auto"/>
            <w:left w:val="none" w:sz="0" w:space="0" w:color="auto"/>
            <w:bottom w:val="none" w:sz="0" w:space="0" w:color="auto"/>
            <w:right w:val="none" w:sz="0" w:space="0" w:color="auto"/>
          </w:divBdr>
          <w:divsChild>
            <w:div w:id="1238900364">
              <w:marLeft w:val="0"/>
              <w:marRight w:val="0"/>
              <w:marTop w:val="0"/>
              <w:marBottom w:val="0"/>
              <w:divBdr>
                <w:top w:val="none" w:sz="0" w:space="0" w:color="auto"/>
                <w:left w:val="none" w:sz="0" w:space="0" w:color="auto"/>
                <w:bottom w:val="none" w:sz="0" w:space="0" w:color="auto"/>
                <w:right w:val="none" w:sz="0" w:space="0" w:color="auto"/>
              </w:divBdr>
            </w:div>
          </w:divsChild>
        </w:div>
        <w:div w:id="1020471897">
          <w:marLeft w:val="0"/>
          <w:marRight w:val="0"/>
          <w:marTop w:val="0"/>
          <w:marBottom w:val="0"/>
          <w:divBdr>
            <w:top w:val="none" w:sz="0" w:space="0" w:color="auto"/>
            <w:left w:val="none" w:sz="0" w:space="0" w:color="auto"/>
            <w:bottom w:val="none" w:sz="0" w:space="0" w:color="auto"/>
            <w:right w:val="none" w:sz="0" w:space="0" w:color="auto"/>
          </w:divBdr>
          <w:divsChild>
            <w:div w:id="1244143096">
              <w:marLeft w:val="0"/>
              <w:marRight w:val="0"/>
              <w:marTop w:val="0"/>
              <w:marBottom w:val="0"/>
              <w:divBdr>
                <w:top w:val="none" w:sz="0" w:space="0" w:color="auto"/>
                <w:left w:val="none" w:sz="0" w:space="0" w:color="auto"/>
                <w:bottom w:val="none" w:sz="0" w:space="0" w:color="auto"/>
                <w:right w:val="none" w:sz="0" w:space="0" w:color="auto"/>
              </w:divBdr>
            </w:div>
          </w:divsChild>
        </w:div>
        <w:div w:id="1691562491">
          <w:marLeft w:val="0"/>
          <w:marRight w:val="0"/>
          <w:marTop w:val="0"/>
          <w:marBottom w:val="0"/>
          <w:divBdr>
            <w:top w:val="none" w:sz="0" w:space="0" w:color="auto"/>
            <w:left w:val="none" w:sz="0" w:space="0" w:color="auto"/>
            <w:bottom w:val="none" w:sz="0" w:space="0" w:color="auto"/>
            <w:right w:val="none" w:sz="0" w:space="0" w:color="auto"/>
          </w:divBdr>
          <w:divsChild>
            <w:div w:id="960112879">
              <w:marLeft w:val="0"/>
              <w:marRight w:val="0"/>
              <w:marTop w:val="0"/>
              <w:marBottom w:val="0"/>
              <w:divBdr>
                <w:top w:val="none" w:sz="0" w:space="0" w:color="auto"/>
                <w:left w:val="none" w:sz="0" w:space="0" w:color="auto"/>
                <w:bottom w:val="none" w:sz="0" w:space="0" w:color="auto"/>
                <w:right w:val="none" w:sz="0" w:space="0" w:color="auto"/>
              </w:divBdr>
            </w:div>
          </w:divsChild>
        </w:div>
        <w:div w:id="1531409879">
          <w:marLeft w:val="0"/>
          <w:marRight w:val="0"/>
          <w:marTop w:val="0"/>
          <w:marBottom w:val="0"/>
          <w:divBdr>
            <w:top w:val="none" w:sz="0" w:space="0" w:color="auto"/>
            <w:left w:val="none" w:sz="0" w:space="0" w:color="auto"/>
            <w:bottom w:val="none" w:sz="0" w:space="0" w:color="auto"/>
            <w:right w:val="none" w:sz="0" w:space="0" w:color="auto"/>
          </w:divBdr>
          <w:divsChild>
            <w:div w:id="1395526">
              <w:marLeft w:val="0"/>
              <w:marRight w:val="0"/>
              <w:marTop w:val="0"/>
              <w:marBottom w:val="0"/>
              <w:divBdr>
                <w:top w:val="none" w:sz="0" w:space="0" w:color="auto"/>
                <w:left w:val="none" w:sz="0" w:space="0" w:color="auto"/>
                <w:bottom w:val="none" w:sz="0" w:space="0" w:color="auto"/>
                <w:right w:val="none" w:sz="0" w:space="0" w:color="auto"/>
              </w:divBdr>
            </w:div>
          </w:divsChild>
        </w:div>
        <w:div w:id="1512721949">
          <w:marLeft w:val="0"/>
          <w:marRight w:val="0"/>
          <w:marTop w:val="0"/>
          <w:marBottom w:val="0"/>
          <w:divBdr>
            <w:top w:val="none" w:sz="0" w:space="0" w:color="auto"/>
            <w:left w:val="none" w:sz="0" w:space="0" w:color="auto"/>
            <w:bottom w:val="none" w:sz="0" w:space="0" w:color="auto"/>
            <w:right w:val="none" w:sz="0" w:space="0" w:color="auto"/>
          </w:divBdr>
          <w:divsChild>
            <w:div w:id="1620526494">
              <w:marLeft w:val="0"/>
              <w:marRight w:val="0"/>
              <w:marTop w:val="0"/>
              <w:marBottom w:val="0"/>
              <w:divBdr>
                <w:top w:val="none" w:sz="0" w:space="0" w:color="auto"/>
                <w:left w:val="none" w:sz="0" w:space="0" w:color="auto"/>
                <w:bottom w:val="none" w:sz="0" w:space="0" w:color="auto"/>
                <w:right w:val="none" w:sz="0" w:space="0" w:color="auto"/>
              </w:divBdr>
            </w:div>
          </w:divsChild>
        </w:div>
        <w:div w:id="1813718503">
          <w:marLeft w:val="0"/>
          <w:marRight w:val="0"/>
          <w:marTop w:val="0"/>
          <w:marBottom w:val="0"/>
          <w:divBdr>
            <w:top w:val="none" w:sz="0" w:space="0" w:color="auto"/>
            <w:left w:val="none" w:sz="0" w:space="0" w:color="auto"/>
            <w:bottom w:val="none" w:sz="0" w:space="0" w:color="auto"/>
            <w:right w:val="none" w:sz="0" w:space="0" w:color="auto"/>
          </w:divBdr>
          <w:divsChild>
            <w:div w:id="1208830907">
              <w:marLeft w:val="0"/>
              <w:marRight w:val="0"/>
              <w:marTop w:val="0"/>
              <w:marBottom w:val="0"/>
              <w:divBdr>
                <w:top w:val="none" w:sz="0" w:space="0" w:color="auto"/>
                <w:left w:val="none" w:sz="0" w:space="0" w:color="auto"/>
                <w:bottom w:val="none" w:sz="0" w:space="0" w:color="auto"/>
                <w:right w:val="none" w:sz="0" w:space="0" w:color="auto"/>
              </w:divBdr>
            </w:div>
          </w:divsChild>
        </w:div>
        <w:div w:id="366412042">
          <w:marLeft w:val="0"/>
          <w:marRight w:val="0"/>
          <w:marTop w:val="0"/>
          <w:marBottom w:val="0"/>
          <w:divBdr>
            <w:top w:val="none" w:sz="0" w:space="0" w:color="auto"/>
            <w:left w:val="none" w:sz="0" w:space="0" w:color="auto"/>
            <w:bottom w:val="none" w:sz="0" w:space="0" w:color="auto"/>
            <w:right w:val="none" w:sz="0" w:space="0" w:color="auto"/>
          </w:divBdr>
          <w:divsChild>
            <w:div w:id="514421301">
              <w:marLeft w:val="0"/>
              <w:marRight w:val="0"/>
              <w:marTop w:val="0"/>
              <w:marBottom w:val="0"/>
              <w:divBdr>
                <w:top w:val="none" w:sz="0" w:space="0" w:color="auto"/>
                <w:left w:val="none" w:sz="0" w:space="0" w:color="auto"/>
                <w:bottom w:val="none" w:sz="0" w:space="0" w:color="auto"/>
                <w:right w:val="none" w:sz="0" w:space="0" w:color="auto"/>
              </w:divBdr>
            </w:div>
          </w:divsChild>
        </w:div>
        <w:div w:id="1592618701">
          <w:marLeft w:val="0"/>
          <w:marRight w:val="0"/>
          <w:marTop w:val="0"/>
          <w:marBottom w:val="0"/>
          <w:divBdr>
            <w:top w:val="none" w:sz="0" w:space="0" w:color="auto"/>
            <w:left w:val="none" w:sz="0" w:space="0" w:color="auto"/>
            <w:bottom w:val="none" w:sz="0" w:space="0" w:color="auto"/>
            <w:right w:val="none" w:sz="0" w:space="0" w:color="auto"/>
          </w:divBdr>
          <w:divsChild>
            <w:div w:id="1492217960">
              <w:marLeft w:val="0"/>
              <w:marRight w:val="0"/>
              <w:marTop w:val="0"/>
              <w:marBottom w:val="0"/>
              <w:divBdr>
                <w:top w:val="none" w:sz="0" w:space="0" w:color="auto"/>
                <w:left w:val="none" w:sz="0" w:space="0" w:color="auto"/>
                <w:bottom w:val="none" w:sz="0" w:space="0" w:color="auto"/>
                <w:right w:val="none" w:sz="0" w:space="0" w:color="auto"/>
              </w:divBdr>
            </w:div>
          </w:divsChild>
        </w:div>
        <w:div w:id="198517775">
          <w:marLeft w:val="0"/>
          <w:marRight w:val="0"/>
          <w:marTop w:val="0"/>
          <w:marBottom w:val="0"/>
          <w:divBdr>
            <w:top w:val="none" w:sz="0" w:space="0" w:color="auto"/>
            <w:left w:val="none" w:sz="0" w:space="0" w:color="auto"/>
            <w:bottom w:val="none" w:sz="0" w:space="0" w:color="auto"/>
            <w:right w:val="none" w:sz="0" w:space="0" w:color="auto"/>
          </w:divBdr>
          <w:divsChild>
            <w:div w:id="1410351682">
              <w:marLeft w:val="0"/>
              <w:marRight w:val="0"/>
              <w:marTop w:val="0"/>
              <w:marBottom w:val="0"/>
              <w:divBdr>
                <w:top w:val="none" w:sz="0" w:space="0" w:color="auto"/>
                <w:left w:val="none" w:sz="0" w:space="0" w:color="auto"/>
                <w:bottom w:val="none" w:sz="0" w:space="0" w:color="auto"/>
                <w:right w:val="none" w:sz="0" w:space="0" w:color="auto"/>
              </w:divBdr>
            </w:div>
          </w:divsChild>
        </w:div>
        <w:div w:id="502091435">
          <w:marLeft w:val="0"/>
          <w:marRight w:val="0"/>
          <w:marTop w:val="0"/>
          <w:marBottom w:val="0"/>
          <w:divBdr>
            <w:top w:val="none" w:sz="0" w:space="0" w:color="auto"/>
            <w:left w:val="none" w:sz="0" w:space="0" w:color="auto"/>
            <w:bottom w:val="none" w:sz="0" w:space="0" w:color="auto"/>
            <w:right w:val="none" w:sz="0" w:space="0" w:color="auto"/>
          </w:divBdr>
          <w:divsChild>
            <w:div w:id="1479571402">
              <w:marLeft w:val="0"/>
              <w:marRight w:val="0"/>
              <w:marTop w:val="0"/>
              <w:marBottom w:val="0"/>
              <w:divBdr>
                <w:top w:val="none" w:sz="0" w:space="0" w:color="auto"/>
                <w:left w:val="none" w:sz="0" w:space="0" w:color="auto"/>
                <w:bottom w:val="none" w:sz="0" w:space="0" w:color="auto"/>
                <w:right w:val="none" w:sz="0" w:space="0" w:color="auto"/>
              </w:divBdr>
            </w:div>
          </w:divsChild>
        </w:div>
        <w:div w:id="245771537">
          <w:marLeft w:val="0"/>
          <w:marRight w:val="0"/>
          <w:marTop w:val="0"/>
          <w:marBottom w:val="0"/>
          <w:divBdr>
            <w:top w:val="none" w:sz="0" w:space="0" w:color="auto"/>
            <w:left w:val="none" w:sz="0" w:space="0" w:color="auto"/>
            <w:bottom w:val="none" w:sz="0" w:space="0" w:color="auto"/>
            <w:right w:val="none" w:sz="0" w:space="0" w:color="auto"/>
          </w:divBdr>
          <w:divsChild>
            <w:div w:id="494298847">
              <w:marLeft w:val="0"/>
              <w:marRight w:val="0"/>
              <w:marTop w:val="0"/>
              <w:marBottom w:val="0"/>
              <w:divBdr>
                <w:top w:val="none" w:sz="0" w:space="0" w:color="auto"/>
                <w:left w:val="none" w:sz="0" w:space="0" w:color="auto"/>
                <w:bottom w:val="none" w:sz="0" w:space="0" w:color="auto"/>
                <w:right w:val="none" w:sz="0" w:space="0" w:color="auto"/>
              </w:divBdr>
            </w:div>
          </w:divsChild>
        </w:div>
        <w:div w:id="1289624009">
          <w:marLeft w:val="0"/>
          <w:marRight w:val="0"/>
          <w:marTop w:val="0"/>
          <w:marBottom w:val="0"/>
          <w:divBdr>
            <w:top w:val="none" w:sz="0" w:space="0" w:color="auto"/>
            <w:left w:val="none" w:sz="0" w:space="0" w:color="auto"/>
            <w:bottom w:val="none" w:sz="0" w:space="0" w:color="auto"/>
            <w:right w:val="none" w:sz="0" w:space="0" w:color="auto"/>
          </w:divBdr>
          <w:divsChild>
            <w:div w:id="1810588644">
              <w:marLeft w:val="0"/>
              <w:marRight w:val="0"/>
              <w:marTop w:val="0"/>
              <w:marBottom w:val="0"/>
              <w:divBdr>
                <w:top w:val="none" w:sz="0" w:space="0" w:color="auto"/>
                <w:left w:val="none" w:sz="0" w:space="0" w:color="auto"/>
                <w:bottom w:val="none" w:sz="0" w:space="0" w:color="auto"/>
                <w:right w:val="none" w:sz="0" w:space="0" w:color="auto"/>
              </w:divBdr>
            </w:div>
          </w:divsChild>
        </w:div>
        <w:div w:id="265506521">
          <w:marLeft w:val="0"/>
          <w:marRight w:val="0"/>
          <w:marTop w:val="0"/>
          <w:marBottom w:val="0"/>
          <w:divBdr>
            <w:top w:val="none" w:sz="0" w:space="0" w:color="auto"/>
            <w:left w:val="none" w:sz="0" w:space="0" w:color="auto"/>
            <w:bottom w:val="none" w:sz="0" w:space="0" w:color="auto"/>
            <w:right w:val="none" w:sz="0" w:space="0" w:color="auto"/>
          </w:divBdr>
          <w:divsChild>
            <w:div w:id="1333291623">
              <w:marLeft w:val="0"/>
              <w:marRight w:val="0"/>
              <w:marTop w:val="0"/>
              <w:marBottom w:val="0"/>
              <w:divBdr>
                <w:top w:val="none" w:sz="0" w:space="0" w:color="auto"/>
                <w:left w:val="none" w:sz="0" w:space="0" w:color="auto"/>
                <w:bottom w:val="none" w:sz="0" w:space="0" w:color="auto"/>
                <w:right w:val="none" w:sz="0" w:space="0" w:color="auto"/>
              </w:divBdr>
            </w:div>
          </w:divsChild>
        </w:div>
        <w:div w:id="1675259913">
          <w:marLeft w:val="0"/>
          <w:marRight w:val="0"/>
          <w:marTop w:val="0"/>
          <w:marBottom w:val="0"/>
          <w:divBdr>
            <w:top w:val="none" w:sz="0" w:space="0" w:color="auto"/>
            <w:left w:val="none" w:sz="0" w:space="0" w:color="auto"/>
            <w:bottom w:val="none" w:sz="0" w:space="0" w:color="auto"/>
            <w:right w:val="none" w:sz="0" w:space="0" w:color="auto"/>
          </w:divBdr>
          <w:divsChild>
            <w:div w:id="2104259942">
              <w:marLeft w:val="0"/>
              <w:marRight w:val="0"/>
              <w:marTop w:val="0"/>
              <w:marBottom w:val="0"/>
              <w:divBdr>
                <w:top w:val="none" w:sz="0" w:space="0" w:color="auto"/>
                <w:left w:val="none" w:sz="0" w:space="0" w:color="auto"/>
                <w:bottom w:val="none" w:sz="0" w:space="0" w:color="auto"/>
                <w:right w:val="none" w:sz="0" w:space="0" w:color="auto"/>
              </w:divBdr>
            </w:div>
          </w:divsChild>
        </w:div>
        <w:div w:id="722946292">
          <w:marLeft w:val="0"/>
          <w:marRight w:val="0"/>
          <w:marTop w:val="0"/>
          <w:marBottom w:val="0"/>
          <w:divBdr>
            <w:top w:val="none" w:sz="0" w:space="0" w:color="auto"/>
            <w:left w:val="none" w:sz="0" w:space="0" w:color="auto"/>
            <w:bottom w:val="none" w:sz="0" w:space="0" w:color="auto"/>
            <w:right w:val="none" w:sz="0" w:space="0" w:color="auto"/>
          </w:divBdr>
          <w:divsChild>
            <w:div w:id="1344238241">
              <w:marLeft w:val="0"/>
              <w:marRight w:val="0"/>
              <w:marTop w:val="0"/>
              <w:marBottom w:val="0"/>
              <w:divBdr>
                <w:top w:val="none" w:sz="0" w:space="0" w:color="auto"/>
                <w:left w:val="none" w:sz="0" w:space="0" w:color="auto"/>
                <w:bottom w:val="none" w:sz="0" w:space="0" w:color="auto"/>
                <w:right w:val="none" w:sz="0" w:space="0" w:color="auto"/>
              </w:divBdr>
            </w:div>
          </w:divsChild>
        </w:div>
        <w:div w:id="827945581">
          <w:marLeft w:val="0"/>
          <w:marRight w:val="0"/>
          <w:marTop w:val="0"/>
          <w:marBottom w:val="0"/>
          <w:divBdr>
            <w:top w:val="none" w:sz="0" w:space="0" w:color="auto"/>
            <w:left w:val="none" w:sz="0" w:space="0" w:color="auto"/>
            <w:bottom w:val="none" w:sz="0" w:space="0" w:color="auto"/>
            <w:right w:val="none" w:sz="0" w:space="0" w:color="auto"/>
          </w:divBdr>
          <w:divsChild>
            <w:div w:id="1767145329">
              <w:marLeft w:val="0"/>
              <w:marRight w:val="0"/>
              <w:marTop w:val="0"/>
              <w:marBottom w:val="0"/>
              <w:divBdr>
                <w:top w:val="none" w:sz="0" w:space="0" w:color="auto"/>
                <w:left w:val="none" w:sz="0" w:space="0" w:color="auto"/>
                <w:bottom w:val="none" w:sz="0" w:space="0" w:color="auto"/>
                <w:right w:val="none" w:sz="0" w:space="0" w:color="auto"/>
              </w:divBdr>
            </w:div>
          </w:divsChild>
        </w:div>
        <w:div w:id="1127502694">
          <w:marLeft w:val="0"/>
          <w:marRight w:val="0"/>
          <w:marTop w:val="0"/>
          <w:marBottom w:val="0"/>
          <w:divBdr>
            <w:top w:val="none" w:sz="0" w:space="0" w:color="auto"/>
            <w:left w:val="none" w:sz="0" w:space="0" w:color="auto"/>
            <w:bottom w:val="none" w:sz="0" w:space="0" w:color="auto"/>
            <w:right w:val="none" w:sz="0" w:space="0" w:color="auto"/>
          </w:divBdr>
          <w:divsChild>
            <w:div w:id="1835729722">
              <w:marLeft w:val="0"/>
              <w:marRight w:val="0"/>
              <w:marTop w:val="0"/>
              <w:marBottom w:val="0"/>
              <w:divBdr>
                <w:top w:val="none" w:sz="0" w:space="0" w:color="auto"/>
                <w:left w:val="none" w:sz="0" w:space="0" w:color="auto"/>
                <w:bottom w:val="none" w:sz="0" w:space="0" w:color="auto"/>
                <w:right w:val="none" w:sz="0" w:space="0" w:color="auto"/>
              </w:divBdr>
            </w:div>
          </w:divsChild>
        </w:div>
        <w:div w:id="499736049">
          <w:marLeft w:val="0"/>
          <w:marRight w:val="0"/>
          <w:marTop w:val="0"/>
          <w:marBottom w:val="0"/>
          <w:divBdr>
            <w:top w:val="none" w:sz="0" w:space="0" w:color="auto"/>
            <w:left w:val="none" w:sz="0" w:space="0" w:color="auto"/>
            <w:bottom w:val="none" w:sz="0" w:space="0" w:color="auto"/>
            <w:right w:val="none" w:sz="0" w:space="0" w:color="auto"/>
          </w:divBdr>
          <w:divsChild>
            <w:div w:id="321589046">
              <w:marLeft w:val="0"/>
              <w:marRight w:val="0"/>
              <w:marTop w:val="0"/>
              <w:marBottom w:val="0"/>
              <w:divBdr>
                <w:top w:val="none" w:sz="0" w:space="0" w:color="auto"/>
                <w:left w:val="none" w:sz="0" w:space="0" w:color="auto"/>
                <w:bottom w:val="none" w:sz="0" w:space="0" w:color="auto"/>
                <w:right w:val="none" w:sz="0" w:space="0" w:color="auto"/>
              </w:divBdr>
            </w:div>
          </w:divsChild>
        </w:div>
        <w:div w:id="1231427932">
          <w:marLeft w:val="0"/>
          <w:marRight w:val="0"/>
          <w:marTop w:val="0"/>
          <w:marBottom w:val="0"/>
          <w:divBdr>
            <w:top w:val="none" w:sz="0" w:space="0" w:color="auto"/>
            <w:left w:val="none" w:sz="0" w:space="0" w:color="auto"/>
            <w:bottom w:val="none" w:sz="0" w:space="0" w:color="auto"/>
            <w:right w:val="none" w:sz="0" w:space="0" w:color="auto"/>
          </w:divBdr>
          <w:divsChild>
            <w:div w:id="83184003">
              <w:marLeft w:val="0"/>
              <w:marRight w:val="0"/>
              <w:marTop w:val="0"/>
              <w:marBottom w:val="0"/>
              <w:divBdr>
                <w:top w:val="none" w:sz="0" w:space="0" w:color="auto"/>
                <w:left w:val="none" w:sz="0" w:space="0" w:color="auto"/>
                <w:bottom w:val="none" w:sz="0" w:space="0" w:color="auto"/>
                <w:right w:val="none" w:sz="0" w:space="0" w:color="auto"/>
              </w:divBdr>
            </w:div>
          </w:divsChild>
        </w:div>
        <w:div w:id="1775705520">
          <w:marLeft w:val="0"/>
          <w:marRight w:val="0"/>
          <w:marTop w:val="0"/>
          <w:marBottom w:val="0"/>
          <w:divBdr>
            <w:top w:val="none" w:sz="0" w:space="0" w:color="auto"/>
            <w:left w:val="none" w:sz="0" w:space="0" w:color="auto"/>
            <w:bottom w:val="none" w:sz="0" w:space="0" w:color="auto"/>
            <w:right w:val="none" w:sz="0" w:space="0" w:color="auto"/>
          </w:divBdr>
          <w:divsChild>
            <w:div w:id="1870752965">
              <w:marLeft w:val="0"/>
              <w:marRight w:val="0"/>
              <w:marTop w:val="0"/>
              <w:marBottom w:val="0"/>
              <w:divBdr>
                <w:top w:val="none" w:sz="0" w:space="0" w:color="auto"/>
                <w:left w:val="none" w:sz="0" w:space="0" w:color="auto"/>
                <w:bottom w:val="none" w:sz="0" w:space="0" w:color="auto"/>
                <w:right w:val="none" w:sz="0" w:space="0" w:color="auto"/>
              </w:divBdr>
            </w:div>
          </w:divsChild>
        </w:div>
        <w:div w:id="1225096491">
          <w:marLeft w:val="0"/>
          <w:marRight w:val="0"/>
          <w:marTop w:val="0"/>
          <w:marBottom w:val="0"/>
          <w:divBdr>
            <w:top w:val="none" w:sz="0" w:space="0" w:color="auto"/>
            <w:left w:val="none" w:sz="0" w:space="0" w:color="auto"/>
            <w:bottom w:val="none" w:sz="0" w:space="0" w:color="auto"/>
            <w:right w:val="none" w:sz="0" w:space="0" w:color="auto"/>
          </w:divBdr>
          <w:divsChild>
            <w:div w:id="22171655">
              <w:marLeft w:val="0"/>
              <w:marRight w:val="0"/>
              <w:marTop w:val="0"/>
              <w:marBottom w:val="0"/>
              <w:divBdr>
                <w:top w:val="none" w:sz="0" w:space="0" w:color="auto"/>
                <w:left w:val="none" w:sz="0" w:space="0" w:color="auto"/>
                <w:bottom w:val="none" w:sz="0" w:space="0" w:color="auto"/>
                <w:right w:val="none" w:sz="0" w:space="0" w:color="auto"/>
              </w:divBdr>
            </w:div>
          </w:divsChild>
        </w:div>
        <w:div w:id="1960407391">
          <w:marLeft w:val="0"/>
          <w:marRight w:val="0"/>
          <w:marTop w:val="0"/>
          <w:marBottom w:val="0"/>
          <w:divBdr>
            <w:top w:val="none" w:sz="0" w:space="0" w:color="auto"/>
            <w:left w:val="none" w:sz="0" w:space="0" w:color="auto"/>
            <w:bottom w:val="none" w:sz="0" w:space="0" w:color="auto"/>
            <w:right w:val="none" w:sz="0" w:space="0" w:color="auto"/>
          </w:divBdr>
          <w:divsChild>
            <w:div w:id="2005889662">
              <w:marLeft w:val="0"/>
              <w:marRight w:val="0"/>
              <w:marTop w:val="0"/>
              <w:marBottom w:val="0"/>
              <w:divBdr>
                <w:top w:val="none" w:sz="0" w:space="0" w:color="auto"/>
                <w:left w:val="none" w:sz="0" w:space="0" w:color="auto"/>
                <w:bottom w:val="none" w:sz="0" w:space="0" w:color="auto"/>
                <w:right w:val="none" w:sz="0" w:space="0" w:color="auto"/>
              </w:divBdr>
            </w:div>
          </w:divsChild>
        </w:div>
        <w:div w:id="53624965">
          <w:marLeft w:val="0"/>
          <w:marRight w:val="0"/>
          <w:marTop w:val="0"/>
          <w:marBottom w:val="0"/>
          <w:divBdr>
            <w:top w:val="none" w:sz="0" w:space="0" w:color="auto"/>
            <w:left w:val="none" w:sz="0" w:space="0" w:color="auto"/>
            <w:bottom w:val="none" w:sz="0" w:space="0" w:color="auto"/>
            <w:right w:val="none" w:sz="0" w:space="0" w:color="auto"/>
          </w:divBdr>
          <w:divsChild>
            <w:div w:id="1937398440">
              <w:marLeft w:val="0"/>
              <w:marRight w:val="0"/>
              <w:marTop w:val="0"/>
              <w:marBottom w:val="0"/>
              <w:divBdr>
                <w:top w:val="none" w:sz="0" w:space="0" w:color="auto"/>
                <w:left w:val="none" w:sz="0" w:space="0" w:color="auto"/>
                <w:bottom w:val="none" w:sz="0" w:space="0" w:color="auto"/>
                <w:right w:val="none" w:sz="0" w:space="0" w:color="auto"/>
              </w:divBdr>
            </w:div>
          </w:divsChild>
        </w:div>
        <w:div w:id="102968880">
          <w:marLeft w:val="0"/>
          <w:marRight w:val="0"/>
          <w:marTop w:val="0"/>
          <w:marBottom w:val="0"/>
          <w:divBdr>
            <w:top w:val="none" w:sz="0" w:space="0" w:color="auto"/>
            <w:left w:val="none" w:sz="0" w:space="0" w:color="auto"/>
            <w:bottom w:val="none" w:sz="0" w:space="0" w:color="auto"/>
            <w:right w:val="none" w:sz="0" w:space="0" w:color="auto"/>
          </w:divBdr>
          <w:divsChild>
            <w:div w:id="1155102181">
              <w:marLeft w:val="0"/>
              <w:marRight w:val="0"/>
              <w:marTop w:val="0"/>
              <w:marBottom w:val="0"/>
              <w:divBdr>
                <w:top w:val="none" w:sz="0" w:space="0" w:color="auto"/>
                <w:left w:val="none" w:sz="0" w:space="0" w:color="auto"/>
                <w:bottom w:val="none" w:sz="0" w:space="0" w:color="auto"/>
                <w:right w:val="none" w:sz="0" w:space="0" w:color="auto"/>
              </w:divBdr>
            </w:div>
          </w:divsChild>
        </w:div>
        <w:div w:id="1914464783">
          <w:marLeft w:val="0"/>
          <w:marRight w:val="0"/>
          <w:marTop w:val="0"/>
          <w:marBottom w:val="0"/>
          <w:divBdr>
            <w:top w:val="none" w:sz="0" w:space="0" w:color="auto"/>
            <w:left w:val="none" w:sz="0" w:space="0" w:color="auto"/>
            <w:bottom w:val="none" w:sz="0" w:space="0" w:color="auto"/>
            <w:right w:val="none" w:sz="0" w:space="0" w:color="auto"/>
          </w:divBdr>
          <w:divsChild>
            <w:div w:id="1861697286">
              <w:marLeft w:val="0"/>
              <w:marRight w:val="0"/>
              <w:marTop w:val="0"/>
              <w:marBottom w:val="0"/>
              <w:divBdr>
                <w:top w:val="none" w:sz="0" w:space="0" w:color="auto"/>
                <w:left w:val="none" w:sz="0" w:space="0" w:color="auto"/>
                <w:bottom w:val="none" w:sz="0" w:space="0" w:color="auto"/>
                <w:right w:val="none" w:sz="0" w:space="0" w:color="auto"/>
              </w:divBdr>
            </w:div>
          </w:divsChild>
        </w:div>
        <w:div w:id="1775402240">
          <w:marLeft w:val="0"/>
          <w:marRight w:val="0"/>
          <w:marTop w:val="0"/>
          <w:marBottom w:val="0"/>
          <w:divBdr>
            <w:top w:val="none" w:sz="0" w:space="0" w:color="auto"/>
            <w:left w:val="none" w:sz="0" w:space="0" w:color="auto"/>
            <w:bottom w:val="none" w:sz="0" w:space="0" w:color="auto"/>
            <w:right w:val="none" w:sz="0" w:space="0" w:color="auto"/>
          </w:divBdr>
          <w:divsChild>
            <w:div w:id="1947157631">
              <w:marLeft w:val="0"/>
              <w:marRight w:val="0"/>
              <w:marTop w:val="0"/>
              <w:marBottom w:val="0"/>
              <w:divBdr>
                <w:top w:val="none" w:sz="0" w:space="0" w:color="auto"/>
                <w:left w:val="none" w:sz="0" w:space="0" w:color="auto"/>
                <w:bottom w:val="none" w:sz="0" w:space="0" w:color="auto"/>
                <w:right w:val="none" w:sz="0" w:space="0" w:color="auto"/>
              </w:divBdr>
            </w:div>
          </w:divsChild>
        </w:div>
        <w:div w:id="1612972873">
          <w:marLeft w:val="0"/>
          <w:marRight w:val="0"/>
          <w:marTop w:val="0"/>
          <w:marBottom w:val="0"/>
          <w:divBdr>
            <w:top w:val="none" w:sz="0" w:space="0" w:color="auto"/>
            <w:left w:val="none" w:sz="0" w:space="0" w:color="auto"/>
            <w:bottom w:val="none" w:sz="0" w:space="0" w:color="auto"/>
            <w:right w:val="none" w:sz="0" w:space="0" w:color="auto"/>
          </w:divBdr>
          <w:divsChild>
            <w:div w:id="406535695">
              <w:marLeft w:val="0"/>
              <w:marRight w:val="0"/>
              <w:marTop w:val="0"/>
              <w:marBottom w:val="0"/>
              <w:divBdr>
                <w:top w:val="none" w:sz="0" w:space="0" w:color="auto"/>
                <w:left w:val="none" w:sz="0" w:space="0" w:color="auto"/>
                <w:bottom w:val="none" w:sz="0" w:space="0" w:color="auto"/>
                <w:right w:val="none" w:sz="0" w:space="0" w:color="auto"/>
              </w:divBdr>
            </w:div>
          </w:divsChild>
        </w:div>
        <w:div w:id="1834565566">
          <w:marLeft w:val="0"/>
          <w:marRight w:val="0"/>
          <w:marTop w:val="0"/>
          <w:marBottom w:val="0"/>
          <w:divBdr>
            <w:top w:val="none" w:sz="0" w:space="0" w:color="auto"/>
            <w:left w:val="none" w:sz="0" w:space="0" w:color="auto"/>
            <w:bottom w:val="none" w:sz="0" w:space="0" w:color="auto"/>
            <w:right w:val="none" w:sz="0" w:space="0" w:color="auto"/>
          </w:divBdr>
          <w:divsChild>
            <w:div w:id="385423014">
              <w:marLeft w:val="0"/>
              <w:marRight w:val="0"/>
              <w:marTop w:val="0"/>
              <w:marBottom w:val="0"/>
              <w:divBdr>
                <w:top w:val="none" w:sz="0" w:space="0" w:color="auto"/>
                <w:left w:val="none" w:sz="0" w:space="0" w:color="auto"/>
                <w:bottom w:val="none" w:sz="0" w:space="0" w:color="auto"/>
                <w:right w:val="none" w:sz="0" w:space="0" w:color="auto"/>
              </w:divBdr>
            </w:div>
          </w:divsChild>
        </w:div>
        <w:div w:id="1138912832">
          <w:marLeft w:val="0"/>
          <w:marRight w:val="0"/>
          <w:marTop w:val="0"/>
          <w:marBottom w:val="0"/>
          <w:divBdr>
            <w:top w:val="none" w:sz="0" w:space="0" w:color="auto"/>
            <w:left w:val="none" w:sz="0" w:space="0" w:color="auto"/>
            <w:bottom w:val="none" w:sz="0" w:space="0" w:color="auto"/>
            <w:right w:val="none" w:sz="0" w:space="0" w:color="auto"/>
          </w:divBdr>
          <w:divsChild>
            <w:div w:id="1947345560">
              <w:marLeft w:val="0"/>
              <w:marRight w:val="0"/>
              <w:marTop w:val="0"/>
              <w:marBottom w:val="0"/>
              <w:divBdr>
                <w:top w:val="none" w:sz="0" w:space="0" w:color="auto"/>
                <w:left w:val="none" w:sz="0" w:space="0" w:color="auto"/>
                <w:bottom w:val="none" w:sz="0" w:space="0" w:color="auto"/>
                <w:right w:val="none" w:sz="0" w:space="0" w:color="auto"/>
              </w:divBdr>
            </w:div>
          </w:divsChild>
        </w:div>
        <w:div w:id="1546407921">
          <w:marLeft w:val="0"/>
          <w:marRight w:val="0"/>
          <w:marTop w:val="0"/>
          <w:marBottom w:val="0"/>
          <w:divBdr>
            <w:top w:val="none" w:sz="0" w:space="0" w:color="auto"/>
            <w:left w:val="none" w:sz="0" w:space="0" w:color="auto"/>
            <w:bottom w:val="none" w:sz="0" w:space="0" w:color="auto"/>
            <w:right w:val="none" w:sz="0" w:space="0" w:color="auto"/>
          </w:divBdr>
          <w:divsChild>
            <w:div w:id="865216263">
              <w:marLeft w:val="0"/>
              <w:marRight w:val="0"/>
              <w:marTop w:val="0"/>
              <w:marBottom w:val="0"/>
              <w:divBdr>
                <w:top w:val="none" w:sz="0" w:space="0" w:color="auto"/>
                <w:left w:val="none" w:sz="0" w:space="0" w:color="auto"/>
                <w:bottom w:val="none" w:sz="0" w:space="0" w:color="auto"/>
                <w:right w:val="none" w:sz="0" w:space="0" w:color="auto"/>
              </w:divBdr>
            </w:div>
          </w:divsChild>
        </w:div>
        <w:div w:id="1420638235">
          <w:marLeft w:val="0"/>
          <w:marRight w:val="0"/>
          <w:marTop w:val="0"/>
          <w:marBottom w:val="0"/>
          <w:divBdr>
            <w:top w:val="none" w:sz="0" w:space="0" w:color="auto"/>
            <w:left w:val="none" w:sz="0" w:space="0" w:color="auto"/>
            <w:bottom w:val="none" w:sz="0" w:space="0" w:color="auto"/>
            <w:right w:val="none" w:sz="0" w:space="0" w:color="auto"/>
          </w:divBdr>
          <w:divsChild>
            <w:div w:id="1948150333">
              <w:marLeft w:val="0"/>
              <w:marRight w:val="0"/>
              <w:marTop w:val="0"/>
              <w:marBottom w:val="0"/>
              <w:divBdr>
                <w:top w:val="none" w:sz="0" w:space="0" w:color="auto"/>
                <w:left w:val="none" w:sz="0" w:space="0" w:color="auto"/>
                <w:bottom w:val="none" w:sz="0" w:space="0" w:color="auto"/>
                <w:right w:val="none" w:sz="0" w:space="0" w:color="auto"/>
              </w:divBdr>
            </w:div>
          </w:divsChild>
        </w:div>
        <w:div w:id="1328052943">
          <w:marLeft w:val="0"/>
          <w:marRight w:val="0"/>
          <w:marTop w:val="0"/>
          <w:marBottom w:val="0"/>
          <w:divBdr>
            <w:top w:val="none" w:sz="0" w:space="0" w:color="auto"/>
            <w:left w:val="none" w:sz="0" w:space="0" w:color="auto"/>
            <w:bottom w:val="none" w:sz="0" w:space="0" w:color="auto"/>
            <w:right w:val="none" w:sz="0" w:space="0" w:color="auto"/>
          </w:divBdr>
          <w:divsChild>
            <w:div w:id="134808101">
              <w:marLeft w:val="0"/>
              <w:marRight w:val="0"/>
              <w:marTop w:val="0"/>
              <w:marBottom w:val="0"/>
              <w:divBdr>
                <w:top w:val="none" w:sz="0" w:space="0" w:color="auto"/>
                <w:left w:val="none" w:sz="0" w:space="0" w:color="auto"/>
                <w:bottom w:val="none" w:sz="0" w:space="0" w:color="auto"/>
                <w:right w:val="none" w:sz="0" w:space="0" w:color="auto"/>
              </w:divBdr>
            </w:div>
          </w:divsChild>
        </w:div>
        <w:div w:id="750204209">
          <w:marLeft w:val="0"/>
          <w:marRight w:val="0"/>
          <w:marTop w:val="0"/>
          <w:marBottom w:val="0"/>
          <w:divBdr>
            <w:top w:val="none" w:sz="0" w:space="0" w:color="auto"/>
            <w:left w:val="none" w:sz="0" w:space="0" w:color="auto"/>
            <w:bottom w:val="none" w:sz="0" w:space="0" w:color="auto"/>
            <w:right w:val="none" w:sz="0" w:space="0" w:color="auto"/>
          </w:divBdr>
          <w:divsChild>
            <w:div w:id="2077851027">
              <w:marLeft w:val="0"/>
              <w:marRight w:val="0"/>
              <w:marTop w:val="0"/>
              <w:marBottom w:val="0"/>
              <w:divBdr>
                <w:top w:val="none" w:sz="0" w:space="0" w:color="auto"/>
                <w:left w:val="none" w:sz="0" w:space="0" w:color="auto"/>
                <w:bottom w:val="none" w:sz="0" w:space="0" w:color="auto"/>
                <w:right w:val="none" w:sz="0" w:space="0" w:color="auto"/>
              </w:divBdr>
            </w:div>
          </w:divsChild>
        </w:div>
        <w:div w:id="1346522160">
          <w:marLeft w:val="0"/>
          <w:marRight w:val="0"/>
          <w:marTop w:val="0"/>
          <w:marBottom w:val="0"/>
          <w:divBdr>
            <w:top w:val="none" w:sz="0" w:space="0" w:color="auto"/>
            <w:left w:val="none" w:sz="0" w:space="0" w:color="auto"/>
            <w:bottom w:val="none" w:sz="0" w:space="0" w:color="auto"/>
            <w:right w:val="none" w:sz="0" w:space="0" w:color="auto"/>
          </w:divBdr>
          <w:divsChild>
            <w:div w:id="888419704">
              <w:marLeft w:val="0"/>
              <w:marRight w:val="0"/>
              <w:marTop w:val="0"/>
              <w:marBottom w:val="0"/>
              <w:divBdr>
                <w:top w:val="none" w:sz="0" w:space="0" w:color="auto"/>
                <w:left w:val="none" w:sz="0" w:space="0" w:color="auto"/>
                <w:bottom w:val="none" w:sz="0" w:space="0" w:color="auto"/>
                <w:right w:val="none" w:sz="0" w:space="0" w:color="auto"/>
              </w:divBdr>
            </w:div>
          </w:divsChild>
        </w:div>
        <w:div w:id="1639602678">
          <w:marLeft w:val="0"/>
          <w:marRight w:val="0"/>
          <w:marTop w:val="0"/>
          <w:marBottom w:val="0"/>
          <w:divBdr>
            <w:top w:val="none" w:sz="0" w:space="0" w:color="auto"/>
            <w:left w:val="none" w:sz="0" w:space="0" w:color="auto"/>
            <w:bottom w:val="none" w:sz="0" w:space="0" w:color="auto"/>
            <w:right w:val="none" w:sz="0" w:space="0" w:color="auto"/>
          </w:divBdr>
          <w:divsChild>
            <w:div w:id="1813056318">
              <w:marLeft w:val="0"/>
              <w:marRight w:val="0"/>
              <w:marTop w:val="0"/>
              <w:marBottom w:val="0"/>
              <w:divBdr>
                <w:top w:val="none" w:sz="0" w:space="0" w:color="auto"/>
                <w:left w:val="none" w:sz="0" w:space="0" w:color="auto"/>
                <w:bottom w:val="none" w:sz="0" w:space="0" w:color="auto"/>
                <w:right w:val="none" w:sz="0" w:space="0" w:color="auto"/>
              </w:divBdr>
            </w:div>
          </w:divsChild>
        </w:div>
        <w:div w:id="1679304147">
          <w:marLeft w:val="0"/>
          <w:marRight w:val="0"/>
          <w:marTop w:val="0"/>
          <w:marBottom w:val="0"/>
          <w:divBdr>
            <w:top w:val="none" w:sz="0" w:space="0" w:color="auto"/>
            <w:left w:val="none" w:sz="0" w:space="0" w:color="auto"/>
            <w:bottom w:val="none" w:sz="0" w:space="0" w:color="auto"/>
            <w:right w:val="none" w:sz="0" w:space="0" w:color="auto"/>
          </w:divBdr>
          <w:divsChild>
            <w:div w:id="1342925257">
              <w:marLeft w:val="0"/>
              <w:marRight w:val="0"/>
              <w:marTop w:val="0"/>
              <w:marBottom w:val="0"/>
              <w:divBdr>
                <w:top w:val="none" w:sz="0" w:space="0" w:color="auto"/>
                <w:left w:val="none" w:sz="0" w:space="0" w:color="auto"/>
                <w:bottom w:val="none" w:sz="0" w:space="0" w:color="auto"/>
                <w:right w:val="none" w:sz="0" w:space="0" w:color="auto"/>
              </w:divBdr>
            </w:div>
          </w:divsChild>
        </w:div>
        <w:div w:id="70204484">
          <w:marLeft w:val="0"/>
          <w:marRight w:val="0"/>
          <w:marTop w:val="0"/>
          <w:marBottom w:val="0"/>
          <w:divBdr>
            <w:top w:val="none" w:sz="0" w:space="0" w:color="auto"/>
            <w:left w:val="none" w:sz="0" w:space="0" w:color="auto"/>
            <w:bottom w:val="none" w:sz="0" w:space="0" w:color="auto"/>
            <w:right w:val="none" w:sz="0" w:space="0" w:color="auto"/>
          </w:divBdr>
          <w:divsChild>
            <w:div w:id="639653544">
              <w:marLeft w:val="0"/>
              <w:marRight w:val="0"/>
              <w:marTop w:val="0"/>
              <w:marBottom w:val="0"/>
              <w:divBdr>
                <w:top w:val="none" w:sz="0" w:space="0" w:color="auto"/>
                <w:left w:val="none" w:sz="0" w:space="0" w:color="auto"/>
                <w:bottom w:val="none" w:sz="0" w:space="0" w:color="auto"/>
                <w:right w:val="none" w:sz="0" w:space="0" w:color="auto"/>
              </w:divBdr>
            </w:div>
          </w:divsChild>
        </w:div>
        <w:div w:id="1250580464">
          <w:marLeft w:val="0"/>
          <w:marRight w:val="0"/>
          <w:marTop w:val="0"/>
          <w:marBottom w:val="0"/>
          <w:divBdr>
            <w:top w:val="none" w:sz="0" w:space="0" w:color="auto"/>
            <w:left w:val="none" w:sz="0" w:space="0" w:color="auto"/>
            <w:bottom w:val="none" w:sz="0" w:space="0" w:color="auto"/>
            <w:right w:val="none" w:sz="0" w:space="0" w:color="auto"/>
          </w:divBdr>
          <w:divsChild>
            <w:div w:id="1801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48773">
      <w:bodyDiv w:val="1"/>
      <w:marLeft w:val="0"/>
      <w:marRight w:val="0"/>
      <w:marTop w:val="0"/>
      <w:marBottom w:val="0"/>
      <w:divBdr>
        <w:top w:val="none" w:sz="0" w:space="0" w:color="auto"/>
        <w:left w:val="none" w:sz="0" w:space="0" w:color="auto"/>
        <w:bottom w:val="none" w:sz="0" w:space="0" w:color="auto"/>
        <w:right w:val="none" w:sz="0" w:space="0" w:color="auto"/>
      </w:divBdr>
      <w:divsChild>
        <w:div w:id="274220574">
          <w:marLeft w:val="0"/>
          <w:marRight w:val="0"/>
          <w:marTop w:val="0"/>
          <w:marBottom w:val="0"/>
          <w:divBdr>
            <w:top w:val="none" w:sz="0" w:space="0" w:color="auto"/>
            <w:left w:val="none" w:sz="0" w:space="0" w:color="auto"/>
            <w:bottom w:val="none" w:sz="0" w:space="0" w:color="auto"/>
            <w:right w:val="none" w:sz="0" w:space="0" w:color="auto"/>
          </w:divBdr>
        </w:div>
        <w:div w:id="2094932254">
          <w:marLeft w:val="0"/>
          <w:marRight w:val="0"/>
          <w:marTop w:val="0"/>
          <w:marBottom w:val="0"/>
          <w:divBdr>
            <w:top w:val="none" w:sz="0" w:space="0" w:color="auto"/>
            <w:left w:val="none" w:sz="0" w:space="0" w:color="auto"/>
            <w:bottom w:val="none" w:sz="0" w:space="0" w:color="auto"/>
            <w:right w:val="none" w:sz="0" w:space="0" w:color="auto"/>
          </w:divBdr>
        </w:div>
        <w:div w:id="334113677">
          <w:marLeft w:val="0"/>
          <w:marRight w:val="0"/>
          <w:marTop w:val="0"/>
          <w:marBottom w:val="0"/>
          <w:divBdr>
            <w:top w:val="none" w:sz="0" w:space="0" w:color="auto"/>
            <w:left w:val="none" w:sz="0" w:space="0" w:color="auto"/>
            <w:bottom w:val="none" w:sz="0" w:space="0" w:color="auto"/>
            <w:right w:val="none" w:sz="0" w:space="0" w:color="auto"/>
          </w:divBdr>
        </w:div>
        <w:div w:id="1279871723">
          <w:marLeft w:val="0"/>
          <w:marRight w:val="0"/>
          <w:marTop w:val="0"/>
          <w:marBottom w:val="0"/>
          <w:divBdr>
            <w:top w:val="none" w:sz="0" w:space="0" w:color="auto"/>
            <w:left w:val="none" w:sz="0" w:space="0" w:color="auto"/>
            <w:bottom w:val="none" w:sz="0" w:space="0" w:color="auto"/>
            <w:right w:val="none" w:sz="0" w:space="0" w:color="auto"/>
          </w:divBdr>
        </w:div>
      </w:divsChild>
    </w:div>
    <w:div w:id="1201088541">
      <w:bodyDiv w:val="1"/>
      <w:marLeft w:val="0"/>
      <w:marRight w:val="0"/>
      <w:marTop w:val="0"/>
      <w:marBottom w:val="0"/>
      <w:divBdr>
        <w:top w:val="none" w:sz="0" w:space="0" w:color="auto"/>
        <w:left w:val="none" w:sz="0" w:space="0" w:color="auto"/>
        <w:bottom w:val="none" w:sz="0" w:space="0" w:color="auto"/>
        <w:right w:val="none" w:sz="0" w:space="0" w:color="auto"/>
      </w:divBdr>
    </w:div>
    <w:div w:id="1410493874">
      <w:bodyDiv w:val="1"/>
      <w:marLeft w:val="0"/>
      <w:marRight w:val="0"/>
      <w:marTop w:val="0"/>
      <w:marBottom w:val="0"/>
      <w:divBdr>
        <w:top w:val="none" w:sz="0" w:space="0" w:color="auto"/>
        <w:left w:val="none" w:sz="0" w:space="0" w:color="auto"/>
        <w:bottom w:val="none" w:sz="0" w:space="0" w:color="auto"/>
        <w:right w:val="none" w:sz="0" w:space="0" w:color="auto"/>
      </w:divBdr>
      <w:divsChild>
        <w:div w:id="1587229144">
          <w:marLeft w:val="0"/>
          <w:marRight w:val="0"/>
          <w:marTop w:val="0"/>
          <w:marBottom w:val="0"/>
          <w:divBdr>
            <w:top w:val="none" w:sz="0" w:space="0" w:color="auto"/>
            <w:left w:val="none" w:sz="0" w:space="0" w:color="auto"/>
            <w:bottom w:val="none" w:sz="0" w:space="0" w:color="auto"/>
            <w:right w:val="none" w:sz="0" w:space="0" w:color="auto"/>
          </w:divBdr>
          <w:divsChild>
            <w:div w:id="1524902921">
              <w:marLeft w:val="0"/>
              <w:marRight w:val="0"/>
              <w:marTop w:val="0"/>
              <w:marBottom w:val="0"/>
              <w:divBdr>
                <w:top w:val="none" w:sz="0" w:space="0" w:color="auto"/>
                <w:left w:val="none" w:sz="0" w:space="0" w:color="auto"/>
                <w:bottom w:val="none" w:sz="0" w:space="0" w:color="auto"/>
                <w:right w:val="none" w:sz="0" w:space="0" w:color="auto"/>
              </w:divBdr>
            </w:div>
          </w:divsChild>
        </w:div>
        <w:div w:id="1707370616">
          <w:marLeft w:val="0"/>
          <w:marRight w:val="0"/>
          <w:marTop w:val="0"/>
          <w:marBottom w:val="0"/>
          <w:divBdr>
            <w:top w:val="none" w:sz="0" w:space="0" w:color="auto"/>
            <w:left w:val="none" w:sz="0" w:space="0" w:color="auto"/>
            <w:bottom w:val="none" w:sz="0" w:space="0" w:color="auto"/>
            <w:right w:val="none" w:sz="0" w:space="0" w:color="auto"/>
          </w:divBdr>
          <w:divsChild>
            <w:div w:id="974144116">
              <w:marLeft w:val="0"/>
              <w:marRight w:val="0"/>
              <w:marTop w:val="0"/>
              <w:marBottom w:val="0"/>
              <w:divBdr>
                <w:top w:val="none" w:sz="0" w:space="0" w:color="auto"/>
                <w:left w:val="none" w:sz="0" w:space="0" w:color="auto"/>
                <w:bottom w:val="none" w:sz="0" w:space="0" w:color="auto"/>
                <w:right w:val="none" w:sz="0" w:space="0" w:color="auto"/>
              </w:divBdr>
            </w:div>
          </w:divsChild>
        </w:div>
        <w:div w:id="1814567646">
          <w:marLeft w:val="0"/>
          <w:marRight w:val="0"/>
          <w:marTop w:val="0"/>
          <w:marBottom w:val="0"/>
          <w:divBdr>
            <w:top w:val="none" w:sz="0" w:space="0" w:color="auto"/>
            <w:left w:val="none" w:sz="0" w:space="0" w:color="auto"/>
            <w:bottom w:val="none" w:sz="0" w:space="0" w:color="auto"/>
            <w:right w:val="none" w:sz="0" w:space="0" w:color="auto"/>
          </w:divBdr>
          <w:divsChild>
            <w:div w:id="1683624804">
              <w:marLeft w:val="0"/>
              <w:marRight w:val="0"/>
              <w:marTop w:val="0"/>
              <w:marBottom w:val="0"/>
              <w:divBdr>
                <w:top w:val="none" w:sz="0" w:space="0" w:color="auto"/>
                <w:left w:val="none" w:sz="0" w:space="0" w:color="auto"/>
                <w:bottom w:val="none" w:sz="0" w:space="0" w:color="auto"/>
                <w:right w:val="none" w:sz="0" w:space="0" w:color="auto"/>
              </w:divBdr>
            </w:div>
          </w:divsChild>
        </w:div>
        <w:div w:id="1895773054">
          <w:marLeft w:val="0"/>
          <w:marRight w:val="0"/>
          <w:marTop w:val="0"/>
          <w:marBottom w:val="0"/>
          <w:divBdr>
            <w:top w:val="none" w:sz="0" w:space="0" w:color="auto"/>
            <w:left w:val="none" w:sz="0" w:space="0" w:color="auto"/>
            <w:bottom w:val="none" w:sz="0" w:space="0" w:color="auto"/>
            <w:right w:val="none" w:sz="0" w:space="0" w:color="auto"/>
          </w:divBdr>
          <w:divsChild>
            <w:div w:id="977342128">
              <w:marLeft w:val="0"/>
              <w:marRight w:val="0"/>
              <w:marTop w:val="0"/>
              <w:marBottom w:val="0"/>
              <w:divBdr>
                <w:top w:val="none" w:sz="0" w:space="0" w:color="auto"/>
                <w:left w:val="none" w:sz="0" w:space="0" w:color="auto"/>
                <w:bottom w:val="none" w:sz="0" w:space="0" w:color="auto"/>
                <w:right w:val="none" w:sz="0" w:space="0" w:color="auto"/>
              </w:divBdr>
            </w:div>
          </w:divsChild>
        </w:div>
        <w:div w:id="1221554280">
          <w:marLeft w:val="0"/>
          <w:marRight w:val="0"/>
          <w:marTop w:val="0"/>
          <w:marBottom w:val="0"/>
          <w:divBdr>
            <w:top w:val="none" w:sz="0" w:space="0" w:color="auto"/>
            <w:left w:val="none" w:sz="0" w:space="0" w:color="auto"/>
            <w:bottom w:val="none" w:sz="0" w:space="0" w:color="auto"/>
            <w:right w:val="none" w:sz="0" w:space="0" w:color="auto"/>
          </w:divBdr>
          <w:divsChild>
            <w:div w:id="2065985512">
              <w:marLeft w:val="0"/>
              <w:marRight w:val="0"/>
              <w:marTop w:val="0"/>
              <w:marBottom w:val="0"/>
              <w:divBdr>
                <w:top w:val="none" w:sz="0" w:space="0" w:color="auto"/>
                <w:left w:val="none" w:sz="0" w:space="0" w:color="auto"/>
                <w:bottom w:val="none" w:sz="0" w:space="0" w:color="auto"/>
                <w:right w:val="none" w:sz="0" w:space="0" w:color="auto"/>
              </w:divBdr>
            </w:div>
          </w:divsChild>
        </w:div>
        <w:div w:id="1309284462">
          <w:marLeft w:val="0"/>
          <w:marRight w:val="0"/>
          <w:marTop w:val="0"/>
          <w:marBottom w:val="0"/>
          <w:divBdr>
            <w:top w:val="none" w:sz="0" w:space="0" w:color="auto"/>
            <w:left w:val="none" w:sz="0" w:space="0" w:color="auto"/>
            <w:bottom w:val="none" w:sz="0" w:space="0" w:color="auto"/>
            <w:right w:val="none" w:sz="0" w:space="0" w:color="auto"/>
          </w:divBdr>
          <w:divsChild>
            <w:div w:id="1579098103">
              <w:marLeft w:val="0"/>
              <w:marRight w:val="0"/>
              <w:marTop w:val="0"/>
              <w:marBottom w:val="0"/>
              <w:divBdr>
                <w:top w:val="none" w:sz="0" w:space="0" w:color="auto"/>
                <w:left w:val="none" w:sz="0" w:space="0" w:color="auto"/>
                <w:bottom w:val="none" w:sz="0" w:space="0" w:color="auto"/>
                <w:right w:val="none" w:sz="0" w:space="0" w:color="auto"/>
              </w:divBdr>
            </w:div>
          </w:divsChild>
        </w:div>
        <w:div w:id="1636182164">
          <w:marLeft w:val="0"/>
          <w:marRight w:val="0"/>
          <w:marTop w:val="0"/>
          <w:marBottom w:val="0"/>
          <w:divBdr>
            <w:top w:val="none" w:sz="0" w:space="0" w:color="auto"/>
            <w:left w:val="none" w:sz="0" w:space="0" w:color="auto"/>
            <w:bottom w:val="none" w:sz="0" w:space="0" w:color="auto"/>
            <w:right w:val="none" w:sz="0" w:space="0" w:color="auto"/>
          </w:divBdr>
          <w:divsChild>
            <w:div w:id="1409159448">
              <w:marLeft w:val="0"/>
              <w:marRight w:val="0"/>
              <w:marTop w:val="0"/>
              <w:marBottom w:val="0"/>
              <w:divBdr>
                <w:top w:val="none" w:sz="0" w:space="0" w:color="auto"/>
                <w:left w:val="none" w:sz="0" w:space="0" w:color="auto"/>
                <w:bottom w:val="none" w:sz="0" w:space="0" w:color="auto"/>
                <w:right w:val="none" w:sz="0" w:space="0" w:color="auto"/>
              </w:divBdr>
            </w:div>
          </w:divsChild>
        </w:div>
        <w:div w:id="1880705951">
          <w:marLeft w:val="0"/>
          <w:marRight w:val="0"/>
          <w:marTop w:val="0"/>
          <w:marBottom w:val="0"/>
          <w:divBdr>
            <w:top w:val="none" w:sz="0" w:space="0" w:color="auto"/>
            <w:left w:val="none" w:sz="0" w:space="0" w:color="auto"/>
            <w:bottom w:val="none" w:sz="0" w:space="0" w:color="auto"/>
            <w:right w:val="none" w:sz="0" w:space="0" w:color="auto"/>
          </w:divBdr>
          <w:divsChild>
            <w:div w:id="987830670">
              <w:marLeft w:val="0"/>
              <w:marRight w:val="0"/>
              <w:marTop w:val="0"/>
              <w:marBottom w:val="0"/>
              <w:divBdr>
                <w:top w:val="none" w:sz="0" w:space="0" w:color="auto"/>
                <w:left w:val="none" w:sz="0" w:space="0" w:color="auto"/>
                <w:bottom w:val="none" w:sz="0" w:space="0" w:color="auto"/>
                <w:right w:val="none" w:sz="0" w:space="0" w:color="auto"/>
              </w:divBdr>
            </w:div>
          </w:divsChild>
        </w:div>
        <w:div w:id="419447438">
          <w:marLeft w:val="0"/>
          <w:marRight w:val="0"/>
          <w:marTop w:val="0"/>
          <w:marBottom w:val="0"/>
          <w:divBdr>
            <w:top w:val="none" w:sz="0" w:space="0" w:color="auto"/>
            <w:left w:val="none" w:sz="0" w:space="0" w:color="auto"/>
            <w:bottom w:val="none" w:sz="0" w:space="0" w:color="auto"/>
            <w:right w:val="none" w:sz="0" w:space="0" w:color="auto"/>
          </w:divBdr>
          <w:divsChild>
            <w:div w:id="744450870">
              <w:marLeft w:val="0"/>
              <w:marRight w:val="0"/>
              <w:marTop w:val="0"/>
              <w:marBottom w:val="0"/>
              <w:divBdr>
                <w:top w:val="none" w:sz="0" w:space="0" w:color="auto"/>
                <w:left w:val="none" w:sz="0" w:space="0" w:color="auto"/>
                <w:bottom w:val="none" w:sz="0" w:space="0" w:color="auto"/>
                <w:right w:val="none" w:sz="0" w:space="0" w:color="auto"/>
              </w:divBdr>
            </w:div>
          </w:divsChild>
        </w:div>
        <w:div w:id="2067020732">
          <w:marLeft w:val="0"/>
          <w:marRight w:val="0"/>
          <w:marTop w:val="0"/>
          <w:marBottom w:val="0"/>
          <w:divBdr>
            <w:top w:val="none" w:sz="0" w:space="0" w:color="auto"/>
            <w:left w:val="none" w:sz="0" w:space="0" w:color="auto"/>
            <w:bottom w:val="none" w:sz="0" w:space="0" w:color="auto"/>
            <w:right w:val="none" w:sz="0" w:space="0" w:color="auto"/>
          </w:divBdr>
          <w:divsChild>
            <w:div w:id="1486553978">
              <w:marLeft w:val="0"/>
              <w:marRight w:val="0"/>
              <w:marTop w:val="0"/>
              <w:marBottom w:val="0"/>
              <w:divBdr>
                <w:top w:val="none" w:sz="0" w:space="0" w:color="auto"/>
                <w:left w:val="none" w:sz="0" w:space="0" w:color="auto"/>
                <w:bottom w:val="none" w:sz="0" w:space="0" w:color="auto"/>
                <w:right w:val="none" w:sz="0" w:space="0" w:color="auto"/>
              </w:divBdr>
            </w:div>
          </w:divsChild>
        </w:div>
        <w:div w:id="1499879576">
          <w:marLeft w:val="0"/>
          <w:marRight w:val="0"/>
          <w:marTop w:val="0"/>
          <w:marBottom w:val="0"/>
          <w:divBdr>
            <w:top w:val="none" w:sz="0" w:space="0" w:color="auto"/>
            <w:left w:val="none" w:sz="0" w:space="0" w:color="auto"/>
            <w:bottom w:val="none" w:sz="0" w:space="0" w:color="auto"/>
            <w:right w:val="none" w:sz="0" w:space="0" w:color="auto"/>
          </w:divBdr>
          <w:divsChild>
            <w:div w:id="738400086">
              <w:marLeft w:val="0"/>
              <w:marRight w:val="0"/>
              <w:marTop w:val="0"/>
              <w:marBottom w:val="0"/>
              <w:divBdr>
                <w:top w:val="none" w:sz="0" w:space="0" w:color="auto"/>
                <w:left w:val="none" w:sz="0" w:space="0" w:color="auto"/>
                <w:bottom w:val="none" w:sz="0" w:space="0" w:color="auto"/>
                <w:right w:val="none" w:sz="0" w:space="0" w:color="auto"/>
              </w:divBdr>
            </w:div>
          </w:divsChild>
        </w:div>
        <w:div w:id="918557647">
          <w:marLeft w:val="0"/>
          <w:marRight w:val="0"/>
          <w:marTop w:val="0"/>
          <w:marBottom w:val="0"/>
          <w:divBdr>
            <w:top w:val="none" w:sz="0" w:space="0" w:color="auto"/>
            <w:left w:val="none" w:sz="0" w:space="0" w:color="auto"/>
            <w:bottom w:val="none" w:sz="0" w:space="0" w:color="auto"/>
            <w:right w:val="none" w:sz="0" w:space="0" w:color="auto"/>
          </w:divBdr>
          <w:divsChild>
            <w:div w:id="1736004595">
              <w:marLeft w:val="0"/>
              <w:marRight w:val="0"/>
              <w:marTop w:val="0"/>
              <w:marBottom w:val="0"/>
              <w:divBdr>
                <w:top w:val="none" w:sz="0" w:space="0" w:color="auto"/>
                <w:left w:val="none" w:sz="0" w:space="0" w:color="auto"/>
                <w:bottom w:val="none" w:sz="0" w:space="0" w:color="auto"/>
                <w:right w:val="none" w:sz="0" w:space="0" w:color="auto"/>
              </w:divBdr>
            </w:div>
          </w:divsChild>
        </w:div>
        <w:div w:id="1750496245">
          <w:marLeft w:val="0"/>
          <w:marRight w:val="0"/>
          <w:marTop w:val="0"/>
          <w:marBottom w:val="0"/>
          <w:divBdr>
            <w:top w:val="none" w:sz="0" w:space="0" w:color="auto"/>
            <w:left w:val="none" w:sz="0" w:space="0" w:color="auto"/>
            <w:bottom w:val="none" w:sz="0" w:space="0" w:color="auto"/>
            <w:right w:val="none" w:sz="0" w:space="0" w:color="auto"/>
          </w:divBdr>
          <w:divsChild>
            <w:div w:id="97331786">
              <w:marLeft w:val="0"/>
              <w:marRight w:val="0"/>
              <w:marTop w:val="0"/>
              <w:marBottom w:val="0"/>
              <w:divBdr>
                <w:top w:val="none" w:sz="0" w:space="0" w:color="auto"/>
                <w:left w:val="none" w:sz="0" w:space="0" w:color="auto"/>
                <w:bottom w:val="none" w:sz="0" w:space="0" w:color="auto"/>
                <w:right w:val="none" w:sz="0" w:space="0" w:color="auto"/>
              </w:divBdr>
            </w:div>
          </w:divsChild>
        </w:div>
        <w:div w:id="1159267892">
          <w:marLeft w:val="0"/>
          <w:marRight w:val="0"/>
          <w:marTop w:val="0"/>
          <w:marBottom w:val="0"/>
          <w:divBdr>
            <w:top w:val="none" w:sz="0" w:space="0" w:color="auto"/>
            <w:left w:val="none" w:sz="0" w:space="0" w:color="auto"/>
            <w:bottom w:val="none" w:sz="0" w:space="0" w:color="auto"/>
            <w:right w:val="none" w:sz="0" w:space="0" w:color="auto"/>
          </w:divBdr>
          <w:divsChild>
            <w:div w:id="927733280">
              <w:marLeft w:val="0"/>
              <w:marRight w:val="0"/>
              <w:marTop w:val="0"/>
              <w:marBottom w:val="0"/>
              <w:divBdr>
                <w:top w:val="none" w:sz="0" w:space="0" w:color="auto"/>
                <w:left w:val="none" w:sz="0" w:space="0" w:color="auto"/>
                <w:bottom w:val="none" w:sz="0" w:space="0" w:color="auto"/>
                <w:right w:val="none" w:sz="0" w:space="0" w:color="auto"/>
              </w:divBdr>
            </w:div>
          </w:divsChild>
        </w:div>
        <w:div w:id="349376174">
          <w:marLeft w:val="0"/>
          <w:marRight w:val="0"/>
          <w:marTop w:val="0"/>
          <w:marBottom w:val="0"/>
          <w:divBdr>
            <w:top w:val="none" w:sz="0" w:space="0" w:color="auto"/>
            <w:left w:val="none" w:sz="0" w:space="0" w:color="auto"/>
            <w:bottom w:val="none" w:sz="0" w:space="0" w:color="auto"/>
            <w:right w:val="none" w:sz="0" w:space="0" w:color="auto"/>
          </w:divBdr>
          <w:divsChild>
            <w:div w:id="312754978">
              <w:marLeft w:val="0"/>
              <w:marRight w:val="0"/>
              <w:marTop w:val="0"/>
              <w:marBottom w:val="0"/>
              <w:divBdr>
                <w:top w:val="none" w:sz="0" w:space="0" w:color="auto"/>
                <w:left w:val="none" w:sz="0" w:space="0" w:color="auto"/>
                <w:bottom w:val="none" w:sz="0" w:space="0" w:color="auto"/>
                <w:right w:val="none" w:sz="0" w:space="0" w:color="auto"/>
              </w:divBdr>
            </w:div>
          </w:divsChild>
        </w:div>
        <w:div w:id="256669733">
          <w:marLeft w:val="0"/>
          <w:marRight w:val="0"/>
          <w:marTop w:val="0"/>
          <w:marBottom w:val="0"/>
          <w:divBdr>
            <w:top w:val="none" w:sz="0" w:space="0" w:color="auto"/>
            <w:left w:val="none" w:sz="0" w:space="0" w:color="auto"/>
            <w:bottom w:val="none" w:sz="0" w:space="0" w:color="auto"/>
            <w:right w:val="none" w:sz="0" w:space="0" w:color="auto"/>
          </w:divBdr>
          <w:divsChild>
            <w:div w:id="1157183652">
              <w:marLeft w:val="0"/>
              <w:marRight w:val="0"/>
              <w:marTop w:val="0"/>
              <w:marBottom w:val="0"/>
              <w:divBdr>
                <w:top w:val="none" w:sz="0" w:space="0" w:color="auto"/>
                <w:left w:val="none" w:sz="0" w:space="0" w:color="auto"/>
                <w:bottom w:val="none" w:sz="0" w:space="0" w:color="auto"/>
                <w:right w:val="none" w:sz="0" w:space="0" w:color="auto"/>
              </w:divBdr>
            </w:div>
          </w:divsChild>
        </w:div>
        <w:div w:id="1287783929">
          <w:marLeft w:val="0"/>
          <w:marRight w:val="0"/>
          <w:marTop w:val="0"/>
          <w:marBottom w:val="0"/>
          <w:divBdr>
            <w:top w:val="none" w:sz="0" w:space="0" w:color="auto"/>
            <w:left w:val="none" w:sz="0" w:space="0" w:color="auto"/>
            <w:bottom w:val="none" w:sz="0" w:space="0" w:color="auto"/>
            <w:right w:val="none" w:sz="0" w:space="0" w:color="auto"/>
          </w:divBdr>
          <w:divsChild>
            <w:div w:id="1024288690">
              <w:marLeft w:val="0"/>
              <w:marRight w:val="0"/>
              <w:marTop w:val="0"/>
              <w:marBottom w:val="0"/>
              <w:divBdr>
                <w:top w:val="none" w:sz="0" w:space="0" w:color="auto"/>
                <w:left w:val="none" w:sz="0" w:space="0" w:color="auto"/>
                <w:bottom w:val="none" w:sz="0" w:space="0" w:color="auto"/>
                <w:right w:val="none" w:sz="0" w:space="0" w:color="auto"/>
              </w:divBdr>
            </w:div>
          </w:divsChild>
        </w:div>
        <w:div w:id="1295522828">
          <w:marLeft w:val="0"/>
          <w:marRight w:val="0"/>
          <w:marTop w:val="0"/>
          <w:marBottom w:val="0"/>
          <w:divBdr>
            <w:top w:val="none" w:sz="0" w:space="0" w:color="auto"/>
            <w:left w:val="none" w:sz="0" w:space="0" w:color="auto"/>
            <w:bottom w:val="none" w:sz="0" w:space="0" w:color="auto"/>
            <w:right w:val="none" w:sz="0" w:space="0" w:color="auto"/>
          </w:divBdr>
          <w:divsChild>
            <w:div w:id="1063874173">
              <w:marLeft w:val="0"/>
              <w:marRight w:val="0"/>
              <w:marTop w:val="0"/>
              <w:marBottom w:val="0"/>
              <w:divBdr>
                <w:top w:val="none" w:sz="0" w:space="0" w:color="auto"/>
                <w:left w:val="none" w:sz="0" w:space="0" w:color="auto"/>
                <w:bottom w:val="none" w:sz="0" w:space="0" w:color="auto"/>
                <w:right w:val="none" w:sz="0" w:space="0" w:color="auto"/>
              </w:divBdr>
            </w:div>
          </w:divsChild>
        </w:div>
        <w:div w:id="1065378458">
          <w:marLeft w:val="0"/>
          <w:marRight w:val="0"/>
          <w:marTop w:val="0"/>
          <w:marBottom w:val="0"/>
          <w:divBdr>
            <w:top w:val="none" w:sz="0" w:space="0" w:color="auto"/>
            <w:left w:val="none" w:sz="0" w:space="0" w:color="auto"/>
            <w:bottom w:val="none" w:sz="0" w:space="0" w:color="auto"/>
            <w:right w:val="none" w:sz="0" w:space="0" w:color="auto"/>
          </w:divBdr>
          <w:divsChild>
            <w:div w:id="351878710">
              <w:marLeft w:val="0"/>
              <w:marRight w:val="0"/>
              <w:marTop w:val="0"/>
              <w:marBottom w:val="0"/>
              <w:divBdr>
                <w:top w:val="none" w:sz="0" w:space="0" w:color="auto"/>
                <w:left w:val="none" w:sz="0" w:space="0" w:color="auto"/>
                <w:bottom w:val="none" w:sz="0" w:space="0" w:color="auto"/>
                <w:right w:val="none" w:sz="0" w:space="0" w:color="auto"/>
              </w:divBdr>
            </w:div>
          </w:divsChild>
        </w:div>
        <w:div w:id="1459565112">
          <w:marLeft w:val="0"/>
          <w:marRight w:val="0"/>
          <w:marTop w:val="0"/>
          <w:marBottom w:val="0"/>
          <w:divBdr>
            <w:top w:val="none" w:sz="0" w:space="0" w:color="auto"/>
            <w:left w:val="none" w:sz="0" w:space="0" w:color="auto"/>
            <w:bottom w:val="none" w:sz="0" w:space="0" w:color="auto"/>
            <w:right w:val="none" w:sz="0" w:space="0" w:color="auto"/>
          </w:divBdr>
          <w:divsChild>
            <w:div w:id="1089693438">
              <w:marLeft w:val="0"/>
              <w:marRight w:val="0"/>
              <w:marTop w:val="0"/>
              <w:marBottom w:val="0"/>
              <w:divBdr>
                <w:top w:val="none" w:sz="0" w:space="0" w:color="auto"/>
                <w:left w:val="none" w:sz="0" w:space="0" w:color="auto"/>
                <w:bottom w:val="none" w:sz="0" w:space="0" w:color="auto"/>
                <w:right w:val="none" w:sz="0" w:space="0" w:color="auto"/>
              </w:divBdr>
            </w:div>
          </w:divsChild>
        </w:div>
        <w:div w:id="1078865165">
          <w:marLeft w:val="0"/>
          <w:marRight w:val="0"/>
          <w:marTop w:val="0"/>
          <w:marBottom w:val="0"/>
          <w:divBdr>
            <w:top w:val="none" w:sz="0" w:space="0" w:color="auto"/>
            <w:left w:val="none" w:sz="0" w:space="0" w:color="auto"/>
            <w:bottom w:val="none" w:sz="0" w:space="0" w:color="auto"/>
            <w:right w:val="none" w:sz="0" w:space="0" w:color="auto"/>
          </w:divBdr>
          <w:divsChild>
            <w:div w:id="870655671">
              <w:marLeft w:val="0"/>
              <w:marRight w:val="0"/>
              <w:marTop w:val="0"/>
              <w:marBottom w:val="0"/>
              <w:divBdr>
                <w:top w:val="none" w:sz="0" w:space="0" w:color="auto"/>
                <w:left w:val="none" w:sz="0" w:space="0" w:color="auto"/>
                <w:bottom w:val="none" w:sz="0" w:space="0" w:color="auto"/>
                <w:right w:val="none" w:sz="0" w:space="0" w:color="auto"/>
              </w:divBdr>
            </w:div>
          </w:divsChild>
        </w:div>
        <w:div w:id="598215877">
          <w:marLeft w:val="0"/>
          <w:marRight w:val="0"/>
          <w:marTop w:val="0"/>
          <w:marBottom w:val="0"/>
          <w:divBdr>
            <w:top w:val="none" w:sz="0" w:space="0" w:color="auto"/>
            <w:left w:val="none" w:sz="0" w:space="0" w:color="auto"/>
            <w:bottom w:val="none" w:sz="0" w:space="0" w:color="auto"/>
            <w:right w:val="none" w:sz="0" w:space="0" w:color="auto"/>
          </w:divBdr>
          <w:divsChild>
            <w:div w:id="1422949432">
              <w:marLeft w:val="0"/>
              <w:marRight w:val="0"/>
              <w:marTop w:val="0"/>
              <w:marBottom w:val="0"/>
              <w:divBdr>
                <w:top w:val="none" w:sz="0" w:space="0" w:color="auto"/>
                <w:left w:val="none" w:sz="0" w:space="0" w:color="auto"/>
                <w:bottom w:val="none" w:sz="0" w:space="0" w:color="auto"/>
                <w:right w:val="none" w:sz="0" w:space="0" w:color="auto"/>
              </w:divBdr>
            </w:div>
          </w:divsChild>
        </w:div>
        <w:div w:id="1800142931">
          <w:marLeft w:val="0"/>
          <w:marRight w:val="0"/>
          <w:marTop w:val="0"/>
          <w:marBottom w:val="0"/>
          <w:divBdr>
            <w:top w:val="none" w:sz="0" w:space="0" w:color="auto"/>
            <w:left w:val="none" w:sz="0" w:space="0" w:color="auto"/>
            <w:bottom w:val="none" w:sz="0" w:space="0" w:color="auto"/>
            <w:right w:val="none" w:sz="0" w:space="0" w:color="auto"/>
          </w:divBdr>
          <w:divsChild>
            <w:div w:id="1907373740">
              <w:marLeft w:val="0"/>
              <w:marRight w:val="0"/>
              <w:marTop w:val="0"/>
              <w:marBottom w:val="0"/>
              <w:divBdr>
                <w:top w:val="none" w:sz="0" w:space="0" w:color="auto"/>
                <w:left w:val="none" w:sz="0" w:space="0" w:color="auto"/>
                <w:bottom w:val="none" w:sz="0" w:space="0" w:color="auto"/>
                <w:right w:val="none" w:sz="0" w:space="0" w:color="auto"/>
              </w:divBdr>
            </w:div>
          </w:divsChild>
        </w:div>
        <w:div w:id="1980376385">
          <w:marLeft w:val="0"/>
          <w:marRight w:val="0"/>
          <w:marTop w:val="0"/>
          <w:marBottom w:val="0"/>
          <w:divBdr>
            <w:top w:val="none" w:sz="0" w:space="0" w:color="auto"/>
            <w:left w:val="none" w:sz="0" w:space="0" w:color="auto"/>
            <w:bottom w:val="none" w:sz="0" w:space="0" w:color="auto"/>
            <w:right w:val="none" w:sz="0" w:space="0" w:color="auto"/>
          </w:divBdr>
          <w:divsChild>
            <w:div w:id="2132703327">
              <w:marLeft w:val="0"/>
              <w:marRight w:val="0"/>
              <w:marTop w:val="0"/>
              <w:marBottom w:val="0"/>
              <w:divBdr>
                <w:top w:val="none" w:sz="0" w:space="0" w:color="auto"/>
                <w:left w:val="none" w:sz="0" w:space="0" w:color="auto"/>
                <w:bottom w:val="none" w:sz="0" w:space="0" w:color="auto"/>
                <w:right w:val="none" w:sz="0" w:space="0" w:color="auto"/>
              </w:divBdr>
            </w:div>
          </w:divsChild>
        </w:div>
        <w:div w:id="1529097470">
          <w:marLeft w:val="0"/>
          <w:marRight w:val="0"/>
          <w:marTop w:val="0"/>
          <w:marBottom w:val="0"/>
          <w:divBdr>
            <w:top w:val="none" w:sz="0" w:space="0" w:color="auto"/>
            <w:left w:val="none" w:sz="0" w:space="0" w:color="auto"/>
            <w:bottom w:val="none" w:sz="0" w:space="0" w:color="auto"/>
            <w:right w:val="none" w:sz="0" w:space="0" w:color="auto"/>
          </w:divBdr>
          <w:divsChild>
            <w:div w:id="1015572726">
              <w:marLeft w:val="0"/>
              <w:marRight w:val="0"/>
              <w:marTop w:val="0"/>
              <w:marBottom w:val="0"/>
              <w:divBdr>
                <w:top w:val="none" w:sz="0" w:space="0" w:color="auto"/>
                <w:left w:val="none" w:sz="0" w:space="0" w:color="auto"/>
                <w:bottom w:val="none" w:sz="0" w:space="0" w:color="auto"/>
                <w:right w:val="none" w:sz="0" w:space="0" w:color="auto"/>
              </w:divBdr>
            </w:div>
          </w:divsChild>
        </w:div>
        <w:div w:id="616067450">
          <w:marLeft w:val="0"/>
          <w:marRight w:val="0"/>
          <w:marTop w:val="0"/>
          <w:marBottom w:val="0"/>
          <w:divBdr>
            <w:top w:val="none" w:sz="0" w:space="0" w:color="auto"/>
            <w:left w:val="none" w:sz="0" w:space="0" w:color="auto"/>
            <w:bottom w:val="none" w:sz="0" w:space="0" w:color="auto"/>
            <w:right w:val="none" w:sz="0" w:space="0" w:color="auto"/>
          </w:divBdr>
          <w:divsChild>
            <w:div w:id="170491764">
              <w:marLeft w:val="0"/>
              <w:marRight w:val="0"/>
              <w:marTop w:val="0"/>
              <w:marBottom w:val="0"/>
              <w:divBdr>
                <w:top w:val="none" w:sz="0" w:space="0" w:color="auto"/>
                <w:left w:val="none" w:sz="0" w:space="0" w:color="auto"/>
                <w:bottom w:val="none" w:sz="0" w:space="0" w:color="auto"/>
                <w:right w:val="none" w:sz="0" w:space="0" w:color="auto"/>
              </w:divBdr>
            </w:div>
          </w:divsChild>
        </w:div>
        <w:div w:id="1986886431">
          <w:marLeft w:val="0"/>
          <w:marRight w:val="0"/>
          <w:marTop w:val="0"/>
          <w:marBottom w:val="0"/>
          <w:divBdr>
            <w:top w:val="none" w:sz="0" w:space="0" w:color="auto"/>
            <w:left w:val="none" w:sz="0" w:space="0" w:color="auto"/>
            <w:bottom w:val="none" w:sz="0" w:space="0" w:color="auto"/>
            <w:right w:val="none" w:sz="0" w:space="0" w:color="auto"/>
          </w:divBdr>
          <w:divsChild>
            <w:div w:id="168373681">
              <w:marLeft w:val="0"/>
              <w:marRight w:val="0"/>
              <w:marTop w:val="0"/>
              <w:marBottom w:val="0"/>
              <w:divBdr>
                <w:top w:val="none" w:sz="0" w:space="0" w:color="auto"/>
                <w:left w:val="none" w:sz="0" w:space="0" w:color="auto"/>
                <w:bottom w:val="none" w:sz="0" w:space="0" w:color="auto"/>
                <w:right w:val="none" w:sz="0" w:space="0" w:color="auto"/>
              </w:divBdr>
            </w:div>
          </w:divsChild>
        </w:div>
        <w:div w:id="428550975">
          <w:marLeft w:val="0"/>
          <w:marRight w:val="0"/>
          <w:marTop w:val="0"/>
          <w:marBottom w:val="0"/>
          <w:divBdr>
            <w:top w:val="none" w:sz="0" w:space="0" w:color="auto"/>
            <w:left w:val="none" w:sz="0" w:space="0" w:color="auto"/>
            <w:bottom w:val="none" w:sz="0" w:space="0" w:color="auto"/>
            <w:right w:val="none" w:sz="0" w:space="0" w:color="auto"/>
          </w:divBdr>
          <w:divsChild>
            <w:div w:id="274944273">
              <w:marLeft w:val="0"/>
              <w:marRight w:val="0"/>
              <w:marTop w:val="0"/>
              <w:marBottom w:val="0"/>
              <w:divBdr>
                <w:top w:val="none" w:sz="0" w:space="0" w:color="auto"/>
                <w:left w:val="none" w:sz="0" w:space="0" w:color="auto"/>
                <w:bottom w:val="none" w:sz="0" w:space="0" w:color="auto"/>
                <w:right w:val="none" w:sz="0" w:space="0" w:color="auto"/>
              </w:divBdr>
            </w:div>
          </w:divsChild>
        </w:div>
        <w:div w:id="316036377">
          <w:marLeft w:val="0"/>
          <w:marRight w:val="0"/>
          <w:marTop w:val="0"/>
          <w:marBottom w:val="0"/>
          <w:divBdr>
            <w:top w:val="none" w:sz="0" w:space="0" w:color="auto"/>
            <w:left w:val="none" w:sz="0" w:space="0" w:color="auto"/>
            <w:bottom w:val="none" w:sz="0" w:space="0" w:color="auto"/>
            <w:right w:val="none" w:sz="0" w:space="0" w:color="auto"/>
          </w:divBdr>
          <w:divsChild>
            <w:div w:id="827936077">
              <w:marLeft w:val="0"/>
              <w:marRight w:val="0"/>
              <w:marTop w:val="0"/>
              <w:marBottom w:val="0"/>
              <w:divBdr>
                <w:top w:val="none" w:sz="0" w:space="0" w:color="auto"/>
                <w:left w:val="none" w:sz="0" w:space="0" w:color="auto"/>
                <w:bottom w:val="none" w:sz="0" w:space="0" w:color="auto"/>
                <w:right w:val="none" w:sz="0" w:space="0" w:color="auto"/>
              </w:divBdr>
            </w:div>
          </w:divsChild>
        </w:div>
        <w:div w:id="1923829676">
          <w:marLeft w:val="0"/>
          <w:marRight w:val="0"/>
          <w:marTop w:val="0"/>
          <w:marBottom w:val="0"/>
          <w:divBdr>
            <w:top w:val="none" w:sz="0" w:space="0" w:color="auto"/>
            <w:left w:val="none" w:sz="0" w:space="0" w:color="auto"/>
            <w:bottom w:val="none" w:sz="0" w:space="0" w:color="auto"/>
            <w:right w:val="none" w:sz="0" w:space="0" w:color="auto"/>
          </w:divBdr>
          <w:divsChild>
            <w:div w:id="1233388193">
              <w:marLeft w:val="0"/>
              <w:marRight w:val="0"/>
              <w:marTop w:val="0"/>
              <w:marBottom w:val="0"/>
              <w:divBdr>
                <w:top w:val="none" w:sz="0" w:space="0" w:color="auto"/>
                <w:left w:val="none" w:sz="0" w:space="0" w:color="auto"/>
                <w:bottom w:val="none" w:sz="0" w:space="0" w:color="auto"/>
                <w:right w:val="none" w:sz="0" w:space="0" w:color="auto"/>
              </w:divBdr>
            </w:div>
          </w:divsChild>
        </w:div>
        <w:div w:id="1746219140">
          <w:marLeft w:val="0"/>
          <w:marRight w:val="0"/>
          <w:marTop w:val="0"/>
          <w:marBottom w:val="0"/>
          <w:divBdr>
            <w:top w:val="none" w:sz="0" w:space="0" w:color="auto"/>
            <w:left w:val="none" w:sz="0" w:space="0" w:color="auto"/>
            <w:bottom w:val="none" w:sz="0" w:space="0" w:color="auto"/>
            <w:right w:val="none" w:sz="0" w:space="0" w:color="auto"/>
          </w:divBdr>
          <w:divsChild>
            <w:div w:id="140082367">
              <w:marLeft w:val="0"/>
              <w:marRight w:val="0"/>
              <w:marTop w:val="0"/>
              <w:marBottom w:val="0"/>
              <w:divBdr>
                <w:top w:val="none" w:sz="0" w:space="0" w:color="auto"/>
                <w:left w:val="none" w:sz="0" w:space="0" w:color="auto"/>
                <w:bottom w:val="none" w:sz="0" w:space="0" w:color="auto"/>
                <w:right w:val="none" w:sz="0" w:space="0" w:color="auto"/>
              </w:divBdr>
            </w:div>
          </w:divsChild>
        </w:div>
        <w:div w:id="1970474860">
          <w:marLeft w:val="0"/>
          <w:marRight w:val="0"/>
          <w:marTop w:val="0"/>
          <w:marBottom w:val="0"/>
          <w:divBdr>
            <w:top w:val="none" w:sz="0" w:space="0" w:color="auto"/>
            <w:left w:val="none" w:sz="0" w:space="0" w:color="auto"/>
            <w:bottom w:val="none" w:sz="0" w:space="0" w:color="auto"/>
            <w:right w:val="none" w:sz="0" w:space="0" w:color="auto"/>
          </w:divBdr>
          <w:divsChild>
            <w:div w:id="1600527125">
              <w:marLeft w:val="0"/>
              <w:marRight w:val="0"/>
              <w:marTop w:val="0"/>
              <w:marBottom w:val="0"/>
              <w:divBdr>
                <w:top w:val="none" w:sz="0" w:space="0" w:color="auto"/>
                <w:left w:val="none" w:sz="0" w:space="0" w:color="auto"/>
                <w:bottom w:val="none" w:sz="0" w:space="0" w:color="auto"/>
                <w:right w:val="none" w:sz="0" w:space="0" w:color="auto"/>
              </w:divBdr>
            </w:div>
          </w:divsChild>
        </w:div>
        <w:div w:id="1769427390">
          <w:marLeft w:val="0"/>
          <w:marRight w:val="0"/>
          <w:marTop w:val="0"/>
          <w:marBottom w:val="0"/>
          <w:divBdr>
            <w:top w:val="none" w:sz="0" w:space="0" w:color="auto"/>
            <w:left w:val="none" w:sz="0" w:space="0" w:color="auto"/>
            <w:bottom w:val="none" w:sz="0" w:space="0" w:color="auto"/>
            <w:right w:val="none" w:sz="0" w:space="0" w:color="auto"/>
          </w:divBdr>
          <w:divsChild>
            <w:div w:id="735512215">
              <w:marLeft w:val="0"/>
              <w:marRight w:val="0"/>
              <w:marTop w:val="0"/>
              <w:marBottom w:val="0"/>
              <w:divBdr>
                <w:top w:val="none" w:sz="0" w:space="0" w:color="auto"/>
                <w:left w:val="none" w:sz="0" w:space="0" w:color="auto"/>
                <w:bottom w:val="none" w:sz="0" w:space="0" w:color="auto"/>
                <w:right w:val="none" w:sz="0" w:space="0" w:color="auto"/>
              </w:divBdr>
            </w:div>
          </w:divsChild>
        </w:div>
        <w:div w:id="631012905">
          <w:marLeft w:val="0"/>
          <w:marRight w:val="0"/>
          <w:marTop w:val="0"/>
          <w:marBottom w:val="0"/>
          <w:divBdr>
            <w:top w:val="none" w:sz="0" w:space="0" w:color="auto"/>
            <w:left w:val="none" w:sz="0" w:space="0" w:color="auto"/>
            <w:bottom w:val="none" w:sz="0" w:space="0" w:color="auto"/>
            <w:right w:val="none" w:sz="0" w:space="0" w:color="auto"/>
          </w:divBdr>
          <w:divsChild>
            <w:div w:id="27993332">
              <w:marLeft w:val="0"/>
              <w:marRight w:val="0"/>
              <w:marTop w:val="0"/>
              <w:marBottom w:val="0"/>
              <w:divBdr>
                <w:top w:val="none" w:sz="0" w:space="0" w:color="auto"/>
                <w:left w:val="none" w:sz="0" w:space="0" w:color="auto"/>
                <w:bottom w:val="none" w:sz="0" w:space="0" w:color="auto"/>
                <w:right w:val="none" w:sz="0" w:space="0" w:color="auto"/>
              </w:divBdr>
            </w:div>
          </w:divsChild>
        </w:div>
        <w:div w:id="1766610273">
          <w:marLeft w:val="0"/>
          <w:marRight w:val="0"/>
          <w:marTop w:val="0"/>
          <w:marBottom w:val="0"/>
          <w:divBdr>
            <w:top w:val="none" w:sz="0" w:space="0" w:color="auto"/>
            <w:left w:val="none" w:sz="0" w:space="0" w:color="auto"/>
            <w:bottom w:val="none" w:sz="0" w:space="0" w:color="auto"/>
            <w:right w:val="none" w:sz="0" w:space="0" w:color="auto"/>
          </w:divBdr>
          <w:divsChild>
            <w:div w:id="510880154">
              <w:marLeft w:val="0"/>
              <w:marRight w:val="0"/>
              <w:marTop w:val="0"/>
              <w:marBottom w:val="0"/>
              <w:divBdr>
                <w:top w:val="none" w:sz="0" w:space="0" w:color="auto"/>
                <w:left w:val="none" w:sz="0" w:space="0" w:color="auto"/>
                <w:bottom w:val="none" w:sz="0" w:space="0" w:color="auto"/>
                <w:right w:val="none" w:sz="0" w:space="0" w:color="auto"/>
              </w:divBdr>
            </w:div>
          </w:divsChild>
        </w:div>
        <w:div w:id="1041781284">
          <w:marLeft w:val="0"/>
          <w:marRight w:val="0"/>
          <w:marTop w:val="0"/>
          <w:marBottom w:val="0"/>
          <w:divBdr>
            <w:top w:val="none" w:sz="0" w:space="0" w:color="auto"/>
            <w:left w:val="none" w:sz="0" w:space="0" w:color="auto"/>
            <w:bottom w:val="none" w:sz="0" w:space="0" w:color="auto"/>
            <w:right w:val="none" w:sz="0" w:space="0" w:color="auto"/>
          </w:divBdr>
          <w:divsChild>
            <w:div w:id="184293653">
              <w:marLeft w:val="0"/>
              <w:marRight w:val="0"/>
              <w:marTop w:val="0"/>
              <w:marBottom w:val="0"/>
              <w:divBdr>
                <w:top w:val="none" w:sz="0" w:space="0" w:color="auto"/>
                <w:left w:val="none" w:sz="0" w:space="0" w:color="auto"/>
                <w:bottom w:val="none" w:sz="0" w:space="0" w:color="auto"/>
                <w:right w:val="none" w:sz="0" w:space="0" w:color="auto"/>
              </w:divBdr>
            </w:div>
          </w:divsChild>
        </w:div>
        <w:div w:id="1016270959">
          <w:marLeft w:val="0"/>
          <w:marRight w:val="0"/>
          <w:marTop w:val="0"/>
          <w:marBottom w:val="0"/>
          <w:divBdr>
            <w:top w:val="none" w:sz="0" w:space="0" w:color="auto"/>
            <w:left w:val="none" w:sz="0" w:space="0" w:color="auto"/>
            <w:bottom w:val="none" w:sz="0" w:space="0" w:color="auto"/>
            <w:right w:val="none" w:sz="0" w:space="0" w:color="auto"/>
          </w:divBdr>
          <w:divsChild>
            <w:div w:id="1373071285">
              <w:marLeft w:val="0"/>
              <w:marRight w:val="0"/>
              <w:marTop w:val="0"/>
              <w:marBottom w:val="0"/>
              <w:divBdr>
                <w:top w:val="none" w:sz="0" w:space="0" w:color="auto"/>
                <w:left w:val="none" w:sz="0" w:space="0" w:color="auto"/>
                <w:bottom w:val="none" w:sz="0" w:space="0" w:color="auto"/>
                <w:right w:val="none" w:sz="0" w:space="0" w:color="auto"/>
              </w:divBdr>
            </w:div>
          </w:divsChild>
        </w:div>
        <w:div w:id="589966282">
          <w:marLeft w:val="0"/>
          <w:marRight w:val="0"/>
          <w:marTop w:val="0"/>
          <w:marBottom w:val="0"/>
          <w:divBdr>
            <w:top w:val="none" w:sz="0" w:space="0" w:color="auto"/>
            <w:left w:val="none" w:sz="0" w:space="0" w:color="auto"/>
            <w:bottom w:val="none" w:sz="0" w:space="0" w:color="auto"/>
            <w:right w:val="none" w:sz="0" w:space="0" w:color="auto"/>
          </w:divBdr>
          <w:divsChild>
            <w:div w:id="148711020">
              <w:marLeft w:val="0"/>
              <w:marRight w:val="0"/>
              <w:marTop w:val="0"/>
              <w:marBottom w:val="0"/>
              <w:divBdr>
                <w:top w:val="none" w:sz="0" w:space="0" w:color="auto"/>
                <w:left w:val="none" w:sz="0" w:space="0" w:color="auto"/>
                <w:bottom w:val="none" w:sz="0" w:space="0" w:color="auto"/>
                <w:right w:val="none" w:sz="0" w:space="0" w:color="auto"/>
              </w:divBdr>
            </w:div>
          </w:divsChild>
        </w:div>
        <w:div w:id="398209535">
          <w:marLeft w:val="0"/>
          <w:marRight w:val="0"/>
          <w:marTop w:val="0"/>
          <w:marBottom w:val="0"/>
          <w:divBdr>
            <w:top w:val="none" w:sz="0" w:space="0" w:color="auto"/>
            <w:left w:val="none" w:sz="0" w:space="0" w:color="auto"/>
            <w:bottom w:val="none" w:sz="0" w:space="0" w:color="auto"/>
            <w:right w:val="none" w:sz="0" w:space="0" w:color="auto"/>
          </w:divBdr>
          <w:divsChild>
            <w:div w:id="112404093">
              <w:marLeft w:val="0"/>
              <w:marRight w:val="0"/>
              <w:marTop w:val="0"/>
              <w:marBottom w:val="0"/>
              <w:divBdr>
                <w:top w:val="none" w:sz="0" w:space="0" w:color="auto"/>
                <w:left w:val="none" w:sz="0" w:space="0" w:color="auto"/>
                <w:bottom w:val="none" w:sz="0" w:space="0" w:color="auto"/>
                <w:right w:val="none" w:sz="0" w:space="0" w:color="auto"/>
              </w:divBdr>
            </w:div>
          </w:divsChild>
        </w:div>
        <w:div w:id="172575928">
          <w:marLeft w:val="0"/>
          <w:marRight w:val="0"/>
          <w:marTop w:val="0"/>
          <w:marBottom w:val="0"/>
          <w:divBdr>
            <w:top w:val="none" w:sz="0" w:space="0" w:color="auto"/>
            <w:left w:val="none" w:sz="0" w:space="0" w:color="auto"/>
            <w:bottom w:val="none" w:sz="0" w:space="0" w:color="auto"/>
            <w:right w:val="none" w:sz="0" w:space="0" w:color="auto"/>
          </w:divBdr>
          <w:divsChild>
            <w:div w:id="403257545">
              <w:marLeft w:val="0"/>
              <w:marRight w:val="0"/>
              <w:marTop w:val="0"/>
              <w:marBottom w:val="0"/>
              <w:divBdr>
                <w:top w:val="none" w:sz="0" w:space="0" w:color="auto"/>
                <w:left w:val="none" w:sz="0" w:space="0" w:color="auto"/>
                <w:bottom w:val="none" w:sz="0" w:space="0" w:color="auto"/>
                <w:right w:val="none" w:sz="0" w:space="0" w:color="auto"/>
              </w:divBdr>
            </w:div>
          </w:divsChild>
        </w:div>
        <w:div w:id="586160294">
          <w:marLeft w:val="0"/>
          <w:marRight w:val="0"/>
          <w:marTop w:val="0"/>
          <w:marBottom w:val="0"/>
          <w:divBdr>
            <w:top w:val="none" w:sz="0" w:space="0" w:color="auto"/>
            <w:left w:val="none" w:sz="0" w:space="0" w:color="auto"/>
            <w:bottom w:val="none" w:sz="0" w:space="0" w:color="auto"/>
            <w:right w:val="none" w:sz="0" w:space="0" w:color="auto"/>
          </w:divBdr>
          <w:divsChild>
            <w:div w:id="1397437238">
              <w:marLeft w:val="0"/>
              <w:marRight w:val="0"/>
              <w:marTop w:val="0"/>
              <w:marBottom w:val="0"/>
              <w:divBdr>
                <w:top w:val="none" w:sz="0" w:space="0" w:color="auto"/>
                <w:left w:val="none" w:sz="0" w:space="0" w:color="auto"/>
                <w:bottom w:val="none" w:sz="0" w:space="0" w:color="auto"/>
                <w:right w:val="none" w:sz="0" w:space="0" w:color="auto"/>
              </w:divBdr>
            </w:div>
          </w:divsChild>
        </w:div>
        <w:div w:id="993410349">
          <w:marLeft w:val="0"/>
          <w:marRight w:val="0"/>
          <w:marTop w:val="0"/>
          <w:marBottom w:val="0"/>
          <w:divBdr>
            <w:top w:val="none" w:sz="0" w:space="0" w:color="auto"/>
            <w:left w:val="none" w:sz="0" w:space="0" w:color="auto"/>
            <w:bottom w:val="none" w:sz="0" w:space="0" w:color="auto"/>
            <w:right w:val="none" w:sz="0" w:space="0" w:color="auto"/>
          </w:divBdr>
          <w:divsChild>
            <w:div w:id="1944222820">
              <w:marLeft w:val="0"/>
              <w:marRight w:val="0"/>
              <w:marTop w:val="0"/>
              <w:marBottom w:val="0"/>
              <w:divBdr>
                <w:top w:val="none" w:sz="0" w:space="0" w:color="auto"/>
                <w:left w:val="none" w:sz="0" w:space="0" w:color="auto"/>
                <w:bottom w:val="none" w:sz="0" w:space="0" w:color="auto"/>
                <w:right w:val="none" w:sz="0" w:space="0" w:color="auto"/>
              </w:divBdr>
            </w:div>
          </w:divsChild>
        </w:div>
        <w:div w:id="2087677981">
          <w:marLeft w:val="0"/>
          <w:marRight w:val="0"/>
          <w:marTop w:val="0"/>
          <w:marBottom w:val="0"/>
          <w:divBdr>
            <w:top w:val="none" w:sz="0" w:space="0" w:color="auto"/>
            <w:left w:val="none" w:sz="0" w:space="0" w:color="auto"/>
            <w:bottom w:val="none" w:sz="0" w:space="0" w:color="auto"/>
            <w:right w:val="none" w:sz="0" w:space="0" w:color="auto"/>
          </w:divBdr>
          <w:divsChild>
            <w:div w:id="251396493">
              <w:marLeft w:val="0"/>
              <w:marRight w:val="0"/>
              <w:marTop w:val="0"/>
              <w:marBottom w:val="0"/>
              <w:divBdr>
                <w:top w:val="none" w:sz="0" w:space="0" w:color="auto"/>
                <w:left w:val="none" w:sz="0" w:space="0" w:color="auto"/>
                <w:bottom w:val="none" w:sz="0" w:space="0" w:color="auto"/>
                <w:right w:val="none" w:sz="0" w:space="0" w:color="auto"/>
              </w:divBdr>
            </w:div>
          </w:divsChild>
        </w:div>
        <w:div w:id="1862743684">
          <w:marLeft w:val="0"/>
          <w:marRight w:val="0"/>
          <w:marTop w:val="0"/>
          <w:marBottom w:val="0"/>
          <w:divBdr>
            <w:top w:val="none" w:sz="0" w:space="0" w:color="auto"/>
            <w:left w:val="none" w:sz="0" w:space="0" w:color="auto"/>
            <w:bottom w:val="none" w:sz="0" w:space="0" w:color="auto"/>
            <w:right w:val="none" w:sz="0" w:space="0" w:color="auto"/>
          </w:divBdr>
          <w:divsChild>
            <w:div w:id="608858940">
              <w:marLeft w:val="0"/>
              <w:marRight w:val="0"/>
              <w:marTop w:val="0"/>
              <w:marBottom w:val="0"/>
              <w:divBdr>
                <w:top w:val="none" w:sz="0" w:space="0" w:color="auto"/>
                <w:left w:val="none" w:sz="0" w:space="0" w:color="auto"/>
                <w:bottom w:val="none" w:sz="0" w:space="0" w:color="auto"/>
                <w:right w:val="none" w:sz="0" w:space="0" w:color="auto"/>
              </w:divBdr>
            </w:div>
          </w:divsChild>
        </w:div>
        <w:div w:id="299506941">
          <w:marLeft w:val="0"/>
          <w:marRight w:val="0"/>
          <w:marTop w:val="0"/>
          <w:marBottom w:val="0"/>
          <w:divBdr>
            <w:top w:val="none" w:sz="0" w:space="0" w:color="auto"/>
            <w:left w:val="none" w:sz="0" w:space="0" w:color="auto"/>
            <w:bottom w:val="none" w:sz="0" w:space="0" w:color="auto"/>
            <w:right w:val="none" w:sz="0" w:space="0" w:color="auto"/>
          </w:divBdr>
          <w:divsChild>
            <w:div w:id="225802919">
              <w:marLeft w:val="0"/>
              <w:marRight w:val="0"/>
              <w:marTop w:val="0"/>
              <w:marBottom w:val="0"/>
              <w:divBdr>
                <w:top w:val="none" w:sz="0" w:space="0" w:color="auto"/>
                <w:left w:val="none" w:sz="0" w:space="0" w:color="auto"/>
                <w:bottom w:val="none" w:sz="0" w:space="0" w:color="auto"/>
                <w:right w:val="none" w:sz="0" w:space="0" w:color="auto"/>
              </w:divBdr>
            </w:div>
          </w:divsChild>
        </w:div>
        <w:div w:id="800001251">
          <w:marLeft w:val="0"/>
          <w:marRight w:val="0"/>
          <w:marTop w:val="0"/>
          <w:marBottom w:val="0"/>
          <w:divBdr>
            <w:top w:val="none" w:sz="0" w:space="0" w:color="auto"/>
            <w:left w:val="none" w:sz="0" w:space="0" w:color="auto"/>
            <w:bottom w:val="none" w:sz="0" w:space="0" w:color="auto"/>
            <w:right w:val="none" w:sz="0" w:space="0" w:color="auto"/>
          </w:divBdr>
          <w:divsChild>
            <w:div w:id="922640525">
              <w:marLeft w:val="0"/>
              <w:marRight w:val="0"/>
              <w:marTop w:val="0"/>
              <w:marBottom w:val="0"/>
              <w:divBdr>
                <w:top w:val="none" w:sz="0" w:space="0" w:color="auto"/>
                <w:left w:val="none" w:sz="0" w:space="0" w:color="auto"/>
                <w:bottom w:val="none" w:sz="0" w:space="0" w:color="auto"/>
                <w:right w:val="none" w:sz="0" w:space="0" w:color="auto"/>
              </w:divBdr>
            </w:div>
          </w:divsChild>
        </w:div>
        <w:div w:id="471799418">
          <w:marLeft w:val="0"/>
          <w:marRight w:val="0"/>
          <w:marTop w:val="0"/>
          <w:marBottom w:val="0"/>
          <w:divBdr>
            <w:top w:val="none" w:sz="0" w:space="0" w:color="auto"/>
            <w:left w:val="none" w:sz="0" w:space="0" w:color="auto"/>
            <w:bottom w:val="none" w:sz="0" w:space="0" w:color="auto"/>
            <w:right w:val="none" w:sz="0" w:space="0" w:color="auto"/>
          </w:divBdr>
          <w:divsChild>
            <w:div w:id="2130515270">
              <w:marLeft w:val="0"/>
              <w:marRight w:val="0"/>
              <w:marTop w:val="0"/>
              <w:marBottom w:val="0"/>
              <w:divBdr>
                <w:top w:val="none" w:sz="0" w:space="0" w:color="auto"/>
                <w:left w:val="none" w:sz="0" w:space="0" w:color="auto"/>
                <w:bottom w:val="none" w:sz="0" w:space="0" w:color="auto"/>
                <w:right w:val="none" w:sz="0" w:space="0" w:color="auto"/>
              </w:divBdr>
            </w:div>
          </w:divsChild>
        </w:div>
        <w:div w:id="1140423383">
          <w:marLeft w:val="0"/>
          <w:marRight w:val="0"/>
          <w:marTop w:val="0"/>
          <w:marBottom w:val="0"/>
          <w:divBdr>
            <w:top w:val="none" w:sz="0" w:space="0" w:color="auto"/>
            <w:left w:val="none" w:sz="0" w:space="0" w:color="auto"/>
            <w:bottom w:val="none" w:sz="0" w:space="0" w:color="auto"/>
            <w:right w:val="none" w:sz="0" w:space="0" w:color="auto"/>
          </w:divBdr>
          <w:divsChild>
            <w:div w:id="1180970489">
              <w:marLeft w:val="0"/>
              <w:marRight w:val="0"/>
              <w:marTop w:val="0"/>
              <w:marBottom w:val="0"/>
              <w:divBdr>
                <w:top w:val="none" w:sz="0" w:space="0" w:color="auto"/>
                <w:left w:val="none" w:sz="0" w:space="0" w:color="auto"/>
                <w:bottom w:val="none" w:sz="0" w:space="0" w:color="auto"/>
                <w:right w:val="none" w:sz="0" w:space="0" w:color="auto"/>
              </w:divBdr>
            </w:div>
          </w:divsChild>
        </w:div>
        <w:div w:id="1859082820">
          <w:marLeft w:val="0"/>
          <w:marRight w:val="0"/>
          <w:marTop w:val="0"/>
          <w:marBottom w:val="0"/>
          <w:divBdr>
            <w:top w:val="none" w:sz="0" w:space="0" w:color="auto"/>
            <w:left w:val="none" w:sz="0" w:space="0" w:color="auto"/>
            <w:bottom w:val="none" w:sz="0" w:space="0" w:color="auto"/>
            <w:right w:val="none" w:sz="0" w:space="0" w:color="auto"/>
          </w:divBdr>
          <w:divsChild>
            <w:div w:id="648947227">
              <w:marLeft w:val="0"/>
              <w:marRight w:val="0"/>
              <w:marTop w:val="0"/>
              <w:marBottom w:val="0"/>
              <w:divBdr>
                <w:top w:val="none" w:sz="0" w:space="0" w:color="auto"/>
                <w:left w:val="none" w:sz="0" w:space="0" w:color="auto"/>
                <w:bottom w:val="none" w:sz="0" w:space="0" w:color="auto"/>
                <w:right w:val="none" w:sz="0" w:space="0" w:color="auto"/>
              </w:divBdr>
            </w:div>
          </w:divsChild>
        </w:div>
        <w:div w:id="805273529">
          <w:marLeft w:val="0"/>
          <w:marRight w:val="0"/>
          <w:marTop w:val="0"/>
          <w:marBottom w:val="0"/>
          <w:divBdr>
            <w:top w:val="none" w:sz="0" w:space="0" w:color="auto"/>
            <w:left w:val="none" w:sz="0" w:space="0" w:color="auto"/>
            <w:bottom w:val="none" w:sz="0" w:space="0" w:color="auto"/>
            <w:right w:val="none" w:sz="0" w:space="0" w:color="auto"/>
          </w:divBdr>
          <w:divsChild>
            <w:div w:id="1350060595">
              <w:marLeft w:val="0"/>
              <w:marRight w:val="0"/>
              <w:marTop w:val="0"/>
              <w:marBottom w:val="0"/>
              <w:divBdr>
                <w:top w:val="none" w:sz="0" w:space="0" w:color="auto"/>
                <w:left w:val="none" w:sz="0" w:space="0" w:color="auto"/>
                <w:bottom w:val="none" w:sz="0" w:space="0" w:color="auto"/>
                <w:right w:val="none" w:sz="0" w:space="0" w:color="auto"/>
              </w:divBdr>
            </w:div>
          </w:divsChild>
        </w:div>
        <w:div w:id="601718561">
          <w:marLeft w:val="0"/>
          <w:marRight w:val="0"/>
          <w:marTop w:val="0"/>
          <w:marBottom w:val="0"/>
          <w:divBdr>
            <w:top w:val="none" w:sz="0" w:space="0" w:color="auto"/>
            <w:left w:val="none" w:sz="0" w:space="0" w:color="auto"/>
            <w:bottom w:val="none" w:sz="0" w:space="0" w:color="auto"/>
            <w:right w:val="none" w:sz="0" w:space="0" w:color="auto"/>
          </w:divBdr>
          <w:divsChild>
            <w:div w:id="2079817514">
              <w:marLeft w:val="0"/>
              <w:marRight w:val="0"/>
              <w:marTop w:val="0"/>
              <w:marBottom w:val="0"/>
              <w:divBdr>
                <w:top w:val="none" w:sz="0" w:space="0" w:color="auto"/>
                <w:left w:val="none" w:sz="0" w:space="0" w:color="auto"/>
                <w:bottom w:val="none" w:sz="0" w:space="0" w:color="auto"/>
                <w:right w:val="none" w:sz="0" w:space="0" w:color="auto"/>
              </w:divBdr>
            </w:div>
          </w:divsChild>
        </w:div>
        <w:div w:id="2023585814">
          <w:marLeft w:val="0"/>
          <w:marRight w:val="0"/>
          <w:marTop w:val="0"/>
          <w:marBottom w:val="0"/>
          <w:divBdr>
            <w:top w:val="none" w:sz="0" w:space="0" w:color="auto"/>
            <w:left w:val="none" w:sz="0" w:space="0" w:color="auto"/>
            <w:bottom w:val="none" w:sz="0" w:space="0" w:color="auto"/>
            <w:right w:val="none" w:sz="0" w:space="0" w:color="auto"/>
          </w:divBdr>
          <w:divsChild>
            <w:div w:id="890504008">
              <w:marLeft w:val="0"/>
              <w:marRight w:val="0"/>
              <w:marTop w:val="0"/>
              <w:marBottom w:val="0"/>
              <w:divBdr>
                <w:top w:val="none" w:sz="0" w:space="0" w:color="auto"/>
                <w:left w:val="none" w:sz="0" w:space="0" w:color="auto"/>
                <w:bottom w:val="none" w:sz="0" w:space="0" w:color="auto"/>
                <w:right w:val="none" w:sz="0" w:space="0" w:color="auto"/>
              </w:divBdr>
            </w:div>
          </w:divsChild>
        </w:div>
        <w:div w:id="880828130">
          <w:marLeft w:val="0"/>
          <w:marRight w:val="0"/>
          <w:marTop w:val="0"/>
          <w:marBottom w:val="0"/>
          <w:divBdr>
            <w:top w:val="none" w:sz="0" w:space="0" w:color="auto"/>
            <w:left w:val="none" w:sz="0" w:space="0" w:color="auto"/>
            <w:bottom w:val="none" w:sz="0" w:space="0" w:color="auto"/>
            <w:right w:val="none" w:sz="0" w:space="0" w:color="auto"/>
          </w:divBdr>
          <w:divsChild>
            <w:div w:id="540048968">
              <w:marLeft w:val="0"/>
              <w:marRight w:val="0"/>
              <w:marTop w:val="0"/>
              <w:marBottom w:val="0"/>
              <w:divBdr>
                <w:top w:val="none" w:sz="0" w:space="0" w:color="auto"/>
                <w:left w:val="none" w:sz="0" w:space="0" w:color="auto"/>
                <w:bottom w:val="none" w:sz="0" w:space="0" w:color="auto"/>
                <w:right w:val="none" w:sz="0" w:space="0" w:color="auto"/>
              </w:divBdr>
            </w:div>
          </w:divsChild>
        </w:div>
        <w:div w:id="1781486314">
          <w:marLeft w:val="0"/>
          <w:marRight w:val="0"/>
          <w:marTop w:val="0"/>
          <w:marBottom w:val="0"/>
          <w:divBdr>
            <w:top w:val="none" w:sz="0" w:space="0" w:color="auto"/>
            <w:left w:val="none" w:sz="0" w:space="0" w:color="auto"/>
            <w:bottom w:val="none" w:sz="0" w:space="0" w:color="auto"/>
            <w:right w:val="none" w:sz="0" w:space="0" w:color="auto"/>
          </w:divBdr>
          <w:divsChild>
            <w:div w:id="442921518">
              <w:marLeft w:val="0"/>
              <w:marRight w:val="0"/>
              <w:marTop w:val="0"/>
              <w:marBottom w:val="0"/>
              <w:divBdr>
                <w:top w:val="none" w:sz="0" w:space="0" w:color="auto"/>
                <w:left w:val="none" w:sz="0" w:space="0" w:color="auto"/>
                <w:bottom w:val="none" w:sz="0" w:space="0" w:color="auto"/>
                <w:right w:val="none" w:sz="0" w:space="0" w:color="auto"/>
              </w:divBdr>
            </w:div>
          </w:divsChild>
        </w:div>
        <w:div w:id="1708871907">
          <w:marLeft w:val="0"/>
          <w:marRight w:val="0"/>
          <w:marTop w:val="0"/>
          <w:marBottom w:val="0"/>
          <w:divBdr>
            <w:top w:val="none" w:sz="0" w:space="0" w:color="auto"/>
            <w:left w:val="none" w:sz="0" w:space="0" w:color="auto"/>
            <w:bottom w:val="none" w:sz="0" w:space="0" w:color="auto"/>
            <w:right w:val="none" w:sz="0" w:space="0" w:color="auto"/>
          </w:divBdr>
          <w:divsChild>
            <w:div w:id="2080520329">
              <w:marLeft w:val="0"/>
              <w:marRight w:val="0"/>
              <w:marTop w:val="0"/>
              <w:marBottom w:val="0"/>
              <w:divBdr>
                <w:top w:val="none" w:sz="0" w:space="0" w:color="auto"/>
                <w:left w:val="none" w:sz="0" w:space="0" w:color="auto"/>
                <w:bottom w:val="none" w:sz="0" w:space="0" w:color="auto"/>
                <w:right w:val="none" w:sz="0" w:space="0" w:color="auto"/>
              </w:divBdr>
            </w:div>
          </w:divsChild>
        </w:div>
        <w:div w:id="1763530202">
          <w:marLeft w:val="0"/>
          <w:marRight w:val="0"/>
          <w:marTop w:val="0"/>
          <w:marBottom w:val="0"/>
          <w:divBdr>
            <w:top w:val="none" w:sz="0" w:space="0" w:color="auto"/>
            <w:left w:val="none" w:sz="0" w:space="0" w:color="auto"/>
            <w:bottom w:val="none" w:sz="0" w:space="0" w:color="auto"/>
            <w:right w:val="none" w:sz="0" w:space="0" w:color="auto"/>
          </w:divBdr>
          <w:divsChild>
            <w:div w:id="779639750">
              <w:marLeft w:val="0"/>
              <w:marRight w:val="0"/>
              <w:marTop w:val="0"/>
              <w:marBottom w:val="0"/>
              <w:divBdr>
                <w:top w:val="none" w:sz="0" w:space="0" w:color="auto"/>
                <w:left w:val="none" w:sz="0" w:space="0" w:color="auto"/>
                <w:bottom w:val="none" w:sz="0" w:space="0" w:color="auto"/>
                <w:right w:val="none" w:sz="0" w:space="0" w:color="auto"/>
              </w:divBdr>
            </w:div>
          </w:divsChild>
        </w:div>
        <w:div w:id="471677145">
          <w:marLeft w:val="0"/>
          <w:marRight w:val="0"/>
          <w:marTop w:val="0"/>
          <w:marBottom w:val="0"/>
          <w:divBdr>
            <w:top w:val="none" w:sz="0" w:space="0" w:color="auto"/>
            <w:left w:val="none" w:sz="0" w:space="0" w:color="auto"/>
            <w:bottom w:val="none" w:sz="0" w:space="0" w:color="auto"/>
            <w:right w:val="none" w:sz="0" w:space="0" w:color="auto"/>
          </w:divBdr>
          <w:divsChild>
            <w:div w:id="4534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38374">
      <w:bodyDiv w:val="1"/>
      <w:marLeft w:val="0"/>
      <w:marRight w:val="0"/>
      <w:marTop w:val="0"/>
      <w:marBottom w:val="0"/>
      <w:divBdr>
        <w:top w:val="none" w:sz="0" w:space="0" w:color="auto"/>
        <w:left w:val="none" w:sz="0" w:space="0" w:color="auto"/>
        <w:bottom w:val="none" w:sz="0" w:space="0" w:color="auto"/>
        <w:right w:val="none" w:sz="0" w:space="0" w:color="auto"/>
      </w:divBdr>
      <w:divsChild>
        <w:div w:id="1911110665">
          <w:marLeft w:val="0"/>
          <w:marRight w:val="0"/>
          <w:marTop w:val="0"/>
          <w:marBottom w:val="0"/>
          <w:divBdr>
            <w:top w:val="none" w:sz="0" w:space="0" w:color="auto"/>
            <w:left w:val="none" w:sz="0" w:space="0" w:color="auto"/>
            <w:bottom w:val="none" w:sz="0" w:space="0" w:color="auto"/>
            <w:right w:val="none" w:sz="0" w:space="0" w:color="auto"/>
          </w:divBdr>
        </w:div>
        <w:div w:id="935478381">
          <w:marLeft w:val="0"/>
          <w:marRight w:val="0"/>
          <w:marTop w:val="0"/>
          <w:marBottom w:val="0"/>
          <w:divBdr>
            <w:top w:val="none" w:sz="0" w:space="0" w:color="auto"/>
            <w:left w:val="none" w:sz="0" w:space="0" w:color="auto"/>
            <w:bottom w:val="none" w:sz="0" w:space="0" w:color="auto"/>
            <w:right w:val="none" w:sz="0" w:space="0" w:color="auto"/>
          </w:divBdr>
        </w:div>
        <w:div w:id="608045759">
          <w:marLeft w:val="0"/>
          <w:marRight w:val="0"/>
          <w:marTop w:val="0"/>
          <w:marBottom w:val="0"/>
          <w:divBdr>
            <w:top w:val="none" w:sz="0" w:space="0" w:color="auto"/>
            <w:left w:val="none" w:sz="0" w:space="0" w:color="auto"/>
            <w:bottom w:val="none" w:sz="0" w:space="0" w:color="auto"/>
            <w:right w:val="none" w:sz="0" w:space="0" w:color="auto"/>
          </w:divBdr>
        </w:div>
        <w:div w:id="1128547605">
          <w:marLeft w:val="0"/>
          <w:marRight w:val="0"/>
          <w:marTop w:val="0"/>
          <w:marBottom w:val="0"/>
          <w:divBdr>
            <w:top w:val="none" w:sz="0" w:space="0" w:color="auto"/>
            <w:left w:val="none" w:sz="0" w:space="0" w:color="auto"/>
            <w:bottom w:val="none" w:sz="0" w:space="0" w:color="auto"/>
            <w:right w:val="none" w:sz="0" w:space="0" w:color="auto"/>
          </w:divBdr>
        </w:div>
      </w:divsChild>
    </w:div>
    <w:div w:id="1752045221">
      <w:bodyDiv w:val="1"/>
      <w:marLeft w:val="0"/>
      <w:marRight w:val="0"/>
      <w:marTop w:val="0"/>
      <w:marBottom w:val="0"/>
      <w:divBdr>
        <w:top w:val="none" w:sz="0" w:space="0" w:color="auto"/>
        <w:left w:val="none" w:sz="0" w:space="0" w:color="auto"/>
        <w:bottom w:val="none" w:sz="0" w:space="0" w:color="auto"/>
        <w:right w:val="none" w:sz="0" w:space="0" w:color="auto"/>
      </w:divBdr>
      <w:divsChild>
        <w:div w:id="1797479638">
          <w:marLeft w:val="0"/>
          <w:marRight w:val="0"/>
          <w:marTop w:val="0"/>
          <w:marBottom w:val="0"/>
          <w:divBdr>
            <w:top w:val="none" w:sz="0" w:space="0" w:color="auto"/>
            <w:left w:val="none" w:sz="0" w:space="0" w:color="auto"/>
            <w:bottom w:val="none" w:sz="0" w:space="0" w:color="auto"/>
            <w:right w:val="none" w:sz="0" w:space="0" w:color="auto"/>
          </w:divBdr>
          <w:divsChild>
            <w:div w:id="950237706">
              <w:marLeft w:val="0"/>
              <w:marRight w:val="0"/>
              <w:marTop w:val="0"/>
              <w:marBottom w:val="0"/>
              <w:divBdr>
                <w:top w:val="none" w:sz="0" w:space="0" w:color="auto"/>
                <w:left w:val="none" w:sz="0" w:space="0" w:color="auto"/>
                <w:bottom w:val="none" w:sz="0" w:space="0" w:color="auto"/>
                <w:right w:val="none" w:sz="0" w:space="0" w:color="auto"/>
              </w:divBdr>
            </w:div>
          </w:divsChild>
        </w:div>
        <w:div w:id="2015959606">
          <w:marLeft w:val="0"/>
          <w:marRight w:val="0"/>
          <w:marTop w:val="0"/>
          <w:marBottom w:val="0"/>
          <w:divBdr>
            <w:top w:val="none" w:sz="0" w:space="0" w:color="auto"/>
            <w:left w:val="none" w:sz="0" w:space="0" w:color="auto"/>
            <w:bottom w:val="none" w:sz="0" w:space="0" w:color="auto"/>
            <w:right w:val="none" w:sz="0" w:space="0" w:color="auto"/>
          </w:divBdr>
          <w:divsChild>
            <w:div w:id="405958623">
              <w:marLeft w:val="0"/>
              <w:marRight w:val="0"/>
              <w:marTop w:val="0"/>
              <w:marBottom w:val="0"/>
              <w:divBdr>
                <w:top w:val="none" w:sz="0" w:space="0" w:color="auto"/>
                <w:left w:val="none" w:sz="0" w:space="0" w:color="auto"/>
                <w:bottom w:val="none" w:sz="0" w:space="0" w:color="auto"/>
                <w:right w:val="none" w:sz="0" w:space="0" w:color="auto"/>
              </w:divBdr>
            </w:div>
          </w:divsChild>
        </w:div>
        <w:div w:id="1505974790">
          <w:marLeft w:val="0"/>
          <w:marRight w:val="0"/>
          <w:marTop w:val="0"/>
          <w:marBottom w:val="0"/>
          <w:divBdr>
            <w:top w:val="none" w:sz="0" w:space="0" w:color="auto"/>
            <w:left w:val="none" w:sz="0" w:space="0" w:color="auto"/>
            <w:bottom w:val="none" w:sz="0" w:space="0" w:color="auto"/>
            <w:right w:val="none" w:sz="0" w:space="0" w:color="auto"/>
          </w:divBdr>
          <w:divsChild>
            <w:div w:id="121659368">
              <w:marLeft w:val="0"/>
              <w:marRight w:val="0"/>
              <w:marTop w:val="0"/>
              <w:marBottom w:val="0"/>
              <w:divBdr>
                <w:top w:val="none" w:sz="0" w:space="0" w:color="auto"/>
                <w:left w:val="none" w:sz="0" w:space="0" w:color="auto"/>
                <w:bottom w:val="none" w:sz="0" w:space="0" w:color="auto"/>
                <w:right w:val="none" w:sz="0" w:space="0" w:color="auto"/>
              </w:divBdr>
            </w:div>
          </w:divsChild>
        </w:div>
        <w:div w:id="1203326908">
          <w:marLeft w:val="0"/>
          <w:marRight w:val="0"/>
          <w:marTop w:val="0"/>
          <w:marBottom w:val="0"/>
          <w:divBdr>
            <w:top w:val="none" w:sz="0" w:space="0" w:color="auto"/>
            <w:left w:val="none" w:sz="0" w:space="0" w:color="auto"/>
            <w:bottom w:val="none" w:sz="0" w:space="0" w:color="auto"/>
            <w:right w:val="none" w:sz="0" w:space="0" w:color="auto"/>
          </w:divBdr>
          <w:divsChild>
            <w:div w:id="1011376537">
              <w:marLeft w:val="0"/>
              <w:marRight w:val="0"/>
              <w:marTop w:val="0"/>
              <w:marBottom w:val="0"/>
              <w:divBdr>
                <w:top w:val="none" w:sz="0" w:space="0" w:color="auto"/>
                <w:left w:val="none" w:sz="0" w:space="0" w:color="auto"/>
                <w:bottom w:val="none" w:sz="0" w:space="0" w:color="auto"/>
                <w:right w:val="none" w:sz="0" w:space="0" w:color="auto"/>
              </w:divBdr>
            </w:div>
          </w:divsChild>
        </w:div>
        <w:div w:id="1740714479">
          <w:marLeft w:val="0"/>
          <w:marRight w:val="0"/>
          <w:marTop w:val="0"/>
          <w:marBottom w:val="0"/>
          <w:divBdr>
            <w:top w:val="none" w:sz="0" w:space="0" w:color="auto"/>
            <w:left w:val="none" w:sz="0" w:space="0" w:color="auto"/>
            <w:bottom w:val="none" w:sz="0" w:space="0" w:color="auto"/>
            <w:right w:val="none" w:sz="0" w:space="0" w:color="auto"/>
          </w:divBdr>
          <w:divsChild>
            <w:div w:id="242641096">
              <w:marLeft w:val="0"/>
              <w:marRight w:val="0"/>
              <w:marTop w:val="0"/>
              <w:marBottom w:val="0"/>
              <w:divBdr>
                <w:top w:val="none" w:sz="0" w:space="0" w:color="auto"/>
                <w:left w:val="none" w:sz="0" w:space="0" w:color="auto"/>
                <w:bottom w:val="none" w:sz="0" w:space="0" w:color="auto"/>
                <w:right w:val="none" w:sz="0" w:space="0" w:color="auto"/>
              </w:divBdr>
            </w:div>
          </w:divsChild>
        </w:div>
        <w:div w:id="1293293193">
          <w:marLeft w:val="0"/>
          <w:marRight w:val="0"/>
          <w:marTop w:val="0"/>
          <w:marBottom w:val="0"/>
          <w:divBdr>
            <w:top w:val="none" w:sz="0" w:space="0" w:color="auto"/>
            <w:left w:val="none" w:sz="0" w:space="0" w:color="auto"/>
            <w:bottom w:val="none" w:sz="0" w:space="0" w:color="auto"/>
            <w:right w:val="none" w:sz="0" w:space="0" w:color="auto"/>
          </w:divBdr>
          <w:divsChild>
            <w:div w:id="808936947">
              <w:marLeft w:val="0"/>
              <w:marRight w:val="0"/>
              <w:marTop w:val="0"/>
              <w:marBottom w:val="0"/>
              <w:divBdr>
                <w:top w:val="none" w:sz="0" w:space="0" w:color="auto"/>
                <w:left w:val="none" w:sz="0" w:space="0" w:color="auto"/>
                <w:bottom w:val="none" w:sz="0" w:space="0" w:color="auto"/>
                <w:right w:val="none" w:sz="0" w:space="0" w:color="auto"/>
              </w:divBdr>
            </w:div>
          </w:divsChild>
        </w:div>
        <w:div w:id="1954628405">
          <w:marLeft w:val="0"/>
          <w:marRight w:val="0"/>
          <w:marTop w:val="0"/>
          <w:marBottom w:val="0"/>
          <w:divBdr>
            <w:top w:val="none" w:sz="0" w:space="0" w:color="auto"/>
            <w:left w:val="none" w:sz="0" w:space="0" w:color="auto"/>
            <w:bottom w:val="none" w:sz="0" w:space="0" w:color="auto"/>
            <w:right w:val="none" w:sz="0" w:space="0" w:color="auto"/>
          </w:divBdr>
          <w:divsChild>
            <w:div w:id="558638376">
              <w:marLeft w:val="0"/>
              <w:marRight w:val="0"/>
              <w:marTop w:val="0"/>
              <w:marBottom w:val="0"/>
              <w:divBdr>
                <w:top w:val="none" w:sz="0" w:space="0" w:color="auto"/>
                <w:left w:val="none" w:sz="0" w:space="0" w:color="auto"/>
                <w:bottom w:val="none" w:sz="0" w:space="0" w:color="auto"/>
                <w:right w:val="none" w:sz="0" w:space="0" w:color="auto"/>
              </w:divBdr>
            </w:div>
          </w:divsChild>
        </w:div>
        <w:div w:id="1342244129">
          <w:marLeft w:val="0"/>
          <w:marRight w:val="0"/>
          <w:marTop w:val="0"/>
          <w:marBottom w:val="0"/>
          <w:divBdr>
            <w:top w:val="none" w:sz="0" w:space="0" w:color="auto"/>
            <w:left w:val="none" w:sz="0" w:space="0" w:color="auto"/>
            <w:bottom w:val="none" w:sz="0" w:space="0" w:color="auto"/>
            <w:right w:val="none" w:sz="0" w:space="0" w:color="auto"/>
          </w:divBdr>
          <w:divsChild>
            <w:div w:id="1544170174">
              <w:marLeft w:val="0"/>
              <w:marRight w:val="0"/>
              <w:marTop w:val="0"/>
              <w:marBottom w:val="0"/>
              <w:divBdr>
                <w:top w:val="none" w:sz="0" w:space="0" w:color="auto"/>
                <w:left w:val="none" w:sz="0" w:space="0" w:color="auto"/>
                <w:bottom w:val="none" w:sz="0" w:space="0" w:color="auto"/>
                <w:right w:val="none" w:sz="0" w:space="0" w:color="auto"/>
              </w:divBdr>
            </w:div>
          </w:divsChild>
        </w:div>
        <w:div w:id="774833116">
          <w:marLeft w:val="0"/>
          <w:marRight w:val="0"/>
          <w:marTop w:val="0"/>
          <w:marBottom w:val="0"/>
          <w:divBdr>
            <w:top w:val="none" w:sz="0" w:space="0" w:color="auto"/>
            <w:left w:val="none" w:sz="0" w:space="0" w:color="auto"/>
            <w:bottom w:val="none" w:sz="0" w:space="0" w:color="auto"/>
            <w:right w:val="none" w:sz="0" w:space="0" w:color="auto"/>
          </w:divBdr>
          <w:divsChild>
            <w:div w:id="1405763803">
              <w:marLeft w:val="0"/>
              <w:marRight w:val="0"/>
              <w:marTop w:val="0"/>
              <w:marBottom w:val="0"/>
              <w:divBdr>
                <w:top w:val="none" w:sz="0" w:space="0" w:color="auto"/>
                <w:left w:val="none" w:sz="0" w:space="0" w:color="auto"/>
                <w:bottom w:val="none" w:sz="0" w:space="0" w:color="auto"/>
                <w:right w:val="none" w:sz="0" w:space="0" w:color="auto"/>
              </w:divBdr>
            </w:div>
          </w:divsChild>
        </w:div>
        <w:div w:id="775946870">
          <w:marLeft w:val="0"/>
          <w:marRight w:val="0"/>
          <w:marTop w:val="0"/>
          <w:marBottom w:val="0"/>
          <w:divBdr>
            <w:top w:val="none" w:sz="0" w:space="0" w:color="auto"/>
            <w:left w:val="none" w:sz="0" w:space="0" w:color="auto"/>
            <w:bottom w:val="none" w:sz="0" w:space="0" w:color="auto"/>
            <w:right w:val="none" w:sz="0" w:space="0" w:color="auto"/>
          </w:divBdr>
          <w:divsChild>
            <w:div w:id="519126495">
              <w:marLeft w:val="0"/>
              <w:marRight w:val="0"/>
              <w:marTop w:val="0"/>
              <w:marBottom w:val="0"/>
              <w:divBdr>
                <w:top w:val="none" w:sz="0" w:space="0" w:color="auto"/>
                <w:left w:val="none" w:sz="0" w:space="0" w:color="auto"/>
                <w:bottom w:val="none" w:sz="0" w:space="0" w:color="auto"/>
                <w:right w:val="none" w:sz="0" w:space="0" w:color="auto"/>
              </w:divBdr>
            </w:div>
          </w:divsChild>
        </w:div>
        <w:div w:id="829953878">
          <w:marLeft w:val="0"/>
          <w:marRight w:val="0"/>
          <w:marTop w:val="0"/>
          <w:marBottom w:val="0"/>
          <w:divBdr>
            <w:top w:val="none" w:sz="0" w:space="0" w:color="auto"/>
            <w:left w:val="none" w:sz="0" w:space="0" w:color="auto"/>
            <w:bottom w:val="none" w:sz="0" w:space="0" w:color="auto"/>
            <w:right w:val="none" w:sz="0" w:space="0" w:color="auto"/>
          </w:divBdr>
          <w:divsChild>
            <w:div w:id="1693801313">
              <w:marLeft w:val="0"/>
              <w:marRight w:val="0"/>
              <w:marTop w:val="0"/>
              <w:marBottom w:val="0"/>
              <w:divBdr>
                <w:top w:val="none" w:sz="0" w:space="0" w:color="auto"/>
                <w:left w:val="none" w:sz="0" w:space="0" w:color="auto"/>
                <w:bottom w:val="none" w:sz="0" w:space="0" w:color="auto"/>
                <w:right w:val="none" w:sz="0" w:space="0" w:color="auto"/>
              </w:divBdr>
            </w:div>
          </w:divsChild>
        </w:div>
        <w:div w:id="971056679">
          <w:marLeft w:val="0"/>
          <w:marRight w:val="0"/>
          <w:marTop w:val="0"/>
          <w:marBottom w:val="0"/>
          <w:divBdr>
            <w:top w:val="none" w:sz="0" w:space="0" w:color="auto"/>
            <w:left w:val="none" w:sz="0" w:space="0" w:color="auto"/>
            <w:bottom w:val="none" w:sz="0" w:space="0" w:color="auto"/>
            <w:right w:val="none" w:sz="0" w:space="0" w:color="auto"/>
          </w:divBdr>
          <w:divsChild>
            <w:div w:id="1160854110">
              <w:marLeft w:val="0"/>
              <w:marRight w:val="0"/>
              <w:marTop w:val="0"/>
              <w:marBottom w:val="0"/>
              <w:divBdr>
                <w:top w:val="none" w:sz="0" w:space="0" w:color="auto"/>
                <w:left w:val="none" w:sz="0" w:space="0" w:color="auto"/>
                <w:bottom w:val="none" w:sz="0" w:space="0" w:color="auto"/>
                <w:right w:val="none" w:sz="0" w:space="0" w:color="auto"/>
              </w:divBdr>
            </w:div>
          </w:divsChild>
        </w:div>
        <w:div w:id="1054423511">
          <w:marLeft w:val="0"/>
          <w:marRight w:val="0"/>
          <w:marTop w:val="0"/>
          <w:marBottom w:val="0"/>
          <w:divBdr>
            <w:top w:val="none" w:sz="0" w:space="0" w:color="auto"/>
            <w:left w:val="none" w:sz="0" w:space="0" w:color="auto"/>
            <w:bottom w:val="none" w:sz="0" w:space="0" w:color="auto"/>
            <w:right w:val="none" w:sz="0" w:space="0" w:color="auto"/>
          </w:divBdr>
          <w:divsChild>
            <w:div w:id="995456403">
              <w:marLeft w:val="0"/>
              <w:marRight w:val="0"/>
              <w:marTop w:val="0"/>
              <w:marBottom w:val="0"/>
              <w:divBdr>
                <w:top w:val="none" w:sz="0" w:space="0" w:color="auto"/>
                <w:left w:val="none" w:sz="0" w:space="0" w:color="auto"/>
                <w:bottom w:val="none" w:sz="0" w:space="0" w:color="auto"/>
                <w:right w:val="none" w:sz="0" w:space="0" w:color="auto"/>
              </w:divBdr>
            </w:div>
          </w:divsChild>
        </w:div>
        <w:div w:id="1596017326">
          <w:marLeft w:val="0"/>
          <w:marRight w:val="0"/>
          <w:marTop w:val="0"/>
          <w:marBottom w:val="0"/>
          <w:divBdr>
            <w:top w:val="none" w:sz="0" w:space="0" w:color="auto"/>
            <w:left w:val="none" w:sz="0" w:space="0" w:color="auto"/>
            <w:bottom w:val="none" w:sz="0" w:space="0" w:color="auto"/>
            <w:right w:val="none" w:sz="0" w:space="0" w:color="auto"/>
          </w:divBdr>
          <w:divsChild>
            <w:div w:id="255788542">
              <w:marLeft w:val="0"/>
              <w:marRight w:val="0"/>
              <w:marTop w:val="0"/>
              <w:marBottom w:val="0"/>
              <w:divBdr>
                <w:top w:val="none" w:sz="0" w:space="0" w:color="auto"/>
                <w:left w:val="none" w:sz="0" w:space="0" w:color="auto"/>
                <w:bottom w:val="none" w:sz="0" w:space="0" w:color="auto"/>
                <w:right w:val="none" w:sz="0" w:space="0" w:color="auto"/>
              </w:divBdr>
            </w:div>
          </w:divsChild>
        </w:div>
        <w:div w:id="601299020">
          <w:marLeft w:val="0"/>
          <w:marRight w:val="0"/>
          <w:marTop w:val="0"/>
          <w:marBottom w:val="0"/>
          <w:divBdr>
            <w:top w:val="none" w:sz="0" w:space="0" w:color="auto"/>
            <w:left w:val="none" w:sz="0" w:space="0" w:color="auto"/>
            <w:bottom w:val="none" w:sz="0" w:space="0" w:color="auto"/>
            <w:right w:val="none" w:sz="0" w:space="0" w:color="auto"/>
          </w:divBdr>
          <w:divsChild>
            <w:div w:id="555047189">
              <w:marLeft w:val="0"/>
              <w:marRight w:val="0"/>
              <w:marTop w:val="0"/>
              <w:marBottom w:val="0"/>
              <w:divBdr>
                <w:top w:val="none" w:sz="0" w:space="0" w:color="auto"/>
                <w:left w:val="none" w:sz="0" w:space="0" w:color="auto"/>
                <w:bottom w:val="none" w:sz="0" w:space="0" w:color="auto"/>
                <w:right w:val="none" w:sz="0" w:space="0" w:color="auto"/>
              </w:divBdr>
            </w:div>
          </w:divsChild>
        </w:div>
        <w:div w:id="767651785">
          <w:marLeft w:val="0"/>
          <w:marRight w:val="0"/>
          <w:marTop w:val="0"/>
          <w:marBottom w:val="0"/>
          <w:divBdr>
            <w:top w:val="none" w:sz="0" w:space="0" w:color="auto"/>
            <w:left w:val="none" w:sz="0" w:space="0" w:color="auto"/>
            <w:bottom w:val="none" w:sz="0" w:space="0" w:color="auto"/>
            <w:right w:val="none" w:sz="0" w:space="0" w:color="auto"/>
          </w:divBdr>
          <w:divsChild>
            <w:div w:id="993340767">
              <w:marLeft w:val="0"/>
              <w:marRight w:val="0"/>
              <w:marTop w:val="0"/>
              <w:marBottom w:val="0"/>
              <w:divBdr>
                <w:top w:val="none" w:sz="0" w:space="0" w:color="auto"/>
                <w:left w:val="none" w:sz="0" w:space="0" w:color="auto"/>
                <w:bottom w:val="none" w:sz="0" w:space="0" w:color="auto"/>
                <w:right w:val="none" w:sz="0" w:space="0" w:color="auto"/>
              </w:divBdr>
            </w:div>
          </w:divsChild>
        </w:div>
        <w:div w:id="760755609">
          <w:marLeft w:val="0"/>
          <w:marRight w:val="0"/>
          <w:marTop w:val="0"/>
          <w:marBottom w:val="0"/>
          <w:divBdr>
            <w:top w:val="none" w:sz="0" w:space="0" w:color="auto"/>
            <w:left w:val="none" w:sz="0" w:space="0" w:color="auto"/>
            <w:bottom w:val="none" w:sz="0" w:space="0" w:color="auto"/>
            <w:right w:val="none" w:sz="0" w:space="0" w:color="auto"/>
          </w:divBdr>
          <w:divsChild>
            <w:div w:id="396705444">
              <w:marLeft w:val="0"/>
              <w:marRight w:val="0"/>
              <w:marTop w:val="0"/>
              <w:marBottom w:val="0"/>
              <w:divBdr>
                <w:top w:val="none" w:sz="0" w:space="0" w:color="auto"/>
                <w:left w:val="none" w:sz="0" w:space="0" w:color="auto"/>
                <w:bottom w:val="none" w:sz="0" w:space="0" w:color="auto"/>
                <w:right w:val="none" w:sz="0" w:space="0" w:color="auto"/>
              </w:divBdr>
            </w:div>
          </w:divsChild>
        </w:div>
        <w:div w:id="430903154">
          <w:marLeft w:val="0"/>
          <w:marRight w:val="0"/>
          <w:marTop w:val="0"/>
          <w:marBottom w:val="0"/>
          <w:divBdr>
            <w:top w:val="none" w:sz="0" w:space="0" w:color="auto"/>
            <w:left w:val="none" w:sz="0" w:space="0" w:color="auto"/>
            <w:bottom w:val="none" w:sz="0" w:space="0" w:color="auto"/>
            <w:right w:val="none" w:sz="0" w:space="0" w:color="auto"/>
          </w:divBdr>
          <w:divsChild>
            <w:div w:id="1924796314">
              <w:marLeft w:val="0"/>
              <w:marRight w:val="0"/>
              <w:marTop w:val="0"/>
              <w:marBottom w:val="0"/>
              <w:divBdr>
                <w:top w:val="none" w:sz="0" w:space="0" w:color="auto"/>
                <w:left w:val="none" w:sz="0" w:space="0" w:color="auto"/>
                <w:bottom w:val="none" w:sz="0" w:space="0" w:color="auto"/>
                <w:right w:val="none" w:sz="0" w:space="0" w:color="auto"/>
              </w:divBdr>
            </w:div>
          </w:divsChild>
        </w:div>
        <w:div w:id="171844029">
          <w:marLeft w:val="0"/>
          <w:marRight w:val="0"/>
          <w:marTop w:val="0"/>
          <w:marBottom w:val="0"/>
          <w:divBdr>
            <w:top w:val="none" w:sz="0" w:space="0" w:color="auto"/>
            <w:left w:val="none" w:sz="0" w:space="0" w:color="auto"/>
            <w:bottom w:val="none" w:sz="0" w:space="0" w:color="auto"/>
            <w:right w:val="none" w:sz="0" w:space="0" w:color="auto"/>
          </w:divBdr>
          <w:divsChild>
            <w:div w:id="485166982">
              <w:marLeft w:val="0"/>
              <w:marRight w:val="0"/>
              <w:marTop w:val="0"/>
              <w:marBottom w:val="0"/>
              <w:divBdr>
                <w:top w:val="none" w:sz="0" w:space="0" w:color="auto"/>
                <w:left w:val="none" w:sz="0" w:space="0" w:color="auto"/>
                <w:bottom w:val="none" w:sz="0" w:space="0" w:color="auto"/>
                <w:right w:val="none" w:sz="0" w:space="0" w:color="auto"/>
              </w:divBdr>
            </w:div>
          </w:divsChild>
        </w:div>
        <w:div w:id="1479759570">
          <w:marLeft w:val="0"/>
          <w:marRight w:val="0"/>
          <w:marTop w:val="0"/>
          <w:marBottom w:val="0"/>
          <w:divBdr>
            <w:top w:val="none" w:sz="0" w:space="0" w:color="auto"/>
            <w:left w:val="none" w:sz="0" w:space="0" w:color="auto"/>
            <w:bottom w:val="none" w:sz="0" w:space="0" w:color="auto"/>
            <w:right w:val="none" w:sz="0" w:space="0" w:color="auto"/>
          </w:divBdr>
          <w:divsChild>
            <w:div w:id="1919173032">
              <w:marLeft w:val="0"/>
              <w:marRight w:val="0"/>
              <w:marTop w:val="0"/>
              <w:marBottom w:val="0"/>
              <w:divBdr>
                <w:top w:val="none" w:sz="0" w:space="0" w:color="auto"/>
                <w:left w:val="none" w:sz="0" w:space="0" w:color="auto"/>
                <w:bottom w:val="none" w:sz="0" w:space="0" w:color="auto"/>
                <w:right w:val="none" w:sz="0" w:space="0" w:color="auto"/>
              </w:divBdr>
            </w:div>
          </w:divsChild>
        </w:div>
        <w:div w:id="1135294255">
          <w:marLeft w:val="0"/>
          <w:marRight w:val="0"/>
          <w:marTop w:val="0"/>
          <w:marBottom w:val="0"/>
          <w:divBdr>
            <w:top w:val="none" w:sz="0" w:space="0" w:color="auto"/>
            <w:left w:val="none" w:sz="0" w:space="0" w:color="auto"/>
            <w:bottom w:val="none" w:sz="0" w:space="0" w:color="auto"/>
            <w:right w:val="none" w:sz="0" w:space="0" w:color="auto"/>
          </w:divBdr>
          <w:divsChild>
            <w:div w:id="1711959443">
              <w:marLeft w:val="0"/>
              <w:marRight w:val="0"/>
              <w:marTop w:val="0"/>
              <w:marBottom w:val="0"/>
              <w:divBdr>
                <w:top w:val="none" w:sz="0" w:space="0" w:color="auto"/>
                <w:left w:val="none" w:sz="0" w:space="0" w:color="auto"/>
                <w:bottom w:val="none" w:sz="0" w:space="0" w:color="auto"/>
                <w:right w:val="none" w:sz="0" w:space="0" w:color="auto"/>
              </w:divBdr>
            </w:div>
          </w:divsChild>
        </w:div>
        <w:div w:id="695353936">
          <w:marLeft w:val="0"/>
          <w:marRight w:val="0"/>
          <w:marTop w:val="0"/>
          <w:marBottom w:val="0"/>
          <w:divBdr>
            <w:top w:val="none" w:sz="0" w:space="0" w:color="auto"/>
            <w:left w:val="none" w:sz="0" w:space="0" w:color="auto"/>
            <w:bottom w:val="none" w:sz="0" w:space="0" w:color="auto"/>
            <w:right w:val="none" w:sz="0" w:space="0" w:color="auto"/>
          </w:divBdr>
          <w:divsChild>
            <w:div w:id="349719378">
              <w:marLeft w:val="0"/>
              <w:marRight w:val="0"/>
              <w:marTop w:val="0"/>
              <w:marBottom w:val="0"/>
              <w:divBdr>
                <w:top w:val="none" w:sz="0" w:space="0" w:color="auto"/>
                <w:left w:val="none" w:sz="0" w:space="0" w:color="auto"/>
                <w:bottom w:val="none" w:sz="0" w:space="0" w:color="auto"/>
                <w:right w:val="none" w:sz="0" w:space="0" w:color="auto"/>
              </w:divBdr>
            </w:div>
          </w:divsChild>
        </w:div>
        <w:div w:id="1437364895">
          <w:marLeft w:val="0"/>
          <w:marRight w:val="0"/>
          <w:marTop w:val="0"/>
          <w:marBottom w:val="0"/>
          <w:divBdr>
            <w:top w:val="none" w:sz="0" w:space="0" w:color="auto"/>
            <w:left w:val="none" w:sz="0" w:space="0" w:color="auto"/>
            <w:bottom w:val="none" w:sz="0" w:space="0" w:color="auto"/>
            <w:right w:val="none" w:sz="0" w:space="0" w:color="auto"/>
          </w:divBdr>
          <w:divsChild>
            <w:div w:id="411242099">
              <w:marLeft w:val="0"/>
              <w:marRight w:val="0"/>
              <w:marTop w:val="0"/>
              <w:marBottom w:val="0"/>
              <w:divBdr>
                <w:top w:val="none" w:sz="0" w:space="0" w:color="auto"/>
                <w:left w:val="none" w:sz="0" w:space="0" w:color="auto"/>
                <w:bottom w:val="none" w:sz="0" w:space="0" w:color="auto"/>
                <w:right w:val="none" w:sz="0" w:space="0" w:color="auto"/>
              </w:divBdr>
            </w:div>
          </w:divsChild>
        </w:div>
        <w:div w:id="1709182381">
          <w:marLeft w:val="0"/>
          <w:marRight w:val="0"/>
          <w:marTop w:val="0"/>
          <w:marBottom w:val="0"/>
          <w:divBdr>
            <w:top w:val="none" w:sz="0" w:space="0" w:color="auto"/>
            <w:left w:val="none" w:sz="0" w:space="0" w:color="auto"/>
            <w:bottom w:val="none" w:sz="0" w:space="0" w:color="auto"/>
            <w:right w:val="none" w:sz="0" w:space="0" w:color="auto"/>
          </w:divBdr>
          <w:divsChild>
            <w:div w:id="1505826897">
              <w:marLeft w:val="0"/>
              <w:marRight w:val="0"/>
              <w:marTop w:val="0"/>
              <w:marBottom w:val="0"/>
              <w:divBdr>
                <w:top w:val="none" w:sz="0" w:space="0" w:color="auto"/>
                <w:left w:val="none" w:sz="0" w:space="0" w:color="auto"/>
                <w:bottom w:val="none" w:sz="0" w:space="0" w:color="auto"/>
                <w:right w:val="none" w:sz="0" w:space="0" w:color="auto"/>
              </w:divBdr>
            </w:div>
          </w:divsChild>
        </w:div>
        <w:div w:id="1032536791">
          <w:marLeft w:val="0"/>
          <w:marRight w:val="0"/>
          <w:marTop w:val="0"/>
          <w:marBottom w:val="0"/>
          <w:divBdr>
            <w:top w:val="none" w:sz="0" w:space="0" w:color="auto"/>
            <w:left w:val="none" w:sz="0" w:space="0" w:color="auto"/>
            <w:bottom w:val="none" w:sz="0" w:space="0" w:color="auto"/>
            <w:right w:val="none" w:sz="0" w:space="0" w:color="auto"/>
          </w:divBdr>
          <w:divsChild>
            <w:div w:id="1119109076">
              <w:marLeft w:val="0"/>
              <w:marRight w:val="0"/>
              <w:marTop w:val="0"/>
              <w:marBottom w:val="0"/>
              <w:divBdr>
                <w:top w:val="none" w:sz="0" w:space="0" w:color="auto"/>
                <w:left w:val="none" w:sz="0" w:space="0" w:color="auto"/>
                <w:bottom w:val="none" w:sz="0" w:space="0" w:color="auto"/>
                <w:right w:val="none" w:sz="0" w:space="0" w:color="auto"/>
              </w:divBdr>
            </w:div>
          </w:divsChild>
        </w:div>
        <w:div w:id="694430243">
          <w:marLeft w:val="0"/>
          <w:marRight w:val="0"/>
          <w:marTop w:val="0"/>
          <w:marBottom w:val="0"/>
          <w:divBdr>
            <w:top w:val="none" w:sz="0" w:space="0" w:color="auto"/>
            <w:left w:val="none" w:sz="0" w:space="0" w:color="auto"/>
            <w:bottom w:val="none" w:sz="0" w:space="0" w:color="auto"/>
            <w:right w:val="none" w:sz="0" w:space="0" w:color="auto"/>
          </w:divBdr>
          <w:divsChild>
            <w:div w:id="1562868315">
              <w:marLeft w:val="0"/>
              <w:marRight w:val="0"/>
              <w:marTop w:val="0"/>
              <w:marBottom w:val="0"/>
              <w:divBdr>
                <w:top w:val="none" w:sz="0" w:space="0" w:color="auto"/>
                <w:left w:val="none" w:sz="0" w:space="0" w:color="auto"/>
                <w:bottom w:val="none" w:sz="0" w:space="0" w:color="auto"/>
                <w:right w:val="none" w:sz="0" w:space="0" w:color="auto"/>
              </w:divBdr>
            </w:div>
          </w:divsChild>
        </w:div>
        <w:div w:id="1627084661">
          <w:marLeft w:val="0"/>
          <w:marRight w:val="0"/>
          <w:marTop w:val="0"/>
          <w:marBottom w:val="0"/>
          <w:divBdr>
            <w:top w:val="none" w:sz="0" w:space="0" w:color="auto"/>
            <w:left w:val="none" w:sz="0" w:space="0" w:color="auto"/>
            <w:bottom w:val="none" w:sz="0" w:space="0" w:color="auto"/>
            <w:right w:val="none" w:sz="0" w:space="0" w:color="auto"/>
          </w:divBdr>
          <w:divsChild>
            <w:div w:id="570580844">
              <w:marLeft w:val="0"/>
              <w:marRight w:val="0"/>
              <w:marTop w:val="0"/>
              <w:marBottom w:val="0"/>
              <w:divBdr>
                <w:top w:val="none" w:sz="0" w:space="0" w:color="auto"/>
                <w:left w:val="none" w:sz="0" w:space="0" w:color="auto"/>
                <w:bottom w:val="none" w:sz="0" w:space="0" w:color="auto"/>
                <w:right w:val="none" w:sz="0" w:space="0" w:color="auto"/>
              </w:divBdr>
            </w:div>
          </w:divsChild>
        </w:div>
        <w:div w:id="1733120898">
          <w:marLeft w:val="0"/>
          <w:marRight w:val="0"/>
          <w:marTop w:val="0"/>
          <w:marBottom w:val="0"/>
          <w:divBdr>
            <w:top w:val="none" w:sz="0" w:space="0" w:color="auto"/>
            <w:left w:val="none" w:sz="0" w:space="0" w:color="auto"/>
            <w:bottom w:val="none" w:sz="0" w:space="0" w:color="auto"/>
            <w:right w:val="none" w:sz="0" w:space="0" w:color="auto"/>
          </w:divBdr>
          <w:divsChild>
            <w:div w:id="1323001075">
              <w:marLeft w:val="0"/>
              <w:marRight w:val="0"/>
              <w:marTop w:val="0"/>
              <w:marBottom w:val="0"/>
              <w:divBdr>
                <w:top w:val="none" w:sz="0" w:space="0" w:color="auto"/>
                <w:left w:val="none" w:sz="0" w:space="0" w:color="auto"/>
                <w:bottom w:val="none" w:sz="0" w:space="0" w:color="auto"/>
                <w:right w:val="none" w:sz="0" w:space="0" w:color="auto"/>
              </w:divBdr>
            </w:div>
          </w:divsChild>
        </w:div>
        <w:div w:id="171183184">
          <w:marLeft w:val="0"/>
          <w:marRight w:val="0"/>
          <w:marTop w:val="0"/>
          <w:marBottom w:val="0"/>
          <w:divBdr>
            <w:top w:val="none" w:sz="0" w:space="0" w:color="auto"/>
            <w:left w:val="none" w:sz="0" w:space="0" w:color="auto"/>
            <w:bottom w:val="none" w:sz="0" w:space="0" w:color="auto"/>
            <w:right w:val="none" w:sz="0" w:space="0" w:color="auto"/>
          </w:divBdr>
          <w:divsChild>
            <w:div w:id="1231623827">
              <w:marLeft w:val="0"/>
              <w:marRight w:val="0"/>
              <w:marTop w:val="0"/>
              <w:marBottom w:val="0"/>
              <w:divBdr>
                <w:top w:val="none" w:sz="0" w:space="0" w:color="auto"/>
                <w:left w:val="none" w:sz="0" w:space="0" w:color="auto"/>
                <w:bottom w:val="none" w:sz="0" w:space="0" w:color="auto"/>
                <w:right w:val="none" w:sz="0" w:space="0" w:color="auto"/>
              </w:divBdr>
            </w:div>
          </w:divsChild>
        </w:div>
        <w:div w:id="1028485191">
          <w:marLeft w:val="0"/>
          <w:marRight w:val="0"/>
          <w:marTop w:val="0"/>
          <w:marBottom w:val="0"/>
          <w:divBdr>
            <w:top w:val="none" w:sz="0" w:space="0" w:color="auto"/>
            <w:left w:val="none" w:sz="0" w:space="0" w:color="auto"/>
            <w:bottom w:val="none" w:sz="0" w:space="0" w:color="auto"/>
            <w:right w:val="none" w:sz="0" w:space="0" w:color="auto"/>
          </w:divBdr>
          <w:divsChild>
            <w:div w:id="1826051136">
              <w:marLeft w:val="0"/>
              <w:marRight w:val="0"/>
              <w:marTop w:val="0"/>
              <w:marBottom w:val="0"/>
              <w:divBdr>
                <w:top w:val="none" w:sz="0" w:space="0" w:color="auto"/>
                <w:left w:val="none" w:sz="0" w:space="0" w:color="auto"/>
                <w:bottom w:val="none" w:sz="0" w:space="0" w:color="auto"/>
                <w:right w:val="none" w:sz="0" w:space="0" w:color="auto"/>
              </w:divBdr>
            </w:div>
          </w:divsChild>
        </w:div>
        <w:div w:id="1285889347">
          <w:marLeft w:val="0"/>
          <w:marRight w:val="0"/>
          <w:marTop w:val="0"/>
          <w:marBottom w:val="0"/>
          <w:divBdr>
            <w:top w:val="none" w:sz="0" w:space="0" w:color="auto"/>
            <w:left w:val="none" w:sz="0" w:space="0" w:color="auto"/>
            <w:bottom w:val="none" w:sz="0" w:space="0" w:color="auto"/>
            <w:right w:val="none" w:sz="0" w:space="0" w:color="auto"/>
          </w:divBdr>
          <w:divsChild>
            <w:div w:id="90664319">
              <w:marLeft w:val="0"/>
              <w:marRight w:val="0"/>
              <w:marTop w:val="0"/>
              <w:marBottom w:val="0"/>
              <w:divBdr>
                <w:top w:val="none" w:sz="0" w:space="0" w:color="auto"/>
                <w:left w:val="none" w:sz="0" w:space="0" w:color="auto"/>
                <w:bottom w:val="none" w:sz="0" w:space="0" w:color="auto"/>
                <w:right w:val="none" w:sz="0" w:space="0" w:color="auto"/>
              </w:divBdr>
            </w:div>
          </w:divsChild>
        </w:div>
        <w:div w:id="1680891457">
          <w:marLeft w:val="0"/>
          <w:marRight w:val="0"/>
          <w:marTop w:val="0"/>
          <w:marBottom w:val="0"/>
          <w:divBdr>
            <w:top w:val="none" w:sz="0" w:space="0" w:color="auto"/>
            <w:left w:val="none" w:sz="0" w:space="0" w:color="auto"/>
            <w:bottom w:val="none" w:sz="0" w:space="0" w:color="auto"/>
            <w:right w:val="none" w:sz="0" w:space="0" w:color="auto"/>
          </w:divBdr>
          <w:divsChild>
            <w:div w:id="377972369">
              <w:marLeft w:val="0"/>
              <w:marRight w:val="0"/>
              <w:marTop w:val="0"/>
              <w:marBottom w:val="0"/>
              <w:divBdr>
                <w:top w:val="none" w:sz="0" w:space="0" w:color="auto"/>
                <w:left w:val="none" w:sz="0" w:space="0" w:color="auto"/>
                <w:bottom w:val="none" w:sz="0" w:space="0" w:color="auto"/>
                <w:right w:val="none" w:sz="0" w:space="0" w:color="auto"/>
              </w:divBdr>
            </w:div>
          </w:divsChild>
        </w:div>
        <w:div w:id="962072967">
          <w:marLeft w:val="0"/>
          <w:marRight w:val="0"/>
          <w:marTop w:val="0"/>
          <w:marBottom w:val="0"/>
          <w:divBdr>
            <w:top w:val="none" w:sz="0" w:space="0" w:color="auto"/>
            <w:left w:val="none" w:sz="0" w:space="0" w:color="auto"/>
            <w:bottom w:val="none" w:sz="0" w:space="0" w:color="auto"/>
            <w:right w:val="none" w:sz="0" w:space="0" w:color="auto"/>
          </w:divBdr>
          <w:divsChild>
            <w:div w:id="4326141">
              <w:marLeft w:val="0"/>
              <w:marRight w:val="0"/>
              <w:marTop w:val="0"/>
              <w:marBottom w:val="0"/>
              <w:divBdr>
                <w:top w:val="none" w:sz="0" w:space="0" w:color="auto"/>
                <w:left w:val="none" w:sz="0" w:space="0" w:color="auto"/>
                <w:bottom w:val="none" w:sz="0" w:space="0" w:color="auto"/>
                <w:right w:val="none" w:sz="0" w:space="0" w:color="auto"/>
              </w:divBdr>
            </w:div>
          </w:divsChild>
        </w:div>
        <w:div w:id="1199465579">
          <w:marLeft w:val="0"/>
          <w:marRight w:val="0"/>
          <w:marTop w:val="0"/>
          <w:marBottom w:val="0"/>
          <w:divBdr>
            <w:top w:val="none" w:sz="0" w:space="0" w:color="auto"/>
            <w:left w:val="none" w:sz="0" w:space="0" w:color="auto"/>
            <w:bottom w:val="none" w:sz="0" w:space="0" w:color="auto"/>
            <w:right w:val="none" w:sz="0" w:space="0" w:color="auto"/>
          </w:divBdr>
          <w:divsChild>
            <w:div w:id="553858597">
              <w:marLeft w:val="0"/>
              <w:marRight w:val="0"/>
              <w:marTop w:val="0"/>
              <w:marBottom w:val="0"/>
              <w:divBdr>
                <w:top w:val="none" w:sz="0" w:space="0" w:color="auto"/>
                <w:left w:val="none" w:sz="0" w:space="0" w:color="auto"/>
                <w:bottom w:val="none" w:sz="0" w:space="0" w:color="auto"/>
                <w:right w:val="none" w:sz="0" w:space="0" w:color="auto"/>
              </w:divBdr>
            </w:div>
          </w:divsChild>
        </w:div>
        <w:div w:id="960767036">
          <w:marLeft w:val="0"/>
          <w:marRight w:val="0"/>
          <w:marTop w:val="0"/>
          <w:marBottom w:val="0"/>
          <w:divBdr>
            <w:top w:val="none" w:sz="0" w:space="0" w:color="auto"/>
            <w:left w:val="none" w:sz="0" w:space="0" w:color="auto"/>
            <w:bottom w:val="none" w:sz="0" w:space="0" w:color="auto"/>
            <w:right w:val="none" w:sz="0" w:space="0" w:color="auto"/>
          </w:divBdr>
          <w:divsChild>
            <w:div w:id="2100058383">
              <w:marLeft w:val="0"/>
              <w:marRight w:val="0"/>
              <w:marTop w:val="0"/>
              <w:marBottom w:val="0"/>
              <w:divBdr>
                <w:top w:val="none" w:sz="0" w:space="0" w:color="auto"/>
                <w:left w:val="none" w:sz="0" w:space="0" w:color="auto"/>
                <w:bottom w:val="none" w:sz="0" w:space="0" w:color="auto"/>
                <w:right w:val="none" w:sz="0" w:space="0" w:color="auto"/>
              </w:divBdr>
            </w:div>
          </w:divsChild>
        </w:div>
        <w:div w:id="2142646749">
          <w:marLeft w:val="0"/>
          <w:marRight w:val="0"/>
          <w:marTop w:val="0"/>
          <w:marBottom w:val="0"/>
          <w:divBdr>
            <w:top w:val="none" w:sz="0" w:space="0" w:color="auto"/>
            <w:left w:val="none" w:sz="0" w:space="0" w:color="auto"/>
            <w:bottom w:val="none" w:sz="0" w:space="0" w:color="auto"/>
            <w:right w:val="none" w:sz="0" w:space="0" w:color="auto"/>
          </w:divBdr>
          <w:divsChild>
            <w:div w:id="609707255">
              <w:marLeft w:val="0"/>
              <w:marRight w:val="0"/>
              <w:marTop w:val="0"/>
              <w:marBottom w:val="0"/>
              <w:divBdr>
                <w:top w:val="none" w:sz="0" w:space="0" w:color="auto"/>
                <w:left w:val="none" w:sz="0" w:space="0" w:color="auto"/>
                <w:bottom w:val="none" w:sz="0" w:space="0" w:color="auto"/>
                <w:right w:val="none" w:sz="0" w:space="0" w:color="auto"/>
              </w:divBdr>
            </w:div>
          </w:divsChild>
        </w:div>
        <w:div w:id="1972317858">
          <w:marLeft w:val="0"/>
          <w:marRight w:val="0"/>
          <w:marTop w:val="0"/>
          <w:marBottom w:val="0"/>
          <w:divBdr>
            <w:top w:val="none" w:sz="0" w:space="0" w:color="auto"/>
            <w:left w:val="none" w:sz="0" w:space="0" w:color="auto"/>
            <w:bottom w:val="none" w:sz="0" w:space="0" w:color="auto"/>
            <w:right w:val="none" w:sz="0" w:space="0" w:color="auto"/>
          </w:divBdr>
          <w:divsChild>
            <w:div w:id="2100903159">
              <w:marLeft w:val="0"/>
              <w:marRight w:val="0"/>
              <w:marTop w:val="0"/>
              <w:marBottom w:val="0"/>
              <w:divBdr>
                <w:top w:val="none" w:sz="0" w:space="0" w:color="auto"/>
                <w:left w:val="none" w:sz="0" w:space="0" w:color="auto"/>
                <w:bottom w:val="none" w:sz="0" w:space="0" w:color="auto"/>
                <w:right w:val="none" w:sz="0" w:space="0" w:color="auto"/>
              </w:divBdr>
            </w:div>
          </w:divsChild>
        </w:div>
        <w:div w:id="2024160156">
          <w:marLeft w:val="0"/>
          <w:marRight w:val="0"/>
          <w:marTop w:val="0"/>
          <w:marBottom w:val="0"/>
          <w:divBdr>
            <w:top w:val="none" w:sz="0" w:space="0" w:color="auto"/>
            <w:left w:val="none" w:sz="0" w:space="0" w:color="auto"/>
            <w:bottom w:val="none" w:sz="0" w:space="0" w:color="auto"/>
            <w:right w:val="none" w:sz="0" w:space="0" w:color="auto"/>
          </w:divBdr>
          <w:divsChild>
            <w:div w:id="43021677">
              <w:marLeft w:val="0"/>
              <w:marRight w:val="0"/>
              <w:marTop w:val="0"/>
              <w:marBottom w:val="0"/>
              <w:divBdr>
                <w:top w:val="none" w:sz="0" w:space="0" w:color="auto"/>
                <w:left w:val="none" w:sz="0" w:space="0" w:color="auto"/>
                <w:bottom w:val="none" w:sz="0" w:space="0" w:color="auto"/>
                <w:right w:val="none" w:sz="0" w:space="0" w:color="auto"/>
              </w:divBdr>
            </w:div>
          </w:divsChild>
        </w:div>
        <w:div w:id="1167554527">
          <w:marLeft w:val="0"/>
          <w:marRight w:val="0"/>
          <w:marTop w:val="0"/>
          <w:marBottom w:val="0"/>
          <w:divBdr>
            <w:top w:val="none" w:sz="0" w:space="0" w:color="auto"/>
            <w:left w:val="none" w:sz="0" w:space="0" w:color="auto"/>
            <w:bottom w:val="none" w:sz="0" w:space="0" w:color="auto"/>
            <w:right w:val="none" w:sz="0" w:space="0" w:color="auto"/>
          </w:divBdr>
          <w:divsChild>
            <w:div w:id="1570455008">
              <w:marLeft w:val="0"/>
              <w:marRight w:val="0"/>
              <w:marTop w:val="0"/>
              <w:marBottom w:val="0"/>
              <w:divBdr>
                <w:top w:val="none" w:sz="0" w:space="0" w:color="auto"/>
                <w:left w:val="none" w:sz="0" w:space="0" w:color="auto"/>
                <w:bottom w:val="none" w:sz="0" w:space="0" w:color="auto"/>
                <w:right w:val="none" w:sz="0" w:space="0" w:color="auto"/>
              </w:divBdr>
            </w:div>
          </w:divsChild>
        </w:div>
        <w:div w:id="1466921691">
          <w:marLeft w:val="0"/>
          <w:marRight w:val="0"/>
          <w:marTop w:val="0"/>
          <w:marBottom w:val="0"/>
          <w:divBdr>
            <w:top w:val="none" w:sz="0" w:space="0" w:color="auto"/>
            <w:left w:val="none" w:sz="0" w:space="0" w:color="auto"/>
            <w:bottom w:val="none" w:sz="0" w:space="0" w:color="auto"/>
            <w:right w:val="none" w:sz="0" w:space="0" w:color="auto"/>
          </w:divBdr>
          <w:divsChild>
            <w:div w:id="1165437497">
              <w:marLeft w:val="0"/>
              <w:marRight w:val="0"/>
              <w:marTop w:val="0"/>
              <w:marBottom w:val="0"/>
              <w:divBdr>
                <w:top w:val="none" w:sz="0" w:space="0" w:color="auto"/>
                <w:left w:val="none" w:sz="0" w:space="0" w:color="auto"/>
                <w:bottom w:val="none" w:sz="0" w:space="0" w:color="auto"/>
                <w:right w:val="none" w:sz="0" w:space="0" w:color="auto"/>
              </w:divBdr>
            </w:div>
          </w:divsChild>
        </w:div>
        <w:div w:id="1210187819">
          <w:marLeft w:val="0"/>
          <w:marRight w:val="0"/>
          <w:marTop w:val="0"/>
          <w:marBottom w:val="0"/>
          <w:divBdr>
            <w:top w:val="none" w:sz="0" w:space="0" w:color="auto"/>
            <w:left w:val="none" w:sz="0" w:space="0" w:color="auto"/>
            <w:bottom w:val="none" w:sz="0" w:space="0" w:color="auto"/>
            <w:right w:val="none" w:sz="0" w:space="0" w:color="auto"/>
          </w:divBdr>
          <w:divsChild>
            <w:div w:id="1762487482">
              <w:marLeft w:val="0"/>
              <w:marRight w:val="0"/>
              <w:marTop w:val="0"/>
              <w:marBottom w:val="0"/>
              <w:divBdr>
                <w:top w:val="none" w:sz="0" w:space="0" w:color="auto"/>
                <w:left w:val="none" w:sz="0" w:space="0" w:color="auto"/>
                <w:bottom w:val="none" w:sz="0" w:space="0" w:color="auto"/>
                <w:right w:val="none" w:sz="0" w:space="0" w:color="auto"/>
              </w:divBdr>
            </w:div>
          </w:divsChild>
        </w:div>
        <w:div w:id="495613104">
          <w:marLeft w:val="0"/>
          <w:marRight w:val="0"/>
          <w:marTop w:val="0"/>
          <w:marBottom w:val="0"/>
          <w:divBdr>
            <w:top w:val="none" w:sz="0" w:space="0" w:color="auto"/>
            <w:left w:val="none" w:sz="0" w:space="0" w:color="auto"/>
            <w:bottom w:val="none" w:sz="0" w:space="0" w:color="auto"/>
            <w:right w:val="none" w:sz="0" w:space="0" w:color="auto"/>
          </w:divBdr>
          <w:divsChild>
            <w:div w:id="1527208136">
              <w:marLeft w:val="0"/>
              <w:marRight w:val="0"/>
              <w:marTop w:val="0"/>
              <w:marBottom w:val="0"/>
              <w:divBdr>
                <w:top w:val="none" w:sz="0" w:space="0" w:color="auto"/>
                <w:left w:val="none" w:sz="0" w:space="0" w:color="auto"/>
                <w:bottom w:val="none" w:sz="0" w:space="0" w:color="auto"/>
                <w:right w:val="none" w:sz="0" w:space="0" w:color="auto"/>
              </w:divBdr>
            </w:div>
          </w:divsChild>
        </w:div>
        <w:div w:id="1491096349">
          <w:marLeft w:val="0"/>
          <w:marRight w:val="0"/>
          <w:marTop w:val="0"/>
          <w:marBottom w:val="0"/>
          <w:divBdr>
            <w:top w:val="none" w:sz="0" w:space="0" w:color="auto"/>
            <w:left w:val="none" w:sz="0" w:space="0" w:color="auto"/>
            <w:bottom w:val="none" w:sz="0" w:space="0" w:color="auto"/>
            <w:right w:val="none" w:sz="0" w:space="0" w:color="auto"/>
          </w:divBdr>
          <w:divsChild>
            <w:div w:id="852495757">
              <w:marLeft w:val="0"/>
              <w:marRight w:val="0"/>
              <w:marTop w:val="0"/>
              <w:marBottom w:val="0"/>
              <w:divBdr>
                <w:top w:val="none" w:sz="0" w:space="0" w:color="auto"/>
                <w:left w:val="none" w:sz="0" w:space="0" w:color="auto"/>
                <w:bottom w:val="none" w:sz="0" w:space="0" w:color="auto"/>
                <w:right w:val="none" w:sz="0" w:space="0" w:color="auto"/>
              </w:divBdr>
            </w:div>
          </w:divsChild>
        </w:div>
        <w:div w:id="1232502056">
          <w:marLeft w:val="0"/>
          <w:marRight w:val="0"/>
          <w:marTop w:val="0"/>
          <w:marBottom w:val="0"/>
          <w:divBdr>
            <w:top w:val="none" w:sz="0" w:space="0" w:color="auto"/>
            <w:left w:val="none" w:sz="0" w:space="0" w:color="auto"/>
            <w:bottom w:val="none" w:sz="0" w:space="0" w:color="auto"/>
            <w:right w:val="none" w:sz="0" w:space="0" w:color="auto"/>
          </w:divBdr>
          <w:divsChild>
            <w:div w:id="847135063">
              <w:marLeft w:val="0"/>
              <w:marRight w:val="0"/>
              <w:marTop w:val="0"/>
              <w:marBottom w:val="0"/>
              <w:divBdr>
                <w:top w:val="none" w:sz="0" w:space="0" w:color="auto"/>
                <w:left w:val="none" w:sz="0" w:space="0" w:color="auto"/>
                <w:bottom w:val="none" w:sz="0" w:space="0" w:color="auto"/>
                <w:right w:val="none" w:sz="0" w:space="0" w:color="auto"/>
              </w:divBdr>
            </w:div>
          </w:divsChild>
        </w:div>
        <w:div w:id="1874879301">
          <w:marLeft w:val="0"/>
          <w:marRight w:val="0"/>
          <w:marTop w:val="0"/>
          <w:marBottom w:val="0"/>
          <w:divBdr>
            <w:top w:val="none" w:sz="0" w:space="0" w:color="auto"/>
            <w:left w:val="none" w:sz="0" w:space="0" w:color="auto"/>
            <w:bottom w:val="none" w:sz="0" w:space="0" w:color="auto"/>
            <w:right w:val="none" w:sz="0" w:space="0" w:color="auto"/>
          </w:divBdr>
          <w:divsChild>
            <w:div w:id="441610558">
              <w:marLeft w:val="0"/>
              <w:marRight w:val="0"/>
              <w:marTop w:val="0"/>
              <w:marBottom w:val="0"/>
              <w:divBdr>
                <w:top w:val="none" w:sz="0" w:space="0" w:color="auto"/>
                <w:left w:val="none" w:sz="0" w:space="0" w:color="auto"/>
                <w:bottom w:val="none" w:sz="0" w:space="0" w:color="auto"/>
                <w:right w:val="none" w:sz="0" w:space="0" w:color="auto"/>
              </w:divBdr>
            </w:div>
          </w:divsChild>
        </w:div>
        <w:div w:id="1397515332">
          <w:marLeft w:val="0"/>
          <w:marRight w:val="0"/>
          <w:marTop w:val="0"/>
          <w:marBottom w:val="0"/>
          <w:divBdr>
            <w:top w:val="none" w:sz="0" w:space="0" w:color="auto"/>
            <w:left w:val="none" w:sz="0" w:space="0" w:color="auto"/>
            <w:bottom w:val="none" w:sz="0" w:space="0" w:color="auto"/>
            <w:right w:val="none" w:sz="0" w:space="0" w:color="auto"/>
          </w:divBdr>
          <w:divsChild>
            <w:div w:id="2083600090">
              <w:marLeft w:val="0"/>
              <w:marRight w:val="0"/>
              <w:marTop w:val="0"/>
              <w:marBottom w:val="0"/>
              <w:divBdr>
                <w:top w:val="none" w:sz="0" w:space="0" w:color="auto"/>
                <w:left w:val="none" w:sz="0" w:space="0" w:color="auto"/>
                <w:bottom w:val="none" w:sz="0" w:space="0" w:color="auto"/>
                <w:right w:val="none" w:sz="0" w:space="0" w:color="auto"/>
              </w:divBdr>
            </w:div>
          </w:divsChild>
        </w:div>
        <w:div w:id="535583388">
          <w:marLeft w:val="0"/>
          <w:marRight w:val="0"/>
          <w:marTop w:val="0"/>
          <w:marBottom w:val="0"/>
          <w:divBdr>
            <w:top w:val="none" w:sz="0" w:space="0" w:color="auto"/>
            <w:left w:val="none" w:sz="0" w:space="0" w:color="auto"/>
            <w:bottom w:val="none" w:sz="0" w:space="0" w:color="auto"/>
            <w:right w:val="none" w:sz="0" w:space="0" w:color="auto"/>
          </w:divBdr>
          <w:divsChild>
            <w:div w:id="461850536">
              <w:marLeft w:val="0"/>
              <w:marRight w:val="0"/>
              <w:marTop w:val="0"/>
              <w:marBottom w:val="0"/>
              <w:divBdr>
                <w:top w:val="none" w:sz="0" w:space="0" w:color="auto"/>
                <w:left w:val="none" w:sz="0" w:space="0" w:color="auto"/>
                <w:bottom w:val="none" w:sz="0" w:space="0" w:color="auto"/>
                <w:right w:val="none" w:sz="0" w:space="0" w:color="auto"/>
              </w:divBdr>
            </w:div>
          </w:divsChild>
        </w:div>
        <w:div w:id="1737777861">
          <w:marLeft w:val="0"/>
          <w:marRight w:val="0"/>
          <w:marTop w:val="0"/>
          <w:marBottom w:val="0"/>
          <w:divBdr>
            <w:top w:val="none" w:sz="0" w:space="0" w:color="auto"/>
            <w:left w:val="none" w:sz="0" w:space="0" w:color="auto"/>
            <w:bottom w:val="none" w:sz="0" w:space="0" w:color="auto"/>
            <w:right w:val="none" w:sz="0" w:space="0" w:color="auto"/>
          </w:divBdr>
          <w:divsChild>
            <w:div w:id="1011225751">
              <w:marLeft w:val="0"/>
              <w:marRight w:val="0"/>
              <w:marTop w:val="0"/>
              <w:marBottom w:val="0"/>
              <w:divBdr>
                <w:top w:val="none" w:sz="0" w:space="0" w:color="auto"/>
                <w:left w:val="none" w:sz="0" w:space="0" w:color="auto"/>
                <w:bottom w:val="none" w:sz="0" w:space="0" w:color="auto"/>
                <w:right w:val="none" w:sz="0" w:space="0" w:color="auto"/>
              </w:divBdr>
            </w:div>
          </w:divsChild>
        </w:div>
        <w:div w:id="1658682729">
          <w:marLeft w:val="0"/>
          <w:marRight w:val="0"/>
          <w:marTop w:val="0"/>
          <w:marBottom w:val="0"/>
          <w:divBdr>
            <w:top w:val="none" w:sz="0" w:space="0" w:color="auto"/>
            <w:left w:val="none" w:sz="0" w:space="0" w:color="auto"/>
            <w:bottom w:val="none" w:sz="0" w:space="0" w:color="auto"/>
            <w:right w:val="none" w:sz="0" w:space="0" w:color="auto"/>
          </w:divBdr>
          <w:divsChild>
            <w:div w:id="982926667">
              <w:marLeft w:val="0"/>
              <w:marRight w:val="0"/>
              <w:marTop w:val="0"/>
              <w:marBottom w:val="0"/>
              <w:divBdr>
                <w:top w:val="none" w:sz="0" w:space="0" w:color="auto"/>
                <w:left w:val="none" w:sz="0" w:space="0" w:color="auto"/>
                <w:bottom w:val="none" w:sz="0" w:space="0" w:color="auto"/>
                <w:right w:val="none" w:sz="0" w:space="0" w:color="auto"/>
              </w:divBdr>
            </w:div>
          </w:divsChild>
        </w:div>
        <w:div w:id="398212744">
          <w:marLeft w:val="0"/>
          <w:marRight w:val="0"/>
          <w:marTop w:val="0"/>
          <w:marBottom w:val="0"/>
          <w:divBdr>
            <w:top w:val="none" w:sz="0" w:space="0" w:color="auto"/>
            <w:left w:val="none" w:sz="0" w:space="0" w:color="auto"/>
            <w:bottom w:val="none" w:sz="0" w:space="0" w:color="auto"/>
            <w:right w:val="none" w:sz="0" w:space="0" w:color="auto"/>
          </w:divBdr>
          <w:divsChild>
            <w:div w:id="1534536667">
              <w:marLeft w:val="0"/>
              <w:marRight w:val="0"/>
              <w:marTop w:val="0"/>
              <w:marBottom w:val="0"/>
              <w:divBdr>
                <w:top w:val="none" w:sz="0" w:space="0" w:color="auto"/>
                <w:left w:val="none" w:sz="0" w:space="0" w:color="auto"/>
                <w:bottom w:val="none" w:sz="0" w:space="0" w:color="auto"/>
                <w:right w:val="none" w:sz="0" w:space="0" w:color="auto"/>
              </w:divBdr>
            </w:div>
          </w:divsChild>
        </w:div>
        <w:div w:id="145971532">
          <w:marLeft w:val="0"/>
          <w:marRight w:val="0"/>
          <w:marTop w:val="0"/>
          <w:marBottom w:val="0"/>
          <w:divBdr>
            <w:top w:val="none" w:sz="0" w:space="0" w:color="auto"/>
            <w:left w:val="none" w:sz="0" w:space="0" w:color="auto"/>
            <w:bottom w:val="none" w:sz="0" w:space="0" w:color="auto"/>
            <w:right w:val="none" w:sz="0" w:space="0" w:color="auto"/>
          </w:divBdr>
          <w:divsChild>
            <w:div w:id="350375802">
              <w:marLeft w:val="0"/>
              <w:marRight w:val="0"/>
              <w:marTop w:val="0"/>
              <w:marBottom w:val="0"/>
              <w:divBdr>
                <w:top w:val="none" w:sz="0" w:space="0" w:color="auto"/>
                <w:left w:val="none" w:sz="0" w:space="0" w:color="auto"/>
                <w:bottom w:val="none" w:sz="0" w:space="0" w:color="auto"/>
                <w:right w:val="none" w:sz="0" w:space="0" w:color="auto"/>
              </w:divBdr>
            </w:div>
          </w:divsChild>
        </w:div>
        <w:div w:id="1664703544">
          <w:marLeft w:val="0"/>
          <w:marRight w:val="0"/>
          <w:marTop w:val="0"/>
          <w:marBottom w:val="0"/>
          <w:divBdr>
            <w:top w:val="none" w:sz="0" w:space="0" w:color="auto"/>
            <w:left w:val="none" w:sz="0" w:space="0" w:color="auto"/>
            <w:bottom w:val="none" w:sz="0" w:space="0" w:color="auto"/>
            <w:right w:val="none" w:sz="0" w:space="0" w:color="auto"/>
          </w:divBdr>
          <w:divsChild>
            <w:div w:id="1774594864">
              <w:marLeft w:val="0"/>
              <w:marRight w:val="0"/>
              <w:marTop w:val="0"/>
              <w:marBottom w:val="0"/>
              <w:divBdr>
                <w:top w:val="none" w:sz="0" w:space="0" w:color="auto"/>
                <w:left w:val="none" w:sz="0" w:space="0" w:color="auto"/>
                <w:bottom w:val="none" w:sz="0" w:space="0" w:color="auto"/>
                <w:right w:val="none" w:sz="0" w:space="0" w:color="auto"/>
              </w:divBdr>
            </w:div>
          </w:divsChild>
        </w:div>
        <w:div w:id="1748571430">
          <w:marLeft w:val="0"/>
          <w:marRight w:val="0"/>
          <w:marTop w:val="0"/>
          <w:marBottom w:val="0"/>
          <w:divBdr>
            <w:top w:val="none" w:sz="0" w:space="0" w:color="auto"/>
            <w:left w:val="none" w:sz="0" w:space="0" w:color="auto"/>
            <w:bottom w:val="none" w:sz="0" w:space="0" w:color="auto"/>
            <w:right w:val="none" w:sz="0" w:space="0" w:color="auto"/>
          </w:divBdr>
          <w:divsChild>
            <w:div w:id="33164952">
              <w:marLeft w:val="0"/>
              <w:marRight w:val="0"/>
              <w:marTop w:val="0"/>
              <w:marBottom w:val="0"/>
              <w:divBdr>
                <w:top w:val="none" w:sz="0" w:space="0" w:color="auto"/>
                <w:left w:val="none" w:sz="0" w:space="0" w:color="auto"/>
                <w:bottom w:val="none" w:sz="0" w:space="0" w:color="auto"/>
                <w:right w:val="none" w:sz="0" w:space="0" w:color="auto"/>
              </w:divBdr>
            </w:div>
          </w:divsChild>
        </w:div>
        <w:div w:id="2005745543">
          <w:marLeft w:val="0"/>
          <w:marRight w:val="0"/>
          <w:marTop w:val="0"/>
          <w:marBottom w:val="0"/>
          <w:divBdr>
            <w:top w:val="none" w:sz="0" w:space="0" w:color="auto"/>
            <w:left w:val="none" w:sz="0" w:space="0" w:color="auto"/>
            <w:bottom w:val="none" w:sz="0" w:space="0" w:color="auto"/>
            <w:right w:val="none" w:sz="0" w:space="0" w:color="auto"/>
          </w:divBdr>
          <w:divsChild>
            <w:div w:id="1485395136">
              <w:marLeft w:val="0"/>
              <w:marRight w:val="0"/>
              <w:marTop w:val="0"/>
              <w:marBottom w:val="0"/>
              <w:divBdr>
                <w:top w:val="none" w:sz="0" w:space="0" w:color="auto"/>
                <w:left w:val="none" w:sz="0" w:space="0" w:color="auto"/>
                <w:bottom w:val="none" w:sz="0" w:space="0" w:color="auto"/>
                <w:right w:val="none" w:sz="0" w:space="0" w:color="auto"/>
              </w:divBdr>
            </w:div>
          </w:divsChild>
        </w:div>
        <w:div w:id="1265728223">
          <w:marLeft w:val="0"/>
          <w:marRight w:val="0"/>
          <w:marTop w:val="0"/>
          <w:marBottom w:val="0"/>
          <w:divBdr>
            <w:top w:val="none" w:sz="0" w:space="0" w:color="auto"/>
            <w:left w:val="none" w:sz="0" w:space="0" w:color="auto"/>
            <w:bottom w:val="none" w:sz="0" w:space="0" w:color="auto"/>
            <w:right w:val="none" w:sz="0" w:space="0" w:color="auto"/>
          </w:divBdr>
          <w:divsChild>
            <w:div w:id="1173178892">
              <w:marLeft w:val="0"/>
              <w:marRight w:val="0"/>
              <w:marTop w:val="0"/>
              <w:marBottom w:val="0"/>
              <w:divBdr>
                <w:top w:val="none" w:sz="0" w:space="0" w:color="auto"/>
                <w:left w:val="none" w:sz="0" w:space="0" w:color="auto"/>
                <w:bottom w:val="none" w:sz="0" w:space="0" w:color="auto"/>
                <w:right w:val="none" w:sz="0" w:space="0" w:color="auto"/>
              </w:divBdr>
            </w:div>
          </w:divsChild>
        </w:div>
        <w:div w:id="460458377">
          <w:marLeft w:val="0"/>
          <w:marRight w:val="0"/>
          <w:marTop w:val="0"/>
          <w:marBottom w:val="0"/>
          <w:divBdr>
            <w:top w:val="none" w:sz="0" w:space="0" w:color="auto"/>
            <w:left w:val="none" w:sz="0" w:space="0" w:color="auto"/>
            <w:bottom w:val="none" w:sz="0" w:space="0" w:color="auto"/>
            <w:right w:val="none" w:sz="0" w:space="0" w:color="auto"/>
          </w:divBdr>
          <w:divsChild>
            <w:div w:id="1545678512">
              <w:marLeft w:val="0"/>
              <w:marRight w:val="0"/>
              <w:marTop w:val="0"/>
              <w:marBottom w:val="0"/>
              <w:divBdr>
                <w:top w:val="none" w:sz="0" w:space="0" w:color="auto"/>
                <w:left w:val="none" w:sz="0" w:space="0" w:color="auto"/>
                <w:bottom w:val="none" w:sz="0" w:space="0" w:color="auto"/>
                <w:right w:val="none" w:sz="0" w:space="0" w:color="auto"/>
              </w:divBdr>
            </w:div>
          </w:divsChild>
        </w:div>
        <w:div w:id="303044789">
          <w:marLeft w:val="0"/>
          <w:marRight w:val="0"/>
          <w:marTop w:val="0"/>
          <w:marBottom w:val="0"/>
          <w:divBdr>
            <w:top w:val="none" w:sz="0" w:space="0" w:color="auto"/>
            <w:left w:val="none" w:sz="0" w:space="0" w:color="auto"/>
            <w:bottom w:val="none" w:sz="0" w:space="0" w:color="auto"/>
            <w:right w:val="none" w:sz="0" w:space="0" w:color="auto"/>
          </w:divBdr>
          <w:divsChild>
            <w:div w:id="11941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50774">
      <w:bodyDiv w:val="1"/>
      <w:marLeft w:val="0"/>
      <w:marRight w:val="0"/>
      <w:marTop w:val="0"/>
      <w:marBottom w:val="0"/>
      <w:divBdr>
        <w:top w:val="none" w:sz="0" w:space="0" w:color="auto"/>
        <w:left w:val="none" w:sz="0" w:space="0" w:color="auto"/>
        <w:bottom w:val="none" w:sz="0" w:space="0" w:color="auto"/>
        <w:right w:val="none" w:sz="0" w:space="0" w:color="auto"/>
      </w:divBdr>
      <w:divsChild>
        <w:div w:id="1002010937">
          <w:marLeft w:val="0"/>
          <w:marRight w:val="0"/>
          <w:marTop w:val="0"/>
          <w:marBottom w:val="0"/>
          <w:divBdr>
            <w:top w:val="none" w:sz="0" w:space="0" w:color="auto"/>
            <w:left w:val="none" w:sz="0" w:space="0" w:color="auto"/>
            <w:bottom w:val="none" w:sz="0" w:space="0" w:color="auto"/>
            <w:right w:val="none" w:sz="0" w:space="0" w:color="auto"/>
          </w:divBdr>
          <w:divsChild>
            <w:div w:id="2049183146">
              <w:marLeft w:val="0"/>
              <w:marRight w:val="0"/>
              <w:marTop w:val="0"/>
              <w:marBottom w:val="0"/>
              <w:divBdr>
                <w:top w:val="none" w:sz="0" w:space="0" w:color="auto"/>
                <w:left w:val="none" w:sz="0" w:space="0" w:color="auto"/>
                <w:bottom w:val="none" w:sz="0" w:space="0" w:color="auto"/>
                <w:right w:val="none" w:sz="0" w:space="0" w:color="auto"/>
              </w:divBdr>
            </w:div>
          </w:divsChild>
        </w:div>
        <w:div w:id="1973972500">
          <w:marLeft w:val="0"/>
          <w:marRight w:val="0"/>
          <w:marTop w:val="0"/>
          <w:marBottom w:val="0"/>
          <w:divBdr>
            <w:top w:val="none" w:sz="0" w:space="0" w:color="auto"/>
            <w:left w:val="none" w:sz="0" w:space="0" w:color="auto"/>
            <w:bottom w:val="none" w:sz="0" w:space="0" w:color="auto"/>
            <w:right w:val="none" w:sz="0" w:space="0" w:color="auto"/>
          </w:divBdr>
          <w:divsChild>
            <w:div w:id="798494507">
              <w:marLeft w:val="0"/>
              <w:marRight w:val="0"/>
              <w:marTop w:val="0"/>
              <w:marBottom w:val="0"/>
              <w:divBdr>
                <w:top w:val="none" w:sz="0" w:space="0" w:color="auto"/>
                <w:left w:val="none" w:sz="0" w:space="0" w:color="auto"/>
                <w:bottom w:val="none" w:sz="0" w:space="0" w:color="auto"/>
                <w:right w:val="none" w:sz="0" w:space="0" w:color="auto"/>
              </w:divBdr>
            </w:div>
          </w:divsChild>
        </w:div>
        <w:div w:id="1456216802">
          <w:marLeft w:val="0"/>
          <w:marRight w:val="0"/>
          <w:marTop w:val="0"/>
          <w:marBottom w:val="0"/>
          <w:divBdr>
            <w:top w:val="none" w:sz="0" w:space="0" w:color="auto"/>
            <w:left w:val="none" w:sz="0" w:space="0" w:color="auto"/>
            <w:bottom w:val="none" w:sz="0" w:space="0" w:color="auto"/>
            <w:right w:val="none" w:sz="0" w:space="0" w:color="auto"/>
          </w:divBdr>
          <w:divsChild>
            <w:div w:id="450973147">
              <w:marLeft w:val="0"/>
              <w:marRight w:val="0"/>
              <w:marTop w:val="0"/>
              <w:marBottom w:val="0"/>
              <w:divBdr>
                <w:top w:val="none" w:sz="0" w:space="0" w:color="auto"/>
                <w:left w:val="none" w:sz="0" w:space="0" w:color="auto"/>
                <w:bottom w:val="none" w:sz="0" w:space="0" w:color="auto"/>
                <w:right w:val="none" w:sz="0" w:space="0" w:color="auto"/>
              </w:divBdr>
            </w:div>
          </w:divsChild>
        </w:div>
        <w:div w:id="1761827910">
          <w:marLeft w:val="0"/>
          <w:marRight w:val="0"/>
          <w:marTop w:val="0"/>
          <w:marBottom w:val="0"/>
          <w:divBdr>
            <w:top w:val="none" w:sz="0" w:space="0" w:color="auto"/>
            <w:left w:val="none" w:sz="0" w:space="0" w:color="auto"/>
            <w:bottom w:val="none" w:sz="0" w:space="0" w:color="auto"/>
            <w:right w:val="none" w:sz="0" w:space="0" w:color="auto"/>
          </w:divBdr>
          <w:divsChild>
            <w:div w:id="1839467360">
              <w:marLeft w:val="0"/>
              <w:marRight w:val="0"/>
              <w:marTop w:val="0"/>
              <w:marBottom w:val="0"/>
              <w:divBdr>
                <w:top w:val="none" w:sz="0" w:space="0" w:color="auto"/>
                <w:left w:val="none" w:sz="0" w:space="0" w:color="auto"/>
                <w:bottom w:val="none" w:sz="0" w:space="0" w:color="auto"/>
                <w:right w:val="none" w:sz="0" w:space="0" w:color="auto"/>
              </w:divBdr>
            </w:div>
          </w:divsChild>
        </w:div>
        <w:div w:id="1321032801">
          <w:marLeft w:val="0"/>
          <w:marRight w:val="0"/>
          <w:marTop w:val="0"/>
          <w:marBottom w:val="0"/>
          <w:divBdr>
            <w:top w:val="none" w:sz="0" w:space="0" w:color="auto"/>
            <w:left w:val="none" w:sz="0" w:space="0" w:color="auto"/>
            <w:bottom w:val="none" w:sz="0" w:space="0" w:color="auto"/>
            <w:right w:val="none" w:sz="0" w:space="0" w:color="auto"/>
          </w:divBdr>
          <w:divsChild>
            <w:div w:id="2054986">
              <w:marLeft w:val="0"/>
              <w:marRight w:val="0"/>
              <w:marTop w:val="0"/>
              <w:marBottom w:val="0"/>
              <w:divBdr>
                <w:top w:val="none" w:sz="0" w:space="0" w:color="auto"/>
                <w:left w:val="none" w:sz="0" w:space="0" w:color="auto"/>
                <w:bottom w:val="none" w:sz="0" w:space="0" w:color="auto"/>
                <w:right w:val="none" w:sz="0" w:space="0" w:color="auto"/>
              </w:divBdr>
            </w:div>
          </w:divsChild>
        </w:div>
        <w:div w:id="1898978857">
          <w:marLeft w:val="0"/>
          <w:marRight w:val="0"/>
          <w:marTop w:val="0"/>
          <w:marBottom w:val="0"/>
          <w:divBdr>
            <w:top w:val="none" w:sz="0" w:space="0" w:color="auto"/>
            <w:left w:val="none" w:sz="0" w:space="0" w:color="auto"/>
            <w:bottom w:val="none" w:sz="0" w:space="0" w:color="auto"/>
            <w:right w:val="none" w:sz="0" w:space="0" w:color="auto"/>
          </w:divBdr>
          <w:divsChild>
            <w:div w:id="525406432">
              <w:marLeft w:val="0"/>
              <w:marRight w:val="0"/>
              <w:marTop w:val="0"/>
              <w:marBottom w:val="0"/>
              <w:divBdr>
                <w:top w:val="none" w:sz="0" w:space="0" w:color="auto"/>
                <w:left w:val="none" w:sz="0" w:space="0" w:color="auto"/>
                <w:bottom w:val="none" w:sz="0" w:space="0" w:color="auto"/>
                <w:right w:val="none" w:sz="0" w:space="0" w:color="auto"/>
              </w:divBdr>
            </w:div>
            <w:div w:id="1615206982">
              <w:marLeft w:val="0"/>
              <w:marRight w:val="0"/>
              <w:marTop w:val="0"/>
              <w:marBottom w:val="0"/>
              <w:divBdr>
                <w:top w:val="none" w:sz="0" w:space="0" w:color="auto"/>
                <w:left w:val="none" w:sz="0" w:space="0" w:color="auto"/>
                <w:bottom w:val="none" w:sz="0" w:space="0" w:color="auto"/>
                <w:right w:val="none" w:sz="0" w:space="0" w:color="auto"/>
              </w:divBdr>
            </w:div>
          </w:divsChild>
        </w:div>
        <w:div w:id="842203419">
          <w:marLeft w:val="0"/>
          <w:marRight w:val="0"/>
          <w:marTop w:val="0"/>
          <w:marBottom w:val="0"/>
          <w:divBdr>
            <w:top w:val="none" w:sz="0" w:space="0" w:color="auto"/>
            <w:left w:val="none" w:sz="0" w:space="0" w:color="auto"/>
            <w:bottom w:val="none" w:sz="0" w:space="0" w:color="auto"/>
            <w:right w:val="none" w:sz="0" w:space="0" w:color="auto"/>
          </w:divBdr>
          <w:divsChild>
            <w:div w:id="696392477">
              <w:marLeft w:val="0"/>
              <w:marRight w:val="0"/>
              <w:marTop w:val="0"/>
              <w:marBottom w:val="0"/>
              <w:divBdr>
                <w:top w:val="none" w:sz="0" w:space="0" w:color="auto"/>
                <w:left w:val="none" w:sz="0" w:space="0" w:color="auto"/>
                <w:bottom w:val="none" w:sz="0" w:space="0" w:color="auto"/>
                <w:right w:val="none" w:sz="0" w:space="0" w:color="auto"/>
              </w:divBdr>
            </w:div>
          </w:divsChild>
        </w:div>
        <w:div w:id="101993040">
          <w:marLeft w:val="0"/>
          <w:marRight w:val="0"/>
          <w:marTop w:val="0"/>
          <w:marBottom w:val="0"/>
          <w:divBdr>
            <w:top w:val="none" w:sz="0" w:space="0" w:color="auto"/>
            <w:left w:val="none" w:sz="0" w:space="0" w:color="auto"/>
            <w:bottom w:val="none" w:sz="0" w:space="0" w:color="auto"/>
            <w:right w:val="none" w:sz="0" w:space="0" w:color="auto"/>
          </w:divBdr>
          <w:divsChild>
            <w:div w:id="1796942234">
              <w:marLeft w:val="0"/>
              <w:marRight w:val="0"/>
              <w:marTop w:val="0"/>
              <w:marBottom w:val="0"/>
              <w:divBdr>
                <w:top w:val="none" w:sz="0" w:space="0" w:color="auto"/>
                <w:left w:val="none" w:sz="0" w:space="0" w:color="auto"/>
                <w:bottom w:val="none" w:sz="0" w:space="0" w:color="auto"/>
                <w:right w:val="none" w:sz="0" w:space="0" w:color="auto"/>
              </w:divBdr>
            </w:div>
          </w:divsChild>
        </w:div>
        <w:div w:id="1749157883">
          <w:marLeft w:val="0"/>
          <w:marRight w:val="0"/>
          <w:marTop w:val="0"/>
          <w:marBottom w:val="0"/>
          <w:divBdr>
            <w:top w:val="none" w:sz="0" w:space="0" w:color="auto"/>
            <w:left w:val="none" w:sz="0" w:space="0" w:color="auto"/>
            <w:bottom w:val="none" w:sz="0" w:space="0" w:color="auto"/>
            <w:right w:val="none" w:sz="0" w:space="0" w:color="auto"/>
          </w:divBdr>
          <w:divsChild>
            <w:div w:id="1884170559">
              <w:marLeft w:val="0"/>
              <w:marRight w:val="0"/>
              <w:marTop w:val="0"/>
              <w:marBottom w:val="0"/>
              <w:divBdr>
                <w:top w:val="none" w:sz="0" w:space="0" w:color="auto"/>
                <w:left w:val="none" w:sz="0" w:space="0" w:color="auto"/>
                <w:bottom w:val="none" w:sz="0" w:space="0" w:color="auto"/>
                <w:right w:val="none" w:sz="0" w:space="0" w:color="auto"/>
              </w:divBdr>
            </w:div>
          </w:divsChild>
        </w:div>
        <w:div w:id="495195618">
          <w:marLeft w:val="0"/>
          <w:marRight w:val="0"/>
          <w:marTop w:val="0"/>
          <w:marBottom w:val="0"/>
          <w:divBdr>
            <w:top w:val="none" w:sz="0" w:space="0" w:color="auto"/>
            <w:left w:val="none" w:sz="0" w:space="0" w:color="auto"/>
            <w:bottom w:val="none" w:sz="0" w:space="0" w:color="auto"/>
            <w:right w:val="none" w:sz="0" w:space="0" w:color="auto"/>
          </w:divBdr>
          <w:divsChild>
            <w:div w:id="1032876294">
              <w:marLeft w:val="0"/>
              <w:marRight w:val="0"/>
              <w:marTop w:val="0"/>
              <w:marBottom w:val="0"/>
              <w:divBdr>
                <w:top w:val="none" w:sz="0" w:space="0" w:color="auto"/>
                <w:left w:val="none" w:sz="0" w:space="0" w:color="auto"/>
                <w:bottom w:val="none" w:sz="0" w:space="0" w:color="auto"/>
                <w:right w:val="none" w:sz="0" w:space="0" w:color="auto"/>
              </w:divBdr>
            </w:div>
          </w:divsChild>
        </w:div>
        <w:div w:id="1187525401">
          <w:marLeft w:val="0"/>
          <w:marRight w:val="0"/>
          <w:marTop w:val="0"/>
          <w:marBottom w:val="0"/>
          <w:divBdr>
            <w:top w:val="none" w:sz="0" w:space="0" w:color="auto"/>
            <w:left w:val="none" w:sz="0" w:space="0" w:color="auto"/>
            <w:bottom w:val="none" w:sz="0" w:space="0" w:color="auto"/>
            <w:right w:val="none" w:sz="0" w:space="0" w:color="auto"/>
          </w:divBdr>
          <w:divsChild>
            <w:div w:id="58671938">
              <w:marLeft w:val="0"/>
              <w:marRight w:val="0"/>
              <w:marTop w:val="0"/>
              <w:marBottom w:val="0"/>
              <w:divBdr>
                <w:top w:val="none" w:sz="0" w:space="0" w:color="auto"/>
                <w:left w:val="none" w:sz="0" w:space="0" w:color="auto"/>
                <w:bottom w:val="none" w:sz="0" w:space="0" w:color="auto"/>
                <w:right w:val="none" w:sz="0" w:space="0" w:color="auto"/>
              </w:divBdr>
            </w:div>
          </w:divsChild>
        </w:div>
        <w:div w:id="1439714059">
          <w:marLeft w:val="0"/>
          <w:marRight w:val="0"/>
          <w:marTop w:val="0"/>
          <w:marBottom w:val="0"/>
          <w:divBdr>
            <w:top w:val="none" w:sz="0" w:space="0" w:color="auto"/>
            <w:left w:val="none" w:sz="0" w:space="0" w:color="auto"/>
            <w:bottom w:val="none" w:sz="0" w:space="0" w:color="auto"/>
            <w:right w:val="none" w:sz="0" w:space="0" w:color="auto"/>
          </w:divBdr>
          <w:divsChild>
            <w:div w:id="1839031295">
              <w:marLeft w:val="0"/>
              <w:marRight w:val="0"/>
              <w:marTop w:val="0"/>
              <w:marBottom w:val="0"/>
              <w:divBdr>
                <w:top w:val="none" w:sz="0" w:space="0" w:color="auto"/>
                <w:left w:val="none" w:sz="0" w:space="0" w:color="auto"/>
                <w:bottom w:val="none" w:sz="0" w:space="0" w:color="auto"/>
                <w:right w:val="none" w:sz="0" w:space="0" w:color="auto"/>
              </w:divBdr>
            </w:div>
          </w:divsChild>
        </w:div>
        <w:div w:id="1541085380">
          <w:marLeft w:val="0"/>
          <w:marRight w:val="0"/>
          <w:marTop w:val="0"/>
          <w:marBottom w:val="0"/>
          <w:divBdr>
            <w:top w:val="none" w:sz="0" w:space="0" w:color="auto"/>
            <w:left w:val="none" w:sz="0" w:space="0" w:color="auto"/>
            <w:bottom w:val="none" w:sz="0" w:space="0" w:color="auto"/>
            <w:right w:val="none" w:sz="0" w:space="0" w:color="auto"/>
          </w:divBdr>
          <w:divsChild>
            <w:div w:id="274020929">
              <w:marLeft w:val="0"/>
              <w:marRight w:val="0"/>
              <w:marTop w:val="0"/>
              <w:marBottom w:val="0"/>
              <w:divBdr>
                <w:top w:val="none" w:sz="0" w:space="0" w:color="auto"/>
                <w:left w:val="none" w:sz="0" w:space="0" w:color="auto"/>
                <w:bottom w:val="none" w:sz="0" w:space="0" w:color="auto"/>
                <w:right w:val="none" w:sz="0" w:space="0" w:color="auto"/>
              </w:divBdr>
            </w:div>
          </w:divsChild>
        </w:div>
        <w:div w:id="1970209184">
          <w:marLeft w:val="0"/>
          <w:marRight w:val="0"/>
          <w:marTop w:val="0"/>
          <w:marBottom w:val="0"/>
          <w:divBdr>
            <w:top w:val="none" w:sz="0" w:space="0" w:color="auto"/>
            <w:left w:val="none" w:sz="0" w:space="0" w:color="auto"/>
            <w:bottom w:val="none" w:sz="0" w:space="0" w:color="auto"/>
            <w:right w:val="none" w:sz="0" w:space="0" w:color="auto"/>
          </w:divBdr>
          <w:divsChild>
            <w:div w:id="713968434">
              <w:marLeft w:val="0"/>
              <w:marRight w:val="0"/>
              <w:marTop w:val="0"/>
              <w:marBottom w:val="0"/>
              <w:divBdr>
                <w:top w:val="none" w:sz="0" w:space="0" w:color="auto"/>
                <w:left w:val="none" w:sz="0" w:space="0" w:color="auto"/>
                <w:bottom w:val="none" w:sz="0" w:space="0" w:color="auto"/>
                <w:right w:val="none" w:sz="0" w:space="0" w:color="auto"/>
              </w:divBdr>
            </w:div>
            <w:div w:id="1360816759">
              <w:marLeft w:val="0"/>
              <w:marRight w:val="0"/>
              <w:marTop w:val="0"/>
              <w:marBottom w:val="0"/>
              <w:divBdr>
                <w:top w:val="none" w:sz="0" w:space="0" w:color="auto"/>
                <w:left w:val="none" w:sz="0" w:space="0" w:color="auto"/>
                <w:bottom w:val="none" w:sz="0" w:space="0" w:color="auto"/>
                <w:right w:val="none" w:sz="0" w:space="0" w:color="auto"/>
              </w:divBdr>
            </w:div>
            <w:div w:id="270401816">
              <w:marLeft w:val="0"/>
              <w:marRight w:val="0"/>
              <w:marTop w:val="0"/>
              <w:marBottom w:val="0"/>
              <w:divBdr>
                <w:top w:val="none" w:sz="0" w:space="0" w:color="auto"/>
                <w:left w:val="none" w:sz="0" w:space="0" w:color="auto"/>
                <w:bottom w:val="none" w:sz="0" w:space="0" w:color="auto"/>
                <w:right w:val="none" w:sz="0" w:space="0" w:color="auto"/>
              </w:divBdr>
            </w:div>
            <w:div w:id="229461634">
              <w:marLeft w:val="0"/>
              <w:marRight w:val="0"/>
              <w:marTop w:val="0"/>
              <w:marBottom w:val="0"/>
              <w:divBdr>
                <w:top w:val="none" w:sz="0" w:space="0" w:color="auto"/>
                <w:left w:val="none" w:sz="0" w:space="0" w:color="auto"/>
                <w:bottom w:val="none" w:sz="0" w:space="0" w:color="auto"/>
                <w:right w:val="none" w:sz="0" w:space="0" w:color="auto"/>
              </w:divBdr>
            </w:div>
          </w:divsChild>
        </w:div>
        <w:div w:id="97599654">
          <w:marLeft w:val="0"/>
          <w:marRight w:val="0"/>
          <w:marTop w:val="0"/>
          <w:marBottom w:val="0"/>
          <w:divBdr>
            <w:top w:val="none" w:sz="0" w:space="0" w:color="auto"/>
            <w:left w:val="none" w:sz="0" w:space="0" w:color="auto"/>
            <w:bottom w:val="none" w:sz="0" w:space="0" w:color="auto"/>
            <w:right w:val="none" w:sz="0" w:space="0" w:color="auto"/>
          </w:divBdr>
          <w:divsChild>
            <w:div w:id="1379359310">
              <w:marLeft w:val="0"/>
              <w:marRight w:val="0"/>
              <w:marTop w:val="0"/>
              <w:marBottom w:val="0"/>
              <w:divBdr>
                <w:top w:val="none" w:sz="0" w:space="0" w:color="auto"/>
                <w:left w:val="none" w:sz="0" w:space="0" w:color="auto"/>
                <w:bottom w:val="none" w:sz="0" w:space="0" w:color="auto"/>
                <w:right w:val="none" w:sz="0" w:space="0" w:color="auto"/>
              </w:divBdr>
            </w:div>
          </w:divsChild>
        </w:div>
        <w:div w:id="1528837077">
          <w:marLeft w:val="0"/>
          <w:marRight w:val="0"/>
          <w:marTop w:val="0"/>
          <w:marBottom w:val="0"/>
          <w:divBdr>
            <w:top w:val="none" w:sz="0" w:space="0" w:color="auto"/>
            <w:left w:val="none" w:sz="0" w:space="0" w:color="auto"/>
            <w:bottom w:val="none" w:sz="0" w:space="0" w:color="auto"/>
            <w:right w:val="none" w:sz="0" w:space="0" w:color="auto"/>
          </w:divBdr>
          <w:divsChild>
            <w:div w:id="1265919172">
              <w:marLeft w:val="0"/>
              <w:marRight w:val="0"/>
              <w:marTop w:val="0"/>
              <w:marBottom w:val="0"/>
              <w:divBdr>
                <w:top w:val="none" w:sz="0" w:space="0" w:color="auto"/>
                <w:left w:val="none" w:sz="0" w:space="0" w:color="auto"/>
                <w:bottom w:val="none" w:sz="0" w:space="0" w:color="auto"/>
                <w:right w:val="none" w:sz="0" w:space="0" w:color="auto"/>
              </w:divBdr>
            </w:div>
          </w:divsChild>
        </w:div>
        <w:div w:id="1516114788">
          <w:marLeft w:val="0"/>
          <w:marRight w:val="0"/>
          <w:marTop w:val="0"/>
          <w:marBottom w:val="0"/>
          <w:divBdr>
            <w:top w:val="none" w:sz="0" w:space="0" w:color="auto"/>
            <w:left w:val="none" w:sz="0" w:space="0" w:color="auto"/>
            <w:bottom w:val="none" w:sz="0" w:space="0" w:color="auto"/>
            <w:right w:val="none" w:sz="0" w:space="0" w:color="auto"/>
          </w:divBdr>
          <w:divsChild>
            <w:div w:id="88158484">
              <w:marLeft w:val="0"/>
              <w:marRight w:val="0"/>
              <w:marTop w:val="0"/>
              <w:marBottom w:val="0"/>
              <w:divBdr>
                <w:top w:val="none" w:sz="0" w:space="0" w:color="auto"/>
                <w:left w:val="none" w:sz="0" w:space="0" w:color="auto"/>
                <w:bottom w:val="none" w:sz="0" w:space="0" w:color="auto"/>
                <w:right w:val="none" w:sz="0" w:space="0" w:color="auto"/>
              </w:divBdr>
            </w:div>
          </w:divsChild>
        </w:div>
        <w:div w:id="1956473390">
          <w:marLeft w:val="0"/>
          <w:marRight w:val="0"/>
          <w:marTop w:val="0"/>
          <w:marBottom w:val="0"/>
          <w:divBdr>
            <w:top w:val="none" w:sz="0" w:space="0" w:color="auto"/>
            <w:left w:val="none" w:sz="0" w:space="0" w:color="auto"/>
            <w:bottom w:val="none" w:sz="0" w:space="0" w:color="auto"/>
            <w:right w:val="none" w:sz="0" w:space="0" w:color="auto"/>
          </w:divBdr>
          <w:divsChild>
            <w:div w:id="1955594600">
              <w:marLeft w:val="0"/>
              <w:marRight w:val="0"/>
              <w:marTop w:val="0"/>
              <w:marBottom w:val="0"/>
              <w:divBdr>
                <w:top w:val="none" w:sz="0" w:space="0" w:color="auto"/>
                <w:left w:val="none" w:sz="0" w:space="0" w:color="auto"/>
                <w:bottom w:val="none" w:sz="0" w:space="0" w:color="auto"/>
                <w:right w:val="none" w:sz="0" w:space="0" w:color="auto"/>
              </w:divBdr>
            </w:div>
          </w:divsChild>
        </w:div>
        <w:div w:id="563372888">
          <w:marLeft w:val="0"/>
          <w:marRight w:val="0"/>
          <w:marTop w:val="0"/>
          <w:marBottom w:val="0"/>
          <w:divBdr>
            <w:top w:val="none" w:sz="0" w:space="0" w:color="auto"/>
            <w:left w:val="none" w:sz="0" w:space="0" w:color="auto"/>
            <w:bottom w:val="none" w:sz="0" w:space="0" w:color="auto"/>
            <w:right w:val="none" w:sz="0" w:space="0" w:color="auto"/>
          </w:divBdr>
          <w:divsChild>
            <w:div w:id="39087589">
              <w:marLeft w:val="0"/>
              <w:marRight w:val="0"/>
              <w:marTop w:val="0"/>
              <w:marBottom w:val="0"/>
              <w:divBdr>
                <w:top w:val="none" w:sz="0" w:space="0" w:color="auto"/>
                <w:left w:val="none" w:sz="0" w:space="0" w:color="auto"/>
                <w:bottom w:val="none" w:sz="0" w:space="0" w:color="auto"/>
                <w:right w:val="none" w:sz="0" w:space="0" w:color="auto"/>
              </w:divBdr>
            </w:div>
          </w:divsChild>
        </w:div>
        <w:div w:id="1214737502">
          <w:marLeft w:val="0"/>
          <w:marRight w:val="0"/>
          <w:marTop w:val="0"/>
          <w:marBottom w:val="0"/>
          <w:divBdr>
            <w:top w:val="none" w:sz="0" w:space="0" w:color="auto"/>
            <w:left w:val="none" w:sz="0" w:space="0" w:color="auto"/>
            <w:bottom w:val="none" w:sz="0" w:space="0" w:color="auto"/>
            <w:right w:val="none" w:sz="0" w:space="0" w:color="auto"/>
          </w:divBdr>
          <w:divsChild>
            <w:div w:id="1271202101">
              <w:marLeft w:val="0"/>
              <w:marRight w:val="0"/>
              <w:marTop w:val="0"/>
              <w:marBottom w:val="0"/>
              <w:divBdr>
                <w:top w:val="none" w:sz="0" w:space="0" w:color="auto"/>
                <w:left w:val="none" w:sz="0" w:space="0" w:color="auto"/>
                <w:bottom w:val="none" w:sz="0" w:space="0" w:color="auto"/>
                <w:right w:val="none" w:sz="0" w:space="0" w:color="auto"/>
              </w:divBdr>
            </w:div>
          </w:divsChild>
        </w:div>
        <w:div w:id="434252703">
          <w:marLeft w:val="0"/>
          <w:marRight w:val="0"/>
          <w:marTop w:val="0"/>
          <w:marBottom w:val="0"/>
          <w:divBdr>
            <w:top w:val="none" w:sz="0" w:space="0" w:color="auto"/>
            <w:left w:val="none" w:sz="0" w:space="0" w:color="auto"/>
            <w:bottom w:val="none" w:sz="0" w:space="0" w:color="auto"/>
            <w:right w:val="none" w:sz="0" w:space="0" w:color="auto"/>
          </w:divBdr>
          <w:divsChild>
            <w:div w:id="1794397748">
              <w:marLeft w:val="0"/>
              <w:marRight w:val="0"/>
              <w:marTop w:val="0"/>
              <w:marBottom w:val="0"/>
              <w:divBdr>
                <w:top w:val="none" w:sz="0" w:space="0" w:color="auto"/>
                <w:left w:val="none" w:sz="0" w:space="0" w:color="auto"/>
                <w:bottom w:val="none" w:sz="0" w:space="0" w:color="auto"/>
                <w:right w:val="none" w:sz="0" w:space="0" w:color="auto"/>
              </w:divBdr>
            </w:div>
          </w:divsChild>
        </w:div>
        <w:div w:id="1476530357">
          <w:marLeft w:val="0"/>
          <w:marRight w:val="0"/>
          <w:marTop w:val="0"/>
          <w:marBottom w:val="0"/>
          <w:divBdr>
            <w:top w:val="none" w:sz="0" w:space="0" w:color="auto"/>
            <w:left w:val="none" w:sz="0" w:space="0" w:color="auto"/>
            <w:bottom w:val="none" w:sz="0" w:space="0" w:color="auto"/>
            <w:right w:val="none" w:sz="0" w:space="0" w:color="auto"/>
          </w:divBdr>
          <w:divsChild>
            <w:div w:id="376510725">
              <w:marLeft w:val="0"/>
              <w:marRight w:val="0"/>
              <w:marTop w:val="0"/>
              <w:marBottom w:val="0"/>
              <w:divBdr>
                <w:top w:val="none" w:sz="0" w:space="0" w:color="auto"/>
                <w:left w:val="none" w:sz="0" w:space="0" w:color="auto"/>
                <w:bottom w:val="none" w:sz="0" w:space="0" w:color="auto"/>
                <w:right w:val="none" w:sz="0" w:space="0" w:color="auto"/>
              </w:divBdr>
            </w:div>
          </w:divsChild>
        </w:div>
        <w:div w:id="1000280375">
          <w:marLeft w:val="0"/>
          <w:marRight w:val="0"/>
          <w:marTop w:val="0"/>
          <w:marBottom w:val="0"/>
          <w:divBdr>
            <w:top w:val="none" w:sz="0" w:space="0" w:color="auto"/>
            <w:left w:val="none" w:sz="0" w:space="0" w:color="auto"/>
            <w:bottom w:val="none" w:sz="0" w:space="0" w:color="auto"/>
            <w:right w:val="none" w:sz="0" w:space="0" w:color="auto"/>
          </w:divBdr>
          <w:divsChild>
            <w:div w:id="46689199">
              <w:marLeft w:val="0"/>
              <w:marRight w:val="0"/>
              <w:marTop w:val="0"/>
              <w:marBottom w:val="0"/>
              <w:divBdr>
                <w:top w:val="none" w:sz="0" w:space="0" w:color="auto"/>
                <w:left w:val="none" w:sz="0" w:space="0" w:color="auto"/>
                <w:bottom w:val="none" w:sz="0" w:space="0" w:color="auto"/>
                <w:right w:val="none" w:sz="0" w:space="0" w:color="auto"/>
              </w:divBdr>
            </w:div>
          </w:divsChild>
        </w:div>
        <w:div w:id="1040790283">
          <w:marLeft w:val="0"/>
          <w:marRight w:val="0"/>
          <w:marTop w:val="0"/>
          <w:marBottom w:val="0"/>
          <w:divBdr>
            <w:top w:val="none" w:sz="0" w:space="0" w:color="auto"/>
            <w:left w:val="none" w:sz="0" w:space="0" w:color="auto"/>
            <w:bottom w:val="none" w:sz="0" w:space="0" w:color="auto"/>
            <w:right w:val="none" w:sz="0" w:space="0" w:color="auto"/>
          </w:divBdr>
          <w:divsChild>
            <w:div w:id="21055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84464">
      <w:bodyDiv w:val="1"/>
      <w:marLeft w:val="0"/>
      <w:marRight w:val="0"/>
      <w:marTop w:val="0"/>
      <w:marBottom w:val="0"/>
      <w:divBdr>
        <w:top w:val="none" w:sz="0" w:space="0" w:color="auto"/>
        <w:left w:val="none" w:sz="0" w:space="0" w:color="auto"/>
        <w:bottom w:val="none" w:sz="0" w:space="0" w:color="auto"/>
        <w:right w:val="none" w:sz="0" w:space="0" w:color="auto"/>
      </w:divBdr>
      <w:divsChild>
        <w:div w:id="610624328">
          <w:marLeft w:val="0"/>
          <w:marRight w:val="0"/>
          <w:marTop w:val="0"/>
          <w:marBottom w:val="0"/>
          <w:divBdr>
            <w:top w:val="none" w:sz="0" w:space="0" w:color="auto"/>
            <w:left w:val="none" w:sz="0" w:space="0" w:color="auto"/>
            <w:bottom w:val="none" w:sz="0" w:space="0" w:color="auto"/>
            <w:right w:val="none" w:sz="0" w:space="0" w:color="auto"/>
          </w:divBdr>
          <w:divsChild>
            <w:div w:id="428620912">
              <w:marLeft w:val="0"/>
              <w:marRight w:val="0"/>
              <w:marTop w:val="0"/>
              <w:marBottom w:val="0"/>
              <w:divBdr>
                <w:top w:val="none" w:sz="0" w:space="0" w:color="auto"/>
                <w:left w:val="none" w:sz="0" w:space="0" w:color="auto"/>
                <w:bottom w:val="none" w:sz="0" w:space="0" w:color="auto"/>
                <w:right w:val="none" w:sz="0" w:space="0" w:color="auto"/>
              </w:divBdr>
            </w:div>
          </w:divsChild>
        </w:div>
        <w:div w:id="563612754">
          <w:marLeft w:val="0"/>
          <w:marRight w:val="0"/>
          <w:marTop w:val="0"/>
          <w:marBottom w:val="0"/>
          <w:divBdr>
            <w:top w:val="none" w:sz="0" w:space="0" w:color="auto"/>
            <w:left w:val="none" w:sz="0" w:space="0" w:color="auto"/>
            <w:bottom w:val="none" w:sz="0" w:space="0" w:color="auto"/>
            <w:right w:val="none" w:sz="0" w:space="0" w:color="auto"/>
          </w:divBdr>
          <w:divsChild>
            <w:div w:id="1620378084">
              <w:marLeft w:val="0"/>
              <w:marRight w:val="0"/>
              <w:marTop w:val="0"/>
              <w:marBottom w:val="0"/>
              <w:divBdr>
                <w:top w:val="none" w:sz="0" w:space="0" w:color="auto"/>
                <w:left w:val="none" w:sz="0" w:space="0" w:color="auto"/>
                <w:bottom w:val="none" w:sz="0" w:space="0" w:color="auto"/>
                <w:right w:val="none" w:sz="0" w:space="0" w:color="auto"/>
              </w:divBdr>
            </w:div>
          </w:divsChild>
        </w:div>
        <w:div w:id="1186945402">
          <w:marLeft w:val="0"/>
          <w:marRight w:val="0"/>
          <w:marTop w:val="0"/>
          <w:marBottom w:val="0"/>
          <w:divBdr>
            <w:top w:val="none" w:sz="0" w:space="0" w:color="auto"/>
            <w:left w:val="none" w:sz="0" w:space="0" w:color="auto"/>
            <w:bottom w:val="none" w:sz="0" w:space="0" w:color="auto"/>
            <w:right w:val="none" w:sz="0" w:space="0" w:color="auto"/>
          </w:divBdr>
          <w:divsChild>
            <w:div w:id="1048187106">
              <w:marLeft w:val="0"/>
              <w:marRight w:val="0"/>
              <w:marTop w:val="0"/>
              <w:marBottom w:val="0"/>
              <w:divBdr>
                <w:top w:val="none" w:sz="0" w:space="0" w:color="auto"/>
                <w:left w:val="none" w:sz="0" w:space="0" w:color="auto"/>
                <w:bottom w:val="none" w:sz="0" w:space="0" w:color="auto"/>
                <w:right w:val="none" w:sz="0" w:space="0" w:color="auto"/>
              </w:divBdr>
            </w:div>
          </w:divsChild>
        </w:div>
        <w:div w:id="530150153">
          <w:marLeft w:val="0"/>
          <w:marRight w:val="0"/>
          <w:marTop w:val="0"/>
          <w:marBottom w:val="0"/>
          <w:divBdr>
            <w:top w:val="none" w:sz="0" w:space="0" w:color="auto"/>
            <w:left w:val="none" w:sz="0" w:space="0" w:color="auto"/>
            <w:bottom w:val="none" w:sz="0" w:space="0" w:color="auto"/>
            <w:right w:val="none" w:sz="0" w:space="0" w:color="auto"/>
          </w:divBdr>
          <w:divsChild>
            <w:div w:id="1103184558">
              <w:marLeft w:val="0"/>
              <w:marRight w:val="0"/>
              <w:marTop w:val="0"/>
              <w:marBottom w:val="0"/>
              <w:divBdr>
                <w:top w:val="none" w:sz="0" w:space="0" w:color="auto"/>
                <w:left w:val="none" w:sz="0" w:space="0" w:color="auto"/>
                <w:bottom w:val="none" w:sz="0" w:space="0" w:color="auto"/>
                <w:right w:val="none" w:sz="0" w:space="0" w:color="auto"/>
              </w:divBdr>
            </w:div>
          </w:divsChild>
        </w:div>
        <w:div w:id="471220211">
          <w:marLeft w:val="0"/>
          <w:marRight w:val="0"/>
          <w:marTop w:val="0"/>
          <w:marBottom w:val="0"/>
          <w:divBdr>
            <w:top w:val="none" w:sz="0" w:space="0" w:color="auto"/>
            <w:left w:val="none" w:sz="0" w:space="0" w:color="auto"/>
            <w:bottom w:val="none" w:sz="0" w:space="0" w:color="auto"/>
            <w:right w:val="none" w:sz="0" w:space="0" w:color="auto"/>
          </w:divBdr>
          <w:divsChild>
            <w:div w:id="1138499146">
              <w:marLeft w:val="0"/>
              <w:marRight w:val="0"/>
              <w:marTop w:val="0"/>
              <w:marBottom w:val="0"/>
              <w:divBdr>
                <w:top w:val="none" w:sz="0" w:space="0" w:color="auto"/>
                <w:left w:val="none" w:sz="0" w:space="0" w:color="auto"/>
                <w:bottom w:val="none" w:sz="0" w:space="0" w:color="auto"/>
                <w:right w:val="none" w:sz="0" w:space="0" w:color="auto"/>
              </w:divBdr>
            </w:div>
          </w:divsChild>
        </w:div>
        <w:div w:id="608438578">
          <w:marLeft w:val="0"/>
          <w:marRight w:val="0"/>
          <w:marTop w:val="0"/>
          <w:marBottom w:val="0"/>
          <w:divBdr>
            <w:top w:val="none" w:sz="0" w:space="0" w:color="auto"/>
            <w:left w:val="none" w:sz="0" w:space="0" w:color="auto"/>
            <w:bottom w:val="none" w:sz="0" w:space="0" w:color="auto"/>
            <w:right w:val="none" w:sz="0" w:space="0" w:color="auto"/>
          </w:divBdr>
          <w:divsChild>
            <w:div w:id="2062051913">
              <w:marLeft w:val="0"/>
              <w:marRight w:val="0"/>
              <w:marTop w:val="0"/>
              <w:marBottom w:val="0"/>
              <w:divBdr>
                <w:top w:val="none" w:sz="0" w:space="0" w:color="auto"/>
                <w:left w:val="none" w:sz="0" w:space="0" w:color="auto"/>
                <w:bottom w:val="none" w:sz="0" w:space="0" w:color="auto"/>
                <w:right w:val="none" w:sz="0" w:space="0" w:color="auto"/>
              </w:divBdr>
            </w:div>
          </w:divsChild>
        </w:div>
        <w:div w:id="606622372">
          <w:marLeft w:val="0"/>
          <w:marRight w:val="0"/>
          <w:marTop w:val="0"/>
          <w:marBottom w:val="0"/>
          <w:divBdr>
            <w:top w:val="none" w:sz="0" w:space="0" w:color="auto"/>
            <w:left w:val="none" w:sz="0" w:space="0" w:color="auto"/>
            <w:bottom w:val="none" w:sz="0" w:space="0" w:color="auto"/>
            <w:right w:val="none" w:sz="0" w:space="0" w:color="auto"/>
          </w:divBdr>
          <w:divsChild>
            <w:div w:id="1397558043">
              <w:marLeft w:val="0"/>
              <w:marRight w:val="0"/>
              <w:marTop w:val="0"/>
              <w:marBottom w:val="0"/>
              <w:divBdr>
                <w:top w:val="none" w:sz="0" w:space="0" w:color="auto"/>
                <w:left w:val="none" w:sz="0" w:space="0" w:color="auto"/>
                <w:bottom w:val="none" w:sz="0" w:space="0" w:color="auto"/>
                <w:right w:val="none" w:sz="0" w:space="0" w:color="auto"/>
              </w:divBdr>
            </w:div>
          </w:divsChild>
        </w:div>
        <w:div w:id="511798914">
          <w:marLeft w:val="0"/>
          <w:marRight w:val="0"/>
          <w:marTop w:val="0"/>
          <w:marBottom w:val="0"/>
          <w:divBdr>
            <w:top w:val="none" w:sz="0" w:space="0" w:color="auto"/>
            <w:left w:val="none" w:sz="0" w:space="0" w:color="auto"/>
            <w:bottom w:val="none" w:sz="0" w:space="0" w:color="auto"/>
            <w:right w:val="none" w:sz="0" w:space="0" w:color="auto"/>
          </w:divBdr>
          <w:divsChild>
            <w:div w:id="2010594899">
              <w:marLeft w:val="0"/>
              <w:marRight w:val="0"/>
              <w:marTop w:val="0"/>
              <w:marBottom w:val="0"/>
              <w:divBdr>
                <w:top w:val="none" w:sz="0" w:space="0" w:color="auto"/>
                <w:left w:val="none" w:sz="0" w:space="0" w:color="auto"/>
                <w:bottom w:val="none" w:sz="0" w:space="0" w:color="auto"/>
                <w:right w:val="none" w:sz="0" w:space="0" w:color="auto"/>
              </w:divBdr>
            </w:div>
          </w:divsChild>
        </w:div>
        <w:div w:id="1987473228">
          <w:marLeft w:val="0"/>
          <w:marRight w:val="0"/>
          <w:marTop w:val="0"/>
          <w:marBottom w:val="0"/>
          <w:divBdr>
            <w:top w:val="none" w:sz="0" w:space="0" w:color="auto"/>
            <w:left w:val="none" w:sz="0" w:space="0" w:color="auto"/>
            <w:bottom w:val="none" w:sz="0" w:space="0" w:color="auto"/>
            <w:right w:val="none" w:sz="0" w:space="0" w:color="auto"/>
          </w:divBdr>
          <w:divsChild>
            <w:div w:id="522786550">
              <w:marLeft w:val="0"/>
              <w:marRight w:val="0"/>
              <w:marTop w:val="0"/>
              <w:marBottom w:val="0"/>
              <w:divBdr>
                <w:top w:val="none" w:sz="0" w:space="0" w:color="auto"/>
                <w:left w:val="none" w:sz="0" w:space="0" w:color="auto"/>
                <w:bottom w:val="none" w:sz="0" w:space="0" w:color="auto"/>
                <w:right w:val="none" w:sz="0" w:space="0" w:color="auto"/>
              </w:divBdr>
            </w:div>
          </w:divsChild>
        </w:div>
        <w:div w:id="566452196">
          <w:marLeft w:val="0"/>
          <w:marRight w:val="0"/>
          <w:marTop w:val="0"/>
          <w:marBottom w:val="0"/>
          <w:divBdr>
            <w:top w:val="none" w:sz="0" w:space="0" w:color="auto"/>
            <w:left w:val="none" w:sz="0" w:space="0" w:color="auto"/>
            <w:bottom w:val="none" w:sz="0" w:space="0" w:color="auto"/>
            <w:right w:val="none" w:sz="0" w:space="0" w:color="auto"/>
          </w:divBdr>
          <w:divsChild>
            <w:div w:id="821848749">
              <w:marLeft w:val="0"/>
              <w:marRight w:val="0"/>
              <w:marTop w:val="0"/>
              <w:marBottom w:val="0"/>
              <w:divBdr>
                <w:top w:val="none" w:sz="0" w:space="0" w:color="auto"/>
                <w:left w:val="none" w:sz="0" w:space="0" w:color="auto"/>
                <w:bottom w:val="none" w:sz="0" w:space="0" w:color="auto"/>
                <w:right w:val="none" w:sz="0" w:space="0" w:color="auto"/>
              </w:divBdr>
            </w:div>
          </w:divsChild>
        </w:div>
        <w:div w:id="163708932">
          <w:marLeft w:val="0"/>
          <w:marRight w:val="0"/>
          <w:marTop w:val="0"/>
          <w:marBottom w:val="0"/>
          <w:divBdr>
            <w:top w:val="none" w:sz="0" w:space="0" w:color="auto"/>
            <w:left w:val="none" w:sz="0" w:space="0" w:color="auto"/>
            <w:bottom w:val="none" w:sz="0" w:space="0" w:color="auto"/>
            <w:right w:val="none" w:sz="0" w:space="0" w:color="auto"/>
          </w:divBdr>
          <w:divsChild>
            <w:div w:id="1678001337">
              <w:marLeft w:val="0"/>
              <w:marRight w:val="0"/>
              <w:marTop w:val="0"/>
              <w:marBottom w:val="0"/>
              <w:divBdr>
                <w:top w:val="none" w:sz="0" w:space="0" w:color="auto"/>
                <w:left w:val="none" w:sz="0" w:space="0" w:color="auto"/>
                <w:bottom w:val="none" w:sz="0" w:space="0" w:color="auto"/>
                <w:right w:val="none" w:sz="0" w:space="0" w:color="auto"/>
              </w:divBdr>
            </w:div>
          </w:divsChild>
        </w:div>
        <w:div w:id="1130056199">
          <w:marLeft w:val="0"/>
          <w:marRight w:val="0"/>
          <w:marTop w:val="0"/>
          <w:marBottom w:val="0"/>
          <w:divBdr>
            <w:top w:val="none" w:sz="0" w:space="0" w:color="auto"/>
            <w:left w:val="none" w:sz="0" w:space="0" w:color="auto"/>
            <w:bottom w:val="none" w:sz="0" w:space="0" w:color="auto"/>
            <w:right w:val="none" w:sz="0" w:space="0" w:color="auto"/>
          </w:divBdr>
          <w:divsChild>
            <w:div w:id="622659783">
              <w:marLeft w:val="0"/>
              <w:marRight w:val="0"/>
              <w:marTop w:val="0"/>
              <w:marBottom w:val="0"/>
              <w:divBdr>
                <w:top w:val="none" w:sz="0" w:space="0" w:color="auto"/>
                <w:left w:val="none" w:sz="0" w:space="0" w:color="auto"/>
                <w:bottom w:val="none" w:sz="0" w:space="0" w:color="auto"/>
                <w:right w:val="none" w:sz="0" w:space="0" w:color="auto"/>
              </w:divBdr>
            </w:div>
          </w:divsChild>
        </w:div>
        <w:div w:id="598680161">
          <w:marLeft w:val="0"/>
          <w:marRight w:val="0"/>
          <w:marTop w:val="0"/>
          <w:marBottom w:val="0"/>
          <w:divBdr>
            <w:top w:val="none" w:sz="0" w:space="0" w:color="auto"/>
            <w:left w:val="none" w:sz="0" w:space="0" w:color="auto"/>
            <w:bottom w:val="none" w:sz="0" w:space="0" w:color="auto"/>
            <w:right w:val="none" w:sz="0" w:space="0" w:color="auto"/>
          </w:divBdr>
          <w:divsChild>
            <w:div w:id="1979283">
              <w:marLeft w:val="0"/>
              <w:marRight w:val="0"/>
              <w:marTop w:val="0"/>
              <w:marBottom w:val="0"/>
              <w:divBdr>
                <w:top w:val="none" w:sz="0" w:space="0" w:color="auto"/>
                <w:left w:val="none" w:sz="0" w:space="0" w:color="auto"/>
                <w:bottom w:val="none" w:sz="0" w:space="0" w:color="auto"/>
                <w:right w:val="none" w:sz="0" w:space="0" w:color="auto"/>
              </w:divBdr>
            </w:div>
          </w:divsChild>
        </w:div>
        <w:div w:id="110050258">
          <w:marLeft w:val="0"/>
          <w:marRight w:val="0"/>
          <w:marTop w:val="0"/>
          <w:marBottom w:val="0"/>
          <w:divBdr>
            <w:top w:val="none" w:sz="0" w:space="0" w:color="auto"/>
            <w:left w:val="none" w:sz="0" w:space="0" w:color="auto"/>
            <w:bottom w:val="none" w:sz="0" w:space="0" w:color="auto"/>
            <w:right w:val="none" w:sz="0" w:space="0" w:color="auto"/>
          </w:divBdr>
          <w:divsChild>
            <w:div w:id="1999990271">
              <w:marLeft w:val="0"/>
              <w:marRight w:val="0"/>
              <w:marTop w:val="0"/>
              <w:marBottom w:val="0"/>
              <w:divBdr>
                <w:top w:val="none" w:sz="0" w:space="0" w:color="auto"/>
                <w:left w:val="none" w:sz="0" w:space="0" w:color="auto"/>
                <w:bottom w:val="none" w:sz="0" w:space="0" w:color="auto"/>
                <w:right w:val="none" w:sz="0" w:space="0" w:color="auto"/>
              </w:divBdr>
            </w:div>
          </w:divsChild>
        </w:div>
        <w:div w:id="451479975">
          <w:marLeft w:val="0"/>
          <w:marRight w:val="0"/>
          <w:marTop w:val="0"/>
          <w:marBottom w:val="0"/>
          <w:divBdr>
            <w:top w:val="none" w:sz="0" w:space="0" w:color="auto"/>
            <w:left w:val="none" w:sz="0" w:space="0" w:color="auto"/>
            <w:bottom w:val="none" w:sz="0" w:space="0" w:color="auto"/>
            <w:right w:val="none" w:sz="0" w:space="0" w:color="auto"/>
          </w:divBdr>
          <w:divsChild>
            <w:div w:id="1974166689">
              <w:marLeft w:val="0"/>
              <w:marRight w:val="0"/>
              <w:marTop w:val="0"/>
              <w:marBottom w:val="0"/>
              <w:divBdr>
                <w:top w:val="none" w:sz="0" w:space="0" w:color="auto"/>
                <w:left w:val="none" w:sz="0" w:space="0" w:color="auto"/>
                <w:bottom w:val="none" w:sz="0" w:space="0" w:color="auto"/>
                <w:right w:val="none" w:sz="0" w:space="0" w:color="auto"/>
              </w:divBdr>
            </w:div>
          </w:divsChild>
        </w:div>
        <w:div w:id="1260868673">
          <w:marLeft w:val="0"/>
          <w:marRight w:val="0"/>
          <w:marTop w:val="0"/>
          <w:marBottom w:val="0"/>
          <w:divBdr>
            <w:top w:val="none" w:sz="0" w:space="0" w:color="auto"/>
            <w:left w:val="none" w:sz="0" w:space="0" w:color="auto"/>
            <w:bottom w:val="none" w:sz="0" w:space="0" w:color="auto"/>
            <w:right w:val="none" w:sz="0" w:space="0" w:color="auto"/>
          </w:divBdr>
          <w:divsChild>
            <w:div w:id="1358191364">
              <w:marLeft w:val="0"/>
              <w:marRight w:val="0"/>
              <w:marTop w:val="0"/>
              <w:marBottom w:val="0"/>
              <w:divBdr>
                <w:top w:val="none" w:sz="0" w:space="0" w:color="auto"/>
                <w:left w:val="none" w:sz="0" w:space="0" w:color="auto"/>
                <w:bottom w:val="none" w:sz="0" w:space="0" w:color="auto"/>
                <w:right w:val="none" w:sz="0" w:space="0" w:color="auto"/>
              </w:divBdr>
            </w:div>
          </w:divsChild>
        </w:div>
        <w:div w:id="601492319">
          <w:marLeft w:val="0"/>
          <w:marRight w:val="0"/>
          <w:marTop w:val="0"/>
          <w:marBottom w:val="0"/>
          <w:divBdr>
            <w:top w:val="none" w:sz="0" w:space="0" w:color="auto"/>
            <w:left w:val="none" w:sz="0" w:space="0" w:color="auto"/>
            <w:bottom w:val="none" w:sz="0" w:space="0" w:color="auto"/>
            <w:right w:val="none" w:sz="0" w:space="0" w:color="auto"/>
          </w:divBdr>
          <w:divsChild>
            <w:div w:id="1607882258">
              <w:marLeft w:val="0"/>
              <w:marRight w:val="0"/>
              <w:marTop w:val="0"/>
              <w:marBottom w:val="0"/>
              <w:divBdr>
                <w:top w:val="none" w:sz="0" w:space="0" w:color="auto"/>
                <w:left w:val="none" w:sz="0" w:space="0" w:color="auto"/>
                <w:bottom w:val="none" w:sz="0" w:space="0" w:color="auto"/>
                <w:right w:val="none" w:sz="0" w:space="0" w:color="auto"/>
              </w:divBdr>
            </w:div>
          </w:divsChild>
        </w:div>
        <w:div w:id="25756490">
          <w:marLeft w:val="0"/>
          <w:marRight w:val="0"/>
          <w:marTop w:val="0"/>
          <w:marBottom w:val="0"/>
          <w:divBdr>
            <w:top w:val="none" w:sz="0" w:space="0" w:color="auto"/>
            <w:left w:val="none" w:sz="0" w:space="0" w:color="auto"/>
            <w:bottom w:val="none" w:sz="0" w:space="0" w:color="auto"/>
            <w:right w:val="none" w:sz="0" w:space="0" w:color="auto"/>
          </w:divBdr>
          <w:divsChild>
            <w:div w:id="1963263970">
              <w:marLeft w:val="0"/>
              <w:marRight w:val="0"/>
              <w:marTop w:val="0"/>
              <w:marBottom w:val="0"/>
              <w:divBdr>
                <w:top w:val="none" w:sz="0" w:space="0" w:color="auto"/>
                <w:left w:val="none" w:sz="0" w:space="0" w:color="auto"/>
                <w:bottom w:val="none" w:sz="0" w:space="0" w:color="auto"/>
                <w:right w:val="none" w:sz="0" w:space="0" w:color="auto"/>
              </w:divBdr>
            </w:div>
          </w:divsChild>
        </w:div>
        <w:div w:id="1204706799">
          <w:marLeft w:val="0"/>
          <w:marRight w:val="0"/>
          <w:marTop w:val="0"/>
          <w:marBottom w:val="0"/>
          <w:divBdr>
            <w:top w:val="none" w:sz="0" w:space="0" w:color="auto"/>
            <w:left w:val="none" w:sz="0" w:space="0" w:color="auto"/>
            <w:bottom w:val="none" w:sz="0" w:space="0" w:color="auto"/>
            <w:right w:val="none" w:sz="0" w:space="0" w:color="auto"/>
          </w:divBdr>
          <w:divsChild>
            <w:div w:id="1142306985">
              <w:marLeft w:val="0"/>
              <w:marRight w:val="0"/>
              <w:marTop w:val="0"/>
              <w:marBottom w:val="0"/>
              <w:divBdr>
                <w:top w:val="none" w:sz="0" w:space="0" w:color="auto"/>
                <w:left w:val="none" w:sz="0" w:space="0" w:color="auto"/>
                <w:bottom w:val="none" w:sz="0" w:space="0" w:color="auto"/>
                <w:right w:val="none" w:sz="0" w:space="0" w:color="auto"/>
              </w:divBdr>
            </w:div>
          </w:divsChild>
        </w:div>
        <w:div w:id="1639532864">
          <w:marLeft w:val="0"/>
          <w:marRight w:val="0"/>
          <w:marTop w:val="0"/>
          <w:marBottom w:val="0"/>
          <w:divBdr>
            <w:top w:val="none" w:sz="0" w:space="0" w:color="auto"/>
            <w:left w:val="none" w:sz="0" w:space="0" w:color="auto"/>
            <w:bottom w:val="none" w:sz="0" w:space="0" w:color="auto"/>
            <w:right w:val="none" w:sz="0" w:space="0" w:color="auto"/>
          </w:divBdr>
          <w:divsChild>
            <w:div w:id="1025206579">
              <w:marLeft w:val="0"/>
              <w:marRight w:val="0"/>
              <w:marTop w:val="0"/>
              <w:marBottom w:val="0"/>
              <w:divBdr>
                <w:top w:val="none" w:sz="0" w:space="0" w:color="auto"/>
                <w:left w:val="none" w:sz="0" w:space="0" w:color="auto"/>
                <w:bottom w:val="none" w:sz="0" w:space="0" w:color="auto"/>
                <w:right w:val="none" w:sz="0" w:space="0" w:color="auto"/>
              </w:divBdr>
            </w:div>
          </w:divsChild>
        </w:div>
        <w:div w:id="1277834088">
          <w:marLeft w:val="0"/>
          <w:marRight w:val="0"/>
          <w:marTop w:val="0"/>
          <w:marBottom w:val="0"/>
          <w:divBdr>
            <w:top w:val="none" w:sz="0" w:space="0" w:color="auto"/>
            <w:left w:val="none" w:sz="0" w:space="0" w:color="auto"/>
            <w:bottom w:val="none" w:sz="0" w:space="0" w:color="auto"/>
            <w:right w:val="none" w:sz="0" w:space="0" w:color="auto"/>
          </w:divBdr>
          <w:divsChild>
            <w:div w:id="716243106">
              <w:marLeft w:val="0"/>
              <w:marRight w:val="0"/>
              <w:marTop w:val="0"/>
              <w:marBottom w:val="0"/>
              <w:divBdr>
                <w:top w:val="none" w:sz="0" w:space="0" w:color="auto"/>
                <w:left w:val="none" w:sz="0" w:space="0" w:color="auto"/>
                <w:bottom w:val="none" w:sz="0" w:space="0" w:color="auto"/>
                <w:right w:val="none" w:sz="0" w:space="0" w:color="auto"/>
              </w:divBdr>
            </w:div>
          </w:divsChild>
        </w:div>
        <w:div w:id="2029403900">
          <w:marLeft w:val="0"/>
          <w:marRight w:val="0"/>
          <w:marTop w:val="0"/>
          <w:marBottom w:val="0"/>
          <w:divBdr>
            <w:top w:val="none" w:sz="0" w:space="0" w:color="auto"/>
            <w:left w:val="none" w:sz="0" w:space="0" w:color="auto"/>
            <w:bottom w:val="none" w:sz="0" w:space="0" w:color="auto"/>
            <w:right w:val="none" w:sz="0" w:space="0" w:color="auto"/>
          </w:divBdr>
          <w:divsChild>
            <w:div w:id="899905564">
              <w:marLeft w:val="0"/>
              <w:marRight w:val="0"/>
              <w:marTop w:val="0"/>
              <w:marBottom w:val="0"/>
              <w:divBdr>
                <w:top w:val="none" w:sz="0" w:space="0" w:color="auto"/>
                <w:left w:val="none" w:sz="0" w:space="0" w:color="auto"/>
                <w:bottom w:val="none" w:sz="0" w:space="0" w:color="auto"/>
                <w:right w:val="none" w:sz="0" w:space="0" w:color="auto"/>
              </w:divBdr>
            </w:div>
          </w:divsChild>
        </w:div>
        <w:div w:id="508719788">
          <w:marLeft w:val="0"/>
          <w:marRight w:val="0"/>
          <w:marTop w:val="0"/>
          <w:marBottom w:val="0"/>
          <w:divBdr>
            <w:top w:val="none" w:sz="0" w:space="0" w:color="auto"/>
            <w:left w:val="none" w:sz="0" w:space="0" w:color="auto"/>
            <w:bottom w:val="none" w:sz="0" w:space="0" w:color="auto"/>
            <w:right w:val="none" w:sz="0" w:space="0" w:color="auto"/>
          </w:divBdr>
          <w:divsChild>
            <w:div w:id="1567841534">
              <w:marLeft w:val="0"/>
              <w:marRight w:val="0"/>
              <w:marTop w:val="0"/>
              <w:marBottom w:val="0"/>
              <w:divBdr>
                <w:top w:val="none" w:sz="0" w:space="0" w:color="auto"/>
                <w:left w:val="none" w:sz="0" w:space="0" w:color="auto"/>
                <w:bottom w:val="none" w:sz="0" w:space="0" w:color="auto"/>
                <w:right w:val="none" w:sz="0" w:space="0" w:color="auto"/>
              </w:divBdr>
            </w:div>
          </w:divsChild>
        </w:div>
        <w:div w:id="1374816614">
          <w:marLeft w:val="0"/>
          <w:marRight w:val="0"/>
          <w:marTop w:val="0"/>
          <w:marBottom w:val="0"/>
          <w:divBdr>
            <w:top w:val="none" w:sz="0" w:space="0" w:color="auto"/>
            <w:left w:val="none" w:sz="0" w:space="0" w:color="auto"/>
            <w:bottom w:val="none" w:sz="0" w:space="0" w:color="auto"/>
            <w:right w:val="none" w:sz="0" w:space="0" w:color="auto"/>
          </w:divBdr>
          <w:divsChild>
            <w:div w:id="1307927594">
              <w:marLeft w:val="0"/>
              <w:marRight w:val="0"/>
              <w:marTop w:val="0"/>
              <w:marBottom w:val="0"/>
              <w:divBdr>
                <w:top w:val="none" w:sz="0" w:space="0" w:color="auto"/>
                <w:left w:val="none" w:sz="0" w:space="0" w:color="auto"/>
                <w:bottom w:val="none" w:sz="0" w:space="0" w:color="auto"/>
                <w:right w:val="none" w:sz="0" w:space="0" w:color="auto"/>
              </w:divBdr>
            </w:div>
          </w:divsChild>
        </w:div>
        <w:div w:id="358239003">
          <w:marLeft w:val="0"/>
          <w:marRight w:val="0"/>
          <w:marTop w:val="0"/>
          <w:marBottom w:val="0"/>
          <w:divBdr>
            <w:top w:val="none" w:sz="0" w:space="0" w:color="auto"/>
            <w:left w:val="none" w:sz="0" w:space="0" w:color="auto"/>
            <w:bottom w:val="none" w:sz="0" w:space="0" w:color="auto"/>
            <w:right w:val="none" w:sz="0" w:space="0" w:color="auto"/>
          </w:divBdr>
          <w:divsChild>
            <w:div w:id="191695683">
              <w:marLeft w:val="0"/>
              <w:marRight w:val="0"/>
              <w:marTop w:val="0"/>
              <w:marBottom w:val="0"/>
              <w:divBdr>
                <w:top w:val="none" w:sz="0" w:space="0" w:color="auto"/>
                <w:left w:val="none" w:sz="0" w:space="0" w:color="auto"/>
                <w:bottom w:val="none" w:sz="0" w:space="0" w:color="auto"/>
                <w:right w:val="none" w:sz="0" w:space="0" w:color="auto"/>
              </w:divBdr>
            </w:div>
          </w:divsChild>
        </w:div>
        <w:div w:id="615520838">
          <w:marLeft w:val="0"/>
          <w:marRight w:val="0"/>
          <w:marTop w:val="0"/>
          <w:marBottom w:val="0"/>
          <w:divBdr>
            <w:top w:val="none" w:sz="0" w:space="0" w:color="auto"/>
            <w:left w:val="none" w:sz="0" w:space="0" w:color="auto"/>
            <w:bottom w:val="none" w:sz="0" w:space="0" w:color="auto"/>
            <w:right w:val="none" w:sz="0" w:space="0" w:color="auto"/>
          </w:divBdr>
          <w:divsChild>
            <w:div w:id="2034727909">
              <w:marLeft w:val="0"/>
              <w:marRight w:val="0"/>
              <w:marTop w:val="0"/>
              <w:marBottom w:val="0"/>
              <w:divBdr>
                <w:top w:val="none" w:sz="0" w:space="0" w:color="auto"/>
                <w:left w:val="none" w:sz="0" w:space="0" w:color="auto"/>
                <w:bottom w:val="none" w:sz="0" w:space="0" w:color="auto"/>
                <w:right w:val="none" w:sz="0" w:space="0" w:color="auto"/>
              </w:divBdr>
            </w:div>
          </w:divsChild>
        </w:div>
        <w:div w:id="1138498020">
          <w:marLeft w:val="0"/>
          <w:marRight w:val="0"/>
          <w:marTop w:val="0"/>
          <w:marBottom w:val="0"/>
          <w:divBdr>
            <w:top w:val="none" w:sz="0" w:space="0" w:color="auto"/>
            <w:left w:val="none" w:sz="0" w:space="0" w:color="auto"/>
            <w:bottom w:val="none" w:sz="0" w:space="0" w:color="auto"/>
            <w:right w:val="none" w:sz="0" w:space="0" w:color="auto"/>
          </w:divBdr>
          <w:divsChild>
            <w:div w:id="110705636">
              <w:marLeft w:val="0"/>
              <w:marRight w:val="0"/>
              <w:marTop w:val="0"/>
              <w:marBottom w:val="0"/>
              <w:divBdr>
                <w:top w:val="none" w:sz="0" w:space="0" w:color="auto"/>
                <w:left w:val="none" w:sz="0" w:space="0" w:color="auto"/>
                <w:bottom w:val="none" w:sz="0" w:space="0" w:color="auto"/>
                <w:right w:val="none" w:sz="0" w:space="0" w:color="auto"/>
              </w:divBdr>
            </w:div>
          </w:divsChild>
        </w:div>
        <w:div w:id="65107299">
          <w:marLeft w:val="0"/>
          <w:marRight w:val="0"/>
          <w:marTop w:val="0"/>
          <w:marBottom w:val="0"/>
          <w:divBdr>
            <w:top w:val="none" w:sz="0" w:space="0" w:color="auto"/>
            <w:left w:val="none" w:sz="0" w:space="0" w:color="auto"/>
            <w:bottom w:val="none" w:sz="0" w:space="0" w:color="auto"/>
            <w:right w:val="none" w:sz="0" w:space="0" w:color="auto"/>
          </w:divBdr>
          <w:divsChild>
            <w:div w:id="1132094915">
              <w:marLeft w:val="0"/>
              <w:marRight w:val="0"/>
              <w:marTop w:val="0"/>
              <w:marBottom w:val="0"/>
              <w:divBdr>
                <w:top w:val="none" w:sz="0" w:space="0" w:color="auto"/>
                <w:left w:val="none" w:sz="0" w:space="0" w:color="auto"/>
                <w:bottom w:val="none" w:sz="0" w:space="0" w:color="auto"/>
                <w:right w:val="none" w:sz="0" w:space="0" w:color="auto"/>
              </w:divBdr>
            </w:div>
          </w:divsChild>
        </w:div>
        <w:div w:id="1917474566">
          <w:marLeft w:val="0"/>
          <w:marRight w:val="0"/>
          <w:marTop w:val="0"/>
          <w:marBottom w:val="0"/>
          <w:divBdr>
            <w:top w:val="none" w:sz="0" w:space="0" w:color="auto"/>
            <w:left w:val="none" w:sz="0" w:space="0" w:color="auto"/>
            <w:bottom w:val="none" w:sz="0" w:space="0" w:color="auto"/>
            <w:right w:val="none" w:sz="0" w:space="0" w:color="auto"/>
          </w:divBdr>
          <w:divsChild>
            <w:div w:id="247274077">
              <w:marLeft w:val="0"/>
              <w:marRight w:val="0"/>
              <w:marTop w:val="0"/>
              <w:marBottom w:val="0"/>
              <w:divBdr>
                <w:top w:val="none" w:sz="0" w:space="0" w:color="auto"/>
                <w:left w:val="none" w:sz="0" w:space="0" w:color="auto"/>
                <w:bottom w:val="none" w:sz="0" w:space="0" w:color="auto"/>
                <w:right w:val="none" w:sz="0" w:space="0" w:color="auto"/>
              </w:divBdr>
            </w:div>
          </w:divsChild>
        </w:div>
        <w:div w:id="307125012">
          <w:marLeft w:val="0"/>
          <w:marRight w:val="0"/>
          <w:marTop w:val="0"/>
          <w:marBottom w:val="0"/>
          <w:divBdr>
            <w:top w:val="none" w:sz="0" w:space="0" w:color="auto"/>
            <w:left w:val="none" w:sz="0" w:space="0" w:color="auto"/>
            <w:bottom w:val="none" w:sz="0" w:space="0" w:color="auto"/>
            <w:right w:val="none" w:sz="0" w:space="0" w:color="auto"/>
          </w:divBdr>
          <w:divsChild>
            <w:div w:id="645210712">
              <w:marLeft w:val="0"/>
              <w:marRight w:val="0"/>
              <w:marTop w:val="0"/>
              <w:marBottom w:val="0"/>
              <w:divBdr>
                <w:top w:val="none" w:sz="0" w:space="0" w:color="auto"/>
                <w:left w:val="none" w:sz="0" w:space="0" w:color="auto"/>
                <w:bottom w:val="none" w:sz="0" w:space="0" w:color="auto"/>
                <w:right w:val="none" w:sz="0" w:space="0" w:color="auto"/>
              </w:divBdr>
            </w:div>
          </w:divsChild>
        </w:div>
        <w:div w:id="980040765">
          <w:marLeft w:val="0"/>
          <w:marRight w:val="0"/>
          <w:marTop w:val="0"/>
          <w:marBottom w:val="0"/>
          <w:divBdr>
            <w:top w:val="none" w:sz="0" w:space="0" w:color="auto"/>
            <w:left w:val="none" w:sz="0" w:space="0" w:color="auto"/>
            <w:bottom w:val="none" w:sz="0" w:space="0" w:color="auto"/>
            <w:right w:val="none" w:sz="0" w:space="0" w:color="auto"/>
          </w:divBdr>
          <w:divsChild>
            <w:div w:id="757751192">
              <w:marLeft w:val="0"/>
              <w:marRight w:val="0"/>
              <w:marTop w:val="0"/>
              <w:marBottom w:val="0"/>
              <w:divBdr>
                <w:top w:val="none" w:sz="0" w:space="0" w:color="auto"/>
                <w:left w:val="none" w:sz="0" w:space="0" w:color="auto"/>
                <w:bottom w:val="none" w:sz="0" w:space="0" w:color="auto"/>
                <w:right w:val="none" w:sz="0" w:space="0" w:color="auto"/>
              </w:divBdr>
            </w:div>
          </w:divsChild>
        </w:div>
        <w:div w:id="1438940673">
          <w:marLeft w:val="0"/>
          <w:marRight w:val="0"/>
          <w:marTop w:val="0"/>
          <w:marBottom w:val="0"/>
          <w:divBdr>
            <w:top w:val="none" w:sz="0" w:space="0" w:color="auto"/>
            <w:left w:val="none" w:sz="0" w:space="0" w:color="auto"/>
            <w:bottom w:val="none" w:sz="0" w:space="0" w:color="auto"/>
            <w:right w:val="none" w:sz="0" w:space="0" w:color="auto"/>
          </w:divBdr>
          <w:divsChild>
            <w:div w:id="135877413">
              <w:marLeft w:val="0"/>
              <w:marRight w:val="0"/>
              <w:marTop w:val="0"/>
              <w:marBottom w:val="0"/>
              <w:divBdr>
                <w:top w:val="none" w:sz="0" w:space="0" w:color="auto"/>
                <w:left w:val="none" w:sz="0" w:space="0" w:color="auto"/>
                <w:bottom w:val="none" w:sz="0" w:space="0" w:color="auto"/>
                <w:right w:val="none" w:sz="0" w:space="0" w:color="auto"/>
              </w:divBdr>
            </w:div>
          </w:divsChild>
        </w:div>
        <w:div w:id="521477318">
          <w:marLeft w:val="0"/>
          <w:marRight w:val="0"/>
          <w:marTop w:val="0"/>
          <w:marBottom w:val="0"/>
          <w:divBdr>
            <w:top w:val="none" w:sz="0" w:space="0" w:color="auto"/>
            <w:left w:val="none" w:sz="0" w:space="0" w:color="auto"/>
            <w:bottom w:val="none" w:sz="0" w:space="0" w:color="auto"/>
            <w:right w:val="none" w:sz="0" w:space="0" w:color="auto"/>
          </w:divBdr>
          <w:divsChild>
            <w:div w:id="697970839">
              <w:marLeft w:val="0"/>
              <w:marRight w:val="0"/>
              <w:marTop w:val="0"/>
              <w:marBottom w:val="0"/>
              <w:divBdr>
                <w:top w:val="none" w:sz="0" w:space="0" w:color="auto"/>
                <w:left w:val="none" w:sz="0" w:space="0" w:color="auto"/>
                <w:bottom w:val="none" w:sz="0" w:space="0" w:color="auto"/>
                <w:right w:val="none" w:sz="0" w:space="0" w:color="auto"/>
              </w:divBdr>
            </w:div>
          </w:divsChild>
        </w:div>
        <w:div w:id="1110398750">
          <w:marLeft w:val="0"/>
          <w:marRight w:val="0"/>
          <w:marTop w:val="0"/>
          <w:marBottom w:val="0"/>
          <w:divBdr>
            <w:top w:val="none" w:sz="0" w:space="0" w:color="auto"/>
            <w:left w:val="none" w:sz="0" w:space="0" w:color="auto"/>
            <w:bottom w:val="none" w:sz="0" w:space="0" w:color="auto"/>
            <w:right w:val="none" w:sz="0" w:space="0" w:color="auto"/>
          </w:divBdr>
          <w:divsChild>
            <w:div w:id="1330408637">
              <w:marLeft w:val="0"/>
              <w:marRight w:val="0"/>
              <w:marTop w:val="0"/>
              <w:marBottom w:val="0"/>
              <w:divBdr>
                <w:top w:val="none" w:sz="0" w:space="0" w:color="auto"/>
                <w:left w:val="none" w:sz="0" w:space="0" w:color="auto"/>
                <w:bottom w:val="none" w:sz="0" w:space="0" w:color="auto"/>
                <w:right w:val="none" w:sz="0" w:space="0" w:color="auto"/>
              </w:divBdr>
            </w:div>
          </w:divsChild>
        </w:div>
        <w:div w:id="1937665027">
          <w:marLeft w:val="0"/>
          <w:marRight w:val="0"/>
          <w:marTop w:val="0"/>
          <w:marBottom w:val="0"/>
          <w:divBdr>
            <w:top w:val="none" w:sz="0" w:space="0" w:color="auto"/>
            <w:left w:val="none" w:sz="0" w:space="0" w:color="auto"/>
            <w:bottom w:val="none" w:sz="0" w:space="0" w:color="auto"/>
            <w:right w:val="none" w:sz="0" w:space="0" w:color="auto"/>
          </w:divBdr>
          <w:divsChild>
            <w:div w:id="745689156">
              <w:marLeft w:val="0"/>
              <w:marRight w:val="0"/>
              <w:marTop w:val="0"/>
              <w:marBottom w:val="0"/>
              <w:divBdr>
                <w:top w:val="none" w:sz="0" w:space="0" w:color="auto"/>
                <w:left w:val="none" w:sz="0" w:space="0" w:color="auto"/>
                <w:bottom w:val="none" w:sz="0" w:space="0" w:color="auto"/>
                <w:right w:val="none" w:sz="0" w:space="0" w:color="auto"/>
              </w:divBdr>
            </w:div>
          </w:divsChild>
        </w:div>
        <w:div w:id="921334817">
          <w:marLeft w:val="0"/>
          <w:marRight w:val="0"/>
          <w:marTop w:val="0"/>
          <w:marBottom w:val="0"/>
          <w:divBdr>
            <w:top w:val="none" w:sz="0" w:space="0" w:color="auto"/>
            <w:left w:val="none" w:sz="0" w:space="0" w:color="auto"/>
            <w:bottom w:val="none" w:sz="0" w:space="0" w:color="auto"/>
            <w:right w:val="none" w:sz="0" w:space="0" w:color="auto"/>
          </w:divBdr>
          <w:divsChild>
            <w:div w:id="1762677557">
              <w:marLeft w:val="0"/>
              <w:marRight w:val="0"/>
              <w:marTop w:val="0"/>
              <w:marBottom w:val="0"/>
              <w:divBdr>
                <w:top w:val="none" w:sz="0" w:space="0" w:color="auto"/>
                <w:left w:val="none" w:sz="0" w:space="0" w:color="auto"/>
                <w:bottom w:val="none" w:sz="0" w:space="0" w:color="auto"/>
                <w:right w:val="none" w:sz="0" w:space="0" w:color="auto"/>
              </w:divBdr>
            </w:div>
          </w:divsChild>
        </w:div>
        <w:div w:id="2102556025">
          <w:marLeft w:val="0"/>
          <w:marRight w:val="0"/>
          <w:marTop w:val="0"/>
          <w:marBottom w:val="0"/>
          <w:divBdr>
            <w:top w:val="none" w:sz="0" w:space="0" w:color="auto"/>
            <w:left w:val="none" w:sz="0" w:space="0" w:color="auto"/>
            <w:bottom w:val="none" w:sz="0" w:space="0" w:color="auto"/>
            <w:right w:val="none" w:sz="0" w:space="0" w:color="auto"/>
          </w:divBdr>
          <w:divsChild>
            <w:div w:id="1160779397">
              <w:marLeft w:val="0"/>
              <w:marRight w:val="0"/>
              <w:marTop w:val="0"/>
              <w:marBottom w:val="0"/>
              <w:divBdr>
                <w:top w:val="none" w:sz="0" w:space="0" w:color="auto"/>
                <w:left w:val="none" w:sz="0" w:space="0" w:color="auto"/>
                <w:bottom w:val="none" w:sz="0" w:space="0" w:color="auto"/>
                <w:right w:val="none" w:sz="0" w:space="0" w:color="auto"/>
              </w:divBdr>
            </w:div>
          </w:divsChild>
        </w:div>
        <w:div w:id="533813798">
          <w:marLeft w:val="0"/>
          <w:marRight w:val="0"/>
          <w:marTop w:val="0"/>
          <w:marBottom w:val="0"/>
          <w:divBdr>
            <w:top w:val="none" w:sz="0" w:space="0" w:color="auto"/>
            <w:left w:val="none" w:sz="0" w:space="0" w:color="auto"/>
            <w:bottom w:val="none" w:sz="0" w:space="0" w:color="auto"/>
            <w:right w:val="none" w:sz="0" w:space="0" w:color="auto"/>
          </w:divBdr>
          <w:divsChild>
            <w:div w:id="1178429555">
              <w:marLeft w:val="0"/>
              <w:marRight w:val="0"/>
              <w:marTop w:val="0"/>
              <w:marBottom w:val="0"/>
              <w:divBdr>
                <w:top w:val="none" w:sz="0" w:space="0" w:color="auto"/>
                <w:left w:val="none" w:sz="0" w:space="0" w:color="auto"/>
                <w:bottom w:val="none" w:sz="0" w:space="0" w:color="auto"/>
                <w:right w:val="none" w:sz="0" w:space="0" w:color="auto"/>
              </w:divBdr>
            </w:div>
          </w:divsChild>
        </w:div>
        <w:div w:id="379133478">
          <w:marLeft w:val="0"/>
          <w:marRight w:val="0"/>
          <w:marTop w:val="0"/>
          <w:marBottom w:val="0"/>
          <w:divBdr>
            <w:top w:val="none" w:sz="0" w:space="0" w:color="auto"/>
            <w:left w:val="none" w:sz="0" w:space="0" w:color="auto"/>
            <w:bottom w:val="none" w:sz="0" w:space="0" w:color="auto"/>
            <w:right w:val="none" w:sz="0" w:space="0" w:color="auto"/>
          </w:divBdr>
          <w:divsChild>
            <w:div w:id="2072658355">
              <w:marLeft w:val="0"/>
              <w:marRight w:val="0"/>
              <w:marTop w:val="0"/>
              <w:marBottom w:val="0"/>
              <w:divBdr>
                <w:top w:val="none" w:sz="0" w:space="0" w:color="auto"/>
                <w:left w:val="none" w:sz="0" w:space="0" w:color="auto"/>
                <w:bottom w:val="none" w:sz="0" w:space="0" w:color="auto"/>
                <w:right w:val="none" w:sz="0" w:space="0" w:color="auto"/>
              </w:divBdr>
            </w:div>
          </w:divsChild>
        </w:div>
        <w:div w:id="182130389">
          <w:marLeft w:val="0"/>
          <w:marRight w:val="0"/>
          <w:marTop w:val="0"/>
          <w:marBottom w:val="0"/>
          <w:divBdr>
            <w:top w:val="none" w:sz="0" w:space="0" w:color="auto"/>
            <w:left w:val="none" w:sz="0" w:space="0" w:color="auto"/>
            <w:bottom w:val="none" w:sz="0" w:space="0" w:color="auto"/>
            <w:right w:val="none" w:sz="0" w:space="0" w:color="auto"/>
          </w:divBdr>
          <w:divsChild>
            <w:div w:id="753211581">
              <w:marLeft w:val="0"/>
              <w:marRight w:val="0"/>
              <w:marTop w:val="0"/>
              <w:marBottom w:val="0"/>
              <w:divBdr>
                <w:top w:val="none" w:sz="0" w:space="0" w:color="auto"/>
                <w:left w:val="none" w:sz="0" w:space="0" w:color="auto"/>
                <w:bottom w:val="none" w:sz="0" w:space="0" w:color="auto"/>
                <w:right w:val="none" w:sz="0" w:space="0" w:color="auto"/>
              </w:divBdr>
            </w:div>
          </w:divsChild>
        </w:div>
        <w:div w:id="310863922">
          <w:marLeft w:val="0"/>
          <w:marRight w:val="0"/>
          <w:marTop w:val="0"/>
          <w:marBottom w:val="0"/>
          <w:divBdr>
            <w:top w:val="none" w:sz="0" w:space="0" w:color="auto"/>
            <w:left w:val="none" w:sz="0" w:space="0" w:color="auto"/>
            <w:bottom w:val="none" w:sz="0" w:space="0" w:color="auto"/>
            <w:right w:val="none" w:sz="0" w:space="0" w:color="auto"/>
          </w:divBdr>
          <w:divsChild>
            <w:div w:id="1713843344">
              <w:marLeft w:val="0"/>
              <w:marRight w:val="0"/>
              <w:marTop w:val="0"/>
              <w:marBottom w:val="0"/>
              <w:divBdr>
                <w:top w:val="none" w:sz="0" w:space="0" w:color="auto"/>
                <w:left w:val="none" w:sz="0" w:space="0" w:color="auto"/>
                <w:bottom w:val="none" w:sz="0" w:space="0" w:color="auto"/>
                <w:right w:val="none" w:sz="0" w:space="0" w:color="auto"/>
              </w:divBdr>
            </w:div>
          </w:divsChild>
        </w:div>
        <w:div w:id="2145727942">
          <w:marLeft w:val="0"/>
          <w:marRight w:val="0"/>
          <w:marTop w:val="0"/>
          <w:marBottom w:val="0"/>
          <w:divBdr>
            <w:top w:val="none" w:sz="0" w:space="0" w:color="auto"/>
            <w:left w:val="none" w:sz="0" w:space="0" w:color="auto"/>
            <w:bottom w:val="none" w:sz="0" w:space="0" w:color="auto"/>
            <w:right w:val="none" w:sz="0" w:space="0" w:color="auto"/>
          </w:divBdr>
          <w:divsChild>
            <w:div w:id="252277378">
              <w:marLeft w:val="0"/>
              <w:marRight w:val="0"/>
              <w:marTop w:val="0"/>
              <w:marBottom w:val="0"/>
              <w:divBdr>
                <w:top w:val="none" w:sz="0" w:space="0" w:color="auto"/>
                <w:left w:val="none" w:sz="0" w:space="0" w:color="auto"/>
                <w:bottom w:val="none" w:sz="0" w:space="0" w:color="auto"/>
                <w:right w:val="none" w:sz="0" w:space="0" w:color="auto"/>
              </w:divBdr>
            </w:div>
          </w:divsChild>
        </w:div>
        <w:div w:id="1688361162">
          <w:marLeft w:val="0"/>
          <w:marRight w:val="0"/>
          <w:marTop w:val="0"/>
          <w:marBottom w:val="0"/>
          <w:divBdr>
            <w:top w:val="none" w:sz="0" w:space="0" w:color="auto"/>
            <w:left w:val="none" w:sz="0" w:space="0" w:color="auto"/>
            <w:bottom w:val="none" w:sz="0" w:space="0" w:color="auto"/>
            <w:right w:val="none" w:sz="0" w:space="0" w:color="auto"/>
          </w:divBdr>
          <w:divsChild>
            <w:div w:id="2137940358">
              <w:marLeft w:val="0"/>
              <w:marRight w:val="0"/>
              <w:marTop w:val="0"/>
              <w:marBottom w:val="0"/>
              <w:divBdr>
                <w:top w:val="none" w:sz="0" w:space="0" w:color="auto"/>
                <w:left w:val="none" w:sz="0" w:space="0" w:color="auto"/>
                <w:bottom w:val="none" w:sz="0" w:space="0" w:color="auto"/>
                <w:right w:val="none" w:sz="0" w:space="0" w:color="auto"/>
              </w:divBdr>
            </w:div>
          </w:divsChild>
        </w:div>
        <w:div w:id="1424380149">
          <w:marLeft w:val="0"/>
          <w:marRight w:val="0"/>
          <w:marTop w:val="0"/>
          <w:marBottom w:val="0"/>
          <w:divBdr>
            <w:top w:val="none" w:sz="0" w:space="0" w:color="auto"/>
            <w:left w:val="none" w:sz="0" w:space="0" w:color="auto"/>
            <w:bottom w:val="none" w:sz="0" w:space="0" w:color="auto"/>
            <w:right w:val="none" w:sz="0" w:space="0" w:color="auto"/>
          </w:divBdr>
          <w:divsChild>
            <w:div w:id="1825731591">
              <w:marLeft w:val="0"/>
              <w:marRight w:val="0"/>
              <w:marTop w:val="0"/>
              <w:marBottom w:val="0"/>
              <w:divBdr>
                <w:top w:val="none" w:sz="0" w:space="0" w:color="auto"/>
                <w:left w:val="none" w:sz="0" w:space="0" w:color="auto"/>
                <w:bottom w:val="none" w:sz="0" w:space="0" w:color="auto"/>
                <w:right w:val="none" w:sz="0" w:space="0" w:color="auto"/>
              </w:divBdr>
            </w:div>
          </w:divsChild>
        </w:div>
        <w:div w:id="1529373479">
          <w:marLeft w:val="0"/>
          <w:marRight w:val="0"/>
          <w:marTop w:val="0"/>
          <w:marBottom w:val="0"/>
          <w:divBdr>
            <w:top w:val="none" w:sz="0" w:space="0" w:color="auto"/>
            <w:left w:val="none" w:sz="0" w:space="0" w:color="auto"/>
            <w:bottom w:val="none" w:sz="0" w:space="0" w:color="auto"/>
            <w:right w:val="none" w:sz="0" w:space="0" w:color="auto"/>
          </w:divBdr>
          <w:divsChild>
            <w:div w:id="1430807481">
              <w:marLeft w:val="0"/>
              <w:marRight w:val="0"/>
              <w:marTop w:val="0"/>
              <w:marBottom w:val="0"/>
              <w:divBdr>
                <w:top w:val="none" w:sz="0" w:space="0" w:color="auto"/>
                <w:left w:val="none" w:sz="0" w:space="0" w:color="auto"/>
                <w:bottom w:val="none" w:sz="0" w:space="0" w:color="auto"/>
                <w:right w:val="none" w:sz="0" w:space="0" w:color="auto"/>
              </w:divBdr>
            </w:div>
          </w:divsChild>
        </w:div>
        <w:div w:id="1677461977">
          <w:marLeft w:val="0"/>
          <w:marRight w:val="0"/>
          <w:marTop w:val="0"/>
          <w:marBottom w:val="0"/>
          <w:divBdr>
            <w:top w:val="none" w:sz="0" w:space="0" w:color="auto"/>
            <w:left w:val="none" w:sz="0" w:space="0" w:color="auto"/>
            <w:bottom w:val="none" w:sz="0" w:space="0" w:color="auto"/>
            <w:right w:val="none" w:sz="0" w:space="0" w:color="auto"/>
          </w:divBdr>
          <w:divsChild>
            <w:div w:id="1815365216">
              <w:marLeft w:val="0"/>
              <w:marRight w:val="0"/>
              <w:marTop w:val="0"/>
              <w:marBottom w:val="0"/>
              <w:divBdr>
                <w:top w:val="none" w:sz="0" w:space="0" w:color="auto"/>
                <w:left w:val="none" w:sz="0" w:space="0" w:color="auto"/>
                <w:bottom w:val="none" w:sz="0" w:space="0" w:color="auto"/>
                <w:right w:val="none" w:sz="0" w:space="0" w:color="auto"/>
              </w:divBdr>
            </w:div>
          </w:divsChild>
        </w:div>
        <w:div w:id="1244267365">
          <w:marLeft w:val="0"/>
          <w:marRight w:val="0"/>
          <w:marTop w:val="0"/>
          <w:marBottom w:val="0"/>
          <w:divBdr>
            <w:top w:val="none" w:sz="0" w:space="0" w:color="auto"/>
            <w:left w:val="none" w:sz="0" w:space="0" w:color="auto"/>
            <w:bottom w:val="none" w:sz="0" w:space="0" w:color="auto"/>
            <w:right w:val="none" w:sz="0" w:space="0" w:color="auto"/>
          </w:divBdr>
          <w:divsChild>
            <w:div w:id="1345328702">
              <w:marLeft w:val="0"/>
              <w:marRight w:val="0"/>
              <w:marTop w:val="0"/>
              <w:marBottom w:val="0"/>
              <w:divBdr>
                <w:top w:val="none" w:sz="0" w:space="0" w:color="auto"/>
                <w:left w:val="none" w:sz="0" w:space="0" w:color="auto"/>
                <w:bottom w:val="none" w:sz="0" w:space="0" w:color="auto"/>
                <w:right w:val="none" w:sz="0" w:space="0" w:color="auto"/>
              </w:divBdr>
            </w:div>
          </w:divsChild>
        </w:div>
        <w:div w:id="539367295">
          <w:marLeft w:val="0"/>
          <w:marRight w:val="0"/>
          <w:marTop w:val="0"/>
          <w:marBottom w:val="0"/>
          <w:divBdr>
            <w:top w:val="none" w:sz="0" w:space="0" w:color="auto"/>
            <w:left w:val="none" w:sz="0" w:space="0" w:color="auto"/>
            <w:bottom w:val="none" w:sz="0" w:space="0" w:color="auto"/>
            <w:right w:val="none" w:sz="0" w:space="0" w:color="auto"/>
          </w:divBdr>
          <w:divsChild>
            <w:div w:id="973870970">
              <w:marLeft w:val="0"/>
              <w:marRight w:val="0"/>
              <w:marTop w:val="0"/>
              <w:marBottom w:val="0"/>
              <w:divBdr>
                <w:top w:val="none" w:sz="0" w:space="0" w:color="auto"/>
                <w:left w:val="none" w:sz="0" w:space="0" w:color="auto"/>
                <w:bottom w:val="none" w:sz="0" w:space="0" w:color="auto"/>
                <w:right w:val="none" w:sz="0" w:space="0" w:color="auto"/>
              </w:divBdr>
            </w:div>
          </w:divsChild>
        </w:div>
        <w:div w:id="228999284">
          <w:marLeft w:val="0"/>
          <w:marRight w:val="0"/>
          <w:marTop w:val="0"/>
          <w:marBottom w:val="0"/>
          <w:divBdr>
            <w:top w:val="none" w:sz="0" w:space="0" w:color="auto"/>
            <w:left w:val="none" w:sz="0" w:space="0" w:color="auto"/>
            <w:bottom w:val="none" w:sz="0" w:space="0" w:color="auto"/>
            <w:right w:val="none" w:sz="0" w:space="0" w:color="auto"/>
          </w:divBdr>
          <w:divsChild>
            <w:div w:id="2097823765">
              <w:marLeft w:val="0"/>
              <w:marRight w:val="0"/>
              <w:marTop w:val="0"/>
              <w:marBottom w:val="0"/>
              <w:divBdr>
                <w:top w:val="none" w:sz="0" w:space="0" w:color="auto"/>
                <w:left w:val="none" w:sz="0" w:space="0" w:color="auto"/>
                <w:bottom w:val="none" w:sz="0" w:space="0" w:color="auto"/>
                <w:right w:val="none" w:sz="0" w:space="0" w:color="auto"/>
              </w:divBdr>
            </w:div>
          </w:divsChild>
        </w:div>
        <w:div w:id="1976984">
          <w:marLeft w:val="0"/>
          <w:marRight w:val="0"/>
          <w:marTop w:val="0"/>
          <w:marBottom w:val="0"/>
          <w:divBdr>
            <w:top w:val="none" w:sz="0" w:space="0" w:color="auto"/>
            <w:left w:val="none" w:sz="0" w:space="0" w:color="auto"/>
            <w:bottom w:val="none" w:sz="0" w:space="0" w:color="auto"/>
            <w:right w:val="none" w:sz="0" w:space="0" w:color="auto"/>
          </w:divBdr>
          <w:divsChild>
            <w:div w:id="2038506435">
              <w:marLeft w:val="0"/>
              <w:marRight w:val="0"/>
              <w:marTop w:val="0"/>
              <w:marBottom w:val="0"/>
              <w:divBdr>
                <w:top w:val="none" w:sz="0" w:space="0" w:color="auto"/>
                <w:left w:val="none" w:sz="0" w:space="0" w:color="auto"/>
                <w:bottom w:val="none" w:sz="0" w:space="0" w:color="auto"/>
                <w:right w:val="none" w:sz="0" w:space="0" w:color="auto"/>
              </w:divBdr>
            </w:div>
          </w:divsChild>
        </w:div>
        <w:div w:id="429474745">
          <w:marLeft w:val="0"/>
          <w:marRight w:val="0"/>
          <w:marTop w:val="0"/>
          <w:marBottom w:val="0"/>
          <w:divBdr>
            <w:top w:val="none" w:sz="0" w:space="0" w:color="auto"/>
            <w:left w:val="none" w:sz="0" w:space="0" w:color="auto"/>
            <w:bottom w:val="none" w:sz="0" w:space="0" w:color="auto"/>
            <w:right w:val="none" w:sz="0" w:space="0" w:color="auto"/>
          </w:divBdr>
          <w:divsChild>
            <w:div w:id="710880420">
              <w:marLeft w:val="0"/>
              <w:marRight w:val="0"/>
              <w:marTop w:val="0"/>
              <w:marBottom w:val="0"/>
              <w:divBdr>
                <w:top w:val="none" w:sz="0" w:space="0" w:color="auto"/>
                <w:left w:val="none" w:sz="0" w:space="0" w:color="auto"/>
                <w:bottom w:val="none" w:sz="0" w:space="0" w:color="auto"/>
                <w:right w:val="none" w:sz="0" w:space="0" w:color="auto"/>
              </w:divBdr>
            </w:div>
          </w:divsChild>
        </w:div>
        <w:div w:id="1232617108">
          <w:marLeft w:val="0"/>
          <w:marRight w:val="0"/>
          <w:marTop w:val="0"/>
          <w:marBottom w:val="0"/>
          <w:divBdr>
            <w:top w:val="none" w:sz="0" w:space="0" w:color="auto"/>
            <w:left w:val="none" w:sz="0" w:space="0" w:color="auto"/>
            <w:bottom w:val="none" w:sz="0" w:space="0" w:color="auto"/>
            <w:right w:val="none" w:sz="0" w:space="0" w:color="auto"/>
          </w:divBdr>
          <w:divsChild>
            <w:div w:id="557595784">
              <w:marLeft w:val="0"/>
              <w:marRight w:val="0"/>
              <w:marTop w:val="0"/>
              <w:marBottom w:val="0"/>
              <w:divBdr>
                <w:top w:val="none" w:sz="0" w:space="0" w:color="auto"/>
                <w:left w:val="none" w:sz="0" w:space="0" w:color="auto"/>
                <w:bottom w:val="none" w:sz="0" w:space="0" w:color="auto"/>
                <w:right w:val="none" w:sz="0" w:space="0" w:color="auto"/>
              </w:divBdr>
            </w:div>
          </w:divsChild>
        </w:div>
        <w:div w:id="1856575343">
          <w:marLeft w:val="0"/>
          <w:marRight w:val="0"/>
          <w:marTop w:val="0"/>
          <w:marBottom w:val="0"/>
          <w:divBdr>
            <w:top w:val="none" w:sz="0" w:space="0" w:color="auto"/>
            <w:left w:val="none" w:sz="0" w:space="0" w:color="auto"/>
            <w:bottom w:val="none" w:sz="0" w:space="0" w:color="auto"/>
            <w:right w:val="none" w:sz="0" w:space="0" w:color="auto"/>
          </w:divBdr>
          <w:divsChild>
            <w:div w:id="1327703449">
              <w:marLeft w:val="0"/>
              <w:marRight w:val="0"/>
              <w:marTop w:val="0"/>
              <w:marBottom w:val="0"/>
              <w:divBdr>
                <w:top w:val="none" w:sz="0" w:space="0" w:color="auto"/>
                <w:left w:val="none" w:sz="0" w:space="0" w:color="auto"/>
                <w:bottom w:val="none" w:sz="0" w:space="0" w:color="auto"/>
                <w:right w:val="none" w:sz="0" w:space="0" w:color="auto"/>
              </w:divBdr>
            </w:div>
          </w:divsChild>
        </w:div>
        <w:div w:id="1946838251">
          <w:marLeft w:val="0"/>
          <w:marRight w:val="0"/>
          <w:marTop w:val="0"/>
          <w:marBottom w:val="0"/>
          <w:divBdr>
            <w:top w:val="none" w:sz="0" w:space="0" w:color="auto"/>
            <w:left w:val="none" w:sz="0" w:space="0" w:color="auto"/>
            <w:bottom w:val="none" w:sz="0" w:space="0" w:color="auto"/>
            <w:right w:val="none" w:sz="0" w:space="0" w:color="auto"/>
          </w:divBdr>
          <w:divsChild>
            <w:div w:id="498815855">
              <w:marLeft w:val="0"/>
              <w:marRight w:val="0"/>
              <w:marTop w:val="0"/>
              <w:marBottom w:val="0"/>
              <w:divBdr>
                <w:top w:val="none" w:sz="0" w:space="0" w:color="auto"/>
                <w:left w:val="none" w:sz="0" w:space="0" w:color="auto"/>
                <w:bottom w:val="none" w:sz="0" w:space="0" w:color="auto"/>
                <w:right w:val="none" w:sz="0" w:space="0" w:color="auto"/>
              </w:divBdr>
            </w:div>
          </w:divsChild>
        </w:div>
        <w:div w:id="1601841104">
          <w:marLeft w:val="0"/>
          <w:marRight w:val="0"/>
          <w:marTop w:val="0"/>
          <w:marBottom w:val="0"/>
          <w:divBdr>
            <w:top w:val="none" w:sz="0" w:space="0" w:color="auto"/>
            <w:left w:val="none" w:sz="0" w:space="0" w:color="auto"/>
            <w:bottom w:val="none" w:sz="0" w:space="0" w:color="auto"/>
            <w:right w:val="none" w:sz="0" w:space="0" w:color="auto"/>
          </w:divBdr>
          <w:divsChild>
            <w:div w:id="902913547">
              <w:marLeft w:val="0"/>
              <w:marRight w:val="0"/>
              <w:marTop w:val="0"/>
              <w:marBottom w:val="0"/>
              <w:divBdr>
                <w:top w:val="none" w:sz="0" w:space="0" w:color="auto"/>
                <w:left w:val="none" w:sz="0" w:space="0" w:color="auto"/>
                <w:bottom w:val="none" w:sz="0" w:space="0" w:color="auto"/>
                <w:right w:val="none" w:sz="0" w:space="0" w:color="auto"/>
              </w:divBdr>
            </w:div>
          </w:divsChild>
        </w:div>
        <w:div w:id="284970877">
          <w:marLeft w:val="0"/>
          <w:marRight w:val="0"/>
          <w:marTop w:val="0"/>
          <w:marBottom w:val="0"/>
          <w:divBdr>
            <w:top w:val="none" w:sz="0" w:space="0" w:color="auto"/>
            <w:left w:val="none" w:sz="0" w:space="0" w:color="auto"/>
            <w:bottom w:val="none" w:sz="0" w:space="0" w:color="auto"/>
            <w:right w:val="none" w:sz="0" w:space="0" w:color="auto"/>
          </w:divBdr>
          <w:divsChild>
            <w:div w:id="1840148511">
              <w:marLeft w:val="0"/>
              <w:marRight w:val="0"/>
              <w:marTop w:val="0"/>
              <w:marBottom w:val="0"/>
              <w:divBdr>
                <w:top w:val="none" w:sz="0" w:space="0" w:color="auto"/>
                <w:left w:val="none" w:sz="0" w:space="0" w:color="auto"/>
                <w:bottom w:val="none" w:sz="0" w:space="0" w:color="auto"/>
                <w:right w:val="none" w:sz="0" w:space="0" w:color="auto"/>
              </w:divBdr>
            </w:div>
          </w:divsChild>
        </w:div>
        <w:div w:id="1217274900">
          <w:marLeft w:val="0"/>
          <w:marRight w:val="0"/>
          <w:marTop w:val="0"/>
          <w:marBottom w:val="0"/>
          <w:divBdr>
            <w:top w:val="none" w:sz="0" w:space="0" w:color="auto"/>
            <w:left w:val="none" w:sz="0" w:space="0" w:color="auto"/>
            <w:bottom w:val="none" w:sz="0" w:space="0" w:color="auto"/>
            <w:right w:val="none" w:sz="0" w:space="0" w:color="auto"/>
          </w:divBdr>
          <w:divsChild>
            <w:div w:id="4216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D8212C2B36924C952E9858FDD48012" ma:contentTypeVersion="13" ma:contentTypeDescription="Create a new document." ma:contentTypeScope="" ma:versionID="bdbee49c7cfa13cfe05f5b50b52e931f">
  <xsd:schema xmlns:xsd="http://www.w3.org/2001/XMLSchema" xmlns:xs="http://www.w3.org/2001/XMLSchema" xmlns:p="http://schemas.microsoft.com/office/2006/metadata/properties" xmlns:ns1="http://schemas.microsoft.com/sharepoint/v3" xmlns:ns3="37fc6588-037f-4a2f-80fe-9ca4046df8de" xmlns:ns4="d06104be-6c47-482f-8855-2d5c6bb04197" targetNamespace="http://schemas.microsoft.com/office/2006/metadata/properties" ma:root="true" ma:fieldsID="1c2a2989874ff7882455a917fb44eb83" ns1:_="" ns3:_="" ns4:_="">
    <xsd:import namespace="http://schemas.microsoft.com/sharepoint/v3"/>
    <xsd:import namespace="37fc6588-037f-4a2f-80fe-9ca4046df8de"/>
    <xsd:import namespace="d06104be-6c47-482f-8855-2d5c6bb041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c6588-037f-4a2f-80fe-9ca4046df8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6104be-6c47-482f-8855-2d5c6bb041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45BF11A-5749-4614-AE64-59F7231D1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fc6588-037f-4a2f-80fe-9ca4046df8de"/>
    <ds:schemaRef ds:uri="d06104be-6c47-482f-8855-2d5c6bb04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E8018-ED23-479E-9599-85D5D2E20C06}">
  <ds:schemaRefs>
    <ds:schemaRef ds:uri="http://schemas.microsoft.com/sharepoint/v3/contenttype/forms"/>
  </ds:schemaRefs>
</ds:datastoreItem>
</file>

<file path=customXml/itemProps3.xml><?xml version="1.0" encoding="utf-8"?>
<ds:datastoreItem xmlns:ds="http://schemas.openxmlformats.org/officeDocument/2006/customXml" ds:itemID="{6AD3E5E2-D97B-4399-890C-F80E0E6D2DF2}">
  <ds:schemaRefs>
    <ds:schemaRef ds:uri="http://schemas.openxmlformats.org/officeDocument/2006/bibliography"/>
  </ds:schemaRefs>
</ds:datastoreItem>
</file>

<file path=customXml/itemProps4.xml><?xml version="1.0" encoding="utf-8"?>
<ds:datastoreItem xmlns:ds="http://schemas.openxmlformats.org/officeDocument/2006/customXml" ds:itemID="{8CF98DF7-395B-4F88-A417-ABA4FA0C20E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8b76ce43-ccf7-4eab-8171-07b7987a5108}" enabled="1" method="Privileged" siteId="{ba0f5621-abfd-470f-adc9-da21d4cc1825}" contentBits="0" removed="0"/>
</clbl:labelList>
</file>

<file path=docProps/app.xml><?xml version="1.0" encoding="utf-8"?>
<Properties xmlns="http://schemas.openxmlformats.org/officeDocument/2006/extended-properties" xmlns:vt="http://schemas.openxmlformats.org/officeDocument/2006/docPropsVTypes">
  <Template>Normal</Template>
  <TotalTime>1679</TotalTime>
  <Pages>26</Pages>
  <Words>30394</Words>
  <Characters>17326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Rutė</dc:creator>
  <cp:keywords/>
  <dc:description/>
  <cp:lastModifiedBy>Kristina Žiogelienė</cp:lastModifiedBy>
  <cp:revision>155</cp:revision>
  <dcterms:created xsi:type="dcterms:W3CDTF">2025-04-03T12:28:00Z</dcterms:created>
  <dcterms:modified xsi:type="dcterms:W3CDTF">2025-06-11T08:02:00Z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0x0101009FD8212C2B36924C952E9858FDD48012</vt:lpwstr>
  </property>
</Properties>
</file>