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C3540D" w14:paraId="0AC52A7D" w14:textId="77777777" w:rsidTr="009B2011">
        <w:tc>
          <w:tcPr>
            <w:tcW w:w="2760" w:type="dxa"/>
          </w:tcPr>
          <w:p w14:paraId="2B0570CD" w14:textId="77777777" w:rsidR="00C3540D" w:rsidRPr="008A3FDC" w:rsidRDefault="00C3540D" w:rsidP="009B2011">
            <w:pPr>
              <w:widowControl w:val="0"/>
            </w:pPr>
            <w:r w:rsidRPr="008A3FDC">
              <w:br w:type="page"/>
              <w:t>Konkurso sąlygų aprašo</w:t>
            </w:r>
          </w:p>
        </w:tc>
      </w:tr>
      <w:tr w:rsidR="00C3540D" w14:paraId="7AE32474" w14:textId="77777777" w:rsidTr="009B2011">
        <w:tc>
          <w:tcPr>
            <w:tcW w:w="2760" w:type="dxa"/>
          </w:tcPr>
          <w:p w14:paraId="48FBB1DC" w14:textId="5B92AE0C" w:rsidR="00C3540D" w:rsidRPr="008A3FDC" w:rsidRDefault="004C3515" w:rsidP="009B2011">
            <w:pPr>
              <w:widowControl w:val="0"/>
            </w:pPr>
            <w:r>
              <w:t>6</w:t>
            </w:r>
            <w:r w:rsidR="00C3540D" w:rsidRPr="008A3FDC">
              <w:t xml:space="preserve"> priedas</w:t>
            </w:r>
          </w:p>
        </w:tc>
      </w:tr>
    </w:tbl>
    <w:p w14:paraId="76FA66AE" w14:textId="77777777" w:rsidR="00C3540D" w:rsidRDefault="00C3540D" w:rsidP="00C3540D">
      <w:pPr>
        <w:tabs>
          <w:tab w:val="left" w:pos="700"/>
          <w:tab w:val="left" w:pos="900"/>
        </w:tabs>
        <w:ind w:firstLine="567"/>
        <w:jc w:val="center"/>
        <w:rPr>
          <w:b/>
        </w:rPr>
      </w:pPr>
    </w:p>
    <w:p w14:paraId="7F421AD1" w14:textId="487EEC20" w:rsidR="00C3540D" w:rsidRPr="006E4DCF" w:rsidRDefault="00C3540D" w:rsidP="00C3540D">
      <w:pPr>
        <w:tabs>
          <w:tab w:val="left" w:pos="700"/>
          <w:tab w:val="left" w:pos="900"/>
        </w:tabs>
        <w:ind w:firstLine="567"/>
        <w:jc w:val="center"/>
        <w:rPr>
          <w:b/>
        </w:rPr>
      </w:pPr>
      <w:r w:rsidRPr="00EB5530">
        <w:rPr>
          <w:b/>
        </w:rPr>
        <w:t>RANGOS S</w:t>
      </w:r>
      <w:r w:rsidRPr="006E4DCF">
        <w:rPr>
          <w:b/>
        </w:rPr>
        <w:t xml:space="preserve">UTARTIS </w:t>
      </w:r>
      <w:r w:rsidRPr="006E4DCF">
        <w:rPr>
          <w:b/>
          <w:lang w:eastAsia="lt-LT"/>
        </w:rPr>
        <w:t>(</w:t>
      </w:r>
      <w:r w:rsidRPr="00082143">
        <w:rPr>
          <w:b/>
          <w:highlight w:val="lightGray"/>
          <w:lang w:eastAsia="lt-LT"/>
        </w:rPr>
        <w:t>PROJEKTAS</w:t>
      </w:r>
      <w:r w:rsidRPr="006E4DCF">
        <w:rPr>
          <w:b/>
          <w:lang w:eastAsia="lt-LT"/>
        </w:rPr>
        <w:t>)</w:t>
      </w:r>
      <w:r w:rsidR="00E86845">
        <w:rPr>
          <w:b/>
          <w:lang w:eastAsia="lt-LT"/>
        </w:rPr>
        <w:t xml:space="preserve"> </w:t>
      </w:r>
    </w:p>
    <w:p w14:paraId="260BBCA3" w14:textId="77777777" w:rsidR="00C3540D" w:rsidRPr="006E4DCF" w:rsidRDefault="00C3540D" w:rsidP="00C3540D">
      <w:pPr>
        <w:tabs>
          <w:tab w:val="left" w:pos="700"/>
          <w:tab w:val="left" w:pos="900"/>
        </w:tabs>
        <w:ind w:firstLine="567"/>
        <w:jc w:val="both"/>
        <w:rPr>
          <w:b/>
        </w:rPr>
      </w:pPr>
    </w:p>
    <w:p w14:paraId="2B5084AB" w14:textId="77777777" w:rsidR="00C3540D" w:rsidRPr="006E4DCF" w:rsidRDefault="00C3540D" w:rsidP="00C3540D">
      <w:pPr>
        <w:tabs>
          <w:tab w:val="left" w:pos="700"/>
          <w:tab w:val="left" w:pos="900"/>
        </w:tabs>
        <w:ind w:firstLine="567"/>
        <w:jc w:val="center"/>
      </w:pPr>
      <w:r w:rsidRPr="006E4DCF">
        <w:t xml:space="preserve">Nr. </w:t>
      </w:r>
    </w:p>
    <w:p w14:paraId="4AFE6A97" w14:textId="77777777" w:rsidR="00C3540D" w:rsidRPr="006E4DCF" w:rsidRDefault="00C3540D" w:rsidP="00C3540D">
      <w:pPr>
        <w:tabs>
          <w:tab w:val="left" w:pos="700"/>
          <w:tab w:val="left" w:pos="900"/>
        </w:tabs>
        <w:ind w:firstLine="567"/>
        <w:jc w:val="center"/>
      </w:pPr>
      <w:r w:rsidRPr="006E4DCF">
        <w:t>Klaipėda</w:t>
      </w:r>
    </w:p>
    <w:p w14:paraId="1D4BEDDC" w14:textId="77777777" w:rsidR="00C3540D" w:rsidRPr="006E4DCF" w:rsidRDefault="00C3540D" w:rsidP="00C3540D">
      <w:pPr>
        <w:tabs>
          <w:tab w:val="left" w:pos="700"/>
          <w:tab w:val="left" w:pos="900"/>
        </w:tabs>
        <w:ind w:firstLine="567"/>
        <w:rPr>
          <w:b/>
        </w:rPr>
      </w:pPr>
    </w:p>
    <w:p w14:paraId="04F0E3F2" w14:textId="77777777" w:rsidR="00C3540D" w:rsidRPr="00C4697C" w:rsidRDefault="00C3540D" w:rsidP="00C3540D">
      <w:pPr>
        <w:tabs>
          <w:tab w:val="left" w:pos="700"/>
          <w:tab w:val="left" w:pos="900"/>
          <w:tab w:val="left" w:pos="993"/>
        </w:tabs>
        <w:ind w:firstLine="709"/>
        <w:jc w:val="both"/>
      </w:pPr>
      <w:r w:rsidRPr="00C4697C">
        <w:rPr>
          <w:b/>
        </w:rPr>
        <w:t xml:space="preserve">Klaipėdos miesto savivaldybės administracija </w:t>
      </w:r>
      <w:r w:rsidRPr="00C4697C">
        <w:t xml:space="preserve">(toliau – Užsakovas), atstovaujama Savivaldybės administracijos direktoriaus </w:t>
      </w:r>
      <w:r w:rsidRPr="005A7261">
        <w:rPr>
          <w:highlight w:val="lightGray"/>
        </w:rPr>
        <w:t>(vardas, pavardė)</w:t>
      </w:r>
      <w:r w:rsidRPr="00C4697C">
        <w:t xml:space="preserve">, veikiančio pagal Savivaldybės administracijos nuostatus, ir </w:t>
      </w:r>
      <w:r w:rsidRPr="005A7261">
        <w:rPr>
          <w:highlight w:val="lightGray"/>
          <w:lang w:eastAsia="lt-LT"/>
        </w:rPr>
        <w:t>(pavadinimas)</w:t>
      </w:r>
      <w:r w:rsidRPr="00C4697C">
        <w:rPr>
          <w:lang w:eastAsia="lt-LT"/>
        </w:rPr>
        <w:t xml:space="preserve"> (toliau – Rangovas), atstovaujama(s) </w:t>
      </w:r>
      <w:r w:rsidRPr="005A7261">
        <w:rPr>
          <w:highlight w:val="lightGray"/>
          <w:lang w:eastAsia="lt-LT"/>
        </w:rPr>
        <w:t>(pareigos, vardas, pavardė)</w:t>
      </w:r>
      <w:r w:rsidRPr="00C4697C">
        <w:rPr>
          <w:lang w:eastAsia="lt-LT"/>
        </w:rPr>
        <w:t>, toliau kartu vadinamos (-i) Šalimis, o kiekviena (s) atskirai – Šalimi, sudarė šią</w:t>
      </w:r>
      <w:r w:rsidRPr="00C4697C">
        <w:t xml:space="preserve"> Rangos sutartį (toliau – Sutartis).</w:t>
      </w:r>
    </w:p>
    <w:p w14:paraId="28657848" w14:textId="3B860278" w:rsidR="00C3540D" w:rsidRPr="00C4697C" w:rsidRDefault="00C3540D" w:rsidP="00C3540D">
      <w:pPr>
        <w:tabs>
          <w:tab w:val="left" w:pos="700"/>
          <w:tab w:val="left" w:pos="1134"/>
        </w:tabs>
        <w:ind w:firstLine="709"/>
        <w:jc w:val="both"/>
      </w:pPr>
      <w:r w:rsidRPr="00C4697C">
        <w:t xml:space="preserve">Sutartis sudaroma įvykdžius visas </w:t>
      </w:r>
      <w:r w:rsidR="00E4163F" w:rsidRPr="00A0755C">
        <w:rPr>
          <w:rFonts w:eastAsia="TimesNewRomanPS-BoldMT"/>
          <w:b/>
          <w:bCs/>
        </w:rPr>
        <w:t>būsto (aplinkos) pritaikymo žmonėms su negalia remonto darb</w:t>
      </w:r>
      <w:r w:rsidR="00E4163F">
        <w:rPr>
          <w:rFonts w:eastAsia="TimesNewRomanPS-BoldMT"/>
          <w:b/>
          <w:bCs/>
        </w:rPr>
        <w:t xml:space="preserve">ų </w:t>
      </w:r>
      <w:r w:rsidR="00E4163F" w:rsidRPr="00A0755C">
        <w:rPr>
          <w:rFonts w:eastAsia="TimesNewRomanPS-BoldMT"/>
          <w:b/>
          <w:bCs/>
        </w:rPr>
        <w:t>Klaipėdoje</w:t>
      </w:r>
      <w:r w:rsidR="002F0AF7">
        <w:rPr>
          <w:rFonts w:eastAsia="TimesNewRomanPS-BoldMT"/>
          <w:b/>
          <w:bCs/>
        </w:rPr>
        <w:t xml:space="preserve"> </w:t>
      </w:r>
      <w:proofErr w:type="spellStart"/>
      <w:r w:rsidRPr="00C4697C">
        <w:rPr>
          <w:bCs/>
          <w:lang w:val="en-US"/>
        </w:rPr>
        <w:t>pirkimo</w:t>
      </w:r>
      <w:proofErr w:type="spellEnd"/>
      <w:r w:rsidRPr="00C4697C">
        <w:rPr>
          <w:b/>
          <w:lang w:val="en-US"/>
        </w:rPr>
        <w:t xml:space="preserve"> </w:t>
      </w:r>
      <w:r w:rsidRPr="00C4697C">
        <w:rPr>
          <w:lang w:eastAsia="lt-LT"/>
        </w:rPr>
        <w:t>supaprastinto atviro konkurso būdu</w:t>
      </w:r>
      <w:r w:rsidRPr="00C4697C">
        <w:rPr>
          <w:b/>
          <w:lang w:eastAsia="lt-LT"/>
        </w:rPr>
        <w:t xml:space="preserve"> </w:t>
      </w:r>
      <w:r w:rsidRPr="00C4697C">
        <w:t>procedūras Lietuvos Respublikos viešųjų pirkimų įstatymo ir kitų teisės aktų nustatyta tvarka</w:t>
      </w:r>
      <w:r>
        <w:t xml:space="preserve">. </w:t>
      </w:r>
      <w:r w:rsidRPr="00C4697C">
        <w:t xml:space="preserve">Sutarties sudarymo pagrindas – Viešųjų pirkimų komisijos protokolas </w:t>
      </w:r>
      <w:r w:rsidRPr="00C4697C">
        <w:rPr>
          <w:highlight w:val="lightGray"/>
          <w:lang w:eastAsia="lt-LT"/>
        </w:rPr>
        <w:t>(data)</w:t>
      </w:r>
      <w:r w:rsidRPr="00C4697C">
        <w:rPr>
          <w:lang w:eastAsia="lt-LT"/>
        </w:rPr>
        <w:t xml:space="preserve"> Nr. </w:t>
      </w:r>
      <w:r w:rsidRPr="00C4697C">
        <w:rPr>
          <w:highlight w:val="lightGray"/>
          <w:lang w:eastAsia="lt-LT"/>
        </w:rPr>
        <w:t>(dokumento Nr.)</w:t>
      </w:r>
      <w:r w:rsidRPr="00C4697C">
        <w:rPr>
          <w:lang w:eastAsia="lt-LT"/>
        </w:rPr>
        <w:t>.</w:t>
      </w:r>
      <w:r w:rsidRPr="00C4697C">
        <w:t xml:space="preserve">  </w:t>
      </w:r>
    </w:p>
    <w:p w14:paraId="57C432EE" w14:textId="77777777" w:rsidR="00C3540D" w:rsidRPr="00C4697C" w:rsidRDefault="00C3540D" w:rsidP="00C3540D">
      <w:pPr>
        <w:tabs>
          <w:tab w:val="left" w:pos="700"/>
          <w:tab w:val="left" w:pos="993"/>
          <w:tab w:val="left" w:pos="1134"/>
        </w:tabs>
        <w:ind w:firstLine="709"/>
        <w:jc w:val="both"/>
      </w:pPr>
    </w:p>
    <w:p w14:paraId="1CE2A6F6" w14:textId="77777777" w:rsidR="00C3540D" w:rsidRPr="00C4697C" w:rsidRDefault="00C3540D" w:rsidP="00C3540D">
      <w:pPr>
        <w:tabs>
          <w:tab w:val="left" w:pos="993"/>
          <w:tab w:val="left" w:pos="1134"/>
        </w:tabs>
        <w:ind w:firstLine="709"/>
        <w:jc w:val="center"/>
        <w:rPr>
          <w:b/>
          <w:bCs/>
        </w:rPr>
      </w:pPr>
      <w:r w:rsidRPr="00C4697C">
        <w:rPr>
          <w:b/>
          <w:bCs/>
        </w:rPr>
        <w:t>I. SUTARTIES OBJEKTAS IR JO KAINA</w:t>
      </w:r>
    </w:p>
    <w:p w14:paraId="3E2BDE52" w14:textId="77777777" w:rsidR="00C3540D" w:rsidRPr="00C4697C" w:rsidRDefault="00C3540D" w:rsidP="00C3540D">
      <w:pPr>
        <w:widowControl w:val="0"/>
        <w:tabs>
          <w:tab w:val="left" w:pos="993"/>
          <w:tab w:val="left" w:pos="1134"/>
          <w:tab w:val="left" w:pos="1276"/>
        </w:tabs>
        <w:ind w:firstLine="709"/>
        <w:jc w:val="both"/>
        <w:rPr>
          <w:bCs/>
        </w:rPr>
      </w:pPr>
      <w:r w:rsidRPr="00C4697C">
        <w:rPr>
          <w:bCs/>
        </w:rPr>
        <w:tab/>
      </w:r>
    </w:p>
    <w:p w14:paraId="02D1FF2D" w14:textId="765A280A" w:rsidR="00E4163F" w:rsidRPr="00A0755C" w:rsidRDefault="00C3540D" w:rsidP="00DD665B">
      <w:pPr>
        <w:pStyle w:val="Sraopastraipa"/>
        <w:numPr>
          <w:ilvl w:val="0"/>
          <w:numId w:val="13"/>
        </w:numPr>
        <w:tabs>
          <w:tab w:val="left" w:pos="851"/>
          <w:tab w:val="left" w:pos="993"/>
          <w:tab w:val="left" w:pos="1134"/>
        </w:tabs>
        <w:autoSpaceDE w:val="0"/>
        <w:autoSpaceDN w:val="0"/>
        <w:adjustRightInd w:val="0"/>
        <w:jc w:val="both"/>
        <w:rPr>
          <w:b/>
          <w:sz w:val="24"/>
          <w:szCs w:val="24"/>
        </w:rPr>
      </w:pPr>
      <w:r w:rsidRPr="00F72BE8">
        <w:rPr>
          <w:b/>
          <w:iCs/>
          <w:sz w:val="24"/>
          <w:szCs w:val="24"/>
        </w:rPr>
        <w:t>Sutarties objektas –</w:t>
      </w:r>
      <w:r w:rsidRPr="003913E3">
        <w:rPr>
          <w:rFonts w:eastAsia="TimesNewRomanPS-BoldMT"/>
          <w:b/>
          <w:bCs/>
          <w:sz w:val="24"/>
          <w:szCs w:val="24"/>
        </w:rPr>
        <w:t xml:space="preserve"> </w:t>
      </w:r>
      <w:r w:rsidR="00E4163F" w:rsidRPr="00A0755C">
        <w:rPr>
          <w:rFonts w:eastAsia="TimesNewRomanPS-BoldMT"/>
          <w:b/>
          <w:bCs/>
          <w:sz w:val="24"/>
          <w:szCs w:val="24"/>
        </w:rPr>
        <w:t>būsto (aplinkos) pritaikymo žmonėms su negalia remonto darbai Klaipėdoje</w:t>
      </w:r>
      <w:r w:rsidR="00E4163F" w:rsidRPr="00A0755C">
        <w:rPr>
          <w:rFonts w:eastAsia="Calibri"/>
          <w:b/>
          <w:sz w:val="24"/>
          <w:szCs w:val="24"/>
        </w:rPr>
        <w:t>.</w:t>
      </w:r>
      <w:r w:rsidR="00E4163F" w:rsidRPr="00A0755C">
        <w:rPr>
          <w:rFonts w:eastAsia="Calibri"/>
          <w:bCs/>
          <w:sz w:val="24"/>
          <w:szCs w:val="24"/>
        </w:rPr>
        <w:t xml:space="preserve"> </w:t>
      </w:r>
      <w:r w:rsidR="00E4163F" w:rsidRPr="00D76093">
        <w:rPr>
          <w:rFonts w:eastAsia="Calibri"/>
          <w:bCs/>
          <w:sz w:val="24"/>
          <w:szCs w:val="24"/>
        </w:rPr>
        <w:t xml:space="preserve">Pirkimas skaidomas į </w:t>
      </w:r>
      <w:r w:rsidR="004C3515">
        <w:rPr>
          <w:rFonts w:eastAsia="Calibri"/>
          <w:bCs/>
          <w:sz w:val="24"/>
          <w:szCs w:val="24"/>
        </w:rPr>
        <w:t>3</w:t>
      </w:r>
      <w:r w:rsidR="00E4163F" w:rsidRPr="00D76093">
        <w:rPr>
          <w:rFonts w:eastAsia="Calibri"/>
          <w:bCs/>
          <w:sz w:val="24"/>
          <w:szCs w:val="24"/>
        </w:rPr>
        <w:t xml:space="preserve"> atskiras pirkimo dalis</w:t>
      </w:r>
      <w:r w:rsidR="00E4163F">
        <w:rPr>
          <w:rFonts w:eastAsia="Calibri"/>
          <w:b/>
          <w:sz w:val="24"/>
          <w:szCs w:val="24"/>
        </w:rPr>
        <w:t xml:space="preserve"> </w:t>
      </w:r>
      <w:r w:rsidR="00E4163F" w:rsidRPr="00E4163F">
        <w:rPr>
          <w:rFonts w:eastAsia="Calibri"/>
          <w:bCs/>
          <w:sz w:val="24"/>
          <w:szCs w:val="24"/>
          <w:highlight w:val="lightGray"/>
        </w:rPr>
        <w:t>(nereikalingą pirkimo dalį iš</w:t>
      </w:r>
      <w:r w:rsidR="00E4163F">
        <w:rPr>
          <w:rFonts w:eastAsia="Calibri"/>
          <w:bCs/>
          <w:sz w:val="24"/>
          <w:szCs w:val="24"/>
          <w:highlight w:val="lightGray"/>
        </w:rPr>
        <w:t>trinti</w:t>
      </w:r>
      <w:r w:rsidR="00E4163F" w:rsidRPr="00E4163F">
        <w:rPr>
          <w:rFonts w:eastAsia="Calibri"/>
          <w:bCs/>
          <w:sz w:val="24"/>
          <w:szCs w:val="24"/>
          <w:highlight w:val="lightGray"/>
        </w:rPr>
        <w:t>)</w:t>
      </w:r>
      <w:r w:rsidR="00E4163F" w:rsidRPr="00E4163F">
        <w:rPr>
          <w:rFonts w:eastAsia="Calibri"/>
          <w:bCs/>
          <w:sz w:val="24"/>
          <w:szCs w:val="24"/>
        </w:rPr>
        <w:t>:</w:t>
      </w:r>
    </w:p>
    <w:p w14:paraId="4D370B4F" w14:textId="51EACACB" w:rsidR="00E4163F" w:rsidRPr="00F70FB5" w:rsidRDefault="00E4163F" w:rsidP="00E4163F">
      <w:pPr>
        <w:pStyle w:val="Pagrindinistekstas"/>
        <w:ind w:firstLine="709"/>
        <w:rPr>
          <w:rFonts w:ascii="Times New Roman" w:hAnsi="Times New Roman"/>
          <w:b/>
          <w:szCs w:val="24"/>
        </w:rPr>
      </w:pPr>
      <w:r w:rsidRPr="00F77175">
        <w:rPr>
          <w:rFonts w:ascii="Times New Roman" w:hAnsi="Times New Roman"/>
          <w:b/>
          <w:szCs w:val="24"/>
        </w:rPr>
        <w:t>I pirkimo dalis – būsto (aplinkos) pritaikymo žmonėms su negalia remonto darbai pagal I pirkimo dalies pridedamą techninę specifikaciją</w:t>
      </w:r>
      <w:r w:rsidRPr="00F77175">
        <w:rPr>
          <w:rFonts w:ascii="Times New Roman" w:hAnsi="Times New Roman"/>
          <w:szCs w:val="24"/>
        </w:rPr>
        <w:t xml:space="preserve">. Išsamesnė </w:t>
      </w:r>
      <w:r w:rsidRPr="00F70FB5">
        <w:rPr>
          <w:rFonts w:ascii="Times New Roman" w:hAnsi="Times New Roman"/>
          <w:szCs w:val="24"/>
        </w:rPr>
        <w:t xml:space="preserve">perkamų darbų informacija ir reikalavimai pateikiami šios pirkimo dalies techninėje specifikacijoje (Sutarties </w:t>
      </w:r>
      <w:r w:rsidR="00F70FB5" w:rsidRPr="00F70FB5">
        <w:rPr>
          <w:rFonts w:ascii="Times New Roman" w:hAnsi="Times New Roman"/>
          <w:szCs w:val="24"/>
        </w:rPr>
        <w:t>1</w:t>
      </w:r>
      <w:r w:rsidRPr="00F70FB5">
        <w:rPr>
          <w:rFonts w:ascii="Times New Roman" w:hAnsi="Times New Roman"/>
          <w:szCs w:val="24"/>
        </w:rPr>
        <w:t xml:space="preserve"> priedas).</w:t>
      </w:r>
    </w:p>
    <w:p w14:paraId="61684175" w14:textId="6684ADAA" w:rsidR="00C3540D" w:rsidRDefault="00E4163F" w:rsidP="00E4163F">
      <w:pPr>
        <w:widowControl w:val="0"/>
        <w:tabs>
          <w:tab w:val="left" w:pos="993"/>
          <w:tab w:val="left" w:pos="1134"/>
        </w:tabs>
        <w:ind w:firstLine="709"/>
        <w:jc w:val="both"/>
        <w:rPr>
          <w:iCs/>
        </w:rPr>
      </w:pPr>
      <w:r w:rsidRPr="00F70FB5">
        <w:rPr>
          <w:b/>
          <w:bCs/>
        </w:rPr>
        <w:t xml:space="preserve">II </w:t>
      </w:r>
      <w:r w:rsidRPr="00F70FB5">
        <w:rPr>
          <w:b/>
        </w:rPr>
        <w:t>pirkimo dalis – būsto (aplinkos) pritaikymo žmonėms su negalia remonto darbai pagal II pirkimo dalies pridedamą techninę specifikaciją</w:t>
      </w:r>
      <w:r w:rsidRPr="00F70FB5">
        <w:t xml:space="preserve">. Išsamesnė perkamų darbų informacija ir </w:t>
      </w:r>
      <w:r w:rsidRPr="00D46063">
        <w:t>reikalavimai pateikiami šios pirkimo dalies techninėje specifikacijoje (</w:t>
      </w:r>
      <w:r w:rsidR="00496016" w:rsidRPr="00D46063">
        <w:t xml:space="preserve">Sutarties </w:t>
      </w:r>
      <w:r w:rsidR="00F70FB5" w:rsidRPr="00D46063">
        <w:t>1</w:t>
      </w:r>
      <w:r w:rsidRPr="00D46063">
        <w:t xml:space="preserve"> priedas)</w:t>
      </w:r>
      <w:r w:rsidR="00C3540D" w:rsidRPr="00D46063">
        <w:rPr>
          <w:iCs/>
        </w:rPr>
        <w:t>.</w:t>
      </w:r>
    </w:p>
    <w:p w14:paraId="0B073CA3" w14:textId="25D2B943" w:rsidR="004C3515" w:rsidRPr="00D46063" w:rsidRDefault="004C3515" w:rsidP="00FF1145">
      <w:pPr>
        <w:widowControl w:val="0"/>
        <w:tabs>
          <w:tab w:val="left" w:pos="993"/>
          <w:tab w:val="left" w:pos="1134"/>
        </w:tabs>
        <w:ind w:firstLine="709"/>
        <w:jc w:val="both"/>
        <w:rPr>
          <w:bCs/>
          <w:iCs/>
        </w:rPr>
      </w:pPr>
      <w:r w:rsidRPr="00F70FB5">
        <w:rPr>
          <w:b/>
          <w:bCs/>
        </w:rPr>
        <w:t>I</w:t>
      </w:r>
      <w:r>
        <w:rPr>
          <w:b/>
          <w:bCs/>
        </w:rPr>
        <w:t>I</w:t>
      </w:r>
      <w:r w:rsidRPr="00F70FB5">
        <w:rPr>
          <w:b/>
          <w:bCs/>
        </w:rPr>
        <w:t xml:space="preserve">I </w:t>
      </w:r>
      <w:r w:rsidRPr="00F70FB5">
        <w:rPr>
          <w:b/>
        </w:rPr>
        <w:t>pirkimo dalis – būsto (aplinkos) pritaikymo žmonėms su negalia remonto darbai pagal I</w:t>
      </w:r>
      <w:r>
        <w:rPr>
          <w:b/>
        </w:rPr>
        <w:t>I</w:t>
      </w:r>
      <w:r w:rsidRPr="00F70FB5">
        <w:rPr>
          <w:b/>
        </w:rPr>
        <w:t>I pirkimo dalies pridedamą techninę specifikaciją</w:t>
      </w:r>
      <w:r w:rsidRPr="00F70FB5">
        <w:t xml:space="preserve">. Išsamesnė perkamų darbų informacija ir </w:t>
      </w:r>
      <w:r w:rsidRPr="00D46063">
        <w:t>reikalavimai pateikiami šios pirkimo dalies techninėje specifikacijoje (Sutarties 1 priedas)</w:t>
      </w:r>
      <w:r w:rsidRPr="00D46063">
        <w:rPr>
          <w:iCs/>
        </w:rPr>
        <w:t>.</w:t>
      </w:r>
    </w:p>
    <w:p w14:paraId="2E617E9A" w14:textId="503A9642" w:rsidR="00846B22" w:rsidRPr="00D46063" w:rsidRDefault="00C3540D" w:rsidP="00EF0547">
      <w:pPr>
        <w:pStyle w:val="Sraopastraipa"/>
        <w:numPr>
          <w:ilvl w:val="0"/>
          <w:numId w:val="13"/>
        </w:numPr>
        <w:tabs>
          <w:tab w:val="left" w:pos="993"/>
        </w:tabs>
        <w:jc w:val="both"/>
        <w:rPr>
          <w:b/>
          <w:sz w:val="24"/>
          <w:szCs w:val="24"/>
        </w:rPr>
      </w:pPr>
      <w:r w:rsidRPr="00D46063">
        <w:rPr>
          <w:b/>
          <w:sz w:val="24"/>
          <w:szCs w:val="24"/>
        </w:rPr>
        <w:t xml:space="preserve">Sutarties kaina – </w:t>
      </w:r>
      <w:r w:rsidRPr="00D46063">
        <w:rPr>
          <w:bCs/>
          <w:sz w:val="24"/>
          <w:szCs w:val="24"/>
          <w:highlight w:val="lightGray"/>
        </w:rPr>
        <w:t>(įrašyti)</w:t>
      </w:r>
      <w:r w:rsidRPr="00D46063">
        <w:rPr>
          <w:sz w:val="24"/>
          <w:szCs w:val="24"/>
        </w:rPr>
        <w:t>, įskaitant visus mokesčius ir pridėtinės vertės mokestį (toliau – PVM</w:t>
      </w:r>
      <w:r w:rsidR="00846B22" w:rsidRPr="00D46063">
        <w:rPr>
          <w:sz w:val="24"/>
          <w:szCs w:val="24"/>
        </w:rPr>
        <w:t>)</w:t>
      </w:r>
      <w:r w:rsidR="00D46063" w:rsidRPr="00D46063">
        <w:rPr>
          <w:sz w:val="24"/>
          <w:szCs w:val="24"/>
        </w:rPr>
        <w:t xml:space="preserve"> </w:t>
      </w:r>
      <w:r w:rsidR="00D46063" w:rsidRPr="00D46063">
        <w:rPr>
          <w:bCs/>
          <w:sz w:val="24"/>
          <w:szCs w:val="24"/>
          <w:highlight w:val="lightGray"/>
        </w:rPr>
        <w:t>(nereikalingą pirkimo dalį ištrinti</w:t>
      </w:r>
      <w:r w:rsidR="00D46063" w:rsidRPr="00D46063">
        <w:rPr>
          <w:bCs/>
          <w:sz w:val="24"/>
          <w:szCs w:val="24"/>
        </w:rPr>
        <w:t>)</w:t>
      </w:r>
      <w:r w:rsidR="00D46063" w:rsidRPr="00D46063">
        <w:rPr>
          <w:sz w:val="24"/>
          <w:szCs w:val="24"/>
        </w:rPr>
        <w:t>:</w:t>
      </w:r>
    </w:p>
    <w:p w14:paraId="4E46E399" w14:textId="03F7B07E" w:rsidR="00D46063" w:rsidRDefault="00D46063" w:rsidP="00D46063">
      <w:pPr>
        <w:widowControl w:val="0"/>
        <w:ind w:firstLine="709"/>
        <w:jc w:val="both"/>
        <w:rPr>
          <w:b/>
        </w:rPr>
      </w:pPr>
      <w:r w:rsidRPr="00F77175">
        <w:rPr>
          <w:b/>
        </w:rPr>
        <w:t>I pirkimo dalis – būsto (aplinkos) pritaikymo žmonėms su negalia remonto darbai pagal I pirkimo dalies pridedamą techninę specifikaciją</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248"/>
        <w:gridCol w:w="16"/>
        <w:gridCol w:w="1839"/>
        <w:gridCol w:w="1110"/>
        <w:gridCol w:w="13"/>
        <w:gridCol w:w="7"/>
        <w:gridCol w:w="1074"/>
        <w:gridCol w:w="6"/>
        <w:gridCol w:w="1617"/>
      </w:tblGrid>
      <w:tr w:rsidR="00E63DEF" w:rsidRPr="00C51D07" w14:paraId="6597667B" w14:textId="77777777" w:rsidTr="00DF2DB8">
        <w:tc>
          <w:tcPr>
            <w:tcW w:w="704" w:type="dxa"/>
            <w:shd w:val="clear" w:color="auto" w:fill="auto"/>
            <w:vAlign w:val="center"/>
            <w:hideMark/>
          </w:tcPr>
          <w:p w14:paraId="0AECC2D7" w14:textId="77777777" w:rsidR="00E63DEF" w:rsidRPr="000B6FFA" w:rsidRDefault="00E63DEF" w:rsidP="00DF2DB8">
            <w:pPr>
              <w:widowControl w:val="0"/>
              <w:jc w:val="center"/>
              <w:rPr>
                <w:b/>
              </w:rPr>
            </w:pPr>
            <w:r w:rsidRPr="000B6FFA">
              <w:rPr>
                <w:b/>
              </w:rPr>
              <w:t>Eil. Nr.</w:t>
            </w:r>
          </w:p>
        </w:tc>
        <w:tc>
          <w:tcPr>
            <w:tcW w:w="3248" w:type="dxa"/>
            <w:shd w:val="clear" w:color="auto" w:fill="auto"/>
            <w:vAlign w:val="center"/>
          </w:tcPr>
          <w:p w14:paraId="37FB72D8" w14:textId="77777777" w:rsidR="00E63DEF" w:rsidRPr="00C51D07" w:rsidRDefault="00E63DEF" w:rsidP="00DF2DB8">
            <w:pPr>
              <w:widowControl w:val="0"/>
              <w:jc w:val="center"/>
              <w:rPr>
                <w:b/>
              </w:rPr>
            </w:pPr>
            <w:r w:rsidRPr="00C51D07">
              <w:rPr>
                <w:b/>
              </w:rPr>
              <w:t>Darbų pavadinimas</w:t>
            </w:r>
          </w:p>
        </w:tc>
        <w:tc>
          <w:tcPr>
            <w:tcW w:w="1855" w:type="dxa"/>
            <w:gridSpan w:val="2"/>
            <w:shd w:val="clear" w:color="auto" w:fill="auto"/>
            <w:vAlign w:val="center"/>
          </w:tcPr>
          <w:p w14:paraId="44719FE9" w14:textId="77777777" w:rsidR="00E63DEF" w:rsidRPr="00C51D07" w:rsidRDefault="00E63DEF" w:rsidP="00DF2DB8">
            <w:pPr>
              <w:widowControl w:val="0"/>
              <w:jc w:val="center"/>
              <w:rPr>
                <w:b/>
              </w:rPr>
            </w:pPr>
            <w:r w:rsidRPr="00C51D07">
              <w:rPr>
                <w:b/>
              </w:rPr>
              <w:t xml:space="preserve">Kaina Eur </w:t>
            </w:r>
          </w:p>
          <w:p w14:paraId="56108682" w14:textId="77777777" w:rsidR="00E63DEF" w:rsidRPr="00C51D07" w:rsidRDefault="00E63DEF" w:rsidP="00DF2DB8">
            <w:pPr>
              <w:widowControl w:val="0"/>
              <w:jc w:val="center"/>
              <w:rPr>
                <w:b/>
              </w:rPr>
            </w:pPr>
            <w:r w:rsidRPr="00C51D07">
              <w:rPr>
                <w:b/>
              </w:rPr>
              <w:t>be PVM</w:t>
            </w:r>
          </w:p>
        </w:tc>
        <w:tc>
          <w:tcPr>
            <w:tcW w:w="1123" w:type="dxa"/>
            <w:gridSpan w:val="2"/>
            <w:shd w:val="clear" w:color="auto" w:fill="auto"/>
            <w:vAlign w:val="center"/>
          </w:tcPr>
          <w:p w14:paraId="53051366" w14:textId="77777777" w:rsidR="00E63DEF" w:rsidRPr="00C51D07" w:rsidRDefault="00E63DEF" w:rsidP="00DF2DB8">
            <w:pPr>
              <w:widowControl w:val="0"/>
              <w:jc w:val="center"/>
              <w:rPr>
                <w:b/>
              </w:rPr>
            </w:pPr>
            <w:r w:rsidRPr="00C51D07">
              <w:rPr>
                <w:b/>
              </w:rPr>
              <w:t xml:space="preserve">PVM </w:t>
            </w:r>
          </w:p>
          <w:p w14:paraId="04C618A9" w14:textId="77777777" w:rsidR="00E63DEF" w:rsidRPr="00C51D07" w:rsidRDefault="00E63DEF" w:rsidP="00DF2DB8">
            <w:pPr>
              <w:widowControl w:val="0"/>
              <w:jc w:val="center"/>
              <w:rPr>
                <w:b/>
              </w:rPr>
            </w:pPr>
            <w:r w:rsidRPr="00C51D07">
              <w:rPr>
                <w:b/>
              </w:rPr>
              <w:t>(5 %)</w:t>
            </w:r>
          </w:p>
          <w:p w14:paraId="3EACAE63" w14:textId="77777777" w:rsidR="00E63DEF" w:rsidRPr="00C51D07" w:rsidRDefault="00E63DEF" w:rsidP="00DF2DB8">
            <w:pPr>
              <w:widowControl w:val="0"/>
              <w:jc w:val="center"/>
              <w:rPr>
                <w:b/>
              </w:rPr>
            </w:pPr>
            <w:r w:rsidRPr="00C51D07">
              <w:rPr>
                <w:b/>
              </w:rPr>
              <w:t>Eur</w:t>
            </w:r>
            <w:r>
              <w:rPr>
                <w:b/>
              </w:rPr>
              <w:t>*</w:t>
            </w:r>
          </w:p>
        </w:tc>
        <w:tc>
          <w:tcPr>
            <w:tcW w:w="1081" w:type="dxa"/>
            <w:gridSpan w:val="2"/>
            <w:shd w:val="clear" w:color="auto" w:fill="auto"/>
            <w:vAlign w:val="center"/>
          </w:tcPr>
          <w:p w14:paraId="01AADF24" w14:textId="77777777" w:rsidR="00E63DEF" w:rsidRPr="00C51D07" w:rsidRDefault="00E63DEF" w:rsidP="00DF2DB8">
            <w:pPr>
              <w:widowControl w:val="0"/>
              <w:jc w:val="center"/>
              <w:rPr>
                <w:b/>
              </w:rPr>
            </w:pPr>
            <w:r w:rsidRPr="00C51D07">
              <w:rPr>
                <w:b/>
              </w:rPr>
              <w:t>PVM (21 %)</w:t>
            </w:r>
          </w:p>
          <w:p w14:paraId="133F0D05" w14:textId="77777777" w:rsidR="00E63DEF" w:rsidRPr="00C51D07" w:rsidRDefault="00E63DEF" w:rsidP="00DF2DB8">
            <w:pPr>
              <w:widowControl w:val="0"/>
              <w:jc w:val="center"/>
              <w:rPr>
                <w:b/>
              </w:rPr>
            </w:pPr>
            <w:r w:rsidRPr="00C51D07">
              <w:rPr>
                <w:b/>
              </w:rPr>
              <w:t>Eur</w:t>
            </w:r>
          </w:p>
        </w:tc>
        <w:tc>
          <w:tcPr>
            <w:tcW w:w="1623" w:type="dxa"/>
            <w:gridSpan w:val="2"/>
            <w:shd w:val="clear" w:color="auto" w:fill="auto"/>
            <w:vAlign w:val="center"/>
          </w:tcPr>
          <w:p w14:paraId="74E34159" w14:textId="77777777" w:rsidR="00E63DEF" w:rsidRPr="00C51D07" w:rsidRDefault="00E63DEF" w:rsidP="00DF2DB8">
            <w:pPr>
              <w:widowControl w:val="0"/>
              <w:jc w:val="center"/>
              <w:rPr>
                <w:b/>
              </w:rPr>
            </w:pPr>
            <w:r w:rsidRPr="00C51D07">
              <w:rPr>
                <w:b/>
              </w:rPr>
              <w:t xml:space="preserve">Kaina Eur </w:t>
            </w:r>
          </w:p>
          <w:p w14:paraId="4D4EDD94" w14:textId="77777777" w:rsidR="00E63DEF" w:rsidRPr="00C51D07" w:rsidRDefault="00E63DEF" w:rsidP="00DF2DB8">
            <w:pPr>
              <w:widowControl w:val="0"/>
              <w:jc w:val="center"/>
              <w:rPr>
                <w:b/>
              </w:rPr>
            </w:pPr>
            <w:r w:rsidRPr="00C51D07">
              <w:rPr>
                <w:b/>
              </w:rPr>
              <w:t>su PVM</w:t>
            </w:r>
          </w:p>
        </w:tc>
      </w:tr>
      <w:tr w:rsidR="00E63DEF" w:rsidRPr="00C51D07" w14:paraId="7FE761E8" w14:textId="77777777" w:rsidTr="00DF2DB8">
        <w:trPr>
          <w:trHeight w:val="305"/>
        </w:trPr>
        <w:tc>
          <w:tcPr>
            <w:tcW w:w="704" w:type="dxa"/>
            <w:shd w:val="clear" w:color="auto" w:fill="F2F2F2" w:themeFill="background1" w:themeFillShade="F2"/>
          </w:tcPr>
          <w:p w14:paraId="7C437637" w14:textId="77777777" w:rsidR="00E63DEF" w:rsidRPr="000B6FFA" w:rsidRDefault="00E63DEF" w:rsidP="00DF2DB8">
            <w:pPr>
              <w:widowControl w:val="0"/>
              <w:jc w:val="center"/>
            </w:pPr>
            <w:r w:rsidRPr="000B6FFA">
              <w:t>1.</w:t>
            </w:r>
          </w:p>
        </w:tc>
        <w:tc>
          <w:tcPr>
            <w:tcW w:w="8930" w:type="dxa"/>
            <w:gridSpan w:val="9"/>
            <w:shd w:val="clear" w:color="auto" w:fill="F2F2F2" w:themeFill="background1" w:themeFillShade="F2"/>
          </w:tcPr>
          <w:p w14:paraId="431B0DA6" w14:textId="77777777" w:rsidR="00E63DEF" w:rsidRPr="00C51D07" w:rsidRDefault="00E63DEF" w:rsidP="00DF2DB8">
            <w:pPr>
              <w:widowControl w:val="0"/>
              <w:jc w:val="both"/>
            </w:pPr>
            <w:r w:rsidRPr="00C51D07">
              <w:t>Būsto (aplinkos) pritaikymo darbai adresu</w:t>
            </w:r>
            <w:r>
              <w:t xml:space="preserve"> </w:t>
            </w:r>
            <w:r w:rsidRPr="00A30A6C">
              <w:rPr>
                <w:b/>
              </w:rPr>
              <w:t>Minijos g. 130-6, Klaipėda</w:t>
            </w:r>
            <w:r w:rsidRPr="00C51D07">
              <w:t>:</w:t>
            </w:r>
          </w:p>
        </w:tc>
      </w:tr>
      <w:tr w:rsidR="00E63DEF" w:rsidRPr="00C51D07" w14:paraId="53DFAE20" w14:textId="77777777" w:rsidTr="00DF2DB8">
        <w:tc>
          <w:tcPr>
            <w:tcW w:w="704" w:type="dxa"/>
            <w:shd w:val="clear" w:color="auto" w:fill="auto"/>
          </w:tcPr>
          <w:p w14:paraId="6AA401DB" w14:textId="77777777" w:rsidR="00E63DEF" w:rsidRPr="000B6FFA" w:rsidRDefault="00E63DEF" w:rsidP="00DF2DB8">
            <w:pPr>
              <w:widowControl w:val="0"/>
              <w:jc w:val="center"/>
              <w:rPr>
                <w:lang w:val="en-US"/>
              </w:rPr>
            </w:pPr>
            <w:r w:rsidRPr="000B6FFA">
              <w:rPr>
                <w:lang w:val="en-US"/>
              </w:rPr>
              <w:t>1.1.</w:t>
            </w:r>
          </w:p>
        </w:tc>
        <w:tc>
          <w:tcPr>
            <w:tcW w:w="3248" w:type="dxa"/>
            <w:shd w:val="clear" w:color="auto" w:fill="auto"/>
          </w:tcPr>
          <w:p w14:paraId="30E82313" w14:textId="77777777" w:rsidR="00E63DEF" w:rsidRPr="00FD00D8" w:rsidRDefault="00E63DEF" w:rsidP="00DF2DB8">
            <w:pPr>
              <w:widowControl w:val="0"/>
              <w:jc w:val="both"/>
            </w:pPr>
            <w:r w:rsidRPr="00FD00D8">
              <w:t>Sanitarinės patalpos pritaikymas</w:t>
            </w:r>
          </w:p>
        </w:tc>
        <w:tc>
          <w:tcPr>
            <w:tcW w:w="1855" w:type="dxa"/>
            <w:gridSpan w:val="2"/>
            <w:shd w:val="clear" w:color="auto" w:fill="auto"/>
          </w:tcPr>
          <w:p w14:paraId="549654B0" w14:textId="77777777" w:rsidR="00E63DEF" w:rsidRPr="00FD00D8" w:rsidRDefault="00E63DEF" w:rsidP="00DF2DB8">
            <w:pPr>
              <w:widowControl w:val="0"/>
              <w:jc w:val="both"/>
            </w:pPr>
          </w:p>
        </w:tc>
        <w:tc>
          <w:tcPr>
            <w:tcW w:w="1123" w:type="dxa"/>
            <w:gridSpan w:val="2"/>
            <w:shd w:val="thinDiagStripe" w:color="auto" w:fill="auto"/>
          </w:tcPr>
          <w:p w14:paraId="263BB40A" w14:textId="77777777" w:rsidR="00E63DEF" w:rsidRPr="002252C8" w:rsidRDefault="00E63DEF" w:rsidP="00DF2DB8">
            <w:pPr>
              <w:widowControl w:val="0"/>
              <w:jc w:val="both"/>
              <w:rPr>
                <w:sz w:val="22"/>
                <w:szCs w:val="22"/>
              </w:rPr>
            </w:pPr>
          </w:p>
        </w:tc>
        <w:tc>
          <w:tcPr>
            <w:tcW w:w="1081" w:type="dxa"/>
            <w:gridSpan w:val="2"/>
            <w:shd w:val="clear" w:color="auto" w:fill="auto"/>
          </w:tcPr>
          <w:p w14:paraId="5B769DC7" w14:textId="77777777" w:rsidR="00E63DEF" w:rsidRPr="00FD00D8" w:rsidRDefault="00E63DEF" w:rsidP="00DF2DB8">
            <w:pPr>
              <w:widowControl w:val="0"/>
              <w:jc w:val="both"/>
            </w:pPr>
          </w:p>
        </w:tc>
        <w:tc>
          <w:tcPr>
            <w:tcW w:w="1623" w:type="dxa"/>
            <w:gridSpan w:val="2"/>
            <w:shd w:val="clear" w:color="auto" w:fill="auto"/>
          </w:tcPr>
          <w:p w14:paraId="708FB355" w14:textId="77777777" w:rsidR="00E63DEF" w:rsidRPr="00FD00D8" w:rsidRDefault="00E63DEF" w:rsidP="00DF2DB8">
            <w:pPr>
              <w:widowControl w:val="0"/>
              <w:jc w:val="both"/>
            </w:pPr>
          </w:p>
        </w:tc>
      </w:tr>
      <w:tr w:rsidR="00E63DEF" w:rsidRPr="00C51D07" w14:paraId="7A408061" w14:textId="77777777" w:rsidTr="00DF2DB8">
        <w:tc>
          <w:tcPr>
            <w:tcW w:w="704" w:type="dxa"/>
            <w:shd w:val="clear" w:color="auto" w:fill="F2F2F2" w:themeFill="background1" w:themeFillShade="F2"/>
          </w:tcPr>
          <w:p w14:paraId="4727F158" w14:textId="77777777" w:rsidR="00E63DEF" w:rsidRPr="000B6FFA" w:rsidRDefault="00E63DEF" w:rsidP="00DF2DB8">
            <w:pPr>
              <w:widowControl w:val="0"/>
              <w:jc w:val="center"/>
              <w:rPr>
                <w:lang w:val="en-US"/>
              </w:rPr>
            </w:pPr>
            <w:r w:rsidRPr="000B6FFA">
              <w:rPr>
                <w:lang w:val="en-US"/>
              </w:rPr>
              <w:t>2.</w:t>
            </w:r>
          </w:p>
        </w:tc>
        <w:tc>
          <w:tcPr>
            <w:tcW w:w="8930" w:type="dxa"/>
            <w:gridSpan w:val="9"/>
            <w:shd w:val="clear" w:color="auto" w:fill="F2F2F2" w:themeFill="background1" w:themeFillShade="F2"/>
          </w:tcPr>
          <w:p w14:paraId="62629023" w14:textId="77777777" w:rsidR="00E63DEF" w:rsidRPr="00FD00D8" w:rsidRDefault="00E63DEF" w:rsidP="00DF2DB8">
            <w:pPr>
              <w:rPr>
                <w:b/>
                <w:bCs/>
                <w:color w:val="000000" w:themeColor="text1"/>
              </w:rPr>
            </w:pPr>
            <w:r w:rsidRPr="00FD00D8">
              <w:t xml:space="preserve">Būsto (aplinkos) pritaikymo darbai adresu </w:t>
            </w:r>
            <w:r w:rsidRPr="00A30A6C">
              <w:rPr>
                <w:b/>
                <w:color w:val="000000" w:themeColor="text1"/>
              </w:rPr>
              <w:t>Zanavykų g. 6-1, Klaipėda</w:t>
            </w:r>
            <w:r w:rsidRPr="00FD00D8">
              <w:t>:</w:t>
            </w:r>
          </w:p>
        </w:tc>
      </w:tr>
      <w:tr w:rsidR="00E63DEF" w:rsidRPr="00C51D07" w14:paraId="723BCA7D" w14:textId="77777777" w:rsidTr="00DF2DB8">
        <w:tc>
          <w:tcPr>
            <w:tcW w:w="704" w:type="dxa"/>
            <w:shd w:val="clear" w:color="auto" w:fill="auto"/>
          </w:tcPr>
          <w:p w14:paraId="1789F823" w14:textId="77777777" w:rsidR="00E63DEF" w:rsidRPr="000B6FFA" w:rsidRDefault="00E63DEF" w:rsidP="00DF2DB8">
            <w:pPr>
              <w:widowControl w:val="0"/>
              <w:jc w:val="center"/>
              <w:rPr>
                <w:lang w:val="en-US"/>
              </w:rPr>
            </w:pPr>
            <w:r w:rsidRPr="000B6FFA">
              <w:rPr>
                <w:lang w:val="en-US"/>
              </w:rPr>
              <w:t>2.1.</w:t>
            </w:r>
          </w:p>
        </w:tc>
        <w:tc>
          <w:tcPr>
            <w:tcW w:w="3248" w:type="dxa"/>
            <w:shd w:val="clear" w:color="auto" w:fill="auto"/>
          </w:tcPr>
          <w:p w14:paraId="23010399" w14:textId="77777777" w:rsidR="00E63DEF" w:rsidRPr="00FD00D8" w:rsidRDefault="00E63DEF" w:rsidP="00DF2DB8">
            <w:pPr>
              <w:widowControl w:val="0"/>
              <w:jc w:val="both"/>
            </w:pPr>
            <w:r w:rsidRPr="00FD00D8">
              <w:t>Sanitarinės patalpos pritaikymas</w:t>
            </w:r>
          </w:p>
        </w:tc>
        <w:tc>
          <w:tcPr>
            <w:tcW w:w="1855" w:type="dxa"/>
            <w:gridSpan w:val="2"/>
            <w:shd w:val="clear" w:color="auto" w:fill="auto"/>
          </w:tcPr>
          <w:p w14:paraId="78F3D6DA" w14:textId="77777777" w:rsidR="00E63DEF" w:rsidRPr="00FD00D8" w:rsidRDefault="00E63DEF" w:rsidP="00DF2DB8">
            <w:pPr>
              <w:widowControl w:val="0"/>
              <w:jc w:val="both"/>
            </w:pPr>
          </w:p>
        </w:tc>
        <w:tc>
          <w:tcPr>
            <w:tcW w:w="1123" w:type="dxa"/>
            <w:gridSpan w:val="2"/>
            <w:shd w:val="thinDiagStripe" w:color="auto" w:fill="auto"/>
          </w:tcPr>
          <w:p w14:paraId="3D8653F8" w14:textId="77777777" w:rsidR="00E63DEF" w:rsidRPr="00FD00D8" w:rsidRDefault="00E63DEF" w:rsidP="00DF2DB8">
            <w:pPr>
              <w:widowControl w:val="0"/>
              <w:jc w:val="center"/>
            </w:pPr>
          </w:p>
        </w:tc>
        <w:tc>
          <w:tcPr>
            <w:tcW w:w="1081" w:type="dxa"/>
            <w:gridSpan w:val="2"/>
            <w:shd w:val="clear" w:color="auto" w:fill="auto"/>
          </w:tcPr>
          <w:p w14:paraId="655024C9" w14:textId="77777777" w:rsidR="00E63DEF" w:rsidRPr="00FD00D8" w:rsidRDefault="00E63DEF" w:rsidP="00DF2DB8">
            <w:pPr>
              <w:widowControl w:val="0"/>
              <w:jc w:val="both"/>
            </w:pPr>
          </w:p>
        </w:tc>
        <w:tc>
          <w:tcPr>
            <w:tcW w:w="1623" w:type="dxa"/>
            <w:gridSpan w:val="2"/>
            <w:shd w:val="clear" w:color="auto" w:fill="auto"/>
          </w:tcPr>
          <w:p w14:paraId="4EA02F1A" w14:textId="77777777" w:rsidR="00E63DEF" w:rsidRPr="00FD00D8" w:rsidRDefault="00E63DEF" w:rsidP="00DF2DB8">
            <w:pPr>
              <w:widowControl w:val="0"/>
              <w:jc w:val="both"/>
            </w:pPr>
          </w:p>
        </w:tc>
      </w:tr>
      <w:tr w:rsidR="00E63DEF" w:rsidRPr="00C51D07" w14:paraId="1D4C1193" w14:textId="77777777" w:rsidTr="00DF2DB8">
        <w:trPr>
          <w:trHeight w:val="141"/>
        </w:trPr>
        <w:tc>
          <w:tcPr>
            <w:tcW w:w="704" w:type="dxa"/>
            <w:shd w:val="clear" w:color="auto" w:fill="auto"/>
          </w:tcPr>
          <w:p w14:paraId="7AD419A3" w14:textId="77777777" w:rsidR="00E63DEF" w:rsidRPr="000B6FFA" w:rsidRDefault="00E63DEF" w:rsidP="00DF2DB8">
            <w:pPr>
              <w:widowControl w:val="0"/>
              <w:jc w:val="center"/>
              <w:rPr>
                <w:lang w:val="en-US"/>
              </w:rPr>
            </w:pPr>
            <w:r>
              <w:rPr>
                <w:lang w:val="en-US"/>
              </w:rPr>
              <w:t>2.2</w:t>
            </w:r>
          </w:p>
        </w:tc>
        <w:tc>
          <w:tcPr>
            <w:tcW w:w="3248" w:type="dxa"/>
            <w:shd w:val="clear" w:color="auto" w:fill="auto"/>
          </w:tcPr>
          <w:p w14:paraId="35E888B6" w14:textId="77777777" w:rsidR="00E63DEF" w:rsidRPr="00F55772" w:rsidRDefault="00E63DEF" w:rsidP="00DF2DB8">
            <w:pPr>
              <w:widowControl w:val="0"/>
              <w:jc w:val="both"/>
            </w:pPr>
            <w:r w:rsidRPr="00F55772">
              <w:t>Mobili rampa</w:t>
            </w:r>
          </w:p>
        </w:tc>
        <w:tc>
          <w:tcPr>
            <w:tcW w:w="1855" w:type="dxa"/>
            <w:gridSpan w:val="2"/>
            <w:shd w:val="clear" w:color="auto" w:fill="auto"/>
          </w:tcPr>
          <w:p w14:paraId="34D189C1" w14:textId="77777777" w:rsidR="00E63DEF" w:rsidRPr="00FD00D8" w:rsidRDefault="00E63DEF" w:rsidP="00DF2DB8">
            <w:pPr>
              <w:widowControl w:val="0"/>
              <w:jc w:val="both"/>
            </w:pPr>
          </w:p>
        </w:tc>
        <w:tc>
          <w:tcPr>
            <w:tcW w:w="1123" w:type="dxa"/>
            <w:gridSpan w:val="2"/>
            <w:shd w:val="thinDiagStripe" w:color="auto" w:fill="auto"/>
          </w:tcPr>
          <w:p w14:paraId="659E9092" w14:textId="77777777" w:rsidR="00E63DEF" w:rsidRPr="00FD00D8" w:rsidRDefault="00E63DEF" w:rsidP="00DF2DB8">
            <w:pPr>
              <w:widowControl w:val="0"/>
              <w:jc w:val="center"/>
            </w:pPr>
          </w:p>
        </w:tc>
        <w:tc>
          <w:tcPr>
            <w:tcW w:w="1081" w:type="dxa"/>
            <w:gridSpan w:val="2"/>
            <w:shd w:val="clear" w:color="auto" w:fill="auto"/>
          </w:tcPr>
          <w:p w14:paraId="0F1D1A9E" w14:textId="77777777" w:rsidR="00E63DEF" w:rsidRPr="00FD00D8" w:rsidRDefault="00E63DEF" w:rsidP="00DF2DB8">
            <w:pPr>
              <w:widowControl w:val="0"/>
              <w:jc w:val="both"/>
            </w:pPr>
          </w:p>
        </w:tc>
        <w:tc>
          <w:tcPr>
            <w:tcW w:w="1623" w:type="dxa"/>
            <w:gridSpan w:val="2"/>
            <w:shd w:val="clear" w:color="auto" w:fill="auto"/>
          </w:tcPr>
          <w:p w14:paraId="6A92D040" w14:textId="77777777" w:rsidR="00E63DEF" w:rsidRPr="00FD00D8" w:rsidRDefault="00E63DEF" w:rsidP="00DF2DB8">
            <w:pPr>
              <w:widowControl w:val="0"/>
              <w:jc w:val="both"/>
            </w:pPr>
          </w:p>
        </w:tc>
      </w:tr>
      <w:tr w:rsidR="00E63DEF" w:rsidRPr="00C51D07" w14:paraId="190D25A9" w14:textId="77777777" w:rsidTr="00DF2DB8">
        <w:tc>
          <w:tcPr>
            <w:tcW w:w="704" w:type="dxa"/>
            <w:shd w:val="clear" w:color="auto" w:fill="F2F2F2" w:themeFill="background1" w:themeFillShade="F2"/>
          </w:tcPr>
          <w:p w14:paraId="0A4B0494" w14:textId="77777777" w:rsidR="00E63DEF" w:rsidRPr="000B6FFA" w:rsidRDefault="00E63DEF" w:rsidP="00DF2DB8">
            <w:pPr>
              <w:widowControl w:val="0"/>
              <w:jc w:val="center"/>
              <w:rPr>
                <w:lang w:val="en-US"/>
              </w:rPr>
            </w:pPr>
            <w:r w:rsidRPr="000B6FFA">
              <w:rPr>
                <w:lang w:val="en-US"/>
              </w:rPr>
              <w:t>3.</w:t>
            </w:r>
          </w:p>
        </w:tc>
        <w:tc>
          <w:tcPr>
            <w:tcW w:w="8930" w:type="dxa"/>
            <w:gridSpan w:val="9"/>
            <w:shd w:val="clear" w:color="auto" w:fill="F2F2F2" w:themeFill="background1" w:themeFillShade="F2"/>
          </w:tcPr>
          <w:p w14:paraId="7AFB62E0" w14:textId="77777777" w:rsidR="00E63DEF" w:rsidRPr="00FD00D8" w:rsidRDefault="00E63DEF" w:rsidP="00DF2DB8">
            <w:pPr>
              <w:widowControl w:val="0"/>
              <w:jc w:val="both"/>
            </w:pPr>
            <w:r w:rsidRPr="00FD00D8">
              <w:t xml:space="preserve">Būsto (aplinkos) pritaikymo darbai adresu </w:t>
            </w:r>
            <w:r w:rsidRPr="00A30A6C">
              <w:rPr>
                <w:b/>
                <w:color w:val="000000" w:themeColor="text1"/>
              </w:rPr>
              <w:t>Naujakiemio g.</w:t>
            </w:r>
            <w:r>
              <w:rPr>
                <w:b/>
                <w:color w:val="000000" w:themeColor="text1"/>
              </w:rPr>
              <w:t xml:space="preserve"> </w:t>
            </w:r>
            <w:r w:rsidRPr="00A30A6C">
              <w:rPr>
                <w:b/>
                <w:color w:val="000000" w:themeColor="text1"/>
              </w:rPr>
              <w:t>25-113, Klaipėda</w:t>
            </w:r>
            <w:r w:rsidRPr="00FD00D8">
              <w:t>:</w:t>
            </w:r>
          </w:p>
        </w:tc>
      </w:tr>
      <w:tr w:rsidR="00E63DEF" w:rsidRPr="00C51D07" w14:paraId="4CA3EF7E" w14:textId="77777777" w:rsidTr="00DF2DB8">
        <w:tc>
          <w:tcPr>
            <w:tcW w:w="704" w:type="dxa"/>
            <w:shd w:val="clear" w:color="auto" w:fill="auto"/>
          </w:tcPr>
          <w:p w14:paraId="286A88A8" w14:textId="77777777" w:rsidR="00E63DEF" w:rsidRPr="000B6FFA" w:rsidRDefault="00E63DEF" w:rsidP="00DF2DB8">
            <w:pPr>
              <w:widowControl w:val="0"/>
              <w:jc w:val="center"/>
              <w:rPr>
                <w:lang w:val="en-US"/>
              </w:rPr>
            </w:pPr>
            <w:r w:rsidRPr="000B6FFA">
              <w:rPr>
                <w:lang w:val="en-US"/>
              </w:rPr>
              <w:t>3.1.</w:t>
            </w:r>
          </w:p>
        </w:tc>
        <w:tc>
          <w:tcPr>
            <w:tcW w:w="3248" w:type="dxa"/>
            <w:shd w:val="clear" w:color="auto" w:fill="auto"/>
          </w:tcPr>
          <w:p w14:paraId="1A095AB8" w14:textId="77777777" w:rsidR="00E63DEF" w:rsidRPr="00FD00D8" w:rsidRDefault="00E63DEF" w:rsidP="00DF2DB8">
            <w:pPr>
              <w:widowControl w:val="0"/>
              <w:jc w:val="both"/>
            </w:pPr>
            <w:r w:rsidRPr="00FD00D8">
              <w:t>Sanitarinės patalpos pritaikymas</w:t>
            </w:r>
          </w:p>
        </w:tc>
        <w:tc>
          <w:tcPr>
            <w:tcW w:w="1855" w:type="dxa"/>
            <w:gridSpan w:val="2"/>
            <w:shd w:val="clear" w:color="auto" w:fill="auto"/>
          </w:tcPr>
          <w:p w14:paraId="73E9F578" w14:textId="77777777" w:rsidR="00E63DEF" w:rsidRPr="00FD00D8" w:rsidRDefault="00E63DEF" w:rsidP="00DF2DB8">
            <w:pPr>
              <w:widowControl w:val="0"/>
              <w:jc w:val="both"/>
            </w:pPr>
          </w:p>
        </w:tc>
        <w:tc>
          <w:tcPr>
            <w:tcW w:w="1110" w:type="dxa"/>
            <w:tcBorders>
              <w:bottom w:val="single" w:sz="4" w:space="0" w:color="auto"/>
            </w:tcBorders>
            <w:shd w:val="thinDiagStripe" w:color="auto" w:fill="auto"/>
          </w:tcPr>
          <w:p w14:paraId="717AF85F" w14:textId="77777777" w:rsidR="00E63DEF" w:rsidRPr="00FD00D8" w:rsidRDefault="00E63DEF" w:rsidP="00DF2DB8">
            <w:pPr>
              <w:widowControl w:val="0"/>
              <w:jc w:val="both"/>
            </w:pPr>
          </w:p>
        </w:tc>
        <w:tc>
          <w:tcPr>
            <w:tcW w:w="1094" w:type="dxa"/>
            <w:gridSpan w:val="3"/>
            <w:tcBorders>
              <w:bottom w:val="single" w:sz="4" w:space="0" w:color="auto"/>
            </w:tcBorders>
            <w:shd w:val="clear" w:color="auto" w:fill="auto"/>
          </w:tcPr>
          <w:p w14:paraId="1597576A" w14:textId="77777777" w:rsidR="00E63DEF" w:rsidRPr="00FD00D8" w:rsidRDefault="00E63DEF" w:rsidP="00DF2DB8">
            <w:pPr>
              <w:widowControl w:val="0"/>
              <w:jc w:val="both"/>
            </w:pPr>
          </w:p>
        </w:tc>
        <w:tc>
          <w:tcPr>
            <w:tcW w:w="1623" w:type="dxa"/>
            <w:gridSpan w:val="2"/>
            <w:shd w:val="clear" w:color="auto" w:fill="auto"/>
          </w:tcPr>
          <w:p w14:paraId="6A013D92" w14:textId="77777777" w:rsidR="00E63DEF" w:rsidRPr="00FD00D8" w:rsidRDefault="00E63DEF" w:rsidP="00DF2DB8">
            <w:pPr>
              <w:widowControl w:val="0"/>
              <w:jc w:val="both"/>
            </w:pPr>
          </w:p>
        </w:tc>
      </w:tr>
      <w:tr w:rsidR="00E63DEF" w:rsidRPr="00C51D07" w14:paraId="22B200F2" w14:textId="77777777" w:rsidTr="00DF2DB8">
        <w:tc>
          <w:tcPr>
            <w:tcW w:w="704" w:type="dxa"/>
            <w:shd w:val="clear" w:color="auto" w:fill="auto"/>
          </w:tcPr>
          <w:p w14:paraId="48278C5D" w14:textId="77777777" w:rsidR="00E63DEF" w:rsidRPr="000B6FFA" w:rsidRDefault="00E63DEF" w:rsidP="00DF2DB8">
            <w:pPr>
              <w:widowControl w:val="0"/>
              <w:jc w:val="center"/>
              <w:rPr>
                <w:lang w:val="en-US"/>
              </w:rPr>
            </w:pPr>
            <w:r w:rsidRPr="000B6FFA">
              <w:rPr>
                <w:lang w:val="en-US"/>
              </w:rPr>
              <w:t>3.2.</w:t>
            </w:r>
          </w:p>
        </w:tc>
        <w:tc>
          <w:tcPr>
            <w:tcW w:w="3248" w:type="dxa"/>
            <w:shd w:val="clear" w:color="auto" w:fill="auto"/>
          </w:tcPr>
          <w:p w14:paraId="3040B297" w14:textId="77777777" w:rsidR="00E63DEF" w:rsidRPr="00FD00D8" w:rsidRDefault="00E63DEF" w:rsidP="00DF2DB8">
            <w:pPr>
              <w:widowControl w:val="0"/>
              <w:jc w:val="both"/>
              <w:rPr>
                <w:bCs/>
              </w:rPr>
            </w:pPr>
            <w:r w:rsidRPr="00FD00D8">
              <w:rPr>
                <w:rFonts w:eastAsia="Calibri"/>
                <w:bCs/>
              </w:rPr>
              <w:t>Nuožulniosios keliamosios platformos sumontavimas</w:t>
            </w:r>
          </w:p>
        </w:tc>
        <w:tc>
          <w:tcPr>
            <w:tcW w:w="1855" w:type="dxa"/>
            <w:gridSpan w:val="2"/>
            <w:shd w:val="clear" w:color="auto" w:fill="auto"/>
          </w:tcPr>
          <w:p w14:paraId="3D10066D" w14:textId="77777777" w:rsidR="00E63DEF" w:rsidRPr="00FD00D8" w:rsidRDefault="00E63DEF" w:rsidP="00DF2DB8">
            <w:pPr>
              <w:widowControl w:val="0"/>
              <w:jc w:val="both"/>
            </w:pPr>
          </w:p>
        </w:tc>
        <w:tc>
          <w:tcPr>
            <w:tcW w:w="1123" w:type="dxa"/>
            <w:gridSpan w:val="2"/>
            <w:shd w:val="thinDiagStripe" w:color="auto" w:fill="auto"/>
          </w:tcPr>
          <w:p w14:paraId="2AD34696" w14:textId="77777777" w:rsidR="00E63DEF" w:rsidRPr="002252C8" w:rsidRDefault="00E63DEF" w:rsidP="00DF2DB8">
            <w:pPr>
              <w:widowControl w:val="0"/>
              <w:jc w:val="both"/>
              <w:rPr>
                <w:sz w:val="22"/>
                <w:szCs w:val="22"/>
              </w:rPr>
            </w:pPr>
          </w:p>
        </w:tc>
        <w:tc>
          <w:tcPr>
            <w:tcW w:w="1081" w:type="dxa"/>
            <w:gridSpan w:val="2"/>
            <w:shd w:val="clear" w:color="auto" w:fill="auto"/>
          </w:tcPr>
          <w:p w14:paraId="0647AACF" w14:textId="77777777" w:rsidR="00E63DEF" w:rsidRPr="00FD00D8" w:rsidRDefault="00E63DEF" w:rsidP="00DF2DB8">
            <w:pPr>
              <w:widowControl w:val="0"/>
              <w:jc w:val="center"/>
            </w:pPr>
          </w:p>
        </w:tc>
        <w:tc>
          <w:tcPr>
            <w:tcW w:w="1623" w:type="dxa"/>
            <w:gridSpan w:val="2"/>
            <w:shd w:val="clear" w:color="auto" w:fill="auto"/>
          </w:tcPr>
          <w:p w14:paraId="0670712A" w14:textId="77777777" w:rsidR="00E63DEF" w:rsidRPr="00FD00D8" w:rsidRDefault="00E63DEF" w:rsidP="00DF2DB8">
            <w:pPr>
              <w:widowControl w:val="0"/>
              <w:jc w:val="both"/>
            </w:pPr>
          </w:p>
        </w:tc>
      </w:tr>
      <w:tr w:rsidR="00E63DEF" w:rsidRPr="00C51D07" w14:paraId="6558E2E6" w14:textId="77777777" w:rsidTr="00DF2DB8">
        <w:tc>
          <w:tcPr>
            <w:tcW w:w="704" w:type="dxa"/>
            <w:shd w:val="clear" w:color="auto" w:fill="auto"/>
          </w:tcPr>
          <w:p w14:paraId="21DB0F98" w14:textId="77777777" w:rsidR="00E63DEF" w:rsidRPr="000B6FFA" w:rsidRDefault="00E63DEF" w:rsidP="00DF2DB8">
            <w:pPr>
              <w:widowControl w:val="0"/>
              <w:jc w:val="center"/>
              <w:rPr>
                <w:lang w:val="en-US"/>
              </w:rPr>
            </w:pPr>
            <w:r w:rsidRPr="000B6FFA">
              <w:rPr>
                <w:lang w:val="en-US"/>
              </w:rPr>
              <w:t>3.3.</w:t>
            </w:r>
          </w:p>
        </w:tc>
        <w:tc>
          <w:tcPr>
            <w:tcW w:w="3248" w:type="dxa"/>
            <w:shd w:val="clear" w:color="auto" w:fill="auto"/>
          </w:tcPr>
          <w:p w14:paraId="6BF1FF3A" w14:textId="77777777" w:rsidR="00E63DEF" w:rsidRPr="00FD00D8" w:rsidRDefault="00E63DEF" w:rsidP="00DF2DB8">
            <w:pPr>
              <w:widowControl w:val="0"/>
              <w:jc w:val="both"/>
              <w:rPr>
                <w:rFonts w:eastAsia="Calibri"/>
                <w:bCs/>
              </w:rPr>
            </w:pPr>
            <w:r w:rsidRPr="00FD00D8">
              <w:rPr>
                <w:rFonts w:eastAsia="Calibri"/>
                <w:bCs/>
              </w:rPr>
              <w:t>Nuožulnio</w:t>
            </w:r>
            <w:r>
              <w:rPr>
                <w:rFonts w:eastAsia="Calibri"/>
                <w:bCs/>
              </w:rPr>
              <w:t>ji</w:t>
            </w:r>
            <w:r w:rsidRPr="00FD00D8">
              <w:rPr>
                <w:rFonts w:eastAsia="Calibri"/>
                <w:bCs/>
              </w:rPr>
              <w:t xml:space="preserve"> keliamo</w:t>
            </w:r>
            <w:r>
              <w:rPr>
                <w:rFonts w:eastAsia="Calibri"/>
                <w:bCs/>
              </w:rPr>
              <w:t>ji</w:t>
            </w:r>
            <w:r w:rsidRPr="00FD00D8">
              <w:rPr>
                <w:rFonts w:eastAsia="Calibri"/>
                <w:bCs/>
              </w:rPr>
              <w:t xml:space="preserve"> platform</w:t>
            </w:r>
            <w:r>
              <w:rPr>
                <w:rFonts w:eastAsia="Calibri"/>
                <w:bCs/>
              </w:rPr>
              <w:t>a*</w:t>
            </w:r>
          </w:p>
        </w:tc>
        <w:tc>
          <w:tcPr>
            <w:tcW w:w="1855" w:type="dxa"/>
            <w:gridSpan w:val="2"/>
            <w:shd w:val="clear" w:color="auto" w:fill="auto"/>
          </w:tcPr>
          <w:p w14:paraId="3DD93913" w14:textId="77777777" w:rsidR="00E63DEF" w:rsidRPr="00FD00D8" w:rsidRDefault="00E63DEF" w:rsidP="00DF2DB8">
            <w:pPr>
              <w:widowControl w:val="0"/>
              <w:jc w:val="both"/>
            </w:pPr>
          </w:p>
        </w:tc>
        <w:tc>
          <w:tcPr>
            <w:tcW w:w="1123" w:type="dxa"/>
            <w:gridSpan w:val="2"/>
            <w:tcBorders>
              <w:bottom w:val="single" w:sz="4" w:space="0" w:color="auto"/>
            </w:tcBorders>
            <w:shd w:val="clear" w:color="auto" w:fill="auto"/>
          </w:tcPr>
          <w:p w14:paraId="516F620C" w14:textId="77777777" w:rsidR="00E63DEF" w:rsidRPr="002252C8" w:rsidRDefault="00E63DEF" w:rsidP="00DF2DB8">
            <w:pPr>
              <w:widowControl w:val="0"/>
              <w:jc w:val="both"/>
              <w:rPr>
                <w:sz w:val="22"/>
                <w:szCs w:val="22"/>
              </w:rPr>
            </w:pPr>
          </w:p>
        </w:tc>
        <w:tc>
          <w:tcPr>
            <w:tcW w:w="1081" w:type="dxa"/>
            <w:gridSpan w:val="2"/>
            <w:tcBorders>
              <w:bottom w:val="single" w:sz="4" w:space="0" w:color="auto"/>
            </w:tcBorders>
            <w:shd w:val="thinDiagStripe" w:color="auto" w:fill="auto"/>
          </w:tcPr>
          <w:p w14:paraId="39113F86" w14:textId="77777777" w:rsidR="00E63DEF" w:rsidRPr="00FD00D8" w:rsidRDefault="00E63DEF" w:rsidP="00DF2DB8">
            <w:pPr>
              <w:widowControl w:val="0"/>
              <w:jc w:val="center"/>
            </w:pPr>
          </w:p>
        </w:tc>
        <w:tc>
          <w:tcPr>
            <w:tcW w:w="1623" w:type="dxa"/>
            <w:gridSpan w:val="2"/>
            <w:shd w:val="clear" w:color="auto" w:fill="auto"/>
          </w:tcPr>
          <w:p w14:paraId="65BED75C" w14:textId="77777777" w:rsidR="00E63DEF" w:rsidRPr="00FD00D8" w:rsidRDefault="00E63DEF" w:rsidP="00DF2DB8">
            <w:pPr>
              <w:widowControl w:val="0"/>
              <w:jc w:val="both"/>
            </w:pPr>
          </w:p>
        </w:tc>
      </w:tr>
      <w:tr w:rsidR="00E63DEF" w:rsidRPr="00C51D07" w14:paraId="4A62A53F" w14:textId="77777777" w:rsidTr="00DF2DB8">
        <w:tc>
          <w:tcPr>
            <w:tcW w:w="704" w:type="dxa"/>
            <w:shd w:val="clear" w:color="auto" w:fill="auto"/>
          </w:tcPr>
          <w:p w14:paraId="1E0582C6" w14:textId="77777777" w:rsidR="00E63DEF" w:rsidRPr="000B6FFA" w:rsidRDefault="00E63DEF" w:rsidP="00DF2DB8">
            <w:pPr>
              <w:widowControl w:val="0"/>
              <w:jc w:val="center"/>
              <w:rPr>
                <w:lang w:val="en-US"/>
              </w:rPr>
            </w:pPr>
            <w:r w:rsidRPr="000B6FFA">
              <w:rPr>
                <w:lang w:val="en-US"/>
              </w:rPr>
              <w:lastRenderedPageBreak/>
              <w:t xml:space="preserve">3.4. </w:t>
            </w:r>
          </w:p>
        </w:tc>
        <w:tc>
          <w:tcPr>
            <w:tcW w:w="3248" w:type="dxa"/>
            <w:shd w:val="clear" w:color="auto" w:fill="auto"/>
          </w:tcPr>
          <w:p w14:paraId="5476AB03" w14:textId="77777777" w:rsidR="00E63DEF" w:rsidRPr="00FD00D8" w:rsidRDefault="00E63DEF" w:rsidP="00DF2DB8">
            <w:pPr>
              <w:widowControl w:val="0"/>
              <w:jc w:val="both"/>
            </w:pPr>
            <w:r w:rsidRPr="00FD00D8">
              <w:t>Nuovažos su turėklais įrengimas prie įėjimo laiptų</w:t>
            </w:r>
          </w:p>
        </w:tc>
        <w:tc>
          <w:tcPr>
            <w:tcW w:w="1855" w:type="dxa"/>
            <w:gridSpan w:val="2"/>
            <w:shd w:val="clear" w:color="auto" w:fill="auto"/>
          </w:tcPr>
          <w:p w14:paraId="678B7E0F" w14:textId="77777777" w:rsidR="00E63DEF" w:rsidRPr="00FD00D8" w:rsidRDefault="00E63DEF" w:rsidP="00DF2DB8">
            <w:pPr>
              <w:widowControl w:val="0"/>
              <w:jc w:val="both"/>
            </w:pPr>
          </w:p>
        </w:tc>
        <w:tc>
          <w:tcPr>
            <w:tcW w:w="1123" w:type="dxa"/>
            <w:gridSpan w:val="2"/>
            <w:tcBorders>
              <w:bottom w:val="single" w:sz="4" w:space="0" w:color="auto"/>
            </w:tcBorders>
            <w:shd w:val="thinDiagStripe" w:color="auto" w:fill="auto"/>
          </w:tcPr>
          <w:p w14:paraId="6D6FFBD5" w14:textId="77777777" w:rsidR="00E63DEF" w:rsidRPr="002252C8" w:rsidRDefault="00E63DEF" w:rsidP="00DF2DB8">
            <w:pPr>
              <w:widowControl w:val="0"/>
              <w:jc w:val="both"/>
              <w:rPr>
                <w:sz w:val="22"/>
                <w:szCs w:val="22"/>
              </w:rPr>
            </w:pPr>
          </w:p>
        </w:tc>
        <w:tc>
          <w:tcPr>
            <w:tcW w:w="1081" w:type="dxa"/>
            <w:gridSpan w:val="2"/>
            <w:shd w:val="clear" w:color="auto" w:fill="auto"/>
          </w:tcPr>
          <w:p w14:paraId="7C1D1A47" w14:textId="77777777" w:rsidR="00E63DEF" w:rsidRPr="002B50BC" w:rsidRDefault="00E63DEF" w:rsidP="00DF2DB8">
            <w:pPr>
              <w:widowControl w:val="0"/>
              <w:jc w:val="center"/>
              <w:rPr>
                <w:color w:val="FFFFFF" w:themeColor="background1"/>
              </w:rPr>
            </w:pPr>
          </w:p>
        </w:tc>
        <w:tc>
          <w:tcPr>
            <w:tcW w:w="1623" w:type="dxa"/>
            <w:gridSpan w:val="2"/>
            <w:shd w:val="clear" w:color="auto" w:fill="auto"/>
          </w:tcPr>
          <w:p w14:paraId="03861866" w14:textId="77777777" w:rsidR="00E63DEF" w:rsidRPr="00FD00D8" w:rsidRDefault="00E63DEF" w:rsidP="00DF2DB8">
            <w:pPr>
              <w:widowControl w:val="0"/>
              <w:jc w:val="both"/>
            </w:pPr>
          </w:p>
        </w:tc>
      </w:tr>
      <w:tr w:rsidR="00E63DEF" w:rsidRPr="00C51D07" w14:paraId="13879225" w14:textId="77777777" w:rsidTr="00DF2DB8">
        <w:tc>
          <w:tcPr>
            <w:tcW w:w="704" w:type="dxa"/>
            <w:shd w:val="clear" w:color="auto" w:fill="auto"/>
          </w:tcPr>
          <w:p w14:paraId="456A3176" w14:textId="77777777" w:rsidR="00E63DEF" w:rsidRPr="000B6FFA" w:rsidRDefault="00E63DEF" w:rsidP="00DF2DB8">
            <w:pPr>
              <w:widowControl w:val="0"/>
              <w:jc w:val="center"/>
              <w:rPr>
                <w:lang w:val="en-US"/>
              </w:rPr>
            </w:pPr>
            <w:r w:rsidRPr="000B6FFA">
              <w:rPr>
                <w:lang w:val="en-US"/>
              </w:rPr>
              <w:t>3.5.</w:t>
            </w:r>
          </w:p>
        </w:tc>
        <w:tc>
          <w:tcPr>
            <w:tcW w:w="3248" w:type="dxa"/>
            <w:shd w:val="clear" w:color="auto" w:fill="auto"/>
          </w:tcPr>
          <w:p w14:paraId="15F851F6" w14:textId="77777777" w:rsidR="00E63DEF" w:rsidRPr="00FD00D8" w:rsidRDefault="00E63DEF" w:rsidP="00DF2DB8">
            <w:pPr>
              <w:widowControl w:val="0"/>
              <w:jc w:val="both"/>
            </w:pPr>
            <w:r>
              <w:t>Nuovaža</w:t>
            </w:r>
          </w:p>
        </w:tc>
        <w:tc>
          <w:tcPr>
            <w:tcW w:w="1855" w:type="dxa"/>
            <w:gridSpan w:val="2"/>
            <w:shd w:val="clear" w:color="auto" w:fill="auto"/>
          </w:tcPr>
          <w:p w14:paraId="726D18E4" w14:textId="77777777" w:rsidR="00E63DEF" w:rsidRPr="00FD00D8" w:rsidRDefault="00E63DEF" w:rsidP="00DF2DB8">
            <w:pPr>
              <w:widowControl w:val="0"/>
              <w:jc w:val="both"/>
            </w:pPr>
          </w:p>
        </w:tc>
        <w:tc>
          <w:tcPr>
            <w:tcW w:w="1123" w:type="dxa"/>
            <w:gridSpan w:val="2"/>
            <w:tcBorders>
              <w:bottom w:val="single" w:sz="4" w:space="0" w:color="auto"/>
            </w:tcBorders>
            <w:shd w:val="thinDiagStripe" w:color="auto" w:fill="auto"/>
          </w:tcPr>
          <w:p w14:paraId="5E60CA74" w14:textId="77777777" w:rsidR="00E63DEF" w:rsidRPr="002252C8" w:rsidRDefault="00E63DEF" w:rsidP="00DF2DB8">
            <w:pPr>
              <w:widowControl w:val="0"/>
              <w:jc w:val="both"/>
              <w:rPr>
                <w:sz w:val="22"/>
                <w:szCs w:val="22"/>
              </w:rPr>
            </w:pPr>
          </w:p>
        </w:tc>
        <w:tc>
          <w:tcPr>
            <w:tcW w:w="1081" w:type="dxa"/>
            <w:gridSpan w:val="2"/>
            <w:shd w:val="clear" w:color="auto" w:fill="auto"/>
          </w:tcPr>
          <w:p w14:paraId="4243A612" w14:textId="77777777" w:rsidR="00E63DEF" w:rsidRPr="002B50BC" w:rsidRDefault="00E63DEF" w:rsidP="00DF2DB8">
            <w:pPr>
              <w:widowControl w:val="0"/>
              <w:jc w:val="center"/>
              <w:rPr>
                <w:color w:val="FFFFFF" w:themeColor="background1"/>
              </w:rPr>
            </w:pPr>
          </w:p>
        </w:tc>
        <w:tc>
          <w:tcPr>
            <w:tcW w:w="1623" w:type="dxa"/>
            <w:gridSpan w:val="2"/>
            <w:shd w:val="clear" w:color="auto" w:fill="auto"/>
          </w:tcPr>
          <w:p w14:paraId="3846E9E4" w14:textId="77777777" w:rsidR="00E63DEF" w:rsidRPr="00FD00D8" w:rsidRDefault="00E63DEF" w:rsidP="00DF2DB8">
            <w:pPr>
              <w:widowControl w:val="0"/>
              <w:jc w:val="both"/>
            </w:pPr>
          </w:p>
        </w:tc>
      </w:tr>
      <w:tr w:rsidR="00E63DEF" w:rsidRPr="00C51D07" w14:paraId="04B7C446" w14:textId="77777777" w:rsidTr="00DF2DB8">
        <w:tc>
          <w:tcPr>
            <w:tcW w:w="704" w:type="dxa"/>
            <w:shd w:val="clear" w:color="auto" w:fill="F2F2F2" w:themeFill="background1" w:themeFillShade="F2"/>
          </w:tcPr>
          <w:p w14:paraId="52FE3F67" w14:textId="77777777" w:rsidR="00E63DEF" w:rsidRPr="000B6FFA" w:rsidRDefault="00E63DEF" w:rsidP="00DF2DB8">
            <w:pPr>
              <w:widowControl w:val="0"/>
              <w:jc w:val="center"/>
              <w:rPr>
                <w:lang w:val="en-US"/>
              </w:rPr>
            </w:pPr>
            <w:r w:rsidRPr="000B6FFA">
              <w:rPr>
                <w:lang w:val="en-US"/>
              </w:rPr>
              <w:t>4.</w:t>
            </w:r>
          </w:p>
        </w:tc>
        <w:tc>
          <w:tcPr>
            <w:tcW w:w="8930" w:type="dxa"/>
            <w:gridSpan w:val="9"/>
            <w:shd w:val="clear" w:color="auto" w:fill="F2F2F2" w:themeFill="background1" w:themeFillShade="F2"/>
          </w:tcPr>
          <w:p w14:paraId="7ED32177" w14:textId="77777777" w:rsidR="00E63DEF" w:rsidRPr="00FD00D8" w:rsidRDefault="00E63DEF" w:rsidP="00DF2DB8">
            <w:pPr>
              <w:widowControl w:val="0"/>
              <w:jc w:val="both"/>
            </w:pPr>
            <w:r w:rsidRPr="00FD00D8">
              <w:t>Būsto (aplinkos) pritaikymo darbai adresu</w:t>
            </w:r>
            <w:r w:rsidRPr="00FD00D8">
              <w:rPr>
                <w:b/>
                <w:bCs/>
                <w:color w:val="000000" w:themeColor="text1"/>
              </w:rPr>
              <w:t xml:space="preserve"> </w:t>
            </w:r>
            <w:r w:rsidRPr="00CF6A2F">
              <w:rPr>
                <w:b/>
                <w:color w:val="000000" w:themeColor="text1"/>
              </w:rPr>
              <w:t>Klevų g. 6-9, Klaipėda</w:t>
            </w:r>
            <w:r w:rsidRPr="00FD00D8">
              <w:t>:</w:t>
            </w:r>
          </w:p>
        </w:tc>
      </w:tr>
      <w:tr w:rsidR="00E63DEF" w:rsidRPr="00C51D07" w14:paraId="3F824387" w14:textId="77777777" w:rsidTr="00DF2DB8">
        <w:tc>
          <w:tcPr>
            <w:tcW w:w="704" w:type="dxa"/>
            <w:shd w:val="clear" w:color="auto" w:fill="auto"/>
          </w:tcPr>
          <w:p w14:paraId="18F17697" w14:textId="77777777" w:rsidR="00E63DEF" w:rsidRPr="000B6FFA" w:rsidRDefault="00E63DEF" w:rsidP="00DF2DB8">
            <w:pPr>
              <w:widowControl w:val="0"/>
              <w:jc w:val="center"/>
              <w:rPr>
                <w:lang w:val="en-US"/>
              </w:rPr>
            </w:pPr>
            <w:r w:rsidRPr="000B6FFA">
              <w:rPr>
                <w:lang w:val="en-US"/>
              </w:rPr>
              <w:t>4.1.</w:t>
            </w:r>
          </w:p>
        </w:tc>
        <w:tc>
          <w:tcPr>
            <w:tcW w:w="3248" w:type="dxa"/>
            <w:shd w:val="clear" w:color="auto" w:fill="auto"/>
          </w:tcPr>
          <w:p w14:paraId="025F4B70" w14:textId="77777777" w:rsidR="00E63DEF" w:rsidRPr="00FD00D8" w:rsidRDefault="00E63DEF" w:rsidP="00DF2DB8">
            <w:pPr>
              <w:widowControl w:val="0"/>
              <w:jc w:val="both"/>
            </w:pPr>
            <w:r w:rsidRPr="00FD00D8">
              <w:rPr>
                <w:rFonts w:eastAsia="Calibri"/>
                <w:color w:val="000000" w:themeColor="text1"/>
              </w:rPr>
              <w:t>Sanitarinės patalpos pritaikymas</w:t>
            </w:r>
          </w:p>
        </w:tc>
        <w:tc>
          <w:tcPr>
            <w:tcW w:w="1855" w:type="dxa"/>
            <w:gridSpan w:val="2"/>
            <w:shd w:val="clear" w:color="auto" w:fill="auto"/>
          </w:tcPr>
          <w:p w14:paraId="1CDDAD3B" w14:textId="77777777" w:rsidR="00E63DEF" w:rsidRPr="00FD00D8" w:rsidRDefault="00E63DEF" w:rsidP="00DF2DB8">
            <w:pPr>
              <w:widowControl w:val="0"/>
              <w:jc w:val="both"/>
            </w:pPr>
          </w:p>
        </w:tc>
        <w:tc>
          <w:tcPr>
            <w:tcW w:w="1123" w:type="dxa"/>
            <w:gridSpan w:val="2"/>
            <w:shd w:val="thinDiagStripe" w:color="auto" w:fill="auto"/>
          </w:tcPr>
          <w:p w14:paraId="7F4B63FC" w14:textId="77777777" w:rsidR="00E63DEF" w:rsidRPr="00FD00D8" w:rsidRDefault="00E63DEF" w:rsidP="00DF2DB8">
            <w:pPr>
              <w:widowControl w:val="0"/>
              <w:jc w:val="center"/>
            </w:pPr>
          </w:p>
        </w:tc>
        <w:tc>
          <w:tcPr>
            <w:tcW w:w="1081" w:type="dxa"/>
            <w:gridSpan w:val="2"/>
            <w:shd w:val="clear" w:color="auto" w:fill="auto"/>
          </w:tcPr>
          <w:p w14:paraId="0A47AA32" w14:textId="77777777" w:rsidR="00E63DEF" w:rsidRPr="00FD00D8" w:rsidRDefault="00E63DEF" w:rsidP="00DF2DB8">
            <w:pPr>
              <w:widowControl w:val="0"/>
              <w:jc w:val="both"/>
            </w:pPr>
          </w:p>
        </w:tc>
        <w:tc>
          <w:tcPr>
            <w:tcW w:w="1623" w:type="dxa"/>
            <w:gridSpan w:val="2"/>
            <w:shd w:val="clear" w:color="auto" w:fill="auto"/>
          </w:tcPr>
          <w:p w14:paraId="7A58E626" w14:textId="77777777" w:rsidR="00E63DEF" w:rsidRPr="00FD00D8" w:rsidRDefault="00E63DEF" w:rsidP="00DF2DB8">
            <w:pPr>
              <w:widowControl w:val="0"/>
              <w:jc w:val="both"/>
            </w:pPr>
          </w:p>
        </w:tc>
      </w:tr>
      <w:tr w:rsidR="00E63DEF" w:rsidRPr="00C51D07" w14:paraId="26EF98F4" w14:textId="77777777" w:rsidTr="00DF2DB8">
        <w:trPr>
          <w:trHeight w:val="185"/>
        </w:trPr>
        <w:tc>
          <w:tcPr>
            <w:tcW w:w="704" w:type="dxa"/>
            <w:shd w:val="clear" w:color="auto" w:fill="F2F2F2" w:themeFill="background1" w:themeFillShade="F2"/>
          </w:tcPr>
          <w:p w14:paraId="03657879" w14:textId="77777777" w:rsidR="00E63DEF" w:rsidRPr="000B6FFA" w:rsidRDefault="00E63DEF" w:rsidP="00DF2DB8">
            <w:pPr>
              <w:widowControl w:val="0"/>
              <w:jc w:val="center"/>
              <w:rPr>
                <w:lang w:val="en-US"/>
              </w:rPr>
            </w:pPr>
            <w:r w:rsidRPr="000B6FFA">
              <w:rPr>
                <w:lang w:val="en-US"/>
              </w:rPr>
              <w:t>5.</w:t>
            </w:r>
          </w:p>
        </w:tc>
        <w:tc>
          <w:tcPr>
            <w:tcW w:w="8930" w:type="dxa"/>
            <w:gridSpan w:val="9"/>
            <w:shd w:val="clear" w:color="auto" w:fill="F2F2F2" w:themeFill="background1" w:themeFillShade="F2"/>
          </w:tcPr>
          <w:p w14:paraId="66CB790B" w14:textId="77777777" w:rsidR="00E63DEF" w:rsidRPr="00FD00D8" w:rsidRDefault="00E63DEF" w:rsidP="00DF2DB8">
            <w:pPr>
              <w:widowControl w:val="0"/>
              <w:jc w:val="both"/>
            </w:pPr>
            <w:r w:rsidRPr="00FD00D8">
              <w:t>Būsto (aplinkos) pritaikymo darbai adresu</w:t>
            </w:r>
            <w:r w:rsidRPr="00FD00D8">
              <w:rPr>
                <w:color w:val="000000" w:themeColor="text1"/>
              </w:rPr>
              <w:t xml:space="preserve"> </w:t>
            </w:r>
            <w:r w:rsidRPr="00CF6A2F">
              <w:rPr>
                <w:b/>
                <w:color w:val="000000" w:themeColor="text1"/>
              </w:rPr>
              <w:t>Kretingos g. 14-40, Klaipėda</w:t>
            </w:r>
            <w:r w:rsidRPr="00FD00D8">
              <w:rPr>
                <w:color w:val="000000" w:themeColor="text1"/>
              </w:rPr>
              <w:t>:</w:t>
            </w:r>
          </w:p>
        </w:tc>
      </w:tr>
      <w:tr w:rsidR="00E63DEF" w:rsidRPr="00C51D07" w14:paraId="752661E5" w14:textId="77777777" w:rsidTr="00DF2DB8">
        <w:tc>
          <w:tcPr>
            <w:tcW w:w="704" w:type="dxa"/>
            <w:shd w:val="clear" w:color="auto" w:fill="auto"/>
          </w:tcPr>
          <w:p w14:paraId="50CB8914" w14:textId="77777777" w:rsidR="00E63DEF" w:rsidRPr="000B6FFA" w:rsidRDefault="00E63DEF" w:rsidP="00DF2DB8">
            <w:pPr>
              <w:widowControl w:val="0"/>
              <w:jc w:val="center"/>
              <w:rPr>
                <w:lang w:val="en-US"/>
              </w:rPr>
            </w:pPr>
            <w:r w:rsidRPr="000B6FFA">
              <w:rPr>
                <w:lang w:val="en-US"/>
              </w:rPr>
              <w:t>5.1.</w:t>
            </w:r>
          </w:p>
        </w:tc>
        <w:tc>
          <w:tcPr>
            <w:tcW w:w="3248" w:type="dxa"/>
            <w:shd w:val="clear" w:color="auto" w:fill="auto"/>
          </w:tcPr>
          <w:p w14:paraId="2B56A633" w14:textId="77777777" w:rsidR="00E63DEF" w:rsidRPr="00FD00D8" w:rsidRDefault="00E63DEF" w:rsidP="00DF2DB8">
            <w:pPr>
              <w:widowControl w:val="0"/>
              <w:jc w:val="both"/>
            </w:pPr>
            <w:r w:rsidRPr="00FD00D8">
              <w:t>Sanitarinės patalpos pritaikymas</w:t>
            </w:r>
          </w:p>
        </w:tc>
        <w:tc>
          <w:tcPr>
            <w:tcW w:w="1855" w:type="dxa"/>
            <w:gridSpan w:val="2"/>
            <w:shd w:val="clear" w:color="auto" w:fill="auto"/>
          </w:tcPr>
          <w:p w14:paraId="3632B584" w14:textId="77777777" w:rsidR="00E63DEF" w:rsidRPr="00FD00D8" w:rsidRDefault="00E63DEF" w:rsidP="00DF2DB8">
            <w:pPr>
              <w:widowControl w:val="0"/>
              <w:jc w:val="both"/>
            </w:pPr>
          </w:p>
        </w:tc>
        <w:tc>
          <w:tcPr>
            <w:tcW w:w="1123" w:type="dxa"/>
            <w:gridSpan w:val="2"/>
            <w:tcBorders>
              <w:bottom w:val="single" w:sz="4" w:space="0" w:color="auto"/>
            </w:tcBorders>
            <w:shd w:val="thinDiagStripe" w:color="auto" w:fill="auto"/>
          </w:tcPr>
          <w:p w14:paraId="526A4B44" w14:textId="77777777" w:rsidR="00E63DEF" w:rsidRPr="00FD00D8" w:rsidRDefault="00E63DEF" w:rsidP="00DF2DB8">
            <w:pPr>
              <w:widowControl w:val="0"/>
            </w:pPr>
          </w:p>
        </w:tc>
        <w:tc>
          <w:tcPr>
            <w:tcW w:w="1081" w:type="dxa"/>
            <w:gridSpan w:val="2"/>
            <w:tcBorders>
              <w:bottom w:val="single" w:sz="4" w:space="0" w:color="auto"/>
            </w:tcBorders>
            <w:shd w:val="clear" w:color="auto" w:fill="auto"/>
          </w:tcPr>
          <w:p w14:paraId="52D64007" w14:textId="77777777" w:rsidR="00E63DEF" w:rsidRPr="00FD00D8" w:rsidRDefault="00E63DEF" w:rsidP="00DF2DB8">
            <w:pPr>
              <w:widowControl w:val="0"/>
              <w:jc w:val="both"/>
            </w:pPr>
          </w:p>
        </w:tc>
        <w:tc>
          <w:tcPr>
            <w:tcW w:w="1623" w:type="dxa"/>
            <w:gridSpan w:val="2"/>
            <w:shd w:val="clear" w:color="auto" w:fill="auto"/>
          </w:tcPr>
          <w:p w14:paraId="00631B99" w14:textId="77777777" w:rsidR="00E63DEF" w:rsidRPr="00FD00D8" w:rsidRDefault="00E63DEF" w:rsidP="00DF2DB8">
            <w:pPr>
              <w:widowControl w:val="0"/>
              <w:jc w:val="both"/>
            </w:pPr>
          </w:p>
        </w:tc>
      </w:tr>
      <w:tr w:rsidR="00E63DEF" w:rsidRPr="00C51D07" w14:paraId="4AA9B49C" w14:textId="77777777" w:rsidTr="00DF2DB8">
        <w:tc>
          <w:tcPr>
            <w:tcW w:w="704" w:type="dxa"/>
            <w:shd w:val="clear" w:color="auto" w:fill="F2F2F2" w:themeFill="background1" w:themeFillShade="F2"/>
          </w:tcPr>
          <w:p w14:paraId="5C867990" w14:textId="77777777" w:rsidR="00E63DEF" w:rsidRPr="000B6FFA" w:rsidRDefault="00E63DEF" w:rsidP="00DF2DB8">
            <w:pPr>
              <w:widowControl w:val="0"/>
              <w:jc w:val="center"/>
              <w:rPr>
                <w:lang w:val="en-US"/>
              </w:rPr>
            </w:pPr>
            <w:r w:rsidRPr="000B6FFA">
              <w:rPr>
                <w:lang w:val="en-US"/>
              </w:rPr>
              <w:t>6.</w:t>
            </w:r>
          </w:p>
        </w:tc>
        <w:tc>
          <w:tcPr>
            <w:tcW w:w="8930" w:type="dxa"/>
            <w:gridSpan w:val="9"/>
            <w:shd w:val="clear" w:color="auto" w:fill="F2F2F2" w:themeFill="background1" w:themeFillShade="F2"/>
          </w:tcPr>
          <w:p w14:paraId="2DF27CC7" w14:textId="77777777" w:rsidR="00E63DEF" w:rsidRPr="00FD00D8" w:rsidRDefault="00E63DEF" w:rsidP="00DF2DB8">
            <w:pPr>
              <w:widowControl w:val="0"/>
              <w:jc w:val="both"/>
            </w:pPr>
            <w:r w:rsidRPr="00FD00D8">
              <w:t>Būsto (aplinkos) pritaikymo darbai adresu</w:t>
            </w:r>
            <w:r w:rsidRPr="00FD00D8">
              <w:rPr>
                <w:b/>
                <w:bCs/>
                <w:color w:val="000000" w:themeColor="text1"/>
              </w:rPr>
              <w:t xml:space="preserve"> </w:t>
            </w:r>
            <w:proofErr w:type="spellStart"/>
            <w:r w:rsidRPr="00CF6A2F">
              <w:rPr>
                <w:b/>
                <w:color w:val="000000" w:themeColor="text1"/>
              </w:rPr>
              <w:t>Smalininkų</w:t>
            </w:r>
            <w:proofErr w:type="spellEnd"/>
            <w:r w:rsidRPr="00CF6A2F">
              <w:rPr>
                <w:b/>
                <w:color w:val="000000" w:themeColor="text1"/>
              </w:rPr>
              <w:t xml:space="preserve"> g. 3, Klaipėda</w:t>
            </w:r>
            <w:r w:rsidRPr="00FD00D8">
              <w:rPr>
                <w:color w:val="000000" w:themeColor="text1"/>
              </w:rPr>
              <w:t>:</w:t>
            </w:r>
          </w:p>
        </w:tc>
      </w:tr>
      <w:tr w:rsidR="00E63DEF" w:rsidRPr="00C51D07" w14:paraId="2212957F" w14:textId="77777777" w:rsidTr="00DF2DB8">
        <w:tc>
          <w:tcPr>
            <w:tcW w:w="704" w:type="dxa"/>
            <w:shd w:val="clear" w:color="auto" w:fill="auto"/>
          </w:tcPr>
          <w:p w14:paraId="6B82A819" w14:textId="77777777" w:rsidR="00E63DEF" w:rsidRPr="000B6FFA" w:rsidRDefault="00E63DEF" w:rsidP="00DF2DB8">
            <w:pPr>
              <w:widowControl w:val="0"/>
              <w:jc w:val="center"/>
              <w:rPr>
                <w:lang w:val="en-US"/>
              </w:rPr>
            </w:pPr>
            <w:r w:rsidRPr="000B6FFA">
              <w:rPr>
                <w:lang w:val="en-US"/>
              </w:rPr>
              <w:t>6.1.</w:t>
            </w:r>
          </w:p>
        </w:tc>
        <w:tc>
          <w:tcPr>
            <w:tcW w:w="3264" w:type="dxa"/>
            <w:gridSpan w:val="2"/>
            <w:shd w:val="clear" w:color="auto" w:fill="auto"/>
          </w:tcPr>
          <w:p w14:paraId="0E77C8B6" w14:textId="77777777" w:rsidR="00E63DEF" w:rsidRPr="00FD00D8" w:rsidRDefault="00E63DEF" w:rsidP="00DF2DB8">
            <w:pPr>
              <w:widowControl w:val="0"/>
              <w:jc w:val="both"/>
            </w:pPr>
            <w:r w:rsidRPr="00FD00D8">
              <w:t>Sanitarinės patalpos pritaikymas</w:t>
            </w:r>
          </w:p>
        </w:tc>
        <w:tc>
          <w:tcPr>
            <w:tcW w:w="1839" w:type="dxa"/>
            <w:shd w:val="clear" w:color="auto" w:fill="auto"/>
          </w:tcPr>
          <w:p w14:paraId="245BAAE3" w14:textId="77777777" w:rsidR="00E63DEF" w:rsidRPr="00FD00D8" w:rsidRDefault="00E63DEF" w:rsidP="00DF2DB8">
            <w:pPr>
              <w:widowControl w:val="0"/>
              <w:jc w:val="both"/>
            </w:pPr>
          </w:p>
        </w:tc>
        <w:tc>
          <w:tcPr>
            <w:tcW w:w="1130" w:type="dxa"/>
            <w:gridSpan w:val="3"/>
            <w:shd w:val="thinDiagStripe" w:color="auto" w:fill="auto"/>
          </w:tcPr>
          <w:p w14:paraId="6BB785DA" w14:textId="77777777" w:rsidR="00E63DEF" w:rsidRPr="00FD00D8" w:rsidRDefault="00E63DEF" w:rsidP="00DF2DB8">
            <w:pPr>
              <w:widowControl w:val="0"/>
              <w:jc w:val="both"/>
            </w:pPr>
          </w:p>
        </w:tc>
        <w:tc>
          <w:tcPr>
            <w:tcW w:w="1080" w:type="dxa"/>
            <w:gridSpan w:val="2"/>
            <w:shd w:val="clear" w:color="auto" w:fill="auto"/>
          </w:tcPr>
          <w:p w14:paraId="7A96EFA8" w14:textId="77777777" w:rsidR="00E63DEF" w:rsidRPr="00FD00D8" w:rsidRDefault="00E63DEF" w:rsidP="00DF2DB8">
            <w:pPr>
              <w:widowControl w:val="0"/>
              <w:jc w:val="both"/>
            </w:pPr>
          </w:p>
        </w:tc>
        <w:tc>
          <w:tcPr>
            <w:tcW w:w="1617" w:type="dxa"/>
            <w:shd w:val="clear" w:color="auto" w:fill="auto"/>
          </w:tcPr>
          <w:p w14:paraId="0B74FCCA" w14:textId="77777777" w:rsidR="00E63DEF" w:rsidRPr="00FD00D8" w:rsidRDefault="00E63DEF" w:rsidP="00DF2DB8">
            <w:pPr>
              <w:widowControl w:val="0"/>
              <w:jc w:val="both"/>
            </w:pPr>
          </w:p>
        </w:tc>
      </w:tr>
      <w:tr w:rsidR="00E63DEF" w:rsidRPr="00C51D07" w14:paraId="25D740EA" w14:textId="77777777" w:rsidTr="00DF2DB8">
        <w:tc>
          <w:tcPr>
            <w:tcW w:w="704" w:type="dxa"/>
            <w:shd w:val="clear" w:color="auto" w:fill="F2F2F2" w:themeFill="background1" w:themeFillShade="F2"/>
          </w:tcPr>
          <w:p w14:paraId="3DFDE0E2" w14:textId="77777777" w:rsidR="00E63DEF" w:rsidRPr="000B6FFA" w:rsidRDefault="00E63DEF" w:rsidP="00DF2DB8">
            <w:pPr>
              <w:widowControl w:val="0"/>
              <w:jc w:val="center"/>
              <w:rPr>
                <w:lang w:val="en-US"/>
              </w:rPr>
            </w:pPr>
            <w:r w:rsidRPr="000B6FFA">
              <w:rPr>
                <w:lang w:val="en-US"/>
              </w:rPr>
              <w:t>7.</w:t>
            </w:r>
          </w:p>
        </w:tc>
        <w:tc>
          <w:tcPr>
            <w:tcW w:w="8930" w:type="dxa"/>
            <w:gridSpan w:val="9"/>
            <w:shd w:val="clear" w:color="auto" w:fill="F2F2F2" w:themeFill="background1" w:themeFillShade="F2"/>
          </w:tcPr>
          <w:p w14:paraId="4FA91D56" w14:textId="77777777" w:rsidR="00E63DEF" w:rsidRPr="00FD00D8" w:rsidRDefault="00E63DEF" w:rsidP="00DF2DB8">
            <w:pPr>
              <w:widowControl w:val="0"/>
              <w:jc w:val="both"/>
            </w:pPr>
            <w:r w:rsidRPr="00FD00D8">
              <w:t>Būsto (aplinkos) pritaikymo darbai adresu</w:t>
            </w:r>
            <w:r w:rsidRPr="00FD00D8">
              <w:rPr>
                <w:b/>
                <w:bCs/>
                <w:color w:val="000000" w:themeColor="text1"/>
              </w:rPr>
              <w:t xml:space="preserve"> </w:t>
            </w:r>
            <w:r w:rsidRPr="00CF6A2F">
              <w:rPr>
                <w:b/>
                <w:color w:val="000000" w:themeColor="text1"/>
              </w:rPr>
              <w:t>Bokštų g. 9-39</w:t>
            </w:r>
            <w:r w:rsidRPr="00CF6A2F">
              <w:rPr>
                <w:b/>
              </w:rPr>
              <w:t>, Klaipėda</w:t>
            </w:r>
            <w:r w:rsidRPr="00FD00D8">
              <w:t>:</w:t>
            </w:r>
          </w:p>
        </w:tc>
      </w:tr>
      <w:tr w:rsidR="00E63DEF" w:rsidRPr="00C51D07" w14:paraId="12CC1CB7" w14:textId="77777777" w:rsidTr="00DF2DB8">
        <w:tc>
          <w:tcPr>
            <w:tcW w:w="704" w:type="dxa"/>
            <w:shd w:val="clear" w:color="auto" w:fill="auto"/>
          </w:tcPr>
          <w:p w14:paraId="4DE20E39" w14:textId="77777777" w:rsidR="00E63DEF" w:rsidRPr="000B6FFA" w:rsidRDefault="00E63DEF" w:rsidP="00DF2DB8">
            <w:pPr>
              <w:widowControl w:val="0"/>
              <w:jc w:val="center"/>
              <w:rPr>
                <w:lang w:val="en-US"/>
              </w:rPr>
            </w:pPr>
            <w:r w:rsidRPr="000B6FFA">
              <w:rPr>
                <w:lang w:val="en-US"/>
              </w:rPr>
              <w:t>7.1.</w:t>
            </w:r>
          </w:p>
        </w:tc>
        <w:tc>
          <w:tcPr>
            <w:tcW w:w="3248" w:type="dxa"/>
            <w:shd w:val="clear" w:color="auto" w:fill="auto"/>
          </w:tcPr>
          <w:p w14:paraId="744889E7" w14:textId="77777777" w:rsidR="00E63DEF" w:rsidRPr="00FD00D8" w:rsidRDefault="00E63DEF" w:rsidP="00DF2DB8">
            <w:pPr>
              <w:widowControl w:val="0"/>
              <w:jc w:val="both"/>
            </w:pPr>
            <w:r w:rsidRPr="00FD00D8">
              <w:rPr>
                <w:rFonts w:eastAsia="Calibri"/>
                <w:color w:val="000000" w:themeColor="text1"/>
              </w:rPr>
              <w:t>Sanitarinės patalpos pritaikymas</w:t>
            </w:r>
          </w:p>
        </w:tc>
        <w:tc>
          <w:tcPr>
            <w:tcW w:w="1855" w:type="dxa"/>
            <w:gridSpan w:val="2"/>
            <w:shd w:val="clear" w:color="auto" w:fill="auto"/>
          </w:tcPr>
          <w:p w14:paraId="1DDF6406" w14:textId="77777777" w:rsidR="00E63DEF" w:rsidRPr="00FD00D8" w:rsidRDefault="00E63DEF" w:rsidP="00DF2DB8">
            <w:pPr>
              <w:widowControl w:val="0"/>
              <w:jc w:val="both"/>
            </w:pPr>
          </w:p>
        </w:tc>
        <w:tc>
          <w:tcPr>
            <w:tcW w:w="1123" w:type="dxa"/>
            <w:gridSpan w:val="2"/>
            <w:shd w:val="thinDiagStripe" w:color="auto" w:fill="auto"/>
          </w:tcPr>
          <w:p w14:paraId="1E0CEC75" w14:textId="77777777" w:rsidR="00E63DEF" w:rsidRPr="00FD00D8" w:rsidRDefault="00E63DEF" w:rsidP="00DF2DB8">
            <w:pPr>
              <w:widowControl w:val="0"/>
              <w:jc w:val="center"/>
            </w:pPr>
          </w:p>
        </w:tc>
        <w:tc>
          <w:tcPr>
            <w:tcW w:w="1081" w:type="dxa"/>
            <w:gridSpan w:val="2"/>
            <w:shd w:val="clear" w:color="auto" w:fill="auto"/>
          </w:tcPr>
          <w:p w14:paraId="70D819C5" w14:textId="77777777" w:rsidR="00E63DEF" w:rsidRPr="00FD00D8" w:rsidRDefault="00E63DEF" w:rsidP="00DF2DB8">
            <w:pPr>
              <w:widowControl w:val="0"/>
              <w:jc w:val="both"/>
            </w:pPr>
          </w:p>
        </w:tc>
        <w:tc>
          <w:tcPr>
            <w:tcW w:w="1623" w:type="dxa"/>
            <w:gridSpan w:val="2"/>
            <w:shd w:val="clear" w:color="auto" w:fill="auto"/>
          </w:tcPr>
          <w:p w14:paraId="2D618F88" w14:textId="77777777" w:rsidR="00E63DEF" w:rsidRPr="00FD00D8" w:rsidRDefault="00E63DEF" w:rsidP="00DF2DB8">
            <w:pPr>
              <w:widowControl w:val="0"/>
              <w:jc w:val="both"/>
            </w:pPr>
          </w:p>
        </w:tc>
      </w:tr>
      <w:tr w:rsidR="00E63DEF" w14:paraId="46770B62" w14:textId="77777777" w:rsidTr="00DF2DB8">
        <w:tc>
          <w:tcPr>
            <w:tcW w:w="704" w:type="dxa"/>
            <w:shd w:val="clear" w:color="auto" w:fill="F2F2F2" w:themeFill="background1" w:themeFillShade="F2"/>
          </w:tcPr>
          <w:p w14:paraId="3B7656D2" w14:textId="77777777" w:rsidR="00E63DEF" w:rsidRPr="000B6FFA" w:rsidRDefault="00E63DEF" w:rsidP="00DF2DB8">
            <w:pPr>
              <w:widowControl w:val="0"/>
              <w:jc w:val="center"/>
              <w:rPr>
                <w:lang w:val="en-US"/>
              </w:rPr>
            </w:pPr>
            <w:r w:rsidRPr="000B6FFA">
              <w:rPr>
                <w:lang w:val="en-US"/>
              </w:rPr>
              <w:t>8.</w:t>
            </w:r>
          </w:p>
        </w:tc>
        <w:tc>
          <w:tcPr>
            <w:tcW w:w="8930" w:type="dxa"/>
            <w:gridSpan w:val="9"/>
            <w:shd w:val="clear" w:color="auto" w:fill="F2F2F2" w:themeFill="background1" w:themeFillShade="F2"/>
          </w:tcPr>
          <w:p w14:paraId="45ED94EC" w14:textId="77777777" w:rsidR="00E63DEF" w:rsidRPr="00FD00D8" w:rsidRDefault="00E63DEF" w:rsidP="00DF2DB8">
            <w:r w:rsidRPr="00FD00D8">
              <w:t xml:space="preserve">Būsto (aplinkos) pritaikymo darbai adresu </w:t>
            </w:r>
            <w:r w:rsidRPr="00CF6A2F">
              <w:rPr>
                <w:b/>
              </w:rPr>
              <w:t>Medžiotojų g. 6-20, Klaipėda</w:t>
            </w:r>
            <w:r w:rsidRPr="00FD00D8">
              <w:t>:</w:t>
            </w:r>
          </w:p>
        </w:tc>
      </w:tr>
      <w:tr w:rsidR="00E63DEF" w14:paraId="0F0D100F" w14:textId="77777777" w:rsidTr="00DF2DB8">
        <w:tc>
          <w:tcPr>
            <w:tcW w:w="704" w:type="dxa"/>
            <w:shd w:val="clear" w:color="auto" w:fill="auto"/>
          </w:tcPr>
          <w:p w14:paraId="5FFC8CC9" w14:textId="77777777" w:rsidR="00E63DEF" w:rsidRPr="000B6FFA" w:rsidRDefault="00E63DEF" w:rsidP="00DF2DB8">
            <w:pPr>
              <w:widowControl w:val="0"/>
              <w:jc w:val="center"/>
              <w:rPr>
                <w:lang w:val="en-US"/>
              </w:rPr>
            </w:pPr>
            <w:r w:rsidRPr="000B6FFA">
              <w:rPr>
                <w:lang w:val="en-US"/>
              </w:rPr>
              <w:t>8.1.</w:t>
            </w:r>
          </w:p>
        </w:tc>
        <w:tc>
          <w:tcPr>
            <w:tcW w:w="3248" w:type="dxa"/>
            <w:shd w:val="clear" w:color="auto" w:fill="auto"/>
          </w:tcPr>
          <w:p w14:paraId="76B1E138" w14:textId="77777777" w:rsidR="00E63DEF" w:rsidRPr="00FD00D8" w:rsidRDefault="00E63DEF" w:rsidP="00DF2DB8">
            <w:r w:rsidRPr="00FD00D8">
              <w:rPr>
                <w:rFonts w:eastAsia="Calibri"/>
                <w:color w:val="000000" w:themeColor="text1"/>
              </w:rPr>
              <w:t>Sanitarinės patalpos pritaikymas</w:t>
            </w:r>
          </w:p>
        </w:tc>
        <w:tc>
          <w:tcPr>
            <w:tcW w:w="1855" w:type="dxa"/>
            <w:gridSpan w:val="2"/>
            <w:shd w:val="clear" w:color="auto" w:fill="auto"/>
          </w:tcPr>
          <w:p w14:paraId="211A1842" w14:textId="77777777" w:rsidR="00E63DEF" w:rsidRPr="00FD00D8" w:rsidRDefault="00E63DEF" w:rsidP="00DF2DB8"/>
        </w:tc>
        <w:tc>
          <w:tcPr>
            <w:tcW w:w="1123" w:type="dxa"/>
            <w:gridSpan w:val="2"/>
            <w:shd w:val="thinDiagStripe" w:color="auto" w:fill="auto"/>
          </w:tcPr>
          <w:p w14:paraId="012159A6" w14:textId="77777777" w:rsidR="00E63DEF" w:rsidRPr="00FD00D8" w:rsidRDefault="00E63DEF" w:rsidP="00DF2DB8">
            <w:pPr>
              <w:widowControl w:val="0"/>
              <w:jc w:val="both"/>
            </w:pPr>
          </w:p>
        </w:tc>
        <w:tc>
          <w:tcPr>
            <w:tcW w:w="1081" w:type="dxa"/>
            <w:gridSpan w:val="2"/>
            <w:shd w:val="clear" w:color="auto" w:fill="auto"/>
          </w:tcPr>
          <w:p w14:paraId="7778D539" w14:textId="77777777" w:rsidR="00E63DEF" w:rsidRPr="00FD00D8" w:rsidRDefault="00E63DEF" w:rsidP="00DF2DB8">
            <w:pPr>
              <w:widowControl w:val="0"/>
              <w:jc w:val="both"/>
            </w:pPr>
          </w:p>
        </w:tc>
        <w:tc>
          <w:tcPr>
            <w:tcW w:w="1623" w:type="dxa"/>
            <w:gridSpan w:val="2"/>
            <w:shd w:val="clear" w:color="auto" w:fill="auto"/>
          </w:tcPr>
          <w:p w14:paraId="7198D415" w14:textId="77777777" w:rsidR="00E63DEF" w:rsidRPr="00FD00D8" w:rsidRDefault="00E63DEF" w:rsidP="00DF2DB8"/>
        </w:tc>
      </w:tr>
      <w:tr w:rsidR="00E63DEF" w14:paraId="606718E6" w14:textId="77777777" w:rsidTr="00DF2DB8">
        <w:tc>
          <w:tcPr>
            <w:tcW w:w="704" w:type="dxa"/>
            <w:shd w:val="clear" w:color="auto" w:fill="F2F2F2" w:themeFill="background1" w:themeFillShade="F2"/>
          </w:tcPr>
          <w:p w14:paraId="032DCE9E" w14:textId="77777777" w:rsidR="00E63DEF" w:rsidRPr="000B6FFA" w:rsidRDefault="00E63DEF" w:rsidP="00DF2DB8">
            <w:pPr>
              <w:widowControl w:val="0"/>
              <w:jc w:val="center"/>
              <w:rPr>
                <w:lang w:val="en-US"/>
              </w:rPr>
            </w:pPr>
            <w:r w:rsidRPr="000B6FFA">
              <w:rPr>
                <w:lang w:val="en-US"/>
              </w:rPr>
              <w:t>9.</w:t>
            </w:r>
          </w:p>
        </w:tc>
        <w:tc>
          <w:tcPr>
            <w:tcW w:w="8930" w:type="dxa"/>
            <w:gridSpan w:val="9"/>
            <w:shd w:val="clear" w:color="auto" w:fill="F2F2F2" w:themeFill="background1" w:themeFillShade="F2"/>
          </w:tcPr>
          <w:p w14:paraId="0F5C3B99" w14:textId="77777777" w:rsidR="00E63DEF" w:rsidRPr="00FD00D8" w:rsidRDefault="00E63DEF" w:rsidP="00DF2DB8">
            <w:r w:rsidRPr="00FD00D8">
              <w:t xml:space="preserve">Būsto (aplinkos) pritaikymo darbai adresu </w:t>
            </w:r>
            <w:r w:rsidRPr="00D724A1">
              <w:rPr>
                <w:b/>
                <w:color w:val="000000" w:themeColor="text1"/>
              </w:rPr>
              <w:t>Kretingos g. 8-56, Klaipėda</w:t>
            </w:r>
            <w:r w:rsidRPr="00FD00D8">
              <w:rPr>
                <w:color w:val="000000" w:themeColor="text1"/>
              </w:rPr>
              <w:t>:</w:t>
            </w:r>
          </w:p>
        </w:tc>
      </w:tr>
      <w:tr w:rsidR="00E63DEF" w14:paraId="1BC3C681" w14:textId="77777777" w:rsidTr="00DF2DB8">
        <w:tc>
          <w:tcPr>
            <w:tcW w:w="704" w:type="dxa"/>
            <w:shd w:val="clear" w:color="auto" w:fill="auto"/>
          </w:tcPr>
          <w:p w14:paraId="6E3328DC" w14:textId="77777777" w:rsidR="00E63DEF" w:rsidRPr="000B6FFA" w:rsidRDefault="00E63DEF" w:rsidP="00DF2DB8">
            <w:pPr>
              <w:widowControl w:val="0"/>
              <w:jc w:val="center"/>
              <w:rPr>
                <w:lang w:val="en-US"/>
              </w:rPr>
            </w:pPr>
            <w:r w:rsidRPr="000B6FFA">
              <w:rPr>
                <w:lang w:val="en-US"/>
              </w:rPr>
              <w:t xml:space="preserve">9.1. </w:t>
            </w:r>
          </w:p>
        </w:tc>
        <w:tc>
          <w:tcPr>
            <w:tcW w:w="3248" w:type="dxa"/>
            <w:shd w:val="clear" w:color="auto" w:fill="auto"/>
          </w:tcPr>
          <w:p w14:paraId="3BB3830C" w14:textId="77777777" w:rsidR="00E63DEF" w:rsidRPr="00FD00D8" w:rsidRDefault="00E63DEF" w:rsidP="00DF2DB8">
            <w:r w:rsidRPr="00FD00D8">
              <w:rPr>
                <w:rFonts w:eastAsia="Calibri"/>
                <w:color w:val="000000" w:themeColor="text1"/>
              </w:rPr>
              <w:t>Sanitarinės patalpos pritaikymas</w:t>
            </w:r>
          </w:p>
        </w:tc>
        <w:tc>
          <w:tcPr>
            <w:tcW w:w="1855" w:type="dxa"/>
            <w:gridSpan w:val="2"/>
            <w:shd w:val="clear" w:color="auto" w:fill="auto"/>
          </w:tcPr>
          <w:p w14:paraId="70B73866" w14:textId="77777777" w:rsidR="00E63DEF" w:rsidRPr="00FD00D8" w:rsidRDefault="00E63DEF" w:rsidP="00DF2DB8"/>
        </w:tc>
        <w:tc>
          <w:tcPr>
            <w:tcW w:w="1123" w:type="dxa"/>
            <w:gridSpan w:val="2"/>
            <w:tcBorders>
              <w:bottom w:val="single" w:sz="4" w:space="0" w:color="auto"/>
            </w:tcBorders>
            <w:shd w:val="thinDiagStripe" w:color="auto" w:fill="auto"/>
          </w:tcPr>
          <w:p w14:paraId="3FFBA77A" w14:textId="77777777" w:rsidR="00E63DEF" w:rsidRPr="00FD00D8" w:rsidRDefault="00E63DEF" w:rsidP="00DF2DB8">
            <w:pPr>
              <w:widowControl w:val="0"/>
              <w:jc w:val="both"/>
            </w:pPr>
          </w:p>
        </w:tc>
        <w:tc>
          <w:tcPr>
            <w:tcW w:w="1081" w:type="dxa"/>
            <w:gridSpan w:val="2"/>
            <w:tcBorders>
              <w:bottom w:val="single" w:sz="4" w:space="0" w:color="auto"/>
            </w:tcBorders>
            <w:shd w:val="clear" w:color="auto" w:fill="auto"/>
          </w:tcPr>
          <w:p w14:paraId="3454C811" w14:textId="77777777" w:rsidR="00E63DEF" w:rsidRPr="00FD00D8" w:rsidRDefault="00E63DEF" w:rsidP="00DF2DB8">
            <w:pPr>
              <w:widowControl w:val="0"/>
              <w:jc w:val="both"/>
            </w:pPr>
          </w:p>
        </w:tc>
        <w:tc>
          <w:tcPr>
            <w:tcW w:w="1623" w:type="dxa"/>
            <w:gridSpan w:val="2"/>
            <w:shd w:val="clear" w:color="auto" w:fill="auto"/>
          </w:tcPr>
          <w:p w14:paraId="338BF85D" w14:textId="77777777" w:rsidR="00E63DEF" w:rsidRPr="00FD00D8" w:rsidRDefault="00E63DEF" w:rsidP="00DF2DB8"/>
        </w:tc>
      </w:tr>
      <w:tr w:rsidR="00E63DEF" w14:paraId="363C3A53" w14:textId="77777777" w:rsidTr="00DF2DB8">
        <w:tc>
          <w:tcPr>
            <w:tcW w:w="704" w:type="dxa"/>
            <w:shd w:val="clear" w:color="auto" w:fill="F2F2F2" w:themeFill="background1" w:themeFillShade="F2"/>
          </w:tcPr>
          <w:p w14:paraId="40A2F79D" w14:textId="77777777" w:rsidR="00E63DEF" w:rsidRPr="000B6FFA" w:rsidRDefault="00E63DEF" w:rsidP="00DF2DB8">
            <w:pPr>
              <w:widowControl w:val="0"/>
              <w:jc w:val="center"/>
              <w:rPr>
                <w:lang w:val="en-US"/>
              </w:rPr>
            </w:pPr>
            <w:r w:rsidRPr="000B6FFA">
              <w:rPr>
                <w:lang w:val="en-US"/>
              </w:rPr>
              <w:t>10.</w:t>
            </w:r>
          </w:p>
        </w:tc>
        <w:tc>
          <w:tcPr>
            <w:tcW w:w="8930" w:type="dxa"/>
            <w:gridSpan w:val="9"/>
            <w:shd w:val="clear" w:color="auto" w:fill="F2F2F2" w:themeFill="background1" w:themeFillShade="F2"/>
          </w:tcPr>
          <w:p w14:paraId="47021714" w14:textId="77777777" w:rsidR="00E63DEF" w:rsidRPr="00FD00D8" w:rsidRDefault="00E63DEF" w:rsidP="00DF2DB8">
            <w:r w:rsidRPr="00FD00D8">
              <w:t xml:space="preserve">Būsto (aplinkos) pritaikymo darbai adresu </w:t>
            </w:r>
            <w:r w:rsidRPr="00D724A1">
              <w:rPr>
                <w:b/>
                <w:color w:val="000000" w:themeColor="text1"/>
              </w:rPr>
              <w:t>Serviso g. 29-1, Klaipėda</w:t>
            </w:r>
            <w:r w:rsidRPr="00FD00D8">
              <w:rPr>
                <w:color w:val="000000" w:themeColor="text1"/>
              </w:rPr>
              <w:t>:</w:t>
            </w:r>
          </w:p>
        </w:tc>
      </w:tr>
      <w:tr w:rsidR="00E63DEF" w14:paraId="1789D93E" w14:textId="77777777" w:rsidTr="00DF2DB8">
        <w:tc>
          <w:tcPr>
            <w:tcW w:w="704" w:type="dxa"/>
            <w:shd w:val="clear" w:color="auto" w:fill="auto"/>
          </w:tcPr>
          <w:p w14:paraId="3F9656BF" w14:textId="77777777" w:rsidR="00E63DEF" w:rsidRPr="000B6FFA" w:rsidRDefault="00E63DEF" w:rsidP="00DF2DB8">
            <w:pPr>
              <w:widowControl w:val="0"/>
              <w:jc w:val="center"/>
              <w:rPr>
                <w:lang w:val="en-US"/>
              </w:rPr>
            </w:pPr>
            <w:r w:rsidRPr="000B6FFA">
              <w:rPr>
                <w:lang w:val="en-US"/>
              </w:rPr>
              <w:t>10.1.</w:t>
            </w:r>
          </w:p>
        </w:tc>
        <w:tc>
          <w:tcPr>
            <w:tcW w:w="3248" w:type="dxa"/>
            <w:shd w:val="clear" w:color="auto" w:fill="auto"/>
          </w:tcPr>
          <w:p w14:paraId="058ABA01" w14:textId="77777777" w:rsidR="00E63DEF" w:rsidRPr="00FD00D8" w:rsidRDefault="00E63DEF" w:rsidP="00DF2DB8">
            <w:r w:rsidRPr="00FD00D8">
              <w:rPr>
                <w:rFonts w:eastAsia="Calibri"/>
                <w:color w:val="000000" w:themeColor="text1"/>
              </w:rPr>
              <w:t>Sanitarinės patalpos pritaikymas</w:t>
            </w:r>
          </w:p>
        </w:tc>
        <w:tc>
          <w:tcPr>
            <w:tcW w:w="1855" w:type="dxa"/>
            <w:gridSpan w:val="2"/>
            <w:shd w:val="clear" w:color="auto" w:fill="auto"/>
          </w:tcPr>
          <w:p w14:paraId="360E58F5" w14:textId="77777777" w:rsidR="00E63DEF" w:rsidRPr="00FD00D8" w:rsidRDefault="00E63DEF" w:rsidP="00DF2DB8"/>
        </w:tc>
        <w:tc>
          <w:tcPr>
            <w:tcW w:w="1123" w:type="dxa"/>
            <w:gridSpan w:val="2"/>
            <w:shd w:val="thinDiagStripe" w:color="auto" w:fill="auto"/>
          </w:tcPr>
          <w:p w14:paraId="5F77895E" w14:textId="77777777" w:rsidR="00E63DEF" w:rsidRPr="00FD00D8" w:rsidRDefault="00E63DEF" w:rsidP="00DF2DB8">
            <w:pPr>
              <w:widowControl w:val="0"/>
              <w:jc w:val="both"/>
            </w:pPr>
          </w:p>
        </w:tc>
        <w:tc>
          <w:tcPr>
            <w:tcW w:w="1081" w:type="dxa"/>
            <w:gridSpan w:val="2"/>
            <w:shd w:val="clear" w:color="auto" w:fill="auto"/>
          </w:tcPr>
          <w:p w14:paraId="07DDB73D" w14:textId="77777777" w:rsidR="00E63DEF" w:rsidRPr="00FD00D8" w:rsidRDefault="00E63DEF" w:rsidP="00DF2DB8">
            <w:pPr>
              <w:widowControl w:val="0"/>
              <w:jc w:val="both"/>
            </w:pPr>
          </w:p>
        </w:tc>
        <w:tc>
          <w:tcPr>
            <w:tcW w:w="1623" w:type="dxa"/>
            <w:gridSpan w:val="2"/>
            <w:shd w:val="clear" w:color="auto" w:fill="auto"/>
          </w:tcPr>
          <w:p w14:paraId="5FCB5BB3" w14:textId="77777777" w:rsidR="00E63DEF" w:rsidRPr="00FD00D8" w:rsidRDefault="00E63DEF" w:rsidP="00DF2DB8"/>
        </w:tc>
      </w:tr>
      <w:tr w:rsidR="00E63DEF" w14:paraId="3378266C" w14:textId="77777777" w:rsidTr="00DF2DB8">
        <w:tc>
          <w:tcPr>
            <w:tcW w:w="704" w:type="dxa"/>
            <w:shd w:val="clear" w:color="auto" w:fill="F2F2F2" w:themeFill="background1" w:themeFillShade="F2"/>
          </w:tcPr>
          <w:p w14:paraId="1E5FD2A0" w14:textId="77777777" w:rsidR="00E63DEF" w:rsidRPr="000B6FFA" w:rsidRDefault="00E63DEF" w:rsidP="00DF2DB8">
            <w:pPr>
              <w:widowControl w:val="0"/>
              <w:jc w:val="center"/>
              <w:rPr>
                <w:lang w:val="en-US"/>
              </w:rPr>
            </w:pPr>
            <w:r w:rsidRPr="000B6FFA">
              <w:rPr>
                <w:lang w:val="en-US"/>
              </w:rPr>
              <w:t>11.</w:t>
            </w:r>
          </w:p>
        </w:tc>
        <w:tc>
          <w:tcPr>
            <w:tcW w:w="8930" w:type="dxa"/>
            <w:gridSpan w:val="9"/>
            <w:shd w:val="clear" w:color="auto" w:fill="F2F2F2" w:themeFill="background1" w:themeFillShade="F2"/>
          </w:tcPr>
          <w:p w14:paraId="5D201951" w14:textId="77777777" w:rsidR="00E63DEF" w:rsidRPr="00FD00D8" w:rsidRDefault="00E63DEF" w:rsidP="00DF2DB8">
            <w:r w:rsidRPr="00FD00D8">
              <w:t xml:space="preserve">Būsto (aplinkos) pritaikymo darbai adresu </w:t>
            </w:r>
            <w:r w:rsidRPr="00D724A1">
              <w:rPr>
                <w:b/>
                <w:color w:val="000000" w:themeColor="text1"/>
              </w:rPr>
              <w:t>Poilsio g. 10-8, Klaipėda</w:t>
            </w:r>
            <w:r w:rsidRPr="00FD00D8">
              <w:rPr>
                <w:color w:val="000000" w:themeColor="text1"/>
              </w:rPr>
              <w:t>:</w:t>
            </w:r>
          </w:p>
        </w:tc>
      </w:tr>
      <w:tr w:rsidR="00E63DEF" w14:paraId="05E55D74" w14:textId="77777777" w:rsidTr="00DF2DB8">
        <w:tc>
          <w:tcPr>
            <w:tcW w:w="704" w:type="dxa"/>
            <w:shd w:val="clear" w:color="auto" w:fill="auto"/>
          </w:tcPr>
          <w:p w14:paraId="2366C997" w14:textId="77777777" w:rsidR="00E63DEF" w:rsidRPr="000B6FFA" w:rsidRDefault="00E63DEF" w:rsidP="00DF2DB8">
            <w:pPr>
              <w:widowControl w:val="0"/>
              <w:jc w:val="center"/>
              <w:rPr>
                <w:lang w:val="en-US"/>
              </w:rPr>
            </w:pPr>
            <w:r w:rsidRPr="000B6FFA">
              <w:rPr>
                <w:lang w:val="en-US"/>
              </w:rPr>
              <w:t xml:space="preserve">11.1. </w:t>
            </w:r>
          </w:p>
        </w:tc>
        <w:tc>
          <w:tcPr>
            <w:tcW w:w="3248" w:type="dxa"/>
            <w:shd w:val="clear" w:color="auto" w:fill="auto"/>
          </w:tcPr>
          <w:p w14:paraId="39505CDB" w14:textId="77777777" w:rsidR="00E63DEF" w:rsidRPr="00FD00D8" w:rsidRDefault="00E63DEF" w:rsidP="00DF2DB8">
            <w:r w:rsidRPr="00FD00D8">
              <w:rPr>
                <w:rFonts w:eastAsia="Calibri"/>
                <w:color w:val="000000" w:themeColor="text1"/>
              </w:rPr>
              <w:t>Sanitarinės patalpos pritaikymas</w:t>
            </w:r>
          </w:p>
        </w:tc>
        <w:tc>
          <w:tcPr>
            <w:tcW w:w="1855" w:type="dxa"/>
            <w:gridSpan w:val="2"/>
            <w:shd w:val="clear" w:color="auto" w:fill="auto"/>
          </w:tcPr>
          <w:p w14:paraId="5B06FD79" w14:textId="77777777" w:rsidR="00E63DEF" w:rsidRPr="00FD00D8" w:rsidRDefault="00E63DEF" w:rsidP="00DF2DB8"/>
        </w:tc>
        <w:tc>
          <w:tcPr>
            <w:tcW w:w="1123" w:type="dxa"/>
            <w:gridSpan w:val="2"/>
            <w:tcBorders>
              <w:bottom w:val="single" w:sz="4" w:space="0" w:color="auto"/>
            </w:tcBorders>
            <w:shd w:val="thinDiagStripe" w:color="auto" w:fill="auto"/>
          </w:tcPr>
          <w:p w14:paraId="3636E279" w14:textId="77777777" w:rsidR="00E63DEF" w:rsidRPr="00FD00D8" w:rsidRDefault="00E63DEF" w:rsidP="00DF2DB8">
            <w:pPr>
              <w:widowControl w:val="0"/>
              <w:jc w:val="both"/>
            </w:pPr>
          </w:p>
        </w:tc>
        <w:tc>
          <w:tcPr>
            <w:tcW w:w="1081" w:type="dxa"/>
            <w:gridSpan w:val="2"/>
            <w:tcBorders>
              <w:bottom w:val="single" w:sz="4" w:space="0" w:color="auto"/>
            </w:tcBorders>
            <w:shd w:val="clear" w:color="auto" w:fill="auto"/>
          </w:tcPr>
          <w:p w14:paraId="729B1BCA" w14:textId="77777777" w:rsidR="00E63DEF" w:rsidRPr="00FD00D8" w:rsidRDefault="00E63DEF" w:rsidP="00DF2DB8">
            <w:pPr>
              <w:widowControl w:val="0"/>
              <w:jc w:val="both"/>
            </w:pPr>
          </w:p>
        </w:tc>
        <w:tc>
          <w:tcPr>
            <w:tcW w:w="1623" w:type="dxa"/>
            <w:gridSpan w:val="2"/>
            <w:shd w:val="clear" w:color="auto" w:fill="auto"/>
          </w:tcPr>
          <w:p w14:paraId="4385FA6F" w14:textId="77777777" w:rsidR="00E63DEF" w:rsidRPr="00FD00D8" w:rsidRDefault="00E63DEF" w:rsidP="00DF2DB8"/>
        </w:tc>
      </w:tr>
      <w:tr w:rsidR="00E63DEF" w14:paraId="1E267BCA" w14:textId="77777777" w:rsidTr="00DF2DB8">
        <w:tc>
          <w:tcPr>
            <w:tcW w:w="704" w:type="dxa"/>
            <w:shd w:val="clear" w:color="auto" w:fill="F2F2F2" w:themeFill="background1" w:themeFillShade="F2"/>
          </w:tcPr>
          <w:p w14:paraId="4B3ED88C" w14:textId="77777777" w:rsidR="00E63DEF" w:rsidRPr="000B6FFA" w:rsidRDefault="00E63DEF" w:rsidP="00DF2DB8">
            <w:pPr>
              <w:widowControl w:val="0"/>
              <w:jc w:val="center"/>
              <w:rPr>
                <w:lang w:val="en-US"/>
              </w:rPr>
            </w:pPr>
            <w:r w:rsidRPr="000B6FFA">
              <w:rPr>
                <w:lang w:val="en-US"/>
              </w:rPr>
              <w:t>12.</w:t>
            </w:r>
          </w:p>
        </w:tc>
        <w:tc>
          <w:tcPr>
            <w:tcW w:w="8930" w:type="dxa"/>
            <w:gridSpan w:val="9"/>
            <w:shd w:val="clear" w:color="auto" w:fill="F2F2F2" w:themeFill="background1" w:themeFillShade="F2"/>
          </w:tcPr>
          <w:p w14:paraId="45064F8C" w14:textId="77777777" w:rsidR="00E63DEF" w:rsidRPr="00FD00D8" w:rsidRDefault="00E63DEF" w:rsidP="00DF2DB8">
            <w:r w:rsidRPr="00FD00D8">
              <w:t xml:space="preserve">Būsto (aplinkos) pritaikymo darbai adresu </w:t>
            </w:r>
            <w:r w:rsidRPr="00D724A1">
              <w:rPr>
                <w:b/>
              </w:rPr>
              <w:t>Smiltelės g. 29-80</w:t>
            </w:r>
            <w:r w:rsidRPr="00D724A1">
              <w:rPr>
                <w:b/>
                <w:color w:val="000000" w:themeColor="text1"/>
              </w:rPr>
              <w:t>, Klaipėda</w:t>
            </w:r>
            <w:r w:rsidRPr="00FD00D8">
              <w:rPr>
                <w:color w:val="000000" w:themeColor="text1"/>
              </w:rPr>
              <w:t>:</w:t>
            </w:r>
          </w:p>
        </w:tc>
      </w:tr>
      <w:tr w:rsidR="00E63DEF" w14:paraId="1CBD2552" w14:textId="77777777" w:rsidTr="00DF2DB8">
        <w:tc>
          <w:tcPr>
            <w:tcW w:w="704" w:type="dxa"/>
            <w:shd w:val="clear" w:color="auto" w:fill="auto"/>
          </w:tcPr>
          <w:p w14:paraId="4567A443" w14:textId="77777777" w:rsidR="00E63DEF" w:rsidRPr="000B6FFA" w:rsidRDefault="00E63DEF" w:rsidP="00DF2DB8">
            <w:pPr>
              <w:widowControl w:val="0"/>
              <w:jc w:val="center"/>
              <w:rPr>
                <w:lang w:val="en-US"/>
              </w:rPr>
            </w:pPr>
            <w:r w:rsidRPr="000B6FFA">
              <w:rPr>
                <w:lang w:val="en-US"/>
              </w:rPr>
              <w:t xml:space="preserve">12.1. </w:t>
            </w:r>
          </w:p>
        </w:tc>
        <w:tc>
          <w:tcPr>
            <w:tcW w:w="3248" w:type="dxa"/>
            <w:shd w:val="clear" w:color="auto" w:fill="auto"/>
          </w:tcPr>
          <w:p w14:paraId="34157ACD" w14:textId="77777777" w:rsidR="00E63DEF" w:rsidRPr="00FD00D8" w:rsidRDefault="00E63DEF" w:rsidP="00DF2DB8">
            <w:r w:rsidRPr="00FD00D8">
              <w:rPr>
                <w:rFonts w:eastAsia="Calibri"/>
                <w:color w:val="000000" w:themeColor="text1"/>
              </w:rPr>
              <w:t>Sanitarinės patalpos pritaikymas</w:t>
            </w:r>
          </w:p>
        </w:tc>
        <w:tc>
          <w:tcPr>
            <w:tcW w:w="1855" w:type="dxa"/>
            <w:gridSpan w:val="2"/>
            <w:shd w:val="clear" w:color="auto" w:fill="auto"/>
          </w:tcPr>
          <w:p w14:paraId="3714E9DB" w14:textId="77777777" w:rsidR="00E63DEF" w:rsidRPr="00FD00D8" w:rsidRDefault="00E63DEF" w:rsidP="00DF2DB8"/>
        </w:tc>
        <w:tc>
          <w:tcPr>
            <w:tcW w:w="1123" w:type="dxa"/>
            <w:gridSpan w:val="2"/>
            <w:shd w:val="thinDiagStripe" w:color="auto" w:fill="auto"/>
          </w:tcPr>
          <w:p w14:paraId="385C592A" w14:textId="77777777" w:rsidR="00E63DEF" w:rsidRPr="00FD00D8" w:rsidRDefault="00E63DEF" w:rsidP="00DF2DB8">
            <w:pPr>
              <w:widowControl w:val="0"/>
              <w:jc w:val="both"/>
            </w:pPr>
          </w:p>
        </w:tc>
        <w:tc>
          <w:tcPr>
            <w:tcW w:w="1081" w:type="dxa"/>
            <w:gridSpan w:val="2"/>
            <w:shd w:val="clear" w:color="auto" w:fill="auto"/>
          </w:tcPr>
          <w:p w14:paraId="49D57B98" w14:textId="77777777" w:rsidR="00E63DEF" w:rsidRPr="00FD00D8" w:rsidRDefault="00E63DEF" w:rsidP="00DF2DB8">
            <w:pPr>
              <w:widowControl w:val="0"/>
              <w:jc w:val="both"/>
            </w:pPr>
          </w:p>
        </w:tc>
        <w:tc>
          <w:tcPr>
            <w:tcW w:w="1623" w:type="dxa"/>
            <w:gridSpan w:val="2"/>
            <w:shd w:val="clear" w:color="auto" w:fill="auto"/>
          </w:tcPr>
          <w:p w14:paraId="1DF3602B" w14:textId="77777777" w:rsidR="00E63DEF" w:rsidRPr="00FD00D8" w:rsidRDefault="00E63DEF" w:rsidP="00DF2DB8"/>
        </w:tc>
      </w:tr>
      <w:tr w:rsidR="00E63DEF" w14:paraId="7BA39446" w14:textId="77777777" w:rsidTr="00DF2DB8">
        <w:tc>
          <w:tcPr>
            <w:tcW w:w="704" w:type="dxa"/>
            <w:shd w:val="clear" w:color="auto" w:fill="F2F2F2" w:themeFill="background1" w:themeFillShade="F2"/>
          </w:tcPr>
          <w:p w14:paraId="1F4D6A25" w14:textId="77777777" w:rsidR="00E63DEF" w:rsidRPr="000B6FFA" w:rsidRDefault="00E63DEF" w:rsidP="00DF2DB8">
            <w:pPr>
              <w:widowControl w:val="0"/>
              <w:jc w:val="center"/>
              <w:rPr>
                <w:lang w:val="en-US"/>
              </w:rPr>
            </w:pPr>
            <w:r w:rsidRPr="000B6FFA">
              <w:rPr>
                <w:lang w:val="en-US"/>
              </w:rPr>
              <w:t>13.</w:t>
            </w:r>
          </w:p>
        </w:tc>
        <w:tc>
          <w:tcPr>
            <w:tcW w:w="8930" w:type="dxa"/>
            <w:gridSpan w:val="9"/>
            <w:shd w:val="clear" w:color="auto" w:fill="F2F2F2" w:themeFill="background1" w:themeFillShade="F2"/>
          </w:tcPr>
          <w:p w14:paraId="77EDDF7C" w14:textId="77777777" w:rsidR="00E63DEF" w:rsidRPr="00FD00D8" w:rsidRDefault="00E63DEF" w:rsidP="00DF2DB8">
            <w:r w:rsidRPr="00FD00D8">
              <w:t xml:space="preserve">Būsto (aplinkos) pritaikymo darbai adresu </w:t>
            </w:r>
            <w:r w:rsidRPr="00D724A1">
              <w:rPr>
                <w:b/>
                <w:color w:val="000000" w:themeColor="text1"/>
              </w:rPr>
              <w:t>Laukininkų g. 5-50, Klaipėda</w:t>
            </w:r>
            <w:r w:rsidRPr="00FD00D8">
              <w:rPr>
                <w:color w:val="000000" w:themeColor="text1"/>
              </w:rPr>
              <w:t>:</w:t>
            </w:r>
          </w:p>
        </w:tc>
      </w:tr>
      <w:tr w:rsidR="00E63DEF" w14:paraId="0EA860F3" w14:textId="77777777" w:rsidTr="00DF2DB8">
        <w:tc>
          <w:tcPr>
            <w:tcW w:w="704" w:type="dxa"/>
            <w:shd w:val="clear" w:color="auto" w:fill="auto"/>
          </w:tcPr>
          <w:p w14:paraId="4D7C47ED" w14:textId="77777777" w:rsidR="00E63DEF" w:rsidRPr="000B6FFA" w:rsidRDefault="00E63DEF" w:rsidP="00DF2DB8">
            <w:pPr>
              <w:widowControl w:val="0"/>
              <w:jc w:val="center"/>
              <w:rPr>
                <w:lang w:val="en-US"/>
              </w:rPr>
            </w:pPr>
            <w:r w:rsidRPr="000B6FFA">
              <w:rPr>
                <w:lang w:val="en-US"/>
              </w:rPr>
              <w:t xml:space="preserve">13.1. </w:t>
            </w:r>
          </w:p>
        </w:tc>
        <w:tc>
          <w:tcPr>
            <w:tcW w:w="3248" w:type="dxa"/>
            <w:shd w:val="clear" w:color="auto" w:fill="auto"/>
          </w:tcPr>
          <w:p w14:paraId="33E02ABC" w14:textId="77777777" w:rsidR="00E63DEF" w:rsidRPr="00FD00D8" w:rsidRDefault="00E63DEF" w:rsidP="00DF2DB8">
            <w:r w:rsidRPr="00FD00D8">
              <w:rPr>
                <w:rFonts w:eastAsia="Calibri"/>
                <w:color w:val="000000" w:themeColor="text1"/>
              </w:rPr>
              <w:t>Sanitarinės patalpos pritaikymas</w:t>
            </w:r>
          </w:p>
        </w:tc>
        <w:tc>
          <w:tcPr>
            <w:tcW w:w="1855" w:type="dxa"/>
            <w:gridSpan w:val="2"/>
            <w:shd w:val="clear" w:color="auto" w:fill="auto"/>
          </w:tcPr>
          <w:p w14:paraId="39D44DC2" w14:textId="77777777" w:rsidR="00E63DEF" w:rsidRPr="00FD00D8" w:rsidRDefault="00E63DEF" w:rsidP="00DF2DB8"/>
        </w:tc>
        <w:tc>
          <w:tcPr>
            <w:tcW w:w="1123" w:type="dxa"/>
            <w:gridSpan w:val="2"/>
            <w:tcBorders>
              <w:bottom w:val="single" w:sz="4" w:space="0" w:color="auto"/>
            </w:tcBorders>
            <w:shd w:val="thinDiagStripe" w:color="auto" w:fill="auto"/>
          </w:tcPr>
          <w:p w14:paraId="20B7CEB1" w14:textId="77777777" w:rsidR="00E63DEF" w:rsidRPr="00FD00D8" w:rsidRDefault="00E63DEF" w:rsidP="00DF2DB8">
            <w:pPr>
              <w:widowControl w:val="0"/>
              <w:jc w:val="both"/>
            </w:pPr>
          </w:p>
        </w:tc>
        <w:tc>
          <w:tcPr>
            <w:tcW w:w="1081" w:type="dxa"/>
            <w:gridSpan w:val="2"/>
            <w:tcBorders>
              <w:bottom w:val="single" w:sz="4" w:space="0" w:color="auto"/>
            </w:tcBorders>
            <w:shd w:val="clear" w:color="auto" w:fill="auto"/>
          </w:tcPr>
          <w:p w14:paraId="46810D27" w14:textId="77777777" w:rsidR="00E63DEF" w:rsidRPr="00FD00D8" w:rsidRDefault="00E63DEF" w:rsidP="00DF2DB8">
            <w:pPr>
              <w:widowControl w:val="0"/>
              <w:jc w:val="both"/>
            </w:pPr>
          </w:p>
        </w:tc>
        <w:tc>
          <w:tcPr>
            <w:tcW w:w="1623" w:type="dxa"/>
            <w:gridSpan w:val="2"/>
            <w:shd w:val="clear" w:color="auto" w:fill="auto"/>
          </w:tcPr>
          <w:p w14:paraId="5FE27B7D" w14:textId="77777777" w:rsidR="00E63DEF" w:rsidRPr="00FD00D8" w:rsidRDefault="00E63DEF" w:rsidP="00DF2DB8"/>
        </w:tc>
      </w:tr>
      <w:tr w:rsidR="00E63DEF" w14:paraId="27413C35" w14:textId="77777777" w:rsidTr="00DF2DB8">
        <w:tc>
          <w:tcPr>
            <w:tcW w:w="704" w:type="dxa"/>
            <w:shd w:val="clear" w:color="auto" w:fill="auto"/>
          </w:tcPr>
          <w:p w14:paraId="6C9C0B63" w14:textId="77777777" w:rsidR="00E63DEF" w:rsidRPr="000B6FFA" w:rsidRDefault="00E63DEF" w:rsidP="00DF2DB8">
            <w:pPr>
              <w:widowControl w:val="0"/>
              <w:jc w:val="center"/>
              <w:rPr>
                <w:lang w:val="en-US"/>
              </w:rPr>
            </w:pPr>
            <w:r w:rsidRPr="000B6FFA">
              <w:rPr>
                <w:lang w:val="en-US"/>
              </w:rPr>
              <w:t>13.2.</w:t>
            </w:r>
          </w:p>
        </w:tc>
        <w:tc>
          <w:tcPr>
            <w:tcW w:w="3248" w:type="dxa"/>
            <w:shd w:val="clear" w:color="auto" w:fill="auto"/>
          </w:tcPr>
          <w:p w14:paraId="396DCF40" w14:textId="77777777" w:rsidR="00E63DEF" w:rsidRPr="00FD00D8" w:rsidRDefault="00E63DEF" w:rsidP="00DF2DB8">
            <w:pPr>
              <w:rPr>
                <w:rFonts w:eastAsia="Calibri"/>
                <w:color w:val="000000" w:themeColor="text1"/>
              </w:rPr>
            </w:pPr>
            <w:r>
              <w:rPr>
                <w:rFonts w:eastAsia="Calibri"/>
                <w:bCs/>
              </w:rPr>
              <w:t>Nuovažos su turėklais įrengimas prie įėjimo laiptų</w:t>
            </w:r>
          </w:p>
        </w:tc>
        <w:tc>
          <w:tcPr>
            <w:tcW w:w="1855" w:type="dxa"/>
            <w:gridSpan w:val="2"/>
            <w:shd w:val="clear" w:color="auto" w:fill="auto"/>
          </w:tcPr>
          <w:p w14:paraId="44B48E82" w14:textId="77777777" w:rsidR="00E63DEF" w:rsidRPr="00FD00D8" w:rsidRDefault="00E63DEF" w:rsidP="00DF2DB8"/>
        </w:tc>
        <w:tc>
          <w:tcPr>
            <w:tcW w:w="1123" w:type="dxa"/>
            <w:gridSpan w:val="2"/>
            <w:shd w:val="thinDiagStripe" w:color="auto" w:fill="auto"/>
          </w:tcPr>
          <w:p w14:paraId="5DCBFD46" w14:textId="77777777" w:rsidR="00E63DEF" w:rsidRPr="002252C8" w:rsidRDefault="00E63DEF" w:rsidP="00DF2DB8">
            <w:pPr>
              <w:widowControl w:val="0"/>
              <w:jc w:val="both"/>
              <w:rPr>
                <w:sz w:val="22"/>
                <w:szCs w:val="22"/>
              </w:rPr>
            </w:pPr>
          </w:p>
        </w:tc>
        <w:tc>
          <w:tcPr>
            <w:tcW w:w="1081" w:type="dxa"/>
            <w:gridSpan w:val="2"/>
            <w:shd w:val="clear" w:color="auto" w:fill="auto"/>
          </w:tcPr>
          <w:p w14:paraId="75C03D6B" w14:textId="77777777" w:rsidR="00E63DEF" w:rsidRPr="00FD00D8" w:rsidRDefault="00E63DEF" w:rsidP="00DF2DB8">
            <w:pPr>
              <w:widowControl w:val="0"/>
              <w:jc w:val="both"/>
            </w:pPr>
          </w:p>
        </w:tc>
        <w:tc>
          <w:tcPr>
            <w:tcW w:w="1623" w:type="dxa"/>
            <w:gridSpan w:val="2"/>
            <w:shd w:val="clear" w:color="auto" w:fill="auto"/>
          </w:tcPr>
          <w:p w14:paraId="6B012DA6" w14:textId="77777777" w:rsidR="00E63DEF" w:rsidRPr="00FD00D8" w:rsidRDefault="00E63DEF" w:rsidP="00DF2DB8"/>
        </w:tc>
      </w:tr>
      <w:tr w:rsidR="00E63DEF" w14:paraId="4F54F453" w14:textId="77777777" w:rsidTr="00DF2DB8">
        <w:tc>
          <w:tcPr>
            <w:tcW w:w="704" w:type="dxa"/>
            <w:shd w:val="clear" w:color="auto" w:fill="auto"/>
          </w:tcPr>
          <w:p w14:paraId="0CAF7D52" w14:textId="77777777" w:rsidR="00E63DEF" w:rsidRPr="000B6FFA" w:rsidRDefault="00E63DEF" w:rsidP="00DF2DB8">
            <w:pPr>
              <w:widowControl w:val="0"/>
              <w:jc w:val="center"/>
              <w:rPr>
                <w:lang w:val="en-US"/>
              </w:rPr>
            </w:pPr>
            <w:r>
              <w:rPr>
                <w:lang w:val="en-US"/>
              </w:rPr>
              <w:t>13.3</w:t>
            </w:r>
          </w:p>
        </w:tc>
        <w:tc>
          <w:tcPr>
            <w:tcW w:w="3248" w:type="dxa"/>
            <w:shd w:val="clear" w:color="auto" w:fill="auto"/>
          </w:tcPr>
          <w:p w14:paraId="436771E1" w14:textId="77777777" w:rsidR="00E63DEF" w:rsidRDefault="00E63DEF" w:rsidP="00DF2DB8">
            <w:pPr>
              <w:rPr>
                <w:rFonts w:eastAsia="Calibri"/>
                <w:bCs/>
              </w:rPr>
            </w:pPr>
            <w:r>
              <w:rPr>
                <w:rFonts w:eastAsia="Calibri"/>
                <w:bCs/>
              </w:rPr>
              <w:t>Nuovaža</w:t>
            </w:r>
          </w:p>
        </w:tc>
        <w:tc>
          <w:tcPr>
            <w:tcW w:w="1855" w:type="dxa"/>
            <w:gridSpan w:val="2"/>
            <w:shd w:val="clear" w:color="auto" w:fill="auto"/>
          </w:tcPr>
          <w:p w14:paraId="72889C54" w14:textId="77777777" w:rsidR="00E63DEF" w:rsidRPr="00FD00D8" w:rsidRDefault="00E63DEF" w:rsidP="00DF2DB8"/>
        </w:tc>
        <w:tc>
          <w:tcPr>
            <w:tcW w:w="1123" w:type="dxa"/>
            <w:gridSpan w:val="2"/>
            <w:shd w:val="thinDiagStripe" w:color="auto" w:fill="auto"/>
          </w:tcPr>
          <w:p w14:paraId="7DE22950" w14:textId="77777777" w:rsidR="00E63DEF" w:rsidRPr="002252C8" w:rsidRDefault="00E63DEF" w:rsidP="00DF2DB8">
            <w:pPr>
              <w:widowControl w:val="0"/>
              <w:jc w:val="both"/>
              <w:rPr>
                <w:sz w:val="22"/>
                <w:szCs w:val="22"/>
              </w:rPr>
            </w:pPr>
          </w:p>
        </w:tc>
        <w:tc>
          <w:tcPr>
            <w:tcW w:w="1081" w:type="dxa"/>
            <w:gridSpan w:val="2"/>
            <w:shd w:val="clear" w:color="auto" w:fill="auto"/>
          </w:tcPr>
          <w:p w14:paraId="6857EA5B" w14:textId="77777777" w:rsidR="00E63DEF" w:rsidRPr="00FD00D8" w:rsidRDefault="00E63DEF" w:rsidP="00DF2DB8">
            <w:pPr>
              <w:widowControl w:val="0"/>
              <w:jc w:val="both"/>
            </w:pPr>
          </w:p>
        </w:tc>
        <w:tc>
          <w:tcPr>
            <w:tcW w:w="1623" w:type="dxa"/>
            <w:gridSpan w:val="2"/>
            <w:shd w:val="clear" w:color="auto" w:fill="auto"/>
          </w:tcPr>
          <w:p w14:paraId="0FC68E7C" w14:textId="77777777" w:rsidR="00E63DEF" w:rsidRPr="00FD00D8" w:rsidRDefault="00E63DEF" w:rsidP="00DF2DB8"/>
        </w:tc>
      </w:tr>
      <w:tr w:rsidR="00E63DEF" w14:paraId="18635906" w14:textId="77777777" w:rsidTr="00DF2DB8">
        <w:tc>
          <w:tcPr>
            <w:tcW w:w="704" w:type="dxa"/>
            <w:shd w:val="clear" w:color="auto" w:fill="auto"/>
          </w:tcPr>
          <w:p w14:paraId="092E06B9" w14:textId="77777777" w:rsidR="00E63DEF" w:rsidRDefault="00E63DEF" w:rsidP="00DF2DB8">
            <w:pPr>
              <w:widowControl w:val="0"/>
              <w:jc w:val="center"/>
              <w:rPr>
                <w:lang w:val="en-US"/>
              </w:rPr>
            </w:pPr>
            <w:r>
              <w:rPr>
                <w:lang w:val="en-US"/>
              </w:rPr>
              <w:t>13.4.</w:t>
            </w:r>
          </w:p>
        </w:tc>
        <w:tc>
          <w:tcPr>
            <w:tcW w:w="3248" w:type="dxa"/>
            <w:shd w:val="clear" w:color="auto" w:fill="auto"/>
          </w:tcPr>
          <w:p w14:paraId="45C49045" w14:textId="77777777" w:rsidR="00E63DEF" w:rsidRDefault="00E63DEF" w:rsidP="00DF2DB8">
            <w:pPr>
              <w:rPr>
                <w:rFonts w:eastAsia="Calibri"/>
                <w:bCs/>
              </w:rPr>
            </w:pPr>
            <w:r>
              <w:rPr>
                <w:rFonts w:eastAsia="Calibri"/>
                <w:bCs/>
              </w:rPr>
              <w:t xml:space="preserve">Laiptų kėdutės su posūkiu sumontavimas </w:t>
            </w:r>
          </w:p>
        </w:tc>
        <w:tc>
          <w:tcPr>
            <w:tcW w:w="1855" w:type="dxa"/>
            <w:gridSpan w:val="2"/>
            <w:shd w:val="clear" w:color="auto" w:fill="auto"/>
          </w:tcPr>
          <w:p w14:paraId="20DF6F39" w14:textId="77777777" w:rsidR="00E63DEF" w:rsidRPr="00FD00D8" w:rsidRDefault="00E63DEF" w:rsidP="00DF2DB8"/>
        </w:tc>
        <w:tc>
          <w:tcPr>
            <w:tcW w:w="1123" w:type="dxa"/>
            <w:gridSpan w:val="2"/>
            <w:shd w:val="thinDiagStripe" w:color="auto" w:fill="auto"/>
          </w:tcPr>
          <w:p w14:paraId="36BAB47A" w14:textId="77777777" w:rsidR="00E63DEF" w:rsidRPr="002252C8" w:rsidRDefault="00E63DEF" w:rsidP="00DF2DB8">
            <w:pPr>
              <w:widowControl w:val="0"/>
              <w:jc w:val="both"/>
              <w:rPr>
                <w:sz w:val="22"/>
                <w:szCs w:val="22"/>
              </w:rPr>
            </w:pPr>
          </w:p>
        </w:tc>
        <w:tc>
          <w:tcPr>
            <w:tcW w:w="1081" w:type="dxa"/>
            <w:gridSpan w:val="2"/>
            <w:shd w:val="clear" w:color="auto" w:fill="auto"/>
          </w:tcPr>
          <w:p w14:paraId="33AA6CD6" w14:textId="77777777" w:rsidR="00E63DEF" w:rsidRPr="00FD00D8" w:rsidRDefault="00E63DEF" w:rsidP="00DF2DB8">
            <w:pPr>
              <w:widowControl w:val="0"/>
              <w:jc w:val="both"/>
            </w:pPr>
          </w:p>
        </w:tc>
        <w:tc>
          <w:tcPr>
            <w:tcW w:w="1623" w:type="dxa"/>
            <w:gridSpan w:val="2"/>
            <w:shd w:val="clear" w:color="auto" w:fill="auto"/>
          </w:tcPr>
          <w:p w14:paraId="2C1E1048" w14:textId="77777777" w:rsidR="00E63DEF" w:rsidRPr="00FD00D8" w:rsidRDefault="00E63DEF" w:rsidP="00DF2DB8"/>
        </w:tc>
      </w:tr>
      <w:tr w:rsidR="00E63DEF" w14:paraId="419F9FE6" w14:textId="77777777" w:rsidTr="00DF2DB8">
        <w:tc>
          <w:tcPr>
            <w:tcW w:w="704" w:type="dxa"/>
            <w:shd w:val="clear" w:color="auto" w:fill="auto"/>
          </w:tcPr>
          <w:p w14:paraId="365AFDDE" w14:textId="77777777" w:rsidR="00E63DEF" w:rsidRPr="00F55772" w:rsidRDefault="00E63DEF" w:rsidP="00DF2DB8">
            <w:pPr>
              <w:widowControl w:val="0"/>
              <w:jc w:val="center"/>
              <w:rPr>
                <w:lang w:val="en-US"/>
              </w:rPr>
            </w:pPr>
            <w:r w:rsidRPr="00F55772">
              <w:rPr>
                <w:lang w:val="en-US"/>
              </w:rPr>
              <w:t>13.5</w:t>
            </w:r>
          </w:p>
        </w:tc>
        <w:tc>
          <w:tcPr>
            <w:tcW w:w="3248" w:type="dxa"/>
            <w:shd w:val="clear" w:color="auto" w:fill="auto"/>
          </w:tcPr>
          <w:p w14:paraId="5BC9FA73" w14:textId="77777777" w:rsidR="00E63DEF" w:rsidRPr="00F55772" w:rsidRDefault="00E63DEF" w:rsidP="00DF2DB8">
            <w:pPr>
              <w:rPr>
                <w:rFonts w:eastAsia="Calibri"/>
                <w:bCs/>
              </w:rPr>
            </w:pPr>
            <w:r w:rsidRPr="00F55772">
              <w:rPr>
                <w:rFonts w:eastAsia="Calibri"/>
                <w:bCs/>
              </w:rPr>
              <w:t>Laiptų kėdutė su posūkiu*</w:t>
            </w:r>
          </w:p>
        </w:tc>
        <w:tc>
          <w:tcPr>
            <w:tcW w:w="1855" w:type="dxa"/>
            <w:gridSpan w:val="2"/>
            <w:shd w:val="clear" w:color="auto" w:fill="auto"/>
          </w:tcPr>
          <w:p w14:paraId="6E99EE95" w14:textId="77777777" w:rsidR="00E63DEF" w:rsidRPr="00FD00D8" w:rsidRDefault="00E63DEF" w:rsidP="00DF2DB8"/>
        </w:tc>
        <w:tc>
          <w:tcPr>
            <w:tcW w:w="1123" w:type="dxa"/>
            <w:gridSpan w:val="2"/>
            <w:shd w:val="clear" w:color="auto" w:fill="auto"/>
          </w:tcPr>
          <w:p w14:paraId="2262BE0C" w14:textId="77777777" w:rsidR="00E63DEF" w:rsidRPr="00FD00D8" w:rsidRDefault="00E63DEF" w:rsidP="00DF2DB8">
            <w:pPr>
              <w:widowControl w:val="0"/>
              <w:jc w:val="both"/>
            </w:pPr>
          </w:p>
        </w:tc>
        <w:tc>
          <w:tcPr>
            <w:tcW w:w="1081" w:type="dxa"/>
            <w:gridSpan w:val="2"/>
            <w:shd w:val="thinDiagStripe" w:color="auto" w:fill="auto"/>
          </w:tcPr>
          <w:p w14:paraId="412185D6" w14:textId="77777777" w:rsidR="00E63DEF" w:rsidRPr="00FD00D8" w:rsidRDefault="00E63DEF" w:rsidP="00DF2DB8">
            <w:pPr>
              <w:widowControl w:val="0"/>
              <w:jc w:val="both"/>
            </w:pPr>
          </w:p>
        </w:tc>
        <w:tc>
          <w:tcPr>
            <w:tcW w:w="1623" w:type="dxa"/>
            <w:gridSpan w:val="2"/>
            <w:shd w:val="clear" w:color="auto" w:fill="auto"/>
          </w:tcPr>
          <w:p w14:paraId="3E18346A" w14:textId="77777777" w:rsidR="00E63DEF" w:rsidRPr="00FD00D8" w:rsidRDefault="00E63DEF" w:rsidP="00DF2DB8"/>
        </w:tc>
      </w:tr>
      <w:tr w:rsidR="00E63DEF" w14:paraId="15220420" w14:textId="77777777" w:rsidTr="00DF2DB8">
        <w:tc>
          <w:tcPr>
            <w:tcW w:w="704" w:type="dxa"/>
            <w:shd w:val="clear" w:color="auto" w:fill="F2F2F2" w:themeFill="background1" w:themeFillShade="F2"/>
          </w:tcPr>
          <w:p w14:paraId="23C608C8" w14:textId="77777777" w:rsidR="00E63DEF" w:rsidRPr="000B6FFA" w:rsidRDefault="00E63DEF" w:rsidP="00DF2DB8">
            <w:pPr>
              <w:widowControl w:val="0"/>
              <w:jc w:val="center"/>
              <w:rPr>
                <w:lang w:val="en-US"/>
              </w:rPr>
            </w:pPr>
            <w:r w:rsidRPr="000B6FFA">
              <w:rPr>
                <w:lang w:val="en-US"/>
              </w:rPr>
              <w:t>14.</w:t>
            </w:r>
          </w:p>
        </w:tc>
        <w:tc>
          <w:tcPr>
            <w:tcW w:w="8930" w:type="dxa"/>
            <w:gridSpan w:val="9"/>
            <w:shd w:val="clear" w:color="auto" w:fill="F2F2F2" w:themeFill="background1" w:themeFillShade="F2"/>
          </w:tcPr>
          <w:p w14:paraId="7F4BAC68" w14:textId="77777777" w:rsidR="00E63DEF" w:rsidRPr="00FD00D8" w:rsidRDefault="00E63DEF" w:rsidP="00DF2DB8">
            <w:r w:rsidRPr="00FD00D8">
              <w:t xml:space="preserve">Būsto (aplinkos) pritaikymo darbai adresu </w:t>
            </w:r>
            <w:r w:rsidRPr="00E67A6C">
              <w:rPr>
                <w:b/>
                <w:color w:val="000000" w:themeColor="text1"/>
              </w:rPr>
              <w:t>Debreceno g. 58B-40, Klaipėda</w:t>
            </w:r>
            <w:r w:rsidRPr="00FD00D8">
              <w:rPr>
                <w:color w:val="000000" w:themeColor="text1"/>
              </w:rPr>
              <w:t>:</w:t>
            </w:r>
          </w:p>
        </w:tc>
      </w:tr>
      <w:tr w:rsidR="00E63DEF" w14:paraId="2B1DF49D" w14:textId="77777777" w:rsidTr="00DF2DB8">
        <w:tc>
          <w:tcPr>
            <w:tcW w:w="704" w:type="dxa"/>
            <w:shd w:val="clear" w:color="auto" w:fill="auto"/>
          </w:tcPr>
          <w:p w14:paraId="5504FA4B" w14:textId="77777777" w:rsidR="00E63DEF" w:rsidRPr="000B6FFA" w:rsidRDefault="00E63DEF" w:rsidP="00DF2DB8">
            <w:pPr>
              <w:widowControl w:val="0"/>
              <w:jc w:val="center"/>
              <w:rPr>
                <w:lang w:val="en-US"/>
              </w:rPr>
            </w:pPr>
            <w:r w:rsidRPr="000B6FFA">
              <w:rPr>
                <w:lang w:val="en-US"/>
              </w:rPr>
              <w:t xml:space="preserve">14.1. </w:t>
            </w:r>
          </w:p>
        </w:tc>
        <w:tc>
          <w:tcPr>
            <w:tcW w:w="3248" w:type="dxa"/>
            <w:shd w:val="clear" w:color="auto" w:fill="auto"/>
          </w:tcPr>
          <w:p w14:paraId="3B02F1B4" w14:textId="77777777" w:rsidR="00E63DEF" w:rsidRPr="00FD00D8" w:rsidRDefault="00E63DEF" w:rsidP="00DF2DB8">
            <w:r w:rsidRPr="00FD00D8">
              <w:rPr>
                <w:rFonts w:eastAsia="Calibri"/>
                <w:color w:val="000000" w:themeColor="text1"/>
              </w:rPr>
              <w:t>Sanitarinės patalpos pritaikymas</w:t>
            </w:r>
          </w:p>
        </w:tc>
        <w:tc>
          <w:tcPr>
            <w:tcW w:w="1855" w:type="dxa"/>
            <w:gridSpan w:val="2"/>
            <w:shd w:val="clear" w:color="auto" w:fill="auto"/>
          </w:tcPr>
          <w:p w14:paraId="7AFF53CA" w14:textId="77777777" w:rsidR="00E63DEF" w:rsidRPr="00FD00D8" w:rsidRDefault="00E63DEF" w:rsidP="00DF2DB8"/>
        </w:tc>
        <w:tc>
          <w:tcPr>
            <w:tcW w:w="1123" w:type="dxa"/>
            <w:gridSpan w:val="2"/>
            <w:shd w:val="thinDiagStripe" w:color="auto" w:fill="auto"/>
          </w:tcPr>
          <w:p w14:paraId="303E5E93" w14:textId="77777777" w:rsidR="00E63DEF" w:rsidRPr="00FD00D8" w:rsidRDefault="00E63DEF" w:rsidP="00DF2DB8">
            <w:pPr>
              <w:widowControl w:val="0"/>
              <w:jc w:val="both"/>
            </w:pPr>
          </w:p>
        </w:tc>
        <w:tc>
          <w:tcPr>
            <w:tcW w:w="1081" w:type="dxa"/>
            <w:gridSpan w:val="2"/>
            <w:shd w:val="clear" w:color="auto" w:fill="auto"/>
          </w:tcPr>
          <w:p w14:paraId="63BF0059" w14:textId="77777777" w:rsidR="00E63DEF" w:rsidRPr="00FD00D8" w:rsidRDefault="00E63DEF" w:rsidP="00DF2DB8">
            <w:pPr>
              <w:widowControl w:val="0"/>
              <w:jc w:val="both"/>
            </w:pPr>
          </w:p>
        </w:tc>
        <w:tc>
          <w:tcPr>
            <w:tcW w:w="1623" w:type="dxa"/>
            <w:gridSpan w:val="2"/>
            <w:shd w:val="clear" w:color="auto" w:fill="auto"/>
          </w:tcPr>
          <w:p w14:paraId="317D3318" w14:textId="77777777" w:rsidR="00E63DEF" w:rsidRPr="00FD00D8" w:rsidRDefault="00E63DEF" w:rsidP="00DF2DB8"/>
        </w:tc>
      </w:tr>
      <w:tr w:rsidR="00E63DEF" w14:paraId="23EB2603" w14:textId="77777777" w:rsidTr="00DF2DB8">
        <w:tc>
          <w:tcPr>
            <w:tcW w:w="704" w:type="dxa"/>
            <w:shd w:val="clear" w:color="auto" w:fill="F2F2F2" w:themeFill="background1" w:themeFillShade="F2"/>
          </w:tcPr>
          <w:p w14:paraId="373DFD28" w14:textId="77777777" w:rsidR="00E63DEF" w:rsidRPr="000B6FFA" w:rsidRDefault="00E63DEF" w:rsidP="00DF2DB8">
            <w:pPr>
              <w:widowControl w:val="0"/>
              <w:jc w:val="center"/>
              <w:rPr>
                <w:lang w:val="en-US"/>
              </w:rPr>
            </w:pPr>
            <w:r w:rsidRPr="000B6FFA">
              <w:rPr>
                <w:lang w:val="en-US"/>
              </w:rPr>
              <w:t>15.</w:t>
            </w:r>
          </w:p>
        </w:tc>
        <w:tc>
          <w:tcPr>
            <w:tcW w:w="8930" w:type="dxa"/>
            <w:gridSpan w:val="9"/>
            <w:shd w:val="clear" w:color="auto" w:fill="F2F2F2" w:themeFill="background1" w:themeFillShade="F2"/>
          </w:tcPr>
          <w:p w14:paraId="6025C45E" w14:textId="77777777" w:rsidR="00E63DEF" w:rsidRPr="00FD00D8" w:rsidRDefault="00E63DEF" w:rsidP="00DF2DB8">
            <w:r w:rsidRPr="00FD00D8">
              <w:t xml:space="preserve">Būsto (aplinkos) pritaikymo darbai adresu </w:t>
            </w:r>
            <w:r w:rsidRPr="00E67A6C">
              <w:rPr>
                <w:b/>
                <w:color w:val="000000" w:themeColor="text1"/>
              </w:rPr>
              <w:t>Debreceno g. 78-64, Klaipėda</w:t>
            </w:r>
            <w:r w:rsidRPr="00FD00D8">
              <w:t>:</w:t>
            </w:r>
          </w:p>
        </w:tc>
      </w:tr>
      <w:tr w:rsidR="00E63DEF" w14:paraId="4A7F50F4" w14:textId="77777777" w:rsidTr="00DF2DB8">
        <w:tc>
          <w:tcPr>
            <w:tcW w:w="704" w:type="dxa"/>
            <w:shd w:val="clear" w:color="auto" w:fill="auto"/>
          </w:tcPr>
          <w:p w14:paraId="0F1E0F18" w14:textId="77777777" w:rsidR="00E63DEF" w:rsidRPr="000B6FFA" w:rsidRDefault="00E63DEF" w:rsidP="00DF2DB8">
            <w:pPr>
              <w:widowControl w:val="0"/>
              <w:jc w:val="center"/>
              <w:rPr>
                <w:lang w:val="en-US"/>
              </w:rPr>
            </w:pPr>
            <w:r w:rsidRPr="000B6FFA">
              <w:rPr>
                <w:lang w:val="en-US"/>
              </w:rPr>
              <w:t xml:space="preserve">15.1. </w:t>
            </w:r>
          </w:p>
        </w:tc>
        <w:tc>
          <w:tcPr>
            <w:tcW w:w="3248" w:type="dxa"/>
            <w:shd w:val="clear" w:color="auto" w:fill="auto"/>
          </w:tcPr>
          <w:p w14:paraId="0F35C292" w14:textId="77777777" w:rsidR="00E63DEF" w:rsidRPr="00FD00D8" w:rsidRDefault="00E63DEF" w:rsidP="00DF2DB8">
            <w:r w:rsidRPr="00FD00D8">
              <w:rPr>
                <w:rFonts w:eastAsia="Calibri"/>
                <w:color w:val="000000" w:themeColor="text1"/>
              </w:rPr>
              <w:t>Sanitarinės patalpos pritaikymas</w:t>
            </w:r>
          </w:p>
        </w:tc>
        <w:tc>
          <w:tcPr>
            <w:tcW w:w="1855" w:type="dxa"/>
            <w:gridSpan w:val="2"/>
            <w:shd w:val="clear" w:color="auto" w:fill="auto"/>
          </w:tcPr>
          <w:p w14:paraId="1C760D05" w14:textId="77777777" w:rsidR="00E63DEF" w:rsidRPr="00FD00D8" w:rsidRDefault="00E63DEF" w:rsidP="00DF2DB8"/>
        </w:tc>
        <w:tc>
          <w:tcPr>
            <w:tcW w:w="1123" w:type="dxa"/>
            <w:gridSpan w:val="2"/>
            <w:shd w:val="thinDiagStripe" w:color="auto" w:fill="auto"/>
          </w:tcPr>
          <w:p w14:paraId="77DE3235" w14:textId="77777777" w:rsidR="00E63DEF" w:rsidRPr="00FD00D8" w:rsidRDefault="00E63DEF" w:rsidP="00DF2DB8">
            <w:pPr>
              <w:widowControl w:val="0"/>
              <w:jc w:val="both"/>
            </w:pPr>
          </w:p>
        </w:tc>
        <w:tc>
          <w:tcPr>
            <w:tcW w:w="1081" w:type="dxa"/>
            <w:gridSpan w:val="2"/>
            <w:shd w:val="clear" w:color="auto" w:fill="auto"/>
          </w:tcPr>
          <w:p w14:paraId="223920B4" w14:textId="77777777" w:rsidR="00E63DEF" w:rsidRPr="00FD00D8" w:rsidRDefault="00E63DEF" w:rsidP="00DF2DB8">
            <w:pPr>
              <w:widowControl w:val="0"/>
              <w:jc w:val="both"/>
            </w:pPr>
          </w:p>
        </w:tc>
        <w:tc>
          <w:tcPr>
            <w:tcW w:w="1623" w:type="dxa"/>
            <w:gridSpan w:val="2"/>
            <w:shd w:val="clear" w:color="auto" w:fill="auto"/>
          </w:tcPr>
          <w:p w14:paraId="04A86034" w14:textId="77777777" w:rsidR="00E63DEF" w:rsidRPr="00FD00D8" w:rsidRDefault="00E63DEF" w:rsidP="00DF2DB8"/>
        </w:tc>
      </w:tr>
      <w:tr w:rsidR="00E63DEF" w14:paraId="2D816F24" w14:textId="77777777" w:rsidTr="00DF2DB8">
        <w:tc>
          <w:tcPr>
            <w:tcW w:w="704" w:type="dxa"/>
            <w:shd w:val="clear" w:color="auto" w:fill="F2F2F2" w:themeFill="background1" w:themeFillShade="F2"/>
          </w:tcPr>
          <w:p w14:paraId="115184F9" w14:textId="77777777" w:rsidR="00E63DEF" w:rsidRPr="000B6FFA" w:rsidRDefault="00E63DEF" w:rsidP="00DF2DB8">
            <w:pPr>
              <w:widowControl w:val="0"/>
              <w:jc w:val="center"/>
              <w:rPr>
                <w:lang w:val="en-US"/>
              </w:rPr>
            </w:pPr>
            <w:r w:rsidRPr="000B6FFA">
              <w:rPr>
                <w:lang w:val="en-US"/>
              </w:rPr>
              <w:t>16.</w:t>
            </w:r>
          </w:p>
        </w:tc>
        <w:tc>
          <w:tcPr>
            <w:tcW w:w="8930" w:type="dxa"/>
            <w:gridSpan w:val="9"/>
            <w:shd w:val="clear" w:color="auto" w:fill="F2F2F2" w:themeFill="background1" w:themeFillShade="F2"/>
          </w:tcPr>
          <w:p w14:paraId="7F67003F" w14:textId="77777777" w:rsidR="00E63DEF" w:rsidRPr="00FD00D8" w:rsidRDefault="00E63DEF" w:rsidP="00DF2DB8">
            <w:r w:rsidRPr="00FD00D8">
              <w:t xml:space="preserve">Būsto (aplinkos) pritaikymo darbai adresu </w:t>
            </w:r>
            <w:r w:rsidRPr="00E67A6C">
              <w:rPr>
                <w:b/>
                <w:color w:val="000000" w:themeColor="text1"/>
              </w:rPr>
              <w:t>Taikos pr. 99-12, Klaipėda</w:t>
            </w:r>
            <w:r w:rsidRPr="00FD00D8">
              <w:rPr>
                <w:color w:val="000000" w:themeColor="text1"/>
              </w:rPr>
              <w:t>:</w:t>
            </w:r>
          </w:p>
        </w:tc>
      </w:tr>
      <w:tr w:rsidR="00E63DEF" w14:paraId="1D71BD73" w14:textId="77777777" w:rsidTr="00DF2DB8">
        <w:tc>
          <w:tcPr>
            <w:tcW w:w="704" w:type="dxa"/>
            <w:shd w:val="clear" w:color="auto" w:fill="auto"/>
          </w:tcPr>
          <w:p w14:paraId="59919477" w14:textId="77777777" w:rsidR="00E63DEF" w:rsidRPr="000B6FFA" w:rsidRDefault="00E63DEF" w:rsidP="00DF2DB8">
            <w:pPr>
              <w:widowControl w:val="0"/>
              <w:jc w:val="center"/>
              <w:rPr>
                <w:lang w:val="en-US"/>
              </w:rPr>
            </w:pPr>
            <w:r w:rsidRPr="000B6FFA">
              <w:rPr>
                <w:lang w:val="en-US"/>
              </w:rPr>
              <w:t xml:space="preserve">16.1. </w:t>
            </w:r>
          </w:p>
        </w:tc>
        <w:tc>
          <w:tcPr>
            <w:tcW w:w="3248" w:type="dxa"/>
            <w:shd w:val="clear" w:color="auto" w:fill="auto"/>
          </w:tcPr>
          <w:p w14:paraId="40F971A5" w14:textId="77777777" w:rsidR="00E63DEF" w:rsidRPr="00FD00D8" w:rsidRDefault="00E63DEF" w:rsidP="00DF2DB8">
            <w:r w:rsidRPr="00FD00D8">
              <w:rPr>
                <w:rFonts w:eastAsia="Calibri"/>
                <w:color w:val="000000" w:themeColor="text1"/>
              </w:rPr>
              <w:t>Sanitarinės patalpos pritaikymas</w:t>
            </w:r>
          </w:p>
        </w:tc>
        <w:tc>
          <w:tcPr>
            <w:tcW w:w="1855" w:type="dxa"/>
            <w:gridSpan w:val="2"/>
            <w:shd w:val="clear" w:color="auto" w:fill="auto"/>
          </w:tcPr>
          <w:p w14:paraId="3C89ADAB" w14:textId="77777777" w:rsidR="00E63DEF" w:rsidRPr="00FD00D8" w:rsidRDefault="00E63DEF" w:rsidP="00DF2DB8"/>
        </w:tc>
        <w:tc>
          <w:tcPr>
            <w:tcW w:w="1123" w:type="dxa"/>
            <w:gridSpan w:val="2"/>
            <w:shd w:val="thinDiagStripe" w:color="auto" w:fill="auto"/>
          </w:tcPr>
          <w:p w14:paraId="08D85416" w14:textId="77777777" w:rsidR="00E63DEF" w:rsidRPr="00FD00D8" w:rsidRDefault="00E63DEF" w:rsidP="00DF2DB8">
            <w:pPr>
              <w:widowControl w:val="0"/>
              <w:jc w:val="both"/>
            </w:pPr>
          </w:p>
        </w:tc>
        <w:tc>
          <w:tcPr>
            <w:tcW w:w="1081" w:type="dxa"/>
            <w:gridSpan w:val="2"/>
            <w:shd w:val="clear" w:color="auto" w:fill="auto"/>
          </w:tcPr>
          <w:p w14:paraId="6E1E9719" w14:textId="77777777" w:rsidR="00E63DEF" w:rsidRPr="00FD00D8" w:rsidRDefault="00E63DEF" w:rsidP="00DF2DB8">
            <w:pPr>
              <w:widowControl w:val="0"/>
              <w:jc w:val="both"/>
            </w:pPr>
          </w:p>
        </w:tc>
        <w:tc>
          <w:tcPr>
            <w:tcW w:w="1623" w:type="dxa"/>
            <w:gridSpan w:val="2"/>
            <w:shd w:val="clear" w:color="auto" w:fill="auto"/>
          </w:tcPr>
          <w:p w14:paraId="26978262" w14:textId="77777777" w:rsidR="00E63DEF" w:rsidRPr="00FD00D8" w:rsidRDefault="00E63DEF" w:rsidP="00DF2DB8"/>
        </w:tc>
      </w:tr>
      <w:tr w:rsidR="00E63DEF" w14:paraId="24604496" w14:textId="77777777" w:rsidTr="00DF2DB8">
        <w:tc>
          <w:tcPr>
            <w:tcW w:w="704" w:type="dxa"/>
            <w:shd w:val="clear" w:color="auto" w:fill="F2F2F2" w:themeFill="background1" w:themeFillShade="F2"/>
          </w:tcPr>
          <w:p w14:paraId="2F7DA212" w14:textId="77777777" w:rsidR="00E63DEF" w:rsidRPr="000B6FFA" w:rsidRDefault="00E63DEF" w:rsidP="00DF2DB8">
            <w:pPr>
              <w:widowControl w:val="0"/>
              <w:jc w:val="center"/>
              <w:rPr>
                <w:lang w:val="en-US"/>
              </w:rPr>
            </w:pPr>
            <w:r w:rsidRPr="000B6FFA">
              <w:rPr>
                <w:lang w:val="en-US"/>
              </w:rPr>
              <w:t>17.</w:t>
            </w:r>
          </w:p>
        </w:tc>
        <w:tc>
          <w:tcPr>
            <w:tcW w:w="8930" w:type="dxa"/>
            <w:gridSpan w:val="9"/>
            <w:shd w:val="clear" w:color="auto" w:fill="F2F2F2" w:themeFill="background1" w:themeFillShade="F2"/>
          </w:tcPr>
          <w:p w14:paraId="01BF5659" w14:textId="77777777" w:rsidR="00E63DEF" w:rsidRPr="00FD00D8" w:rsidRDefault="00E63DEF" w:rsidP="00DF2DB8">
            <w:r w:rsidRPr="00FD00D8">
              <w:t xml:space="preserve">Būsto (aplinkos) pritaikymo darbai adresu </w:t>
            </w:r>
            <w:r w:rsidRPr="00E67A6C">
              <w:rPr>
                <w:b/>
                <w:color w:val="000000" w:themeColor="text1"/>
              </w:rPr>
              <w:t>Taikos pr. 131-35, Klaipėda</w:t>
            </w:r>
            <w:r w:rsidRPr="00FD00D8">
              <w:rPr>
                <w:color w:val="000000" w:themeColor="text1"/>
              </w:rPr>
              <w:t>:</w:t>
            </w:r>
          </w:p>
        </w:tc>
      </w:tr>
      <w:tr w:rsidR="00E63DEF" w14:paraId="5184E2B6" w14:textId="77777777" w:rsidTr="00DF2DB8">
        <w:tc>
          <w:tcPr>
            <w:tcW w:w="704" w:type="dxa"/>
            <w:shd w:val="clear" w:color="auto" w:fill="auto"/>
          </w:tcPr>
          <w:p w14:paraId="1C340770" w14:textId="77777777" w:rsidR="00E63DEF" w:rsidRPr="000B6FFA" w:rsidRDefault="00E63DEF" w:rsidP="00DF2DB8">
            <w:pPr>
              <w:widowControl w:val="0"/>
              <w:jc w:val="center"/>
              <w:rPr>
                <w:lang w:val="en-US"/>
              </w:rPr>
            </w:pPr>
            <w:r w:rsidRPr="000B6FFA">
              <w:rPr>
                <w:lang w:val="en-US"/>
              </w:rPr>
              <w:t>17.1.</w:t>
            </w:r>
          </w:p>
        </w:tc>
        <w:tc>
          <w:tcPr>
            <w:tcW w:w="3248" w:type="dxa"/>
            <w:shd w:val="clear" w:color="auto" w:fill="auto"/>
          </w:tcPr>
          <w:p w14:paraId="130E0F1C" w14:textId="77777777" w:rsidR="00E63DEF" w:rsidRPr="00FD00D8" w:rsidRDefault="00E63DEF" w:rsidP="00DF2DB8">
            <w:r w:rsidRPr="00FD00D8">
              <w:rPr>
                <w:rFonts w:eastAsia="Calibri"/>
                <w:color w:val="000000" w:themeColor="text1"/>
              </w:rPr>
              <w:t>Sanitarinės patalpos pritaikymas</w:t>
            </w:r>
          </w:p>
        </w:tc>
        <w:tc>
          <w:tcPr>
            <w:tcW w:w="1855" w:type="dxa"/>
            <w:gridSpan w:val="2"/>
            <w:shd w:val="clear" w:color="auto" w:fill="auto"/>
          </w:tcPr>
          <w:p w14:paraId="1D665A39" w14:textId="77777777" w:rsidR="00E63DEF" w:rsidRPr="00FD00D8" w:rsidRDefault="00E63DEF" w:rsidP="00DF2DB8"/>
        </w:tc>
        <w:tc>
          <w:tcPr>
            <w:tcW w:w="1123" w:type="dxa"/>
            <w:gridSpan w:val="2"/>
            <w:shd w:val="thinDiagStripe" w:color="auto" w:fill="auto"/>
          </w:tcPr>
          <w:p w14:paraId="7AA00742" w14:textId="77777777" w:rsidR="00E63DEF" w:rsidRPr="00FD00D8" w:rsidRDefault="00E63DEF" w:rsidP="00DF2DB8">
            <w:pPr>
              <w:widowControl w:val="0"/>
              <w:jc w:val="both"/>
            </w:pPr>
          </w:p>
        </w:tc>
        <w:tc>
          <w:tcPr>
            <w:tcW w:w="1081" w:type="dxa"/>
            <w:gridSpan w:val="2"/>
            <w:shd w:val="clear" w:color="auto" w:fill="auto"/>
          </w:tcPr>
          <w:p w14:paraId="684364E9" w14:textId="77777777" w:rsidR="00E63DEF" w:rsidRPr="00FD00D8" w:rsidRDefault="00E63DEF" w:rsidP="00DF2DB8">
            <w:pPr>
              <w:widowControl w:val="0"/>
              <w:jc w:val="both"/>
            </w:pPr>
          </w:p>
        </w:tc>
        <w:tc>
          <w:tcPr>
            <w:tcW w:w="1623" w:type="dxa"/>
            <w:gridSpan w:val="2"/>
            <w:shd w:val="clear" w:color="auto" w:fill="auto"/>
          </w:tcPr>
          <w:p w14:paraId="7C833B3F" w14:textId="77777777" w:rsidR="00E63DEF" w:rsidRPr="00FD00D8" w:rsidRDefault="00E63DEF" w:rsidP="00DF2DB8"/>
        </w:tc>
      </w:tr>
      <w:tr w:rsidR="0007418D" w:rsidRPr="0007418D" w14:paraId="53C85F14" w14:textId="77777777" w:rsidTr="00DF2DB8">
        <w:tc>
          <w:tcPr>
            <w:tcW w:w="704" w:type="dxa"/>
            <w:shd w:val="clear" w:color="auto" w:fill="F2F2F2" w:themeFill="background1" w:themeFillShade="F2"/>
          </w:tcPr>
          <w:p w14:paraId="71FA3FA6" w14:textId="77777777" w:rsidR="00E63DEF" w:rsidRPr="0007418D" w:rsidRDefault="00E63DEF" w:rsidP="00DF2DB8">
            <w:pPr>
              <w:widowControl w:val="0"/>
              <w:jc w:val="center"/>
              <w:rPr>
                <w:lang w:val="en-US"/>
              </w:rPr>
            </w:pPr>
            <w:r w:rsidRPr="0007418D">
              <w:rPr>
                <w:lang w:val="en-US"/>
              </w:rPr>
              <w:lastRenderedPageBreak/>
              <w:t>18.</w:t>
            </w:r>
          </w:p>
        </w:tc>
        <w:tc>
          <w:tcPr>
            <w:tcW w:w="8930" w:type="dxa"/>
            <w:gridSpan w:val="9"/>
            <w:shd w:val="clear" w:color="auto" w:fill="F2F2F2" w:themeFill="background1" w:themeFillShade="F2"/>
          </w:tcPr>
          <w:p w14:paraId="2868B3D9" w14:textId="77777777" w:rsidR="00E63DEF" w:rsidRPr="0007418D" w:rsidRDefault="00E63DEF" w:rsidP="00DF2DB8">
            <w:r w:rsidRPr="0007418D">
              <w:t xml:space="preserve">Būsto (aplinkos) pritaikymo darbai adresu </w:t>
            </w:r>
            <w:r w:rsidRPr="0007418D">
              <w:rPr>
                <w:b/>
              </w:rPr>
              <w:t>Varpų g. 18-35, Klaipėda</w:t>
            </w:r>
            <w:r w:rsidRPr="0007418D">
              <w:t>:</w:t>
            </w:r>
          </w:p>
        </w:tc>
      </w:tr>
      <w:tr w:rsidR="00E63DEF" w14:paraId="255D275C" w14:textId="77777777" w:rsidTr="00DF2DB8">
        <w:tc>
          <w:tcPr>
            <w:tcW w:w="704" w:type="dxa"/>
            <w:shd w:val="clear" w:color="auto" w:fill="auto"/>
          </w:tcPr>
          <w:p w14:paraId="48F45489" w14:textId="77777777" w:rsidR="00E63DEF" w:rsidRPr="000B6FFA" w:rsidRDefault="00E63DEF" w:rsidP="00DF2DB8">
            <w:pPr>
              <w:widowControl w:val="0"/>
              <w:jc w:val="center"/>
              <w:rPr>
                <w:lang w:val="en-US"/>
              </w:rPr>
            </w:pPr>
            <w:r w:rsidRPr="000B6FFA">
              <w:rPr>
                <w:lang w:val="en-US"/>
              </w:rPr>
              <w:t>18.1.</w:t>
            </w:r>
          </w:p>
        </w:tc>
        <w:tc>
          <w:tcPr>
            <w:tcW w:w="3248" w:type="dxa"/>
            <w:shd w:val="clear" w:color="auto" w:fill="auto"/>
          </w:tcPr>
          <w:p w14:paraId="605BF68A" w14:textId="77777777" w:rsidR="00E63DEF" w:rsidRPr="00FD00D8" w:rsidRDefault="00E63DEF" w:rsidP="00DF2DB8">
            <w:r w:rsidRPr="00FD00D8">
              <w:rPr>
                <w:rFonts w:eastAsia="Calibri"/>
                <w:color w:val="000000" w:themeColor="text1"/>
              </w:rPr>
              <w:t>Sanitarinės patalpos pritaikymas</w:t>
            </w:r>
          </w:p>
        </w:tc>
        <w:tc>
          <w:tcPr>
            <w:tcW w:w="1855" w:type="dxa"/>
            <w:gridSpan w:val="2"/>
            <w:shd w:val="clear" w:color="auto" w:fill="auto"/>
          </w:tcPr>
          <w:p w14:paraId="430E061E" w14:textId="77777777" w:rsidR="00E63DEF" w:rsidRPr="00FD00D8" w:rsidRDefault="00E63DEF" w:rsidP="00DF2DB8"/>
        </w:tc>
        <w:tc>
          <w:tcPr>
            <w:tcW w:w="1123" w:type="dxa"/>
            <w:gridSpan w:val="2"/>
            <w:shd w:val="thinDiagStripe" w:color="auto" w:fill="auto"/>
          </w:tcPr>
          <w:p w14:paraId="0C0D7BA7" w14:textId="77777777" w:rsidR="00E63DEF" w:rsidRPr="00FD00D8" w:rsidRDefault="00E63DEF" w:rsidP="00DF2DB8">
            <w:pPr>
              <w:widowControl w:val="0"/>
              <w:jc w:val="both"/>
            </w:pPr>
          </w:p>
        </w:tc>
        <w:tc>
          <w:tcPr>
            <w:tcW w:w="1081" w:type="dxa"/>
            <w:gridSpan w:val="2"/>
            <w:shd w:val="clear" w:color="auto" w:fill="auto"/>
          </w:tcPr>
          <w:p w14:paraId="7C4D6578" w14:textId="77777777" w:rsidR="00E63DEF" w:rsidRPr="00FD00D8" w:rsidRDefault="00E63DEF" w:rsidP="00DF2DB8">
            <w:pPr>
              <w:widowControl w:val="0"/>
              <w:jc w:val="both"/>
            </w:pPr>
          </w:p>
        </w:tc>
        <w:tc>
          <w:tcPr>
            <w:tcW w:w="1623" w:type="dxa"/>
            <w:gridSpan w:val="2"/>
            <w:shd w:val="clear" w:color="auto" w:fill="auto"/>
          </w:tcPr>
          <w:p w14:paraId="403AA873" w14:textId="77777777" w:rsidR="00E63DEF" w:rsidRPr="00FD00D8" w:rsidRDefault="00E63DEF" w:rsidP="00DF2DB8"/>
        </w:tc>
      </w:tr>
      <w:tr w:rsidR="00E63DEF" w14:paraId="56315B9E" w14:textId="77777777" w:rsidTr="00DF2DB8">
        <w:tc>
          <w:tcPr>
            <w:tcW w:w="704" w:type="dxa"/>
            <w:shd w:val="clear" w:color="auto" w:fill="auto"/>
          </w:tcPr>
          <w:p w14:paraId="01BBB743" w14:textId="77777777" w:rsidR="00E63DEF" w:rsidRPr="000B6FFA" w:rsidRDefault="00E63DEF" w:rsidP="00DF2DB8">
            <w:pPr>
              <w:widowControl w:val="0"/>
              <w:jc w:val="center"/>
              <w:rPr>
                <w:lang w:val="en-US"/>
              </w:rPr>
            </w:pPr>
            <w:r>
              <w:rPr>
                <w:lang w:val="en-US"/>
              </w:rPr>
              <w:t xml:space="preserve">18.2. </w:t>
            </w:r>
          </w:p>
        </w:tc>
        <w:tc>
          <w:tcPr>
            <w:tcW w:w="3248" w:type="dxa"/>
            <w:shd w:val="clear" w:color="auto" w:fill="auto"/>
          </w:tcPr>
          <w:p w14:paraId="197239B8" w14:textId="77777777" w:rsidR="00E63DEF" w:rsidRPr="00FD00D8" w:rsidRDefault="00E63DEF" w:rsidP="00DF2DB8">
            <w:pPr>
              <w:rPr>
                <w:rFonts w:eastAsia="Calibri"/>
                <w:color w:val="000000" w:themeColor="text1"/>
              </w:rPr>
            </w:pPr>
            <w:r>
              <w:rPr>
                <w:rFonts w:eastAsia="Calibri"/>
                <w:color w:val="000000" w:themeColor="text1"/>
              </w:rPr>
              <w:t>Gyvenamųjų patalpų pritaikymas</w:t>
            </w:r>
          </w:p>
        </w:tc>
        <w:tc>
          <w:tcPr>
            <w:tcW w:w="1855" w:type="dxa"/>
            <w:gridSpan w:val="2"/>
            <w:shd w:val="clear" w:color="auto" w:fill="auto"/>
          </w:tcPr>
          <w:p w14:paraId="4E1CFA0C" w14:textId="77777777" w:rsidR="00E63DEF" w:rsidRPr="00FD00D8" w:rsidRDefault="00E63DEF" w:rsidP="00DF2DB8"/>
        </w:tc>
        <w:tc>
          <w:tcPr>
            <w:tcW w:w="1123" w:type="dxa"/>
            <w:gridSpan w:val="2"/>
            <w:shd w:val="thinDiagStripe" w:color="auto" w:fill="auto"/>
          </w:tcPr>
          <w:p w14:paraId="48B183AA" w14:textId="77777777" w:rsidR="00E63DEF" w:rsidRPr="00FD00D8" w:rsidRDefault="00E63DEF" w:rsidP="00DF2DB8">
            <w:pPr>
              <w:widowControl w:val="0"/>
              <w:jc w:val="both"/>
            </w:pPr>
          </w:p>
        </w:tc>
        <w:tc>
          <w:tcPr>
            <w:tcW w:w="1081" w:type="dxa"/>
            <w:gridSpan w:val="2"/>
            <w:shd w:val="clear" w:color="auto" w:fill="auto"/>
          </w:tcPr>
          <w:p w14:paraId="5D14DA69" w14:textId="77777777" w:rsidR="00E63DEF" w:rsidRPr="00FD00D8" w:rsidRDefault="00E63DEF" w:rsidP="00DF2DB8">
            <w:pPr>
              <w:widowControl w:val="0"/>
              <w:jc w:val="both"/>
            </w:pPr>
          </w:p>
        </w:tc>
        <w:tc>
          <w:tcPr>
            <w:tcW w:w="1623" w:type="dxa"/>
            <w:gridSpan w:val="2"/>
            <w:shd w:val="clear" w:color="auto" w:fill="auto"/>
          </w:tcPr>
          <w:p w14:paraId="040BDD31" w14:textId="77777777" w:rsidR="00E63DEF" w:rsidRPr="00FD00D8" w:rsidRDefault="00E63DEF" w:rsidP="00DF2DB8"/>
        </w:tc>
      </w:tr>
      <w:tr w:rsidR="00E63DEF" w:rsidRPr="00FD00D8" w14:paraId="637E32B1" w14:textId="77777777" w:rsidTr="00DF2DB8">
        <w:tc>
          <w:tcPr>
            <w:tcW w:w="704" w:type="dxa"/>
            <w:shd w:val="clear" w:color="auto" w:fill="auto"/>
          </w:tcPr>
          <w:p w14:paraId="3E94ACCB" w14:textId="77777777" w:rsidR="00E63DEF" w:rsidRPr="000B6FFA" w:rsidRDefault="00E63DEF" w:rsidP="00DF2DB8">
            <w:pPr>
              <w:widowControl w:val="0"/>
              <w:jc w:val="center"/>
              <w:rPr>
                <w:lang w:val="en-US"/>
              </w:rPr>
            </w:pPr>
            <w:r w:rsidRPr="000B6FFA">
              <w:rPr>
                <w:lang w:val="en-US"/>
              </w:rPr>
              <w:t>1</w:t>
            </w:r>
            <w:r>
              <w:rPr>
                <w:lang w:val="en-US"/>
              </w:rPr>
              <w:t>8</w:t>
            </w:r>
            <w:r w:rsidRPr="000B6FFA">
              <w:rPr>
                <w:lang w:val="en-US"/>
              </w:rPr>
              <w:t>.</w:t>
            </w:r>
            <w:r>
              <w:rPr>
                <w:lang w:val="en-US"/>
              </w:rPr>
              <w:t>3</w:t>
            </w:r>
            <w:r w:rsidRPr="000B6FFA">
              <w:rPr>
                <w:lang w:val="en-US"/>
              </w:rPr>
              <w:t>.</w:t>
            </w:r>
          </w:p>
        </w:tc>
        <w:tc>
          <w:tcPr>
            <w:tcW w:w="3248" w:type="dxa"/>
            <w:shd w:val="clear" w:color="auto" w:fill="auto"/>
          </w:tcPr>
          <w:p w14:paraId="68B5ACE7" w14:textId="77777777" w:rsidR="00E63DEF" w:rsidRPr="00FD00D8" w:rsidRDefault="00E63DEF" w:rsidP="00DF2DB8">
            <w:pPr>
              <w:rPr>
                <w:rFonts w:eastAsia="Calibri"/>
                <w:color w:val="000000" w:themeColor="text1"/>
              </w:rPr>
            </w:pPr>
            <w:r w:rsidRPr="00FD00D8">
              <w:rPr>
                <w:rFonts w:eastAsia="Calibri"/>
                <w:bCs/>
              </w:rPr>
              <w:t>Nuožulniosios keliamosios platformos sumontavimas</w:t>
            </w:r>
          </w:p>
        </w:tc>
        <w:tc>
          <w:tcPr>
            <w:tcW w:w="1855" w:type="dxa"/>
            <w:gridSpan w:val="2"/>
            <w:shd w:val="clear" w:color="auto" w:fill="auto"/>
          </w:tcPr>
          <w:p w14:paraId="1CB70CDC" w14:textId="77777777" w:rsidR="00E63DEF" w:rsidRPr="00FD00D8" w:rsidRDefault="00E63DEF" w:rsidP="00DF2DB8"/>
        </w:tc>
        <w:tc>
          <w:tcPr>
            <w:tcW w:w="1123" w:type="dxa"/>
            <w:gridSpan w:val="2"/>
            <w:shd w:val="thinDiagStripe" w:color="auto" w:fill="auto"/>
          </w:tcPr>
          <w:p w14:paraId="35751FD3" w14:textId="77777777" w:rsidR="00E63DEF" w:rsidRPr="002252C8" w:rsidRDefault="00E63DEF" w:rsidP="00DF2DB8">
            <w:pPr>
              <w:widowControl w:val="0"/>
              <w:jc w:val="both"/>
              <w:rPr>
                <w:sz w:val="22"/>
                <w:szCs w:val="22"/>
              </w:rPr>
            </w:pPr>
          </w:p>
        </w:tc>
        <w:tc>
          <w:tcPr>
            <w:tcW w:w="1081" w:type="dxa"/>
            <w:gridSpan w:val="2"/>
            <w:shd w:val="clear" w:color="auto" w:fill="auto"/>
          </w:tcPr>
          <w:p w14:paraId="6952BB90" w14:textId="77777777" w:rsidR="00E63DEF" w:rsidRPr="00FD00D8" w:rsidRDefault="00E63DEF" w:rsidP="00DF2DB8">
            <w:pPr>
              <w:widowControl w:val="0"/>
              <w:jc w:val="both"/>
            </w:pPr>
          </w:p>
        </w:tc>
        <w:tc>
          <w:tcPr>
            <w:tcW w:w="1623" w:type="dxa"/>
            <w:gridSpan w:val="2"/>
            <w:shd w:val="clear" w:color="auto" w:fill="auto"/>
          </w:tcPr>
          <w:p w14:paraId="25F28251" w14:textId="77777777" w:rsidR="00E63DEF" w:rsidRPr="00FD00D8" w:rsidRDefault="00E63DEF" w:rsidP="00DF2DB8"/>
        </w:tc>
      </w:tr>
      <w:tr w:rsidR="00E63DEF" w:rsidRPr="00FD00D8" w14:paraId="1CEE8D9F" w14:textId="77777777" w:rsidTr="00DF2DB8">
        <w:tc>
          <w:tcPr>
            <w:tcW w:w="704" w:type="dxa"/>
            <w:shd w:val="clear" w:color="auto" w:fill="auto"/>
          </w:tcPr>
          <w:p w14:paraId="7B6BA543" w14:textId="77777777" w:rsidR="00E63DEF" w:rsidRPr="000B6FFA" w:rsidRDefault="00E63DEF" w:rsidP="00DF2DB8">
            <w:pPr>
              <w:widowControl w:val="0"/>
              <w:jc w:val="center"/>
              <w:rPr>
                <w:lang w:val="en-US"/>
              </w:rPr>
            </w:pPr>
            <w:r w:rsidRPr="000B6FFA">
              <w:rPr>
                <w:lang w:val="en-US"/>
              </w:rPr>
              <w:t>1</w:t>
            </w:r>
            <w:r>
              <w:rPr>
                <w:lang w:val="en-US"/>
              </w:rPr>
              <w:t>8</w:t>
            </w:r>
            <w:r w:rsidRPr="000B6FFA">
              <w:rPr>
                <w:lang w:val="en-US"/>
              </w:rPr>
              <w:t>.</w:t>
            </w:r>
            <w:r>
              <w:rPr>
                <w:lang w:val="en-US"/>
              </w:rPr>
              <w:t>4</w:t>
            </w:r>
            <w:r w:rsidRPr="000B6FFA">
              <w:rPr>
                <w:lang w:val="en-US"/>
              </w:rPr>
              <w:t>.</w:t>
            </w:r>
          </w:p>
        </w:tc>
        <w:tc>
          <w:tcPr>
            <w:tcW w:w="3248" w:type="dxa"/>
            <w:shd w:val="clear" w:color="auto" w:fill="auto"/>
          </w:tcPr>
          <w:p w14:paraId="6BAFE9EF" w14:textId="77777777" w:rsidR="00E63DEF" w:rsidRPr="00FD00D8" w:rsidRDefault="00E63DEF" w:rsidP="00DF2DB8">
            <w:pPr>
              <w:rPr>
                <w:rFonts w:eastAsia="Calibri"/>
                <w:bCs/>
              </w:rPr>
            </w:pPr>
            <w:r w:rsidRPr="00FD00D8">
              <w:rPr>
                <w:rFonts w:eastAsia="Calibri"/>
                <w:bCs/>
              </w:rPr>
              <w:t>Nuožulnio</w:t>
            </w:r>
            <w:r>
              <w:rPr>
                <w:rFonts w:eastAsia="Calibri"/>
                <w:bCs/>
              </w:rPr>
              <w:t>ji</w:t>
            </w:r>
            <w:r w:rsidRPr="00FD00D8">
              <w:rPr>
                <w:rFonts w:eastAsia="Calibri"/>
                <w:bCs/>
              </w:rPr>
              <w:t xml:space="preserve"> keliamo</w:t>
            </w:r>
            <w:r>
              <w:rPr>
                <w:rFonts w:eastAsia="Calibri"/>
                <w:bCs/>
              </w:rPr>
              <w:t>ji</w:t>
            </w:r>
            <w:r w:rsidRPr="00FD00D8">
              <w:rPr>
                <w:rFonts w:eastAsia="Calibri"/>
                <w:bCs/>
              </w:rPr>
              <w:t xml:space="preserve"> platform</w:t>
            </w:r>
            <w:r>
              <w:rPr>
                <w:rFonts w:eastAsia="Calibri"/>
                <w:bCs/>
              </w:rPr>
              <w:t>a*</w:t>
            </w:r>
          </w:p>
        </w:tc>
        <w:tc>
          <w:tcPr>
            <w:tcW w:w="1855" w:type="dxa"/>
            <w:gridSpan w:val="2"/>
            <w:shd w:val="clear" w:color="auto" w:fill="auto"/>
          </w:tcPr>
          <w:p w14:paraId="56AE538F" w14:textId="77777777" w:rsidR="00E63DEF" w:rsidRPr="00FD00D8" w:rsidRDefault="00E63DEF" w:rsidP="00DF2DB8"/>
        </w:tc>
        <w:tc>
          <w:tcPr>
            <w:tcW w:w="1123" w:type="dxa"/>
            <w:gridSpan w:val="2"/>
            <w:tcBorders>
              <w:bottom w:val="single" w:sz="4" w:space="0" w:color="auto"/>
            </w:tcBorders>
            <w:shd w:val="clear" w:color="auto" w:fill="auto"/>
          </w:tcPr>
          <w:p w14:paraId="78C877C7" w14:textId="77777777" w:rsidR="00E63DEF" w:rsidRPr="002252C8" w:rsidRDefault="00E63DEF" w:rsidP="00DF2DB8">
            <w:pPr>
              <w:widowControl w:val="0"/>
              <w:jc w:val="both"/>
              <w:rPr>
                <w:sz w:val="22"/>
                <w:szCs w:val="22"/>
              </w:rPr>
            </w:pPr>
          </w:p>
        </w:tc>
        <w:tc>
          <w:tcPr>
            <w:tcW w:w="1081" w:type="dxa"/>
            <w:gridSpan w:val="2"/>
            <w:tcBorders>
              <w:bottom w:val="single" w:sz="4" w:space="0" w:color="auto"/>
            </w:tcBorders>
            <w:shd w:val="thinDiagStripe" w:color="auto" w:fill="auto"/>
          </w:tcPr>
          <w:p w14:paraId="3DA7FD89" w14:textId="77777777" w:rsidR="00E63DEF" w:rsidRPr="00FD00D8" w:rsidRDefault="00E63DEF" w:rsidP="00DF2DB8">
            <w:pPr>
              <w:widowControl w:val="0"/>
              <w:jc w:val="both"/>
            </w:pPr>
          </w:p>
        </w:tc>
        <w:tc>
          <w:tcPr>
            <w:tcW w:w="1623" w:type="dxa"/>
            <w:gridSpan w:val="2"/>
            <w:shd w:val="clear" w:color="auto" w:fill="auto"/>
          </w:tcPr>
          <w:p w14:paraId="70B64E81" w14:textId="77777777" w:rsidR="00E63DEF" w:rsidRPr="00FD00D8" w:rsidRDefault="00E63DEF" w:rsidP="00DF2DB8"/>
        </w:tc>
      </w:tr>
      <w:tr w:rsidR="00E63DEF" w:rsidRPr="00FD00D8" w14:paraId="4E7A386C" w14:textId="77777777" w:rsidTr="00DF2DB8">
        <w:tc>
          <w:tcPr>
            <w:tcW w:w="704" w:type="dxa"/>
            <w:shd w:val="clear" w:color="auto" w:fill="auto"/>
          </w:tcPr>
          <w:p w14:paraId="06BBCFD4" w14:textId="77777777" w:rsidR="00E63DEF" w:rsidRPr="000B6FFA" w:rsidRDefault="00E63DEF" w:rsidP="00DF2DB8">
            <w:pPr>
              <w:widowControl w:val="0"/>
              <w:jc w:val="center"/>
              <w:rPr>
                <w:lang w:val="en-US"/>
              </w:rPr>
            </w:pPr>
            <w:r w:rsidRPr="000B6FFA">
              <w:rPr>
                <w:lang w:val="en-US"/>
              </w:rPr>
              <w:t>1</w:t>
            </w:r>
            <w:r>
              <w:rPr>
                <w:lang w:val="en-US"/>
              </w:rPr>
              <w:t>8</w:t>
            </w:r>
            <w:r w:rsidRPr="000B6FFA">
              <w:rPr>
                <w:lang w:val="en-US"/>
              </w:rPr>
              <w:t>.</w:t>
            </w:r>
            <w:r>
              <w:rPr>
                <w:lang w:val="en-US"/>
              </w:rPr>
              <w:t>5</w:t>
            </w:r>
            <w:r w:rsidRPr="000B6FFA">
              <w:rPr>
                <w:lang w:val="en-US"/>
              </w:rPr>
              <w:t>.</w:t>
            </w:r>
          </w:p>
        </w:tc>
        <w:tc>
          <w:tcPr>
            <w:tcW w:w="3248" w:type="dxa"/>
            <w:shd w:val="clear" w:color="auto" w:fill="auto"/>
          </w:tcPr>
          <w:p w14:paraId="6E209AEE" w14:textId="77777777" w:rsidR="00E63DEF" w:rsidRPr="00FD00D8" w:rsidRDefault="00E63DEF" w:rsidP="00DF2DB8">
            <w:pPr>
              <w:rPr>
                <w:rFonts w:eastAsia="Calibri"/>
                <w:color w:val="000000" w:themeColor="text1"/>
              </w:rPr>
            </w:pPr>
            <w:r w:rsidRPr="00FD00D8">
              <w:t>Nuovažos su turėklais įrengimas prie įėjimo laiptų</w:t>
            </w:r>
          </w:p>
        </w:tc>
        <w:tc>
          <w:tcPr>
            <w:tcW w:w="1855" w:type="dxa"/>
            <w:gridSpan w:val="2"/>
            <w:shd w:val="clear" w:color="auto" w:fill="auto"/>
          </w:tcPr>
          <w:p w14:paraId="73E48F06" w14:textId="77777777" w:rsidR="00E63DEF" w:rsidRPr="00FD00D8" w:rsidRDefault="00E63DEF" w:rsidP="00DF2DB8"/>
        </w:tc>
        <w:tc>
          <w:tcPr>
            <w:tcW w:w="1123" w:type="dxa"/>
            <w:gridSpan w:val="2"/>
            <w:shd w:val="thinDiagStripe" w:color="auto" w:fill="auto"/>
          </w:tcPr>
          <w:p w14:paraId="224FCF0B" w14:textId="77777777" w:rsidR="00E63DEF" w:rsidRPr="002252C8" w:rsidRDefault="00E63DEF" w:rsidP="00DF2DB8">
            <w:pPr>
              <w:widowControl w:val="0"/>
              <w:jc w:val="both"/>
              <w:rPr>
                <w:sz w:val="22"/>
                <w:szCs w:val="22"/>
              </w:rPr>
            </w:pPr>
          </w:p>
        </w:tc>
        <w:tc>
          <w:tcPr>
            <w:tcW w:w="1081" w:type="dxa"/>
            <w:gridSpan w:val="2"/>
            <w:shd w:val="clear" w:color="auto" w:fill="auto"/>
          </w:tcPr>
          <w:p w14:paraId="6AC6A831" w14:textId="77777777" w:rsidR="00E63DEF" w:rsidRPr="00FD00D8" w:rsidRDefault="00E63DEF" w:rsidP="00DF2DB8">
            <w:pPr>
              <w:widowControl w:val="0"/>
              <w:jc w:val="both"/>
            </w:pPr>
          </w:p>
        </w:tc>
        <w:tc>
          <w:tcPr>
            <w:tcW w:w="1623" w:type="dxa"/>
            <w:gridSpan w:val="2"/>
            <w:shd w:val="clear" w:color="auto" w:fill="auto"/>
          </w:tcPr>
          <w:p w14:paraId="622F5FC7" w14:textId="77777777" w:rsidR="00E63DEF" w:rsidRPr="00FD00D8" w:rsidRDefault="00E63DEF" w:rsidP="00DF2DB8"/>
        </w:tc>
      </w:tr>
      <w:tr w:rsidR="00E63DEF" w:rsidRPr="00FD00D8" w14:paraId="5D194BBC" w14:textId="77777777" w:rsidTr="00DF2DB8">
        <w:tc>
          <w:tcPr>
            <w:tcW w:w="704" w:type="dxa"/>
            <w:shd w:val="clear" w:color="auto" w:fill="auto"/>
          </w:tcPr>
          <w:p w14:paraId="41D36CFD" w14:textId="77777777" w:rsidR="00E63DEF" w:rsidRPr="000B6FFA" w:rsidRDefault="00E63DEF" w:rsidP="00DF2DB8">
            <w:pPr>
              <w:widowControl w:val="0"/>
              <w:jc w:val="center"/>
              <w:rPr>
                <w:lang w:val="en-US"/>
              </w:rPr>
            </w:pPr>
            <w:r w:rsidRPr="000B6FFA">
              <w:rPr>
                <w:lang w:val="en-US"/>
              </w:rPr>
              <w:t>1</w:t>
            </w:r>
            <w:r>
              <w:rPr>
                <w:lang w:val="en-US"/>
              </w:rPr>
              <w:t>8</w:t>
            </w:r>
            <w:r w:rsidRPr="000B6FFA">
              <w:rPr>
                <w:lang w:val="en-US"/>
              </w:rPr>
              <w:t>.</w:t>
            </w:r>
            <w:r>
              <w:rPr>
                <w:lang w:val="en-US"/>
              </w:rPr>
              <w:t>6</w:t>
            </w:r>
            <w:r w:rsidRPr="000B6FFA">
              <w:rPr>
                <w:lang w:val="en-US"/>
              </w:rPr>
              <w:t>.</w:t>
            </w:r>
          </w:p>
        </w:tc>
        <w:tc>
          <w:tcPr>
            <w:tcW w:w="3248" w:type="dxa"/>
            <w:shd w:val="clear" w:color="auto" w:fill="auto"/>
          </w:tcPr>
          <w:p w14:paraId="6708F302" w14:textId="77777777" w:rsidR="00E63DEF" w:rsidRPr="00FD00D8" w:rsidRDefault="00E63DEF" w:rsidP="00DF2DB8">
            <w:r>
              <w:t>Nuovaža</w:t>
            </w:r>
          </w:p>
        </w:tc>
        <w:tc>
          <w:tcPr>
            <w:tcW w:w="1855" w:type="dxa"/>
            <w:gridSpan w:val="2"/>
            <w:shd w:val="clear" w:color="auto" w:fill="auto"/>
          </w:tcPr>
          <w:p w14:paraId="5D5F9068" w14:textId="77777777" w:rsidR="00E63DEF" w:rsidRPr="00FD00D8" w:rsidRDefault="00E63DEF" w:rsidP="00DF2DB8"/>
        </w:tc>
        <w:tc>
          <w:tcPr>
            <w:tcW w:w="1123" w:type="dxa"/>
            <w:gridSpan w:val="2"/>
            <w:shd w:val="thinDiagStripe" w:color="auto" w:fill="auto"/>
          </w:tcPr>
          <w:p w14:paraId="3633C936" w14:textId="77777777" w:rsidR="00E63DEF" w:rsidRPr="002252C8" w:rsidRDefault="00E63DEF" w:rsidP="00DF2DB8">
            <w:pPr>
              <w:widowControl w:val="0"/>
              <w:jc w:val="both"/>
              <w:rPr>
                <w:sz w:val="22"/>
                <w:szCs w:val="22"/>
              </w:rPr>
            </w:pPr>
          </w:p>
        </w:tc>
        <w:tc>
          <w:tcPr>
            <w:tcW w:w="1081" w:type="dxa"/>
            <w:gridSpan w:val="2"/>
            <w:shd w:val="clear" w:color="auto" w:fill="auto"/>
          </w:tcPr>
          <w:p w14:paraId="7BBAF7E0" w14:textId="77777777" w:rsidR="00E63DEF" w:rsidRPr="00FD00D8" w:rsidRDefault="00E63DEF" w:rsidP="00DF2DB8">
            <w:pPr>
              <w:widowControl w:val="0"/>
              <w:jc w:val="both"/>
            </w:pPr>
          </w:p>
        </w:tc>
        <w:tc>
          <w:tcPr>
            <w:tcW w:w="1623" w:type="dxa"/>
            <w:gridSpan w:val="2"/>
            <w:shd w:val="clear" w:color="auto" w:fill="auto"/>
          </w:tcPr>
          <w:p w14:paraId="4EC455B8" w14:textId="77777777" w:rsidR="00E63DEF" w:rsidRPr="00FD00D8" w:rsidRDefault="00E63DEF" w:rsidP="00DF2DB8"/>
        </w:tc>
      </w:tr>
      <w:tr w:rsidR="00E63DEF" w14:paraId="51D952BF" w14:textId="77777777" w:rsidTr="00DF2DB8">
        <w:tc>
          <w:tcPr>
            <w:tcW w:w="704" w:type="dxa"/>
            <w:shd w:val="clear" w:color="auto" w:fill="F2F2F2" w:themeFill="background1" w:themeFillShade="F2"/>
          </w:tcPr>
          <w:p w14:paraId="2E7B479C" w14:textId="77777777" w:rsidR="00E63DEF" w:rsidRPr="000B6FFA" w:rsidRDefault="00E63DEF" w:rsidP="00DF2DB8">
            <w:pPr>
              <w:widowControl w:val="0"/>
              <w:jc w:val="center"/>
              <w:rPr>
                <w:lang w:val="en-US"/>
              </w:rPr>
            </w:pPr>
            <w:r w:rsidRPr="000B6FFA">
              <w:rPr>
                <w:lang w:val="en-US"/>
              </w:rPr>
              <w:t>19.</w:t>
            </w:r>
          </w:p>
        </w:tc>
        <w:tc>
          <w:tcPr>
            <w:tcW w:w="8930" w:type="dxa"/>
            <w:gridSpan w:val="9"/>
            <w:shd w:val="clear" w:color="auto" w:fill="F2F2F2" w:themeFill="background1" w:themeFillShade="F2"/>
          </w:tcPr>
          <w:p w14:paraId="4A76FD1E" w14:textId="77777777" w:rsidR="00E63DEF" w:rsidRPr="00FD00D8" w:rsidRDefault="00E63DEF" w:rsidP="00DF2DB8">
            <w:r w:rsidRPr="00FD00D8">
              <w:t xml:space="preserve">Būsto (aplinkos) pritaikymo darbai adresu </w:t>
            </w:r>
            <w:r w:rsidRPr="00E23D1F">
              <w:rPr>
                <w:b/>
                <w:color w:val="000000" w:themeColor="text1"/>
              </w:rPr>
              <w:t>Vyturio g. 4-42, Klaipėda</w:t>
            </w:r>
            <w:r w:rsidRPr="00FD00D8">
              <w:rPr>
                <w:color w:val="000000" w:themeColor="text1"/>
              </w:rPr>
              <w:t>:</w:t>
            </w:r>
          </w:p>
        </w:tc>
      </w:tr>
      <w:tr w:rsidR="00E63DEF" w14:paraId="4E723A74" w14:textId="77777777" w:rsidTr="00DF2DB8">
        <w:tc>
          <w:tcPr>
            <w:tcW w:w="704" w:type="dxa"/>
            <w:shd w:val="clear" w:color="auto" w:fill="auto"/>
          </w:tcPr>
          <w:p w14:paraId="194843FA" w14:textId="77777777" w:rsidR="00E63DEF" w:rsidRPr="000B6FFA" w:rsidRDefault="00E63DEF" w:rsidP="00DF2DB8">
            <w:pPr>
              <w:widowControl w:val="0"/>
              <w:jc w:val="center"/>
              <w:rPr>
                <w:lang w:val="en-US"/>
              </w:rPr>
            </w:pPr>
            <w:r w:rsidRPr="000B6FFA">
              <w:rPr>
                <w:lang w:val="en-US"/>
              </w:rPr>
              <w:t xml:space="preserve">19.1. </w:t>
            </w:r>
          </w:p>
        </w:tc>
        <w:tc>
          <w:tcPr>
            <w:tcW w:w="3248" w:type="dxa"/>
            <w:shd w:val="clear" w:color="auto" w:fill="auto"/>
          </w:tcPr>
          <w:p w14:paraId="04649874" w14:textId="77777777" w:rsidR="00E63DEF" w:rsidRPr="00FD00D8" w:rsidRDefault="00E63DEF" w:rsidP="00DF2DB8">
            <w:r w:rsidRPr="00FD00D8">
              <w:rPr>
                <w:rFonts w:eastAsia="Calibri"/>
                <w:color w:val="000000" w:themeColor="text1"/>
              </w:rPr>
              <w:t>Sanitarinės patalpos pritaikymas</w:t>
            </w:r>
          </w:p>
        </w:tc>
        <w:tc>
          <w:tcPr>
            <w:tcW w:w="1855" w:type="dxa"/>
            <w:gridSpan w:val="2"/>
            <w:shd w:val="clear" w:color="auto" w:fill="auto"/>
          </w:tcPr>
          <w:p w14:paraId="22394A52" w14:textId="77777777" w:rsidR="00E63DEF" w:rsidRPr="00FD00D8" w:rsidRDefault="00E63DEF" w:rsidP="00DF2DB8"/>
        </w:tc>
        <w:tc>
          <w:tcPr>
            <w:tcW w:w="1123" w:type="dxa"/>
            <w:gridSpan w:val="2"/>
            <w:tcBorders>
              <w:bottom w:val="single" w:sz="4" w:space="0" w:color="auto"/>
            </w:tcBorders>
            <w:shd w:val="thinDiagStripe" w:color="auto" w:fill="auto"/>
          </w:tcPr>
          <w:p w14:paraId="0AE4FDC4" w14:textId="77777777" w:rsidR="00E63DEF" w:rsidRPr="00FD00D8" w:rsidRDefault="00E63DEF" w:rsidP="00DF2DB8">
            <w:pPr>
              <w:widowControl w:val="0"/>
              <w:jc w:val="both"/>
            </w:pPr>
          </w:p>
        </w:tc>
        <w:tc>
          <w:tcPr>
            <w:tcW w:w="1081" w:type="dxa"/>
            <w:gridSpan w:val="2"/>
            <w:tcBorders>
              <w:bottom w:val="single" w:sz="4" w:space="0" w:color="auto"/>
            </w:tcBorders>
            <w:shd w:val="clear" w:color="auto" w:fill="auto"/>
          </w:tcPr>
          <w:p w14:paraId="0DE7F0BE" w14:textId="77777777" w:rsidR="00E63DEF" w:rsidRPr="00FD00D8" w:rsidRDefault="00E63DEF" w:rsidP="00DF2DB8">
            <w:pPr>
              <w:widowControl w:val="0"/>
              <w:jc w:val="both"/>
            </w:pPr>
          </w:p>
        </w:tc>
        <w:tc>
          <w:tcPr>
            <w:tcW w:w="1623" w:type="dxa"/>
            <w:gridSpan w:val="2"/>
            <w:shd w:val="clear" w:color="auto" w:fill="auto"/>
          </w:tcPr>
          <w:p w14:paraId="160B66C4" w14:textId="77777777" w:rsidR="00E63DEF" w:rsidRPr="00FD00D8" w:rsidRDefault="00E63DEF" w:rsidP="00DF2DB8"/>
        </w:tc>
      </w:tr>
      <w:tr w:rsidR="00E63DEF" w14:paraId="0DE594C1" w14:textId="77777777" w:rsidTr="00DF2DB8">
        <w:tc>
          <w:tcPr>
            <w:tcW w:w="704" w:type="dxa"/>
            <w:shd w:val="clear" w:color="auto" w:fill="F2F2F2" w:themeFill="background1" w:themeFillShade="F2"/>
          </w:tcPr>
          <w:p w14:paraId="0F395866" w14:textId="77777777" w:rsidR="00E63DEF" w:rsidRPr="000B6FFA" w:rsidRDefault="00E63DEF" w:rsidP="00DF2DB8">
            <w:pPr>
              <w:widowControl w:val="0"/>
              <w:jc w:val="center"/>
              <w:rPr>
                <w:lang w:val="en-US"/>
              </w:rPr>
            </w:pPr>
            <w:r w:rsidRPr="000B6FFA">
              <w:rPr>
                <w:lang w:val="en-US"/>
              </w:rPr>
              <w:t>20.</w:t>
            </w:r>
          </w:p>
        </w:tc>
        <w:tc>
          <w:tcPr>
            <w:tcW w:w="8930" w:type="dxa"/>
            <w:gridSpan w:val="9"/>
            <w:shd w:val="clear" w:color="auto" w:fill="F2F2F2" w:themeFill="background1" w:themeFillShade="F2"/>
          </w:tcPr>
          <w:p w14:paraId="2600F5E2" w14:textId="77777777" w:rsidR="00E63DEF" w:rsidRPr="00FD00D8" w:rsidRDefault="00E63DEF" w:rsidP="00DF2DB8">
            <w:r w:rsidRPr="00FD00D8">
              <w:t xml:space="preserve">Būsto (aplinkos) pritaikymo darbai adresu </w:t>
            </w:r>
            <w:r w:rsidRPr="00E23D1F">
              <w:rPr>
                <w:b/>
                <w:color w:val="000000" w:themeColor="text1"/>
              </w:rPr>
              <w:t>Rambyno g. 14A-8, Klaipėda</w:t>
            </w:r>
            <w:r w:rsidRPr="00FD00D8">
              <w:rPr>
                <w:color w:val="000000" w:themeColor="text1"/>
              </w:rPr>
              <w:t>:</w:t>
            </w:r>
          </w:p>
        </w:tc>
      </w:tr>
      <w:tr w:rsidR="00E63DEF" w14:paraId="5813C685" w14:textId="77777777" w:rsidTr="00DF2DB8">
        <w:tc>
          <w:tcPr>
            <w:tcW w:w="704" w:type="dxa"/>
            <w:shd w:val="clear" w:color="auto" w:fill="auto"/>
          </w:tcPr>
          <w:p w14:paraId="3B8865B0" w14:textId="77777777" w:rsidR="00E63DEF" w:rsidRPr="000B6FFA" w:rsidRDefault="00E63DEF" w:rsidP="00DF2DB8">
            <w:pPr>
              <w:widowControl w:val="0"/>
              <w:jc w:val="center"/>
              <w:rPr>
                <w:lang w:val="en-US"/>
              </w:rPr>
            </w:pPr>
            <w:r w:rsidRPr="000B6FFA">
              <w:rPr>
                <w:lang w:val="en-US"/>
              </w:rPr>
              <w:t xml:space="preserve">20.1. </w:t>
            </w:r>
          </w:p>
        </w:tc>
        <w:tc>
          <w:tcPr>
            <w:tcW w:w="3248" w:type="dxa"/>
            <w:shd w:val="clear" w:color="auto" w:fill="auto"/>
          </w:tcPr>
          <w:p w14:paraId="7AB1E5E7" w14:textId="77777777" w:rsidR="00E63DEF" w:rsidRPr="00FD00D8" w:rsidRDefault="00E63DEF" w:rsidP="00DF2DB8">
            <w:r w:rsidRPr="00FD00D8">
              <w:rPr>
                <w:rFonts w:eastAsia="Calibri"/>
                <w:color w:val="000000" w:themeColor="text1"/>
              </w:rPr>
              <w:t>Sanitarinės patalpos pritaikymas</w:t>
            </w:r>
          </w:p>
        </w:tc>
        <w:tc>
          <w:tcPr>
            <w:tcW w:w="1855" w:type="dxa"/>
            <w:gridSpan w:val="2"/>
            <w:shd w:val="clear" w:color="auto" w:fill="auto"/>
          </w:tcPr>
          <w:p w14:paraId="15CDCE60" w14:textId="77777777" w:rsidR="00E63DEF" w:rsidRPr="00FD00D8" w:rsidRDefault="00E63DEF" w:rsidP="00DF2DB8"/>
        </w:tc>
        <w:tc>
          <w:tcPr>
            <w:tcW w:w="1123" w:type="dxa"/>
            <w:gridSpan w:val="2"/>
            <w:shd w:val="thinDiagStripe" w:color="auto" w:fill="auto"/>
          </w:tcPr>
          <w:p w14:paraId="1372EB4E" w14:textId="77777777" w:rsidR="00E63DEF" w:rsidRPr="00FD00D8" w:rsidRDefault="00E63DEF" w:rsidP="00DF2DB8">
            <w:pPr>
              <w:widowControl w:val="0"/>
              <w:jc w:val="both"/>
            </w:pPr>
          </w:p>
        </w:tc>
        <w:tc>
          <w:tcPr>
            <w:tcW w:w="1081" w:type="dxa"/>
            <w:gridSpan w:val="2"/>
            <w:shd w:val="clear" w:color="auto" w:fill="auto"/>
          </w:tcPr>
          <w:p w14:paraId="3AB9CC2E" w14:textId="77777777" w:rsidR="00E63DEF" w:rsidRPr="00FD00D8" w:rsidRDefault="00E63DEF" w:rsidP="00DF2DB8">
            <w:pPr>
              <w:widowControl w:val="0"/>
              <w:jc w:val="both"/>
            </w:pPr>
          </w:p>
        </w:tc>
        <w:tc>
          <w:tcPr>
            <w:tcW w:w="1623" w:type="dxa"/>
            <w:gridSpan w:val="2"/>
            <w:shd w:val="clear" w:color="auto" w:fill="auto"/>
          </w:tcPr>
          <w:p w14:paraId="04DAC713" w14:textId="77777777" w:rsidR="00E63DEF" w:rsidRPr="00FD00D8" w:rsidRDefault="00E63DEF" w:rsidP="00DF2DB8"/>
        </w:tc>
      </w:tr>
      <w:tr w:rsidR="00E63DEF" w14:paraId="73C0CBA9" w14:textId="77777777" w:rsidTr="00DF2DB8">
        <w:tc>
          <w:tcPr>
            <w:tcW w:w="704" w:type="dxa"/>
            <w:shd w:val="clear" w:color="auto" w:fill="auto"/>
          </w:tcPr>
          <w:p w14:paraId="09B3B303" w14:textId="77777777" w:rsidR="00E63DEF" w:rsidRPr="000B6FFA" w:rsidRDefault="00E63DEF" w:rsidP="00DF2DB8">
            <w:pPr>
              <w:widowControl w:val="0"/>
              <w:jc w:val="center"/>
              <w:rPr>
                <w:lang w:val="en-US"/>
              </w:rPr>
            </w:pPr>
            <w:r>
              <w:rPr>
                <w:lang w:val="en-US"/>
              </w:rPr>
              <w:t xml:space="preserve">20.2. </w:t>
            </w:r>
          </w:p>
        </w:tc>
        <w:tc>
          <w:tcPr>
            <w:tcW w:w="3248" w:type="dxa"/>
            <w:shd w:val="clear" w:color="auto" w:fill="auto"/>
          </w:tcPr>
          <w:p w14:paraId="4DE733A2" w14:textId="77777777" w:rsidR="00E63DEF" w:rsidRPr="00FD00D8" w:rsidRDefault="00E63DEF" w:rsidP="00DF2DB8">
            <w:pPr>
              <w:rPr>
                <w:rFonts w:eastAsia="Calibri"/>
                <w:color w:val="000000" w:themeColor="text1"/>
              </w:rPr>
            </w:pPr>
            <w:r>
              <w:rPr>
                <w:rFonts w:eastAsia="Calibri"/>
                <w:color w:val="000000" w:themeColor="text1"/>
              </w:rPr>
              <w:t>Mobili rampa</w:t>
            </w:r>
          </w:p>
        </w:tc>
        <w:tc>
          <w:tcPr>
            <w:tcW w:w="1855" w:type="dxa"/>
            <w:gridSpan w:val="2"/>
            <w:shd w:val="clear" w:color="auto" w:fill="auto"/>
          </w:tcPr>
          <w:p w14:paraId="39B4BADF" w14:textId="77777777" w:rsidR="00E63DEF" w:rsidRPr="00FD00D8" w:rsidRDefault="00E63DEF" w:rsidP="00DF2DB8"/>
        </w:tc>
        <w:tc>
          <w:tcPr>
            <w:tcW w:w="1123" w:type="dxa"/>
            <w:gridSpan w:val="2"/>
            <w:shd w:val="thinDiagStripe" w:color="auto" w:fill="auto"/>
          </w:tcPr>
          <w:p w14:paraId="6571E1DD" w14:textId="77777777" w:rsidR="00E63DEF" w:rsidRPr="00FD00D8" w:rsidRDefault="00E63DEF" w:rsidP="00DF2DB8">
            <w:pPr>
              <w:widowControl w:val="0"/>
              <w:jc w:val="both"/>
            </w:pPr>
          </w:p>
        </w:tc>
        <w:tc>
          <w:tcPr>
            <w:tcW w:w="1081" w:type="dxa"/>
            <w:gridSpan w:val="2"/>
            <w:shd w:val="clear" w:color="auto" w:fill="auto"/>
          </w:tcPr>
          <w:p w14:paraId="5CF2C7DB" w14:textId="77777777" w:rsidR="00E63DEF" w:rsidRPr="00FD00D8" w:rsidRDefault="00E63DEF" w:rsidP="00DF2DB8">
            <w:pPr>
              <w:widowControl w:val="0"/>
              <w:jc w:val="both"/>
            </w:pPr>
          </w:p>
        </w:tc>
        <w:tc>
          <w:tcPr>
            <w:tcW w:w="1623" w:type="dxa"/>
            <w:gridSpan w:val="2"/>
            <w:shd w:val="clear" w:color="auto" w:fill="auto"/>
          </w:tcPr>
          <w:p w14:paraId="68E9FDF7" w14:textId="77777777" w:rsidR="00E63DEF" w:rsidRPr="00FD00D8" w:rsidRDefault="00E63DEF" w:rsidP="00DF2DB8"/>
        </w:tc>
      </w:tr>
      <w:tr w:rsidR="00E63DEF" w14:paraId="16B439FC" w14:textId="77777777" w:rsidTr="00DF2DB8">
        <w:tc>
          <w:tcPr>
            <w:tcW w:w="704" w:type="dxa"/>
            <w:shd w:val="clear" w:color="auto" w:fill="F2F2F2" w:themeFill="background1" w:themeFillShade="F2"/>
          </w:tcPr>
          <w:p w14:paraId="465217EB" w14:textId="77777777" w:rsidR="00E63DEF" w:rsidRPr="000B6FFA" w:rsidRDefault="00E63DEF" w:rsidP="00DF2DB8">
            <w:pPr>
              <w:widowControl w:val="0"/>
              <w:jc w:val="center"/>
              <w:rPr>
                <w:lang w:val="en-US"/>
              </w:rPr>
            </w:pPr>
            <w:r w:rsidRPr="000B6FFA">
              <w:rPr>
                <w:lang w:val="en-US"/>
              </w:rPr>
              <w:t>21.</w:t>
            </w:r>
          </w:p>
        </w:tc>
        <w:tc>
          <w:tcPr>
            <w:tcW w:w="8930" w:type="dxa"/>
            <w:gridSpan w:val="9"/>
            <w:shd w:val="clear" w:color="auto" w:fill="F2F2F2" w:themeFill="background1" w:themeFillShade="F2"/>
          </w:tcPr>
          <w:p w14:paraId="566C6038" w14:textId="77777777" w:rsidR="00E63DEF" w:rsidRPr="00FD00D8" w:rsidRDefault="00E63DEF" w:rsidP="00DF2DB8">
            <w:r w:rsidRPr="00FD00D8">
              <w:t xml:space="preserve">Būsto (aplinkos) pritaikymo darbai adresu </w:t>
            </w:r>
            <w:r w:rsidRPr="00373C3D">
              <w:rPr>
                <w:b/>
              </w:rPr>
              <w:t>Naujakiemio g. 15-7, Klaipėda</w:t>
            </w:r>
            <w:r w:rsidRPr="00FD00D8">
              <w:t>:</w:t>
            </w:r>
          </w:p>
        </w:tc>
      </w:tr>
      <w:tr w:rsidR="00E63DEF" w14:paraId="323ED9BA" w14:textId="77777777" w:rsidTr="00DF2DB8">
        <w:tc>
          <w:tcPr>
            <w:tcW w:w="704" w:type="dxa"/>
            <w:shd w:val="clear" w:color="auto" w:fill="auto"/>
          </w:tcPr>
          <w:p w14:paraId="1B2132C5" w14:textId="77777777" w:rsidR="00E63DEF" w:rsidRPr="000B6FFA" w:rsidRDefault="00E63DEF" w:rsidP="00DF2DB8">
            <w:pPr>
              <w:widowControl w:val="0"/>
              <w:jc w:val="center"/>
              <w:rPr>
                <w:lang w:val="en-US"/>
              </w:rPr>
            </w:pPr>
            <w:r w:rsidRPr="000B6FFA">
              <w:rPr>
                <w:lang w:val="en-US"/>
              </w:rPr>
              <w:t xml:space="preserve">21.1. </w:t>
            </w:r>
          </w:p>
        </w:tc>
        <w:tc>
          <w:tcPr>
            <w:tcW w:w="3248" w:type="dxa"/>
            <w:shd w:val="clear" w:color="auto" w:fill="auto"/>
          </w:tcPr>
          <w:p w14:paraId="63A56836" w14:textId="77777777" w:rsidR="00E63DEF" w:rsidRPr="00FD00D8" w:rsidRDefault="00E63DEF" w:rsidP="00DF2DB8">
            <w:r w:rsidRPr="00FD00D8">
              <w:rPr>
                <w:rFonts w:eastAsia="Calibri"/>
                <w:color w:val="000000" w:themeColor="text1"/>
              </w:rPr>
              <w:t>Sanitarinės patalpos pritaikymas</w:t>
            </w:r>
          </w:p>
        </w:tc>
        <w:tc>
          <w:tcPr>
            <w:tcW w:w="1855" w:type="dxa"/>
            <w:gridSpan w:val="2"/>
            <w:shd w:val="clear" w:color="auto" w:fill="auto"/>
          </w:tcPr>
          <w:p w14:paraId="5B9BC5BE" w14:textId="77777777" w:rsidR="00E63DEF" w:rsidRPr="00FD00D8" w:rsidRDefault="00E63DEF" w:rsidP="00DF2DB8"/>
        </w:tc>
        <w:tc>
          <w:tcPr>
            <w:tcW w:w="1123" w:type="dxa"/>
            <w:gridSpan w:val="2"/>
            <w:shd w:val="thinDiagStripe" w:color="auto" w:fill="auto"/>
          </w:tcPr>
          <w:p w14:paraId="01FDF9F8" w14:textId="77777777" w:rsidR="00E63DEF" w:rsidRPr="00FD00D8" w:rsidRDefault="00E63DEF" w:rsidP="00DF2DB8">
            <w:pPr>
              <w:widowControl w:val="0"/>
              <w:jc w:val="both"/>
            </w:pPr>
          </w:p>
        </w:tc>
        <w:tc>
          <w:tcPr>
            <w:tcW w:w="1081" w:type="dxa"/>
            <w:gridSpan w:val="2"/>
            <w:shd w:val="clear" w:color="auto" w:fill="auto"/>
          </w:tcPr>
          <w:p w14:paraId="076B60CF" w14:textId="77777777" w:rsidR="00E63DEF" w:rsidRPr="00FD00D8" w:rsidRDefault="00E63DEF" w:rsidP="00DF2DB8">
            <w:pPr>
              <w:widowControl w:val="0"/>
              <w:jc w:val="both"/>
            </w:pPr>
          </w:p>
        </w:tc>
        <w:tc>
          <w:tcPr>
            <w:tcW w:w="1623" w:type="dxa"/>
            <w:gridSpan w:val="2"/>
            <w:shd w:val="clear" w:color="auto" w:fill="auto"/>
          </w:tcPr>
          <w:p w14:paraId="3D6DA424" w14:textId="77777777" w:rsidR="00E63DEF" w:rsidRPr="00FD00D8" w:rsidRDefault="00E63DEF" w:rsidP="00DF2DB8"/>
        </w:tc>
      </w:tr>
      <w:tr w:rsidR="00E63DEF" w14:paraId="743C82E8" w14:textId="77777777" w:rsidTr="00DF2DB8">
        <w:tc>
          <w:tcPr>
            <w:tcW w:w="704" w:type="dxa"/>
            <w:shd w:val="clear" w:color="auto" w:fill="F2F2F2" w:themeFill="background1" w:themeFillShade="F2"/>
          </w:tcPr>
          <w:p w14:paraId="30338B43" w14:textId="77777777" w:rsidR="00E63DEF" w:rsidRPr="000B6FFA" w:rsidRDefault="00E63DEF" w:rsidP="00DF2DB8">
            <w:pPr>
              <w:widowControl w:val="0"/>
              <w:jc w:val="center"/>
              <w:rPr>
                <w:lang w:val="en-US"/>
              </w:rPr>
            </w:pPr>
            <w:r w:rsidRPr="000B6FFA">
              <w:rPr>
                <w:lang w:val="en-US"/>
              </w:rPr>
              <w:t>22.</w:t>
            </w:r>
          </w:p>
        </w:tc>
        <w:tc>
          <w:tcPr>
            <w:tcW w:w="8930" w:type="dxa"/>
            <w:gridSpan w:val="9"/>
            <w:shd w:val="clear" w:color="auto" w:fill="F2F2F2" w:themeFill="background1" w:themeFillShade="F2"/>
          </w:tcPr>
          <w:p w14:paraId="44726940" w14:textId="77777777" w:rsidR="00E63DEF" w:rsidRPr="00FD00D8" w:rsidRDefault="00E63DEF" w:rsidP="00DF2DB8">
            <w:r w:rsidRPr="00FD00D8">
              <w:t>Būsto (aplinkos) pritaikymo darbai adresu</w:t>
            </w:r>
            <w:r>
              <w:t xml:space="preserve"> </w:t>
            </w:r>
            <w:r w:rsidRPr="00373C3D">
              <w:rPr>
                <w:b/>
              </w:rPr>
              <w:t>Gedminų g. 2-106</w:t>
            </w:r>
            <w:r w:rsidRPr="00373C3D">
              <w:rPr>
                <w:b/>
                <w:color w:val="000000" w:themeColor="text1"/>
              </w:rPr>
              <w:t>, Klaipėda</w:t>
            </w:r>
            <w:r w:rsidRPr="00FD00D8">
              <w:rPr>
                <w:color w:val="000000" w:themeColor="text1"/>
              </w:rPr>
              <w:t>:</w:t>
            </w:r>
            <w:r w:rsidRPr="00FD00D8">
              <w:t xml:space="preserve"> </w:t>
            </w:r>
          </w:p>
        </w:tc>
      </w:tr>
      <w:tr w:rsidR="00E63DEF" w14:paraId="45B83A3D" w14:textId="77777777" w:rsidTr="00DF2DB8">
        <w:tc>
          <w:tcPr>
            <w:tcW w:w="704" w:type="dxa"/>
            <w:shd w:val="clear" w:color="auto" w:fill="auto"/>
          </w:tcPr>
          <w:p w14:paraId="5076E322" w14:textId="77777777" w:rsidR="00E63DEF" w:rsidRPr="000B6FFA" w:rsidRDefault="00E63DEF" w:rsidP="00DF2DB8">
            <w:pPr>
              <w:widowControl w:val="0"/>
              <w:jc w:val="center"/>
              <w:rPr>
                <w:lang w:val="en-US"/>
              </w:rPr>
            </w:pPr>
            <w:r w:rsidRPr="000B6FFA">
              <w:rPr>
                <w:lang w:val="en-US"/>
              </w:rPr>
              <w:t>22.1.</w:t>
            </w:r>
          </w:p>
        </w:tc>
        <w:tc>
          <w:tcPr>
            <w:tcW w:w="3248" w:type="dxa"/>
            <w:shd w:val="clear" w:color="auto" w:fill="auto"/>
          </w:tcPr>
          <w:p w14:paraId="7BF47C12" w14:textId="77777777" w:rsidR="00E63DEF" w:rsidRPr="00FD00D8" w:rsidRDefault="00E63DEF" w:rsidP="00DF2DB8">
            <w:r w:rsidRPr="00FD00D8">
              <w:rPr>
                <w:rFonts w:eastAsia="Calibri"/>
                <w:color w:val="000000" w:themeColor="text1"/>
              </w:rPr>
              <w:t>Sanitarinės patalpos pritaikymas</w:t>
            </w:r>
          </w:p>
        </w:tc>
        <w:tc>
          <w:tcPr>
            <w:tcW w:w="1855" w:type="dxa"/>
            <w:gridSpan w:val="2"/>
            <w:shd w:val="clear" w:color="auto" w:fill="auto"/>
          </w:tcPr>
          <w:p w14:paraId="6D48ADE1" w14:textId="77777777" w:rsidR="00E63DEF" w:rsidRPr="00FD00D8" w:rsidRDefault="00E63DEF" w:rsidP="00DF2DB8"/>
        </w:tc>
        <w:tc>
          <w:tcPr>
            <w:tcW w:w="1123" w:type="dxa"/>
            <w:gridSpan w:val="2"/>
            <w:tcBorders>
              <w:bottom w:val="single" w:sz="4" w:space="0" w:color="auto"/>
            </w:tcBorders>
            <w:shd w:val="thinDiagStripe" w:color="auto" w:fill="auto"/>
          </w:tcPr>
          <w:p w14:paraId="18438DF2" w14:textId="77777777" w:rsidR="00E63DEF" w:rsidRPr="00FD00D8" w:rsidRDefault="00E63DEF" w:rsidP="00DF2DB8">
            <w:pPr>
              <w:widowControl w:val="0"/>
              <w:jc w:val="both"/>
            </w:pPr>
          </w:p>
        </w:tc>
        <w:tc>
          <w:tcPr>
            <w:tcW w:w="1081" w:type="dxa"/>
            <w:gridSpan w:val="2"/>
            <w:tcBorders>
              <w:bottom w:val="single" w:sz="4" w:space="0" w:color="auto"/>
            </w:tcBorders>
            <w:shd w:val="clear" w:color="auto" w:fill="auto"/>
          </w:tcPr>
          <w:p w14:paraId="72A94478" w14:textId="77777777" w:rsidR="00E63DEF" w:rsidRPr="00FD00D8" w:rsidRDefault="00E63DEF" w:rsidP="00DF2DB8">
            <w:pPr>
              <w:widowControl w:val="0"/>
              <w:jc w:val="both"/>
            </w:pPr>
          </w:p>
        </w:tc>
        <w:tc>
          <w:tcPr>
            <w:tcW w:w="1623" w:type="dxa"/>
            <w:gridSpan w:val="2"/>
            <w:shd w:val="clear" w:color="auto" w:fill="auto"/>
          </w:tcPr>
          <w:p w14:paraId="62B49B57" w14:textId="77777777" w:rsidR="00E63DEF" w:rsidRPr="00FD00D8" w:rsidRDefault="00E63DEF" w:rsidP="00DF2DB8"/>
        </w:tc>
      </w:tr>
      <w:tr w:rsidR="00E63DEF" w14:paraId="5D25DCEA" w14:textId="77777777" w:rsidTr="00DF2DB8">
        <w:tc>
          <w:tcPr>
            <w:tcW w:w="704" w:type="dxa"/>
            <w:shd w:val="clear" w:color="auto" w:fill="F2F2F2" w:themeFill="background1" w:themeFillShade="F2"/>
          </w:tcPr>
          <w:p w14:paraId="479F03A3" w14:textId="77777777" w:rsidR="00E63DEF" w:rsidRPr="000B6FFA" w:rsidRDefault="00E63DEF" w:rsidP="00DF2DB8">
            <w:pPr>
              <w:widowControl w:val="0"/>
              <w:jc w:val="center"/>
              <w:rPr>
                <w:lang w:val="en-US"/>
              </w:rPr>
            </w:pPr>
            <w:r w:rsidRPr="000B6FFA">
              <w:rPr>
                <w:lang w:val="en-US"/>
              </w:rPr>
              <w:t>23.</w:t>
            </w:r>
          </w:p>
        </w:tc>
        <w:tc>
          <w:tcPr>
            <w:tcW w:w="8930" w:type="dxa"/>
            <w:gridSpan w:val="9"/>
            <w:shd w:val="clear" w:color="auto" w:fill="F2F2F2" w:themeFill="background1" w:themeFillShade="F2"/>
          </w:tcPr>
          <w:p w14:paraId="3A5B5703" w14:textId="77777777" w:rsidR="00E63DEF" w:rsidRPr="00FD00D8" w:rsidRDefault="00E63DEF" w:rsidP="00DF2DB8">
            <w:r w:rsidRPr="00FD00D8">
              <w:t xml:space="preserve">Būsto (aplinkos) pritaikymo darbai adresu </w:t>
            </w:r>
            <w:r w:rsidRPr="00373C3D">
              <w:rPr>
                <w:b/>
                <w:color w:val="000000" w:themeColor="text1"/>
              </w:rPr>
              <w:t>Taikos pr. 88-26, Klaipėda</w:t>
            </w:r>
            <w:r w:rsidRPr="00FD00D8">
              <w:rPr>
                <w:color w:val="000000" w:themeColor="text1"/>
              </w:rPr>
              <w:t>:</w:t>
            </w:r>
          </w:p>
        </w:tc>
      </w:tr>
      <w:tr w:rsidR="00E63DEF" w14:paraId="2B9E5A62" w14:textId="77777777" w:rsidTr="00DF2DB8">
        <w:tc>
          <w:tcPr>
            <w:tcW w:w="704" w:type="dxa"/>
            <w:shd w:val="clear" w:color="auto" w:fill="auto"/>
          </w:tcPr>
          <w:p w14:paraId="1098DA26" w14:textId="77777777" w:rsidR="00E63DEF" w:rsidRPr="000B6FFA" w:rsidRDefault="00E63DEF" w:rsidP="00DF2DB8">
            <w:pPr>
              <w:widowControl w:val="0"/>
              <w:jc w:val="center"/>
              <w:rPr>
                <w:lang w:val="en-US"/>
              </w:rPr>
            </w:pPr>
            <w:r w:rsidRPr="000B6FFA">
              <w:rPr>
                <w:lang w:val="en-US"/>
              </w:rPr>
              <w:t>23.1.</w:t>
            </w:r>
          </w:p>
        </w:tc>
        <w:tc>
          <w:tcPr>
            <w:tcW w:w="3248" w:type="dxa"/>
            <w:shd w:val="clear" w:color="auto" w:fill="auto"/>
          </w:tcPr>
          <w:p w14:paraId="52F58ED0" w14:textId="77777777" w:rsidR="00E63DEF" w:rsidRPr="00FD00D8" w:rsidRDefault="00E63DEF" w:rsidP="00DF2DB8">
            <w:r w:rsidRPr="00FD00D8">
              <w:rPr>
                <w:rFonts w:eastAsia="Calibri"/>
                <w:color w:val="000000" w:themeColor="text1"/>
              </w:rPr>
              <w:t>Sanitarinės patalpos pritaikymas</w:t>
            </w:r>
          </w:p>
        </w:tc>
        <w:tc>
          <w:tcPr>
            <w:tcW w:w="1855" w:type="dxa"/>
            <w:gridSpan w:val="2"/>
            <w:shd w:val="clear" w:color="auto" w:fill="auto"/>
          </w:tcPr>
          <w:p w14:paraId="3174A571" w14:textId="77777777" w:rsidR="00E63DEF" w:rsidRPr="00FD00D8" w:rsidRDefault="00E63DEF" w:rsidP="00DF2DB8"/>
        </w:tc>
        <w:tc>
          <w:tcPr>
            <w:tcW w:w="1123" w:type="dxa"/>
            <w:gridSpan w:val="2"/>
            <w:tcBorders>
              <w:bottom w:val="single" w:sz="4" w:space="0" w:color="auto"/>
            </w:tcBorders>
            <w:shd w:val="thinDiagStripe" w:color="auto" w:fill="auto"/>
          </w:tcPr>
          <w:p w14:paraId="62FBBEC2" w14:textId="77777777" w:rsidR="00E63DEF" w:rsidRPr="00FD00D8" w:rsidRDefault="00E63DEF" w:rsidP="00DF2DB8">
            <w:pPr>
              <w:widowControl w:val="0"/>
              <w:jc w:val="both"/>
            </w:pPr>
          </w:p>
        </w:tc>
        <w:tc>
          <w:tcPr>
            <w:tcW w:w="1081" w:type="dxa"/>
            <w:gridSpan w:val="2"/>
            <w:tcBorders>
              <w:bottom w:val="single" w:sz="4" w:space="0" w:color="auto"/>
            </w:tcBorders>
            <w:shd w:val="clear" w:color="auto" w:fill="auto"/>
          </w:tcPr>
          <w:p w14:paraId="6ED20917" w14:textId="77777777" w:rsidR="00E63DEF" w:rsidRPr="00FD00D8" w:rsidRDefault="00E63DEF" w:rsidP="00DF2DB8">
            <w:pPr>
              <w:widowControl w:val="0"/>
              <w:jc w:val="both"/>
            </w:pPr>
          </w:p>
        </w:tc>
        <w:tc>
          <w:tcPr>
            <w:tcW w:w="1623" w:type="dxa"/>
            <w:gridSpan w:val="2"/>
            <w:shd w:val="clear" w:color="auto" w:fill="auto"/>
          </w:tcPr>
          <w:p w14:paraId="0AB3B7C9" w14:textId="77777777" w:rsidR="00E63DEF" w:rsidRPr="00FD00D8" w:rsidRDefault="00E63DEF" w:rsidP="00DF2DB8"/>
        </w:tc>
      </w:tr>
      <w:tr w:rsidR="00E63DEF" w14:paraId="537FC01E" w14:textId="77777777" w:rsidTr="00DF2DB8">
        <w:tc>
          <w:tcPr>
            <w:tcW w:w="704" w:type="dxa"/>
            <w:shd w:val="clear" w:color="auto" w:fill="auto"/>
          </w:tcPr>
          <w:p w14:paraId="74FE3C90" w14:textId="77777777" w:rsidR="00E63DEF" w:rsidRPr="000B6FFA" w:rsidRDefault="00E63DEF" w:rsidP="00DF2DB8">
            <w:pPr>
              <w:widowControl w:val="0"/>
              <w:jc w:val="center"/>
              <w:rPr>
                <w:lang w:val="en-US"/>
              </w:rPr>
            </w:pPr>
            <w:r>
              <w:rPr>
                <w:lang w:val="en-US"/>
              </w:rPr>
              <w:t>23.2.</w:t>
            </w:r>
          </w:p>
        </w:tc>
        <w:tc>
          <w:tcPr>
            <w:tcW w:w="3248" w:type="dxa"/>
            <w:shd w:val="clear" w:color="auto" w:fill="auto"/>
          </w:tcPr>
          <w:p w14:paraId="58664DC8" w14:textId="77777777" w:rsidR="00E63DEF" w:rsidRPr="00FD00D8" w:rsidRDefault="00E63DEF" w:rsidP="00DF2DB8">
            <w:pPr>
              <w:rPr>
                <w:rFonts w:eastAsia="Calibri"/>
                <w:color w:val="000000" w:themeColor="text1"/>
              </w:rPr>
            </w:pPr>
            <w:r>
              <w:rPr>
                <w:rFonts w:eastAsia="Calibri"/>
                <w:color w:val="000000" w:themeColor="text1"/>
              </w:rPr>
              <w:t>Turėklo laiptinėje įrengimas (2,5 m)</w:t>
            </w:r>
          </w:p>
        </w:tc>
        <w:tc>
          <w:tcPr>
            <w:tcW w:w="1855" w:type="dxa"/>
            <w:gridSpan w:val="2"/>
            <w:shd w:val="clear" w:color="auto" w:fill="auto"/>
          </w:tcPr>
          <w:p w14:paraId="67C2DA07" w14:textId="77777777" w:rsidR="00E63DEF" w:rsidRPr="00FD00D8" w:rsidRDefault="00E63DEF" w:rsidP="00DF2DB8"/>
        </w:tc>
        <w:tc>
          <w:tcPr>
            <w:tcW w:w="1123" w:type="dxa"/>
            <w:gridSpan w:val="2"/>
            <w:tcBorders>
              <w:bottom w:val="single" w:sz="4" w:space="0" w:color="auto"/>
            </w:tcBorders>
            <w:shd w:val="thinDiagStripe" w:color="auto" w:fill="auto"/>
          </w:tcPr>
          <w:p w14:paraId="39333FB8" w14:textId="77777777" w:rsidR="00E63DEF" w:rsidRPr="00FD00D8" w:rsidRDefault="00E63DEF" w:rsidP="00DF2DB8">
            <w:pPr>
              <w:widowControl w:val="0"/>
              <w:jc w:val="both"/>
            </w:pPr>
          </w:p>
        </w:tc>
        <w:tc>
          <w:tcPr>
            <w:tcW w:w="1081" w:type="dxa"/>
            <w:gridSpan w:val="2"/>
            <w:tcBorders>
              <w:bottom w:val="single" w:sz="4" w:space="0" w:color="auto"/>
            </w:tcBorders>
            <w:shd w:val="clear" w:color="auto" w:fill="auto"/>
          </w:tcPr>
          <w:p w14:paraId="7E205560" w14:textId="77777777" w:rsidR="00E63DEF" w:rsidRPr="00FD00D8" w:rsidRDefault="00E63DEF" w:rsidP="00DF2DB8">
            <w:pPr>
              <w:widowControl w:val="0"/>
              <w:jc w:val="both"/>
            </w:pPr>
          </w:p>
        </w:tc>
        <w:tc>
          <w:tcPr>
            <w:tcW w:w="1623" w:type="dxa"/>
            <w:gridSpan w:val="2"/>
            <w:shd w:val="clear" w:color="auto" w:fill="auto"/>
          </w:tcPr>
          <w:p w14:paraId="3978346B" w14:textId="77777777" w:rsidR="00E63DEF" w:rsidRPr="00FD00D8" w:rsidRDefault="00E63DEF" w:rsidP="00DF2DB8"/>
        </w:tc>
      </w:tr>
      <w:tr w:rsidR="00E63DEF" w14:paraId="78B0BB4F" w14:textId="77777777" w:rsidTr="00DF2DB8">
        <w:tc>
          <w:tcPr>
            <w:tcW w:w="704" w:type="dxa"/>
            <w:shd w:val="clear" w:color="auto" w:fill="F2F2F2" w:themeFill="background1" w:themeFillShade="F2"/>
          </w:tcPr>
          <w:p w14:paraId="66FA112B" w14:textId="77777777" w:rsidR="00E63DEF" w:rsidRPr="000B6FFA" w:rsidRDefault="00E63DEF" w:rsidP="00DF2DB8">
            <w:pPr>
              <w:widowControl w:val="0"/>
              <w:jc w:val="center"/>
              <w:rPr>
                <w:lang w:val="en-US"/>
              </w:rPr>
            </w:pPr>
            <w:r w:rsidRPr="000B6FFA">
              <w:rPr>
                <w:lang w:val="en-US"/>
              </w:rPr>
              <w:t>24.</w:t>
            </w:r>
          </w:p>
        </w:tc>
        <w:tc>
          <w:tcPr>
            <w:tcW w:w="8930" w:type="dxa"/>
            <w:gridSpan w:val="9"/>
            <w:shd w:val="clear" w:color="auto" w:fill="F2F2F2" w:themeFill="background1" w:themeFillShade="F2"/>
          </w:tcPr>
          <w:p w14:paraId="22718965" w14:textId="77777777" w:rsidR="00E63DEF" w:rsidRPr="00FD00D8" w:rsidRDefault="00E63DEF" w:rsidP="00DF2DB8">
            <w:r w:rsidRPr="00FD00D8">
              <w:t xml:space="preserve">Būsto (aplinkos) pritaikymo darbai adresu </w:t>
            </w:r>
            <w:r w:rsidRPr="00373C3D">
              <w:rPr>
                <w:b/>
                <w:color w:val="000000" w:themeColor="text1"/>
              </w:rPr>
              <w:t>I. Simonaitytės g. 3-35, Klaipėda</w:t>
            </w:r>
            <w:r w:rsidRPr="00FD00D8">
              <w:rPr>
                <w:color w:val="000000" w:themeColor="text1"/>
              </w:rPr>
              <w:t>:</w:t>
            </w:r>
          </w:p>
        </w:tc>
      </w:tr>
      <w:tr w:rsidR="00E63DEF" w14:paraId="4A7A37DA" w14:textId="77777777" w:rsidTr="00DF2DB8">
        <w:tc>
          <w:tcPr>
            <w:tcW w:w="704" w:type="dxa"/>
            <w:shd w:val="clear" w:color="auto" w:fill="auto"/>
          </w:tcPr>
          <w:p w14:paraId="2F0EBAD0" w14:textId="77777777" w:rsidR="00E63DEF" w:rsidRPr="000B6FFA" w:rsidRDefault="00E63DEF" w:rsidP="00DF2DB8">
            <w:pPr>
              <w:widowControl w:val="0"/>
              <w:jc w:val="center"/>
              <w:rPr>
                <w:lang w:val="en-US"/>
              </w:rPr>
            </w:pPr>
            <w:r w:rsidRPr="000B6FFA">
              <w:rPr>
                <w:lang w:val="en-US"/>
              </w:rPr>
              <w:t>24.1.</w:t>
            </w:r>
          </w:p>
        </w:tc>
        <w:tc>
          <w:tcPr>
            <w:tcW w:w="3248" w:type="dxa"/>
            <w:shd w:val="clear" w:color="auto" w:fill="auto"/>
          </w:tcPr>
          <w:p w14:paraId="632193CE" w14:textId="77777777" w:rsidR="00E63DEF" w:rsidRPr="00FD00D8" w:rsidRDefault="00E63DEF" w:rsidP="00DF2DB8">
            <w:r w:rsidRPr="00FD00D8">
              <w:rPr>
                <w:rFonts w:eastAsia="Calibri"/>
                <w:color w:val="000000" w:themeColor="text1"/>
              </w:rPr>
              <w:t>Sanitarinės patalpos pritaikymas</w:t>
            </w:r>
          </w:p>
        </w:tc>
        <w:tc>
          <w:tcPr>
            <w:tcW w:w="1855" w:type="dxa"/>
            <w:gridSpan w:val="2"/>
            <w:shd w:val="clear" w:color="auto" w:fill="auto"/>
          </w:tcPr>
          <w:p w14:paraId="1A30224D" w14:textId="77777777" w:rsidR="00E63DEF" w:rsidRPr="00FD00D8" w:rsidRDefault="00E63DEF" w:rsidP="00DF2DB8"/>
        </w:tc>
        <w:tc>
          <w:tcPr>
            <w:tcW w:w="1123" w:type="dxa"/>
            <w:gridSpan w:val="2"/>
            <w:tcBorders>
              <w:bottom w:val="single" w:sz="4" w:space="0" w:color="auto"/>
            </w:tcBorders>
            <w:shd w:val="thinDiagStripe" w:color="auto" w:fill="auto"/>
          </w:tcPr>
          <w:p w14:paraId="43A09CFE" w14:textId="77777777" w:rsidR="00E63DEF" w:rsidRPr="00FD00D8" w:rsidRDefault="00E63DEF" w:rsidP="00DF2DB8">
            <w:pPr>
              <w:widowControl w:val="0"/>
              <w:jc w:val="both"/>
            </w:pPr>
          </w:p>
        </w:tc>
        <w:tc>
          <w:tcPr>
            <w:tcW w:w="1081" w:type="dxa"/>
            <w:gridSpan w:val="2"/>
            <w:tcBorders>
              <w:bottom w:val="single" w:sz="4" w:space="0" w:color="auto"/>
            </w:tcBorders>
            <w:shd w:val="clear" w:color="auto" w:fill="auto"/>
          </w:tcPr>
          <w:p w14:paraId="03B39EE2" w14:textId="77777777" w:rsidR="00E63DEF" w:rsidRPr="00FD00D8" w:rsidRDefault="00E63DEF" w:rsidP="00DF2DB8">
            <w:pPr>
              <w:widowControl w:val="0"/>
              <w:jc w:val="both"/>
            </w:pPr>
          </w:p>
        </w:tc>
        <w:tc>
          <w:tcPr>
            <w:tcW w:w="1623" w:type="dxa"/>
            <w:gridSpan w:val="2"/>
            <w:shd w:val="clear" w:color="auto" w:fill="auto"/>
          </w:tcPr>
          <w:p w14:paraId="1CE2F914" w14:textId="77777777" w:rsidR="00E63DEF" w:rsidRPr="00FD00D8" w:rsidRDefault="00E63DEF" w:rsidP="00DF2DB8"/>
        </w:tc>
      </w:tr>
      <w:tr w:rsidR="00E63DEF" w14:paraId="11BDDAE8" w14:textId="77777777" w:rsidTr="00DF2DB8">
        <w:tc>
          <w:tcPr>
            <w:tcW w:w="704" w:type="dxa"/>
            <w:shd w:val="clear" w:color="auto" w:fill="F2F2F2" w:themeFill="background1" w:themeFillShade="F2"/>
          </w:tcPr>
          <w:p w14:paraId="213E945A" w14:textId="77777777" w:rsidR="00E63DEF" w:rsidRPr="000B6FFA" w:rsidRDefault="00E63DEF" w:rsidP="00DF2DB8">
            <w:pPr>
              <w:widowControl w:val="0"/>
              <w:jc w:val="center"/>
              <w:rPr>
                <w:lang w:val="en-US"/>
              </w:rPr>
            </w:pPr>
            <w:r w:rsidRPr="000B6FFA">
              <w:rPr>
                <w:lang w:val="en-US"/>
              </w:rPr>
              <w:t>25.</w:t>
            </w:r>
          </w:p>
        </w:tc>
        <w:tc>
          <w:tcPr>
            <w:tcW w:w="8930" w:type="dxa"/>
            <w:gridSpan w:val="9"/>
            <w:shd w:val="clear" w:color="auto" w:fill="F2F2F2" w:themeFill="background1" w:themeFillShade="F2"/>
          </w:tcPr>
          <w:p w14:paraId="78CDFF08" w14:textId="77777777" w:rsidR="00E63DEF" w:rsidRPr="00FD00D8" w:rsidRDefault="00E63DEF" w:rsidP="00DF2DB8">
            <w:r w:rsidRPr="00FD00D8">
              <w:t xml:space="preserve">Būsto (aplinkos) pritaikymo darbai adresu </w:t>
            </w:r>
            <w:r w:rsidRPr="00373C3D">
              <w:rPr>
                <w:b/>
                <w:color w:val="000000" w:themeColor="text1"/>
              </w:rPr>
              <w:t>Šilutės pl. 72-29, Klaipėda</w:t>
            </w:r>
            <w:r w:rsidRPr="00FD00D8">
              <w:rPr>
                <w:color w:val="000000" w:themeColor="text1"/>
              </w:rPr>
              <w:t>:</w:t>
            </w:r>
          </w:p>
        </w:tc>
      </w:tr>
      <w:tr w:rsidR="00E63DEF" w14:paraId="2C955D16" w14:textId="77777777" w:rsidTr="00DF2DB8">
        <w:tc>
          <w:tcPr>
            <w:tcW w:w="704" w:type="dxa"/>
            <w:shd w:val="clear" w:color="auto" w:fill="auto"/>
          </w:tcPr>
          <w:p w14:paraId="3B83B9A4" w14:textId="77777777" w:rsidR="00E63DEF" w:rsidRPr="000B6FFA" w:rsidRDefault="00E63DEF" w:rsidP="00DF2DB8">
            <w:pPr>
              <w:widowControl w:val="0"/>
              <w:jc w:val="center"/>
              <w:rPr>
                <w:lang w:val="en-US"/>
              </w:rPr>
            </w:pPr>
            <w:r w:rsidRPr="000B6FFA">
              <w:rPr>
                <w:lang w:val="en-US"/>
              </w:rPr>
              <w:t>25.1.</w:t>
            </w:r>
          </w:p>
        </w:tc>
        <w:tc>
          <w:tcPr>
            <w:tcW w:w="3248" w:type="dxa"/>
            <w:shd w:val="clear" w:color="auto" w:fill="auto"/>
          </w:tcPr>
          <w:p w14:paraId="4775ADBB" w14:textId="77777777" w:rsidR="00E63DEF" w:rsidRPr="00FD00D8" w:rsidRDefault="00E63DEF" w:rsidP="00DF2DB8">
            <w:r w:rsidRPr="00FD00D8">
              <w:rPr>
                <w:rFonts w:eastAsia="Calibri"/>
                <w:color w:val="000000" w:themeColor="text1"/>
              </w:rPr>
              <w:t>Sanitarinės patalpos pritaikymas</w:t>
            </w:r>
          </w:p>
        </w:tc>
        <w:tc>
          <w:tcPr>
            <w:tcW w:w="1855" w:type="dxa"/>
            <w:gridSpan w:val="2"/>
            <w:shd w:val="clear" w:color="auto" w:fill="auto"/>
          </w:tcPr>
          <w:p w14:paraId="0896C105" w14:textId="77777777" w:rsidR="00E63DEF" w:rsidRPr="00FD00D8" w:rsidRDefault="00E63DEF" w:rsidP="00DF2DB8"/>
        </w:tc>
        <w:tc>
          <w:tcPr>
            <w:tcW w:w="1123" w:type="dxa"/>
            <w:gridSpan w:val="2"/>
            <w:tcBorders>
              <w:bottom w:val="single" w:sz="4" w:space="0" w:color="auto"/>
            </w:tcBorders>
            <w:shd w:val="thinDiagStripe" w:color="auto" w:fill="auto"/>
          </w:tcPr>
          <w:p w14:paraId="1A778761" w14:textId="77777777" w:rsidR="00E63DEF" w:rsidRPr="00FD00D8" w:rsidRDefault="00E63DEF" w:rsidP="00DF2DB8">
            <w:pPr>
              <w:widowControl w:val="0"/>
              <w:jc w:val="both"/>
            </w:pPr>
          </w:p>
        </w:tc>
        <w:tc>
          <w:tcPr>
            <w:tcW w:w="1081" w:type="dxa"/>
            <w:gridSpan w:val="2"/>
            <w:tcBorders>
              <w:bottom w:val="single" w:sz="4" w:space="0" w:color="auto"/>
            </w:tcBorders>
            <w:shd w:val="clear" w:color="auto" w:fill="auto"/>
          </w:tcPr>
          <w:p w14:paraId="76914E4E" w14:textId="77777777" w:rsidR="00E63DEF" w:rsidRPr="00FD00D8" w:rsidRDefault="00E63DEF" w:rsidP="00DF2DB8">
            <w:pPr>
              <w:widowControl w:val="0"/>
              <w:jc w:val="both"/>
            </w:pPr>
          </w:p>
        </w:tc>
        <w:tc>
          <w:tcPr>
            <w:tcW w:w="1623" w:type="dxa"/>
            <w:gridSpan w:val="2"/>
            <w:shd w:val="clear" w:color="auto" w:fill="auto"/>
          </w:tcPr>
          <w:p w14:paraId="3F75FDC6" w14:textId="77777777" w:rsidR="00E63DEF" w:rsidRPr="00FD00D8" w:rsidRDefault="00E63DEF" w:rsidP="00DF2DB8"/>
        </w:tc>
      </w:tr>
      <w:tr w:rsidR="00E63DEF" w:rsidRPr="00C51D07" w14:paraId="47A83896" w14:textId="77777777" w:rsidTr="00DF2DB8">
        <w:tc>
          <w:tcPr>
            <w:tcW w:w="3952" w:type="dxa"/>
            <w:gridSpan w:val="2"/>
            <w:shd w:val="clear" w:color="auto" w:fill="auto"/>
          </w:tcPr>
          <w:p w14:paraId="7920EBC2" w14:textId="77777777" w:rsidR="00E63DEF" w:rsidRPr="00FD00D8" w:rsidRDefault="00E63DEF" w:rsidP="00DF2DB8">
            <w:pPr>
              <w:tabs>
                <w:tab w:val="left" w:pos="2340"/>
              </w:tabs>
            </w:pPr>
          </w:p>
          <w:p w14:paraId="7F015859" w14:textId="77777777" w:rsidR="00E63DEF" w:rsidRPr="00FD00D8" w:rsidRDefault="00E63DEF" w:rsidP="00DF2DB8">
            <w:pPr>
              <w:tabs>
                <w:tab w:val="left" w:pos="2340"/>
              </w:tabs>
            </w:pPr>
            <w:r w:rsidRPr="00FD00D8">
              <w:tab/>
            </w:r>
          </w:p>
        </w:tc>
        <w:tc>
          <w:tcPr>
            <w:tcW w:w="1855" w:type="dxa"/>
            <w:gridSpan w:val="2"/>
            <w:shd w:val="clear" w:color="auto" w:fill="auto"/>
            <w:vAlign w:val="center"/>
          </w:tcPr>
          <w:p w14:paraId="71A75DAB" w14:textId="4EAC6AAB" w:rsidR="00E63DEF" w:rsidRPr="00FD00D8" w:rsidRDefault="00E63DEF" w:rsidP="00DF2DB8">
            <w:pPr>
              <w:widowControl w:val="0"/>
              <w:jc w:val="center"/>
              <w:rPr>
                <w:b/>
              </w:rPr>
            </w:pPr>
            <w:r>
              <w:rPr>
                <w:b/>
              </w:rPr>
              <w:t xml:space="preserve">Sutarties </w:t>
            </w:r>
            <w:r w:rsidRPr="00FD00D8">
              <w:rPr>
                <w:b/>
              </w:rPr>
              <w:t xml:space="preserve">kaina Eur </w:t>
            </w:r>
          </w:p>
          <w:p w14:paraId="3CC15565" w14:textId="77777777" w:rsidR="00E63DEF" w:rsidRPr="00FD00D8" w:rsidRDefault="00E63DEF" w:rsidP="00DF2DB8">
            <w:pPr>
              <w:widowControl w:val="0"/>
              <w:jc w:val="center"/>
            </w:pPr>
            <w:r w:rsidRPr="00FD00D8">
              <w:rPr>
                <w:b/>
                <w:u w:val="single"/>
              </w:rPr>
              <w:t>be PVM</w:t>
            </w:r>
            <w:r w:rsidRPr="00FD00D8">
              <w:rPr>
                <w:b/>
              </w:rPr>
              <w:t xml:space="preserve"> (</w:t>
            </w:r>
            <w:r w:rsidRPr="00FD00D8">
              <w:rPr>
                <w:bCs/>
              </w:rPr>
              <w:t>1.1.</w:t>
            </w:r>
            <w:r>
              <w:rPr>
                <w:bCs/>
              </w:rPr>
              <w:t>–25</w:t>
            </w:r>
            <w:r w:rsidRPr="00FD00D8">
              <w:rPr>
                <w:bCs/>
              </w:rPr>
              <w:t>.1. eil. suma):</w:t>
            </w:r>
            <w:r w:rsidRPr="00FD00D8">
              <w:rPr>
                <w:b/>
              </w:rPr>
              <w:t xml:space="preserve"> </w:t>
            </w:r>
            <w:r w:rsidRPr="006031E4">
              <w:rPr>
                <w:i/>
                <w:highlight w:val="lightGray"/>
              </w:rPr>
              <w:t>(įrašyti)</w:t>
            </w:r>
          </w:p>
        </w:tc>
        <w:tc>
          <w:tcPr>
            <w:tcW w:w="2204" w:type="dxa"/>
            <w:gridSpan w:val="4"/>
            <w:shd w:val="clear" w:color="auto" w:fill="auto"/>
            <w:vAlign w:val="center"/>
          </w:tcPr>
          <w:p w14:paraId="5FF5C94C" w14:textId="77777777" w:rsidR="00E63DEF" w:rsidRPr="00FD00D8" w:rsidRDefault="00E63DEF" w:rsidP="00DF2DB8">
            <w:pPr>
              <w:widowControl w:val="0"/>
              <w:jc w:val="center"/>
            </w:pPr>
            <w:r w:rsidRPr="00FD00D8">
              <w:t xml:space="preserve">PVM, Eur: </w:t>
            </w:r>
            <w:r w:rsidRPr="0052678B">
              <w:rPr>
                <w:i/>
                <w:highlight w:val="lightGray"/>
              </w:rPr>
              <w:t>(įrašyti)</w:t>
            </w:r>
          </w:p>
        </w:tc>
        <w:tc>
          <w:tcPr>
            <w:tcW w:w="1623" w:type="dxa"/>
            <w:gridSpan w:val="2"/>
            <w:shd w:val="clear" w:color="auto" w:fill="auto"/>
            <w:vAlign w:val="center"/>
          </w:tcPr>
          <w:p w14:paraId="73385EFE" w14:textId="1714BFFD" w:rsidR="00E63DEF" w:rsidRPr="00FD00D8" w:rsidRDefault="00E63DEF" w:rsidP="00DF2DB8">
            <w:pPr>
              <w:widowControl w:val="0"/>
              <w:jc w:val="center"/>
              <w:rPr>
                <w:b/>
              </w:rPr>
            </w:pPr>
            <w:r>
              <w:rPr>
                <w:b/>
              </w:rPr>
              <w:t xml:space="preserve">Sutarties </w:t>
            </w:r>
            <w:r w:rsidRPr="00FD00D8">
              <w:rPr>
                <w:b/>
              </w:rPr>
              <w:t xml:space="preserve">kaina Eur </w:t>
            </w:r>
          </w:p>
          <w:p w14:paraId="54A1362D" w14:textId="77777777" w:rsidR="00E63DEF" w:rsidRPr="00FD00D8" w:rsidRDefault="00E63DEF" w:rsidP="00DF2DB8">
            <w:pPr>
              <w:widowControl w:val="0"/>
              <w:jc w:val="center"/>
            </w:pPr>
            <w:r w:rsidRPr="00FD00D8">
              <w:rPr>
                <w:b/>
                <w:u w:val="single"/>
              </w:rPr>
              <w:t>su PVM</w:t>
            </w:r>
            <w:r w:rsidRPr="00FD00D8">
              <w:rPr>
                <w:b/>
              </w:rPr>
              <w:t xml:space="preserve"> </w:t>
            </w:r>
            <w:r w:rsidRPr="00FD00D8">
              <w:rPr>
                <w:bCs/>
              </w:rPr>
              <w:t>(1.1.</w:t>
            </w:r>
            <w:r>
              <w:rPr>
                <w:bCs/>
              </w:rPr>
              <w:t>–25</w:t>
            </w:r>
            <w:r w:rsidRPr="00FD00D8">
              <w:rPr>
                <w:bCs/>
              </w:rPr>
              <w:t>.1. eil. suma):</w:t>
            </w:r>
            <w:r w:rsidRPr="00FD00D8">
              <w:rPr>
                <w:b/>
              </w:rPr>
              <w:t xml:space="preserve"> </w:t>
            </w:r>
            <w:r w:rsidRPr="006031E4">
              <w:rPr>
                <w:i/>
                <w:highlight w:val="lightGray"/>
              </w:rPr>
              <w:t>(įrašyti)</w:t>
            </w:r>
          </w:p>
        </w:tc>
      </w:tr>
    </w:tbl>
    <w:p w14:paraId="70EAD9AB" w14:textId="77777777" w:rsidR="0007418D" w:rsidRDefault="00E63DEF" w:rsidP="0007418D">
      <w:pPr>
        <w:widowControl w:val="0"/>
        <w:rPr>
          <w:i/>
        </w:rPr>
      </w:pPr>
      <w:r w:rsidRPr="00C07237">
        <w:rPr>
          <w:i/>
        </w:rPr>
        <w:t>Pastabos:</w:t>
      </w:r>
    </w:p>
    <w:p w14:paraId="164B3ED3" w14:textId="77777777" w:rsidR="00BB3BAF" w:rsidRDefault="00BB3BAF" w:rsidP="00BB3BAF">
      <w:pPr>
        <w:widowControl w:val="0"/>
        <w:jc w:val="both"/>
        <w:rPr>
          <w:i/>
        </w:rPr>
      </w:pPr>
      <w:bookmarkStart w:id="0" w:name="_Hlk199407321"/>
      <w:r w:rsidRPr="00BB3BAF">
        <w:rPr>
          <w:i/>
        </w:rPr>
        <w:t>*Lengvatiniu 5 procentų PVM tarifu yra apmokestinamas neįgaliųjų techninės pagalbos priemonių tiekimas (daugiau informacijos apie taikomą lengvatinį PVM tarifą – Lietuvos Respublikos pridėtinės vertės mokesčio įstatymo 19 str. 4 d. ir Lietuvos Respublikos Socialinės apsaugos ir darbo ministro 2022-01-18 įsakymu Nr. A1-37 „Dėl būsto pritaikymo asmeniui su negalia poreikio nustatymo, būsto pritaikymo ir finansavimo tvarkos aprašo patvirtinimo“).</w:t>
      </w:r>
    </w:p>
    <w:p w14:paraId="0A71C530" w14:textId="77777777" w:rsidR="00BB3BAF" w:rsidRDefault="00BB3BAF" w:rsidP="00D46063">
      <w:pPr>
        <w:widowControl w:val="0"/>
        <w:ind w:firstLine="709"/>
        <w:jc w:val="both"/>
        <w:rPr>
          <w:rFonts w:eastAsiaTheme="minorHAnsi"/>
          <w:b/>
          <w:bCs/>
        </w:rPr>
      </w:pPr>
    </w:p>
    <w:p w14:paraId="35ECB6A9" w14:textId="1D9F7C57" w:rsidR="00D46063" w:rsidRDefault="00D46063" w:rsidP="00D46063">
      <w:pPr>
        <w:widowControl w:val="0"/>
        <w:ind w:firstLine="709"/>
        <w:jc w:val="both"/>
      </w:pPr>
      <w:r w:rsidRPr="00F77175">
        <w:rPr>
          <w:rFonts w:eastAsiaTheme="minorHAnsi"/>
          <w:b/>
          <w:bCs/>
        </w:rPr>
        <w:t xml:space="preserve">II </w:t>
      </w:r>
      <w:r w:rsidRPr="00F77175">
        <w:rPr>
          <w:b/>
        </w:rPr>
        <w:t>pirkimo dalis – būsto (aplinkos) pritaikymo žmonėms su negalia remonto darbai pagal II pirkimo dalies pridedamą techninę specifikaciją</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248"/>
        <w:gridCol w:w="16"/>
        <w:gridCol w:w="1839"/>
        <w:gridCol w:w="1110"/>
        <w:gridCol w:w="13"/>
        <w:gridCol w:w="7"/>
        <w:gridCol w:w="1074"/>
        <w:gridCol w:w="6"/>
        <w:gridCol w:w="1617"/>
      </w:tblGrid>
      <w:tr w:rsidR="005032AE" w:rsidRPr="00C51D07" w14:paraId="0A830CF8" w14:textId="77777777" w:rsidTr="00DF2DB8">
        <w:tc>
          <w:tcPr>
            <w:tcW w:w="704" w:type="dxa"/>
            <w:shd w:val="clear" w:color="auto" w:fill="auto"/>
            <w:vAlign w:val="center"/>
            <w:hideMark/>
          </w:tcPr>
          <w:bookmarkEnd w:id="0"/>
          <w:p w14:paraId="082AD6B3" w14:textId="77777777" w:rsidR="005032AE" w:rsidRPr="000B6FFA" w:rsidRDefault="005032AE" w:rsidP="00DF2DB8">
            <w:pPr>
              <w:widowControl w:val="0"/>
              <w:jc w:val="center"/>
              <w:rPr>
                <w:b/>
              </w:rPr>
            </w:pPr>
            <w:r w:rsidRPr="000B6FFA">
              <w:rPr>
                <w:b/>
              </w:rPr>
              <w:lastRenderedPageBreak/>
              <w:t>Eil. Nr.</w:t>
            </w:r>
          </w:p>
        </w:tc>
        <w:tc>
          <w:tcPr>
            <w:tcW w:w="3248" w:type="dxa"/>
            <w:shd w:val="clear" w:color="auto" w:fill="auto"/>
            <w:vAlign w:val="center"/>
          </w:tcPr>
          <w:p w14:paraId="6E7B55CF" w14:textId="77777777" w:rsidR="005032AE" w:rsidRPr="00C51D07" w:rsidRDefault="005032AE" w:rsidP="00DF2DB8">
            <w:pPr>
              <w:widowControl w:val="0"/>
              <w:jc w:val="center"/>
              <w:rPr>
                <w:b/>
              </w:rPr>
            </w:pPr>
            <w:r w:rsidRPr="00C51D07">
              <w:rPr>
                <w:b/>
              </w:rPr>
              <w:t>Darbų pavadinimas</w:t>
            </w:r>
          </w:p>
        </w:tc>
        <w:tc>
          <w:tcPr>
            <w:tcW w:w="1855" w:type="dxa"/>
            <w:gridSpan w:val="2"/>
            <w:shd w:val="clear" w:color="auto" w:fill="auto"/>
            <w:vAlign w:val="center"/>
          </w:tcPr>
          <w:p w14:paraId="0C97DCAA" w14:textId="77777777" w:rsidR="005032AE" w:rsidRPr="00C51D07" w:rsidRDefault="005032AE" w:rsidP="00DF2DB8">
            <w:pPr>
              <w:widowControl w:val="0"/>
              <w:jc w:val="center"/>
              <w:rPr>
                <w:b/>
              </w:rPr>
            </w:pPr>
            <w:r w:rsidRPr="00C51D07">
              <w:rPr>
                <w:b/>
              </w:rPr>
              <w:t xml:space="preserve">Kaina Eur </w:t>
            </w:r>
          </w:p>
          <w:p w14:paraId="38F91FFA" w14:textId="77777777" w:rsidR="005032AE" w:rsidRPr="00C51D07" w:rsidRDefault="005032AE" w:rsidP="00DF2DB8">
            <w:pPr>
              <w:widowControl w:val="0"/>
              <w:jc w:val="center"/>
              <w:rPr>
                <w:b/>
              </w:rPr>
            </w:pPr>
            <w:r w:rsidRPr="00C51D07">
              <w:rPr>
                <w:b/>
              </w:rPr>
              <w:t>be PVM</w:t>
            </w:r>
          </w:p>
        </w:tc>
        <w:tc>
          <w:tcPr>
            <w:tcW w:w="1123" w:type="dxa"/>
            <w:gridSpan w:val="2"/>
            <w:shd w:val="clear" w:color="auto" w:fill="auto"/>
            <w:vAlign w:val="center"/>
          </w:tcPr>
          <w:p w14:paraId="484C98D4" w14:textId="77777777" w:rsidR="005032AE" w:rsidRPr="00C51D07" w:rsidRDefault="005032AE" w:rsidP="00DF2DB8">
            <w:pPr>
              <w:widowControl w:val="0"/>
              <w:jc w:val="center"/>
              <w:rPr>
                <w:b/>
              </w:rPr>
            </w:pPr>
            <w:r w:rsidRPr="00C51D07">
              <w:rPr>
                <w:b/>
              </w:rPr>
              <w:t xml:space="preserve">PVM </w:t>
            </w:r>
          </w:p>
          <w:p w14:paraId="3D8FE325" w14:textId="77777777" w:rsidR="005032AE" w:rsidRPr="00C51D07" w:rsidRDefault="005032AE" w:rsidP="00DF2DB8">
            <w:pPr>
              <w:widowControl w:val="0"/>
              <w:jc w:val="center"/>
              <w:rPr>
                <w:b/>
              </w:rPr>
            </w:pPr>
            <w:r w:rsidRPr="00C51D07">
              <w:rPr>
                <w:b/>
              </w:rPr>
              <w:t>(5 %)</w:t>
            </w:r>
          </w:p>
          <w:p w14:paraId="5409CC05" w14:textId="77777777" w:rsidR="005032AE" w:rsidRPr="00C51D07" w:rsidRDefault="005032AE" w:rsidP="00DF2DB8">
            <w:pPr>
              <w:widowControl w:val="0"/>
              <w:jc w:val="center"/>
              <w:rPr>
                <w:b/>
              </w:rPr>
            </w:pPr>
            <w:r w:rsidRPr="00C51D07">
              <w:rPr>
                <w:b/>
              </w:rPr>
              <w:t>Eur</w:t>
            </w:r>
            <w:r>
              <w:rPr>
                <w:b/>
              </w:rPr>
              <w:t>*</w:t>
            </w:r>
          </w:p>
        </w:tc>
        <w:tc>
          <w:tcPr>
            <w:tcW w:w="1081" w:type="dxa"/>
            <w:gridSpan w:val="2"/>
            <w:shd w:val="clear" w:color="auto" w:fill="auto"/>
            <w:vAlign w:val="center"/>
          </w:tcPr>
          <w:p w14:paraId="16E4C3E5" w14:textId="77777777" w:rsidR="005032AE" w:rsidRPr="00C51D07" w:rsidRDefault="005032AE" w:rsidP="00DF2DB8">
            <w:pPr>
              <w:widowControl w:val="0"/>
              <w:jc w:val="center"/>
              <w:rPr>
                <w:b/>
              </w:rPr>
            </w:pPr>
            <w:r w:rsidRPr="00C51D07">
              <w:rPr>
                <w:b/>
              </w:rPr>
              <w:t>PVM (21 %)</w:t>
            </w:r>
          </w:p>
          <w:p w14:paraId="613BE721" w14:textId="77777777" w:rsidR="005032AE" w:rsidRPr="00C51D07" w:rsidRDefault="005032AE" w:rsidP="00DF2DB8">
            <w:pPr>
              <w:widowControl w:val="0"/>
              <w:jc w:val="center"/>
              <w:rPr>
                <w:b/>
              </w:rPr>
            </w:pPr>
            <w:r w:rsidRPr="00C51D07">
              <w:rPr>
                <w:b/>
              </w:rPr>
              <w:t>Eur</w:t>
            </w:r>
          </w:p>
        </w:tc>
        <w:tc>
          <w:tcPr>
            <w:tcW w:w="1623" w:type="dxa"/>
            <w:gridSpan w:val="2"/>
            <w:shd w:val="clear" w:color="auto" w:fill="auto"/>
            <w:vAlign w:val="center"/>
          </w:tcPr>
          <w:p w14:paraId="521ECD01" w14:textId="77777777" w:rsidR="005032AE" w:rsidRPr="00C51D07" w:rsidRDefault="005032AE" w:rsidP="00DF2DB8">
            <w:pPr>
              <w:widowControl w:val="0"/>
              <w:jc w:val="center"/>
              <w:rPr>
                <w:b/>
              </w:rPr>
            </w:pPr>
            <w:r w:rsidRPr="00C51D07">
              <w:rPr>
                <w:b/>
              </w:rPr>
              <w:t xml:space="preserve">Kaina Eur </w:t>
            </w:r>
          </w:p>
          <w:p w14:paraId="02AB8E69" w14:textId="77777777" w:rsidR="005032AE" w:rsidRPr="00C51D07" w:rsidRDefault="005032AE" w:rsidP="00DF2DB8">
            <w:pPr>
              <w:widowControl w:val="0"/>
              <w:jc w:val="center"/>
              <w:rPr>
                <w:b/>
              </w:rPr>
            </w:pPr>
            <w:r w:rsidRPr="00C51D07">
              <w:rPr>
                <w:b/>
              </w:rPr>
              <w:t>su PVM</w:t>
            </w:r>
          </w:p>
        </w:tc>
      </w:tr>
      <w:tr w:rsidR="005032AE" w:rsidRPr="00C51D07" w14:paraId="43D65FDD" w14:textId="77777777" w:rsidTr="00DF2DB8">
        <w:trPr>
          <w:trHeight w:val="305"/>
        </w:trPr>
        <w:tc>
          <w:tcPr>
            <w:tcW w:w="704" w:type="dxa"/>
            <w:shd w:val="clear" w:color="auto" w:fill="F2F2F2" w:themeFill="background1" w:themeFillShade="F2"/>
          </w:tcPr>
          <w:p w14:paraId="609529C3" w14:textId="77777777" w:rsidR="005032AE" w:rsidRPr="000B6FFA" w:rsidRDefault="005032AE" w:rsidP="00DF2DB8">
            <w:pPr>
              <w:widowControl w:val="0"/>
              <w:jc w:val="center"/>
            </w:pPr>
            <w:r w:rsidRPr="000B6FFA">
              <w:t>1.</w:t>
            </w:r>
          </w:p>
        </w:tc>
        <w:tc>
          <w:tcPr>
            <w:tcW w:w="8930" w:type="dxa"/>
            <w:gridSpan w:val="9"/>
            <w:shd w:val="clear" w:color="auto" w:fill="F2F2F2" w:themeFill="background1" w:themeFillShade="F2"/>
          </w:tcPr>
          <w:p w14:paraId="556FF9FE" w14:textId="77777777" w:rsidR="005032AE" w:rsidRPr="00C51D07" w:rsidRDefault="005032AE" w:rsidP="00DF2DB8">
            <w:pPr>
              <w:widowControl w:val="0"/>
              <w:jc w:val="both"/>
            </w:pPr>
            <w:r w:rsidRPr="00C51D07">
              <w:t>Būsto (aplinkos) pritaikymo darbai adresu</w:t>
            </w:r>
            <w:r>
              <w:t xml:space="preserve"> </w:t>
            </w:r>
            <w:r>
              <w:rPr>
                <w:b/>
              </w:rPr>
              <w:t>Sausio 15-osios g. 12-60</w:t>
            </w:r>
            <w:r w:rsidRPr="00A30A6C">
              <w:rPr>
                <w:b/>
              </w:rPr>
              <w:t>, Klaipėda</w:t>
            </w:r>
            <w:r w:rsidRPr="00C51D07">
              <w:t>:</w:t>
            </w:r>
          </w:p>
        </w:tc>
      </w:tr>
      <w:tr w:rsidR="005032AE" w:rsidRPr="00FD00D8" w14:paraId="33FCAF17" w14:textId="77777777" w:rsidTr="00DF2DB8">
        <w:tc>
          <w:tcPr>
            <w:tcW w:w="704" w:type="dxa"/>
            <w:shd w:val="clear" w:color="auto" w:fill="auto"/>
          </w:tcPr>
          <w:p w14:paraId="12286BEB" w14:textId="77777777" w:rsidR="005032AE" w:rsidRPr="000B6FFA" w:rsidRDefault="005032AE" w:rsidP="00DF2DB8">
            <w:pPr>
              <w:widowControl w:val="0"/>
              <w:jc w:val="center"/>
              <w:rPr>
                <w:lang w:val="en-US"/>
              </w:rPr>
            </w:pPr>
            <w:r w:rsidRPr="000B6FFA">
              <w:rPr>
                <w:lang w:val="en-US"/>
              </w:rPr>
              <w:t>1.1.</w:t>
            </w:r>
          </w:p>
        </w:tc>
        <w:tc>
          <w:tcPr>
            <w:tcW w:w="3248" w:type="dxa"/>
            <w:shd w:val="clear" w:color="auto" w:fill="auto"/>
          </w:tcPr>
          <w:p w14:paraId="33C0C68D" w14:textId="77777777" w:rsidR="005032AE" w:rsidRPr="00FD00D8" w:rsidRDefault="005032AE" w:rsidP="00DF2DB8">
            <w:pPr>
              <w:widowControl w:val="0"/>
              <w:jc w:val="both"/>
            </w:pPr>
            <w:r w:rsidRPr="008B2D4E">
              <w:rPr>
                <w:bCs/>
                <w:color w:val="000000" w:themeColor="text1"/>
              </w:rPr>
              <w:t>Gyvenamųjų patalpų pritaikymas</w:t>
            </w:r>
          </w:p>
        </w:tc>
        <w:tc>
          <w:tcPr>
            <w:tcW w:w="1855" w:type="dxa"/>
            <w:gridSpan w:val="2"/>
            <w:shd w:val="clear" w:color="auto" w:fill="auto"/>
          </w:tcPr>
          <w:p w14:paraId="058DE133" w14:textId="77777777" w:rsidR="005032AE" w:rsidRPr="00FD00D8" w:rsidRDefault="005032AE" w:rsidP="00DF2DB8">
            <w:pPr>
              <w:widowControl w:val="0"/>
              <w:jc w:val="both"/>
            </w:pPr>
          </w:p>
        </w:tc>
        <w:tc>
          <w:tcPr>
            <w:tcW w:w="1123" w:type="dxa"/>
            <w:gridSpan w:val="2"/>
            <w:shd w:val="thinDiagStripe" w:color="auto" w:fill="auto"/>
          </w:tcPr>
          <w:p w14:paraId="2F050A11" w14:textId="77777777" w:rsidR="005032AE" w:rsidRPr="002252C8" w:rsidRDefault="005032AE" w:rsidP="00DF2DB8">
            <w:pPr>
              <w:widowControl w:val="0"/>
              <w:jc w:val="both"/>
              <w:rPr>
                <w:sz w:val="22"/>
                <w:szCs w:val="22"/>
              </w:rPr>
            </w:pPr>
          </w:p>
        </w:tc>
        <w:tc>
          <w:tcPr>
            <w:tcW w:w="1081" w:type="dxa"/>
            <w:gridSpan w:val="2"/>
            <w:shd w:val="clear" w:color="auto" w:fill="auto"/>
          </w:tcPr>
          <w:p w14:paraId="6F5FEBEA" w14:textId="77777777" w:rsidR="005032AE" w:rsidRPr="00FD00D8" w:rsidRDefault="005032AE" w:rsidP="00DF2DB8">
            <w:pPr>
              <w:widowControl w:val="0"/>
              <w:jc w:val="both"/>
            </w:pPr>
          </w:p>
        </w:tc>
        <w:tc>
          <w:tcPr>
            <w:tcW w:w="1623" w:type="dxa"/>
            <w:gridSpan w:val="2"/>
            <w:shd w:val="clear" w:color="auto" w:fill="auto"/>
          </w:tcPr>
          <w:p w14:paraId="4DEA639F" w14:textId="77777777" w:rsidR="005032AE" w:rsidRPr="00FD00D8" w:rsidRDefault="005032AE" w:rsidP="00DF2DB8">
            <w:pPr>
              <w:widowControl w:val="0"/>
              <w:jc w:val="both"/>
            </w:pPr>
          </w:p>
        </w:tc>
      </w:tr>
      <w:tr w:rsidR="005032AE" w:rsidRPr="00FD00D8" w14:paraId="6B5E9F11" w14:textId="77777777" w:rsidTr="00DF2DB8">
        <w:tc>
          <w:tcPr>
            <w:tcW w:w="704" w:type="dxa"/>
            <w:shd w:val="clear" w:color="auto" w:fill="F2F2F2" w:themeFill="background1" w:themeFillShade="F2"/>
          </w:tcPr>
          <w:p w14:paraId="7FD5E782" w14:textId="77777777" w:rsidR="005032AE" w:rsidRPr="000B6FFA" w:rsidRDefault="005032AE" w:rsidP="00DF2DB8">
            <w:pPr>
              <w:widowControl w:val="0"/>
              <w:jc w:val="center"/>
              <w:rPr>
                <w:lang w:val="en-US"/>
              </w:rPr>
            </w:pPr>
            <w:r w:rsidRPr="000B6FFA">
              <w:rPr>
                <w:lang w:val="en-US"/>
              </w:rPr>
              <w:t>2.</w:t>
            </w:r>
          </w:p>
        </w:tc>
        <w:tc>
          <w:tcPr>
            <w:tcW w:w="8930" w:type="dxa"/>
            <w:gridSpan w:val="9"/>
            <w:shd w:val="clear" w:color="auto" w:fill="F2F2F2" w:themeFill="background1" w:themeFillShade="F2"/>
          </w:tcPr>
          <w:p w14:paraId="4C1F647B" w14:textId="77777777" w:rsidR="005032AE" w:rsidRPr="00FD00D8" w:rsidRDefault="005032AE" w:rsidP="00DF2DB8">
            <w:pPr>
              <w:rPr>
                <w:b/>
                <w:bCs/>
                <w:color w:val="000000" w:themeColor="text1"/>
              </w:rPr>
            </w:pPr>
            <w:r w:rsidRPr="00FD00D8">
              <w:t xml:space="preserve">Būsto (aplinkos) pritaikymo darbai adresu </w:t>
            </w:r>
            <w:r>
              <w:rPr>
                <w:b/>
                <w:color w:val="000000" w:themeColor="text1"/>
              </w:rPr>
              <w:t>Kretingos g. 17-17</w:t>
            </w:r>
            <w:r w:rsidRPr="00A30A6C">
              <w:rPr>
                <w:b/>
                <w:color w:val="000000" w:themeColor="text1"/>
              </w:rPr>
              <w:t>, Klaipėda</w:t>
            </w:r>
            <w:r w:rsidRPr="00FD00D8">
              <w:t>:</w:t>
            </w:r>
          </w:p>
        </w:tc>
      </w:tr>
      <w:tr w:rsidR="005032AE" w:rsidRPr="00FD00D8" w14:paraId="0C1555C9" w14:textId="77777777" w:rsidTr="00DF2DB8">
        <w:tc>
          <w:tcPr>
            <w:tcW w:w="704" w:type="dxa"/>
            <w:shd w:val="clear" w:color="auto" w:fill="auto"/>
          </w:tcPr>
          <w:p w14:paraId="28094DF5" w14:textId="77777777" w:rsidR="005032AE" w:rsidRPr="000B6FFA" w:rsidRDefault="005032AE" w:rsidP="00DF2DB8">
            <w:pPr>
              <w:widowControl w:val="0"/>
              <w:jc w:val="center"/>
              <w:rPr>
                <w:lang w:val="en-US"/>
              </w:rPr>
            </w:pPr>
            <w:r w:rsidRPr="000B6FFA">
              <w:rPr>
                <w:lang w:val="en-US"/>
              </w:rPr>
              <w:t>2.1.</w:t>
            </w:r>
          </w:p>
        </w:tc>
        <w:tc>
          <w:tcPr>
            <w:tcW w:w="3248" w:type="dxa"/>
            <w:shd w:val="clear" w:color="auto" w:fill="auto"/>
          </w:tcPr>
          <w:p w14:paraId="0800705F" w14:textId="77777777" w:rsidR="005032AE" w:rsidRPr="00FD00D8" w:rsidRDefault="005032AE" w:rsidP="00DF2DB8">
            <w:pPr>
              <w:widowControl w:val="0"/>
              <w:jc w:val="both"/>
            </w:pPr>
            <w:r w:rsidRPr="00FD00D8">
              <w:t>Sanitarinės patalpos pritaikymas</w:t>
            </w:r>
          </w:p>
        </w:tc>
        <w:tc>
          <w:tcPr>
            <w:tcW w:w="1855" w:type="dxa"/>
            <w:gridSpan w:val="2"/>
            <w:shd w:val="clear" w:color="auto" w:fill="auto"/>
          </w:tcPr>
          <w:p w14:paraId="13E3A11D" w14:textId="77777777" w:rsidR="005032AE" w:rsidRPr="00FD00D8" w:rsidRDefault="005032AE" w:rsidP="00DF2DB8">
            <w:pPr>
              <w:widowControl w:val="0"/>
              <w:jc w:val="both"/>
            </w:pPr>
          </w:p>
        </w:tc>
        <w:tc>
          <w:tcPr>
            <w:tcW w:w="1123" w:type="dxa"/>
            <w:gridSpan w:val="2"/>
            <w:shd w:val="thinDiagStripe" w:color="auto" w:fill="auto"/>
          </w:tcPr>
          <w:p w14:paraId="1EA89CA5" w14:textId="77777777" w:rsidR="005032AE" w:rsidRPr="00FD00D8" w:rsidRDefault="005032AE" w:rsidP="00DF2DB8">
            <w:pPr>
              <w:widowControl w:val="0"/>
              <w:jc w:val="center"/>
            </w:pPr>
          </w:p>
        </w:tc>
        <w:tc>
          <w:tcPr>
            <w:tcW w:w="1081" w:type="dxa"/>
            <w:gridSpan w:val="2"/>
            <w:shd w:val="clear" w:color="auto" w:fill="auto"/>
          </w:tcPr>
          <w:p w14:paraId="458E27E1" w14:textId="77777777" w:rsidR="005032AE" w:rsidRPr="00FD00D8" w:rsidRDefault="005032AE" w:rsidP="00DF2DB8">
            <w:pPr>
              <w:widowControl w:val="0"/>
              <w:jc w:val="both"/>
            </w:pPr>
          </w:p>
        </w:tc>
        <w:tc>
          <w:tcPr>
            <w:tcW w:w="1623" w:type="dxa"/>
            <w:gridSpan w:val="2"/>
            <w:shd w:val="clear" w:color="auto" w:fill="auto"/>
          </w:tcPr>
          <w:p w14:paraId="799CB694" w14:textId="77777777" w:rsidR="005032AE" w:rsidRPr="00FD00D8" w:rsidRDefault="005032AE" w:rsidP="00DF2DB8">
            <w:pPr>
              <w:widowControl w:val="0"/>
              <w:jc w:val="both"/>
            </w:pPr>
          </w:p>
        </w:tc>
      </w:tr>
      <w:tr w:rsidR="005032AE" w:rsidRPr="00FD00D8" w14:paraId="7FF355C9" w14:textId="77777777" w:rsidTr="00DF2DB8">
        <w:tc>
          <w:tcPr>
            <w:tcW w:w="704" w:type="dxa"/>
            <w:shd w:val="clear" w:color="auto" w:fill="F2F2F2" w:themeFill="background1" w:themeFillShade="F2"/>
          </w:tcPr>
          <w:p w14:paraId="2988C9FA" w14:textId="77777777" w:rsidR="005032AE" w:rsidRPr="000B6FFA" w:rsidRDefault="005032AE" w:rsidP="00DF2DB8">
            <w:pPr>
              <w:widowControl w:val="0"/>
              <w:jc w:val="center"/>
              <w:rPr>
                <w:lang w:val="en-US"/>
              </w:rPr>
            </w:pPr>
            <w:r w:rsidRPr="000B6FFA">
              <w:rPr>
                <w:lang w:val="en-US"/>
              </w:rPr>
              <w:t>3.</w:t>
            </w:r>
          </w:p>
        </w:tc>
        <w:tc>
          <w:tcPr>
            <w:tcW w:w="8930" w:type="dxa"/>
            <w:gridSpan w:val="9"/>
            <w:shd w:val="clear" w:color="auto" w:fill="F2F2F2" w:themeFill="background1" w:themeFillShade="F2"/>
          </w:tcPr>
          <w:p w14:paraId="7FB93A02" w14:textId="77777777" w:rsidR="005032AE" w:rsidRPr="00FD00D8" w:rsidRDefault="005032AE" w:rsidP="00DF2DB8">
            <w:pPr>
              <w:widowControl w:val="0"/>
              <w:jc w:val="both"/>
            </w:pPr>
            <w:r w:rsidRPr="00FD00D8">
              <w:t xml:space="preserve">Būsto (aplinkos) pritaikymo darbai adresu </w:t>
            </w:r>
            <w:r>
              <w:rPr>
                <w:b/>
                <w:color w:val="000000" w:themeColor="text1"/>
              </w:rPr>
              <w:t>Liepojos g. 44</w:t>
            </w:r>
            <w:r w:rsidRPr="00A30A6C">
              <w:rPr>
                <w:b/>
                <w:color w:val="000000" w:themeColor="text1"/>
              </w:rPr>
              <w:t>, Klaipėda</w:t>
            </w:r>
            <w:r w:rsidRPr="00FD00D8">
              <w:t>:</w:t>
            </w:r>
          </w:p>
        </w:tc>
      </w:tr>
      <w:tr w:rsidR="005032AE" w:rsidRPr="00FD00D8" w14:paraId="063AC31E" w14:textId="77777777" w:rsidTr="00DF2DB8">
        <w:tc>
          <w:tcPr>
            <w:tcW w:w="704" w:type="dxa"/>
            <w:shd w:val="clear" w:color="auto" w:fill="auto"/>
          </w:tcPr>
          <w:p w14:paraId="352EF1FD" w14:textId="77777777" w:rsidR="005032AE" w:rsidRPr="000B6FFA" w:rsidRDefault="005032AE" w:rsidP="00DF2DB8">
            <w:pPr>
              <w:widowControl w:val="0"/>
              <w:jc w:val="center"/>
              <w:rPr>
                <w:lang w:val="en-US"/>
              </w:rPr>
            </w:pPr>
            <w:r w:rsidRPr="000B6FFA">
              <w:rPr>
                <w:lang w:val="en-US"/>
              </w:rPr>
              <w:t>3.1.</w:t>
            </w:r>
          </w:p>
        </w:tc>
        <w:tc>
          <w:tcPr>
            <w:tcW w:w="3248" w:type="dxa"/>
            <w:shd w:val="clear" w:color="auto" w:fill="auto"/>
          </w:tcPr>
          <w:p w14:paraId="65063506" w14:textId="77777777" w:rsidR="005032AE" w:rsidRPr="00FD00D8" w:rsidRDefault="005032AE" w:rsidP="00DF2DB8">
            <w:pPr>
              <w:widowControl w:val="0"/>
              <w:jc w:val="both"/>
            </w:pPr>
            <w:r w:rsidRPr="00FD00D8">
              <w:t>Sanitarinės patalpos pritaikymas</w:t>
            </w:r>
          </w:p>
        </w:tc>
        <w:tc>
          <w:tcPr>
            <w:tcW w:w="1855" w:type="dxa"/>
            <w:gridSpan w:val="2"/>
            <w:shd w:val="clear" w:color="auto" w:fill="auto"/>
          </w:tcPr>
          <w:p w14:paraId="3A2D1746" w14:textId="77777777" w:rsidR="005032AE" w:rsidRPr="00FD00D8" w:rsidRDefault="005032AE" w:rsidP="00DF2DB8">
            <w:pPr>
              <w:widowControl w:val="0"/>
              <w:jc w:val="both"/>
            </w:pPr>
          </w:p>
        </w:tc>
        <w:tc>
          <w:tcPr>
            <w:tcW w:w="1110" w:type="dxa"/>
            <w:tcBorders>
              <w:bottom w:val="single" w:sz="4" w:space="0" w:color="auto"/>
            </w:tcBorders>
            <w:shd w:val="thinDiagStripe" w:color="auto" w:fill="auto"/>
          </w:tcPr>
          <w:p w14:paraId="6EE2A813" w14:textId="77777777" w:rsidR="005032AE" w:rsidRPr="00FD00D8" w:rsidRDefault="005032AE" w:rsidP="00DF2DB8">
            <w:pPr>
              <w:widowControl w:val="0"/>
              <w:jc w:val="both"/>
            </w:pPr>
          </w:p>
        </w:tc>
        <w:tc>
          <w:tcPr>
            <w:tcW w:w="1094" w:type="dxa"/>
            <w:gridSpan w:val="3"/>
            <w:tcBorders>
              <w:bottom w:val="single" w:sz="4" w:space="0" w:color="auto"/>
            </w:tcBorders>
            <w:shd w:val="clear" w:color="auto" w:fill="auto"/>
          </w:tcPr>
          <w:p w14:paraId="0856E455" w14:textId="77777777" w:rsidR="005032AE" w:rsidRPr="00FD00D8" w:rsidRDefault="005032AE" w:rsidP="00DF2DB8">
            <w:pPr>
              <w:widowControl w:val="0"/>
              <w:jc w:val="both"/>
            </w:pPr>
          </w:p>
        </w:tc>
        <w:tc>
          <w:tcPr>
            <w:tcW w:w="1623" w:type="dxa"/>
            <w:gridSpan w:val="2"/>
            <w:shd w:val="clear" w:color="auto" w:fill="auto"/>
          </w:tcPr>
          <w:p w14:paraId="08823513" w14:textId="77777777" w:rsidR="005032AE" w:rsidRPr="00FD00D8" w:rsidRDefault="005032AE" w:rsidP="00DF2DB8">
            <w:pPr>
              <w:widowControl w:val="0"/>
              <w:jc w:val="both"/>
            </w:pPr>
          </w:p>
        </w:tc>
      </w:tr>
      <w:tr w:rsidR="005032AE" w:rsidRPr="00FD00D8" w14:paraId="6CCD3EAD" w14:textId="77777777" w:rsidTr="00DF2DB8">
        <w:tc>
          <w:tcPr>
            <w:tcW w:w="704" w:type="dxa"/>
            <w:shd w:val="clear" w:color="auto" w:fill="auto"/>
          </w:tcPr>
          <w:p w14:paraId="175C05A1" w14:textId="77777777" w:rsidR="005032AE" w:rsidRPr="000B6FFA" w:rsidRDefault="005032AE" w:rsidP="00DF2DB8">
            <w:pPr>
              <w:widowControl w:val="0"/>
              <w:jc w:val="center"/>
              <w:rPr>
                <w:lang w:val="en-US"/>
              </w:rPr>
            </w:pPr>
            <w:r w:rsidRPr="000B6FFA">
              <w:rPr>
                <w:lang w:val="en-US"/>
              </w:rPr>
              <w:t>3.2.</w:t>
            </w:r>
          </w:p>
        </w:tc>
        <w:tc>
          <w:tcPr>
            <w:tcW w:w="3248" w:type="dxa"/>
            <w:shd w:val="clear" w:color="auto" w:fill="auto"/>
          </w:tcPr>
          <w:p w14:paraId="4050C003" w14:textId="77777777" w:rsidR="005032AE" w:rsidRPr="00FD00D8" w:rsidRDefault="005032AE" w:rsidP="00DF2DB8">
            <w:pPr>
              <w:widowControl w:val="0"/>
              <w:jc w:val="both"/>
              <w:rPr>
                <w:bCs/>
              </w:rPr>
            </w:pPr>
            <w:r>
              <w:rPr>
                <w:rFonts w:eastAsia="Calibri"/>
                <w:bCs/>
              </w:rPr>
              <w:t>Laiptų kėdutės su posūkiu sumontavimas</w:t>
            </w:r>
          </w:p>
        </w:tc>
        <w:tc>
          <w:tcPr>
            <w:tcW w:w="1855" w:type="dxa"/>
            <w:gridSpan w:val="2"/>
            <w:shd w:val="clear" w:color="auto" w:fill="auto"/>
          </w:tcPr>
          <w:p w14:paraId="74E31AB6" w14:textId="77777777" w:rsidR="005032AE" w:rsidRPr="00FD00D8" w:rsidRDefault="005032AE" w:rsidP="00DF2DB8">
            <w:pPr>
              <w:widowControl w:val="0"/>
              <w:jc w:val="both"/>
            </w:pPr>
          </w:p>
        </w:tc>
        <w:tc>
          <w:tcPr>
            <w:tcW w:w="1123" w:type="dxa"/>
            <w:gridSpan w:val="2"/>
            <w:shd w:val="thinDiagStripe" w:color="auto" w:fill="auto"/>
          </w:tcPr>
          <w:p w14:paraId="4784C056" w14:textId="77777777" w:rsidR="005032AE" w:rsidRPr="002252C8" w:rsidRDefault="005032AE" w:rsidP="00DF2DB8">
            <w:pPr>
              <w:widowControl w:val="0"/>
              <w:jc w:val="both"/>
              <w:rPr>
                <w:sz w:val="22"/>
                <w:szCs w:val="22"/>
              </w:rPr>
            </w:pPr>
          </w:p>
        </w:tc>
        <w:tc>
          <w:tcPr>
            <w:tcW w:w="1081" w:type="dxa"/>
            <w:gridSpan w:val="2"/>
            <w:shd w:val="clear" w:color="auto" w:fill="auto"/>
          </w:tcPr>
          <w:p w14:paraId="4AD385C6" w14:textId="77777777" w:rsidR="005032AE" w:rsidRPr="00FD00D8" w:rsidRDefault="005032AE" w:rsidP="00DF2DB8">
            <w:pPr>
              <w:widowControl w:val="0"/>
              <w:jc w:val="center"/>
            </w:pPr>
          </w:p>
        </w:tc>
        <w:tc>
          <w:tcPr>
            <w:tcW w:w="1623" w:type="dxa"/>
            <w:gridSpan w:val="2"/>
            <w:shd w:val="clear" w:color="auto" w:fill="auto"/>
          </w:tcPr>
          <w:p w14:paraId="2FBFD14D" w14:textId="77777777" w:rsidR="005032AE" w:rsidRPr="00FD00D8" w:rsidRDefault="005032AE" w:rsidP="00DF2DB8">
            <w:pPr>
              <w:widowControl w:val="0"/>
              <w:jc w:val="both"/>
            </w:pPr>
          </w:p>
        </w:tc>
      </w:tr>
      <w:tr w:rsidR="005032AE" w:rsidRPr="00FD00D8" w14:paraId="6C7F277B" w14:textId="77777777" w:rsidTr="00DF2DB8">
        <w:tc>
          <w:tcPr>
            <w:tcW w:w="704" w:type="dxa"/>
            <w:shd w:val="clear" w:color="auto" w:fill="auto"/>
          </w:tcPr>
          <w:p w14:paraId="18EA6C89" w14:textId="77777777" w:rsidR="005032AE" w:rsidRPr="000B6FFA" w:rsidRDefault="005032AE" w:rsidP="00DF2DB8">
            <w:pPr>
              <w:widowControl w:val="0"/>
              <w:jc w:val="center"/>
              <w:rPr>
                <w:lang w:val="en-US"/>
              </w:rPr>
            </w:pPr>
            <w:r w:rsidRPr="000B6FFA">
              <w:rPr>
                <w:lang w:val="en-US"/>
              </w:rPr>
              <w:t>3.3.</w:t>
            </w:r>
          </w:p>
        </w:tc>
        <w:tc>
          <w:tcPr>
            <w:tcW w:w="3248" w:type="dxa"/>
            <w:shd w:val="clear" w:color="auto" w:fill="auto"/>
          </w:tcPr>
          <w:p w14:paraId="745276A5" w14:textId="77777777" w:rsidR="005032AE" w:rsidRPr="0085636C" w:rsidRDefault="005032AE" w:rsidP="00DF2DB8">
            <w:pPr>
              <w:widowControl w:val="0"/>
              <w:jc w:val="both"/>
              <w:rPr>
                <w:rFonts w:eastAsia="Calibri"/>
                <w:bCs/>
              </w:rPr>
            </w:pPr>
            <w:r w:rsidRPr="0085636C">
              <w:rPr>
                <w:rFonts w:eastAsia="Calibri"/>
                <w:bCs/>
              </w:rPr>
              <w:t>Laiptų kėdutė su posūkiu*</w:t>
            </w:r>
          </w:p>
        </w:tc>
        <w:tc>
          <w:tcPr>
            <w:tcW w:w="1855" w:type="dxa"/>
            <w:gridSpan w:val="2"/>
            <w:shd w:val="clear" w:color="auto" w:fill="auto"/>
          </w:tcPr>
          <w:p w14:paraId="1A9E7E99" w14:textId="77777777" w:rsidR="005032AE" w:rsidRPr="0085636C" w:rsidRDefault="005032AE" w:rsidP="00DF2DB8">
            <w:pPr>
              <w:widowControl w:val="0"/>
              <w:jc w:val="both"/>
            </w:pPr>
          </w:p>
        </w:tc>
        <w:tc>
          <w:tcPr>
            <w:tcW w:w="1123" w:type="dxa"/>
            <w:gridSpan w:val="2"/>
            <w:tcBorders>
              <w:bottom w:val="single" w:sz="4" w:space="0" w:color="auto"/>
            </w:tcBorders>
            <w:shd w:val="clear" w:color="auto" w:fill="auto"/>
          </w:tcPr>
          <w:p w14:paraId="4D6B615D" w14:textId="77777777" w:rsidR="005032AE" w:rsidRPr="002252C8" w:rsidRDefault="005032AE" w:rsidP="00DF2DB8">
            <w:pPr>
              <w:widowControl w:val="0"/>
              <w:jc w:val="both"/>
              <w:rPr>
                <w:sz w:val="22"/>
                <w:szCs w:val="22"/>
              </w:rPr>
            </w:pPr>
          </w:p>
        </w:tc>
        <w:tc>
          <w:tcPr>
            <w:tcW w:w="1081" w:type="dxa"/>
            <w:gridSpan w:val="2"/>
            <w:tcBorders>
              <w:bottom w:val="single" w:sz="4" w:space="0" w:color="auto"/>
            </w:tcBorders>
            <w:shd w:val="thinDiagStripe" w:color="auto" w:fill="auto"/>
          </w:tcPr>
          <w:p w14:paraId="2B8305F4" w14:textId="77777777" w:rsidR="005032AE" w:rsidRPr="00FD00D8" w:rsidRDefault="005032AE" w:rsidP="00DF2DB8">
            <w:pPr>
              <w:widowControl w:val="0"/>
              <w:jc w:val="center"/>
            </w:pPr>
          </w:p>
        </w:tc>
        <w:tc>
          <w:tcPr>
            <w:tcW w:w="1623" w:type="dxa"/>
            <w:gridSpan w:val="2"/>
            <w:shd w:val="clear" w:color="auto" w:fill="auto"/>
          </w:tcPr>
          <w:p w14:paraId="5C881AF6" w14:textId="77777777" w:rsidR="005032AE" w:rsidRPr="00FD00D8" w:rsidRDefault="005032AE" w:rsidP="00DF2DB8">
            <w:pPr>
              <w:widowControl w:val="0"/>
              <w:jc w:val="both"/>
            </w:pPr>
          </w:p>
        </w:tc>
      </w:tr>
      <w:tr w:rsidR="005032AE" w:rsidRPr="00FD00D8" w14:paraId="0DDCED31" w14:textId="77777777" w:rsidTr="00DF2DB8">
        <w:tc>
          <w:tcPr>
            <w:tcW w:w="704" w:type="dxa"/>
            <w:shd w:val="clear" w:color="auto" w:fill="auto"/>
          </w:tcPr>
          <w:p w14:paraId="651A8AE6" w14:textId="77777777" w:rsidR="005032AE" w:rsidRPr="000B6FFA" w:rsidRDefault="005032AE" w:rsidP="00DF2DB8">
            <w:pPr>
              <w:widowControl w:val="0"/>
              <w:jc w:val="center"/>
              <w:rPr>
                <w:lang w:val="en-US"/>
              </w:rPr>
            </w:pPr>
            <w:r w:rsidRPr="000B6FFA">
              <w:rPr>
                <w:lang w:val="en-US"/>
              </w:rPr>
              <w:t xml:space="preserve">3.4. </w:t>
            </w:r>
          </w:p>
        </w:tc>
        <w:tc>
          <w:tcPr>
            <w:tcW w:w="3248" w:type="dxa"/>
            <w:shd w:val="clear" w:color="auto" w:fill="auto"/>
          </w:tcPr>
          <w:p w14:paraId="464F8514" w14:textId="77777777" w:rsidR="005032AE" w:rsidRPr="00FD00D8" w:rsidRDefault="005032AE" w:rsidP="00DF2DB8">
            <w:pPr>
              <w:widowControl w:val="0"/>
              <w:jc w:val="both"/>
            </w:pPr>
            <w:r w:rsidRPr="00FD00D8">
              <w:t>Nuovažos su turėklais įrengimas prie įėjimo laiptų</w:t>
            </w:r>
          </w:p>
        </w:tc>
        <w:tc>
          <w:tcPr>
            <w:tcW w:w="1855" w:type="dxa"/>
            <w:gridSpan w:val="2"/>
            <w:shd w:val="clear" w:color="auto" w:fill="auto"/>
          </w:tcPr>
          <w:p w14:paraId="73B11CD7" w14:textId="77777777" w:rsidR="005032AE" w:rsidRPr="00FD00D8" w:rsidRDefault="005032AE" w:rsidP="00DF2DB8">
            <w:pPr>
              <w:widowControl w:val="0"/>
              <w:jc w:val="both"/>
            </w:pPr>
          </w:p>
        </w:tc>
        <w:tc>
          <w:tcPr>
            <w:tcW w:w="1123" w:type="dxa"/>
            <w:gridSpan w:val="2"/>
            <w:tcBorders>
              <w:bottom w:val="single" w:sz="4" w:space="0" w:color="auto"/>
            </w:tcBorders>
            <w:shd w:val="thinDiagStripe" w:color="auto" w:fill="auto"/>
          </w:tcPr>
          <w:p w14:paraId="6CAC565E" w14:textId="77777777" w:rsidR="005032AE" w:rsidRPr="002252C8" w:rsidRDefault="005032AE" w:rsidP="00DF2DB8">
            <w:pPr>
              <w:widowControl w:val="0"/>
              <w:jc w:val="both"/>
              <w:rPr>
                <w:sz w:val="22"/>
                <w:szCs w:val="22"/>
              </w:rPr>
            </w:pPr>
          </w:p>
        </w:tc>
        <w:tc>
          <w:tcPr>
            <w:tcW w:w="1081" w:type="dxa"/>
            <w:gridSpan w:val="2"/>
            <w:shd w:val="clear" w:color="auto" w:fill="auto"/>
          </w:tcPr>
          <w:p w14:paraId="2A7A5481" w14:textId="77777777" w:rsidR="005032AE" w:rsidRPr="002B50BC" w:rsidRDefault="005032AE" w:rsidP="00DF2DB8">
            <w:pPr>
              <w:widowControl w:val="0"/>
              <w:jc w:val="center"/>
              <w:rPr>
                <w:color w:val="FFFFFF" w:themeColor="background1"/>
              </w:rPr>
            </w:pPr>
          </w:p>
        </w:tc>
        <w:tc>
          <w:tcPr>
            <w:tcW w:w="1623" w:type="dxa"/>
            <w:gridSpan w:val="2"/>
            <w:shd w:val="clear" w:color="auto" w:fill="auto"/>
          </w:tcPr>
          <w:p w14:paraId="3208922F" w14:textId="77777777" w:rsidR="005032AE" w:rsidRPr="00FD00D8" w:rsidRDefault="005032AE" w:rsidP="00DF2DB8">
            <w:pPr>
              <w:widowControl w:val="0"/>
              <w:jc w:val="both"/>
            </w:pPr>
          </w:p>
        </w:tc>
      </w:tr>
      <w:tr w:rsidR="005032AE" w:rsidRPr="00FD00D8" w14:paraId="68A601FA" w14:textId="77777777" w:rsidTr="00DF2DB8">
        <w:tc>
          <w:tcPr>
            <w:tcW w:w="704" w:type="dxa"/>
            <w:shd w:val="clear" w:color="auto" w:fill="auto"/>
          </w:tcPr>
          <w:p w14:paraId="6F843BA7" w14:textId="77777777" w:rsidR="005032AE" w:rsidRPr="000B6FFA" w:rsidRDefault="005032AE" w:rsidP="00DF2DB8">
            <w:pPr>
              <w:widowControl w:val="0"/>
              <w:jc w:val="center"/>
              <w:rPr>
                <w:lang w:val="en-US"/>
              </w:rPr>
            </w:pPr>
            <w:r w:rsidRPr="000B6FFA">
              <w:rPr>
                <w:lang w:val="en-US"/>
              </w:rPr>
              <w:t>3.5.</w:t>
            </w:r>
          </w:p>
        </w:tc>
        <w:tc>
          <w:tcPr>
            <w:tcW w:w="3248" w:type="dxa"/>
            <w:shd w:val="clear" w:color="auto" w:fill="auto"/>
          </w:tcPr>
          <w:p w14:paraId="3EF1611E" w14:textId="77777777" w:rsidR="005032AE" w:rsidRPr="00FD00D8" w:rsidRDefault="005032AE" w:rsidP="00DF2DB8">
            <w:pPr>
              <w:widowControl w:val="0"/>
              <w:jc w:val="both"/>
            </w:pPr>
            <w:r>
              <w:t>Nuovaža</w:t>
            </w:r>
          </w:p>
        </w:tc>
        <w:tc>
          <w:tcPr>
            <w:tcW w:w="1855" w:type="dxa"/>
            <w:gridSpan w:val="2"/>
            <w:shd w:val="clear" w:color="auto" w:fill="auto"/>
          </w:tcPr>
          <w:p w14:paraId="4D2781A8" w14:textId="77777777" w:rsidR="005032AE" w:rsidRPr="00FD00D8" w:rsidRDefault="005032AE" w:rsidP="00DF2DB8">
            <w:pPr>
              <w:widowControl w:val="0"/>
              <w:jc w:val="both"/>
            </w:pPr>
          </w:p>
        </w:tc>
        <w:tc>
          <w:tcPr>
            <w:tcW w:w="1123" w:type="dxa"/>
            <w:gridSpan w:val="2"/>
            <w:tcBorders>
              <w:bottom w:val="single" w:sz="4" w:space="0" w:color="auto"/>
            </w:tcBorders>
            <w:shd w:val="thinDiagStripe" w:color="auto" w:fill="auto"/>
          </w:tcPr>
          <w:p w14:paraId="7FA5E7FD" w14:textId="77777777" w:rsidR="005032AE" w:rsidRPr="002252C8" w:rsidRDefault="005032AE" w:rsidP="00DF2DB8">
            <w:pPr>
              <w:widowControl w:val="0"/>
              <w:jc w:val="both"/>
              <w:rPr>
                <w:sz w:val="22"/>
                <w:szCs w:val="22"/>
              </w:rPr>
            </w:pPr>
          </w:p>
        </w:tc>
        <w:tc>
          <w:tcPr>
            <w:tcW w:w="1081" w:type="dxa"/>
            <w:gridSpan w:val="2"/>
            <w:shd w:val="clear" w:color="auto" w:fill="auto"/>
          </w:tcPr>
          <w:p w14:paraId="1AC1CC93" w14:textId="77777777" w:rsidR="005032AE" w:rsidRPr="002B50BC" w:rsidRDefault="005032AE" w:rsidP="00DF2DB8">
            <w:pPr>
              <w:widowControl w:val="0"/>
              <w:jc w:val="center"/>
              <w:rPr>
                <w:color w:val="FFFFFF" w:themeColor="background1"/>
              </w:rPr>
            </w:pPr>
          </w:p>
        </w:tc>
        <w:tc>
          <w:tcPr>
            <w:tcW w:w="1623" w:type="dxa"/>
            <w:gridSpan w:val="2"/>
            <w:shd w:val="clear" w:color="auto" w:fill="auto"/>
          </w:tcPr>
          <w:p w14:paraId="17D1DA07" w14:textId="77777777" w:rsidR="005032AE" w:rsidRPr="00FD00D8" w:rsidRDefault="005032AE" w:rsidP="00DF2DB8">
            <w:pPr>
              <w:widowControl w:val="0"/>
              <w:jc w:val="both"/>
            </w:pPr>
          </w:p>
        </w:tc>
      </w:tr>
      <w:tr w:rsidR="005032AE" w:rsidRPr="00FD00D8" w14:paraId="7B1C98E2" w14:textId="77777777" w:rsidTr="00DF2DB8">
        <w:tc>
          <w:tcPr>
            <w:tcW w:w="704" w:type="dxa"/>
            <w:shd w:val="clear" w:color="auto" w:fill="F2F2F2" w:themeFill="background1" w:themeFillShade="F2"/>
          </w:tcPr>
          <w:p w14:paraId="43A6BFF1" w14:textId="77777777" w:rsidR="005032AE" w:rsidRPr="000B6FFA" w:rsidRDefault="005032AE" w:rsidP="00DF2DB8">
            <w:pPr>
              <w:widowControl w:val="0"/>
              <w:jc w:val="center"/>
              <w:rPr>
                <w:lang w:val="en-US"/>
              </w:rPr>
            </w:pPr>
            <w:r w:rsidRPr="000B6FFA">
              <w:rPr>
                <w:lang w:val="en-US"/>
              </w:rPr>
              <w:t>4.</w:t>
            </w:r>
          </w:p>
        </w:tc>
        <w:tc>
          <w:tcPr>
            <w:tcW w:w="8930" w:type="dxa"/>
            <w:gridSpan w:val="9"/>
            <w:shd w:val="clear" w:color="auto" w:fill="F2F2F2" w:themeFill="background1" w:themeFillShade="F2"/>
          </w:tcPr>
          <w:p w14:paraId="6F1E5E82" w14:textId="77777777" w:rsidR="005032AE" w:rsidRPr="00FD00D8" w:rsidRDefault="005032AE" w:rsidP="00DF2DB8">
            <w:pPr>
              <w:widowControl w:val="0"/>
              <w:jc w:val="both"/>
            </w:pPr>
            <w:r w:rsidRPr="00FD00D8">
              <w:t>Būsto (aplinkos) pritaikymo darbai adresu</w:t>
            </w:r>
            <w:r w:rsidRPr="00FD00D8">
              <w:rPr>
                <w:b/>
                <w:bCs/>
                <w:color w:val="000000" w:themeColor="text1"/>
              </w:rPr>
              <w:t xml:space="preserve"> </w:t>
            </w:r>
            <w:r>
              <w:rPr>
                <w:b/>
                <w:color w:val="000000" w:themeColor="text1"/>
              </w:rPr>
              <w:t>Šaulių g. 16-30</w:t>
            </w:r>
            <w:r w:rsidRPr="00CF6A2F">
              <w:rPr>
                <w:b/>
                <w:color w:val="000000" w:themeColor="text1"/>
              </w:rPr>
              <w:t>, Klaipėda</w:t>
            </w:r>
            <w:r w:rsidRPr="00FD00D8">
              <w:t>:</w:t>
            </w:r>
          </w:p>
        </w:tc>
      </w:tr>
      <w:tr w:rsidR="005032AE" w:rsidRPr="00FD00D8" w14:paraId="749A5F41" w14:textId="77777777" w:rsidTr="00DF2DB8">
        <w:tc>
          <w:tcPr>
            <w:tcW w:w="704" w:type="dxa"/>
            <w:shd w:val="clear" w:color="auto" w:fill="auto"/>
          </w:tcPr>
          <w:p w14:paraId="13221974" w14:textId="77777777" w:rsidR="005032AE" w:rsidRPr="000B6FFA" w:rsidRDefault="005032AE" w:rsidP="00DF2DB8">
            <w:pPr>
              <w:widowControl w:val="0"/>
              <w:jc w:val="center"/>
              <w:rPr>
                <w:lang w:val="en-US"/>
              </w:rPr>
            </w:pPr>
            <w:r w:rsidRPr="000B6FFA">
              <w:rPr>
                <w:lang w:val="en-US"/>
              </w:rPr>
              <w:t>4.1.</w:t>
            </w:r>
          </w:p>
        </w:tc>
        <w:tc>
          <w:tcPr>
            <w:tcW w:w="3248" w:type="dxa"/>
            <w:shd w:val="clear" w:color="auto" w:fill="auto"/>
          </w:tcPr>
          <w:p w14:paraId="1E373AA7" w14:textId="77777777" w:rsidR="005032AE" w:rsidRPr="00FD00D8" w:rsidRDefault="005032AE" w:rsidP="00DF2DB8">
            <w:pPr>
              <w:widowControl w:val="0"/>
              <w:jc w:val="both"/>
            </w:pPr>
            <w:r w:rsidRPr="00FD00D8">
              <w:rPr>
                <w:rFonts w:eastAsia="Calibri"/>
                <w:color w:val="000000" w:themeColor="text1"/>
              </w:rPr>
              <w:t>Sanitarinės patalpos pritaikymas</w:t>
            </w:r>
          </w:p>
        </w:tc>
        <w:tc>
          <w:tcPr>
            <w:tcW w:w="1855" w:type="dxa"/>
            <w:gridSpan w:val="2"/>
            <w:shd w:val="clear" w:color="auto" w:fill="auto"/>
          </w:tcPr>
          <w:p w14:paraId="47D1E565" w14:textId="77777777" w:rsidR="005032AE" w:rsidRPr="00FD00D8" w:rsidRDefault="005032AE" w:rsidP="00DF2DB8">
            <w:pPr>
              <w:widowControl w:val="0"/>
              <w:jc w:val="both"/>
            </w:pPr>
          </w:p>
        </w:tc>
        <w:tc>
          <w:tcPr>
            <w:tcW w:w="1123" w:type="dxa"/>
            <w:gridSpan w:val="2"/>
            <w:shd w:val="thinDiagStripe" w:color="auto" w:fill="auto"/>
          </w:tcPr>
          <w:p w14:paraId="5A5A2D87" w14:textId="77777777" w:rsidR="005032AE" w:rsidRPr="00FD00D8" w:rsidRDefault="005032AE" w:rsidP="00DF2DB8">
            <w:pPr>
              <w:widowControl w:val="0"/>
              <w:jc w:val="center"/>
            </w:pPr>
          </w:p>
        </w:tc>
        <w:tc>
          <w:tcPr>
            <w:tcW w:w="1081" w:type="dxa"/>
            <w:gridSpan w:val="2"/>
            <w:shd w:val="clear" w:color="auto" w:fill="auto"/>
          </w:tcPr>
          <w:p w14:paraId="50918C14" w14:textId="77777777" w:rsidR="005032AE" w:rsidRPr="00FD00D8" w:rsidRDefault="005032AE" w:rsidP="00DF2DB8">
            <w:pPr>
              <w:widowControl w:val="0"/>
              <w:jc w:val="both"/>
            </w:pPr>
          </w:p>
        </w:tc>
        <w:tc>
          <w:tcPr>
            <w:tcW w:w="1623" w:type="dxa"/>
            <w:gridSpan w:val="2"/>
            <w:shd w:val="clear" w:color="auto" w:fill="auto"/>
          </w:tcPr>
          <w:p w14:paraId="7AB7B4A7" w14:textId="77777777" w:rsidR="005032AE" w:rsidRPr="00FD00D8" w:rsidRDefault="005032AE" w:rsidP="00DF2DB8">
            <w:pPr>
              <w:widowControl w:val="0"/>
              <w:jc w:val="both"/>
            </w:pPr>
          </w:p>
        </w:tc>
      </w:tr>
      <w:tr w:rsidR="005032AE" w:rsidRPr="00FD00D8" w14:paraId="4B4ADA66" w14:textId="77777777" w:rsidTr="00DF2DB8">
        <w:trPr>
          <w:trHeight w:val="185"/>
        </w:trPr>
        <w:tc>
          <w:tcPr>
            <w:tcW w:w="704" w:type="dxa"/>
            <w:shd w:val="clear" w:color="auto" w:fill="F2F2F2" w:themeFill="background1" w:themeFillShade="F2"/>
          </w:tcPr>
          <w:p w14:paraId="614532BA" w14:textId="77777777" w:rsidR="005032AE" w:rsidRPr="000B6FFA" w:rsidRDefault="005032AE" w:rsidP="00DF2DB8">
            <w:pPr>
              <w:widowControl w:val="0"/>
              <w:jc w:val="center"/>
              <w:rPr>
                <w:lang w:val="en-US"/>
              </w:rPr>
            </w:pPr>
            <w:r w:rsidRPr="000B6FFA">
              <w:rPr>
                <w:lang w:val="en-US"/>
              </w:rPr>
              <w:t>5.</w:t>
            </w:r>
          </w:p>
        </w:tc>
        <w:tc>
          <w:tcPr>
            <w:tcW w:w="8930" w:type="dxa"/>
            <w:gridSpan w:val="9"/>
            <w:shd w:val="clear" w:color="auto" w:fill="F2F2F2" w:themeFill="background1" w:themeFillShade="F2"/>
          </w:tcPr>
          <w:p w14:paraId="36B7FBFD" w14:textId="77777777" w:rsidR="005032AE" w:rsidRPr="00FD00D8" w:rsidRDefault="005032AE" w:rsidP="00DF2DB8">
            <w:pPr>
              <w:widowControl w:val="0"/>
              <w:jc w:val="both"/>
            </w:pPr>
            <w:r w:rsidRPr="00FD00D8">
              <w:t>Būsto (aplinkos) pritaikymo darbai adresu</w:t>
            </w:r>
            <w:r w:rsidRPr="00FD00D8">
              <w:rPr>
                <w:color w:val="000000" w:themeColor="text1"/>
              </w:rPr>
              <w:t xml:space="preserve"> </w:t>
            </w:r>
            <w:r>
              <w:rPr>
                <w:b/>
                <w:color w:val="000000" w:themeColor="text1"/>
              </w:rPr>
              <w:t>Naujakiemio g. 14-41</w:t>
            </w:r>
            <w:r w:rsidRPr="00CF6A2F">
              <w:rPr>
                <w:b/>
                <w:color w:val="000000" w:themeColor="text1"/>
              </w:rPr>
              <w:t>, Klaipėda</w:t>
            </w:r>
            <w:r w:rsidRPr="00FD00D8">
              <w:rPr>
                <w:color w:val="000000" w:themeColor="text1"/>
              </w:rPr>
              <w:t>:</w:t>
            </w:r>
          </w:p>
        </w:tc>
      </w:tr>
      <w:tr w:rsidR="005032AE" w:rsidRPr="00FD00D8" w14:paraId="7D18CF25" w14:textId="77777777" w:rsidTr="00DF2DB8">
        <w:tc>
          <w:tcPr>
            <w:tcW w:w="704" w:type="dxa"/>
            <w:shd w:val="clear" w:color="auto" w:fill="auto"/>
          </w:tcPr>
          <w:p w14:paraId="11A94B75" w14:textId="77777777" w:rsidR="005032AE" w:rsidRPr="000B6FFA" w:rsidRDefault="005032AE" w:rsidP="00DF2DB8">
            <w:pPr>
              <w:widowControl w:val="0"/>
              <w:jc w:val="center"/>
              <w:rPr>
                <w:lang w:val="en-US"/>
              </w:rPr>
            </w:pPr>
            <w:r w:rsidRPr="000B6FFA">
              <w:rPr>
                <w:lang w:val="en-US"/>
              </w:rPr>
              <w:t>5.1.</w:t>
            </w:r>
          </w:p>
        </w:tc>
        <w:tc>
          <w:tcPr>
            <w:tcW w:w="3248" w:type="dxa"/>
            <w:shd w:val="clear" w:color="auto" w:fill="auto"/>
          </w:tcPr>
          <w:p w14:paraId="26C07729" w14:textId="77777777" w:rsidR="005032AE" w:rsidRPr="00FD00D8" w:rsidRDefault="005032AE" w:rsidP="00DF2DB8">
            <w:pPr>
              <w:widowControl w:val="0"/>
              <w:jc w:val="both"/>
            </w:pPr>
            <w:r w:rsidRPr="00FD00D8">
              <w:t>Sanitarinės patalpos pritaikymas</w:t>
            </w:r>
          </w:p>
        </w:tc>
        <w:tc>
          <w:tcPr>
            <w:tcW w:w="1855" w:type="dxa"/>
            <w:gridSpan w:val="2"/>
            <w:shd w:val="clear" w:color="auto" w:fill="auto"/>
          </w:tcPr>
          <w:p w14:paraId="40A82774" w14:textId="77777777" w:rsidR="005032AE" w:rsidRPr="00FD00D8" w:rsidRDefault="005032AE" w:rsidP="00DF2DB8">
            <w:pPr>
              <w:widowControl w:val="0"/>
              <w:jc w:val="both"/>
            </w:pPr>
          </w:p>
        </w:tc>
        <w:tc>
          <w:tcPr>
            <w:tcW w:w="1123" w:type="dxa"/>
            <w:gridSpan w:val="2"/>
            <w:tcBorders>
              <w:bottom w:val="single" w:sz="4" w:space="0" w:color="auto"/>
            </w:tcBorders>
            <w:shd w:val="thinDiagStripe" w:color="auto" w:fill="auto"/>
          </w:tcPr>
          <w:p w14:paraId="0DFE5287" w14:textId="77777777" w:rsidR="005032AE" w:rsidRPr="00FD00D8" w:rsidRDefault="005032AE" w:rsidP="00DF2DB8">
            <w:pPr>
              <w:widowControl w:val="0"/>
            </w:pPr>
          </w:p>
        </w:tc>
        <w:tc>
          <w:tcPr>
            <w:tcW w:w="1081" w:type="dxa"/>
            <w:gridSpan w:val="2"/>
            <w:tcBorders>
              <w:bottom w:val="single" w:sz="4" w:space="0" w:color="auto"/>
            </w:tcBorders>
            <w:shd w:val="clear" w:color="auto" w:fill="auto"/>
          </w:tcPr>
          <w:p w14:paraId="70B0C029" w14:textId="77777777" w:rsidR="005032AE" w:rsidRPr="00FD00D8" w:rsidRDefault="005032AE" w:rsidP="00DF2DB8">
            <w:pPr>
              <w:widowControl w:val="0"/>
              <w:jc w:val="both"/>
            </w:pPr>
          </w:p>
        </w:tc>
        <w:tc>
          <w:tcPr>
            <w:tcW w:w="1623" w:type="dxa"/>
            <w:gridSpan w:val="2"/>
            <w:shd w:val="clear" w:color="auto" w:fill="auto"/>
          </w:tcPr>
          <w:p w14:paraId="47C8CACC" w14:textId="77777777" w:rsidR="005032AE" w:rsidRPr="00FD00D8" w:rsidRDefault="005032AE" w:rsidP="00DF2DB8">
            <w:pPr>
              <w:widowControl w:val="0"/>
              <w:jc w:val="both"/>
            </w:pPr>
          </w:p>
        </w:tc>
      </w:tr>
      <w:tr w:rsidR="005032AE" w:rsidRPr="00FD00D8" w14:paraId="6C878911" w14:textId="77777777" w:rsidTr="00DF2DB8">
        <w:tc>
          <w:tcPr>
            <w:tcW w:w="704" w:type="dxa"/>
            <w:shd w:val="clear" w:color="auto" w:fill="auto"/>
          </w:tcPr>
          <w:p w14:paraId="3BCFB2E1" w14:textId="77777777" w:rsidR="005032AE" w:rsidRPr="000B6FFA" w:rsidRDefault="005032AE" w:rsidP="00DF2DB8">
            <w:pPr>
              <w:widowControl w:val="0"/>
              <w:jc w:val="center"/>
              <w:rPr>
                <w:lang w:val="en-US"/>
              </w:rPr>
            </w:pPr>
            <w:r>
              <w:rPr>
                <w:lang w:val="en-US"/>
              </w:rPr>
              <w:t>5.2.</w:t>
            </w:r>
          </w:p>
        </w:tc>
        <w:tc>
          <w:tcPr>
            <w:tcW w:w="3248" w:type="dxa"/>
            <w:shd w:val="clear" w:color="auto" w:fill="auto"/>
          </w:tcPr>
          <w:p w14:paraId="2A0E4612" w14:textId="77777777" w:rsidR="005032AE" w:rsidRPr="00FD00D8" w:rsidRDefault="005032AE" w:rsidP="00DF2DB8">
            <w:pPr>
              <w:jc w:val="both"/>
            </w:pPr>
            <w:r w:rsidRPr="008B2D4E">
              <w:rPr>
                <w:bCs/>
                <w:color w:val="000000" w:themeColor="text1"/>
              </w:rPr>
              <w:t>Gyvenamųjų patalpų pritaikymas</w:t>
            </w:r>
          </w:p>
        </w:tc>
        <w:tc>
          <w:tcPr>
            <w:tcW w:w="1855" w:type="dxa"/>
            <w:gridSpan w:val="2"/>
            <w:shd w:val="clear" w:color="auto" w:fill="auto"/>
          </w:tcPr>
          <w:p w14:paraId="00A2DC56" w14:textId="77777777" w:rsidR="005032AE" w:rsidRPr="00FD00D8" w:rsidRDefault="005032AE" w:rsidP="00DF2DB8">
            <w:pPr>
              <w:widowControl w:val="0"/>
              <w:jc w:val="both"/>
            </w:pPr>
          </w:p>
        </w:tc>
        <w:tc>
          <w:tcPr>
            <w:tcW w:w="1123" w:type="dxa"/>
            <w:gridSpan w:val="2"/>
            <w:tcBorders>
              <w:bottom w:val="single" w:sz="4" w:space="0" w:color="auto"/>
            </w:tcBorders>
            <w:shd w:val="thinDiagStripe" w:color="auto" w:fill="auto"/>
          </w:tcPr>
          <w:p w14:paraId="02EB80C6" w14:textId="77777777" w:rsidR="005032AE" w:rsidRPr="00FD00D8" w:rsidRDefault="005032AE" w:rsidP="00DF2DB8">
            <w:pPr>
              <w:widowControl w:val="0"/>
            </w:pPr>
          </w:p>
        </w:tc>
        <w:tc>
          <w:tcPr>
            <w:tcW w:w="1081" w:type="dxa"/>
            <w:gridSpan w:val="2"/>
            <w:tcBorders>
              <w:bottom w:val="single" w:sz="4" w:space="0" w:color="auto"/>
            </w:tcBorders>
            <w:shd w:val="clear" w:color="auto" w:fill="auto"/>
          </w:tcPr>
          <w:p w14:paraId="1FB7E1E2" w14:textId="77777777" w:rsidR="005032AE" w:rsidRPr="00FD00D8" w:rsidRDefault="005032AE" w:rsidP="00DF2DB8">
            <w:pPr>
              <w:widowControl w:val="0"/>
              <w:jc w:val="both"/>
            </w:pPr>
          </w:p>
        </w:tc>
        <w:tc>
          <w:tcPr>
            <w:tcW w:w="1623" w:type="dxa"/>
            <w:gridSpan w:val="2"/>
            <w:shd w:val="clear" w:color="auto" w:fill="auto"/>
          </w:tcPr>
          <w:p w14:paraId="6C6151AF" w14:textId="77777777" w:rsidR="005032AE" w:rsidRPr="00FD00D8" w:rsidRDefault="005032AE" w:rsidP="00DF2DB8">
            <w:pPr>
              <w:widowControl w:val="0"/>
              <w:jc w:val="both"/>
            </w:pPr>
          </w:p>
        </w:tc>
      </w:tr>
      <w:tr w:rsidR="005032AE" w:rsidRPr="00FD00D8" w14:paraId="02DE3BCD" w14:textId="77777777" w:rsidTr="00DF2DB8">
        <w:tc>
          <w:tcPr>
            <w:tcW w:w="704" w:type="dxa"/>
            <w:shd w:val="clear" w:color="auto" w:fill="F2F2F2" w:themeFill="background1" w:themeFillShade="F2"/>
          </w:tcPr>
          <w:p w14:paraId="26A2355B" w14:textId="77777777" w:rsidR="005032AE" w:rsidRPr="000B6FFA" w:rsidRDefault="005032AE" w:rsidP="00DF2DB8">
            <w:pPr>
              <w:widowControl w:val="0"/>
              <w:jc w:val="center"/>
              <w:rPr>
                <w:lang w:val="en-US"/>
              </w:rPr>
            </w:pPr>
            <w:r w:rsidRPr="000B6FFA">
              <w:rPr>
                <w:lang w:val="en-US"/>
              </w:rPr>
              <w:t>6.</w:t>
            </w:r>
          </w:p>
        </w:tc>
        <w:tc>
          <w:tcPr>
            <w:tcW w:w="8930" w:type="dxa"/>
            <w:gridSpan w:val="9"/>
            <w:shd w:val="clear" w:color="auto" w:fill="F2F2F2" w:themeFill="background1" w:themeFillShade="F2"/>
          </w:tcPr>
          <w:p w14:paraId="37E5B85B" w14:textId="77777777" w:rsidR="005032AE" w:rsidRPr="00FD00D8" w:rsidRDefault="005032AE" w:rsidP="00DF2DB8">
            <w:pPr>
              <w:widowControl w:val="0"/>
              <w:jc w:val="both"/>
            </w:pPr>
            <w:r w:rsidRPr="00FD00D8">
              <w:t>Būsto (aplinkos) pritaikymo darbai adresu</w:t>
            </w:r>
            <w:r w:rsidRPr="00FD00D8">
              <w:rPr>
                <w:b/>
                <w:bCs/>
                <w:color w:val="000000" w:themeColor="text1"/>
              </w:rPr>
              <w:t xml:space="preserve"> </w:t>
            </w:r>
            <w:r>
              <w:rPr>
                <w:b/>
                <w:color w:val="000000" w:themeColor="text1"/>
              </w:rPr>
              <w:t>Naujakiemio g. 27-16</w:t>
            </w:r>
            <w:r w:rsidRPr="00CF6A2F">
              <w:rPr>
                <w:b/>
                <w:color w:val="000000" w:themeColor="text1"/>
              </w:rPr>
              <w:t>, Klaipėda</w:t>
            </w:r>
            <w:r w:rsidRPr="00FD00D8">
              <w:rPr>
                <w:color w:val="000000" w:themeColor="text1"/>
              </w:rPr>
              <w:t>:</w:t>
            </w:r>
          </w:p>
        </w:tc>
      </w:tr>
      <w:tr w:rsidR="005032AE" w:rsidRPr="00FD00D8" w14:paraId="34BF1B51" w14:textId="77777777" w:rsidTr="00DF2DB8">
        <w:tc>
          <w:tcPr>
            <w:tcW w:w="704" w:type="dxa"/>
            <w:shd w:val="clear" w:color="auto" w:fill="auto"/>
          </w:tcPr>
          <w:p w14:paraId="22A8D88E" w14:textId="77777777" w:rsidR="005032AE" w:rsidRPr="000B6FFA" w:rsidRDefault="005032AE" w:rsidP="00DF2DB8">
            <w:pPr>
              <w:widowControl w:val="0"/>
              <w:jc w:val="center"/>
              <w:rPr>
                <w:lang w:val="en-US"/>
              </w:rPr>
            </w:pPr>
            <w:r w:rsidRPr="000B6FFA">
              <w:rPr>
                <w:lang w:val="en-US"/>
              </w:rPr>
              <w:t>6.1.</w:t>
            </w:r>
          </w:p>
        </w:tc>
        <w:tc>
          <w:tcPr>
            <w:tcW w:w="3264" w:type="dxa"/>
            <w:gridSpan w:val="2"/>
            <w:shd w:val="clear" w:color="auto" w:fill="auto"/>
          </w:tcPr>
          <w:p w14:paraId="42887217" w14:textId="77777777" w:rsidR="005032AE" w:rsidRPr="00FD00D8" w:rsidRDefault="005032AE" w:rsidP="00DF2DB8">
            <w:pPr>
              <w:widowControl w:val="0"/>
              <w:jc w:val="both"/>
            </w:pPr>
            <w:r w:rsidRPr="00FD00D8">
              <w:t>Sanitarinės patalpos pritaikymas</w:t>
            </w:r>
          </w:p>
        </w:tc>
        <w:tc>
          <w:tcPr>
            <w:tcW w:w="1839" w:type="dxa"/>
            <w:shd w:val="clear" w:color="auto" w:fill="auto"/>
          </w:tcPr>
          <w:p w14:paraId="078DB72C" w14:textId="77777777" w:rsidR="005032AE" w:rsidRPr="00FD00D8" w:rsidRDefault="005032AE" w:rsidP="00DF2DB8">
            <w:pPr>
              <w:widowControl w:val="0"/>
              <w:jc w:val="both"/>
            </w:pPr>
          </w:p>
        </w:tc>
        <w:tc>
          <w:tcPr>
            <w:tcW w:w="1130" w:type="dxa"/>
            <w:gridSpan w:val="3"/>
            <w:shd w:val="thinDiagStripe" w:color="auto" w:fill="auto"/>
          </w:tcPr>
          <w:p w14:paraId="62B8CC27" w14:textId="77777777" w:rsidR="005032AE" w:rsidRPr="00FD00D8" w:rsidRDefault="005032AE" w:rsidP="00DF2DB8">
            <w:pPr>
              <w:widowControl w:val="0"/>
              <w:jc w:val="both"/>
            </w:pPr>
          </w:p>
        </w:tc>
        <w:tc>
          <w:tcPr>
            <w:tcW w:w="1080" w:type="dxa"/>
            <w:gridSpan w:val="2"/>
            <w:shd w:val="clear" w:color="auto" w:fill="auto"/>
          </w:tcPr>
          <w:p w14:paraId="667CE4B5" w14:textId="77777777" w:rsidR="005032AE" w:rsidRPr="00FD00D8" w:rsidRDefault="005032AE" w:rsidP="00DF2DB8">
            <w:pPr>
              <w:widowControl w:val="0"/>
              <w:jc w:val="both"/>
            </w:pPr>
          </w:p>
        </w:tc>
        <w:tc>
          <w:tcPr>
            <w:tcW w:w="1617" w:type="dxa"/>
            <w:shd w:val="clear" w:color="auto" w:fill="auto"/>
          </w:tcPr>
          <w:p w14:paraId="605EED36" w14:textId="77777777" w:rsidR="005032AE" w:rsidRPr="00FD00D8" w:rsidRDefault="005032AE" w:rsidP="00DF2DB8">
            <w:pPr>
              <w:widowControl w:val="0"/>
              <w:jc w:val="both"/>
            </w:pPr>
          </w:p>
        </w:tc>
      </w:tr>
      <w:tr w:rsidR="005032AE" w:rsidRPr="00FD00D8" w14:paraId="121D1FDB" w14:textId="77777777" w:rsidTr="00DF2DB8">
        <w:tc>
          <w:tcPr>
            <w:tcW w:w="704" w:type="dxa"/>
            <w:shd w:val="clear" w:color="auto" w:fill="auto"/>
          </w:tcPr>
          <w:p w14:paraId="2287BF14" w14:textId="77777777" w:rsidR="005032AE" w:rsidRPr="000B6FFA" w:rsidRDefault="005032AE" w:rsidP="00DF2DB8">
            <w:pPr>
              <w:widowControl w:val="0"/>
              <w:jc w:val="center"/>
              <w:rPr>
                <w:lang w:val="en-US"/>
              </w:rPr>
            </w:pPr>
            <w:r>
              <w:rPr>
                <w:lang w:val="en-US"/>
              </w:rPr>
              <w:t>6.2.</w:t>
            </w:r>
          </w:p>
        </w:tc>
        <w:tc>
          <w:tcPr>
            <w:tcW w:w="3264" w:type="dxa"/>
            <w:gridSpan w:val="2"/>
            <w:shd w:val="clear" w:color="auto" w:fill="auto"/>
          </w:tcPr>
          <w:p w14:paraId="4CBA3523" w14:textId="77777777" w:rsidR="005032AE" w:rsidRPr="00FD00D8" w:rsidRDefault="005032AE" w:rsidP="00DF2DB8">
            <w:pPr>
              <w:widowControl w:val="0"/>
              <w:jc w:val="both"/>
            </w:pPr>
            <w:r w:rsidRPr="008B2D4E">
              <w:rPr>
                <w:bCs/>
                <w:color w:val="000000" w:themeColor="text1"/>
              </w:rPr>
              <w:t>Gyvenamųjų patalpų pritaikymas</w:t>
            </w:r>
          </w:p>
        </w:tc>
        <w:tc>
          <w:tcPr>
            <w:tcW w:w="1839" w:type="dxa"/>
            <w:shd w:val="clear" w:color="auto" w:fill="auto"/>
          </w:tcPr>
          <w:p w14:paraId="1E955583" w14:textId="77777777" w:rsidR="005032AE" w:rsidRPr="00FD00D8" w:rsidRDefault="005032AE" w:rsidP="00DF2DB8">
            <w:pPr>
              <w:widowControl w:val="0"/>
              <w:jc w:val="both"/>
            </w:pPr>
          </w:p>
        </w:tc>
        <w:tc>
          <w:tcPr>
            <w:tcW w:w="1130" w:type="dxa"/>
            <w:gridSpan w:val="3"/>
            <w:shd w:val="thinDiagStripe" w:color="auto" w:fill="auto"/>
          </w:tcPr>
          <w:p w14:paraId="61FE353D" w14:textId="77777777" w:rsidR="005032AE" w:rsidRPr="00FD00D8" w:rsidRDefault="005032AE" w:rsidP="00DF2DB8">
            <w:pPr>
              <w:widowControl w:val="0"/>
              <w:jc w:val="both"/>
            </w:pPr>
          </w:p>
        </w:tc>
        <w:tc>
          <w:tcPr>
            <w:tcW w:w="1080" w:type="dxa"/>
            <w:gridSpan w:val="2"/>
            <w:shd w:val="clear" w:color="auto" w:fill="auto"/>
          </w:tcPr>
          <w:p w14:paraId="704D5D45" w14:textId="77777777" w:rsidR="005032AE" w:rsidRPr="00FD00D8" w:rsidRDefault="005032AE" w:rsidP="00DF2DB8">
            <w:pPr>
              <w:widowControl w:val="0"/>
              <w:jc w:val="both"/>
            </w:pPr>
          </w:p>
        </w:tc>
        <w:tc>
          <w:tcPr>
            <w:tcW w:w="1617" w:type="dxa"/>
            <w:shd w:val="clear" w:color="auto" w:fill="auto"/>
          </w:tcPr>
          <w:p w14:paraId="6300006C" w14:textId="77777777" w:rsidR="005032AE" w:rsidRPr="00FD00D8" w:rsidRDefault="005032AE" w:rsidP="00DF2DB8">
            <w:pPr>
              <w:widowControl w:val="0"/>
              <w:jc w:val="both"/>
            </w:pPr>
          </w:p>
        </w:tc>
      </w:tr>
      <w:tr w:rsidR="005032AE" w:rsidRPr="00FD00D8" w14:paraId="291D7E9E" w14:textId="77777777" w:rsidTr="00DF2DB8">
        <w:tc>
          <w:tcPr>
            <w:tcW w:w="704" w:type="dxa"/>
            <w:shd w:val="clear" w:color="auto" w:fill="F2F2F2" w:themeFill="background1" w:themeFillShade="F2"/>
          </w:tcPr>
          <w:p w14:paraId="025BC843" w14:textId="77777777" w:rsidR="005032AE" w:rsidRPr="000B6FFA" w:rsidRDefault="005032AE" w:rsidP="00DF2DB8">
            <w:pPr>
              <w:widowControl w:val="0"/>
              <w:jc w:val="center"/>
              <w:rPr>
                <w:lang w:val="en-US"/>
              </w:rPr>
            </w:pPr>
            <w:r w:rsidRPr="000B6FFA">
              <w:rPr>
                <w:lang w:val="en-US"/>
              </w:rPr>
              <w:t>7.</w:t>
            </w:r>
          </w:p>
        </w:tc>
        <w:tc>
          <w:tcPr>
            <w:tcW w:w="8930" w:type="dxa"/>
            <w:gridSpan w:val="9"/>
            <w:shd w:val="clear" w:color="auto" w:fill="F2F2F2" w:themeFill="background1" w:themeFillShade="F2"/>
          </w:tcPr>
          <w:p w14:paraId="161E728E" w14:textId="77777777" w:rsidR="005032AE" w:rsidRPr="00FD00D8" w:rsidRDefault="005032AE" w:rsidP="00DF2DB8">
            <w:pPr>
              <w:widowControl w:val="0"/>
              <w:jc w:val="both"/>
            </w:pPr>
            <w:r w:rsidRPr="00FD00D8">
              <w:t>Būsto (aplinkos) pritaikymo darbai adresu</w:t>
            </w:r>
            <w:r w:rsidRPr="00FD00D8">
              <w:rPr>
                <w:b/>
                <w:bCs/>
                <w:color w:val="000000" w:themeColor="text1"/>
              </w:rPr>
              <w:t xml:space="preserve"> </w:t>
            </w:r>
            <w:proofErr w:type="spellStart"/>
            <w:r>
              <w:rPr>
                <w:b/>
                <w:color w:val="000000" w:themeColor="text1"/>
              </w:rPr>
              <w:t>Žardininkų</w:t>
            </w:r>
            <w:proofErr w:type="spellEnd"/>
            <w:r>
              <w:rPr>
                <w:b/>
                <w:color w:val="000000" w:themeColor="text1"/>
              </w:rPr>
              <w:t xml:space="preserve"> g. 8-82</w:t>
            </w:r>
            <w:r w:rsidRPr="00CF6A2F">
              <w:rPr>
                <w:b/>
              </w:rPr>
              <w:t>, Klaipėda</w:t>
            </w:r>
            <w:r w:rsidRPr="00FD00D8">
              <w:t>:</w:t>
            </w:r>
          </w:p>
        </w:tc>
      </w:tr>
      <w:tr w:rsidR="005032AE" w:rsidRPr="00FD00D8" w14:paraId="033A557E" w14:textId="77777777" w:rsidTr="00DF2DB8">
        <w:tc>
          <w:tcPr>
            <w:tcW w:w="704" w:type="dxa"/>
            <w:shd w:val="clear" w:color="auto" w:fill="auto"/>
          </w:tcPr>
          <w:p w14:paraId="6B8F3363" w14:textId="77777777" w:rsidR="005032AE" w:rsidRPr="000B6FFA" w:rsidRDefault="005032AE" w:rsidP="00DF2DB8">
            <w:pPr>
              <w:widowControl w:val="0"/>
              <w:jc w:val="center"/>
              <w:rPr>
                <w:lang w:val="en-US"/>
              </w:rPr>
            </w:pPr>
            <w:r w:rsidRPr="000B6FFA">
              <w:rPr>
                <w:lang w:val="en-US"/>
              </w:rPr>
              <w:t>7.1.</w:t>
            </w:r>
          </w:p>
        </w:tc>
        <w:tc>
          <w:tcPr>
            <w:tcW w:w="3248" w:type="dxa"/>
            <w:shd w:val="clear" w:color="auto" w:fill="auto"/>
          </w:tcPr>
          <w:p w14:paraId="6FB33B72" w14:textId="77777777" w:rsidR="005032AE" w:rsidRPr="00FD00D8" w:rsidRDefault="005032AE" w:rsidP="00DF2DB8">
            <w:pPr>
              <w:widowControl w:val="0"/>
              <w:jc w:val="both"/>
            </w:pPr>
            <w:r w:rsidRPr="00FD00D8">
              <w:rPr>
                <w:rFonts w:eastAsia="Calibri"/>
                <w:color w:val="000000" w:themeColor="text1"/>
              </w:rPr>
              <w:t>Sanitarinės patalpos pritaikymas</w:t>
            </w:r>
          </w:p>
        </w:tc>
        <w:tc>
          <w:tcPr>
            <w:tcW w:w="1855" w:type="dxa"/>
            <w:gridSpan w:val="2"/>
            <w:shd w:val="clear" w:color="auto" w:fill="auto"/>
          </w:tcPr>
          <w:p w14:paraId="49FC8690" w14:textId="77777777" w:rsidR="005032AE" w:rsidRPr="00FD00D8" w:rsidRDefault="005032AE" w:rsidP="00DF2DB8">
            <w:pPr>
              <w:widowControl w:val="0"/>
              <w:jc w:val="both"/>
            </w:pPr>
          </w:p>
        </w:tc>
        <w:tc>
          <w:tcPr>
            <w:tcW w:w="1123" w:type="dxa"/>
            <w:gridSpan w:val="2"/>
            <w:shd w:val="thinDiagStripe" w:color="auto" w:fill="auto"/>
          </w:tcPr>
          <w:p w14:paraId="77C32FC8" w14:textId="77777777" w:rsidR="005032AE" w:rsidRPr="00FD00D8" w:rsidRDefault="005032AE" w:rsidP="00DF2DB8">
            <w:pPr>
              <w:widowControl w:val="0"/>
              <w:jc w:val="center"/>
            </w:pPr>
          </w:p>
        </w:tc>
        <w:tc>
          <w:tcPr>
            <w:tcW w:w="1081" w:type="dxa"/>
            <w:gridSpan w:val="2"/>
            <w:shd w:val="clear" w:color="auto" w:fill="auto"/>
          </w:tcPr>
          <w:p w14:paraId="160CF3F6" w14:textId="77777777" w:rsidR="005032AE" w:rsidRPr="00FD00D8" w:rsidRDefault="005032AE" w:rsidP="00DF2DB8">
            <w:pPr>
              <w:widowControl w:val="0"/>
              <w:jc w:val="both"/>
            </w:pPr>
          </w:p>
        </w:tc>
        <w:tc>
          <w:tcPr>
            <w:tcW w:w="1623" w:type="dxa"/>
            <w:gridSpan w:val="2"/>
            <w:shd w:val="clear" w:color="auto" w:fill="auto"/>
          </w:tcPr>
          <w:p w14:paraId="09F7D1DA" w14:textId="77777777" w:rsidR="005032AE" w:rsidRPr="00FD00D8" w:rsidRDefault="005032AE" w:rsidP="00DF2DB8">
            <w:pPr>
              <w:widowControl w:val="0"/>
              <w:jc w:val="both"/>
            </w:pPr>
          </w:p>
        </w:tc>
      </w:tr>
      <w:tr w:rsidR="005032AE" w:rsidRPr="00FD00D8" w14:paraId="5F9B1117" w14:textId="77777777" w:rsidTr="00DF2DB8">
        <w:tc>
          <w:tcPr>
            <w:tcW w:w="704" w:type="dxa"/>
            <w:shd w:val="clear" w:color="auto" w:fill="auto"/>
          </w:tcPr>
          <w:p w14:paraId="6FEE6636" w14:textId="77777777" w:rsidR="005032AE" w:rsidRPr="000B6FFA" w:rsidRDefault="005032AE" w:rsidP="00DF2DB8">
            <w:pPr>
              <w:widowControl w:val="0"/>
              <w:jc w:val="center"/>
              <w:rPr>
                <w:lang w:val="en-US"/>
              </w:rPr>
            </w:pPr>
            <w:r>
              <w:rPr>
                <w:lang w:val="en-US"/>
              </w:rPr>
              <w:t>7</w:t>
            </w:r>
            <w:r w:rsidRPr="000B6FFA">
              <w:rPr>
                <w:lang w:val="en-US"/>
              </w:rPr>
              <w:t>.2.</w:t>
            </w:r>
          </w:p>
        </w:tc>
        <w:tc>
          <w:tcPr>
            <w:tcW w:w="3248" w:type="dxa"/>
            <w:shd w:val="clear" w:color="auto" w:fill="auto"/>
          </w:tcPr>
          <w:p w14:paraId="27D4229A" w14:textId="77777777" w:rsidR="005032AE" w:rsidRPr="00FD00D8" w:rsidRDefault="005032AE" w:rsidP="00DF2DB8">
            <w:pPr>
              <w:rPr>
                <w:rFonts w:eastAsia="Calibri"/>
                <w:color w:val="000000" w:themeColor="text1"/>
              </w:rPr>
            </w:pPr>
            <w:r w:rsidRPr="00FD00D8">
              <w:rPr>
                <w:rFonts w:eastAsia="Calibri"/>
                <w:bCs/>
              </w:rPr>
              <w:t>Nuožulniosios keliamosios platformos sumontavimas</w:t>
            </w:r>
          </w:p>
        </w:tc>
        <w:tc>
          <w:tcPr>
            <w:tcW w:w="1855" w:type="dxa"/>
            <w:gridSpan w:val="2"/>
            <w:shd w:val="clear" w:color="auto" w:fill="auto"/>
          </w:tcPr>
          <w:p w14:paraId="1040379A" w14:textId="77777777" w:rsidR="005032AE" w:rsidRPr="00FD00D8" w:rsidRDefault="005032AE" w:rsidP="00DF2DB8"/>
        </w:tc>
        <w:tc>
          <w:tcPr>
            <w:tcW w:w="1123" w:type="dxa"/>
            <w:gridSpan w:val="2"/>
            <w:shd w:val="thinDiagStripe" w:color="auto" w:fill="auto"/>
          </w:tcPr>
          <w:p w14:paraId="0AA1D7A1" w14:textId="77777777" w:rsidR="005032AE" w:rsidRPr="002252C8" w:rsidRDefault="005032AE" w:rsidP="00DF2DB8">
            <w:pPr>
              <w:widowControl w:val="0"/>
              <w:jc w:val="both"/>
              <w:rPr>
                <w:sz w:val="22"/>
                <w:szCs w:val="22"/>
              </w:rPr>
            </w:pPr>
          </w:p>
        </w:tc>
        <w:tc>
          <w:tcPr>
            <w:tcW w:w="1081" w:type="dxa"/>
            <w:gridSpan w:val="2"/>
            <w:shd w:val="clear" w:color="auto" w:fill="auto"/>
          </w:tcPr>
          <w:p w14:paraId="7DD9F64E" w14:textId="77777777" w:rsidR="005032AE" w:rsidRPr="00FD00D8" w:rsidRDefault="005032AE" w:rsidP="00DF2DB8">
            <w:pPr>
              <w:widowControl w:val="0"/>
              <w:jc w:val="both"/>
            </w:pPr>
          </w:p>
        </w:tc>
        <w:tc>
          <w:tcPr>
            <w:tcW w:w="1623" w:type="dxa"/>
            <w:gridSpan w:val="2"/>
            <w:shd w:val="clear" w:color="auto" w:fill="auto"/>
          </w:tcPr>
          <w:p w14:paraId="2DCAFEBB" w14:textId="77777777" w:rsidR="005032AE" w:rsidRPr="00FD00D8" w:rsidRDefault="005032AE" w:rsidP="00DF2DB8"/>
        </w:tc>
      </w:tr>
      <w:tr w:rsidR="005032AE" w:rsidRPr="00FD00D8" w14:paraId="3E6BF1DF" w14:textId="77777777" w:rsidTr="00DF2DB8">
        <w:tc>
          <w:tcPr>
            <w:tcW w:w="704" w:type="dxa"/>
            <w:shd w:val="clear" w:color="auto" w:fill="auto"/>
          </w:tcPr>
          <w:p w14:paraId="5AEB924B" w14:textId="77777777" w:rsidR="005032AE" w:rsidRPr="000B6FFA" w:rsidRDefault="005032AE" w:rsidP="00DF2DB8">
            <w:pPr>
              <w:widowControl w:val="0"/>
              <w:jc w:val="center"/>
              <w:rPr>
                <w:lang w:val="en-US"/>
              </w:rPr>
            </w:pPr>
            <w:r>
              <w:rPr>
                <w:lang w:val="en-US"/>
              </w:rPr>
              <w:t>7</w:t>
            </w:r>
            <w:r w:rsidRPr="000B6FFA">
              <w:rPr>
                <w:lang w:val="en-US"/>
              </w:rPr>
              <w:t>.3.</w:t>
            </w:r>
          </w:p>
        </w:tc>
        <w:tc>
          <w:tcPr>
            <w:tcW w:w="3248" w:type="dxa"/>
            <w:shd w:val="clear" w:color="auto" w:fill="auto"/>
          </w:tcPr>
          <w:p w14:paraId="1A583984" w14:textId="77777777" w:rsidR="005032AE" w:rsidRPr="00FD00D8" w:rsidRDefault="005032AE" w:rsidP="00DF2DB8">
            <w:pPr>
              <w:rPr>
                <w:rFonts w:eastAsia="Calibri"/>
                <w:bCs/>
              </w:rPr>
            </w:pPr>
            <w:r w:rsidRPr="00FD00D8">
              <w:rPr>
                <w:rFonts w:eastAsia="Calibri"/>
                <w:bCs/>
              </w:rPr>
              <w:t>Nuožulnio</w:t>
            </w:r>
            <w:r>
              <w:rPr>
                <w:rFonts w:eastAsia="Calibri"/>
                <w:bCs/>
              </w:rPr>
              <w:t>ji</w:t>
            </w:r>
            <w:r w:rsidRPr="00FD00D8">
              <w:rPr>
                <w:rFonts w:eastAsia="Calibri"/>
                <w:bCs/>
              </w:rPr>
              <w:t xml:space="preserve"> keliamo</w:t>
            </w:r>
            <w:r>
              <w:rPr>
                <w:rFonts w:eastAsia="Calibri"/>
                <w:bCs/>
              </w:rPr>
              <w:t>ji</w:t>
            </w:r>
            <w:r w:rsidRPr="00FD00D8">
              <w:rPr>
                <w:rFonts w:eastAsia="Calibri"/>
                <w:bCs/>
              </w:rPr>
              <w:t xml:space="preserve"> platform</w:t>
            </w:r>
            <w:r>
              <w:rPr>
                <w:rFonts w:eastAsia="Calibri"/>
                <w:bCs/>
              </w:rPr>
              <w:t>a*</w:t>
            </w:r>
          </w:p>
        </w:tc>
        <w:tc>
          <w:tcPr>
            <w:tcW w:w="1855" w:type="dxa"/>
            <w:gridSpan w:val="2"/>
            <w:shd w:val="clear" w:color="auto" w:fill="auto"/>
          </w:tcPr>
          <w:p w14:paraId="45A33081" w14:textId="77777777" w:rsidR="005032AE" w:rsidRPr="00FD00D8" w:rsidRDefault="005032AE" w:rsidP="00DF2DB8"/>
        </w:tc>
        <w:tc>
          <w:tcPr>
            <w:tcW w:w="1123" w:type="dxa"/>
            <w:gridSpan w:val="2"/>
            <w:tcBorders>
              <w:bottom w:val="single" w:sz="4" w:space="0" w:color="auto"/>
            </w:tcBorders>
            <w:shd w:val="clear" w:color="auto" w:fill="auto"/>
          </w:tcPr>
          <w:p w14:paraId="20889D81" w14:textId="77777777" w:rsidR="005032AE" w:rsidRPr="002252C8" w:rsidRDefault="005032AE" w:rsidP="00DF2DB8">
            <w:pPr>
              <w:widowControl w:val="0"/>
              <w:jc w:val="both"/>
              <w:rPr>
                <w:sz w:val="22"/>
                <w:szCs w:val="22"/>
              </w:rPr>
            </w:pPr>
          </w:p>
        </w:tc>
        <w:tc>
          <w:tcPr>
            <w:tcW w:w="1081" w:type="dxa"/>
            <w:gridSpan w:val="2"/>
            <w:tcBorders>
              <w:bottom w:val="single" w:sz="4" w:space="0" w:color="auto"/>
            </w:tcBorders>
            <w:shd w:val="thinDiagStripe" w:color="auto" w:fill="auto"/>
          </w:tcPr>
          <w:p w14:paraId="340F3322" w14:textId="77777777" w:rsidR="005032AE" w:rsidRPr="00FD00D8" w:rsidRDefault="005032AE" w:rsidP="00DF2DB8">
            <w:pPr>
              <w:widowControl w:val="0"/>
              <w:jc w:val="both"/>
            </w:pPr>
          </w:p>
        </w:tc>
        <w:tc>
          <w:tcPr>
            <w:tcW w:w="1623" w:type="dxa"/>
            <w:gridSpan w:val="2"/>
            <w:shd w:val="clear" w:color="auto" w:fill="auto"/>
          </w:tcPr>
          <w:p w14:paraId="46296DF4" w14:textId="77777777" w:rsidR="005032AE" w:rsidRPr="00FD00D8" w:rsidRDefault="005032AE" w:rsidP="00DF2DB8"/>
        </w:tc>
      </w:tr>
      <w:tr w:rsidR="005032AE" w:rsidRPr="00FD00D8" w14:paraId="56FBAE91" w14:textId="77777777" w:rsidTr="00DF2DB8">
        <w:tc>
          <w:tcPr>
            <w:tcW w:w="704" w:type="dxa"/>
            <w:shd w:val="clear" w:color="auto" w:fill="auto"/>
          </w:tcPr>
          <w:p w14:paraId="4E2AD5BF" w14:textId="77777777" w:rsidR="005032AE" w:rsidRPr="000B6FFA" w:rsidRDefault="005032AE" w:rsidP="00DF2DB8">
            <w:pPr>
              <w:widowControl w:val="0"/>
              <w:jc w:val="center"/>
              <w:rPr>
                <w:lang w:val="en-US"/>
              </w:rPr>
            </w:pPr>
            <w:r>
              <w:rPr>
                <w:lang w:val="en-US"/>
              </w:rPr>
              <w:t>7</w:t>
            </w:r>
            <w:r w:rsidRPr="000B6FFA">
              <w:rPr>
                <w:lang w:val="en-US"/>
              </w:rPr>
              <w:t>.4.</w:t>
            </w:r>
          </w:p>
        </w:tc>
        <w:tc>
          <w:tcPr>
            <w:tcW w:w="3248" w:type="dxa"/>
            <w:shd w:val="clear" w:color="auto" w:fill="auto"/>
          </w:tcPr>
          <w:p w14:paraId="5C56E324" w14:textId="77777777" w:rsidR="005032AE" w:rsidRPr="00FD00D8" w:rsidRDefault="005032AE" w:rsidP="00DF2DB8">
            <w:pPr>
              <w:rPr>
                <w:rFonts w:eastAsia="Calibri"/>
                <w:color w:val="000000" w:themeColor="text1"/>
              </w:rPr>
            </w:pPr>
            <w:r>
              <w:t>1 laiptų pakopos, apie 10 cm, betonavimas, suformuojant nuolydį</w:t>
            </w:r>
          </w:p>
        </w:tc>
        <w:tc>
          <w:tcPr>
            <w:tcW w:w="1855" w:type="dxa"/>
            <w:gridSpan w:val="2"/>
            <w:shd w:val="clear" w:color="auto" w:fill="auto"/>
          </w:tcPr>
          <w:p w14:paraId="0C54C55B" w14:textId="77777777" w:rsidR="005032AE" w:rsidRPr="00FD00D8" w:rsidRDefault="005032AE" w:rsidP="00DF2DB8"/>
        </w:tc>
        <w:tc>
          <w:tcPr>
            <w:tcW w:w="1123" w:type="dxa"/>
            <w:gridSpan w:val="2"/>
            <w:shd w:val="thinDiagStripe" w:color="auto" w:fill="auto"/>
          </w:tcPr>
          <w:p w14:paraId="2B23EF67" w14:textId="77777777" w:rsidR="005032AE" w:rsidRPr="002252C8" w:rsidRDefault="005032AE" w:rsidP="00DF2DB8">
            <w:pPr>
              <w:widowControl w:val="0"/>
              <w:jc w:val="both"/>
              <w:rPr>
                <w:sz w:val="22"/>
                <w:szCs w:val="22"/>
              </w:rPr>
            </w:pPr>
          </w:p>
        </w:tc>
        <w:tc>
          <w:tcPr>
            <w:tcW w:w="1081" w:type="dxa"/>
            <w:gridSpan w:val="2"/>
            <w:shd w:val="clear" w:color="auto" w:fill="auto"/>
          </w:tcPr>
          <w:p w14:paraId="1CA416DD" w14:textId="77777777" w:rsidR="005032AE" w:rsidRPr="00FD00D8" w:rsidRDefault="005032AE" w:rsidP="00DF2DB8">
            <w:pPr>
              <w:widowControl w:val="0"/>
              <w:jc w:val="both"/>
            </w:pPr>
          </w:p>
        </w:tc>
        <w:tc>
          <w:tcPr>
            <w:tcW w:w="1623" w:type="dxa"/>
            <w:gridSpan w:val="2"/>
            <w:shd w:val="clear" w:color="auto" w:fill="auto"/>
          </w:tcPr>
          <w:p w14:paraId="5E0DEAF5" w14:textId="77777777" w:rsidR="005032AE" w:rsidRPr="00FD00D8" w:rsidRDefault="005032AE" w:rsidP="00DF2DB8"/>
        </w:tc>
      </w:tr>
      <w:tr w:rsidR="005032AE" w:rsidRPr="00FD00D8" w14:paraId="0023C4D9" w14:textId="77777777" w:rsidTr="00DF2DB8">
        <w:tc>
          <w:tcPr>
            <w:tcW w:w="704" w:type="dxa"/>
            <w:shd w:val="clear" w:color="auto" w:fill="F2F2F2" w:themeFill="background1" w:themeFillShade="F2"/>
          </w:tcPr>
          <w:p w14:paraId="1064CA4B" w14:textId="77777777" w:rsidR="005032AE" w:rsidRPr="000B6FFA" w:rsidRDefault="005032AE" w:rsidP="00DF2DB8">
            <w:pPr>
              <w:widowControl w:val="0"/>
              <w:jc w:val="center"/>
              <w:rPr>
                <w:lang w:val="en-US"/>
              </w:rPr>
            </w:pPr>
            <w:r w:rsidRPr="000B6FFA">
              <w:rPr>
                <w:lang w:val="en-US"/>
              </w:rPr>
              <w:t>8.</w:t>
            </w:r>
          </w:p>
        </w:tc>
        <w:tc>
          <w:tcPr>
            <w:tcW w:w="8930" w:type="dxa"/>
            <w:gridSpan w:val="9"/>
            <w:shd w:val="clear" w:color="auto" w:fill="F2F2F2" w:themeFill="background1" w:themeFillShade="F2"/>
          </w:tcPr>
          <w:p w14:paraId="05B15C04" w14:textId="77777777" w:rsidR="005032AE" w:rsidRPr="00FD00D8" w:rsidRDefault="005032AE" w:rsidP="00DF2DB8">
            <w:r w:rsidRPr="00FD00D8">
              <w:t xml:space="preserve">Būsto (aplinkos) pritaikymo darbai adresu </w:t>
            </w:r>
            <w:r>
              <w:rPr>
                <w:b/>
              </w:rPr>
              <w:t>Mogiliovo g. 13-21</w:t>
            </w:r>
            <w:r w:rsidRPr="00CF6A2F">
              <w:rPr>
                <w:b/>
              </w:rPr>
              <w:t>, Klaipėda</w:t>
            </w:r>
            <w:r w:rsidRPr="00FD00D8">
              <w:t>:</w:t>
            </w:r>
          </w:p>
        </w:tc>
      </w:tr>
      <w:tr w:rsidR="005032AE" w:rsidRPr="00FD00D8" w14:paraId="129A08C1" w14:textId="77777777" w:rsidTr="00DF2DB8">
        <w:tc>
          <w:tcPr>
            <w:tcW w:w="704" w:type="dxa"/>
            <w:shd w:val="clear" w:color="auto" w:fill="auto"/>
          </w:tcPr>
          <w:p w14:paraId="77435F91" w14:textId="77777777" w:rsidR="005032AE" w:rsidRPr="000B6FFA" w:rsidRDefault="005032AE" w:rsidP="00DF2DB8">
            <w:pPr>
              <w:widowControl w:val="0"/>
              <w:jc w:val="center"/>
              <w:rPr>
                <w:lang w:val="en-US"/>
              </w:rPr>
            </w:pPr>
            <w:r w:rsidRPr="000B6FFA">
              <w:rPr>
                <w:lang w:val="en-US"/>
              </w:rPr>
              <w:t>8.1.</w:t>
            </w:r>
          </w:p>
        </w:tc>
        <w:tc>
          <w:tcPr>
            <w:tcW w:w="3248" w:type="dxa"/>
            <w:shd w:val="clear" w:color="auto" w:fill="auto"/>
          </w:tcPr>
          <w:p w14:paraId="6EB63A5B" w14:textId="77777777" w:rsidR="005032AE" w:rsidRPr="00FD00D8" w:rsidRDefault="005032AE" w:rsidP="00DF2DB8">
            <w:r w:rsidRPr="00FD00D8">
              <w:rPr>
                <w:rFonts w:eastAsia="Calibri"/>
                <w:color w:val="000000" w:themeColor="text1"/>
              </w:rPr>
              <w:t>Sanitarinės patalpos pritaikymas</w:t>
            </w:r>
          </w:p>
        </w:tc>
        <w:tc>
          <w:tcPr>
            <w:tcW w:w="1855" w:type="dxa"/>
            <w:gridSpan w:val="2"/>
            <w:shd w:val="clear" w:color="auto" w:fill="auto"/>
          </w:tcPr>
          <w:p w14:paraId="5FE9A6E0" w14:textId="77777777" w:rsidR="005032AE" w:rsidRPr="00FD00D8" w:rsidRDefault="005032AE" w:rsidP="00DF2DB8"/>
        </w:tc>
        <w:tc>
          <w:tcPr>
            <w:tcW w:w="1123" w:type="dxa"/>
            <w:gridSpan w:val="2"/>
            <w:shd w:val="thinDiagStripe" w:color="auto" w:fill="auto"/>
          </w:tcPr>
          <w:p w14:paraId="21B3B5EB" w14:textId="77777777" w:rsidR="005032AE" w:rsidRPr="00FD00D8" w:rsidRDefault="005032AE" w:rsidP="00DF2DB8">
            <w:pPr>
              <w:widowControl w:val="0"/>
              <w:jc w:val="both"/>
            </w:pPr>
          </w:p>
        </w:tc>
        <w:tc>
          <w:tcPr>
            <w:tcW w:w="1081" w:type="dxa"/>
            <w:gridSpan w:val="2"/>
            <w:shd w:val="clear" w:color="auto" w:fill="auto"/>
          </w:tcPr>
          <w:p w14:paraId="0656CA59" w14:textId="77777777" w:rsidR="005032AE" w:rsidRPr="00FD00D8" w:rsidRDefault="005032AE" w:rsidP="00DF2DB8">
            <w:pPr>
              <w:widowControl w:val="0"/>
              <w:jc w:val="both"/>
            </w:pPr>
          </w:p>
        </w:tc>
        <w:tc>
          <w:tcPr>
            <w:tcW w:w="1623" w:type="dxa"/>
            <w:gridSpan w:val="2"/>
            <w:shd w:val="clear" w:color="auto" w:fill="auto"/>
          </w:tcPr>
          <w:p w14:paraId="4A9D60DE" w14:textId="77777777" w:rsidR="005032AE" w:rsidRPr="00FD00D8" w:rsidRDefault="005032AE" w:rsidP="00DF2DB8"/>
        </w:tc>
      </w:tr>
      <w:tr w:rsidR="005032AE" w:rsidRPr="00FD00D8" w14:paraId="62DEC7D2" w14:textId="77777777" w:rsidTr="00DF2DB8">
        <w:tc>
          <w:tcPr>
            <w:tcW w:w="704" w:type="dxa"/>
            <w:shd w:val="clear" w:color="auto" w:fill="F2F2F2" w:themeFill="background1" w:themeFillShade="F2"/>
          </w:tcPr>
          <w:p w14:paraId="3A4EA15D" w14:textId="77777777" w:rsidR="005032AE" w:rsidRPr="000B6FFA" w:rsidRDefault="005032AE" w:rsidP="00DF2DB8">
            <w:pPr>
              <w:widowControl w:val="0"/>
              <w:jc w:val="center"/>
              <w:rPr>
                <w:lang w:val="en-US"/>
              </w:rPr>
            </w:pPr>
            <w:r w:rsidRPr="000B6FFA">
              <w:rPr>
                <w:lang w:val="en-US"/>
              </w:rPr>
              <w:t>9.</w:t>
            </w:r>
          </w:p>
        </w:tc>
        <w:tc>
          <w:tcPr>
            <w:tcW w:w="8930" w:type="dxa"/>
            <w:gridSpan w:val="9"/>
            <w:shd w:val="clear" w:color="auto" w:fill="F2F2F2" w:themeFill="background1" w:themeFillShade="F2"/>
          </w:tcPr>
          <w:p w14:paraId="75915109" w14:textId="77777777" w:rsidR="005032AE" w:rsidRPr="00FD00D8" w:rsidRDefault="005032AE" w:rsidP="00DF2DB8">
            <w:r w:rsidRPr="00FD00D8">
              <w:t xml:space="preserve">Būsto (aplinkos) pritaikymo darbai adresu </w:t>
            </w:r>
            <w:r>
              <w:rPr>
                <w:b/>
                <w:color w:val="000000" w:themeColor="text1"/>
              </w:rPr>
              <w:t>I. Simonaitytės g. 35-44</w:t>
            </w:r>
            <w:r w:rsidRPr="00D724A1">
              <w:rPr>
                <w:b/>
                <w:color w:val="000000" w:themeColor="text1"/>
              </w:rPr>
              <w:t>, Klaipėda</w:t>
            </w:r>
            <w:r w:rsidRPr="00FD00D8">
              <w:rPr>
                <w:color w:val="000000" w:themeColor="text1"/>
              </w:rPr>
              <w:t>:</w:t>
            </w:r>
          </w:p>
        </w:tc>
      </w:tr>
      <w:tr w:rsidR="005032AE" w:rsidRPr="00FD00D8" w14:paraId="1524B51B" w14:textId="77777777" w:rsidTr="00DF2DB8">
        <w:tc>
          <w:tcPr>
            <w:tcW w:w="704" w:type="dxa"/>
            <w:shd w:val="clear" w:color="auto" w:fill="auto"/>
          </w:tcPr>
          <w:p w14:paraId="17A49F61" w14:textId="77777777" w:rsidR="005032AE" w:rsidRPr="000B6FFA" w:rsidRDefault="005032AE" w:rsidP="00DF2DB8">
            <w:pPr>
              <w:widowControl w:val="0"/>
              <w:jc w:val="center"/>
              <w:rPr>
                <w:lang w:val="en-US"/>
              </w:rPr>
            </w:pPr>
            <w:r w:rsidRPr="000B6FFA">
              <w:rPr>
                <w:lang w:val="en-US"/>
              </w:rPr>
              <w:t xml:space="preserve">9.1. </w:t>
            </w:r>
          </w:p>
        </w:tc>
        <w:tc>
          <w:tcPr>
            <w:tcW w:w="3248" w:type="dxa"/>
            <w:shd w:val="clear" w:color="auto" w:fill="auto"/>
          </w:tcPr>
          <w:p w14:paraId="218308C8" w14:textId="77777777" w:rsidR="005032AE" w:rsidRPr="00FD00D8" w:rsidRDefault="005032AE" w:rsidP="00DF2DB8">
            <w:r w:rsidRPr="00FD00D8">
              <w:rPr>
                <w:rFonts w:eastAsia="Calibri"/>
                <w:color w:val="000000" w:themeColor="text1"/>
              </w:rPr>
              <w:t>Sanitarinės patalpos pritaikymas</w:t>
            </w:r>
          </w:p>
        </w:tc>
        <w:tc>
          <w:tcPr>
            <w:tcW w:w="1855" w:type="dxa"/>
            <w:gridSpan w:val="2"/>
            <w:shd w:val="clear" w:color="auto" w:fill="auto"/>
          </w:tcPr>
          <w:p w14:paraId="3AF4B181" w14:textId="77777777" w:rsidR="005032AE" w:rsidRPr="00FD00D8" w:rsidRDefault="005032AE" w:rsidP="00DF2DB8"/>
        </w:tc>
        <w:tc>
          <w:tcPr>
            <w:tcW w:w="1123" w:type="dxa"/>
            <w:gridSpan w:val="2"/>
            <w:tcBorders>
              <w:bottom w:val="single" w:sz="4" w:space="0" w:color="auto"/>
            </w:tcBorders>
            <w:shd w:val="thinDiagStripe" w:color="auto" w:fill="auto"/>
          </w:tcPr>
          <w:p w14:paraId="584A7B54" w14:textId="77777777" w:rsidR="005032AE" w:rsidRPr="00FD00D8" w:rsidRDefault="005032AE" w:rsidP="00DF2DB8">
            <w:pPr>
              <w:widowControl w:val="0"/>
              <w:jc w:val="both"/>
            </w:pPr>
          </w:p>
        </w:tc>
        <w:tc>
          <w:tcPr>
            <w:tcW w:w="1081" w:type="dxa"/>
            <w:gridSpan w:val="2"/>
            <w:tcBorders>
              <w:bottom w:val="single" w:sz="4" w:space="0" w:color="auto"/>
            </w:tcBorders>
            <w:shd w:val="clear" w:color="auto" w:fill="auto"/>
          </w:tcPr>
          <w:p w14:paraId="3C6A1AB6" w14:textId="77777777" w:rsidR="005032AE" w:rsidRPr="00FD00D8" w:rsidRDefault="005032AE" w:rsidP="00DF2DB8">
            <w:pPr>
              <w:widowControl w:val="0"/>
              <w:jc w:val="both"/>
            </w:pPr>
          </w:p>
        </w:tc>
        <w:tc>
          <w:tcPr>
            <w:tcW w:w="1623" w:type="dxa"/>
            <w:gridSpan w:val="2"/>
            <w:shd w:val="clear" w:color="auto" w:fill="auto"/>
          </w:tcPr>
          <w:p w14:paraId="4D8F7FC0" w14:textId="77777777" w:rsidR="005032AE" w:rsidRPr="00FD00D8" w:rsidRDefault="005032AE" w:rsidP="00DF2DB8"/>
        </w:tc>
      </w:tr>
      <w:tr w:rsidR="005032AE" w:rsidRPr="00FD00D8" w14:paraId="1CB79C0E" w14:textId="77777777" w:rsidTr="00DF2DB8">
        <w:tc>
          <w:tcPr>
            <w:tcW w:w="704" w:type="dxa"/>
            <w:shd w:val="clear" w:color="auto" w:fill="F2F2F2" w:themeFill="background1" w:themeFillShade="F2"/>
          </w:tcPr>
          <w:p w14:paraId="3C4483CE" w14:textId="77777777" w:rsidR="005032AE" w:rsidRPr="000B6FFA" w:rsidRDefault="005032AE" w:rsidP="00DF2DB8">
            <w:pPr>
              <w:widowControl w:val="0"/>
              <w:jc w:val="center"/>
              <w:rPr>
                <w:lang w:val="en-US"/>
              </w:rPr>
            </w:pPr>
            <w:r w:rsidRPr="000B6FFA">
              <w:rPr>
                <w:lang w:val="en-US"/>
              </w:rPr>
              <w:t>10.</w:t>
            </w:r>
          </w:p>
        </w:tc>
        <w:tc>
          <w:tcPr>
            <w:tcW w:w="8930" w:type="dxa"/>
            <w:gridSpan w:val="9"/>
            <w:shd w:val="clear" w:color="auto" w:fill="F2F2F2" w:themeFill="background1" w:themeFillShade="F2"/>
          </w:tcPr>
          <w:p w14:paraId="2B815C1D" w14:textId="77777777" w:rsidR="005032AE" w:rsidRPr="00FD00D8" w:rsidRDefault="005032AE" w:rsidP="00DF2DB8">
            <w:r w:rsidRPr="00FD00D8">
              <w:t xml:space="preserve">Būsto (aplinkos) pritaikymo darbai adresu </w:t>
            </w:r>
            <w:r>
              <w:rPr>
                <w:b/>
                <w:color w:val="000000" w:themeColor="text1"/>
              </w:rPr>
              <w:t>Bandužių g. 6-67</w:t>
            </w:r>
            <w:r w:rsidRPr="00D724A1">
              <w:rPr>
                <w:b/>
                <w:color w:val="000000" w:themeColor="text1"/>
              </w:rPr>
              <w:t>, Klaipėda</w:t>
            </w:r>
            <w:r w:rsidRPr="00FD00D8">
              <w:rPr>
                <w:color w:val="000000" w:themeColor="text1"/>
              </w:rPr>
              <w:t>:</w:t>
            </w:r>
          </w:p>
        </w:tc>
      </w:tr>
      <w:tr w:rsidR="005032AE" w:rsidRPr="00FD00D8" w14:paraId="57F9DAAA" w14:textId="77777777" w:rsidTr="00DF2DB8">
        <w:tc>
          <w:tcPr>
            <w:tcW w:w="704" w:type="dxa"/>
            <w:shd w:val="clear" w:color="auto" w:fill="auto"/>
          </w:tcPr>
          <w:p w14:paraId="4AEA7E8E" w14:textId="77777777" w:rsidR="005032AE" w:rsidRPr="000B6FFA" w:rsidRDefault="005032AE" w:rsidP="00DF2DB8">
            <w:pPr>
              <w:widowControl w:val="0"/>
              <w:jc w:val="center"/>
              <w:rPr>
                <w:lang w:val="en-US"/>
              </w:rPr>
            </w:pPr>
            <w:r w:rsidRPr="000B6FFA">
              <w:rPr>
                <w:lang w:val="en-US"/>
              </w:rPr>
              <w:t>10.1.</w:t>
            </w:r>
          </w:p>
        </w:tc>
        <w:tc>
          <w:tcPr>
            <w:tcW w:w="3248" w:type="dxa"/>
            <w:shd w:val="clear" w:color="auto" w:fill="auto"/>
          </w:tcPr>
          <w:p w14:paraId="2105F3A4" w14:textId="77777777" w:rsidR="005032AE" w:rsidRPr="00FD00D8" w:rsidRDefault="005032AE" w:rsidP="00DF2DB8">
            <w:r w:rsidRPr="00FD00D8">
              <w:rPr>
                <w:rFonts w:eastAsia="Calibri"/>
                <w:color w:val="000000" w:themeColor="text1"/>
              </w:rPr>
              <w:t>Sanitarinės patalpos pritaikymas</w:t>
            </w:r>
          </w:p>
        </w:tc>
        <w:tc>
          <w:tcPr>
            <w:tcW w:w="1855" w:type="dxa"/>
            <w:gridSpan w:val="2"/>
            <w:shd w:val="clear" w:color="auto" w:fill="auto"/>
          </w:tcPr>
          <w:p w14:paraId="7C609D30" w14:textId="77777777" w:rsidR="005032AE" w:rsidRPr="00FD00D8" w:rsidRDefault="005032AE" w:rsidP="00DF2DB8"/>
        </w:tc>
        <w:tc>
          <w:tcPr>
            <w:tcW w:w="1123" w:type="dxa"/>
            <w:gridSpan w:val="2"/>
            <w:shd w:val="thinDiagStripe" w:color="auto" w:fill="auto"/>
          </w:tcPr>
          <w:p w14:paraId="217B26A3" w14:textId="77777777" w:rsidR="005032AE" w:rsidRPr="00FD00D8" w:rsidRDefault="005032AE" w:rsidP="00DF2DB8">
            <w:pPr>
              <w:widowControl w:val="0"/>
              <w:jc w:val="both"/>
            </w:pPr>
          </w:p>
        </w:tc>
        <w:tc>
          <w:tcPr>
            <w:tcW w:w="1081" w:type="dxa"/>
            <w:gridSpan w:val="2"/>
            <w:shd w:val="clear" w:color="auto" w:fill="auto"/>
          </w:tcPr>
          <w:p w14:paraId="0C85F9C9" w14:textId="77777777" w:rsidR="005032AE" w:rsidRPr="00FD00D8" w:rsidRDefault="005032AE" w:rsidP="00DF2DB8">
            <w:pPr>
              <w:widowControl w:val="0"/>
              <w:jc w:val="both"/>
            </w:pPr>
          </w:p>
        </w:tc>
        <w:tc>
          <w:tcPr>
            <w:tcW w:w="1623" w:type="dxa"/>
            <w:gridSpan w:val="2"/>
            <w:shd w:val="clear" w:color="auto" w:fill="auto"/>
          </w:tcPr>
          <w:p w14:paraId="0ACC3AD6" w14:textId="77777777" w:rsidR="005032AE" w:rsidRPr="00FD00D8" w:rsidRDefault="005032AE" w:rsidP="00DF2DB8"/>
        </w:tc>
      </w:tr>
      <w:tr w:rsidR="005032AE" w:rsidRPr="00FD00D8" w14:paraId="59109905" w14:textId="77777777" w:rsidTr="00DF2DB8">
        <w:tc>
          <w:tcPr>
            <w:tcW w:w="704" w:type="dxa"/>
            <w:shd w:val="clear" w:color="auto" w:fill="F2F2F2" w:themeFill="background1" w:themeFillShade="F2"/>
          </w:tcPr>
          <w:p w14:paraId="27468B12" w14:textId="77777777" w:rsidR="005032AE" w:rsidRPr="000B6FFA" w:rsidRDefault="005032AE" w:rsidP="00DF2DB8">
            <w:pPr>
              <w:widowControl w:val="0"/>
              <w:jc w:val="center"/>
              <w:rPr>
                <w:lang w:val="en-US"/>
              </w:rPr>
            </w:pPr>
            <w:r w:rsidRPr="000B6FFA">
              <w:rPr>
                <w:lang w:val="en-US"/>
              </w:rPr>
              <w:t>11.</w:t>
            </w:r>
          </w:p>
        </w:tc>
        <w:tc>
          <w:tcPr>
            <w:tcW w:w="8930" w:type="dxa"/>
            <w:gridSpan w:val="9"/>
            <w:shd w:val="clear" w:color="auto" w:fill="F2F2F2" w:themeFill="background1" w:themeFillShade="F2"/>
          </w:tcPr>
          <w:p w14:paraId="5851E6D0" w14:textId="77777777" w:rsidR="005032AE" w:rsidRPr="00FD00D8" w:rsidRDefault="005032AE" w:rsidP="00DF2DB8">
            <w:r w:rsidRPr="00FD00D8">
              <w:t xml:space="preserve">Būsto (aplinkos) pritaikymo darbai adresu </w:t>
            </w:r>
            <w:r>
              <w:rPr>
                <w:b/>
                <w:color w:val="000000" w:themeColor="text1"/>
              </w:rPr>
              <w:t>I. Simonaitytės g. 7-13</w:t>
            </w:r>
            <w:r w:rsidRPr="00D724A1">
              <w:rPr>
                <w:b/>
                <w:color w:val="000000" w:themeColor="text1"/>
              </w:rPr>
              <w:t>, Klaipėda</w:t>
            </w:r>
            <w:r w:rsidRPr="00FD00D8">
              <w:rPr>
                <w:color w:val="000000" w:themeColor="text1"/>
              </w:rPr>
              <w:t>:</w:t>
            </w:r>
          </w:p>
        </w:tc>
      </w:tr>
      <w:tr w:rsidR="005032AE" w:rsidRPr="00FD00D8" w14:paraId="75E0B716" w14:textId="77777777" w:rsidTr="00DF2DB8">
        <w:tc>
          <w:tcPr>
            <w:tcW w:w="704" w:type="dxa"/>
            <w:shd w:val="clear" w:color="auto" w:fill="auto"/>
          </w:tcPr>
          <w:p w14:paraId="6CCB3E63" w14:textId="77777777" w:rsidR="005032AE" w:rsidRPr="000B6FFA" w:rsidRDefault="005032AE" w:rsidP="00DF2DB8">
            <w:pPr>
              <w:widowControl w:val="0"/>
              <w:jc w:val="center"/>
              <w:rPr>
                <w:lang w:val="en-US"/>
              </w:rPr>
            </w:pPr>
            <w:r w:rsidRPr="000B6FFA">
              <w:rPr>
                <w:lang w:val="en-US"/>
              </w:rPr>
              <w:lastRenderedPageBreak/>
              <w:t xml:space="preserve">11.1. </w:t>
            </w:r>
          </w:p>
        </w:tc>
        <w:tc>
          <w:tcPr>
            <w:tcW w:w="3248" w:type="dxa"/>
            <w:shd w:val="clear" w:color="auto" w:fill="auto"/>
          </w:tcPr>
          <w:p w14:paraId="4C25598B" w14:textId="77777777" w:rsidR="005032AE" w:rsidRPr="00FD00D8" w:rsidRDefault="005032AE" w:rsidP="00DF2DB8">
            <w:r w:rsidRPr="00FD00D8">
              <w:rPr>
                <w:rFonts w:eastAsia="Calibri"/>
                <w:color w:val="000000" w:themeColor="text1"/>
              </w:rPr>
              <w:t>Sanitarinės patalpos pritaikymas</w:t>
            </w:r>
          </w:p>
        </w:tc>
        <w:tc>
          <w:tcPr>
            <w:tcW w:w="1855" w:type="dxa"/>
            <w:gridSpan w:val="2"/>
            <w:shd w:val="clear" w:color="auto" w:fill="auto"/>
          </w:tcPr>
          <w:p w14:paraId="4FE913D2" w14:textId="77777777" w:rsidR="005032AE" w:rsidRPr="00FD00D8" w:rsidRDefault="005032AE" w:rsidP="00DF2DB8"/>
        </w:tc>
        <w:tc>
          <w:tcPr>
            <w:tcW w:w="1123" w:type="dxa"/>
            <w:gridSpan w:val="2"/>
            <w:tcBorders>
              <w:bottom w:val="single" w:sz="4" w:space="0" w:color="auto"/>
            </w:tcBorders>
            <w:shd w:val="thinDiagStripe" w:color="auto" w:fill="auto"/>
          </w:tcPr>
          <w:p w14:paraId="3BAA2F77" w14:textId="77777777" w:rsidR="005032AE" w:rsidRPr="00FD00D8" w:rsidRDefault="005032AE" w:rsidP="00DF2DB8">
            <w:pPr>
              <w:widowControl w:val="0"/>
              <w:jc w:val="both"/>
            </w:pPr>
          </w:p>
        </w:tc>
        <w:tc>
          <w:tcPr>
            <w:tcW w:w="1081" w:type="dxa"/>
            <w:gridSpan w:val="2"/>
            <w:tcBorders>
              <w:bottom w:val="single" w:sz="4" w:space="0" w:color="auto"/>
            </w:tcBorders>
            <w:shd w:val="clear" w:color="auto" w:fill="auto"/>
          </w:tcPr>
          <w:p w14:paraId="0AEBA959" w14:textId="77777777" w:rsidR="005032AE" w:rsidRPr="00FD00D8" w:rsidRDefault="005032AE" w:rsidP="00DF2DB8">
            <w:pPr>
              <w:widowControl w:val="0"/>
              <w:jc w:val="both"/>
            </w:pPr>
          </w:p>
        </w:tc>
        <w:tc>
          <w:tcPr>
            <w:tcW w:w="1623" w:type="dxa"/>
            <w:gridSpan w:val="2"/>
            <w:shd w:val="clear" w:color="auto" w:fill="auto"/>
          </w:tcPr>
          <w:p w14:paraId="0DCC68E4" w14:textId="77777777" w:rsidR="005032AE" w:rsidRPr="00FD00D8" w:rsidRDefault="005032AE" w:rsidP="00DF2DB8"/>
        </w:tc>
      </w:tr>
      <w:tr w:rsidR="005032AE" w:rsidRPr="00FD00D8" w14:paraId="3C33B865" w14:textId="77777777" w:rsidTr="00DF2DB8">
        <w:tc>
          <w:tcPr>
            <w:tcW w:w="704" w:type="dxa"/>
            <w:shd w:val="clear" w:color="auto" w:fill="auto"/>
          </w:tcPr>
          <w:p w14:paraId="48DCB30A" w14:textId="77777777" w:rsidR="005032AE" w:rsidRPr="000B6FFA" w:rsidRDefault="005032AE" w:rsidP="00DF2DB8">
            <w:pPr>
              <w:widowControl w:val="0"/>
              <w:jc w:val="center"/>
              <w:rPr>
                <w:lang w:val="en-US"/>
              </w:rPr>
            </w:pPr>
            <w:r>
              <w:rPr>
                <w:lang w:val="en-US"/>
              </w:rPr>
              <w:t>11</w:t>
            </w:r>
            <w:r w:rsidRPr="000B6FFA">
              <w:rPr>
                <w:lang w:val="en-US"/>
              </w:rPr>
              <w:t>.2.</w:t>
            </w:r>
          </w:p>
        </w:tc>
        <w:tc>
          <w:tcPr>
            <w:tcW w:w="3248" w:type="dxa"/>
            <w:shd w:val="clear" w:color="auto" w:fill="auto"/>
          </w:tcPr>
          <w:p w14:paraId="55CD5DC6" w14:textId="77777777" w:rsidR="005032AE" w:rsidRPr="00FD00D8" w:rsidRDefault="005032AE" w:rsidP="00DF2DB8">
            <w:r w:rsidRPr="00FD00D8">
              <w:rPr>
                <w:rFonts w:eastAsia="Calibri"/>
                <w:bCs/>
              </w:rPr>
              <w:t>Nuožulniosios keliamosios platformos sumontavimas</w:t>
            </w:r>
          </w:p>
        </w:tc>
        <w:tc>
          <w:tcPr>
            <w:tcW w:w="1855" w:type="dxa"/>
            <w:gridSpan w:val="2"/>
            <w:shd w:val="clear" w:color="auto" w:fill="auto"/>
          </w:tcPr>
          <w:p w14:paraId="42935849" w14:textId="77777777" w:rsidR="005032AE" w:rsidRPr="00FD00D8" w:rsidRDefault="005032AE" w:rsidP="00DF2DB8"/>
        </w:tc>
        <w:tc>
          <w:tcPr>
            <w:tcW w:w="1123" w:type="dxa"/>
            <w:gridSpan w:val="2"/>
            <w:shd w:val="thinDiagStripe" w:color="auto" w:fill="auto"/>
          </w:tcPr>
          <w:p w14:paraId="29AEBCD1" w14:textId="77777777" w:rsidR="005032AE" w:rsidRPr="002252C8" w:rsidRDefault="005032AE" w:rsidP="00DF2DB8">
            <w:pPr>
              <w:widowControl w:val="0"/>
              <w:jc w:val="both"/>
              <w:rPr>
                <w:sz w:val="22"/>
                <w:szCs w:val="22"/>
              </w:rPr>
            </w:pPr>
          </w:p>
        </w:tc>
        <w:tc>
          <w:tcPr>
            <w:tcW w:w="1081" w:type="dxa"/>
            <w:gridSpan w:val="2"/>
            <w:shd w:val="clear" w:color="auto" w:fill="auto"/>
          </w:tcPr>
          <w:p w14:paraId="2F8E5EAA" w14:textId="77777777" w:rsidR="005032AE" w:rsidRPr="00FD00D8" w:rsidRDefault="005032AE" w:rsidP="00DF2DB8">
            <w:pPr>
              <w:widowControl w:val="0"/>
              <w:jc w:val="both"/>
            </w:pPr>
          </w:p>
        </w:tc>
        <w:tc>
          <w:tcPr>
            <w:tcW w:w="1623" w:type="dxa"/>
            <w:gridSpan w:val="2"/>
            <w:shd w:val="clear" w:color="auto" w:fill="auto"/>
          </w:tcPr>
          <w:p w14:paraId="03D27734" w14:textId="77777777" w:rsidR="005032AE" w:rsidRPr="00FD00D8" w:rsidRDefault="005032AE" w:rsidP="00DF2DB8"/>
        </w:tc>
      </w:tr>
      <w:tr w:rsidR="005032AE" w:rsidRPr="00FD00D8" w14:paraId="0A236FE7" w14:textId="77777777" w:rsidTr="00DF2DB8">
        <w:tc>
          <w:tcPr>
            <w:tcW w:w="704" w:type="dxa"/>
            <w:shd w:val="clear" w:color="auto" w:fill="auto"/>
          </w:tcPr>
          <w:p w14:paraId="2735BE81" w14:textId="77777777" w:rsidR="005032AE" w:rsidRPr="000B6FFA" w:rsidRDefault="005032AE" w:rsidP="00DF2DB8">
            <w:pPr>
              <w:widowControl w:val="0"/>
              <w:jc w:val="center"/>
              <w:rPr>
                <w:lang w:val="en-US"/>
              </w:rPr>
            </w:pPr>
            <w:r>
              <w:rPr>
                <w:lang w:val="en-US"/>
              </w:rPr>
              <w:t>11</w:t>
            </w:r>
            <w:r w:rsidRPr="000B6FFA">
              <w:rPr>
                <w:lang w:val="en-US"/>
              </w:rPr>
              <w:t>.3.</w:t>
            </w:r>
          </w:p>
        </w:tc>
        <w:tc>
          <w:tcPr>
            <w:tcW w:w="3248" w:type="dxa"/>
            <w:shd w:val="clear" w:color="auto" w:fill="auto"/>
          </w:tcPr>
          <w:p w14:paraId="53DA1D19" w14:textId="77777777" w:rsidR="005032AE" w:rsidRPr="00FD00D8" w:rsidRDefault="005032AE" w:rsidP="00DF2DB8">
            <w:pPr>
              <w:rPr>
                <w:rFonts w:eastAsia="Calibri"/>
                <w:bCs/>
              </w:rPr>
            </w:pPr>
            <w:r w:rsidRPr="00FD00D8">
              <w:rPr>
                <w:rFonts w:eastAsia="Calibri"/>
                <w:bCs/>
              </w:rPr>
              <w:t>Nuožulnio</w:t>
            </w:r>
            <w:r>
              <w:rPr>
                <w:rFonts w:eastAsia="Calibri"/>
                <w:bCs/>
              </w:rPr>
              <w:t>ji</w:t>
            </w:r>
            <w:r w:rsidRPr="00FD00D8">
              <w:rPr>
                <w:rFonts w:eastAsia="Calibri"/>
                <w:bCs/>
              </w:rPr>
              <w:t xml:space="preserve"> keliamo</w:t>
            </w:r>
            <w:r>
              <w:rPr>
                <w:rFonts w:eastAsia="Calibri"/>
                <w:bCs/>
              </w:rPr>
              <w:t>ji</w:t>
            </w:r>
            <w:r w:rsidRPr="00FD00D8">
              <w:rPr>
                <w:rFonts w:eastAsia="Calibri"/>
                <w:bCs/>
              </w:rPr>
              <w:t xml:space="preserve"> platform</w:t>
            </w:r>
            <w:r>
              <w:rPr>
                <w:rFonts w:eastAsia="Calibri"/>
                <w:bCs/>
              </w:rPr>
              <w:t>a*</w:t>
            </w:r>
          </w:p>
        </w:tc>
        <w:tc>
          <w:tcPr>
            <w:tcW w:w="1855" w:type="dxa"/>
            <w:gridSpan w:val="2"/>
            <w:shd w:val="clear" w:color="auto" w:fill="auto"/>
          </w:tcPr>
          <w:p w14:paraId="719B37CC" w14:textId="77777777" w:rsidR="005032AE" w:rsidRPr="00FD00D8" w:rsidRDefault="005032AE" w:rsidP="00DF2DB8"/>
        </w:tc>
        <w:tc>
          <w:tcPr>
            <w:tcW w:w="1123" w:type="dxa"/>
            <w:gridSpan w:val="2"/>
            <w:tcBorders>
              <w:bottom w:val="single" w:sz="4" w:space="0" w:color="auto"/>
            </w:tcBorders>
            <w:shd w:val="clear" w:color="auto" w:fill="auto"/>
          </w:tcPr>
          <w:p w14:paraId="6AB886A4" w14:textId="77777777" w:rsidR="005032AE" w:rsidRPr="002252C8" w:rsidRDefault="005032AE" w:rsidP="00DF2DB8">
            <w:pPr>
              <w:widowControl w:val="0"/>
              <w:jc w:val="both"/>
              <w:rPr>
                <w:sz w:val="22"/>
                <w:szCs w:val="22"/>
              </w:rPr>
            </w:pPr>
          </w:p>
        </w:tc>
        <w:tc>
          <w:tcPr>
            <w:tcW w:w="1081" w:type="dxa"/>
            <w:gridSpan w:val="2"/>
            <w:tcBorders>
              <w:bottom w:val="single" w:sz="4" w:space="0" w:color="auto"/>
            </w:tcBorders>
            <w:shd w:val="thinDiagStripe" w:color="auto" w:fill="auto"/>
          </w:tcPr>
          <w:p w14:paraId="44123365" w14:textId="77777777" w:rsidR="005032AE" w:rsidRPr="00FD00D8" w:rsidRDefault="005032AE" w:rsidP="00DF2DB8">
            <w:pPr>
              <w:widowControl w:val="0"/>
              <w:jc w:val="both"/>
            </w:pPr>
          </w:p>
        </w:tc>
        <w:tc>
          <w:tcPr>
            <w:tcW w:w="1623" w:type="dxa"/>
            <w:gridSpan w:val="2"/>
            <w:shd w:val="clear" w:color="auto" w:fill="auto"/>
          </w:tcPr>
          <w:p w14:paraId="094A802A" w14:textId="77777777" w:rsidR="005032AE" w:rsidRPr="00FD00D8" w:rsidRDefault="005032AE" w:rsidP="00DF2DB8"/>
        </w:tc>
      </w:tr>
      <w:tr w:rsidR="005032AE" w:rsidRPr="00FD00D8" w14:paraId="03B4E25A" w14:textId="77777777" w:rsidTr="00DF2DB8">
        <w:tc>
          <w:tcPr>
            <w:tcW w:w="704" w:type="dxa"/>
            <w:shd w:val="clear" w:color="auto" w:fill="auto"/>
          </w:tcPr>
          <w:p w14:paraId="0C889D94" w14:textId="77777777" w:rsidR="005032AE" w:rsidRPr="000B6FFA" w:rsidRDefault="005032AE" w:rsidP="00DF2DB8">
            <w:pPr>
              <w:widowControl w:val="0"/>
              <w:jc w:val="center"/>
              <w:rPr>
                <w:lang w:val="en-US"/>
              </w:rPr>
            </w:pPr>
            <w:r>
              <w:rPr>
                <w:lang w:val="en-US"/>
              </w:rPr>
              <w:t>11</w:t>
            </w:r>
            <w:r w:rsidRPr="000B6FFA">
              <w:rPr>
                <w:lang w:val="en-US"/>
              </w:rPr>
              <w:t>.4.</w:t>
            </w:r>
          </w:p>
        </w:tc>
        <w:tc>
          <w:tcPr>
            <w:tcW w:w="3248" w:type="dxa"/>
            <w:shd w:val="clear" w:color="auto" w:fill="auto"/>
          </w:tcPr>
          <w:p w14:paraId="7011F421" w14:textId="77777777" w:rsidR="005032AE" w:rsidRPr="00FD00D8" w:rsidRDefault="005032AE" w:rsidP="00DF2DB8">
            <w:r w:rsidRPr="00FD00D8">
              <w:t>Nuovažos su turėklais įrengimas prie įėjimo laiptų</w:t>
            </w:r>
          </w:p>
        </w:tc>
        <w:tc>
          <w:tcPr>
            <w:tcW w:w="1855" w:type="dxa"/>
            <w:gridSpan w:val="2"/>
            <w:shd w:val="clear" w:color="auto" w:fill="auto"/>
          </w:tcPr>
          <w:p w14:paraId="7BCF8D1F" w14:textId="77777777" w:rsidR="005032AE" w:rsidRPr="00FD00D8" w:rsidRDefault="005032AE" w:rsidP="00DF2DB8"/>
        </w:tc>
        <w:tc>
          <w:tcPr>
            <w:tcW w:w="1123" w:type="dxa"/>
            <w:gridSpan w:val="2"/>
            <w:shd w:val="thinDiagStripe" w:color="auto" w:fill="auto"/>
          </w:tcPr>
          <w:p w14:paraId="6465D745" w14:textId="77777777" w:rsidR="005032AE" w:rsidRPr="002252C8" w:rsidRDefault="005032AE" w:rsidP="00DF2DB8">
            <w:pPr>
              <w:widowControl w:val="0"/>
              <w:jc w:val="both"/>
              <w:rPr>
                <w:sz w:val="22"/>
                <w:szCs w:val="22"/>
              </w:rPr>
            </w:pPr>
          </w:p>
        </w:tc>
        <w:tc>
          <w:tcPr>
            <w:tcW w:w="1081" w:type="dxa"/>
            <w:gridSpan w:val="2"/>
            <w:shd w:val="clear" w:color="auto" w:fill="auto"/>
          </w:tcPr>
          <w:p w14:paraId="32005965" w14:textId="77777777" w:rsidR="005032AE" w:rsidRPr="00FD00D8" w:rsidRDefault="005032AE" w:rsidP="00DF2DB8">
            <w:pPr>
              <w:widowControl w:val="0"/>
              <w:jc w:val="both"/>
            </w:pPr>
          </w:p>
        </w:tc>
        <w:tc>
          <w:tcPr>
            <w:tcW w:w="1623" w:type="dxa"/>
            <w:gridSpan w:val="2"/>
            <w:shd w:val="clear" w:color="auto" w:fill="auto"/>
          </w:tcPr>
          <w:p w14:paraId="52723DAC" w14:textId="77777777" w:rsidR="005032AE" w:rsidRPr="00FD00D8" w:rsidRDefault="005032AE" w:rsidP="00DF2DB8"/>
        </w:tc>
      </w:tr>
      <w:tr w:rsidR="005032AE" w:rsidRPr="00FD00D8" w14:paraId="5B718B03" w14:textId="77777777" w:rsidTr="00DF2DB8">
        <w:tc>
          <w:tcPr>
            <w:tcW w:w="704" w:type="dxa"/>
            <w:shd w:val="clear" w:color="auto" w:fill="auto"/>
          </w:tcPr>
          <w:p w14:paraId="4D5C5BA1" w14:textId="77777777" w:rsidR="005032AE" w:rsidRPr="000B6FFA" w:rsidRDefault="005032AE" w:rsidP="00DF2DB8">
            <w:pPr>
              <w:widowControl w:val="0"/>
              <w:jc w:val="center"/>
              <w:rPr>
                <w:lang w:val="en-US"/>
              </w:rPr>
            </w:pPr>
            <w:r>
              <w:rPr>
                <w:lang w:val="en-US"/>
              </w:rPr>
              <w:t>11</w:t>
            </w:r>
            <w:r w:rsidRPr="000B6FFA">
              <w:rPr>
                <w:lang w:val="en-US"/>
              </w:rPr>
              <w:t>.5.</w:t>
            </w:r>
          </w:p>
        </w:tc>
        <w:tc>
          <w:tcPr>
            <w:tcW w:w="3248" w:type="dxa"/>
            <w:shd w:val="clear" w:color="auto" w:fill="auto"/>
          </w:tcPr>
          <w:p w14:paraId="6B340D85" w14:textId="77777777" w:rsidR="005032AE" w:rsidRPr="00FD00D8" w:rsidRDefault="005032AE" w:rsidP="00DF2DB8">
            <w:r>
              <w:t>Nuovaža</w:t>
            </w:r>
          </w:p>
        </w:tc>
        <w:tc>
          <w:tcPr>
            <w:tcW w:w="1855" w:type="dxa"/>
            <w:gridSpan w:val="2"/>
            <w:shd w:val="clear" w:color="auto" w:fill="auto"/>
          </w:tcPr>
          <w:p w14:paraId="46F7A5F2" w14:textId="77777777" w:rsidR="005032AE" w:rsidRPr="00FD00D8" w:rsidRDefault="005032AE" w:rsidP="00DF2DB8"/>
        </w:tc>
        <w:tc>
          <w:tcPr>
            <w:tcW w:w="1123" w:type="dxa"/>
            <w:gridSpan w:val="2"/>
            <w:shd w:val="thinDiagStripe" w:color="auto" w:fill="auto"/>
          </w:tcPr>
          <w:p w14:paraId="25A60DDB" w14:textId="77777777" w:rsidR="005032AE" w:rsidRPr="002252C8" w:rsidRDefault="005032AE" w:rsidP="00DF2DB8">
            <w:pPr>
              <w:widowControl w:val="0"/>
              <w:jc w:val="both"/>
              <w:rPr>
                <w:sz w:val="22"/>
                <w:szCs w:val="22"/>
              </w:rPr>
            </w:pPr>
          </w:p>
        </w:tc>
        <w:tc>
          <w:tcPr>
            <w:tcW w:w="1081" w:type="dxa"/>
            <w:gridSpan w:val="2"/>
            <w:shd w:val="clear" w:color="auto" w:fill="auto"/>
          </w:tcPr>
          <w:p w14:paraId="6E6E5556" w14:textId="77777777" w:rsidR="005032AE" w:rsidRPr="00FD00D8" w:rsidRDefault="005032AE" w:rsidP="00DF2DB8">
            <w:pPr>
              <w:widowControl w:val="0"/>
              <w:jc w:val="both"/>
            </w:pPr>
          </w:p>
        </w:tc>
        <w:tc>
          <w:tcPr>
            <w:tcW w:w="1623" w:type="dxa"/>
            <w:gridSpan w:val="2"/>
            <w:shd w:val="clear" w:color="auto" w:fill="auto"/>
          </w:tcPr>
          <w:p w14:paraId="19CCA8B9" w14:textId="77777777" w:rsidR="005032AE" w:rsidRPr="00FD00D8" w:rsidRDefault="005032AE" w:rsidP="00DF2DB8"/>
        </w:tc>
      </w:tr>
      <w:tr w:rsidR="005032AE" w:rsidRPr="00FD00D8" w14:paraId="799F9770" w14:textId="77777777" w:rsidTr="00DF2DB8">
        <w:tc>
          <w:tcPr>
            <w:tcW w:w="704" w:type="dxa"/>
            <w:shd w:val="clear" w:color="auto" w:fill="F2F2F2" w:themeFill="background1" w:themeFillShade="F2"/>
          </w:tcPr>
          <w:p w14:paraId="2DEEC8B5" w14:textId="77777777" w:rsidR="005032AE" w:rsidRPr="000B6FFA" w:rsidRDefault="005032AE" w:rsidP="00DF2DB8">
            <w:pPr>
              <w:widowControl w:val="0"/>
              <w:jc w:val="center"/>
              <w:rPr>
                <w:lang w:val="en-US"/>
              </w:rPr>
            </w:pPr>
            <w:r w:rsidRPr="000B6FFA">
              <w:rPr>
                <w:lang w:val="en-US"/>
              </w:rPr>
              <w:t>12.</w:t>
            </w:r>
          </w:p>
        </w:tc>
        <w:tc>
          <w:tcPr>
            <w:tcW w:w="8930" w:type="dxa"/>
            <w:gridSpan w:val="9"/>
            <w:shd w:val="clear" w:color="auto" w:fill="F2F2F2" w:themeFill="background1" w:themeFillShade="F2"/>
          </w:tcPr>
          <w:p w14:paraId="3C96A0B2" w14:textId="77777777" w:rsidR="005032AE" w:rsidRPr="00FD00D8" w:rsidRDefault="005032AE" w:rsidP="00DF2DB8">
            <w:r w:rsidRPr="00FD00D8">
              <w:t xml:space="preserve">Būsto (aplinkos) pritaikymo darbai adresu </w:t>
            </w:r>
            <w:proofErr w:type="spellStart"/>
            <w:r>
              <w:rPr>
                <w:b/>
              </w:rPr>
              <w:t>Vaidaugų</w:t>
            </w:r>
            <w:proofErr w:type="spellEnd"/>
            <w:r>
              <w:rPr>
                <w:b/>
              </w:rPr>
              <w:t xml:space="preserve"> g. 1-44</w:t>
            </w:r>
            <w:r w:rsidRPr="00D724A1">
              <w:rPr>
                <w:b/>
                <w:color w:val="000000" w:themeColor="text1"/>
              </w:rPr>
              <w:t>, Klaipėda</w:t>
            </w:r>
            <w:r w:rsidRPr="00FD00D8">
              <w:rPr>
                <w:color w:val="000000" w:themeColor="text1"/>
              </w:rPr>
              <w:t>:</w:t>
            </w:r>
          </w:p>
        </w:tc>
      </w:tr>
      <w:tr w:rsidR="005032AE" w:rsidRPr="00FD00D8" w14:paraId="61A2F9B8" w14:textId="77777777" w:rsidTr="00DF2DB8">
        <w:tc>
          <w:tcPr>
            <w:tcW w:w="704" w:type="dxa"/>
            <w:shd w:val="clear" w:color="auto" w:fill="auto"/>
          </w:tcPr>
          <w:p w14:paraId="7A81AE87" w14:textId="77777777" w:rsidR="005032AE" w:rsidRPr="000B6FFA" w:rsidRDefault="005032AE" w:rsidP="00DF2DB8">
            <w:pPr>
              <w:widowControl w:val="0"/>
              <w:jc w:val="center"/>
              <w:rPr>
                <w:lang w:val="en-US"/>
              </w:rPr>
            </w:pPr>
            <w:r w:rsidRPr="000B6FFA">
              <w:rPr>
                <w:lang w:val="en-US"/>
              </w:rPr>
              <w:t xml:space="preserve">12.1. </w:t>
            </w:r>
          </w:p>
        </w:tc>
        <w:tc>
          <w:tcPr>
            <w:tcW w:w="3248" w:type="dxa"/>
            <w:shd w:val="clear" w:color="auto" w:fill="auto"/>
          </w:tcPr>
          <w:p w14:paraId="5C116136" w14:textId="77777777" w:rsidR="005032AE" w:rsidRPr="00FD00D8" w:rsidRDefault="005032AE" w:rsidP="00DF2DB8">
            <w:r w:rsidRPr="00FD00D8">
              <w:rPr>
                <w:rFonts w:eastAsia="Calibri"/>
                <w:color w:val="000000" w:themeColor="text1"/>
              </w:rPr>
              <w:t>Sanitarinės patalpos pritaikymas</w:t>
            </w:r>
          </w:p>
        </w:tc>
        <w:tc>
          <w:tcPr>
            <w:tcW w:w="1855" w:type="dxa"/>
            <w:gridSpan w:val="2"/>
            <w:shd w:val="clear" w:color="auto" w:fill="auto"/>
          </w:tcPr>
          <w:p w14:paraId="21CB2B50" w14:textId="77777777" w:rsidR="005032AE" w:rsidRPr="00FD00D8" w:rsidRDefault="005032AE" w:rsidP="00DF2DB8"/>
        </w:tc>
        <w:tc>
          <w:tcPr>
            <w:tcW w:w="1123" w:type="dxa"/>
            <w:gridSpan w:val="2"/>
            <w:shd w:val="thinDiagStripe" w:color="auto" w:fill="auto"/>
          </w:tcPr>
          <w:p w14:paraId="0A49559C" w14:textId="77777777" w:rsidR="005032AE" w:rsidRPr="00FD00D8" w:rsidRDefault="005032AE" w:rsidP="00DF2DB8">
            <w:pPr>
              <w:widowControl w:val="0"/>
              <w:jc w:val="both"/>
            </w:pPr>
          </w:p>
        </w:tc>
        <w:tc>
          <w:tcPr>
            <w:tcW w:w="1081" w:type="dxa"/>
            <w:gridSpan w:val="2"/>
            <w:shd w:val="clear" w:color="auto" w:fill="auto"/>
          </w:tcPr>
          <w:p w14:paraId="3A660854" w14:textId="77777777" w:rsidR="005032AE" w:rsidRPr="00FD00D8" w:rsidRDefault="005032AE" w:rsidP="00DF2DB8">
            <w:pPr>
              <w:widowControl w:val="0"/>
              <w:jc w:val="both"/>
            </w:pPr>
          </w:p>
        </w:tc>
        <w:tc>
          <w:tcPr>
            <w:tcW w:w="1623" w:type="dxa"/>
            <w:gridSpan w:val="2"/>
            <w:shd w:val="clear" w:color="auto" w:fill="auto"/>
          </w:tcPr>
          <w:p w14:paraId="775A635E" w14:textId="77777777" w:rsidR="005032AE" w:rsidRPr="00FD00D8" w:rsidRDefault="005032AE" w:rsidP="00DF2DB8"/>
        </w:tc>
      </w:tr>
      <w:tr w:rsidR="005032AE" w:rsidRPr="00FD00D8" w14:paraId="6825231F" w14:textId="77777777" w:rsidTr="00DF2DB8">
        <w:tc>
          <w:tcPr>
            <w:tcW w:w="704" w:type="dxa"/>
            <w:shd w:val="clear" w:color="auto" w:fill="F2F2F2" w:themeFill="background1" w:themeFillShade="F2"/>
          </w:tcPr>
          <w:p w14:paraId="4452E953" w14:textId="77777777" w:rsidR="005032AE" w:rsidRPr="000B6FFA" w:rsidRDefault="005032AE" w:rsidP="00DF2DB8">
            <w:pPr>
              <w:widowControl w:val="0"/>
              <w:jc w:val="center"/>
              <w:rPr>
                <w:lang w:val="en-US"/>
              </w:rPr>
            </w:pPr>
            <w:r w:rsidRPr="000B6FFA">
              <w:rPr>
                <w:lang w:val="en-US"/>
              </w:rPr>
              <w:t>13.</w:t>
            </w:r>
          </w:p>
        </w:tc>
        <w:tc>
          <w:tcPr>
            <w:tcW w:w="8930" w:type="dxa"/>
            <w:gridSpan w:val="9"/>
            <w:shd w:val="clear" w:color="auto" w:fill="F2F2F2" w:themeFill="background1" w:themeFillShade="F2"/>
          </w:tcPr>
          <w:p w14:paraId="3BCDFB0E" w14:textId="77777777" w:rsidR="005032AE" w:rsidRPr="00FD00D8" w:rsidRDefault="005032AE" w:rsidP="00DF2DB8">
            <w:r w:rsidRPr="00FD00D8">
              <w:t xml:space="preserve">Būsto (aplinkos) pritaikymo darbai adresu </w:t>
            </w:r>
            <w:r>
              <w:rPr>
                <w:b/>
                <w:color w:val="000000" w:themeColor="text1"/>
              </w:rPr>
              <w:t>Nidos g. 50-34</w:t>
            </w:r>
            <w:r w:rsidRPr="00D724A1">
              <w:rPr>
                <w:b/>
                <w:color w:val="000000" w:themeColor="text1"/>
              </w:rPr>
              <w:t xml:space="preserve"> Klaipėda</w:t>
            </w:r>
            <w:r w:rsidRPr="00FD00D8">
              <w:rPr>
                <w:color w:val="000000" w:themeColor="text1"/>
              </w:rPr>
              <w:t>:</w:t>
            </w:r>
          </w:p>
        </w:tc>
      </w:tr>
      <w:tr w:rsidR="005032AE" w:rsidRPr="00FD00D8" w14:paraId="7D929EDA" w14:textId="77777777" w:rsidTr="00DF2DB8">
        <w:tc>
          <w:tcPr>
            <w:tcW w:w="704" w:type="dxa"/>
            <w:shd w:val="clear" w:color="auto" w:fill="auto"/>
          </w:tcPr>
          <w:p w14:paraId="73C150B3" w14:textId="77777777" w:rsidR="005032AE" w:rsidRPr="000B6FFA" w:rsidRDefault="005032AE" w:rsidP="00DF2DB8">
            <w:pPr>
              <w:widowControl w:val="0"/>
              <w:jc w:val="center"/>
              <w:rPr>
                <w:lang w:val="en-US"/>
              </w:rPr>
            </w:pPr>
            <w:r w:rsidRPr="000B6FFA">
              <w:rPr>
                <w:lang w:val="en-US"/>
              </w:rPr>
              <w:t xml:space="preserve">13.1. </w:t>
            </w:r>
          </w:p>
        </w:tc>
        <w:tc>
          <w:tcPr>
            <w:tcW w:w="3248" w:type="dxa"/>
            <w:shd w:val="clear" w:color="auto" w:fill="auto"/>
          </w:tcPr>
          <w:p w14:paraId="5A41C735" w14:textId="77777777" w:rsidR="005032AE" w:rsidRPr="00FD00D8" w:rsidRDefault="005032AE" w:rsidP="00DF2DB8">
            <w:r w:rsidRPr="00FD00D8">
              <w:rPr>
                <w:rFonts w:eastAsia="Calibri"/>
                <w:color w:val="000000" w:themeColor="text1"/>
              </w:rPr>
              <w:t>Sanitarinės patalpos pritaikymas</w:t>
            </w:r>
          </w:p>
        </w:tc>
        <w:tc>
          <w:tcPr>
            <w:tcW w:w="1855" w:type="dxa"/>
            <w:gridSpan w:val="2"/>
            <w:shd w:val="clear" w:color="auto" w:fill="auto"/>
          </w:tcPr>
          <w:p w14:paraId="2884108D" w14:textId="77777777" w:rsidR="005032AE" w:rsidRPr="00FD00D8" w:rsidRDefault="005032AE" w:rsidP="00DF2DB8"/>
        </w:tc>
        <w:tc>
          <w:tcPr>
            <w:tcW w:w="1123" w:type="dxa"/>
            <w:gridSpan w:val="2"/>
            <w:tcBorders>
              <w:bottom w:val="single" w:sz="4" w:space="0" w:color="auto"/>
            </w:tcBorders>
            <w:shd w:val="thinDiagStripe" w:color="auto" w:fill="auto"/>
          </w:tcPr>
          <w:p w14:paraId="6D7BB1F5" w14:textId="77777777" w:rsidR="005032AE" w:rsidRPr="00FD00D8" w:rsidRDefault="005032AE" w:rsidP="00DF2DB8">
            <w:pPr>
              <w:widowControl w:val="0"/>
              <w:jc w:val="both"/>
            </w:pPr>
          </w:p>
        </w:tc>
        <w:tc>
          <w:tcPr>
            <w:tcW w:w="1081" w:type="dxa"/>
            <w:gridSpan w:val="2"/>
            <w:tcBorders>
              <w:bottom w:val="single" w:sz="4" w:space="0" w:color="auto"/>
            </w:tcBorders>
            <w:shd w:val="clear" w:color="auto" w:fill="auto"/>
          </w:tcPr>
          <w:p w14:paraId="3D6701CF" w14:textId="77777777" w:rsidR="005032AE" w:rsidRPr="00FD00D8" w:rsidRDefault="005032AE" w:rsidP="00DF2DB8">
            <w:pPr>
              <w:widowControl w:val="0"/>
              <w:jc w:val="both"/>
            </w:pPr>
          </w:p>
        </w:tc>
        <w:tc>
          <w:tcPr>
            <w:tcW w:w="1623" w:type="dxa"/>
            <w:gridSpan w:val="2"/>
            <w:shd w:val="clear" w:color="auto" w:fill="auto"/>
          </w:tcPr>
          <w:p w14:paraId="33BD3B24" w14:textId="77777777" w:rsidR="005032AE" w:rsidRPr="00FD00D8" w:rsidRDefault="005032AE" w:rsidP="00DF2DB8"/>
        </w:tc>
      </w:tr>
      <w:tr w:rsidR="005032AE" w:rsidRPr="00FD00D8" w14:paraId="27B32062" w14:textId="77777777" w:rsidTr="00DF2DB8">
        <w:tc>
          <w:tcPr>
            <w:tcW w:w="704" w:type="dxa"/>
            <w:shd w:val="clear" w:color="auto" w:fill="F2F2F2" w:themeFill="background1" w:themeFillShade="F2"/>
          </w:tcPr>
          <w:p w14:paraId="7CE51C09" w14:textId="77777777" w:rsidR="005032AE" w:rsidRPr="000B6FFA" w:rsidRDefault="005032AE" w:rsidP="00DF2DB8">
            <w:pPr>
              <w:widowControl w:val="0"/>
              <w:jc w:val="center"/>
              <w:rPr>
                <w:lang w:val="en-US"/>
              </w:rPr>
            </w:pPr>
            <w:r w:rsidRPr="000B6FFA">
              <w:rPr>
                <w:lang w:val="en-US"/>
              </w:rPr>
              <w:t>14.</w:t>
            </w:r>
          </w:p>
        </w:tc>
        <w:tc>
          <w:tcPr>
            <w:tcW w:w="8930" w:type="dxa"/>
            <w:gridSpan w:val="9"/>
            <w:shd w:val="clear" w:color="auto" w:fill="F2F2F2" w:themeFill="background1" w:themeFillShade="F2"/>
          </w:tcPr>
          <w:p w14:paraId="7C71756F" w14:textId="77777777" w:rsidR="005032AE" w:rsidRPr="00FD00D8" w:rsidRDefault="005032AE" w:rsidP="00DF2DB8">
            <w:r w:rsidRPr="00FD00D8">
              <w:t xml:space="preserve">Būsto (aplinkos) pritaikymo darbai adresu </w:t>
            </w:r>
            <w:r>
              <w:rPr>
                <w:b/>
                <w:color w:val="000000" w:themeColor="text1"/>
              </w:rPr>
              <w:t>Šiaulių g. 10-21</w:t>
            </w:r>
            <w:r w:rsidRPr="00E67A6C">
              <w:rPr>
                <w:b/>
                <w:color w:val="000000" w:themeColor="text1"/>
              </w:rPr>
              <w:t>, Klaipėda</w:t>
            </w:r>
            <w:r w:rsidRPr="00FD00D8">
              <w:rPr>
                <w:color w:val="000000" w:themeColor="text1"/>
              </w:rPr>
              <w:t>:</w:t>
            </w:r>
          </w:p>
        </w:tc>
      </w:tr>
      <w:tr w:rsidR="005032AE" w:rsidRPr="00FD00D8" w14:paraId="709B21DD" w14:textId="77777777" w:rsidTr="00DF2DB8">
        <w:tc>
          <w:tcPr>
            <w:tcW w:w="704" w:type="dxa"/>
            <w:shd w:val="clear" w:color="auto" w:fill="auto"/>
          </w:tcPr>
          <w:p w14:paraId="1DEE0939" w14:textId="77777777" w:rsidR="005032AE" w:rsidRPr="000B6FFA" w:rsidRDefault="005032AE" w:rsidP="00DF2DB8">
            <w:pPr>
              <w:widowControl w:val="0"/>
              <w:jc w:val="center"/>
              <w:rPr>
                <w:lang w:val="en-US"/>
              </w:rPr>
            </w:pPr>
            <w:r w:rsidRPr="000B6FFA">
              <w:rPr>
                <w:lang w:val="en-US"/>
              </w:rPr>
              <w:t xml:space="preserve">14.1. </w:t>
            </w:r>
          </w:p>
        </w:tc>
        <w:tc>
          <w:tcPr>
            <w:tcW w:w="3248" w:type="dxa"/>
            <w:shd w:val="clear" w:color="auto" w:fill="auto"/>
          </w:tcPr>
          <w:p w14:paraId="4FE49D55" w14:textId="77777777" w:rsidR="005032AE" w:rsidRPr="00FD00D8" w:rsidRDefault="005032AE" w:rsidP="00DF2DB8">
            <w:r w:rsidRPr="00FD00D8">
              <w:rPr>
                <w:rFonts w:eastAsia="Calibri"/>
                <w:color w:val="000000" w:themeColor="text1"/>
              </w:rPr>
              <w:t>Sanitarinės patalpos pritaikymas</w:t>
            </w:r>
          </w:p>
        </w:tc>
        <w:tc>
          <w:tcPr>
            <w:tcW w:w="1855" w:type="dxa"/>
            <w:gridSpan w:val="2"/>
            <w:shd w:val="clear" w:color="auto" w:fill="auto"/>
          </w:tcPr>
          <w:p w14:paraId="1074A69D" w14:textId="77777777" w:rsidR="005032AE" w:rsidRPr="00FD00D8" w:rsidRDefault="005032AE" w:rsidP="00DF2DB8"/>
        </w:tc>
        <w:tc>
          <w:tcPr>
            <w:tcW w:w="1123" w:type="dxa"/>
            <w:gridSpan w:val="2"/>
            <w:shd w:val="thinDiagStripe" w:color="auto" w:fill="auto"/>
          </w:tcPr>
          <w:p w14:paraId="66289B9E" w14:textId="77777777" w:rsidR="005032AE" w:rsidRPr="00FD00D8" w:rsidRDefault="005032AE" w:rsidP="00DF2DB8">
            <w:pPr>
              <w:widowControl w:val="0"/>
              <w:jc w:val="both"/>
            </w:pPr>
          </w:p>
        </w:tc>
        <w:tc>
          <w:tcPr>
            <w:tcW w:w="1081" w:type="dxa"/>
            <w:gridSpan w:val="2"/>
            <w:shd w:val="clear" w:color="auto" w:fill="auto"/>
          </w:tcPr>
          <w:p w14:paraId="3EE6DA49" w14:textId="77777777" w:rsidR="005032AE" w:rsidRPr="00FD00D8" w:rsidRDefault="005032AE" w:rsidP="00DF2DB8">
            <w:pPr>
              <w:widowControl w:val="0"/>
              <w:jc w:val="both"/>
            </w:pPr>
          </w:p>
        </w:tc>
        <w:tc>
          <w:tcPr>
            <w:tcW w:w="1623" w:type="dxa"/>
            <w:gridSpan w:val="2"/>
            <w:shd w:val="clear" w:color="auto" w:fill="auto"/>
          </w:tcPr>
          <w:p w14:paraId="3950ECD9" w14:textId="77777777" w:rsidR="005032AE" w:rsidRPr="00FD00D8" w:rsidRDefault="005032AE" w:rsidP="00DF2DB8"/>
        </w:tc>
      </w:tr>
      <w:tr w:rsidR="005032AE" w:rsidRPr="00FD00D8" w14:paraId="7AD839D5" w14:textId="77777777" w:rsidTr="00DF2DB8">
        <w:trPr>
          <w:trHeight w:val="592"/>
        </w:trPr>
        <w:tc>
          <w:tcPr>
            <w:tcW w:w="704" w:type="dxa"/>
            <w:shd w:val="clear" w:color="auto" w:fill="auto"/>
          </w:tcPr>
          <w:p w14:paraId="0A6EFDBF" w14:textId="77777777" w:rsidR="005032AE" w:rsidRPr="000B6FFA" w:rsidRDefault="005032AE" w:rsidP="00DF2DB8">
            <w:pPr>
              <w:widowControl w:val="0"/>
              <w:jc w:val="center"/>
              <w:rPr>
                <w:lang w:val="en-US"/>
              </w:rPr>
            </w:pPr>
            <w:r>
              <w:rPr>
                <w:lang w:val="en-US"/>
              </w:rPr>
              <w:t>14</w:t>
            </w:r>
            <w:r w:rsidRPr="000B6FFA">
              <w:rPr>
                <w:lang w:val="en-US"/>
              </w:rPr>
              <w:t>.2.</w:t>
            </w:r>
          </w:p>
        </w:tc>
        <w:tc>
          <w:tcPr>
            <w:tcW w:w="3248" w:type="dxa"/>
            <w:shd w:val="clear" w:color="auto" w:fill="auto"/>
          </w:tcPr>
          <w:p w14:paraId="5F092F93" w14:textId="77777777" w:rsidR="005032AE" w:rsidRPr="00FD00D8" w:rsidRDefault="005032AE" w:rsidP="00DF2DB8">
            <w:pPr>
              <w:widowControl w:val="0"/>
              <w:jc w:val="both"/>
              <w:rPr>
                <w:bCs/>
              </w:rPr>
            </w:pPr>
            <w:r>
              <w:rPr>
                <w:rFonts w:eastAsia="Calibri"/>
                <w:bCs/>
              </w:rPr>
              <w:t>Laiptų kėdutės su posūkiu sumontavimas</w:t>
            </w:r>
          </w:p>
        </w:tc>
        <w:tc>
          <w:tcPr>
            <w:tcW w:w="1855" w:type="dxa"/>
            <w:gridSpan w:val="2"/>
            <w:shd w:val="clear" w:color="auto" w:fill="auto"/>
          </w:tcPr>
          <w:p w14:paraId="7E72F42A" w14:textId="77777777" w:rsidR="005032AE" w:rsidRPr="00FD00D8" w:rsidRDefault="005032AE" w:rsidP="00DF2DB8">
            <w:pPr>
              <w:widowControl w:val="0"/>
              <w:jc w:val="both"/>
            </w:pPr>
          </w:p>
        </w:tc>
        <w:tc>
          <w:tcPr>
            <w:tcW w:w="1123" w:type="dxa"/>
            <w:gridSpan w:val="2"/>
            <w:shd w:val="thinDiagStripe" w:color="auto" w:fill="auto"/>
          </w:tcPr>
          <w:p w14:paraId="1B0DE054" w14:textId="77777777" w:rsidR="005032AE" w:rsidRPr="002252C8" w:rsidRDefault="005032AE" w:rsidP="00DF2DB8">
            <w:pPr>
              <w:widowControl w:val="0"/>
              <w:jc w:val="both"/>
              <w:rPr>
                <w:sz w:val="22"/>
                <w:szCs w:val="22"/>
              </w:rPr>
            </w:pPr>
          </w:p>
        </w:tc>
        <w:tc>
          <w:tcPr>
            <w:tcW w:w="1081" w:type="dxa"/>
            <w:gridSpan w:val="2"/>
            <w:shd w:val="clear" w:color="auto" w:fill="auto"/>
          </w:tcPr>
          <w:p w14:paraId="7E63ADBC" w14:textId="77777777" w:rsidR="005032AE" w:rsidRPr="00FD00D8" w:rsidRDefault="005032AE" w:rsidP="00DF2DB8">
            <w:pPr>
              <w:widowControl w:val="0"/>
              <w:jc w:val="center"/>
            </w:pPr>
          </w:p>
        </w:tc>
        <w:tc>
          <w:tcPr>
            <w:tcW w:w="1623" w:type="dxa"/>
            <w:gridSpan w:val="2"/>
            <w:shd w:val="clear" w:color="auto" w:fill="auto"/>
          </w:tcPr>
          <w:p w14:paraId="510D007A" w14:textId="77777777" w:rsidR="005032AE" w:rsidRPr="00FD00D8" w:rsidRDefault="005032AE" w:rsidP="00DF2DB8">
            <w:pPr>
              <w:widowControl w:val="0"/>
              <w:jc w:val="both"/>
            </w:pPr>
          </w:p>
        </w:tc>
      </w:tr>
      <w:tr w:rsidR="005032AE" w:rsidRPr="00FD00D8" w14:paraId="7DDB9B47" w14:textId="77777777" w:rsidTr="00DF2DB8">
        <w:tc>
          <w:tcPr>
            <w:tcW w:w="704" w:type="dxa"/>
            <w:shd w:val="clear" w:color="auto" w:fill="auto"/>
          </w:tcPr>
          <w:p w14:paraId="542FA7B3" w14:textId="77777777" w:rsidR="005032AE" w:rsidRPr="000B6FFA" w:rsidRDefault="005032AE" w:rsidP="00DF2DB8">
            <w:pPr>
              <w:widowControl w:val="0"/>
              <w:jc w:val="center"/>
              <w:rPr>
                <w:lang w:val="en-US"/>
              </w:rPr>
            </w:pPr>
            <w:r>
              <w:rPr>
                <w:lang w:val="en-US"/>
              </w:rPr>
              <w:t>14</w:t>
            </w:r>
            <w:r w:rsidRPr="000B6FFA">
              <w:rPr>
                <w:lang w:val="en-US"/>
              </w:rPr>
              <w:t>.3.</w:t>
            </w:r>
          </w:p>
        </w:tc>
        <w:tc>
          <w:tcPr>
            <w:tcW w:w="3248" w:type="dxa"/>
            <w:shd w:val="clear" w:color="auto" w:fill="auto"/>
          </w:tcPr>
          <w:p w14:paraId="434159AA" w14:textId="77777777" w:rsidR="005032AE" w:rsidRPr="0085636C" w:rsidRDefault="005032AE" w:rsidP="00DF2DB8">
            <w:pPr>
              <w:widowControl w:val="0"/>
              <w:jc w:val="both"/>
              <w:rPr>
                <w:rFonts w:eastAsia="Calibri"/>
                <w:bCs/>
              </w:rPr>
            </w:pPr>
            <w:r w:rsidRPr="0085636C">
              <w:rPr>
                <w:rFonts w:eastAsia="Calibri"/>
                <w:bCs/>
              </w:rPr>
              <w:t>Laiptų kėdutė su posūkiu*</w:t>
            </w:r>
          </w:p>
        </w:tc>
        <w:tc>
          <w:tcPr>
            <w:tcW w:w="1855" w:type="dxa"/>
            <w:gridSpan w:val="2"/>
            <w:shd w:val="clear" w:color="auto" w:fill="auto"/>
          </w:tcPr>
          <w:p w14:paraId="3D19AE38" w14:textId="77777777" w:rsidR="005032AE" w:rsidRPr="00FD00D8" w:rsidRDefault="005032AE" w:rsidP="00DF2DB8">
            <w:pPr>
              <w:widowControl w:val="0"/>
              <w:jc w:val="both"/>
            </w:pPr>
          </w:p>
        </w:tc>
        <w:tc>
          <w:tcPr>
            <w:tcW w:w="1123" w:type="dxa"/>
            <w:gridSpan w:val="2"/>
            <w:tcBorders>
              <w:bottom w:val="single" w:sz="4" w:space="0" w:color="auto"/>
            </w:tcBorders>
            <w:shd w:val="clear" w:color="auto" w:fill="auto"/>
          </w:tcPr>
          <w:p w14:paraId="1D3D5D8F" w14:textId="77777777" w:rsidR="005032AE" w:rsidRPr="002252C8" w:rsidRDefault="005032AE" w:rsidP="00DF2DB8">
            <w:pPr>
              <w:widowControl w:val="0"/>
              <w:jc w:val="both"/>
              <w:rPr>
                <w:sz w:val="22"/>
                <w:szCs w:val="22"/>
              </w:rPr>
            </w:pPr>
          </w:p>
        </w:tc>
        <w:tc>
          <w:tcPr>
            <w:tcW w:w="1081" w:type="dxa"/>
            <w:gridSpan w:val="2"/>
            <w:tcBorders>
              <w:bottom w:val="single" w:sz="4" w:space="0" w:color="auto"/>
            </w:tcBorders>
            <w:shd w:val="thinDiagStripe" w:color="auto" w:fill="auto"/>
          </w:tcPr>
          <w:p w14:paraId="563AE7CD" w14:textId="77777777" w:rsidR="005032AE" w:rsidRPr="00FD00D8" w:rsidRDefault="005032AE" w:rsidP="00DF2DB8">
            <w:pPr>
              <w:widowControl w:val="0"/>
              <w:jc w:val="center"/>
            </w:pPr>
          </w:p>
        </w:tc>
        <w:tc>
          <w:tcPr>
            <w:tcW w:w="1623" w:type="dxa"/>
            <w:gridSpan w:val="2"/>
            <w:shd w:val="clear" w:color="auto" w:fill="auto"/>
          </w:tcPr>
          <w:p w14:paraId="2CDB8DCC" w14:textId="77777777" w:rsidR="005032AE" w:rsidRPr="00FD00D8" w:rsidRDefault="005032AE" w:rsidP="00DF2DB8">
            <w:pPr>
              <w:widowControl w:val="0"/>
              <w:jc w:val="both"/>
            </w:pPr>
          </w:p>
        </w:tc>
      </w:tr>
      <w:tr w:rsidR="005032AE" w:rsidRPr="00FD00D8" w14:paraId="557CA9AF" w14:textId="77777777" w:rsidTr="00DF2DB8">
        <w:tc>
          <w:tcPr>
            <w:tcW w:w="704" w:type="dxa"/>
            <w:shd w:val="clear" w:color="auto" w:fill="auto"/>
          </w:tcPr>
          <w:p w14:paraId="6CE100A1" w14:textId="77777777" w:rsidR="005032AE" w:rsidRPr="000B6FFA" w:rsidRDefault="005032AE" w:rsidP="00DF2DB8">
            <w:pPr>
              <w:widowControl w:val="0"/>
              <w:jc w:val="center"/>
              <w:rPr>
                <w:lang w:val="en-US"/>
              </w:rPr>
            </w:pPr>
            <w:r>
              <w:rPr>
                <w:lang w:val="en-US"/>
              </w:rPr>
              <w:t>14</w:t>
            </w:r>
            <w:r w:rsidRPr="000B6FFA">
              <w:rPr>
                <w:lang w:val="en-US"/>
              </w:rPr>
              <w:t xml:space="preserve">.4. </w:t>
            </w:r>
          </w:p>
        </w:tc>
        <w:tc>
          <w:tcPr>
            <w:tcW w:w="3248" w:type="dxa"/>
            <w:shd w:val="clear" w:color="auto" w:fill="auto"/>
          </w:tcPr>
          <w:p w14:paraId="0EE21AD9" w14:textId="77777777" w:rsidR="005032AE" w:rsidRPr="00FD00D8" w:rsidRDefault="005032AE" w:rsidP="00DF2DB8">
            <w:pPr>
              <w:widowControl w:val="0"/>
              <w:jc w:val="both"/>
            </w:pPr>
            <w:r w:rsidRPr="00FD00D8">
              <w:t>Nuovažos su turėklais įrengimas prie įėjimo laiptų</w:t>
            </w:r>
          </w:p>
        </w:tc>
        <w:tc>
          <w:tcPr>
            <w:tcW w:w="1855" w:type="dxa"/>
            <w:gridSpan w:val="2"/>
            <w:shd w:val="clear" w:color="auto" w:fill="auto"/>
          </w:tcPr>
          <w:p w14:paraId="132CC223" w14:textId="77777777" w:rsidR="005032AE" w:rsidRPr="00FD00D8" w:rsidRDefault="005032AE" w:rsidP="00DF2DB8">
            <w:pPr>
              <w:widowControl w:val="0"/>
              <w:jc w:val="both"/>
            </w:pPr>
          </w:p>
        </w:tc>
        <w:tc>
          <w:tcPr>
            <w:tcW w:w="1123" w:type="dxa"/>
            <w:gridSpan w:val="2"/>
            <w:tcBorders>
              <w:bottom w:val="single" w:sz="4" w:space="0" w:color="auto"/>
            </w:tcBorders>
            <w:shd w:val="thinDiagStripe" w:color="auto" w:fill="auto"/>
          </w:tcPr>
          <w:p w14:paraId="3720813F" w14:textId="77777777" w:rsidR="005032AE" w:rsidRPr="002252C8" w:rsidRDefault="005032AE" w:rsidP="00DF2DB8">
            <w:pPr>
              <w:widowControl w:val="0"/>
              <w:jc w:val="both"/>
              <w:rPr>
                <w:sz w:val="22"/>
                <w:szCs w:val="22"/>
              </w:rPr>
            </w:pPr>
          </w:p>
        </w:tc>
        <w:tc>
          <w:tcPr>
            <w:tcW w:w="1081" w:type="dxa"/>
            <w:gridSpan w:val="2"/>
            <w:shd w:val="clear" w:color="auto" w:fill="auto"/>
          </w:tcPr>
          <w:p w14:paraId="750B2121" w14:textId="77777777" w:rsidR="005032AE" w:rsidRPr="002B50BC" w:rsidRDefault="005032AE" w:rsidP="00DF2DB8">
            <w:pPr>
              <w:widowControl w:val="0"/>
              <w:jc w:val="center"/>
              <w:rPr>
                <w:color w:val="FFFFFF" w:themeColor="background1"/>
              </w:rPr>
            </w:pPr>
          </w:p>
        </w:tc>
        <w:tc>
          <w:tcPr>
            <w:tcW w:w="1623" w:type="dxa"/>
            <w:gridSpan w:val="2"/>
            <w:shd w:val="clear" w:color="auto" w:fill="auto"/>
          </w:tcPr>
          <w:p w14:paraId="4702E79F" w14:textId="77777777" w:rsidR="005032AE" w:rsidRPr="00FD00D8" w:rsidRDefault="005032AE" w:rsidP="00DF2DB8">
            <w:pPr>
              <w:widowControl w:val="0"/>
              <w:jc w:val="both"/>
            </w:pPr>
          </w:p>
        </w:tc>
      </w:tr>
      <w:tr w:rsidR="005032AE" w:rsidRPr="00FD00D8" w14:paraId="21363A82" w14:textId="77777777" w:rsidTr="00DF2DB8">
        <w:tc>
          <w:tcPr>
            <w:tcW w:w="704" w:type="dxa"/>
            <w:shd w:val="clear" w:color="auto" w:fill="auto"/>
          </w:tcPr>
          <w:p w14:paraId="2A868022" w14:textId="77777777" w:rsidR="005032AE" w:rsidRPr="000B6FFA" w:rsidRDefault="005032AE" w:rsidP="00DF2DB8">
            <w:pPr>
              <w:widowControl w:val="0"/>
              <w:jc w:val="center"/>
              <w:rPr>
                <w:lang w:val="en-US"/>
              </w:rPr>
            </w:pPr>
            <w:r>
              <w:rPr>
                <w:lang w:val="en-US"/>
              </w:rPr>
              <w:t>14</w:t>
            </w:r>
            <w:r w:rsidRPr="000B6FFA">
              <w:rPr>
                <w:lang w:val="en-US"/>
              </w:rPr>
              <w:t>.5.</w:t>
            </w:r>
          </w:p>
        </w:tc>
        <w:tc>
          <w:tcPr>
            <w:tcW w:w="3248" w:type="dxa"/>
            <w:shd w:val="clear" w:color="auto" w:fill="auto"/>
          </w:tcPr>
          <w:p w14:paraId="04EE5EDD" w14:textId="77777777" w:rsidR="005032AE" w:rsidRPr="00FD00D8" w:rsidRDefault="005032AE" w:rsidP="00DF2DB8">
            <w:pPr>
              <w:widowControl w:val="0"/>
              <w:jc w:val="both"/>
            </w:pPr>
            <w:r>
              <w:t>Nuovaža</w:t>
            </w:r>
          </w:p>
        </w:tc>
        <w:tc>
          <w:tcPr>
            <w:tcW w:w="1855" w:type="dxa"/>
            <w:gridSpan w:val="2"/>
            <w:shd w:val="clear" w:color="auto" w:fill="auto"/>
          </w:tcPr>
          <w:p w14:paraId="47B9F4D7" w14:textId="77777777" w:rsidR="005032AE" w:rsidRPr="00FD00D8" w:rsidRDefault="005032AE" w:rsidP="00DF2DB8">
            <w:pPr>
              <w:widowControl w:val="0"/>
              <w:jc w:val="both"/>
            </w:pPr>
          </w:p>
        </w:tc>
        <w:tc>
          <w:tcPr>
            <w:tcW w:w="1123" w:type="dxa"/>
            <w:gridSpan w:val="2"/>
            <w:tcBorders>
              <w:bottom w:val="single" w:sz="4" w:space="0" w:color="auto"/>
            </w:tcBorders>
            <w:shd w:val="thinDiagStripe" w:color="auto" w:fill="auto"/>
          </w:tcPr>
          <w:p w14:paraId="43F2AA8E" w14:textId="77777777" w:rsidR="005032AE" w:rsidRPr="002252C8" w:rsidRDefault="005032AE" w:rsidP="00DF2DB8">
            <w:pPr>
              <w:widowControl w:val="0"/>
              <w:jc w:val="both"/>
              <w:rPr>
                <w:sz w:val="22"/>
                <w:szCs w:val="22"/>
              </w:rPr>
            </w:pPr>
          </w:p>
        </w:tc>
        <w:tc>
          <w:tcPr>
            <w:tcW w:w="1081" w:type="dxa"/>
            <w:gridSpan w:val="2"/>
            <w:shd w:val="clear" w:color="auto" w:fill="auto"/>
          </w:tcPr>
          <w:p w14:paraId="4F85EA3E" w14:textId="77777777" w:rsidR="005032AE" w:rsidRPr="002B50BC" w:rsidRDefault="005032AE" w:rsidP="00DF2DB8">
            <w:pPr>
              <w:widowControl w:val="0"/>
              <w:jc w:val="center"/>
              <w:rPr>
                <w:color w:val="FFFFFF" w:themeColor="background1"/>
              </w:rPr>
            </w:pPr>
          </w:p>
        </w:tc>
        <w:tc>
          <w:tcPr>
            <w:tcW w:w="1623" w:type="dxa"/>
            <w:gridSpan w:val="2"/>
            <w:shd w:val="clear" w:color="auto" w:fill="auto"/>
          </w:tcPr>
          <w:p w14:paraId="5F783280" w14:textId="77777777" w:rsidR="005032AE" w:rsidRPr="00FD00D8" w:rsidRDefault="005032AE" w:rsidP="00DF2DB8">
            <w:pPr>
              <w:widowControl w:val="0"/>
              <w:jc w:val="both"/>
            </w:pPr>
          </w:p>
        </w:tc>
      </w:tr>
      <w:tr w:rsidR="005032AE" w:rsidRPr="00FD00D8" w14:paraId="4CC35567" w14:textId="77777777" w:rsidTr="00DF2DB8">
        <w:tc>
          <w:tcPr>
            <w:tcW w:w="704" w:type="dxa"/>
            <w:shd w:val="clear" w:color="auto" w:fill="F2F2F2" w:themeFill="background1" w:themeFillShade="F2"/>
          </w:tcPr>
          <w:p w14:paraId="386F572E" w14:textId="77777777" w:rsidR="005032AE" w:rsidRPr="000B6FFA" w:rsidRDefault="005032AE" w:rsidP="00DF2DB8">
            <w:pPr>
              <w:widowControl w:val="0"/>
              <w:jc w:val="center"/>
              <w:rPr>
                <w:lang w:val="en-US"/>
              </w:rPr>
            </w:pPr>
            <w:r w:rsidRPr="000B6FFA">
              <w:rPr>
                <w:lang w:val="en-US"/>
              </w:rPr>
              <w:t>15.</w:t>
            </w:r>
          </w:p>
        </w:tc>
        <w:tc>
          <w:tcPr>
            <w:tcW w:w="8930" w:type="dxa"/>
            <w:gridSpan w:val="9"/>
            <w:shd w:val="clear" w:color="auto" w:fill="F2F2F2" w:themeFill="background1" w:themeFillShade="F2"/>
          </w:tcPr>
          <w:p w14:paraId="22706444" w14:textId="77777777" w:rsidR="005032AE" w:rsidRPr="00FD00D8" w:rsidRDefault="005032AE" w:rsidP="00DF2DB8">
            <w:r w:rsidRPr="00FD00D8">
              <w:t xml:space="preserve">Būsto (aplinkos) pritaikymo darbai adresu </w:t>
            </w:r>
            <w:r>
              <w:rPr>
                <w:b/>
                <w:color w:val="000000" w:themeColor="text1"/>
              </w:rPr>
              <w:t>Mogiliovo g. 5-37</w:t>
            </w:r>
            <w:r w:rsidRPr="00E67A6C">
              <w:rPr>
                <w:b/>
                <w:color w:val="000000" w:themeColor="text1"/>
              </w:rPr>
              <w:t>, Klaipėda</w:t>
            </w:r>
            <w:r w:rsidRPr="00FD00D8">
              <w:t>:</w:t>
            </w:r>
          </w:p>
        </w:tc>
      </w:tr>
      <w:tr w:rsidR="005032AE" w:rsidRPr="00FD00D8" w14:paraId="39CC428F" w14:textId="77777777" w:rsidTr="00DF2DB8">
        <w:tc>
          <w:tcPr>
            <w:tcW w:w="704" w:type="dxa"/>
            <w:shd w:val="clear" w:color="auto" w:fill="auto"/>
          </w:tcPr>
          <w:p w14:paraId="7CB01BF1" w14:textId="77777777" w:rsidR="005032AE" w:rsidRPr="000B6FFA" w:rsidRDefault="005032AE" w:rsidP="00DF2DB8">
            <w:pPr>
              <w:widowControl w:val="0"/>
              <w:jc w:val="center"/>
              <w:rPr>
                <w:lang w:val="en-US"/>
              </w:rPr>
            </w:pPr>
            <w:r w:rsidRPr="000B6FFA">
              <w:rPr>
                <w:lang w:val="en-US"/>
              </w:rPr>
              <w:t xml:space="preserve">15.1. </w:t>
            </w:r>
          </w:p>
        </w:tc>
        <w:tc>
          <w:tcPr>
            <w:tcW w:w="3248" w:type="dxa"/>
            <w:shd w:val="clear" w:color="auto" w:fill="auto"/>
          </w:tcPr>
          <w:p w14:paraId="0B2CF05A" w14:textId="77777777" w:rsidR="005032AE" w:rsidRPr="00FD00D8" w:rsidRDefault="005032AE" w:rsidP="00DF2DB8">
            <w:r w:rsidRPr="008B2D4E">
              <w:rPr>
                <w:bCs/>
                <w:color w:val="000000" w:themeColor="text1"/>
              </w:rPr>
              <w:t>Gyvenamųjų patalpų pritaikymas</w:t>
            </w:r>
          </w:p>
        </w:tc>
        <w:tc>
          <w:tcPr>
            <w:tcW w:w="1855" w:type="dxa"/>
            <w:gridSpan w:val="2"/>
            <w:shd w:val="clear" w:color="auto" w:fill="auto"/>
          </w:tcPr>
          <w:p w14:paraId="560D73A7" w14:textId="77777777" w:rsidR="005032AE" w:rsidRPr="00FD00D8" w:rsidRDefault="005032AE" w:rsidP="00DF2DB8"/>
        </w:tc>
        <w:tc>
          <w:tcPr>
            <w:tcW w:w="1123" w:type="dxa"/>
            <w:gridSpan w:val="2"/>
            <w:shd w:val="thinDiagStripe" w:color="auto" w:fill="auto"/>
          </w:tcPr>
          <w:p w14:paraId="5D1AA808" w14:textId="77777777" w:rsidR="005032AE" w:rsidRPr="00FD00D8" w:rsidRDefault="005032AE" w:rsidP="00DF2DB8">
            <w:pPr>
              <w:widowControl w:val="0"/>
              <w:jc w:val="both"/>
            </w:pPr>
          </w:p>
        </w:tc>
        <w:tc>
          <w:tcPr>
            <w:tcW w:w="1081" w:type="dxa"/>
            <w:gridSpan w:val="2"/>
            <w:shd w:val="clear" w:color="auto" w:fill="auto"/>
          </w:tcPr>
          <w:p w14:paraId="62AD16FE" w14:textId="77777777" w:rsidR="005032AE" w:rsidRPr="00FD00D8" w:rsidRDefault="005032AE" w:rsidP="00DF2DB8">
            <w:pPr>
              <w:widowControl w:val="0"/>
              <w:jc w:val="both"/>
            </w:pPr>
          </w:p>
        </w:tc>
        <w:tc>
          <w:tcPr>
            <w:tcW w:w="1623" w:type="dxa"/>
            <w:gridSpan w:val="2"/>
            <w:shd w:val="clear" w:color="auto" w:fill="auto"/>
          </w:tcPr>
          <w:p w14:paraId="2557F12E" w14:textId="77777777" w:rsidR="005032AE" w:rsidRPr="00FD00D8" w:rsidRDefault="005032AE" w:rsidP="00DF2DB8"/>
        </w:tc>
      </w:tr>
      <w:tr w:rsidR="005032AE" w:rsidRPr="00FD00D8" w14:paraId="67A24518" w14:textId="77777777" w:rsidTr="00DF2DB8">
        <w:tc>
          <w:tcPr>
            <w:tcW w:w="704" w:type="dxa"/>
            <w:shd w:val="clear" w:color="auto" w:fill="F2F2F2" w:themeFill="background1" w:themeFillShade="F2"/>
          </w:tcPr>
          <w:p w14:paraId="6C224169" w14:textId="77777777" w:rsidR="005032AE" w:rsidRPr="000B6FFA" w:rsidRDefault="005032AE" w:rsidP="00DF2DB8">
            <w:pPr>
              <w:widowControl w:val="0"/>
              <w:jc w:val="center"/>
              <w:rPr>
                <w:lang w:val="en-US"/>
              </w:rPr>
            </w:pPr>
            <w:r w:rsidRPr="000B6FFA">
              <w:rPr>
                <w:lang w:val="en-US"/>
              </w:rPr>
              <w:t>16.</w:t>
            </w:r>
          </w:p>
        </w:tc>
        <w:tc>
          <w:tcPr>
            <w:tcW w:w="8930" w:type="dxa"/>
            <w:gridSpan w:val="9"/>
            <w:shd w:val="clear" w:color="auto" w:fill="F2F2F2" w:themeFill="background1" w:themeFillShade="F2"/>
          </w:tcPr>
          <w:p w14:paraId="793454B3" w14:textId="77777777" w:rsidR="005032AE" w:rsidRPr="00FD00D8" w:rsidRDefault="005032AE" w:rsidP="00DF2DB8">
            <w:r w:rsidRPr="00FD00D8">
              <w:t xml:space="preserve">Būsto (aplinkos) pritaikymo darbai adresu </w:t>
            </w:r>
            <w:r>
              <w:rPr>
                <w:b/>
                <w:color w:val="000000" w:themeColor="text1"/>
              </w:rPr>
              <w:t>I. Simonaitytės g. 37-5</w:t>
            </w:r>
            <w:r w:rsidRPr="00E67A6C">
              <w:rPr>
                <w:b/>
                <w:color w:val="000000" w:themeColor="text1"/>
              </w:rPr>
              <w:t>, Klaipėda</w:t>
            </w:r>
            <w:r w:rsidRPr="00FD00D8">
              <w:rPr>
                <w:color w:val="000000" w:themeColor="text1"/>
              </w:rPr>
              <w:t>:</w:t>
            </w:r>
          </w:p>
        </w:tc>
      </w:tr>
      <w:tr w:rsidR="005032AE" w:rsidRPr="00FD00D8" w14:paraId="09EFD303" w14:textId="77777777" w:rsidTr="00DF2DB8">
        <w:tc>
          <w:tcPr>
            <w:tcW w:w="704" w:type="dxa"/>
            <w:shd w:val="clear" w:color="auto" w:fill="auto"/>
          </w:tcPr>
          <w:p w14:paraId="5741A37A" w14:textId="77777777" w:rsidR="005032AE" w:rsidRPr="000B6FFA" w:rsidRDefault="005032AE" w:rsidP="00DF2DB8">
            <w:pPr>
              <w:widowControl w:val="0"/>
              <w:jc w:val="center"/>
              <w:rPr>
                <w:lang w:val="en-US"/>
              </w:rPr>
            </w:pPr>
            <w:r w:rsidRPr="000B6FFA">
              <w:rPr>
                <w:lang w:val="en-US"/>
              </w:rPr>
              <w:t xml:space="preserve">16.1. </w:t>
            </w:r>
          </w:p>
        </w:tc>
        <w:tc>
          <w:tcPr>
            <w:tcW w:w="3248" w:type="dxa"/>
            <w:shd w:val="clear" w:color="auto" w:fill="auto"/>
          </w:tcPr>
          <w:p w14:paraId="0C295F88" w14:textId="77777777" w:rsidR="005032AE" w:rsidRPr="00FD00D8" w:rsidRDefault="005032AE" w:rsidP="00DF2DB8">
            <w:r w:rsidRPr="00FD00D8">
              <w:rPr>
                <w:rFonts w:eastAsia="Calibri"/>
                <w:color w:val="000000" w:themeColor="text1"/>
              </w:rPr>
              <w:t>Sanitarinės patalpos pritaikymas</w:t>
            </w:r>
          </w:p>
        </w:tc>
        <w:tc>
          <w:tcPr>
            <w:tcW w:w="1855" w:type="dxa"/>
            <w:gridSpan w:val="2"/>
            <w:shd w:val="clear" w:color="auto" w:fill="auto"/>
          </w:tcPr>
          <w:p w14:paraId="2A42A093" w14:textId="77777777" w:rsidR="005032AE" w:rsidRPr="00FD00D8" w:rsidRDefault="005032AE" w:rsidP="00DF2DB8"/>
        </w:tc>
        <w:tc>
          <w:tcPr>
            <w:tcW w:w="1123" w:type="dxa"/>
            <w:gridSpan w:val="2"/>
            <w:shd w:val="thinDiagStripe" w:color="auto" w:fill="auto"/>
          </w:tcPr>
          <w:p w14:paraId="5916FBC5" w14:textId="77777777" w:rsidR="005032AE" w:rsidRPr="00FD00D8" w:rsidRDefault="005032AE" w:rsidP="00DF2DB8">
            <w:pPr>
              <w:widowControl w:val="0"/>
              <w:jc w:val="both"/>
            </w:pPr>
          </w:p>
        </w:tc>
        <w:tc>
          <w:tcPr>
            <w:tcW w:w="1081" w:type="dxa"/>
            <w:gridSpan w:val="2"/>
            <w:shd w:val="clear" w:color="auto" w:fill="auto"/>
          </w:tcPr>
          <w:p w14:paraId="61C5A2A2" w14:textId="77777777" w:rsidR="005032AE" w:rsidRPr="00FD00D8" w:rsidRDefault="005032AE" w:rsidP="00DF2DB8">
            <w:pPr>
              <w:widowControl w:val="0"/>
              <w:jc w:val="both"/>
            </w:pPr>
          </w:p>
        </w:tc>
        <w:tc>
          <w:tcPr>
            <w:tcW w:w="1623" w:type="dxa"/>
            <w:gridSpan w:val="2"/>
            <w:shd w:val="clear" w:color="auto" w:fill="auto"/>
          </w:tcPr>
          <w:p w14:paraId="75FD1A88" w14:textId="77777777" w:rsidR="005032AE" w:rsidRPr="00FD00D8" w:rsidRDefault="005032AE" w:rsidP="00DF2DB8"/>
        </w:tc>
      </w:tr>
      <w:tr w:rsidR="005032AE" w:rsidRPr="00FD00D8" w14:paraId="72A625EA" w14:textId="77777777" w:rsidTr="00DF2DB8">
        <w:tc>
          <w:tcPr>
            <w:tcW w:w="704" w:type="dxa"/>
            <w:shd w:val="clear" w:color="auto" w:fill="F2F2F2" w:themeFill="background1" w:themeFillShade="F2"/>
          </w:tcPr>
          <w:p w14:paraId="507EDA74" w14:textId="77777777" w:rsidR="005032AE" w:rsidRPr="000B6FFA" w:rsidRDefault="005032AE" w:rsidP="00DF2DB8">
            <w:pPr>
              <w:widowControl w:val="0"/>
              <w:jc w:val="center"/>
              <w:rPr>
                <w:lang w:val="en-US"/>
              </w:rPr>
            </w:pPr>
            <w:r w:rsidRPr="000B6FFA">
              <w:rPr>
                <w:lang w:val="en-US"/>
              </w:rPr>
              <w:t>17.</w:t>
            </w:r>
          </w:p>
        </w:tc>
        <w:tc>
          <w:tcPr>
            <w:tcW w:w="8930" w:type="dxa"/>
            <w:gridSpan w:val="9"/>
            <w:shd w:val="clear" w:color="auto" w:fill="F2F2F2" w:themeFill="background1" w:themeFillShade="F2"/>
          </w:tcPr>
          <w:p w14:paraId="2D8F6F1B" w14:textId="77777777" w:rsidR="005032AE" w:rsidRPr="00FD00D8" w:rsidRDefault="005032AE" w:rsidP="00DF2DB8">
            <w:r w:rsidRPr="00FD00D8">
              <w:t xml:space="preserve">Būsto (aplinkos) pritaikymo darbai adresu </w:t>
            </w:r>
            <w:r>
              <w:rPr>
                <w:b/>
                <w:color w:val="000000" w:themeColor="text1"/>
              </w:rPr>
              <w:t>Laukininkų g. 33-37</w:t>
            </w:r>
            <w:r w:rsidRPr="00E67A6C">
              <w:rPr>
                <w:b/>
                <w:color w:val="000000" w:themeColor="text1"/>
              </w:rPr>
              <w:t>, Klaipėda</w:t>
            </w:r>
            <w:r w:rsidRPr="00FD00D8">
              <w:rPr>
                <w:color w:val="000000" w:themeColor="text1"/>
              </w:rPr>
              <w:t>:</w:t>
            </w:r>
          </w:p>
        </w:tc>
      </w:tr>
      <w:tr w:rsidR="005032AE" w:rsidRPr="00FD00D8" w14:paraId="2F60059E" w14:textId="77777777" w:rsidTr="00DF2DB8">
        <w:tc>
          <w:tcPr>
            <w:tcW w:w="704" w:type="dxa"/>
            <w:shd w:val="clear" w:color="auto" w:fill="auto"/>
          </w:tcPr>
          <w:p w14:paraId="6B096A4E" w14:textId="77777777" w:rsidR="005032AE" w:rsidRPr="000B6FFA" w:rsidRDefault="005032AE" w:rsidP="00DF2DB8">
            <w:pPr>
              <w:widowControl w:val="0"/>
              <w:jc w:val="center"/>
              <w:rPr>
                <w:lang w:val="en-US"/>
              </w:rPr>
            </w:pPr>
            <w:r w:rsidRPr="000B6FFA">
              <w:rPr>
                <w:lang w:val="en-US"/>
              </w:rPr>
              <w:t>17.1.</w:t>
            </w:r>
          </w:p>
        </w:tc>
        <w:tc>
          <w:tcPr>
            <w:tcW w:w="3248" w:type="dxa"/>
            <w:shd w:val="clear" w:color="auto" w:fill="auto"/>
          </w:tcPr>
          <w:p w14:paraId="63402C8B" w14:textId="77777777" w:rsidR="005032AE" w:rsidRPr="00FD00D8" w:rsidRDefault="005032AE" w:rsidP="00DF2DB8">
            <w:r w:rsidRPr="00FD00D8">
              <w:rPr>
                <w:rFonts w:eastAsia="Calibri"/>
                <w:color w:val="000000" w:themeColor="text1"/>
              </w:rPr>
              <w:t>Sanitarinės patalpos pritaikymas</w:t>
            </w:r>
          </w:p>
        </w:tc>
        <w:tc>
          <w:tcPr>
            <w:tcW w:w="1855" w:type="dxa"/>
            <w:gridSpan w:val="2"/>
            <w:shd w:val="clear" w:color="auto" w:fill="auto"/>
          </w:tcPr>
          <w:p w14:paraId="2FF9B43A" w14:textId="77777777" w:rsidR="005032AE" w:rsidRPr="00FD00D8" w:rsidRDefault="005032AE" w:rsidP="00DF2DB8"/>
        </w:tc>
        <w:tc>
          <w:tcPr>
            <w:tcW w:w="1123" w:type="dxa"/>
            <w:gridSpan w:val="2"/>
            <w:shd w:val="thinDiagStripe" w:color="auto" w:fill="auto"/>
          </w:tcPr>
          <w:p w14:paraId="1983E5D8" w14:textId="77777777" w:rsidR="005032AE" w:rsidRPr="00FD00D8" w:rsidRDefault="005032AE" w:rsidP="00DF2DB8">
            <w:pPr>
              <w:widowControl w:val="0"/>
              <w:jc w:val="both"/>
            </w:pPr>
          </w:p>
        </w:tc>
        <w:tc>
          <w:tcPr>
            <w:tcW w:w="1081" w:type="dxa"/>
            <w:gridSpan w:val="2"/>
            <w:shd w:val="clear" w:color="auto" w:fill="auto"/>
          </w:tcPr>
          <w:p w14:paraId="741561F6" w14:textId="77777777" w:rsidR="005032AE" w:rsidRPr="00FD00D8" w:rsidRDefault="005032AE" w:rsidP="00DF2DB8">
            <w:pPr>
              <w:widowControl w:val="0"/>
              <w:jc w:val="both"/>
            </w:pPr>
          </w:p>
        </w:tc>
        <w:tc>
          <w:tcPr>
            <w:tcW w:w="1623" w:type="dxa"/>
            <w:gridSpan w:val="2"/>
            <w:shd w:val="clear" w:color="auto" w:fill="auto"/>
          </w:tcPr>
          <w:p w14:paraId="735C1A0B" w14:textId="77777777" w:rsidR="005032AE" w:rsidRPr="00FD00D8" w:rsidRDefault="005032AE" w:rsidP="00DF2DB8"/>
        </w:tc>
      </w:tr>
      <w:tr w:rsidR="005032AE" w:rsidRPr="00566EED" w14:paraId="68574433" w14:textId="77777777" w:rsidTr="00DF2DB8">
        <w:tc>
          <w:tcPr>
            <w:tcW w:w="704" w:type="dxa"/>
            <w:shd w:val="clear" w:color="auto" w:fill="F2F2F2" w:themeFill="background1" w:themeFillShade="F2"/>
          </w:tcPr>
          <w:p w14:paraId="11C44E5A" w14:textId="77777777" w:rsidR="005032AE" w:rsidRPr="00566EED" w:rsidRDefault="005032AE" w:rsidP="00DF2DB8">
            <w:pPr>
              <w:widowControl w:val="0"/>
              <w:jc w:val="center"/>
              <w:rPr>
                <w:lang w:val="en-US"/>
              </w:rPr>
            </w:pPr>
            <w:r w:rsidRPr="00566EED">
              <w:rPr>
                <w:lang w:val="en-US"/>
              </w:rPr>
              <w:t>18.</w:t>
            </w:r>
          </w:p>
        </w:tc>
        <w:tc>
          <w:tcPr>
            <w:tcW w:w="8930" w:type="dxa"/>
            <w:gridSpan w:val="9"/>
            <w:shd w:val="clear" w:color="auto" w:fill="F2F2F2" w:themeFill="background1" w:themeFillShade="F2"/>
          </w:tcPr>
          <w:p w14:paraId="32FE7EE7" w14:textId="77777777" w:rsidR="005032AE" w:rsidRPr="00566EED" w:rsidRDefault="005032AE" w:rsidP="00DF2DB8">
            <w:r w:rsidRPr="00566EED">
              <w:t xml:space="preserve">Būsto (aplinkos) pritaikymo darbai adresu </w:t>
            </w:r>
            <w:r>
              <w:rPr>
                <w:b/>
              </w:rPr>
              <w:t>Liepojos g. 16-19</w:t>
            </w:r>
            <w:r w:rsidRPr="00566EED">
              <w:rPr>
                <w:b/>
              </w:rPr>
              <w:t>, Klaipėda</w:t>
            </w:r>
            <w:r w:rsidRPr="00566EED">
              <w:t>:</w:t>
            </w:r>
          </w:p>
        </w:tc>
      </w:tr>
      <w:tr w:rsidR="005032AE" w:rsidRPr="00FD00D8" w14:paraId="060EEAF3" w14:textId="77777777" w:rsidTr="00DF2DB8">
        <w:tc>
          <w:tcPr>
            <w:tcW w:w="704" w:type="dxa"/>
            <w:shd w:val="clear" w:color="auto" w:fill="auto"/>
          </w:tcPr>
          <w:p w14:paraId="76E04206" w14:textId="77777777" w:rsidR="005032AE" w:rsidRPr="000B6FFA" w:rsidRDefault="005032AE" w:rsidP="00DF2DB8">
            <w:pPr>
              <w:widowControl w:val="0"/>
              <w:jc w:val="center"/>
              <w:rPr>
                <w:lang w:val="en-US"/>
              </w:rPr>
            </w:pPr>
            <w:r w:rsidRPr="000B6FFA">
              <w:rPr>
                <w:lang w:val="en-US"/>
              </w:rPr>
              <w:t>18.1.</w:t>
            </w:r>
          </w:p>
        </w:tc>
        <w:tc>
          <w:tcPr>
            <w:tcW w:w="3248" w:type="dxa"/>
            <w:shd w:val="clear" w:color="auto" w:fill="auto"/>
          </w:tcPr>
          <w:p w14:paraId="1451D6CB" w14:textId="77777777" w:rsidR="005032AE" w:rsidRPr="00FD00D8" w:rsidRDefault="005032AE" w:rsidP="00DF2DB8">
            <w:r w:rsidRPr="00FD00D8">
              <w:rPr>
                <w:rFonts w:eastAsia="Calibri"/>
                <w:color w:val="000000" w:themeColor="text1"/>
              </w:rPr>
              <w:t>Sanitarinės patalpos pritaikymas</w:t>
            </w:r>
          </w:p>
        </w:tc>
        <w:tc>
          <w:tcPr>
            <w:tcW w:w="1855" w:type="dxa"/>
            <w:gridSpan w:val="2"/>
            <w:shd w:val="clear" w:color="auto" w:fill="auto"/>
          </w:tcPr>
          <w:p w14:paraId="22A9F1E7" w14:textId="77777777" w:rsidR="005032AE" w:rsidRPr="00FD00D8" w:rsidRDefault="005032AE" w:rsidP="00DF2DB8"/>
        </w:tc>
        <w:tc>
          <w:tcPr>
            <w:tcW w:w="1123" w:type="dxa"/>
            <w:gridSpan w:val="2"/>
            <w:shd w:val="thinDiagStripe" w:color="auto" w:fill="auto"/>
          </w:tcPr>
          <w:p w14:paraId="6CB201AF" w14:textId="77777777" w:rsidR="005032AE" w:rsidRPr="00FD00D8" w:rsidRDefault="005032AE" w:rsidP="00DF2DB8">
            <w:pPr>
              <w:widowControl w:val="0"/>
              <w:jc w:val="both"/>
            </w:pPr>
          </w:p>
        </w:tc>
        <w:tc>
          <w:tcPr>
            <w:tcW w:w="1081" w:type="dxa"/>
            <w:gridSpan w:val="2"/>
            <w:shd w:val="clear" w:color="auto" w:fill="auto"/>
          </w:tcPr>
          <w:p w14:paraId="03F77D74" w14:textId="77777777" w:rsidR="005032AE" w:rsidRPr="00FD00D8" w:rsidRDefault="005032AE" w:rsidP="00DF2DB8">
            <w:pPr>
              <w:widowControl w:val="0"/>
              <w:jc w:val="both"/>
            </w:pPr>
          </w:p>
        </w:tc>
        <w:tc>
          <w:tcPr>
            <w:tcW w:w="1623" w:type="dxa"/>
            <w:gridSpan w:val="2"/>
            <w:shd w:val="clear" w:color="auto" w:fill="auto"/>
          </w:tcPr>
          <w:p w14:paraId="48948DC0" w14:textId="77777777" w:rsidR="005032AE" w:rsidRPr="00FD00D8" w:rsidRDefault="005032AE" w:rsidP="00DF2DB8"/>
        </w:tc>
      </w:tr>
      <w:tr w:rsidR="00D25BAA" w:rsidRPr="00D25BAA" w14:paraId="4E2B303A" w14:textId="77777777" w:rsidTr="00DF2DB8">
        <w:tc>
          <w:tcPr>
            <w:tcW w:w="704" w:type="dxa"/>
            <w:shd w:val="clear" w:color="auto" w:fill="F2F2F2" w:themeFill="background1" w:themeFillShade="F2"/>
          </w:tcPr>
          <w:p w14:paraId="05582AD9" w14:textId="77777777" w:rsidR="005032AE" w:rsidRPr="00D25BAA" w:rsidRDefault="005032AE" w:rsidP="00DF2DB8">
            <w:pPr>
              <w:widowControl w:val="0"/>
              <w:jc w:val="center"/>
              <w:rPr>
                <w:lang w:val="en-US"/>
              </w:rPr>
            </w:pPr>
            <w:r w:rsidRPr="00D25BAA">
              <w:rPr>
                <w:lang w:val="en-US"/>
              </w:rPr>
              <w:t>19.</w:t>
            </w:r>
          </w:p>
        </w:tc>
        <w:tc>
          <w:tcPr>
            <w:tcW w:w="8930" w:type="dxa"/>
            <w:gridSpan w:val="9"/>
            <w:shd w:val="clear" w:color="auto" w:fill="F2F2F2" w:themeFill="background1" w:themeFillShade="F2"/>
          </w:tcPr>
          <w:p w14:paraId="22706DA6" w14:textId="77777777" w:rsidR="005032AE" w:rsidRPr="00D25BAA" w:rsidRDefault="005032AE" w:rsidP="00DF2DB8">
            <w:r w:rsidRPr="00D25BAA">
              <w:t xml:space="preserve">Būsto (aplinkos) pritaikymo darbai adresu </w:t>
            </w:r>
            <w:proofErr w:type="spellStart"/>
            <w:r w:rsidRPr="00D25BAA">
              <w:rPr>
                <w:b/>
              </w:rPr>
              <w:t>Sulupės</w:t>
            </w:r>
            <w:proofErr w:type="spellEnd"/>
            <w:r w:rsidRPr="00D25BAA">
              <w:rPr>
                <w:b/>
              </w:rPr>
              <w:t xml:space="preserve"> g. 18-3, Klaipėda</w:t>
            </w:r>
            <w:r w:rsidRPr="00D25BAA">
              <w:t>:</w:t>
            </w:r>
          </w:p>
        </w:tc>
      </w:tr>
      <w:tr w:rsidR="005032AE" w:rsidRPr="00FD00D8" w14:paraId="6D640E2A" w14:textId="77777777" w:rsidTr="00DF2DB8">
        <w:tc>
          <w:tcPr>
            <w:tcW w:w="704" w:type="dxa"/>
            <w:shd w:val="clear" w:color="auto" w:fill="auto"/>
          </w:tcPr>
          <w:p w14:paraId="69E60060" w14:textId="77777777" w:rsidR="005032AE" w:rsidRPr="000B6FFA" w:rsidRDefault="005032AE" w:rsidP="00DF2DB8">
            <w:pPr>
              <w:widowControl w:val="0"/>
              <w:jc w:val="center"/>
              <w:rPr>
                <w:lang w:val="en-US"/>
              </w:rPr>
            </w:pPr>
            <w:r w:rsidRPr="000B6FFA">
              <w:rPr>
                <w:lang w:val="en-US"/>
              </w:rPr>
              <w:t xml:space="preserve">19.1. </w:t>
            </w:r>
          </w:p>
        </w:tc>
        <w:tc>
          <w:tcPr>
            <w:tcW w:w="3248" w:type="dxa"/>
            <w:shd w:val="clear" w:color="auto" w:fill="auto"/>
          </w:tcPr>
          <w:p w14:paraId="37A964E0" w14:textId="77777777" w:rsidR="005032AE" w:rsidRPr="00FD00D8" w:rsidRDefault="005032AE" w:rsidP="00DF2DB8">
            <w:r w:rsidRPr="00FD00D8">
              <w:rPr>
                <w:rFonts w:eastAsia="Calibri"/>
                <w:color w:val="000000" w:themeColor="text1"/>
              </w:rPr>
              <w:t>Sanitarinės patalpos pritaikymas</w:t>
            </w:r>
          </w:p>
        </w:tc>
        <w:tc>
          <w:tcPr>
            <w:tcW w:w="1855" w:type="dxa"/>
            <w:gridSpan w:val="2"/>
            <w:shd w:val="clear" w:color="auto" w:fill="auto"/>
          </w:tcPr>
          <w:p w14:paraId="788FC4D5" w14:textId="77777777" w:rsidR="005032AE" w:rsidRPr="00FD00D8" w:rsidRDefault="005032AE" w:rsidP="00DF2DB8"/>
        </w:tc>
        <w:tc>
          <w:tcPr>
            <w:tcW w:w="1123" w:type="dxa"/>
            <w:gridSpan w:val="2"/>
            <w:tcBorders>
              <w:bottom w:val="single" w:sz="4" w:space="0" w:color="auto"/>
            </w:tcBorders>
            <w:shd w:val="thinDiagStripe" w:color="auto" w:fill="auto"/>
          </w:tcPr>
          <w:p w14:paraId="3E7F08F4" w14:textId="77777777" w:rsidR="005032AE" w:rsidRPr="00FD00D8" w:rsidRDefault="005032AE" w:rsidP="00DF2DB8">
            <w:pPr>
              <w:widowControl w:val="0"/>
              <w:jc w:val="both"/>
            </w:pPr>
          </w:p>
        </w:tc>
        <w:tc>
          <w:tcPr>
            <w:tcW w:w="1081" w:type="dxa"/>
            <w:gridSpan w:val="2"/>
            <w:tcBorders>
              <w:bottom w:val="single" w:sz="4" w:space="0" w:color="auto"/>
            </w:tcBorders>
            <w:shd w:val="clear" w:color="auto" w:fill="auto"/>
          </w:tcPr>
          <w:p w14:paraId="2A874FEF" w14:textId="77777777" w:rsidR="005032AE" w:rsidRPr="00FD00D8" w:rsidRDefault="005032AE" w:rsidP="00DF2DB8">
            <w:pPr>
              <w:widowControl w:val="0"/>
              <w:jc w:val="both"/>
            </w:pPr>
          </w:p>
        </w:tc>
        <w:tc>
          <w:tcPr>
            <w:tcW w:w="1623" w:type="dxa"/>
            <w:gridSpan w:val="2"/>
            <w:shd w:val="clear" w:color="auto" w:fill="auto"/>
          </w:tcPr>
          <w:p w14:paraId="24124EC1" w14:textId="77777777" w:rsidR="005032AE" w:rsidRPr="00FD00D8" w:rsidRDefault="005032AE" w:rsidP="00DF2DB8"/>
        </w:tc>
      </w:tr>
      <w:tr w:rsidR="005032AE" w:rsidRPr="00FD00D8" w14:paraId="4A4081CC" w14:textId="77777777" w:rsidTr="00DF2DB8">
        <w:tc>
          <w:tcPr>
            <w:tcW w:w="704" w:type="dxa"/>
            <w:shd w:val="clear" w:color="auto" w:fill="F2F2F2" w:themeFill="background1" w:themeFillShade="F2"/>
          </w:tcPr>
          <w:p w14:paraId="3280491C" w14:textId="77777777" w:rsidR="005032AE" w:rsidRPr="000B6FFA" w:rsidRDefault="005032AE" w:rsidP="00DF2DB8">
            <w:pPr>
              <w:widowControl w:val="0"/>
              <w:jc w:val="center"/>
              <w:rPr>
                <w:lang w:val="en-US"/>
              </w:rPr>
            </w:pPr>
            <w:r w:rsidRPr="000B6FFA">
              <w:rPr>
                <w:lang w:val="en-US"/>
              </w:rPr>
              <w:t>20.</w:t>
            </w:r>
          </w:p>
        </w:tc>
        <w:tc>
          <w:tcPr>
            <w:tcW w:w="8930" w:type="dxa"/>
            <w:gridSpan w:val="9"/>
            <w:shd w:val="clear" w:color="auto" w:fill="F2F2F2" w:themeFill="background1" w:themeFillShade="F2"/>
          </w:tcPr>
          <w:p w14:paraId="7E8187B7" w14:textId="77777777" w:rsidR="005032AE" w:rsidRPr="00FD00D8" w:rsidRDefault="005032AE" w:rsidP="00DF2DB8">
            <w:r w:rsidRPr="00FD00D8">
              <w:t xml:space="preserve">Būsto (aplinkos) pritaikymo darbai adresu </w:t>
            </w:r>
            <w:r>
              <w:rPr>
                <w:b/>
                <w:color w:val="000000" w:themeColor="text1"/>
              </w:rPr>
              <w:t>Naujakiemio g. 27-27</w:t>
            </w:r>
            <w:r w:rsidRPr="00E23D1F">
              <w:rPr>
                <w:b/>
                <w:color w:val="000000" w:themeColor="text1"/>
              </w:rPr>
              <w:t>, Klaipėda</w:t>
            </w:r>
            <w:r w:rsidRPr="00FD00D8">
              <w:rPr>
                <w:color w:val="000000" w:themeColor="text1"/>
              </w:rPr>
              <w:t>:</w:t>
            </w:r>
          </w:p>
        </w:tc>
      </w:tr>
      <w:tr w:rsidR="005032AE" w:rsidRPr="00FD00D8" w14:paraId="4016B0D7" w14:textId="77777777" w:rsidTr="00DF2DB8">
        <w:tc>
          <w:tcPr>
            <w:tcW w:w="704" w:type="dxa"/>
            <w:shd w:val="clear" w:color="auto" w:fill="auto"/>
          </w:tcPr>
          <w:p w14:paraId="27C054F0" w14:textId="77777777" w:rsidR="005032AE" w:rsidRPr="000B6FFA" w:rsidRDefault="005032AE" w:rsidP="00DF2DB8">
            <w:pPr>
              <w:widowControl w:val="0"/>
              <w:jc w:val="center"/>
              <w:rPr>
                <w:lang w:val="en-US"/>
              </w:rPr>
            </w:pPr>
            <w:r w:rsidRPr="000B6FFA">
              <w:rPr>
                <w:lang w:val="en-US"/>
              </w:rPr>
              <w:t xml:space="preserve">20.1. </w:t>
            </w:r>
          </w:p>
        </w:tc>
        <w:tc>
          <w:tcPr>
            <w:tcW w:w="3248" w:type="dxa"/>
            <w:shd w:val="clear" w:color="auto" w:fill="auto"/>
          </w:tcPr>
          <w:p w14:paraId="18874F43" w14:textId="77777777" w:rsidR="005032AE" w:rsidRPr="00FD00D8" w:rsidRDefault="005032AE" w:rsidP="00DF2DB8">
            <w:r w:rsidRPr="00FD00D8">
              <w:rPr>
                <w:rFonts w:eastAsia="Calibri"/>
                <w:color w:val="000000" w:themeColor="text1"/>
              </w:rPr>
              <w:t>Sanitarinės patalpos pritaikymas</w:t>
            </w:r>
          </w:p>
        </w:tc>
        <w:tc>
          <w:tcPr>
            <w:tcW w:w="1855" w:type="dxa"/>
            <w:gridSpan w:val="2"/>
            <w:shd w:val="clear" w:color="auto" w:fill="auto"/>
          </w:tcPr>
          <w:p w14:paraId="19F8692D" w14:textId="77777777" w:rsidR="005032AE" w:rsidRPr="00FD00D8" w:rsidRDefault="005032AE" w:rsidP="00DF2DB8"/>
        </w:tc>
        <w:tc>
          <w:tcPr>
            <w:tcW w:w="1123" w:type="dxa"/>
            <w:gridSpan w:val="2"/>
            <w:shd w:val="thinDiagStripe" w:color="auto" w:fill="auto"/>
          </w:tcPr>
          <w:p w14:paraId="69E7A0C9" w14:textId="77777777" w:rsidR="005032AE" w:rsidRPr="00FD00D8" w:rsidRDefault="005032AE" w:rsidP="00DF2DB8">
            <w:pPr>
              <w:widowControl w:val="0"/>
              <w:jc w:val="both"/>
            </w:pPr>
          </w:p>
        </w:tc>
        <w:tc>
          <w:tcPr>
            <w:tcW w:w="1081" w:type="dxa"/>
            <w:gridSpan w:val="2"/>
            <w:shd w:val="clear" w:color="auto" w:fill="auto"/>
          </w:tcPr>
          <w:p w14:paraId="76103D1F" w14:textId="77777777" w:rsidR="005032AE" w:rsidRPr="00FD00D8" w:rsidRDefault="005032AE" w:rsidP="00DF2DB8">
            <w:pPr>
              <w:widowControl w:val="0"/>
              <w:jc w:val="both"/>
            </w:pPr>
          </w:p>
        </w:tc>
        <w:tc>
          <w:tcPr>
            <w:tcW w:w="1623" w:type="dxa"/>
            <w:gridSpan w:val="2"/>
            <w:shd w:val="clear" w:color="auto" w:fill="auto"/>
          </w:tcPr>
          <w:p w14:paraId="6805C2FF" w14:textId="77777777" w:rsidR="005032AE" w:rsidRPr="00FD00D8" w:rsidRDefault="005032AE" w:rsidP="00DF2DB8"/>
        </w:tc>
      </w:tr>
      <w:tr w:rsidR="005032AE" w:rsidRPr="00FD00D8" w14:paraId="654463A3" w14:textId="77777777" w:rsidTr="00DF2DB8">
        <w:tc>
          <w:tcPr>
            <w:tcW w:w="3952" w:type="dxa"/>
            <w:gridSpan w:val="2"/>
            <w:shd w:val="clear" w:color="auto" w:fill="auto"/>
          </w:tcPr>
          <w:p w14:paraId="418AF9C7" w14:textId="77777777" w:rsidR="005032AE" w:rsidRPr="00FD00D8" w:rsidRDefault="005032AE" w:rsidP="00DF2DB8">
            <w:pPr>
              <w:tabs>
                <w:tab w:val="left" w:pos="2340"/>
              </w:tabs>
            </w:pPr>
          </w:p>
          <w:p w14:paraId="0B9D20B0" w14:textId="77777777" w:rsidR="005032AE" w:rsidRPr="00FD00D8" w:rsidRDefault="005032AE" w:rsidP="00DF2DB8">
            <w:pPr>
              <w:tabs>
                <w:tab w:val="left" w:pos="2340"/>
              </w:tabs>
            </w:pPr>
            <w:r w:rsidRPr="00FD00D8">
              <w:tab/>
            </w:r>
          </w:p>
        </w:tc>
        <w:tc>
          <w:tcPr>
            <w:tcW w:w="1855" w:type="dxa"/>
            <w:gridSpan w:val="2"/>
            <w:shd w:val="clear" w:color="auto" w:fill="auto"/>
            <w:vAlign w:val="center"/>
          </w:tcPr>
          <w:p w14:paraId="25FBA7CD" w14:textId="21FA3865" w:rsidR="005032AE" w:rsidRPr="00FD00D8" w:rsidRDefault="005032AE" w:rsidP="00DF2DB8">
            <w:pPr>
              <w:widowControl w:val="0"/>
              <w:jc w:val="center"/>
              <w:rPr>
                <w:b/>
              </w:rPr>
            </w:pPr>
            <w:r>
              <w:rPr>
                <w:b/>
              </w:rPr>
              <w:t xml:space="preserve">Sutarties </w:t>
            </w:r>
            <w:r w:rsidRPr="00FD00D8">
              <w:rPr>
                <w:b/>
              </w:rPr>
              <w:t xml:space="preserve">kaina Eur </w:t>
            </w:r>
          </w:p>
          <w:p w14:paraId="42612F3A" w14:textId="77777777" w:rsidR="005032AE" w:rsidRPr="00FD00D8" w:rsidRDefault="005032AE" w:rsidP="00DF2DB8">
            <w:pPr>
              <w:widowControl w:val="0"/>
              <w:jc w:val="center"/>
            </w:pPr>
            <w:r w:rsidRPr="00FD00D8">
              <w:rPr>
                <w:b/>
                <w:u w:val="single"/>
              </w:rPr>
              <w:t>be PVM</w:t>
            </w:r>
            <w:r w:rsidRPr="00FD00D8">
              <w:rPr>
                <w:b/>
              </w:rPr>
              <w:t xml:space="preserve"> (</w:t>
            </w:r>
            <w:r w:rsidRPr="00FD00D8">
              <w:rPr>
                <w:bCs/>
              </w:rPr>
              <w:t>1.1.</w:t>
            </w:r>
            <w:r>
              <w:rPr>
                <w:bCs/>
              </w:rPr>
              <w:t>–20</w:t>
            </w:r>
            <w:r w:rsidRPr="00FD00D8">
              <w:rPr>
                <w:bCs/>
              </w:rPr>
              <w:t>.1. eil. suma):</w:t>
            </w:r>
            <w:r w:rsidRPr="00FD00D8">
              <w:rPr>
                <w:b/>
              </w:rPr>
              <w:t xml:space="preserve"> </w:t>
            </w:r>
            <w:r w:rsidRPr="006031E4">
              <w:rPr>
                <w:i/>
                <w:highlight w:val="lightGray"/>
              </w:rPr>
              <w:t>(įrašyti)</w:t>
            </w:r>
          </w:p>
        </w:tc>
        <w:tc>
          <w:tcPr>
            <w:tcW w:w="2204" w:type="dxa"/>
            <w:gridSpan w:val="4"/>
            <w:shd w:val="clear" w:color="auto" w:fill="auto"/>
            <w:vAlign w:val="center"/>
          </w:tcPr>
          <w:p w14:paraId="255D900D" w14:textId="77777777" w:rsidR="005032AE" w:rsidRPr="00FD00D8" w:rsidRDefault="005032AE" w:rsidP="00DF2DB8">
            <w:pPr>
              <w:widowControl w:val="0"/>
              <w:jc w:val="center"/>
            </w:pPr>
            <w:r w:rsidRPr="00FD00D8">
              <w:t xml:space="preserve">PVM, Eur: </w:t>
            </w:r>
            <w:r w:rsidRPr="0052678B">
              <w:rPr>
                <w:i/>
                <w:highlight w:val="lightGray"/>
              </w:rPr>
              <w:t>(įrašyti)</w:t>
            </w:r>
          </w:p>
        </w:tc>
        <w:tc>
          <w:tcPr>
            <w:tcW w:w="1623" w:type="dxa"/>
            <w:gridSpan w:val="2"/>
            <w:shd w:val="clear" w:color="auto" w:fill="auto"/>
            <w:vAlign w:val="center"/>
          </w:tcPr>
          <w:p w14:paraId="116BFD3F" w14:textId="4F87C799" w:rsidR="005032AE" w:rsidRPr="00FD00D8" w:rsidRDefault="005032AE" w:rsidP="00DF2DB8">
            <w:pPr>
              <w:widowControl w:val="0"/>
              <w:jc w:val="center"/>
              <w:rPr>
                <w:b/>
              </w:rPr>
            </w:pPr>
            <w:r>
              <w:rPr>
                <w:b/>
              </w:rPr>
              <w:t xml:space="preserve">Sutarties </w:t>
            </w:r>
            <w:r w:rsidRPr="00FD00D8">
              <w:rPr>
                <w:b/>
              </w:rPr>
              <w:t xml:space="preserve">kaina Eur </w:t>
            </w:r>
          </w:p>
          <w:p w14:paraId="76DF080A" w14:textId="77777777" w:rsidR="005032AE" w:rsidRPr="00FD00D8" w:rsidRDefault="005032AE" w:rsidP="00DF2DB8">
            <w:pPr>
              <w:widowControl w:val="0"/>
              <w:jc w:val="center"/>
            </w:pPr>
            <w:r w:rsidRPr="00FD00D8">
              <w:rPr>
                <w:b/>
                <w:u w:val="single"/>
              </w:rPr>
              <w:t>su PVM</w:t>
            </w:r>
            <w:r w:rsidRPr="00FD00D8">
              <w:rPr>
                <w:b/>
              </w:rPr>
              <w:t xml:space="preserve"> </w:t>
            </w:r>
            <w:r w:rsidRPr="00FD00D8">
              <w:rPr>
                <w:bCs/>
              </w:rPr>
              <w:t>(1.1.</w:t>
            </w:r>
            <w:r>
              <w:rPr>
                <w:bCs/>
              </w:rPr>
              <w:t>–20</w:t>
            </w:r>
            <w:r w:rsidRPr="00FD00D8">
              <w:rPr>
                <w:bCs/>
              </w:rPr>
              <w:t>.1. eil. suma):</w:t>
            </w:r>
            <w:r w:rsidRPr="00FD00D8">
              <w:rPr>
                <w:b/>
              </w:rPr>
              <w:t xml:space="preserve"> </w:t>
            </w:r>
            <w:r w:rsidRPr="006031E4">
              <w:rPr>
                <w:i/>
                <w:highlight w:val="lightGray"/>
              </w:rPr>
              <w:t>(įrašyti)</w:t>
            </w:r>
          </w:p>
        </w:tc>
      </w:tr>
    </w:tbl>
    <w:p w14:paraId="53C60E43" w14:textId="77777777" w:rsidR="00BB3BAF" w:rsidRDefault="005032AE" w:rsidP="00BB3BAF">
      <w:pPr>
        <w:widowControl w:val="0"/>
        <w:rPr>
          <w:i/>
          <w:color w:val="FF0000"/>
        </w:rPr>
      </w:pPr>
      <w:r w:rsidRPr="00C07237">
        <w:rPr>
          <w:i/>
        </w:rPr>
        <w:t>Pastabos:</w:t>
      </w:r>
    </w:p>
    <w:p w14:paraId="140C55DE" w14:textId="701DF4C8" w:rsidR="00BB3BAF" w:rsidRPr="00BB3BAF" w:rsidRDefault="00BB3BAF" w:rsidP="00785768">
      <w:pPr>
        <w:widowControl w:val="0"/>
        <w:jc w:val="both"/>
        <w:rPr>
          <w:i/>
          <w:color w:val="FF0000"/>
        </w:rPr>
      </w:pPr>
      <w:r w:rsidRPr="00BB3BAF">
        <w:rPr>
          <w:i/>
        </w:rPr>
        <w:t>*</w:t>
      </w:r>
      <w:r w:rsidRPr="00BB3BAF">
        <w:rPr>
          <w:i/>
          <w:iCs/>
        </w:rPr>
        <w:t xml:space="preserve">Lengvatiniu </w:t>
      </w:r>
      <w:r w:rsidRPr="00B7409F">
        <w:rPr>
          <w:i/>
          <w:iCs/>
        </w:rPr>
        <w:t xml:space="preserve">5 procentų PVM tarifu yra apmokestinamas neįgaliųjų techninės pagalbos priemonių tiekimas </w:t>
      </w:r>
      <w:r w:rsidRPr="00B7409F">
        <w:rPr>
          <w:rFonts w:eastAsia="Calibri"/>
          <w:i/>
          <w:iCs/>
        </w:rPr>
        <w:t xml:space="preserve">(daugiau informacijos apie taikomą lengvatinį PVM tarifą – Lietuvos Respublikos pridėtinės </w:t>
      </w:r>
      <w:r w:rsidRPr="00B7409F">
        <w:rPr>
          <w:rFonts w:eastAsia="Calibri"/>
          <w:i/>
          <w:iCs/>
        </w:rPr>
        <w:lastRenderedPageBreak/>
        <w:t xml:space="preserve">vertės mokesčio įstatymo 19 str. 4 d. </w:t>
      </w:r>
      <w:r w:rsidRPr="00BB3BAF">
        <w:rPr>
          <w:rFonts w:eastAsia="Calibri"/>
          <w:i/>
          <w:iCs/>
        </w:rPr>
        <w:t>ir Lietuvos Respublikos Socialinės apsaugos ir darbo ministro 2022-01-18 įsakymu Nr. A1-37 „Dėl būsto pritaikymo asmeniui su negalia poreikio nustatymo, būsto pritaikymo ir finansavimo tvarkos aprašo patvirtinimo“).</w:t>
      </w:r>
    </w:p>
    <w:p w14:paraId="10D6745F" w14:textId="77777777" w:rsidR="00BB3BAF" w:rsidRPr="00B7409F" w:rsidRDefault="00BB3BAF" w:rsidP="00BB3BAF">
      <w:pPr>
        <w:ind w:firstLine="567"/>
        <w:jc w:val="both"/>
        <w:rPr>
          <w:rFonts w:eastAsia="Calibri"/>
          <w:i/>
          <w:iCs/>
          <w:color w:val="FF0000"/>
        </w:rPr>
      </w:pPr>
    </w:p>
    <w:p w14:paraId="242FF9D3" w14:textId="2B7ABBC8" w:rsidR="00FF1145" w:rsidRDefault="00FF1145" w:rsidP="00FF1145">
      <w:pPr>
        <w:widowControl w:val="0"/>
        <w:ind w:firstLine="709"/>
        <w:jc w:val="both"/>
      </w:pPr>
      <w:r w:rsidRPr="00F77175">
        <w:rPr>
          <w:rFonts w:eastAsiaTheme="minorHAnsi"/>
          <w:b/>
          <w:bCs/>
        </w:rPr>
        <w:t>I</w:t>
      </w:r>
      <w:r>
        <w:rPr>
          <w:rFonts w:eastAsiaTheme="minorHAnsi"/>
          <w:b/>
          <w:bCs/>
        </w:rPr>
        <w:t>I</w:t>
      </w:r>
      <w:r w:rsidRPr="00F77175">
        <w:rPr>
          <w:rFonts w:eastAsiaTheme="minorHAnsi"/>
          <w:b/>
          <w:bCs/>
        </w:rPr>
        <w:t xml:space="preserve">I </w:t>
      </w:r>
      <w:r w:rsidRPr="00F77175">
        <w:rPr>
          <w:b/>
        </w:rPr>
        <w:t>pirkimo dalis – būsto (aplinkos) pritaikymo žmonėms su negalia remonto darbai pagal I</w:t>
      </w:r>
      <w:r>
        <w:rPr>
          <w:b/>
        </w:rPr>
        <w:t>I</w:t>
      </w:r>
      <w:r w:rsidRPr="00F77175">
        <w:rPr>
          <w:b/>
        </w:rPr>
        <w:t>I pirkimo dalies pridedamą techninę specifikaciją</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248"/>
        <w:gridCol w:w="1855"/>
        <w:gridCol w:w="1123"/>
        <w:gridCol w:w="1081"/>
        <w:gridCol w:w="1623"/>
      </w:tblGrid>
      <w:tr w:rsidR="005032AE" w:rsidRPr="00C51D07" w14:paraId="4E98BCBA" w14:textId="77777777" w:rsidTr="00DF2DB8">
        <w:tc>
          <w:tcPr>
            <w:tcW w:w="704" w:type="dxa"/>
            <w:shd w:val="clear" w:color="auto" w:fill="auto"/>
            <w:vAlign w:val="center"/>
            <w:hideMark/>
          </w:tcPr>
          <w:p w14:paraId="75E6A2E8" w14:textId="77777777" w:rsidR="005032AE" w:rsidRPr="000B6FFA" w:rsidRDefault="005032AE" w:rsidP="00DF2DB8">
            <w:pPr>
              <w:widowControl w:val="0"/>
              <w:jc w:val="center"/>
              <w:rPr>
                <w:b/>
              </w:rPr>
            </w:pPr>
            <w:r w:rsidRPr="000B6FFA">
              <w:rPr>
                <w:b/>
              </w:rPr>
              <w:t>Eil. Nr.</w:t>
            </w:r>
          </w:p>
        </w:tc>
        <w:tc>
          <w:tcPr>
            <w:tcW w:w="3248" w:type="dxa"/>
            <w:shd w:val="clear" w:color="auto" w:fill="auto"/>
            <w:vAlign w:val="center"/>
          </w:tcPr>
          <w:p w14:paraId="2C049EDC" w14:textId="77777777" w:rsidR="005032AE" w:rsidRPr="00C51D07" w:rsidRDefault="005032AE" w:rsidP="00DF2DB8">
            <w:pPr>
              <w:widowControl w:val="0"/>
              <w:jc w:val="center"/>
              <w:rPr>
                <w:b/>
              </w:rPr>
            </w:pPr>
            <w:r w:rsidRPr="00C51D07">
              <w:rPr>
                <w:b/>
              </w:rPr>
              <w:t>Darbų pavadinimas</w:t>
            </w:r>
          </w:p>
        </w:tc>
        <w:tc>
          <w:tcPr>
            <w:tcW w:w="1855" w:type="dxa"/>
            <w:shd w:val="clear" w:color="auto" w:fill="auto"/>
            <w:vAlign w:val="center"/>
          </w:tcPr>
          <w:p w14:paraId="484F2C12" w14:textId="77777777" w:rsidR="005032AE" w:rsidRPr="00C51D07" w:rsidRDefault="005032AE" w:rsidP="00DF2DB8">
            <w:pPr>
              <w:widowControl w:val="0"/>
              <w:jc w:val="center"/>
              <w:rPr>
                <w:b/>
              </w:rPr>
            </w:pPr>
            <w:r w:rsidRPr="00C51D07">
              <w:rPr>
                <w:b/>
              </w:rPr>
              <w:t xml:space="preserve">Kaina Eur </w:t>
            </w:r>
          </w:p>
          <w:p w14:paraId="205A99B0" w14:textId="77777777" w:rsidR="005032AE" w:rsidRPr="00C51D07" w:rsidRDefault="005032AE" w:rsidP="00DF2DB8">
            <w:pPr>
              <w:widowControl w:val="0"/>
              <w:jc w:val="center"/>
              <w:rPr>
                <w:b/>
              </w:rPr>
            </w:pPr>
            <w:r w:rsidRPr="00C51D07">
              <w:rPr>
                <w:b/>
              </w:rPr>
              <w:t>be PVM</w:t>
            </w:r>
          </w:p>
        </w:tc>
        <w:tc>
          <w:tcPr>
            <w:tcW w:w="1123" w:type="dxa"/>
            <w:shd w:val="clear" w:color="auto" w:fill="auto"/>
            <w:vAlign w:val="center"/>
          </w:tcPr>
          <w:p w14:paraId="4EC6C509" w14:textId="77777777" w:rsidR="005032AE" w:rsidRPr="00C51D07" w:rsidRDefault="005032AE" w:rsidP="00DF2DB8">
            <w:pPr>
              <w:widowControl w:val="0"/>
              <w:jc w:val="center"/>
              <w:rPr>
                <w:b/>
              </w:rPr>
            </w:pPr>
            <w:r w:rsidRPr="00C51D07">
              <w:rPr>
                <w:b/>
              </w:rPr>
              <w:t xml:space="preserve">PVM </w:t>
            </w:r>
          </w:p>
          <w:p w14:paraId="3A81CAC7" w14:textId="77777777" w:rsidR="005032AE" w:rsidRPr="00C51D07" w:rsidRDefault="005032AE" w:rsidP="00DF2DB8">
            <w:pPr>
              <w:widowControl w:val="0"/>
              <w:jc w:val="center"/>
              <w:rPr>
                <w:b/>
              </w:rPr>
            </w:pPr>
            <w:r w:rsidRPr="00C51D07">
              <w:rPr>
                <w:b/>
              </w:rPr>
              <w:t>(5 %)</w:t>
            </w:r>
          </w:p>
          <w:p w14:paraId="204D0C56" w14:textId="77777777" w:rsidR="005032AE" w:rsidRPr="00C51D07" w:rsidRDefault="005032AE" w:rsidP="00DF2DB8">
            <w:pPr>
              <w:widowControl w:val="0"/>
              <w:jc w:val="center"/>
              <w:rPr>
                <w:b/>
              </w:rPr>
            </w:pPr>
            <w:r w:rsidRPr="00C51D07">
              <w:rPr>
                <w:b/>
              </w:rPr>
              <w:t>Eur</w:t>
            </w:r>
            <w:r>
              <w:rPr>
                <w:b/>
              </w:rPr>
              <w:t>*</w:t>
            </w:r>
          </w:p>
        </w:tc>
        <w:tc>
          <w:tcPr>
            <w:tcW w:w="1081" w:type="dxa"/>
            <w:shd w:val="clear" w:color="auto" w:fill="auto"/>
            <w:vAlign w:val="center"/>
          </w:tcPr>
          <w:p w14:paraId="46DF0321" w14:textId="77777777" w:rsidR="005032AE" w:rsidRPr="00C51D07" w:rsidRDefault="005032AE" w:rsidP="00DF2DB8">
            <w:pPr>
              <w:widowControl w:val="0"/>
              <w:jc w:val="center"/>
              <w:rPr>
                <w:b/>
              </w:rPr>
            </w:pPr>
            <w:r w:rsidRPr="00C51D07">
              <w:rPr>
                <w:b/>
              </w:rPr>
              <w:t>PVM (21 %)</w:t>
            </w:r>
          </w:p>
          <w:p w14:paraId="7487D231" w14:textId="77777777" w:rsidR="005032AE" w:rsidRPr="00C51D07" w:rsidRDefault="005032AE" w:rsidP="00DF2DB8">
            <w:pPr>
              <w:widowControl w:val="0"/>
              <w:jc w:val="center"/>
              <w:rPr>
                <w:b/>
              </w:rPr>
            </w:pPr>
            <w:r w:rsidRPr="00C51D07">
              <w:rPr>
                <w:b/>
              </w:rPr>
              <w:t>Eur</w:t>
            </w:r>
          </w:p>
        </w:tc>
        <w:tc>
          <w:tcPr>
            <w:tcW w:w="1623" w:type="dxa"/>
            <w:shd w:val="clear" w:color="auto" w:fill="auto"/>
            <w:vAlign w:val="center"/>
          </w:tcPr>
          <w:p w14:paraId="19978D67" w14:textId="77777777" w:rsidR="005032AE" w:rsidRPr="00C51D07" w:rsidRDefault="005032AE" w:rsidP="00DF2DB8">
            <w:pPr>
              <w:widowControl w:val="0"/>
              <w:jc w:val="center"/>
              <w:rPr>
                <w:b/>
              </w:rPr>
            </w:pPr>
            <w:r w:rsidRPr="00C51D07">
              <w:rPr>
                <w:b/>
              </w:rPr>
              <w:t xml:space="preserve">Kaina Eur </w:t>
            </w:r>
          </w:p>
          <w:p w14:paraId="66185599" w14:textId="77777777" w:rsidR="005032AE" w:rsidRPr="00C51D07" w:rsidRDefault="005032AE" w:rsidP="00DF2DB8">
            <w:pPr>
              <w:widowControl w:val="0"/>
              <w:jc w:val="center"/>
              <w:rPr>
                <w:b/>
              </w:rPr>
            </w:pPr>
            <w:r w:rsidRPr="00C51D07">
              <w:rPr>
                <w:b/>
              </w:rPr>
              <w:t>su PVM</w:t>
            </w:r>
          </w:p>
        </w:tc>
      </w:tr>
      <w:tr w:rsidR="005032AE" w:rsidRPr="00C51D07" w14:paraId="0189CCAA" w14:textId="77777777" w:rsidTr="00DF2DB8">
        <w:trPr>
          <w:trHeight w:val="305"/>
        </w:trPr>
        <w:tc>
          <w:tcPr>
            <w:tcW w:w="704" w:type="dxa"/>
            <w:shd w:val="clear" w:color="auto" w:fill="F2F2F2" w:themeFill="background1" w:themeFillShade="F2"/>
          </w:tcPr>
          <w:p w14:paraId="548D05DC" w14:textId="77777777" w:rsidR="005032AE" w:rsidRPr="000B6FFA" w:rsidRDefault="005032AE" w:rsidP="00DF2DB8">
            <w:pPr>
              <w:widowControl w:val="0"/>
              <w:jc w:val="center"/>
            </w:pPr>
            <w:r w:rsidRPr="000B6FFA">
              <w:t>1.</w:t>
            </w:r>
          </w:p>
        </w:tc>
        <w:tc>
          <w:tcPr>
            <w:tcW w:w="8930" w:type="dxa"/>
            <w:gridSpan w:val="5"/>
            <w:shd w:val="clear" w:color="auto" w:fill="F2F2F2" w:themeFill="background1" w:themeFillShade="F2"/>
          </w:tcPr>
          <w:p w14:paraId="41269E0A" w14:textId="77777777" w:rsidR="005032AE" w:rsidRPr="00C51D07" w:rsidRDefault="005032AE" w:rsidP="00DF2DB8">
            <w:pPr>
              <w:widowControl w:val="0"/>
              <w:jc w:val="both"/>
            </w:pPr>
            <w:r w:rsidRPr="00C51D07">
              <w:t>Būsto (aplinkos) pritaikymo darbai adresu</w:t>
            </w:r>
            <w:r>
              <w:t xml:space="preserve"> </w:t>
            </w:r>
            <w:r>
              <w:rPr>
                <w:b/>
              </w:rPr>
              <w:t>Pietinė g. 3-27</w:t>
            </w:r>
            <w:r w:rsidRPr="00A30A6C">
              <w:rPr>
                <w:b/>
              </w:rPr>
              <w:t>, Klaipėda</w:t>
            </w:r>
            <w:r w:rsidRPr="00C51D07">
              <w:t>:</w:t>
            </w:r>
          </w:p>
        </w:tc>
      </w:tr>
      <w:tr w:rsidR="005032AE" w:rsidRPr="00C51D07" w14:paraId="6C6516D6" w14:textId="77777777" w:rsidTr="00DF2DB8">
        <w:tc>
          <w:tcPr>
            <w:tcW w:w="704" w:type="dxa"/>
            <w:shd w:val="clear" w:color="auto" w:fill="auto"/>
          </w:tcPr>
          <w:p w14:paraId="1E7D3FDF" w14:textId="77777777" w:rsidR="005032AE" w:rsidRPr="000B6FFA" w:rsidRDefault="005032AE" w:rsidP="00DF2DB8">
            <w:pPr>
              <w:widowControl w:val="0"/>
              <w:jc w:val="center"/>
              <w:rPr>
                <w:lang w:val="en-US"/>
              </w:rPr>
            </w:pPr>
            <w:r w:rsidRPr="000B6FFA">
              <w:rPr>
                <w:lang w:val="en-US"/>
              </w:rPr>
              <w:t>1.1.</w:t>
            </w:r>
          </w:p>
        </w:tc>
        <w:tc>
          <w:tcPr>
            <w:tcW w:w="3248" w:type="dxa"/>
            <w:shd w:val="clear" w:color="auto" w:fill="auto"/>
          </w:tcPr>
          <w:p w14:paraId="460804A3" w14:textId="77777777" w:rsidR="005032AE" w:rsidRPr="00FD00D8" w:rsidRDefault="005032AE" w:rsidP="00DF2DB8">
            <w:pPr>
              <w:widowControl w:val="0"/>
              <w:jc w:val="both"/>
            </w:pPr>
            <w:r>
              <w:rPr>
                <w:bCs/>
                <w:color w:val="000000" w:themeColor="text1"/>
              </w:rPr>
              <w:t>Užsakovo pateiktos nuovažos su turėklais pervežimas ir įrengimas prie įėjimo laiptų (įskaitant pritaikymą esamiems laiptams)</w:t>
            </w:r>
          </w:p>
        </w:tc>
        <w:tc>
          <w:tcPr>
            <w:tcW w:w="1855" w:type="dxa"/>
            <w:shd w:val="clear" w:color="auto" w:fill="auto"/>
          </w:tcPr>
          <w:p w14:paraId="3CA6B027" w14:textId="77777777" w:rsidR="005032AE" w:rsidRPr="00FD00D8" w:rsidRDefault="005032AE" w:rsidP="00DF2DB8">
            <w:pPr>
              <w:widowControl w:val="0"/>
              <w:jc w:val="both"/>
            </w:pPr>
          </w:p>
        </w:tc>
        <w:tc>
          <w:tcPr>
            <w:tcW w:w="1123" w:type="dxa"/>
            <w:shd w:val="thinDiagStripe" w:color="auto" w:fill="auto"/>
          </w:tcPr>
          <w:p w14:paraId="61C09C89" w14:textId="77777777" w:rsidR="005032AE" w:rsidRPr="002252C8" w:rsidRDefault="005032AE" w:rsidP="00DF2DB8">
            <w:pPr>
              <w:widowControl w:val="0"/>
              <w:jc w:val="both"/>
              <w:rPr>
                <w:sz w:val="22"/>
                <w:szCs w:val="22"/>
              </w:rPr>
            </w:pPr>
          </w:p>
        </w:tc>
        <w:tc>
          <w:tcPr>
            <w:tcW w:w="1081" w:type="dxa"/>
            <w:shd w:val="clear" w:color="auto" w:fill="auto"/>
          </w:tcPr>
          <w:p w14:paraId="354221D7" w14:textId="77777777" w:rsidR="005032AE" w:rsidRPr="00FD00D8" w:rsidRDefault="005032AE" w:rsidP="00DF2DB8">
            <w:pPr>
              <w:widowControl w:val="0"/>
              <w:jc w:val="both"/>
            </w:pPr>
          </w:p>
        </w:tc>
        <w:tc>
          <w:tcPr>
            <w:tcW w:w="1623" w:type="dxa"/>
            <w:shd w:val="clear" w:color="auto" w:fill="auto"/>
          </w:tcPr>
          <w:p w14:paraId="4519086D" w14:textId="77777777" w:rsidR="005032AE" w:rsidRPr="00FD00D8" w:rsidRDefault="005032AE" w:rsidP="00DF2DB8">
            <w:pPr>
              <w:widowControl w:val="0"/>
              <w:jc w:val="both"/>
            </w:pPr>
          </w:p>
        </w:tc>
      </w:tr>
      <w:tr w:rsidR="005032AE" w:rsidRPr="00C51D07" w14:paraId="65696EFB" w14:textId="77777777" w:rsidTr="00DF2DB8">
        <w:tc>
          <w:tcPr>
            <w:tcW w:w="704" w:type="dxa"/>
            <w:shd w:val="clear" w:color="auto" w:fill="F2F2F2" w:themeFill="background1" w:themeFillShade="F2"/>
          </w:tcPr>
          <w:p w14:paraId="7D29F664" w14:textId="77777777" w:rsidR="005032AE" w:rsidRPr="000B6FFA" w:rsidRDefault="005032AE" w:rsidP="00DF2DB8">
            <w:pPr>
              <w:widowControl w:val="0"/>
              <w:jc w:val="center"/>
              <w:rPr>
                <w:lang w:val="en-US"/>
              </w:rPr>
            </w:pPr>
            <w:r w:rsidRPr="000B6FFA">
              <w:rPr>
                <w:lang w:val="en-US"/>
              </w:rPr>
              <w:t>2.</w:t>
            </w:r>
          </w:p>
        </w:tc>
        <w:tc>
          <w:tcPr>
            <w:tcW w:w="8930" w:type="dxa"/>
            <w:gridSpan w:val="5"/>
            <w:shd w:val="clear" w:color="auto" w:fill="F2F2F2" w:themeFill="background1" w:themeFillShade="F2"/>
          </w:tcPr>
          <w:p w14:paraId="4DDE54D6" w14:textId="77777777" w:rsidR="005032AE" w:rsidRPr="00FD00D8" w:rsidRDefault="005032AE" w:rsidP="00DF2DB8">
            <w:pPr>
              <w:rPr>
                <w:b/>
                <w:bCs/>
                <w:color w:val="000000" w:themeColor="text1"/>
              </w:rPr>
            </w:pPr>
            <w:r w:rsidRPr="00FD00D8">
              <w:t xml:space="preserve">Būsto (aplinkos) pritaikymo darbai adresu </w:t>
            </w:r>
            <w:proofErr w:type="spellStart"/>
            <w:r>
              <w:rPr>
                <w:b/>
                <w:color w:val="000000" w:themeColor="text1"/>
              </w:rPr>
              <w:t>Žardininkų</w:t>
            </w:r>
            <w:proofErr w:type="spellEnd"/>
            <w:r>
              <w:rPr>
                <w:b/>
                <w:color w:val="000000" w:themeColor="text1"/>
              </w:rPr>
              <w:t xml:space="preserve"> g. 6-18</w:t>
            </w:r>
            <w:r w:rsidRPr="00A30A6C">
              <w:rPr>
                <w:b/>
                <w:color w:val="000000" w:themeColor="text1"/>
              </w:rPr>
              <w:t>, Klaipėda</w:t>
            </w:r>
            <w:r w:rsidRPr="00FD00D8">
              <w:t>:</w:t>
            </w:r>
          </w:p>
        </w:tc>
      </w:tr>
      <w:tr w:rsidR="005032AE" w:rsidRPr="00C51D07" w14:paraId="0407E83F" w14:textId="77777777" w:rsidTr="00DF2DB8">
        <w:tc>
          <w:tcPr>
            <w:tcW w:w="704" w:type="dxa"/>
            <w:shd w:val="clear" w:color="auto" w:fill="auto"/>
          </w:tcPr>
          <w:p w14:paraId="18D379D7" w14:textId="77777777" w:rsidR="005032AE" w:rsidRPr="000B6FFA" w:rsidRDefault="005032AE" w:rsidP="00DF2DB8">
            <w:pPr>
              <w:widowControl w:val="0"/>
              <w:jc w:val="center"/>
              <w:rPr>
                <w:lang w:val="en-US"/>
              </w:rPr>
            </w:pPr>
            <w:r w:rsidRPr="000B6FFA">
              <w:rPr>
                <w:lang w:val="en-US"/>
              </w:rPr>
              <w:t>2.1.</w:t>
            </w:r>
          </w:p>
        </w:tc>
        <w:tc>
          <w:tcPr>
            <w:tcW w:w="3248" w:type="dxa"/>
            <w:shd w:val="clear" w:color="auto" w:fill="auto"/>
          </w:tcPr>
          <w:p w14:paraId="03F5DABE" w14:textId="77777777" w:rsidR="005032AE" w:rsidRPr="00FD00D8" w:rsidRDefault="005032AE" w:rsidP="00DF2DB8">
            <w:pPr>
              <w:widowControl w:val="0"/>
              <w:jc w:val="both"/>
            </w:pPr>
            <w:r w:rsidRPr="00FD00D8">
              <w:t>Sanitarinės patalpos pritaikymas</w:t>
            </w:r>
          </w:p>
        </w:tc>
        <w:tc>
          <w:tcPr>
            <w:tcW w:w="1855" w:type="dxa"/>
            <w:shd w:val="clear" w:color="auto" w:fill="auto"/>
          </w:tcPr>
          <w:p w14:paraId="09D54FE4" w14:textId="77777777" w:rsidR="005032AE" w:rsidRPr="00FD00D8" w:rsidRDefault="005032AE" w:rsidP="00DF2DB8">
            <w:pPr>
              <w:widowControl w:val="0"/>
              <w:jc w:val="both"/>
            </w:pPr>
          </w:p>
        </w:tc>
        <w:tc>
          <w:tcPr>
            <w:tcW w:w="1123" w:type="dxa"/>
            <w:shd w:val="thinDiagStripe" w:color="auto" w:fill="auto"/>
          </w:tcPr>
          <w:p w14:paraId="57669F64" w14:textId="77777777" w:rsidR="005032AE" w:rsidRPr="00FD00D8" w:rsidRDefault="005032AE" w:rsidP="00DF2DB8">
            <w:pPr>
              <w:widowControl w:val="0"/>
              <w:jc w:val="center"/>
            </w:pPr>
          </w:p>
        </w:tc>
        <w:tc>
          <w:tcPr>
            <w:tcW w:w="1081" w:type="dxa"/>
            <w:shd w:val="clear" w:color="auto" w:fill="auto"/>
          </w:tcPr>
          <w:p w14:paraId="16FD96B3" w14:textId="77777777" w:rsidR="005032AE" w:rsidRPr="00FD00D8" w:rsidRDefault="005032AE" w:rsidP="00DF2DB8">
            <w:pPr>
              <w:widowControl w:val="0"/>
              <w:jc w:val="both"/>
            </w:pPr>
          </w:p>
        </w:tc>
        <w:tc>
          <w:tcPr>
            <w:tcW w:w="1623" w:type="dxa"/>
            <w:shd w:val="clear" w:color="auto" w:fill="auto"/>
          </w:tcPr>
          <w:p w14:paraId="198AFC90" w14:textId="77777777" w:rsidR="005032AE" w:rsidRPr="00FD00D8" w:rsidRDefault="005032AE" w:rsidP="00DF2DB8">
            <w:pPr>
              <w:widowControl w:val="0"/>
              <w:jc w:val="both"/>
            </w:pPr>
          </w:p>
        </w:tc>
      </w:tr>
      <w:tr w:rsidR="005032AE" w:rsidRPr="00FD00D8" w14:paraId="63AA2ADA" w14:textId="77777777" w:rsidTr="00DF2DB8">
        <w:tc>
          <w:tcPr>
            <w:tcW w:w="704" w:type="dxa"/>
            <w:shd w:val="clear" w:color="auto" w:fill="auto"/>
          </w:tcPr>
          <w:p w14:paraId="3E657AC0" w14:textId="77777777" w:rsidR="005032AE" w:rsidRPr="000B6FFA" w:rsidRDefault="005032AE" w:rsidP="00DF2DB8">
            <w:pPr>
              <w:widowControl w:val="0"/>
              <w:jc w:val="center"/>
              <w:rPr>
                <w:lang w:val="en-US"/>
              </w:rPr>
            </w:pPr>
            <w:r>
              <w:rPr>
                <w:lang w:val="en-US"/>
              </w:rPr>
              <w:t>2</w:t>
            </w:r>
            <w:r w:rsidRPr="000B6FFA">
              <w:rPr>
                <w:lang w:val="en-US"/>
              </w:rPr>
              <w:t>.</w:t>
            </w:r>
            <w:r>
              <w:rPr>
                <w:lang w:val="en-US"/>
              </w:rPr>
              <w:t>2</w:t>
            </w:r>
            <w:r w:rsidRPr="000B6FFA">
              <w:rPr>
                <w:lang w:val="en-US"/>
              </w:rPr>
              <w:t xml:space="preserve">. </w:t>
            </w:r>
          </w:p>
        </w:tc>
        <w:tc>
          <w:tcPr>
            <w:tcW w:w="3248" w:type="dxa"/>
            <w:shd w:val="clear" w:color="auto" w:fill="auto"/>
          </w:tcPr>
          <w:p w14:paraId="5622E4A0" w14:textId="77777777" w:rsidR="005032AE" w:rsidRPr="00FD00D8" w:rsidRDefault="005032AE" w:rsidP="00DF2DB8">
            <w:pPr>
              <w:widowControl w:val="0"/>
              <w:jc w:val="both"/>
            </w:pPr>
            <w:r w:rsidRPr="00FD00D8">
              <w:t>Nuovažos su turėklais įrengimas prie įėjimo laiptų</w:t>
            </w:r>
          </w:p>
        </w:tc>
        <w:tc>
          <w:tcPr>
            <w:tcW w:w="1855" w:type="dxa"/>
            <w:shd w:val="clear" w:color="auto" w:fill="auto"/>
          </w:tcPr>
          <w:p w14:paraId="13A9B5E7" w14:textId="77777777" w:rsidR="005032AE" w:rsidRPr="00FD00D8" w:rsidRDefault="005032AE" w:rsidP="00DF2DB8">
            <w:pPr>
              <w:widowControl w:val="0"/>
              <w:jc w:val="both"/>
            </w:pPr>
          </w:p>
        </w:tc>
        <w:tc>
          <w:tcPr>
            <w:tcW w:w="1123" w:type="dxa"/>
            <w:tcBorders>
              <w:bottom w:val="single" w:sz="4" w:space="0" w:color="auto"/>
            </w:tcBorders>
            <w:shd w:val="thinDiagStripe" w:color="auto" w:fill="auto"/>
          </w:tcPr>
          <w:p w14:paraId="70B42858" w14:textId="77777777" w:rsidR="005032AE" w:rsidRPr="002252C8" w:rsidRDefault="005032AE" w:rsidP="00DF2DB8">
            <w:pPr>
              <w:widowControl w:val="0"/>
              <w:jc w:val="both"/>
              <w:rPr>
                <w:sz w:val="22"/>
                <w:szCs w:val="22"/>
              </w:rPr>
            </w:pPr>
          </w:p>
        </w:tc>
        <w:tc>
          <w:tcPr>
            <w:tcW w:w="1081" w:type="dxa"/>
            <w:shd w:val="clear" w:color="auto" w:fill="auto"/>
          </w:tcPr>
          <w:p w14:paraId="4A7CB878" w14:textId="77777777" w:rsidR="005032AE" w:rsidRPr="002B50BC" w:rsidRDefault="005032AE" w:rsidP="00DF2DB8">
            <w:pPr>
              <w:widowControl w:val="0"/>
              <w:jc w:val="center"/>
              <w:rPr>
                <w:color w:val="FFFFFF" w:themeColor="background1"/>
              </w:rPr>
            </w:pPr>
          </w:p>
        </w:tc>
        <w:tc>
          <w:tcPr>
            <w:tcW w:w="1623" w:type="dxa"/>
            <w:shd w:val="clear" w:color="auto" w:fill="auto"/>
          </w:tcPr>
          <w:p w14:paraId="2DBDC137" w14:textId="77777777" w:rsidR="005032AE" w:rsidRPr="00FD00D8" w:rsidRDefault="005032AE" w:rsidP="00DF2DB8">
            <w:pPr>
              <w:widowControl w:val="0"/>
              <w:jc w:val="both"/>
            </w:pPr>
          </w:p>
        </w:tc>
      </w:tr>
      <w:tr w:rsidR="005032AE" w:rsidRPr="00FD00D8" w14:paraId="0AA133F5" w14:textId="77777777" w:rsidTr="00DF2DB8">
        <w:tc>
          <w:tcPr>
            <w:tcW w:w="704" w:type="dxa"/>
            <w:shd w:val="clear" w:color="auto" w:fill="auto"/>
          </w:tcPr>
          <w:p w14:paraId="123ADF2A" w14:textId="77777777" w:rsidR="005032AE" w:rsidRPr="000B6FFA" w:rsidRDefault="005032AE" w:rsidP="00DF2DB8">
            <w:pPr>
              <w:widowControl w:val="0"/>
              <w:jc w:val="center"/>
              <w:rPr>
                <w:lang w:val="en-US"/>
              </w:rPr>
            </w:pPr>
            <w:r>
              <w:rPr>
                <w:lang w:val="en-US"/>
              </w:rPr>
              <w:t>2</w:t>
            </w:r>
            <w:r w:rsidRPr="000B6FFA">
              <w:rPr>
                <w:lang w:val="en-US"/>
              </w:rPr>
              <w:t>.</w:t>
            </w:r>
            <w:r>
              <w:rPr>
                <w:lang w:val="en-US"/>
              </w:rPr>
              <w:t>3</w:t>
            </w:r>
            <w:r w:rsidRPr="000B6FFA">
              <w:rPr>
                <w:lang w:val="en-US"/>
              </w:rPr>
              <w:t>.</w:t>
            </w:r>
          </w:p>
        </w:tc>
        <w:tc>
          <w:tcPr>
            <w:tcW w:w="3248" w:type="dxa"/>
            <w:shd w:val="clear" w:color="auto" w:fill="auto"/>
          </w:tcPr>
          <w:p w14:paraId="77900C4C" w14:textId="77777777" w:rsidR="005032AE" w:rsidRPr="00FD00D8" w:rsidRDefault="005032AE" w:rsidP="00DF2DB8">
            <w:pPr>
              <w:widowControl w:val="0"/>
              <w:jc w:val="both"/>
            </w:pPr>
            <w:r>
              <w:t>Nuovaža</w:t>
            </w:r>
          </w:p>
        </w:tc>
        <w:tc>
          <w:tcPr>
            <w:tcW w:w="1855" w:type="dxa"/>
            <w:shd w:val="clear" w:color="auto" w:fill="auto"/>
          </w:tcPr>
          <w:p w14:paraId="6C34A8BB" w14:textId="77777777" w:rsidR="005032AE" w:rsidRPr="00FD00D8" w:rsidRDefault="005032AE" w:rsidP="00DF2DB8">
            <w:pPr>
              <w:widowControl w:val="0"/>
              <w:jc w:val="both"/>
            </w:pPr>
          </w:p>
        </w:tc>
        <w:tc>
          <w:tcPr>
            <w:tcW w:w="1123" w:type="dxa"/>
            <w:tcBorders>
              <w:bottom w:val="single" w:sz="4" w:space="0" w:color="auto"/>
            </w:tcBorders>
            <w:shd w:val="thinDiagStripe" w:color="auto" w:fill="auto"/>
          </w:tcPr>
          <w:p w14:paraId="3B3A0824" w14:textId="77777777" w:rsidR="005032AE" w:rsidRPr="002252C8" w:rsidRDefault="005032AE" w:rsidP="00DF2DB8">
            <w:pPr>
              <w:widowControl w:val="0"/>
              <w:jc w:val="both"/>
              <w:rPr>
                <w:sz w:val="22"/>
                <w:szCs w:val="22"/>
              </w:rPr>
            </w:pPr>
          </w:p>
        </w:tc>
        <w:tc>
          <w:tcPr>
            <w:tcW w:w="1081" w:type="dxa"/>
            <w:shd w:val="clear" w:color="auto" w:fill="auto"/>
          </w:tcPr>
          <w:p w14:paraId="3C5730CF" w14:textId="77777777" w:rsidR="005032AE" w:rsidRPr="002B50BC" w:rsidRDefault="005032AE" w:rsidP="00DF2DB8">
            <w:pPr>
              <w:widowControl w:val="0"/>
              <w:jc w:val="center"/>
              <w:rPr>
                <w:color w:val="FFFFFF" w:themeColor="background1"/>
              </w:rPr>
            </w:pPr>
          </w:p>
        </w:tc>
        <w:tc>
          <w:tcPr>
            <w:tcW w:w="1623" w:type="dxa"/>
            <w:shd w:val="clear" w:color="auto" w:fill="auto"/>
          </w:tcPr>
          <w:p w14:paraId="77F845F8" w14:textId="77777777" w:rsidR="005032AE" w:rsidRPr="00FD00D8" w:rsidRDefault="005032AE" w:rsidP="00DF2DB8">
            <w:pPr>
              <w:widowControl w:val="0"/>
              <w:jc w:val="both"/>
            </w:pPr>
          </w:p>
        </w:tc>
      </w:tr>
      <w:tr w:rsidR="005032AE" w:rsidRPr="00C51D07" w14:paraId="1C5A7A1B" w14:textId="77777777" w:rsidTr="00DF2DB8">
        <w:tc>
          <w:tcPr>
            <w:tcW w:w="704" w:type="dxa"/>
            <w:shd w:val="clear" w:color="auto" w:fill="F2F2F2" w:themeFill="background1" w:themeFillShade="F2"/>
          </w:tcPr>
          <w:p w14:paraId="6552F107" w14:textId="77777777" w:rsidR="005032AE" w:rsidRPr="000B6FFA" w:rsidRDefault="005032AE" w:rsidP="00DF2DB8">
            <w:pPr>
              <w:widowControl w:val="0"/>
              <w:jc w:val="center"/>
              <w:rPr>
                <w:lang w:val="en-US"/>
              </w:rPr>
            </w:pPr>
            <w:r w:rsidRPr="000B6FFA">
              <w:rPr>
                <w:lang w:val="en-US"/>
              </w:rPr>
              <w:t>3.</w:t>
            </w:r>
          </w:p>
        </w:tc>
        <w:tc>
          <w:tcPr>
            <w:tcW w:w="8930" w:type="dxa"/>
            <w:gridSpan w:val="5"/>
            <w:shd w:val="clear" w:color="auto" w:fill="F2F2F2" w:themeFill="background1" w:themeFillShade="F2"/>
          </w:tcPr>
          <w:p w14:paraId="39F58E22" w14:textId="77777777" w:rsidR="005032AE" w:rsidRPr="00FD00D8" w:rsidRDefault="005032AE" w:rsidP="00DF2DB8">
            <w:pPr>
              <w:widowControl w:val="0"/>
              <w:jc w:val="both"/>
            </w:pPr>
            <w:r w:rsidRPr="00FD00D8">
              <w:t xml:space="preserve">Būsto (aplinkos) pritaikymo darbai adresu </w:t>
            </w:r>
            <w:r>
              <w:rPr>
                <w:b/>
                <w:color w:val="000000" w:themeColor="text1"/>
              </w:rPr>
              <w:t>I. Simonaitytės g. 17-33</w:t>
            </w:r>
            <w:r w:rsidRPr="00A30A6C">
              <w:rPr>
                <w:b/>
                <w:color w:val="000000" w:themeColor="text1"/>
              </w:rPr>
              <w:t>, Klaipėda</w:t>
            </w:r>
            <w:r w:rsidRPr="00FD00D8">
              <w:t>:</w:t>
            </w:r>
          </w:p>
        </w:tc>
      </w:tr>
      <w:tr w:rsidR="005032AE" w:rsidRPr="00C51D07" w14:paraId="6F617AF4" w14:textId="77777777" w:rsidTr="00DF2DB8">
        <w:tc>
          <w:tcPr>
            <w:tcW w:w="704" w:type="dxa"/>
            <w:shd w:val="clear" w:color="auto" w:fill="auto"/>
          </w:tcPr>
          <w:p w14:paraId="560B29C9" w14:textId="77777777" w:rsidR="005032AE" w:rsidRPr="00B82F04" w:rsidRDefault="005032AE" w:rsidP="00DF2DB8">
            <w:bookmarkStart w:id="1" w:name="_Hlk199495223"/>
            <w:r w:rsidRPr="00B82F04">
              <w:t>3.</w:t>
            </w:r>
            <w:r>
              <w:t>1</w:t>
            </w:r>
            <w:r w:rsidRPr="00B82F04">
              <w:t>.</w:t>
            </w:r>
          </w:p>
        </w:tc>
        <w:tc>
          <w:tcPr>
            <w:tcW w:w="3248" w:type="dxa"/>
            <w:shd w:val="clear" w:color="auto" w:fill="auto"/>
          </w:tcPr>
          <w:p w14:paraId="054EE4E8" w14:textId="77777777" w:rsidR="005032AE" w:rsidRPr="00B82F04" w:rsidRDefault="005032AE" w:rsidP="00DF2DB8">
            <w:r w:rsidRPr="00B82F04">
              <w:t>Nuožulniosios keliamosios platformos sumontavimas</w:t>
            </w:r>
          </w:p>
        </w:tc>
        <w:tc>
          <w:tcPr>
            <w:tcW w:w="1855" w:type="dxa"/>
            <w:shd w:val="clear" w:color="auto" w:fill="auto"/>
          </w:tcPr>
          <w:p w14:paraId="3EB04670" w14:textId="77777777" w:rsidR="005032AE" w:rsidRPr="00B82F04" w:rsidRDefault="005032AE" w:rsidP="00DF2DB8"/>
        </w:tc>
        <w:tc>
          <w:tcPr>
            <w:tcW w:w="1123" w:type="dxa"/>
            <w:shd w:val="thinDiagStripe" w:color="auto" w:fill="auto"/>
          </w:tcPr>
          <w:p w14:paraId="0B8B0C56" w14:textId="77777777" w:rsidR="005032AE" w:rsidRPr="00B82F04" w:rsidRDefault="005032AE" w:rsidP="00DF2DB8"/>
        </w:tc>
        <w:tc>
          <w:tcPr>
            <w:tcW w:w="1081" w:type="dxa"/>
            <w:shd w:val="clear" w:color="auto" w:fill="auto"/>
          </w:tcPr>
          <w:p w14:paraId="7064E3F4" w14:textId="77777777" w:rsidR="005032AE" w:rsidRPr="00B82F04" w:rsidRDefault="005032AE" w:rsidP="00DF2DB8"/>
        </w:tc>
        <w:tc>
          <w:tcPr>
            <w:tcW w:w="1623" w:type="dxa"/>
            <w:shd w:val="clear" w:color="auto" w:fill="auto"/>
          </w:tcPr>
          <w:p w14:paraId="698A07FE" w14:textId="77777777" w:rsidR="005032AE" w:rsidRPr="00B82F04" w:rsidRDefault="005032AE" w:rsidP="00DF2DB8"/>
        </w:tc>
      </w:tr>
      <w:tr w:rsidR="005032AE" w:rsidRPr="00C51D07" w14:paraId="22596BCA" w14:textId="77777777" w:rsidTr="00DF2DB8">
        <w:tc>
          <w:tcPr>
            <w:tcW w:w="704" w:type="dxa"/>
            <w:shd w:val="clear" w:color="auto" w:fill="auto"/>
          </w:tcPr>
          <w:p w14:paraId="09B6E120" w14:textId="77777777" w:rsidR="005032AE" w:rsidRPr="00B82F04" w:rsidRDefault="005032AE" w:rsidP="00DF2DB8">
            <w:r w:rsidRPr="00B82F04">
              <w:t>3.</w:t>
            </w:r>
            <w:r>
              <w:t>2</w:t>
            </w:r>
            <w:r w:rsidRPr="00B82F04">
              <w:t>.</w:t>
            </w:r>
          </w:p>
        </w:tc>
        <w:tc>
          <w:tcPr>
            <w:tcW w:w="3248" w:type="dxa"/>
            <w:shd w:val="clear" w:color="auto" w:fill="auto"/>
          </w:tcPr>
          <w:p w14:paraId="47E72D1D" w14:textId="77777777" w:rsidR="005032AE" w:rsidRPr="00B82F04" w:rsidRDefault="005032AE" w:rsidP="00DF2DB8">
            <w:r w:rsidRPr="00B82F04">
              <w:t>Nuožulnioji keliamoji platforma*</w:t>
            </w:r>
          </w:p>
        </w:tc>
        <w:tc>
          <w:tcPr>
            <w:tcW w:w="1855" w:type="dxa"/>
            <w:shd w:val="clear" w:color="auto" w:fill="auto"/>
          </w:tcPr>
          <w:p w14:paraId="0ABA9CFC" w14:textId="77777777" w:rsidR="005032AE" w:rsidRPr="00B82F04" w:rsidRDefault="005032AE" w:rsidP="00DF2DB8"/>
        </w:tc>
        <w:tc>
          <w:tcPr>
            <w:tcW w:w="1123" w:type="dxa"/>
            <w:tcBorders>
              <w:bottom w:val="single" w:sz="4" w:space="0" w:color="auto"/>
            </w:tcBorders>
            <w:shd w:val="clear" w:color="auto" w:fill="auto"/>
          </w:tcPr>
          <w:p w14:paraId="34253528" w14:textId="77777777" w:rsidR="005032AE" w:rsidRPr="00B82F04" w:rsidRDefault="005032AE" w:rsidP="00DF2DB8"/>
        </w:tc>
        <w:tc>
          <w:tcPr>
            <w:tcW w:w="1081" w:type="dxa"/>
            <w:tcBorders>
              <w:bottom w:val="single" w:sz="4" w:space="0" w:color="auto"/>
            </w:tcBorders>
            <w:shd w:val="thinDiagStripe" w:color="auto" w:fill="auto"/>
          </w:tcPr>
          <w:p w14:paraId="12750F8F" w14:textId="77777777" w:rsidR="005032AE" w:rsidRPr="00B82F04" w:rsidRDefault="005032AE" w:rsidP="00DF2DB8"/>
        </w:tc>
        <w:tc>
          <w:tcPr>
            <w:tcW w:w="1623" w:type="dxa"/>
            <w:shd w:val="clear" w:color="auto" w:fill="auto"/>
          </w:tcPr>
          <w:p w14:paraId="2FE29420" w14:textId="77777777" w:rsidR="005032AE" w:rsidRPr="00B82F04" w:rsidRDefault="005032AE" w:rsidP="00DF2DB8"/>
        </w:tc>
      </w:tr>
      <w:tr w:rsidR="005032AE" w:rsidRPr="00C51D07" w14:paraId="24377DC9" w14:textId="77777777" w:rsidTr="00DF2DB8">
        <w:tc>
          <w:tcPr>
            <w:tcW w:w="704" w:type="dxa"/>
            <w:shd w:val="clear" w:color="auto" w:fill="auto"/>
          </w:tcPr>
          <w:p w14:paraId="5B88E7E4" w14:textId="77777777" w:rsidR="005032AE" w:rsidRPr="00B82F04" w:rsidRDefault="005032AE" w:rsidP="00DF2DB8">
            <w:bookmarkStart w:id="2" w:name="_Hlk199497862"/>
            <w:r w:rsidRPr="00B82F04">
              <w:t>3.</w:t>
            </w:r>
            <w:r>
              <w:t>3</w:t>
            </w:r>
            <w:r w:rsidRPr="00B82F04">
              <w:t xml:space="preserve">. </w:t>
            </w:r>
          </w:p>
        </w:tc>
        <w:tc>
          <w:tcPr>
            <w:tcW w:w="3248" w:type="dxa"/>
            <w:shd w:val="clear" w:color="auto" w:fill="auto"/>
          </w:tcPr>
          <w:p w14:paraId="2E3508EB" w14:textId="77777777" w:rsidR="005032AE" w:rsidRPr="00B82F04" w:rsidRDefault="005032AE" w:rsidP="00DF2DB8">
            <w:r w:rsidRPr="00B82F04">
              <w:t>Nuovažos su turėklais įrengimas prie įėjimo laiptų</w:t>
            </w:r>
          </w:p>
        </w:tc>
        <w:tc>
          <w:tcPr>
            <w:tcW w:w="1855" w:type="dxa"/>
            <w:shd w:val="clear" w:color="auto" w:fill="auto"/>
          </w:tcPr>
          <w:p w14:paraId="43A3F936" w14:textId="77777777" w:rsidR="005032AE" w:rsidRPr="00B82F04" w:rsidRDefault="005032AE" w:rsidP="00DF2DB8"/>
        </w:tc>
        <w:tc>
          <w:tcPr>
            <w:tcW w:w="1123" w:type="dxa"/>
            <w:tcBorders>
              <w:bottom w:val="single" w:sz="4" w:space="0" w:color="auto"/>
            </w:tcBorders>
            <w:shd w:val="thinDiagStripe" w:color="auto" w:fill="auto"/>
          </w:tcPr>
          <w:p w14:paraId="049C5E4B" w14:textId="77777777" w:rsidR="005032AE" w:rsidRPr="00B82F04" w:rsidRDefault="005032AE" w:rsidP="00DF2DB8"/>
        </w:tc>
        <w:tc>
          <w:tcPr>
            <w:tcW w:w="1081" w:type="dxa"/>
            <w:shd w:val="clear" w:color="auto" w:fill="auto"/>
          </w:tcPr>
          <w:p w14:paraId="7DDA1645" w14:textId="77777777" w:rsidR="005032AE" w:rsidRPr="00B82F04" w:rsidRDefault="005032AE" w:rsidP="00DF2DB8"/>
        </w:tc>
        <w:tc>
          <w:tcPr>
            <w:tcW w:w="1623" w:type="dxa"/>
            <w:shd w:val="clear" w:color="auto" w:fill="auto"/>
          </w:tcPr>
          <w:p w14:paraId="329549A8" w14:textId="77777777" w:rsidR="005032AE" w:rsidRPr="00B82F04" w:rsidRDefault="005032AE" w:rsidP="00DF2DB8"/>
        </w:tc>
      </w:tr>
      <w:tr w:rsidR="005032AE" w:rsidRPr="00C51D07" w14:paraId="42B75C58" w14:textId="77777777" w:rsidTr="00DF2DB8">
        <w:tc>
          <w:tcPr>
            <w:tcW w:w="704" w:type="dxa"/>
            <w:shd w:val="clear" w:color="auto" w:fill="auto"/>
          </w:tcPr>
          <w:p w14:paraId="7FE153FE" w14:textId="77777777" w:rsidR="005032AE" w:rsidRPr="00B82F04" w:rsidRDefault="005032AE" w:rsidP="00DF2DB8">
            <w:r w:rsidRPr="00B82F04">
              <w:t>3.</w:t>
            </w:r>
            <w:r>
              <w:t>4</w:t>
            </w:r>
            <w:r w:rsidRPr="00B82F04">
              <w:t>.</w:t>
            </w:r>
          </w:p>
        </w:tc>
        <w:tc>
          <w:tcPr>
            <w:tcW w:w="3248" w:type="dxa"/>
            <w:shd w:val="clear" w:color="auto" w:fill="auto"/>
          </w:tcPr>
          <w:p w14:paraId="02603E86" w14:textId="77777777" w:rsidR="005032AE" w:rsidRPr="00B82F04" w:rsidRDefault="005032AE" w:rsidP="00DF2DB8">
            <w:r w:rsidRPr="00B82F04">
              <w:t>Nuovaža</w:t>
            </w:r>
          </w:p>
        </w:tc>
        <w:tc>
          <w:tcPr>
            <w:tcW w:w="1855" w:type="dxa"/>
            <w:shd w:val="clear" w:color="auto" w:fill="auto"/>
          </w:tcPr>
          <w:p w14:paraId="414B48E9" w14:textId="77777777" w:rsidR="005032AE" w:rsidRPr="00B82F04" w:rsidRDefault="005032AE" w:rsidP="00DF2DB8"/>
        </w:tc>
        <w:tc>
          <w:tcPr>
            <w:tcW w:w="1123" w:type="dxa"/>
            <w:tcBorders>
              <w:bottom w:val="single" w:sz="4" w:space="0" w:color="auto"/>
            </w:tcBorders>
            <w:shd w:val="thinDiagStripe" w:color="auto" w:fill="auto"/>
          </w:tcPr>
          <w:p w14:paraId="0038EF43" w14:textId="77777777" w:rsidR="005032AE" w:rsidRPr="00B82F04" w:rsidRDefault="005032AE" w:rsidP="00DF2DB8"/>
        </w:tc>
        <w:tc>
          <w:tcPr>
            <w:tcW w:w="1081" w:type="dxa"/>
            <w:shd w:val="clear" w:color="auto" w:fill="auto"/>
          </w:tcPr>
          <w:p w14:paraId="233F94F0" w14:textId="77777777" w:rsidR="005032AE" w:rsidRPr="00B82F04" w:rsidRDefault="005032AE" w:rsidP="00DF2DB8"/>
        </w:tc>
        <w:tc>
          <w:tcPr>
            <w:tcW w:w="1623" w:type="dxa"/>
            <w:shd w:val="clear" w:color="auto" w:fill="auto"/>
          </w:tcPr>
          <w:p w14:paraId="59418C7C" w14:textId="77777777" w:rsidR="005032AE" w:rsidRDefault="005032AE" w:rsidP="00DF2DB8"/>
        </w:tc>
      </w:tr>
      <w:bookmarkEnd w:id="1"/>
      <w:bookmarkEnd w:id="2"/>
      <w:tr w:rsidR="005032AE" w:rsidRPr="00C51D07" w14:paraId="33D10948" w14:textId="77777777" w:rsidTr="00DF2DB8">
        <w:tc>
          <w:tcPr>
            <w:tcW w:w="704" w:type="dxa"/>
            <w:shd w:val="clear" w:color="auto" w:fill="F2F2F2" w:themeFill="background1" w:themeFillShade="F2"/>
          </w:tcPr>
          <w:p w14:paraId="0F5E7A02" w14:textId="77777777" w:rsidR="005032AE" w:rsidRPr="000B6FFA" w:rsidRDefault="005032AE" w:rsidP="00DF2DB8">
            <w:pPr>
              <w:widowControl w:val="0"/>
              <w:jc w:val="center"/>
              <w:rPr>
                <w:lang w:val="en-US"/>
              </w:rPr>
            </w:pPr>
            <w:r w:rsidRPr="000B6FFA">
              <w:rPr>
                <w:lang w:val="en-US"/>
              </w:rPr>
              <w:t>4.</w:t>
            </w:r>
          </w:p>
        </w:tc>
        <w:tc>
          <w:tcPr>
            <w:tcW w:w="8930" w:type="dxa"/>
            <w:gridSpan w:val="5"/>
            <w:shd w:val="clear" w:color="auto" w:fill="F2F2F2" w:themeFill="background1" w:themeFillShade="F2"/>
          </w:tcPr>
          <w:p w14:paraId="367B50A1" w14:textId="77777777" w:rsidR="005032AE" w:rsidRPr="00FD00D8" w:rsidRDefault="005032AE" w:rsidP="00DF2DB8">
            <w:pPr>
              <w:widowControl w:val="0"/>
              <w:jc w:val="both"/>
            </w:pPr>
            <w:r w:rsidRPr="00FD00D8">
              <w:t>Būsto (aplinkos) pritaikymo darbai adresu</w:t>
            </w:r>
            <w:r w:rsidRPr="00FD00D8">
              <w:rPr>
                <w:b/>
                <w:bCs/>
                <w:color w:val="000000" w:themeColor="text1"/>
              </w:rPr>
              <w:t xml:space="preserve"> </w:t>
            </w:r>
            <w:r>
              <w:rPr>
                <w:b/>
                <w:color w:val="000000" w:themeColor="text1"/>
              </w:rPr>
              <w:t>I. Simonaitytės g. 19-10</w:t>
            </w:r>
            <w:r w:rsidRPr="00CF6A2F">
              <w:rPr>
                <w:b/>
                <w:color w:val="000000" w:themeColor="text1"/>
              </w:rPr>
              <w:t>, Klaipėda</w:t>
            </w:r>
            <w:r w:rsidRPr="00FD00D8">
              <w:t>:</w:t>
            </w:r>
          </w:p>
        </w:tc>
      </w:tr>
      <w:tr w:rsidR="005032AE" w:rsidRPr="00B82F04" w14:paraId="02983407" w14:textId="77777777" w:rsidTr="00DF2DB8">
        <w:tc>
          <w:tcPr>
            <w:tcW w:w="704" w:type="dxa"/>
            <w:shd w:val="clear" w:color="auto" w:fill="auto"/>
          </w:tcPr>
          <w:p w14:paraId="755DCBFF" w14:textId="77777777" w:rsidR="005032AE" w:rsidRPr="00B82F04" w:rsidRDefault="005032AE" w:rsidP="00DF2DB8">
            <w:r>
              <w:t>4</w:t>
            </w:r>
            <w:r w:rsidRPr="00B82F04">
              <w:t>.</w:t>
            </w:r>
            <w:r>
              <w:t>1</w:t>
            </w:r>
            <w:r w:rsidRPr="00B82F04">
              <w:t>.</w:t>
            </w:r>
          </w:p>
        </w:tc>
        <w:tc>
          <w:tcPr>
            <w:tcW w:w="3248" w:type="dxa"/>
            <w:shd w:val="clear" w:color="auto" w:fill="auto"/>
          </w:tcPr>
          <w:p w14:paraId="2A67E25C" w14:textId="77777777" w:rsidR="005032AE" w:rsidRPr="00B82F04" w:rsidRDefault="005032AE" w:rsidP="00DF2DB8">
            <w:r w:rsidRPr="00B82F04">
              <w:t>Nuožulniosios keliamosios platformos sumontavimas</w:t>
            </w:r>
          </w:p>
        </w:tc>
        <w:tc>
          <w:tcPr>
            <w:tcW w:w="1855" w:type="dxa"/>
            <w:shd w:val="clear" w:color="auto" w:fill="auto"/>
          </w:tcPr>
          <w:p w14:paraId="6E63AC79" w14:textId="77777777" w:rsidR="005032AE" w:rsidRPr="00B82F04" w:rsidRDefault="005032AE" w:rsidP="00DF2DB8"/>
        </w:tc>
        <w:tc>
          <w:tcPr>
            <w:tcW w:w="1123" w:type="dxa"/>
            <w:shd w:val="thinDiagStripe" w:color="auto" w:fill="auto"/>
          </w:tcPr>
          <w:p w14:paraId="00DCA1FC" w14:textId="77777777" w:rsidR="005032AE" w:rsidRPr="00B82F04" w:rsidRDefault="005032AE" w:rsidP="00DF2DB8"/>
        </w:tc>
        <w:tc>
          <w:tcPr>
            <w:tcW w:w="1081" w:type="dxa"/>
            <w:shd w:val="clear" w:color="auto" w:fill="auto"/>
          </w:tcPr>
          <w:p w14:paraId="2B3EF61F" w14:textId="77777777" w:rsidR="005032AE" w:rsidRPr="00B82F04" w:rsidRDefault="005032AE" w:rsidP="00DF2DB8"/>
        </w:tc>
        <w:tc>
          <w:tcPr>
            <w:tcW w:w="1623" w:type="dxa"/>
            <w:shd w:val="clear" w:color="auto" w:fill="auto"/>
          </w:tcPr>
          <w:p w14:paraId="2974D83C" w14:textId="77777777" w:rsidR="005032AE" w:rsidRPr="00B82F04" w:rsidRDefault="005032AE" w:rsidP="00DF2DB8"/>
        </w:tc>
      </w:tr>
      <w:tr w:rsidR="005032AE" w:rsidRPr="00B82F04" w14:paraId="2453DEE6" w14:textId="77777777" w:rsidTr="00DF2DB8">
        <w:tc>
          <w:tcPr>
            <w:tcW w:w="704" w:type="dxa"/>
            <w:shd w:val="clear" w:color="auto" w:fill="auto"/>
          </w:tcPr>
          <w:p w14:paraId="2410B18C" w14:textId="77777777" w:rsidR="005032AE" w:rsidRPr="00B82F04" w:rsidRDefault="005032AE" w:rsidP="00DF2DB8">
            <w:r>
              <w:t>4</w:t>
            </w:r>
            <w:r w:rsidRPr="00B82F04">
              <w:t>.</w:t>
            </w:r>
            <w:r>
              <w:t>2</w:t>
            </w:r>
            <w:r w:rsidRPr="00B82F04">
              <w:t>.</w:t>
            </w:r>
          </w:p>
        </w:tc>
        <w:tc>
          <w:tcPr>
            <w:tcW w:w="3248" w:type="dxa"/>
            <w:shd w:val="clear" w:color="auto" w:fill="auto"/>
          </w:tcPr>
          <w:p w14:paraId="2F77FE26" w14:textId="77777777" w:rsidR="005032AE" w:rsidRPr="00B82F04" w:rsidRDefault="005032AE" w:rsidP="00DF2DB8">
            <w:r w:rsidRPr="00B82F04">
              <w:t>Nuožulnioji keliamoji platforma*</w:t>
            </w:r>
          </w:p>
        </w:tc>
        <w:tc>
          <w:tcPr>
            <w:tcW w:w="1855" w:type="dxa"/>
            <w:shd w:val="clear" w:color="auto" w:fill="auto"/>
          </w:tcPr>
          <w:p w14:paraId="295DC612" w14:textId="77777777" w:rsidR="005032AE" w:rsidRPr="00B82F04" w:rsidRDefault="005032AE" w:rsidP="00DF2DB8"/>
        </w:tc>
        <w:tc>
          <w:tcPr>
            <w:tcW w:w="1123" w:type="dxa"/>
            <w:tcBorders>
              <w:bottom w:val="single" w:sz="4" w:space="0" w:color="auto"/>
            </w:tcBorders>
            <w:shd w:val="clear" w:color="auto" w:fill="auto"/>
          </w:tcPr>
          <w:p w14:paraId="0D845C99" w14:textId="77777777" w:rsidR="005032AE" w:rsidRPr="00B82F04" w:rsidRDefault="005032AE" w:rsidP="00DF2DB8"/>
        </w:tc>
        <w:tc>
          <w:tcPr>
            <w:tcW w:w="1081" w:type="dxa"/>
            <w:tcBorders>
              <w:bottom w:val="single" w:sz="4" w:space="0" w:color="auto"/>
            </w:tcBorders>
            <w:shd w:val="thinDiagStripe" w:color="auto" w:fill="auto"/>
          </w:tcPr>
          <w:p w14:paraId="29E11052" w14:textId="77777777" w:rsidR="005032AE" w:rsidRPr="00B82F04" w:rsidRDefault="005032AE" w:rsidP="00DF2DB8"/>
        </w:tc>
        <w:tc>
          <w:tcPr>
            <w:tcW w:w="1623" w:type="dxa"/>
            <w:shd w:val="clear" w:color="auto" w:fill="auto"/>
          </w:tcPr>
          <w:p w14:paraId="3A3BD47F" w14:textId="77777777" w:rsidR="005032AE" w:rsidRPr="00B82F04" w:rsidRDefault="005032AE" w:rsidP="00DF2DB8"/>
        </w:tc>
      </w:tr>
      <w:tr w:rsidR="005032AE" w:rsidRPr="00B82F04" w14:paraId="080B3BC3" w14:textId="77777777" w:rsidTr="00DF2DB8">
        <w:tc>
          <w:tcPr>
            <w:tcW w:w="704" w:type="dxa"/>
            <w:shd w:val="clear" w:color="auto" w:fill="auto"/>
          </w:tcPr>
          <w:p w14:paraId="409AD5C0" w14:textId="77777777" w:rsidR="005032AE" w:rsidRPr="00B82F04" w:rsidRDefault="005032AE" w:rsidP="00DF2DB8">
            <w:r>
              <w:t>4</w:t>
            </w:r>
            <w:r w:rsidRPr="00B82F04">
              <w:t>.</w:t>
            </w:r>
            <w:r>
              <w:t>3</w:t>
            </w:r>
            <w:r w:rsidRPr="00B82F04">
              <w:t xml:space="preserve">. </w:t>
            </w:r>
          </w:p>
        </w:tc>
        <w:tc>
          <w:tcPr>
            <w:tcW w:w="3248" w:type="dxa"/>
            <w:shd w:val="clear" w:color="auto" w:fill="auto"/>
          </w:tcPr>
          <w:p w14:paraId="0F07096F" w14:textId="77777777" w:rsidR="005032AE" w:rsidRPr="00B82F04" w:rsidRDefault="005032AE" w:rsidP="00DF2DB8">
            <w:r w:rsidRPr="00B82F04">
              <w:t>Nuovažos su turėklais įrengimas prie įėjimo laiptų</w:t>
            </w:r>
          </w:p>
        </w:tc>
        <w:tc>
          <w:tcPr>
            <w:tcW w:w="1855" w:type="dxa"/>
            <w:shd w:val="clear" w:color="auto" w:fill="auto"/>
          </w:tcPr>
          <w:p w14:paraId="1C01A345" w14:textId="77777777" w:rsidR="005032AE" w:rsidRPr="00B82F04" w:rsidRDefault="005032AE" w:rsidP="00DF2DB8"/>
        </w:tc>
        <w:tc>
          <w:tcPr>
            <w:tcW w:w="1123" w:type="dxa"/>
            <w:tcBorders>
              <w:bottom w:val="single" w:sz="4" w:space="0" w:color="auto"/>
            </w:tcBorders>
            <w:shd w:val="thinDiagStripe" w:color="auto" w:fill="auto"/>
          </w:tcPr>
          <w:p w14:paraId="05E14D89" w14:textId="77777777" w:rsidR="005032AE" w:rsidRPr="00B82F04" w:rsidRDefault="005032AE" w:rsidP="00DF2DB8"/>
        </w:tc>
        <w:tc>
          <w:tcPr>
            <w:tcW w:w="1081" w:type="dxa"/>
            <w:shd w:val="clear" w:color="auto" w:fill="auto"/>
          </w:tcPr>
          <w:p w14:paraId="2F682E7A" w14:textId="77777777" w:rsidR="005032AE" w:rsidRPr="00B82F04" w:rsidRDefault="005032AE" w:rsidP="00DF2DB8"/>
        </w:tc>
        <w:tc>
          <w:tcPr>
            <w:tcW w:w="1623" w:type="dxa"/>
            <w:shd w:val="clear" w:color="auto" w:fill="auto"/>
          </w:tcPr>
          <w:p w14:paraId="4ACBD084" w14:textId="77777777" w:rsidR="005032AE" w:rsidRPr="00B82F04" w:rsidRDefault="005032AE" w:rsidP="00DF2DB8"/>
        </w:tc>
      </w:tr>
      <w:tr w:rsidR="005032AE" w14:paraId="62503720" w14:textId="77777777" w:rsidTr="00DF2DB8">
        <w:tc>
          <w:tcPr>
            <w:tcW w:w="704" w:type="dxa"/>
            <w:shd w:val="clear" w:color="auto" w:fill="auto"/>
          </w:tcPr>
          <w:p w14:paraId="32005938" w14:textId="77777777" w:rsidR="005032AE" w:rsidRPr="00B82F04" w:rsidRDefault="005032AE" w:rsidP="00DF2DB8">
            <w:r>
              <w:t>4</w:t>
            </w:r>
            <w:r w:rsidRPr="00B82F04">
              <w:t>.</w:t>
            </w:r>
            <w:r>
              <w:t>4</w:t>
            </w:r>
            <w:r w:rsidRPr="00B82F04">
              <w:t>.</w:t>
            </w:r>
          </w:p>
        </w:tc>
        <w:tc>
          <w:tcPr>
            <w:tcW w:w="3248" w:type="dxa"/>
            <w:shd w:val="clear" w:color="auto" w:fill="auto"/>
          </w:tcPr>
          <w:p w14:paraId="526B87B8" w14:textId="77777777" w:rsidR="005032AE" w:rsidRPr="00B82F04" w:rsidRDefault="005032AE" w:rsidP="00DF2DB8">
            <w:r w:rsidRPr="00B82F04">
              <w:t>Nuovaža</w:t>
            </w:r>
          </w:p>
        </w:tc>
        <w:tc>
          <w:tcPr>
            <w:tcW w:w="1855" w:type="dxa"/>
            <w:shd w:val="clear" w:color="auto" w:fill="auto"/>
          </w:tcPr>
          <w:p w14:paraId="02427789" w14:textId="77777777" w:rsidR="005032AE" w:rsidRPr="00B82F04" w:rsidRDefault="005032AE" w:rsidP="00DF2DB8"/>
        </w:tc>
        <w:tc>
          <w:tcPr>
            <w:tcW w:w="1123" w:type="dxa"/>
            <w:tcBorders>
              <w:bottom w:val="single" w:sz="4" w:space="0" w:color="auto"/>
            </w:tcBorders>
            <w:shd w:val="thinDiagStripe" w:color="auto" w:fill="auto"/>
          </w:tcPr>
          <w:p w14:paraId="4AF08681" w14:textId="77777777" w:rsidR="005032AE" w:rsidRPr="00B82F04" w:rsidRDefault="005032AE" w:rsidP="00DF2DB8"/>
        </w:tc>
        <w:tc>
          <w:tcPr>
            <w:tcW w:w="1081" w:type="dxa"/>
            <w:shd w:val="clear" w:color="auto" w:fill="auto"/>
          </w:tcPr>
          <w:p w14:paraId="0864E480" w14:textId="77777777" w:rsidR="005032AE" w:rsidRPr="00B82F04" w:rsidRDefault="005032AE" w:rsidP="00DF2DB8"/>
        </w:tc>
        <w:tc>
          <w:tcPr>
            <w:tcW w:w="1623" w:type="dxa"/>
            <w:shd w:val="clear" w:color="auto" w:fill="auto"/>
          </w:tcPr>
          <w:p w14:paraId="219EC09E" w14:textId="77777777" w:rsidR="005032AE" w:rsidRDefault="005032AE" w:rsidP="00DF2DB8"/>
        </w:tc>
      </w:tr>
      <w:tr w:rsidR="005032AE" w:rsidRPr="00C51D07" w14:paraId="2FD8CAFF" w14:textId="77777777" w:rsidTr="00DF2DB8">
        <w:tc>
          <w:tcPr>
            <w:tcW w:w="3952" w:type="dxa"/>
            <w:gridSpan w:val="2"/>
            <w:shd w:val="clear" w:color="auto" w:fill="auto"/>
          </w:tcPr>
          <w:p w14:paraId="3A5FBCA3" w14:textId="77777777" w:rsidR="005032AE" w:rsidRPr="00FD00D8" w:rsidRDefault="005032AE" w:rsidP="00DF2DB8">
            <w:pPr>
              <w:tabs>
                <w:tab w:val="left" w:pos="2340"/>
              </w:tabs>
            </w:pPr>
          </w:p>
          <w:p w14:paraId="05D49648" w14:textId="77777777" w:rsidR="005032AE" w:rsidRPr="00FD00D8" w:rsidRDefault="005032AE" w:rsidP="00DF2DB8">
            <w:pPr>
              <w:tabs>
                <w:tab w:val="left" w:pos="2340"/>
              </w:tabs>
            </w:pPr>
            <w:r w:rsidRPr="00FD00D8">
              <w:tab/>
            </w:r>
          </w:p>
        </w:tc>
        <w:tc>
          <w:tcPr>
            <w:tcW w:w="1855" w:type="dxa"/>
            <w:shd w:val="clear" w:color="auto" w:fill="auto"/>
            <w:vAlign w:val="center"/>
          </w:tcPr>
          <w:p w14:paraId="4795EC32" w14:textId="599424BE" w:rsidR="005032AE" w:rsidRPr="00FD00D8" w:rsidRDefault="005032AE" w:rsidP="00DF2DB8">
            <w:pPr>
              <w:widowControl w:val="0"/>
              <w:jc w:val="center"/>
              <w:rPr>
                <w:b/>
              </w:rPr>
            </w:pPr>
            <w:r>
              <w:rPr>
                <w:b/>
              </w:rPr>
              <w:t xml:space="preserve">Sutarties </w:t>
            </w:r>
            <w:r w:rsidRPr="00FD00D8">
              <w:rPr>
                <w:b/>
              </w:rPr>
              <w:t xml:space="preserve">kaina Eur </w:t>
            </w:r>
          </w:p>
          <w:p w14:paraId="5D93222A" w14:textId="6557635A" w:rsidR="005032AE" w:rsidRPr="00FD00D8" w:rsidRDefault="005032AE" w:rsidP="00DF2DB8">
            <w:pPr>
              <w:widowControl w:val="0"/>
              <w:jc w:val="center"/>
            </w:pPr>
            <w:r w:rsidRPr="00FD00D8">
              <w:rPr>
                <w:b/>
                <w:u w:val="single"/>
              </w:rPr>
              <w:t>be PVM</w:t>
            </w:r>
            <w:r w:rsidRPr="00FD00D8">
              <w:rPr>
                <w:b/>
              </w:rPr>
              <w:t xml:space="preserve"> (</w:t>
            </w:r>
            <w:r w:rsidRPr="00FD00D8">
              <w:rPr>
                <w:bCs/>
              </w:rPr>
              <w:t>1.1.</w:t>
            </w:r>
            <w:r>
              <w:rPr>
                <w:bCs/>
              </w:rPr>
              <w:t>–4</w:t>
            </w:r>
            <w:r w:rsidRPr="00FD00D8">
              <w:rPr>
                <w:bCs/>
              </w:rPr>
              <w:t>.</w:t>
            </w:r>
            <w:r w:rsidR="0029501A">
              <w:rPr>
                <w:bCs/>
              </w:rPr>
              <w:t>4</w:t>
            </w:r>
            <w:r w:rsidRPr="00FD00D8">
              <w:rPr>
                <w:bCs/>
              </w:rPr>
              <w:t>. eil. suma):</w:t>
            </w:r>
            <w:r w:rsidRPr="00FD00D8">
              <w:rPr>
                <w:b/>
              </w:rPr>
              <w:t xml:space="preserve"> </w:t>
            </w:r>
            <w:r w:rsidRPr="006031E4">
              <w:rPr>
                <w:i/>
                <w:highlight w:val="lightGray"/>
              </w:rPr>
              <w:t>(įrašyti)</w:t>
            </w:r>
          </w:p>
        </w:tc>
        <w:tc>
          <w:tcPr>
            <w:tcW w:w="2204" w:type="dxa"/>
            <w:gridSpan w:val="2"/>
            <w:shd w:val="clear" w:color="auto" w:fill="auto"/>
            <w:vAlign w:val="center"/>
          </w:tcPr>
          <w:p w14:paraId="70928397" w14:textId="77777777" w:rsidR="005032AE" w:rsidRPr="00FD00D8" w:rsidRDefault="005032AE" w:rsidP="00DF2DB8">
            <w:pPr>
              <w:widowControl w:val="0"/>
              <w:jc w:val="center"/>
            </w:pPr>
            <w:r w:rsidRPr="00FD00D8">
              <w:t xml:space="preserve">PVM, Eur: </w:t>
            </w:r>
            <w:r w:rsidRPr="0052678B">
              <w:rPr>
                <w:i/>
                <w:highlight w:val="lightGray"/>
              </w:rPr>
              <w:t>(įrašyti)</w:t>
            </w:r>
          </w:p>
        </w:tc>
        <w:tc>
          <w:tcPr>
            <w:tcW w:w="1623" w:type="dxa"/>
            <w:shd w:val="clear" w:color="auto" w:fill="auto"/>
            <w:vAlign w:val="center"/>
          </w:tcPr>
          <w:p w14:paraId="3FCF2BFF" w14:textId="763CBB63" w:rsidR="005032AE" w:rsidRPr="00FD00D8" w:rsidRDefault="005032AE" w:rsidP="00DF2DB8">
            <w:pPr>
              <w:widowControl w:val="0"/>
              <w:jc w:val="center"/>
              <w:rPr>
                <w:b/>
              </w:rPr>
            </w:pPr>
            <w:r>
              <w:rPr>
                <w:b/>
              </w:rPr>
              <w:t xml:space="preserve">Sutarties </w:t>
            </w:r>
            <w:r w:rsidRPr="00FD00D8">
              <w:rPr>
                <w:b/>
              </w:rPr>
              <w:t xml:space="preserve">kaina Eur </w:t>
            </w:r>
          </w:p>
          <w:p w14:paraId="09D79E19" w14:textId="53EA3BBC" w:rsidR="005032AE" w:rsidRPr="00FD00D8" w:rsidRDefault="005032AE" w:rsidP="00DF2DB8">
            <w:pPr>
              <w:widowControl w:val="0"/>
              <w:jc w:val="center"/>
            </w:pPr>
            <w:r w:rsidRPr="00FD00D8">
              <w:rPr>
                <w:b/>
                <w:u w:val="single"/>
              </w:rPr>
              <w:t>su PVM</w:t>
            </w:r>
            <w:r w:rsidRPr="00FD00D8">
              <w:rPr>
                <w:b/>
              </w:rPr>
              <w:t xml:space="preserve"> </w:t>
            </w:r>
            <w:r w:rsidRPr="00FD00D8">
              <w:rPr>
                <w:bCs/>
              </w:rPr>
              <w:t>(1.1.</w:t>
            </w:r>
            <w:r>
              <w:rPr>
                <w:bCs/>
              </w:rPr>
              <w:t>–4</w:t>
            </w:r>
            <w:r w:rsidRPr="00FD00D8">
              <w:rPr>
                <w:bCs/>
              </w:rPr>
              <w:t>.</w:t>
            </w:r>
            <w:r w:rsidR="0029501A">
              <w:rPr>
                <w:bCs/>
              </w:rPr>
              <w:t>4</w:t>
            </w:r>
            <w:r w:rsidRPr="00FD00D8">
              <w:rPr>
                <w:bCs/>
              </w:rPr>
              <w:t>. eil. suma:</w:t>
            </w:r>
            <w:r w:rsidRPr="00FD00D8">
              <w:rPr>
                <w:b/>
              </w:rPr>
              <w:t xml:space="preserve"> </w:t>
            </w:r>
            <w:r w:rsidRPr="006031E4">
              <w:rPr>
                <w:i/>
                <w:highlight w:val="lightGray"/>
              </w:rPr>
              <w:t>(įrašyti)</w:t>
            </w:r>
          </w:p>
        </w:tc>
      </w:tr>
    </w:tbl>
    <w:p w14:paraId="575A2F17" w14:textId="5AD91FD7" w:rsidR="00FF1145" w:rsidRDefault="005032AE" w:rsidP="005032AE">
      <w:pPr>
        <w:jc w:val="both"/>
        <w:rPr>
          <w:rFonts w:eastAsia="Calibri"/>
          <w:i/>
          <w:iCs/>
        </w:rPr>
      </w:pPr>
      <w:r>
        <w:rPr>
          <w:rFonts w:eastAsia="Calibri"/>
          <w:i/>
          <w:iCs/>
        </w:rPr>
        <w:t>Pastabos:</w:t>
      </w:r>
    </w:p>
    <w:p w14:paraId="6F73B2E5" w14:textId="367B948F" w:rsidR="00FF1145" w:rsidRPr="00B7409F" w:rsidRDefault="00FF1145" w:rsidP="005032AE">
      <w:pPr>
        <w:ind w:firstLine="567"/>
        <w:jc w:val="both"/>
        <w:rPr>
          <w:rFonts w:eastAsia="Calibri"/>
          <w:i/>
          <w:iCs/>
          <w:color w:val="FF0000"/>
        </w:rPr>
      </w:pPr>
      <w:bookmarkStart w:id="3" w:name="_Hlk199936051"/>
      <w:r w:rsidRPr="00B7409F">
        <w:rPr>
          <w:rFonts w:eastAsia="Calibri"/>
          <w:i/>
          <w:iCs/>
        </w:rPr>
        <w:t>*</w:t>
      </w:r>
      <w:r w:rsidRPr="00B7409F">
        <w:rPr>
          <w:i/>
          <w:iCs/>
        </w:rPr>
        <w:t xml:space="preserve">Lengvatiniu 5 procentų PVM tarifu yra apmokestinamas neįgaliųjų techninės pagalbos priemonių tiekimas </w:t>
      </w:r>
      <w:r w:rsidRPr="00B7409F">
        <w:rPr>
          <w:rFonts w:eastAsia="Calibri"/>
          <w:i/>
          <w:iCs/>
        </w:rPr>
        <w:t xml:space="preserve">(daugiau informacijos apie taikomą lengvatinį PVM tarifą – Lietuvos Respublikos pridėtinės vertės mokesčio įstatymo 19 str. 4 d. </w:t>
      </w:r>
      <w:r w:rsidRPr="00BB3BAF">
        <w:rPr>
          <w:rFonts w:eastAsia="Calibri"/>
          <w:i/>
          <w:iCs/>
        </w:rPr>
        <w:t>ir Lietuvos Respublikos Socialinės apsaugos ir darbo ministro 20</w:t>
      </w:r>
      <w:r w:rsidR="00BB3BAF" w:rsidRPr="00BB3BAF">
        <w:rPr>
          <w:rFonts w:eastAsia="Calibri"/>
          <w:i/>
          <w:iCs/>
        </w:rPr>
        <w:t>22</w:t>
      </w:r>
      <w:r w:rsidRPr="00BB3BAF">
        <w:rPr>
          <w:rFonts w:eastAsia="Calibri"/>
          <w:i/>
          <w:iCs/>
        </w:rPr>
        <w:t>-</w:t>
      </w:r>
      <w:r w:rsidR="00BB3BAF" w:rsidRPr="00BB3BAF">
        <w:rPr>
          <w:rFonts w:eastAsia="Calibri"/>
          <w:i/>
          <w:iCs/>
        </w:rPr>
        <w:t>01</w:t>
      </w:r>
      <w:r w:rsidRPr="00BB3BAF">
        <w:rPr>
          <w:rFonts w:eastAsia="Calibri"/>
          <w:i/>
          <w:iCs/>
        </w:rPr>
        <w:t>-1</w:t>
      </w:r>
      <w:r w:rsidR="00BB3BAF" w:rsidRPr="00BB3BAF">
        <w:rPr>
          <w:rFonts w:eastAsia="Calibri"/>
          <w:i/>
          <w:iCs/>
        </w:rPr>
        <w:t>8</w:t>
      </w:r>
      <w:r w:rsidRPr="00BB3BAF">
        <w:rPr>
          <w:rFonts w:eastAsia="Calibri"/>
          <w:i/>
          <w:iCs/>
        </w:rPr>
        <w:t xml:space="preserve"> įsakymu Nr. A1-3</w:t>
      </w:r>
      <w:r w:rsidR="00BB3BAF" w:rsidRPr="00BB3BAF">
        <w:rPr>
          <w:rFonts w:eastAsia="Calibri"/>
          <w:i/>
          <w:iCs/>
        </w:rPr>
        <w:t>7</w:t>
      </w:r>
      <w:r w:rsidRPr="00BB3BAF">
        <w:rPr>
          <w:rFonts w:eastAsia="Calibri"/>
          <w:i/>
          <w:iCs/>
        </w:rPr>
        <w:t xml:space="preserve"> „Dėl </w:t>
      </w:r>
      <w:r w:rsidR="00BB3BAF" w:rsidRPr="00BB3BAF">
        <w:rPr>
          <w:rFonts w:eastAsia="Calibri"/>
          <w:i/>
          <w:iCs/>
        </w:rPr>
        <w:t>būsto pritaikymo asmeniui su negalia poreikio nustatymo, būsto pritaikymo ir finansavimo tvarkos aprašo patvirtinimo“</w:t>
      </w:r>
      <w:r w:rsidRPr="00BB3BAF">
        <w:rPr>
          <w:rFonts w:eastAsia="Calibri"/>
          <w:i/>
          <w:iCs/>
        </w:rPr>
        <w:t>).</w:t>
      </w:r>
    </w:p>
    <w:bookmarkEnd w:id="3"/>
    <w:p w14:paraId="4ABC1A39" w14:textId="77777777" w:rsidR="00FF1145" w:rsidRDefault="00FF1145" w:rsidP="00D46063">
      <w:pPr>
        <w:tabs>
          <w:tab w:val="left" w:pos="993"/>
        </w:tabs>
        <w:jc w:val="both"/>
        <w:rPr>
          <w:b/>
          <w:highlight w:val="yellow"/>
        </w:rPr>
      </w:pPr>
    </w:p>
    <w:p w14:paraId="72DED4C3" w14:textId="0BCFF226" w:rsidR="00683F57" w:rsidRPr="00785768" w:rsidRDefault="00683F57" w:rsidP="00EF0547">
      <w:pPr>
        <w:pStyle w:val="Sraopastraipa"/>
        <w:numPr>
          <w:ilvl w:val="0"/>
          <w:numId w:val="13"/>
        </w:numPr>
        <w:tabs>
          <w:tab w:val="left" w:pos="993"/>
        </w:tabs>
        <w:ind w:left="0" w:firstLine="709"/>
        <w:jc w:val="both"/>
        <w:rPr>
          <w:b/>
          <w:sz w:val="24"/>
          <w:szCs w:val="24"/>
        </w:rPr>
      </w:pPr>
      <w:r w:rsidRPr="00785768">
        <w:rPr>
          <w:b/>
          <w:sz w:val="24"/>
          <w:szCs w:val="24"/>
        </w:rPr>
        <w:t>Pradinės Sutarties vertė</w:t>
      </w:r>
      <w:r w:rsidRPr="00785768">
        <w:rPr>
          <w:sz w:val="24"/>
          <w:szCs w:val="24"/>
        </w:rPr>
        <w:t xml:space="preserve"> yra lygi Rangovo pasiūlymo kainai be PVM, nurodytai už visą perkamų darbų apimtį</w:t>
      </w:r>
      <w:r w:rsidR="00EF0547" w:rsidRPr="00785768">
        <w:rPr>
          <w:sz w:val="24"/>
          <w:szCs w:val="24"/>
        </w:rPr>
        <w:t xml:space="preserve"> </w:t>
      </w:r>
      <w:r w:rsidR="00EF0547" w:rsidRPr="00785768">
        <w:rPr>
          <w:bCs/>
          <w:sz w:val="24"/>
          <w:szCs w:val="24"/>
        </w:rPr>
        <w:t>(nereikalingą pirkimo dalį ištrinti)</w:t>
      </w:r>
      <w:r w:rsidR="00EF0547" w:rsidRPr="00785768">
        <w:rPr>
          <w:sz w:val="24"/>
          <w:szCs w:val="24"/>
        </w:rPr>
        <w:t xml:space="preserve">: I pirkimo daliai </w:t>
      </w:r>
      <w:r w:rsidR="00EF0547" w:rsidRPr="00785768">
        <w:rPr>
          <w:color w:val="000000"/>
          <w:sz w:val="24"/>
          <w:szCs w:val="24"/>
        </w:rPr>
        <w:t xml:space="preserve">– </w:t>
      </w:r>
      <w:r w:rsidRPr="00785768">
        <w:rPr>
          <w:sz w:val="24"/>
          <w:szCs w:val="24"/>
        </w:rPr>
        <w:t>(įrašyti) Eur be PVM</w:t>
      </w:r>
      <w:r w:rsidR="00EF0547" w:rsidRPr="00785768">
        <w:rPr>
          <w:sz w:val="24"/>
          <w:szCs w:val="24"/>
        </w:rPr>
        <w:t xml:space="preserve">, </w:t>
      </w:r>
      <w:r w:rsidR="00EF0547" w:rsidRPr="00785768">
        <w:rPr>
          <w:bCs/>
          <w:sz w:val="24"/>
          <w:szCs w:val="24"/>
        </w:rPr>
        <w:t>I</w:t>
      </w:r>
      <w:r w:rsidR="00EF0547" w:rsidRPr="00785768">
        <w:rPr>
          <w:sz w:val="24"/>
          <w:szCs w:val="24"/>
        </w:rPr>
        <w:t xml:space="preserve">I pirkimo daliai </w:t>
      </w:r>
      <w:r w:rsidR="00EF0547" w:rsidRPr="00785768">
        <w:rPr>
          <w:color w:val="000000"/>
          <w:sz w:val="24"/>
          <w:szCs w:val="24"/>
        </w:rPr>
        <w:t xml:space="preserve">– </w:t>
      </w:r>
      <w:r w:rsidR="00EF0547" w:rsidRPr="00785768">
        <w:rPr>
          <w:sz w:val="24"/>
          <w:szCs w:val="24"/>
        </w:rPr>
        <w:t>(įrašyti) Eur be PVM</w:t>
      </w:r>
      <w:r w:rsidR="008D2502" w:rsidRPr="00785768">
        <w:rPr>
          <w:sz w:val="24"/>
          <w:szCs w:val="24"/>
        </w:rPr>
        <w:t xml:space="preserve">, </w:t>
      </w:r>
      <w:r w:rsidR="008D2502" w:rsidRPr="00785768">
        <w:rPr>
          <w:bCs/>
          <w:sz w:val="24"/>
          <w:szCs w:val="24"/>
        </w:rPr>
        <w:t>I</w:t>
      </w:r>
      <w:r w:rsidR="008D2502" w:rsidRPr="00785768">
        <w:rPr>
          <w:sz w:val="24"/>
          <w:szCs w:val="24"/>
        </w:rPr>
        <w:t xml:space="preserve">II pirkimo daliai </w:t>
      </w:r>
      <w:r w:rsidR="008D2502" w:rsidRPr="00785768">
        <w:rPr>
          <w:color w:val="000000"/>
          <w:sz w:val="24"/>
          <w:szCs w:val="24"/>
        </w:rPr>
        <w:t xml:space="preserve">– </w:t>
      </w:r>
      <w:r w:rsidR="008D2502" w:rsidRPr="00785768">
        <w:rPr>
          <w:sz w:val="24"/>
          <w:szCs w:val="24"/>
        </w:rPr>
        <w:t>(įrašyti) Eur be PVM</w:t>
      </w:r>
      <w:r w:rsidRPr="00785768">
        <w:rPr>
          <w:sz w:val="24"/>
          <w:szCs w:val="24"/>
        </w:rPr>
        <w:t xml:space="preserve">. Pradinės Sutarties </w:t>
      </w:r>
      <w:r w:rsidRPr="00785768">
        <w:rPr>
          <w:sz w:val="24"/>
          <w:szCs w:val="24"/>
        </w:rPr>
        <w:lastRenderedPageBreak/>
        <w:t xml:space="preserve">vertė nekinta per visą Sutarties vykdymo laikotarpį, išskyrus, </w:t>
      </w:r>
      <w:r w:rsidR="00A62C08" w:rsidRPr="00785768">
        <w:rPr>
          <w:sz w:val="24"/>
          <w:szCs w:val="24"/>
        </w:rPr>
        <w:t>kai Sutarties kaina</w:t>
      </w:r>
      <w:r w:rsidRPr="00785768">
        <w:rPr>
          <w:sz w:val="24"/>
          <w:szCs w:val="24"/>
        </w:rPr>
        <w:t xml:space="preserve"> peržiūrima pagal Sutarties 4.2 p. nurodytas kainos peržiūros </w:t>
      </w:r>
      <w:r w:rsidR="000707E0" w:rsidRPr="00785768">
        <w:rPr>
          <w:sz w:val="24"/>
          <w:szCs w:val="24"/>
        </w:rPr>
        <w:t>taisykles</w:t>
      </w:r>
      <w:r w:rsidRPr="00785768">
        <w:rPr>
          <w:sz w:val="24"/>
          <w:szCs w:val="24"/>
        </w:rPr>
        <w:t>.</w:t>
      </w:r>
    </w:p>
    <w:p w14:paraId="329E6F00" w14:textId="77777777" w:rsidR="00C3540D" w:rsidRPr="00785768" w:rsidRDefault="00C3540D" w:rsidP="00EF0547">
      <w:pPr>
        <w:pStyle w:val="Sraopastraipa"/>
        <w:widowControl w:val="0"/>
        <w:numPr>
          <w:ilvl w:val="0"/>
          <w:numId w:val="13"/>
        </w:numPr>
        <w:tabs>
          <w:tab w:val="left" w:pos="993"/>
          <w:tab w:val="left" w:pos="1134"/>
        </w:tabs>
        <w:ind w:left="0" w:firstLine="709"/>
        <w:jc w:val="both"/>
        <w:rPr>
          <w:sz w:val="24"/>
          <w:szCs w:val="24"/>
        </w:rPr>
      </w:pPr>
      <w:r w:rsidRPr="00785768">
        <w:rPr>
          <w:b/>
          <w:sz w:val="24"/>
          <w:szCs w:val="24"/>
        </w:rPr>
        <w:t>Kainodaros taisyklės:</w:t>
      </w:r>
      <w:r w:rsidRPr="00785768">
        <w:rPr>
          <w:sz w:val="24"/>
          <w:szCs w:val="24"/>
        </w:rPr>
        <w:t xml:space="preserve"> </w:t>
      </w:r>
    </w:p>
    <w:p w14:paraId="03150F79" w14:textId="6744C379" w:rsidR="00C3540D" w:rsidRPr="00785768" w:rsidRDefault="00C3540D" w:rsidP="00A62C08">
      <w:pPr>
        <w:pStyle w:val="Sraopastraipa"/>
        <w:widowControl w:val="0"/>
        <w:numPr>
          <w:ilvl w:val="1"/>
          <w:numId w:val="7"/>
        </w:numPr>
        <w:tabs>
          <w:tab w:val="left" w:pos="993"/>
          <w:tab w:val="left" w:pos="1134"/>
          <w:tab w:val="left" w:pos="2410"/>
        </w:tabs>
        <w:ind w:left="0" w:firstLine="709"/>
        <w:jc w:val="both"/>
        <w:rPr>
          <w:sz w:val="24"/>
          <w:szCs w:val="24"/>
        </w:rPr>
      </w:pPr>
      <w:r w:rsidRPr="00785768">
        <w:rPr>
          <w:sz w:val="24"/>
          <w:szCs w:val="24"/>
        </w:rPr>
        <w:t>Sutartyje nustatomas kainos apskaičiavimo būdas</w:t>
      </w:r>
      <w:r w:rsidRPr="00785768">
        <w:rPr>
          <w:b/>
          <w:sz w:val="24"/>
          <w:szCs w:val="24"/>
        </w:rPr>
        <w:t xml:space="preserve"> </w:t>
      </w:r>
      <w:r w:rsidRPr="00785768">
        <w:rPr>
          <w:bCs/>
          <w:sz w:val="24"/>
          <w:szCs w:val="24"/>
        </w:rPr>
        <w:t>–</w:t>
      </w:r>
      <w:r w:rsidRPr="00785768">
        <w:rPr>
          <w:b/>
          <w:sz w:val="24"/>
          <w:szCs w:val="24"/>
        </w:rPr>
        <w:t xml:space="preserve"> fiksuot</w:t>
      </w:r>
      <w:r w:rsidR="00253726" w:rsidRPr="00785768">
        <w:rPr>
          <w:b/>
          <w:sz w:val="24"/>
          <w:szCs w:val="24"/>
        </w:rPr>
        <w:t>a kaina</w:t>
      </w:r>
      <w:r w:rsidRPr="00785768">
        <w:rPr>
          <w:b/>
          <w:sz w:val="24"/>
          <w:szCs w:val="24"/>
        </w:rPr>
        <w:t xml:space="preserve">. </w:t>
      </w:r>
    </w:p>
    <w:p w14:paraId="59FF3879" w14:textId="2EEBBA19" w:rsidR="00C3540D" w:rsidRPr="00785768" w:rsidRDefault="00A62C08" w:rsidP="00A62C08">
      <w:pPr>
        <w:pStyle w:val="Sraopastraipa"/>
        <w:widowControl w:val="0"/>
        <w:numPr>
          <w:ilvl w:val="1"/>
          <w:numId w:val="7"/>
        </w:numPr>
        <w:tabs>
          <w:tab w:val="left" w:pos="993"/>
          <w:tab w:val="left" w:pos="1134"/>
          <w:tab w:val="left" w:pos="2410"/>
        </w:tabs>
        <w:ind w:left="0" w:firstLine="709"/>
        <w:jc w:val="both"/>
        <w:rPr>
          <w:sz w:val="24"/>
          <w:szCs w:val="24"/>
        </w:rPr>
      </w:pPr>
      <w:r w:rsidRPr="00785768">
        <w:rPr>
          <w:bCs/>
          <w:sz w:val="24"/>
          <w:szCs w:val="24"/>
        </w:rPr>
        <w:t>Sutarties kaina gali būti keičiama, taikant šias peržiūros taisykles</w:t>
      </w:r>
      <w:r w:rsidR="00C3540D" w:rsidRPr="00785768">
        <w:rPr>
          <w:sz w:val="24"/>
          <w:szCs w:val="24"/>
        </w:rPr>
        <w:t>:</w:t>
      </w:r>
    </w:p>
    <w:p w14:paraId="2F26578C" w14:textId="6654AADA" w:rsidR="00C3540D" w:rsidRPr="00785768" w:rsidRDefault="00A62C08" w:rsidP="00A62C08">
      <w:pPr>
        <w:pStyle w:val="Sraopastraipa"/>
        <w:widowControl w:val="0"/>
        <w:numPr>
          <w:ilvl w:val="2"/>
          <w:numId w:val="7"/>
        </w:numPr>
        <w:tabs>
          <w:tab w:val="left" w:pos="993"/>
          <w:tab w:val="left" w:pos="1134"/>
          <w:tab w:val="left" w:pos="1276"/>
        </w:tabs>
        <w:ind w:left="0" w:firstLine="709"/>
        <w:jc w:val="both"/>
        <w:rPr>
          <w:sz w:val="24"/>
          <w:szCs w:val="24"/>
        </w:rPr>
      </w:pPr>
      <w:r w:rsidRPr="00785768">
        <w:rPr>
          <w:bCs/>
          <w:sz w:val="24"/>
          <w:szCs w:val="24"/>
        </w:rPr>
        <w:t>v</w:t>
      </w:r>
      <w:r w:rsidRPr="00785768">
        <w:rPr>
          <w:sz w:val="24"/>
          <w:szCs w:val="24"/>
        </w:rPr>
        <w:t>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 Kitus, nei PVM, mokesčius reglamentuojančių teisės aktų pakeitimai negali būti pagrindas peržiūrėti Sutarties kainą, kuriai taikoma peržiūra</w:t>
      </w:r>
      <w:r w:rsidR="00C3540D" w:rsidRPr="00785768">
        <w:rPr>
          <w:sz w:val="24"/>
          <w:szCs w:val="24"/>
        </w:rPr>
        <w:t>.</w:t>
      </w:r>
    </w:p>
    <w:p w14:paraId="23FC562D" w14:textId="72F67241" w:rsidR="0085515D" w:rsidRPr="00785768" w:rsidRDefault="00A62C08" w:rsidP="00A62C08">
      <w:pPr>
        <w:pStyle w:val="Sraopastraipa"/>
        <w:widowControl w:val="0"/>
        <w:numPr>
          <w:ilvl w:val="2"/>
          <w:numId w:val="7"/>
        </w:numPr>
        <w:tabs>
          <w:tab w:val="left" w:pos="993"/>
          <w:tab w:val="left" w:pos="1134"/>
          <w:tab w:val="left" w:pos="1276"/>
        </w:tabs>
        <w:ind w:left="0" w:firstLine="709"/>
        <w:jc w:val="both"/>
        <w:rPr>
          <w:sz w:val="24"/>
          <w:szCs w:val="24"/>
        </w:rPr>
      </w:pPr>
      <w:r w:rsidRPr="00785768">
        <w:rPr>
          <w:sz w:val="24"/>
          <w:szCs w:val="24"/>
        </w:rPr>
        <w:t xml:space="preserve">Sutarties vykdymo laikotarpiu darbų kaina pagal bendrą kainų lygio kitimą perskaičiuojama (didinama arba mažinama) ne anksčiau kaip praėjus 9 mėnesiams nuo pasiūlymo viešajam pirkimui pateikimo dienos, </w:t>
      </w:r>
      <w:r w:rsidR="00AB0920" w:rsidRPr="00785768">
        <w:rPr>
          <w:sz w:val="24"/>
          <w:szCs w:val="24"/>
        </w:rPr>
        <w:t>jeigu kainų pokytis per ne ilgesnį kaip 9 mėn. laikotarpį nuo pasiūlymų pateikimo dienos yra didesnis kaip 9 procentai. Sekantys perskaičiavimai atliekami kas 12 mėnesių nuo paskutinės atliktos kainos peržiūros dėl kainų pokyčio, jeigu kainų pokytis per 12 mėnesių laikotarpį nuo paskutinės atliktos kainos peržiūros yra didesnis kaip 10 procentų</w:t>
      </w:r>
      <w:r w:rsidR="0085515D" w:rsidRPr="00785768">
        <w:rPr>
          <w:sz w:val="24"/>
          <w:szCs w:val="24"/>
        </w:rPr>
        <w:t>.</w:t>
      </w:r>
    </w:p>
    <w:p w14:paraId="35311AE0" w14:textId="362ECEC4" w:rsidR="00C3540D" w:rsidRPr="00785768" w:rsidRDefault="00A62C08" w:rsidP="00A62C08">
      <w:pPr>
        <w:pStyle w:val="Sraopastraipa"/>
        <w:widowControl w:val="0"/>
        <w:numPr>
          <w:ilvl w:val="2"/>
          <w:numId w:val="7"/>
        </w:numPr>
        <w:tabs>
          <w:tab w:val="left" w:pos="993"/>
          <w:tab w:val="left" w:pos="1134"/>
          <w:tab w:val="left" w:pos="1276"/>
        </w:tabs>
        <w:ind w:left="0" w:firstLine="709"/>
        <w:jc w:val="both"/>
        <w:rPr>
          <w:sz w:val="24"/>
          <w:szCs w:val="24"/>
        </w:rPr>
      </w:pPr>
      <w:r w:rsidRPr="00785768">
        <w:rPr>
          <w:sz w:val="24"/>
          <w:szCs w:val="24"/>
        </w:rPr>
        <w:t xml:space="preserve">Taip pat Sutarties vykdymo laikotarpiu darbų kaina pagal bendrą kainų lygio kitimą perskaičiuojama (didinama arba mažinama), kai Sutartis yra stabdoma Užsakovo iniciatyva ilgiau nei 6 mėn. ir jeigu kainų teigiamas pokytis yra didesnis kaip </w:t>
      </w:r>
      <w:r w:rsidR="00AB0920" w:rsidRPr="00785768">
        <w:rPr>
          <w:sz w:val="24"/>
          <w:szCs w:val="24"/>
        </w:rPr>
        <w:t>5</w:t>
      </w:r>
      <w:r w:rsidRPr="00785768">
        <w:rPr>
          <w:sz w:val="24"/>
          <w:szCs w:val="24"/>
        </w:rPr>
        <w:t xml:space="preserve"> procenta</w:t>
      </w:r>
      <w:r w:rsidR="00AB0920" w:rsidRPr="00785768">
        <w:rPr>
          <w:sz w:val="24"/>
          <w:szCs w:val="24"/>
        </w:rPr>
        <w:t>i</w:t>
      </w:r>
      <w:r w:rsidR="00C3540D" w:rsidRPr="00785768">
        <w:rPr>
          <w:sz w:val="24"/>
          <w:szCs w:val="24"/>
        </w:rPr>
        <w:t xml:space="preserve">. </w:t>
      </w:r>
    </w:p>
    <w:p w14:paraId="742BB015" w14:textId="77777777" w:rsidR="00A62C08" w:rsidRPr="00EE5B02" w:rsidRDefault="00A62C08" w:rsidP="00A62C08">
      <w:pPr>
        <w:pStyle w:val="Sraopastraipa"/>
        <w:widowControl w:val="0"/>
        <w:numPr>
          <w:ilvl w:val="2"/>
          <w:numId w:val="7"/>
        </w:numPr>
        <w:tabs>
          <w:tab w:val="left" w:pos="993"/>
          <w:tab w:val="left" w:pos="1134"/>
          <w:tab w:val="left" w:pos="1276"/>
          <w:tab w:val="left" w:pos="1560"/>
        </w:tabs>
        <w:ind w:left="0" w:firstLine="709"/>
        <w:jc w:val="both"/>
        <w:rPr>
          <w:sz w:val="24"/>
          <w:szCs w:val="24"/>
        </w:rPr>
      </w:pPr>
      <w:r w:rsidRPr="00EE5B02">
        <w:rPr>
          <w:sz w:val="24"/>
          <w:szCs w:val="24"/>
        </w:rPr>
        <w:t xml:space="preserve">Darbų kainos perskaičiavimo dėl Sutarties </w:t>
      </w:r>
      <w:bookmarkStart w:id="4" w:name="_Hlk128678815"/>
      <w:r w:rsidRPr="002A4ED0">
        <w:rPr>
          <w:sz w:val="24"/>
          <w:szCs w:val="24"/>
        </w:rPr>
        <w:t>4.2.2-4.2.3 p</w:t>
      </w:r>
      <w:bookmarkEnd w:id="4"/>
      <w:r w:rsidRPr="002A4ED0">
        <w:rPr>
          <w:sz w:val="24"/>
          <w:szCs w:val="24"/>
        </w:rPr>
        <w:t>. eiga</w:t>
      </w:r>
      <w:r w:rsidRPr="00EE5B02">
        <w:rPr>
          <w:sz w:val="24"/>
          <w:szCs w:val="24"/>
        </w:rPr>
        <w:t>:</w:t>
      </w:r>
    </w:p>
    <w:p w14:paraId="4B0F112F" w14:textId="77777777" w:rsidR="00A62C08" w:rsidRPr="00EE5B02" w:rsidRDefault="00A62C08" w:rsidP="00A62C08">
      <w:pPr>
        <w:pStyle w:val="Sraopastraipa"/>
        <w:widowControl w:val="0"/>
        <w:numPr>
          <w:ilvl w:val="3"/>
          <w:numId w:val="7"/>
        </w:numPr>
        <w:tabs>
          <w:tab w:val="left" w:pos="1134"/>
          <w:tab w:val="left" w:pos="1560"/>
          <w:tab w:val="left" w:pos="1701"/>
        </w:tabs>
        <w:ind w:left="0" w:firstLine="709"/>
        <w:jc w:val="both"/>
        <w:rPr>
          <w:sz w:val="24"/>
          <w:szCs w:val="24"/>
        </w:rPr>
      </w:pPr>
      <w:bookmarkStart w:id="5" w:name="_Hlk128678787"/>
      <w:r w:rsidRPr="00EE5B02">
        <w:rPr>
          <w:rFonts w:eastAsia="Calibri"/>
          <w:sz w:val="24"/>
          <w:szCs w:val="24"/>
        </w:rPr>
        <w:t xml:space="preserve">užfiksuojama atliktų darbų kaina, kurią sudaro Rangovo pateiktoje </w:t>
      </w:r>
      <w:r w:rsidRPr="00EE5B02">
        <w:rPr>
          <w:sz w:val="24"/>
          <w:szCs w:val="24"/>
        </w:rPr>
        <w:t>sąmatoje nurodytų darbų įkainių</w:t>
      </w:r>
      <w:r w:rsidRPr="00EE5B02">
        <w:rPr>
          <w:rFonts w:eastAsia="Calibri"/>
          <w:sz w:val="24"/>
          <w:szCs w:val="24"/>
        </w:rPr>
        <w:t>, padaugintų iš atliktų darbų kiekių, suma. Užfiksuojama papildomo susitarimo įsigaliojimo dienai neatliktų darbų (darbų, dėl kurių nėra pateiktos sąskaitos faktūros bei pasirašyti atliktų darbų aktai) vertė;</w:t>
      </w:r>
    </w:p>
    <w:p w14:paraId="1C132625" w14:textId="1D4900EF" w:rsidR="00A62C08" w:rsidRPr="00D960D8" w:rsidRDefault="00A62C08" w:rsidP="00A62C08">
      <w:pPr>
        <w:pStyle w:val="Sraopastraipa"/>
        <w:widowControl w:val="0"/>
        <w:numPr>
          <w:ilvl w:val="3"/>
          <w:numId w:val="7"/>
        </w:numPr>
        <w:tabs>
          <w:tab w:val="left" w:pos="1134"/>
          <w:tab w:val="left" w:pos="1560"/>
          <w:tab w:val="left" w:pos="1701"/>
        </w:tabs>
        <w:ind w:left="0" w:firstLine="709"/>
        <w:jc w:val="both"/>
        <w:rPr>
          <w:sz w:val="24"/>
          <w:szCs w:val="24"/>
        </w:rPr>
      </w:pPr>
      <w:r w:rsidRPr="00EE5B02">
        <w:rPr>
          <w:rFonts w:eastAsia="Calibri"/>
          <w:sz w:val="24"/>
          <w:szCs w:val="24"/>
        </w:rPr>
        <w:t xml:space="preserve">užfiksuojama neatliktų darbų kaina, tai yra ta darbų kainos dalis, kuri lieka iš darbų kainos, nurodytos </w:t>
      </w:r>
      <w:r w:rsidRPr="00E10DCA">
        <w:rPr>
          <w:rFonts w:eastAsia="Calibri"/>
          <w:sz w:val="24"/>
          <w:szCs w:val="24"/>
        </w:rPr>
        <w:t>Sutarties</w:t>
      </w:r>
      <w:r w:rsidRPr="00E10DCA">
        <w:rPr>
          <w:rFonts w:eastAsia="Calibri"/>
          <w:iCs/>
          <w:sz w:val="24"/>
          <w:szCs w:val="24"/>
        </w:rPr>
        <w:t xml:space="preserve"> 2 p.</w:t>
      </w:r>
      <w:r w:rsidR="00D960D8" w:rsidRPr="00E10DCA">
        <w:rPr>
          <w:rFonts w:eastAsia="Calibri"/>
          <w:iCs/>
          <w:sz w:val="24"/>
          <w:szCs w:val="24"/>
        </w:rPr>
        <w:t xml:space="preserve"> </w:t>
      </w:r>
      <w:r w:rsidR="00D66179" w:rsidRPr="00173A35">
        <w:rPr>
          <w:rFonts w:eastAsia="Calibri"/>
          <w:i/>
          <w:sz w:val="24"/>
          <w:szCs w:val="24"/>
        </w:rPr>
        <w:t>(d</w:t>
      </w:r>
      <w:r w:rsidR="00D66179" w:rsidRPr="00E10DCA">
        <w:rPr>
          <w:rFonts w:eastAsia="Calibri"/>
          <w:i/>
          <w:sz w:val="24"/>
          <w:szCs w:val="24"/>
        </w:rPr>
        <w:t>arbų kaina</w:t>
      </w:r>
      <w:r w:rsidR="00173A35">
        <w:rPr>
          <w:rFonts w:eastAsia="Calibri"/>
          <w:i/>
          <w:sz w:val="24"/>
          <w:szCs w:val="24"/>
        </w:rPr>
        <w:t xml:space="preserve"> </w:t>
      </w:r>
      <w:r w:rsidR="00D66179" w:rsidRPr="00E10DCA">
        <w:rPr>
          <w:rFonts w:eastAsia="Calibri"/>
          <w:i/>
          <w:sz w:val="24"/>
          <w:szCs w:val="24"/>
        </w:rPr>
        <w:t>apskaičiuojama sudėjus kainos lentelėje nurodytas</w:t>
      </w:r>
      <w:r w:rsidR="00D960D8" w:rsidRPr="00E10DCA">
        <w:rPr>
          <w:rFonts w:eastAsia="Calibri"/>
          <w:i/>
          <w:sz w:val="24"/>
          <w:szCs w:val="24"/>
        </w:rPr>
        <w:t xml:space="preserve"> </w:t>
      </w:r>
      <w:r w:rsidR="00D66179" w:rsidRPr="00E10DCA">
        <w:rPr>
          <w:rFonts w:eastAsia="Calibri"/>
          <w:i/>
          <w:sz w:val="24"/>
          <w:szCs w:val="24"/>
        </w:rPr>
        <w:t>darbų kainas (</w:t>
      </w:r>
      <w:r w:rsidR="00D15D01" w:rsidRPr="00E10DCA">
        <w:rPr>
          <w:bCs/>
          <w:i/>
          <w:sz w:val="24"/>
          <w:szCs w:val="24"/>
        </w:rPr>
        <w:t>(</w:t>
      </w:r>
      <w:r w:rsidR="00D15D01" w:rsidRPr="00E10DCA">
        <w:rPr>
          <w:bCs/>
          <w:i/>
          <w:sz w:val="24"/>
          <w:szCs w:val="24"/>
          <w:highlight w:val="lightGray"/>
        </w:rPr>
        <w:t>nereikalingą pirkimo dalį ištrinti)</w:t>
      </w:r>
      <w:r w:rsidR="00D15D01" w:rsidRPr="00E10DCA">
        <w:rPr>
          <w:bCs/>
          <w:i/>
          <w:sz w:val="24"/>
          <w:szCs w:val="24"/>
        </w:rPr>
        <w:t xml:space="preserve">: </w:t>
      </w:r>
      <w:r w:rsidR="00985BBB" w:rsidRPr="00985BBB">
        <w:rPr>
          <w:rFonts w:eastAsia="Calibri"/>
          <w:i/>
          <w:sz w:val="24"/>
          <w:szCs w:val="24"/>
        </w:rPr>
        <w:t>I pirkimo daliai lentelės eil. Nr. 3.3; 13,5; 18.4 į šią vertę neįskaičiuojamos; II pirkimo daliai lentelės eil. Nr. 3.3; 7.3;11.3; 14.3 į šią vertę neįskaičiuojamos), III pirkimo daliai lentelės eil. Nr. 3.2; 4.2 į šią vertę neįskaičiuojamos</w:t>
      </w:r>
      <w:r w:rsidR="006B4A2E">
        <w:rPr>
          <w:rFonts w:eastAsia="Calibri"/>
          <w:i/>
          <w:sz w:val="24"/>
          <w:szCs w:val="24"/>
        </w:rPr>
        <w:t>)</w:t>
      </w:r>
      <w:r w:rsidRPr="003D3421">
        <w:rPr>
          <w:rFonts w:eastAsia="Calibri"/>
          <w:iCs/>
          <w:sz w:val="24"/>
          <w:szCs w:val="24"/>
        </w:rPr>
        <w:t>,</w:t>
      </w:r>
      <w:r w:rsidR="00D66179" w:rsidRPr="00E10DCA">
        <w:rPr>
          <w:rFonts w:eastAsia="Calibri"/>
          <w:iCs/>
          <w:sz w:val="24"/>
          <w:szCs w:val="24"/>
        </w:rPr>
        <w:t xml:space="preserve"> </w:t>
      </w:r>
      <w:r w:rsidRPr="00EE5B02">
        <w:rPr>
          <w:rFonts w:eastAsia="Calibri"/>
          <w:sz w:val="24"/>
          <w:szCs w:val="24"/>
        </w:rPr>
        <w:t>atėmus atliktų darbų iki kainos perskaičiavimo sumą. Perskaičiavimas netaikomas darbams, kurie buvo įsigyjami po Sutarties įsigaliojimo – papildomai ar keičiant vienus darbus kitais;</w:t>
      </w:r>
      <w:bookmarkEnd w:id="5"/>
    </w:p>
    <w:p w14:paraId="25AB2CC3" w14:textId="77777777" w:rsidR="00A62C08" w:rsidRPr="00EE5B02" w:rsidRDefault="00A62C08" w:rsidP="00A62C08">
      <w:pPr>
        <w:pStyle w:val="Sraopastraipa"/>
        <w:widowControl w:val="0"/>
        <w:numPr>
          <w:ilvl w:val="3"/>
          <w:numId w:val="7"/>
        </w:numPr>
        <w:tabs>
          <w:tab w:val="left" w:pos="1134"/>
          <w:tab w:val="left" w:pos="1560"/>
        </w:tabs>
        <w:ind w:left="0" w:firstLine="709"/>
        <w:jc w:val="both"/>
        <w:rPr>
          <w:sz w:val="24"/>
          <w:szCs w:val="24"/>
        </w:rPr>
      </w:pPr>
      <w:r w:rsidRPr="00EE5B02">
        <w:rPr>
          <w:rFonts w:eastAsia="Calibri"/>
          <w:sz w:val="24"/>
          <w:szCs w:val="24"/>
        </w:rPr>
        <w:t>neatliktų darbų kaina padauginama iš pataisymo daugiklio;</w:t>
      </w:r>
    </w:p>
    <w:p w14:paraId="32E10E15" w14:textId="77777777" w:rsidR="00A62C08" w:rsidRPr="00EE5B02" w:rsidRDefault="00A62C08" w:rsidP="00A62C08">
      <w:pPr>
        <w:pStyle w:val="Sraopastraipa"/>
        <w:widowControl w:val="0"/>
        <w:numPr>
          <w:ilvl w:val="3"/>
          <w:numId w:val="7"/>
        </w:numPr>
        <w:tabs>
          <w:tab w:val="left" w:pos="1134"/>
          <w:tab w:val="left" w:pos="1560"/>
        </w:tabs>
        <w:ind w:left="0" w:firstLine="709"/>
        <w:jc w:val="both"/>
        <w:rPr>
          <w:sz w:val="24"/>
          <w:szCs w:val="24"/>
        </w:rPr>
      </w:pPr>
      <w:r w:rsidRPr="00EE5B02">
        <w:rPr>
          <w:rFonts w:eastAsia="Calibri"/>
          <w:sz w:val="24"/>
          <w:szCs w:val="24"/>
        </w:rPr>
        <w:t xml:space="preserve">pataisymo daugiklis:  </w:t>
      </w:r>
    </w:p>
    <w:p w14:paraId="7EE5FBEA" w14:textId="77777777" w:rsidR="00A62C08" w:rsidRPr="00EE5B02" w:rsidRDefault="00A62C08" w:rsidP="00A62C08">
      <w:pPr>
        <w:pStyle w:val="Sraopastraipa"/>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eastAsiaTheme="minorHAnsi"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57FE3A5D" w14:textId="77777777" w:rsidR="00A62C08" w:rsidRPr="00EE5B02" w:rsidRDefault="00A62C08" w:rsidP="00A62C08">
      <w:pPr>
        <w:pStyle w:val="Sraopastraipa"/>
        <w:widowControl w:val="0"/>
        <w:tabs>
          <w:tab w:val="left" w:pos="1134"/>
          <w:tab w:val="left" w:pos="1560"/>
        </w:tabs>
        <w:ind w:left="0" w:firstLine="709"/>
        <w:jc w:val="both"/>
        <w:rPr>
          <w:sz w:val="24"/>
          <w:szCs w:val="24"/>
        </w:rPr>
      </w:pPr>
    </w:p>
    <w:p w14:paraId="4F11F373" w14:textId="77777777" w:rsidR="00A62C08" w:rsidRPr="00EE5B02" w:rsidRDefault="00A62C08" w:rsidP="00A4596B">
      <w:pPr>
        <w:autoSpaceDE w:val="0"/>
        <w:autoSpaceDN w:val="0"/>
        <w:ind w:firstLine="709"/>
        <w:contextualSpacing/>
        <w:jc w:val="both"/>
        <w:rPr>
          <w:rFonts w:eastAsia="Calibri"/>
        </w:rPr>
      </w:pPr>
      <w:proofErr w:type="spellStart"/>
      <w:r w:rsidRPr="00EE5B02">
        <w:rPr>
          <w:rFonts w:eastAsia="Calibri"/>
        </w:rPr>
        <w:t>SSKI</w:t>
      </w:r>
      <w:r w:rsidRPr="00EE5B02">
        <w:rPr>
          <w:rFonts w:eastAsia="Calibri"/>
          <w:vertAlign w:val="subscript"/>
        </w:rPr>
        <w:t>esamas</w:t>
      </w:r>
      <w:proofErr w:type="spellEnd"/>
      <w:r w:rsidRPr="00EE5B02">
        <w:rPr>
          <w:rFonts w:eastAsia="Calibri"/>
        </w:rPr>
        <w:t xml:space="preserve"> – esamos kainos indeksas tą mėnesį, kai lieka 49 (keturiasdešimt devynios) dienos iki paskutinės kainos perskaičiavimo dienos;</w:t>
      </w:r>
    </w:p>
    <w:p w14:paraId="02D96374" w14:textId="7EB571AB" w:rsidR="00C3540D" w:rsidRPr="00EE5B02" w:rsidRDefault="00A62C08" w:rsidP="00A4596B">
      <w:pPr>
        <w:tabs>
          <w:tab w:val="left" w:pos="993"/>
          <w:tab w:val="left" w:pos="1701"/>
        </w:tabs>
        <w:autoSpaceDE w:val="0"/>
        <w:autoSpaceDN w:val="0"/>
        <w:spacing w:after="120" w:line="256" w:lineRule="auto"/>
        <w:ind w:firstLine="709"/>
        <w:contextualSpacing/>
        <w:jc w:val="both"/>
        <w:rPr>
          <w:rFonts w:eastAsia="Calibri"/>
        </w:rPr>
      </w:pPr>
      <w:proofErr w:type="spellStart"/>
      <w:r w:rsidRPr="00EE5B02">
        <w:rPr>
          <w:rFonts w:eastAsia="Calibri"/>
        </w:rPr>
        <w:t>SSKI</w:t>
      </w:r>
      <w:r w:rsidRPr="00EE5B02">
        <w:rPr>
          <w:rFonts w:eastAsia="Calibri"/>
          <w:vertAlign w:val="subscript"/>
        </w:rPr>
        <w:t>bazinis</w:t>
      </w:r>
      <w:proofErr w:type="spellEnd"/>
      <w:r w:rsidRPr="00EE5B02">
        <w:rPr>
          <w:rFonts w:eastAsia="Calibri"/>
        </w:rPr>
        <w:t>– bazinės kainos indeksas tą mėnesį, kai lieka 28 (dvidešimt aštuonios) dienos (Pradžios data) iki pasiūlymų ar CVP IS priemonėmis pateiktų elektroninių pasiūlymų atidarymo dienos</w:t>
      </w:r>
      <w:r w:rsidR="00C3540D" w:rsidRPr="00EE5B02">
        <w:rPr>
          <w:rFonts w:eastAsia="Calibri"/>
        </w:rPr>
        <w:t>;</w:t>
      </w:r>
    </w:p>
    <w:p w14:paraId="68C8FF5A" w14:textId="005A0724" w:rsidR="00C3540D" w:rsidRPr="00F72242" w:rsidRDefault="00570763" w:rsidP="00A4596B">
      <w:pPr>
        <w:pStyle w:val="Sraopastraipa"/>
        <w:numPr>
          <w:ilvl w:val="3"/>
          <w:numId w:val="7"/>
        </w:numPr>
        <w:tabs>
          <w:tab w:val="left" w:pos="993"/>
          <w:tab w:val="left" w:pos="1276"/>
          <w:tab w:val="left" w:pos="1560"/>
          <w:tab w:val="left" w:pos="1701"/>
        </w:tabs>
        <w:autoSpaceDE w:val="0"/>
        <w:autoSpaceDN w:val="0"/>
        <w:ind w:left="0" w:firstLine="709"/>
        <w:jc w:val="both"/>
        <w:rPr>
          <w:sz w:val="24"/>
          <w:szCs w:val="24"/>
        </w:rPr>
      </w:pPr>
      <w:r w:rsidRPr="00570763">
        <w:rPr>
          <w:rFonts w:eastAsia="Calibri"/>
          <w:sz w:val="24"/>
          <w:szCs w:val="24"/>
        </w:rPr>
        <w:t xml:space="preserve">esamos ir bazinės kainos indeksų šaltinis – </w:t>
      </w:r>
      <w:r w:rsidRPr="00570763">
        <w:rPr>
          <w:sz w:val="24"/>
          <w:szCs w:val="24"/>
          <w:shd w:val="clear" w:color="auto" w:fill="FFFFFF"/>
        </w:rPr>
        <w:t>Valstybės duomenų agentūros</w:t>
      </w:r>
      <w:r w:rsidRPr="00570763">
        <w:rPr>
          <w:rFonts w:eastAsia="Calibri"/>
          <w:sz w:val="24"/>
          <w:szCs w:val="24"/>
        </w:rPr>
        <w:t xml:space="preserve"> duomenų bazės. Šiuos indeksus galima rasti (žingsniai): </w:t>
      </w:r>
      <w:hyperlink r:id="rId11" w:history="1">
        <w:r w:rsidRPr="00570763">
          <w:rPr>
            <w:rStyle w:val="Hipersaitas"/>
            <w:rFonts w:eastAsia="Calibri"/>
            <w:color w:val="0563C1"/>
            <w:sz w:val="24"/>
            <w:szCs w:val="24"/>
          </w:rPr>
          <w:t>https://osp.stat.gov.lt</w:t>
        </w:r>
      </w:hyperlink>
      <w:r w:rsidRPr="00570763">
        <w:rPr>
          <w:rFonts w:eastAsia="Calibri"/>
          <w:sz w:val="24"/>
          <w:szCs w:val="24"/>
        </w:rPr>
        <w:t xml:space="preserve"> </w:t>
      </w:r>
      <w:r w:rsidRPr="00570763">
        <w:rPr>
          <w:rFonts w:eastAsia="Calibri"/>
          <w:sz w:val="24"/>
          <w:szCs w:val="24"/>
        </w:rPr>
        <w:sym w:font="Wingdings" w:char="F0E0"/>
      </w:r>
      <w:r w:rsidRPr="00570763">
        <w:rPr>
          <w:rFonts w:eastAsia="Calibri"/>
          <w:sz w:val="24"/>
          <w:szCs w:val="24"/>
        </w:rPr>
        <w:t xml:space="preserve"> Visi rodikliai </w:t>
      </w:r>
      <w:r w:rsidRPr="00570763">
        <w:rPr>
          <w:rFonts w:eastAsia="Calibri"/>
          <w:sz w:val="24"/>
          <w:szCs w:val="24"/>
        </w:rPr>
        <w:sym w:font="Wingdings" w:char="F0E0"/>
      </w:r>
      <w:r w:rsidRPr="00570763">
        <w:rPr>
          <w:rFonts w:eastAsia="Calibri"/>
          <w:sz w:val="24"/>
          <w:szCs w:val="24"/>
        </w:rPr>
        <w:t xml:space="preserve"> Rodiklių duomenų bazė </w:t>
      </w:r>
      <w:r w:rsidRPr="00570763">
        <w:rPr>
          <w:rFonts w:eastAsia="Calibri"/>
          <w:sz w:val="24"/>
          <w:szCs w:val="24"/>
        </w:rPr>
        <w:sym w:font="Wingdings" w:char="F0E0"/>
      </w:r>
      <w:r w:rsidRPr="00570763">
        <w:rPr>
          <w:rFonts w:eastAsia="Calibri"/>
          <w:sz w:val="24"/>
          <w:szCs w:val="24"/>
        </w:rPr>
        <w:t xml:space="preserve"> Pagal temą </w:t>
      </w:r>
      <w:r w:rsidRPr="00570763">
        <w:rPr>
          <w:rFonts w:eastAsia="Calibri"/>
          <w:sz w:val="24"/>
          <w:szCs w:val="24"/>
        </w:rPr>
        <w:sym w:font="Wingdings" w:char="F0E0"/>
      </w:r>
      <w:r w:rsidRPr="00570763">
        <w:rPr>
          <w:rFonts w:eastAsia="Calibri"/>
          <w:sz w:val="24"/>
          <w:szCs w:val="24"/>
        </w:rPr>
        <w:t xml:space="preserve"> Ūkis ir finansai (makroekonomika) </w:t>
      </w:r>
      <w:r w:rsidRPr="00570763">
        <w:rPr>
          <w:rFonts w:eastAsia="Calibri"/>
          <w:sz w:val="24"/>
          <w:szCs w:val="24"/>
        </w:rPr>
        <w:sym w:font="Wingdings" w:char="F0E0"/>
      </w:r>
      <w:r w:rsidRPr="00570763">
        <w:rPr>
          <w:rFonts w:eastAsia="Calibri"/>
          <w:sz w:val="24"/>
          <w:szCs w:val="24"/>
        </w:rPr>
        <w:t xml:space="preserve"> Kainų indeksai, pokyčiai ir kainos </w:t>
      </w:r>
      <w:r w:rsidRPr="00570763">
        <w:rPr>
          <w:rFonts w:eastAsia="Calibri"/>
          <w:sz w:val="24"/>
          <w:szCs w:val="24"/>
        </w:rPr>
        <w:sym w:font="Wingdings" w:char="F0E0"/>
      </w:r>
      <w:r w:rsidRPr="00570763">
        <w:rPr>
          <w:rFonts w:eastAsia="Calibri"/>
          <w:sz w:val="24"/>
          <w:szCs w:val="24"/>
        </w:rPr>
        <w:t xml:space="preserve">  Statybos sąnaudų elementų kainų indeksai (SSKI), kainų pokyčiai ir svoriai </w:t>
      </w:r>
      <w:r w:rsidRPr="00570763">
        <w:rPr>
          <w:rFonts w:eastAsia="Calibri"/>
          <w:sz w:val="24"/>
          <w:szCs w:val="24"/>
        </w:rPr>
        <w:sym w:font="Wingdings" w:char="F0E0"/>
      </w:r>
      <w:r w:rsidRPr="00570763">
        <w:rPr>
          <w:rFonts w:eastAsia="Calibri"/>
          <w:sz w:val="24"/>
          <w:szCs w:val="24"/>
        </w:rPr>
        <w:t xml:space="preserve"> Statybos sąnaudų elementų kainų indeksai </w:t>
      </w:r>
      <w:r w:rsidRPr="00570763">
        <w:rPr>
          <w:rFonts w:eastAsia="Calibri"/>
          <w:sz w:val="24"/>
          <w:szCs w:val="24"/>
        </w:rPr>
        <w:sym w:font="Wingdings" w:char="F0E0"/>
      </w:r>
      <w:r w:rsidRPr="00570763">
        <w:rPr>
          <w:rFonts w:eastAsia="Calibri"/>
          <w:sz w:val="24"/>
          <w:szCs w:val="24"/>
        </w:rPr>
        <w:t xml:space="preserve"> </w:t>
      </w:r>
      <w:r w:rsidRPr="008F5917">
        <w:rPr>
          <w:rFonts w:eastAsia="Calibri"/>
          <w:sz w:val="24"/>
          <w:szCs w:val="24"/>
        </w:rPr>
        <w:t>Statybos sąnaudų elementų kainų indeksai (20</w:t>
      </w:r>
      <w:r w:rsidR="006B4A2E">
        <w:rPr>
          <w:rFonts w:eastAsia="Calibri"/>
          <w:sz w:val="24"/>
          <w:szCs w:val="24"/>
        </w:rPr>
        <w:t>21</w:t>
      </w:r>
      <w:r w:rsidRPr="008F5917">
        <w:rPr>
          <w:rFonts w:eastAsia="Calibri"/>
          <w:sz w:val="24"/>
          <w:szCs w:val="24"/>
        </w:rPr>
        <w:t xml:space="preserve"> m. – 100) </w:t>
      </w:r>
      <w:r w:rsidRPr="008F5917">
        <w:rPr>
          <w:rFonts w:eastAsia="Calibri"/>
          <w:sz w:val="24"/>
          <w:szCs w:val="24"/>
        </w:rPr>
        <w:sym w:font="Wingdings" w:char="F0E0"/>
      </w:r>
      <w:r w:rsidRPr="008F5917">
        <w:rPr>
          <w:rFonts w:eastAsia="Calibri"/>
          <w:sz w:val="24"/>
          <w:szCs w:val="24"/>
        </w:rPr>
        <w:t xml:space="preserve"> Lentelės pasirinktys </w:t>
      </w:r>
      <w:r w:rsidRPr="008F5917">
        <w:rPr>
          <w:rFonts w:eastAsia="Calibri"/>
          <w:sz w:val="24"/>
          <w:szCs w:val="24"/>
        </w:rPr>
        <w:sym w:font="Wingdings" w:char="F0E0"/>
      </w:r>
      <w:r w:rsidRPr="008F5917">
        <w:rPr>
          <w:rFonts w:eastAsia="Calibri"/>
          <w:sz w:val="24"/>
          <w:szCs w:val="24"/>
        </w:rPr>
        <w:t xml:space="preserve"> </w:t>
      </w:r>
      <w:r w:rsidRPr="00710A2E">
        <w:rPr>
          <w:rFonts w:eastAsia="Calibri"/>
          <w:sz w:val="24"/>
          <w:szCs w:val="24"/>
        </w:rPr>
        <w:t xml:space="preserve">Duomenų rinkinys: statinių pagal tipą klasifikatorius </w:t>
      </w:r>
      <w:r w:rsidRPr="00710A2E">
        <w:rPr>
          <w:rFonts w:eastAsia="Calibri"/>
          <w:sz w:val="24"/>
          <w:szCs w:val="24"/>
        </w:rPr>
        <w:sym w:font="Wingdings" w:char="F0E0"/>
      </w:r>
      <w:r w:rsidRPr="00710A2E">
        <w:rPr>
          <w:rFonts w:eastAsia="Calibri"/>
          <w:sz w:val="24"/>
          <w:szCs w:val="24"/>
        </w:rPr>
        <w:t xml:space="preserve"> Pritaikyti </w:t>
      </w:r>
      <w:r w:rsidRPr="00710A2E">
        <w:rPr>
          <w:rFonts w:eastAsia="Calibri"/>
          <w:sz w:val="24"/>
          <w:szCs w:val="24"/>
        </w:rPr>
        <w:sym w:font="Wingdings" w:char="F0E0"/>
      </w:r>
      <w:r w:rsidR="00710A2E" w:rsidRPr="00710A2E">
        <w:rPr>
          <w:rFonts w:eastAsia="Calibri"/>
          <w:sz w:val="24"/>
          <w:szCs w:val="24"/>
        </w:rPr>
        <w:t xml:space="preserve"> </w:t>
      </w:r>
      <w:r w:rsidR="008F5917" w:rsidRPr="00710A2E">
        <w:rPr>
          <w:rFonts w:eastAsia="Calibri"/>
          <w:sz w:val="24"/>
          <w:szCs w:val="24"/>
        </w:rPr>
        <w:t>G</w:t>
      </w:r>
      <w:r w:rsidR="008F5917" w:rsidRPr="00710A2E">
        <w:rPr>
          <w:sz w:val="24"/>
          <w:szCs w:val="24"/>
        </w:rPr>
        <w:t>yvenamieji pastatai</w:t>
      </w:r>
      <w:r w:rsidR="004E40D4" w:rsidRPr="00710A2E">
        <w:rPr>
          <w:rFonts w:eastAsia="Calibri"/>
          <w:sz w:val="24"/>
          <w:szCs w:val="24"/>
        </w:rPr>
        <w:t xml:space="preserve"> </w:t>
      </w:r>
      <w:r w:rsidR="004E40D4" w:rsidRPr="00710A2E">
        <w:rPr>
          <w:rFonts w:eastAsia="Calibri"/>
          <w:sz w:val="24"/>
          <w:szCs w:val="24"/>
        </w:rPr>
        <w:sym w:font="Wingdings" w:char="F0E0"/>
      </w:r>
      <w:r w:rsidR="00C3540D" w:rsidRPr="00710A2E">
        <w:rPr>
          <w:rFonts w:eastAsia="Calibri"/>
          <w:sz w:val="24"/>
          <w:szCs w:val="24"/>
        </w:rPr>
        <w:t xml:space="preserve"> </w:t>
      </w:r>
      <w:r w:rsidRPr="00710A2E">
        <w:rPr>
          <w:rFonts w:eastAsia="Calibri"/>
          <w:sz w:val="24"/>
          <w:szCs w:val="24"/>
        </w:rPr>
        <w:t xml:space="preserve">Pritaikyti </w:t>
      </w:r>
      <w:r w:rsidRPr="00710A2E">
        <w:rPr>
          <w:rFonts w:eastAsia="Calibri"/>
          <w:sz w:val="24"/>
          <w:szCs w:val="24"/>
        </w:rPr>
        <w:sym w:font="Wingdings" w:char="F0E0"/>
      </w:r>
      <w:r w:rsidRPr="00710A2E">
        <w:rPr>
          <w:rFonts w:eastAsia="Calibri"/>
          <w:sz w:val="24"/>
          <w:szCs w:val="24"/>
        </w:rPr>
        <w:t xml:space="preserve"> </w:t>
      </w:r>
      <w:r w:rsidR="00C3540D" w:rsidRPr="00710A2E">
        <w:rPr>
          <w:rFonts w:eastAsia="Calibri"/>
          <w:sz w:val="24"/>
          <w:szCs w:val="24"/>
        </w:rPr>
        <w:t xml:space="preserve">Nurodome </w:t>
      </w:r>
      <w:r w:rsidR="00C3540D" w:rsidRPr="00F72242">
        <w:rPr>
          <w:rFonts w:eastAsia="Calibri"/>
          <w:sz w:val="24"/>
          <w:szCs w:val="24"/>
        </w:rPr>
        <w:t>laikotarpį.</w:t>
      </w:r>
    </w:p>
    <w:p w14:paraId="3267D6E2" w14:textId="54AB6156" w:rsidR="002E4632" w:rsidRDefault="002E4632" w:rsidP="00A4596B">
      <w:pPr>
        <w:pStyle w:val="Sraopastraipa"/>
        <w:numPr>
          <w:ilvl w:val="1"/>
          <w:numId w:val="7"/>
        </w:numPr>
        <w:tabs>
          <w:tab w:val="left" w:pos="1134"/>
        </w:tabs>
        <w:ind w:left="0" w:firstLine="709"/>
        <w:jc w:val="both"/>
        <w:rPr>
          <w:sz w:val="24"/>
          <w:szCs w:val="24"/>
        </w:rPr>
      </w:pPr>
      <w:bookmarkStart w:id="6" w:name="_Hlk127961410"/>
      <w:r w:rsidRPr="00F72242">
        <w:rPr>
          <w:sz w:val="24"/>
          <w:szCs w:val="24"/>
        </w:rPr>
        <w:t xml:space="preserve">Jeigu Sutartyje nurodyta </w:t>
      </w:r>
      <w:r w:rsidRPr="00F72BE8">
        <w:rPr>
          <w:sz w:val="24"/>
          <w:szCs w:val="24"/>
        </w:rPr>
        <w:t>fiksuota Sutarties kaina be PVM, o Sutarties vykdymo metu Rangovui atsiranda pareiga mokėti PVM tarifą (pvz. Rangovas tampa PVM mokėtoju ir pan.), tokiu atveju – vykdant Sutartį, Sutarties kaina nekeičiama.</w:t>
      </w:r>
    </w:p>
    <w:bookmarkEnd w:id="6"/>
    <w:p w14:paraId="0E819CE2" w14:textId="6D7DA4AF" w:rsidR="00A4596B" w:rsidRPr="00F72BE8" w:rsidRDefault="00A4596B" w:rsidP="00A4596B">
      <w:pPr>
        <w:pStyle w:val="Sraopastraipa"/>
        <w:widowControl w:val="0"/>
        <w:numPr>
          <w:ilvl w:val="1"/>
          <w:numId w:val="7"/>
        </w:numPr>
        <w:tabs>
          <w:tab w:val="left" w:pos="851"/>
          <w:tab w:val="left" w:pos="1134"/>
        </w:tabs>
        <w:ind w:left="0" w:firstLine="709"/>
        <w:jc w:val="both"/>
        <w:rPr>
          <w:sz w:val="24"/>
          <w:szCs w:val="24"/>
        </w:rPr>
      </w:pPr>
      <w:r w:rsidRPr="00F72BE8">
        <w:rPr>
          <w:sz w:val="24"/>
          <w:szCs w:val="24"/>
        </w:rPr>
        <w:lastRenderedPageBreak/>
        <w:t>Jeigu Rangovas atliko darbus ne pagal techninę specifikaciją,</w:t>
      </w:r>
      <w:r w:rsidR="00C916B1">
        <w:rPr>
          <w:sz w:val="24"/>
          <w:szCs w:val="24"/>
        </w:rPr>
        <w:t xml:space="preserve"> </w:t>
      </w:r>
      <w:r w:rsidRPr="00F72BE8">
        <w:rPr>
          <w:sz w:val="24"/>
          <w:szCs w:val="24"/>
        </w:rPr>
        <w:t>Sutartį, Sutarties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1D6C3171" w14:textId="77777777" w:rsidR="00A4596B" w:rsidRPr="00F72BE8" w:rsidRDefault="00A4596B" w:rsidP="00A4596B">
      <w:pPr>
        <w:pStyle w:val="Sraopastraipa"/>
        <w:widowControl w:val="0"/>
        <w:numPr>
          <w:ilvl w:val="1"/>
          <w:numId w:val="7"/>
        </w:numPr>
        <w:tabs>
          <w:tab w:val="left" w:pos="851"/>
          <w:tab w:val="left" w:pos="1134"/>
        </w:tabs>
        <w:ind w:left="0" w:firstLine="709"/>
        <w:jc w:val="both"/>
        <w:rPr>
          <w:sz w:val="24"/>
          <w:szCs w:val="24"/>
        </w:rPr>
      </w:pPr>
      <w:r w:rsidRPr="00F72BE8">
        <w:rPr>
          <w:sz w:val="24"/>
          <w:szCs w:val="24"/>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5AB17D63" w14:textId="48B044A4" w:rsidR="00A4596B" w:rsidRPr="00F72BE8" w:rsidRDefault="0050429C" w:rsidP="00A4596B">
      <w:pPr>
        <w:pStyle w:val="Sraopastraipa"/>
        <w:widowControl w:val="0"/>
        <w:numPr>
          <w:ilvl w:val="1"/>
          <w:numId w:val="7"/>
        </w:numPr>
        <w:tabs>
          <w:tab w:val="left" w:pos="851"/>
          <w:tab w:val="left" w:pos="1134"/>
        </w:tabs>
        <w:ind w:left="0" w:firstLine="709"/>
        <w:jc w:val="both"/>
        <w:rPr>
          <w:sz w:val="24"/>
          <w:szCs w:val="24"/>
        </w:rPr>
      </w:pPr>
      <w:r w:rsidRPr="00D91405">
        <w:rPr>
          <w:color w:val="000000" w:themeColor="text1"/>
          <w:sz w:val="24"/>
          <w:szCs w:val="24"/>
        </w:rPr>
        <w:t>Jei darbų vykdymo eigoje paaiškėja, kad atskirų darbų atlikimas nereikalingas ar neįmanomas, tokių darbų atsisakymo būtinumas turi būti pagrįstas dokumentais, nurodant priežastis ir raštu suderintas su Užsakovu, surašant nevykdomų darb</w:t>
      </w:r>
      <w:r>
        <w:rPr>
          <w:color w:val="000000" w:themeColor="text1"/>
          <w:sz w:val="24"/>
          <w:szCs w:val="24"/>
        </w:rPr>
        <w:t>ų aktą, kurį pasirašo Užsakovas ir</w:t>
      </w:r>
      <w:r w:rsidRPr="00D91405">
        <w:rPr>
          <w:color w:val="000000" w:themeColor="text1"/>
          <w:sz w:val="24"/>
          <w:szCs w:val="24"/>
        </w:rPr>
        <w:t xml:space="preserve"> Rangovas. Surašius nevykdomų darbų aktą, Užsakovas ir Rangovas taip pat sudaro papildomą susitarimą prie Sutarties</w:t>
      </w:r>
      <w:r w:rsidR="00A4596B" w:rsidRPr="00F72BE8">
        <w:rPr>
          <w:sz w:val="24"/>
          <w:szCs w:val="24"/>
        </w:rPr>
        <w:t>.</w:t>
      </w:r>
    </w:p>
    <w:p w14:paraId="662427CA" w14:textId="77777777" w:rsidR="00A4596B" w:rsidRPr="00F72BE8" w:rsidRDefault="00A4596B" w:rsidP="00A4596B">
      <w:pPr>
        <w:pStyle w:val="Sraopastraipa"/>
        <w:widowControl w:val="0"/>
        <w:numPr>
          <w:ilvl w:val="1"/>
          <w:numId w:val="7"/>
        </w:numPr>
        <w:tabs>
          <w:tab w:val="left" w:pos="851"/>
          <w:tab w:val="left" w:pos="1134"/>
        </w:tabs>
        <w:ind w:left="0" w:firstLine="709"/>
        <w:jc w:val="both"/>
        <w:rPr>
          <w:sz w:val="24"/>
          <w:szCs w:val="24"/>
        </w:rPr>
      </w:pPr>
      <w:r w:rsidRPr="00F72BE8">
        <w:rPr>
          <w:sz w:val="24"/>
          <w:szCs w:val="24"/>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14174EA5" w14:textId="77777777" w:rsidR="00A4596B" w:rsidRPr="00F72BE8" w:rsidRDefault="00A4596B" w:rsidP="00A4596B">
      <w:pPr>
        <w:pStyle w:val="Sraopastraipa"/>
        <w:widowControl w:val="0"/>
        <w:numPr>
          <w:ilvl w:val="2"/>
          <w:numId w:val="7"/>
        </w:numPr>
        <w:tabs>
          <w:tab w:val="left" w:pos="851"/>
          <w:tab w:val="left" w:pos="1276"/>
        </w:tabs>
        <w:ind w:left="0" w:firstLine="709"/>
        <w:jc w:val="both"/>
        <w:rPr>
          <w:sz w:val="24"/>
          <w:szCs w:val="24"/>
        </w:rPr>
      </w:pPr>
      <w:r w:rsidRPr="00F72BE8">
        <w:rPr>
          <w:sz w:val="24"/>
          <w:szCs w:val="24"/>
        </w:rPr>
        <w:t>pritaikant Rangovo pateiktose darbų sąmatose nurodytus darbų įkainius;</w:t>
      </w:r>
    </w:p>
    <w:p w14:paraId="5D30D6BF" w14:textId="77777777" w:rsidR="00A4596B" w:rsidRPr="00F72BE8" w:rsidRDefault="00A4596B" w:rsidP="00A4596B">
      <w:pPr>
        <w:pStyle w:val="Sraopastraipa"/>
        <w:widowControl w:val="0"/>
        <w:numPr>
          <w:ilvl w:val="2"/>
          <w:numId w:val="7"/>
        </w:numPr>
        <w:tabs>
          <w:tab w:val="left" w:pos="851"/>
          <w:tab w:val="left" w:pos="1276"/>
        </w:tabs>
        <w:ind w:left="0" w:firstLine="709"/>
        <w:jc w:val="both"/>
        <w:rPr>
          <w:sz w:val="24"/>
          <w:szCs w:val="24"/>
        </w:rPr>
      </w:pPr>
      <w:r w:rsidRPr="00F72BE8">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35AB502E" w14:textId="77777777" w:rsidR="00A4596B" w:rsidRPr="00F72BE8" w:rsidRDefault="00A4596B" w:rsidP="00A4596B">
      <w:pPr>
        <w:pStyle w:val="Sraopastraipa"/>
        <w:widowControl w:val="0"/>
        <w:numPr>
          <w:ilvl w:val="2"/>
          <w:numId w:val="7"/>
        </w:numPr>
        <w:tabs>
          <w:tab w:val="left" w:pos="851"/>
          <w:tab w:val="left" w:pos="1276"/>
        </w:tabs>
        <w:ind w:left="0" w:firstLine="709"/>
        <w:jc w:val="both"/>
        <w:rPr>
          <w:sz w:val="24"/>
          <w:szCs w:val="24"/>
        </w:rPr>
      </w:pPr>
      <w:r w:rsidRPr="00F72BE8">
        <w:rPr>
          <w:sz w:val="24"/>
          <w:szCs w:val="24"/>
        </w:rPr>
        <w:t>pritaikant pateiktose sąmatose numatytus panašių darbų įkainius. Panašius darbus turi pagrįsti ir nustatyti Užsakovas;</w:t>
      </w:r>
    </w:p>
    <w:p w14:paraId="7894CDA3" w14:textId="561745B2" w:rsidR="009B602D" w:rsidRPr="009B602D" w:rsidRDefault="00A4596B" w:rsidP="00A4596B">
      <w:pPr>
        <w:pStyle w:val="Sraopastraipa"/>
        <w:widowControl w:val="0"/>
        <w:numPr>
          <w:ilvl w:val="2"/>
          <w:numId w:val="7"/>
        </w:numPr>
        <w:tabs>
          <w:tab w:val="left" w:pos="851"/>
          <w:tab w:val="left" w:pos="1276"/>
        </w:tabs>
        <w:ind w:left="0" w:firstLine="709"/>
        <w:jc w:val="both"/>
        <w:rPr>
          <w:sz w:val="24"/>
          <w:szCs w:val="24"/>
        </w:rPr>
      </w:pPr>
      <w:r w:rsidRPr="00F72BE8">
        <w:rPr>
          <w:sz w:val="24"/>
          <w:szCs w:val="24"/>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r w:rsidR="009B602D" w:rsidRPr="009B602D">
        <w:rPr>
          <w:sz w:val="24"/>
          <w:szCs w:val="24"/>
        </w:rPr>
        <w:t>.</w:t>
      </w:r>
    </w:p>
    <w:p w14:paraId="6C8758D0" w14:textId="4EA666D9" w:rsidR="00C3540D" w:rsidRPr="009B602D" w:rsidRDefault="00661F92" w:rsidP="009B602D">
      <w:pPr>
        <w:pStyle w:val="Sraopastraipa"/>
        <w:widowControl w:val="0"/>
        <w:numPr>
          <w:ilvl w:val="1"/>
          <w:numId w:val="7"/>
        </w:numPr>
        <w:tabs>
          <w:tab w:val="left" w:pos="993"/>
          <w:tab w:val="left" w:pos="1134"/>
          <w:tab w:val="left" w:pos="1701"/>
          <w:tab w:val="left" w:pos="2410"/>
        </w:tabs>
        <w:ind w:left="0" w:firstLine="709"/>
        <w:jc w:val="both"/>
        <w:rPr>
          <w:color w:val="FF0000"/>
          <w:sz w:val="24"/>
          <w:szCs w:val="24"/>
        </w:rPr>
      </w:pPr>
      <w:r>
        <w:rPr>
          <w:sz w:val="24"/>
          <w:szCs w:val="24"/>
        </w:rPr>
        <w:t>Už darbus</w:t>
      </w:r>
      <w:r w:rsidR="009B602D" w:rsidRPr="009B602D">
        <w:rPr>
          <w:sz w:val="24"/>
          <w:szCs w:val="24"/>
        </w:rPr>
        <w:t>, kuriuos Rangovas atliks savavališkai, nesilaikydamas Sutartyje, Lietuvos Respublikos teisės aktuose nustatytos tvarkos, t. y. nesuderinus su Užsakovu, nepasirašius papildomo susitarimo dėl Sutarties pakeitimo, Rangovui už tokius darbus nebus apmokama</w:t>
      </w:r>
      <w:r w:rsidR="00C3540D" w:rsidRPr="009B602D">
        <w:rPr>
          <w:color w:val="FF0000"/>
          <w:sz w:val="24"/>
          <w:szCs w:val="24"/>
        </w:rPr>
        <w:t>.</w:t>
      </w:r>
    </w:p>
    <w:p w14:paraId="1F670F63" w14:textId="77777777" w:rsidR="00C3540D" w:rsidRPr="00F72BE8" w:rsidRDefault="00C3540D" w:rsidP="00C3540D">
      <w:pPr>
        <w:pStyle w:val="Sraopastraipa"/>
        <w:widowControl w:val="0"/>
        <w:tabs>
          <w:tab w:val="left" w:pos="709"/>
          <w:tab w:val="left" w:pos="1134"/>
          <w:tab w:val="left" w:pos="1276"/>
        </w:tabs>
        <w:ind w:left="709" w:firstLine="709"/>
        <w:jc w:val="both"/>
        <w:rPr>
          <w:sz w:val="24"/>
          <w:szCs w:val="24"/>
        </w:rPr>
      </w:pPr>
    </w:p>
    <w:p w14:paraId="4FC60B20" w14:textId="77777777" w:rsidR="00C3540D" w:rsidRPr="006E4DCF" w:rsidRDefault="00C3540D" w:rsidP="00C3540D">
      <w:pPr>
        <w:tabs>
          <w:tab w:val="left" w:pos="1134"/>
          <w:tab w:val="left" w:pos="1276"/>
        </w:tabs>
        <w:ind w:firstLine="861"/>
        <w:jc w:val="center"/>
        <w:rPr>
          <w:b/>
          <w:bCs/>
        </w:rPr>
      </w:pPr>
      <w:r w:rsidRPr="006E4DCF">
        <w:rPr>
          <w:b/>
          <w:bCs/>
        </w:rPr>
        <w:t>II. SUTARTIES VYKDYMO TERMINAI</w:t>
      </w:r>
    </w:p>
    <w:p w14:paraId="7BA5B35F" w14:textId="77777777" w:rsidR="00C3540D" w:rsidRPr="006E4DCF" w:rsidRDefault="00C3540D" w:rsidP="00C3540D">
      <w:pPr>
        <w:tabs>
          <w:tab w:val="num" w:pos="720"/>
          <w:tab w:val="left" w:pos="1134"/>
          <w:tab w:val="left" w:pos="1276"/>
        </w:tabs>
        <w:ind w:firstLine="861"/>
        <w:jc w:val="center"/>
        <w:rPr>
          <w:b/>
          <w:strike/>
        </w:rPr>
      </w:pPr>
    </w:p>
    <w:p w14:paraId="3C33B41C" w14:textId="5FB5B639" w:rsidR="004B45BE" w:rsidRPr="00785768" w:rsidRDefault="00F531E1" w:rsidP="00397FA3">
      <w:pPr>
        <w:pStyle w:val="Sraopastraipa"/>
        <w:widowControl w:val="0"/>
        <w:numPr>
          <w:ilvl w:val="0"/>
          <w:numId w:val="7"/>
        </w:numPr>
        <w:tabs>
          <w:tab w:val="left" w:pos="993"/>
          <w:tab w:val="left" w:pos="1418"/>
        </w:tabs>
        <w:autoSpaceDE w:val="0"/>
        <w:autoSpaceDN w:val="0"/>
        <w:adjustRightInd w:val="0"/>
        <w:ind w:left="0" w:firstLine="709"/>
        <w:jc w:val="both"/>
        <w:rPr>
          <w:color w:val="FF0000"/>
          <w:sz w:val="24"/>
          <w:szCs w:val="24"/>
        </w:rPr>
      </w:pPr>
      <w:bookmarkStart w:id="7" w:name="_Hlk199773191"/>
      <w:bookmarkStart w:id="8" w:name="_Hlk128732401"/>
      <w:r w:rsidRPr="00785768">
        <w:rPr>
          <w:color w:val="000000" w:themeColor="text1"/>
          <w:sz w:val="24"/>
          <w:szCs w:val="24"/>
        </w:rPr>
        <w:t xml:space="preserve">I ir II pirkimo daliai darbai pagal techninėje specifikacijoje nurodytus reikalavimus turi būti atlikti ne ilgiau kaip </w:t>
      </w:r>
      <w:bookmarkStart w:id="9" w:name="_Hlk199418386"/>
      <w:r w:rsidRPr="00785768">
        <w:rPr>
          <w:color w:val="000000" w:themeColor="text1"/>
          <w:sz w:val="24"/>
          <w:szCs w:val="24"/>
        </w:rPr>
        <w:t>iki 2025-12-19</w:t>
      </w:r>
      <w:bookmarkEnd w:id="9"/>
      <w:bookmarkEnd w:id="7"/>
      <w:r w:rsidRPr="00785768">
        <w:rPr>
          <w:color w:val="000000" w:themeColor="text1"/>
          <w:sz w:val="24"/>
          <w:szCs w:val="24"/>
        </w:rPr>
        <w:t>.</w:t>
      </w:r>
      <w:r w:rsidR="004B45BE" w:rsidRPr="00785768">
        <w:rPr>
          <w:sz w:val="24"/>
          <w:szCs w:val="24"/>
        </w:rPr>
        <w:t xml:space="preserve"> </w:t>
      </w:r>
      <w:r w:rsidRPr="00785768">
        <w:rPr>
          <w:sz w:val="24"/>
          <w:szCs w:val="24"/>
        </w:rPr>
        <w:t xml:space="preserve">III pirkimo daliai darbai pagal techninėje specifikacijoje nurodytus reikalavimus turi būti atlikti ne vėliau kaip per 8 mėn. nuo Sutarties įsigaliojimo dienos. </w:t>
      </w:r>
      <w:r w:rsidR="004B45BE" w:rsidRPr="00785768">
        <w:rPr>
          <w:b/>
          <w:bCs/>
          <w:sz w:val="24"/>
          <w:szCs w:val="24"/>
        </w:rPr>
        <w:t xml:space="preserve">Darbai </w:t>
      </w:r>
      <w:r w:rsidRPr="00785768">
        <w:rPr>
          <w:b/>
          <w:bCs/>
          <w:sz w:val="24"/>
          <w:szCs w:val="24"/>
        </w:rPr>
        <w:t xml:space="preserve">I ir II pirkimo daliai </w:t>
      </w:r>
      <w:r w:rsidR="004B45BE" w:rsidRPr="00785768">
        <w:rPr>
          <w:b/>
          <w:bCs/>
          <w:sz w:val="24"/>
          <w:szCs w:val="24"/>
        </w:rPr>
        <w:t>negali būti pradėti vykdyti, kol nėra gautas Sutarties 1</w:t>
      </w:r>
      <w:r w:rsidR="00862D3B" w:rsidRPr="00785768">
        <w:rPr>
          <w:b/>
          <w:bCs/>
          <w:sz w:val="24"/>
          <w:szCs w:val="24"/>
        </w:rPr>
        <w:t>6</w:t>
      </w:r>
      <w:r w:rsidR="004B45BE" w:rsidRPr="00785768">
        <w:rPr>
          <w:b/>
          <w:bCs/>
          <w:sz w:val="24"/>
          <w:szCs w:val="24"/>
        </w:rPr>
        <w:t>.1 p. nurodytas Sutarties įvykdymo užtikrinimas</w:t>
      </w:r>
      <w:r w:rsidR="00194BC2" w:rsidRPr="00785768">
        <w:rPr>
          <w:b/>
          <w:bCs/>
          <w:sz w:val="24"/>
          <w:szCs w:val="24"/>
        </w:rPr>
        <w:t>.</w:t>
      </w:r>
    </w:p>
    <w:p w14:paraId="75D3D99F" w14:textId="2FB946F6" w:rsidR="00C3540D" w:rsidRPr="00C315D4" w:rsidRDefault="00C3540D" w:rsidP="00397FA3">
      <w:pPr>
        <w:pStyle w:val="Sraopastraipa1"/>
        <w:widowControl w:val="0"/>
        <w:numPr>
          <w:ilvl w:val="0"/>
          <w:numId w:val="7"/>
        </w:numPr>
        <w:tabs>
          <w:tab w:val="left" w:pos="993"/>
          <w:tab w:val="left" w:pos="1418"/>
        </w:tabs>
        <w:ind w:left="0" w:firstLine="709"/>
        <w:jc w:val="both"/>
        <w:rPr>
          <w:sz w:val="24"/>
          <w:szCs w:val="24"/>
        </w:rPr>
      </w:pPr>
      <w:r w:rsidRPr="00785768">
        <w:rPr>
          <w:sz w:val="24"/>
          <w:szCs w:val="24"/>
        </w:rPr>
        <w:t xml:space="preserve">Sutarties vykdymo terminas, nustatytas Sutarties </w:t>
      </w:r>
      <w:r w:rsidR="00F65938" w:rsidRPr="00785768">
        <w:rPr>
          <w:sz w:val="24"/>
          <w:szCs w:val="24"/>
        </w:rPr>
        <w:t>5</w:t>
      </w:r>
      <w:r w:rsidRPr="00785768">
        <w:rPr>
          <w:sz w:val="24"/>
          <w:szCs w:val="24"/>
        </w:rPr>
        <w:t xml:space="preserve"> p., gali būti pratęstas Užsakovo ir</w:t>
      </w:r>
      <w:r w:rsidRPr="006A2AAD">
        <w:rPr>
          <w:sz w:val="24"/>
          <w:szCs w:val="24"/>
        </w:rPr>
        <w:t xml:space="preserve"> Rangovo rašytiniu susitarimu, jeigu atsiranda žemiau išvardytos aplinkybės</w:t>
      </w:r>
      <w:r w:rsidRPr="00C315D4">
        <w:rPr>
          <w:sz w:val="24"/>
          <w:szCs w:val="24"/>
        </w:rPr>
        <w:t>. Rangovas turi teisę į termino pratęsimą tokia trukme, kiek dėl tokių aplinkybių Rangovas negalėjo atlikti darbų:</w:t>
      </w:r>
    </w:p>
    <w:p w14:paraId="5B50A225" w14:textId="77777777" w:rsidR="00C3540D" w:rsidRPr="00C315D4" w:rsidRDefault="00C3540D" w:rsidP="00397FA3">
      <w:pPr>
        <w:widowControl w:val="0"/>
        <w:numPr>
          <w:ilvl w:val="1"/>
          <w:numId w:val="7"/>
        </w:numPr>
        <w:tabs>
          <w:tab w:val="left" w:pos="1080"/>
          <w:tab w:val="left" w:pos="1260"/>
          <w:tab w:val="left" w:pos="1440"/>
        </w:tabs>
        <w:ind w:left="0" w:firstLine="709"/>
        <w:contextualSpacing/>
        <w:jc w:val="both"/>
        <w:rPr>
          <w:lang w:eastAsia="lt-LT"/>
        </w:rPr>
      </w:pPr>
      <w:r w:rsidRPr="00C315D4">
        <w:rPr>
          <w:lang w:eastAsia="lt-LT"/>
        </w:rPr>
        <w:t xml:space="preserve">Užsakovas nevykdo ir (ar) netinkamai vykdo Sutartimi jam nustatytus įsipareigojimus ir todėl Rangovas negali tinkamai vykdyti įsipareigojimų iš dalies arba </w:t>
      </w:r>
      <w:r w:rsidRPr="00C315D4">
        <w:rPr>
          <w:rFonts w:eastAsiaTheme="minorHAnsi"/>
        </w:rPr>
        <w:t>visiškai</w:t>
      </w:r>
      <w:r w:rsidRPr="00C315D4">
        <w:rPr>
          <w:lang w:eastAsia="lt-LT"/>
        </w:rPr>
        <w:t xml:space="preserve">; </w:t>
      </w:r>
    </w:p>
    <w:p w14:paraId="3F69492C" w14:textId="77777777" w:rsidR="00C3540D" w:rsidRPr="00C315D4" w:rsidRDefault="00C3540D" w:rsidP="00397FA3">
      <w:pPr>
        <w:widowControl w:val="0"/>
        <w:numPr>
          <w:ilvl w:val="1"/>
          <w:numId w:val="7"/>
        </w:numPr>
        <w:tabs>
          <w:tab w:val="left" w:pos="1080"/>
          <w:tab w:val="left" w:pos="1260"/>
          <w:tab w:val="left" w:pos="1440"/>
        </w:tabs>
        <w:ind w:left="0" w:firstLine="709"/>
        <w:contextualSpacing/>
        <w:jc w:val="both"/>
        <w:rPr>
          <w:lang w:eastAsia="lt-LT"/>
        </w:rPr>
      </w:pPr>
      <w:r w:rsidRPr="00C315D4">
        <w:rPr>
          <w:lang w:eastAsia="lt-LT"/>
        </w:rPr>
        <w:t>Užsakovo Rangovui pateikiami nurodymai turi įtakos Rangovo prievolių įvykdymo terminams;</w:t>
      </w:r>
    </w:p>
    <w:p w14:paraId="4528EDC2" w14:textId="77777777" w:rsidR="00C3540D" w:rsidRPr="00C315D4" w:rsidRDefault="00C3540D" w:rsidP="00397FA3">
      <w:pPr>
        <w:widowControl w:val="0"/>
        <w:numPr>
          <w:ilvl w:val="1"/>
          <w:numId w:val="7"/>
        </w:numPr>
        <w:tabs>
          <w:tab w:val="left" w:pos="1080"/>
          <w:tab w:val="left" w:pos="1260"/>
          <w:tab w:val="left" w:pos="1440"/>
        </w:tabs>
        <w:ind w:left="0" w:firstLine="709"/>
        <w:contextualSpacing/>
        <w:jc w:val="both"/>
        <w:rPr>
          <w:lang w:eastAsia="lt-LT"/>
        </w:rPr>
      </w:pPr>
      <w:r w:rsidRPr="00C315D4">
        <w:rPr>
          <w:lang w:eastAsia="lt-LT"/>
        </w:rPr>
        <w:t>Pasikeičia arba panaikinami teisės aktai, kurie turi įtakos sutartinių prievolių vykdymui, arba įsigalioja nauji teisės aktai.</w:t>
      </w:r>
    </w:p>
    <w:p w14:paraId="674FA2BB" w14:textId="5A895CA1" w:rsidR="00594515" w:rsidRPr="004A50D3" w:rsidRDefault="00C3540D" w:rsidP="004A50D3">
      <w:pPr>
        <w:pStyle w:val="Sraopastraipa"/>
        <w:widowControl w:val="0"/>
        <w:numPr>
          <w:ilvl w:val="0"/>
          <w:numId w:val="7"/>
        </w:numPr>
        <w:tabs>
          <w:tab w:val="left" w:pos="993"/>
          <w:tab w:val="left" w:pos="1134"/>
          <w:tab w:val="left" w:pos="1560"/>
          <w:tab w:val="left" w:pos="1701"/>
        </w:tabs>
        <w:ind w:left="0" w:firstLine="709"/>
        <w:jc w:val="both"/>
        <w:rPr>
          <w:sz w:val="24"/>
          <w:szCs w:val="24"/>
        </w:rPr>
      </w:pPr>
      <w:r w:rsidRPr="00C315D4">
        <w:rPr>
          <w:sz w:val="24"/>
          <w:szCs w:val="24"/>
        </w:rPr>
        <w:t xml:space="preserve">Jeigu Rangovas mano, kad pagal kurią nors </w:t>
      </w:r>
      <w:r w:rsidRPr="002E7CD8">
        <w:rPr>
          <w:sz w:val="24"/>
          <w:szCs w:val="24"/>
        </w:rPr>
        <w:t xml:space="preserve">Sutarties </w:t>
      </w:r>
      <w:r w:rsidR="00E37EB4" w:rsidRPr="002E7CD8">
        <w:rPr>
          <w:sz w:val="24"/>
          <w:szCs w:val="24"/>
        </w:rPr>
        <w:t>6</w:t>
      </w:r>
      <w:r w:rsidRPr="002E7CD8">
        <w:rPr>
          <w:sz w:val="24"/>
          <w:szCs w:val="24"/>
        </w:rPr>
        <w:t xml:space="preserve"> p. nurodytą</w:t>
      </w:r>
      <w:r w:rsidRPr="00E37EB4">
        <w:rPr>
          <w:sz w:val="24"/>
          <w:szCs w:val="24"/>
        </w:rPr>
        <w:t xml:space="preserve"> nuostatą jam gali būti </w:t>
      </w:r>
      <w:r w:rsidRPr="00E37EB4">
        <w:rPr>
          <w:sz w:val="24"/>
          <w:szCs w:val="24"/>
        </w:rPr>
        <w:lastRenderedPageBreak/>
        <w:t>suteikta teisė gauti kokį nors termino pratęsimą, tai Rangovas</w:t>
      </w:r>
      <w:r w:rsidRPr="00DD3E1F">
        <w:rPr>
          <w:sz w:val="24"/>
          <w:szCs w:val="24"/>
        </w:rPr>
        <w:t xml:space="preserve"> privalo nedelsiant raštu pranešti Užsakovui, nurodydamas nuo Rangovo nepriklausantį įvykį arba aplinkybes, dėl kurių kyla šis reikalavimas ir Rangovas gali įgyti teisę į termino pratęsimą atitinkamai atidedant </w:t>
      </w:r>
      <w:r>
        <w:rPr>
          <w:sz w:val="24"/>
          <w:szCs w:val="24"/>
        </w:rPr>
        <w:t xml:space="preserve">Sutarties </w:t>
      </w:r>
      <w:r w:rsidRPr="00DD3E1F">
        <w:rPr>
          <w:sz w:val="24"/>
          <w:szCs w:val="24"/>
        </w:rPr>
        <w:t xml:space="preserve">įvykdymo pabaigos datą. Įvykis arba aplinkybės, kuriomis grindžiama būtinybė pratęsti </w:t>
      </w:r>
      <w:r w:rsidR="00E37EB4" w:rsidRPr="00C315D4">
        <w:rPr>
          <w:sz w:val="24"/>
          <w:szCs w:val="24"/>
        </w:rPr>
        <w:t>Sutarties</w:t>
      </w:r>
      <w:r w:rsidRPr="00DD3E1F">
        <w:rPr>
          <w:sz w:val="24"/>
          <w:szCs w:val="24"/>
        </w:rPr>
        <w:t xml:space="preserve"> įvykdymo terminą, jokiu būdu negali priklausyti nuo Rangovo. </w:t>
      </w:r>
      <w:r w:rsidR="00E37EB4" w:rsidRPr="00C315D4">
        <w:rPr>
          <w:sz w:val="24"/>
          <w:szCs w:val="24"/>
        </w:rPr>
        <w:t>Sutarties</w:t>
      </w:r>
      <w:r w:rsidRPr="00DD3E1F">
        <w:rPr>
          <w:sz w:val="24"/>
          <w:szCs w:val="24"/>
        </w:rPr>
        <w:t xml:space="preserve"> įvykdymo termino pratęsimas įforminamas Sutarties </w:t>
      </w:r>
      <w:r>
        <w:rPr>
          <w:sz w:val="24"/>
          <w:szCs w:val="24"/>
        </w:rPr>
        <w:t>Š</w:t>
      </w:r>
      <w:r w:rsidRPr="00DD3E1F">
        <w:rPr>
          <w:sz w:val="24"/>
          <w:szCs w:val="24"/>
        </w:rPr>
        <w:t xml:space="preserve">alių atstovų pasirašomu papildomu susitarimu, kuris tampa neatsiejama Sutarties dalimi. Pratęsus </w:t>
      </w:r>
      <w:r w:rsidR="00E37EB4" w:rsidRPr="00C315D4">
        <w:rPr>
          <w:sz w:val="24"/>
          <w:szCs w:val="24"/>
        </w:rPr>
        <w:t>Sutarties</w:t>
      </w:r>
      <w:r w:rsidRPr="00DD3E1F">
        <w:rPr>
          <w:sz w:val="24"/>
          <w:szCs w:val="24"/>
        </w:rPr>
        <w:t xml:space="preserve"> įvykdymo terminą, </w:t>
      </w:r>
      <w:r w:rsidR="00B2323A">
        <w:rPr>
          <w:sz w:val="24"/>
          <w:szCs w:val="24"/>
        </w:rPr>
        <w:t xml:space="preserve">fiksuota </w:t>
      </w:r>
      <w:r w:rsidRPr="00DD3E1F">
        <w:rPr>
          <w:sz w:val="24"/>
          <w:szCs w:val="24"/>
        </w:rPr>
        <w:t xml:space="preserve">Sutarties </w:t>
      </w:r>
      <w:r>
        <w:rPr>
          <w:sz w:val="24"/>
          <w:szCs w:val="24"/>
        </w:rPr>
        <w:t xml:space="preserve">kaina </w:t>
      </w:r>
      <w:r w:rsidRPr="00DD3E1F">
        <w:rPr>
          <w:sz w:val="24"/>
          <w:szCs w:val="24"/>
        </w:rPr>
        <w:t>nesikeičia</w:t>
      </w:r>
      <w:r w:rsidRPr="006E4DCF">
        <w:rPr>
          <w:sz w:val="24"/>
          <w:szCs w:val="24"/>
        </w:rPr>
        <w:t>.</w:t>
      </w:r>
    </w:p>
    <w:bookmarkEnd w:id="8"/>
    <w:p w14:paraId="46C74706" w14:textId="77777777" w:rsidR="000C27D2" w:rsidRPr="00594515" w:rsidRDefault="000C27D2" w:rsidP="00594515">
      <w:pPr>
        <w:tabs>
          <w:tab w:val="left" w:pos="0"/>
          <w:tab w:val="left" w:pos="1134"/>
          <w:tab w:val="left" w:pos="1276"/>
        </w:tabs>
        <w:ind w:firstLine="709"/>
        <w:jc w:val="center"/>
        <w:rPr>
          <w:b/>
          <w:bCs/>
        </w:rPr>
      </w:pPr>
    </w:p>
    <w:p w14:paraId="75A5FD2F" w14:textId="5343B693" w:rsidR="00C3540D" w:rsidRPr="00100500" w:rsidRDefault="00C3540D" w:rsidP="00C3540D">
      <w:pPr>
        <w:tabs>
          <w:tab w:val="left" w:pos="0"/>
          <w:tab w:val="left" w:pos="1134"/>
          <w:tab w:val="left" w:pos="1276"/>
        </w:tabs>
        <w:ind w:firstLine="709"/>
        <w:jc w:val="center"/>
        <w:rPr>
          <w:bCs/>
        </w:rPr>
      </w:pPr>
      <w:r w:rsidRPr="00100500">
        <w:rPr>
          <w:b/>
          <w:bCs/>
        </w:rPr>
        <w:t>III. ATSISKAITYMAI IR MOKĖJIMAI</w:t>
      </w:r>
    </w:p>
    <w:p w14:paraId="7BEEEA4F" w14:textId="77777777" w:rsidR="00C3540D" w:rsidRPr="00100500" w:rsidRDefault="00C3540D" w:rsidP="00C3540D">
      <w:pPr>
        <w:tabs>
          <w:tab w:val="left" w:pos="0"/>
          <w:tab w:val="left" w:pos="1134"/>
          <w:tab w:val="left" w:pos="1276"/>
        </w:tabs>
        <w:ind w:firstLine="709"/>
        <w:jc w:val="both"/>
        <w:rPr>
          <w:bCs/>
        </w:rPr>
      </w:pPr>
    </w:p>
    <w:p w14:paraId="68347FFA" w14:textId="1C29671F" w:rsidR="00C3540D" w:rsidRPr="00DA10B1" w:rsidRDefault="00C3540D" w:rsidP="00343A8D">
      <w:pPr>
        <w:pStyle w:val="Sraopastraipa1"/>
        <w:widowControl w:val="0"/>
        <w:numPr>
          <w:ilvl w:val="0"/>
          <w:numId w:val="7"/>
        </w:numPr>
        <w:tabs>
          <w:tab w:val="left" w:pos="993"/>
          <w:tab w:val="left" w:pos="1134"/>
        </w:tabs>
        <w:suppressAutoHyphens/>
        <w:autoSpaceDN w:val="0"/>
        <w:ind w:left="0" w:firstLine="709"/>
        <w:jc w:val="both"/>
      </w:pPr>
      <w:r w:rsidRPr="00785768">
        <w:rPr>
          <w:sz w:val="24"/>
          <w:szCs w:val="24"/>
        </w:rPr>
        <w:t>Rangovui už atliktus darbus</w:t>
      </w:r>
      <w:r w:rsidR="001119E1" w:rsidRPr="00785768">
        <w:rPr>
          <w:sz w:val="24"/>
          <w:szCs w:val="24"/>
        </w:rPr>
        <w:t xml:space="preserve"> </w:t>
      </w:r>
      <w:r w:rsidRPr="00785768">
        <w:rPr>
          <w:sz w:val="24"/>
          <w:szCs w:val="24"/>
        </w:rPr>
        <w:t xml:space="preserve">apmokama ne vėliau kaip per 30 kalendorinių </w:t>
      </w:r>
      <w:r w:rsidR="0070437B" w:rsidRPr="00785768">
        <w:rPr>
          <w:sz w:val="24"/>
          <w:szCs w:val="24"/>
        </w:rPr>
        <w:t>dienų,</w:t>
      </w:r>
      <w:r w:rsidR="007F4D4C" w:rsidRPr="00785768">
        <w:rPr>
          <w:sz w:val="24"/>
          <w:szCs w:val="24"/>
        </w:rPr>
        <w:t xml:space="preserve"> </w:t>
      </w:r>
      <w:r w:rsidRPr="00785768">
        <w:rPr>
          <w:sz w:val="24"/>
          <w:szCs w:val="24"/>
        </w:rPr>
        <w:t>pateikus dokumentus, patvirtinančius atliktus darbus</w:t>
      </w:r>
      <w:r w:rsidR="00DF3B90" w:rsidRPr="00785768">
        <w:rPr>
          <w:sz w:val="24"/>
          <w:szCs w:val="24"/>
        </w:rPr>
        <w:t xml:space="preserve"> </w:t>
      </w:r>
      <w:r w:rsidRPr="00785768">
        <w:rPr>
          <w:sz w:val="24"/>
          <w:szCs w:val="24"/>
        </w:rPr>
        <w:t>(sąskaitą faktūrą, Šalių pasirašytą atliktų darbų</w:t>
      </w:r>
      <w:r w:rsidR="00DF3B90" w:rsidRPr="00281057">
        <w:rPr>
          <w:sz w:val="24"/>
          <w:szCs w:val="24"/>
        </w:rPr>
        <w:t xml:space="preserve"> </w:t>
      </w:r>
      <w:r w:rsidRPr="00281057">
        <w:rPr>
          <w:sz w:val="24"/>
          <w:szCs w:val="24"/>
        </w:rPr>
        <w:t>priėmimo–perdavimo aktą</w:t>
      </w:r>
      <w:r w:rsidR="00343A8D">
        <w:rPr>
          <w:sz w:val="24"/>
          <w:szCs w:val="24"/>
        </w:rPr>
        <w:t>).</w:t>
      </w:r>
    </w:p>
    <w:p w14:paraId="411E81AC" w14:textId="77777777" w:rsidR="00C3540D" w:rsidRPr="006E4DCF" w:rsidRDefault="00C3540D" w:rsidP="00397FA3">
      <w:pPr>
        <w:pStyle w:val="Sraopastraipa1"/>
        <w:widowControl w:val="0"/>
        <w:numPr>
          <w:ilvl w:val="0"/>
          <w:numId w:val="7"/>
        </w:numPr>
        <w:tabs>
          <w:tab w:val="left" w:pos="710"/>
          <w:tab w:val="left" w:pos="993"/>
          <w:tab w:val="left" w:pos="1134"/>
        </w:tabs>
        <w:suppressAutoHyphens/>
        <w:autoSpaceDN w:val="0"/>
        <w:ind w:left="0" w:firstLine="709"/>
        <w:jc w:val="both"/>
        <w:rPr>
          <w:color w:val="000000" w:themeColor="text1"/>
          <w:sz w:val="24"/>
          <w:szCs w:val="24"/>
        </w:rPr>
      </w:pPr>
      <w:r w:rsidRPr="00C315D4">
        <w:rPr>
          <w:bCs/>
          <w:sz w:val="24"/>
          <w:szCs w:val="24"/>
        </w:rPr>
        <w:t>Rangovas įsipareigoja Užsakovui pateikti sąskaitas</w:t>
      </w:r>
      <w:r w:rsidRPr="00C27422">
        <w:rPr>
          <w:bCs/>
          <w:sz w:val="24"/>
          <w:szCs w:val="24"/>
        </w:rPr>
        <w:t xml:space="preserve"> atsiskaitymams su Rangovu. </w:t>
      </w:r>
      <w:r w:rsidRPr="00C27422">
        <w:rPr>
          <w:sz w:val="24"/>
          <w:szCs w:val="24"/>
        </w:rPr>
        <w:t xml:space="preserve">Jeigu </w:t>
      </w:r>
      <w:r>
        <w:rPr>
          <w:sz w:val="24"/>
          <w:szCs w:val="24"/>
        </w:rPr>
        <w:t>S</w:t>
      </w:r>
      <w:r w:rsidRPr="00C27422">
        <w:rPr>
          <w:sz w:val="24"/>
          <w:szCs w:val="24"/>
        </w:rPr>
        <w:t>utartį pasirašo Rangovų grupė, atsiskaitymas vykdomas su pagrindiniu partneriu, tokiu atveju sąskaitas</w:t>
      </w:r>
      <w:r w:rsidRPr="002D5DFC">
        <w:rPr>
          <w:sz w:val="24"/>
          <w:szCs w:val="24"/>
        </w:rPr>
        <w:t xml:space="preserve"> Užsakovui įsipareigoja teikti pagrindinis partneris</w:t>
      </w:r>
      <w:r w:rsidRPr="002D5DFC">
        <w:rPr>
          <w:color w:val="000000" w:themeColor="text1"/>
          <w:sz w:val="24"/>
          <w:szCs w:val="24"/>
        </w:rPr>
        <w:t>. Visos Rangovo sąskaitos apmokėti turi būti pateikiamos Užsakovui tik elektroniniu būdu</w:t>
      </w:r>
      <w:r w:rsidRPr="006E4DCF">
        <w:rPr>
          <w:color w:val="000000" w:themeColor="text1"/>
          <w:sz w:val="24"/>
          <w:szCs w:val="24"/>
        </w:rPr>
        <w:t>:</w:t>
      </w:r>
    </w:p>
    <w:p w14:paraId="67EEA318" w14:textId="77777777" w:rsidR="0067152B" w:rsidRPr="00084AE2" w:rsidRDefault="0067152B" w:rsidP="0067152B">
      <w:pPr>
        <w:widowControl w:val="0"/>
        <w:numPr>
          <w:ilvl w:val="1"/>
          <w:numId w:val="7"/>
        </w:numPr>
        <w:tabs>
          <w:tab w:val="left" w:pos="1134"/>
          <w:tab w:val="left" w:pos="1276"/>
        </w:tabs>
        <w:suppressAutoHyphens/>
        <w:autoSpaceDN w:val="0"/>
        <w:ind w:left="0" w:firstLine="709"/>
        <w:contextualSpacing/>
        <w:jc w:val="both"/>
        <w:rPr>
          <w:rFonts w:eastAsia="Calibri"/>
          <w:color w:val="000000" w:themeColor="text1"/>
          <w:lang w:eastAsia="lt-LT"/>
        </w:rPr>
      </w:pPr>
      <w:r w:rsidRPr="00084AE2">
        <w:rPr>
          <w:rFonts w:eastAsia="Calibri"/>
          <w:color w:val="000000" w:themeColor="text1"/>
          <w:lang w:eastAsia="lt-LT"/>
        </w:rPr>
        <w:t>naudojantis Sąskaitų administravimo bendrąja informacine sistema (SABIS). Teikiant sąskaitas per SABIS, privaloma nurodyti sutarties, pagal kurią išrašoma sąskaita, numerį;</w:t>
      </w:r>
    </w:p>
    <w:p w14:paraId="48F3CE0C" w14:textId="77777777" w:rsidR="0067152B" w:rsidRPr="00084AE2" w:rsidRDefault="0067152B" w:rsidP="0067152B">
      <w:pPr>
        <w:widowControl w:val="0"/>
        <w:numPr>
          <w:ilvl w:val="1"/>
          <w:numId w:val="7"/>
        </w:numPr>
        <w:tabs>
          <w:tab w:val="left" w:pos="1134"/>
          <w:tab w:val="left" w:pos="1276"/>
        </w:tabs>
        <w:suppressAutoHyphens/>
        <w:autoSpaceDN w:val="0"/>
        <w:ind w:left="0" w:firstLine="709"/>
        <w:contextualSpacing/>
        <w:jc w:val="both"/>
        <w:rPr>
          <w:rFonts w:eastAsia="Calibri"/>
          <w:color w:val="000000" w:themeColor="text1"/>
          <w:lang w:eastAsia="lt-LT"/>
        </w:rPr>
      </w:pPr>
      <w:r w:rsidRPr="00084AE2">
        <w:rPr>
          <w:rFonts w:eastAsia="Calibri"/>
          <w:color w:val="000000" w:themeColor="text1"/>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4C3485A4" w14:textId="77777777" w:rsidR="0067152B" w:rsidRPr="00084AE2" w:rsidRDefault="0067152B" w:rsidP="0067152B">
      <w:pPr>
        <w:widowControl w:val="0"/>
        <w:numPr>
          <w:ilvl w:val="1"/>
          <w:numId w:val="7"/>
        </w:numPr>
        <w:tabs>
          <w:tab w:val="left" w:pos="710"/>
          <w:tab w:val="left" w:pos="1134"/>
          <w:tab w:val="left" w:pos="1276"/>
        </w:tabs>
        <w:suppressAutoHyphens/>
        <w:autoSpaceDN w:val="0"/>
        <w:ind w:left="0" w:firstLine="709"/>
        <w:contextualSpacing/>
        <w:jc w:val="both"/>
        <w:rPr>
          <w:rFonts w:eastAsia="Calibri"/>
          <w:color w:val="000000" w:themeColor="text1"/>
          <w:lang w:eastAsia="lt-LT"/>
        </w:rPr>
      </w:pPr>
      <w:r w:rsidRPr="00084AE2">
        <w:rPr>
          <w:rFonts w:eastAsia="Calibri"/>
          <w:color w:val="000000" w:themeColor="text1"/>
          <w:lang w:eastAsia="lt-LT"/>
        </w:rPr>
        <w:t xml:space="preserve">Užsakovas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63F1F8DF" w14:textId="15F7B1E8" w:rsidR="004A50D3" w:rsidRDefault="0067152B" w:rsidP="0067152B">
      <w:pPr>
        <w:widowControl w:val="0"/>
        <w:numPr>
          <w:ilvl w:val="0"/>
          <w:numId w:val="7"/>
        </w:numPr>
        <w:tabs>
          <w:tab w:val="left" w:pos="710"/>
          <w:tab w:val="left" w:pos="993"/>
          <w:tab w:val="left" w:pos="1134"/>
        </w:tabs>
        <w:ind w:left="0" w:firstLine="709"/>
        <w:jc w:val="both"/>
      </w:pPr>
      <w:r w:rsidRPr="00084AE2">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r w:rsidRPr="00084AE2">
        <w:rPr>
          <w:bCs/>
        </w:rPr>
        <w:t>Jeigu sudaroma trišalė sutartis tarp Užsakovo, Rangovo ir subrangovo dėl tiesioginio atsiskaitymo galimybės, Rangovas įsipareigoja Užsakovui pateikti sąskaitą dėl tiesioginio atsiskaitymo su subrangovu</w:t>
      </w:r>
      <w:r w:rsidR="00C3540D" w:rsidRPr="00A03054">
        <w:rPr>
          <w:bCs/>
        </w:rPr>
        <w:t>.</w:t>
      </w:r>
    </w:p>
    <w:p w14:paraId="6C0E03F7" w14:textId="72A02AAB" w:rsidR="00C3540D" w:rsidRPr="004A50D3" w:rsidRDefault="00C3540D" w:rsidP="004A50D3">
      <w:pPr>
        <w:widowControl w:val="0"/>
        <w:numPr>
          <w:ilvl w:val="0"/>
          <w:numId w:val="7"/>
        </w:numPr>
        <w:tabs>
          <w:tab w:val="left" w:pos="710"/>
          <w:tab w:val="left" w:pos="993"/>
          <w:tab w:val="left" w:pos="1134"/>
        </w:tabs>
        <w:ind w:left="0" w:firstLine="709"/>
        <w:jc w:val="both"/>
      </w:pPr>
      <w:r w:rsidRPr="004A50D3">
        <w:rPr>
          <w:b/>
        </w:rPr>
        <w:t>Finansavimo šaltinis</w:t>
      </w:r>
      <w:r w:rsidRPr="00B127BE">
        <w:t xml:space="preserve">: </w:t>
      </w:r>
      <w:r w:rsidR="0067152B" w:rsidRPr="0067152B">
        <w:rPr>
          <w:rFonts w:eastAsiaTheme="minorHAnsi"/>
        </w:rPr>
        <w:t>Savivaldybės biudžeto lėšos, Lietuvos Respublikos valstybės biudžeto dotacijos, Socialinės atskirties mažinimo programa Nr. 12, priemonė 012-02-05 „Būsto pritaikymas neįgaliesiems“.</w:t>
      </w:r>
    </w:p>
    <w:p w14:paraId="621A2E3D" w14:textId="77777777" w:rsidR="005351F1" w:rsidRDefault="005351F1" w:rsidP="00C3540D">
      <w:pPr>
        <w:tabs>
          <w:tab w:val="left" w:pos="993"/>
          <w:tab w:val="left" w:pos="1134"/>
          <w:tab w:val="left" w:pos="1276"/>
        </w:tabs>
        <w:ind w:firstLine="710"/>
        <w:jc w:val="center"/>
        <w:rPr>
          <w:b/>
        </w:rPr>
      </w:pPr>
    </w:p>
    <w:p w14:paraId="511421E4" w14:textId="46C72D1B" w:rsidR="00C3540D" w:rsidRPr="00100500" w:rsidRDefault="00C3540D" w:rsidP="00C3540D">
      <w:pPr>
        <w:tabs>
          <w:tab w:val="left" w:pos="993"/>
          <w:tab w:val="left" w:pos="1134"/>
          <w:tab w:val="left" w:pos="1276"/>
        </w:tabs>
        <w:ind w:firstLine="710"/>
        <w:jc w:val="center"/>
        <w:rPr>
          <w:b/>
        </w:rPr>
      </w:pPr>
      <w:r w:rsidRPr="00100500">
        <w:rPr>
          <w:b/>
        </w:rPr>
        <w:t>IV. ŠALIŲ ĮSIPAREIGOJIMAI</w:t>
      </w:r>
    </w:p>
    <w:p w14:paraId="0C64F5FB" w14:textId="77777777" w:rsidR="00C3540D" w:rsidRPr="00100500" w:rsidRDefault="00C3540D" w:rsidP="00C3540D">
      <w:pPr>
        <w:tabs>
          <w:tab w:val="left" w:pos="993"/>
          <w:tab w:val="left" w:pos="1134"/>
          <w:tab w:val="left" w:pos="1276"/>
        </w:tabs>
        <w:ind w:firstLine="710"/>
        <w:jc w:val="both"/>
        <w:rPr>
          <w:b/>
        </w:rPr>
      </w:pPr>
    </w:p>
    <w:p w14:paraId="183D62F8" w14:textId="14611037" w:rsidR="00C3540D" w:rsidRPr="00F30F10" w:rsidRDefault="00C3540D" w:rsidP="00F30F10">
      <w:pPr>
        <w:pStyle w:val="Sraopastraipa"/>
        <w:widowControl w:val="0"/>
        <w:numPr>
          <w:ilvl w:val="0"/>
          <w:numId w:val="7"/>
        </w:numPr>
        <w:tabs>
          <w:tab w:val="left" w:pos="851"/>
          <w:tab w:val="left" w:pos="993"/>
          <w:tab w:val="left" w:pos="1134"/>
        </w:tabs>
        <w:ind w:left="0" w:firstLine="709"/>
        <w:jc w:val="both"/>
        <w:rPr>
          <w:color w:val="000000"/>
          <w:sz w:val="24"/>
          <w:szCs w:val="24"/>
        </w:rPr>
      </w:pPr>
      <w:r w:rsidRPr="00F30F10">
        <w:rPr>
          <w:b/>
          <w:color w:val="000000"/>
          <w:sz w:val="24"/>
          <w:szCs w:val="24"/>
        </w:rPr>
        <w:t>Užsakovas įsipareigoja:</w:t>
      </w:r>
    </w:p>
    <w:p w14:paraId="060A9432" w14:textId="77777777" w:rsidR="00C3540D" w:rsidRPr="00F30F10" w:rsidRDefault="00C3540D" w:rsidP="00F30F10">
      <w:pPr>
        <w:pStyle w:val="Sraopastraipa"/>
        <w:widowControl w:val="0"/>
        <w:numPr>
          <w:ilvl w:val="1"/>
          <w:numId w:val="7"/>
        </w:numPr>
        <w:tabs>
          <w:tab w:val="left" w:pos="851"/>
          <w:tab w:val="left" w:pos="1134"/>
          <w:tab w:val="left" w:pos="1276"/>
        </w:tabs>
        <w:ind w:left="0" w:firstLine="709"/>
        <w:jc w:val="both"/>
        <w:rPr>
          <w:color w:val="000000"/>
          <w:sz w:val="24"/>
          <w:szCs w:val="24"/>
        </w:rPr>
      </w:pPr>
      <w:r w:rsidRPr="00F30F10">
        <w:rPr>
          <w:color w:val="000000"/>
          <w:sz w:val="24"/>
          <w:szCs w:val="24"/>
        </w:rPr>
        <w:t>sudaryti Rangovui visas sąlygas, suteikti informaciją ar dokumentus, reikalingus Sutartyje numatytoms prievolėms atlikti;</w:t>
      </w:r>
    </w:p>
    <w:p w14:paraId="5EE3FC4F" w14:textId="4D208EA9" w:rsidR="00C3540D" w:rsidRPr="00F30F10" w:rsidRDefault="00C3540D" w:rsidP="00F30F10">
      <w:pPr>
        <w:pStyle w:val="Sraopastraipa"/>
        <w:widowControl w:val="0"/>
        <w:numPr>
          <w:ilvl w:val="1"/>
          <w:numId w:val="7"/>
        </w:numPr>
        <w:tabs>
          <w:tab w:val="left" w:pos="851"/>
          <w:tab w:val="left" w:pos="1134"/>
          <w:tab w:val="left" w:pos="1276"/>
        </w:tabs>
        <w:ind w:left="0" w:firstLine="709"/>
        <w:jc w:val="both"/>
        <w:rPr>
          <w:color w:val="000000"/>
          <w:sz w:val="24"/>
          <w:szCs w:val="24"/>
        </w:rPr>
      </w:pPr>
      <w:r w:rsidRPr="00F30F10">
        <w:rPr>
          <w:sz w:val="24"/>
          <w:szCs w:val="24"/>
        </w:rPr>
        <w:t>priimti ir sumokėti už laiku ir tinkamai atliktus darbus</w:t>
      </w:r>
      <w:r w:rsidR="00DF3B90" w:rsidRPr="00F30F10">
        <w:rPr>
          <w:sz w:val="24"/>
          <w:szCs w:val="24"/>
        </w:rPr>
        <w:t xml:space="preserve"> </w:t>
      </w:r>
      <w:r w:rsidRPr="00F30F10">
        <w:rPr>
          <w:sz w:val="24"/>
          <w:szCs w:val="24"/>
        </w:rPr>
        <w:t>Sutartyje nustatytais terminais ir tvarka</w:t>
      </w:r>
      <w:r w:rsidR="006A67CE" w:rsidRPr="00F30F10">
        <w:rPr>
          <w:sz w:val="24"/>
          <w:szCs w:val="24"/>
        </w:rPr>
        <w:t>.</w:t>
      </w:r>
    </w:p>
    <w:p w14:paraId="6B533ABD" w14:textId="77777777" w:rsidR="00C3540D" w:rsidRPr="00F30F10" w:rsidRDefault="00C3540D" w:rsidP="00F30F10">
      <w:pPr>
        <w:pStyle w:val="Sraopastraipa"/>
        <w:widowControl w:val="0"/>
        <w:numPr>
          <w:ilvl w:val="0"/>
          <w:numId w:val="7"/>
        </w:numPr>
        <w:tabs>
          <w:tab w:val="left" w:pos="851"/>
          <w:tab w:val="left" w:pos="1134"/>
        </w:tabs>
        <w:ind w:left="0" w:firstLine="709"/>
        <w:jc w:val="both"/>
        <w:rPr>
          <w:sz w:val="24"/>
          <w:szCs w:val="24"/>
        </w:rPr>
      </w:pPr>
      <w:r w:rsidRPr="00F30F10">
        <w:rPr>
          <w:b/>
          <w:color w:val="000000"/>
          <w:sz w:val="24"/>
          <w:szCs w:val="24"/>
        </w:rPr>
        <w:t>Užsakovas turi teisę:</w:t>
      </w:r>
      <w:r w:rsidRPr="00F30F10">
        <w:rPr>
          <w:color w:val="000000"/>
          <w:sz w:val="24"/>
          <w:szCs w:val="24"/>
        </w:rPr>
        <w:t xml:space="preserve"> </w:t>
      </w:r>
    </w:p>
    <w:p w14:paraId="73014EE8" w14:textId="5740D2BC" w:rsidR="00C3540D" w:rsidRPr="00F30F10" w:rsidRDefault="00C3540D" w:rsidP="00F30F10">
      <w:pPr>
        <w:pStyle w:val="Sraopastraipa"/>
        <w:widowControl w:val="0"/>
        <w:numPr>
          <w:ilvl w:val="1"/>
          <w:numId w:val="7"/>
        </w:numPr>
        <w:tabs>
          <w:tab w:val="left" w:pos="1134"/>
        </w:tabs>
        <w:ind w:left="0" w:firstLine="709"/>
        <w:contextualSpacing w:val="0"/>
        <w:jc w:val="both"/>
        <w:rPr>
          <w:sz w:val="24"/>
          <w:szCs w:val="24"/>
        </w:rPr>
      </w:pPr>
      <w:r w:rsidRPr="00F30F10">
        <w:rPr>
          <w:sz w:val="24"/>
          <w:szCs w:val="24"/>
        </w:rPr>
        <w:t>kontroliuoti ir prižiūrėti, ar atliekamų darbų eiga, kiekiai, kaina, medžiagų kokybė atitinka Sutarties</w:t>
      </w:r>
      <w:r w:rsidR="00D643AF" w:rsidRPr="00F30F10">
        <w:rPr>
          <w:sz w:val="24"/>
          <w:szCs w:val="24"/>
        </w:rPr>
        <w:t xml:space="preserve">, įskaitant priedų, </w:t>
      </w:r>
      <w:r w:rsidRPr="00F30F10">
        <w:rPr>
          <w:sz w:val="24"/>
          <w:szCs w:val="24"/>
        </w:rPr>
        <w:t>reikalavimus, Rangovo pateikiamus atliktų darbų aktus, sąskaitas-faktūras;</w:t>
      </w:r>
    </w:p>
    <w:p w14:paraId="143D0A01" w14:textId="64ED90E7" w:rsidR="00C3540D" w:rsidRPr="009E6570" w:rsidRDefault="00C3540D" w:rsidP="00F30F10">
      <w:pPr>
        <w:pStyle w:val="Sraopastraipa"/>
        <w:widowControl w:val="0"/>
        <w:numPr>
          <w:ilvl w:val="1"/>
          <w:numId w:val="7"/>
        </w:numPr>
        <w:tabs>
          <w:tab w:val="left" w:pos="1134"/>
        </w:tabs>
        <w:ind w:left="0" w:firstLine="709"/>
        <w:contextualSpacing w:val="0"/>
        <w:jc w:val="both"/>
        <w:rPr>
          <w:sz w:val="24"/>
          <w:szCs w:val="24"/>
        </w:rPr>
      </w:pPr>
      <w:r w:rsidRPr="00DE0224">
        <w:rPr>
          <w:color w:val="000000" w:themeColor="text1"/>
          <w:sz w:val="24"/>
          <w:szCs w:val="24"/>
        </w:rPr>
        <w:t>reikalauti</w:t>
      </w:r>
      <w:r w:rsidRPr="00AC0533">
        <w:rPr>
          <w:color w:val="000000" w:themeColor="text1"/>
          <w:sz w:val="24"/>
          <w:szCs w:val="24"/>
        </w:rPr>
        <w:t>, kad Rangovas darbus vykdytų pagal Sutartį</w:t>
      </w:r>
      <w:r w:rsidR="00D643AF">
        <w:rPr>
          <w:color w:val="000000" w:themeColor="text1"/>
          <w:sz w:val="24"/>
          <w:szCs w:val="24"/>
        </w:rPr>
        <w:t xml:space="preserve">, </w:t>
      </w:r>
      <w:r w:rsidR="00D643AF">
        <w:rPr>
          <w:sz w:val="24"/>
          <w:szCs w:val="24"/>
        </w:rPr>
        <w:t>įskaitant priedus,</w:t>
      </w:r>
      <w:r w:rsidR="00033F24" w:rsidRPr="00033F24">
        <w:rPr>
          <w:sz w:val="24"/>
          <w:szCs w:val="24"/>
        </w:rPr>
        <w:t xml:space="preserve"> </w:t>
      </w:r>
      <w:r w:rsidRPr="00AC0533">
        <w:rPr>
          <w:color w:val="000000" w:themeColor="text1"/>
          <w:sz w:val="24"/>
          <w:szCs w:val="24"/>
        </w:rPr>
        <w:t xml:space="preserve">laikydamasis </w:t>
      </w:r>
      <w:r w:rsidRPr="00AC0533">
        <w:rPr>
          <w:color w:val="000000" w:themeColor="text1"/>
          <w:sz w:val="24"/>
          <w:szCs w:val="24"/>
        </w:rPr>
        <w:lastRenderedPageBreak/>
        <w:t xml:space="preserve">normatyvinių statybos dokumentų reikalavimų. Jeigu Rangovas nukrypsta nuo Sutarties, </w:t>
      </w:r>
      <w:r w:rsidR="00D643AF">
        <w:rPr>
          <w:sz w:val="24"/>
          <w:szCs w:val="24"/>
        </w:rPr>
        <w:t xml:space="preserve">įskaitant priedus, </w:t>
      </w:r>
      <w:r w:rsidRPr="00AC0533">
        <w:rPr>
          <w:color w:val="000000" w:themeColor="text1"/>
          <w:sz w:val="24"/>
          <w:szCs w:val="24"/>
        </w:rPr>
        <w:t>nesilaiko normatyvinių statybos dokumentų reikalavimų ar bet kokių Rangovo prisiimtų įsipareigojimų, Užsakovas turi teisę raštu reikalauti šalinti defektus, nepriimti nekokybiškai atliktų darbų</w:t>
      </w:r>
      <w:r>
        <w:rPr>
          <w:color w:val="000000" w:themeColor="text1"/>
          <w:sz w:val="24"/>
          <w:szCs w:val="24"/>
        </w:rPr>
        <w:t xml:space="preserve"> </w:t>
      </w:r>
      <w:r w:rsidRPr="00AC0533">
        <w:rPr>
          <w:color w:val="000000" w:themeColor="text1"/>
          <w:sz w:val="24"/>
          <w:szCs w:val="24"/>
        </w:rPr>
        <w:t>ir nemokėti už netinkamai atliktą darbą iki nustatytų darbų defektų pašalinimo arba pašalinti trūkumus trečiųjų asmenų pagalba Rangovo sąskaita</w:t>
      </w:r>
      <w:r w:rsidRPr="009E6570">
        <w:rPr>
          <w:sz w:val="24"/>
          <w:szCs w:val="24"/>
        </w:rPr>
        <w:t>;</w:t>
      </w:r>
    </w:p>
    <w:p w14:paraId="04B57540" w14:textId="1DF5B4F4" w:rsidR="00C3540D" w:rsidRPr="009E6570" w:rsidRDefault="00C3540D" w:rsidP="00F30F10">
      <w:pPr>
        <w:pStyle w:val="Sraopastraipa"/>
        <w:widowControl w:val="0"/>
        <w:numPr>
          <w:ilvl w:val="1"/>
          <w:numId w:val="7"/>
        </w:numPr>
        <w:tabs>
          <w:tab w:val="left" w:pos="1134"/>
        </w:tabs>
        <w:ind w:left="0" w:firstLine="709"/>
        <w:jc w:val="both"/>
        <w:rPr>
          <w:sz w:val="24"/>
          <w:szCs w:val="24"/>
        </w:rPr>
      </w:pPr>
      <w:r w:rsidRPr="00100500">
        <w:rPr>
          <w:sz w:val="24"/>
          <w:szCs w:val="24"/>
        </w:rPr>
        <w:t>duoti nurodymus Rangovui ir reikalauti jų vykdymo, jei darbų vykdymo eigoje sistemingai pažeidžiami Sutartyje</w:t>
      </w:r>
      <w:r w:rsidR="00D643AF">
        <w:rPr>
          <w:sz w:val="24"/>
          <w:szCs w:val="24"/>
        </w:rPr>
        <w:t>, įskaitant prieduose,</w:t>
      </w:r>
      <w:r w:rsidR="0099103B">
        <w:rPr>
          <w:sz w:val="24"/>
          <w:szCs w:val="24"/>
        </w:rPr>
        <w:t xml:space="preserve"> </w:t>
      </w:r>
      <w:r w:rsidRPr="00100500">
        <w:rPr>
          <w:sz w:val="24"/>
          <w:szCs w:val="24"/>
        </w:rPr>
        <w:t>nurodyti reikalavimai</w:t>
      </w:r>
      <w:r w:rsidRPr="009E6570">
        <w:rPr>
          <w:sz w:val="24"/>
          <w:szCs w:val="24"/>
        </w:rPr>
        <w:t>;</w:t>
      </w:r>
    </w:p>
    <w:p w14:paraId="405FC429" w14:textId="77777777" w:rsidR="00C3540D" w:rsidRPr="009E6570" w:rsidRDefault="00C3540D" w:rsidP="00F30F10">
      <w:pPr>
        <w:pStyle w:val="Sraopastraipa"/>
        <w:widowControl w:val="0"/>
        <w:numPr>
          <w:ilvl w:val="1"/>
          <w:numId w:val="7"/>
        </w:numPr>
        <w:tabs>
          <w:tab w:val="left" w:pos="1134"/>
          <w:tab w:val="left" w:pos="1276"/>
        </w:tabs>
        <w:ind w:left="0" w:firstLine="709"/>
        <w:contextualSpacing w:val="0"/>
        <w:jc w:val="both"/>
        <w:rPr>
          <w:sz w:val="24"/>
          <w:szCs w:val="24"/>
        </w:rPr>
      </w:pPr>
      <w:r w:rsidRPr="009E6570">
        <w:rPr>
          <w:sz w:val="24"/>
          <w:szCs w:val="24"/>
        </w:rPr>
        <w:t>reikalauti, kad Rangovas savo sąskaita pašalintų atliktų darbų defektus, atsiradusius per garantinį laikotarpį;</w:t>
      </w:r>
    </w:p>
    <w:p w14:paraId="34F51D4E" w14:textId="77777777" w:rsidR="00C3540D" w:rsidRPr="0070016F" w:rsidRDefault="00C3540D" w:rsidP="00F30F10">
      <w:pPr>
        <w:pStyle w:val="Sraopastraipa"/>
        <w:widowControl w:val="0"/>
        <w:numPr>
          <w:ilvl w:val="1"/>
          <w:numId w:val="7"/>
        </w:numPr>
        <w:tabs>
          <w:tab w:val="left" w:pos="1134"/>
          <w:tab w:val="left" w:pos="1276"/>
        </w:tabs>
        <w:ind w:left="0" w:firstLine="709"/>
        <w:contextualSpacing w:val="0"/>
        <w:jc w:val="both"/>
        <w:rPr>
          <w:sz w:val="24"/>
          <w:szCs w:val="24"/>
        </w:rPr>
      </w:pPr>
      <w:r w:rsidRPr="0070016F">
        <w:rPr>
          <w:sz w:val="24"/>
          <w:szCs w:val="24"/>
        </w:rPr>
        <w:t>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p>
    <w:p w14:paraId="4467E1C1" w14:textId="5968BC83" w:rsidR="00C3540D" w:rsidRDefault="00C3540D" w:rsidP="00F30F10">
      <w:pPr>
        <w:pStyle w:val="Sraopastraipa"/>
        <w:widowControl w:val="0"/>
        <w:numPr>
          <w:ilvl w:val="1"/>
          <w:numId w:val="7"/>
        </w:numPr>
        <w:tabs>
          <w:tab w:val="left" w:pos="851"/>
          <w:tab w:val="left" w:pos="1134"/>
        </w:tabs>
        <w:ind w:left="0" w:firstLine="709"/>
        <w:jc w:val="both"/>
        <w:rPr>
          <w:sz w:val="24"/>
          <w:szCs w:val="24"/>
        </w:rPr>
      </w:pPr>
      <w:r w:rsidRPr="00100500">
        <w:rPr>
          <w:sz w:val="24"/>
          <w:szCs w:val="24"/>
        </w:rPr>
        <w:t xml:space="preserve">reikalauti </w:t>
      </w:r>
      <w:r w:rsidRPr="00261311">
        <w:rPr>
          <w:sz w:val="24"/>
          <w:szCs w:val="24"/>
        </w:rPr>
        <w:t>ištaisyti paaiškėjusį defektą tiek iš Rangovo, tiek iš ūkio subjekto, kurio pajėgumais remiamasi, ir (ar) subrangovo (jeigu tokie pasitelkiami), atlikusio konkretų darbą</w:t>
      </w:r>
      <w:r w:rsidR="00087ACA">
        <w:rPr>
          <w:sz w:val="24"/>
          <w:szCs w:val="24"/>
        </w:rPr>
        <w:t>;</w:t>
      </w:r>
    </w:p>
    <w:p w14:paraId="48682118" w14:textId="77777777" w:rsidR="0022142A" w:rsidRPr="00785768" w:rsidRDefault="00087ACA" w:rsidP="0022142A">
      <w:pPr>
        <w:pStyle w:val="Sraopastraipa"/>
        <w:widowControl w:val="0"/>
        <w:numPr>
          <w:ilvl w:val="1"/>
          <w:numId w:val="7"/>
        </w:numPr>
        <w:tabs>
          <w:tab w:val="left" w:pos="851"/>
          <w:tab w:val="left" w:pos="1134"/>
        </w:tabs>
        <w:ind w:left="0" w:firstLine="709"/>
        <w:jc w:val="both"/>
        <w:rPr>
          <w:sz w:val="24"/>
          <w:szCs w:val="24"/>
        </w:rPr>
      </w:pPr>
      <w:r w:rsidRPr="00E22FC3">
        <w:rPr>
          <w:sz w:val="24"/>
          <w:szCs w:val="24"/>
        </w:rPr>
        <w:t>vienašališkai atsisakyti iki 30 proc. darbų, kai jie tapo Užsakovui nebereikalingi</w:t>
      </w:r>
      <w:r>
        <w:rPr>
          <w:sz w:val="24"/>
          <w:szCs w:val="24"/>
        </w:rPr>
        <w:t xml:space="preserve"> </w:t>
      </w:r>
      <w:r w:rsidRPr="0028052F">
        <w:rPr>
          <w:sz w:val="24"/>
          <w:szCs w:val="24"/>
        </w:rPr>
        <w:t xml:space="preserve">(t. y. atsisakyti, </w:t>
      </w:r>
      <w:r w:rsidRPr="0022142A">
        <w:rPr>
          <w:sz w:val="24"/>
          <w:szCs w:val="24"/>
        </w:rPr>
        <w:t xml:space="preserve">vietoje jų neįsigyjant kitų darbų). Tokiu atveju Užsakovas raštu informuoja Rangovą apie </w:t>
      </w:r>
      <w:r w:rsidRPr="00785768">
        <w:rPr>
          <w:sz w:val="24"/>
          <w:szCs w:val="24"/>
        </w:rPr>
        <w:t>atsisakomus darbus ir jų procentą</w:t>
      </w:r>
      <w:r w:rsidR="001F3C94" w:rsidRPr="00785768">
        <w:rPr>
          <w:sz w:val="24"/>
          <w:szCs w:val="24"/>
        </w:rPr>
        <w:t>;</w:t>
      </w:r>
    </w:p>
    <w:p w14:paraId="3104C9A1" w14:textId="50BC19C7" w:rsidR="00360829" w:rsidRPr="00785768" w:rsidRDefault="008876D0" w:rsidP="00276EF1">
      <w:pPr>
        <w:pStyle w:val="Sraopastraipa"/>
        <w:widowControl w:val="0"/>
        <w:numPr>
          <w:ilvl w:val="1"/>
          <w:numId w:val="7"/>
        </w:numPr>
        <w:tabs>
          <w:tab w:val="left" w:pos="851"/>
          <w:tab w:val="left" w:pos="1134"/>
        </w:tabs>
        <w:ind w:left="0" w:firstLine="709"/>
        <w:jc w:val="both"/>
        <w:rPr>
          <w:sz w:val="24"/>
          <w:szCs w:val="24"/>
        </w:rPr>
      </w:pPr>
      <w:r w:rsidRPr="00785768">
        <w:rPr>
          <w:sz w:val="24"/>
          <w:szCs w:val="24"/>
        </w:rPr>
        <w:t xml:space="preserve">esant Rangovo sutikimui, įtraukti naujus, šioje Sutartyje nenurodytus objektus, mirus </w:t>
      </w:r>
      <w:r w:rsidR="00DA2C46" w:rsidRPr="00785768">
        <w:rPr>
          <w:sz w:val="24"/>
          <w:szCs w:val="24"/>
        </w:rPr>
        <w:t xml:space="preserve">žmogui  su negalia </w:t>
      </w:r>
      <w:r w:rsidRPr="00785768">
        <w:rPr>
          <w:sz w:val="24"/>
          <w:szCs w:val="24"/>
        </w:rPr>
        <w:t xml:space="preserve">ir (ar) </w:t>
      </w:r>
      <w:r w:rsidR="00DA2C46" w:rsidRPr="00785768">
        <w:rPr>
          <w:sz w:val="24"/>
          <w:szCs w:val="24"/>
        </w:rPr>
        <w:t xml:space="preserve">žmonėms su </w:t>
      </w:r>
      <w:r w:rsidRPr="00785768">
        <w:rPr>
          <w:sz w:val="24"/>
          <w:szCs w:val="24"/>
        </w:rPr>
        <w:t>n</w:t>
      </w:r>
      <w:r w:rsidR="00DA2C46" w:rsidRPr="00785768">
        <w:rPr>
          <w:sz w:val="24"/>
          <w:szCs w:val="24"/>
        </w:rPr>
        <w:t>egalia</w:t>
      </w:r>
      <w:r w:rsidRPr="00785768">
        <w:rPr>
          <w:sz w:val="24"/>
          <w:szCs w:val="24"/>
        </w:rPr>
        <w:t xml:space="preserve"> atsisakius planuotų darbų, ir (ar) išvykus į slaugos ligonines, ir (ar) keičiantis adresui. Įvykus nurodytoms aplinkybėms, Sutarties objektas keičiamas vadovaujantis Lietuvos Respublikos viešųjų pirkimų įstatymo 89 str. 1 d. 1 p., įsigyjant tokius darbus, darbų kainos paskaičiuojamos vadovaujantis </w:t>
      </w:r>
      <w:r w:rsidR="00CD6211" w:rsidRPr="00785768">
        <w:rPr>
          <w:sz w:val="24"/>
          <w:szCs w:val="24"/>
        </w:rPr>
        <w:t>S</w:t>
      </w:r>
      <w:r w:rsidRPr="00785768">
        <w:rPr>
          <w:sz w:val="24"/>
          <w:szCs w:val="24"/>
        </w:rPr>
        <w:t>utarties 4.7 p. nurodytu eiliškumu.</w:t>
      </w:r>
      <w:r w:rsidR="00CD6211" w:rsidRPr="00785768">
        <w:rPr>
          <w:sz w:val="24"/>
          <w:szCs w:val="24"/>
        </w:rPr>
        <w:t xml:space="preserve"> </w:t>
      </w:r>
      <w:r w:rsidRPr="00785768">
        <w:rPr>
          <w:sz w:val="24"/>
          <w:szCs w:val="24"/>
        </w:rPr>
        <w:t xml:space="preserve">Bendras naujų objektų užsakymas pagal šį punktą negali sudaryti daugiau kaip 50 proc. pradinės sutarties vertės. Įsigyjant darbus pagal šį punktą, jų terminas negali viršyti </w:t>
      </w:r>
      <w:r w:rsidR="00CD6211" w:rsidRPr="00785768">
        <w:rPr>
          <w:sz w:val="24"/>
          <w:szCs w:val="24"/>
        </w:rPr>
        <w:t>Sutarties 5</w:t>
      </w:r>
      <w:r w:rsidRPr="00785768">
        <w:rPr>
          <w:sz w:val="24"/>
          <w:szCs w:val="24"/>
        </w:rPr>
        <w:t xml:space="preserve"> punkte nustatyto prievolių vykdymo termino.</w:t>
      </w:r>
      <w:r w:rsidR="00CD6211" w:rsidRPr="00785768">
        <w:rPr>
          <w:sz w:val="24"/>
          <w:szCs w:val="24"/>
        </w:rPr>
        <w:t xml:space="preserve"> </w:t>
      </w:r>
      <w:r w:rsidRPr="00785768">
        <w:rPr>
          <w:sz w:val="24"/>
          <w:szCs w:val="24"/>
        </w:rPr>
        <w:t xml:space="preserve">Kiekvienam naujai įtraukiamam objektui atliekamų darbų kainoms pagrįsti </w:t>
      </w:r>
      <w:r w:rsidR="00CD6211" w:rsidRPr="00785768">
        <w:rPr>
          <w:sz w:val="24"/>
          <w:szCs w:val="24"/>
        </w:rPr>
        <w:t>R</w:t>
      </w:r>
      <w:r w:rsidRPr="00785768">
        <w:rPr>
          <w:sz w:val="24"/>
          <w:szCs w:val="24"/>
        </w:rPr>
        <w:t>angovas pateikia sudarytą lokalinę sąmatą. Naujai įtrauktų objektų darbų vykdymui galioja šioje Sutartyje įtvirtinta kainos peržiūra ir visos kitos Sutarties sąlygos</w:t>
      </w:r>
      <w:r w:rsidR="00276EF1" w:rsidRPr="00785768">
        <w:rPr>
          <w:sz w:val="24"/>
          <w:szCs w:val="24"/>
        </w:rPr>
        <w:t>.</w:t>
      </w:r>
    </w:p>
    <w:p w14:paraId="604C7F47" w14:textId="46A27099" w:rsidR="00C3540D" w:rsidRPr="001F3C94" w:rsidRDefault="00C3540D" w:rsidP="001F3C94">
      <w:pPr>
        <w:pStyle w:val="Sraopastraipa"/>
        <w:widowControl w:val="0"/>
        <w:numPr>
          <w:ilvl w:val="0"/>
          <w:numId w:val="7"/>
        </w:numPr>
        <w:tabs>
          <w:tab w:val="left" w:pos="851"/>
          <w:tab w:val="left" w:pos="1134"/>
          <w:tab w:val="left" w:pos="6804"/>
        </w:tabs>
        <w:ind w:left="0" w:firstLine="709"/>
        <w:jc w:val="both"/>
        <w:rPr>
          <w:sz w:val="24"/>
          <w:szCs w:val="24"/>
        </w:rPr>
      </w:pPr>
      <w:r w:rsidRPr="001F3C94">
        <w:rPr>
          <w:b/>
          <w:sz w:val="24"/>
          <w:szCs w:val="24"/>
        </w:rPr>
        <w:t>Rangovas įsipareigoja</w:t>
      </w:r>
      <w:r w:rsidRPr="001F3C94">
        <w:rPr>
          <w:sz w:val="24"/>
          <w:szCs w:val="24"/>
        </w:rPr>
        <w:t>:</w:t>
      </w:r>
    </w:p>
    <w:p w14:paraId="7CD6F475" w14:textId="77777777" w:rsidR="005979F6" w:rsidRPr="00785768" w:rsidRDefault="005326FA" w:rsidP="005979F6">
      <w:pPr>
        <w:pStyle w:val="Sraopastraipa"/>
        <w:widowControl w:val="0"/>
        <w:numPr>
          <w:ilvl w:val="1"/>
          <w:numId w:val="7"/>
        </w:numPr>
        <w:tabs>
          <w:tab w:val="left" w:pos="709"/>
          <w:tab w:val="left" w:pos="1276"/>
        </w:tabs>
        <w:ind w:left="0" w:firstLine="709"/>
        <w:jc w:val="both"/>
        <w:rPr>
          <w:color w:val="FF0000"/>
          <w:sz w:val="24"/>
          <w:szCs w:val="24"/>
        </w:rPr>
      </w:pPr>
      <w:bookmarkStart w:id="10" w:name="_Hlk127281011"/>
      <w:r w:rsidRPr="00785768">
        <w:rPr>
          <w:b/>
          <w:sz w:val="24"/>
          <w:szCs w:val="24"/>
        </w:rPr>
        <w:t xml:space="preserve">įsigaliojus Sutarčiai, ne vėliau kaip per 5 darbo dienas, pateikti </w:t>
      </w:r>
      <w:r w:rsidR="00087ACA" w:rsidRPr="00785768">
        <w:rPr>
          <w:b/>
          <w:sz w:val="24"/>
          <w:szCs w:val="24"/>
        </w:rPr>
        <w:t xml:space="preserve">lokalines ir objektines sąmatas </w:t>
      </w:r>
      <w:r w:rsidR="00087ACA" w:rsidRPr="00785768">
        <w:rPr>
          <w:sz w:val="24"/>
          <w:szCs w:val="24"/>
        </w:rPr>
        <w:t xml:space="preserve">(sąmatose turi atsispindėti </w:t>
      </w:r>
      <w:r w:rsidR="00D71A6F" w:rsidRPr="00785768">
        <w:rPr>
          <w:sz w:val="24"/>
          <w:szCs w:val="24"/>
        </w:rPr>
        <w:t xml:space="preserve">techninėje specifikacijoje </w:t>
      </w:r>
      <w:r w:rsidR="00087ACA" w:rsidRPr="00785768">
        <w:rPr>
          <w:sz w:val="24"/>
          <w:szCs w:val="24"/>
        </w:rPr>
        <w:t xml:space="preserve">pateikti darbų kiekiai bei </w:t>
      </w:r>
      <w:r w:rsidR="008B1AD1" w:rsidRPr="00785768">
        <w:rPr>
          <w:sz w:val="24"/>
          <w:szCs w:val="24"/>
        </w:rPr>
        <w:t xml:space="preserve">darbų </w:t>
      </w:r>
      <w:r w:rsidR="00087ACA" w:rsidRPr="00785768">
        <w:rPr>
          <w:sz w:val="24"/>
          <w:szCs w:val="24"/>
        </w:rPr>
        <w:t>įkainiai</w:t>
      </w:r>
      <w:r w:rsidRPr="00785768">
        <w:rPr>
          <w:sz w:val="24"/>
          <w:szCs w:val="24"/>
        </w:rPr>
        <w:t>).</w:t>
      </w:r>
      <w:r w:rsidRPr="00785768">
        <w:rPr>
          <w:b/>
          <w:sz w:val="24"/>
          <w:szCs w:val="24"/>
        </w:rPr>
        <w:t xml:space="preserve"> </w:t>
      </w:r>
      <w:r w:rsidRPr="00785768">
        <w:rPr>
          <w:sz w:val="24"/>
          <w:szCs w:val="24"/>
        </w:rPr>
        <w:t>Pateiktos sąmatos Sutarties vykdymo metu negali būti keičiamos, išskyrus Sutarties 4.2 p. nurodytais atvejais, taip pat pateiktose sąmatose gali būti taisomos klaidos, jeigu dėl to nenukenčia Užsakovo interesai</w:t>
      </w:r>
      <w:bookmarkEnd w:id="10"/>
      <w:r w:rsidRPr="00785768">
        <w:rPr>
          <w:sz w:val="24"/>
          <w:szCs w:val="24"/>
        </w:rPr>
        <w:t>;</w:t>
      </w:r>
    </w:p>
    <w:p w14:paraId="74F3FF0F" w14:textId="3C1E23DA" w:rsidR="005979F6" w:rsidRPr="005979F6" w:rsidRDefault="005979F6" w:rsidP="005979F6">
      <w:pPr>
        <w:pStyle w:val="Sraopastraipa"/>
        <w:widowControl w:val="0"/>
        <w:numPr>
          <w:ilvl w:val="1"/>
          <w:numId w:val="7"/>
        </w:numPr>
        <w:tabs>
          <w:tab w:val="left" w:pos="709"/>
          <w:tab w:val="left" w:pos="1276"/>
        </w:tabs>
        <w:ind w:left="0" w:firstLine="709"/>
        <w:jc w:val="both"/>
        <w:rPr>
          <w:color w:val="FF0000"/>
          <w:sz w:val="24"/>
          <w:szCs w:val="24"/>
        </w:rPr>
      </w:pPr>
      <w:r w:rsidRPr="00785768">
        <w:rPr>
          <w:b/>
          <w:sz w:val="24"/>
          <w:szCs w:val="24"/>
        </w:rPr>
        <w:t>atliekant darbus</w:t>
      </w:r>
      <w:r w:rsidRPr="00785768">
        <w:rPr>
          <w:bCs/>
          <w:sz w:val="24"/>
          <w:szCs w:val="24"/>
        </w:rPr>
        <w:t xml:space="preserve">, </w:t>
      </w:r>
      <w:r w:rsidRPr="00785768">
        <w:rPr>
          <w:bCs/>
          <w:color w:val="000000" w:themeColor="text1"/>
          <w:sz w:val="24"/>
          <w:szCs w:val="24"/>
        </w:rPr>
        <w:t>taikyti</w:t>
      </w:r>
      <w:r w:rsidRPr="00785768">
        <w:rPr>
          <w:sz w:val="24"/>
          <w:szCs w:val="24"/>
        </w:rPr>
        <w:t xml:space="preserve"> aplinkos apsaugos vadybos sistemos reikalavimus pagal standartą LST EN ISO 14001 arba EMAS, ar kitus aplinkos apsaugos vadybos standartus, pagrįstus atitinkamais Europos arba tarptautinių standartizacijos organizacijų priimtais standartais, ar kitais</w:t>
      </w:r>
      <w:r w:rsidRPr="005979F6">
        <w:rPr>
          <w:sz w:val="24"/>
          <w:szCs w:val="24"/>
        </w:rPr>
        <w:t xml:space="preserve"> Rangovo pateiktais lygiaverčiais įrodymais. Rangovas įsipareigoja </w:t>
      </w:r>
      <w:r w:rsidRPr="005979F6">
        <w:rPr>
          <w:b/>
          <w:bCs/>
          <w:sz w:val="24"/>
          <w:szCs w:val="24"/>
        </w:rPr>
        <w:t>ne vėliau kaip per 5 darbo dienas nuo Sutarties įsigaliojimo dienos Užsakovui pateikti</w:t>
      </w:r>
      <w:r w:rsidRPr="005979F6">
        <w:rPr>
          <w:sz w:val="24"/>
          <w:szCs w:val="24"/>
        </w:rPr>
        <w:t xml:space="preserve"> </w:t>
      </w:r>
      <w:r w:rsidRPr="005979F6">
        <w:rPr>
          <w:bCs/>
          <w:sz w:val="24"/>
          <w:szCs w:val="24"/>
        </w:rPr>
        <w:t xml:space="preserve">arba </w:t>
      </w:r>
      <w:r w:rsidRPr="005979F6">
        <w:rPr>
          <w:b/>
          <w:sz w:val="24"/>
          <w:szCs w:val="24"/>
        </w:rPr>
        <w:t>(1)</w:t>
      </w:r>
      <w:r w:rsidRPr="005979F6">
        <w:rPr>
          <w:bCs/>
          <w:sz w:val="24"/>
          <w:szCs w:val="24"/>
        </w:rPr>
        <w:t xml:space="preserve"> nepriklausomos įstaigos išduotą galiojantį sertifikatą* dėl nustatytų aplinkos apsaugos vadybos sistemos standartų arba </w:t>
      </w:r>
      <w:r w:rsidRPr="005979F6">
        <w:rPr>
          <w:b/>
          <w:sz w:val="24"/>
          <w:szCs w:val="24"/>
        </w:rPr>
        <w:t>(2)</w:t>
      </w:r>
      <w:r w:rsidRPr="005979F6">
        <w:rPr>
          <w:bCs/>
          <w:sz w:val="24"/>
          <w:szCs w:val="24"/>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 (toliau – Aprašas) 10 punkte nustatytus reikalavimus).</w:t>
      </w:r>
    </w:p>
    <w:p w14:paraId="4F8CD457" w14:textId="77777777" w:rsidR="005979F6" w:rsidRPr="005979F6" w:rsidRDefault="005979F6" w:rsidP="005979F6">
      <w:pPr>
        <w:widowControl w:val="0"/>
        <w:tabs>
          <w:tab w:val="left" w:pos="851"/>
          <w:tab w:val="left" w:pos="1276"/>
          <w:tab w:val="left" w:pos="1560"/>
        </w:tabs>
        <w:ind w:firstLine="851"/>
        <w:contextualSpacing/>
        <w:jc w:val="both"/>
        <w:rPr>
          <w:bCs/>
          <w:lang w:eastAsia="lt-LT"/>
        </w:rPr>
      </w:pPr>
      <w:bookmarkStart w:id="11" w:name="_Hlk194304322"/>
      <w:r w:rsidRPr="005979F6">
        <w:rPr>
          <w:bCs/>
          <w:lang w:eastAsia="lt-LT"/>
        </w:rPr>
        <w:t xml:space="preserve">Jei Rangovas nepateikia </w:t>
      </w:r>
      <w:bookmarkStart w:id="12" w:name="_Hlk194048656"/>
      <w:r w:rsidRPr="005979F6">
        <w:rPr>
          <w:bCs/>
          <w:lang w:eastAsia="lt-LT"/>
        </w:rPr>
        <w:t>ties numeriu (1) arba (2) nurodytų dokumentų</w:t>
      </w:r>
      <w:bookmarkEnd w:id="12"/>
      <w:r w:rsidRPr="005979F6">
        <w:rPr>
          <w:bCs/>
          <w:lang w:eastAsia="lt-LT"/>
        </w:rPr>
        <w:t>, Rangovui bus taikoma Sutarties 20 p. numatyta atsakomybė</w:t>
      </w:r>
      <w:bookmarkEnd w:id="11"/>
      <w:r w:rsidRPr="005979F6">
        <w:rPr>
          <w:bCs/>
          <w:lang w:eastAsia="lt-LT"/>
        </w:rPr>
        <w:t>.</w:t>
      </w:r>
    </w:p>
    <w:p w14:paraId="68BAEB0A" w14:textId="77777777" w:rsidR="005979F6" w:rsidRPr="00062CED" w:rsidRDefault="005979F6" w:rsidP="005979F6">
      <w:pPr>
        <w:widowControl w:val="0"/>
        <w:tabs>
          <w:tab w:val="left" w:pos="851"/>
          <w:tab w:val="left" w:pos="1276"/>
          <w:tab w:val="left" w:pos="1620"/>
        </w:tabs>
        <w:ind w:firstLine="851"/>
        <w:contextualSpacing/>
        <w:jc w:val="both"/>
        <w:rPr>
          <w:bCs/>
          <w:i/>
          <w:iCs/>
        </w:rPr>
      </w:pPr>
      <w:r w:rsidRPr="00062CED">
        <w:rPr>
          <w:bCs/>
          <w:i/>
          <w:iCs/>
        </w:rPr>
        <w:t>*Užsakovas pripažįsta lygiaverčius sertifikatus, išduotus kitose valstybėse narėse įsteigtų nepriklausomų įstaigų.</w:t>
      </w:r>
    </w:p>
    <w:p w14:paraId="65D7CBE0" w14:textId="66409EF1" w:rsidR="005979F6" w:rsidRPr="00062CED" w:rsidRDefault="005979F6" w:rsidP="005979F6">
      <w:pPr>
        <w:widowControl w:val="0"/>
        <w:tabs>
          <w:tab w:val="left" w:pos="851"/>
          <w:tab w:val="left" w:pos="1276"/>
          <w:tab w:val="left" w:pos="1620"/>
        </w:tabs>
        <w:ind w:firstLine="851"/>
        <w:contextualSpacing/>
        <w:jc w:val="both"/>
      </w:pPr>
      <w:bookmarkStart w:id="13" w:name="_Hlk194309899"/>
      <w:r w:rsidRPr="00062CED">
        <w:t xml:space="preserve">Jei Rangovas pateikia Užsakovui ties numeriu (1) nurodytus dokumentus: </w:t>
      </w:r>
      <w:bookmarkStart w:id="14" w:name="_Hlk194310885"/>
      <w:r w:rsidRPr="00490387">
        <w:rPr>
          <w:b/>
          <w:bCs/>
        </w:rPr>
        <w:t xml:space="preserve">per visą </w:t>
      </w:r>
      <w:bookmarkStart w:id="15" w:name="_Hlk194309406"/>
      <w:r w:rsidRPr="00490387">
        <w:rPr>
          <w:b/>
          <w:bCs/>
        </w:rPr>
        <w:t xml:space="preserve">darbų </w:t>
      </w:r>
      <w:bookmarkEnd w:id="14"/>
      <w:bookmarkEnd w:id="15"/>
      <w:r w:rsidRPr="00490387">
        <w:rPr>
          <w:b/>
          <w:bCs/>
        </w:rPr>
        <w:lastRenderedPageBreak/>
        <w:t>laikotarpį</w:t>
      </w:r>
      <w:bookmarkEnd w:id="13"/>
      <w:r w:rsidRPr="00490387">
        <w:rPr>
          <w:b/>
          <w:bCs/>
        </w:rPr>
        <w:t xml:space="preserve"> </w:t>
      </w:r>
      <w:r w:rsidRPr="00062CED">
        <w:t>Rangovas privalo turėti galiojantį aplinkos apsaugos vadybos sistemos standartą ir turėti tą patvirtinančius dokumentus, bei įdiegtos aplinkos apsaugos vadybos sistemos reikalavimus taikyti</w:t>
      </w:r>
      <w:bookmarkStart w:id="16" w:name="_Hlk194309589"/>
      <w:r w:rsidRPr="00062CED">
        <w:t xml:space="preserve"> darbų atlikimo</w:t>
      </w:r>
      <w:bookmarkEnd w:id="16"/>
      <w:r w:rsidRPr="00062CED">
        <w:t xml:space="preserve"> metu. Jei Rangovo ar ūkio subjektų grupės nario, ar subtiekėjo (jei vykdant sutartį jie pasitelkiami) turimas aplinkos apsaugos vadybos sistemos sertifikato galiojimas baigiasi iki darbų atlikimo, kuriems turi būti taikomi aplinkos apsaugos vadybos sistemos standarto reikalavimai laikotarpio pabaigos, Rangovas privalo užtikrinti, kad bus pratęstas turimas sertifikatas (įsigytas naujas) ir nedelsdamas pateikti tai pagrindžiančius dokumentus pirkimo vykdytojui. Aplinkos apsaugos vadybos sistemos  sertifikatas turi būti išduotas nepriklausomos įstaigos. </w:t>
      </w:r>
    </w:p>
    <w:p w14:paraId="22B54A23" w14:textId="581E7C56" w:rsidR="005979F6" w:rsidRPr="00062CED" w:rsidRDefault="005979F6" w:rsidP="005979F6">
      <w:pPr>
        <w:widowControl w:val="0"/>
        <w:tabs>
          <w:tab w:val="left" w:pos="851"/>
          <w:tab w:val="left" w:pos="1276"/>
          <w:tab w:val="left" w:pos="1620"/>
        </w:tabs>
        <w:ind w:firstLine="851"/>
        <w:contextualSpacing/>
        <w:jc w:val="both"/>
      </w:pPr>
      <w:r w:rsidRPr="00062CED">
        <w:t xml:space="preserve">Jei Rangovas pateikia Užsakovui ties numeriu (2) nurodytus dokumentus: per darbų, kuriems taikomi aplinkos apsaugos vadybos sistemos reikalavimai, vykdymo laikotarpį Rangovas atlikdamas minėtus darbus privalo taikyti lygiavertes aplinkos apsaugos vadybos užtikrinimo priemones, kurias pateikė aukščiau šiame punkte nurodyta tvarka. </w:t>
      </w:r>
    </w:p>
    <w:p w14:paraId="51F485D4" w14:textId="55E416C9" w:rsidR="004B488F" w:rsidRPr="00490387" w:rsidRDefault="005979F6" w:rsidP="005979F6">
      <w:pPr>
        <w:pStyle w:val="Sraopastraipa"/>
        <w:ind w:left="0" w:firstLine="709"/>
        <w:jc w:val="both"/>
        <w:rPr>
          <w:i/>
          <w:iCs/>
          <w:sz w:val="24"/>
          <w:szCs w:val="24"/>
        </w:rPr>
      </w:pPr>
      <w:r w:rsidRPr="00490387">
        <w:rPr>
          <w:sz w:val="24"/>
          <w:szCs w:val="24"/>
        </w:rPr>
        <w:t xml:space="preserve">Nustačius, kad Rangovas nesilaiko šiame papunktyje nurodytų įsipareigojimų, Rangovui bus taikoma Sutarties 20 p. numatyta atsakomybė. </w:t>
      </w:r>
      <w:r w:rsidRPr="00490387">
        <w:rPr>
          <w:b/>
          <w:bCs/>
          <w:sz w:val="24"/>
          <w:szCs w:val="24"/>
        </w:rPr>
        <w:t>Jei aplinkos apsaugos vadybos sistemos sertifikatas nebus pratęstas arba bus sustabdytas, ar nutrauktas jo galiojimas, Užsakovas turi teisę nutraukti Sutartį</w:t>
      </w:r>
      <w:r w:rsidR="00BD68D1" w:rsidRPr="00490387">
        <w:rPr>
          <w:i/>
          <w:iCs/>
          <w:sz w:val="24"/>
          <w:szCs w:val="24"/>
        </w:rPr>
        <w:t>;</w:t>
      </w:r>
    </w:p>
    <w:p w14:paraId="4CEEEB57" w14:textId="28B95067" w:rsidR="004739B8" w:rsidRPr="00785768" w:rsidRDefault="00BD68D1" w:rsidP="001F3C94">
      <w:pPr>
        <w:pStyle w:val="Sraopastraipa"/>
        <w:numPr>
          <w:ilvl w:val="1"/>
          <w:numId w:val="7"/>
        </w:numPr>
        <w:tabs>
          <w:tab w:val="left" w:pos="1134"/>
          <w:tab w:val="left" w:pos="1276"/>
        </w:tabs>
        <w:autoSpaceDE w:val="0"/>
        <w:autoSpaceDN w:val="0"/>
        <w:adjustRightInd w:val="0"/>
        <w:ind w:left="0" w:firstLine="709"/>
        <w:jc w:val="both"/>
        <w:rPr>
          <w:sz w:val="24"/>
          <w:szCs w:val="24"/>
        </w:rPr>
      </w:pPr>
      <w:r w:rsidRPr="00785768">
        <w:rPr>
          <w:b/>
          <w:bCs/>
          <w:sz w:val="24"/>
          <w:szCs w:val="24"/>
        </w:rPr>
        <w:t>iki techninėje specifikacijoje numatytų darbų vykdymo pradžios</w:t>
      </w:r>
      <w:r w:rsidRPr="00785768">
        <w:rPr>
          <w:i/>
          <w:iCs/>
          <w:sz w:val="24"/>
          <w:szCs w:val="24"/>
        </w:rPr>
        <w:t xml:space="preserve"> </w:t>
      </w:r>
      <w:r w:rsidRPr="00785768">
        <w:rPr>
          <w:b/>
          <w:bCs/>
          <w:sz w:val="24"/>
          <w:szCs w:val="24"/>
        </w:rPr>
        <w:t>Užsakovui</w:t>
      </w:r>
      <w:r w:rsidR="00077FF7" w:rsidRPr="00785768">
        <w:rPr>
          <w:b/>
          <w:bCs/>
          <w:sz w:val="24"/>
          <w:szCs w:val="24"/>
        </w:rPr>
        <w:t xml:space="preserve"> </w:t>
      </w:r>
      <w:r w:rsidRPr="00785768">
        <w:rPr>
          <w:b/>
          <w:bCs/>
          <w:sz w:val="24"/>
          <w:szCs w:val="24"/>
          <w:lang w:eastAsia="en-GB"/>
        </w:rPr>
        <w:t xml:space="preserve">pateikti atitiktį </w:t>
      </w:r>
      <w:r w:rsidRPr="00785768">
        <w:rPr>
          <w:b/>
          <w:bCs/>
          <w:sz w:val="24"/>
          <w:szCs w:val="24"/>
        </w:rPr>
        <w:t xml:space="preserve">minimaliems aplinkos apsaugos kriterijams </w:t>
      </w:r>
      <w:r w:rsidRPr="00785768">
        <w:rPr>
          <w:b/>
          <w:bCs/>
          <w:sz w:val="24"/>
          <w:szCs w:val="24"/>
          <w:lang w:eastAsia="en-GB"/>
        </w:rPr>
        <w:t>įrodančius dokumentus pagal techninėje specifikacijoje nurodytus reikalavimus.</w:t>
      </w:r>
      <w:r w:rsidR="00077FF7" w:rsidRPr="00785768">
        <w:rPr>
          <w:b/>
          <w:bCs/>
          <w:sz w:val="24"/>
          <w:szCs w:val="24"/>
          <w:lang w:eastAsia="en-GB"/>
        </w:rPr>
        <w:t xml:space="preserve"> </w:t>
      </w:r>
      <w:r w:rsidRPr="00785768">
        <w:rPr>
          <w:sz w:val="24"/>
          <w:szCs w:val="24"/>
        </w:rPr>
        <w:t>Užsakovui nustačius, kad Rangovas nesilaiko šio įsipareigojimo</w:t>
      </w:r>
      <w:r w:rsidRPr="00785768">
        <w:rPr>
          <w:sz w:val="24"/>
          <w:szCs w:val="24"/>
          <w:lang w:eastAsia="en-GB"/>
        </w:rPr>
        <w:t xml:space="preserve">, </w:t>
      </w:r>
      <w:r w:rsidRPr="00785768">
        <w:rPr>
          <w:sz w:val="24"/>
          <w:szCs w:val="24"/>
        </w:rPr>
        <w:t>Rangovui taikoma Sutarties 2</w:t>
      </w:r>
      <w:r w:rsidR="00077FF7" w:rsidRPr="00785768">
        <w:rPr>
          <w:sz w:val="24"/>
          <w:szCs w:val="24"/>
        </w:rPr>
        <w:t>0</w:t>
      </w:r>
      <w:r w:rsidRPr="00785768">
        <w:rPr>
          <w:sz w:val="24"/>
          <w:szCs w:val="24"/>
        </w:rPr>
        <w:t xml:space="preserve"> p. nustatyta atsakomybė</w:t>
      </w:r>
      <w:r w:rsidR="004739B8" w:rsidRPr="00785768">
        <w:rPr>
          <w:sz w:val="24"/>
          <w:szCs w:val="24"/>
        </w:rPr>
        <w:t>;</w:t>
      </w:r>
    </w:p>
    <w:p w14:paraId="4EA1927B" w14:textId="3F3702CA" w:rsidR="00C3540D" w:rsidRPr="00997C07" w:rsidRDefault="00C3540D" w:rsidP="001F3C94">
      <w:pPr>
        <w:pStyle w:val="Sraopastraipa"/>
        <w:widowControl w:val="0"/>
        <w:numPr>
          <w:ilvl w:val="1"/>
          <w:numId w:val="7"/>
        </w:numPr>
        <w:tabs>
          <w:tab w:val="left" w:pos="1276"/>
          <w:tab w:val="left" w:pos="1560"/>
        </w:tabs>
        <w:ind w:left="0" w:firstLine="709"/>
        <w:jc w:val="both"/>
        <w:rPr>
          <w:i/>
          <w:iCs/>
          <w:color w:val="FF0000"/>
          <w:sz w:val="24"/>
          <w:szCs w:val="24"/>
        </w:rPr>
      </w:pPr>
      <w:r w:rsidRPr="00BD68D1">
        <w:rPr>
          <w:sz w:val="24"/>
          <w:szCs w:val="24"/>
        </w:rPr>
        <w:t xml:space="preserve">pasirašius Sutartį, tačiau </w:t>
      </w:r>
      <w:r w:rsidRPr="008D6B53">
        <w:rPr>
          <w:sz w:val="24"/>
          <w:szCs w:val="24"/>
        </w:rPr>
        <w:t xml:space="preserve">ne vėliau negu Sutartis pradedama vykdyti, pranešti Užsakovui tuo metu žinomų subrangovų pavadinimus, kontaktinius duomenis ir jų atstovus. Taip pat įsipareigoja informuoti apie minėtos informacijos pasikeitimus </w:t>
      </w:r>
      <w:r w:rsidRPr="008D6B53">
        <w:rPr>
          <w:color w:val="000000"/>
          <w:sz w:val="24"/>
          <w:szCs w:val="24"/>
        </w:rPr>
        <w:t>visu Sutarties vykdymo metu</w:t>
      </w:r>
      <w:r w:rsidRPr="008D6B53">
        <w:rPr>
          <w:sz w:val="24"/>
          <w:szCs w:val="24"/>
        </w:rPr>
        <w:t xml:space="preserve">, taip pat apie naujus subrangovus, </w:t>
      </w:r>
      <w:r w:rsidRPr="008D6B53">
        <w:rPr>
          <w:color w:val="000000"/>
          <w:sz w:val="24"/>
          <w:szCs w:val="24"/>
        </w:rPr>
        <w:t>kuriuos jis ketina pasitelkti vėliau</w:t>
      </w:r>
      <w:r w:rsidRPr="008D6B53">
        <w:rPr>
          <w:sz w:val="24"/>
          <w:szCs w:val="24"/>
        </w:rPr>
        <w:t>;</w:t>
      </w:r>
    </w:p>
    <w:p w14:paraId="277D4A95" w14:textId="2A578AED" w:rsidR="00C3540D" w:rsidRPr="00CF126C" w:rsidRDefault="00C3540D" w:rsidP="001F3C94">
      <w:pPr>
        <w:pStyle w:val="Sraopastraipa"/>
        <w:widowControl w:val="0"/>
        <w:numPr>
          <w:ilvl w:val="1"/>
          <w:numId w:val="7"/>
        </w:numPr>
        <w:tabs>
          <w:tab w:val="left" w:pos="1276"/>
          <w:tab w:val="left" w:pos="1560"/>
        </w:tabs>
        <w:ind w:left="0" w:firstLine="709"/>
        <w:jc w:val="both"/>
        <w:rPr>
          <w:sz w:val="24"/>
          <w:szCs w:val="24"/>
        </w:rPr>
      </w:pPr>
      <w:r w:rsidRPr="008D6B53">
        <w:rPr>
          <w:sz w:val="24"/>
          <w:szCs w:val="24"/>
        </w:rPr>
        <w:t>jeigu Rangovo kvalifikacija dėl teisės verstis atitinkama veikla nebuvo tikrinama arba tikrinama ne visa apimtimi, Rangovas įsipareigoja, kad Sutartį vykdys tik tokią teisę turintys asmenys</w:t>
      </w:r>
      <w:bookmarkStart w:id="17" w:name="_Hlk127956460"/>
      <w:r w:rsidR="00D56032">
        <w:rPr>
          <w:sz w:val="24"/>
          <w:szCs w:val="24"/>
        </w:rPr>
        <w:t>.</w:t>
      </w:r>
      <w:r w:rsidR="00D56032" w:rsidRPr="00D56032">
        <w:t xml:space="preserve"> </w:t>
      </w:r>
      <w:r w:rsidR="00D56032" w:rsidRPr="00D56032">
        <w:rPr>
          <w:sz w:val="24"/>
          <w:szCs w:val="24"/>
        </w:rPr>
        <w:t>Užsakovui  pareikalavus, Rangovas turi pateikti dokumentus, įrodančius, kad Sutartį vykdo tik tokią teisę turintys asmenys</w:t>
      </w:r>
      <w:r>
        <w:rPr>
          <w:sz w:val="24"/>
          <w:szCs w:val="24"/>
        </w:rPr>
        <w:t>;</w:t>
      </w:r>
    </w:p>
    <w:p w14:paraId="0CA2FE10" w14:textId="77777777" w:rsidR="00C3540D" w:rsidRPr="008B1AD1" w:rsidRDefault="00C3540D" w:rsidP="001F3C94">
      <w:pPr>
        <w:pStyle w:val="Sraopastraipa"/>
        <w:widowControl w:val="0"/>
        <w:numPr>
          <w:ilvl w:val="1"/>
          <w:numId w:val="7"/>
        </w:numPr>
        <w:tabs>
          <w:tab w:val="left" w:pos="1276"/>
          <w:tab w:val="left" w:pos="1560"/>
        </w:tabs>
        <w:ind w:left="0" w:firstLine="709"/>
        <w:jc w:val="both"/>
        <w:rPr>
          <w:sz w:val="24"/>
          <w:szCs w:val="24"/>
        </w:rPr>
      </w:pPr>
      <w:r w:rsidRPr="008B1AD1">
        <w:rPr>
          <w:sz w:val="24"/>
          <w:szCs w:val="24"/>
        </w:rPr>
        <w:t xml:space="preserve">Lietuvos Respublikos statybos įstatymo (toliau – Statybos įstatymas) </w:t>
      </w:r>
      <w:bookmarkStart w:id="18" w:name="_Hlk127956676"/>
      <w:r w:rsidRPr="008B1AD1">
        <w:rPr>
          <w:sz w:val="24"/>
          <w:szCs w:val="24"/>
        </w:rPr>
        <w:t>22</w:t>
      </w:r>
      <w:r w:rsidRPr="008B1AD1">
        <w:rPr>
          <w:sz w:val="24"/>
          <w:szCs w:val="24"/>
          <w:vertAlign w:val="superscript"/>
        </w:rPr>
        <w:t>1</w:t>
      </w:r>
      <w:r w:rsidRPr="008B1AD1">
        <w:rPr>
          <w:sz w:val="24"/>
          <w:szCs w:val="24"/>
        </w:rPr>
        <w:t xml:space="preserve"> str. </w:t>
      </w:r>
      <w:bookmarkEnd w:id="18"/>
      <w:r w:rsidRPr="008B1AD1">
        <w:rPr>
          <w:sz w:val="24"/>
          <w:szCs w:val="24"/>
        </w:rPr>
        <w:t>nustatyta tvarka būti atsakingu už statybvietėje esančių asmenų indentifikavimą ir už šios pareigos nevykdymą atsakyti Statybos įstatymo ir Lietuvos Respublikos administracinių nusižengimų kodekso nustatyta tvarka. Numatant šį įsipareigojimą, tokiu būdu išreiškiamas Užsakovo įgaliojimas Rangovui pagal Statybos įstatymo 22</w:t>
      </w:r>
      <w:r w:rsidRPr="008B1AD1">
        <w:rPr>
          <w:sz w:val="24"/>
          <w:szCs w:val="24"/>
          <w:vertAlign w:val="superscript"/>
        </w:rPr>
        <w:t>1</w:t>
      </w:r>
      <w:r w:rsidRPr="008B1AD1">
        <w:rPr>
          <w:sz w:val="24"/>
          <w:szCs w:val="24"/>
        </w:rPr>
        <w:t xml:space="preserve"> str.; </w:t>
      </w:r>
      <w:bookmarkEnd w:id="17"/>
    </w:p>
    <w:p w14:paraId="2605A734" w14:textId="762BC0FD" w:rsidR="002519D6" w:rsidRPr="0002168E" w:rsidRDefault="00C3540D" w:rsidP="001F3C94">
      <w:pPr>
        <w:pStyle w:val="Sraopastraipa"/>
        <w:widowControl w:val="0"/>
        <w:numPr>
          <w:ilvl w:val="1"/>
          <w:numId w:val="7"/>
        </w:numPr>
        <w:tabs>
          <w:tab w:val="left" w:pos="142"/>
          <w:tab w:val="left" w:pos="1276"/>
          <w:tab w:val="left" w:pos="1418"/>
        </w:tabs>
        <w:ind w:left="0" w:firstLine="709"/>
        <w:jc w:val="both"/>
        <w:rPr>
          <w:sz w:val="24"/>
          <w:szCs w:val="24"/>
        </w:rPr>
      </w:pPr>
      <w:r w:rsidRPr="008B1AD1">
        <w:rPr>
          <w:sz w:val="24"/>
          <w:szCs w:val="24"/>
        </w:rPr>
        <w:t xml:space="preserve">atlikti darbus kaip </w:t>
      </w:r>
      <w:r w:rsidRPr="0021241C">
        <w:rPr>
          <w:sz w:val="24"/>
          <w:szCs w:val="24"/>
        </w:rPr>
        <w:t>įmanoma rūpestingai bei efektyviai</w:t>
      </w:r>
      <w:r>
        <w:rPr>
          <w:sz w:val="24"/>
          <w:szCs w:val="24"/>
        </w:rPr>
        <w:t xml:space="preserve"> </w:t>
      </w:r>
      <w:r w:rsidRPr="0021241C">
        <w:rPr>
          <w:sz w:val="24"/>
          <w:szCs w:val="24"/>
        </w:rPr>
        <w:t xml:space="preserve">pagal Sutartį, </w:t>
      </w:r>
      <w:r w:rsidR="00D643AF">
        <w:rPr>
          <w:sz w:val="24"/>
          <w:szCs w:val="24"/>
        </w:rPr>
        <w:t>įskaitant priedus</w:t>
      </w:r>
      <w:r w:rsidRPr="0021241C">
        <w:rPr>
          <w:sz w:val="24"/>
          <w:szCs w:val="24"/>
        </w:rPr>
        <w:t>,</w:t>
      </w:r>
      <w:r w:rsidR="00D643AF">
        <w:rPr>
          <w:sz w:val="24"/>
          <w:szCs w:val="24"/>
        </w:rPr>
        <w:t xml:space="preserve"> </w:t>
      </w:r>
      <w:r w:rsidRPr="0021241C">
        <w:rPr>
          <w:sz w:val="24"/>
          <w:szCs w:val="24"/>
        </w:rPr>
        <w:t xml:space="preserve">statybos techninių reglamentų ir kitų teisės aktų, reglamentuojančių statybos veiklą (normų, taisyklių) reikalavimus. Garantuoti, kad darbų priėmimo metu darbai atitiks </w:t>
      </w:r>
      <w:r w:rsidR="00D643AF" w:rsidRPr="0021241C">
        <w:rPr>
          <w:sz w:val="24"/>
          <w:szCs w:val="24"/>
        </w:rPr>
        <w:t>Sutart</w:t>
      </w:r>
      <w:r w:rsidR="00D643AF">
        <w:rPr>
          <w:sz w:val="24"/>
          <w:szCs w:val="24"/>
        </w:rPr>
        <w:t>yje</w:t>
      </w:r>
      <w:r w:rsidR="00D643AF" w:rsidRPr="0021241C">
        <w:rPr>
          <w:sz w:val="24"/>
          <w:szCs w:val="24"/>
        </w:rPr>
        <w:t xml:space="preserve">, </w:t>
      </w:r>
      <w:r w:rsidR="00D643AF">
        <w:rPr>
          <w:sz w:val="24"/>
          <w:szCs w:val="24"/>
        </w:rPr>
        <w:t>įskaitant prieduose</w:t>
      </w:r>
      <w:r w:rsidR="00D643AF" w:rsidRPr="0021241C">
        <w:rPr>
          <w:sz w:val="24"/>
          <w:szCs w:val="24"/>
        </w:rPr>
        <w:t>,</w:t>
      </w:r>
      <w:r w:rsidR="00D643AF">
        <w:rPr>
          <w:sz w:val="24"/>
          <w:szCs w:val="24"/>
        </w:rPr>
        <w:t xml:space="preserve"> </w:t>
      </w:r>
      <w:r w:rsidRPr="0021241C">
        <w:rPr>
          <w:sz w:val="24"/>
          <w:szCs w:val="24"/>
        </w:rPr>
        <w:t>nustatytas savybes</w:t>
      </w:r>
      <w:r w:rsidRPr="002519D6">
        <w:rPr>
          <w:sz w:val="24"/>
          <w:szCs w:val="24"/>
        </w:rPr>
        <w:t xml:space="preserve">, normatyvinių statybos dokumentų reikalavimus, </w:t>
      </w:r>
      <w:r w:rsidRPr="0002168E">
        <w:rPr>
          <w:sz w:val="24"/>
          <w:szCs w:val="24"/>
        </w:rPr>
        <w:t xml:space="preserve">bus atlikti be klaidų, kurios panaikintų arba sumažintų jų vertę arba tinkamumą </w:t>
      </w:r>
      <w:r w:rsidR="00D643AF" w:rsidRPr="0002168E">
        <w:rPr>
          <w:sz w:val="24"/>
          <w:szCs w:val="24"/>
        </w:rPr>
        <w:t xml:space="preserve">Sutartyje, įskaitant prieduose, </w:t>
      </w:r>
      <w:r w:rsidRPr="0002168E">
        <w:rPr>
          <w:sz w:val="24"/>
          <w:szCs w:val="24"/>
        </w:rPr>
        <w:t>numatytam panaudojimui;</w:t>
      </w:r>
    </w:p>
    <w:p w14:paraId="72F152B9" w14:textId="0797ADA3" w:rsidR="00C3540D" w:rsidRPr="006E4DCF" w:rsidRDefault="00C3540D" w:rsidP="001F3C94">
      <w:pPr>
        <w:pStyle w:val="Sraopastraipa"/>
        <w:widowControl w:val="0"/>
        <w:numPr>
          <w:ilvl w:val="1"/>
          <w:numId w:val="7"/>
        </w:numPr>
        <w:tabs>
          <w:tab w:val="left" w:pos="142"/>
          <w:tab w:val="left" w:pos="1276"/>
          <w:tab w:val="left" w:pos="1418"/>
        </w:tabs>
        <w:ind w:left="0" w:firstLine="709"/>
        <w:contextualSpacing w:val="0"/>
        <w:jc w:val="both"/>
        <w:rPr>
          <w:sz w:val="24"/>
          <w:szCs w:val="24"/>
        </w:rPr>
      </w:pPr>
      <w:r w:rsidRPr="002519D6">
        <w:rPr>
          <w:sz w:val="24"/>
          <w:szCs w:val="24"/>
        </w:rPr>
        <w:t>kokybišk</w:t>
      </w:r>
      <w:r w:rsidRPr="00813888">
        <w:rPr>
          <w:sz w:val="24"/>
          <w:szCs w:val="24"/>
        </w:rPr>
        <w:t>ai atlikti, užbaigti ir perduoti Užsakovui visus Sutartyje</w:t>
      </w:r>
      <w:r w:rsidR="00D643AF">
        <w:rPr>
          <w:sz w:val="24"/>
          <w:szCs w:val="24"/>
        </w:rPr>
        <w:t>, įskaitant prieduose</w:t>
      </w:r>
      <w:r w:rsidR="00D643AF" w:rsidRPr="0021241C">
        <w:rPr>
          <w:sz w:val="24"/>
          <w:szCs w:val="24"/>
        </w:rPr>
        <w:t>,</w:t>
      </w:r>
      <w:r w:rsidR="00D643AF">
        <w:rPr>
          <w:sz w:val="24"/>
          <w:szCs w:val="24"/>
        </w:rPr>
        <w:t xml:space="preserve"> </w:t>
      </w:r>
      <w:r w:rsidRPr="00813888">
        <w:rPr>
          <w:sz w:val="24"/>
          <w:szCs w:val="24"/>
        </w:rPr>
        <w:t xml:space="preserve"> nurodytus darbus ir ištaisyti defektus, nustatytus iki darbų</w:t>
      </w:r>
      <w:r w:rsidRPr="00100500">
        <w:rPr>
          <w:sz w:val="24"/>
          <w:szCs w:val="24"/>
        </w:rPr>
        <w:t xml:space="preserve"> perdavimo Užsako</w:t>
      </w:r>
      <w:r>
        <w:rPr>
          <w:sz w:val="24"/>
          <w:szCs w:val="24"/>
        </w:rPr>
        <w:t>vui ir per garantinį laikotarpį</w:t>
      </w:r>
      <w:r w:rsidRPr="006E4DCF">
        <w:rPr>
          <w:sz w:val="24"/>
          <w:szCs w:val="24"/>
        </w:rPr>
        <w:t>;</w:t>
      </w:r>
    </w:p>
    <w:p w14:paraId="2EFF6AFC" w14:textId="17B88DAF" w:rsidR="00C3540D" w:rsidRPr="006E4DCF" w:rsidRDefault="00C3540D" w:rsidP="001F3C94">
      <w:pPr>
        <w:pStyle w:val="Sraopastraipa"/>
        <w:widowControl w:val="0"/>
        <w:numPr>
          <w:ilvl w:val="1"/>
          <w:numId w:val="7"/>
        </w:numPr>
        <w:tabs>
          <w:tab w:val="left" w:pos="1276"/>
          <w:tab w:val="left" w:pos="1418"/>
        </w:tabs>
        <w:ind w:left="0" w:firstLine="709"/>
        <w:jc w:val="both"/>
        <w:rPr>
          <w:sz w:val="24"/>
          <w:szCs w:val="24"/>
        </w:rPr>
      </w:pPr>
      <w:r>
        <w:rPr>
          <w:sz w:val="24"/>
          <w:szCs w:val="24"/>
        </w:rPr>
        <w:t>s</w:t>
      </w:r>
      <w:r w:rsidRPr="00100500">
        <w:rPr>
          <w:sz w:val="24"/>
          <w:szCs w:val="24"/>
        </w:rPr>
        <w:t>avarankiškai apsirūpinti materialiniais ištekliais, reikalingais Sutartyje</w:t>
      </w:r>
      <w:r w:rsidR="00D643AF">
        <w:rPr>
          <w:sz w:val="24"/>
          <w:szCs w:val="24"/>
        </w:rPr>
        <w:t>, įskaitant prieduose</w:t>
      </w:r>
      <w:r w:rsidR="00D643AF" w:rsidRPr="0021241C">
        <w:rPr>
          <w:sz w:val="24"/>
          <w:szCs w:val="24"/>
        </w:rPr>
        <w:t>,</w:t>
      </w:r>
      <w:r w:rsidR="00D643AF">
        <w:rPr>
          <w:sz w:val="24"/>
          <w:szCs w:val="24"/>
        </w:rPr>
        <w:t xml:space="preserve"> </w:t>
      </w:r>
      <w:r w:rsidRPr="00100500">
        <w:rPr>
          <w:sz w:val="24"/>
          <w:szCs w:val="24"/>
        </w:rPr>
        <w:t>numatytiems darbams</w:t>
      </w:r>
      <w:r>
        <w:rPr>
          <w:sz w:val="24"/>
          <w:szCs w:val="24"/>
        </w:rPr>
        <w:t xml:space="preserve"> </w:t>
      </w:r>
      <w:r w:rsidRPr="00100500">
        <w:rPr>
          <w:sz w:val="24"/>
          <w:szCs w:val="24"/>
        </w:rPr>
        <w:t>atlikti, naudoti Lietuvos Respublikos įstatymais nustatyta tvarka sertifikuotas medžiagas, gaminius ir įrenginius</w:t>
      </w:r>
      <w:r w:rsidRPr="006E4DCF">
        <w:rPr>
          <w:sz w:val="24"/>
          <w:szCs w:val="24"/>
        </w:rPr>
        <w:t>;</w:t>
      </w:r>
    </w:p>
    <w:p w14:paraId="17B80F0E" w14:textId="77777777" w:rsidR="00C3540D" w:rsidRPr="00100500" w:rsidRDefault="00C3540D" w:rsidP="001F3C94">
      <w:pPr>
        <w:pStyle w:val="Sraopastraipa"/>
        <w:widowControl w:val="0"/>
        <w:numPr>
          <w:ilvl w:val="1"/>
          <w:numId w:val="7"/>
        </w:numPr>
        <w:tabs>
          <w:tab w:val="left" w:pos="1276"/>
          <w:tab w:val="left" w:pos="1418"/>
          <w:tab w:val="left" w:pos="1701"/>
        </w:tabs>
        <w:ind w:left="0" w:firstLine="709"/>
        <w:jc w:val="both"/>
        <w:rPr>
          <w:sz w:val="24"/>
          <w:szCs w:val="24"/>
        </w:rPr>
      </w:pPr>
      <w:r>
        <w:rPr>
          <w:sz w:val="24"/>
          <w:szCs w:val="24"/>
        </w:rPr>
        <w:t>l</w:t>
      </w:r>
      <w:r w:rsidRPr="00100500">
        <w:rPr>
          <w:sz w:val="24"/>
          <w:szCs w:val="24"/>
        </w:rPr>
        <w:t>aiku ir tinkamai informuoti Užsakovą apie atliktų darbų etapus bei apie atliktų darbų priėmimo-perdavimo</w:t>
      </w:r>
      <w:r>
        <w:rPr>
          <w:sz w:val="24"/>
          <w:szCs w:val="24"/>
        </w:rPr>
        <w:t xml:space="preserve"> </w:t>
      </w:r>
      <w:r w:rsidRPr="00100500">
        <w:rPr>
          <w:sz w:val="24"/>
          <w:szCs w:val="24"/>
        </w:rPr>
        <w:t xml:space="preserve">datą bei pateikti </w:t>
      </w:r>
      <w:r>
        <w:rPr>
          <w:sz w:val="24"/>
          <w:szCs w:val="24"/>
        </w:rPr>
        <w:t>atliktų darbų aktus</w:t>
      </w:r>
      <w:r w:rsidRPr="00100500">
        <w:rPr>
          <w:sz w:val="24"/>
          <w:szCs w:val="24"/>
        </w:rPr>
        <w:t xml:space="preserve">, 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w:t>
      </w:r>
      <w:r>
        <w:rPr>
          <w:sz w:val="24"/>
          <w:szCs w:val="24"/>
        </w:rPr>
        <w:t>informaciją;</w:t>
      </w:r>
    </w:p>
    <w:p w14:paraId="0B2646D5" w14:textId="77777777" w:rsidR="00C3540D" w:rsidRPr="00100500" w:rsidRDefault="00C3540D" w:rsidP="001F3C94">
      <w:pPr>
        <w:pStyle w:val="Sraopastraipa"/>
        <w:widowControl w:val="0"/>
        <w:numPr>
          <w:ilvl w:val="1"/>
          <w:numId w:val="7"/>
        </w:numPr>
        <w:tabs>
          <w:tab w:val="left" w:pos="1276"/>
          <w:tab w:val="left" w:pos="1418"/>
          <w:tab w:val="left" w:pos="1560"/>
          <w:tab w:val="left" w:pos="1701"/>
        </w:tabs>
        <w:ind w:left="0" w:firstLine="709"/>
        <w:jc w:val="both"/>
        <w:rPr>
          <w:sz w:val="24"/>
          <w:szCs w:val="24"/>
        </w:rPr>
      </w:pPr>
      <w:r>
        <w:rPr>
          <w:sz w:val="24"/>
          <w:szCs w:val="24"/>
        </w:rPr>
        <w:t>g</w:t>
      </w:r>
      <w:r w:rsidRPr="00100500">
        <w:rPr>
          <w:sz w:val="24"/>
          <w:szCs w:val="24"/>
        </w:rPr>
        <w:t xml:space="preserve">arantuoti saugų darbą, priešgaisrinę ir aplinkos apsaugą bei darbo higieną statybos </w:t>
      </w:r>
      <w:r w:rsidRPr="00100500">
        <w:rPr>
          <w:sz w:val="24"/>
          <w:szCs w:val="24"/>
        </w:rPr>
        <w:lastRenderedPageBreak/>
        <w:t>teritorijoje, savo darbo zonoje, taip pat gretimos aplinkos apsaugą nuo atliekamų darbų sukeliamų pavojų</w:t>
      </w:r>
      <w:r>
        <w:rPr>
          <w:sz w:val="24"/>
          <w:szCs w:val="24"/>
        </w:rPr>
        <w:t>;</w:t>
      </w:r>
      <w:r w:rsidRPr="00100500">
        <w:rPr>
          <w:sz w:val="24"/>
          <w:szCs w:val="24"/>
        </w:rPr>
        <w:t xml:space="preserve"> </w:t>
      </w:r>
    </w:p>
    <w:p w14:paraId="56781C70" w14:textId="77777777" w:rsidR="00C3540D" w:rsidRPr="00100500" w:rsidRDefault="00C3540D" w:rsidP="001F3C94">
      <w:pPr>
        <w:pStyle w:val="Sraopastraipa"/>
        <w:widowControl w:val="0"/>
        <w:numPr>
          <w:ilvl w:val="1"/>
          <w:numId w:val="7"/>
        </w:numPr>
        <w:tabs>
          <w:tab w:val="left" w:pos="1276"/>
          <w:tab w:val="left" w:pos="1418"/>
          <w:tab w:val="left" w:pos="1560"/>
          <w:tab w:val="left" w:pos="1701"/>
        </w:tabs>
        <w:ind w:left="0" w:firstLine="709"/>
        <w:jc w:val="both"/>
        <w:rPr>
          <w:sz w:val="24"/>
          <w:szCs w:val="24"/>
        </w:rPr>
      </w:pPr>
      <w:r>
        <w:rPr>
          <w:sz w:val="24"/>
          <w:szCs w:val="24"/>
        </w:rPr>
        <w:t>u</w:t>
      </w:r>
      <w:r w:rsidRPr="00100500">
        <w:rPr>
          <w:sz w:val="24"/>
          <w:szCs w:val="24"/>
        </w:rPr>
        <w:t>žtikrinti, kad pasamdyti darbuotojai ir/arba tretieji asmenys, už kuriuos atsakingas Rangovas, darbų atlikimo metu nebūtų apsvaigę nuo alkoholio, narkotinių, toksinių ir (arba) psicho</w:t>
      </w:r>
      <w:r>
        <w:rPr>
          <w:sz w:val="24"/>
          <w:szCs w:val="24"/>
        </w:rPr>
        <w:t>tropinių medžiagų;</w:t>
      </w:r>
    </w:p>
    <w:p w14:paraId="532F5D15" w14:textId="77777777" w:rsidR="00C3540D" w:rsidRPr="00100500" w:rsidRDefault="00C3540D" w:rsidP="001F3C94">
      <w:pPr>
        <w:pStyle w:val="Sraopastraipa"/>
        <w:widowControl w:val="0"/>
        <w:numPr>
          <w:ilvl w:val="1"/>
          <w:numId w:val="7"/>
        </w:numPr>
        <w:tabs>
          <w:tab w:val="left" w:pos="1276"/>
          <w:tab w:val="left" w:pos="1418"/>
          <w:tab w:val="left" w:pos="1560"/>
          <w:tab w:val="left" w:pos="1701"/>
        </w:tabs>
        <w:ind w:left="0" w:firstLine="709"/>
        <w:jc w:val="both"/>
        <w:rPr>
          <w:sz w:val="24"/>
          <w:szCs w:val="24"/>
        </w:rPr>
      </w:pPr>
      <w:r>
        <w:rPr>
          <w:sz w:val="24"/>
          <w:szCs w:val="24"/>
        </w:rPr>
        <w:t>u</w:t>
      </w:r>
      <w:r w:rsidRPr="00100500">
        <w:rPr>
          <w:sz w:val="24"/>
          <w:szCs w:val="24"/>
        </w:rPr>
        <w:t xml:space="preserve">žtikrinti, kad Rangovas ir bet kurie asmenys, veikiantys jo vardu, yra gavę visus būtinus leidimus, kvalifikacijos dokumentus, leidžiančius užsiimti šioje Sutartyje nustatyta veikla, kuri yra Rangovo </w:t>
      </w:r>
      <w:r>
        <w:rPr>
          <w:sz w:val="24"/>
          <w:szCs w:val="24"/>
        </w:rPr>
        <w:t>sutartinių įsipareigojimų dalis;</w:t>
      </w:r>
    </w:p>
    <w:p w14:paraId="5B12BE0D" w14:textId="77777777" w:rsidR="00C3540D" w:rsidRPr="0081371A" w:rsidRDefault="00C3540D" w:rsidP="001F3C94">
      <w:pPr>
        <w:pStyle w:val="Sraopastraipa"/>
        <w:widowControl w:val="0"/>
        <w:numPr>
          <w:ilvl w:val="1"/>
          <w:numId w:val="7"/>
        </w:numPr>
        <w:tabs>
          <w:tab w:val="left" w:pos="1276"/>
          <w:tab w:val="left" w:pos="1418"/>
          <w:tab w:val="left" w:pos="1560"/>
          <w:tab w:val="left" w:pos="1701"/>
        </w:tabs>
        <w:ind w:left="0" w:firstLine="709"/>
        <w:jc w:val="both"/>
        <w:rPr>
          <w:sz w:val="24"/>
          <w:szCs w:val="24"/>
        </w:rPr>
      </w:pPr>
      <w:r w:rsidRPr="00A828A1">
        <w:rPr>
          <w:sz w:val="24"/>
          <w:szCs w:val="24"/>
        </w:rPr>
        <w:t xml:space="preserve">nedelsiant raštu informuoti Užsakovą apie bet kurias aplinkybes, trukdančias ar galinčias </w:t>
      </w:r>
      <w:r w:rsidRPr="0081371A">
        <w:rPr>
          <w:sz w:val="24"/>
          <w:szCs w:val="24"/>
        </w:rPr>
        <w:t>sutrukdyti Rangovui atlikti darbus nustatytais terminais;</w:t>
      </w:r>
    </w:p>
    <w:p w14:paraId="7911E73D" w14:textId="77777777" w:rsidR="00C3540D" w:rsidRPr="0081371A" w:rsidRDefault="00C3540D" w:rsidP="001F3C94">
      <w:pPr>
        <w:pStyle w:val="Sraopastraipa"/>
        <w:widowControl w:val="0"/>
        <w:numPr>
          <w:ilvl w:val="1"/>
          <w:numId w:val="7"/>
        </w:numPr>
        <w:tabs>
          <w:tab w:val="left" w:pos="1276"/>
          <w:tab w:val="left" w:pos="1418"/>
          <w:tab w:val="left" w:pos="1560"/>
          <w:tab w:val="left" w:pos="1701"/>
        </w:tabs>
        <w:ind w:left="0" w:firstLine="709"/>
        <w:jc w:val="both"/>
        <w:rPr>
          <w:bCs/>
          <w:sz w:val="24"/>
          <w:szCs w:val="24"/>
        </w:rPr>
      </w:pPr>
      <w:r w:rsidRPr="0081371A">
        <w:rPr>
          <w:sz w:val="24"/>
          <w:szCs w:val="24"/>
        </w:rPr>
        <w:t xml:space="preserve">darbų vykdymo laikotarpiu atsakyti už komunikacijų pažeidimus (jeigu įrengta), juos pažeidus – atkurti savo lėšomis ir jėgomis. </w:t>
      </w:r>
      <w:r w:rsidRPr="0081371A">
        <w:rPr>
          <w:bCs/>
          <w:sz w:val="24"/>
          <w:szCs w:val="24"/>
        </w:rPr>
        <w:t>Rangovas turi teisę reikalauti patirtų išlaidų atlyginimo iš atsakingų asmenų;</w:t>
      </w:r>
    </w:p>
    <w:p w14:paraId="3EE10C4A" w14:textId="77777777" w:rsidR="00C3540D" w:rsidRPr="00100500" w:rsidRDefault="00C3540D" w:rsidP="001F3C94">
      <w:pPr>
        <w:pStyle w:val="Sraopastraipa"/>
        <w:widowControl w:val="0"/>
        <w:numPr>
          <w:ilvl w:val="1"/>
          <w:numId w:val="7"/>
        </w:numPr>
        <w:tabs>
          <w:tab w:val="left" w:pos="1276"/>
          <w:tab w:val="left" w:pos="1418"/>
          <w:tab w:val="left" w:pos="1560"/>
          <w:tab w:val="left" w:pos="1701"/>
          <w:tab w:val="left" w:pos="1843"/>
        </w:tabs>
        <w:ind w:left="0" w:firstLine="709"/>
        <w:contextualSpacing w:val="0"/>
        <w:jc w:val="both"/>
        <w:rPr>
          <w:sz w:val="24"/>
          <w:szCs w:val="24"/>
        </w:rPr>
      </w:pPr>
      <w:r w:rsidRPr="00F43D7C">
        <w:rPr>
          <w:color w:val="000000" w:themeColor="text1"/>
          <w:sz w:val="24"/>
          <w:szCs w:val="24"/>
        </w:rPr>
        <w:t>darbų metu susidariusias atliekas tvarkyti laikydamasis visų galiojančių įstatymų, Klaipėdos miesto atliekų tvarkymo taisyklių ir Klaipėdos miesto tvarkymo ir švaros taisyklių, atlikti darbus tvarkingai, neteršiant teritorijos, kompaktiškai laikyti statybos atliekas, išvežti savo statybines atliekas ir statybinį lauž</w:t>
      </w:r>
      <w:r>
        <w:rPr>
          <w:color w:val="000000" w:themeColor="text1"/>
          <w:sz w:val="24"/>
          <w:szCs w:val="24"/>
        </w:rPr>
        <w:t>ą</w:t>
      </w:r>
      <w:r>
        <w:rPr>
          <w:sz w:val="24"/>
          <w:szCs w:val="24"/>
        </w:rPr>
        <w:t>;</w:t>
      </w:r>
    </w:p>
    <w:p w14:paraId="5AA159E8" w14:textId="7E434CA5" w:rsidR="00C3540D" w:rsidRDefault="00C3540D" w:rsidP="001F3C94">
      <w:pPr>
        <w:pStyle w:val="Sraopastraipa"/>
        <w:widowControl w:val="0"/>
        <w:numPr>
          <w:ilvl w:val="1"/>
          <w:numId w:val="7"/>
        </w:numPr>
        <w:tabs>
          <w:tab w:val="left" w:pos="1276"/>
          <w:tab w:val="left" w:pos="1418"/>
          <w:tab w:val="left" w:pos="1560"/>
          <w:tab w:val="left" w:pos="1701"/>
        </w:tabs>
        <w:ind w:left="0" w:firstLine="709"/>
        <w:jc w:val="both"/>
        <w:rPr>
          <w:sz w:val="24"/>
          <w:szCs w:val="24"/>
        </w:rPr>
      </w:pPr>
      <w:r>
        <w:rPr>
          <w:sz w:val="24"/>
          <w:szCs w:val="24"/>
        </w:rPr>
        <w:t>s</w:t>
      </w:r>
      <w:r w:rsidRPr="00100500">
        <w:rPr>
          <w:sz w:val="24"/>
          <w:szCs w:val="24"/>
        </w:rPr>
        <w:t>avo sąskaita ištaisyti darbus, kurie dėl Rangovo kaltės yra netinkamai įvykdyti ir neatitinkantys Sutarties</w:t>
      </w:r>
      <w:r w:rsidR="00D643AF">
        <w:rPr>
          <w:sz w:val="24"/>
          <w:szCs w:val="24"/>
        </w:rPr>
        <w:t>, įskaitant priedų</w:t>
      </w:r>
      <w:r w:rsidR="00D643AF" w:rsidRPr="0021241C">
        <w:rPr>
          <w:sz w:val="24"/>
          <w:szCs w:val="24"/>
        </w:rPr>
        <w:t>,</w:t>
      </w:r>
      <w:r w:rsidRPr="00100500">
        <w:rPr>
          <w:sz w:val="24"/>
          <w:szCs w:val="24"/>
        </w:rPr>
        <w:t xml:space="preserve">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r>
        <w:rPr>
          <w:sz w:val="24"/>
          <w:szCs w:val="24"/>
        </w:rPr>
        <w:t xml:space="preserve"> </w:t>
      </w:r>
      <w:r w:rsidRPr="00ED5A61">
        <w:rPr>
          <w:sz w:val="24"/>
          <w:szCs w:val="24"/>
        </w:rPr>
        <w:t>(pretenzijos pateikimo diena laikoma pretenzijos išsiuntimo diena). Jeigu defektų neįmano</w:t>
      </w:r>
      <w:r>
        <w:rPr>
          <w:sz w:val="24"/>
          <w:szCs w:val="24"/>
        </w:rPr>
        <w:t>ma</w:t>
      </w:r>
      <w:r w:rsidRPr="00ED5A61">
        <w:rPr>
          <w:sz w:val="24"/>
          <w:szCs w:val="24"/>
        </w:rPr>
        <w:t xml:space="preserve"> pašalinti per 14 darbo dienų, Rangovas raštu kreipiasi į Užsakovą ir nurodo protingus technologiškai pagrįstus terminus defektams pašalinti. Užsakovas ne vėliau kaip per 5 d. d. raštu informuoja Rangovą, ar sutinka su Rangovo nurodytais defektų šalinimo terminais.</w:t>
      </w:r>
      <w:r>
        <w:rPr>
          <w:sz w:val="24"/>
          <w:szCs w:val="24"/>
        </w:rPr>
        <w:t xml:space="preserve"> </w:t>
      </w:r>
      <w:r w:rsidRPr="00100500">
        <w:rPr>
          <w:sz w:val="24"/>
          <w:szCs w:val="24"/>
        </w:rPr>
        <w:t xml:space="preserve">Rangovo sutartyse su </w:t>
      </w:r>
      <w:r w:rsidRPr="00B164F7">
        <w:rPr>
          <w:sz w:val="24"/>
          <w:szCs w:val="24"/>
        </w:rPr>
        <w:t>ūkio subjekt</w:t>
      </w:r>
      <w:r>
        <w:rPr>
          <w:sz w:val="24"/>
          <w:szCs w:val="24"/>
        </w:rPr>
        <w:t>ais, kurių</w:t>
      </w:r>
      <w:r w:rsidRPr="00B164F7">
        <w:rPr>
          <w:sz w:val="24"/>
          <w:szCs w:val="24"/>
        </w:rPr>
        <w:t xml:space="preserve"> pajėgumais remiamasi</w:t>
      </w:r>
      <w:r>
        <w:rPr>
          <w:sz w:val="24"/>
          <w:szCs w:val="24"/>
        </w:rPr>
        <w:t xml:space="preserve">, </w:t>
      </w:r>
      <w:r w:rsidRPr="00B164F7">
        <w:rPr>
          <w:sz w:val="24"/>
          <w:szCs w:val="24"/>
        </w:rPr>
        <w:t>ir</w:t>
      </w:r>
      <w:r>
        <w:rPr>
          <w:sz w:val="24"/>
          <w:szCs w:val="24"/>
        </w:rPr>
        <w:t xml:space="preserve"> (ar)</w:t>
      </w:r>
      <w:r w:rsidRPr="00B164F7">
        <w:rPr>
          <w:sz w:val="24"/>
          <w:szCs w:val="24"/>
        </w:rPr>
        <w:t xml:space="preserve"> </w:t>
      </w:r>
      <w:r w:rsidRPr="00594E61">
        <w:rPr>
          <w:sz w:val="24"/>
          <w:szCs w:val="24"/>
        </w:rPr>
        <w:t>subrangov</w:t>
      </w:r>
      <w:r>
        <w:rPr>
          <w:sz w:val="24"/>
          <w:szCs w:val="24"/>
        </w:rPr>
        <w:t xml:space="preserve">ais </w:t>
      </w:r>
      <w:r w:rsidRPr="00100500">
        <w:rPr>
          <w:sz w:val="24"/>
          <w:szCs w:val="24"/>
        </w:rPr>
        <w:t xml:space="preserve">turi būti nurodyta, kad </w:t>
      </w:r>
      <w:r w:rsidRPr="00B164F7">
        <w:rPr>
          <w:sz w:val="24"/>
          <w:szCs w:val="24"/>
        </w:rPr>
        <w:t>ūkio subjekto, kurio pajėgumais remiamasi</w:t>
      </w:r>
      <w:r>
        <w:rPr>
          <w:sz w:val="24"/>
          <w:szCs w:val="24"/>
        </w:rPr>
        <w:t xml:space="preserve">, </w:t>
      </w:r>
      <w:r w:rsidRPr="00B164F7">
        <w:rPr>
          <w:sz w:val="24"/>
          <w:szCs w:val="24"/>
        </w:rPr>
        <w:t>ir</w:t>
      </w:r>
      <w:r>
        <w:rPr>
          <w:sz w:val="24"/>
          <w:szCs w:val="24"/>
        </w:rPr>
        <w:t xml:space="preserve"> (ar)</w:t>
      </w:r>
      <w:r w:rsidRPr="00B164F7">
        <w:rPr>
          <w:sz w:val="24"/>
          <w:szCs w:val="24"/>
        </w:rPr>
        <w:t xml:space="preserve"> </w:t>
      </w:r>
      <w:r w:rsidRPr="00594E61">
        <w:rPr>
          <w:sz w:val="24"/>
          <w:szCs w:val="24"/>
        </w:rPr>
        <w:t>subrangov</w:t>
      </w:r>
      <w:r>
        <w:rPr>
          <w:sz w:val="24"/>
          <w:szCs w:val="24"/>
        </w:rPr>
        <w:t xml:space="preserve">o </w:t>
      </w:r>
      <w:r w:rsidRPr="00100500">
        <w:rPr>
          <w:sz w:val="24"/>
          <w:szCs w:val="24"/>
        </w:rPr>
        <w:t xml:space="preserve">atliekamiems darbams suteikiami Sutartyje nurodyti garantiniai terminai ir Užsakovas turi teisę reikalauti ištaisyti paaiškėjusį defektą tiek iš Rangovo, tiek iš </w:t>
      </w:r>
      <w:r w:rsidRPr="00B164F7">
        <w:rPr>
          <w:sz w:val="24"/>
          <w:szCs w:val="24"/>
        </w:rPr>
        <w:t>ūkio subjekto, kurio pajėgumais remiamasi</w:t>
      </w:r>
      <w:r>
        <w:rPr>
          <w:sz w:val="24"/>
          <w:szCs w:val="24"/>
        </w:rPr>
        <w:t xml:space="preserve">, tiek iš </w:t>
      </w:r>
      <w:r w:rsidRPr="00594E61">
        <w:rPr>
          <w:sz w:val="24"/>
          <w:szCs w:val="24"/>
        </w:rPr>
        <w:t>subrangov</w:t>
      </w:r>
      <w:r>
        <w:rPr>
          <w:sz w:val="24"/>
          <w:szCs w:val="24"/>
        </w:rPr>
        <w:t>o, atlikusio konkretų darbą;</w:t>
      </w:r>
    </w:p>
    <w:p w14:paraId="7B03101D" w14:textId="77777777" w:rsidR="00C3540D" w:rsidRPr="0037227D" w:rsidRDefault="00C3540D" w:rsidP="001F3C94">
      <w:pPr>
        <w:pStyle w:val="Sraopastraipa"/>
        <w:widowControl w:val="0"/>
        <w:numPr>
          <w:ilvl w:val="1"/>
          <w:numId w:val="7"/>
        </w:numPr>
        <w:tabs>
          <w:tab w:val="left" w:pos="1276"/>
          <w:tab w:val="left" w:pos="1418"/>
          <w:tab w:val="left" w:pos="1560"/>
          <w:tab w:val="left" w:pos="1701"/>
        </w:tabs>
        <w:ind w:left="0" w:firstLine="709"/>
        <w:jc w:val="both"/>
        <w:rPr>
          <w:sz w:val="24"/>
          <w:szCs w:val="24"/>
        </w:rPr>
      </w:pPr>
      <w:r w:rsidRPr="00F6719B">
        <w:rPr>
          <w:sz w:val="24"/>
          <w:szCs w:val="24"/>
        </w:rPr>
        <w:t xml:space="preserve">atlyginti </w:t>
      </w:r>
      <w:r w:rsidRPr="0037227D">
        <w:rPr>
          <w:sz w:val="24"/>
          <w:szCs w:val="24"/>
        </w:rPr>
        <w:t>Užsakovui nuostolius, atsiradusius dėl Rangovo kaltės – dėl sutartinių įsipareigojimų nevykdymo, normatyvinių dokumentų reikalavimų pažeidimo;</w:t>
      </w:r>
    </w:p>
    <w:p w14:paraId="3F8E2BE3" w14:textId="77777777" w:rsidR="00C3540D" w:rsidRPr="00100500" w:rsidRDefault="00C3540D" w:rsidP="001F3C94">
      <w:pPr>
        <w:pStyle w:val="Sraopastraipa"/>
        <w:widowControl w:val="0"/>
        <w:numPr>
          <w:ilvl w:val="1"/>
          <w:numId w:val="7"/>
        </w:numPr>
        <w:tabs>
          <w:tab w:val="left" w:pos="1276"/>
          <w:tab w:val="left" w:pos="1418"/>
          <w:tab w:val="left" w:pos="1560"/>
          <w:tab w:val="left" w:pos="1701"/>
        </w:tabs>
        <w:ind w:left="0" w:firstLine="709"/>
        <w:contextualSpacing w:val="0"/>
        <w:jc w:val="both"/>
        <w:rPr>
          <w:sz w:val="24"/>
          <w:szCs w:val="24"/>
        </w:rPr>
      </w:pPr>
      <w:r w:rsidRPr="0037227D">
        <w:rPr>
          <w:sz w:val="24"/>
          <w:szCs w:val="24"/>
        </w:rPr>
        <w:t>atsakyti už ūkio</w:t>
      </w:r>
      <w:r w:rsidRPr="00A828A1">
        <w:rPr>
          <w:sz w:val="24"/>
          <w:szCs w:val="24"/>
        </w:rPr>
        <w:t xml:space="preserve"> subjektų, kurių pajėgumais remiamasi, ir subrangovų</w:t>
      </w:r>
      <w:r>
        <w:rPr>
          <w:sz w:val="24"/>
          <w:szCs w:val="24"/>
        </w:rPr>
        <w:t xml:space="preserve"> (jeigu tokie pasitelkiami)</w:t>
      </w:r>
      <w:r w:rsidRPr="00A828A1">
        <w:rPr>
          <w:sz w:val="24"/>
          <w:szCs w:val="24"/>
        </w:rPr>
        <w:t>, vykdančių Rangovo sutartines prievoles, atliktus darbus ir jų kokybę ar padarytą žalą</w:t>
      </w:r>
      <w:r>
        <w:rPr>
          <w:sz w:val="24"/>
          <w:szCs w:val="24"/>
        </w:rPr>
        <w:t>;</w:t>
      </w:r>
    </w:p>
    <w:p w14:paraId="4C3666FA" w14:textId="77777777" w:rsidR="00C3540D" w:rsidRPr="009324E6" w:rsidRDefault="00C3540D" w:rsidP="001F3C94">
      <w:pPr>
        <w:pStyle w:val="Sraopastraipa"/>
        <w:widowControl w:val="0"/>
        <w:numPr>
          <w:ilvl w:val="1"/>
          <w:numId w:val="7"/>
        </w:numPr>
        <w:tabs>
          <w:tab w:val="left" w:pos="1276"/>
          <w:tab w:val="left" w:pos="1418"/>
          <w:tab w:val="left" w:pos="1560"/>
          <w:tab w:val="left" w:pos="1701"/>
        </w:tabs>
        <w:ind w:left="0" w:firstLine="709"/>
        <w:contextualSpacing w:val="0"/>
        <w:jc w:val="both"/>
        <w:rPr>
          <w:sz w:val="24"/>
          <w:szCs w:val="24"/>
        </w:rPr>
      </w:pPr>
      <w:r>
        <w:rPr>
          <w:sz w:val="24"/>
          <w:szCs w:val="24"/>
        </w:rPr>
        <w:t>v</w:t>
      </w:r>
      <w:r w:rsidRPr="00100500">
        <w:rPr>
          <w:sz w:val="24"/>
          <w:szCs w:val="24"/>
        </w:rPr>
        <w:t xml:space="preserve">ykdyti </w:t>
      </w:r>
      <w:r w:rsidRPr="009324E6">
        <w:rPr>
          <w:sz w:val="24"/>
          <w:szCs w:val="24"/>
        </w:rPr>
        <w:t>visus teisėtus ir neprieštaraujančius Sutarties nuostatoms raštiškus Užsakovo nurodymus, susijusius su Sutarties vykdymu;</w:t>
      </w:r>
    </w:p>
    <w:p w14:paraId="5E19518C" w14:textId="77777777" w:rsidR="00C3540D" w:rsidRPr="00100500" w:rsidRDefault="00C3540D" w:rsidP="001F3C94">
      <w:pPr>
        <w:pStyle w:val="Sraopastraipa"/>
        <w:widowControl w:val="0"/>
        <w:numPr>
          <w:ilvl w:val="1"/>
          <w:numId w:val="7"/>
        </w:numPr>
        <w:tabs>
          <w:tab w:val="left" w:pos="1276"/>
          <w:tab w:val="left" w:pos="1418"/>
          <w:tab w:val="left" w:pos="1560"/>
          <w:tab w:val="left" w:pos="1701"/>
        </w:tabs>
        <w:ind w:left="0" w:firstLine="709"/>
        <w:contextualSpacing w:val="0"/>
        <w:jc w:val="both"/>
        <w:rPr>
          <w:sz w:val="24"/>
          <w:szCs w:val="24"/>
        </w:rPr>
      </w:pPr>
      <w:r w:rsidRPr="009324E6">
        <w:rPr>
          <w:sz w:val="24"/>
          <w:szCs w:val="24"/>
        </w:rPr>
        <w:t>tinkamai vykdyti kitus įsipareigojimus, numatytus pirkimo sąlygose, Sutartyje ir galiojančiuose teisės aktuose,</w:t>
      </w:r>
      <w:r>
        <w:rPr>
          <w:sz w:val="24"/>
          <w:szCs w:val="24"/>
        </w:rPr>
        <w:t xml:space="preserve"> būtinus Sutarčiai vykdyti;</w:t>
      </w:r>
    </w:p>
    <w:p w14:paraId="0C5A41B4" w14:textId="77777777" w:rsidR="00C3540D" w:rsidRPr="009F3867" w:rsidRDefault="00C3540D" w:rsidP="001F3C94">
      <w:pPr>
        <w:pStyle w:val="Sraopastraipa"/>
        <w:widowControl w:val="0"/>
        <w:numPr>
          <w:ilvl w:val="1"/>
          <w:numId w:val="7"/>
        </w:numPr>
        <w:tabs>
          <w:tab w:val="left" w:pos="1276"/>
          <w:tab w:val="left" w:pos="1418"/>
          <w:tab w:val="left" w:pos="1560"/>
          <w:tab w:val="left" w:pos="1701"/>
        </w:tabs>
        <w:ind w:left="0" w:firstLine="709"/>
        <w:contextualSpacing w:val="0"/>
        <w:jc w:val="both"/>
        <w:rPr>
          <w:sz w:val="24"/>
          <w:szCs w:val="24"/>
        </w:rPr>
      </w:pPr>
      <w:r>
        <w:rPr>
          <w:sz w:val="24"/>
          <w:szCs w:val="24"/>
        </w:rPr>
        <w:t>j</w:t>
      </w:r>
      <w:r w:rsidRPr="00100500">
        <w:rPr>
          <w:sz w:val="24"/>
          <w:szCs w:val="24"/>
        </w:rPr>
        <w:t xml:space="preserve">ei Rangovas yra tiekėjų grupė, veikianti pagal jungtinės veiklos </w:t>
      </w:r>
      <w:r w:rsidRPr="009F3867">
        <w:rPr>
          <w:sz w:val="24"/>
          <w:szCs w:val="24"/>
        </w:rPr>
        <w:t>sutartį, tokiu atveju jungtinės veiklos partneriai įsipareigoja solidariai atsakyti Užsakovui už Sutarties vykdymą;</w:t>
      </w:r>
    </w:p>
    <w:p w14:paraId="7D9741B2" w14:textId="4ADF11B4" w:rsidR="00C3540D" w:rsidRPr="009F3867" w:rsidRDefault="00C3540D" w:rsidP="001F3C94">
      <w:pPr>
        <w:pStyle w:val="Sraopastraipa"/>
        <w:widowControl w:val="0"/>
        <w:numPr>
          <w:ilvl w:val="1"/>
          <w:numId w:val="7"/>
        </w:numPr>
        <w:tabs>
          <w:tab w:val="left" w:pos="1276"/>
          <w:tab w:val="left" w:pos="1418"/>
          <w:tab w:val="left" w:pos="1560"/>
          <w:tab w:val="left" w:pos="1701"/>
        </w:tabs>
        <w:ind w:left="0" w:firstLine="709"/>
        <w:contextualSpacing w:val="0"/>
        <w:jc w:val="both"/>
        <w:rPr>
          <w:sz w:val="24"/>
          <w:szCs w:val="24"/>
        </w:rPr>
      </w:pPr>
      <w:r w:rsidRPr="009F3867">
        <w:rPr>
          <w:sz w:val="24"/>
          <w:szCs w:val="24"/>
        </w:rPr>
        <w:t>po darbų likusias senas medžiagas Rangovas naudoja ir jomis disponuoja savo nuožiūra. Šių senų statybinių medžiagų vertę Rangovas įsivertina teikdamas pasiūlymą;</w:t>
      </w:r>
    </w:p>
    <w:p w14:paraId="4CC549B1" w14:textId="120FBAED" w:rsidR="00611E14" w:rsidRPr="00F41125" w:rsidRDefault="00087ACA" w:rsidP="00F41125">
      <w:pPr>
        <w:pStyle w:val="Sraopastraipa"/>
        <w:widowControl w:val="0"/>
        <w:numPr>
          <w:ilvl w:val="1"/>
          <w:numId w:val="7"/>
        </w:numPr>
        <w:tabs>
          <w:tab w:val="left" w:pos="1276"/>
          <w:tab w:val="left" w:pos="1418"/>
          <w:tab w:val="left" w:pos="1560"/>
          <w:tab w:val="left" w:pos="1701"/>
        </w:tabs>
        <w:ind w:left="0" w:firstLine="709"/>
        <w:contextualSpacing w:val="0"/>
        <w:jc w:val="both"/>
        <w:rPr>
          <w:sz w:val="24"/>
          <w:szCs w:val="24"/>
        </w:rPr>
      </w:pPr>
      <w:r w:rsidRPr="00087ACA">
        <w:rPr>
          <w:sz w:val="24"/>
          <w:szCs w:val="24"/>
        </w:rPr>
        <w:t>darbus atlikti už Sutartyje nurodytą kainą. Jeigu Sutarčiai tinkamai įvykdyti yra būtina vykdyti tam tikrus sutartinius įsipareigojimus, kuriuos, sudarydamas šią Sutartį, būtų numatęs kiekvienas profesionalus ir protingas Rangovas, tačiau Rangovas jų nenumatė ir neįtraukė į kainą, tai šiuos sutartinius įsipareigojimus Rangovas įsipareigoja atlikti savo sąskaita</w:t>
      </w:r>
      <w:r w:rsidR="00F41125">
        <w:rPr>
          <w:sz w:val="24"/>
          <w:szCs w:val="24"/>
        </w:rPr>
        <w:t>.</w:t>
      </w:r>
    </w:p>
    <w:p w14:paraId="2EC0496B" w14:textId="77777777" w:rsidR="00C3540D" w:rsidRPr="00BC6446" w:rsidRDefault="00C3540D" w:rsidP="001F3C94">
      <w:pPr>
        <w:pStyle w:val="Pagrindinistekstas"/>
        <w:widowControl w:val="0"/>
        <w:numPr>
          <w:ilvl w:val="0"/>
          <w:numId w:val="7"/>
        </w:numPr>
        <w:tabs>
          <w:tab w:val="left" w:pos="851"/>
          <w:tab w:val="left" w:pos="993"/>
          <w:tab w:val="left" w:pos="1134"/>
        </w:tabs>
        <w:suppressAutoHyphens/>
        <w:ind w:left="0" w:firstLine="709"/>
        <w:rPr>
          <w:rFonts w:ascii="Times New Roman" w:hAnsi="Times New Roman"/>
          <w:b/>
          <w:szCs w:val="24"/>
        </w:rPr>
      </w:pPr>
      <w:r w:rsidRPr="00BC6446">
        <w:rPr>
          <w:rFonts w:ascii="Times New Roman" w:hAnsi="Times New Roman"/>
          <w:b/>
          <w:szCs w:val="24"/>
        </w:rPr>
        <w:t>Rangovas turi teisę:</w:t>
      </w:r>
    </w:p>
    <w:p w14:paraId="21CD5C2C" w14:textId="77777777" w:rsidR="00C3540D" w:rsidRPr="006E4DCF" w:rsidRDefault="00C3540D" w:rsidP="001F3C94">
      <w:pPr>
        <w:pStyle w:val="Pagrindinistekstas"/>
        <w:widowControl w:val="0"/>
        <w:numPr>
          <w:ilvl w:val="1"/>
          <w:numId w:val="7"/>
        </w:numPr>
        <w:tabs>
          <w:tab w:val="left" w:pos="1320"/>
          <w:tab w:val="left" w:pos="1418"/>
          <w:tab w:val="left" w:pos="1560"/>
        </w:tabs>
        <w:suppressAutoHyphens/>
        <w:ind w:left="0" w:firstLine="709"/>
        <w:rPr>
          <w:rFonts w:ascii="Times New Roman" w:hAnsi="Times New Roman"/>
          <w:szCs w:val="24"/>
        </w:rPr>
      </w:pPr>
      <w:r w:rsidRPr="006E4DCF">
        <w:rPr>
          <w:rFonts w:ascii="Times New Roman" w:hAnsi="Times New Roman"/>
          <w:szCs w:val="24"/>
        </w:rPr>
        <w:t>naudotis Lietuvos Respublikos įstatymuose numatytomis Rangovo teisėmis;</w:t>
      </w:r>
    </w:p>
    <w:p w14:paraId="5E55D6B4" w14:textId="77777777" w:rsidR="00C3540D" w:rsidRPr="00BC6446" w:rsidRDefault="00C3540D" w:rsidP="001F3C94">
      <w:pPr>
        <w:pStyle w:val="Pagrindinistekstas"/>
        <w:widowControl w:val="0"/>
        <w:numPr>
          <w:ilvl w:val="1"/>
          <w:numId w:val="7"/>
        </w:numPr>
        <w:tabs>
          <w:tab w:val="left" w:pos="851"/>
          <w:tab w:val="left" w:pos="993"/>
        </w:tabs>
        <w:suppressAutoHyphens/>
        <w:ind w:left="0" w:firstLine="709"/>
        <w:rPr>
          <w:rFonts w:ascii="Times New Roman" w:hAnsi="Times New Roman"/>
          <w:b/>
          <w:szCs w:val="24"/>
        </w:rPr>
      </w:pPr>
      <w:r w:rsidRPr="00A828A1">
        <w:rPr>
          <w:rFonts w:ascii="Times New Roman" w:hAnsi="Times New Roman"/>
          <w:szCs w:val="24"/>
        </w:rPr>
        <w:t xml:space="preserve">gauti Užsakovo apmokėjimą už </w:t>
      </w:r>
      <w:r>
        <w:rPr>
          <w:rFonts w:ascii="Times New Roman" w:hAnsi="Times New Roman"/>
          <w:szCs w:val="24"/>
        </w:rPr>
        <w:t xml:space="preserve">laiku ir tinkamai </w:t>
      </w:r>
      <w:r w:rsidRPr="00A828A1">
        <w:rPr>
          <w:rFonts w:ascii="Times New Roman" w:hAnsi="Times New Roman"/>
          <w:szCs w:val="24"/>
        </w:rPr>
        <w:t>atliktus darbus pagal Sutartyje nustatytas sąlygas ir tvarką</w:t>
      </w:r>
      <w:r w:rsidRPr="00BC6446">
        <w:rPr>
          <w:rFonts w:ascii="Times New Roman" w:hAnsi="Times New Roman"/>
          <w:szCs w:val="24"/>
        </w:rPr>
        <w:t>.</w:t>
      </w:r>
    </w:p>
    <w:p w14:paraId="1E1AA59D" w14:textId="77777777" w:rsidR="00C3540D" w:rsidRDefault="00C3540D" w:rsidP="00C3540D">
      <w:pPr>
        <w:tabs>
          <w:tab w:val="left" w:pos="1134"/>
          <w:tab w:val="left" w:pos="1276"/>
          <w:tab w:val="left" w:pos="1418"/>
        </w:tabs>
        <w:ind w:firstLine="709"/>
        <w:jc w:val="center"/>
        <w:rPr>
          <w:b/>
          <w:bCs/>
        </w:rPr>
      </w:pPr>
    </w:p>
    <w:p w14:paraId="7F5032ED" w14:textId="77C6AE21" w:rsidR="00C3540D" w:rsidRPr="00100500" w:rsidRDefault="00C3540D" w:rsidP="00C3540D">
      <w:pPr>
        <w:tabs>
          <w:tab w:val="left" w:pos="1134"/>
          <w:tab w:val="left" w:pos="1276"/>
          <w:tab w:val="left" w:pos="1418"/>
        </w:tabs>
        <w:ind w:firstLine="709"/>
        <w:jc w:val="center"/>
        <w:rPr>
          <w:b/>
        </w:rPr>
      </w:pPr>
      <w:r w:rsidRPr="00100500">
        <w:rPr>
          <w:b/>
          <w:bCs/>
        </w:rPr>
        <w:t xml:space="preserve">V. </w:t>
      </w:r>
      <w:r w:rsidRPr="00100500">
        <w:rPr>
          <w:b/>
        </w:rPr>
        <w:t>ŠALIŲ ATSAKOMYBĖ</w:t>
      </w:r>
    </w:p>
    <w:p w14:paraId="42BEA575" w14:textId="77777777" w:rsidR="00C3540D" w:rsidRPr="00100500" w:rsidRDefault="00C3540D" w:rsidP="00C3540D">
      <w:pPr>
        <w:tabs>
          <w:tab w:val="left" w:pos="1134"/>
          <w:tab w:val="left" w:pos="1276"/>
          <w:tab w:val="left" w:pos="1418"/>
        </w:tabs>
        <w:ind w:firstLine="709"/>
        <w:jc w:val="both"/>
        <w:rPr>
          <w:b/>
        </w:rPr>
      </w:pPr>
    </w:p>
    <w:p w14:paraId="4321FF2D" w14:textId="5D9C37FB" w:rsidR="00097955" w:rsidRPr="00785768" w:rsidRDefault="00097955" w:rsidP="001F3C94">
      <w:pPr>
        <w:pStyle w:val="Sraopastraipa"/>
        <w:widowControl w:val="0"/>
        <w:numPr>
          <w:ilvl w:val="0"/>
          <w:numId w:val="7"/>
        </w:numPr>
        <w:tabs>
          <w:tab w:val="left" w:pos="710"/>
          <w:tab w:val="left" w:pos="1134"/>
        </w:tabs>
        <w:ind w:left="0" w:firstLine="709"/>
        <w:jc w:val="both"/>
        <w:rPr>
          <w:b/>
          <w:sz w:val="24"/>
          <w:szCs w:val="24"/>
        </w:rPr>
      </w:pPr>
      <w:r w:rsidRPr="00785768">
        <w:rPr>
          <w:b/>
          <w:sz w:val="24"/>
          <w:szCs w:val="24"/>
        </w:rPr>
        <w:t>Užtikrinimas</w:t>
      </w:r>
      <w:r w:rsidR="00EC5E6F" w:rsidRPr="00785768">
        <w:rPr>
          <w:b/>
          <w:sz w:val="24"/>
          <w:szCs w:val="24"/>
        </w:rPr>
        <w:t xml:space="preserve"> (taikoma I, II pirkimo daliai)</w:t>
      </w:r>
      <w:r w:rsidRPr="00785768">
        <w:rPr>
          <w:b/>
          <w:sz w:val="24"/>
          <w:szCs w:val="24"/>
        </w:rPr>
        <w:t>:</w:t>
      </w:r>
    </w:p>
    <w:p w14:paraId="0A472D68" w14:textId="3E0002C3" w:rsidR="00097955" w:rsidRPr="00785768" w:rsidRDefault="00097955" w:rsidP="001F3C94">
      <w:pPr>
        <w:pStyle w:val="Sraopastraipa"/>
        <w:widowControl w:val="0"/>
        <w:numPr>
          <w:ilvl w:val="1"/>
          <w:numId w:val="7"/>
        </w:numPr>
        <w:tabs>
          <w:tab w:val="left" w:pos="710"/>
        </w:tabs>
        <w:ind w:left="0" w:firstLine="709"/>
        <w:jc w:val="both"/>
        <w:rPr>
          <w:b/>
          <w:color w:val="FF0000"/>
          <w:sz w:val="24"/>
          <w:szCs w:val="24"/>
        </w:rPr>
      </w:pPr>
      <w:r w:rsidRPr="00785768">
        <w:rPr>
          <w:sz w:val="24"/>
          <w:szCs w:val="24"/>
        </w:rPr>
        <w:t xml:space="preserve">Rangovas ne vėliau kaip </w:t>
      </w:r>
      <w:r w:rsidRPr="00785768">
        <w:rPr>
          <w:b/>
          <w:sz w:val="24"/>
          <w:szCs w:val="24"/>
        </w:rPr>
        <w:t>per 10 darbo dienų</w:t>
      </w:r>
      <w:r w:rsidRPr="00785768">
        <w:rPr>
          <w:sz w:val="24"/>
          <w:szCs w:val="24"/>
        </w:rPr>
        <w:t xml:space="preserve"> </w:t>
      </w:r>
      <w:r w:rsidRPr="00785768">
        <w:rPr>
          <w:b/>
          <w:bCs/>
          <w:sz w:val="24"/>
          <w:szCs w:val="24"/>
        </w:rPr>
        <w:t xml:space="preserve">nuo </w:t>
      </w:r>
      <w:r w:rsidR="00AE2DE3" w:rsidRPr="00785768">
        <w:rPr>
          <w:rStyle w:val="FontStyle23"/>
          <w:rFonts w:eastAsia="Calibri"/>
          <w:b/>
          <w:sz w:val="24"/>
          <w:szCs w:val="24"/>
        </w:rPr>
        <w:t>Sutarties įsigaliojimo</w:t>
      </w:r>
      <w:r w:rsidR="00AE2DE3" w:rsidRPr="00785768">
        <w:rPr>
          <w:rStyle w:val="FontStyle23"/>
          <w:rFonts w:eastAsia="Calibri"/>
          <w:b/>
          <w:color w:val="FF0000"/>
          <w:sz w:val="24"/>
          <w:szCs w:val="24"/>
        </w:rPr>
        <w:t xml:space="preserve"> </w:t>
      </w:r>
      <w:r w:rsidR="00AE2DE3" w:rsidRPr="00785768">
        <w:rPr>
          <w:rStyle w:val="FontStyle23"/>
          <w:rFonts w:eastAsia="Calibri"/>
          <w:b/>
          <w:sz w:val="24"/>
          <w:szCs w:val="24"/>
        </w:rPr>
        <w:t>dienos</w:t>
      </w:r>
      <w:r w:rsidRPr="00785768">
        <w:rPr>
          <w:sz w:val="24"/>
          <w:szCs w:val="24"/>
        </w:rPr>
        <w:t xml:space="preserve"> </w:t>
      </w:r>
      <w:r w:rsidR="00755D69" w:rsidRPr="00785768">
        <w:rPr>
          <w:b/>
          <w:bCs/>
          <w:sz w:val="24"/>
          <w:szCs w:val="24"/>
        </w:rPr>
        <w:t>I</w:t>
      </w:r>
      <w:r w:rsidR="00EC5E6F" w:rsidRPr="00785768">
        <w:rPr>
          <w:b/>
          <w:bCs/>
          <w:sz w:val="24"/>
          <w:szCs w:val="24"/>
        </w:rPr>
        <w:t xml:space="preserve"> ir II </w:t>
      </w:r>
      <w:r w:rsidR="00992ACB" w:rsidRPr="00785768">
        <w:rPr>
          <w:b/>
          <w:bCs/>
          <w:sz w:val="24"/>
          <w:szCs w:val="24"/>
        </w:rPr>
        <w:t xml:space="preserve">pirkimo daliai </w:t>
      </w:r>
      <w:r w:rsidRPr="00785768">
        <w:rPr>
          <w:b/>
          <w:bCs/>
          <w:sz w:val="24"/>
          <w:szCs w:val="24"/>
        </w:rPr>
        <w:t>privalo</w:t>
      </w:r>
      <w:r w:rsidRPr="00785768">
        <w:rPr>
          <w:sz w:val="24"/>
          <w:szCs w:val="24"/>
        </w:rPr>
        <w:t xml:space="preserve"> </w:t>
      </w:r>
      <w:r w:rsidRPr="00785768">
        <w:rPr>
          <w:b/>
          <w:sz w:val="24"/>
          <w:szCs w:val="24"/>
        </w:rPr>
        <w:t>pateikti</w:t>
      </w:r>
      <w:r w:rsidRPr="00785768">
        <w:rPr>
          <w:sz w:val="24"/>
          <w:szCs w:val="24"/>
        </w:rPr>
        <w:t xml:space="preserve"> </w:t>
      </w:r>
      <w:r w:rsidRPr="00785768">
        <w:rPr>
          <w:b/>
          <w:sz w:val="24"/>
          <w:szCs w:val="24"/>
        </w:rPr>
        <w:t>Sutarties įvykdymo užtikrinimą</w:t>
      </w:r>
      <w:r w:rsidRPr="00785768">
        <w:rPr>
          <w:sz w:val="24"/>
          <w:szCs w:val="24"/>
        </w:rPr>
        <w:t xml:space="preserve"> – pirmo pareikalavimo Lietuvoje ar užsienyje registruoto banko garantiją ar draudimo bendrovės laidavimo raštą – </w:t>
      </w:r>
      <w:r w:rsidRPr="00785768">
        <w:rPr>
          <w:b/>
          <w:sz w:val="24"/>
          <w:szCs w:val="24"/>
        </w:rPr>
        <w:t xml:space="preserve">5 proc. nuo </w:t>
      </w:r>
      <w:r w:rsidR="00992ACB" w:rsidRPr="00785768">
        <w:rPr>
          <w:b/>
          <w:sz w:val="24"/>
          <w:szCs w:val="24"/>
        </w:rPr>
        <w:t xml:space="preserve">atitinkamos pirkimo dalies </w:t>
      </w:r>
      <w:r w:rsidRPr="00785768">
        <w:rPr>
          <w:b/>
          <w:sz w:val="24"/>
          <w:szCs w:val="24"/>
        </w:rPr>
        <w:t xml:space="preserve">pradinės Sutarties vertės. </w:t>
      </w:r>
      <w:r w:rsidRPr="00785768">
        <w:rPr>
          <w:sz w:val="24"/>
          <w:szCs w:val="24"/>
        </w:rPr>
        <w:t xml:space="preserve">Jeigu Rangovas pateikia draudimo bendrovės laidavimo draudimo raštą, tai kartu su šiuo laidavimo draudimo raštu Rangovas turi pateikti ir mokestinio pavedimo kopiją, kad draudimo įmoka už išduotą laidavimo draudimo raštą yra sumokėta. Sutarties įvykdymo užtikrinimas turi būti besąlyginis ir neatšaukiamas ir </w:t>
      </w:r>
      <w:r w:rsidRPr="00785768">
        <w:rPr>
          <w:b/>
          <w:sz w:val="24"/>
          <w:szCs w:val="24"/>
        </w:rPr>
        <w:t>turi galioti visą Sutarties terminą</w:t>
      </w:r>
      <w:r w:rsidRPr="00785768">
        <w:rPr>
          <w:sz w:val="24"/>
          <w:szCs w:val="24"/>
        </w:rPr>
        <w:t>. Jei darbų atlikimo terminas būtų pratęstas, Sutarties įvykdymo užtikrinimo galiojimas taip pat turi būti pratęstas tam pačiam laikotarpiui. Sutarties įvykdymo užtikrinimo gavėjas – Klaipėdos miesto savivaldybės administracija, Liepų g. 11, LT-91502 Klaipėda, įmonės kodas 188710823.</w:t>
      </w:r>
      <w:r w:rsidRPr="00785768">
        <w:rPr>
          <w:b/>
          <w:color w:val="FF0000"/>
          <w:sz w:val="24"/>
          <w:szCs w:val="24"/>
        </w:rPr>
        <w:t xml:space="preserve"> </w:t>
      </w:r>
      <w:r w:rsidR="00EC5E6F" w:rsidRPr="00785768">
        <w:rPr>
          <w:b/>
          <w:sz w:val="24"/>
          <w:szCs w:val="24"/>
        </w:rPr>
        <w:t>Rangovui vėluojant laiku pateikti Sutarties įvykdymo užtikrinimą</w:t>
      </w:r>
      <w:r w:rsidR="00EC5E6F" w:rsidRPr="00785768">
        <w:rPr>
          <w:bCs/>
          <w:sz w:val="24"/>
          <w:szCs w:val="24"/>
        </w:rPr>
        <w:t xml:space="preserve">, Sutartyje nustatomi </w:t>
      </w:r>
      <w:r w:rsidR="00EC5E6F" w:rsidRPr="00785768">
        <w:rPr>
          <w:b/>
          <w:sz w:val="24"/>
          <w:szCs w:val="24"/>
        </w:rPr>
        <w:t>100 Eur vertės</w:t>
      </w:r>
      <w:r w:rsidR="00EC5E6F" w:rsidRPr="00785768">
        <w:rPr>
          <w:bCs/>
          <w:sz w:val="24"/>
          <w:szCs w:val="24"/>
        </w:rPr>
        <w:t xml:space="preserve"> delspinigiai už kiekvieną pavėluotą dieną iki kol pateikiamas Sutarties įvykdymo užtikrinimas, surašant pažeidimo aktą. Pažeidimo aktas surašomas dalyvaujant Rangovo atstovui. Jeigu jis neatvyksta sutartu laiku arba atsisako dalyvauti, pažeidimo aktas surašomas jam nedalyvaujant. Bauda gali būti išskaičiuojama iš Rangovui mokėtinos sumos.</w:t>
      </w:r>
    </w:p>
    <w:p w14:paraId="67A5A0E8" w14:textId="77777777" w:rsidR="00097955" w:rsidRPr="00312286" w:rsidRDefault="00097955" w:rsidP="001F3C94">
      <w:pPr>
        <w:pStyle w:val="Sraopastraipa"/>
        <w:widowControl w:val="0"/>
        <w:numPr>
          <w:ilvl w:val="1"/>
          <w:numId w:val="7"/>
        </w:numPr>
        <w:tabs>
          <w:tab w:val="left" w:pos="710"/>
        </w:tabs>
        <w:ind w:left="0" w:firstLine="709"/>
        <w:jc w:val="both"/>
        <w:rPr>
          <w:b/>
          <w:sz w:val="24"/>
          <w:szCs w:val="24"/>
        </w:rPr>
      </w:pPr>
      <w:r w:rsidRPr="00785768">
        <w:rPr>
          <w:b/>
          <w:sz w:val="24"/>
          <w:szCs w:val="24"/>
        </w:rPr>
        <w:t>Užsakovas Sutarties įvykdymo užtikrinimu pasinaudoja esant bet kuriai iš šių</w:t>
      </w:r>
      <w:r w:rsidRPr="00312286">
        <w:rPr>
          <w:b/>
          <w:sz w:val="24"/>
          <w:szCs w:val="24"/>
        </w:rPr>
        <w:t xml:space="preserve"> aplinkybių:</w:t>
      </w:r>
    </w:p>
    <w:p w14:paraId="581AD1FA" w14:textId="77777777" w:rsidR="00097955" w:rsidRPr="00312286" w:rsidRDefault="00097955" w:rsidP="001F3C94">
      <w:pPr>
        <w:pStyle w:val="Sraopastraipa"/>
        <w:widowControl w:val="0"/>
        <w:numPr>
          <w:ilvl w:val="2"/>
          <w:numId w:val="7"/>
        </w:numPr>
        <w:tabs>
          <w:tab w:val="left" w:pos="710"/>
          <w:tab w:val="left" w:pos="1276"/>
          <w:tab w:val="left" w:pos="1418"/>
        </w:tabs>
        <w:ind w:left="0" w:firstLine="709"/>
        <w:jc w:val="both"/>
        <w:rPr>
          <w:b/>
          <w:sz w:val="24"/>
          <w:szCs w:val="24"/>
        </w:rPr>
      </w:pPr>
      <w:r w:rsidRPr="00312286">
        <w:rPr>
          <w:sz w:val="24"/>
          <w:szCs w:val="24"/>
        </w:rPr>
        <w:t>Rangovas vienašališkai nutraukia Sutartį Sutartyje ir (ar) įstatymuose nenumatytais atvejais ir tvarka;</w:t>
      </w:r>
    </w:p>
    <w:p w14:paraId="17F63AAA" w14:textId="77777777" w:rsidR="00097955" w:rsidRPr="00312286" w:rsidRDefault="00097955" w:rsidP="001F3C94">
      <w:pPr>
        <w:pStyle w:val="Sraopastraipa"/>
        <w:widowControl w:val="0"/>
        <w:numPr>
          <w:ilvl w:val="2"/>
          <w:numId w:val="7"/>
        </w:numPr>
        <w:tabs>
          <w:tab w:val="left" w:pos="710"/>
          <w:tab w:val="left" w:pos="1276"/>
          <w:tab w:val="left" w:pos="1418"/>
        </w:tabs>
        <w:ind w:left="0" w:firstLine="709"/>
        <w:jc w:val="both"/>
        <w:rPr>
          <w:b/>
          <w:sz w:val="24"/>
          <w:szCs w:val="24"/>
        </w:rPr>
      </w:pPr>
      <w:r w:rsidRPr="00312286">
        <w:rPr>
          <w:sz w:val="24"/>
          <w:szCs w:val="24"/>
        </w:rPr>
        <w:t>Rangovui iškeliama bankroto ar restruktūrizavimo byla ir dėl to yra nutraukiama Sutartis;</w:t>
      </w:r>
    </w:p>
    <w:p w14:paraId="5C35533D" w14:textId="77777777" w:rsidR="00097955" w:rsidRPr="00312286" w:rsidRDefault="00097955" w:rsidP="001F3C94">
      <w:pPr>
        <w:pStyle w:val="Sraopastraipa"/>
        <w:widowControl w:val="0"/>
        <w:numPr>
          <w:ilvl w:val="2"/>
          <w:numId w:val="7"/>
        </w:numPr>
        <w:tabs>
          <w:tab w:val="left" w:pos="710"/>
          <w:tab w:val="left" w:pos="1276"/>
          <w:tab w:val="left" w:pos="1418"/>
        </w:tabs>
        <w:ind w:left="0" w:firstLine="709"/>
        <w:jc w:val="both"/>
        <w:rPr>
          <w:b/>
          <w:sz w:val="24"/>
          <w:szCs w:val="24"/>
        </w:rPr>
      </w:pPr>
      <w:r w:rsidRPr="00312286">
        <w:rPr>
          <w:sz w:val="24"/>
          <w:szCs w:val="24"/>
        </w:rPr>
        <w:t>Rangovas padaro Sutarties esminį pažeidimą.</w:t>
      </w:r>
    </w:p>
    <w:p w14:paraId="0B038EE2" w14:textId="77777777" w:rsidR="006523D5" w:rsidRPr="006523D5" w:rsidRDefault="00097955" w:rsidP="001F3C94">
      <w:pPr>
        <w:pStyle w:val="Sraopastraipa"/>
        <w:widowControl w:val="0"/>
        <w:numPr>
          <w:ilvl w:val="1"/>
          <w:numId w:val="7"/>
        </w:numPr>
        <w:tabs>
          <w:tab w:val="left" w:pos="710"/>
          <w:tab w:val="left" w:pos="1276"/>
        </w:tabs>
        <w:ind w:left="0" w:firstLine="709"/>
        <w:jc w:val="both"/>
        <w:rPr>
          <w:sz w:val="24"/>
          <w:szCs w:val="24"/>
        </w:rPr>
      </w:pPr>
      <w:r w:rsidRPr="00312286">
        <w:rPr>
          <w:sz w:val="24"/>
          <w:szCs w:val="24"/>
        </w:rPr>
        <w:t xml:space="preserve">Jei Sutarties vykdymo metu paaiškėja, kad Sutarties įvykdymo užtikrinimą išdavęs juridinis asmuo (garantas) negali įvykdyti savo įsipareigojimų, Užsakovas raštu pareikalauja Rangovo per 15 kalendorinių dienų pateikti naują Sutarties įvykdymo užtikrinimą tomis pačiomis sąlygomis kaip </w:t>
      </w:r>
      <w:r w:rsidRPr="006523D5">
        <w:rPr>
          <w:sz w:val="24"/>
          <w:szCs w:val="24"/>
        </w:rPr>
        <w:t>ir ankstesnioji. Jei Rangovas nepateikia naujo Sutarties įvykdymo užtikrinimo, Užsakovas turi teisę jį įsigyti savo lėšomis ir patirtas išlaidas išskaičiuoti iš galutinės pagal Sutartį Rangovui mokėtinos sumos arba nutraukti Sutartį.</w:t>
      </w:r>
    </w:p>
    <w:p w14:paraId="02C4634C" w14:textId="650BA69C" w:rsidR="00097955" w:rsidRPr="006523D5" w:rsidRDefault="00097955" w:rsidP="001F3C94">
      <w:pPr>
        <w:pStyle w:val="Sraopastraipa"/>
        <w:widowControl w:val="0"/>
        <w:numPr>
          <w:ilvl w:val="1"/>
          <w:numId w:val="7"/>
        </w:numPr>
        <w:tabs>
          <w:tab w:val="left" w:pos="710"/>
          <w:tab w:val="left" w:pos="1276"/>
        </w:tabs>
        <w:ind w:left="0" w:firstLine="709"/>
        <w:jc w:val="both"/>
        <w:rPr>
          <w:sz w:val="24"/>
          <w:szCs w:val="24"/>
        </w:rPr>
      </w:pPr>
      <w:r w:rsidRPr="006523D5">
        <w:rPr>
          <w:sz w:val="24"/>
          <w:szCs w:val="24"/>
        </w:rPr>
        <w:t>Jei Užsakovas pasinaudoja Sutarties įvykdymo užtikrinimu, Rangovas, siekdamas toliau vykdyti Sutarties įsipareigojimus, privalo per 5 darbo dienas pateikti Užsakovui naują Sutarties įvykdymo užtikrinimą to paties dydžio sumai.</w:t>
      </w:r>
    </w:p>
    <w:p w14:paraId="26DE60FB" w14:textId="287846CF" w:rsidR="00C3540D" w:rsidRPr="00785768" w:rsidRDefault="00C3540D" w:rsidP="001F3C94">
      <w:pPr>
        <w:pStyle w:val="Sraopastraipa"/>
        <w:widowControl w:val="0"/>
        <w:numPr>
          <w:ilvl w:val="0"/>
          <w:numId w:val="7"/>
        </w:numPr>
        <w:tabs>
          <w:tab w:val="left" w:pos="710"/>
          <w:tab w:val="left" w:pos="1134"/>
        </w:tabs>
        <w:ind w:left="0" w:firstLine="710"/>
        <w:jc w:val="both"/>
        <w:rPr>
          <w:b/>
          <w:sz w:val="24"/>
          <w:szCs w:val="24"/>
        </w:rPr>
      </w:pPr>
      <w:r w:rsidRPr="00785768">
        <w:rPr>
          <w:b/>
          <w:sz w:val="24"/>
          <w:szCs w:val="24"/>
        </w:rPr>
        <w:t xml:space="preserve">Objekto defektų šalinimo garantiniu laikotarpiu įsipareigojimų įvykdymo užtikrinimo garantija: </w:t>
      </w:r>
      <w:r w:rsidRPr="00785768">
        <w:rPr>
          <w:sz w:val="24"/>
          <w:szCs w:val="24"/>
        </w:rPr>
        <w:t xml:space="preserve">Rangovas kartu su Rangovo atliktų darbų perdavimo Užsakovui aktu privalo pateikti Lietuvoje ar užsienio šalyje registruoto banko arba draudimo bendrovės išduotą ir su Užsakovu raštu suderintą </w:t>
      </w:r>
      <w:r w:rsidRPr="00785768">
        <w:rPr>
          <w:b/>
          <w:sz w:val="24"/>
          <w:szCs w:val="24"/>
        </w:rPr>
        <w:t xml:space="preserve">objekto defektų šalinimo garantiniu laikotarpiu įsipareigojimų įvykdymo užtikrinimo garantiją </w:t>
      </w:r>
      <w:r w:rsidRPr="00785768">
        <w:rPr>
          <w:sz w:val="24"/>
          <w:szCs w:val="24"/>
        </w:rPr>
        <w:t xml:space="preserve">– </w:t>
      </w:r>
      <w:r w:rsidR="0013769B" w:rsidRPr="00785768">
        <w:rPr>
          <w:b/>
          <w:sz w:val="24"/>
          <w:szCs w:val="24"/>
        </w:rPr>
        <w:t xml:space="preserve">5 procentai statybos </w:t>
      </w:r>
      <w:r w:rsidR="00D84BBB" w:rsidRPr="00785768">
        <w:rPr>
          <w:b/>
          <w:sz w:val="24"/>
          <w:szCs w:val="24"/>
        </w:rPr>
        <w:t xml:space="preserve">darbų </w:t>
      </w:r>
      <w:r w:rsidR="0013769B" w:rsidRPr="00785768">
        <w:rPr>
          <w:b/>
          <w:sz w:val="24"/>
          <w:szCs w:val="24"/>
        </w:rPr>
        <w:t>kainos</w:t>
      </w:r>
      <w:r w:rsidR="00A5521F" w:rsidRPr="00785768">
        <w:rPr>
          <w:b/>
          <w:sz w:val="24"/>
          <w:szCs w:val="24"/>
        </w:rPr>
        <w:t xml:space="preserve"> </w:t>
      </w:r>
      <w:r w:rsidR="00985BBB" w:rsidRPr="00785768">
        <w:rPr>
          <w:i/>
          <w:iCs/>
          <w:sz w:val="24"/>
          <w:szCs w:val="24"/>
        </w:rPr>
        <w:t>(išskyrus, Sutarties 2 p. kainos lentelės (nereikalingą pirkimo dalį ištrinti) I pirkimo dalies eil. Nr. 3.3; 13,5; 18.4; II pirkimo dalies eil. Nr. 3.3; 7.3;11.3; 14.3, III pirkimo dalies eil. Nr. 3.2; 4.2</w:t>
      </w:r>
      <w:r w:rsidR="00A5521F" w:rsidRPr="00785768">
        <w:rPr>
          <w:i/>
          <w:iCs/>
          <w:sz w:val="24"/>
          <w:szCs w:val="24"/>
        </w:rPr>
        <w:t>)</w:t>
      </w:r>
      <w:r w:rsidR="00A5521F" w:rsidRPr="00785768">
        <w:rPr>
          <w:sz w:val="24"/>
          <w:szCs w:val="24"/>
        </w:rPr>
        <w:t xml:space="preserve"> </w:t>
      </w:r>
      <w:r w:rsidR="0013769B" w:rsidRPr="00785768">
        <w:rPr>
          <w:b/>
          <w:sz w:val="24"/>
          <w:szCs w:val="24"/>
        </w:rPr>
        <w:t>su PVM</w:t>
      </w:r>
      <w:r w:rsidRPr="00785768">
        <w:rPr>
          <w:b/>
          <w:sz w:val="24"/>
          <w:szCs w:val="24"/>
        </w:rPr>
        <w:t>.</w:t>
      </w:r>
      <w:r w:rsidRPr="00785768">
        <w:rPr>
          <w:sz w:val="24"/>
          <w:szCs w:val="24"/>
        </w:rPr>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w:t>
      </w:r>
    </w:p>
    <w:p w14:paraId="3C3B511B" w14:textId="77777777" w:rsidR="00C3540D" w:rsidRPr="00785768" w:rsidRDefault="00C3540D" w:rsidP="001F3C94">
      <w:pPr>
        <w:pStyle w:val="Sraopastraipa"/>
        <w:widowControl w:val="0"/>
        <w:numPr>
          <w:ilvl w:val="0"/>
          <w:numId w:val="7"/>
        </w:numPr>
        <w:tabs>
          <w:tab w:val="left" w:pos="710"/>
          <w:tab w:val="left" w:pos="1134"/>
        </w:tabs>
        <w:ind w:left="0" w:firstLine="710"/>
        <w:jc w:val="both"/>
        <w:rPr>
          <w:b/>
          <w:sz w:val="24"/>
          <w:szCs w:val="24"/>
        </w:rPr>
      </w:pPr>
      <w:r w:rsidRPr="00785768">
        <w:rPr>
          <w:sz w:val="24"/>
          <w:szCs w:val="24"/>
        </w:rPr>
        <w:t xml:space="preserve">Užsakovas, nesumokėjęs už atliktus darbus pagal Sutartyje nustatytą terminą, Rangovui raštiškai pareikalavus, moka Rangovui 0,02 % dydžio delspinigius už kiekvieną pavėluotą sumokėti dieną nuo laiku neapmokėtos sumos. </w:t>
      </w:r>
    </w:p>
    <w:p w14:paraId="4AA33D11" w14:textId="502BBA25" w:rsidR="00C3540D" w:rsidRPr="00974C1E" w:rsidRDefault="009741A2" w:rsidP="001F3C94">
      <w:pPr>
        <w:pStyle w:val="Sraopastraipa"/>
        <w:widowControl w:val="0"/>
        <w:numPr>
          <w:ilvl w:val="0"/>
          <w:numId w:val="7"/>
        </w:numPr>
        <w:tabs>
          <w:tab w:val="left" w:pos="710"/>
          <w:tab w:val="left" w:pos="1134"/>
        </w:tabs>
        <w:ind w:left="0" w:firstLine="710"/>
        <w:jc w:val="both"/>
        <w:rPr>
          <w:b/>
          <w:sz w:val="24"/>
          <w:szCs w:val="24"/>
        </w:rPr>
      </w:pPr>
      <w:r w:rsidRPr="00785768">
        <w:rPr>
          <w:sz w:val="24"/>
          <w:szCs w:val="24"/>
        </w:rPr>
        <w:t xml:space="preserve">Rangovas, pradelsęs Sutarties </w:t>
      </w:r>
      <w:r w:rsidR="00126707" w:rsidRPr="00785768">
        <w:rPr>
          <w:sz w:val="24"/>
          <w:szCs w:val="24"/>
        </w:rPr>
        <w:t>5</w:t>
      </w:r>
      <w:r w:rsidRPr="00785768">
        <w:rPr>
          <w:sz w:val="24"/>
          <w:szCs w:val="24"/>
        </w:rPr>
        <w:t xml:space="preserve"> p.</w:t>
      </w:r>
      <w:r w:rsidR="00974C1E" w:rsidRPr="00785768">
        <w:rPr>
          <w:sz w:val="24"/>
          <w:szCs w:val="24"/>
        </w:rPr>
        <w:t xml:space="preserve"> </w:t>
      </w:r>
      <w:r w:rsidRPr="00785768">
        <w:rPr>
          <w:sz w:val="24"/>
          <w:szCs w:val="24"/>
        </w:rPr>
        <w:t>nustatyt</w:t>
      </w:r>
      <w:r w:rsidR="00974C1E" w:rsidRPr="00785768">
        <w:rPr>
          <w:sz w:val="24"/>
          <w:szCs w:val="24"/>
        </w:rPr>
        <w:t>ą</w:t>
      </w:r>
      <w:r w:rsidRPr="00785768">
        <w:rPr>
          <w:sz w:val="24"/>
          <w:szCs w:val="24"/>
        </w:rPr>
        <w:t xml:space="preserve"> </w:t>
      </w:r>
      <w:r w:rsidR="00974C1E" w:rsidRPr="00785768">
        <w:rPr>
          <w:sz w:val="24"/>
          <w:szCs w:val="24"/>
        </w:rPr>
        <w:t>darbų atlikimo terminą</w:t>
      </w:r>
      <w:r w:rsidRPr="00785768">
        <w:rPr>
          <w:sz w:val="24"/>
          <w:szCs w:val="24"/>
        </w:rPr>
        <w:t xml:space="preserve">, </w:t>
      </w:r>
      <w:r w:rsidR="00A4181A" w:rsidRPr="00785768">
        <w:rPr>
          <w:sz w:val="24"/>
          <w:szCs w:val="24"/>
        </w:rPr>
        <w:t>moka Užsakovui 50 Eur dydžio delspinigius už kiekvieną pavėluotą dieną, iki kol įvykdomos prievolės</w:t>
      </w:r>
      <w:r w:rsidRPr="00785768">
        <w:rPr>
          <w:sz w:val="24"/>
          <w:szCs w:val="24"/>
        </w:rPr>
        <w:t>. Delspinigiai gali būti išskaičiuojami iš Rangovui mokėtinų sumų. Delspinigiai skaičiuojami nepriklausomai nuo</w:t>
      </w:r>
      <w:r w:rsidRPr="00974C1E">
        <w:rPr>
          <w:sz w:val="24"/>
          <w:szCs w:val="24"/>
        </w:rPr>
        <w:t xml:space="preserve"> pasinaudojimo Sutarties įvykdymo užtikrinimu</w:t>
      </w:r>
      <w:r w:rsidR="00F635BB" w:rsidRPr="00974C1E">
        <w:rPr>
          <w:sz w:val="24"/>
          <w:szCs w:val="24"/>
        </w:rPr>
        <w:t>.</w:t>
      </w:r>
    </w:p>
    <w:p w14:paraId="6947B87D" w14:textId="0A89C3A3" w:rsidR="006C40EF" w:rsidRPr="00F11D4C" w:rsidRDefault="00C3540D" w:rsidP="003E41A1">
      <w:pPr>
        <w:pStyle w:val="Sraopastraipa"/>
        <w:widowControl w:val="0"/>
        <w:numPr>
          <w:ilvl w:val="0"/>
          <w:numId w:val="7"/>
        </w:numPr>
        <w:tabs>
          <w:tab w:val="left" w:pos="710"/>
          <w:tab w:val="left" w:pos="1134"/>
        </w:tabs>
        <w:ind w:left="0" w:firstLine="710"/>
        <w:jc w:val="both"/>
        <w:rPr>
          <w:b/>
          <w:sz w:val="24"/>
          <w:szCs w:val="24"/>
        </w:rPr>
      </w:pPr>
      <w:r w:rsidRPr="00F11D4C">
        <w:rPr>
          <w:sz w:val="24"/>
          <w:szCs w:val="24"/>
        </w:rPr>
        <w:lastRenderedPageBreak/>
        <w:t xml:space="preserve">Rangovui nustatoma </w:t>
      </w:r>
      <w:r w:rsidR="008F3822" w:rsidRPr="00F11D4C">
        <w:rPr>
          <w:sz w:val="24"/>
          <w:szCs w:val="24"/>
        </w:rPr>
        <w:t>5</w:t>
      </w:r>
      <w:r w:rsidRPr="00F11D4C">
        <w:rPr>
          <w:sz w:val="24"/>
          <w:szCs w:val="24"/>
        </w:rPr>
        <w:t>00 Eur vertės bauda už nekokybiškai atliktus darbus, Sutarties 1</w:t>
      </w:r>
      <w:r w:rsidR="00A1431F" w:rsidRPr="00F11D4C">
        <w:rPr>
          <w:sz w:val="24"/>
          <w:szCs w:val="24"/>
        </w:rPr>
        <w:t>4</w:t>
      </w:r>
      <w:r w:rsidRPr="00F11D4C">
        <w:rPr>
          <w:sz w:val="24"/>
          <w:szCs w:val="24"/>
        </w:rPr>
        <w:t>.1</w:t>
      </w:r>
      <w:r w:rsidR="00126707" w:rsidRPr="00F11D4C">
        <w:rPr>
          <w:sz w:val="24"/>
          <w:szCs w:val="24"/>
        </w:rPr>
        <w:t>-1</w:t>
      </w:r>
      <w:r w:rsidR="00A1431F" w:rsidRPr="00F11D4C">
        <w:rPr>
          <w:sz w:val="24"/>
          <w:szCs w:val="24"/>
        </w:rPr>
        <w:t>4</w:t>
      </w:r>
      <w:r w:rsidR="00126707" w:rsidRPr="00F11D4C">
        <w:rPr>
          <w:sz w:val="24"/>
          <w:szCs w:val="24"/>
        </w:rPr>
        <w:t>.</w:t>
      </w:r>
      <w:r w:rsidR="00A1431F" w:rsidRPr="00F11D4C">
        <w:rPr>
          <w:sz w:val="24"/>
          <w:szCs w:val="24"/>
        </w:rPr>
        <w:t>3</w:t>
      </w:r>
      <w:r w:rsidR="00126707" w:rsidRPr="00F11D4C">
        <w:rPr>
          <w:sz w:val="24"/>
          <w:szCs w:val="24"/>
        </w:rPr>
        <w:t xml:space="preserve"> p. </w:t>
      </w:r>
      <w:r w:rsidRPr="00F11D4C">
        <w:rPr>
          <w:sz w:val="24"/>
          <w:szCs w:val="24"/>
        </w:rPr>
        <w:t>nustatytų reikalavimų pažeidimą</w:t>
      </w:r>
      <w:r w:rsidR="00032177" w:rsidRPr="00F11D4C">
        <w:rPr>
          <w:sz w:val="24"/>
          <w:szCs w:val="24"/>
        </w:rPr>
        <w:t>, ir (ar) kitus</w:t>
      </w:r>
      <w:r w:rsidR="00032177" w:rsidRPr="00F11D4C">
        <w:rPr>
          <w:b/>
          <w:bCs/>
          <w:sz w:val="24"/>
          <w:szCs w:val="24"/>
        </w:rPr>
        <w:t xml:space="preserve"> </w:t>
      </w:r>
      <w:r w:rsidRPr="00F11D4C">
        <w:rPr>
          <w:sz w:val="24"/>
          <w:szCs w:val="24"/>
        </w:rPr>
        <w:t xml:space="preserve">Sutarties pažeidimus, </w:t>
      </w:r>
      <w:r w:rsidR="00526393" w:rsidRPr="00F11D4C">
        <w:rPr>
          <w:sz w:val="24"/>
          <w:szCs w:val="24"/>
        </w:rPr>
        <w:t>nesusijusius su vėlavimu</w:t>
      </w:r>
      <w:r w:rsidR="00B57D44" w:rsidRPr="00F11D4C">
        <w:rPr>
          <w:sz w:val="24"/>
          <w:szCs w:val="24"/>
        </w:rPr>
        <w:t xml:space="preserve">, </w:t>
      </w:r>
      <w:r w:rsidRPr="00F11D4C">
        <w:rPr>
          <w:sz w:val="24"/>
          <w:szCs w:val="24"/>
        </w:rPr>
        <w:t>surašant pažeidimo (defektinį) aktą už kiekvieną nustatytą atvejį. Pažeidimo (defektinis) aktas surašomas dalyvaujant Rangovo atstovui. Jeigu jis neatvyksta sutartu laiku arba atsisako dalyvauti, pažeidimų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w:t>
      </w:r>
      <w:r w:rsidR="00781C87" w:rsidRPr="00F11D4C">
        <w:rPr>
          <w:sz w:val="24"/>
          <w:szCs w:val="24"/>
        </w:rPr>
        <w:t xml:space="preserve"> Baudos už Sutarties pažeidimus netaikomos pažeidimams, kuomet pažeidimo pagrindu pasinaudojama Sutarties įvykdymo užtikrinimu</w:t>
      </w:r>
      <w:r w:rsidR="006C40EF" w:rsidRPr="00F11D4C">
        <w:t>.</w:t>
      </w:r>
    </w:p>
    <w:p w14:paraId="5CB7DEB3" w14:textId="52A71A45" w:rsidR="00C3540D" w:rsidRPr="00F11D4C" w:rsidRDefault="00C3540D" w:rsidP="001F3C94">
      <w:pPr>
        <w:widowControl w:val="0"/>
        <w:numPr>
          <w:ilvl w:val="0"/>
          <w:numId w:val="7"/>
        </w:numPr>
        <w:tabs>
          <w:tab w:val="left" w:pos="710"/>
          <w:tab w:val="left" w:pos="1134"/>
        </w:tabs>
        <w:ind w:left="0" w:firstLine="710"/>
        <w:jc w:val="both"/>
      </w:pPr>
      <w:r w:rsidRPr="00F11D4C">
        <w:t xml:space="preserve">Rangovui nustatoma </w:t>
      </w:r>
      <w:r w:rsidR="0001722C" w:rsidRPr="00F11D4C">
        <w:t>1</w:t>
      </w:r>
      <w:r w:rsidRPr="00F11D4C">
        <w:rPr>
          <w:lang w:val="en-US"/>
        </w:rPr>
        <w:t xml:space="preserve"> 0</w:t>
      </w:r>
      <w:r w:rsidRPr="00F11D4C">
        <w:t>00</w:t>
      </w:r>
      <w:r w:rsidRPr="00F11D4C">
        <w:rPr>
          <w:b/>
          <w:bCs/>
        </w:rPr>
        <w:t xml:space="preserve"> </w:t>
      </w:r>
      <w:r w:rsidRPr="00F11D4C">
        <w:t xml:space="preserve">Eur vertės bauda už kiekvieną Sutarties vykdymo metu pasitelktą, tačiau Sutartyje </w:t>
      </w:r>
      <w:r w:rsidRPr="00F11D4C">
        <w:rPr>
          <w:color w:val="000000"/>
        </w:rPr>
        <w:t xml:space="preserve">nustatyta tvarka neišviešintą </w:t>
      </w:r>
      <w:r w:rsidRPr="00F11D4C">
        <w:t>subrangov</w:t>
      </w:r>
      <w:r w:rsidRPr="00F11D4C">
        <w:rPr>
          <w:color w:val="000000"/>
        </w:rPr>
        <w:t xml:space="preserve">ą, ūkio subjektą, kurio pajėgumais remiamasi, surašant pažeidimo aktą už kiekvieną nustatytą atvejį. Pažeidimo aktas surašomas dalyvaujant Rangovo atstovui. Jeigu jis neatvyksta sutartu laiku arba atsisako dalyvauti, pažeidimo aktas surašomas jam nedalyvaujant. Bauda </w:t>
      </w:r>
      <w:r w:rsidRPr="00F11D4C">
        <w:t>gali būti</w:t>
      </w:r>
      <w:r w:rsidRPr="00F11D4C">
        <w:rPr>
          <w:color w:val="000000"/>
        </w:rPr>
        <w:t xml:space="preserve"> išskaičiuojama iš Rangovui mokėtinos sumos.</w:t>
      </w:r>
    </w:p>
    <w:p w14:paraId="750153BC" w14:textId="4EBB6331" w:rsidR="008247C8" w:rsidRPr="008247C8" w:rsidRDefault="007812FC" w:rsidP="001F3C94">
      <w:pPr>
        <w:pStyle w:val="Sraopastraipa"/>
        <w:widowControl w:val="0"/>
        <w:numPr>
          <w:ilvl w:val="0"/>
          <w:numId w:val="7"/>
        </w:numPr>
        <w:tabs>
          <w:tab w:val="left" w:pos="710"/>
          <w:tab w:val="left" w:pos="1134"/>
        </w:tabs>
        <w:ind w:left="0" w:firstLine="710"/>
        <w:jc w:val="both"/>
        <w:rPr>
          <w:b/>
          <w:color w:val="FF0000"/>
          <w:sz w:val="24"/>
          <w:szCs w:val="24"/>
        </w:rPr>
      </w:pPr>
      <w:bookmarkStart w:id="19" w:name="_Hlk127963465"/>
      <w:r w:rsidRPr="00F11D4C">
        <w:rPr>
          <w:sz w:val="24"/>
          <w:szCs w:val="24"/>
        </w:rPr>
        <w:t>Jeigu dėl Rangovo veiksmų ar neveikimo sutartinės prievolės neįvykdomos Sutartyje 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Užsakovo nustatytą terminą savo lėšomis atlyginti 30 procentų nurodytų Užsakovo patirtų nuostolių,</w:t>
      </w:r>
      <w:r w:rsidRPr="00126707">
        <w:rPr>
          <w:sz w:val="24"/>
          <w:szCs w:val="24"/>
        </w:rPr>
        <w:t xml:space="preserve"> skaičiuojant nuo Sutarties kainos su PVM, bet ne daugiau nei Užsakovo prarastų lėšų suma</w:t>
      </w:r>
      <w:bookmarkEnd w:id="19"/>
      <w:r w:rsidRPr="00126707">
        <w:rPr>
          <w:sz w:val="24"/>
          <w:szCs w:val="24"/>
        </w:rPr>
        <w:t>.</w:t>
      </w:r>
      <w:r w:rsidR="008247C8" w:rsidRPr="00126707">
        <w:rPr>
          <w:sz w:val="24"/>
          <w:szCs w:val="24"/>
        </w:rPr>
        <w:t xml:space="preserve"> Šis punktas taikytinas, jeigu prie Sutarties </w:t>
      </w:r>
      <w:r w:rsidR="008247C8" w:rsidRPr="008247C8">
        <w:rPr>
          <w:sz w:val="24"/>
          <w:szCs w:val="24"/>
        </w:rPr>
        <w:t>finansavimo šaltinių be/vietoj Savivaldybės biudžeto lėšų yra nurodyti bet kurie kiti finansavimo šaltiniai.</w:t>
      </w:r>
    </w:p>
    <w:p w14:paraId="14E74E86" w14:textId="4A5BFD59" w:rsidR="00C3540D" w:rsidRPr="00312286" w:rsidRDefault="00C3540D" w:rsidP="001F3C94">
      <w:pPr>
        <w:pStyle w:val="Sraopastraipa"/>
        <w:widowControl w:val="0"/>
        <w:numPr>
          <w:ilvl w:val="0"/>
          <w:numId w:val="7"/>
        </w:numPr>
        <w:tabs>
          <w:tab w:val="left" w:pos="710"/>
          <w:tab w:val="left" w:pos="1134"/>
        </w:tabs>
        <w:ind w:left="0" w:firstLine="710"/>
        <w:jc w:val="both"/>
        <w:rPr>
          <w:b/>
          <w:sz w:val="24"/>
          <w:szCs w:val="24"/>
        </w:rPr>
      </w:pPr>
      <w:r w:rsidRPr="008247C8">
        <w:rPr>
          <w:sz w:val="24"/>
          <w:szCs w:val="24"/>
        </w:rPr>
        <w:t>Rangovui</w:t>
      </w:r>
      <w:r w:rsidRPr="007812FC">
        <w:rPr>
          <w:sz w:val="24"/>
          <w:szCs w:val="24"/>
        </w:rPr>
        <w:t xml:space="preserve"> vėluojant atlikti darbus ar darbus atlikus nekokybiškai, su defektais, taip pat vilkinant darbus ar piktnaudžiaujant</w:t>
      </w:r>
      <w:r w:rsidRPr="00312286">
        <w:rPr>
          <w:sz w:val="24"/>
          <w:szCs w:val="24"/>
        </w:rPr>
        <w:t>, Užsakovas, siekdamas apginti savo teisėtus interesus, gali atlikti neapmokėtų sumų įskaitymus į nuostolius (vienašalius sandorius).</w:t>
      </w:r>
    </w:p>
    <w:p w14:paraId="08BC27D3" w14:textId="77777777" w:rsidR="00C3540D" w:rsidRPr="00312286" w:rsidRDefault="00C3540D" w:rsidP="001F3C94">
      <w:pPr>
        <w:pStyle w:val="Sraopastraipa"/>
        <w:widowControl w:val="0"/>
        <w:numPr>
          <w:ilvl w:val="0"/>
          <w:numId w:val="7"/>
        </w:numPr>
        <w:tabs>
          <w:tab w:val="left" w:pos="710"/>
          <w:tab w:val="left" w:pos="1134"/>
        </w:tabs>
        <w:ind w:left="0" w:firstLine="710"/>
        <w:jc w:val="both"/>
        <w:rPr>
          <w:b/>
          <w:sz w:val="24"/>
          <w:szCs w:val="24"/>
        </w:rPr>
      </w:pPr>
      <w:r w:rsidRPr="00312286">
        <w:rPr>
          <w:b/>
          <w:sz w:val="24"/>
          <w:szCs w:val="24"/>
        </w:rPr>
        <w:t>Šalys susitaria, kad esminiu Sutarties pažeidimu bus laikomas:</w:t>
      </w:r>
    </w:p>
    <w:p w14:paraId="35508585" w14:textId="77777777" w:rsidR="00C3540D" w:rsidRPr="00312286" w:rsidRDefault="00C3540D" w:rsidP="001F3C94">
      <w:pPr>
        <w:widowControl w:val="0"/>
        <w:numPr>
          <w:ilvl w:val="1"/>
          <w:numId w:val="7"/>
        </w:numPr>
        <w:tabs>
          <w:tab w:val="left" w:pos="710"/>
          <w:tab w:val="left" w:pos="1276"/>
          <w:tab w:val="left" w:pos="1418"/>
        </w:tabs>
        <w:ind w:left="0" w:firstLine="710"/>
        <w:jc w:val="both"/>
      </w:pPr>
      <w:r w:rsidRPr="00312286">
        <w:t>pažeidimas, atitinkantis Lietuvos Respublikos civilinio kodekso 6.217 straipsnio 2 dalies kriterijus, nepaisant to, kad tokie nebuvo apibrėžti Sutartyje;</w:t>
      </w:r>
    </w:p>
    <w:p w14:paraId="6D1F1E2C" w14:textId="77777777" w:rsidR="00C3540D" w:rsidRPr="001A0E4F" w:rsidRDefault="00C3540D" w:rsidP="001F3C94">
      <w:pPr>
        <w:widowControl w:val="0"/>
        <w:numPr>
          <w:ilvl w:val="1"/>
          <w:numId w:val="7"/>
        </w:numPr>
        <w:tabs>
          <w:tab w:val="left" w:pos="710"/>
          <w:tab w:val="left" w:pos="1276"/>
          <w:tab w:val="left" w:pos="1418"/>
        </w:tabs>
        <w:ind w:left="0" w:firstLine="710"/>
        <w:jc w:val="both"/>
      </w:pPr>
      <w:r w:rsidRPr="00312286">
        <w:t xml:space="preserve">pažeidimas, kai Rangovas, raštiškai įspėtas, </w:t>
      </w:r>
      <w:r w:rsidRPr="001A0E4F">
        <w:t>neužtikrina darbų kokybės;</w:t>
      </w:r>
    </w:p>
    <w:p w14:paraId="5DD57C89" w14:textId="3A05F5EC" w:rsidR="00C3540D" w:rsidRPr="00F11D4C" w:rsidRDefault="009741A2" w:rsidP="001F3C94">
      <w:pPr>
        <w:widowControl w:val="0"/>
        <w:numPr>
          <w:ilvl w:val="1"/>
          <w:numId w:val="7"/>
        </w:numPr>
        <w:tabs>
          <w:tab w:val="left" w:pos="710"/>
          <w:tab w:val="left" w:pos="1276"/>
          <w:tab w:val="left" w:pos="1418"/>
        </w:tabs>
        <w:ind w:left="0" w:firstLine="710"/>
        <w:jc w:val="both"/>
      </w:pPr>
      <w:r w:rsidRPr="00F11D4C">
        <w:t xml:space="preserve">pažeidimas, kai Rangovas </w:t>
      </w:r>
      <w:r w:rsidR="00A5521F" w:rsidRPr="00F11D4C">
        <w:t xml:space="preserve">pradelsia </w:t>
      </w:r>
      <w:r w:rsidRPr="00F11D4C">
        <w:t xml:space="preserve">Sutarties </w:t>
      </w:r>
      <w:r w:rsidR="00533736" w:rsidRPr="00F11D4C">
        <w:t>5 p.</w:t>
      </w:r>
      <w:r w:rsidR="0001722C" w:rsidRPr="00F11D4C">
        <w:t xml:space="preserve"> </w:t>
      </w:r>
      <w:r w:rsidRPr="00F11D4C">
        <w:t>nustatyt</w:t>
      </w:r>
      <w:r w:rsidR="0001722C" w:rsidRPr="00F11D4C">
        <w:t xml:space="preserve">ą darbų atlikimo terminą </w:t>
      </w:r>
      <w:r w:rsidRPr="00F11D4C">
        <w:t>daugiau kaip 30 kalendorinių dienų dėl savo kaltės arba dėl aplinkybių, už kurias atsakingas Rangovas</w:t>
      </w:r>
      <w:r w:rsidR="00C3540D" w:rsidRPr="00F11D4C">
        <w:t>;</w:t>
      </w:r>
    </w:p>
    <w:p w14:paraId="62178C07" w14:textId="77777777" w:rsidR="00C3540D" w:rsidRPr="00F11D4C" w:rsidRDefault="00C3540D" w:rsidP="001F3C94">
      <w:pPr>
        <w:widowControl w:val="0"/>
        <w:numPr>
          <w:ilvl w:val="1"/>
          <w:numId w:val="7"/>
        </w:numPr>
        <w:tabs>
          <w:tab w:val="left" w:pos="710"/>
          <w:tab w:val="left" w:pos="1276"/>
          <w:tab w:val="left" w:pos="1418"/>
        </w:tabs>
        <w:ind w:left="0" w:firstLine="710"/>
        <w:jc w:val="both"/>
      </w:pPr>
      <w:r w:rsidRPr="00F11D4C">
        <w:t>pažeidimas, kai Rangovas neištaiso Sutarties pažeidimo per Užsakovo nurodytą terminą;</w:t>
      </w:r>
    </w:p>
    <w:p w14:paraId="3C63D6D7" w14:textId="77777777" w:rsidR="00C3540D" w:rsidRPr="00F11D4C" w:rsidRDefault="00C3540D" w:rsidP="001F3C94">
      <w:pPr>
        <w:pStyle w:val="Sraopastraipa"/>
        <w:widowControl w:val="0"/>
        <w:numPr>
          <w:ilvl w:val="1"/>
          <w:numId w:val="7"/>
        </w:numPr>
        <w:tabs>
          <w:tab w:val="left" w:pos="710"/>
          <w:tab w:val="left" w:pos="1276"/>
        </w:tabs>
        <w:ind w:left="0" w:firstLine="710"/>
        <w:jc w:val="both"/>
        <w:rPr>
          <w:b/>
          <w:sz w:val="24"/>
          <w:szCs w:val="24"/>
        </w:rPr>
      </w:pPr>
      <w:r w:rsidRPr="00F11D4C">
        <w:rPr>
          <w:sz w:val="24"/>
          <w:szCs w:val="24"/>
        </w:rPr>
        <w:t>pažeidimas, kai Užsakovas, raštiškai įspėtas, daugiau nei 30 kalendorinių dienų be objektyvių priežasčių nevykdo ar netinkamai vykdo savo sutartinius įsipareigojimus.</w:t>
      </w:r>
    </w:p>
    <w:p w14:paraId="5D35B7F7" w14:textId="77777777" w:rsidR="00C3540D" w:rsidRPr="00F11D4C" w:rsidRDefault="00C3540D" w:rsidP="00A5521F">
      <w:pPr>
        <w:pStyle w:val="Sraopastraipa"/>
        <w:widowControl w:val="0"/>
        <w:numPr>
          <w:ilvl w:val="0"/>
          <w:numId w:val="7"/>
        </w:numPr>
        <w:tabs>
          <w:tab w:val="left" w:pos="710"/>
          <w:tab w:val="left" w:pos="1134"/>
        </w:tabs>
        <w:ind w:left="0" w:firstLine="710"/>
        <w:jc w:val="both"/>
        <w:rPr>
          <w:b/>
          <w:sz w:val="24"/>
          <w:szCs w:val="24"/>
        </w:rPr>
      </w:pPr>
      <w:r w:rsidRPr="00F11D4C">
        <w:rPr>
          <w:b/>
          <w:sz w:val="24"/>
          <w:szCs w:val="24"/>
        </w:rPr>
        <w:t>Garantijos:</w:t>
      </w:r>
    </w:p>
    <w:p w14:paraId="3892967F" w14:textId="77777777" w:rsidR="00A5521F" w:rsidRPr="00F11D4C" w:rsidRDefault="00A5521F" w:rsidP="00A5521F">
      <w:pPr>
        <w:pStyle w:val="Pagrindinistekstas"/>
        <w:numPr>
          <w:ilvl w:val="1"/>
          <w:numId w:val="7"/>
        </w:numPr>
        <w:tabs>
          <w:tab w:val="left" w:pos="993"/>
          <w:tab w:val="left" w:pos="1080"/>
          <w:tab w:val="left" w:pos="1276"/>
          <w:tab w:val="left" w:pos="1418"/>
        </w:tabs>
        <w:suppressAutoHyphens/>
        <w:ind w:left="0" w:firstLine="710"/>
        <w:rPr>
          <w:rFonts w:ascii="Times New Roman" w:hAnsi="Times New Roman"/>
          <w:szCs w:val="24"/>
        </w:rPr>
      </w:pPr>
      <w:bookmarkStart w:id="20" w:name="_Hlk106005371"/>
      <w:r w:rsidRPr="00F11D4C">
        <w:rPr>
          <w:rFonts w:ascii="Times New Roman" w:hAnsi="Times New Roman"/>
          <w:szCs w:val="24"/>
        </w:rPr>
        <w:t>Darbų garantinis terminas, skaičiuojant nuo visų kiekvienam pirkimo objekto adresui Rangovo atliktų statybos darbų rezultatų perdavimo Užsakovui dienos, yra:</w:t>
      </w:r>
    </w:p>
    <w:p w14:paraId="6AA44CB8" w14:textId="77777777" w:rsidR="00A5521F" w:rsidRPr="00F11D4C" w:rsidRDefault="00A5521F" w:rsidP="00A5521F">
      <w:pPr>
        <w:pStyle w:val="Pagrindinistekstas"/>
        <w:numPr>
          <w:ilvl w:val="2"/>
          <w:numId w:val="7"/>
        </w:numPr>
        <w:tabs>
          <w:tab w:val="left" w:pos="1418"/>
          <w:tab w:val="left" w:pos="1560"/>
        </w:tabs>
        <w:suppressAutoHyphens/>
        <w:ind w:left="0" w:firstLine="710"/>
        <w:rPr>
          <w:rFonts w:ascii="Times New Roman" w:hAnsi="Times New Roman"/>
          <w:szCs w:val="24"/>
        </w:rPr>
      </w:pPr>
      <w:r w:rsidRPr="00F11D4C">
        <w:rPr>
          <w:rFonts w:ascii="Times New Roman" w:hAnsi="Times New Roman"/>
          <w:szCs w:val="24"/>
        </w:rPr>
        <w:t>5 metai – atviroms konstrukcijoms ir kitiems darbams;</w:t>
      </w:r>
    </w:p>
    <w:p w14:paraId="3C200CBB" w14:textId="77777777" w:rsidR="00A5521F" w:rsidRPr="00F11D4C" w:rsidRDefault="00A5521F" w:rsidP="00A5521F">
      <w:pPr>
        <w:pStyle w:val="Pagrindinistekstas"/>
        <w:numPr>
          <w:ilvl w:val="2"/>
          <w:numId w:val="7"/>
        </w:numPr>
        <w:tabs>
          <w:tab w:val="left" w:pos="1418"/>
          <w:tab w:val="left" w:pos="1560"/>
        </w:tabs>
        <w:suppressAutoHyphens/>
        <w:ind w:left="0" w:firstLine="710"/>
        <w:rPr>
          <w:rFonts w:ascii="Times New Roman" w:hAnsi="Times New Roman"/>
          <w:szCs w:val="24"/>
        </w:rPr>
      </w:pPr>
      <w:r w:rsidRPr="00F11D4C">
        <w:rPr>
          <w:rFonts w:ascii="Times New Roman" w:hAnsi="Times New Roman"/>
          <w:szCs w:val="24"/>
        </w:rPr>
        <w:t>10 metų – paslėptiems elementams (konstrukcijoms, vamzdynams, laidams ir kt.);</w:t>
      </w:r>
    </w:p>
    <w:p w14:paraId="34952C43" w14:textId="77777777" w:rsidR="00A5521F" w:rsidRPr="00F11D4C" w:rsidRDefault="00A5521F" w:rsidP="00A5521F">
      <w:pPr>
        <w:pStyle w:val="Pagrindinistekstas"/>
        <w:numPr>
          <w:ilvl w:val="2"/>
          <w:numId w:val="7"/>
        </w:numPr>
        <w:tabs>
          <w:tab w:val="left" w:pos="1418"/>
          <w:tab w:val="left" w:pos="1560"/>
        </w:tabs>
        <w:suppressAutoHyphens/>
        <w:ind w:left="0" w:firstLine="710"/>
        <w:rPr>
          <w:szCs w:val="24"/>
        </w:rPr>
      </w:pPr>
      <w:r w:rsidRPr="00F11D4C">
        <w:rPr>
          <w:rFonts w:ascii="Times New Roman" w:hAnsi="Times New Roman"/>
          <w:szCs w:val="24"/>
        </w:rPr>
        <w:t>20 metų – esant tyčia paslėptų defektų.</w:t>
      </w:r>
    </w:p>
    <w:bookmarkEnd w:id="20"/>
    <w:p w14:paraId="59CFE75F" w14:textId="5E3B36C7" w:rsidR="00A5521F" w:rsidRPr="00F11D4C" w:rsidRDefault="00A5521F" w:rsidP="00A5521F">
      <w:pPr>
        <w:pStyle w:val="Pagrindinistekstas"/>
        <w:widowControl w:val="0"/>
        <w:numPr>
          <w:ilvl w:val="1"/>
          <w:numId w:val="7"/>
        </w:numPr>
        <w:tabs>
          <w:tab w:val="left" w:pos="1080"/>
          <w:tab w:val="left" w:pos="1276"/>
        </w:tabs>
        <w:suppressAutoHyphens/>
        <w:ind w:left="0" w:firstLine="710"/>
        <w:rPr>
          <w:rFonts w:ascii="Times New Roman" w:hAnsi="Times New Roman"/>
          <w:szCs w:val="24"/>
        </w:rPr>
      </w:pPr>
      <w:r w:rsidRPr="00F11D4C">
        <w:rPr>
          <w:rFonts w:ascii="Times New Roman" w:hAnsi="Times New Roman"/>
          <w:szCs w:val="24"/>
        </w:rPr>
        <w:t xml:space="preserve">Įrengtoms / sumontuotoms / pristatytoms </w:t>
      </w:r>
      <w:r w:rsidR="00DA2C46" w:rsidRPr="00F11D4C">
        <w:rPr>
          <w:rFonts w:ascii="Times New Roman" w:hAnsi="Times New Roman"/>
          <w:szCs w:val="24"/>
        </w:rPr>
        <w:t>žmonių su negalia</w:t>
      </w:r>
      <w:r w:rsidRPr="00F11D4C">
        <w:rPr>
          <w:rFonts w:ascii="Times New Roman" w:hAnsi="Times New Roman"/>
          <w:szCs w:val="24"/>
        </w:rPr>
        <w:t xml:space="preserve"> techninės pagalbos priemonėms suteikiama ne trumpesnė nei gamintojo suteikiama garantija, skaičiuojant nuo šių priemonių įrengimo / sumontavimo / pristatymo dienos.</w:t>
      </w:r>
    </w:p>
    <w:p w14:paraId="17EC09F8" w14:textId="6DF6FC17" w:rsidR="00A5521F" w:rsidRPr="00A5521F" w:rsidRDefault="00A5521F" w:rsidP="00A5521F">
      <w:pPr>
        <w:pStyle w:val="Pagrindinistekstas"/>
        <w:widowControl w:val="0"/>
        <w:numPr>
          <w:ilvl w:val="1"/>
          <w:numId w:val="7"/>
        </w:numPr>
        <w:tabs>
          <w:tab w:val="left" w:pos="1080"/>
          <w:tab w:val="left" w:pos="1276"/>
        </w:tabs>
        <w:suppressAutoHyphens/>
        <w:ind w:left="0" w:firstLine="710"/>
        <w:rPr>
          <w:rFonts w:ascii="Times New Roman" w:hAnsi="Times New Roman"/>
          <w:szCs w:val="24"/>
        </w:rPr>
      </w:pPr>
      <w:r w:rsidRPr="00F11D4C">
        <w:rPr>
          <w:rFonts w:ascii="Times New Roman" w:hAnsi="Times New Roman"/>
          <w:szCs w:val="24"/>
        </w:rPr>
        <w:t>Rangovas garantuoja, kad darbų perdavimo metu jo atlikti darbai atitiks Sutartyje</w:t>
      </w:r>
      <w:r w:rsidR="00F64D7D" w:rsidRPr="00F11D4C">
        <w:rPr>
          <w:rFonts w:ascii="Times New Roman" w:hAnsi="Times New Roman"/>
          <w:szCs w:val="24"/>
        </w:rPr>
        <w:t xml:space="preserve"> ir jos prieduose </w:t>
      </w:r>
      <w:r w:rsidRPr="00F11D4C">
        <w:rPr>
          <w:rFonts w:ascii="Times New Roman" w:hAnsi="Times New Roman"/>
          <w:szCs w:val="24"/>
        </w:rPr>
        <w:t>numatytas savybes, normatyvinių statybos dokumentų ir kitų teisės aktų reikalavimus, jie</w:t>
      </w:r>
      <w:r w:rsidRPr="00A5521F">
        <w:rPr>
          <w:rFonts w:ascii="Times New Roman" w:hAnsi="Times New Roman"/>
          <w:szCs w:val="24"/>
        </w:rPr>
        <w:t xml:space="preserve"> bus atlikti be klaidų, kurios panaikintų ar sumažintų atliktų darbų vertę.</w:t>
      </w:r>
    </w:p>
    <w:p w14:paraId="55473C7E" w14:textId="77777777" w:rsidR="00A5521F" w:rsidRPr="00A5521F" w:rsidRDefault="00A5521F" w:rsidP="00A5521F">
      <w:pPr>
        <w:pStyle w:val="Pagrindinistekstas"/>
        <w:widowControl w:val="0"/>
        <w:numPr>
          <w:ilvl w:val="1"/>
          <w:numId w:val="7"/>
        </w:numPr>
        <w:tabs>
          <w:tab w:val="left" w:pos="1080"/>
          <w:tab w:val="left" w:pos="1260"/>
        </w:tabs>
        <w:suppressAutoHyphens/>
        <w:ind w:left="0" w:firstLine="710"/>
        <w:rPr>
          <w:rFonts w:ascii="Times New Roman" w:hAnsi="Times New Roman"/>
          <w:szCs w:val="24"/>
        </w:rPr>
      </w:pPr>
      <w:r w:rsidRPr="00A5521F">
        <w:rPr>
          <w:rFonts w:ascii="Times New Roman" w:hAnsi="Times New Roman"/>
          <w:szCs w:val="24"/>
        </w:rPr>
        <w:t xml:space="preserve">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w:t>
      </w:r>
      <w:r w:rsidRPr="00A5521F">
        <w:rPr>
          <w:rFonts w:ascii="Times New Roman" w:hAnsi="Times New Roman"/>
          <w:szCs w:val="24"/>
        </w:rPr>
        <w:lastRenderedPageBreak/>
        <w:t>jo ištaisymo būdą bei tvarką. Rangovas neatsako, jei defektai atsirado dėl neteisingos eksploatacijos, sugadinimo, stichinių nelaimių ar kitų įstatymuose numatytų atsakomybę šalinančių aplinkybių.</w:t>
      </w:r>
    </w:p>
    <w:p w14:paraId="088E9A3D" w14:textId="3749875A" w:rsidR="00C3540D" w:rsidRPr="00A812E9" w:rsidRDefault="00A5521F" w:rsidP="00A812E9">
      <w:pPr>
        <w:pStyle w:val="Sraopastraipa"/>
        <w:numPr>
          <w:ilvl w:val="1"/>
          <w:numId w:val="7"/>
        </w:numPr>
        <w:tabs>
          <w:tab w:val="left" w:pos="142"/>
          <w:tab w:val="left" w:pos="993"/>
          <w:tab w:val="left" w:pos="1276"/>
        </w:tabs>
        <w:ind w:left="0" w:firstLine="710"/>
        <w:jc w:val="both"/>
        <w:rPr>
          <w:sz w:val="24"/>
          <w:szCs w:val="24"/>
        </w:rPr>
      </w:pPr>
      <w:r w:rsidRPr="00A5521F">
        <w:rPr>
          <w:sz w:val="24"/>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r w:rsidR="00C3540D" w:rsidRPr="00A812E9">
        <w:t>.</w:t>
      </w:r>
    </w:p>
    <w:p w14:paraId="61BFBF38" w14:textId="4878E289" w:rsidR="00C3540D" w:rsidRPr="00312286" w:rsidRDefault="00C3540D" w:rsidP="001F3C94">
      <w:pPr>
        <w:pStyle w:val="Sraopastraipa"/>
        <w:widowControl w:val="0"/>
        <w:numPr>
          <w:ilvl w:val="0"/>
          <w:numId w:val="7"/>
        </w:numPr>
        <w:tabs>
          <w:tab w:val="left" w:pos="851"/>
          <w:tab w:val="left" w:pos="1134"/>
        </w:tabs>
        <w:ind w:left="0" w:firstLine="710"/>
        <w:jc w:val="both"/>
        <w:rPr>
          <w:b/>
          <w:sz w:val="24"/>
          <w:szCs w:val="24"/>
        </w:rPr>
      </w:pPr>
      <w:r w:rsidRPr="00312286">
        <w:rPr>
          <w:b/>
          <w:sz w:val="24"/>
          <w:szCs w:val="24"/>
        </w:rPr>
        <w:t xml:space="preserve">Nekokybiškai (netinkamai) atlikti darbai: </w:t>
      </w:r>
      <w:r w:rsidRPr="00312286">
        <w:rPr>
          <w:sz w:val="24"/>
          <w:szCs w:val="24"/>
        </w:rPr>
        <w:t>jeigu Rangovas atliko darbus pažeisdamas Sutartį</w:t>
      </w:r>
      <w:r w:rsidR="0035599A">
        <w:rPr>
          <w:sz w:val="24"/>
          <w:szCs w:val="24"/>
        </w:rPr>
        <w:t xml:space="preserve">, įskaitant prieduose nurodytus reikalavimus, </w:t>
      </w:r>
      <w:r w:rsidRPr="00312286">
        <w:rPr>
          <w:sz w:val="24"/>
          <w:szCs w:val="24"/>
        </w:rPr>
        <w:t>nesilaikė normatyvinių statybos dokumentų ir kitų teisės aktų reikalavimų, Užsakovas turi teisę reikalauti, kad Rangovas:</w:t>
      </w:r>
    </w:p>
    <w:p w14:paraId="1417B5DE" w14:textId="77777777" w:rsidR="00C3540D" w:rsidRPr="00312286" w:rsidRDefault="00C3540D" w:rsidP="001F3C94">
      <w:pPr>
        <w:pStyle w:val="Pagrindinistekstas"/>
        <w:widowControl w:val="0"/>
        <w:numPr>
          <w:ilvl w:val="1"/>
          <w:numId w:val="7"/>
        </w:numPr>
        <w:tabs>
          <w:tab w:val="left" w:pos="851"/>
          <w:tab w:val="left" w:pos="1276"/>
          <w:tab w:val="left" w:pos="1418"/>
        </w:tabs>
        <w:suppressAutoHyphens/>
        <w:ind w:left="0" w:firstLine="710"/>
        <w:rPr>
          <w:rFonts w:ascii="Times New Roman" w:hAnsi="Times New Roman"/>
          <w:szCs w:val="24"/>
        </w:rPr>
      </w:pPr>
      <w:r w:rsidRPr="00312286">
        <w:rPr>
          <w:rFonts w:ascii="Times New Roman" w:hAnsi="Times New Roman"/>
          <w:szCs w:val="24"/>
        </w:rPr>
        <w:t>nedelsdamas sustabdytų ir (ar) nutrauktų darbų atlikimą;</w:t>
      </w:r>
    </w:p>
    <w:p w14:paraId="6CA8B60D" w14:textId="77777777" w:rsidR="00C3540D" w:rsidRPr="00312286" w:rsidRDefault="00C3540D" w:rsidP="001F3C94">
      <w:pPr>
        <w:pStyle w:val="Pagrindinistekstas"/>
        <w:widowControl w:val="0"/>
        <w:numPr>
          <w:ilvl w:val="1"/>
          <w:numId w:val="7"/>
        </w:numPr>
        <w:tabs>
          <w:tab w:val="left" w:pos="851"/>
          <w:tab w:val="left" w:pos="1276"/>
          <w:tab w:val="left" w:pos="1418"/>
          <w:tab w:val="left" w:pos="1560"/>
        </w:tabs>
        <w:suppressAutoHyphens/>
        <w:ind w:left="0" w:firstLine="710"/>
        <w:rPr>
          <w:rFonts w:ascii="Times New Roman" w:hAnsi="Times New Roman"/>
          <w:szCs w:val="24"/>
        </w:rPr>
      </w:pPr>
      <w:r w:rsidRPr="00312286">
        <w:rPr>
          <w:rFonts w:ascii="Times New Roman" w:hAnsi="Times New Roman"/>
          <w:szCs w:val="24"/>
        </w:rPr>
        <w:t>neatlygintinai pakeistų nekokybiškas medžiagas, gaminius, dirbinius, įrangą;</w:t>
      </w:r>
    </w:p>
    <w:p w14:paraId="1F5CF79A" w14:textId="77777777" w:rsidR="00C3540D" w:rsidRPr="00312286" w:rsidRDefault="00C3540D" w:rsidP="001F3C94">
      <w:pPr>
        <w:pStyle w:val="Pagrindinistekstas"/>
        <w:widowControl w:val="0"/>
        <w:numPr>
          <w:ilvl w:val="1"/>
          <w:numId w:val="7"/>
        </w:numPr>
        <w:tabs>
          <w:tab w:val="left" w:pos="851"/>
          <w:tab w:val="left" w:pos="1276"/>
          <w:tab w:val="left" w:pos="1418"/>
          <w:tab w:val="left" w:pos="1560"/>
        </w:tabs>
        <w:suppressAutoHyphens/>
        <w:ind w:left="0" w:firstLine="710"/>
        <w:rPr>
          <w:rFonts w:ascii="Times New Roman" w:hAnsi="Times New Roman"/>
          <w:szCs w:val="24"/>
        </w:rPr>
      </w:pPr>
      <w:r w:rsidRPr="00312286">
        <w:rPr>
          <w:rFonts w:ascii="Times New Roman" w:hAnsi="Times New Roman"/>
          <w:szCs w:val="24"/>
        </w:rPr>
        <w:t xml:space="preserve">neatlygintinai pagerintų atliekamų darbų kokybę; </w:t>
      </w:r>
    </w:p>
    <w:p w14:paraId="4C93918E" w14:textId="77777777" w:rsidR="00C3540D" w:rsidRPr="00312286" w:rsidRDefault="00C3540D" w:rsidP="001F3C94">
      <w:pPr>
        <w:pStyle w:val="Pagrindinistekstas"/>
        <w:widowControl w:val="0"/>
        <w:numPr>
          <w:ilvl w:val="1"/>
          <w:numId w:val="7"/>
        </w:numPr>
        <w:tabs>
          <w:tab w:val="left" w:pos="851"/>
          <w:tab w:val="left" w:pos="1276"/>
          <w:tab w:val="left" w:pos="1418"/>
          <w:tab w:val="left" w:pos="1560"/>
        </w:tabs>
        <w:suppressAutoHyphens/>
        <w:ind w:left="0" w:firstLine="710"/>
        <w:rPr>
          <w:rFonts w:ascii="Times New Roman" w:hAnsi="Times New Roman"/>
          <w:szCs w:val="24"/>
        </w:rPr>
      </w:pPr>
      <w:r w:rsidRPr="00312286">
        <w:rPr>
          <w:rFonts w:ascii="Times New Roman" w:hAnsi="Times New Roman"/>
          <w:szCs w:val="24"/>
        </w:rPr>
        <w:t>neatlygintinai ištaisytų netinkamai atliktus darbus;</w:t>
      </w:r>
    </w:p>
    <w:p w14:paraId="5443E0C8" w14:textId="77777777" w:rsidR="00C3540D" w:rsidRPr="00E23227" w:rsidRDefault="00C3540D" w:rsidP="001F3C94">
      <w:pPr>
        <w:pStyle w:val="Pagrindinistekstas"/>
        <w:widowControl w:val="0"/>
        <w:numPr>
          <w:ilvl w:val="1"/>
          <w:numId w:val="7"/>
        </w:numPr>
        <w:tabs>
          <w:tab w:val="left" w:pos="851"/>
          <w:tab w:val="left" w:pos="1276"/>
          <w:tab w:val="left" w:pos="1418"/>
          <w:tab w:val="left" w:pos="1560"/>
        </w:tabs>
        <w:suppressAutoHyphens/>
        <w:ind w:left="0" w:firstLine="710"/>
        <w:rPr>
          <w:rFonts w:ascii="Times New Roman" w:hAnsi="Times New Roman"/>
          <w:szCs w:val="24"/>
        </w:rPr>
      </w:pPr>
      <w:r w:rsidRPr="00312286">
        <w:rPr>
          <w:rFonts w:ascii="Times New Roman" w:hAnsi="Times New Roman"/>
          <w:szCs w:val="24"/>
        </w:rPr>
        <w:t>atlygintų Užsakovui</w:t>
      </w:r>
      <w:r w:rsidRPr="00E23227">
        <w:rPr>
          <w:rFonts w:ascii="Times New Roman" w:hAnsi="Times New Roman"/>
          <w:szCs w:val="24"/>
        </w:rPr>
        <w:t xml:space="preserve"> darbų trūkumų šalinimo išlaidas.</w:t>
      </w:r>
    </w:p>
    <w:p w14:paraId="4B133D96" w14:textId="77777777" w:rsidR="00C3540D" w:rsidRPr="00A24F97" w:rsidRDefault="00C3540D" w:rsidP="00C3540D">
      <w:pPr>
        <w:tabs>
          <w:tab w:val="left" w:pos="1134"/>
          <w:tab w:val="left" w:pos="1276"/>
        </w:tabs>
        <w:ind w:firstLine="709"/>
        <w:jc w:val="center"/>
        <w:rPr>
          <w:b/>
          <w:bCs/>
        </w:rPr>
      </w:pPr>
    </w:p>
    <w:p w14:paraId="3C2E70AB" w14:textId="77777777" w:rsidR="00C3540D" w:rsidRPr="00A24F97" w:rsidRDefault="00C3540D" w:rsidP="00C3540D">
      <w:pPr>
        <w:tabs>
          <w:tab w:val="left" w:pos="1134"/>
          <w:tab w:val="left" w:pos="1276"/>
        </w:tabs>
        <w:ind w:firstLine="709"/>
        <w:jc w:val="center"/>
        <w:rPr>
          <w:b/>
          <w:bCs/>
        </w:rPr>
      </w:pPr>
      <w:r w:rsidRPr="00A24F97">
        <w:rPr>
          <w:b/>
          <w:bCs/>
        </w:rPr>
        <w:t>VI. KITOS SUTARTIES SĄLYGOS</w:t>
      </w:r>
    </w:p>
    <w:p w14:paraId="5CA52D68" w14:textId="77777777" w:rsidR="00C3540D" w:rsidRPr="00A24F97" w:rsidRDefault="00C3540D" w:rsidP="00C3540D">
      <w:pPr>
        <w:pStyle w:val="Pagrindinistekstas"/>
        <w:widowControl w:val="0"/>
        <w:tabs>
          <w:tab w:val="left" w:pos="1080"/>
          <w:tab w:val="left" w:pos="1418"/>
          <w:tab w:val="left" w:pos="1560"/>
        </w:tabs>
        <w:suppressAutoHyphens/>
        <w:ind w:firstLine="709"/>
        <w:rPr>
          <w:rStyle w:val="FontStyle23"/>
          <w:szCs w:val="24"/>
        </w:rPr>
      </w:pPr>
    </w:p>
    <w:p w14:paraId="47CBCE17" w14:textId="77777777" w:rsidR="00C3540D" w:rsidRPr="00174C8C" w:rsidRDefault="00C3540D" w:rsidP="00174C8C">
      <w:pPr>
        <w:pStyle w:val="Sraopastraipa"/>
        <w:widowControl w:val="0"/>
        <w:numPr>
          <w:ilvl w:val="0"/>
          <w:numId w:val="7"/>
        </w:numPr>
        <w:tabs>
          <w:tab w:val="left" w:pos="710"/>
          <w:tab w:val="left" w:pos="1134"/>
          <w:tab w:val="left" w:pos="1418"/>
        </w:tabs>
        <w:ind w:left="0" w:firstLine="710"/>
        <w:jc w:val="both"/>
        <w:rPr>
          <w:b/>
          <w:sz w:val="24"/>
          <w:szCs w:val="24"/>
          <w:lang w:val="x-none"/>
        </w:rPr>
      </w:pPr>
      <w:r w:rsidRPr="00174C8C">
        <w:rPr>
          <w:b/>
          <w:sz w:val="24"/>
          <w:szCs w:val="24"/>
          <w:lang w:val="x-none"/>
        </w:rPr>
        <w:t>Atliktų darbų perdavimo ir priėmimo tvarka:</w:t>
      </w:r>
    </w:p>
    <w:p w14:paraId="36C7A395" w14:textId="23BE0298" w:rsidR="00716CBF" w:rsidRPr="00174C8C" w:rsidRDefault="00174C8C" w:rsidP="00174C8C">
      <w:pPr>
        <w:pStyle w:val="Pagrindinistekstas"/>
        <w:widowControl w:val="0"/>
        <w:numPr>
          <w:ilvl w:val="1"/>
          <w:numId w:val="7"/>
        </w:numPr>
        <w:tabs>
          <w:tab w:val="left" w:pos="709"/>
          <w:tab w:val="left" w:pos="1080"/>
          <w:tab w:val="left" w:pos="1276"/>
        </w:tabs>
        <w:suppressAutoHyphens/>
        <w:ind w:left="0" w:firstLine="710"/>
        <w:rPr>
          <w:rFonts w:ascii="Times New Roman" w:hAnsi="Times New Roman"/>
          <w:szCs w:val="24"/>
        </w:rPr>
      </w:pPr>
      <w:r w:rsidRPr="00174C8C">
        <w:rPr>
          <w:rFonts w:ascii="Times New Roman" w:hAnsi="Times New Roman"/>
          <w:szCs w:val="24"/>
        </w:rPr>
        <w:t>Rangovas privalo atlikti darbus pagal Sutarties, Lietuvos Respublikos įstatymų ir kitų norminių aktų reikalavimus</w:t>
      </w:r>
      <w:r w:rsidR="00064791" w:rsidRPr="00174C8C">
        <w:rPr>
          <w:rFonts w:ascii="Times New Roman" w:hAnsi="Times New Roman"/>
          <w:szCs w:val="24"/>
        </w:rPr>
        <w:t>.</w:t>
      </w:r>
    </w:p>
    <w:p w14:paraId="4F4774AC" w14:textId="77777777" w:rsidR="00174C8C" w:rsidRPr="00174C8C" w:rsidRDefault="00174C8C" w:rsidP="00174C8C">
      <w:pPr>
        <w:pStyle w:val="Pagrindinistekstas"/>
        <w:widowControl w:val="0"/>
        <w:numPr>
          <w:ilvl w:val="1"/>
          <w:numId w:val="7"/>
        </w:numPr>
        <w:tabs>
          <w:tab w:val="left" w:pos="1080"/>
          <w:tab w:val="left" w:pos="1276"/>
          <w:tab w:val="left" w:pos="1418"/>
        </w:tabs>
        <w:suppressAutoHyphens/>
        <w:ind w:left="0" w:firstLine="710"/>
        <w:rPr>
          <w:rFonts w:ascii="Times New Roman" w:hAnsi="Times New Roman"/>
          <w:szCs w:val="24"/>
        </w:rPr>
      </w:pPr>
      <w:r w:rsidRPr="00174C8C">
        <w:rPr>
          <w:rFonts w:ascii="Times New Roman" w:hAnsi="Times New Roman"/>
          <w:szCs w:val="24"/>
        </w:rPr>
        <w:t xml:space="preserve">Darbų perdavimas ir priėmimas atliekamas Rangovui atlikus darbus ir pranešus Užsakovui raštu apie pasirengimą perduoti darbus. Užsakovas organizuoja darbų priėmimą ir pasirašo darbų perdavimo–priėmimo aktą arba pareiškia raštu Sutarties nuostatomis pagrįstas pretenzijas (jei yra). </w:t>
      </w:r>
      <w:r w:rsidRPr="00174C8C">
        <w:rPr>
          <w:rFonts w:ascii="Times New Roman" w:hAnsi="Times New Roman"/>
          <w:bCs/>
          <w:szCs w:val="24"/>
        </w:rPr>
        <w:t xml:space="preserve">Ištaisius darbų defektus (jei nustatomi), darbai nedelsiant pakartotinai pateikiami priimti. </w:t>
      </w:r>
    </w:p>
    <w:p w14:paraId="0353C527" w14:textId="77777777" w:rsidR="00174C8C" w:rsidRPr="00174C8C" w:rsidRDefault="00174C8C" w:rsidP="00174C8C">
      <w:pPr>
        <w:pStyle w:val="Pagrindinistekstas"/>
        <w:widowControl w:val="0"/>
        <w:numPr>
          <w:ilvl w:val="1"/>
          <w:numId w:val="7"/>
        </w:numPr>
        <w:tabs>
          <w:tab w:val="left" w:pos="1080"/>
          <w:tab w:val="left" w:pos="1276"/>
          <w:tab w:val="left" w:pos="1418"/>
          <w:tab w:val="left" w:pos="1560"/>
        </w:tabs>
        <w:suppressAutoHyphens/>
        <w:ind w:left="0" w:firstLine="710"/>
        <w:rPr>
          <w:rFonts w:ascii="Times New Roman" w:hAnsi="Times New Roman"/>
          <w:szCs w:val="24"/>
        </w:rPr>
      </w:pPr>
      <w:r w:rsidRPr="00174C8C">
        <w:rPr>
          <w:rFonts w:ascii="Times New Roman" w:hAnsi="Times New Roman"/>
          <w:szCs w:val="24"/>
        </w:rPr>
        <w:t>Jeigu bet kuriuo Sutarties vykdymo metu paaiškėja, kad atlikti darbai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6AAE3B2F" w14:textId="3FBF1467" w:rsidR="00C3540D" w:rsidRPr="00174C8C" w:rsidRDefault="00174C8C" w:rsidP="00174C8C">
      <w:pPr>
        <w:pStyle w:val="Pagrindinistekstas"/>
        <w:widowControl w:val="0"/>
        <w:numPr>
          <w:ilvl w:val="1"/>
          <w:numId w:val="7"/>
        </w:numPr>
        <w:tabs>
          <w:tab w:val="left" w:pos="710"/>
          <w:tab w:val="left" w:pos="1080"/>
          <w:tab w:val="left" w:pos="1276"/>
          <w:tab w:val="left" w:pos="1560"/>
        </w:tabs>
        <w:suppressAutoHyphens/>
        <w:ind w:left="0" w:firstLine="710"/>
        <w:rPr>
          <w:rFonts w:ascii="Times New Roman" w:hAnsi="Times New Roman"/>
          <w:szCs w:val="24"/>
        </w:rPr>
      </w:pPr>
      <w:r w:rsidRPr="00174C8C">
        <w:rPr>
          <w:rFonts w:ascii="Times New Roman" w:hAnsi="Times New Roman"/>
          <w:szCs w:val="24"/>
        </w:rPr>
        <w:t>Užsakovas turi teisę nepasirašyti PVM sąskaitų faktūrų, atliktų darbų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nustatytam atliktų darbų garantiniam laikotarpiui. Tokiu atveju Užsakovas turi teisę reikalauti, kad Rangovas ištaisytų nustatytus trūkumus savo sąskaita arba kompensuotų Užsakovo patirtus nuostolius</w:t>
      </w:r>
      <w:r w:rsidR="00C3540D" w:rsidRPr="00174C8C">
        <w:rPr>
          <w:rFonts w:ascii="Times New Roman" w:hAnsi="Times New Roman"/>
        </w:rPr>
        <w:t>.</w:t>
      </w:r>
    </w:p>
    <w:p w14:paraId="39215C28" w14:textId="77777777" w:rsidR="00C3540D" w:rsidRPr="003B1A5D" w:rsidRDefault="00C3540D" w:rsidP="001F3C94">
      <w:pPr>
        <w:pStyle w:val="Sraopastraipa"/>
        <w:widowControl w:val="0"/>
        <w:numPr>
          <w:ilvl w:val="0"/>
          <w:numId w:val="7"/>
        </w:numPr>
        <w:tabs>
          <w:tab w:val="left" w:pos="710"/>
          <w:tab w:val="left" w:pos="1134"/>
          <w:tab w:val="left" w:pos="1418"/>
        </w:tabs>
        <w:ind w:left="0" w:firstLine="710"/>
        <w:jc w:val="both"/>
        <w:rPr>
          <w:b/>
          <w:sz w:val="24"/>
          <w:szCs w:val="24"/>
        </w:rPr>
      </w:pPr>
      <w:r w:rsidRPr="003B1A5D">
        <w:rPr>
          <w:b/>
          <w:sz w:val="24"/>
          <w:szCs w:val="24"/>
        </w:rPr>
        <w:t>Sutarties nutraukimas prieš terminą:</w:t>
      </w:r>
    </w:p>
    <w:p w14:paraId="4FD93B74" w14:textId="77777777" w:rsidR="00C3540D" w:rsidRPr="003B1A5D" w:rsidRDefault="00C3540D" w:rsidP="001F3C94">
      <w:pPr>
        <w:pStyle w:val="Sraopastraipa"/>
        <w:widowControl w:val="0"/>
        <w:numPr>
          <w:ilvl w:val="1"/>
          <w:numId w:val="7"/>
        </w:numPr>
        <w:tabs>
          <w:tab w:val="left" w:pos="710"/>
          <w:tab w:val="left" w:pos="1276"/>
          <w:tab w:val="left" w:pos="1418"/>
        </w:tabs>
        <w:ind w:left="0" w:firstLine="710"/>
        <w:jc w:val="both"/>
        <w:rPr>
          <w:b/>
          <w:sz w:val="24"/>
          <w:szCs w:val="24"/>
        </w:rPr>
      </w:pPr>
      <w:r w:rsidRPr="003B1A5D">
        <w:rPr>
          <w:sz w:val="24"/>
          <w:szCs w:val="24"/>
        </w:rPr>
        <w:t>Užsakovas, įspėjęs Rangovą prieš 30 kalendorinių dienų, turi teisę vienašališkai nutraukti Sutartį ir pareikalauti iš Rangovo atlyginti Užsakovo patirtus nuostolius, jeigu:</w:t>
      </w:r>
    </w:p>
    <w:p w14:paraId="5BCAB192" w14:textId="77777777" w:rsidR="00C3540D" w:rsidRPr="003B1A5D" w:rsidRDefault="00C3540D" w:rsidP="001F3C94">
      <w:pPr>
        <w:pStyle w:val="Sraopastraipa"/>
        <w:widowControl w:val="0"/>
        <w:numPr>
          <w:ilvl w:val="2"/>
          <w:numId w:val="7"/>
        </w:numPr>
        <w:tabs>
          <w:tab w:val="left" w:pos="710"/>
          <w:tab w:val="left" w:pos="1276"/>
          <w:tab w:val="left" w:pos="1418"/>
        </w:tabs>
        <w:ind w:left="0" w:firstLine="710"/>
        <w:jc w:val="both"/>
        <w:rPr>
          <w:b/>
          <w:sz w:val="24"/>
          <w:szCs w:val="24"/>
        </w:rPr>
      </w:pPr>
      <w:r w:rsidRPr="003B1A5D">
        <w:rPr>
          <w:sz w:val="24"/>
          <w:szCs w:val="24"/>
        </w:rPr>
        <w:t>Rangovas per pagrįstai nustatytą laikotarpį neįvykdo Užsakovo nurodymo ištaisyti netinkamai įvykdytus arba neįvykdytus sutartinius įsipareigojimus;</w:t>
      </w:r>
    </w:p>
    <w:p w14:paraId="0A0B257A" w14:textId="77777777" w:rsidR="00C3540D" w:rsidRPr="003B1A5D" w:rsidRDefault="00C3540D" w:rsidP="001F3C94">
      <w:pPr>
        <w:pStyle w:val="Sraopastraipa"/>
        <w:widowControl w:val="0"/>
        <w:numPr>
          <w:ilvl w:val="2"/>
          <w:numId w:val="7"/>
        </w:numPr>
        <w:tabs>
          <w:tab w:val="left" w:pos="710"/>
          <w:tab w:val="left" w:pos="1276"/>
          <w:tab w:val="left" w:pos="1418"/>
        </w:tabs>
        <w:ind w:left="0" w:firstLine="710"/>
        <w:jc w:val="both"/>
        <w:rPr>
          <w:b/>
          <w:sz w:val="24"/>
          <w:szCs w:val="24"/>
        </w:rPr>
      </w:pPr>
      <w:r w:rsidRPr="003B1A5D">
        <w:rPr>
          <w:sz w:val="24"/>
          <w:szCs w:val="24"/>
        </w:rPr>
        <w:t>Rangovas bankrutuoja arba yra likviduojamas, kai sustabdo ūkinę veiklą, arba kai įstatymuose ir kituose teisės aktuose numatyta tvarka susidaro analogiška situacija;</w:t>
      </w:r>
    </w:p>
    <w:p w14:paraId="68A98153" w14:textId="77777777" w:rsidR="00C3540D" w:rsidRPr="00F86B1D" w:rsidRDefault="00C3540D" w:rsidP="001F3C94">
      <w:pPr>
        <w:pStyle w:val="Sraopastraipa"/>
        <w:widowControl w:val="0"/>
        <w:numPr>
          <w:ilvl w:val="2"/>
          <w:numId w:val="7"/>
        </w:numPr>
        <w:tabs>
          <w:tab w:val="left" w:pos="710"/>
          <w:tab w:val="left" w:pos="1276"/>
          <w:tab w:val="left" w:pos="1418"/>
        </w:tabs>
        <w:ind w:left="0" w:firstLine="710"/>
        <w:jc w:val="both"/>
        <w:rPr>
          <w:b/>
          <w:sz w:val="24"/>
          <w:szCs w:val="24"/>
        </w:rPr>
      </w:pPr>
      <w:r w:rsidRPr="003B1A5D">
        <w:rPr>
          <w:sz w:val="24"/>
          <w:szCs w:val="24"/>
        </w:rPr>
        <w:t xml:space="preserve">po raštiško Užsakovo įspėjimo </w:t>
      </w:r>
      <w:r w:rsidRPr="00F86B1D">
        <w:rPr>
          <w:sz w:val="24"/>
          <w:szCs w:val="24"/>
        </w:rPr>
        <w:t>Rangovas neužtikrina darbų kokybės ar nevykdo kitų Sutarties sąlygų arba raštiškai perspėtas dar kartą jas pažeidžia;</w:t>
      </w:r>
      <w:bookmarkStart w:id="21" w:name="_Hlk113371944"/>
    </w:p>
    <w:bookmarkEnd w:id="21"/>
    <w:p w14:paraId="60D3791E" w14:textId="77777777" w:rsidR="00A21DD7" w:rsidRPr="00A21DD7" w:rsidRDefault="00C3540D" w:rsidP="00A21DD7">
      <w:pPr>
        <w:pStyle w:val="Sraopastraipa"/>
        <w:widowControl w:val="0"/>
        <w:numPr>
          <w:ilvl w:val="2"/>
          <w:numId w:val="7"/>
        </w:numPr>
        <w:tabs>
          <w:tab w:val="left" w:pos="710"/>
          <w:tab w:val="left" w:pos="1276"/>
          <w:tab w:val="left" w:pos="1418"/>
        </w:tabs>
        <w:ind w:left="0" w:firstLine="710"/>
        <w:jc w:val="both"/>
        <w:rPr>
          <w:b/>
          <w:sz w:val="24"/>
          <w:szCs w:val="24"/>
        </w:rPr>
      </w:pPr>
      <w:r w:rsidRPr="003B1A5D">
        <w:rPr>
          <w:sz w:val="24"/>
          <w:szCs w:val="24"/>
        </w:rPr>
        <w:t>Viešųjų pirkimų įstatymo 90 straipsnio 1 dalyje nurodytais atvejais</w:t>
      </w:r>
      <w:r w:rsidR="00A21DD7">
        <w:rPr>
          <w:sz w:val="24"/>
          <w:szCs w:val="24"/>
        </w:rPr>
        <w:t>;</w:t>
      </w:r>
    </w:p>
    <w:p w14:paraId="75B5807E" w14:textId="251F5A3C" w:rsidR="00A21DD7" w:rsidRPr="00A21DD7" w:rsidRDefault="00A21DD7" w:rsidP="00A21DD7">
      <w:pPr>
        <w:pStyle w:val="Sraopastraipa"/>
        <w:widowControl w:val="0"/>
        <w:numPr>
          <w:ilvl w:val="2"/>
          <w:numId w:val="7"/>
        </w:numPr>
        <w:tabs>
          <w:tab w:val="left" w:pos="710"/>
          <w:tab w:val="left" w:pos="1276"/>
          <w:tab w:val="left" w:pos="1418"/>
        </w:tabs>
        <w:ind w:left="0" w:firstLine="710"/>
        <w:jc w:val="both"/>
        <w:rPr>
          <w:b/>
          <w:sz w:val="24"/>
          <w:szCs w:val="24"/>
        </w:rPr>
      </w:pPr>
      <w:r w:rsidRPr="00A21DD7">
        <w:rPr>
          <w:b/>
          <w:sz w:val="24"/>
          <w:szCs w:val="24"/>
        </w:rPr>
        <w:t>Jei aplinkos apsaugos vadybos sistemos sertifikatas nebus pratęstas arba bus sustabdytas, ar nutrauktas jo galiojimas.</w:t>
      </w:r>
    </w:p>
    <w:p w14:paraId="47BEEB16" w14:textId="77777777" w:rsidR="00C3540D" w:rsidRPr="003B1A5D" w:rsidRDefault="00C3540D" w:rsidP="001F3C94">
      <w:pPr>
        <w:pStyle w:val="Sraopastraipa"/>
        <w:numPr>
          <w:ilvl w:val="1"/>
          <w:numId w:val="7"/>
        </w:numPr>
        <w:tabs>
          <w:tab w:val="left" w:pos="710"/>
        </w:tabs>
        <w:ind w:left="0" w:firstLine="710"/>
        <w:jc w:val="both"/>
        <w:rPr>
          <w:color w:val="000000" w:themeColor="text1"/>
          <w:sz w:val="24"/>
          <w:szCs w:val="24"/>
          <w:lang w:val="x-none" w:eastAsia="en-US"/>
        </w:rPr>
      </w:pPr>
      <w:r w:rsidRPr="00A21DD7">
        <w:rPr>
          <w:color w:val="000000" w:themeColor="text1"/>
          <w:sz w:val="24"/>
          <w:szCs w:val="24"/>
          <w:lang w:eastAsia="en-US"/>
        </w:rPr>
        <w:t>Užsakovas</w:t>
      </w:r>
      <w:r w:rsidRPr="00A21DD7">
        <w:rPr>
          <w:color w:val="000000" w:themeColor="text1"/>
          <w:sz w:val="24"/>
          <w:szCs w:val="24"/>
          <w:lang w:val="x-none" w:eastAsia="en-US"/>
        </w:rPr>
        <w:t xml:space="preserve"> arba</w:t>
      </w:r>
      <w:r w:rsidRPr="003B1A5D">
        <w:rPr>
          <w:color w:val="000000" w:themeColor="text1"/>
          <w:sz w:val="24"/>
          <w:szCs w:val="24"/>
          <w:lang w:val="x-none" w:eastAsia="en-US"/>
        </w:rPr>
        <w:t xml:space="preserve"> </w:t>
      </w:r>
      <w:r w:rsidRPr="003B1A5D">
        <w:rPr>
          <w:color w:val="000000" w:themeColor="text1"/>
          <w:sz w:val="24"/>
          <w:szCs w:val="24"/>
          <w:lang w:eastAsia="en-US"/>
        </w:rPr>
        <w:t>Rangovas</w:t>
      </w:r>
      <w:r w:rsidRPr="003B1A5D">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3B1A5D">
        <w:rPr>
          <w:color w:val="000000" w:themeColor="text1"/>
          <w:sz w:val="24"/>
          <w:szCs w:val="24"/>
          <w:lang w:eastAsia="en-US"/>
        </w:rPr>
        <w:t>Rangovo</w:t>
      </w:r>
      <w:r w:rsidRPr="003B1A5D">
        <w:rPr>
          <w:color w:val="000000" w:themeColor="text1"/>
          <w:sz w:val="24"/>
          <w:szCs w:val="24"/>
          <w:lang w:val="x-none" w:eastAsia="en-US"/>
        </w:rPr>
        <w:t xml:space="preserve"> esminio šios Sutarties pažeidimo, </w:t>
      </w:r>
      <w:r w:rsidRPr="003B1A5D">
        <w:rPr>
          <w:color w:val="000000" w:themeColor="text1"/>
          <w:sz w:val="24"/>
          <w:szCs w:val="24"/>
          <w:lang w:eastAsia="en-US"/>
        </w:rPr>
        <w:t>Užsakovas</w:t>
      </w:r>
      <w:r w:rsidRPr="003B1A5D">
        <w:rPr>
          <w:color w:val="000000" w:themeColor="text1"/>
          <w:sz w:val="24"/>
          <w:szCs w:val="24"/>
          <w:lang w:val="x-none" w:eastAsia="en-US"/>
        </w:rPr>
        <w:t xml:space="preserve">, vadovaudamasis viešuosius pirkimus reglamentuojančių teisės aktų </w:t>
      </w:r>
      <w:r w:rsidRPr="003B1A5D">
        <w:rPr>
          <w:color w:val="000000" w:themeColor="text1"/>
          <w:sz w:val="24"/>
          <w:szCs w:val="24"/>
          <w:lang w:val="x-none" w:eastAsia="en-US"/>
        </w:rPr>
        <w:lastRenderedPageBreak/>
        <w:t xml:space="preserve">nustatyta tvarka, įtraukia </w:t>
      </w:r>
      <w:r w:rsidRPr="003B1A5D">
        <w:rPr>
          <w:color w:val="000000" w:themeColor="text1"/>
          <w:sz w:val="24"/>
          <w:szCs w:val="24"/>
          <w:lang w:eastAsia="en-US"/>
        </w:rPr>
        <w:t>Rangovą</w:t>
      </w:r>
      <w:r w:rsidRPr="003B1A5D">
        <w:rPr>
          <w:color w:val="000000" w:themeColor="text1"/>
          <w:sz w:val="24"/>
          <w:szCs w:val="24"/>
          <w:lang w:val="x-none" w:eastAsia="en-US"/>
        </w:rPr>
        <w:t xml:space="preserve"> į Nepatikimų tiekėjų sąrašą. Įspėjus </w:t>
      </w:r>
      <w:r w:rsidRPr="003B1A5D">
        <w:rPr>
          <w:color w:val="000000" w:themeColor="text1"/>
          <w:sz w:val="24"/>
          <w:szCs w:val="24"/>
          <w:lang w:eastAsia="en-US"/>
        </w:rPr>
        <w:t>Rangovą</w:t>
      </w:r>
      <w:r w:rsidRPr="003B1A5D">
        <w:rPr>
          <w:color w:val="000000" w:themeColor="text1"/>
          <w:sz w:val="24"/>
          <w:szCs w:val="24"/>
          <w:lang w:val="x-none" w:eastAsia="en-US"/>
        </w:rPr>
        <w:t xml:space="preserve"> apie esminį Sutarties pažeidimą, Sutartis laikoma nutraukta po 30 kalendorinių dienų nuo įspėjimo </w:t>
      </w:r>
      <w:r w:rsidRPr="003B1A5D">
        <w:rPr>
          <w:color w:val="000000" w:themeColor="text1"/>
          <w:sz w:val="24"/>
          <w:szCs w:val="24"/>
          <w:lang w:eastAsia="en-US"/>
        </w:rPr>
        <w:t>Rangovui</w:t>
      </w:r>
      <w:r w:rsidRPr="003B1A5D">
        <w:rPr>
          <w:color w:val="000000" w:themeColor="text1"/>
          <w:sz w:val="24"/>
          <w:szCs w:val="24"/>
          <w:lang w:val="x-none" w:eastAsia="en-US"/>
        </w:rPr>
        <w:t xml:space="preserve"> išsiuntimo dienos.</w:t>
      </w:r>
      <w:r w:rsidRPr="003B1A5D">
        <w:rPr>
          <w:color w:val="000000" w:themeColor="text1"/>
          <w:sz w:val="24"/>
          <w:szCs w:val="24"/>
          <w:lang w:eastAsia="en-US"/>
        </w:rPr>
        <w:t xml:space="preserve"> </w:t>
      </w:r>
      <w:r w:rsidRPr="003B1A5D">
        <w:rPr>
          <w:sz w:val="24"/>
          <w:szCs w:val="24"/>
        </w:rPr>
        <w:t>Laikoma, kad siuntimo ir gavimo diena sutampa, kai pranešimas yra siunčiamas el. paštu.</w:t>
      </w:r>
    </w:p>
    <w:p w14:paraId="024D9326" w14:textId="5FBA0AE5" w:rsidR="00C3540D" w:rsidRPr="00176819" w:rsidRDefault="00C3540D" w:rsidP="001F3C94">
      <w:pPr>
        <w:pStyle w:val="Sraopastraipa"/>
        <w:widowControl w:val="0"/>
        <w:numPr>
          <w:ilvl w:val="1"/>
          <w:numId w:val="7"/>
        </w:numPr>
        <w:tabs>
          <w:tab w:val="left" w:pos="710"/>
          <w:tab w:val="left" w:pos="1276"/>
          <w:tab w:val="left" w:pos="1418"/>
        </w:tabs>
        <w:ind w:left="0" w:firstLine="710"/>
        <w:jc w:val="both"/>
        <w:rPr>
          <w:b/>
          <w:sz w:val="24"/>
          <w:szCs w:val="24"/>
        </w:rPr>
      </w:pPr>
      <w:r w:rsidRPr="003B1A5D">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p>
    <w:p w14:paraId="7512B859" w14:textId="4F3FF564" w:rsidR="00C3540D" w:rsidRPr="00F11D4C" w:rsidRDefault="00C3540D" w:rsidP="001F3C94">
      <w:pPr>
        <w:pStyle w:val="Sraopastraipa"/>
        <w:widowControl w:val="0"/>
        <w:numPr>
          <w:ilvl w:val="1"/>
          <w:numId w:val="7"/>
        </w:numPr>
        <w:tabs>
          <w:tab w:val="left" w:pos="710"/>
          <w:tab w:val="left" w:pos="1276"/>
          <w:tab w:val="left" w:pos="1418"/>
        </w:tabs>
        <w:ind w:left="0" w:firstLine="710"/>
        <w:jc w:val="both"/>
        <w:rPr>
          <w:b/>
          <w:sz w:val="24"/>
          <w:szCs w:val="24"/>
        </w:rPr>
      </w:pPr>
      <w:r w:rsidRPr="00F11D4C">
        <w:rPr>
          <w:sz w:val="24"/>
          <w:szCs w:val="24"/>
        </w:rPr>
        <w:t xml:space="preserve">Rangovas neturi teisės vienašališkai nutraukti Sutartį nesant pagrindo, nurodyto Sutartyje arba Lietuvos Respublikos teisės aktuose. Be pagrindo nutraukus Sutartį, Rangovas privalo Užsakovo reikalavimu sumokėti </w:t>
      </w:r>
      <w:r w:rsidR="00A21DD7" w:rsidRPr="00F11D4C">
        <w:rPr>
          <w:sz w:val="24"/>
          <w:szCs w:val="24"/>
        </w:rPr>
        <w:t xml:space="preserve">I, II pirkimo daliai </w:t>
      </w:r>
      <w:r w:rsidR="00710606" w:rsidRPr="00F11D4C">
        <w:rPr>
          <w:sz w:val="24"/>
          <w:szCs w:val="24"/>
        </w:rPr>
        <w:t>2</w:t>
      </w:r>
      <w:r w:rsidRPr="00F11D4C">
        <w:rPr>
          <w:sz w:val="24"/>
          <w:szCs w:val="24"/>
        </w:rPr>
        <w:t xml:space="preserve"> procentų</w:t>
      </w:r>
      <w:r w:rsidR="00A21DD7" w:rsidRPr="00F11D4C">
        <w:rPr>
          <w:sz w:val="24"/>
          <w:szCs w:val="24"/>
        </w:rPr>
        <w:t>, III pirkimo daliai 10 procentų</w:t>
      </w:r>
      <w:r w:rsidRPr="00F11D4C">
        <w:rPr>
          <w:sz w:val="24"/>
          <w:szCs w:val="24"/>
        </w:rPr>
        <w:t xml:space="preserve"> baudą nuo </w:t>
      </w:r>
      <w:r w:rsidR="00A21DD7" w:rsidRPr="00F11D4C">
        <w:rPr>
          <w:sz w:val="24"/>
          <w:szCs w:val="24"/>
        </w:rPr>
        <w:t xml:space="preserve">atitinkamos pirkimo dalies </w:t>
      </w:r>
      <w:r w:rsidRPr="00F11D4C">
        <w:rPr>
          <w:sz w:val="24"/>
          <w:szCs w:val="24"/>
        </w:rPr>
        <w:t>pradinės Sutarties vertės.</w:t>
      </w:r>
    </w:p>
    <w:p w14:paraId="6A371A3B" w14:textId="77777777" w:rsidR="00C3540D" w:rsidRPr="00F11D4C" w:rsidRDefault="00C3540D" w:rsidP="001F3C94">
      <w:pPr>
        <w:pStyle w:val="Sraopastraipa"/>
        <w:widowControl w:val="0"/>
        <w:numPr>
          <w:ilvl w:val="0"/>
          <w:numId w:val="7"/>
        </w:numPr>
        <w:tabs>
          <w:tab w:val="left" w:pos="710"/>
          <w:tab w:val="left" w:pos="1134"/>
          <w:tab w:val="left" w:pos="1418"/>
        </w:tabs>
        <w:ind w:left="0" w:firstLine="710"/>
        <w:jc w:val="both"/>
        <w:rPr>
          <w:b/>
          <w:sz w:val="24"/>
          <w:szCs w:val="24"/>
        </w:rPr>
      </w:pPr>
      <w:r w:rsidRPr="00F11D4C">
        <w:rPr>
          <w:b/>
          <w:sz w:val="24"/>
          <w:szCs w:val="24"/>
        </w:rPr>
        <w:t>Nenugalimos jėgos aplinkybės:</w:t>
      </w:r>
    </w:p>
    <w:p w14:paraId="5EF62991" w14:textId="77777777" w:rsidR="00C3540D" w:rsidRPr="003B1A5D" w:rsidRDefault="00C3540D" w:rsidP="001F3C94">
      <w:pPr>
        <w:widowControl w:val="0"/>
        <w:numPr>
          <w:ilvl w:val="1"/>
          <w:numId w:val="7"/>
        </w:numPr>
        <w:tabs>
          <w:tab w:val="left" w:pos="710"/>
          <w:tab w:val="left" w:pos="1276"/>
          <w:tab w:val="left" w:pos="1418"/>
        </w:tabs>
        <w:ind w:left="0" w:firstLine="710"/>
        <w:jc w:val="both"/>
      </w:pPr>
      <w:r w:rsidRPr="003B1A5D">
        <w:t>Šalis gali būti visiškai ar iš dalies atleidžiama nuo atsakomybės dėl ypatingų ir neišvengiamų aplinkybių – nenugalimos jėgos (</w:t>
      </w:r>
      <w:r w:rsidRPr="003B1A5D">
        <w:rPr>
          <w:i/>
        </w:rPr>
        <w:t>force majeure</w:t>
      </w:r>
      <w:r w:rsidRPr="003B1A5D">
        <w:t>), nustatytos ir jas patyrusios Šalies įrodytos pagal Civilinį kodeksą, jeigu Šalis nedelsdama pranešė kitai Šaliai apie kliūtį bei jos poveikį įsipareigojimams vykdyti.</w:t>
      </w:r>
    </w:p>
    <w:p w14:paraId="24A57B3D" w14:textId="77777777" w:rsidR="00C3540D" w:rsidRPr="003B1A5D" w:rsidRDefault="00C3540D" w:rsidP="001F3C94">
      <w:pPr>
        <w:widowControl w:val="0"/>
        <w:numPr>
          <w:ilvl w:val="1"/>
          <w:numId w:val="7"/>
        </w:numPr>
        <w:tabs>
          <w:tab w:val="left" w:pos="710"/>
          <w:tab w:val="left" w:pos="1276"/>
          <w:tab w:val="left" w:pos="1418"/>
        </w:tabs>
        <w:ind w:left="0" w:firstLine="710"/>
        <w:jc w:val="both"/>
      </w:pPr>
      <w:r w:rsidRPr="003B1A5D">
        <w:t>Nenugalimos jėgos aplinkybių sąvoka apibrėžiama ir Šalių teisės, pareigos ir atsakomybė esant šioms aplinkybėms reglamentuojamos Civilinio kodekso 6.212 straipsnyje bei Atleidimo nuo atsakomybės esant nenugalimos jėgos (</w:t>
      </w:r>
      <w:r w:rsidRPr="003B1A5D">
        <w:rPr>
          <w:i/>
        </w:rPr>
        <w:t>force majeure</w:t>
      </w:r>
      <w:r w:rsidRPr="003B1A5D">
        <w:t xml:space="preserve">) aplinkybėms taisyklėse (Lietuvos Respublikos Vyriausybės </w:t>
      </w:r>
      <w:smartTag w:uri="schemas-tilde-lv/tildestengine" w:element="metric2">
        <w:smartTagPr>
          <w:attr w:name="metric_text" w:val="m"/>
          <w:attr w:name="metric_value" w:val="1996"/>
        </w:smartTagPr>
        <w:r w:rsidRPr="003B1A5D">
          <w:t>1996 m</w:t>
        </w:r>
      </w:smartTag>
      <w:r w:rsidRPr="003B1A5D">
        <w:t>. liepos 15 d. nutarimas Nr. 840 „Dėl Atleidimo nuo atsakomybės esant nenugalimos jėgos (</w:t>
      </w:r>
      <w:r w:rsidRPr="003B1A5D">
        <w:rPr>
          <w:i/>
        </w:rPr>
        <w:t>force majeure</w:t>
      </w:r>
      <w:r w:rsidRPr="003B1A5D">
        <w:t>) aplinkybėms taisyklių patvirtinimo“).</w:t>
      </w:r>
    </w:p>
    <w:p w14:paraId="7B75ABA6" w14:textId="77777777" w:rsidR="00C3540D" w:rsidRPr="003B1A5D" w:rsidRDefault="00C3540D" w:rsidP="001F3C94">
      <w:pPr>
        <w:widowControl w:val="0"/>
        <w:numPr>
          <w:ilvl w:val="1"/>
          <w:numId w:val="7"/>
        </w:numPr>
        <w:tabs>
          <w:tab w:val="left" w:pos="710"/>
          <w:tab w:val="left" w:pos="1276"/>
          <w:tab w:val="left" w:pos="1418"/>
        </w:tabs>
        <w:ind w:left="0" w:firstLine="710"/>
        <w:jc w:val="both"/>
      </w:pPr>
      <w:r w:rsidRPr="003B1A5D">
        <w:t>Nenugalima jėga (</w:t>
      </w:r>
      <w:r w:rsidRPr="003B1A5D">
        <w:rPr>
          <w:i/>
        </w:rPr>
        <w:t>force majeure</w:t>
      </w:r>
      <w:r w:rsidRPr="003B1A5D">
        <w:t>) nelaikoma tai, kad rinkoje nėra reikalingų prievolei vykdyti prekių, Šalis neturi reikiamų finansinių išteklių arba Šalies kontrahentai pažeidžia savo prievoles. Nenugalima jėga (</w:t>
      </w:r>
      <w:r w:rsidRPr="003B1A5D">
        <w:rPr>
          <w:i/>
        </w:rPr>
        <w:t>force majeure</w:t>
      </w:r>
      <w:r w:rsidRPr="003B1A5D">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C46ECFF" w14:textId="77777777" w:rsidR="00C3540D" w:rsidRPr="003B1A5D" w:rsidRDefault="00C3540D" w:rsidP="001F3C94">
      <w:pPr>
        <w:widowControl w:val="0"/>
        <w:numPr>
          <w:ilvl w:val="1"/>
          <w:numId w:val="7"/>
        </w:numPr>
        <w:tabs>
          <w:tab w:val="left" w:pos="710"/>
          <w:tab w:val="left" w:pos="1276"/>
          <w:tab w:val="left" w:pos="1418"/>
        </w:tabs>
        <w:ind w:left="0" w:firstLine="710"/>
        <w:jc w:val="both"/>
      </w:pPr>
      <w:r w:rsidRPr="003B1A5D">
        <w:t>Jei kuri nors Sutarties Šalis mano, kad atsirado nenugalimos jėgos (</w:t>
      </w:r>
      <w:r w:rsidRPr="003B1A5D">
        <w:rPr>
          <w:i/>
        </w:rPr>
        <w:t>force majeure</w:t>
      </w:r>
      <w:r w:rsidRPr="003B1A5D">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3B1A5D">
        <w:rPr>
          <w:i/>
        </w:rPr>
        <w:t>force majeure</w:t>
      </w:r>
      <w:r w:rsidRPr="003B1A5D">
        <w:t>) aplinkybės netrukdo, vykdyti.</w:t>
      </w:r>
    </w:p>
    <w:p w14:paraId="77FEEFD7" w14:textId="77777777" w:rsidR="00C3540D" w:rsidRPr="003B1A5D" w:rsidRDefault="00C3540D" w:rsidP="001F3C94">
      <w:pPr>
        <w:widowControl w:val="0"/>
        <w:numPr>
          <w:ilvl w:val="1"/>
          <w:numId w:val="7"/>
        </w:numPr>
        <w:tabs>
          <w:tab w:val="left" w:pos="710"/>
          <w:tab w:val="left" w:pos="1276"/>
          <w:tab w:val="left" w:pos="1418"/>
        </w:tabs>
        <w:ind w:left="0" w:firstLine="710"/>
        <w:jc w:val="both"/>
      </w:pPr>
      <w:r w:rsidRPr="003B1A5D">
        <w:t>Rangovas patvirtina, kad jis nežino apie nenugalimos jėgos (</w:t>
      </w:r>
      <w:r w:rsidRPr="003B1A5D">
        <w:rPr>
          <w:i/>
        </w:rPr>
        <w:t>force majeure</w:t>
      </w:r>
      <w:r w:rsidRPr="003B1A5D">
        <w:t>) aplinkybes, kurių Sutarties Šalys negali numatyti ar išvengti, nei kaip nors pašalinti ir dėl kurių visiškai ar iš dalies būtų neįmanoma vykdyti Sutartyje nustatytų įsipareigojimų.</w:t>
      </w:r>
    </w:p>
    <w:p w14:paraId="0A43F907" w14:textId="77777777" w:rsidR="00C3540D" w:rsidRPr="003B1A5D" w:rsidRDefault="00C3540D" w:rsidP="001F3C94">
      <w:pPr>
        <w:widowControl w:val="0"/>
        <w:numPr>
          <w:ilvl w:val="1"/>
          <w:numId w:val="7"/>
        </w:numPr>
        <w:tabs>
          <w:tab w:val="left" w:pos="710"/>
          <w:tab w:val="left" w:pos="1276"/>
          <w:tab w:val="left" w:pos="1418"/>
        </w:tabs>
        <w:ind w:left="0" w:firstLine="710"/>
        <w:jc w:val="both"/>
      </w:pPr>
      <w:r w:rsidRPr="003B1A5D">
        <w:t>Jeigu Sutarties Šalis, kurią paveikė nenugalimos jėgos (</w:t>
      </w:r>
      <w:r w:rsidRPr="003B1A5D">
        <w:rPr>
          <w:i/>
        </w:rPr>
        <w:t>force majeure</w:t>
      </w:r>
      <w:r w:rsidRPr="003B1A5D">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3B1A5D">
        <w:rPr>
          <w:i/>
        </w:rPr>
        <w:t>force majeure</w:t>
      </w:r>
      <w:r w:rsidRPr="003B1A5D">
        <w:t>) aplinkybių atsiradimo momento arba, jeigu apie ją nėra laiku pranešta, nuo pranešimo momento. Laiku nepranešusi apie nenugalimos jėgos (</w:t>
      </w:r>
      <w:r w:rsidRPr="003B1A5D">
        <w:rPr>
          <w:i/>
        </w:rPr>
        <w:t>force majeure</w:t>
      </w:r>
      <w:r w:rsidRPr="003B1A5D">
        <w:t>) aplinkybes, įsipareigojimų nevykdanti Šalis tampa iš dalies atsakinga už nuostolių, kurių priešingu atveju būtų buvę išvengta, atlyginimą.</w:t>
      </w:r>
    </w:p>
    <w:p w14:paraId="6CB54700" w14:textId="61D11317" w:rsidR="00C3540D" w:rsidRPr="003B1A5D" w:rsidRDefault="00C3540D" w:rsidP="001F3C94">
      <w:pPr>
        <w:pStyle w:val="Sraopastraipa"/>
        <w:widowControl w:val="0"/>
        <w:numPr>
          <w:ilvl w:val="1"/>
          <w:numId w:val="7"/>
        </w:numPr>
        <w:tabs>
          <w:tab w:val="left" w:pos="710"/>
          <w:tab w:val="left" w:pos="1276"/>
          <w:tab w:val="left" w:pos="1418"/>
        </w:tabs>
        <w:ind w:left="0" w:firstLine="710"/>
        <w:jc w:val="both"/>
        <w:rPr>
          <w:b/>
          <w:sz w:val="24"/>
          <w:szCs w:val="24"/>
        </w:rPr>
      </w:pPr>
      <w:r w:rsidRPr="003B1A5D">
        <w:rPr>
          <w:sz w:val="24"/>
          <w:szCs w:val="24"/>
        </w:rPr>
        <w:t>Jei nenugalimos jėgos (</w:t>
      </w:r>
      <w:r w:rsidRPr="003B1A5D">
        <w:rPr>
          <w:i/>
          <w:sz w:val="24"/>
          <w:szCs w:val="24"/>
        </w:rPr>
        <w:t>force majeure</w:t>
      </w:r>
      <w:r w:rsidRPr="003B1A5D">
        <w:rPr>
          <w:sz w:val="24"/>
          <w:szCs w:val="24"/>
        </w:rPr>
        <w:t xml:space="preserve">) aplinkybės trunka ilgiau kaip </w:t>
      </w:r>
      <w:r w:rsidR="006D638A">
        <w:rPr>
          <w:sz w:val="24"/>
          <w:szCs w:val="24"/>
        </w:rPr>
        <w:t>6</w:t>
      </w:r>
      <w:r>
        <w:rPr>
          <w:sz w:val="24"/>
          <w:szCs w:val="24"/>
        </w:rPr>
        <w:t>0</w:t>
      </w:r>
      <w:r w:rsidRPr="003B1A5D">
        <w:rPr>
          <w:sz w:val="24"/>
          <w:szCs w:val="24"/>
        </w:rPr>
        <w:t xml:space="preserve"> kalendorinių dienų, tada bet kuri Sutarties Šalis turi teisę nutraukti Sutartį, įspėjusi apie tai kitą Šalį prieš </w:t>
      </w:r>
      <w:r w:rsidR="006D638A">
        <w:rPr>
          <w:sz w:val="24"/>
          <w:szCs w:val="24"/>
        </w:rPr>
        <w:t>3</w:t>
      </w:r>
      <w:r>
        <w:rPr>
          <w:sz w:val="24"/>
          <w:szCs w:val="24"/>
        </w:rPr>
        <w:t>0</w:t>
      </w:r>
      <w:r w:rsidRPr="003B1A5D">
        <w:rPr>
          <w:sz w:val="24"/>
          <w:szCs w:val="24"/>
        </w:rPr>
        <w:t xml:space="preserve"> kalendorinių dienų. Jei pasibaigus šiam </w:t>
      </w:r>
      <w:r w:rsidR="006D638A">
        <w:rPr>
          <w:sz w:val="24"/>
          <w:szCs w:val="24"/>
        </w:rPr>
        <w:t>3</w:t>
      </w:r>
      <w:r>
        <w:rPr>
          <w:sz w:val="24"/>
          <w:szCs w:val="24"/>
        </w:rPr>
        <w:t>0</w:t>
      </w:r>
      <w:r w:rsidRPr="003B1A5D">
        <w:rPr>
          <w:sz w:val="24"/>
          <w:szCs w:val="24"/>
        </w:rPr>
        <w:t xml:space="preserve"> kalendorinių dienų laikotarpiui nenugalimos jėgos (</w:t>
      </w:r>
      <w:r w:rsidRPr="003B1A5D">
        <w:rPr>
          <w:i/>
          <w:sz w:val="24"/>
          <w:szCs w:val="24"/>
        </w:rPr>
        <w:t>force majeure</w:t>
      </w:r>
      <w:r w:rsidRPr="003B1A5D">
        <w:rPr>
          <w:sz w:val="24"/>
          <w:szCs w:val="24"/>
        </w:rPr>
        <w:t>) aplinkybės vis dar yra, Sutartis nutraukiama ir pagal Sutarties sąlygas Šalys atleidžiamos nuo tolesnio Sutarties vykdymo.</w:t>
      </w:r>
    </w:p>
    <w:p w14:paraId="0171B374" w14:textId="77777777" w:rsidR="00C3540D" w:rsidRPr="003B1A5D" w:rsidRDefault="00C3540D" w:rsidP="001F3C94">
      <w:pPr>
        <w:pStyle w:val="Sraopastraipa"/>
        <w:widowControl w:val="0"/>
        <w:numPr>
          <w:ilvl w:val="0"/>
          <w:numId w:val="7"/>
        </w:numPr>
        <w:tabs>
          <w:tab w:val="left" w:pos="710"/>
          <w:tab w:val="left" w:pos="1134"/>
          <w:tab w:val="left" w:pos="1418"/>
        </w:tabs>
        <w:ind w:left="0" w:firstLine="710"/>
        <w:jc w:val="both"/>
        <w:rPr>
          <w:b/>
          <w:sz w:val="24"/>
          <w:szCs w:val="24"/>
        </w:rPr>
      </w:pPr>
      <w:r w:rsidRPr="003B1A5D">
        <w:rPr>
          <w:b/>
          <w:sz w:val="24"/>
          <w:szCs w:val="24"/>
        </w:rPr>
        <w:lastRenderedPageBreak/>
        <w:t>Sutarties vykdymo sustabdymas:</w:t>
      </w:r>
    </w:p>
    <w:p w14:paraId="01FE24B6" w14:textId="5B837523" w:rsidR="00C3540D" w:rsidRPr="006A791C" w:rsidRDefault="00C3540D" w:rsidP="001F3C94">
      <w:pPr>
        <w:pStyle w:val="Sraopastraipa"/>
        <w:widowControl w:val="0"/>
        <w:numPr>
          <w:ilvl w:val="1"/>
          <w:numId w:val="7"/>
        </w:numPr>
        <w:tabs>
          <w:tab w:val="left" w:pos="710"/>
          <w:tab w:val="left" w:pos="1276"/>
          <w:tab w:val="left" w:pos="1418"/>
        </w:tabs>
        <w:ind w:left="0" w:firstLine="710"/>
        <w:jc w:val="both"/>
        <w:rPr>
          <w:b/>
          <w:sz w:val="24"/>
          <w:szCs w:val="24"/>
        </w:rPr>
      </w:pPr>
      <w:r w:rsidRPr="003B1A5D">
        <w:rPr>
          <w:sz w:val="24"/>
          <w:szCs w:val="24"/>
        </w:rPr>
        <w:t xml:space="preserve">Sutarties vykdymas gali būti sustabdomas atsiradus aplinkybėms, kurios nebuvo žinomos iki Sutarties sudarymo. Jei </w:t>
      </w:r>
      <w:r w:rsidRPr="006A791C">
        <w:rPr>
          <w:sz w:val="24"/>
          <w:szCs w:val="24"/>
        </w:rPr>
        <w:t xml:space="preserve">Sutartis stabdoma ne Rangovo prašymu, Užsakovas apie Sutarties stabdymą įspėja Rangovą ne vėliau </w:t>
      </w:r>
      <w:r w:rsidRPr="00D46FDC">
        <w:rPr>
          <w:sz w:val="24"/>
          <w:szCs w:val="24"/>
        </w:rPr>
        <w:t>kaip likus 5 darbo dienoms iki stabdymo pradžios</w:t>
      </w:r>
      <w:r w:rsidRPr="006A791C">
        <w:rPr>
          <w:sz w:val="24"/>
          <w:szCs w:val="24"/>
        </w:rPr>
        <w:t xml:space="preserve">: </w:t>
      </w:r>
    </w:p>
    <w:p w14:paraId="0DD31D1C" w14:textId="77777777" w:rsidR="00C3540D" w:rsidRPr="00F002A7" w:rsidRDefault="00C3540D" w:rsidP="001F3C94">
      <w:pPr>
        <w:pStyle w:val="Sraopastraipa"/>
        <w:widowControl w:val="0"/>
        <w:numPr>
          <w:ilvl w:val="2"/>
          <w:numId w:val="7"/>
        </w:numPr>
        <w:tabs>
          <w:tab w:val="left" w:pos="710"/>
          <w:tab w:val="left" w:pos="1276"/>
          <w:tab w:val="left" w:pos="1418"/>
        </w:tabs>
        <w:ind w:left="0" w:firstLine="710"/>
        <w:jc w:val="both"/>
        <w:rPr>
          <w:b/>
          <w:sz w:val="24"/>
          <w:szCs w:val="24"/>
        </w:rPr>
      </w:pPr>
      <w:r w:rsidRPr="006A791C">
        <w:rPr>
          <w:sz w:val="24"/>
          <w:szCs w:val="24"/>
        </w:rPr>
        <w:t>dokumentų derinimo procesas</w:t>
      </w:r>
      <w:r w:rsidRPr="00F002A7">
        <w:rPr>
          <w:sz w:val="24"/>
          <w:szCs w:val="24"/>
        </w:rPr>
        <w:t xml:space="preserve"> užtruko ne dėl nuo Rangovo priklausančių aplinkybių;</w:t>
      </w:r>
    </w:p>
    <w:p w14:paraId="7710629E" w14:textId="77777777" w:rsidR="00C3540D" w:rsidRPr="00F002A7" w:rsidRDefault="00C3540D" w:rsidP="001F3C94">
      <w:pPr>
        <w:pStyle w:val="Sraopastraipa"/>
        <w:widowControl w:val="0"/>
        <w:numPr>
          <w:ilvl w:val="2"/>
          <w:numId w:val="7"/>
        </w:numPr>
        <w:tabs>
          <w:tab w:val="left" w:pos="710"/>
          <w:tab w:val="left" w:pos="1276"/>
          <w:tab w:val="left" w:pos="1418"/>
        </w:tabs>
        <w:ind w:left="0" w:firstLine="710"/>
        <w:jc w:val="both"/>
        <w:rPr>
          <w:b/>
          <w:sz w:val="24"/>
          <w:szCs w:val="24"/>
        </w:rPr>
      </w:pPr>
      <w:bookmarkStart w:id="22" w:name="_Hlk113372094"/>
      <w:r w:rsidRPr="00F002A7">
        <w:rPr>
          <w:sz w:val="24"/>
          <w:szCs w:val="24"/>
        </w:rPr>
        <w:t xml:space="preserve">po Sutarties pasirašymo </w:t>
      </w:r>
      <w:bookmarkEnd w:id="22"/>
      <w:r w:rsidRPr="00F002A7">
        <w:rPr>
          <w:sz w:val="24"/>
          <w:szCs w:val="24"/>
        </w:rPr>
        <w:t>paaiškėjo, kad reikalingi atitinkami leidimai ar kiti dokumentai, be kurių tolimesnis Sutarties vykdymas nebegalimas;</w:t>
      </w:r>
    </w:p>
    <w:p w14:paraId="4AA435BB" w14:textId="77777777" w:rsidR="00C3540D" w:rsidRPr="00F002A7" w:rsidRDefault="00C3540D" w:rsidP="001F3C94">
      <w:pPr>
        <w:pStyle w:val="Sraopastraipa"/>
        <w:widowControl w:val="0"/>
        <w:numPr>
          <w:ilvl w:val="2"/>
          <w:numId w:val="7"/>
        </w:numPr>
        <w:tabs>
          <w:tab w:val="left" w:pos="710"/>
          <w:tab w:val="left" w:pos="1276"/>
          <w:tab w:val="left" w:pos="1418"/>
        </w:tabs>
        <w:ind w:left="0" w:firstLine="710"/>
        <w:jc w:val="both"/>
        <w:rPr>
          <w:b/>
          <w:sz w:val="24"/>
          <w:szCs w:val="24"/>
        </w:rPr>
      </w:pPr>
      <w:r w:rsidRPr="00F002A7">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18AE1F94" w14:textId="65BF755E" w:rsidR="00C3540D" w:rsidRPr="00F002A7" w:rsidRDefault="00C3540D" w:rsidP="001F3C94">
      <w:pPr>
        <w:pStyle w:val="Sraopastraipa"/>
        <w:widowControl w:val="0"/>
        <w:numPr>
          <w:ilvl w:val="2"/>
          <w:numId w:val="7"/>
        </w:numPr>
        <w:tabs>
          <w:tab w:val="left" w:pos="710"/>
          <w:tab w:val="left" w:pos="1276"/>
          <w:tab w:val="left" w:pos="1418"/>
        </w:tabs>
        <w:ind w:left="0" w:firstLine="710"/>
        <w:jc w:val="both"/>
        <w:rPr>
          <w:b/>
          <w:sz w:val="24"/>
          <w:szCs w:val="24"/>
        </w:rPr>
      </w:pPr>
      <w:r w:rsidRPr="00F002A7">
        <w:rPr>
          <w:sz w:val="24"/>
          <w:szCs w:val="24"/>
        </w:rPr>
        <w:t>dėl viešojo administravimo subjektų netinkamo veikimo ar neveikimo (pavyzdžiui, neteisėtų sprendimų priėmimo ar vėlavimo priimti sprendimus);</w:t>
      </w:r>
    </w:p>
    <w:p w14:paraId="202BF6F2" w14:textId="77777777" w:rsidR="00F002A7" w:rsidRPr="00F002A7" w:rsidRDefault="00F002A7" w:rsidP="00047E1B">
      <w:pPr>
        <w:pStyle w:val="Sraopastraipa"/>
        <w:numPr>
          <w:ilvl w:val="2"/>
          <w:numId w:val="7"/>
        </w:numPr>
        <w:tabs>
          <w:tab w:val="left" w:pos="710"/>
          <w:tab w:val="left" w:pos="1418"/>
          <w:tab w:val="left" w:pos="1560"/>
        </w:tabs>
        <w:ind w:left="0" w:firstLine="710"/>
        <w:jc w:val="both"/>
        <w:rPr>
          <w:sz w:val="24"/>
          <w:szCs w:val="24"/>
        </w:rPr>
      </w:pPr>
      <w:r w:rsidRPr="00F002A7">
        <w:rPr>
          <w:sz w:val="24"/>
          <w:szCs w:val="24"/>
        </w:rPr>
        <w:t>dėl atsiradusių papildomų darbų, turinčių reikšmingos įtakos darbų vykdymui tinkamai ir laiku;</w:t>
      </w:r>
    </w:p>
    <w:p w14:paraId="3455635A" w14:textId="77777777" w:rsidR="00047E1B" w:rsidRPr="007A577E" w:rsidRDefault="00047E1B" w:rsidP="00047E1B">
      <w:pPr>
        <w:pStyle w:val="Sraopastraipa"/>
        <w:numPr>
          <w:ilvl w:val="2"/>
          <w:numId w:val="7"/>
        </w:numPr>
        <w:tabs>
          <w:tab w:val="left" w:pos="1418"/>
          <w:tab w:val="left" w:pos="1560"/>
        </w:tabs>
        <w:ind w:left="0" w:firstLine="710"/>
        <w:jc w:val="both"/>
        <w:rPr>
          <w:sz w:val="24"/>
          <w:szCs w:val="24"/>
        </w:rPr>
      </w:pPr>
      <w:r w:rsidRPr="007A577E">
        <w:rPr>
          <w:sz w:val="24"/>
          <w:szCs w:val="24"/>
        </w:rPr>
        <w:t>dėl būtino papildomo laiko įvykdyti papildomų darbų viešąjį pirkimą;</w:t>
      </w:r>
    </w:p>
    <w:p w14:paraId="4AD13FAC" w14:textId="77777777" w:rsidR="00047E1B" w:rsidRPr="007A577E" w:rsidRDefault="00047E1B" w:rsidP="00047E1B">
      <w:pPr>
        <w:pStyle w:val="Sraopastraipa"/>
        <w:numPr>
          <w:ilvl w:val="2"/>
          <w:numId w:val="7"/>
        </w:numPr>
        <w:tabs>
          <w:tab w:val="left" w:pos="1418"/>
          <w:tab w:val="left" w:pos="1560"/>
        </w:tabs>
        <w:ind w:left="0" w:firstLine="710"/>
        <w:jc w:val="both"/>
        <w:rPr>
          <w:sz w:val="24"/>
          <w:szCs w:val="24"/>
        </w:rPr>
      </w:pPr>
      <w:r w:rsidRPr="007A577E">
        <w:rPr>
          <w:sz w:val="24"/>
          <w:szCs w:val="24"/>
        </w:rPr>
        <w:t>dėl laiku nepateiktų dokumentų, kuriuos privalo pateikti Užsakovas;</w:t>
      </w:r>
    </w:p>
    <w:p w14:paraId="58848A5E" w14:textId="77777777" w:rsidR="00047E1B" w:rsidRPr="007A577E" w:rsidRDefault="00047E1B" w:rsidP="00047E1B">
      <w:pPr>
        <w:pStyle w:val="Sraopastraipa"/>
        <w:numPr>
          <w:ilvl w:val="2"/>
          <w:numId w:val="7"/>
        </w:numPr>
        <w:tabs>
          <w:tab w:val="left" w:pos="1418"/>
          <w:tab w:val="left" w:pos="1560"/>
        </w:tabs>
        <w:ind w:left="0" w:firstLine="710"/>
        <w:jc w:val="both"/>
        <w:rPr>
          <w:sz w:val="24"/>
          <w:szCs w:val="24"/>
        </w:rPr>
      </w:pPr>
      <w:r w:rsidRPr="007A577E">
        <w:rPr>
          <w:sz w:val="24"/>
          <w:szCs w:val="24"/>
        </w:rPr>
        <w:t xml:space="preserve">dėl fizinių kliūčių arba kitų nei klimatinių fizinių sąlygų, su kuriomis vykdant darbus susidurta statybvietėje, ir tų kliūčių ar sąlygų Rangovas nebūtų galėjęs pagrįstai numatyti; </w:t>
      </w:r>
    </w:p>
    <w:p w14:paraId="06D9D649" w14:textId="429BD1C4" w:rsidR="00F002A7" w:rsidRPr="00F002A7" w:rsidRDefault="00047E1B" w:rsidP="00047E1B">
      <w:pPr>
        <w:pStyle w:val="Sraopastraipa"/>
        <w:numPr>
          <w:ilvl w:val="2"/>
          <w:numId w:val="7"/>
        </w:numPr>
        <w:tabs>
          <w:tab w:val="left" w:pos="710"/>
          <w:tab w:val="left" w:pos="1418"/>
          <w:tab w:val="left" w:pos="1560"/>
          <w:tab w:val="left" w:pos="1701"/>
        </w:tabs>
        <w:ind w:left="0" w:firstLine="710"/>
        <w:jc w:val="both"/>
        <w:rPr>
          <w:sz w:val="24"/>
          <w:szCs w:val="24"/>
        </w:rPr>
      </w:pPr>
      <w:r w:rsidRPr="00100500">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w:t>
      </w:r>
      <w:r>
        <w:rPr>
          <w:sz w:val="24"/>
          <w:szCs w:val="24"/>
        </w:rPr>
        <w:t>prendimą dėl Sutarties stabdymo</w:t>
      </w:r>
      <w:r w:rsidR="00F002A7" w:rsidRPr="00F002A7">
        <w:rPr>
          <w:sz w:val="24"/>
          <w:szCs w:val="24"/>
        </w:rPr>
        <w:t>;</w:t>
      </w:r>
    </w:p>
    <w:p w14:paraId="0B17EFB3" w14:textId="6DFE56C2" w:rsidR="00C3540D" w:rsidRPr="00F002A7" w:rsidRDefault="00F002A7" w:rsidP="00047E1B">
      <w:pPr>
        <w:pStyle w:val="Sraopastraipa"/>
        <w:widowControl w:val="0"/>
        <w:numPr>
          <w:ilvl w:val="2"/>
          <w:numId w:val="7"/>
        </w:numPr>
        <w:tabs>
          <w:tab w:val="left" w:pos="710"/>
          <w:tab w:val="left" w:pos="1276"/>
          <w:tab w:val="left" w:pos="1418"/>
          <w:tab w:val="left" w:pos="1560"/>
          <w:tab w:val="left" w:pos="1701"/>
        </w:tabs>
        <w:ind w:left="0" w:firstLine="710"/>
        <w:jc w:val="both"/>
        <w:rPr>
          <w:b/>
          <w:sz w:val="24"/>
          <w:szCs w:val="24"/>
        </w:rPr>
      </w:pPr>
      <w:r w:rsidRPr="00F002A7">
        <w:rPr>
          <w:sz w:val="24"/>
          <w:szCs w:val="24"/>
        </w:rPr>
        <w:t>dėl kitų aplinkybių ar objektyvių priežasčių, turinčių reikšmingos įtakos darbų vykdymui tinkamai ir laiku, kurios nebuvo žinomos pirkimo vykdymo metu ir su kuriomis susidurtų bet kuris Rangovas</w:t>
      </w:r>
      <w:r w:rsidR="00C3540D" w:rsidRPr="00F002A7">
        <w:rPr>
          <w:sz w:val="24"/>
          <w:szCs w:val="24"/>
        </w:rPr>
        <w:t>.</w:t>
      </w:r>
    </w:p>
    <w:p w14:paraId="30536964" w14:textId="77777777" w:rsidR="00C3540D" w:rsidRPr="00C80978" w:rsidRDefault="00C3540D" w:rsidP="001F3C94">
      <w:pPr>
        <w:pStyle w:val="Sraopastraipa"/>
        <w:widowControl w:val="0"/>
        <w:numPr>
          <w:ilvl w:val="1"/>
          <w:numId w:val="7"/>
        </w:numPr>
        <w:tabs>
          <w:tab w:val="left" w:pos="710"/>
          <w:tab w:val="left" w:pos="1276"/>
          <w:tab w:val="left" w:pos="1418"/>
          <w:tab w:val="left" w:pos="1560"/>
        </w:tabs>
        <w:ind w:left="0" w:firstLine="710"/>
        <w:jc w:val="both"/>
        <w:rPr>
          <w:b/>
          <w:sz w:val="24"/>
          <w:szCs w:val="24"/>
        </w:rPr>
      </w:pPr>
      <w:r w:rsidRPr="00F002A7">
        <w:rPr>
          <w:sz w:val="24"/>
          <w:szCs w:val="24"/>
        </w:rPr>
        <w:t>Sutarties vykdymas taip pat</w:t>
      </w:r>
      <w:r w:rsidRPr="003B1A5D">
        <w:rPr>
          <w:sz w:val="24"/>
          <w:szCs w:val="24"/>
        </w:rPr>
        <w:t xml:space="preserve">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w:t>
      </w:r>
      <w:r w:rsidRPr="006A791C">
        <w:rPr>
          <w:sz w:val="24"/>
          <w:szCs w:val="24"/>
        </w:rPr>
        <w:t xml:space="preserve">, </w:t>
      </w:r>
      <w:r w:rsidRPr="00C80978">
        <w:rPr>
          <w:sz w:val="24"/>
          <w:szCs w:val="24"/>
        </w:rPr>
        <w:t>atsiradęs dėl veikimo ar neveikimo.</w:t>
      </w:r>
    </w:p>
    <w:p w14:paraId="0AFEE01F" w14:textId="5B630B65" w:rsidR="00C3540D" w:rsidRPr="001D257F" w:rsidRDefault="00C3540D" w:rsidP="001F3C94">
      <w:pPr>
        <w:pStyle w:val="Sraopastraipa"/>
        <w:widowControl w:val="0"/>
        <w:numPr>
          <w:ilvl w:val="1"/>
          <w:numId w:val="7"/>
        </w:numPr>
        <w:tabs>
          <w:tab w:val="left" w:pos="710"/>
          <w:tab w:val="left" w:pos="1276"/>
          <w:tab w:val="left" w:pos="1418"/>
          <w:tab w:val="left" w:pos="1560"/>
        </w:tabs>
        <w:ind w:left="0" w:firstLine="710"/>
        <w:jc w:val="both"/>
        <w:rPr>
          <w:b/>
          <w:sz w:val="24"/>
          <w:szCs w:val="24"/>
        </w:rPr>
      </w:pPr>
      <w:r w:rsidRPr="00C80978">
        <w:rPr>
          <w:sz w:val="24"/>
          <w:szCs w:val="24"/>
        </w:rPr>
        <w:t xml:space="preserve">Įvykus </w:t>
      </w:r>
      <w:r w:rsidRPr="001D257F">
        <w:rPr>
          <w:sz w:val="24"/>
          <w:szCs w:val="24"/>
        </w:rPr>
        <w:t xml:space="preserve">Sutarties </w:t>
      </w:r>
      <w:r w:rsidR="00211488" w:rsidRPr="001D257F">
        <w:rPr>
          <w:sz w:val="24"/>
          <w:szCs w:val="24"/>
        </w:rPr>
        <w:t>3</w:t>
      </w:r>
      <w:r w:rsidR="00762E8B">
        <w:rPr>
          <w:sz w:val="24"/>
          <w:szCs w:val="24"/>
        </w:rPr>
        <w:t>0</w:t>
      </w:r>
      <w:r w:rsidRPr="001D257F">
        <w:rPr>
          <w:sz w:val="24"/>
          <w:szCs w:val="24"/>
        </w:rPr>
        <w:t xml:space="preserve">.1 p. nurodytoms aplinkybėms, </w:t>
      </w:r>
      <w:r w:rsidR="00E72914" w:rsidRPr="001D257F">
        <w:rPr>
          <w:sz w:val="24"/>
          <w:szCs w:val="24"/>
        </w:rPr>
        <w:t>Sutartis gali būti stabdoma iki atsiradusių aplinkybių pasibaigimo. Nurodytas priežastis Rangovas turi pagrįsti dokumentais, Sutarties sustabdymo poreikį raštu suderinti su statinio statybos techniniu prižiūrėtoju ir gauti jo pritarimą stabdyti darbus. Visais atvejais Rangovas privalo Užsakovui dokumentais įrodyti, kad Sutartyje numatytos pareigos yra atliekamos laiku ir pakankama apimtimi. Dėl minėtų priežasčių sustabdžius Sutartį, sustabdymo laikotarpis neįskaičiuojamas į bendrą Sutarties terminą. Sutarties sustabdymo pradžia fiksuojama Užsakovo raštu, gavus statinio statybos techninio prižiūrėtojo pritarimą. Sustabdymo pabaiga fiksuojama Užsakovo raštu, gavus raštu pateiktą informaciją iš statinio statybos techninio prižiūrėtojo apie minėtų aplinkybių įtakos darbų vykdymui tinkamai ir laiku išnykimą</w:t>
      </w:r>
      <w:r w:rsidRPr="001D257F">
        <w:rPr>
          <w:sz w:val="24"/>
          <w:szCs w:val="24"/>
        </w:rPr>
        <w:t xml:space="preserve">. </w:t>
      </w:r>
    </w:p>
    <w:p w14:paraId="6EE8C0FA" w14:textId="1C051408" w:rsidR="00C3540D" w:rsidRPr="003B1A5D" w:rsidRDefault="00C3540D" w:rsidP="001F3C94">
      <w:pPr>
        <w:pStyle w:val="Sraopastraipa"/>
        <w:widowControl w:val="0"/>
        <w:numPr>
          <w:ilvl w:val="1"/>
          <w:numId w:val="7"/>
        </w:numPr>
        <w:tabs>
          <w:tab w:val="left" w:pos="710"/>
          <w:tab w:val="left" w:pos="1276"/>
          <w:tab w:val="left" w:pos="1418"/>
          <w:tab w:val="left" w:pos="1560"/>
        </w:tabs>
        <w:ind w:left="0" w:firstLine="710"/>
        <w:jc w:val="both"/>
        <w:rPr>
          <w:b/>
          <w:sz w:val="24"/>
          <w:szCs w:val="24"/>
        </w:rPr>
      </w:pPr>
      <w:r w:rsidRPr="001D257F">
        <w:rPr>
          <w:sz w:val="24"/>
          <w:szCs w:val="24"/>
        </w:rPr>
        <w:t xml:space="preserve">Sutarties </w:t>
      </w:r>
      <w:r w:rsidR="00211488" w:rsidRPr="001D257F">
        <w:rPr>
          <w:sz w:val="24"/>
          <w:szCs w:val="24"/>
        </w:rPr>
        <w:t>3</w:t>
      </w:r>
      <w:r w:rsidR="00762E8B">
        <w:rPr>
          <w:sz w:val="24"/>
          <w:szCs w:val="24"/>
        </w:rPr>
        <w:t>0</w:t>
      </w:r>
      <w:r w:rsidRPr="001D257F">
        <w:rPr>
          <w:sz w:val="24"/>
          <w:szCs w:val="24"/>
        </w:rPr>
        <w:t>.1–</w:t>
      </w:r>
      <w:r w:rsidR="00211488" w:rsidRPr="001D257F">
        <w:rPr>
          <w:sz w:val="24"/>
          <w:szCs w:val="24"/>
        </w:rPr>
        <w:t>3</w:t>
      </w:r>
      <w:r w:rsidR="00762E8B">
        <w:rPr>
          <w:sz w:val="24"/>
          <w:szCs w:val="24"/>
        </w:rPr>
        <w:t>0</w:t>
      </w:r>
      <w:r w:rsidRPr="001D257F">
        <w:rPr>
          <w:sz w:val="24"/>
          <w:szCs w:val="24"/>
        </w:rPr>
        <w:t>.2 p. nurodytais</w:t>
      </w:r>
      <w:r w:rsidRPr="00A457DF">
        <w:rPr>
          <w:sz w:val="24"/>
          <w:szCs w:val="24"/>
        </w:rPr>
        <w:t xml:space="preserve"> atvejais sustabdžius Sutarties vykdymą, Užsakovui nebus taikomos kokios</w:t>
      </w:r>
      <w:r w:rsidRPr="006A791C">
        <w:rPr>
          <w:sz w:val="24"/>
          <w:szCs w:val="24"/>
        </w:rPr>
        <w:t xml:space="preserve"> nors sankcijos ar reikalavimai atlyginti kokius nors nuostolius (pvz.: negautos pajamos, </w:t>
      </w:r>
      <w:r w:rsidRPr="001D257F">
        <w:rPr>
          <w:sz w:val="24"/>
          <w:szCs w:val="24"/>
        </w:rPr>
        <w:t xml:space="preserve">pelnas, pravaikštos ir kt.), numatytus Sutarties ar teisės aktais dėl Sutarties sustabdymo, o Rangovui – už prievolių atlikimo terminų nesilaikymą, jei nustatoma, kad Sutartis sustabdoma įvykus </w:t>
      </w:r>
      <w:r w:rsidR="00211488" w:rsidRPr="001D257F">
        <w:rPr>
          <w:sz w:val="24"/>
          <w:szCs w:val="24"/>
        </w:rPr>
        <w:t>3</w:t>
      </w:r>
      <w:r w:rsidR="00762E8B">
        <w:rPr>
          <w:sz w:val="24"/>
          <w:szCs w:val="24"/>
        </w:rPr>
        <w:t>0</w:t>
      </w:r>
      <w:r w:rsidRPr="001D257F">
        <w:rPr>
          <w:sz w:val="24"/>
          <w:szCs w:val="24"/>
        </w:rPr>
        <w:t>.1 p. nurod</w:t>
      </w:r>
      <w:r w:rsidRPr="006A791C">
        <w:rPr>
          <w:sz w:val="24"/>
          <w:szCs w:val="24"/>
        </w:rPr>
        <w:t>ytoms aplinkybėms ar kad</w:t>
      </w:r>
      <w:r w:rsidRPr="003B1A5D">
        <w:rPr>
          <w:sz w:val="24"/>
          <w:szCs w:val="24"/>
        </w:rPr>
        <w:t xml:space="preserve"> minėta klaida ar pažeidimas padaryti ne dėl Rangovo kaltės.</w:t>
      </w:r>
    </w:p>
    <w:p w14:paraId="72402E1A" w14:textId="77777777" w:rsidR="00C3540D" w:rsidRPr="003B1A5D" w:rsidRDefault="00C3540D" w:rsidP="001F3C94">
      <w:pPr>
        <w:pStyle w:val="Sraopastraipa"/>
        <w:widowControl w:val="0"/>
        <w:numPr>
          <w:ilvl w:val="1"/>
          <w:numId w:val="7"/>
        </w:numPr>
        <w:tabs>
          <w:tab w:val="left" w:pos="710"/>
          <w:tab w:val="left" w:pos="1276"/>
          <w:tab w:val="left" w:pos="1418"/>
          <w:tab w:val="left" w:pos="1560"/>
        </w:tabs>
        <w:ind w:left="0" w:firstLine="710"/>
        <w:jc w:val="both"/>
        <w:rPr>
          <w:b/>
          <w:sz w:val="24"/>
          <w:szCs w:val="24"/>
        </w:rPr>
      </w:pPr>
      <w:r w:rsidRPr="003B1A5D">
        <w:rPr>
          <w:sz w:val="24"/>
          <w:szCs w:val="24"/>
        </w:rPr>
        <w:t>Sutarties vykdymo sustabdymas visais atvejais įforminamas rašytiniu Šalių susitarimu, sudarant papildomą susitarimą prie Sutarties.</w:t>
      </w:r>
    </w:p>
    <w:p w14:paraId="2335A23E" w14:textId="77777777" w:rsidR="00C3540D" w:rsidRPr="006C521B" w:rsidRDefault="00C3540D" w:rsidP="001F3C94">
      <w:pPr>
        <w:pStyle w:val="Sraopastraipa"/>
        <w:widowControl w:val="0"/>
        <w:numPr>
          <w:ilvl w:val="1"/>
          <w:numId w:val="7"/>
        </w:numPr>
        <w:tabs>
          <w:tab w:val="left" w:pos="710"/>
          <w:tab w:val="left" w:pos="1276"/>
          <w:tab w:val="left" w:pos="1418"/>
          <w:tab w:val="left" w:pos="1560"/>
        </w:tabs>
        <w:ind w:left="0" w:firstLine="710"/>
        <w:jc w:val="both"/>
        <w:rPr>
          <w:b/>
          <w:sz w:val="24"/>
          <w:szCs w:val="24"/>
        </w:rPr>
      </w:pPr>
      <w:r w:rsidRPr="003B1A5D">
        <w:rPr>
          <w:sz w:val="24"/>
          <w:szCs w:val="24"/>
        </w:rPr>
        <w:t xml:space="preserve">Jei Sutarties vykdymas sustabdomas daugiau nei </w:t>
      </w:r>
      <w:r>
        <w:rPr>
          <w:sz w:val="24"/>
          <w:szCs w:val="24"/>
        </w:rPr>
        <w:t>30</w:t>
      </w:r>
      <w:r w:rsidRPr="003B1A5D">
        <w:rPr>
          <w:sz w:val="24"/>
          <w:szCs w:val="24"/>
        </w:rPr>
        <w:t xml:space="preserve"> kalendorinių dienų ir stabdoma ne dėl Rangovo kaltės, </w:t>
      </w:r>
      <w:r w:rsidRPr="006C521B">
        <w:rPr>
          <w:sz w:val="24"/>
          <w:szCs w:val="24"/>
        </w:rPr>
        <w:t>Sutartis gali būti nutraukta rašytiniu Šalių susitarimu.</w:t>
      </w:r>
    </w:p>
    <w:p w14:paraId="5B9DF5AB" w14:textId="23E3E157" w:rsidR="00C3540D" w:rsidRPr="003B1A5D" w:rsidRDefault="000E1EF0" w:rsidP="001F3C94">
      <w:pPr>
        <w:pStyle w:val="Sraopastraipa"/>
        <w:widowControl w:val="0"/>
        <w:numPr>
          <w:ilvl w:val="1"/>
          <w:numId w:val="7"/>
        </w:numPr>
        <w:tabs>
          <w:tab w:val="left" w:pos="710"/>
          <w:tab w:val="left" w:pos="1276"/>
          <w:tab w:val="left" w:pos="1418"/>
          <w:tab w:val="left" w:pos="1560"/>
        </w:tabs>
        <w:ind w:left="0" w:firstLine="710"/>
        <w:jc w:val="both"/>
        <w:rPr>
          <w:b/>
          <w:sz w:val="24"/>
          <w:szCs w:val="24"/>
        </w:rPr>
      </w:pPr>
      <w:r w:rsidRPr="003B1A5D">
        <w:rPr>
          <w:sz w:val="24"/>
          <w:szCs w:val="24"/>
        </w:rPr>
        <w:lastRenderedPageBreak/>
        <w:t xml:space="preserve">Apie Sutarties vykdymo atnaujinimą Užsakovas informuoja </w:t>
      </w:r>
      <w:r w:rsidRPr="006A791C">
        <w:rPr>
          <w:sz w:val="24"/>
          <w:szCs w:val="24"/>
        </w:rPr>
        <w:t xml:space="preserve">Rangovą ne </w:t>
      </w:r>
      <w:r w:rsidRPr="00A457DF">
        <w:rPr>
          <w:sz w:val="24"/>
          <w:szCs w:val="24"/>
        </w:rPr>
        <w:t>vėliau kaip likus 5 darbo dienoms iki atnaujinimo</w:t>
      </w:r>
      <w:r w:rsidR="00C3540D" w:rsidRPr="006C521B">
        <w:rPr>
          <w:sz w:val="24"/>
          <w:szCs w:val="24"/>
        </w:rPr>
        <w:t>.</w:t>
      </w:r>
    </w:p>
    <w:p w14:paraId="55E69675" w14:textId="77777777" w:rsidR="00C3540D" w:rsidRPr="003B1A5D" w:rsidRDefault="00C3540D" w:rsidP="001F3C94">
      <w:pPr>
        <w:pStyle w:val="Sraopastraipa"/>
        <w:widowControl w:val="0"/>
        <w:numPr>
          <w:ilvl w:val="1"/>
          <w:numId w:val="7"/>
        </w:numPr>
        <w:tabs>
          <w:tab w:val="left" w:pos="710"/>
          <w:tab w:val="left" w:pos="1276"/>
          <w:tab w:val="left" w:pos="1418"/>
          <w:tab w:val="left" w:pos="1560"/>
        </w:tabs>
        <w:ind w:left="0" w:firstLine="710"/>
        <w:jc w:val="both"/>
        <w:rPr>
          <w:b/>
          <w:sz w:val="24"/>
          <w:szCs w:val="24"/>
        </w:rPr>
      </w:pPr>
      <w:r w:rsidRPr="003B1A5D">
        <w:rPr>
          <w:sz w:val="24"/>
          <w:szCs w:val="24"/>
        </w:rPr>
        <w:t>Atnaujinus Sutarties vykdymą po sustabdymo, visi įsipareigojimai pagal Sutartį turi būti įvykdyti per laiką, kuris buvo likęs iki įsipareigojimų įvykdymo kol nebuvo atliktas sustabdymas.</w:t>
      </w:r>
    </w:p>
    <w:p w14:paraId="0A26F194" w14:textId="77777777" w:rsidR="00C3540D" w:rsidRPr="003B1A5D" w:rsidRDefault="00C3540D" w:rsidP="001F3C94">
      <w:pPr>
        <w:pStyle w:val="Sraopastraipa"/>
        <w:widowControl w:val="0"/>
        <w:numPr>
          <w:ilvl w:val="0"/>
          <w:numId w:val="7"/>
        </w:numPr>
        <w:tabs>
          <w:tab w:val="left" w:pos="710"/>
          <w:tab w:val="left" w:pos="1134"/>
          <w:tab w:val="left" w:pos="1276"/>
          <w:tab w:val="left" w:pos="1560"/>
        </w:tabs>
        <w:ind w:left="0" w:firstLine="710"/>
        <w:jc w:val="both"/>
        <w:rPr>
          <w:b/>
          <w:sz w:val="24"/>
          <w:szCs w:val="24"/>
        </w:rPr>
      </w:pPr>
      <w:r w:rsidRPr="003B1A5D">
        <w:rPr>
          <w:b/>
          <w:sz w:val="24"/>
          <w:szCs w:val="24"/>
        </w:rPr>
        <w:t>Ginčų sprendimo tvarka:</w:t>
      </w:r>
      <w:r w:rsidRPr="003B1A5D">
        <w:rPr>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130E83E6" w14:textId="68483165" w:rsidR="00C3540D" w:rsidRPr="003B1A5D" w:rsidRDefault="00C3540D" w:rsidP="001F3C94">
      <w:pPr>
        <w:widowControl w:val="0"/>
        <w:numPr>
          <w:ilvl w:val="0"/>
          <w:numId w:val="7"/>
        </w:numPr>
        <w:tabs>
          <w:tab w:val="left" w:pos="710"/>
          <w:tab w:val="left" w:pos="1080"/>
          <w:tab w:val="left" w:pos="1276"/>
        </w:tabs>
        <w:ind w:left="0" w:firstLine="710"/>
        <w:jc w:val="both"/>
        <w:rPr>
          <w:b/>
        </w:rPr>
      </w:pPr>
      <w:r w:rsidRPr="003B1A5D">
        <w:rPr>
          <w:b/>
        </w:rPr>
        <w:t>Ūkio subjektų, kurių pajėgumais remiamasi, subrangovų keitimo, įtraukimo tvarka:</w:t>
      </w:r>
    </w:p>
    <w:p w14:paraId="2EE6CCD2" w14:textId="58040025" w:rsidR="00C3540D" w:rsidRPr="003B1A5D" w:rsidRDefault="00C3540D" w:rsidP="001F3C94">
      <w:pPr>
        <w:pStyle w:val="Sraopastraipa"/>
        <w:numPr>
          <w:ilvl w:val="1"/>
          <w:numId w:val="7"/>
        </w:numPr>
        <w:tabs>
          <w:tab w:val="left" w:pos="0"/>
          <w:tab w:val="left" w:pos="710"/>
          <w:tab w:val="left" w:pos="1100"/>
          <w:tab w:val="left" w:pos="1276"/>
          <w:tab w:val="left" w:pos="1418"/>
        </w:tabs>
        <w:ind w:left="0" w:firstLine="710"/>
        <w:jc w:val="both"/>
        <w:rPr>
          <w:sz w:val="24"/>
          <w:szCs w:val="24"/>
        </w:rPr>
      </w:pPr>
      <w:r w:rsidRPr="003B1A5D">
        <w:rPr>
          <w:sz w:val="24"/>
          <w:szCs w:val="24"/>
        </w:rPr>
        <w:t>Jei Rangovas pasiūlyme Sutarčiai vykdyti nurodė pasitelkiamus ūkio subjektus, kurių pajėgumais (kvalifikacija) remiamasi, ir (ar) subrangovus, jie turi būti nurodomi Sutartyje, nurodant ūkio subjekto, kurio pajėgumais remiamasi, ir (ar) subrangovo</w:t>
      </w:r>
      <w:r w:rsidR="007F05CB">
        <w:rPr>
          <w:sz w:val="24"/>
          <w:szCs w:val="24"/>
        </w:rPr>
        <w:t xml:space="preserve"> </w:t>
      </w:r>
      <w:r w:rsidRPr="003B1A5D">
        <w:rPr>
          <w:sz w:val="24"/>
          <w:szCs w:val="24"/>
        </w:rPr>
        <w:t xml:space="preserve">pavadinimą bei perduodamus įsipareigojimus ir procentus – </w:t>
      </w:r>
      <w:r w:rsidRPr="003B1A5D">
        <w:rPr>
          <w:sz w:val="24"/>
          <w:szCs w:val="24"/>
          <w:highlight w:val="lightGray"/>
        </w:rPr>
        <w:t>(įrašyti iš pasiūlymo)</w:t>
      </w:r>
      <w:r w:rsidRPr="003B1A5D">
        <w:rPr>
          <w:sz w:val="24"/>
          <w:szCs w:val="24"/>
        </w:rPr>
        <w:t>.</w:t>
      </w:r>
    </w:p>
    <w:p w14:paraId="674C6BF4" w14:textId="056C921E" w:rsidR="00C3540D" w:rsidRPr="003B1A5D" w:rsidRDefault="00C3540D" w:rsidP="001F3C94">
      <w:pPr>
        <w:numPr>
          <w:ilvl w:val="1"/>
          <w:numId w:val="7"/>
        </w:numPr>
        <w:tabs>
          <w:tab w:val="left" w:pos="0"/>
          <w:tab w:val="left" w:pos="710"/>
          <w:tab w:val="left" w:pos="1100"/>
          <w:tab w:val="left" w:pos="1276"/>
          <w:tab w:val="left" w:pos="1418"/>
        </w:tabs>
        <w:ind w:left="0" w:firstLine="710"/>
        <w:contextualSpacing/>
        <w:jc w:val="both"/>
      </w:pPr>
      <w:r w:rsidRPr="003B1A5D">
        <w:t>Sutarties vykdymo metu Rangovas raštu kreipęsis į Užsakovą ir gavęs raštišką jo sutikimą, gali keisti ūkio subjektą, kurio pajėgumais remiamasi, ir (ar) subrangovą</w:t>
      </w:r>
      <w:r w:rsidR="007F05CB">
        <w:t xml:space="preserve">, </w:t>
      </w:r>
      <w:r w:rsidRPr="003B1A5D">
        <w:rPr>
          <w:color w:val="000000"/>
          <w:lang w:eastAsia="lt-LT"/>
        </w:rPr>
        <w:t>ir (ar)</w:t>
      </w:r>
      <w:r w:rsidRPr="003B1A5D">
        <w:rPr>
          <w:color w:val="000000"/>
        </w:rPr>
        <w:t xml:space="preserve"> įtraukti naują </w:t>
      </w:r>
      <w:r w:rsidRPr="003B1A5D">
        <w:t>ūkio subjektą, kurio pajėgumais remiamasi, ir (ar) subrangovą</w:t>
      </w:r>
      <w:r w:rsidRPr="003B1A5D">
        <w:rPr>
          <w:color w:val="000000"/>
        </w:rPr>
        <w:t xml:space="preserve">. </w:t>
      </w:r>
    </w:p>
    <w:p w14:paraId="79D65D68" w14:textId="77777777" w:rsidR="00C3540D" w:rsidRPr="003B1A5D" w:rsidRDefault="00C3540D" w:rsidP="001F3C94">
      <w:pPr>
        <w:numPr>
          <w:ilvl w:val="1"/>
          <w:numId w:val="7"/>
        </w:numPr>
        <w:tabs>
          <w:tab w:val="left" w:pos="0"/>
          <w:tab w:val="left" w:pos="710"/>
          <w:tab w:val="left" w:pos="1100"/>
          <w:tab w:val="left" w:pos="1276"/>
          <w:tab w:val="left" w:pos="1418"/>
        </w:tabs>
        <w:ind w:left="0" w:firstLine="710"/>
        <w:contextualSpacing/>
        <w:jc w:val="both"/>
      </w:pPr>
      <w:r w:rsidRPr="003B1A5D">
        <w:rPr>
          <w:color w:val="000000"/>
        </w:rPr>
        <w:t xml:space="preserve">Jeigu </w:t>
      </w:r>
      <w:r w:rsidRPr="003B1A5D">
        <w:t xml:space="preserve">Rangovas nori keisti </w:t>
      </w:r>
      <w:r w:rsidRPr="003B1A5D">
        <w:rPr>
          <w:color w:val="000000"/>
          <w:lang w:eastAsia="lt-LT"/>
        </w:rPr>
        <w:t>ir (ar)</w:t>
      </w:r>
      <w:r w:rsidRPr="003B1A5D">
        <w:t xml:space="preserve"> </w:t>
      </w:r>
      <w:r w:rsidRPr="003B1A5D">
        <w:rPr>
          <w:color w:val="000000"/>
        </w:rPr>
        <w:t xml:space="preserve">į Sutarties vykdymą nori įtraukti naują </w:t>
      </w:r>
      <w:r w:rsidRPr="003B1A5D">
        <w:t xml:space="preserve">ūkio subjektą, kurio pajėgumais remiamasi, </w:t>
      </w:r>
      <w:r w:rsidRPr="003B1A5D">
        <w:rPr>
          <w:color w:val="000000"/>
          <w:lang w:eastAsia="lt-LT"/>
        </w:rPr>
        <w:t>Rangovas</w:t>
      </w:r>
      <w:r w:rsidRPr="003B1A5D">
        <w:t xml:space="preserve"> </w:t>
      </w:r>
      <w:r w:rsidRPr="003B1A5D">
        <w:rPr>
          <w:color w:val="000000"/>
          <w:lang w:eastAsia="lt-LT"/>
        </w:rPr>
        <w:t xml:space="preserve">turi pateikti dokumentus, patvirtinančius, kad </w:t>
      </w:r>
      <w:r w:rsidRPr="003B1A5D">
        <w:rPr>
          <w:color w:val="000000"/>
        </w:rPr>
        <w:t xml:space="preserve">naujas </w:t>
      </w:r>
      <w:r w:rsidRPr="003B1A5D">
        <w:t xml:space="preserve">ūkio subjektas, kurio pajėgumais remiamasi, </w:t>
      </w:r>
      <w:r w:rsidRPr="003B1A5D">
        <w:rPr>
          <w:color w:val="000000"/>
          <w:lang w:eastAsia="lt-LT"/>
        </w:rPr>
        <w:t xml:space="preserve">neatitinka pašalinimo pagrindų ir atitinka konkurso sąlygų apraše </w:t>
      </w:r>
      <w:r w:rsidRPr="003B1A5D">
        <w:t xml:space="preserve">ūkio subjektui, kurio pajėgumais remiamasi, </w:t>
      </w:r>
      <w:r w:rsidRPr="003B1A5D">
        <w:rPr>
          <w:lang w:eastAsia="lt-LT"/>
        </w:rPr>
        <w:t>nustatytus kvalifikacijos reikalavimus</w:t>
      </w:r>
      <w:r w:rsidRPr="003B1A5D">
        <w:t xml:space="preserve">. Jei keičiamas </w:t>
      </w:r>
      <w:r w:rsidRPr="003B1A5D">
        <w:rPr>
          <w:color w:val="000000"/>
          <w:lang w:eastAsia="lt-LT"/>
        </w:rPr>
        <w:t>ir (ar)</w:t>
      </w:r>
      <w:r w:rsidRPr="003B1A5D">
        <w:t xml:space="preserve"> naujai pasitelkiamas ūkio subjektas, kurio pajėgumais remiamasi, atitinka pašalinimo pagrindus </w:t>
      </w:r>
      <w:r w:rsidRPr="003B1A5D">
        <w:rPr>
          <w:color w:val="000000"/>
          <w:lang w:eastAsia="lt-LT"/>
        </w:rPr>
        <w:t>ir (ar)</w:t>
      </w:r>
      <w:r w:rsidRPr="003B1A5D">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2FCA62F5" w14:textId="77777777" w:rsidR="00C3540D" w:rsidRPr="003B1A5D" w:rsidRDefault="00C3540D" w:rsidP="001F3C94">
      <w:pPr>
        <w:numPr>
          <w:ilvl w:val="1"/>
          <w:numId w:val="7"/>
        </w:numPr>
        <w:tabs>
          <w:tab w:val="left" w:pos="0"/>
          <w:tab w:val="left" w:pos="710"/>
          <w:tab w:val="left" w:pos="1100"/>
          <w:tab w:val="left" w:pos="1276"/>
          <w:tab w:val="left" w:pos="1418"/>
        </w:tabs>
        <w:ind w:left="0" w:firstLine="710"/>
        <w:contextualSpacing/>
        <w:jc w:val="both"/>
      </w:pPr>
      <w:r w:rsidRPr="003B1A5D">
        <w:rPr>
          <w:lang w:eastAsia="lt-LT"/>
        </w:rPr>
        <w:t xml:space="preserve">Jeigu </w:t>
      </w:r>
      <w:r w:rsidRPr="003B1A5D">
        <w:t xml:space="preserve">Rangovas nori keisti </w:t>
      </w:r>
      <w:r w:rsidRPr="003B1A5D">
        <w:rPr>
          <w:color w:val="000000"/>
          <w:lang w:eastAsia="lt-LT"/>
        </w:rPr>
        <w:t>ir (ar)</w:t>
      </w:r>
      <w:r w:rsidRPr="003B1A5D">
        <w:t xml:space="preserve"> </w:t>
      </w:r>
      <w:r w:rsidRPr="003B1A5D">
        <w:rPr>
          <w:lang w:eastAsia="lt-LT"/>
        </w:rPr>
        <w:t xml:space="preserve">į Sutarties vykdymą nori įtraukti naują </w:t>
      </w:r>
      <w:r w:rsidRPr="003B1A5D">
        <w:t>subrangov</w:t>
      </w:r>
      <w:r w:rsidRPr="003B1A5D">
        <w:rPr>
          <w:lang w:eastAsia="lt-LT"/>
        </w:rPr>
        <w:t xml:space="preserve">ą, tokiu atveju </w:t>
      </w:r>
      <w:r w:rsidRPr="003B1A5D">
        <w:t>Užsakovas</w:t>
      </w:r>
      <w:r w:rsidRPr="003B1A5D">
        <w:rPr>
          <w:lang w:eastAsia="lt-LT"/>
        </w:rPr>
        <w:t xml:space="preserve"> </w:t>
      </w:r>
      <w:r w:rsidRPr="003B1A5D">
        <w:t>nereikalauja, kad Rangovas pateiktų naujo subrangovo pašalinimo pagrindų nebuvimą patvirtinančių dokumentų ir nevertina šių dokumentų. Užsakovas g</w:t>
      </w:r>
      <w:r w:rsidRPr="003B1A5D">
        <w:rPr>
          <w:lang w:eastAsia="lt-LT"/>
        </w:rPr>
        <w:t xml:space="preserve">ali pareikalauti, kad </w:t>
      </w:r>
      <w:r w:rsidRPr="003B1A5D">
        <w:t xml:space="preserve">Rangovas </w:t>
      </w:r>
      <w:r w:rsidRPr="003B1A5D">
        <w:rPr>
          <w:lang w:eastAsia="lt-LT"/>
        </w:rPr>
        <w:t xml:space="preserve">pateiktų dokumentus, įrodančius </w:t>
      </w:r>
      <w:r w:rsidRPr="003B1A5D">
        <w:t xml:space="preserve">subrangovo </w:t>
      </w:r>
      <w:r w:rsidRPr="003B1A5D">
        <w:rPr>
          <w:lang w:eastAsia="lt-LT"/>
        </w:rPr>
        <w:t xml:space="preserve">teisę verstis atitinkama veikla, kuriai jis pasitelkiamas. Bet kuriuo atveju (ar dokumentai pareikalaujami, ar ne) </w:t>
      </w:r>
      <w:r w:rsidRPr="003B1A5D">
        <w:t>Rangovas</w:t>
      </w:r>
      <w:r w:rsidRPr="003B1A5D">
        <w:rPr>
          <w:lang w:eastAsia="lt-LT"/>
        </w:rPr>
        <w:t xml:space="preserve"> įsipareigoja, kad Sutartį vykdys tik tokią teisę turintys asmenys.</w:t>
      </w:r>
    </w:p>
    <w:p w14:paraId="627118F0" w14:textId="0884A59C" w:rsidR="00C3540D" w:rsidRPr="00F11D4C" w:rsidRDefault="00C3540D" w:rsidP="001F3C94">
      <w:pPr>
        <w:numPr>
          <w:ilvl w:val="1"/>
          <w:numId w:val="7"/>
        </w:numPr>
        <w:tabs>
          <w:tab w:val="left" w:pos="710"/>
          <w:tab w:val="left" w:pos="1080"/>
          <w:tab w:val="left" w:pos="1276"/>
          <w:tab w:val="left" w:pos="1418"/>
        </w:tabs>
        <w:ind w:left="0" w:firstLine="710"/>
        <w:contextualSpacing/>
        <w:jc w:val="both"/>
        <w:rPr>
          <w:lang w:eastAsia="lt-LT"/>
        </w:rPr>
      </w:pPr>
      <w:r w:rsidRPr="00F11D4C">
        <w:t>Ūkio subjekto, kurio pajėgumais remiamasi, ir (ar) subrangovo</w:t>
      </w:r>
      <w:r w:rsidR="007F05CB" w:rsidRPr="00F11D4C">
        <w:t xml:space="preserve"> </w:t>
      </w:r>
      <w:r w:rsidRPr="00F11D4C">
        <w:t>pakeitimas ir (ar) įtraukimas įforminamas abiejų Šalių papildomu susitarimu prie Sutarties per 15 darbo dienų nuo Užsakovo raštiško sutikimo išsiuntimo Rangovui datos</w:t>
      </w:r>
      <w:r w:rsidRPr="00F11D4C">
        <w:rPr>
          <w:lang w:eastAsia="lt-LT"/>
        </w:rPr>
        <w:t>.</w:t>
      </w:r>
    </w:p>
    <w:p w14:paraId="27D69146" w14:textId="77777777" w:rsidR="00C3540D" w:rsidRPr="00F11D4C" w:rsidRDefault="00C3540D" w:rsidP="001F3C94">
      <w:pPr>
        <w:pStyle w:val="Sraopastraipa"/>
        <w:widowControl w:val="0"/>
        <w:numPr>
          <w:ilvl w:val="0"/>
          <w:numId w:val="7"/>
        </w:numPr>
        <w:tabs>
          <w:tab w:val="left" w:pos="710"/>
          <w:tab w:val="left" w:pos="851"/>
          <w:tab w:val="left" w:pos="1134"/>
          <w:tab w:val="left" w:pos="1418"/>
          <w:tab w:val="left" w:pos="1560"/>
        </w:tabs>
        <w:ind w:left="0" w:firstLine="710"/>
        <w:jc w:val="both"/>
        <w:rPr>
          <w:b/>
          <w:sz w:val="24"/>
          <w:szCs w:val="24"/>
        </w:rPr>
      </w:pPr>
      <w:r w:rsidRPr="00F11D4C">
        <w:rPr>
          <w:b/>
          <w:sz w:val="24"/>
          <w:szCs w:val="24"/>
        </w:rPr>
        <w:t>Kitos Sutarties sąlygos:</w:t>
      </w:r>
    </w:p>
    <w:p w14:paraId="5CF5844F" w14:textId="604F9FCD" w:rsidR="005E49C9" w:rsidRPr="00F11D4C" w:rsidRDefault="00BB5301" w:rsidP="001F3C94">
      <w:pPr>
        <w:pStyle w:val="Sraopastraipa"/>
        <w:widowControl w:val="0"/>
        <w:numPr>
          <w:ilvl w:val="1"/>
          <w:numId w:val="7"/>
        </w:numPr>
        <w:tabs>
          <w:tab w:val="left" w:pos="710"/>
          <w:tab w:val="left" w:pos="851"/>
          <w:tab w:val="left" w:pos="1276"/>
          <w:tab w:val="left" w:pos="1560"/>
        </w:tabs>
        <w:ind w:left="0" w:firstLine="710"/>
        <w:jc w:val="both"/>
        <w:rPr>
          <w:b/>
          <w:color w:val="FF0000"/>
          <w:sz w:val="24"/>
          <w:szCs w:val="24"/>
        </w:rPr>
      </w:pPr>
      <w:r w:rsidRPr="00F11D4C">
        <w:rPr>
          <w:sz w:val="24"/>
          <w:szCs w:val="24"/>
        </w:rPr>
        <w:t xml:space="preserve">Sutartis </w:t>
      </w:r>
      <w:r w:rsidR="00762E8B" w:rsidRPr="00F11D4C">
        <w:rPr>
          <w:sz w:val="24"/>
          <w:szCs w:val="24"/>
        </w:rPr>
        <w:t xml:space="preserve">kiekvienai daliai </w:t>
      </w:r>
      <w:r w:rsidRPr="00F11D4C">
        <w:rPr>
          <w:sz w:val="24"/>
          <w:szCs w:val="24"/>
        </w:rPr>
        <w:t>įsigalioja tik po to, kai Šalių įgalioti atstovai ją pasirašo</w:t>
      </w:r>
      <w:r w:rsidR="00C3277B" w:rsidRPr="00F11D4C">
        <w:rPr>
          <w:sz w:val="24"/>
          <w:szCs w:val="24"/>
        </w:rPr>
        <w:t>.</w:t>
      </w:r>
    </w:p>
    <w:p w14:paraId="455D46A4" w14:textId="63BF81D3" w:rsidR="00C3540D" w:rsidRPr="00F11D4C" w:rsidRDefault="00C3540D" w:rsidP="001F3C94">
      <w:pPr>
        <w:pStyle w:val="Sraopastraipa"/>
        <w:widowControl w:val="0"/>
        <w:numPr>
          <w:ilvl w:val="1"/>
          <w:numId w:val="7"/>
        </w:numPr>
        <w:tabs>
          <w:tab w:val="left" w:pos="710"/>
          <w:tab w:val="left" w:pos="851"/>
          <w:tab w:val="left" w:pos="1276"/>
          <w:tab w:val="left" w:pos="1560"/>
        </w:tabs>
        <w:ind w:left="0" w:firstLine="710"/>
        <w:jc w:val="both"/>
        <w:rPr>
          <w:b/>
          <w:color w:val="FF0000"/>
          <w:sz w:val="24"/>
          <w:szCs w:val="24"/>
        </w:rPr>
      </w:pPr>
      <w:r w:rsidRPr="00F11D4C">
        <w:rPr>
          <w:sz w:val="24"/>
          <w:szCs w:val="24"/>
        </w:rPr>
        <w:t xml:space="preserve">Sutarties terminas – </w:t>
      </w:r>
      <w:r w:rsidR="00762E8B" w:rsidRPr="00F11D4C">
        <w:rPr>
          <w:sz w:val="24"/>
          <w:szCs w:val="24"/>
        </w:rPr>
        <w:t xml:space="preserve">I, II pirkimo daliai </w:t>
      </w:r>
      <w:r w:rsidR="00EE6A9B" w:rsidRPr="00F11D4C">
        <w:rPr>
          <w:bCs/>
          <w:sz w:val="24"/>
          <w:szCs w:val="24"/>
        </w:rPr>
        <w:t>ne ilgiau kaip iki</w:t>
      </w:r>
      <w:r w:rsidR="00762E8B" w:rsidRPr="00F11D4C">
        <w:rPr>
          <w:rFonts w:eastAsiaTheme="minorHAnsi"/>
          <w:sz w:val="24"/>
          <w:szCs w:val="24"/>
        </w:rPr>
        <w:t xml:space="preserve"> 202</w:t>
      </w:r>
      <w:r w:rsidR="0022072F" w:rsidRPr="00F11D4C">
        <w:rPr>
          <w:rFonts w:eastAsiaTheme="minorHAnsi"/>
          <w:sz w:val="24"/>
          <w:szCs w:val="24"/>
        </w:rPr>
        <w:t>6</w:t>
      </w:r>
      <w:r w:rsidR="00762E8B" w:rsidRPr="00F11D4C">
        <w:rPr>
          <w:rFonts w:eastAsiaTheme="minorHAnsi"/>
          <w:sz w:val="24"/>
          <w:szCs w:val="24"/>
        </w:rPr>
        <w:t>-</w:t>
      </w:r>
      <w:r w:rsidR="0022072F" w:rsidRPr="00F11D4C">
        <w:rPr>
          <w:rFonts w:eastAsiaTheme="minorHAnsi"/>
          <w:sz w:val="24"/>
          <w:szCs w:val="24"/>
        </w:rPr>
        <w:t>0</w:t>
      </w:r>
      <w:r w:rsidR="00793F29" w:rsidRPr="00F11D4C">
        <w:rPr>
          <w:rFonts w:eastAsiaTheme="minorHAnsi"/>
          <w:sz w:val="24"/>
          <w:szCs w:val="24"/>
        </w:rPr>
        <w:t>1</w:t>
      </w:r>
      <w:r w:rsidR="00762E8B" w:rsidRPr="00F11D4C">
        <w:rPr>
          <w:rFonts w:eastAsiaTheme="minorHAnsi"/>
          <w:sz w:val="24"/>
          <w:szCs w:val="24"/>
        </w:rPr>
        <w:t>-</w:t>
      </w:r>
      <w:r w:rsidR="0022072F" w:rsidRPr="00F11D4C">
        <w:rPr>
          <w:rFonts w:eastAsiaTheme="minorHAnsi"/>
          <w:sz w:val="24"/>
          <w:szCs w:val="24"/>
        </w:rPr>
        <w:t>20</w:t>
      </w:r>
      <w:r w:rsidR="00762E8B" w:rsidRPr="00F11D4C">
        <w:rPr>
          <w:bCs/>
          <w:sz w:val="24"/>
          <w:szCs w:val="24"/>
        </w:rPr>
        <w:t xml:space="preserve">, III pirkimo daliai – </w:t>
      </w:r>
      <w:r w:rsidR="00793F29" w:rsidRPr="00F11D4C">
        <w:rPr>
          <w:bCs/>
          <w:sz w:val="24"/>
          <w:szCs w:val="24"/>
        </w:rPr>
        <w:t>9</w:t>
      </w:r>
      <w:r w:rsidR="00762E8B" w:rsidRPr="00F11D4C">
        <w:rPr>
          <w:bCs/>
          <w:sz w:val="24"/>
          <w:szCs w:val="24"/>
        </w:rPr>
        <w:t xml:space="preserve"> mėn. nuo Sutarties įsigaliojimo dienos</w:t>
      </w:r>
      <w:r w:rsidR="00604E9C" w:rsidRPr="00F11D4C">
        <w:rPr>
          <w:bCs/>
          <w:sz w:val="24"/>
          <w:szCs w:val="24"/>
        </w:rPr>
        <w:t xml:space="preserve">. </w:t>
      </w:r>
      <w:r w:rsidR="00D42CF9" w:rsidRPr="00F11D4C">
        <w:rPr>
          <w:sz w:val="24"/>
          <w:szCs w:val="24"/>
        </w:rPr>
        <w:t>Jei būtų pratęstas prievolių vykdymo terminas, Sutarties terminas pratęs</w:t>
      </w:r>
      <w:r w:rsidR="00D42CF9" w:rsidRPr="00F11D4C">
        <w:rPr>
          <w:color w:val="000000" w:themeColor="text1"/>
          <w:sz w:val="24"/>
          <w:szCs w:val="24"/>
        </w:rPr>
        <w:t>iamas prievolių vykdymo termino pratęsimo</w:t>
      </w:r>
      <w:r w:rsidR="00F03FCC" w:rsidRPr="00F11D4C">
        <w:rPr>
          <w:color w:val="000000" w:themeColor="text1"/>
          <w:sz w:val="24"/>
          <w:szCs w:val="24"/>
        </w:rPr>
        <w:t xml:space="preserve"> </w:t>
      </w:r>
      <w:r w:rsidR="00D42CF9" w:rsidRPr="00F11D4C">
        <w:rPr>
          <w:color w:val="000000" w:themeColor="text1"/>
          <w:sz w:val="24"/>
          <w:szCs w:val="24"/>
        </w:rPr>
        <w:t>laikotarpiu</w:t>
      </w:r>
      <w:r w:rsidR="005C582F" w:rsidRPr="00F11D4C">
        <w:rPr>
          <w:color w:val="000000" w:themeColor="text1"/>
          <w:sz w:val="24"/>
          <w:szCs w:val="24"/>
        </w:rPr>
        <w:t xml:space="preserve"> </w:t>
      </w:r>
      <w:r w:rsidR="00D42CF9" w:rsidRPr="00F11D4C">
        <w:rPr>
          <w:color w:val="000000" w:themeColor="text1"/>
          <w:sz w:val="24"/>
          <w:szCs w:val="24"/>
        </w:rPr>
        <w:t>Šalių pasirašomu papildomu susitarimu</w:t>
      </w:r>
      <w:r w:rsidRPr="00F11D4C">
        <w:rPr>
          <w:sz w:val="24"/>
          <w:szCs w:val="24"/>
        </w:rPr>
        <w:t xml:space="preserve">. </w:t>
      </w:r>
    </w:p>
    <w:p w14:paraId="266BD3A0" w14:textId="77777777" w:rsidR="00C3540D" w:rsidRPr="00F11D4C" w:rsidRDefault="00C3540D" w:rsidP="001F3C94">
      <w:pPr>
        <w:pStyle w:val="Sraopastraipa"/>
        <w:widowControl w:val="0"/>
        <w:numPr>
          <w:ilvl w:val="1"/>
          <w:numId w:val="7"/>
        </w:numPr>
        <w:tabs>
          <w:tab w:val="left" w:pos="710"/>
          <w:tab w:val="left" w:pos="851"/>
          <w:tab w:val="left" w:pos="1276"/>
          <w:tab w:val="left" w:pos="1418"/>
          <w:tab w:val="left" w:pos="1560"/>
        </w:tabs>
        <w:ind w:left="0" w:firstLine="710"/>
        <w:jc w:val="both"/>
        <w:rPr>
          <w:b/>
          <w:sz w:val="24"/>
          <w:szCs w:val="24"/>
        </w:rPr>
      </w:pPr>
      <w:r w:rsidRPr="00F11D4C">
        <w:rPr>
          <w:sz w:val="24"/>
          <w:szCs w:val="24"/>
        </w:rPr>
        <w:t>Sutarties termino pabaiga neatleidžia nuo prievolių pagal Sutartį įvykdymo.</w:t>
      </w:r>
    </w:p>
    <w:p w14:paraId="11A276FF" w14:textId="77777777" w:rsidR="00C3540D" w:rsidRPr="00F11D4C" w:rsidRDefault="00C3540D" w:rsidP="001F3C94">
      <w:pPr>
        <w:pStyle w:val="Sraopastraipa"/>
        <w:widowControl w:val="0"/>
        <w:numPr>
          <w:ilvl w:val="1"/>
          <w:numId w:val="7"/>
        </w:numPr>
        <w:tabs>
          <w:tab w:val="left" w:pos="710"/>
          <w:tab w:val="left" w:pos="851"/>
          <w:tab w:val="left" w:pos="1276"/>
          <w:tab w:val="left" w:pos="1418"/>
          <w:tab w:val="left" w:pos="1560"/>
        </w:tabs>
        <w:ind w:left="0" w:firstLine="710"/>
        <w:jc w:val="both"/>
        <w:rPr>
          <w:b/>
          <w:sz w:val="24"/>
          <w:szCs w:val="24"/>
        </w:rPr>
      </w:pPr>
      <w:r w:rsidRPr="00F11D4C">
        <w:rPr>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20BBCE42" w14:textId="77777777" w:rsidR="00C3540D" w:rsidRPr="003B1A5D" w:rsidRDefault="00C3540D" w:rsidP="001F3C94">
      <w:pPr>
        <w:pStyle w:val="Sraopastraipa"/>
        <w:widowControl w:val="0"/>
        <w:numPr>
          <w:ilvl w:val="1"/>
          <w:numId w:val="7"/>
        </w:numPr>
        <w:tabs>
          <w:tab w:val="left" w:pos="710"/>
          <w:tab w:val="left" w:pos="851"/>
          <w:tab w:val="left" w:pos="1276"/>
          <w:tab w:val="left" w:pos="1418"/>
          <w:tab w:val="left" w:pos="1560"/>
        </w:tabs>
        <w:ind w:left="0" w:firstLine="710"/>
        <w:jc w:val="both"/>
        <w:rPr>
          <w:b/>
          <w:sz w:val="24"/>
          <w:szCs w:val="24"/>
        </w:rPr>
      </w:pPr>
      <w:r w:rsidRPr="003B1A5D">
        <w:rPr>
          <w:sz w:val="24"/>
          <w:szCs w:val="24"/>
        </w:rPr>
        <w:t xml:space="preserve">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w:t>
      </w:r>
      <w:r w:rsidRPr="003B1A5D">
        <w:rPr>
          <w:sz w:val="24"/>
          <w:szCs w:val="24"/>
        </w:rPr>
        <w:lastRenderedPageBreak/>
        <w:t>atvejus, kai šios informacijos gali būti reikalaujama įstatymų nustatyta tvarka ar ji jau yra viešai žinoma.</w:t>
      </w:r>
    </w:p>
    <w:p w14:paraId="5FE4879A" w14:textId="77777777" w:rsidR="00C3540D" w:rsidRPr="003B1A5D" w:rsidRDefault="00C3540D" w:rsidP="001F3C94">
      <w:pPr>
        <w:pStyle w:val="Sraopastraipa"/>
        <w:widowControl w:val="0"/>
        <w:numPr>
          <w:ilvl w:val="1"/>
          <w:numId w:val="7"/>
        </w:numPr>
        <w:tabs>
          <w:tab w:val="left" w:pos="710"/>
          <w:tab w:val="left" w:pos="851"/>
          <w:tab w:val="left" w:pos="1276"/>
          <w:tab w:val="left" w:pos="1418"/>
          <w:tab w:val="left" w:pos="1560"/>
        </w:tabs>
        <w:ind w:left="0" w:firstLine="710"/>
        <w:jc w:val="both"/>
        <w:rPr>
          <w:b/>
          <w:sz w:val="24"/>
          <w:szCs w:val="24"/>
        </w:rPr>
      </w:pPr>
      <w:r w:rsidRPr="003B1A5D">
        <w:rPr>
          <w:sz w:val="24"/>
          <w:szCs w:val="24"/>
        </w:rPr>
        <w:t>Kiekviena Sutarties Šalis padengs savo išlaidas, susijusias su Sutarties pasirašymu ir vykdymu, išskyrus atvejus, aiškiai nurodytus Sutartyje.</w:t>
      </w:r>
    </w:p>
    <w:p w14:paraId="5D32FFAD" w14:textId="77777777" w:rsidR="00C3540D" w:rsidRPr="003B1A5D" w:rsidRDefault="00C3540D" w:rsidP="001F3C94">
      <w:pPr>
        <w:pStyle w:val="Sraopastraipa"/>
        <w:widowControl w:val="0"/>
        <w:numPr>
          <w:ilvl w:val="1"/>
          <w:numId w:val="7"/>
        </w:numPr>
        <w:tabs>
          <w:tab w:val="left" w:pos="710"/>
          <w:tab w:val="left" w:pos="851"/>
          <w:tab w:val="left" w:pos="1276"/>
          <w:tab w:val="left" w:pos="1418"/>
          <w:tab w:val="left" w:pos="1560"/>
        </w:tabs>
        <w:ind w:left="0" w:firstLine="710"/>
        <w:jc w:val="both"/>
        <w:rPr>
          <w:b/>
          <w:sz w:val="24"/>
          <w:szCs w:val="24"/>
        </w:rPr>
      </w:pPr>
      <w:r w:rsidRPr="003B1A5D">
        <w:rPr>
          <w:sz w:val="24"/>
          <w:szCs w:val="24"/>
        </w:rPr>
        <w:t>Jeigu kurios nors Sutarties sąlygos paskelbiamos negaliojančiomis, kitos Sutarties sąlygos lieka toliau galioti.</w:t>
      </w:r>
    </w:p>
    <w:p w14:paraId="08877CCC" w14:textId="77777777" w:rsidR="00C3540D" w:rsidRPr="003B1A5D" w:rsidRDefault="00C3540D" w:rsidP="001F3C94">
      <w:pPr>
        <w:pStyle w:val="Sraopastraipa"/>
        <w:numPr>
          <w:ilvl w:val="1"/>
          <w:numId w:val="7"/>
        </w:numPr>
        <w:tabs>
          <w:tab w:val="left" w:pos="710"/>
        </w:tabs>
        <w:ind w:left="0" w:firstLine="710"/>
        <w:jc w:val="both"/>
        <w:rPr>
          <w:sz w:val="24"/>
          <w:szCs w:val="24"/>
        </w:rPr>
      </w:pPr>
      <w:r w:rsidRPr="003B1A5D">
        <w:rPr>
          <w:sz w:val="24"/>
          <w:szCs w:val="24"/>
        </w:rPr>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50CB55A1" w14:textId="77777777" w:rsidR="00C3540D" w:rsidRPr="003B1A5D" w:rsidRDefault="00C3540D" w:rsidP="001F3C94">
      <w:pPr>
        <w:pStyle w:val="Sraopastraipa"/>
        <w:widowControl w:val="0"/>
        <w:numPr>
          <w:ilvl w:val="1"/>
          <w:numId w:val="7"/>
        </w:numPr>
        <w:tabs>
          <w:tab w:val="left" w:pos="710"/>
          <w:tab w:val="left" w:pos="851"/>
          <w:tab w:val="left" w:pos="1276"/>
          <w:tab w:val="left" w:pos="1418"/>
          <w:tab w:val="left" w:pos="1560"/>
        </w:tabs>
        <w:ind w:left="0" w:firstLine="710"/>
        <w:jc w:val="both"/>
        <w:rPr>
          <w:b/>
          <w:sz w:val="24"/>
          <w:szCs w:val="24"/>
        </w:rPr>
      </w:pPr>
      <w:r w:rsidRPr="003B1A5D">
        <w:rPr>
          <w:sz w:val="24"/>
          <w:szCs w:val="24"/>
        </w:rPr>
        <w:t xml:space="preserve">Užsakovas </w:t>
      </w:r>
      <w:r w:rsidRPr="003B1A5D">
        <w:rPr>
          <w:bCs/>
          <w:sz w:val="24"/>
          <w:szCs w:val="24"/>
        </w:rPr>
        <w:t>Viešųjų pirkimų įstatymo 91 straipsnio 2 dalyje nurodytais terminais</w:t>
      </w:r>
      <w:r w:rsidRPr="003B1A5D">
        <w:rPr>
          <w:sz w:val="24"/>
          <w:szCs w:val="24"/>
        </w:rPr>
        <w:t xml:space="preserve"> CVP IS skelbia informaciją apie Sutarties neįvykdžiusį ar netinkamai ją įvykdžiusį Rangovą (Rangovų grupės atveju – visus grupės narius),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informuoja Rangovą</w:t>
      </w:r>
      <w:r w:rsidRPr="003B1A5D">
        <w:rPr>
          <w:bCs/>
          <w:sz w:val="24"/>
          <w:szCs w:val="24"/>
        </w:rPr>
        <w:t xml:space="preserve"> apie tai, kad bus paskelbta šiame papunktyje nurodyta informacija</w:t>
      </w:r>
      <w:r w:rsidRPr="003B1A5D">
        <w:rPr>
          <w:sz w:val="24"/>
          <w:szCs w:val="24"/>
        </w:rPr>
        <w:t>.</w:t>
      </w:r>
    </w:p>
    <w:p w14:paraId="23A0F22F" w14:textId="77777777" w:rsidR="00C3540D" w:rsidRPr="003B1A5D" w:rsidRDefault="00C3540D" w:rsidP="001F3C94">
      <w:pPr>
        <w:pStyle w:val="Sraopastraipa"/>
        <w:widowControl w:val="0"/>
        <w:numPr>
          <w:ilvl w:val="1"/>
          <w:numId w:val="7"/>
        </w:numPr>
        <w:tabs>
          <w:tab w:val="left" w:pos="710"/>
          <w:tab w:val="left" w:pos="851"/>
          <w:tab w:val="left" w:pos="1276"/>
          <w:tab w:val="left" w:pos="1418"/>
          <w:tab w:val="left" w:pos="1560"/>
        </w:tabs>
        <w:ind w:left="0" w:firstLine="710"/>
        <w:jc w:val="both"/>
        <w:rPr>
          <w:b/>
          <w:sz w:val="24"/>
          <w:szCs w:val="24"/>
        </w:rPr>
      </w:pPr>
      <w:r w:rsidRPr="003B1A5D">
        <w:rPr>
          <w:sz w:val="24"/>
          <w:szCs w:val="24"/>
        </w:rPr>
        <w:t xml:space="preserve">Užsakovas </w:t>
      </w:r>
      <w:r w:rsidRPr="003B1A5D">
        <w:rPr>
          <w:bCs/>
          <w:sz w:val="24"/>
          <w:szCs w:val="24"/>
        </w:rPr>
        <w:t>Viešųjų pirkimų įstatymo 52 straipsnio 2 dalyje nurodytais terminais</w:t>
      </w:r>
      <w:r w:rsidRPr="003B1A5D">
        <w:rPr>
          <w:sz w:val="24"/>
          <w:szCs w:val="24"/>
        </w:rPr>
        <w:t xml:space="preserve"> CVP IS Viešųjų pirkimų tarnybos nustatyta tvarka skelbia informaciją apie Rangovą </w:t>
      </w:r>
      <w:r w:rsidRPr="003B1A5D">
        <w:rPr>
          <w:bCs/>
          <w:color w:val="000000"/>
          <w:sz w:val="24"/>
          <w:szCs w:val="24"/>
        </w:rPr>
        <w:t>(Rangovų grupės atveju – apie visus grupės narius)</w:t>
      </w:r>
      <w:r w:rsidRPr="003B1A5D">
        <w:rPr>
          <w:sz w:val="24"/>
          <w:szCs w:val="24"/>
        </w:rPr>
        <w:t xml:space="preserve">, kuris pirkimo procedūrų metu nuslėpė informaciją ar pateikė melagingą informaciją </w:t>
      </w:r>
      <w:r w:rsidRPr="003B1A5D">
        <w:rPr>
          <w:bCs/>
          <w:sz w:val="24"/>
          <w:szCs w:val="24"/>
        </w:rPr>
        <w:t>arba dėl pateiktos melagingos informacijos nepateikė patvirtinančių dokumentų</w:t>
      </w:r>
      <w:r w:rsidRPr="003B1A5D">
        <w:rPr>
          <w:sz w:val="24"/>
          <w:szCs w:val="24"/>
        </w:rPr>
        <w:t xml:space="preserve"> pagal Viešųjų pirkimų įstatymo 52 straipsnį.</w:t>
      </w:r>
    </w:p>
    <w:p w14:paraId="7077AFBE" w14:textId="77777777" w:rsidR="00C3540D" w:rsidRPr="003B1A5D" w:rsidRDefault="00C3540D" w:rsidP="001F3C94">
      <w:pPr>
        <w:pStyle w:val="Sraopastraipa"/>
        <w:widowControl w:val="0"/>
        <w:numPr>
          <w:ilvl w:val="0"/>
          <w:numId w:val="7"/>
        </w:numPr>
        <w:tabs>
          <w:tab w:val="left" w:pos="710"/>
          <w:tab w:val="left" w:pos="851"/>
          <w:tab w:val="left" w:pos="1134"/>
          <w:tab w:val="left" w:pos="1276"/>
        </w:tabs>
        <w:ind w:left="0" w:firstLine="710"/>
        <w:jc w:val="both"/>
        <w:rPr>
          <w:b/>
          <w:sz w:val="24"/>
          <w:szCs w:val="24"/>
        </w:rPr>
      </w:pPr>
      <w:r w:rsidRPr="003B1A5D">
        <w:rPr>
          <w:b/>
          <w:sz w:val="24"/>
          <w:szCs w:val="24"/>
        </w:rPr>
        <w:t>Baigiamosios nuostatos:</w:t>
      </w:r>
    </w:p>
    <w:p w14:paraId="3A9DEE7B" w14:textId="77777777" w:rsidR="00C3540D" w:rsidRPr="003B1A5D" w:rsidRDefault="00C3540D" w:rsidP="001F3C94">
      <w:pPr>
        <w:pStyle w:val="Sraopastraipa"/>
        <w:widowControl w:val="0"/>
        <w:numPr>
          <w:ilvl w:val="1"/>
          <w:numId w:val="7"/>
        </w:numPr>
        <w:tabs>
          <w:tab w:val="left" w:pos="710"/>
          <w:tab w:val="left" w:pos="851"/>
          <w:tab w:val="left" w:pos="1276"/>
          <w:tab w:val="left" w:pos="1418"/>
          <w:tab w:val="left" w:pos="1560"/>
        </w:tabs>
        <w:ind w:left="0" w:firstLine="710"/>
        <w:jc w:val="both"/>
        <w:rPr>
          <w:b/>
          <w:sz w:val="24"/>
          <w:szCs w:val="24"/>
        </w:rPr>
      </w:pPr>
      <w:r w:rsidRPr="003B1A5D">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57D2B23C" w14:textId="77777777" w:rsidR="00C3540D" w:rsidRPr="003B1A5D" w:rsidRDefault="00C3540D" w:rsidP="001F3C94">
      <w:pPr>
        <w:pStyle w:val="Sraopastraipa"/>
        <w:widowControl w:val="0"/>
        <w:numPr>
          <w:ilvl w:val="1"/>
          <w:numId w:val="7"/>
        </w:numPr>
        <w:tabs>
          <w:tab w:val="left" w:pos="710"/>
          <w:tab w:val="left" w:pos="851"/>
          <w:tab w:val="left" w:pos="1276"/>
          <w:tab w:val="left" w:pos="1418"/>
          <w:tab w:val="left" w:pos="1560"/>
        </w:tabs>
        <w:ind w:left="0" w:firstLine="710"/>
        <w:jc w:val="both"/>
        <w:rPr>
          <w:b/>
          <w:sz w:val="24"/>
          <w:szCs w:val="24"/>
        </w:rPr>
      </w:pPr>
      <w:r w:rsidRPr="003B1A5D">
        <w:rPr>
          <w:sz w:val="24"/>
          <w:szCs w:val="24"/>
        </w:rPr>
        <w:t>Sutartis sudaroma lietuvių kalba.</w:t>
      </w:r>
    </w:p>
    <w:p w14:paraId="490C8190" w14:textId="77777777" w:rsidR="00C3540D" w:rsidRPr="003B1A5D" w:rsidRDefault="00C3540D" w:rsidP="001F3C94">
      <w:pPr>
        <w:pStyle w:val="Sraopastraipa"/>
        <w:widowControl w:val="0"/>
        <w:numPr>
          <w:ilvl w:val="1"/>
          <w:numId w:val="7"/>
        </w:numPr>
        <w:tabs>
          <w:tab w:val="left" w:pos="710"/>
          <w:tab w:val="left" w:pos="851"/>
          <w:tab w:val="left" w:pos="1276"/>
          <w:tab w:val="left" w:pos="1418"/>
          <w:tab w:val="left" w:pos="1560"/>
        </w:tabs>
        <w:ind w:left="0" w:firstLine="710"/>
        <w:jc w:val="both"/>
        <w:rPr>
          <w:b/>
          <w:sz w:val="24"/>
          <w:szCs w:val="24"/>
        </w:rPr>
      </w:pPr>
      <w:r w:rsidRPr="003B1A5D">
        <w:rPr>
          <w:sz w:val="24"/>
          <w:szCs w:val="24"/>
        </w:rPr>
        <w:t>Sutartis sudaryta dviem egzemplioriais – po vieną kiekvienai Šaliai.</w:t>
      </w:r>
    </w:p>
    <w:p w14:paraId="7FD33C03" w14:textId="77777777" w:rsidR="00C3540D" w:rsidRPr="003B1A5D" w:rsidRDefault="00C3540D" w:rsidP="001F3C94">
      <w:pPr>
        <w:pStyle w:val="Sraopastraipa"/>
        <w:widowControl w:val="0"/>
        <w:numPr>
          <w:ilvl w:val="0"/>
          <w:numId w:val="7"/>
        </w:numPr>
        <w:tabs>
          <w:tab w:val="left" w:pos="710"/>
          <w:tab w:val="left" w:pos="851"/>
          <w:tab w:val="left" w:pos="1134"/>
          <w:tab w:val="left" w:pos="1418"/>
          <w:tab w:val="left" w:pos="1560"/>
        </w:tabs>
        <w:ind w:left="0" w:firstLine="710"/>
        <w:jc w:val="both"/>
        <w:rPr>
          <w:b/>
          <w:sz w:val="24"/>
          <w:szCs w:val="24"/>
        </w:rPr>
      </w:pPr>
      <w:r w:rsidRPr="003B1A5D">
        <w:rPr>
          <w:b/>
          <w:sz w:val="24"/>
          <w:szCs w:val="24"/>
        </w:rPr>
        <w:t>Prie Sutarties pridedami priedai yra neatskiriama Sutarties dalis,</w:t>
      </w:r>
      <w:r w:rsidRPr="003B1A5D">
        <w:rPr>
          <w:sz w:val="24"/>
          <w:szCs w:val="24"/>
        </w:rPr>
        <w:t xml:space="preserve"> Sutartį sudarantys dokumentai laikomi vienas kitą paaiškinančiais, neaiškumo ar prieštaravimo atveju, vadovaujamasi nurodyta eilės tvarka (dokumentai saugomi pas Užsakovą):</w:t>
      </w:r>
    </w:p>
    <w:p w14:paraId="65B242F6" w14:textId="77777777" w:rsidR="00C3540D" w:rsidRPr="003B1A5D" w:rsidRDefault="00C3540D" w:rsidP="001F3C94">
      <w:pPr>
        <w:pStyle w:val="Sraopastraipa"/>
        <w:widowControl w:val="0"/>
        <w:numPr>
          <w:ilvl w:val="1"/>
          <w:numId w:val="7"/>
        </w:numPr>
        <w:tabs>
          <w:tab w:val="left" w:pos="710"/>
          <w:tab w:val="left" w:pos="851"/>
          <w:tab w:val="left" w:pos="1276"/>
          <w:tab w:val="left" w:pos="1418"/>
          <w:tab w:val="left" w:pos="1560"/>
        </w:tabs>
        <w:ind w:left="0" w:firstLine="710"/>
        <w:jc w:val="both"/>
        <w:rPr>
          <w:b/>
          <w:sz w:val="24"/>
          <w:szCs w:val="24"/>
        </w:rPr>
      </w:pPr>
      <w:r w:rsidRPr="003B1A5D">
        <w:rPr>
          <w:sz w:val="24"/>
          <w:szCs w:val="24"/>
        </w:rPr>
        <w:t xml:space="preserve">Konkurso sąlygų aprašas (patvirtintas Užsakovo pirkimų valdymo sistemoje </w:t>
      </w:r>
      <w:r w:rsidRPr="003B1A5D">
        <w:rPr>
          <w:sz w:val="24"/>
          <w:szCs w:val="24"/>
          <w:highlight w:val="lightGray"/>
        </w:rPr>
        <w:t>(data)</w:t>
      </w:r>
      <w:r w:rsidRPr="003B1A5D">
        <w:rPr>
          <w:sz w:val="24"/>
          <w:szCs w:val="24"/>
        </w:rPr>
        <w:t xml:space="preserve"> Nr. </w:t>
      </w:r>
      <w:r w:rsidRPr="003B1A5D">
        <w:rPr>
          <w:sz w:val="24"/>
          <w:szCs w:val="24"/>
          <w:highlight w:val="lightGray"/>
        </w:rPr>
        <w:t>(numeris)</w:t>
      </w:r>
      <w:r w:rsidRPr="003B1A5D">
        <w:rPr>
          <w:sz w:val="24"/>
          <w:szCs w:val="24"/>
        </w:rPr>
        <w:t>) su priedais ir paaiškinimais;</w:t>
      </w:r>
    </w:p>
    <w:p w14:paraId="15E0C624" w14:textId="77777777" w:rsidR="00F96B34" w:rsidRPr="00F96B34" w:rsidRDefault="00C3540D" w:rsidP="001F3C94">
      <w:pPr>
        <w:pStyle w:val="Sraopastraipa"/>
        <w:widowControl w:val="0"/>
        <w:numPr>
          <w:ilvl w:val="1"/>
          <w:numId w:val="7"/>
        </w:numPr>
        <w:tabs>
          <w:tab w:val="left" w:pos="710"/>
          <w:tab w:val="left" w:pos="851"/>
          <w:tab w:val="left" w:pos="1276"/>
          <w:tab w:val="left" w:pos="1418"/>
          <w:tab w:val="left" w:pos="1560"/>
        </w:tabs>
        <w:ind w:left="0" w:firstLine="710"/>
        <w:jc w:val="both"/>
        <w:rPr>
          <w:b/>
          <w:sz w:val="24"/>
          <w:szCs w:val="24"/>
        </w:rPr>
      </w:pPr>
      <w:r w:rsidRPr="003B1A5D">
        <w:rPr>
          <w:sz w:val="24"/>
          <w:szCs w:val="24"/>
        </w:rPr>
        <w:t xml:space="preserve">Rangovo užpildyta pasiūlymo </w:t>
      </w:r>
      <w:r w:rsidRPr="00F258D3">
        <w:rPr>
          <w:sz w:val="24"/>
          <w:szCs w:val="24"/>
        </w:rPr>
        <w:t>forma, Užsakovo prašymai paaiškinti pasiūlymą bei Rangovo</w:t>
      </w:r>
      <w:r w:rsidRPr="003B1A5D">
        <w:rPr>
          <w:sz w:val="24"/>
          <w:szCs w:val="24"/>
        </w:rPr>
        <w:t xml:space="preserve"> pasiūlymo </w:t>
      </w:r>
      <w:r w:rsidRPr="00F96B34">
        <w:rPr>
          <w:sz w:val="24"/>
          <w:szCs w:val="24"/>
        </w:rPr>
        <w:t>paaiškinimai, pateikti pirkimo procedūros metu (jei jų bus).</w:t>
      </w:r>
    </w:p>
    <w:p w14:paraId="12F1E268" w14:textId="15ECA451" w:rsidR="00C3540D" w:rsidRPr="00F96B34" w:rsidRDefault="00C3540D" w:rsidP="001F3C94">
      <w:pPr>
        <w:pStyle w:val="Sraopastraipa"/>
        <w:widowControl w:val="0"/>
        <w:numPr>
          <w:ilvl w:val="1"/>
          <w:numId w:val="7"/>
        </w:numPr>
        <w:tabs>
          <w:tab w:val="left" w:pos="710"/>
          <w:tab w:val="left" w:pos="851"/>
          <w:tab w:val="left" w:pos="1276"/>
          <w:tab w:val="left" w:pos="1418"/>
          <w:tab w:val="left" w:pos="1560"/>
        </w:tabs>
        <w:ind w:left="0" w:firstLine="710"/>
        <w:jc w:val="both"/>
        <w:rPr>
          <w:b/>
          <w:sz w:val="24"/>
          <w:szCs w:val="24"/>
        </w:rPr>
      </w:pPr>
      <w:r w:rsidRPr="00F96B34">
        <w:rPr>
          <w:b/>
          <w:bCs/>
          <w:iCs/>
          <w:sz w:val="24"/>
          <w:szCs w:val="24"/>
        </w:rPr>
        <w:t>Užsakovo a</w:t>
      </w:r>
      <w:r w:rsidRPr="00F96B34">
        <w:rPr>
          <w:b/>
          <w:bCs/>
          <w:sz w:val="24"/>
          <w:szCs w:val="24"/>
        </w:rPr>
        <w:t>tsakingi asmenys už Sutarties vykdymą ir kontrolę</w:t>
      </w:r>
      <w:r w:rsidRPr="00F96B34">
        <w:rPr>
          <w:sz w:val="24"/>
          <w:szCs w:val="24"/>
        </w:rPr>
        <w:t xml:space="preserve"> –</w:t>
      </w:r>
      <w:r w:rsidRPr="00F96B34">
        <w:rPr>
          <w:b/>
          <w:sz w:val="24"/>
          <w:szCs w:val="24"/>
        </w:rPr>
        <w:t xml:space="preserve"> </w:t>
      </w:r>
      <w:r w:rsidRPr="00F96B34">
        <w:rPr>
          <w:bCs/>
          <w:sz w:val="24"/>
          <w:szCs w:val="24"/>
        </w:rPr>
        <w:t xml:space="preserve">Klaipėdos miesto savivaldybės administracijos </w:t>
      </w:r>
      <w:r w:rsidR="00F03FCC" w:rsidRPr="00CB529D">
        <w:rPr>
          <w:sz w:val="24"/>
          <w:szCs w:val="24"/>
        </w:rPr>
        <w:t xml:space="preserve">Statinių administravimo skyrius </w:t>
      </w:r>
      <w:r w:rsidR="00F03FCC" w:rsidRPr="00CB529D">
        <w:rPr>
          <w:sz w:val="24"/>
          <w:szCs w:val="24"/>
          <w:shd w:val="clear" w:color="auto" w:fill="FFFFFF"/>
        </w:rPr>
        <w:t xml:space="preserve">vyr. specialistė </w:t>
      </w:r>
      <w:r w:rsidR="00F03FCC" w:rsidRPr="00CB529D">
        <w:rPr>
          <w:rFonts w:eastAsiaTheme="minorHAnsi"/>
          <w:sz w:val="24"/>
          <w:szCs w:val="24"/>
        </w:rPr>
        <w:t xml:space="preserve">Janina </w:t>
      </w:r>
      <w:proofErr w:type="spellStart"/>
      <w:r w:rsidR="00F03FCC" w:rsidRPr="00CB529D">
        <w:rPr>
          <w:rFonts w:eastAsiaTheme="minorHAnsi"/>
          <w:sz w:val="24"/>
          <w:szCs w:val="24"/>
        </w:rPr>
        <w:t>Vaulinienė</w:t>
      </w:r>
      <w:proofErr w:type="spellEnd"/>
      <w:r w:rsidR="00F03FCC" w:rsidRPr="00CB529D">
        <w:rPr>
          <w:sz w:val="24"/>
          <w:szCs w:val="24"/>
        </w:rPr>
        <w:t xml:space="preserve">, tel. (0 46) 39 63 14, </w:t>
      </w:r>
      <w:r w:rsidR="00F03FCC" w:rsidRPr="00CB529D">
        <w:rPr>
          <w:bCs/>
          <w:sz w:val="24"/>
          <w:szCs w:val="24"/>
        </w:rPr>
        <w:t xml:space="preserve">el. paštas </w:t>
      </w:r>
      <w:hyperlink r:id="rId12" w:history="1">
        <w:r w:rsidR="00F03FCC" w:rsidRPr="00CB529D">
          <w:rPr>
            <w:rStyle w:val="Hipersaitas"/>
            <w:color w:val="auto"/>
            <w:sz w:val="24"/>
            <w:szCs w:val="24"/>
            <w:u w:val="none"/>
          </w:rPr>
          <w:t>janina.vauliniene@klaipeda.lt</w:t>
        </w:r>
      </w:hyperlink>
      <w:r w:rsidRPr="00CB529D">
        <w:rPr>
          <w:sz w:val="24"/>
          <w:szCs w:val="24"/>
        </w:rPr>
        <w:t>, kuri</w:t>
      </w:r>
      <w:r w:rsidR="00F03FCC" w:rsidRPr="00CB529D">
        <w:rPr>
          <w:sz w:val="24"/>
          <w:szCs w:val="24"/>
        </w:rPr>
        <w:t xml:space="preserve"> </w:t>
      </w:r>
      <w:r w:rsidRPr="00CB529D">
        <w:rPr>
          <w:sz w:val="24"/>
          <w:szCs w:val="24"/>
        </w:rPr>
        <w:t xml:space="preserve">koordinuoja šios Sutarties vykdymą (organizuoja Užsakovo įsipareigojimų įvykdymą, Sutarties įvykdymo užtikrinimo, Rangovo </w:t>
      </w:r>
      <w:r w:rsidRPr="00CB529D">
        <w:rPr>
          <w:rStyle w:val="FontStyle23"/>
          <w:rFonts w:eastAsia="Calibri"/>
          <w:sz w:val="24"/>
          <w:szCs w:val="24"/>
          <w:lang w:val="x-none"/>
        </w:rPr>
        <w:t>civilin</w:t>
      </w:r>
      <w:r w:rsidRPr="00CB529D">
        <w:rPr>
          <w:rStyle w:val="FontStyle23"/>
          <w:rFonts w:eastAsia="Calibri"/>
          <w:sz w:val="24"/>
          <w:szCs w:val="24"/>
        </w:rPr>
        <w:t xml:space="preserve">ės </w:t>
      </w:r>
      <w:r w:rsidRPr="00CB529D">
        <w:rPr>
          <w:rStyle w:val="FontStyle23"/>
          <w:rFonts w:eastAsia="Calibri"/>
          <w:sz w:val="24"/>
          <w:szCs w:val="24"/>
          <w:lang w:val="x-none"/>
        </w:rPr>
        <w:t>atsakomyb</w:t>
      </w:r>
      <w:r w:rsidRPr="00CB529D">
        <w:rPr>
          <w:rStyle w:val="FontStyle23"/>
          <w:rFonts w:eastAsia="Calibri"/>
          <w:sz w:val="24"/>
          <w:szCs w:val="24"/>
        </w:rPr>
        <w:t xml:space="preserve">ės draudimo </w:t>
      </w:r>
      <w:r w:rsidRPr="00CB529D">
        <w:rPr>
          <w:sz w:val="24"/>
          <w:szCs w:val="24"/>
        </w:rPr>
        <w:t xml:space="preserve">(jei Sutartyje </w:t>
      </w:r>
      <w:r w:rsidRPr="00F96B34">
        <w:rPr>
          <w:sz w:val="24"/>
          <w:szCs w:val="24"/>
        </w:rPr>
        <w:t xml:space="preserve">įtvirtinta) savalaikį pareikalavimą/priėmimą iš Rangovo, Sutarties įvykdymo užtikrinimo, Rangovo </w:t>
      </w:r>
      <w:r w:rsidRPr="00F96B34">
        <w:rPr>
          <w:rStyle w:val="FontStyle23"/>
          <w:rFonts w:eastAsia="Calibri"/>
          <w:sz w:val="24"/>
          <w:szCs w:val="24"/>
          <w:lang w:val="x-none"/>
        </w:rPr>
        <w:t>civilin</w:t>
      </w:r>
      <w:r w:rsidRPr="00F96B34">
        <w:rPr>
          <w:rStyle w:val="FontStyle23"/>
          <w:rFonts w:eastAsia="Calibri"/>
          <w:sz w:val="24"/>
          <w:szCs w:val="24"/>
        </w:rPr>
        <w:t xml:space="preserve">ės </w:t>
      </w:r>
      <w:r w:rsidRPr="00F96B34">
        <w:rPr>
          <w:rStyle w:val="FontStyle23"/>
          <w:rFonts w:eastAsia="Calibri"/>
          <w:sz w:val="24"/>
          <w:szCs w:val="24"/>
          <w:lang w:val="x-none"/>
        </w:rPr>
        <w:t>atsakomyb</w:t>
      </w:r>
      <w:r w:rsidRPr="00F96B34">
        <w:rPr>
          <w:rStyle w:val="FontStyle23"/>
          <w:rFonts w:eastAsia="Calibri"/>
          <w:sz w:val="24"/>
          <w:szCs w:val="24"/>
        </w:rPr>
        <w:t xml:space="preserve">ės draudimo </w:t>
      </w:r>
      <w:r w:rsidRPr="00F96B34">
        <w:rPr>
          <w:sz w:val="24"/>
          <w:szCs w:val="24"/>
        </w:rPr>
        <w:t xml:space="preserve">(jei Sutartyje įtvirtinta) turinio atitikties Sutarties sąlygoms įvertinimo klausimus, kontroliuoja darbų vykdymą, jų kokybę ir atitiktį Sutarties reikalavimams, organizuoja visą susirašinėjimą su Rangovu, inicijuoja netesybų </w:t>
      </w:r>
      <w:r w:rsidRPr="00F96B34">
        <w:rPr>
          <w:sz w:val="24"/>
          <w:szCs w:val="24"/>
        </w:rPr>
        <w:lastRenderedPageBreak/>
        <w:t>taikymą, Sutarties pakeitimus, pratęsimą (jei reikia), kontroliuoja, kaip Rangovas pateikia darbų defektų šalinimo garantiniu laikotarpiu įsipareigojimų įvykdymo užtikrinimo garantijos dokumentus (jei Sutartyje įtvirtinta)</w:t>
      </w:r>
      <w:r w:rsidR="009647EF">
        <w:rPr>
          <w:sz w:val="24"/>
          <w:szCs w:val="24"/>
        </w:rPr>
        <w:t xml:space="preserve"> </w:t>
      </w:r>
      <w:r w:rsidRPr="00F96B34">
        <w:rPr>
          <w:sz w:val="24"/>
          <w:szCs w:val="24"/>
        </w:rPr>
        <w:t>ir vykdo kitus sutartinius įsipareigojimus). Pasikeitus atsakingam asmeniui už Sutarties vykdymą ir kontrolę, Užsakovas apie tai informuos atskiru rašytiniu pranešimu. Pasirašius, pakeitus Sutartį (jei ji būtų keičiama), Sutarties koordinatorius ne vėliau kaip per 5 dienas pateikia Viešųjų pirkimų skyriui informaciją apie pasirašytą Sutartį ar susitarimą dėl Sutarties pakeitimo.</w:t>
      </w:r>
    </w:p>
    <w:p w14:paraId="64876A00" w14:textId="14A9B826" w:rsidR="00C3540D" w:rsidRPr="003B1A5D" w:rsidRDefault="00C3540D" w:rsidP="001F3C94">
      <w:pPr>
        <w:pStyle w:val="Sraopastraipa"/>
        <w:widowControl w:val="0"/>
        <w:numPr>
          <w:ilvl w:val="0"/>
          <w:numId w:val="7"/>
        </w:numPr>
        <w:tabs>
          <w:tab w:val="left" w:pos="710"/>
          <w:tab w:val="left" w:pos="851"/>
          <w:tab w:val="left" w:pos="1134"/>
          <w:tab w:val="left" w:pos="1560"/>
        </w:tabs>
        <w:ind w:left="0" w:firstLine="710"/>
        <w:jc w:val="both"/>
        <w:rPr>
          <w:b/>
          <w:sz w:val="24"/>
          <w:szCs w:val="24"/>
        </w:rPr>
      </w:pPr>
      <w:r w:rsidRPr="00F96B34">
        <w:rPr>
          <w:b/>
          <w:sz w:val="24"/>
          <w:szCs w:val="24"/>
        </w:rPr>
        <w:t>Asmuo, atsakingas už Sutarties ir pakeitimų paskelbimą</w:t>
      </w:r>
      <w:r w:rsidRPr="00F96B34">
        <w:rPr>
          <w:sz w:val="24"/>
          <w:szCs w:val="24"/>
        </w:rPr>
        <w:t xml:space="preserve"> pagal Lietuvos Respublikos viešųjų pirkimų įstatymo</w:t>
      </w:r>
      <w:r w:rsidRPr="003B1A5D">
        <w:rPr>
          <w:sz w:val="24"/>
          <w:szCs w:val="24"/>
        </w:rPr>
        <w:t xml:space="preserve"> 86 straipsnio 9 dalies nuostatas, – </w:t>
      </w:r>
      <w:r w:rsidRPr="003B1A5D">
        <w:rPr>
          <w:bCs/>
          <w:sz w:val="24"/>
          <w:szCs w:val="24"/>
        </w:rPr>
        <w:t>Viešųjų pirkimų skyriaus vyriausioji specialistė Gitana Marčienė, tel. (</w:t>
      </w:r>
      <w:r w:rsidR="00CB23B3">
        <w:rPr>
          <w:bCs/>
          <w:sz w:val="24"/>
          <w:szCs w:val="24"/>
        </w:rPr>
        <w:t>0</w:t>
      </w:r>
      <w:r w:rsidRPr="003B1A5D">
        <w:rPr>
          <w:bCs/>
          <w:sz w:val="24"/>
          <w:szCs w:val="24"/>
        </w:rPr>
        <w:t xml:space="preserve"> 46) 39 61 18, el. p. </w:t>
      </w:r>
      <w:hyperlink r:id="rId13" w:history="1">
        <w:r w:rsidRPr="00CB23B3">
          <w:rPr>
            <w:rStyle w:val="Hipersaitas"/>
            <w:bCs/>
            <w:color w:val="auto"/>
            <w:sz w:val="24"/>
            <w:szCs w:val="24"/>
            <w:u w:val="none"/>
          </w:rPr>
          <w:t>gitana.marciene@klaipeda.lt</w:t>
        </w:r>
      </w:hyperlink>
      <w:r w:rsidRPr="00CB23B3">
        <w:rPr>
          <w:sz w:val="24"/>
          <w:szCs w:val="24"/>
        </w:rPr>
        <w:t xml:space="preserve">  </w:t>
      </w:r>
    </w:p>
    <w:p w14:paraId="39FA7803" w14:textId="77777777" w:rsidR="00C3540D" w:rsidRPr="003B1A5D" w:rsidRDefault="00C3540D" w:rsidP="001F3C94">
      <w:pPr>
        <w:pStyle w:val="Sraopastraipa"/>
        <w:widowControl w:val="0"/>
        <w:numPr>
          <w:ilvl w:val="0"/>
          <w:numId w:val="7"/>
        </w:numPr>
        <w:tabs>
          <w:tab w:val="left" w:pos="710"/>
          <w:tab w:val="left" w:pos="851"/>
          <w:tab w:val="left" w:pos="1134"/>
          <w:tab w:val="left" w:pos="1418"/>
          <w:tab w:val="left" w:pos="1560"/>
        </w:tabs>
        <w:ind w:left="0" w:firstLine="710"/>
        <w:jc w:val="both"/>
        <w:rPr>
          <w:b/>
          <w:sz w:val="24"/>
          <w:szCs w:val="24"/>
        </w:rPr>
      </w:pPr>
      <w:r w:rsidRPr="003B1A5D">
        <w:rPr>
          <w:b/>
          <w:sz w:val="24"/>
          <w:szCs w:val="24"/>
        </w:rPr>
        <w:t>Asmens duomenų tvarkymas</w:t>
      </w:r>
      <w:r w:rsidRPr="003B1A5D">
        <w:rPr>
          <w:sz w:val="24"/>
          <w:szCs w:val="24"/>
        </w:rPr>
        <w:t>:</w:t>
      </w:r>
    </w:p>
    <w:p w14:paraId="58DAE826" w14:textId="3D5DF758" w:rsidR="00C3540D" w:rsidRPr="00F41125" w:rsidRDefault="00C3540D" w:rsidP="00F41125">
      <w:pPr>
        <w:pStyle w:val="Sraopastraipa"/>
        <w:widowControl w:val="0"/>
        <w:numPr>
          <w:ilvl w:val="1"/>
          <w:numId w:val="7"/>
        </w:numPr>
        <w:tabs>
          <w:tab w:val="left" w:pos="710"/>
          <w:tab w:val="left" w:pos="851"/>
          <w:tab w:val="left" w:pos="1276"/>
          <w:tab w:val="left" w:pos="1418"/>
          <w:tab w:val="left" w:pos="1560"/>
        </w:tabs>
        <w:ind w:left="0" w:firstLine="710"/>
        <w:jc w:val="both"/>
        <w:rPr>
          <w:b/>
          <w:sz w:val="24"/>
          <w:szCs w:val="24"/>
        </w:rPr>
      </w:pPr>
      <w:r w:rsidRPr="00F41125">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108EA92" w14:textId="77777777" w:rsidR="00C3540D" w:rsidRPr="003B1A5D" w:rsidRDefault="00C3540D" w:rsidP="001F3C94">
      <w:pPr>
        <w:pStyle w:val="Sraopastraipa"/>
        <w:widowControl w:val="0"/>
        <w:numPr>
          <w:ilvl w:val="1"/>
          <w:numId w:val="7"/>
        </w:numPr>
        <w:tabs>
          <w:tab w:val="left" w:pos="710"/>
          <w:tab w:val="left" w:pos="851"/>
          <w:tab w:val="left" w:pos="1276"/>
          <w:tab w:val="left" w:pos="1418"/>
          <w:tab w:val="left" w:pos="1560"/>
        </w:tabs>
        <w:ind w:left="0" w:firstLine="710"/>
        <w:jc w:val="both"/>
        <w:rPr>
          <w:b/>
          <w:sz w:val="24"/>
          <w:szCs w:val="24"/>
        </w:rPr>
      </w:pPr>
      <w:r w:rsidRPr="003B1A5D">
        <w:rPr>
          <w:sz w:val="24"/>
          <w:szCs w:val="24"/>
        </w:rPr>
        <w:t>Šalių atstovų, darbuotojų ar kitų fizinių asmenų, pasitelktų Sutarčiai vykdyti duomenų tvarkymo teisėtumas grindžiamas būtinybe įvykdyti Sutartį arba būtinybe pasinaudoti iš Sutarties kylančiomis teisėmis.</w:t>
      </w:r>
    </w:p>
    <w:p w14:paraId="2E1BCB0A" w14:textId="77777777" w:rsidR="00C3540D" w:rsidRPr="003B1A5D" w:rsidRDefault="00C3540D" w:rsidP="001F3C94">
      <w:pPr>
        <w:pStyle w:val="Sraopastraipa"/>
        <w:widowControl w:val="0"/>
        <w:numPr>
          <w:ilvl w:val="1"/>
          <w:numId w:val="7"/>
        </w:numPr>
        <w:tabs>
          <w:tab w:val="left" w:pos="710"/>
          <w:tab w:val="left" w:pos="851"/>
          <w:tab w:val="left" w:pos="1276"/>
          <w:tab w:val="left" w:pos="1418"/>
          <w:tab w:val="left" w:pos="1560"/>
        </w:tabs>
        <w:ind w:left="0" w:firstLine="710"/>
        <w:jc w:val="both"/>
        <w:rPr>
          <w:b/>
          <w:sz w:val="24"/>
          <w:szCs w:val="24"/>
        </w:rPr>
      </w:pPr>
      <w:r w:rsidRPr="003B1A5D">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7B491CF7" w14:textId="77777777" w:rsidR="00C3540D" w:rsidRPr="003B1A5D" w:rsidRDefault="00C3540D" w:rsidP="001F3C94">
      <w:pPr>
        <w:pStyle w:val="Sraopastraipa"/>
        <w:widowControl w:val="0"/>
        <w:numPr>
          <w:ilvl w:val="1"/>
          <w:numId w:val="7"/>
        </w:numPr>
        <w:tabs>
          <w:tab w:val="left" w:pos="710"/>
          <w:tab w:val="left" w:pos="851"/>
          <w:tab w:val="left" w:pos="1276"/>
          <w:tab w:val="left" w:pos="1418"/>
          <w:tab w:val="left" w:pos="1560"/>
        </w:tabs>
        <w:ind w:left="0" w:firstLine="710"/>
        <w:jc w:val="both"/>
        <w:rPr>
          <w:b/>
          <w:sz w:val="24"/>
          <w:szCs w:val="24"/>
        </w:rPr>
      </w:pPr>
      <w:r w:rsidRPr="003B1A5D">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EE923DF" w14:textId="77777777" w:rsidR="00C3540D" w:rsidRPr="003B1A5D" w:rsidRDefault="00C3540D" w:rsidP="001F3C94">
      <w:pPr>
        <w:pStyle w:val="Sraopastraipa"/>
        <w:widowControl w:val="0"/>
        <w:numPr>
          <w:ilvl w:val="1"/>
          <w:numId w:val="7"/>
        </w:numPr>
        <w:tabs>
          <w:tab w:val="left" w:pos="710"/>
          <w:tab w:val="left" w:pos="851"/>
          <w:tab w:val="left" w:pos="1276"/>
          <w:tab w:val="left" w:pos="1418"/>
          <w:tab w:val="left" w:pos="1560"/>
        </w:tabs>
        <w:ind w:left="0" w:firstLine="710"/>
        <w:jc w:val="both"/>
        <w:rPr>
          <w:b/>
          <w:sz w:val="24"/>
          <w:szCs w:val="24"/>
        </w:rPr>
      </w:pPr>
      <w:r w:rsidRPr="003B1A5D">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111EA78" w14:textId="77777777" w:rsidR="00C3540D" w:rsidRPr="003B1A5D" w:rsidRDefault="00C3540D" w:rsidP="001F3C94">
      <w:pPr>
        <w:pStyle w:val="Sraopastraipa"/>
        <w:widowControl w:val="0"/>
        <w:numPr>
          <w:ilvl w:val="1"/>
          <w:numId w:val="7"/>
        </w:numPr>
        <w:tabs>
          <w:tab w:val="left" w:pos="710"/>
          <w:tab w:val="left" w:pos="851"/>
          <w:tab w:val="left" w:pos="1276"/>
          <w:tab w:val="left" w:pos="1418"/>
          <w:tab w:val="left" w:pos="1560"/>
        </w:tabs>
        <w:ind w:left="0" w:firstLine="710"/>
        <w:jc w:val="both"/>
        <w:rPr>
          <w:b/>
          <w:sz w:val="24"/>
          <w:szCs w:val="24"/>
        </w:rPr>
      </w:pPr>
      <w:r w:rsidRPr="003B1A5D">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3B1A5D">
        <w:rPr>
          <w:color w:val="FF0000"/>
          <w:sz w:val="24"/>
          <w:szCs w:val="24"/>
        </w:rPr>
        <w:t xml:space="preserve"> </w:t>
      </w:r>
      <w:r w:rsidRPr="003B1A5D">
        <w:rPr>
          <w:sz w:val="24"/>
          <w:szCs w:val="24"/>
        </w:rPr>
        <w:t>įsipareigojimus ir įgaliojimus, kuriuos ši Sutartis nustato. Taip pat Šalys supranta, kad jos pačios atsakys už tolesnių duomenų tvarkytojų veiksmus ir neveikimą.</w:t>
      </w:r>
    </w:p>
    <w:p w14:paraId="775CC9DE" w14:textId="77777777" w:rsidR="00C3540D" w:rsidRPr="003B1A5D" w:rsidRDefault="00C3540D" w:rsidP="001F3C94">
      <w:pPr>
        <w:pStyle w:val="Sraopastraipa"/>
        <w:widowControl w:val="0"/>
        <w:numPr>
          <w:ilvl w:val="1"/>
          <w:numId w:val="7"/>
        </w:numPr>
        <w:tabs>
          <w:tab w:val="left" w:pos="710"/>
          <w:tab w:val="left" w:pos="851"/>
          <w:tab w:val="left" w:pos="1276"/>
          <w:tab w:val="left" w:pos="1418"/>
          <w:tab w:val="left" w:pos="1560"/>
        </w:tabs>
        <w:ind w:left="0" w:firstLine="710"/>
        <w:jc w:val="both"/>
        <w:rPr>
          <w:b/>
          <w:sz w:val="24"/>
          <w:szCs w:val="24"/>
        </w:rPr>
      </w:pPr>
      <w:r w:rsidRPr="003B1A5D">
        <w:rPr>
          <w:sz w:val="24"/>
          <w:szCs w:val="24"/>
        </w:rPr>
        <w:t>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DB94668" w14:textId="77777777" w:rsidR="00C3540D" w:rsidRPr="008D6B53" w:rsidRDefault="00C3540D" w:rsidP="001F3C94">
      <w:pPr>
        <w:pStyle w:val="Sraopastraipa"/>
        <w:widowControl w:val="0"/>
        <w:numPr>
          <w:ilvl w:val="1"/>
          <w:numId w:val="7"/>
        </w:numPr>
        <w:tabs>
          <w:tab w:val="left" w:pos="710"/>
          <w:tab w:val="left" w:pos="851"/>
          <w:tab w:val="left" w:pos="1276"/>
          <w:tab w:val="left" w:pos="1418"/>
          <w:tab w:val="left" w:pos="1560"/>
        </w:tabs>
        <w:ind w:left="0" w:firstLine="710"/>
        <w:jc w:val="both"/>
        <w:rPr>
          <w:b/>
          <w:sz w:val="24"/>
          <w:szCs w:val="24"/>
        </w:rPr>
      </w:pPr>
      <w:r w:rsidRPr="003B1A5D">
        <w:rPr>
          <w:sz w:val="24"/>
          <w:szCs w:val="24"/>
        </w:rPr>
        <w:t>Šalys šiuo susitaria, kad po Sutarties nutraukimo ar pasibaigimo, jos sunaikins arba grąžins visus joms patikėtus tvarkyti asmens</w:t>
      </w:r>
      <w:r w:rsidRPr="008D6B53">
        <w:rPr>
          <w:sz w:val="24"/>
          <w:szCs w:val="24"/>
        </w:rPr>
        <w:t xml:space="preserve"> duomenis pagal Sutartį ir jų kopijas, nebent Europos Sąjungos (ES) ar jų šalies įstatymai nustato reikalavimą saugoti asmens duomenis.</w:t>
      </w:r>
      <w:r w:rsidRPr="008D6B53">
        <w:rPr>
          <w:color w:val="000000" w:themeColor="text1"/>
          <w:sz w:val="24"/>
          <w:szCs w:val="24"/>
        </w:rPr>
        <w:t xml:space="preserve"> </w:t>
      </w:r>
    </w:p>
    <w:p w14:paraId="7B92EE4A" w14:textId="77777777" w:rsidR="00BF1777" w:rsidRDefault="00BF1777" w:rsidP="001873F2">
      <w:pPr>
        <w:tabs>
          <w:tab w:val="left" w:pos="710"/>
          <w:tab w:val="left" w:pos="1276"/>
        </w:tabs>
        <w:rPr>
          <w:b/>
        </w:rPr>
      </w:pPr>
    </w:p>
    <w:p w14:paraId="22D753F1" w14:textId="4E10F4FA" w:rsidR="00C3540D" w:rsidRDefault="00C3540D" w:rsidP="00C3540D">
      <w:pPr>
        <w:tabs>
          <w:tab w:val="left" w:pos="710"/>
          <w:tab w:val="left" w:pos="1276"/>
        </w:tabs>
        <w:ind w:firstLine="710"/>
        <w:jc w:val="center"/>
        <w:rPr>
          <w:b/>
        </w:rPr>
      </w:pPr>
      <w:r w:rsidRPr="00C331F6">
        <w:rPr>
          <w:b/>
        </w:rPr>
        <w:t>VII. SUTARTIES PRIEDAI</w:t>
      </w:r>
    </w:p>
    <w:p w14:paraId="02F64B8D" w14:textId="77777777" w:rsidR="004901DC" w:rsidRPr="00C331F6" w:rsidRDefault="004901DC" w:rsidP="00C3540D">
      <w:pPr>
        <w:tabs>
          <w:tab w:val="left" w:pos="710"/>
          <w:tab w:val="left" w:pos="1276"/>
        </w:tabs>
        <w:ind w:firstLine="710"/>
        <w:jc w:val="center"/>
        <w:rPr>
          <w:b/>
        </w:rPr>
      </w:pPr>
    </w:p>
    <w:p w14:paraId="210C5E80" w14:textId="506A5889" w:rsidR="00055629" w:rsidRPr="00C6297C" w:rsidRDefault="00C3540D" w:rsidP="00C6297C">
      <w:pPr>
        <w:pStyle w:val="Sraopastraipa"/>
        <w:widowControl w:val="0"/>
        <w:numPr>
          <w:ilvl w:val="0"/>
          <w:numId w:val="4"/>
        </w:numPr>
        <w:tabs>
          <w:tab w:val="left" w:pos="851"/>
        </w:tabs>
        <w:ind w:left="0" w:firstLine="710"/>
        <w:jc w:val="both"/>
        <w:rPr>
          <w:sz w:val="24"/>
          <w:szCs w:val="24"/>
        </w:rPr>
      </w:pPr>
      <w:r w:rsidRPr="004E0EFB">
        <w:rPr>
          <w:sz w:val="24"/>
          <w:szCs w:val="24"/>
        </w:rPr>
        <w:t xml:space="preserve"> priedas –</w:t>
      </w:r>
      <w:r w:rsidR="004E0EFB" w:rsidRPr="004E0EFB">
        <w:rPr>
          <w:sz w:val="24"/>
          <w:szCs w:val="24"/>
        </w:rPr>
        <w:t xml:space="preserve"> </w:t>
      </w:r>
      <w:r w:rsidR="004E0EFB">
        <w:rPr>
          <w:sz w:val="24"/>
          <w:szCs w:val="24"/>
        </w:rPr>
        <w:t>T</w:t>
      </w:r>
      <w:r w:rsidR="00F96B34" w:rsidRPr="004E0EFB">
        <w:rPr>
          <w:rFonts w:eastAsia="Calibri"/>
          <w:sz w:val="24"/>
          <w:szCs w:val="24"/>
        </w:rPr>
        <w:t>echnin</w:t>
      </w:r>
      <w:r w:rsidR="00A03372" w:rsidRPr="004E0EFB">
        <w:rPr>
          <w:rFonts w:eastAsia="Calibri"/>
          <w:sz w:val="24"/>
          <w:szCs w:val="24"/>
        </w:rPr>
        <w:t>ė</w:t>
      </w:r>
      <w:r w:rsidR="00F96B34" w:rsidRPr="004E0EFB">
        <w:rPr>
          <w:rFonts w:eastAsia="Calibri"/>
          <w:sz w:val="24"/>
          <w:szCs w:val="24"/>
        </w:rPr>
        <w:t xml:space="preserve"> specifikacija</w:t>
      </w:r>
      <w:r w:rsidR="00F03FCC">
        <w:rPr>
          <w:rFonts w:eastAsia="Calibri"/>
          <w:sz w:val="24"/>
          <w:szCs w:val="24"/>
        </w:rPr>
        <w:t xml:space="preserve"> I </w:t>
      </w:r>
      <w:r w:rsidR="00F03FCC" w:rsidRPr="00055629">
        <w:rPr>
          <w:rFonts w:eastAsia="Calibri"/>
          <w:sz w:val="24"/>
          <w:szCs w:val="24"/>
        </w:rPr>
        <w:t>pirkimo daliai, Techninė specifikacija II pirkimo daliai</w:t>
      </w:r>
      <w:r w:rsidR="001873F2">
        <w:rPr>
          <w:rFonts w:eastAsia="Calibri"/>
          <w:sz w:val="24"/>
          <w:szCs w:val="24"/>
        </w:rPr>
        <w:t xml:space="preserve">, </w:t>
      </w:r>
      <w:r w:rsidR="00F03FCC" w:rsidRPr="00055629">
        <w:rPr>
          <w:rFonts w:eastAsia="Calibri"/>
          <w:sz w:val="24"/>
          <w:szCs w:val="24"/>
        </w:rPr>
        <w:t xml:space="preserve"> </w:t>
      </w:r>
      <w:r w:rsidR="001873F2" w:rsidRPr="00055629">
        <w:rPr>
          <w:rFonts w:eastAsia="Calibri"/>
          <w:sz w:val="24"/>
          <w:szCs w:val="24"/>
        </w:rPr>
        <w:lastRenderedPageBreak/>
        <w:t>Techninė specifikacija I</w:t>
      </w:r>
      <w:r w:rsidR="001873F2">
        <w:rPr>
          <w:rFonts w:eastAsia="Calibri"/>
          <w:sz w:val="24"/>
          <w:szCs w:val="24"/>
        </w:rPr>
        <w:t>I</w:t>
      </w:r>
      <w:r w:rsidR="001873F2" w:rsidRPr="00055629">
        <w:rPr>
          <w:rFonts w:eastAsia="Calibri"/>
          <w:sz w:val="24"/>
          <w:szCs w:val="24"/>
        </w:rPr>
        <w:t xml:space="preserve">I pirkimo daliai </w:t>
      </w:r>
      <w:r w:rsidR="00F03FCC" w:rsidRPr="00055629">
        <w:rPr>
          <w:rFonts w:eastAsia="Calibri"/>
          <w:sz w:val="24"/>
          <w:szCs w:val="24"/>
          <w:highlight w:val="lightGray"/>
        </w:rPr>
        <w:t>(nereikalingą pirkimo dalį ištrinti)</w:t>
      </w:r>
      <w:r w:rsidR="00A03372" w:rsidRPr="00055629">
        <w:rPr>
          <w:sz w:val="24"/>
          <w:szCs w:val="24"/>
        </w:rPr>
        <w:t>.</w:t>
      </w:r>
    </w:p>
    <w:p w14:paraId="248E3D80" w14:textId="77777777" w:rsidR="00C3540D" w:rsidRDefault="00C3540D" w:rsidP="00C3540D">
      <w:pPr>
        <w:pStyle w:val="Sraopastraipa"/>
        <w:widowControl w:val="0"/>
        <w:tabs>
          <w:tab w:val="left" w:pos="851"/>
          <w:tab w:val="left" w:pos="1134"/>
        </w:tabs>
        <w:ind w:left="0" w:firstLine="710"/>
        <w:jc w:val="both"/>
        <w:rPr>
          <w:sz w:val="24"/>
          <w:szCs w:val="24"/>
        </w:rPr>
      </w:pPr>
    </w:p>
    <w:p w14:paraId="7FDA1A68" w14:textId="15CB6B0E" w:rsidR="00C3540D" w:rsidRPr="00100500" w:rsidRDefault="00C3540D" w:rsidP="00C3540D">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6D340FD9" w14:textId="77777777" w:rsidR="00C3540D" w:rsidRPr="00100500" w:rsidRDefault="00C3540D" w:rsidP="00C3540D">
      <w:pPr>
        <w:ind w:firstLine="709"/>
        <w:jc w:val="both"/>
        <w:rPr>
          <w:b/>
          <w:bCs/>
        </w:rPr>
      </w:pPr>
    </w:p>
    <w:tbl>
      <w:tblPr>
        <w:tblW w:w="9247" w:type="dxa"/>
        <w:tblInd w:w="108" w:type="dxa"/>
        <w:tblLayout w:type="fixed"/>
        <w:tblLook w:val="01E0" w:firstRow="1" w:lastRow="1" w:firstColumn="1" w:lastColumn="1" w:noHBand="0" w:noVBand="0"/>
      </w:tblPr>
      <w:tblGrid>
        <w:gridCol w:w="4995"/>
        <w:gridCol w:w="4252"/>
      </w:tblGrid>
      <w:tr w:rsidR="00C3540D" w:rsidRPr="00100500" w14:paraId="5A0F356C" w14:textId="77777777" w:rsidTr="009B2011">
        <w:tc>
          <w:tcPr>
            <w:tcW w:w="4995" w:type="dxa"/>
          </w:tcPr>
          <w:p w14:paraId="0150F2A5" w14:textId="77777777" w:rsidR="00C3540D" w:rsidRPr="00100500" w:rsidRDefault="00C3540D" w:rsidP="009B2011">
            <w:pPr>
              <w:jc w:val="both"/>
            </w:pPr>
            <w:r w:rsidRPr="00100500">
              <w:rPr>
                <w:b/>
              </w:rPr>
              <w:t>UŽSAKOVAS</w:t>
            </w:r>
          </w:p>
          <w:p w14:paraId="19794C55" w14:textId="77777777" w:rsidR="00C3540D" w:rsidRPr="00100500" w:rsidRDefault="00C3540D" w:rsidP="009B2011">
            <w:pPr>
              <w:ind w:right="605"/>
              <w:rPr>
                <w:b/>
              </w:rPr>
            </w:pPr>
            <w:r>
              <w:rPr>
                <w:b/>
              </w:rPr>
              <w:t xml:space="preserve">Klaipėdos miesto savivaldybės </w:t>
            </w:r>
            <w:r w:rsidRPr="00100500">
              <w:rPr>
                <w:b/>
              </w:rPr>
              <w:t>administracija</w:t>
            </w:r>
          </w:p>
          <w:p w14:paraId="5D7208AF" w14:textId="40452B10" w:rsidR="00C3540D" w:rsidRPr="00100500" w:rsidRDefault="00C3540D" w:rsidP="009B2011">
            <w:pPr>
              <w:jc w:val="both"/>
            </w:pPr>
            <w:r w:rsidRPr="00100500">
              <w:t xml:space="preserve">Liepų g. 11, </w:t>
            </w:r>
            <w:r w:rsidR="00616421" w:rsidRPr="00EB60FD">
              <w:rPr>
                <w:shd w:val="clear" w:color="auto" w:fill="FFFFFF"/>
              </w:rPr>
              <w:t>92138</w:t>
            </w:r>
            <w:r w:rsidRPr="00100500">
              <w:t xml:space="preserve"> Klaipėda </w:t>
            </w:r>
          </w:p>
          <w:p w14:paraId="7AC40291" w14:textId="62761FA0" w:rsidR="00C3540D" w:rsidRPr="00100500" w:rsidRDefault="00C3540D" w:rsidP="009B2011">
            <w:pPr>
              <w:jc w:val="both"/>
            </w:pPr>
            <w:r w:rsidRPr="00100500">
              <w:t>Tel. (</w:t>
            </w:r>
            <w:r w:rsidR="00616421">
              <w:t>0</w:t>
            </w:r>
            <w:r w:rsidRPr="00100500">
              <w:t xml:space="preserve"> 46) 39 60 08, faks. (</w:t>
            </w:r>
            <w:r w:rsidR="00616421">
              <w:t>0</w:t>
            </w:r>
            <w:r w:rsidRPr="00100500">
              <w:t xml:space="preserve"> 46) 41 00 47</w:t>
            </w:r>
          </w:p>
          <w:p w14:paraId="4CA366DE" w14:textId="77777777" w:rsidR="00C3540D" w:rsidRPr="00100500" w:rsidRDefault="00C3540D" w:rsidP="009B2011">
            <w:pPr>
              <w:jc w:val="both"/>
            </w:pPr>
            <w:r w:rsidRPr="00100500">
              <w:t xml:space="preserve">Kodas 188710823 </w:t>
            </w:r>
          </w:p>
          <w:p w14:paraId="33AE2598" w14:textId="77777777" w:rsidR="00C3540D" w:rsidRPr="00100500" w:rsidRDefault="00C3540D" w:rsidP="009B2011">
            <w:pPr>
              <w:rPr>
                <w:lang w:eastAsia="lt-LT"/>
              </w:rPr>
            </w:pPr>
            <w:r w:rsidRPr="00100500">
              <w:rPr>
                <w:lang w:eastAsia="lt-LT"/>
              </w:rPr>
              <w:t xml:space="preserve"> „Swedbank“, AB</w:t>
            </w:r>
          </w:p>
          <w:p w14:paraId="3AE514FB" w14:textId="77777777" w:rsidR="00C3540D" w:rsidRPr="00100500" w:rsidRDefault="00C3540D" w:rsidP="009B2011">
            <w:pPr>
              <w:rPr>
                <w:lang w:eastAsia="lt-LT"/>
              </w:rPr>
            </w:pPr>
            <w:r w:rsidRPr="00100500">
              <w:rPr>
                <w:lang w:eastAsia="lt-LT"/>
              </w:rPr>
              <w:t>Banko kodas 73000</w:t>
            </w:r>
          </w:p>
          <w:p w14:paraId="0162B615" w14:textId="77777777" w:rsidR="00C3540D" w:rsidRPr="00100500" w:rsidRDefault="00C3540D" w:rsidP="009B2011">
            <w:pPr>
              <w:rPr>
                <w:lang w:eastAsia="lt-LT"/>
              </w:rPr>
            </w:pPr>
            <w:r w:rsidRPr="00100500">
              <w:rPr>
                <w:lang w:eastAsia="lt-LT"/>
              </w:rPr>
              <w:t>A. s. LT04 7300 0100 0233 1088</w:t>
            </w:r>
          </w:p>
          <w:p w14:paraId="42EFEF63" w14:textId="77777777" w:rsidR="00C3540D" w:rsidRPr="00100500" w:rsidRDefault="00C3540D" w:rsidP="009B2011">
            <w:pPr>
              <w:jc w:val="both"/>
            </w:pPr>
          </w:p>
          <w:p w14:paraId="09BF85CE" w14:textId="77777777" w:rsidR="00C3540D" w:rsidRPr="00100500" w:rsidRDefault="00C3540D" w:rsidP="009B2011">
            <w:pPr>
              <w:rPr>
                <w:i/>
              </w:rPr>
            </w:pPr>
            <w:r w:rsidRPr="00100500">
              <w:t xml:space="preserve">Savivaldybės administracijos direktorius </w:t>
            </w:r>
          </w:p>
          <w:p w14:paraId="137CF0CD" w14:textId="77777777" w:rsidR="00C3540D" w:rsidRPr="00100500" w:rsidRDefault="00C3540D" w:rsidP="009B2011">
            <w:pPr>
              <w:ind w:right="792"/>
              <w:jc w:val="right"/>
              <w:rPr>
                <w:i/>
              </w:rPr>
            </w:pPr>
            <w:r w:rsidRPr="00100500">
              <w:rPr>
                <w:i/>
              </w:rPr>
              <w:t>A. V.</w:t>
            </w:r>
          </w:p>
          <w:p w14:paraId="3B2EAE75" w14:textId="77777777" w:rsidR="00C3540D" w:rsidRPr="00100500" w:rsidRDefault="00C3540D" w:rsidP="009B2011">
            <w:r w:rsidRPr="00100500">
              <w:t>____________________</w:t>
            </w:r>
          </w:p>
          <w:p w14:paraId="08E78B02" w14:textId="77777777" w:rsidR="00C3540D" w:rsidRPr="00100500" w:rsidRDefault="00C3540D" w:rsidP="009B2011">
            <w:pPr>
              <w:rPr>
                <w:i/>
              </w:rPr>
            </w:pPr>
            <w:r w:rsidRPr="00100500">
              <w:rPr>
                <w:i/>
              </w:rPr>
              <w:t>(parašas)</w:t>
            </w:r>
          </w:p>
          <w:p w14:paraId="35CC90A9" w14:textId="77777777" w:rsidR="00C3540D" w:rsidRPr="00100500" w:rsidRDefault="00C3540D" w:rsidP="009B2011">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C3540D" w:rsidRPr="00100500" w14:paraId="68020B1A" w14:textId="77777777" w:rsidTr="009B2011">
              <w:tc>
                <w:tcPr>
                  <w:tcW w:w="9781" w:type="dxa"/>
                  <w:hideMark/>
                </w:tcPr>
                <w:tbl>
                  <w:tblPr>
                    <w:tblW w:w="0" w:type="auto"/>
                    <w:tblInd w:w="241" w:type="dxa"/>
                    <w:tblLayout w:type="fixed"/>
                    <w:tblLook w:val="01E0" w:firstRow="1" w:lastRow="1" w:firstColumn="1" w:lastColumn="1" w:noHBand="0" w:noVBand="0"/>
                  </w:tblPr>
                  <w:tblGrid>
                    <w:gridCol w:w="3678"/>
                  </w:tblGrid>
                  <w:tr w:rsidR="00C3540D" w:rsidRPr="00100500" w14:paraId="5B582054" w14:textId="77777777" w:rsidTr="009B2011">
                    <w:tc>
                      <w:tcPr>
                        <w:tcW w:w="3678" w:type="dxa"/>
                      </w:tcPr>
                      <w:p w14:paraId="03D6816F" w14:textId="77777777" w:rsidR="00C3540D" w:rsidRPr="00100500" w:rsidRDefault="00C3540D" w:rsidP="009B2011">
                        <w:pPr>
                          <w:widowControl w:val="0"/>
                          <w:rPr>
                            <w:b/>
                          </w:rPr>
                        </w:pPr>
                        <w:r w:rsidRPr="00100500">
                          <w:rPr>
                            <w:b/>
                            <w:lang w:eastAsia="lt-LT"/>
                          </w:rPr>
                          <w:t>RANGOVAS</w:t>
                        </w:r>
                      </w:p>
                      <w:p w14:paraId="5730313A" w14:textId="77777777" w:rsidR="00C3540D" w:rsidRPr="00100500" w:rsidRDefault="00C3540D" w:rsidP="009B2011">
                        <w:pPr>
                          <w:widowControl w:val="0"/>
                          <w:rPr>
                            <w:highlight w:val="lightGray"/>
                            <w:lang w:eastAsia="lt-LT"/>
                          </w:rPr>
                        </w:pPr>
                        <w:r w:rsidRPr="00100500">
                          <w:rPr>
                            <w:highlight w:val="lightGray"/>
                            <w:lang w:eastAsia="lt-LT"/>
                          </w:rPr>
                          <w:t>pavadinimas</w:t>
                        </w:r>
                      </w:p>
                      <w:p w14:paraId="6EDD56DC" w14:textId="77777777" w:rsidR="00C3540D" w:rsidRPr="00100500" w:rsidRDefault="00C3540D" w:rsidP="009B2011">
                        <w:pPr>
                          <w:widowControl w:val="0"/>
                          <w:rPr>
                            <w:highlight w:val="lightGray"/>
                            <w:lang w:eastAsia="lt-LT"/>
                          </w:rPr>
                        </w:pPr>
                        <w:r w:rsidRPr="00100500">
                          <w:rPr>
                            <w:highlight w:val="lightGray"/>
                            <w:lang w:eastAsia="lt-LT"/>
                          </w:rPr>
                          <w:t>adresas</w:t>
                        </w:r>
                      </w:p>
                      <w:p w14:paraId="3C5A1921" w14:textId="77777777" w:rsidR="00C3540D" w:rsidRPr="00100500" w:rsidRDefault="00C3540D" w:rsidP="009B2011">
                        <w:pPr>
                          <w:widowControl w:val="0"/>
                          <w:rPr>
                            <w:bCs/>
                            <w:highlight w:val="lightGray"/>
                            <w:lang w:val="de-DE" w:eastAsia="lt-LT"/>
                          </w:rPr>
                        </w:pPr>
                        <w:r w:rsidRPr="00100500">
                          <w:rPr>
                            <w:highlight w:val="lightGray"/>
                            <w:lang w:eastAsia="lt-LT"/>
                          </w:rPr>
                          <w:t xml:space="preserve">Tel. </w:t>
                        </w:r>
                        <w:r w:rsidRPr="00100500">
                          <w:rPr>
                            <w:bCs/>
                            <w:highlight w:val="lightGray"/>
                            <w:lang w:val="de-DE" w:eastAsia="lt-LT"/>
                          </w:rPr>
                          <w:t xml:space="preserve">( )   , </w:t>
                        </w:r>
                        <w:proofErr w:type="spellStart"/>
                        <w:r w:rsidRPr="00100500">
                          <w:rPr>
                            <w:bCs/>
                            <w:highlight w:val="lightGray"/>
                            <w:lang w:val="de-DE" w:eastAsia="lt-LT"/>
                          </w:rPr>
                          <w:t>faks</w:t>
                        </w:r>
                        <w:proofErr w:type="spellEnd"/>
                        <w:r w:rsidRPr="00100500">
                          <w:rPr>
                            <w:bCs/>
                            <w:highlight w:val="lightGray"/>
                            <w:lang w:val="de-DE" w:eastAsia="lt-LT"/>
                          </w:rPr>
                          <w:t xml:space="preserve">. ( )  </w:t>
                        </w:r>
                      </w:p>
                      <w:p w14:paraId="6782CD58" w14:textId="77777777" w:rsidR="00C3540D" w:rsidRPr="00100500" w:rsidRDefault="00C3540D" w:rsidP="009B2011">
                        <w:pPr>
                          <w:widowControl w:val="0"/>
                          <w:rPr>
                            <w:highlight w:val="lightGray"/>
                            <w:lang w:eastAsia="lt-LT"/>
                          </w:rPr>
                        </w:pPr>
                        <w:r w:rsidRPr="00100500">
                          <w:rPr>
                            <w:highlight w:val="lightGray"/>
                            <w:lang w:eastAsia="lt-LT"/>
                          </w:rPr>
                          <w:t xml:space="preserve">Kodas </w:t>
                        </w:r>
                      </w:p>
                      <w:p w14:paraId="200C9851" w14:textId="77777777" w:rsidR="00C3540D" w:rsidRPr="00100500" w:rsidRDefault="00C3540D" w:rsidP="009B2011">
                        <w:pPr>
                          <w:widowControl w:val="0"/>
                          <w:rPr>
                            <w:highlight w:val="lightGray"/>
                            <w:lang w:eastAsia="lt-LT"/>
                          </w:rPr>
                        </w:pPr>
                        <w:r w:rsidRPr="00100500">
                          <w:rPr>
                            <w:highlight w:val="lightGray"/>
                            <w:lang w:eastAsia="lt-LT"/>
                          </w:rPr>
                          <w:t>PVM mok. kodas LT</w:t>
                        </w:r>
                      </w:p>
                      <w:p w14:paraId="1E3C0BC2" w14:textId="77777777" w:rsidR="00C3540D" w:rsidRPr="00100500" w:rsidRDefault="00C3540D" w:rsidP="009B2011">
                        <w:pPr>
                          <w:widowControl w:val="0"/>
                          <w:rPr>
                            <w:highlight w:val="lightGray"/>
                            <w:lang w:eastAsia="lt-LT"/>
                          </w:rPr>
                        </w:pPr>
                        <w:r w:rsidRPr="00100500">
                          <w:rPr>
                            <w:highlight w:val="lightGray"/>
                            <w:lang w:eastAsia="lt-LT"/>
                          </w:rPr>
                          <w:t xml:space="preserve">Bankas </w:t>
                        </w:r>
                      </w:p>
                      <w:p w14:paraId="009BCB07" w14:textId="77777777" w:rsidR="00C3540D" w:rsidRPr="00100500" w:rsidRDefault="00C3540D" w:rsidP="009B2011">
                        <w:pPr>
                          <w:widowControl w:val="0"/>
                          <w:rPr>
                            <w:highlight w:val="lightGray"/>
                            <w:lang w:eastAsia="lt-LT"/>
                          </w:rPr>
                        </w:pPr>
                        <w:r w:rsidRPr="00100500">
                          <w:rPr>
                            <w:highlight w:val="lightGray"/>
                            <w:lang w:eastAsia="lt-LT"/>
                          </w:rPr>
                          <w:t>Banko kodas</w:t>
                        </w:r>
                      </w:p>
                      <w:p w14:paraId="73C86BD6" w14:textId="77777777" w:rsidR="00C3540D" w:rsidRPr="00100500" w:rsidRDefault="00C3540D" w:rsidP="009B2011">
                        <w:pPr>
                          <w:widowControl w:val="0"/>
                          <w:rPr>
                            <w:lang w:val="en-US" w:eastAsia="lt-LT"/>
                          </w:rPr>
                        </w:pPr>
                        <w:proofErr w:type="spellStart"/>
                        <w:r w:rsidRPr="00100500">
                          <w:rPr>
                            <w:highlight w:val="lightGray"/>
                            <w:lang w:val="en-US" w:eastAsia="lt-LT"/>
                          </w:rPr>
                          <w:t>A.s.</w:t>
                        </w:r>
                        <w:proofErr w:type="spellEnd"/>
                        <w:r w:rsidRPr="00100500">
                          <w:rPr>
                            <w:highlight w:val="lightGray"/>
                            <w:lang w:val="en-US" w:eastAsia="lt-LT"/>
                          </w:rPr>
                          <w:t xml:space="preserve"> LT</w:t>
                        </w:r>
                      </w:p>
                      <w:p w14:paraId="6ADDD598" w14:textId="77777777" w:rsidR="00C3540D" w:rsidRPr="00100500" w:rsidRDefault="00C3540D" w:rsidP="009B2011">
                        <w:pPr>
                          <w:widowControl w:val="0"/>
                        </w:pPr>
                      </w:p>
                    </w:tc>
                  </w:tr>
                  <w:tr w:rsidR="00C3540D" w:rsidRPr="00100500" w14:paraId="2407ED05" w14:textId="77777777" w:rsidTr="009B2011">
                    <w:tc>
                      <w:tcPr>
                        <w:tcW w:w="3678" w:type="dxa"/>
                      </w:tcPr>
                      <w:p w14:paraId="5EDD16F2" w14:textId="77777777" w:rsidR="00C3540D" w:rsidRPr="00100500" w:rsidRDefault="00C3540D" w:rsidP="009B2011">
                        <w:pPr>
                          <w:widowControl w:val="0"/>
                          <w:rPr>
                            <w:lang w:eastAsia="lt-LT"/>
                          </w:rPr>
                        </w:pPr>
                        <w:r w:rsidRPr="00100500">
                          <w:rPr>
                            <w:lang w:eastAsia="lt-LT"/>
                          </w:rPr>
                          <w:t xml:space="preserve">Direktorius </w:t>
                        </w:r>
                      </w:p>
                      <w:p w14:paraId="62C63959" w14:textId="77777777" w:rsidR="00C3540D" w:rsidRPr="00100500" w:rsidRDefault="00C3540D" w:rsidP="009B2011">
                        <w:pPr>
                          <w:widowControl w:val="0"/>
                          <w:rPr>
                            <w:i/>
                            <w:lang w:eastAsia="lt-LT"/>
                          </w:rPr>
                        </w:pPr>
                        <w:r w:rsidRPr="00100500">
                          <w:rPr>
                            <w:i/>
                            <w:lang w:eastAsia="lt-LT"/>
                          </w:rPr>
                          <w:t xml:space="preserve">                                        A. V.</w:t>
                        </w:r>
                      </w:p>
                      <w:p w14:paraId="6992F9B3" w14:textId="77777777" w:rsidR="00C3540D" w:rsidRPr="00100500" w:rsidRDefault="00C3540D" w:rsidP="009B2011">
                        <w:pPr>
                          <w:widowControl w:val="0"/>
                          <w:jc w:val="both"/>
                          <w:rPr>
                            <w:lang w:eastAsia="lt-LT"/>
                          </w:rPr>
                        </w:pPr>
                        <w:r w:rsidRPr="00100500">
                          <w:rPr>
                            <w:lang w:eastAsia="lt-LT"/>
                          </w:rPr>
                          <w:t>___________________</w:t>
                        </w:r>
                      </w:p>
                      <w:p w14:paraId="46823739" w14:textId="77777777" w:rsidR="00C3540D" w:rsidRPr="00100500" w:rsidRDefault="00C3540D" w:rsidP="009B2011">
                        <w:pPr>
                          <w:widowControl w:val="0"/>
                          <w:jc w:val="both"/>
                          <w:rPr>
                            <w:lang w:eastAsia="lt-LT"/>
                          </w:rPr>
                        </w:pPr>
                        <w:r w:rsidRPr="00100500">
                          <w:rPr>
                            <w:i/>
                            <w:lang w:eastAsia="lt-LT"/>
                          </w:rPr>
                          <w:t>(parašas)</w:t>
                        </w:r>
                      </w:p>
                      <w:p w14:paraId="0C8D4E77" w14:textId="77777777" w:rsidR="00C3540D" w:rsidRPr="00100500" w:rsidRDefault="00C3540D" w:rsidP="009B2011">
                        <w:pPr>
                          <w:widowControl w:val="0"/>
                        </w:pPr>
                        <w:r w:rsidRPr="00100500">
                          <w:rPr>
                            <w:highlight w:val="lightGray"/>
                            <w:lang w:eastAsia="lt-LT"/>
                          </w:rPr>
                          <w:t>(vardas pavardė)</w:t>
                        </w:r>
                      </w:p>
                    </w:tc>
                  </w:tr>
                </w:tbl>
                <w:p w14:paraId="5F1C9EB9" w14:textId="77777777" w:rsidR="00C3540D" w:rsidRPr="00100500" w:rsidRDefault="00C3540D" w:rsidP="009B2011"/>
              </w:tc>
            </w:tr>
            <w:tr w:rsidR="00C3540D" w:rsidRPr="00100500" w14:paraId="507CA2F2" w14:textId="77777777" w:rsidTr="009B2011">
              <w:tc>
                <w:tcPr>
                  <w:tcW w:w="9781" w:type="dxa"/>
                </w:tcPr>
                <w:p w14:paraId="3170D3DD" w14:textId="77777777" w:rsidR="00C3540D" w:rsidRPr="00100500" w:rsidRDefault="00C3540D" w:rsidP="009B2011"/>
              </w:tc>
            </w:tr>
          </w:tbl>
          <w:p w14:paraId="5883F9B3" w14:textId="77777777" w:rsidR="00C3540D" w:rsidRPr="00100500" w:rsidRDefault="00C3540D" w:rsidP="009B2011">
            <w:pPr>
              <w:tabs>
                <w:tab w:val="left" w:pos="3447"/>
                <w:tab w:val="left" w:pos="3648"/>
                <w:tab w:val="left" w:pos="4604"/>
                <w:tab w:val="left" w:pos="5006"/>
              </w:tabs>
              <w:jc w:val="both"/>
            </w:pPr>
          </w:p>
        </w:tc>
      </w:tr>
    </w:tbl>
    <w:p w14:paraId="2E058AB2" w14:textId="5125D8C0" w:rsidR="00755CB3" w:rsidRDefault="00755CB3">
      <w:pPr>
        <w:spacing w:after="160" w:line="259" w:lineRule="auto"/>
      </w:pPr>
    </w:p>
    <w:sectPr w:rsidR="00755CB3" w:rsidSect="00C3540D">
      <w:headerReference w:type="default" r:id="rId1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E4388" w14:textId="77777777" w:rsidR="002A7B81" w:rsidRDefault="00FF0159">
      <w:r>
        <w:separator/>
      </w:r>
    </w:p>
  </w:endnote>
  <w:endnote w:type="continuationSeparator" w:id="0">
    <w:p w14:paraId="3D4B223E" w14:textId="77777777" w:rsidR="002A7B81" w:rsidRDefault="00FF0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TimesNewRomanPS-BoldMT">
    <w:altName w:val="Yu Gothic"/>
    <w:panose1 w:val="00000000000000000000"/>
    <w:charset w:val="EE"/>
    <w:family w:val="auto"/>
    <w:notTrueType/>
    <w:pitch w:val="default"/>
    <w:sig w:usb0="00000005" w:usb1="00000000" w:usb2="00000000" w:usb3="00000000" w:csb0="00000082"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250F9" w14:textId="77777777" w:rsidR="002A7B81" w:rsidRDefault="00FF0159">
      <w:r>
        <w:separator/>
      </w:r>
    </w:p>
  </w:footnote>
  <w:footnote w:type="continuationSeparator" w:id="0">
    <w:p w14:paraId="7A2A99CF" w14:textId="77777777" w:rsidR="002A7B81" w:rsidRDefault="00FF0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4022FFA4" w14:textId="77777777" w:rsidR="001C2C40" w:rsidRDefault="00C0727E">
        <w:pPr>
          <w:pStyle w:val="Antrats"/>
          <w:jc w:val="center"/>
        </w:pPr>
        <w:r>
          <w:fldChar w:fldCharType="begin"/>
        </w:r>
        <w:r>
          <w:instrText>PAGE   \* MERGEFORMAT</w:instrText>
        </w:r>
        <w:r>
          <w:fldChar w:fldCharType="separate"/>
        </w:r>
        <w:r>
          <w:t>2</w:t>
        </w:r>
        <w:r>
          <w:fldChar w:fldCharType="end"/>
        </w:r>
      </w:p>
    </w:sdtContent>
  </w:sdt>
  <w:p w14:paraId="19B619DC" w14:textId="77777777" w:rsidR="00D2616C" w:rsidRDefault="00F11D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1744"/>
    <w:multiLevelType w:val="multilevel"/>
    <w:tmpl w:val="9B684D58"/>
    <w:lvl w:ilvl="0">
      <w:start w:val="1"/>
      <w:numFmt w:val="decimal"/>
      <w:lvlText w:val="%1."/>
      <w:lvlJc w:val="left"/>
      <w:pPr>
        <w:ind w:left="1070" w:hanging="360"/>
      </w:pPr>
      <w:rPr>
        <w:rFonts w:hint="default"/>
        <w:b w:val="0"/>
        <w:sz w:val="24"/>
        <w:szCs w:val="24"/>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 w15:restartNumberingAfterBreak="0">
    <w:nsid w:val="069952B7"/>
    <w:multiLevelType w:val="hybridMultilevel"/>
    <w:tmpl w:val="C814467E"/>
    <w:lvl w:ilvl="0" w:tplc="AFB6733A">
      <w:start w:val="1"/>
      <w:numFmt w:val="decimal"/>
      <w:lvlText w:val="%1"/>
      <w:lvlJc w:val="left"/>
      <w:pPr>
        <w:ind w:left="8299"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427313"/>
    <w:multiLevelType w:val="multilevel"/>
    <w:tmpl w:val="A5A8CA02"/>
    <w:lvl w:ilvl="0">
      <w:start w:val="4"/>
      <w:numFmt w:val="decimal"/>
      <w:lvlText w:val="%1."/>
      <w:lvlJc w:val="left"/>
      <w:pPr>
        <w:ind w:left="360" w:hanging="360"/>
      </w:pPr>
      <w:rPr>
        <w:rFonts w:hint="default"/>
        <w:b w:val="0"/>
        <w:bCs/>
        <w:color w:val="auto"/>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62F4C91"/>
    <w:multiLevelType w:val="hybridMultilevel"/>
    <w:tmpl w:val="042C801A"/>
    <w:lvl w:ilvl="0" w:tplc="000AE7B4">
      <w:start w:val="1"/>
      <w:numFmt w:val="decimal"/>
      <w:lvlText w:val="%1."/>
      <w:lvlJc w:val="left"/>
      <w:pPr>
        <w:ind w:left="720" w:hanging="360"/>
      </w:pPr>
      <w:rPr>
        <w:rFonts w:hint="default"/>
        <w:b w:val="0"/>
        <w:bCs/>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602D05"/>
    <w:multiLevelType w:val="multilevel"/>
    <w:tmpl w:val="1D54959E"/>
    <w:lvl w:ilvl="0">
      <w:start w:val="10"/>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4FB58CC"/>
    <w:multiLevelType w:val="hybridMultilevel"/>
    <w:tmpl w:val="BCA4927C"/>
    <w:lvl w:ilvl="0" w:tplc="07E66E0C">
      <w:start w:val="1"/>
      <w:numFmt w:val="decimal"/>
      <w:lvlText w:val="%1)"/>
      <w:lvlJc w:val="left"/>
      <w:pPr>
        <w:ind w:left="720" w:hanging="360"/>
      </w:pPr>
      <w:rPr>
        <w:rFonts w:ascii="Times New Roman" w:eastAsiaTheme="minorHAnsi" w:hAnsi="Times New Roman" w:cs="Times New Roman"/>
        <w:b w:val="0"/>
        <w:bCs/>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90B342A"/>
    <w:multiLevelType w:val="multilevel"/>
    <w:tmpl w:val="0862E7DC"/>
    <w:lvl w:ilvl="0">
      <w:start w:val="3"/>
      <w:numFmt w:val="decimal"/>
      <w:lvlText w:val="%1."/>
      <w:lvlJc w:val="left"/>
      <w:pPr>
        <w:ind w:left="360" w:hanging="360"/>
      </w:pPr>
      <w:rPr>
        <w:rFonts w:hint="default"/>
        <w:b w:val="0"/>
        <w:bCs/>
        <w:color w:val="auto"/>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2B133844"/>
    <w:multiLevelType w:val="hybridMultilevel"/>
    <w:tmpl w:val="B226E716"/>
    <w:lvl w:ilvl="0" w:tplc="DFC083CC">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AA4204"/>
    <w:multiLevelType w:val="multilevel"/>
    <w:tmpl w:val="26A297A8"/>
    <w:lvl w:ilvl="0">
      <w:start w:val="4"/>
      <w:numFmt w:val="decimal"/>
      <w:lvlText w:val="%1."/>
      <w:lvlJc w:val="left"/>
      <w:pPr>
        <w:ind w:left="360" w:hanging="360"/>
      </w:pPr>
      <w:rPr>
        <w:rFonts w:hint="default"/>
        <w:b w:val="0"/>
        <w:bCs/>
        <w:color w:val="auto"/>
      </w:rPr>
    </w:lvl>
    <w:lvl w:ilvl="1">
      <w:start w:val="1"/>
      <w:numFmt w:val="decimal"/>
      <w:lvlText w:val="%1.%2."/>
      <w:lvlJc w:val="left"/>
      <w:pPr>
        <w:ind w:left="1778" w:hanging="360"/>
      </w:pPr>
      <w:rPr>
        <w:rFonts w:hint="default"/>
        <w:b w:val="0"/>
        <w:bCs/>
        <w:i w:val="0"/>
        <w:iCs w:val="0"/>
        <w:color w:val="auto"/>
      </w:rPr>
    </w:lvl>
    <w:lvl w:ilvl="2">
      <w:start w:val="1"/>
      <w:numFmt w:val="decimal"/>
      <w:lvlText w:val="%1.%2.%3."/>
      <w:lvlJc w:val="left"/>
      <w:pPr>
        <w:ind w:left="2880" w:hanging="720"/>
      </w:pPr>
      <w:rPr>
        <w:rFonts w:hint="default"/>
        <w:b w:val="0"/>
        <w:bCs/>
        <w:color w:val="auto"/>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30765464"/>
    <w:multiLevelType w:val="multilevel"/>
    <w:tmpl w:val="600AFE86"/>
    <w:lvl w:ilvl="0">
      <w:start w:val="1"/>
      <w:numFmt w:val="decimal"/>
      <w:lvlText w:val="%1."/>
      <w:lvlJc w:val="left"/>
      <w:pPr>
        <w:ind w:left="644" w:hanging="360"/>
      </w:pPr>
      <w:rPr>
        <w:b w:val="0"/>
        <w:bCs/>
        <w:i w:val="0"/>
        <w:iCs/>
        <w:strike w:val="0"/>
        <w:dstrike w:val="0"/>
        <w:color w:val="auto"/>
        <w:sz w:val="24"/>
        <w:szCs w:val="24"/>
        <w:u w:val="none"/>
        <w:effect w:val="none"/>
      </w:rPr>
    </w:lvl>
    <w:lvl w:ilvl="1">
      <w:start w:val="1"/>
      <w:numFmt w:val="decimal"/>
      <w:lvlText w:val="%1.%2."/>
      <w:lvlJc w:val="left"/>
      <w:pPr>
        <w:ind w:left="720" w:hanging="360"/>
      </w:pPr>
      <w:rPr>
        <w:b w:val="0"/>
        <w:bCs w:val="0"/>
        <w:color w:val="auto"/>
      </w:rPr>
    </w:lvl>
    <w:lvl w:ilvl="2">
      <w:start w:val="1"/>
      <w:numFmt w:val="decimal"/>
      <w:lvlText w:val="%1.%2.%3."/>
      <w:lvlJc w:val="left"/>
      <w:pPr>
        <w:ind w:left="1440" w:hanging="720"/>
      </w:pPr>
      <w:rPr>
        <w:b w:val="0"/>
        <w:bCs/>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5FF4928"/>
    <w:multiLevelType w:val="multilevel"/>
    <w:tmpl w:val="D3E8F182"/>
    <w:lvl w:ilvl="0">
      <w:start w:val="3"/>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C281436"/>
    <w:multiLevelType w:val="hybridMultilevel"/>
    <w:tmpl w:val="7EFE4630"/>
    <w:lvl w:ilvl="0" w:tplc="F0EE675A">
      <w:start w:val="1"/>
      <w:numFmt w:val="decimal"/>
      <w:lvlText w:val="%1)"/>
      <w:lvlJc w:val="left"/>
      <w:pPr>
        <w:ind w:left="720" w:hanging="360"/>
      </w:pPr>
      <w:rPr>
        <w:rFonts w:ascii="Times New Roman" w:hAnsi="Times New Roman" w:cs="Times New Roman" w:hint="default"/>
        <w:b w:val="0"/>
        <w:bCs/>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9FA404D"/>
    <w:multiLevelType w:val="hybridMultilevel"/>
    <w:tmpl w:val="798EB6F4"/>
    <w:lvl w:ilvl="0" w:tplc="6478B510">
      <w:start w:val="1"/>
      <w:numFmt w:val="decimal"/>
      <w:lvlText w:val="%1)"/>
      <w:lvlJc w:val="left"/>
      <w:pPr>
        <w:ind w:left="735" w:hanging="375"/>
      </w:pPr>
      <w:rPr>
        <w:rFonts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621C68"/>
    <w:multiLevelType w:val="multilevel"/>
    <w:tmpl w:val="A5A8CA02"/>
    <w:lvl w:ilvl="0">
      <w:start w:val="4"/>
      <w:numFmt w:val="decimal"/>
      <w:lvlText w:val="%1."/>
      <w:lvlJc w:val="left"/>
      <w:pPr>
        <w:ind w:left="360" w:hanging="360"/>
      </w:pPr>
      <w:rPr>
        <w:rFonts w:hint="default"/>
        <w:b w:val="0"/>
        <w:bCs/>
        <w:color w:val="auto"/>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540B6A28"/>
    <w:multiLevelType w:val="multilevel"/>
    <w:tmpl w:val="DD78E6D4"/>
    <w:lvl w:ilvl="0">
      <w:start w:val="4"/>
      <w:numFmt w:val="decimal"/>
      <w:lvlText w:val="%1."/>
      <w:lvlJc w:val="left"/>
      <w:pPr>
        <w:ind w:left="3196" w:hanging="360"/>
      </w:pPr>
      <w:rPr>
        <w:rFonts w:hint="default"/>
        <w:b w:val="0"/>
        <w:bCs/>
        <w:color w:val="auto"/>
        <w:sz w:val="24"/>
        <w:szCs w:val="24"/>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ascii="Times New Roman" w:hAnsi="Times New Roman" w:cs="Times New Roman"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568565B3"/>
    <w:multiLevelType w:val="multilevel"/>
    <w:tmpl w:val="0862E7DC"/>
    <w:lvl w:ilvl="0">
      <w:start w:val="3"/>
      <w:numFmt w:val="decimal"/>
      <w:lvlText w:val="%1."/>
      <w:lvlJc w:val="left"/>
      <w:pPr>
        <w:ind w:left="360" w:hanging="360"/>
      </w:pPr>
      <w:rPr>
        <w:rFonts w:hint="default"/>
        <w:b w:val="0"/>
        <w:bCs/>
        <w:color w:val="auto"/>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5CD77CA7"/>
    <w:multiLevelType w:val="multilevel"/>
    <w:tmpl w:val="0BC858A2"/>
    <w:lvl w:ilvl="0">
      <w:start w:val="15"/>
      <w:numFmt w:val="decimal"/>
      <w:lvlText w:val="%1."/>
      <w:lvlJc w:val="left"/>
      <w:pPr>
        <w:ind w:left="1211" w:hanging="360"/>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 w15:restartNumberingAfterBreak="0">
    <w:nsid w:val="61107FF1"/>
    <w:multiLevelType w:val="hybridMultilevel"/>
    <w:tmpl w:val="CA361004"/>
    <w:lvl w:ilvl="0" w:tplc="8918C62A">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336DDD"/>
    <w:multiLevelType w:val="hybridMultilevel"/>
    <w:tmpl w:val="47922EAA"/>
    <w:lvl w:ilvl="0" w:tplc="9258C572">
      <w:start w:val="10"/>
      <w:numFmt w:val="bullet"/>
      <w:lvlText w:val="-"/>
      <w:lvlJc w:val="left"/>
      <w:pPr>
        <w:ind w:left="1069" w:hanging="360"/>
      </w:pPr>
      <w:rPr>
        <w:rFonts w:ascii="Times New Roman" w:eastAsia="Times New Roman" w:hAnsi="Times New Roman" w:cs="Times New Roman" w:hint="default"/>
        <w:color w:val="auto"/>
      </w:rPr>
    </w:lvl>
    <w:lvl w:ilvl="1" w:tplc="04270003">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2" w15:restartNumberingAfterBreak="0">
    <w:nsid w:val="637A1847"/>
    <w:multiLevelType w:val="multilevel"/>
    <w:tmpl w:val="A5A8CA02"/>
    <w:lvl w:ilvl="0">
      <w:start w:val="4"/>
      <w:numFmt w:val="decimal"/>
      <w:lvlText w:val="%1."/>
      <w:lvlJc w:val="left"/>
      <w:pPr>
        <w:ind w:left="360" w:hanging="360"/>
      </w:pPr>
      <w:rPr>
        <w:rFonts w:hint="default"/>
        <w:b w:val="0"/>
        <w:bCs/>
        <w:color w:val="auto"/>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65EC5168"/>
    <w:multiLevelType w:val="multilevel"/>
    <w:tmpl w:val="8B4C71C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1728B"/>
    <w:multiLevelType w:val="multilevel"/>
    <w:tmpl w:val="3D28B2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8A69CB"/>
    <w:multiLevelType w:val="multilevel"/>
    <w:tmpl w:val="A5A8CA02"/>
    <w:lvl w:ilvl="0">
      <w:start w:val="4"/>
      <w:numFmt w:val="decimal"/>
      <w:lvlText w:val="%1."/>
      <w:lvlJc w:val="left"/>
      <w:pPr>
        <w:ind w:left="360" w:hanging="360"/>
      </w:pPr>
      <w:rPr>
        <w:rFonts w:hint="default"/>
        <w:b w:val="0"/>
        <w:bCs/>
        <w:color w:val="auto"/>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1"/>
  </w:num>
  <w:num w:numId="2">
    <w:abstractNumId w:val="3"/>
  </w:num>
  <w:num w:numId="3">
    <w:abstractNumId w:val="17"/>
  </w:num>
  <w:num w:numId="4">
    <w:abstractNumId w:val="1"/>
  </w:num>
  <w:num w:numId="5">
    <w:abstractNumId w:val="21"/>
  </w:num>
  <w:num w:numId="6">
    <w:abstractNumId w:val="7"/>
  </w:num>
  <w:num w:numId="7">
    <w:abstractNumId w:val="16"/>
  </w:num>
  <w:num w:numId="8">
    <w:abstractNumId w:val="20"/>
  </w:num>
  <w:num w:numId="9">
    <w:abstractNumId w:val="0"/>
  </w:num>
  <w:num w:numId="10">
    <w:abstractNumId w:val="9"/>
  </w:num>
  <w:num w:numId="11">
    <w:abstractNumId w:val="24"/>
  </w:num>
  <w:num w:numId="12">
    <w:abstractNumId w:val="15"/>
  </w:num>
  <w:num w:numId="13">
    <w:abstractNumId w:val="5"/>
  </w:num>
  <w:num w:numId="14">
    <w:abstractNumId w:val="4"/>
  </w:num>
  <w:num w:numId="15">
    <w:abstractNumId w:val="2"/>
  </w:num>
  <w:num w:numId="16">
    <w:abstractNumId w:val="26"/>
  </w:num>
  <w:num w:numId="17">
    <w:abstractNumId w:val="25"/>
  </w:num>
  <w:num w:numId="18">
    <w:abstractNumId w:val="18"/>
  </w:num>
  <w:num w:numId="19">
    <w:abstractNumId w:val="8"/>
  </w:num>
  <w:num w:numId="20">
    <w:abstractNumId w:val="22"/>
  </w:num>
  <w:num w:numId="21">
    <w:abstractNumId w:val="19"/>
  </w:num>
  <w:num w:numId="22">
    <w:abstractNumId w:val="12"/>
  </w:num>
  <w:num w:numId="23">
    <w:abstractNumId w:val="14"/>
  </w:num>
  <w:num w:numId="24">
    <w:abstractNumId w:val="23"/>
  </w:num>
  <w:num w:numId="25">
    <w:abstractNumId w:val="6"/>
  </w:num>
  <w:num w:numId="26">
    <w:abstractNumId w:val="13"/>
  </w:num>
  <w:num w:numId="27">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40D"/>
    <w:rsid w:val="00006983"/>
    <w:rsid w:val="00012CBA"/>
    <w:rsid w:val="000164E1"/>
    <w:rsid w:val="000165D2"/>
    <w:rsid w:val="0001722C"/>
    <w:rsid w:val="0002168E"/>
    <w:rsid w:val="00032177"/>
    <w:rsid w:val="00033F24"/>
    <w:rsid w:val="00034FA5"/>
    <w:rsid w:val="00047E1B"/>
    <w:rsid w:val="00051267"/>
    <w:rsid w:val="00052AD3"/>
    <w:rsid w:val="00055629"/>
    <w:rsid w:val="00064791"/>
    <w:rsid w:val="000707E0"/>
    <w:rsid w:val="00072096"/>
    <w:rsid w:val="00073B29"/>
    <w:rsid w:val="0007418D"/>
    <w:rsid w:val="00077FF7"/>
    <w:rsid w:val="000836BD"/>
    <w:rsid w:val="0008765B"/>
    <w:rsid w:val="00087ACA"/>
    <w:rsid w:val="00091C57"/>
    <w:rsid w:val="00095026"/>
    <w:rsid w:val="00095B3C"/>
    <w:rsid w:val="00097955"/>
    <w:rsid w:val="000C27D2"/>
    <w:rsid w:val="000C4E32"/>
    <w:rsid w:val="000D588A"/>
    <w:rsid w:val="000E1EF0"/>
    <w:rsid w:val="000F39A5"/>
    <w:rsid w:val="001119E1"/>
    <w:rsid w:val="00122F8E"/>
    <w:rsid w:val="00126707"/>
    <w:rsid w:val="0013769B"/>
    <w:rsid w:val="001440E9"/>
    <w:rsid w:val="00147EA8"/>
    <w:rsid w:val="00156C87"/>
    <w:rsid w:val="00173A35"/>
    <w:rsid w:val="00174C8C"/>
    <w:rsid w:val="00175E83"/>
    <w:rsid w:val="00176819"/>
    <w:rsid w:val="001873F2"/>
    <w:rsid w:val="00194BC2"/>
    <w:rsid w:val="001C28CF"/>
    <w:rsid w:val="001C4ECA"/>
    <w:rsid w:val="001D257F"/>
    <w:rsid w:val="001F1B96"/>
    <w:rsid w:val="001F3C94"/>
    <w:rsid w:val="002001B7"/>
    <w:rsid w:val="00211488"/>
    <w:rsid w:val="0022072F"/>
    <w:rsid w:val="0022142A"/>
    <w:rsid w:val="00227399"/>
    <w:rsid w:val="00232E8A"/>
    <w:rsid w:val="002339E8"/>
    <w:rsid w:val="002519D6"/>
    <w:rsid w:val="00253726"/>
    <w:rsid w:val="00254F11"/>
    <w:rsid w:val="00256E43"/>
    <w:rsid w:val="002610C6"/>
    <w:rsid w:val="0027203C"/>
    <w:rsid w:val="00272388"/>
    <w:rsid w:val="00275B86"/>
    <w:rsid w:val="00276EF1"/>
    <w:rsid w:val="00281057"/>
    <w:rsid w:val="0029501A"/>
    <w:rsid w:val="002A4ED0"/>
    <w:rsid w:val="002A531D"/>
    <w:rsid w:val="002A7B81"/>
    <w:rsid w:val="002B08A1"/>
    <w:rsid w:val="002E2382"/>
    <w:rsid w:val="002E435C"/>
    <w:rsid w:val="002E4632"/>
    <w:rsid w:val="002E7CD8"/>
    <w:rsid w:val="002F0AF7"/>
    <w:rsid w:val="002F0FED"/>
    <w:rsid w:val="002F1CB8"/>
    <w:rsid w:val="002F4DAF"/>
    <w:rsid w:val="002F658F"/>
    <w:rsid w:val="00311C25"/>
    <w:rsid w:val="00325449"/>
    <w:rsid w:val="00343A8D"/>
    <w:rsid w:val="0035599A"/>
    <w:rsid w:val="00360829"/>
    <w:rsid w:val="003612AB"/>
    <w:rsid w:val="00361C77"/>
    <w:rsid w:val="00366B19"/>
    <w:rsid w:val="00383261"/>
    <w:rsid w:val="0038697F"/>
    <w:rsid w:val="00397FA3"/>
    <w:rsid w:val="003A0337"/>
    <w:rsid w:val="003A10AE"/>
    <w:rsid w:val="003B54F7"/>
    <w:rsid w:val="003D2039"/>
    <w:rsid w:val="003D2777"/>
    <w:rsid w:val="003D3421"/>
    <w:rsid w:val="003E41A1"/>
    <w:rsid w:val="003F0CE3"/>
    <w:rsid w:val="003F1AC4"/>
    <w:rsid w:val="00403F71"/>
    <w:rsid w:val="004062CC"/>
    <w:rsid w:val="00413FC6"/>
    <w:rsid w:val="00423326"/>
    <w:rsid w:val="004474D9"/>
    <w:rsid w:val="00460415"/>
    <w:rsid w:val="00472F6A"/>
    <w:rsid w:val="004739B8"/>
    <w:rsid w:val="004807D4"/>
    <w:rsid w:val="004901DC"/>
    <w:rsid w:val="00490387"/>
    <w:rsid w:val="004923B6"/>
    <w:rsid w:val="00496016"/>
    <w:rsid w:val="004A50D3"/>
    <w:rsid w:val="004B1543"/>
    <w:rsid w:val="004B45BE"/>
    <w:rsid w:val="004B488F"/>
    <w:rsid w:val="004C3515"/>
    <w:rsid w:val="004D5A65"/>
    <w:rsid w:val="004E0D57"/>
    <w:rsid w:val="004E0EFB"/>
    <w:rsid w:val="004E40D4"/>
    <w:rsid w:val="004F2EB8"/>
    <w:rsid w:val="005032AE"/>
    <w:rsid w:val="0050429C"/>
    <w:rsid w:val="00526393"/>
    <w:rsid w:val="00526B2E"/>
    <w:rsid w:val="005326FA"/>
    <w:rsid w:val="00533736"/>
    <w:rsid w:val="005351F1"/>
    <w:rsid w:val="00541834"/>
    <w:rsid w:val="00543447"/>
    <w:rsid w:val="005546AD"/>
    <w:rsid w:val="00556675"/>
    <w:rsid w:val="00570763"/>
    <w:rsid w:val="00593F94"/>
    <w:rsid w:val="0059424C"/>
    <w:rsid w:val="00594515"/>
    <w:rsid w:val="005979F6"/>
    <w:rsid w:val="005B2679"/>
    <w:rsid w:val="005B35A0"/>
    <w:rsid w:val="005C1C94"/>
    <w:rsid w:val="005C2765"/>
    <w:rsid w:val="005C2A04"/>
    <w:rsid w:val="005C3F2F"/>
    <w:rsid w:val="005C582F"/>
    <w:rsid w:val="005C6EC7"/>
    <w:rsid w:val="005E49C9"/>
    <w:rsid w:val="00604E9C"/>
    <w:rsid w:val="00611E14"/>
    <w:rsid w:val="00616421"/>
    <w:rsid w:val="00617ED8"/>
    <w:rsid w:val="00622344"/>
    <w:rsid w:val="00635E2E"/>
    <w:rsid w:val="00640598"/>
    <w:rsid w:val="006523D5"/>
    <w:rsid w:val="00661F92"/>
    <w:rsid w:val="00663594"/>
    <w:rsid w:val="0067152B"/>
    <w:rsid w:val="00673828"/>
    <w:rsid w:val="00683F57"/>
    <w:rsid w:val="0068564C"/>
    <w:rsid w:val="006A2AAD"/>
    <w:rsid w:val="006A67CE"/>
    <w:rsid w:val="006A70E0"/>
    <w:rsid w:val="006A791C"/>
    <w:rsid w:val="006B1371"/>
    <w:rsid w:val="006B4A2E"/>
    <w:rsid w:val="006C40EF"/>
    <w:rsid w:val="006D638A"/>
    <w:rsid w:val="006E402C"/>
    <w:rsid w:val="006F1E79"/>
    <w:rsid w:val="006F2106"/>
    <w:rsid w:val="0070437B"/>
    <w:rsid w:val="00710450"/>
    <w:rsid w:val="00710606"/>
    <w:rsid w:val="00710A2E"/>
    <w:rsid w:val="00713AD8"/>
    <w:rsid w:val="00716CBF"/>
    <w:rsid w:val="0073285F"/>
    <w:rsid w:val="00746540"/>
    <w:rsid w:val="00755CB3"/>
    <w:rsid w:val="00755D69"/>
    <w:rsid w:val="007571B7"/>
    <w:rsid w:val="00761666"/>
    <w:rsid w:val="00762E8B"/>
    <w:rsid w:val="007717FC"/>
    <w:rsid w:val="007812FC"/>
    <w:rsid w:val="00781C87"/>
    <w:rsid w:val="00785768"/>
    <w:rsid w:val="00787D1D"/>
    <w:rsid w:val="00793F29"/>
    <w:rsid w:val="007940BC"/>
    <w:rsid w:val="007A16E4"/>
    <w:rsid w:val="007F05CB"/>
    <w:rsid w:val="007F4D4C"/>
    <w:rsid w:val="008247C8"/>
    <w:rsid w:val="00830E0B"/>
    <w:rsid w:val="00836A4F"/>
    <w:rsid w:val="00840B13"/>
    <w:rsid w:val="00846B22"/>
    <w:rsid w:val="0085515D"/>
    <w:rsid w:val="00862D3B"/>
    <w:rsid w:val="00863B48"/>
    <w:rsid w:val="008642C1"/>
    <w:rsid w:val="00866149"/>
    <w:rsid w:val="008876D0"/>
    <w:rsid w:val="008A7FA8"/>
    <w:rsid w:val="008B1AD1"/>
    <w:rsid w:val="008C3566"/>
    <w:rsid w:val="008C7C29"/>
    <w:rsid w:val="008D2502"/>
    <w:rsid w:val="008D5B9B"/>
    <w:rsid w:val="008F3822"/>
    <w:rsid w:val="008F5917"/>
    <w:rsid w:val="00910501"/>
    <w:rsid w:val="00916CA7"/>
    <w:rsid w:val="009204F6"/>
    <w:rsid w:val="00934F50"/>
    <w:rsid w:val="0095653E"/>
    <w:rsid w:val="009647EF"/>
    <w:rsid w:val="00967EC1"/>
    <w:rsid w:val="009741A2"/>
    <w:rsid w:val="00974C1E"/>
    <w:rsid w:val="00985BBB"/>
    <w:rsid w:val="0099103B"/>
    <w:rsid w:val="00992ACB"/>
    <w:rsid w:val="009A208C"/>
    <w:rsid w:val="009A3404"/>
    <w:rsid w:val="009A7F08"/>
    <w:rsid w:val="009B2256"/>
    <w:rsid w:val="009B4021"/>
    <w:rsid w:val="009B602D"/>
    <w:rsid w:val="009C14BC"/>
    <w:rsid w:val="009C7396"/>
    <w:rsid w:val="009D0D10"/>
    <w:rsid w:val="009F2322"/>
    <w:rsid w:val="009F3867"/>
    <w:rsid w:val="009F7A9F"/>
    <w:rsid w:val="00A03372"/>
    <w:rsid w:val="00A138EF"/>
    <w:rsid w:val="00A1431F"/>
    <w:rsid w:val="00A16E03"/>
    <w:rsid w:val="00A20608"/>
    <w:rsid w:val="00A21DD7"/>
    <w:rsid w:val="00A236AD"/>
    <w:rsid w:val="00A26D33"/>
    <w:rsid w:val="00A30208"/>
    <w:rsid w:val="00A306C4"/>
    <w:rsid w:val="00A414B6"/>
    <w:rsid w:val="00A4181A"/>
    <w:rsid w:val="00A444CC"/>
    <w:rsid w:val="00A457DF"/>
    <w:rsid w:val="00A4596B"/>
    <w:rsid w:val="00A524B8"/>
    <w:rsid w:val="00A5521F"/>
    <w:rsid w:val="00A61C1A"/>
    <w:rsid w:val="00A62C08"/>
    <w:rsid w:val="00A655B8"/>
    <w:rsid w:val="00A7065A"/>
    <w:rsid w:val="00A812E9"/>
    <w:rsid w:val="00A83559"/>
    <w:rsid w:val="00A85990"/>
    <w:rsid w:val="00A85B4F"/>
    <w:rsid w:val="00A91153"/>
    <w:rsid w:val="00A9331A"/>
    <w:rsid w:val="00AB0920"/>
    <w:rsid w:val="00AE2DE3"/>
    <w:rsid w:val="00AF0F82"/>
    <w:rsid w:val="00AF133B"/>
    <w:rsid w:val="00AF411F"/>
    <w:rsid w:val="00AF426B"/>
    <w:rsid w:val="00B127BE"/>
    <w:rsid w:val="00B2323A"/>
    <w:rsid w:val="00B23D05"/>
    <w:rsid w:val="00B32EC8"/>
    <w:rsid w:val="00B5288C"/>
    <w:rsid w:val="00B52981"/>
    <w:rsid w:val="00B57D44"/>
    <w:rsid w:val="00B62DAC"/>
    <w:rsid w:val="00B72646"/>
    <w:rsid w:val="00B974B8"/>
    <w:rsid w:val="00BA4032"/>
    <w:rsid w:val="00BA7DC2"/>
    <w:rsid w:val="00BB3BAF"/>
    <w:rsid w:val="00BB5301"/>
    <w:rsid w:val="00BB5929"/>
    <w:rsid w:val="00BC3477"/>
    <w:rsid w:val="00BC4920"/>
    <w:rsid w:val="00BD68D1"/>
    <w:rsid w:val="00BD70B6"/>
    <w:rsid w:val="00BD7AC6"/>
    <w:rsid w:val="00BF09E6"/>
    <w:rsid w:val="00BF1777"/>
    <w:rsid w:val="00C020E5"/>
    <w:rsid w:val="00C0727E"/>
    <w:rsid w:val="00C10840"/>
    <w:rsid w:val="00C2343D"/>
    <w:rsid w:val="00C315D4"/>
    <w:rsid w:val="00C3277B"/>
    <w:rsid w:val="00C3540D"/>
    <w:rsid w:val="00C37080"/>
    <w:rsid w:val="00C37B53"/>
    <w:rsid w:val="00C4781B"/>
    <w:rsid w:val="00C6297C"/>
    <w:rsid w:val="00C67887"/>
    <w:rsid w:val="00C80978"/>
    <w:rsid w:val="00C916B1"/>
    <w:rsid w:val="00C91A0D"/>
    <w:rsid w:val="00C94269"/>
    <w:rsid w:val="00C94F33"/>
    <w:rsid w:val="00CA0366"/>
    <w:rsid w:val="00CB23B3"/>
    <w:rsid w:val="00CB529D"/>
    <w:rsid w:val="00CD6211"/>
    <w:rsid w:val="00CE7081"/>
    <w:rsid w:val="00CF3AFD"/>
    <w:rsid w:val="00D00527"/>
    <w:rsid w:val="00D01239"/>
    <w:rsid w:val="00D04650"/>
    <w:rsid w:val="00D06E31"/>
    <w:rsid w:val="00D07657"/>
    <w:rsid w:val="00D15D01"/>
    <w:rsid w:val="00D25BAA"/>
    <w:rsid w:val="00D27D72"/>
    <w:rsid w:val="00D36823"/>
    <w:rsid w:val="00D429B0"/>
    <w:rsid w:val="00D42CF9"/>
    <w:rsid w:val="00D442C5"/>
    <w:rsid w:val="00D45160"/>
    <w:rsid w:val="00D46063"/>
    <w:rsid w:val="00D4669F"/>
    <w:rsid w:val="00D46FDC"/>
    <w:rsid w:val="00D55BF9"/>
    <w:rsid w:val="00D56032"/>
    <w:rsid w:val="00D60C31"/>
    <w:rsid w:val="00D643AF"/>
    <w:rsid w:val="00D64CFF"/>
    <w:rsid w:val="00D65456"/>
    <w:rsid w:val="00D66179"/>
    <w:rsid w:val="00D71A6F"/>
    <w:rsid w:val="00D72F94"/>
    <w:rsid w:val="00D75B76"/>
    <w:rsid w:val="00D76093"/>
    <w:rsid w:val="00D84BBB"/>
    <w:rsid w:val="00D869D7"/>
    <w:rsid w:val="00D94850"/>
    <w:rsid w:val="00D960D8"/>
    <w:rsid w:val="00DA10B1"/>
    <w:rsid w:val="00DA2C46"/>
    <w:rsid w:val="00DB3CBF"/>
    <w:rsid w:val="00DB7EA9"/>
    <w:rsid w:val="00DD665B"/>
    <w:rsid w:val="00DE0224"/>
    <w:rsid w:val="00DE4910"/>
    <w:rsid w:val="00DE4BD6"/>
    <w:rsid w:val="00DE584A"/>
    <w:rsid w:val="00DE6EB8"/>
    <w:rsid w:val="00DF3B90"/>
    <w:rsid w:val="00E033DE"/>
    <w:rsid w:val="00E10DCA"/>
    <w:rsid w:val="00E133E9"/>
    <w:rsid w:val="00E221F2"/>
    <w:rsid w:val="00E31552"/>
    <w:rsid w:val="00E3217A"/>
    <w:rsid w:val="00E35C73"/>
    <w:rsid w:val="00E36096"/>
    <w:rsid w:val="00E37EB4"/>
    <w:rsid w:val="00E4163F"/>
    <w:rsid w:val="00E52D5C"/>
    <w:rsid w:val="00E57112"/>
    <w:rsid w:val="00E63DEF"/>
    <w:rsid w:val="00E66587"/>
    <w:rsid w:val="00E72914"/>
    <w:rsid w:val="00E86845"/>
    <w:rsid w:val="00E9189E"/>
    <w:rsid w:val="00E91D74"/>
    <w:rsid w:val="00E95F7A"/>
    <w:rsid w:val="00EA350E"/>
    <w:rsid w:val="00EA4247"/>
    <w:rsid w:val="00EC20A6"/>
    <w:rsid w:val="00EC47DD"/>
    <w:rsid w:val="00EC5E6F"/>
    <w:rsid w:val="00ED04BD"/>
    <w:rsid w:val="00ED0ED6"/>
    <w:rsid w:val="00ED7D14"/>
    <w:rsid w:val="00EE5B02"/>
    <w:rsid w:val="00EE6A9B"/>
    <w:rsid w:val="00EF0547"/>
    <w:rsid w:val="00F002A7"/>
    <w:rsid w:val="00F0157B"/>
    <w:rsid w:val="00F03FCC"/>
    <w:rsid w:val="00F041F7"/>
    <w:rsid w:val="00F04364"/>
    <w:rsid w:val="00F07EE0"/>
    <w:rsid w:val="00F10A16"/>
    <w:rsid w:val="00F11D4C"/>
    <w:rsid w:val="00F30F10"/>
    <w:rsid w:val="00F32AE5"/>
    <w:rsid w:val="00F41125"/>
    <w:rsid w:val="00F531E1"/>
    <w:rsid w:val="00F5484B"/>
    <w:rsid w:val="00F56ED4"/>
    <w:rsid w:val="00F635BB"/>
    <w:rsid w:val="00F64933"/>
    <w:rsid w:val="00F64D7D"/>
    <w:rsid w:val="00F65938"/>
    <w:rsid w:val="00F70FB5"/>
    <w:rsid w:val="00F72242"/>
    <w:rsid w:val="00F735CC"/>
    <w:rsid w:val="00F912A4"/>
    <w:rsid w:val="00F91AD2"/>
    <w:rsid w:val="00F94521"/>
    <w:rsid w:val="00F96B34"/>
    <w:rsid w:val="00FB3135"/>
    <w:rsid w:val="00FC4AAF"/>
    <w:rsid w:val="00FC525C"/>
    <w:rsid w:val="00FE6186"/>
    <w:rsid w:val="00FF0159"/>
    <w:rsid w:val="00FF11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393C6463"/>
  <w15:chartTrackingRefBased/>
  <w15:docId w15:val="{E95A51E3-769A-461F-98AA-0E224307E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540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C3540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C3540D"/>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C3540D"/>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C3540D"/>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C3540D"/>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C3540D"/>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C3540D"/>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C3540D"/>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C3540D"/>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3540D"/>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C3540D"/>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C3540D"/>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C3540D"/>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C3540D"/>
    <w:rPr>
      <w:rFonts w:ascii="Cambria" w:eastAsia="Calibri" w:hAnsi="Cambria" w:cs="Times New Roman"/>
      <w:color w:val="365F91"/>
      <w:sz w:val="24"/>
      <w:szCs w:val="24"/>
    </w:rPr>
  </w:style>
  <w:style w:type="character" w:customStyle="1" w:styleId="Antrat6Diagrama">
    <w:name w:val="Antraštė 6 Diagrama"/>
    <w:basedOn w:val="Numatytasispastraiposriftas"/>
    <w:link w:val="Antrat6"/>
    <w:uiPriority w:val="99"/>
    <w:rsid w:val="00C3540D"/>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C3540D"/>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3540D"/>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3540D"/>
    <w:rPr>
      <w:rFonts w:ascii="Times New Roman" w:eastAsia="Times New Roman" w:hAnsi="Times New Roman" w:cs="Times New Roman"/>
      <w:sz w:val="40"/>
      <w:szCs w:val="20"/>
      <w:lang w:eastAsia="lt-LT"/>
    </w:rPr>
  </w:style>
  <w:style w:type="paragraph" w:styleId="Debesliotekstas">
    <w:name w:val="Balloon Text"/>
    <w:basedOn w:val="prastasis"/>
    <w:link w:val="DebesliotekstasDiagrama"/>
    <w:uiPriority w:val="99"/>
    <w:unhideWhenUsed/>
    <w:rsid w:val="00C3540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C3540D"/>
    <w:rPr>
      <w:rFonts w:ascii="Tahoma" w:eastAsia="Times New Roman" w:hAnsi="Tahoma" w:cs="Tahoma"/>
      <w:sz w:val="16"/>
      <w:szCs w:val="16"/>
    </w:rPr>
  </w:style>
  <w:style w:type="table" w:styleId="Lentelstinklelis">
    <w:name w:val="Table Grid"/>
    <w:basedOn w:val="prastojilentel"/>
    <w:uiPriority w:val="59"/>
    <w:rsid w:val="00C3540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C3540D"/>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C3540D"/>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C3540D"/>
    <w:pPr>
      <w:tabs>
        <w:tab w:val="center" w:pos="4819"/>
        <w:tab w:val="right" w:pos="9638"/>
      </w:tabs>
    </w:pPr>
  </w:style>
  <w:style w:type="character" w:customStyle="1" w:styleId="PoratDiagrama">
    <w:name w:val="Poraštė Diagrama"/>
    <w:basedOn w:val="Numatytasispastraiposriftas"/>
    <w:link w:val="Porat"/>
    <w:uiPriority w:val="99"/>
    <w:rsid w:val="00C3540D"/>
    <w:rPr>
      <w:rFonts w:ascii="Times New Roman" w:eastAsia="Times New Roman" w:hAnsi="Times New Roman" w:cs="Times New Roman"/>
      <w:sz w:val="24"/>
      <w:szCs w:val="24"/>
    </w:rPr>
  </w:style>
  <w:style w:type="character" w:styleId="Hipersaitas">
    <w:name w:val="Hyperlink"/>
    <w:aliases w:val="Alna,IVPK Hyperlink"/>
    <w:uiPriority w:val="99"/>
    <w:qFormat/>
    <w:rsid w:val="00C3540D"/>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C3540D"/>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C3540D"/>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C3540D"/>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C3540D"/>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C3540D"/>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C3540D"/>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C3540D"/>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C3540D"/>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C3540D"/>
    <w:rPr>
      <w:b/>
      <w:bCs/>
    </w:rPr>
  </w:style>
  <w:style w:type="character" w:customStyle="1" w:styleId="KomentarotemaDiagrama1">
    <w:name w:val="Komentaro tema Diagrama1"/>
    <w:basedOn w:val="KomentarotekstasDiagrama"/>
    <w:uiPriority w:val="99"/>
    <w:rsid w:val="00C3540D"/>
    <w:rPr>
      <w:rFonts w:ascii="Times New Roman" w:eastAsia="Calibri" w:hAnsi="Times New Roman" w:cs="Times New Roman"/>
      <w:b/>
      <w:bCs/>
      <w:sz w:val="20"/>
      <w:szCs w:val="20"/>
    </w:rPr>
  </w:style>
  <w:style w:type="paragraph" w:customStyle="1" w:styleId="Betarp1">
    <w:name w:val="Be tarpų1"/>
    <w:uiPriority w:val="99"/>
    <w:rsid w:val="00C3540D"/>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C3540D"/>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C3540D"/>
    <w:rPr>
      <w:rFonts w:ascii="TimesLT" w:eastAsia="Calibri" w:hAnsi="TimesLT" w:cs="Times New Roman"/>
      <w:lang w:val="en-US"/>
    </w:rPr>
  </w:style>
  <w:style w:type="character" w:customStyle="1" w:styleId="Temosantrat2">
    <w:name w:val="Temos antraštė #2"/>
    <w:uiPriority w:val="99"/>
    <w:rsid w:val="00C3540D"/>
    <w:rPr>
      <w:rFonts w:ascii="Times New Roman" w:hAnsi="Times New Roman"/>
      <w:spacing w:val="0"/>
      <w:sz w:val="19"/>
      <w:u w:val="single"/>
      <w:shd w:val="clear" w:color="auto" w:fill="FFFFFF"/>
    </w:rPr>
  </w:style>
  <w:style w:type="character" w:customStyle="1" w:styleId="LLCTekstas">
    <w:name w:val="LLCTekstas"/>
    <w:uiPriority w:val="99"/>
    <w:rsid w:val="00C3540D"/>
  </w:style>
  <w:style w:type="paragraph" w:customStyle="1" w:styleId="Style14">
    <w:name w:val="Style14"/>
    <w:basedOn w:val="prastasis"/>
    <w:rsid w:val="00C3540D"/>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C3540D"/>
    <w:rPr>
      <w:rFonts w:ascii="Times New Roman" w:hAnsi="Times New Roman"/>
      <w:sz w:val="20"/>
    </w:rPr>
  </w:style>
  <w:style w:type="paragraph" w:styleId="Pagrindinistekstas3">
    <w:name w:val="Body Text 3"/>
    <w:basedOn w:val="prastasis"/>
    <w:link w:val="Pagrindinistekstas3Diagrama"/>
    <w:rsid w:val="00C3540D"/>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C3540D"/>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C3540D"/>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C3540D"/>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C3540D"/>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C3540D"/>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C3540D"/>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C3540D"/>
    <w:rPr>
      <w:sz w:val="16"/>
      <w:szCs w:val="16"/>
    </w:rPr>
  </w:style>
  <w:style w:type="paragraph" w:customStyle="1" w:styleId="Default">
    <w:name w:val="Default"/>
    <w:rsid w:val="00C3540D"/>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C3540D"/>
    <w:rPr>
      <w:color w:val="954F72" w:themeColor="followedHyperlink"/>
      <w:u w:val="single"/>
    </w:rPr>
  </w:style>
  <w:style w:type="character" w:customStyle="1" w:styleId="Antrat2Diagrama1">
    <w:name w:val="Antraštė 2 Diagrama1"/>
    <w:aliases w:val="Title Header2 Diagrama1"/>
    <w:basedOn w:val="Numatytasispastraiposriftas"/>
    <w:uiPriority w:val="99"/>
    <w:semiHidden/>
    <w:rsid w:val="00C3540D"/>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C3540D"/>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C3540D"/>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C3540D"/>
    <w:rPr>
      <w:rFonts w:asciiTheme="majorHAnsi" w:eastAsiaTheme="majorEastAsia" w:hAnsiTheme="majorHAnsi" w:cstheme="majorBidi"/>
      <w:color w:val="2F5496"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C3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C3540D"/>
    <w:rPr>
      <w:rFonts w:ascii="Courier New" w:eastAsia="Times New Roman" w:hAnsi="Courier New" w:cs="Courier New"/>
      <w:sz w:val="20"/>
      <w:szCs w:val="20"/>
      <w:lang w:eastAsia="lt-LT"/>
    </w:rPr>
  </w:style>
  <w:style w:type="character" w:styleId="Grietas">
    <w:name w:val="Strong"/>
    <w:uiPriority w:val="22"/>
    <w:qFormat/>
    <w:rsid w:val="00C3540D"/>
    <w:rPr>
      <w:rFonts w:ascii="Times New Roman" w:hAnsi="Times New Roman" w:cs="Times New Roman" w:hint="default"/>
      <w:b/>
      <w:bCs w:val="0"/>
    </w:rPr>
  </w:style>
  <w:style w:type="paragraph" w:customStyle="1" w:styleId="msonormal0">
    <w:name w:val="msonormal"/>
    <w:basedOn w:val="prastasis"/>
    <w:uiPriority w:val="99"/>
    <w:rsid w:val="00C3540D"/>
    <w:rPr>
      <w:lang w:eastAsia="lt-LT"/>
    </w:rPr>
  </w:style>
  <w:style w:type="paragraph" w:styleId="prastasiniatinklio">
    <w:name w:val="Normal (Web)"/>
    <w:basedOn w:val="prastasis"/>
    <w:uiPriority w:val="99"/>
    <w:unhideWhenUsed/>
    <w:rsid w:val="00C3540D"/>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C3540D"/>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C3540D"/>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C3540D"/>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C3540D"/>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C3540D"/>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C3540D"/>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C3540D"/>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C3540D"/>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C3540D"/>
    <w:rPr>
      <w:rFonts w:ascii="Calibri" w:eastAsia="Calibri" w:hAnsi="Calibri" w:cs="Times New Roman"/>
    </w:rPr>
  </w:style>
  <w:style w:type="paragraph" w:styleId="Pataisymai">
    <w:name w:val="Revision"/>
    <w:uiPriority w:val="99"/>
    <w:semiHidden/>
    <w:rsid w:val="00C3540D"/>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C3540D"/>
    <w:rPr>
      <w:b/>
      <w:sz w:val="19"/>
      <w:shd w:val="clear" w:color="auto" w:fill="FFFFFF"/>
    </w:rPr>
  </w:style>
  <w:style w:type="paragraph" w:customStyle="1" w:styleId="Temosantrat21">
    <w:name w:val="Temos antraštė #21"/>
    <w:basedOn w:val="prastasis"/>
    <w:link w:val="Temosantrat20"/>
    <w:uiPriority w:val="99"/>
    <w:rsid w:val="00C3540D"/>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C3540D"/>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C3540D"/>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C3540D"/>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C3540D"/>
    <w:pPr>
      <w:widowControl w:val="0"/>
      <w:suppressAutoHyphens/>
      <w:spacing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C3540D"/>
    <w:pPr>
      <w:numPr>
        <w:numId w:val="1"/>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C3540D"/>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C3540D"/>
    <w:pPr>
      <w:numPr>
        <w:ilvl w:val="1"/>
        <w:numId w:val="1"/>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C3540D"/>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C3540D"/>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C3540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C3540D"/>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C3540D"/>
    <w:pPr>
      <w:spacing w:before="100" w:beforeAutospacing="1" w:after="100" w:afterAutospacing="1"/>
    </w:pPr>
    <w:rPr>
      <w:lang w:eastAsia="lt-LT"/>
    </w:rPr>
  </w:style>
  <w:style w:type="paragraph" w:customStyle="1" w:styleId="MAZAS">
    <w:name w:val="MAZAS"/>
    <w:uiPriority w:val="99"/>
    <w:rsid w:val="00C3540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C3540D"/>
    <w:pPr>
      <w:ind w:left="720"/>
      <w:contextualSpacing/>
    </w:pPr>
    <w:rPr>
      <w:rFonts w:eastAsia="Calibri"/>
      <w:lang w:val="en-US" w:bidi="he-IL"/>
    </w:rPr>
  </w:style>
  <w:style w:type="paragraph" w:customStyle="1" w:styleId="western">
    <w:name w:val="western"/>
    <w:basedOn w:val="prastasis"/>
    <w:uiPriority w:val="99"/>
    <w:rsid w:val="00C3540D"/>
    <w:pPr>
      <w:ind w:firstLine="992"/>
      <w:jc w:val="both"/>
    </w:pPr>
    <w:rPr>
      <w:rFonts w:eastAsia="Calibri"/>
      <w:lang w:val="en-US"/>
    </w:rPr>
  </w:style>
  <w:style w:type="paragraph" w:customStyle="1" w:styleId="Normall">
    <w:name w:val="Normal_l"/>
    <w:basedOn w:val="prastasis"/>
    <w:uiPriority w:val="99"/>
    <w:rsid w:val="00C3540D"/>
    <w:rPr>
      <w:rFonts w:ascii="TimesLT" w:eastAsia="Calibri" w:hAnsi="TimesLT"/>
      <w:sz w:val="20"/>
      <w:szCs w:val="20"/>
      <w:lang w:val="en-GB"/>
    </w:rPr>
  </w:style>
  <w:style w:type="paragraph" w:customStyle="1" w:styleId="ATekstas">
    <w:name w:val="A Tekstas"/>
    <w:basedOn w:val="prastasis"/>
    <w:uiPriority w:val="99"/>
    <w:rsid w:val="00C3540D"/>
    <w:pPr>
      <w:spacing w:before="120" w:line="300" w:lineRule="auto"/>
      <w:jc w:val="both"/>
    </w:pPr>
    <w:rPr>
      <w:lang w:eastAsia="lt-LT"/>
    </w:rPr>
  </w:style>
  <w:style w:type="paragraph" w:customStyle="1" w:styleId="Betarp2">
    <w:name w:val="Be tarpų2"/>
    <w:uiPriority w:val="99"/>
    <w:rsid w:val="00C3540D"/>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C3540D"/>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C3540D"/>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C3540D"/>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C3540D"/>
    <w:pPr>
      <w:spacing w:after="160" w:line="240" w:lineRule="exact"/>
    </w:pPr>
    <w:rPr>
      <w:rFonts w:ascii="Verdana" w:hAnsi="Verdana"/>
      <w:sz w:val="20"/>
      <w:szCs w:val="20"/>
      <w:lang w:val="en-US" w:eastAsia="lt-LT"/>
    </w:rPr>
  </w:style>
  <w:style w:type="paragraph" w:customStyle="1" w:styleId="Hyperlink1">
    <w:name w:val="Hyperlink1"/>
    <w:rsid w:val="00C3540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C3540D"/>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C3540D"/>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C3540D"/>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C3540D"/>
    <w:rPr>
      <w:b/>
      <w:bCs w:val="0"/>
      <w:shd w:val="clear" w:color="auto" w:fill="FFFFFF"/>
    </w:rPr>
  </w:style>
  <w:style w:type="character" w:customStyle="1" w:styleId="PagrindinistekstasPusjuodis41">
    <w:name w:val="Pagrindinis tekstas + Pusjuodis41"/>
    <w:uiPriority w:val="99"/>
    <w:rsid w:val="00C3540D"/>
    <w:rPr>
      <w:b/>
      <w:bCs w:val="0"/>
      <w:sz w:val="19"/>
      <w:shd w:val="clear" w:color="auto" w:fill="FFFFFF"/>
    </w:rPr>
  </w:style>
  <w:style w:type="character" w:customStyle="1" w:styleId="PagrindinistekstasPusjuodis40">
    <w:name w:val="Pagrindinis tekstas + Pusjuodis40"/>
    <w:uiPriority w:val="99"/>
    <w:rsid w:val="00C3540D"/>
    <w:rPr>
      <w:b/>
      <w:bCs w:val="0"/>
      <w:noProof/>
      <w:sz w:val="19"/>
      <w:shd w:val="clear" w:color="auto" w:fill="FFFFFF"/>
    </w:rPr>
  </w:style>
  <w:style w:type="character" w:customStyle="1" w:styleId="Pagrindinistekstas2">
    <w:name w:val="Pagrindinis tekstas2"/>
    <w:uiPriority w:val="99"/>
    <w:rsid w:val="00C3540D"/>
    <w:rPr>
      <w:sz w:val="19"/>
      <w:u w:val="single"/>
      <w:shd w:val="clear" w:color="auto" w:fill="FFFFFF"/>
    </w:rPr>
  </w:style>
  <w:style w:type="character" w:customStyle="1" w:styleId="PagrindinistekstasPusjuodis39">
    <w:name w:val="Pagrindinis tekstas + Pusjuodis39"/>
    <w:uiPriority w:val="99"/>
    <w:rsid w:val="00C3540D"/>
    <w:rPr>
      <w:b/>
      <w:bCs w:val="0"/>
      <w:sz w:val="19"/>
      <w:shd w:val="clear" w:color="auto" w:fill="FFFFFF"/>
    </w:rPr>
  </w:style>
  <w:style w:type="character" w:customStyle="1" w:styleId="PagrindinistekstasPusjuodis38">
    <w:name w:val="Pagrindinis tekstas + Pusjuodis38"/>
    <w:uiPriority w:val="99"/>
    <w:rsid w:val="00C3540D"/>
    <w:rPr>
      <w:b/>
      <w:bCs w:val="0"/>
      <w:noProof/>
      <w:sz w:val="19"/>
      <w:shd w:val="clear" w:color="auto" w:fill="FFFFFF"/>
    </w:rPr>
  </w:style>
  <w:style w:type="character" w:customStyle="1" w:styleId="PagrindinistekstasPusjuodis37">
    <w:name w:val="Pagrindinis tekstas + Pusjuodis37"/>
    <w:uiPriority w:val="99"/>
    <w:rsid w:val="00C3540D"/>
    <w:rPr>
      <w:b/>
      <w:bCs w:val="0"/>
      <w:sz w:val="19"/>
      <w:shd w:val="clear" w:color="auto" w:fill="FFFFFF"/>
    </w:rPr>
  </w:style>
  <w:style w:type="character" w:customStyle="1" w:styleId="PagrindinistekstasPusjuodis36">
    <w:name w:val="Pagrindinis tekstas + Pusjuodis36"/>
    <w:uiPriority w:val="99"/>
    <w:rsid w:val="00C3540D"/>
    <w:rPr>
      <w:b/>
      <w:bCs w:val="0"/>
      <w:noProof/>
      <w:sz w:val="19"/>
      <w:shd w:val="clear" w:color="auto" w:fill="FFFFFF"/>
    </w:rPr>
  </w:style>
  <w:style w:type="character" w:customStyle="1" w:styleId="FontStyle21">
    <w:name w:val="Font Style21"/>
    <w:uiPriority w:val="99"/>
    <w:rsid w:val="00C3540D"/>
    <w:rPr>
      <w:rFonts w:ascii="Times New Roman" w:hAnsi="Times New Roman" w:cs="Times New Roman" w:hint="default"/>
      <w:b/>
      <w:bCs w:val="0"/>
      <w:sz w:val="22"/>
    </w:rPr>
  </w:style>
  <w:style w:type="character" w:customStyle="1" w:styleId="apple-converted-space">
    <w:name w:val="apple-converted-space"/>
    <w:uiPriority w:val="99"/>
    <w:rsid w:val="00C3540D"/>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C3540D"/>
    <w:rPr>
      <w:color w:val="800080"/>
      <w:u w:val="single"/>
    </w:rPr>
  </w:style>
  <w:style w:type="character" w:customStyle="1" w:styleId="bigentry1">
    <w:name w:val="bigentry1"/>
    <w:basedOn w:val="Numatytasispastraiposriftas"/>
    <w:uiPriority w:val="99"/>
    <w:rsid w:val="00C3540D"/>
  </w:style>
  <w:style w:type="character" w:customStyle="1" w:styleId="KomentarotekstasDiagrama1">
    <w:name w:val="Komentaro tekstas Diagrama1"/>
    <w:basedOn w:val="Numatytasispastraiposriftas"/>
    <w:uiPriority w:val="99"/>
    <w:rsid w:val="00C3540D"/>
  </w:style>
  <w:style w:type="character" w:customStyle="1" w:styleId="Pagrindiniotekstotrauka3Diagrama1">
    <w:name w:val="Pagrindinio teksto įtrauka 3 Diagrama1"/>
    <w:basedOn w:val="Numatytasispastraiposriftas"/>
    <w:uiPriority w:val="99"/>
    <w:rsid w:val="00C3540D"/>
    <w:rPr>
      <w:sz w:val="16"/>
      <w:szCs w:val="16"/>
    </w:rPr>
  </w:style>
  <w:style w:type="character" w:customStyle="1" w:styleId="PaprastasistekstasDiagrama1">
    <w:name w:val="Paprastasis tekstas Diagrama1"/>
    <w:basedOn w:val="Numatytasispastraiposriftas"/>
    <w:uiPriority w:val="99"/>
    <w:rsid w:val="00C3540D"/>
    <w:rPr>
      <w:rFonts w:ascii="Consolas" w:hAnsi="Consolas" w:hint="default"/>
      <w:sz w:val="21"/>
      <w:szCs w:val="21"/>
    </w:rPr>
  </w:style>
  <w:style w:type="character" w:customStyle="1" w:styleId="tblrowlbl1">
    <w:name w:val="tblrowlbl1"/>
    <w:uiPriority w:val="99"/>
    <w:rsid w:val="00C3540D"/>
    <w:rPr>
      <w:rFonts w:ascii="Arial" w:hAnsi="Arial" w:cs="Arial" w:hint="default"/>
      <w:b/>
      <w:bCs/>
      <w:color w:val="000000"/>
      <w:sz w:val="18"/>
      <w:szCs w:val="18"/>
      <w:shd w:val="clear" w:color="auto" w:fill="FFFFFF"/>
    </w:rPr>
  </w:style>
  <w:style w:type="character" w:customStyle="1" w:styleId="parahead1">
    <w:name w:val="parahead1"/>
    <w:uiPriority w:val="99"/>
    <w:rsid w:val="00C3540D"/>
    <w:rPr>
      <w:rFonts w:ascii="Verdana" w:hAnsi="Verdana" w:hint="default"/>
      <w:b/>
      <w:bCs/>
      <w:color w:val="000000"/>
      <w:sz w:val="17"/>
      <w:szCs w:val="17"/>
    </w:rPr>
  </w:style>
  <w:style w:type="character" w:customStyle="1" w:styleId="tblrowlbl">
    <w:name w:val="tblrowlbl"/>
    <w:basedOn w:val="Numatytasispastraiposriftas"/>
    <w:uiPriority w:val="99"/>
    <w:rsid w:val="00C3540D"/>
  </w:style>
  <w:style w:type="character" w:customStyle="1" w:styleId="FooterChar">
    <w:name w:val="Footer Char"/>
    <w:uiPriority w:val="99"/>
    <w:locked/>
    <w:rsid w:val="00C3540D"/>
    <w:rPr>
      <w:rFonts w:ascii="Times New Roman" w:hAnsi="Times New Roman" w:cs="Times New Roman" w:hint="default"/>
      <w:lang w:val="lt-LT"/>
    </w:rPr>
  </w:style>
  <w:style w:type="character" w:customStyle="1" w:styleId="CommentTextChar">
    <w:name w:val="Comment Text Char"/>
    <w:locked/>
    <w:rsid w:val="00C3540D"/>
    <w:rPr>
      <w:rFonts w:ascii="Times New Roman" w:hAnsi="Times New Roman" w:cs="Times New Roman" w:hint="default"/>
      <w:sz w:val="20"/>
      <w:szCs w:val="20"/>
      <w:lang w:val="en-US" w:bidi="he-IL"/>
    </w:rPr>
  </w:style>
  <w:style w:type="character" w:customStyle="1" w:styleId="bold1">
    <w:name w:val="bold1"/>
    <w:uiPriority w:val="99"/>
    <w:rsid w:val="00C3540D"/>
    <w:rPr>
      <w:rFonts w:ascii="Times New Roman" w:hAnsi="Times New Roman" w:cs="Times New Roman" w:hint="default"/>
      <w:b/>
      <w:bCs/>
    </w:rPr>
  </w:style>
  <w:style w:type="character" w:customStyle="1" w:styleId="PlainTextChar">
    <w:name w:val="Plain Text Char"/>
    <w:locked/>
    <w:rsid w:val="00C3540D"/>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C3540D"/>
    <w:rPr>
      <w:rFonts w:ascii="Tahoma" w:eastAsia="Calibri" w:hAnsi="Tahoma" w:cs="Tahoma" w:hint="default"/>
      <w:sz w:val="16"/>
      <w:szCs w:val="16"/>
      <w:lang w:eastAsia="en-US"/>
    </w:rPr>
  </w:style>
  <w:style w:type="character" w:customStyle="1" w:styleId="CommentTextChar1">
    <w:name w:val="Comment Text Char1"/>
    <w:uiPriority w:val="99"/>
    <w:locked/>
    <w:rsid w:val="00C3540D"/>
    <w:rPr>
      <w:rFonts w:ascii="Times New Roman" w:eastAsia="Times New Roman" w:hAnsi="Times New Roman" w:cs="Times New Roman" w:hint="default"/>
    </w:rPr>
  </w:style>
  <w:style w:type="character" w:customStyle="1" w:styleId="BodyTextIndent3Char">
    <w:name w:val="Body Text Indent 3 Char"/>
    <w:uiPriority w:val="99"/>
    <w:locked/>
    <w:rsid w:val="00C3540D"/>
    <w:rPr>
      <w:rFonts w:ascii="Times New Roman" w:eastAsia="Times New Roman" w:hAnsi="Times New Roman" w:cs="Times New Roman" w:hint="default"/>
      <w:sz w:val="24"/>
    </w:rPr>
  </w:style>
  <w:style w:type="character" w:customStyle="1" w:styleId="PlainTextChar1">
    <w:name w:val="Plain Text Char1"/>
    <w:uiPriority w:val="99"/>
    <w:locked/>
    <w:rsid w:val="00C3540D"/>
    <w:rPr>
      <w:rFonts w:ascii="Courier New" w:hAnsi="Courier New" w:cs="Courier New" w:hint="default"/>
      <w:sz w:val="24"/>
    </w:rPr>
  </w:style>
  <w:style w:type="character" w:customStyle="1" w:styleId="CommentSubjectChar">
    <w:name w:val="Comment Subject Char"/>
    <w:uiPriority w:val="99"/>
    <w:locked/>
    <w:rsid w:val="00C3540D"/>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C3540D"/>
    <w:rPr>
      <w:rFonts w:asciiTheme="majorHAnsi" w:eastAsiaTheme="majorEastAsia" w:hAnsiTheme="majorHAnsi" w:cstheme="majorBidi" w:hint="default"/>
      <w:color w:val="2F5496" w:themeColor="accent1" w:themeShade="BF"/>
      <w:sz w:val="32"/>
      <w:szCs w:val="32"/>
    </w:rPr>
  </w:style>
  <w:style w:type="character" w:customStyle="1" w:styleId="AntratsDiagrama2">
    <w:name w:val="Antraštės Diagrama2"/>
    <w:basedOn w:val="Numatytasispastraiposriftas"/>
    <w:uiPriority w:val="99"/>
    <w:semiHidden/>
    <w:rsid w:val="00C3540D"/>
  </w:style>
  <w:style w:type="character" w:customStyle="1" w:styleId="PagrindinistekstasDiagrama2">
    <w:name w:val="Pagrindinis tekstas Diagrama2"/>
    <w:basedOn w:val="Numatytasispastraiposriftas"/>
    <w:uiPriority w:val="99"/>
    <w:semiHidden/>
    <w:rsid w:val="00C3540D"/>
  </w:style>
  <w:style w:type="table" w:customStyle="1" w:styleId="Lentelstinklelis1">
    <w:name w:val="Lentelės tinklelis1"/>
    <w:basedOn w:val="prastojilentel"/>
    <w:uiPriority w:val="59"/>
    <w:rsid w:val="00C3540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C3540D"/>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C3540D"/>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C3540D"/>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C3540D"/>
  </w:style>
  <w:style w:type="character" w:styleId="Puslapionumeris">
    <w:name w:val="page number"/>
    <w:basedOn w:val="Numatytasispastraiposriftas"/>
    <w:uiPriority w:val="99"/>
    <w:rsid w:val="00C3540D"/>
  </w:style>
  <w:style w:type="numbering" w:customStyle="1" w:styleId="Sraonra2">
    <w:name w:val="Sąrašo nėra2"/>
    <w:next w:val="Sraonra"/>
    <w:semiHidden/>
    <w:unhideWhenUsed/>
    <w:rsid w:val="00C3540D"/>
  </w:style>
  <w:style w:type="paragraph" w:styleId="Betarp">
    <w:name w:val="No Spacing"/>
    <w:link w:val="BetarpDiagrama"/>
    <w:uiPriority w:val="1"/>
    <w:qFormat/>
    <w:rsid w:val="00C3540D"/>
    <w:pPr>
      <w:spacing w:after="0" w:line="240" w:lineRule="auto"/>
    </w:pPr>
  </w:style>
  <w:style w:type="character" w:styleId="Puslapioinaosnuoroda">
    <w:name w:val="footnote reference"/>
    <w:aliases w:val="BVI fnr,Footnote symbol"/>
    <w:basedOn w:val="Numatytasispastraiposriftas"/>
    <w:uiPriority w:val="99"/>
    <w:unhideWhenUsed/>
    <w:rsid w:val="00C3540D"/>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C3540D"/>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C3540D"/>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C3540D"/>
    <w:rPr>
      <w:color w:val="808080"/>
    </w:rPr>
  </w:style>
  <w:style w:type="character" w:customStyle="1" w:styleId="BetarpDiagrama">
    <w:name w:val="Be tarpų Diagrama"/>
    <w:basedOn w:val="Numatytasispastraiposriftas"/>
    <w:link w:val="Betarp"/>
    <w:uiPriority w:val="1"/>
    <w:rsid w:val="00C3540D"/>
  </w:style>
  <w:style w:type="character" w:styleId="Neapdorotaspaminjimas">
    <w:name w:val="Unresolved Mention"/>
    <w:basedOn w:val="Numatytasispastraiposriftas"/>
    <w:uiPriority w:val="99"/>
    <w:semiHidden/>
    <w:unhideWhenUsed/>
    <w:rsid w:val="00C3540D"/>
    <w:rPr>
      <w:color w:val="605E5C"/>
      <w:shd w:val="clear" w:color="auto" w:fill="E1DFDD"/>
    </w:rPr>
  </w:style>
  <w:style w:type="paragraph" w:styleId="Pagrindinistekstas20">
    <w:name w:val="Body Text 2"/>
    <w:basedOn w:val="prastasis"/>
    <w:link w:val="Pagrindinistekstas2Diagrama"/>
    <w:rsid w:val="00C3540D"/>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C3540D"/>
    <w:rPr>
      <w:rFonts w:ascii="Times New Roman" w:eastAsia="Times New Roman" w:hAnsi="Times New Roman" w:cs="Times New Roman"/>
      <w:sz w:val="24"/>
      <w:szCs w:val="24"/>
      <w:lang w:val="en-GB"/>
    </w:rPr>
  </w:style>
  <w:style w:type="character" w:customStyle="1" w:styleId="wysiwyg-color-black1">
    <w:name w:val="wysiwyg-color-black1"/>
    <w:basedOn w:val="Numatytasispastraiposriftas"/>
    <w:rsid w:val="00C3540D"/>
  </w:style>
  <w:style w:type="character" w:customStyle="1" w:styleId="r-search-highlight">
    <w:name w:val="r-search-highlight"/>
    <w:basedOn w:val="Numatytasispastraiposriftas"/>
    <w:rsid w:val="00C3540D"/>
  </w:style>
  <w:style w:type="paragraph" w:customStyle="1" w:styleId="Standard">
    <w:name w:val="Standard"/>
    <w:rsid w:val="00C3540D"/>
    <w:pPr>
      <w:widowControl w:val="0"/>
      <w:spacing w:after="57" w:line="240" w:lineRule="auto"/>
      <w:jc w:val="both"/>
    </w:pPr>
    <w:rPr>
      <w:rFonts w:ascii="TimesLT" w:eastAsia="Calibri" w:hAnsi="TimesLT" w:cs="Times New Roman"/>
      <w:sz w:val="20"/>
      <w:szCs w:val="20"/>
      <w:lang w:val="en-GB"/>
    </w:rPr>
  </w:style>
  <w:style w:type="character" w:customStyle="1" w:styleId="SLONormalChar">
    <w:name w:val="SLO Normal Char"/>
    <w:link w:val="SLONormal"/>
    <w:locked/>
    <w:rsid w:val="00755CB3"/>
    <w:rPr>
      <w:rFonts w:ascii="Garamond" w:hAnsi="Garamond"/>
      <w:sz w:val="24"/>
    </w:rPr>
  </w:style>
  <w:style w:type="paragraph" w:customStyle="1" w:styleId="SLONormal">
    <w:name w:val="SLO Normal"/>
    <w:link w:val="SLONormalChar"/>
    <w:rsid w:val="00755CB3"/>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755CB3"/>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151494">
      <w:bodyDiv w:val="1"/>
      <w:marLeft w:val="0"/>
      <w:marRight w:val="0"/>
      <w:marTop w:val="0"/>
      <w:marBottom w:val="0"/>
      <w:divBdr>
        <w:top w:val="none" w:sz="0" w:space="0" w:color="auto"/>
        <w:left w:val="none" w:sz="0" w:space="0" w:color="auto"/>
        <w:bottom w:val="none" w:sz="0" w:space="0" w:color="auto"/>
        <w:right w:val="none" w:sz="0" w:space="0" w:color="auto"/>
      </w:divBdr>
    </w:div>
    <w:div w:id="1059792804">
      <w:bodyDiv w:val="1"/>
      <w:marLeft w:val="0"/>
      <w:marRight w:val="0"/>
      <w:marTop w:val="0"/>
      <w:marBottom w:val="0"/>
      <w:divBdr>
        <w:top w:val="none" w:sz="0" w:space="0" w:color="auto"/>
        <w:left w:val="none" w:sz="0" w:space="0" w:color="auto"/>
        <w:bottom w:val="none" w:sz="0" w:space="0" w:color="auto"/>
        <w:right w:val="none" w:sz="0" w:space="0" w:color="auto"/>
      </w:divBdr>
    </w:div>
    <w:div w:id="1094277295">
      <w:bodyDiv w:val="1"/>
      <w:marLeft w:val="0"/>
      <w:marRight w:val="0"/>
      <w:marTop w:val="0"/>
      <w:marBottom w:val="0"/>
      <w:divBdr>
        <w:top w:val="none" w:sz="0" w:space="0" w:color="auto"/>
        <w:left w:val="none" w:sz="0" w:space="0" w:color="auto"/>
        <w:bottom w:val="none" w:sz="0" w:space="0" w:color="auto"/>
        <w:right w:val="none" w:sz="0" w:space="0" w:color="auto"/>
      </w:divBdr>
    </w:div>
    <w:div w:id="169865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itana.marciene@klaiped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ina.vauliniene@klaiped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4dba7cf-b4f9-4d54-b211-1a7cac7062b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816B56F5F772408B105649B3A7185F" ma:contentTypeVersion="9" ma:contentTypeDescription="Kurkite naują dokumentą." ma:contentTypeScope="" ma:versionID="065e37ddaf730ab5a753b6843cbc1170">
  <xsd:schema xmlns:xsd="http://www.w3.org/2001/XMLSchema" xmlns:xs="http://www.w3.org/2001/XMLSchema" xmlns:p="http://schemas.microsoft.com/office/2006/metadata/properties" xmlns:ns3="a4dba7cf-b4f9-4d54-b211-1a7cac7062b4" xmlns:ns4="9d3a417a-145f-4a33-8a50-b013416f1c7a" targetNamespace="http://schemas.microsoft.com/office/2006/metadata/properties" ma:root="true" ma:fieldsID="6dca3e3c527cb94fb753e91187a7644f" ns3:_="" ns4:_="">
    <xsd:import namespace="a4dba7cf-b4f9-4d54-b211-1a7cac7062b4"/>
    <xsd:import namespace="9d3a417a-145f-4a33-8a50-b013416f1c7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ba7cf-b4f9-4d54-b211-1a7cac706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3a417a-145f-4a33-8a50-b013416f1c7a"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339D2-743E-493B-AFD2-A4986342C14A}">
  <ds:schemaRefs>
    <ds:schemaRef ds:uri="http://purl.org/dc/terms/"/>
    <ds:schemaRef ds:uri="http://schemas.microsoft.com/office/2006/documentManagement/types"/>
    <ds:schemaRef ds:uri="http://purl.org/dc/dcmitype/"/>
    <ds:schemaRef ds:uri="http://schemas.microsoft.com/office/2006/metadata/properties"/>
    <ds:schemaRef ds:uri="http://schemas.microsoft.com/office/infopath/2007/PartnerControls"/>
    <ds:schemaRef ds:uri="http://www.w3.org/XML/1998/namespace"/>
    <ds:schemaRef ds:uri="http://purl.org/dc/elements/1.1/"/>
    <ds:schemaRef ds:uri="http://schemas.openxmlformats.org/package/2006/metadata/core-properties"/>
    <ds:schemaRef ds:uri="9d3a417a-145f-4a33-8a50-b013416f1c7a"/>
    <ds:schemaRef ds:uri="a4dba7cf-b4f9-4d54-b211-1a7cac7062b4"/>
  </ds:schemaRefs>
</ds:datastoreItem>
</file>

<file path=customXml/itemProps2.xml><?xml version="1.0" encoding="utf-8"?>
<ds:datastoreItem xmlns:ds="http://schemas.openxmlformats.org/officeDocument/2006/customXml" ds:itemID="{98A6E658-A116-4144-B414-5A96F101B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ba7cf-b4f9-4d54-b211-1a7cac7062b4"/>
    <ds:schemaRef ds:uri="9d3a417a-145f-4a33-8a50-b013416f1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5AF8D6-167E-4E2F-A68E-EE3AD450ED70}">
  <ds:schemaRefs>
    <ds:schemaRef ds:uri="http://schemas.microsoft.com/sharepoint/v3/contenttype/forms"/>
  </ds:schemaRefs>
</ds:datastoreItem>
</file>

<file path=customXml/itemProps4.xml><?xml version="1.0" encoding="utf-8"?>
<ds:datastoreItem xmlns:ds="http://schemas.openxmlformats.org/officeDocument/2006/customXml" ds:itemID="{A76986CE-9F8A-44F6-A813-0477FF0FA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21</Pages>
  <Words>45395</Words>
  <Characters>25876</Characters>
  <Application>Microsoft Office Word</Application>
  <DocSecurity>0</DocSecurity>
  <Lines>215</Lines>
  <Paragraphs>142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71129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Aurelija Umantaitė</cp:lastModifiedBy>
  <cp:revision>51</cp:revision>
  <cp:lastPrinted>2024-03-07T09:05:00Z</cp:lastPrinted>
  <dcterms:created xsi:type="dcterms:W3CDTF">2024-05-15T08:02:00Z</dcterms:created>
  <dcterms:modified xsi:type="dcterms:W3CDTF">2025-06-05T10:05:00Z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0x010100D8816B56F5F772408B105649B3A7185F</vt:lpwstr>
  </property>
</Properties>
</file>