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6D890AB2" w:rsidR="00406771" w:rsidRDefault="005B3F46"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VIRTUVĖS ĮRANGA</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567417C5"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1D3CA0">
        <w:rPr>
          <w:rFonts w:ascii="Times New Roman" w:eastAsia="Times New Roman" w:hAnsi="Times New Roman" w:cs="Times New Roman"/>
          <w:color w:val="000000"/>
          <w:sz w:val="24"/>
          <w:szCs w:val="24"/>
        </w:rPr>
        <w:t>virtuvės įrangos</w:t>
      </w:r>
      <w:r w:rsidRPr="005877B4">
        <w:rPr>
          <w:rFonts w:ascii="Times New Roman" w:hAnsi="Times New Roman" w:cs="Times New Roman"/>
          <w:sz w:val="24"/>
          <w:szCs w:val="24"/>
        </w:rPr>
        <w:t xml:space="preserve"> pirkimas (toliau – Pirkimas).</w:t>
      </w:r>
    </w:p>
    <w:p w14:paraId="28D1A559" w14:textId="558F84FB"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00A209EF">
        <w:rPr>
          <w:rFonts w:ascii="Times New Roman" w:eastAsia="Times New Roman" w:hAnsi="Times New Roman" w:cs="Times New Roman"/>
          <w:i/>
          <w:sz w:val="24"/>
          <w:szCs w:val="24"/>
          <w:lang w:eastAsia="lt-LT"/>
        </w:rPr>
        <w:t>virtuvės įrangą (</w:t>
      </w:r>
      <w:r w:rsidR="00A209EF" w:rsidRPr="00A209EF">
        <w:rPr>
          <w:rFonts w:ascii="Times New Roman" w:eastAsia="Times New Roman" w:hAnsi="Times New Roman" w:cs="Times New Roman"/>
          <w:i/>
          <w:lang w:eastAsia="lt-LT"/>
        </w:rPr>
        <w:t xml:space="preserve">konvejerinę juostą patiekalų </w:t>
      </w:r>
      <w:proofErr w:type="spellStart"/>
      <w:r w:rsidR="00A209EF" w:rsidRPr="00A209EF">
        <w:rPr>
          <w:rFonts w:ascii="Times New Roman" w:eastAsia="Times New Roman" w:hAnsi="Times New Roman" w:cs="Times New Roman"/>
          <w:i/>
          <w:lang w:eastAsia="lt-LT"/>
        </w:rPr>
        <w:t>porcionavimui</w:t>
      </w:r>
      <w:proofErr w:type="spellEnd"/>
      <w:r w:rsidR="00A209EF" w:rsidRPr="00A209EF">
        <w:rPr>
          <w:rFonts w:ascii="Times New Roman" w:eastAsia="Times New Roman" w:hAnsi="Times New Roman" w:cs="Times New Roman"/>
          <w:i/>
          <w:lang w:eastAsia="lt-LT"/>
        </w:rPr>
        <w:t>,</w:t>
      </w:r>
      <w:r w:rsidR="00A209EF" w:rsidRPr="00A209EF">
        <w:rPr>
          <w:i/>
        </w:rPr>
        <w:t xml:space="preserve"> </w:t>
      </w:r>
      <w:r w:rsidR="00A209EF" w:rsidRPr="00A209EF">
        <w:rPr>
          <w:rFonts w:ascii="Times New Roman" w:eastAsia="Times New Roman" w:hAnsi="Times New Roman" w:cs="Times New Roman"/>
          <w:i/>
          <w:lang w:eastAsia="lt-LT"/>
        </w:rPr>
        <w:t>terminius padėklus su dangčiais, vežimėlius padėklams 3-jų dalių su kreipiančiosiomis</w:t>
      </w:r>
      <w:r w:rsidR="00A209EF">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707"/>
        <w:gridCol w:w="4649"/>
      </w:tblGrid>
      <w:tr w:rsidR="00406771" w:rsidRPr="00FE40E0" w14:paraId="051E3DB5" w14:textId="77777777" w:rsidTr="005057C2">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649"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5057C2">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707"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649"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5057C2">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707"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649"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5057C2">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707" w:type="dxa"/>
            <w:vAlign w:val="center"/>
          </w:tcPr>
          <w:p w14:paraId="0DEDC1F6" w14:textId="7BD604A4" w:rsidR="00406771" w:rsidRPr="00713207" w:rsidRDefault="00900738" w:rsidP="00631BE4">
            <w:pPr>
              <w:jc w:val="both"/>
              <w:rPr>
                <w:rFonts w:ascii="Times New Roman" w:hAnsi="Times New Roman" w:cs="Times New Roman"/>
              </w:rPr>
            </w:pPr>
            <w:r w:rsidRPr="00900738">
              <w:rPr>
                <w:rFonts w:ascii="Times New Roman" w:hAnsi="Times New Roman" w:cs="Times New Roman"/>
              </w:rPr>
              <w:t>Koks Jūsų manymu būtų pakankamas laikas prekių pristatymui ir kodėl?</w:t>
            </w:r>
          </w:p>
        </w:tc>
        <w:tc>
          <w:tcPr>
            <w:tcW w:w="4649"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5057C2">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707"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649" w:type="dxa"/>
            <w:vAlign w:val="center"/>
          </w:tcPr>
          <w:p w14:paraId="5480F056" w14:textId="1F18F105" w:rsidR="00406771" w:rsidRPr="00CB3985" w:rsidRDefault="00900738" w:rsidP="00631BE4">
            <w:pPr>
              <w:spacing w:after="120"/>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t>Kainas prašome nurodyti Techninėje specifikacijoje.</w:t>
            </w:r>
          </w:p>
        </w:tc>
      </w:tr>
      <w:tr w:rsidR="00406771" w:rsidRPr="00706C4B" w14:paraId="508638DA" w14:textId="77777777" w:rsidTr="005057C2">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707"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649"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5057C2">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707"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742AC705" w14:textId="2986E8CD" w:rsidR="00406771" w:rsidRDefault="00C01A3D" w:rsidP="00631BE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sidR="00406771">
              <w:rPr>
                <w:rFonts w:ascii="Times New Roman" w:hAnsi="Times New Roman" w:cs="Times New Roman"/>
              </w:rPr>
              <w:t xml:space="preserve"> </w:t>
            </w:r>
            <w:r w:rsidR="00406771" w:rsidRPr="00536876">
              <w:rPr>
                <w:rFonts w:ascii="Times New Roman" w:hAnsi="Times New Roman" w:cs="Times New Roman"/>
              </w:rPr>
              <w:lastRenderedPageBreak/>
              <w:t>pagal Lietuvos Respublikos mokesčio už aplinkos teršimą įstatymo (toliau – Įstatymas) nuostatas“.</w:t>
            </w:r>
          </w:p>
          <w:p w14:paraId="041B0556" w14:textId="17E0BA24"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 xml:space="preserve">. Pakuočių reikalavimai: </w:t>
            </w:r>
          </w:p>
          <w:p w14:paraId="1BA8767B" w14:textId="123096EC"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.1. Jeigu prekės supakuojamos į antrinę pakuotę, prekių antrinės pakuotės turi būti laikytinos perdirbamosiomis pakuotėmis pagal Lietuvos Respublikos mokesčio už aplinkos teršimą įstatymo nuostatas.</w:t>
            </w:r>
          </w:p>
          <w:p w14:paraId="28D6160A" w14:textId="2DD2895A"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 xml:space="preserve">.2. Popierinė pakuotė turi būti pagaminta iš 100 proc. perdirbto popieriaus (naudoto popieriaus ir (ar) gamybos atliekų) plaušų arba ne mažiau kaip 30 proc. pirminės medienos plaušų, gautų iš miškų, sertifikuotų naudojant </w:t>
            </w:r>
            <w:proofErr w:type="spellStart"/>
            <w:r w:rsidRPr="00C01A3D">
              <w:rPr>
                <w:rFonts w:ascii="Times New Roman" w:hAnsi="Times New Roman" w:cs="Times New Roman"/>
              </w:rPr>
              <w:t>Forest</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Stewardship</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Council</w:t>
            </w:r>
            <w:proofErr w:type="spellEnd"/>
            <w:r w:rsidRPr="00C01A3D">
              <w:rPr>
                <w:rFonts w:ascii="Times New Roman" w:hAnsi="Times New Roman" w:cs="Times New Roman"/>
              </w:rPr>
              <w:t xml:space="preserve"> (toliau – FSC) ar Miškų sertifikavimo sistemų pripažinimo programą (angl. </w:t>
            </w:r>
            <w:proofErr w:type="spellStart"/>
            <w:r w:rsidRPr="00C01A3D">
              <w:rPr>
                <w:rFonts w:ascii="Times New Roman" w:hAnsi="Times New Roman" w:cs="Times New Roman"/>
              </w:rPr>
              <w:t>Programme</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for</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the</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Endorsement</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of</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Forest</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Certification</w:t>
            </w:r>
            <w:proofErr w:type="spellEnd"/>
            <w:r w:rsidRPr="00C01A3D">
              <w:rPr>
                <w:rFonts w:ascii="Times New Roman" w:hAnsi="Times New Roman" w:cs="Times New Roman"/>
              </w:rPr>
              <w:t xml:space="preserve"> </w:t>
            </w:r>
            <w:proofErr w:type="spellStart"/>
            <w:r w:rsidRPr="00C01A3D">
              <w:rPr>
                <w:rFonts w:ascii="Times New Roman" w:hAnsi="Times New Roman" w:cs="Times New Roman"/>
              </w:rPr>
              <w:t>schemes</w:t>
            </w:r>
            <w:proofErr w:type="spellEnd"/>
            <w:r w:rsidRPr="00C01A3D">
              <w:rPr>
                <w:rFonts w:ascii="Times New Roman" w:hAnsi="Times New Roman" w:cs="Times New Roman"/>
              </w:rPr>
              <w:t xml:space="preserve"> (toliau – PEFC) arba lygiavertes miškų sertifikavimo sistemas, kita dalis – iš perdirbto popieriaus plaušų.</w:t>
            </w:r>
          </w:p>
          <w:p w14:paraId="54577C38" w14:textId="5C293733" w:rsidR="00C01A3D" w:rsidRPr="00A65101"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r>
              <w:rPr>
                <w:rFonts w:ascii="Times New Roman" w:hAnsi="Times New Roman" w:cs="Times New Roman"/>
              </w:rPr>
              <w:t>.</w:t>
            </w:r>
          </w:p>
        </w:tc>
        <w:tc>
          <w:tcPr>
            <w:tcW w:w="4649"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5057C2">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707"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649"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1D3CA0"/>
    <w:rsid w:val="00406771"/>
    <w:rsid w:val="005057C2"/>
    <w:rsid w:val="005755FE"/>
    <w:rsid w:val="005B3F46"/>
    <w:rsid w:val="007D7FFA"/>
    <w:rsid w:val="008E5D7C"/>
    <w:rsid w:val="008F3D0C"/>
    <w:rsid w:val="00900738"/>
    <w:rsid w:val="00A209EF"/>
    <w:rsid w:val="00A434D0"/>
    <w:rsid w:val="00AC06CA"/>
    <w:rsid w:val="00C01A3D"/>
    <w:rsid w:val="00CB3985"/>
    <w:rsid w:val="00E12BDE"/>
    <w:rsid w:val="00F16CA1"/>
    <w:rsid w:val="00F55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2648</Words>
  <Characters>1510</Characters>
  <Application>Microsoft Office Word</Application>
  <DocSecurity>0</DocSecurity>
  <Lines>12</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2025-06-11T11:04:00Z</dcterms:created>
  <dcterms:modified xsi:type="dcterms:W3CDTF">2025-06-12T04:11:00Z</dcterms:modified>
</cp:coreProperties>
</file>