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2429BC12" w:rsidR="00753252" w:rsidRPr="006B7CE3" w:rsidRDefault="00EF14CE">
            <w:pPr>
              <w:jc w:val="both"/>
              <w:rPr>
                <w:rFonts w:ascii="Cambria" w:hAnsi="Cambria"/>
                <w:b/>
                <w:kern w:val="2"/>
                <w:sz w:val="22"/>
                <w:szCs w:val="22"/>
              </w:rPr>
            </w:pPr>
            <w:r w:rsidRPr="00EF14CE">
              <w:rPr>
                <w:rFonts w:ascii="Cambria" w:hAnsi="Cambria"/>
                <w:b/>
                <w:kern w:val="2"/>
                <w:sz w:val="22"/>
                <w:szCs w:val="22"/>
              </w:rPr>
              <w:t xml:space="preserve">Reagentai ir papildomos priemonės </w:t>
            </w:r>
            <w:proofErr w:type="spellStart"/>
            <w:r w:rsidRPr="00EF14CE">
              <w:rPr>
                <w:rFonts w:ascii="Cambria" w:hAnsi="Cambria"/>
                <w:b/>
                <w:kern w:val="2"/>
                <w:sz w:val="22"/>
                <w:szCs w:val="22"/>
              </w:rPr>
              <w:t>prenatalinės</w:t>
            </w:r>
            <w:proofErr w:type="spellEnd"/>
            <w:r w:rsidRPr="00EF14CE">
              <w:rPr>
                <w:rFonts w:ascii="Cambria" w:hAnsi="Cambria"/>
                <w:b/>
                <w:kern w:val="2"/>
                <w:sz w:val="22"/>
                <w:szCs w:val="22"/>
              </w:rPr>
              <w:t xml:space="preserve"> diagnostikos biocheminių žymenų tyrimų atlikimui </w:t>
            </w:r>
            <w:r w:rsidRPr="00EF14CE">
              <w:rPr>
                <w:rFonts w:ascii="Cambria" w:hAnsi="Cambria"/>
                <w:b/>
                <w:i/>
                <w:color w:val="7F7F7F" w:themeColor="text1" w:themeTint="80"/>
                <w:kern w:val="2"/>
                <w:sz w:val="22"/>
                <w:szCs w:val="22"/>
              </w:rPr>
              <w:t>kartu su įrangos įsigijimu panaudos būdu</w:t>
            </w:r>
            <w:r w:rsidRPr="00EF14CE">
              <w:rPr>
                <w:rFonts w:ascii="Cambria" w:hAnsi="Cambria"/>
                <w:b/>
                <w:color w:val="7F7F7F" w:themeColor="text1" w:themeTint="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57B87D8D" w:rsidR="005A23D8" w:rsidRPr="006B7CE3" w:rsidRDefault="005A23D8" w:rsidP="005A23D8">
            <w:pPr>
              <w:rPr>
                <w:rFonts w:ascii="Cambria" w:hAnsi="Cambria"/>
                <w:kern w:val="2"/>
                <w:sz w:val="22"/>
                <w:szCs w:val="22"/>
              </w:rPr>
            </w:pPr>
            <w:r w:rsidRPr="006B7CE3">
              <w:rPr>
                <w:rFonts w:ascii="Cambria" w:hAnsi="Cambria"/>
                <w:kern w:val="2"/>
                <w:sz w:val="22"/>
                <w:szCs w:val="22"/>
              </w:rPr>
              <w:t>+370 37 326975</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0DD5F15"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EF14CE">
              <w:rPr>
                <w:rFonts w:ascii="Cambria" w:hAnsi="Cambria"/>
                <w:b/>
                <w:kern w:val="2"/>
                <w:sz w:val="22"/>
                <w:szCs w:val="22"/>
              </w:rPr>
              <w:t>r</w:t>
            </w:r>
            <w:r w:rsidR="00EF14CE" w:rsidRPr="00EF14CE">
              <w:rPr>
                <w:rFonts w:ascii="Cambria" w:hAnsi="Cambria"/>
                <w:b/>
                <w:kern w:val="2"/>
                <w:sz w:val="22"/>
                <w:szCs w:val="22"/>
              </w:rPr>
              <w:t>eagent</w:t>
            </w:r>
            <w:r w:rsidR="00EF14CE">
              <w:rPr>
                <w:rFonts w:ascii="Cambria" w:hAnsi="Cambria"/>
                <w:b/>
                <w:kern w:val="2"/>
                <w:sz w:val="22"/>
                <w:szCs w:val="22"/>
              </w:rPr>
              <w:t>us</w:t>
            </w:r>
            <w:r w:rsidR="00EF14CE" w:rsidRPr="00EF14CE">
              <w:rPr>
                <w:rFonts w:ascii="Cambria" w:hAnsi="Cambria"/>
                <w:b/>
                <w:kern w:val="2"/>
                <w:sz w:val="22"/>
                <w:szCs w:val="22"/>
              </w:rPr>
              <w:t xml:space="preserve"> ir papildom</w:t>
            </w:r>
            <w:r w:rsidR="00EF14CE">
              <w:rPr>
                <w:rFonts w:ascii="Cambria" w:hAnsi="Cambria"/>
                <w:b/>
                <w:kern w:val="2"/>
                <w:sz w:val="22"/>
                <w:szCs w:val="22"/>
              </w:rPr>
              <w:t>a</w:t>
            </w:r>
            <w:r w:rsidR="00EF14CE" w:rsidRPr="00EF14CE">
              <w:rPr>
                <w:rFonts w:ascii="Cambria" w:hAnsi="Cambria"/>
                <w:b/>
                <w:kern w:val="2"/>
                <w:sz w:val="22"/>
                <w:szCs w:val="22"/>
              </w:rPr>
              <w:t>s priemon</w:t>
            </w:r>
            <w:r w:rsidR="00EF14CE">
              <w:rPr>
                <w:rFonts w:ascii="Cambria" w:hAnsi="Cambria"/>
                <w:b/>
                <w:kern w:val="2"/>
                <w:sz w:val="22"/>
                <w:szCs w:val="22"/>
              </w:rPr>
              <w:t>e</w:t>
            </w:r>
            <w:r w:rsidR="00EF14CE" w:rsidRPr="00EF14CE">
              <w:rPr>
                <w:rFonts w:ascii="Cambria" w:hAnsi="Cambria"/>
                <w:b/>
                <w:kern w:val="2"/>
                <w:sz w:val="22"/>
                <w:szCs w:val="22"/>
              </w:rPr>
              <w:t xml:space="preserve">s </w:t>
            </w:r>
            <w:proofErr w:type="spellStart"/>
            <w:r w:rsidR="00EF14CE" w:rsidRPr="00EF14CE">
              <w:rPr>
                <w:rFonts w:ascii="Cambria" w:hAnsi="Cambria"/>
                <w:b/>
                <w:kern w:val="2"/>
                <w:sz w:val="22"/>
                <w:szCs w:val="22"/>
              </w:rPr>
              <w:t>prenatalinės</w:t>
            </w:r>
            <w:proofErr w:type="spellEnd"/>
            <w:r w:rsidR="00EF14CE" w:rsidRPr="00EF14CE">
              <w:rPr>
                <w:rFonts w:ascii="Cambria" w:hAnsi="Cambria"/>
                <w:b/>
                <w:kern w:val="2"/>
                <w:sz w:val="22"/>
                <w:szCs w:val="22"/>
              </w:rPr>
              <w:t xml:space="preserve"> </w:t>
            </w:r>
            <w:r w:rsidR="00EF14CE" w:rsidRPr="00EF14CE">
              <w:rPr>
                <w:rFonts w:ascii="Cambria" w:hAnsi="Cambria"/>
                <w:b/>
                <w:kern w:val="2"/>
                <w:sz w:val="22"/>
                <w:szCs w:val="22"/>
              </w:rPr>
              <w:lastRenderedPageBreak/>
              <w:t xml:space="preserve">diagnostikos biocheminių žymenų tyrimų atlikimui </w:t>
            </w:r>
            <w:r w:rsidR="00F17389" w:rsidRPr="00F17389">
              <w:rPr>
                <w:rFonts w:ascii="Cambria" w:hAnsi="Cambria"/>
                <w:b/>
                <w:i/>
                <w:color w:val="7F7F7F" w:themeColor="text1" w:themeTint="80"/>
                <w:kern w:val="2"/>
                <w:sz w:val="22"/>
                <w:szCs w:val="22"/>
              </w:rPr>
              <w:t>kartu su įrangos įsigijimu panaudos būdu</w:t>
            </w:r>
            <w:r w:rsidR="00F17389" w:rsidRPr="00F17389">
              <w:rPr>
                <w:rFonts w:ascii="Cambria" w:hAnsi="Cambria"/>
                <w:b/>
                <w:color w:val="7F7F7F" w:themeColor="text1" w:themeTint="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r w:rsidR="00F17389" w:rsidRPr="006B7CE3">
              <w:rPr>
                <w:rFonts w:ascii="Cambria" w:hAnsi="Cambria"/>
                <w:color w:val="000000"/>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r w:rsidR="00F17389">
              <w:rPr>
                <w:rFonts w:ascii="Cambria" w:hAnsi="Cambria"/>
                <w:sz w:val="22"/>
                <w:szCs w:val="22"/>
              </w:rPr>
              <w:t xml:space="preserve"> </w:t>
            </w:r>
          </w:p>
          <w:p w14:paraId="75477802" w14:textId="3CC31E94" w:rsidR="00753252" w:rsidRPr="006B7CE3" w:rsidRDefault="005265AE" w:rsidP="00775C8F">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3B0F57">
              <w:rPr>
                <w:rFonts w:ascii="Cambria" w:hAnsi="Cambria"/>
                <w:color w:val="000000"/>
                <w:kern w:val="2"/>
                <w:sz w:val="22"/>
                <w:szCs w:val="22"/>
              </w:rPr>
              <w:t>,</w:t>
            </w:r>
            <w:r w:rsidRPr="006B7CE3">
              <w:rPr>
                <w:rFonts w:ascii="Cambria" w:hAnsi="Cambria"/>
                <w:color w:val="000000"/>
                <w:kern w:val="2"/>
                <w:sz w:val="22"/>
                <w:szCs w:val="22"/>
              </w:rPr>
              <w:t xml:space="preserve"> Sutarties priede Nr. 2 „Prekių žiniaraštis“</w:t>
            </w:r>
            <w:r w:rsidR="003B0F57">
              <w:rPr>
                <w:rFonts w:ascii="Cambria" w:hAnsi="Cambria"/>
                <w:color w:val="000000"/>
                <w:kern w:val="2"/>
                <w:sz w:val="22"/>
                <w:szCs w:val="22"/>
              </w:rPr>
              <w:t xml:space="preserve"> </w:t>
            </w:r>
            <w:r w:rsidR="003B0F57">
              <w:t>ir Sutarties priede Nr. 5 „Pasiūlymas“</w:t>
            </w:r>
          </w:p>
          <w:p w14:paraId="0A178E06" w14:textId="77777777" w:rsidR="005265AE" w:rsidRPr="006B7CE3" w:rsidRDefault="005265AE" w:rsidP="00775C8F">
            <w:pPr>
              <w:jc w:val="both"/>
              <w:rPr>
                <w:rFonts w:ascii="Cambria" w:hAnsi="Cambria"/>
                <w:kern w:val="2"/>
                <w:sz w:val="22"/>
                <w:szCs w:val="22"/>
              </w:rPr>
            </w:pPr>
            <w:r w:rsidRPr="006B7CE3">
              <w:rPr>
                <w:rFonts w:ascii="Cambria" w:hAnsi="Cambria"/>
                <w:kern w:val="2"/>
                <w:sz w:val="22"/>
                <w:szCs w:val="22"/>
              </w:rPr>
              <w:t xml:space="preserve">Pristatytas Prekes Tiekėjas savo jėgomis iškrauna iš transporto. </w:t>
            </w:r>
          </w:p>
          <w:p w14:paraId="51D3D857" w14:textId="5608ECD0" w:rsidR="00753252" w:rsidRPr="00C76239" w:rsidRDefault="005265AE" w:rsidP="00775C8F">
            <w:pPr>
              <w:jc w:val="both"/>
              <w:rPr>
                <w:rFonts w:ascii="Cambria" w:hAnsi="Cambria"/>
                <w:b/>
                <w:color w:val="808080" w:themeColor="background1" w:themeShade="80"/>
                <w:kern w:val="2"/>
                <w:sz w:val="22"/>
                <w:szCs w:val="22"/>
              </w:rPr>
            </w:pPr>
            <w:r w:rsidRPr="006B7CE3">
              <w:rPr>
                <w:rFonts w:ascii="Cambria" w:hAnsi="Cambria"/>
                <w:kern w:val="2"/>
                <w:sz w:val="22"/>
                <w:szCs w:val="22"/>
              </w:rPr>
              <w:t>Šalys sudarys panaudos sutartį (</w:t>
            </w:r>
            <w:r w:rsidR="0088411A">
              <w:rPr>
                <w:rFonts w:ascii="Cambria" w:hAnsi="Cambria"/>
                <w:kern w:val="2"/>
                <w:sz w:val="22"/>
                <w:szCs w:val="22"/>
              </w:rPr>
              <w:t xml:space="preserve">Sutarties </w:t>
            </w:r>
            <w:r w:rsidRPr="006B7CE3">
              <w:rPr>
                <w:rFonts w:ascii="Cambria" w:hAnsi="Cambria"/>
                <w:kern w:val="2"/>
                <w:sz w:val="22"/>
                <w:szCs w:val="22"/>
              </w:rPr>
              <w:t>priedas Nr. 3) pagal kurią Tiekėjas perduos įrangą Pirkėjui neatlygintinai naudotis visą šios Sutarties galiojimo laikotarpį.</w:t>
            </w:r>
            <w:r w:rsidRPr="006B7CE3">
              <w:rPr>
                <w:rFonts w:ascii="Cambria" w:hAnsi="Cambria"/>
                <w:i/>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8F1441A" w14:textId="77777777" w:rsidR="00EF14CE" w:rsidRDefault="00EF14CE" w:rsidP="00775C8F">
            <w:pPr>
              <w:jc w:val="both"/>
              <w:rPr>
                <w:rFonts w:ascii="Cambria" w:hAnsi="Cambria"/>
                <w:kern w:val="2"/>
                <w:sz w:val="22"/>
                <w:szCs w:val="22"/>
              </w:rPr>
            </w:pPr>
            <w:r w:rsidRPr="00EF14CE">
              <w:rPr>
                <w:rFonts w:ascii="Cambria" w:hAnsi="Cambria"/>
                <w:kern w:val="2"/>
                <w:sz w:val="22"/>
                <w:szCs w:val="22"/>
              </w:rPr>
              <w:t xml:space="preserve">Reagentai ir papildomos priemonės </w:t>
            </w:r>
            <w:proofErr w:type="spellStart"/>
            <w:r w:rsidRPr="00EF14CE">
              <w:rPr>
                <w:rFonts w:ascii="Cambria" w:hAnsi="Cambria"/>
                <w:kern w:val="2"/>
                <w:sz w:val="22"/>
                <w:szCs w:val="22"/>
              </w:rPr>
              <w:t>prenatalinės</w:t>
            </w:r>
            <w:proofErr w:type="spellEnd"/>
            <w:r w:rsidRPr="00EF14CE">
              <w:rPr>
                <w:rFonts w:ascii="Cambria" w:hAnsi="Cambria"/>
                <w:kern w:val="2"/>
                <w:sz w:val="22"/>
                <w:szCs w:val="22"/>
              </w:rPr>
              <w:t xml:space="preserve"> diagnostikos biocheminių žymenų tyrimų atlikimui kartu su įrangos įsigijimu panaudos būdu  </w:t>
            </w:r>
          </w:p>
          <w:p w14:paraId="16866C14" w14:textId="66C7C584" w:rsidR="00753252" w:rsidRPr="006B7CE3" w:rsidRDefault="00AE60A7" w:rsidP="00775C8F">
            <w:pPr>
              <w:jc w:val="both"/>
              <w:rPr>
                <w:rFonts w:ascii="Cambria" w:hAnsi="Cambria"/>
                <w:i/>
                <w:kern w:val="2"/>
                <w:sz w:val="22"/>
                <w:szCs w:val="22"/>
              </w:rPr>
            </w:pPr>
            <w:r w:rsidRPr="006B7CE3">
              <w:rPr>
                <w:rFonts w:ascii="Cambria" w:hAnsi="Cambria"/>
                <w:i/>
                <w:kern w:val="2"/>
                <w:sz w:val="22"/>
                <w:szCs w:val="22"/>
              </w:rPr>
              <w:t>(nurodyti CVP IS Nr.)</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A21D761" w14:textId="77777777" w:rsidR="00753252" w:rsidRPr="006B7CE3" w:rsidRDefault="00753252">
            <w:pPr>
              <w:rPr>
                <w:rFonts w:ascii="Cambria" w:hAnsi="Cambria"/>
                <w:b/>
                <w:bCs/>
                <w:kern w:val="2"/>
                <w:sz w:val="22"/>
                <w:szCs w:val="22"/>
              </w:rPr>
            </w:pPr>
          </w:p>
          <w:p w14:paraId="0F508426" w14:textId="77777777" w:rsidR="00753252" w:rsidRPr="006B7CE3" w:rsidRDefault="00753252">
            <w:pPr>
              <w:rPr>
                <w:rFonts w:ascii="Cambria" w:hAnsi="Cambria"/>
                <w:b/>
                <w:bCs/>
                <w:kern w:val="2"/>
                <w:sz w:val="22"/>
                <w:szCs w:val="22"/>
              </w:rPr>
            </w:pPr>
          </w:p>
          <w:p w14:paraId="1EEA6C77" w14:textId="77777777" w:rsidR="00753252" w:rsidRPr="006B7CE3" w:rsidRDefault="00753252">
            <w:pPr>
              <w:rPr>
                <w:rFonts w:ascii="Cambria" w:hAnsi="Cambria"/>
                <w:b/>
                <w:bCs/>
                <w:kern w:val="2"/>
                <w:sz w:val="22"/>
                <w:szCs w:val="22"/>
              </w:rPr>
            </w:pPr>
          </w:p>
          <w:p w14:paraId="224FCFB9"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0EFE1EFD"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88411A">
              <w:rPr>
                <w:rFonts w:ascii="Cambria" w:hAnsi="Cambria"/>
                <w:b/>
                <w:kern w:val="2"/>
                <w:sz w:val="22"/>
                <w:szCs w:val="22"/>
              </w:rPr>
              <w:t>reagentus ir papildomas priemones</w:t>
            </w:r>
            <w:r w:rsidR="0088411A" w:rsidRPr="0088411A">
              <w:rPr>
                <w:rFonts w:ascii="Cambria" w:hAnsi="Cambria"/>
                <w:b/>
                <w:kern w:val="2"/>
                <w:sz w:val="22"/>
                <w:szCs w:val="22"/>
              </w:rPr>
              <w:t xml:space="preserve"> </w:t>
            </w:r>
            <w:r w:rsidRPr="006B7CE3">
              <w:rPr>
                <w:rFonts w:ascii="Cambria" w:hAnsi="Cambria"/>
                <w:kern w:val="2"/>
                <w:sz w:val="22"/>
                <w:szCs w:val="22"/>
              </w:rPr>
              <w:t xml:space="preserve">ne vėliau kaip per </w:t>
            </w:r>
            <w:r w:rsidRPr="006B7CE3">
              <w:rPr>
                <w:rFonts w:ascii="Cambria" w:hAnsi="Cambria"/>
                <w:b/>
                <w:kern w:val="2"/>
                <w:sz w:val="22"/>
                <w:szCs w:val="22"/>
              </w:rPr>
              <w:t>10 (dešimt) darbo dienų</w:t>
            </w:r>
            <w:r w:rsidRPr="006B7CE3">
              <w:rPr>
                <w:rFonts w:ascii="Cambria" w:hAnsi="Cambria"/>
                <w:kern w:val="2"/>
                <w:sz w:val="22"/>
                <w:szCs w:val="22"/>
              </w:rPr>
              <w:t xml:space="preserve"> nuo užsakymo pateikimo dienos šiuo adresu: </w:t>
            </w:r>
            <w:r w:rsidRPr="006B7CE3">
              <w:rPr>
                <w:rFonts w:ascii="Cambria" w:hAnsi="Cambria"/>
                <w:sz w:val="22"/>
                <w:szCs w:val="22"/>
                <w:shd w:val="clear" w:color="auto" w:fill="FFFFFF"/>
              </w:rPr>
              <w:t xml:space="preserve">Eivenių g. 2, LT-50161 Kaunas. </w:t>
            </w:r>
          </w:p>
          <w:p w14:paraId="39027305" w14:textId="3DF181AA" w:rsidR="002A5AAF" w:rsidRDefault="002A5AAF" w:rsidP="00775C8F">
            <w:pPr>
              <w:jc w:val="both"/>
              <w:rPr>
                <w:rFonts w:ascii="Cambria" w:hAnsi="Cambria"/>
                <w:b/>
                <w:color w:val="7F7F7F" w:themeColor="text1" w:themeTint="80"/>
                <w:kern w:val="2"/>
                <w:sz w:val="22"/>
                <w:szCs w:val="22"/>
              </w:rPr>
            </w:pPr>
            <w:r w:rsidRPr="006B7CE3">
              <w:rPr>
                <w:rFonts w:ascii="Cambria" w:hAnsi="Cambria"/>
                <w:kern w:val="2"/>
                <w:sz w:val="22"/>
                <w:szCs w:val="22"/>
              </w:rPr>
              <w:t xml:space="preserve">Tiekėjas </w:t>
            </w:r>
            <w:r w:rsidR="0094050C" w:rsidRPr="0094050C">
              <w:rPr>
                <w:rFonts w:ascii="Cambria" w:hAnsi="Cambria"/>
                <w:b/>
                <w:kern w:val="2"/>
                <w:sz w:val="22"/>
                <w:szCs w:val="22"/>
              </w:rPr>
              <w:t>panaudos būdu teikiamą</w:t>
            </w:r>
            <w:r w:rsidR="0094050C">
              <w:rPr>
                <w:rFonts w:ascii="Cambria" w:hAnsi="Cambria"/>
                <w:kern w:val="2"/>
                <w:sz w:val="22"/>
                <w:szCs w:val="22"/>
              </w:rPr>
              <w:t xml:space="preserve"> </w:t>
            </w:r>
            <w:r w:rsidR="00E276C6">
              <w:rPr>
                <w:rFonts w:ascii="Cambria" w:hAnsi="Cambria"/>
                <w:b/>
                <w:kern w:val="2"/>
                <w:sz w:val="22"/>
                <w:szCs w:val="22"/>
              </w:rPr>
              <w:t>įrangą</w:t>
            </w:r>
            <w:r w:rsidRPr="006B7CE3">
              <w:rPr>
                <w:rFonts w:ascii="Cambria" w:hAnsi="Cambria"/>
                <w:b/>
                <w:kern w:val="2"/>
                <w:sz w:val="22"/>
                <w:szCs w:val="22"/>
              </w:rPr>
              <w:t xml:space="preserve"> </w:t>
            </w:r>
            <w:r w:rsidRPr="006B7CE3">
              <w:rPr>
                <w:rFonts w:ascii="Cambria" w:hAnsi="Cambria"/>
                <w:kern w:val="2"/>
                <w:sz w:val="22"/>
                <w:szCs w:val="22"/>
              </w:rPr>
              <w:t xml:space="preserve">įsipareigoja pristatyti, sumontuoti ir atlikti visus kitus veiksmus, kurie užtikrintų nepertraukiamą, efektyvų ir sklandų įrangos veikimą,  ne vėliau kaip per </w:t>
            </w:r>
            <w:r w:rsidR="00E276C6">
              <w:rPr>
                <w:rFonts w:ascii="Cambria" w:hAnsi="Cambria"/>
                <w:b/>
                <w:kern w:val="2"/>
                <w:sz w:val="22"/>
                <w:szCs w:val="22"/>
              </w:rPr>
              <w:t>30</w:t>
            </w:r>
            <w:r w:rsidRPr="006B7CE3">
              <w:rPr>
                <w:rFonts w:ascii="Cambria" w:hAnsi="Cambria"/>
                <w:b/>
                <w:kern w:val="2"/>
                <w:sz w:val="22"/>
                <w:szCs w:val="22"/>
              </w:rPr>
              <w:t xml:space="preserve"> (</w:t>
            </w:r>
            <w:r w:rsidR="00E276C6">
              <w:rPr>
                <w:rFonts w:ascii="Cambria" w:hAnsi="Cambria"/>
                <w:b/>
                <w:kern w:val="2"/>
                <w:sz w:val="22"/>
                <w:szCs w:val="22"/>
              </w:rPr>
              <w:t>trisdešimt</w:t>
            </w:r>
            <w:r w:rsidRPr="006B7CE3">
              <w:rPr>
                <w:rFonts w:ascii="Cambria" w:hAnsi="Cambria"/>
                <w:b/>
                <w:kern w:val="2"/>
                <w:sz w:val="22"/>
                <w:szCs w:val="22"/>
              </w:rPr>
              <w:t>) kalendorinių dienų</w:t>
            </w:r>
            <w:r w:rsidRPr="006B7CE3">
              <w:rPr>
                <w:rFonts w:ascii="Cambria" w:hAnsi="Cambria"/>
                <w:kern w:val="2"/>
                <w:sz w:val="22"/>
                <w:szCs w:val="22"/>
              </w:rPr>
              <w:t xml:space="preserve"> nuo panaudos</w:t>
            </w:r>
            <w:r w:rsidRPr="006B7CE3">
              <w:rPr>
                <w:rFonts w:ascii="Cambria" w:hAnsi="Cambria"/>
                <w:sz w:val="22"/>
                <w:szCs w:val="22"/>
              </w:rPr>
              <w:t xml:space="preserve"> </w:t>
            </w:r>
            <w:r w:rsidRPr="006B7CE3">
              <w:rPr>
                <w:rFonts w:ascii="Cambria" w:hAnsi="Cambria"/>
                <w:kern w:val="2"/>
                <w:sz w:val="22"/>
                <w:szCs w:val="22"/>
              </w:rPr>
              <w:t xml:space="preserve">sutarties pasirašymo dienos šiuo adresu: </w:t>
            </w:r>
            <w:r w:rsidRPr="006B7CE3">
              <w:rPr>
                <w:rFonts w:ascii="Cambria" w:hAnsi="Cambria"/>
                <w:sz w:val="22"/>
                <w:szCs w:val="22"/>
                <w:shd w:val="clear" w:color="auto" w:fill="FFFFFF"/>
              </w:rPr>
              <w:t>Eivenių g. 2, LT-50161 Kaunas.</w:t>
            </w:r>
            <w:r w:rsidR="00E276C6">
              <w:rPr>
                <w:rFonts w:ascii="Cambria" w:hAnsi="Cambria"/>
                <w:sz w:val="22"/>
                <w:szCs w:val="22"/>
                <w:shd w:val="clear" w:color="auto" w:fill="FFFFFF"/>
              </w:rPr>
              <w:t xml:space="preserve"> </w:t>
            </w:r>
            <w:r w:rsidRPr="006B7CE3">
              <w:rPr>
                <w:rFonts w:ascii="Cambria" w:hAnsi="Cambria"/>
                <w:b/>
                <w:color w:val="808080" w:themeColor="background1" w:themeShade="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p w14:paraId="73CB75A0" w14:textId="77777777" w:rsidR="00F17389" w:rsidRPr="006B7CE3" w:rsidRDefault="00F17389" w:rsidP="00775C8F">
            <w:pPr>
              <w:jc w:val="both"/>
              <w:rPr>
                <w:rFonts w:ascii="Cambria" w:hAnsi="Cambria"/>
                <w:sz w:val="22"/>
                <w:szCs w:val="22"/>
                <w:shd w:val="clear" w:color="auto" w:fill="FFFFFF"/>
              </w:rPr>
            </w:pPr>
          </w:p>
          <w:p w14:paraId="2E036BD2" w14:textId="00A69699" w:rsidR="002A5AAF" w:rsidRPr="006B7CE3" w:rsidRDefault="00C76239" w:rsidP="00775C8F">
            <w:pPr>
              <w:jc w:val="both"/>
              <w:rPr>
                <w:rFonts w:ascii="Cambria" w:hAnsi="Cambria"/>
                <w:sz w:val="22"/>
                <w:szCs w:val="22"/>
                <w:shd w:val="clear" w:color="auto" w:fill="FFFFFF"/>
              </w:rPr>
            </w:pPr>
            <w:r w:rsidRPr="00C76239">
              <w:rPr>
                <w:rFonts w:ascii="Cambria" w:hAnsi="Cambria"/>
                <w:sz w:val="22"/>
                <w:szCs w:val="22"/>
                <w:shd w:val="clear" w:color="auto" w:fill="FFFFFF"/>
              </w:rPr>
              <w:t xml:space="preserve">Tiekėjas turi užtikrinti Pirkėjo personalo, kuris valdys ir (ar) prižiūrės </w:t>
            </w:r>
            <w:r w:rsidR="0094050C" w:rsidRPr="0094050C">
              <w:rPr>
                <w:rFonts w:ascii="Cambria" w:hAnsi="Cambria"/>
                <w:sz w:val="22"/>
                <w:szCs w:val="22"/>
                <w:shd w:val="clear" w:color="auto" w:fill="FFFFFF"/>
              </w:rPr>
              <w:t xml:space="preserve">panaudos būdu teikiamą </w:t>
            </w:r>
            <w:r w:rsidR="00E276C6" w:rsidRPr="00E276C6">
              <w:rPr>
                <w:rFonts w:ascii="Cambria" w:hAnsi="Cambria"/>
                <w:sz w:val="22"/>
                <w:szCs w:val="22"/>
                <w:shd w:val="clear" w:color="auto" w:fill="FFFFFF"/>
              </w:rPr>
              <w:t>įrangą</w:t>
            </w:r>
            <w:r w:rsidR="00E276C6">
              <w:rPr>
                <w:rFonts w:ascii="Cambria" w:hAnsi="Cambria"/>
                <w:sz w:val="22"/>
                <w:szCs w:val="22"/>
                <w:shd w:val="clear" w:color="auto" w:fill="FFFFFF"/>
              </w:rPr>
              <w:t>,</w:t>
            </w:r>
            <w:r w:rsidR="00E276C6" w:rsidRPr="00E276C6">
              <w:rPr>
                <w:rFonts w:ascii="Cambria" w:hAnsi="Cambria"/>
                <w:sz w:val="22"/>
                <w:szCs w:val="22"/>
                <w:shd w:val="clear" w:color="auto" w:fill="FFFFFF"/>
              </w:rPr>
              <w:t xml:space="preserve"> </w:t>
            </w:r>
            <w:r w:rsidRPr="00C76239">
              <w:rPr>
                <w:rFonts w:ascii="Cambria" w:hAnsi="Cambria"/>
                <w:sz w:val="22"/>
                <w:szCs w:val="22"/>
                <w:shd w:val="clear" w:color="auto" w:fill="FFFFFF"/>
              </w:rPr>
              <w:t xml:space="preserve">tinkamą apmokymą dirbti su įranga (aparatūrine bei programine), supažindinimą su įrangos eksploatavimo instrukcijomis, teisės aktų keliamais reikalavimais </w:t>
            </w:r>
            <w:r w:rsidRPr="00C76239">
              <w:rPr>
                <w:rFonts w:ascii="Cambria" w:hAnsi="Cambria"/>
                <w:b/>
                <w:sz w:val="22"/>
                <w:szCs w:val="22"/>
                <w:shd w:val="clear" w:color="auto" w:fill="FFFFFF"/>
              </w:rPr>
              <w:t>per 3 (tris) darbo dienas</w:t>
            </w:r>
            <w:r w:rsidRPr="00C76239">
              <w:rPr>
                <w:rFonts w:ascii="Cambria" w:hAnsi="Cambria"/>
                <w:sz w:val="22"/>
                <w:szCs w:val="22"/>
                <w:shd w:val="clear" w:color="auto" w:fill="FFFFFF"/>
              </w:rPr>
              <w:t xml:space="preserve"> nuo įrangos pristatymo ir instaliavimo dienos.   </w:t>
            </w:r>
          </w:p>
          <w:p w14:paraId="756D3155" w14:textId="25968B69" w:rsidR="00753252" w:rsidRDefault="00F17389" w:rsidP="00775C8F">
            <w:pPr>
              <w:jc w:val="both"/>
              <w:textAlignment w:val="baseline"/>
              <w:rPr>
                <w:rFonts w:ascii="Cambria" w:hAnsi="Cambria"/>
                <w:b/>
                <w:color w:val="7F7F7F" w:themeColor="text1" w:themeTint="80"/>
                <w:kern w:val="2"/>
                <w:sz w:val="22"/>
                <w:szCs w:val="22"/>
              </w:rPr>
            </w:pPr>
            <w:r>
              <w:rPr>
                <w:rFonts w:ascii="Cambria" w:hAnsi="Cambria"/>
                <w:b/>
                <w:color w:val="7F7F7F" w:themeColor="text1" w:themeTint="80"/>
                <w:kern w:val="2"/>
                <w:sz w:val="22"/>
                <w:szCs w:val="22"/>
              </w:rPr>
              <w:t xml:space="preserve"> [</w:t>
            </w:r>
            <w:r w:rsidRPr="00F17389">
              <w:rPr>
                <w:rFonts w:ascii="Cambria" w:hAnsi="Cambria"/>
                <w:b/>
                <w:i/>
                <w:color w:val="7F7F7F" w:themeColor="text1" w:themeTint="80"/>
                <w:kern w:val="2"/>
                <w:sz w:val="22"/>
                <w:szCs w:val="22"/>
              </w:rPr>
              <w:t>Ši sąlyga taikoma, kai sudaroma panaudos sutartis, jei ne, išbraukti</w:t>
            </w:r>
            <w:r>
              <w:rPr>
                <w:rFonts w:ascii="Cambria" w:hAnsi="Cambria"/>
                <w:b/>
                <w:color w:val="7F7F7F" w:themeColor="text1" w:themeTint="80"/>
                <w:kern w:val="2"/>
                <w:sz w:val="22"/>
                <w:szCs w:val="22"/>
              </w:rPr>
              <w:t>]</w:t>
            </w:r>
          </w:p>
          <w:p w14:paraId="1B6F0480" w14:textId="77777777" w:rsidR="00B92467" w:rsidRDefault="00B92467" w:rsidP="00775C8F">
            <w:pPr>
              <w:jc w:val="both"/>
              <w:textAlignment w:val="baseline"/>
              <w:rPr>
                <w:rFonts w:ascii="Cambria" w:hAnsi="Cambria"/>
                <w:b/>
                <w:color w:val="7F7F7F" w:themeColor="text1" w:themeTint="80"/>
                <w:kern w:val="2"/>
                <w:sz w:val="22"/>
                <w:szCs w:val="22"/>
              </w:rPr>
            </w:pPr>
          </w:p>
          <w:p w14:paraId="1D2FDCE8" w14:textId="790A922C" w:rsidR="00B92467" w:rsidRPr="006B7CE3" w:rsidRDefault="00B92467" w:rsidP="00775C8F">
            <w:pPr>
              <w:jc w:val="both"/>
              <w:textAlignment w:val="baseline"/>
              <w:rPr>
                <w:rFonts w:ascii="Cambria" w:hAnsi="Cambria"/>
                <w:sz w:val="22"/>
                <w:szCs w:val="22"/>
              </w:rPr>
            </w:pPr>
            <w:r w:rsidRPr="006B7CE3">
              <w:rPr>
                <w:rFonts w:ascii="Cambria" w:hAnsi="Cambria"/>
                <w:kern w:val="2"/>
                <w:sz w:val="22"/>
                <w:szCs w:val="22"/>
              </w:rPr>
              <w:t>Prieš pristatydamas Prekes Pirkėjui, Tiekėjas privalo suderinti tikslų Prekių pristatymo laiką ir vietą su Pirkėjo atstovu.</w:t>
            </w:r>
          </w:p>
        </w:tc>
      </w:tr>
      <w:tr w:rsidR="002A5AAF"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2A5AAF" w:rsidRPr="006B7CE3" w:rsidRDefault="002A5AAF" w:rsidP="002A5AAF">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39A2396" w:rsidR="002A5AAF" w:rsidRPr="006B7CE3" w:rsidRDefault="002A5AAF" w:rsidP="00775C8F">
            <w:pPr>
              <w:jc w:val="both"/>
              <w:rPr>
                <w:rFonts w:ascii="Cambria" w:hAnsi="Cambria"/>
                <w:kern w:val="2"/>
                <w:sz w:val="22"/>
                <w:szCs w:val="22"/>
              </w:rPr>
            </w:pPr>
            <w:r w:rsidRPr="006B7CE3">
              <w:rPr>
                <w:rFonts w:ascii="Cambria" w:hAnsi="Cambria"/>
                <w:kern w:val="2"/>
                <w:sz w:val="22"/>
                <w:szCs w:val="22"/>
              </w:rPr>
              <w:t>Tiekėjas turi teisę į Prekių (</w:t>
            </w:r>
            <w:r w:rsidR="0094050C" w:rsidRPr="0094050C">
              <w:rPr>
                <w:rFonts w:ascii="Cambria" w:hAnsi="Cambria"/>
                <w:b/>
                <w:kern w:val="2"/>
                <w:sz w:val="22"/>
                <w:szCs w:val="22"/>
              </w:rPr>
              <w:t>panaudos būdu teikiam</w:t>
            </w:r>
            <w:r w:rsidR="0094050C">
              <w:rPr>
                <w:rFonts w:ascii="Cambria" w:hAnsi="Cambria"/>
                <w:b/>
                <w:kern w:val="2"/>
                <w:sz w:val="22"/>
                <w:szCs w:val="22"/>
              </w:rPr>
              <w:t>os</w:t>
            </w:r>
            <w:r w:rsidR="0094050C" w:rsidRPr="0094050C">
              <w:rPr>
                <w:rFonts w:ascii="Cambria" w:hAnsi="Cambria"/>
                <w:b/>
                <w:kern w:val="2"/>
                <w:sz w:val="22"/>
                <w:szCs w:val="22"/>
              </w:rPr>
              <w:t xml:space="preserve"> </w:t>
            </w:r>
            <w:r w:rsidR="00E276C6" w:rsidRPr="00E276C6">
              <w:rPr>
                <w:rFonts w:ascii="Cambria" w:hAnsi="Cambria"/>
                <w:b/>
                <w:kern w:val="2"/>
                <w:sz w:val="22"/>
                <w:szCs w:val="22"/>
              </w:rPr>
              <w:t>įrang</w:t>
            </w:r>
            <w:r w:rsidR="00E276C6">
              <w:rPr>
                <w:rFonts w:ascii="Cambria" w:hAnsi="Cambria"/>
                <w:b/>
                <w:kern w:val="2"/>
                <w:sz w:val="22"/>
                <w:szCs w:val="22"/>
              </w:rPr>
              <w:t>os</w:t>
            </w:r>
            <w:r w:rsidRPr="006B7CE3">
              <w:rPr>
                <w:rFonts w:ascii="Cambria" w:hAnsi="Cambria"/>
                <w:kern w:val="2"/>
                <w:sz w:val="22"/>
                <w:szCs w:val="22"/>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vieną (kalendorinę) dieną, apie tai praneša Pirkėjui, pateikdamas </w:t>
            </w:r>
            <w:r w:rsidRPr="006B7CE3">
              <w:rPr>
                <w:rFonts w:ascii="Cambria" w:hAnsi="Cambria"/>
                <w:kern w:val="2"/>
                <w:sz w:val="22"/>
                <w:szCs w:val="22"/>
              </w:rPr>
              <w:lastRenderedPageBreak/>
              <w:t xml:space="preserve">minėtų aplinkybių egzistavimo įrodymus. Nurodytas aplinkybes vertina Pirkėjas. Pirkėjui sutikus, Prekių pristatymo terminas gali būti pratęsiamas tik minėtų aplinkybių egzistavimo laikotarpiui, bet ne ilgiau nei </w:t>
            </w:r>
            <w:r w:rsidRPr="006B7CE3">
              <w:rPr>
                <w:rFonts w:ascii="Cambria" w:hAnsi="Cambria"/>
                <w:b/>
                <w:kern w:val="2"/>
                <w:sz w:val="22"/>
                <w:szCs w:val="22"/>
              </w:rPr>
              <w:t>1 (vieno) mėnesio</w:t>
            </w:r>
            <w:r w:rsidRPr="006B7CE3">
              <w:rPr>
                <w:rFonts w:ascii="Cambria" w:hAnsi="Cambria"/>
                <w:kern w:val="2"/>
                <w:sz w:val="22"/>
                <w:szCs w:val="22"/>
              </w:rPr>
              <w:t xml:space="preserve"> laikotarpiui. </w:t>
            </w:r>
            <w:r w:rsidRPr="006B7CE3">
              <w:rPr>
                <w:rFonts w:ascii="Cambria" w:hAnsi="Cambria"/>
                <w:b/>
                <w:color w:val="808080" w:themeColor="background1" w:themeShade="80"/>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3003A41" w14:textId="48351BC4" w:rsidR="002A5AAF" w:rsidRPr="006B7CE3" w:rsidRDefault="002A5AAF" w:rsidP="00775C8F">
            <w:pPr>
              <w:jc w:val="both"/>
              <w:rPr>
                <w:rFonts w:ascii="Cambria" w:hAnsi="Cambria"/>
                <w:kern w:val="2"/>
                <w:sz w:val="22"/>
                <w:szCs w:val="22"/>
              </w:rPr>
            </w:pPr>
            <w:r w:rsidRPr="006B7CE3">
              <w:rPr>
                <w:rFonts w:ascii="Cambria" w:hAnsi="Cambria"/>
                <w:kern w:val="2"/>
                <w:sz w:val="22"/>
                <w:szCs w:val="22"/>
              </w:rPr>
              <w:t>Kartu su Prekėmis (</w:t>
            </w:r>
            <w:r w:rsidR="00E276C6" w:rsidRPr="00E276C6">
              <w:rPr>
                <w:rFonts w:ascii="Cambria" w:hAnsi="Cambria"/>
                <w:b/>
                <w:kern w:val="2"/>
                <w:sz w:val="22"/>
                <w:szCs w:val="22"/>
              </w:rPr>
              <w:t>reagent</w:t>
            </w:r>
            <w:r w:rsidR="00E276C6">
              <w:rPr>
                <w:rFonts w:ascii="Cambria" w:hAnsi="Cambria"/>
                <w:b/>
                <w:kern w:val="2"/>
                <w:sz w:val="22"/>
                <w:szCs w:val="22"/>
              </w:rPr>
              <w:t>ai</w:t>
            </w:r>
            <w:r w:rsidR="00E276C6" w:rsidRPr="00E276C6">
              <w:rPr>
                <w:rFonts w:ascii="Cambria" w:hAnsi="Cambria"/>
                <w:b/>
                <w:kern w:val="2"/>
                <w:sz w:val="22"/>
                <w:szCs w:val="22"/>
              </w:rPr>
              <w:t>s ir papildom</w:t>
            </w:r>
            <w:r w:rsidR="00E276C6">
              <w:rPr>
                <w:rFonts w:ascii="Cambria" w:hAnsi="Cambria"/>
                <w:b/>
                <w:kern w:val="2"/>
                <w:sz w:val="22"/>
                <w:szCs w:val="22"/>
              </w:rPr>
              <w:t>omis</w:t>
            </w:r>
            <w:r w:rsidR="00E276C6" w:rsidRPr="00E276C6">
              <w:rPr>
                <w:rFonts w:ascii="Cambria" w:hAnsi="Cambria"/>
                <w:b/>
                <w:kern w:val="2"/>
                <w:sz w:val="22"/>
                <w:szCs w:val="22"/>
              </w:rPr>
              <w:t xml:space="preserve"> priemon</w:t>
            </w:r>
            <w:r w:rsidR="00E276C6">
              <w:rPr>
                <w:rFonts w:ascii="Cambria" w:hAnsi="Cambria"/>
                <w:b/>
                <w:kern w:val="2"/>
                <w:sz w:val="22"/>
                <w:szCs w:val="22"/>
              </w:rPr>
              <w:t>ėmi</w:t>
            </w:r>
            <w:r w:rsidR="00E276C6" w:rsidRPr="00E276C6">
              <w:rPr>
                <w:rFonts w:ascii="Cambria" w:hAnsi="Cambria"/>
                <w:b/>
                <w:kern w:val="2"/>
                <w:sz w:val="22"/>
                <w:szCs w:val="22"/>
              </w:rPr>
              <w:t>s</w:t>
            </w:r>
            <w:r w:rsidRPr="006B7CE3">
              <w:rPr>
                <w:rFonts w:ascii="Cambria" w:hAnsi="Cambria"/>
                <w:kern w:val="2"/>
                <w:sz w:val="22"/>
                <w:szCs w:val="22"/>
              </w:rPr>
              <w:t xml:space="preserve">)  pateikiami šie dokumentai: </w:t>
            </w:r>
            <w:r w:rsidR="00F17389" w:rsidRPr="00F17389">
              <w:rPr>
                <w:rFonts w:ascii="Cambria" w:hAnsi="Cambria"/>
                <w:kern w:val="2"/>
                <w:sz w:val="22"/>
                <w:szCs w:val="22"/>
              </w:rPr>
              <w:t>sąskaita, kuri bus laikoma Prekių perdavimo-priėmimo aktu</w:t>
            </w:r>
            <w:r w:rsidR="00E276C6">
              <w:rPr>
                <w:rFonts w:ascii="Cambria" w:hAnsi="Cambria"/>
                <w:kern w:val="2"/>
                <w:sz w:val="22"/>
                <w:szCs w:val="22"/>
              </w:rPr>
              <w:t xml:space="preserve">. </w:t>
            </w:r>
            <w:r w:rsidR="00F17389">
              <w:rPr>
                <w:rFonts w:ascii="Cambria" w:hAnsi="Cambria"/>
                <w:kern w:val="2"/>
                <w:sz w:val="22"/>
                <w:szCs w:val="22"/>
              </w:rPr>
              <w:t xml:space="preserve"> </w:t>
            </w:r>
          </w:p>
          <w:p w14:paraId="4AC7B3F1" w14:textId="77777777" w:rsidR="002A5AAF" w:rsidRPr="006B7CE3" w:rsidRDefault="002A5AAF" w:rsidP="00775C8F">
            <w:pPr>
              <w:jc w:val="both"/>
              <w:rPr>
                <w:rFonts w:ascii="Cambria" w:hAnsi="Cambria"/>
                <w:kern w:val="2"/>
                <w:sz w:val="22"/>
                <w:szCs w:val="22"/>
              </w:rPr>
            </w:pPr>
          </w:p>
          <w:p w14:paraId="6A4F06B4" w14:textId="2366E616" w:rsidR="002A5AAF" w:rsidRPr="006B7CE3" w:rsidRDefault="002A5AAF" w:rsidP="00A963C7">
            <w:pPr>
              <w:jc w:val="both"/>
              <w:rPr>
                <w:rFonts w:ascii="Cambria" w:hAnsi="Cambria"/>
                <w:kern w:val="2"/>
                <w:sz w:val="22"/>
                <w:szCs w:val="22"/>
              </w:rPr>
            </w:pPr>
            <w:r w:rsidRPr="006B7CE3">
              <w:rPr>
                <w:rFonts w:ascii="Cambria" w:hAnsi="Cambria"/>
                <w:kern w:val="2"/>
                <w:sz w:val="22"/>
                <w:szCs w:val="22"/>
              </w:rPr>
              <w:t xml:space="preserve">Papildomai kartu su </w:t>
            </w:r>
            <w:r w:rsidR="0094050C" w:rsidRPr="0094050C">
              <w:rPr>
                <w:rFonts w:ascii="Cambria" w:hAnsi="Cambria"/>
                <w:b/>
                <w:kern w:val="2"/>
                <w:sz w:val="22"/>
                <w:szCs w:val="22"/>
              </w:rPr>
              <w:t>panaudos būdu teikiam</w:t>
            </w:r>
            <w:r w:rsidR="0094050C">
              <w:rPr>
                <w:rFonts w:ascii="Cambria" w:hAnsi="Cambria"/>
                <w:b/>
                <w:kern w:val="2"/>
                <w:sz w:val="22"/>
                <w:szCs w:val="22"/>
              </w:rPr>
              <w:t>a</w:t>
            </w:r>
            <w:r w:rsidR="0094050C">
              <w:rPr>
                <w:rFonts w:ascii="Cambria" w:hAnsi="Cambria"/>
                <w:kern w:val="2"/>
                <w:sz w:val="22"/>
                <w:szCs w:val="22"/>
              </w:rPr>
              <w:t xml:space="preserve"> </w:t>
            </w:r>
            <w:r w:rsidR="00E276C6" w:rsidRPr="00E276C6">
              <w:rPr>
                <w:rFonts w:ascii="Cambria" w:hAnsi="Cambria"/>
                <w:b/>
                <w:kern w:val="2"/>
                <w:sz w:val="22"/>
                <w:szCs w:val="22"/>
              </w:rPr>
              <w:t>įrang</w:t>
            </w:r>
            <w:r w:rsidR="00E276C6">
              <w:rPr>
                <w:rFonts w:ascii="Cambria" w:hAnsi="Cambria"/>
                <w:b/>
                <w:kern w:val="2"/>
                <w:sz w:val="22"/>
                <w:szCs w:val="22"/>
              </w:rPr>
              <w:t>a</w:t>
            </w:r>
            <w:r w:rsidR="00E276C6" w:rsidRPr="00E276C6">
              <w:rPr>
                <w:rFonts w:ascii="Cambria" w:hAnsi="Cambria"/>
                <w:b/>
                <w:kern w:val="2"/>
                <w:sz w:val="22"/>
                <w:szCs w:val="22"/>
              </w:rPr>
              <w:t xml:space="preserve"> </w:t>
            </w:r>
            <w:r w:rsidRPr="006B7CE3">
              <w:rPr>
                <w:rFonts w:ascii="Cambria" w:hAnsi="Cambria"/>
                <w:kern w:val="2"/>
                <w:sz w:val="22"/>
                <w:szCs w:val="22"/>
              </w:rPr>
              <w:t xml:space="preserve">pateikiama dokumentacija: </w:t>
            </w:r>
            <w:r w:rsidR="00F17389" w:rsidRPr="00F17389">
              <w:rPr>
                <w:rFonts w:ascii="Cambria" w:hAnsi="Cambria"/>
                <w:kern w:val="2"/>
                <w:sz w:val="22"/>
                <w:szCs w:val="22"/>
              </w:rPr>
              <w:t>Prekių perdavimo-priėmimo aktas</w:t>
            </w:r>
            <w:r w:rsidR="00F17389">
              <w:rPr>
                <w:rFonts w:ascii="Cambria" w:hAnsi="Cambria"/>
                <w:kern w:val="2"/>
                <w:sz w:val="22"/>
                <w:szCs w:val="22"/>
              </w:rPr>
              <w:t xml:space="preserve">, </w:t>
            </w:r>
            <w:r w:rsidR="00E276C6" w:rsidRPr="00E276C6">
              <w:rPr>
                <w:rFonts w:ascii="Cambria" w:hAnsi="Cambria"/>
                <w:kern w:val="2"/>
                <w:sz w:val="22"/>
                <w:szCs w:val="22"/>
              </w:rPr>
              <w:t>naudojimo instrukcijos</w:t>
            </w:r>
            <w:r w:rsidR="00EF14CE">
              <w:rPr>
                <w:rFonts w:ascii="Cambria" w:hAnsi="Cambria"/>
                <w:kern w:val="2"/>
                <w:sz w:val="22"/>
                <w:szCs w:val="22"/>
              </w:rPr>
              <w:t xml:space="preserve"> </w:t>
            </w:r>
            <w:r w:rsidR="00EF14CE" w:rsidRPr="00EF14CE">
              <w:rPr>
                <w:rFonts w:ascii="Cambria" w:hAnsi="Cambria"/>
                <w:kern w:val="2"/>
                <w:sz w:val="22"/>
                <w:szCs w:val="22"/>
              </w:rPr>
              <w:t xml:space="preserve">(vartotojo vadovai) </w:t>
            </w:r>
            <w:r w:rsidR="00E276C6">
              <w:rPr>
                <w:rFonts w:ascii="Cambria" w:hAnsi="Cambria"/>
                <w:kern w:val="2"/>
                <w:sz w:val="22"/>
                <w:szCs w:val="22"/>
              </w:rPr>
              <w:t xml:space="preserve"> </w:t>
            </w:r>
            <w:r w:rsidR="00E276C6" w:rsidRPr="00E276C6">
              <w:rPr>
                <w:rFonts w:ascii="Cambria" w:hAnsi="Cambria"/>
                <w:kern w:val="2"/>
                <w:sz w:val="22"/>
                <w:szCs w:val="22"/>
              </w:rPr>
              <w:t>lietuvių ir anglų kalbomis (</w:t>
            </w:r>
            <w:r w:rsidR="00EF14CE" w:rsidRPr="00EF14CE">
              <w:rPr>
                <w:rFonts w:ascii="Cambria" w:hAnsi="Cambria"/>
                <w:kern w:val="2"/>
                <w:sz w:val="22"/>
                <w:szCs w:val="22"/>
              </w:rPr>
              <w:t>spausdinta forma</w:t>
            </w:r>
            <w:r w:rsidR="00E276C6" w:rsidRPr="00E276C6">
              <w:rPr>
                <w:rFonts w:ascii="Cambria" w:hAnsi="Cambria"/>
                <w:kern w:val="2"/>
                <w:sz w:val="22"/>
                <w:szCs w:val="22"/>
              </w:rPr>
              <w:t>)</w:t>
            </w:r>
            <w:r w:rsidR="00970326">
              <w:rPr>
                <w:rFonts w:ascii="Cambria" w:hAnsi="Cambria"/>
                <w:kern w:val="2"/>
                <w:sz w:val="22"/>
                <w:szCs w:val="22"/>
              </w:rPr>
              <w:t xml:space="preserve">, </w:t>
            </w:r>
            <w:r w:rsidR="00EF14CE" w:rsidRPr="00EF14CE">
              <w:rPr>
                <w:rFonts w:ascii="Cambria" w:hAnsi="Cambria"/>
                <w:kern w:val="2"/>
                <w:sz w:val="22"/>
                <w:szCs w:val="22"/>
              </w:rPr>
              <w:t>detal</w:t>
            </w:r>
            <w:r w:rsidR="00EF14CE">
              <w:rPr>
                <w:rFonts w:ascii="Cambria" w:hAnsi="Cambria"/>
                <w:kern w:val="2"/>
                <w:sz w:val="22"/>
                <w:szCs w:val="22"/>
              </w:rPr>
              <w:t>us</w:t>
            </w:r>
            <w:r w:rsidR="00EF14CE" w:rsidRPr="00EF14CE">
              <w:rPr>
                <w:rFonts w:ascii="Cambria" w:hAnsi="Cambria"/>
                <w:kern w:val="2"/>
                <w:sz w:val="22"/>
                <w:szCs w:val="22"/>
              </w:rPr>
              <w:t xml:space="preserve"> Sistemos atliekamų tyrimų sąraš</w:t>
            </w:r>
            <w:r w:rsidR="00EF14CE">
              <w:rPr>
                <w:rFonts w:ascii="Cambria" w:hAnsi="Cambria"/>
                <w:kern w:val="2"/>
                <w:sz w:val="22"/>
                <w:szCs w:val="22"/>
              </w:rPr>
              <w:t>as</w:t>
            </w:r>
            <w:r w:rsidR="00EF14CE" w:rsidRPr="00EF14CE">
              <w:rPr>
                <w:rFonts w:ascii="Cambria" w:hAnsi="Cambria"/>
                <w:kern w:val="2"/>
                <w:sz w:val="22"/>
                <w:szCs w:val="22"/>
              </w:rPr>
              <w:t xml:space="preserve"> su nurodytais tyrimų (jei tyrimai susideda iš daugiau nei vienos analitės, taip pat ir analičių) kodais, pavadinimais ir kitais duomenimis</w:t>
            </w:r>
            <w:r w:rsidR="00F17389">
              <w:rPr>
                <w:rFonts w:ascii="Cambria" w:hAnsi="Cambria"/>
                <w:kern w:val="2"/>
                <w:sz w:val="22"/>
                <w:szCs w:val="22"/>
              </w:rPr>
              <w:t xml:space="preserve">. </w:t>
            </w:r>
            <w:r w:rsidR="00F17389">
              <w:rPr>
                <w:rFonts w:ascii="Cambria" w:hAnsi="Cambria"/>
                <w:b/>
                <w:color w:val="7F7F7F" w:themeColor="text1" w:themeTint="80"/>
                <w:kern w:val="2"/>
                <w:sz w:val="22"/>
                <w:szCs w:val="22"/>
              </w:rPr>
              <w:t>[</w:t>
            </w:r>
            <w:r w:rsidR="00F17389" w:rsidRPr="00F17389">
              <w:rPr>
                <w:rFonts w:ascii="Cambria" w:hAnsi="Cambria"/>
                <w:b/>
                <w:i/>
                <w:color w:val="7F7F7F" w:themeColor="text1" w:themeTint="80"/>
                <w:kern w:val="2"/>
                <w:sz w:val="22"/>
                <w:szCs w:val="22"/>
              </w:rPr>
              <w:t>Ši sąlyga taikoma, kai sudaroma panaudos sutartis, jei ne, išbraukti</w:t>
            </w:r>
            <w:r w:rsidR="00F17389">
              <w:rPr>
                <w:rFonts w:ascii="Cambria" w:hAnsi="Cambria"/>
                <w:b/>
                <w:color w:val="7F7F7F" w:themeColor="text1" w:themeTint="80"/>
                <w:kern w:val="2"/>
                <w:sz w:val="22"/>
                <w:szCs w:val="22"/>
              </w:rPr>
              <w:t>]</w:t>
            </w:r>
          </w:p>
          <w:p w14:paraId="74C125A4" w14:textId="77777777" w:rsidR="002A5AAF" w:rsidRPr="006B7CE3" w:rsidRDefault="002A5AAF" w:rsidP="00775C8F">
            <w:pPr>
              <w:jc w:val="both"/>
              <w:rPr>
                <w:rFonts w:ascii="Cambria" w:hAnsi="Cambria"/>
                <w:kern w:val="2"/>
                <w:sz w:val="22"/>
                <w:szCs w:val="22"/>
              </w:rPr>
            </w:pPr>
          </w:p>
          <w:p w14:paraId="743430F8" w14:textId="202BC9D3" w:rsidR="002A5AAF" w:rsidRPr="006B7CE3" w:rsidRDefault="002A5AAF" w:rsidP="00775C8F">
            <w:pPr>
              <w:jc w:val="both"/>
              <w:rPr>
                <w:rFonts w:ascii="Cambria" w:hAnsi="Cambria"/>
                <w:kern w:val="2"/>
                <w:sz w:val="22"/>
                <w:szCs w:val="22"/>
              </w:rPr>
            </w:pPr>
            <w:r w:rsidRPr="006B7CE3">
              <w:rPr>
                <w:rFonts w:ascii="Cambria" w:hAnsi="Cambria"/>
                <w:kern w:val="2"/>
                <w:sz w:val="22"/>
                <w:szCs w:val="22"/>
              </w:rPr>
              <w:t>Atskiru Pirkėjo pareikalavimu kartu su Prekėmis turi būti pateiktas galiojantis CE</w:t>
            </w:r>
            <w:r w:rsidR="00970326">
              <w:rPr>
                <w:rFonts w:ascii="Cambria" w:hAnsi="Cambria"/>
                <w:kern w:val="2"/>
                <w:sz w:val="22"/>
                <w:szCs w:val="22"/>
              </w:rPr>
              <w:t xml:space="preserve"> </w:t>
            </w:r>
            <w:r w:rsidRPr="006B7CE3">
              <w:rPr>
                <w:rFonts w:ascii="Cambria" w:hAnsi="Cambria"/>
                <w:kern w:val="2"/>
                <w:sz w:val="22"/>
                <w:szCs w:val="22"/>
              </w:rPr>
              <w:t>sertifikatas.</w:t>
            </w:r>
          </w:p>
          <w:p w14:paraId="7F360AA7" w14:textId="7B9DEA58" w:rsidR="00753252" w:rsidRPr="006B7CE3" w:rsidRDefault="00182C20" w:rsidP="00775C8F">
            <w:pPr>
              <w:jc w:val="both"/>
              <w:rPr>
                <w:rFonts w:ascii="Cambria" w:hAnsi="Cambria"/>
                <w:kern w:val="2"/>
                <w:sz w:val="22"/>
                <w:szCs w:val="22"/>
              </w:rPr>
            </w:pPr>
            <w:r w:rsidRPr="006B7CE3">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lastRenderedPageBreak/>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lastRenderedPageBreak/>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EF14CE">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w:t>
            </w:r>
            <w:r w:rsidRPr="006B7CE3">
              <w:rPr>
                <w:rFonts w:ascii="Cambria" w:hAnsi="Cambria"/>
                <w:kern w:val="2"/>
                <w:sz w:val="22"/>
                <w:szCs w:val="22"/>
              </w:rPr>
              <w:lastRenderedPageBreak/>
              <w:t>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B6FA26" w14:textId="07F7C57B" w:rsidR="00FC7DED" w:rsidRDefault="00C44973" w:rsidP="00101893">
            <w:pPr>
              <w:jc w:val="both"/>
              <w:rPr>
                <w:rFonts w:ascii="Cambria" w:hAnsi="Cambria"/>
                <w:b/>
                <w:color w:val="7F7F7F" w:themeColor="text1" w:themeTint="80"/>
                <w:kern w:val="2"/>
                <w:sz w:val="22"/>
                <w:szCs w:val="22"/>
              </w:rPr>
            </w:pPr>
            <w:r w:rsidRPr="006B7CE3">
              <w:rPr>
                <w:rFonts w:ascii="Cambria" w:hAnsi="Cambria"/>
                <w:kern w:val="2"/>
                <w:sz w:val="22"/>
                <w:szCs w:val="22"/>
              </w:rPr>
              <w:t xml:space="preserve">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w:t>
            </w:r>
            <w:r w:rsidRPr="006B7CE3">
              <w:rPr>
                <w:rFonts w:ascii="Cambria" w:hAnsi="Cambria"/>
                <w:b/>
                <w:kern w:val="2"/>
                <w:sz w:val="22"/>
                <w:szCs w:val="22"/>
              </w:rPr>
              <w:t>visą panaudos sutarties galiojimo terminą.</w:t>
            </w:r>
            <w:r w:rsidRPr="006B7CE3">
              <w:rPr>
                <w:rFonts w:ascii="Cambria" w:hAnsi="Cambria"/>
                <w:kern w:val="2"/>
                <w:sz w:val="22"/>
                <w:szCs w:val="22"/>
              </w:rPr>
              <w:t xml:space="preserve"> Garantinis terminas, skaičiuojamas nuo panaudos perdavimo–priėmimo akto pasirašymo dienos. </w:t>
            </w:r>
            <w:r w:rsidRPr="006B7CE3">
              <w:rPr>
                <w:rFonts w:ascii="Cambria" w:hAnsi="Cambria"/>
                <w:b/>
                <w:color w:val="808080" w:themeColor="background1" w:themeShade="80"/>
                <w:kern w:val="2"/>
                <w:sz w:val="22"/>
                <w:szCs w:val="22"/>
              </w:rPr>
              <w:t xml:space="preserve"> </w:t>
            </w:r>
            <w:r w:rsidR="00FC7DED">
              <w:rPr>
                <w:rFonts w:ascii="Cambria" w:hAnsi="Cambria"/>
                <w:b/>
                <w:color w:val="808080" w:themeColor="background1" w:themeShade="80"/>
                <w:kern w:val="2"/>
                <w:sz w:val="22"/>
                <w:szCs w:val="22"/>
              </w:rPr>
              <w:t xml:space="preserve"> </w:t>
            </w:r>
            <w:r w:rsidR="00FC7DED">
              <w:rPr>
                <w:rFonts w:ascii="Cambria" w:hAnsi="Cambria"/>
                <w:b/>
                <w:color w:val="7F7F7F" w:themeColor="text1" w:themeTint="80"/>
                <w:kern w:val="2"/>
                <w:sz w:val="22"/>
                <w:szCs w:val="22"/>
              </w:rPr>
              <w:t>[</w:t>
            </w:r>
            <w:r w:rsidR="00FC7DED" w:rsidRPr="00F17389">
              <w:rPr>
                <w:rFonts w:ascii="Cambria" w:hAnsi="Cambria"/>
                <w:b/>
                <w:i/>
                <w:color w:val="7F7F7F" w:themeColor="text1" w:themeTint="80"/>
                <w:kern w:val="2"/>
                <w:sz w:val="22"/>
                <w:szCs w:val="22"/>
              </w:rPr>
              <w:t>Ši sąlyga taikoma, kai sudaroma panaudos sutartis, jei ne, išbraukti</w:t>
            </w:r>
            <w:r w:rsidR="00FC7DED">
              <w:rPr>
                <w:rFonts w:ascii="Cambria" w:hAnsi="Cambria"/>
                <w:b/>
                <w:color w:val="7F7F7F" w:themeColor="text1" w:themeTint="80"/>
                <w:kern w:val="2"/>
                <w:sz w:val="22"/>
                <w:szCs w:val="22"/>
              </w:rPr>
              <w:t>]</w:t>
            </w:r>
          </w:p>
          <w:p w14:paraId="475FC3F1" w14:textId="77777777" w:rsidR="00000B12" w:rsidRDefault="00000B12" w:rsidP="00101893">
            <w:pPr>
              <w:jc w:val="both"/>
              <w:rPr>
                <w:rFonts w:ascii="Cambria" w:hAnsi="Cambria"/>
                <w:b/>
                <w:color w:val="808080" w:themeColor="background1" w:themeShade="80"/>
                <w:kern w:val="2"/>
                <w:sz w:val="22"/>
                <w:szCs w:val="22"/>
              </w:rPr>
            </w:pPr>
          </w:p>
          <w:p w14:paraId="22122598" w14:textId="14003EBE" w:rsidR="001E0E4E" w:rsidRPr="006B7CE3" w:rsidRDefault="001E0E4E" w:rsidP="00101893">
            <w:pPr>
              <w:jc w:val="both"/>
              <w:rPr>
                <w:rFonts w:ascii="Cambria" w:hAnsi="Cambria"/>
                <w:kern w:val="2"/>
                <w:sz w:val="22"/>
                <w:szCs w:val="22"/>
              </w:rPr>
            </w:pPr>
            <w:r w:rsidRPr="006B7CE3">
              <w:rPr>
                <w:rFonts w:ascii="Cambria" w:hAnsi="Cambria"/>
                <w:kern w:val="2"/>
                <w:sz w:val="22"/>
                <w:szCs w:val="22"/>
              </w:rPr>
              <w:lastRenderedPageBreak/>
              <w:t xml:space="preserve">Tiekėjas įsipareigoja tiekti reagentus, kurių galiojimas būtų ne trumpesnis kaip </w:t>
            </w:r>
            <w:r w:rsidRPr="006B7CE3">
              <w:rPr>
                <w:rFonts w:ascii="Cambria" w:hAnsi="Cambria"/>
                <w:b/>
                <w:kern w:val="2"/>
                <w:sz w:val="22"/>
                <w:szCs w:val="22"/>
              </w:rPr>
              <w:t>6 (šeši) mėn.</w:t>
            </w:r>
            <w:r w:rsidR="00E276C6">
              <w:rPr>
                <w:rFonts w:ascii="Cambria" w:hAnsi="Cambria"/>
                <w:b/>
                <w:kern w:val="2"/>
                <w:sz w:val="22"/>
                <w:szCs w:val="22"/>
              </w:rPr>
              <w:t xml:space="preserve"> </w:t>
            </w:r>
            <w:r w:rsidRPr="006B7CE3">
              <w:rPr>
                <w:rFonts w:ascii="Cambria" w:hAnsi="Cambria"/>
                <w:kern w:val="2"/>
                <w:sz w:val="22"/>
                <w:szCs w:val="22"/>
              </w:rPr>
              <w:t>iki jų garantinio galiojimo laiko pabaigos, skaičiuojant nuo jų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E056B23" w14:textId="6B79B5C3" w:rsidR="00101893"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Tiekėjas turi užtikrinti įrangos </w:t>
            </w:r>
            <w:r w:rsidR="00615005">
              <w:rPr>
                <w:rFonts w:ascii="Cambria" w:hAnsi="Cambria"/>
                <w:kern w:val="2"/>
                <w:sz w:val="22"/>
                <w:szCs w:val="22"/>
              </w:rPr>
              <w:t>(</w:t>
            </w:r>
            <w:r w:rsidRPr="006B7CE3">
              <w:rPr>
                <w:rFonts w:ascii="Cambria" w:hAnsi="Cambria"/>
                <w:kern w:val="2"/>
                <w:sz w:val="22"/>
                <w:szCs w:val="22"/>
              </w:rPr>
              <w:t>aparatūrinės ir programinės dalies</w:t>
            </w:r>
            <w:r w:rsidR="00615005">
              <w:rPr>
                <w:rFonts w:ascii="Cambria" w:hAnsi="Cambria"/>
                <w:kern w:val="2"/>
                <w:sz w:val="22"/>
                <w:szCs w:val="22"/>
              </w:rPr>
              <w:t>)</w:t>
            </w:r>
            <w:r w:rsidRPr="006B7CE3">
              <w:rPr>
                <w:rFonts w:ascii="Cambria" w:hAnsi="Cambria"/>
                <w:kern w:val="2"/>
                <w:sz w:val="22"/>
                <w:szCs w:val="22"/>
              </w:rPr>
              <w:t xml:space="preserve"> nemokamą techninį aptarnavimą </w:t>
            </w:r>
            <w:r w:rsidR="00FC7DED">
              <w:rPr>
                <w:rFonts w:ascii="Cambria" w:hAnsi="Cambria"/>
                <w:kern w:val="2"/>
                <w:sz w:val="22"/>
                <w:szCs w:val="22"/>
              </w:rPr>
              <w:t xml:space="preserve">panaudos </w:t>
            </w:r>
            <w:r w:rsidRPr="006B7CE3">
              <w:rPr>
                <w:rFonts w:ascii="Cambria" w:hAnsi="Cambria"/>
                <w:kern w:val="2"/>
                <w:sz w:val="22"/>
                <w:szCs w:val="22"/>
              </w:rPr>
              <w:t xml:space="preserve">sutarties galiojimo laikotarpiu. </w:t>
            </w:r>
          </w:p>
          <w:p w14:paraId="004934D1" w14:textId="44142B02" w:rsidR="00753252" w:rsidRPr="006B7CE3" w:rsidRDefault="00101893" w:rsidP="00101893">
            <w:pPr>
              <w:jc w:val="both"/>
              <w:rPr>
                <w:rFonts w:ascii="Cambria" w:hAnsi="Cambria"/>
                <w:kern w:val="2"/>
                <w:sz w:val="22"/>
                <w:szCs w:val="22"/>
              </w:rPr>
            </w:pPr>
            <w:r w:rsidRPr="006B7CE3">
              <w:rPr>
                <w:rFonts w:ascii="Cambria" w:hAnsi="Cambria"/>
                <w:kern w:val="2"/>
                <w:sz w:val="22"/>
                <w:szCs w:val="22"/>
              </w:rPr>
              <w:t xml:space="preserve">Tiekėjui gavus </w:t>
            </w:r>
            <w:r w:rsidR="00FC7DED" w:rsidRPr="00FC7DED">
              <w:rPr>
                <w:rFonts w:ascii="Cambria" w:hAnsi="Cambria"/>
                <w:kern w:val="2"/>
                <w:sz w:val="22"/>
                <w:szCs w:val="22"/>
              </w:rPr>
              <w:t xml:space="preserve">pranešimą apie įrangos gedimą /veiklos sutrikimą, </w:t>
            </w:r>
            <w:r w:rsidR="00615005" w:rsidRPr="00615005">
              <w:rPr>
                <w:rFonts w:ascii="Cambria" w:hAnsi="Cambria"/>
                <w:kern w:val="2"/>
                <w:sz w:val="22"/>
                <w:szCs w:val="22"/>
              </w:rPr>
              <w:t>servisas turi būti suteikiamas iš karto, prisijungiant prie analizatoriaus nuotoliniu būdu. Nepavykus pašalinti gedimo nuotoliniu būdu, į LSMUL Kauno klinikas turi atvykti reikiamą kvalifikaciją turintis darbuotojas ir per 24</w:t>
            </w:r>
            <w:r w:rsidR="00615005">
              <w:rPr>
                <w:rFonts w:ascii="Cambria" w:hAnsi="Cambria"/>
                <w:kern w:val="2"/>
                <w:sz w:val="22"/>
                <w:szCs w:val="22"/>
              </w:rPr>
              <w:t xml:space="preserve"> (dvidešimt keturias)</w:t>
            </w:r>
            <w:r w:rsidR="00615005" w:rsidRPr="00615005">
              <w:rPr>
                <w:rFonts w:ascii="Cambria" w:hAnsi="Cambria"/>
                <w:kern w:val="2"/>
                <w:sz w:val="22"/>
                <w:szCs w:val="22"/>
              </w:rPr>
              <w:t xml:space="preserve"> valandas pašalinti gedimą arba kitaip užtikrinti įrangos darbą ir sudaryti sąlygas kokybiškai ir savalaikiai atlikti tyrimus. Visiškai pašalinti gedimą turi per 48</w:t>
            </w:r>
            <w:r w:rsidR="00615005">
              <w:rPr>
                <w:rFonts w:ascii="Cambria" w:hAnsi="Cambria"/>
                <w:kern w:val="2"/>
                <w:sz w:val="22"/>
                <w:szCs w:val="22"/>
              </w:rPr>
              <w:t xml:space="preserve"> (keturiasdešimt aštuonias)</w:t>
            </w:r>
            <w:r w:rsidR="00615005" w:rsidRPr="00615005">
              <w:rPr>
                <w:rFonts w:ascii="Cambria" w:hAnsi="Cambria"/>
                <w:kern w:val="2"/>
                <w:sz w:val="22"/>
                <w:szCs w:val="22"/>
              </w:rPr>
              <w:t xml:space="preserve"> valandas, o nesant galimybės pašalinti gedimo per 48 </w:t>
            </w:r>
            <w:r w:rsidR="00615005" w:rsidRPr="00615005">
              <w:rPr>
                <w:rFonts w:ascii="Cambria" w:hAnsi="Cambria"/>
                <w:kern w:val="2"/>
                <w:sz w:val="22"/>
                <w:szCs w:val="22"/>
              </w:rPr>
              <w:t>48</w:t>
            </w:r>
            <w:r w:rsidR="00615005">
              <w:rPr>
                <w:rFonts w:ascii="Cambria" w:hAnsi="Cambria"/>
                <w:kern w:val="2"/>
                <w:sz w:val="22"/>
                <w:szCs w:val="22"/>
              </w:rPr>
              <w:t xml:space="preserve"> (keturiasdešimt aštuonias)</w:t>
            </w:r>
            <w:r w:rsidR="00615005" w:rsidRPr="00615005">
              <w:rPr>
                <w:rFonts w:ascii="Cambria" w:hAnsi="Cambria"/>
                <w:kern w:val="2"/>
                <w:sz w:val="22"/>
                <w:szCs w:val="22"/>
              </w:rPr>
              <w:t xml:space="preserve"> </w:t>
            </w:r>
            <w:r w:rsidR="00615005" w:rsidRPr="00615005">
              <w:rPr>
                <w:rFonts w:ascii="Cambria" w:hAnsi="Cambria"/>
                <w:kern w:val="2"/>
                <w:sz w:val="22"/>
                <w:szCs w:val="22"/>
              </w:rPr>
              <w:t>valandas, tiekėjas privalo sugedusią (netinkamai veikiančią) įrangą laikinai pakeisti lygiaverte.</w:t>
            </w:r>
            <w:r w:rsidR="00FC7DED">
              <w:rPr>
                <w:rFonts w:ascii="Cambria" w:hAnsi="Cambria"/>
                <w:b/>
                <w:color w:val="7F7F7F" w:themeColor="text1" w:themeTint="80"/>
                <w:kern w:val="2"/>
                <w:sz w:val="22"/>
                <w:szCs w:val="22"/>
              </w:rPr>
              <w:t xml:space="preserve"> [</w:t>
            </w:r>
            <w:r w:rsidR="00FC7DED" w:rsidRPr="00F17389">
              <w:rPr>
                <w:rFonts w:ascii="Cambria" w:hAnsi="Cambria"/>
                <w:b/>
                <w:i/>
                <w:color w:val="7F7F7F" w:themeColor="text1" w:themeTint="80"/>
                <w:kern w:val="2"/>
                <w:sz w:val="22"/>
                <w:szCs w:val="22"/>
              </w:rPr>
              <w:t>Ši sąlyga taikoma, kai sudaroma panaudos sutartis, jei ne, išbraukti</w:t>
            </w:r>
            <w:r w:rsidR="00FC7DED">
              <w:rPr>
                <w:rFonts w:ascii="Cambria" w:hAnsi="Cambria"/>
                <w:b/>
                <w:color w:val="7F7F7F" w:themeColor="text1" w:themeTint="80"/>
                <w:kern w:val="2"/>
                <w:sz w:val="22"/>
                <w:szCs w:val="22"/>
              </w:rPr>
              <w:t>]</w:t>
            </w:r>
            <w:r w:rsidR="00615005">
              <w:rPr>
                <w:rFonts w:ascii="Cambria" w:hAnsi="Cambria"/>
                <w:b/>
                <w:color w:val="7F7F7F" w:themeColor="text1" w:themeTint="80"/>
                <w:kern w:val="2"/>
                <w:sz w:val="22"/>
                <w:szCs w:val="22"/>
              </w:rPr>
              <w:t xml:space="preserve"> </w:t>
            </w: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6B7CE3" w:rsidRDefault="00182C20">
            <w:pPr>
              <w:rPr>
                <w:rFonts w:ascii="Cambria" w:hAnsi="Cambria"/>
                <w:kern w:val="2"/>
                <w:sz w:val="22"/>
                <w:szCs w:val="22"/>
              </w:rPr>
            </w:pPr>
            <w:r w:rsidRPr="006B7CE3">
              <w:rPr>
                <w:rFonts w:ascii="Cambria" w:hAnsi="Cambria"/>
                <w:kern w:val="2"/>
                <w:sz w:val="22"/>
                <w:szCs w:val="22"/>
              </w:rPr>
              <w:t>Prievolių pagal Sutartį įvykdymas užtikrinamas:</w:t>
            </w:r>
          </w:p>
          <w:p w14:paraId="1AF472E2" w14:textId="77FE2DD3" w:rsidR="00C44973" w:rsidRPr="006B7CE3" w:rsidRDefault="00182C20" w:rsidP="00C44973">
            <w:pPr>
              <w:rPr>
                <w:rFonts w:ascii="Cambria" w:hAnsi="Cambria"/>
                <w:kern w:val="2"/>
                <w:sz w:val="22"/>
                <w:szCs w:val="22"/>
              </w:rPr>
            </w:pPr>
            <w:r w:rsidRPr="006B7CE3">
              <w:rPr>
                <w:rFonts w:ascii="Cambria" w:hAnsi="Cambria"/>
                <w:kern w:val="2"/>
                <w:sz w:val="22"/>
                <w:szCs w:val="22"/>
              </w:rPr>
              <w:t>Netesybomis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3AC8EE68"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xml:space="preserve">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0E4C2DB7"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w:t>
            </w:r>
            <w:r w:rsidR="00970326">
              <w:rPr>
                <w:rFonts w:ascii="Cambria" w:hAnsi="Cambria"/>
                <w:kern w:val="2"/>
                <w:sz w:val="22"/>
                <w:szCs w:val="22"/>
              </w:rPr>
              <w:t>0</w:t>
            </w:r>
            <w:r w:rsidR="00D66BA3">
              <w:rPr>
                <w:rFonts w:ascii="Cambria" w:hAnsi="Cambria"/>
                <w:kern w:val="2"/>
                <w:sz w:val="22"/>
                <w:szCs w:val="22"/>
              </w:rPr>
              <w:t>5</w:t>
            </w:r>
            <w:r w:rsidRPr="006B7CE3">
              <w:rPr>
                <w:rFonts w:ascii="Cambria" w:hAnsi="Cambria"/>
                <w:kern w:val="2"/>
                <w:sz w:val="22"/>
                <w:szCs w:val="22"/>
              </w:rPr>
              <w:t> (</w:t>
            </w:r>
            <w:r w:rsidR="00D66BA3">
              <w:rPr>
                <w:rFonts w:ascii="Cambria" w:hAnsi="Cambria"/>
                <w:kern w:val="2"/>
                <w:sz w:val="22"/>
                <w:szCs w:val="22"/>
              </w:rPr>
              <w:t>penkių 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lastRenderedPageBreak/>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30 (trisdešimt)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9.9. Tiekėjui taikoma bauda dėl Pirkėjo simbolių, pavadinimo ir ženklo reklamoje ar </w:t>
            </w:r>
            <w:r w:rsidRPr="006B7CE3">
              <w:rPr>
                <w:rFonts w:ascii="Cambria" w:hAnsi="Cambria"/>
                <w:b/>
                <w:bCs/>
                <w:kern w:val="2"/>
                <w:sz w:val="22"/>
                <w:szCs w:val="22"/>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lastRenderedPageBreak/>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CECBC1D" w:rsidR="00753252" w:rsidRPr="008E7C74" w:rsidRDefault="0088411A" w:rsidP="00765982">
            <w:pPr>
              <w:jc w:val="both"/>
              <w:rPr>
                <w:rFonts w:ascii="Cambria" w:hAnsi="Cambria"/>
                <w:color w:val="4472C4"/>
                <w:kern w:val="2"/>
                <w:sz w:val="22"/>
                <w:szCs w:val="22"/>
              </w:rPr>
            </w:pPr>
            <w:r w:rsidRPr="0088411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6B7CE3" w:rsidRDefault="00731731" w:rsidP="00731731">
            <w:pPr>
              <w:jc w:val="both"/>
              <w:rPr>
                <w:rFonts w:ascii="Cambria" w:hAnsi="Cambria"/>
                <w:b/>
                <w:bCs/>
                <w:color w:val="4472C4"/>
                <w:kern w:val="2"/>
                <w:sz w:val="22"/>
                <w:szCs w:val="22"/>
              </w:rPr>
            </w:pPr>
            <w:r w:rsidRPr="0068195E">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6B7CE3" w:rsidRDefault="00731731" w:rsidP="00731731">
            <w:pPr>
              <w:jc w:val="both"/>
              <w:rPr>
                <w:rFonts w:ascii="Cambria" w:hAnsi="Cambria"/>
                <w:kern w:val="2"/>
                <w:sz w:val="22"/>
                <w:szCs w:val="22"/>
              </w:rPr>
            </w:pPr>
            <w:r w:rsidRPr="0068195E">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970326">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016B9E00" w:rsidR="00753252" w:rsidRPr="00C76239" w:rsidRDefault="00182C20" w:rsidP="00970326">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15005">
              <w:rPr>
                <w:rFonts w:ascii="Cambria" w:hAnsi="Cambria"/>
                <w:b/>
                <w:color w:val="000000"/>
                <w:kern w:val="2"/>
                <w:sz w:val="22"/>
                <w:szCs w:val="22"/>
              </w:rPr>
              <w:t>12</w:t>
            </w:r>
            <w:r w:rsidR="00E27FB8" w:rsidRPr="006B7CE3">
              <w:rPr>
                <w:rFonts w:ascii="Cambria" w:hAnsi="Cambria"/>
                <w:b/>
                <w:color w:val="000000"/>
                <w:kern w:val="2"/>
                <w:sz w:val="22"/>
                <w:szCs w:val="22"/>
              </w:rPr>
              <w:t xml:space="preserve"> (</w:t>
            </w:r>
            <w:r w:rsidR="00615005">
              <w:rPr>
                <w:rFonts w:ascii="Cambria" w:hAnsi="Cambria"/>
                <w:b/>
                <w:color w:val="000000"/>
                <w:kern w:val="2"/>
                <w:sz w:val="22"/>
                <w:szCs w:val="22"/>
              </w:rPr>
              <w:t>dvylika</w:t>
            </w:r>
            <w:r w:rsidR="00E27FB8" w:rsidRPr="006B7CE3">
              <w:rPr>
                <w:rFonts w:ascii="Cambria" w:hAnsi="Cambria"/>
                <w:b/>
                <w:color w:val="000000"/>
                <w:kern w:val="2"/>
                <w:sz w:val="22"/>
                <w:szCs w:val="22"/>
              </w:rPr>
              <w:t>) mėnesi</w:t>
            </w:r>
            <w:r w:rsidR="00615005">
              <w:rPr>
                <w:rFonts w:ascii="Cambria" w:hAnsi="Cambria"/>
                <w:b/>
                <w:color w:val="000000"/>
                <w:kern w:val="2"/>
                <w:sz w:val="22"/>
                <w:szCs w:val="22"/>
              </w:rPr>
              <w:t>ų</w:t>
            </w:r>
            <w:r w:rsidR="00E27FB8" w:rsidRPr="006B7CE3">
              <w:rPr>
                <w:rFonts w:ascii="Cambria" w:hAnsi="Cambria"/>
                <w:b/>
                <w:color w:val="000000"/>
                <w:kern w:val="2"/>
                <w:sz w:val="22"/>
                <w:szCs w:val="22"/>
              </w:rPr>
              <w:t>.</w:t>
            </w:r>
          </w:p>
        </w:tc>
      </w:tr>
      <w:tr w:rsidR="00615005"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09F3196B" w:rsidR="00615005" w:rsidRPr="006B7CE3" w:rsidRDefault="00615005" w:rsidP="00615005">
            <w:pPr>
              <w:jc w:val="both"/>
              <w:rPr>
                <w:rFonts w:ascii="Cambria" w:hAnsi="Cambria"/>
                <w:kern w:val="2"/>
                <w:sz w:val="22"/>
                <w:szCs w:val="22"/>
              </w:rPr>
            </w:pPr>
            <w:r w:rsidRPr="0068195E">
              <w:rPr>
                <w:rFonts w:ascii="Cambria" w:hAnsi="Cambria"/>
                <w:kern w:val="2"/>
                <w:sz w:val="22"/>
                <w:szCs w:val="22"/>
              </w:rPr>
              <w:t>Netaikoma</w:t>
            </w:r>
          </w:p>
        </w:tc>
      </w:tr>
      <w:tr w:rsidR="00615005" w:rsidRPr="006B7CE3" w14:paraId="5D13AD82" w14:textId="77777777">
        <w:trPr>
          <w:trHeight w:val="300"/>
        </w:trPr>
        <w:tc>
          <w:tcPr>
            <w:tcW w:w="9535" w:type="dxa"/>
            <w:gridSpan w:val="4"/>
          </w:tcPr>
          <w:p w14:paraId="2CD75CE6"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615005" w:rsidRPr="006B7CE3" w14:paraId="418DDC19" w14:textId="77777777" w:rsidTr="00AE60A7">
        <w:trPr>
          <w:trHeight w:val="300"/>
        </w:trPr>
        <w:tc>
          <w:tcPr>
            <w:tcW w:w="2700" w:type="dxa"/>
          </w:tcPr>
          <w:p w14:paraId="56F438C7"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615005" w:rsidRPr="006B7CE3" w:rsidRDefault="00615005" w:rsidP="00615005">
            <w:pPr>
              <w:jc w:val="both"/>
              <w:rPr>
                <w:rFonts w:ascii="Cambria" w:hAnsi="Cambria"/>
                <w:kern w:val="2"/>
                <w:sz w:val="22"/>
                <w:szCs w:val="22"/>
              </w:rPr>
            </w:pPr>
            <w:r>
              <w:t>Sutartis gali būti nutraukiama rašytiniu Šalių susitarimu arba vienašališkai, Bendrosiose sąlygose ir šiais Specialiosiose sąlygose nurodytais atvejais ir nustatyta tvarka.</w:t>
            </w:r>
          </w:p>
        </w:tc>
      </w:tr>
      <w:tr w:rsidR="00615005" w:rsidRPr="006B7CE3" w14:paraId="2FD6ED60" w14:textId="77777777" w:rsidTr="00AE60A7">
        <w:trPr>
          <w:trHeight w:val="300"/>
        </w:trPr>
        <w:tc>
          <w:tcPr>
            <w:tcW w:w="2700" w:type="dxa"/>
          </w:tcPr>
          <w:p w14:paraId="7A417329"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615005" w:rsidRPr="006B7CE3" w:rsidRDefault="00615005" w:rsidP="00615005">
            <w:pPr>
              <w:rPr>
                <w:rFonts w:ascii="Cambria" w:hAnsi="Cambria"/>
                <w:b/>
                <w:bCs/>
                <w:kern w:val="2"/>
                <w:sz w:val="22"/>
                <w:szCs w:val="22"/>
              </w:rPr>
            </w:pPr>
          </w:p>
        </w:tc>
        <w:tc>
          <w:tcPr>
            <w:tcW w:w="6835" w:type="dxa"/>
            <w:gridSpan w:val="3"/>
          </w:tcPr>
          <w:p w14:paraId="7A2DD405" w14:textId="77777777" w:rsidR="00615005" w:rsidRPr="006B7CE3" w:rsidRDefault="00615005" w:rsidP="00615005">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615005" w:rsidRPr="006B7CE3" w:rsidRDefault="00615005" w:rsidP="00615005">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615005" w:rsidRPr="006B7CE3" w:rsidRDefault="00615005" w:rsidP="00615005">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615005" w:rsidRPr="006B7CE3" w:rsidRDefault="00615005" w:rsidP="00615005">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615005" w:rsidRPr="006B7CE3" w:rsidRDefault="00615005" w:rsidP="00615005">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615005" w:rsidRPr="006B7CE3" w:rsidRDefault="00615005" w:rsidP="00615005">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615005" w:rsidRPr="007E31DC" w:rsidRDefault="00615005" w:rsidP="00615005">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lastRenderedPageBreak/>
              <w:t>12.2.7. Tiekėjas pažeidžia šios Sutarties nuostatas, reglamentuojančias konkurenciją, intelektinės nuosavybės ar konfidencialios informacijos valdymą;</w:t>
            </w:r>
          </w:p>
        </w:tc>
      </w:tr>
      <w:tr w:rsidR="00615005" w:rsidRPr="006B7CE3" w14:paraId="0D694DC5" w14:textId="77777777">
        <w:trPr>
          <w:trHeight w:val="300"/>
        </w:trPr>
        <w:tc>
          <w:tcPr>
            <w:tcW w:w="9535" w:type="dxa"/>
            <w:gridSpan w:val="4"/>
          </w:tcPr>
          <w:p w14:paraId="635D4D3F" w14:textId="77777777" w:rsidR="00615005" w:rsidRPr="006B7CE3" w:rsidRDefault="00615005" w:rsidP="00615005">
            <w:pPr>
              <w:jc w:val="center"/>
              <w:rPr>
                <w:rFonts w:ascii="Cambria" w:hAnsi="Cambria"/>
                <w:kern w:val="2"/>
                <w:sz w:val="22"/>
                <w:szCs w:val="22"/>
              </w:rPr>
            </w:pPr>
            <w:r w:rsidRPr="006B7CE3">
              <w:rPr>
                <w:rFonts w:ascii="Cambria" w:hAnsi="Cambria"/>
                <w:b/>
                <w:bCs/>
                <w:kern w:val="2"/>
                <w:sz w:val="22"/>
                <w:szCs w:val="22"/>
              </w:rPr>
              <w:lastRenderedPageBreak/>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615005" w:rsidRPr="006B7CE3" w14:paraId="2F126404" w14:textId="77777777" w:rsidTr="00AE60A7">
        <w:trPr>
          <w:trHeight w:val="300"/>
        </w:trPr>
        <w:tc>
          <w:tcPr>
            <w:tcW w:w="2700" w:type="dxa"/>
          </w:tcPr>
          <w:p w14:paraId="1BD936EA"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615005" w:rsidRDefault="00615005" w:rsidP="00615005">
            <w:pPr>
              <w:jc w:val="both"/>
              <w:rPr>
                <w:rFonts w:ascii="Cambria" w:hAnsi="Cambria"/>
                <w:kern w:val="2"/>
                <w:sz w:val="22"/>
                <w:szCs w:val="22"/>
                <w:shd w:val="clear" w:color="auto" w:fill="FFFFFF"/>
              </w:rPr>
            </w:pPr>
            <w:r w:rsidRPr="006B7CE3">
              <w:rPr>
                <w:rFonts w:ascii="Cambria" w:hAnsi="Cambria"/>
                <w:color w:val="000000"/>
                <w:kern w:val="2"/>
                <w:sz w:val="22"/>
                <w:szCs w:val="22"/>
                <w:shd w:val="clear" w:color="auto" w:fill="FFFFFF"/>
              </w:rPr>
              <w:t xml:space="preserve">Aplinkosauginiai kriterijai Prekėms nustatomi vadovaujantis </w:t>
            </w:r>
            <w:r w:rsidRPr="006B7CE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6B7CE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6B7CE3">
              <w:rPr>
                <w:rFonts w:ascii="Cambria" w:hAnsi="Cambria"/>
                <w:color w:val="000000"/>
                <w:kern w:val="2"/>
                <w:sz w:val="22"/>
                <w:szCs w:val="22"/>
              </w:rPr>
              <w:t> </w:t>
            </w:r>
            <w:r w:rsidRPr="006B7CE3">
              <w:rPr>
                <w:rFonts w:ascii="Cambria" w:hAnsi="Cambria"/>
                <w:kern w:val="2"/>
                <w:sz w:val="22"/>
                <w:szCs w:val="22"/>
                <w:shd w:val="clear" w:color="auto" w:fill="FFFFFF"/>
              </w:rPr>
              <w:t>(savarankiškai nustatomi aplinkos apsaugos kriterijai).</w:t>
            </w:r>
          </w:p>
          <w:p w14:paraId="0DEF440D" w14:textId="38C757ED" w:rsidR="00615005" w:rsidRPr="006B7CE3" w:rsidRDefault="00615005" w:rsidP="00615005">
            <w:pPr>
              <w:jc w:val="both"/>
              <w:rPr>
                <w:rFonts w:ascii="Cambria" w:hAnsi="Cambria"/>
                <w:color w:val="000000"/>
                <w:kern w:val="2"/>
                <w:sz w:val="22"/>
                <w:szCs w:val="22"/>
              </w:rPr>
            </w:pPr>
            <w:r w:rsidRPr="0015459F">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615005" w:rsidRPr="006B7CE3" w14:paraId="4DD99A0F" w14:textId="77777777" w:rsidTr="00AE60A7">
        <w:trPr>
          <w:trHeight w:val="300"/>
        </w:trPr>
        <w:tc>
          <w:tcPr>
            <w:tcW w:w="2700" w:type="dxa"/>
          </w:tcPr>
          <w:p w14:paraId="6F93B741"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13.2.  Su perkamomis Prekėmis susiję socialiniai kriterijai</w:t>
            </w:r>
          </w:p>
        </w:tc>
        <w:tc>
          <w:tcPr>
            <w:tcW w:w="6835" w:type="dxa"/>
            <w:gridSpan w:val="3"/>
          </w:tcPr>
          <w:p w14:paraId="10EA3599" w14:textId="77777777" w:rsidR="00615005" w:rsidRPr="006B7CE3" w:rsidRDefault="00615005" w:rsidP="00615005">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615005" w:rsidRPr="006B7CE3" w:rsidRDefault="00615005" w:rsidP="00615005">
            <w:pPr>
              <w:rPr>
                <w:rFonts w:ascii="Cambria" w:hAnsi="Cambria"/>
                <w:color w:val="000000"/>
                <w:kern w:val="2"/>
                <w:sz w:val="22"/>
                <w:szCs w:val="22"/>
                <w:shd w:val="clear" w:color="auto" w:fill="FFFFFF"/>
              </w:rPr>
            </w:pPr>
          </w:p>
          <w:p w14:paraId="733B87E7" w14:textId="0C021D66" w:rsidR="00615005" w:rsidRPr="006B7CE3" w:rsidRDefault="00615005" w:rsidP="00615005">
            <w:pPr>
              <w:rPr>
                <w:rFonts w:ascii="Cambria" w:hAnsi="Cambria"/>
                <w:color w:val="0070C0"/>
                <w:kern w:val="2"/>
                <w:sz w:val="22"/>
                <w:szCs w:val="22"/>
              </w:rPr>
            </w:pPr>
          </w:p>
        </w:tc>
      </w:tr>
      <w:tr w:rsidR="00615005" w:rsidRPr="006B7CE3" w14:paraId="05BC9C3C" w14:textId="77777777">
        <w:trPr>
          <w:trHeight w:val="300"/>
        </w:trPr>
        <w:tc>
          <w:tcPr>
            <w:tcW w:w="9535" w:type="dxa"/>
            <w:gridSpan w:val="4"/>
          </w:tcPr>
          <w:p w14:paraId="2FF81614"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615005" w:rsidRPr="006B7CE3" w:rsidRDefault="00615005" w:rsidP="00615005">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615005" w:rsidRPr="006B7CE3" w14:paraId="755658B6" w14:textId="77777777" w:rsidTr="00AE60A7">
        <w:trPr>
          <w:trHeight w:val="300"/>
        </w:trPr>
        <w:tc>
          <w:tcPr>
            <w:tcW w:w="2700" w:type="dxa"/>
          </w:tcPr>
          <w:p w14:paraId="2FC2613F"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615005" w:rsidRPr="006B7CE3" w:rsidRDefault="00615005" w:rsidP="00615005">
            <w:pPr>
              <w:rPr>
                <w:rFonts w:ascii="Cambria" w:hAnsi="Cambria"/>
                <w:kern w:val="2"/>
                <w:sz w:val="22"/>
                <w:szCs w:val="22"/>
              </w:rPr>
            </w:pPr>
            <w:r w:rsidRPr="006B7CE3">
              <w:rPr>
                <w:rFonts w:ascii="Cambria" w:hAnsi="Cambria"/>
                <w:kern w:val="2"/>
                <w:sz w:val="22"/>
                <w:szCs w:val="22"/>
                <w:shd w:val="clear" w:color="auto" w:fill="FFFFFF"/>
              </w:rPr>
              <w:t>Netaikoma</w:t>
            </w:r>
          </w:p>
        </w:tc>
      </w:tr>
      <w:tr w:rsidR="00615005" w:rsidRPr="006B7CE3" w14:paraId="22E93B39" w14:textId="77777777" w:rsidTr="00AE60A7">
        <w:trPr>
          <w:trHeight w:val="300"/>
        </w:trPr>
        <w:tc>
          <w:tcPr>
            <w:tcW w:w="2700" w:type="dxa"/>
          </w:tcPr>
          <w:p w14:paraId="0C963568"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615005" w:rsidRPr="006B7CE3" w:rsidRDefault="00615005" w:rsidP="00615005">
            <w:pPr>
              <w:rPr>
                <w:rFonts w:ascii="Cambria" w:hAnsi="Cambria"/>
                <w:kern w:val="2"/>
                <w:sz w:val="22"/>
                <w:szCs w:val="22"/>
              </w:rPr>
            </w:pPr>
            <w:r w:rsidRPr="006B7CE3">
              <w:rPr>
                <w:rFonts w:ascii="Cambria" w:hAnsi="Cambria"/>
                <w:kern w:val="2"/>
                <w:sz w:val="22"/>
                <w:szCs w:val="22"/>
                <w:shd w:val="clear" w:color="auto" w:fill="FFFFFF"/>
              </w:rPr>
              <w:t>Netaikoma</w:t>
            </w:r>
          </w:p>
        </w:tc>
      </w:tr>
      <w:tr w:rsidR="00615005" w:rsidRPr="006B7CE3" w14:paraId="36C3353A" w14:textId="77777777" w:rsidTr="00AE60A7">
        <w:trPr>
          <w:trHeight w:val="300"/>
        </w:trPr>
        <w:tc>
          <w:tcPr>
            <w:tcW w:w="2700" w:type="dxa"/>
          </w:tcPr>
          <w:p w14:paraId="6891D08C"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615005" w:rsidRPr="006B7CE3" w:rsidRDefault="00615005" w:rsidP="00615005">
            <w:pPr>
              <w:rPr>
                <w:rFonts w:ascii="Cambria" w:hAnsi="Cambria"/>
                <w:kern w:val="2"/>
                <w:sz w:val="22"/>
                <w:szCs w:val="22"/>
              </w:rPr>
            </w:pPr>
            <w:r w:rsidRPr="006B7CE3">
              <w:rPr>
                <w:rFonts w:ascii="Cambria" w:hAnsi="Cambria"/>
                <w:kern w:val="2"/>
                <w:sz w:val="22"/>
                <w:szCs w:val="22"/>
                <w:shd w:val="clear" w:color="auto" w:fill="FFFFFF"/>
              </w:rPr>
              <w:t>Netaikoma</w:t>
            </w:r>
          </w:p>
        </w:tc>
      </w:tr>
      <w:tr w:rsidR="00615005" w:rsidRPr="006B7CE3" w14:paraId="65C176B5" w14:textId="77777777" w:rsidTr="00AE60A7">
        <w:trPr>
          <w:trHeight w:val="300"/>
        </w:trPr>
        <w:tc>
          <w:tcPr>
            <w:tcW w:w="2700" w:type="dxa"/>
          </w:tcPr>
          <w:p w14:paraId="79DDB13B"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615005" w:rsidRPr="006B7CE3" w:rsidRDefault="00615005" w:rsidP="00615005">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615005" w:rsidRPr="006B7CE3" w14:paraId="489CB9C0" w14:textId="77777777" w:rsidTr="00AE60A7">
        <w:trPr>
          <w:trHeight w:val="300"/>
        </w:trPr>
        <w:tc>
          <w:tcPr>
            <w:tcW w:w="2700" w:type="dxa"/>
          </w:tcPr>
          <w:p w14:paraId="49F3DB57" w14:textId="77777777" w:rsidR="00615005" w:rsidRPr="006B7CE3" w:rsidRDefault="00615005" w:rsidP="00615005">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615005" w:rsidRPr="006B7CE3" w:rsidRDefault="00615005" w:rsidP="00615005">
            <w:pPr>
              <w:rPr>
                <w:rFonts w:ascii="Cambria" w:hAnsi="Cambria"/>
                <w:kern w:val="2"/>
                <w:sz w:val="22"/>
                <w:szCs w:val="22"/>
              </w:rPr>
            </w:pPr>
            <w:r w:rsidRPr="006B7CE3">
              <w:rPr>
                <w:rFonts w:ascii="Cambria" w:hAnsi="Cambria"/>
                <w:kern w:val="2"/>
                <w:sz w:val="22"/>
                <w:szCs w:val="22"/>
                <w:shd w:val="clear" w:color="auto" w:fill="FFFFFF"/>
              </w:rPr>
              <w:t>Netaikoma</w:t>
            </w:r>
          </w:p>
        </w:tc>
      </w:tr>
      <w:tr w:rsidR="00615005" w:rsidRPr="006B7CE3" w14:paraId="668F8A3D" w14:textId="77777777">
        <w:trPr>
          <w:trHeight w:val="300"/>
        </w:trPr>
        <w:tc>
          <w:tcPr>
            <w:tcW w:w="9535" w:type="dxa"/>
            <w:gridSpan w:val="4"/>
          </w:tcPr>
          <w:p w14:paraId="3F8EDBB5"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 SUTARTIES PRIEDAI</w:t>
            </w:r>
          </w:p>
        </w:tc>
      </w:tr>
      <w:tr w:rsidR="00615005" w:rsidRPr="006B7CE3" w14:paraId="77888B07" w14:textId="77777777" w:rsidTr="00AE60A7">
        <w:trPr>
          <w:trHeight w:val="300"/>
        </w:trPr>
        <w:tc>
          <w:tcPr>
            <w:tcW w:w="2700" w:type="dxa"/>
          </w:tcPr>
          <w:p w14:paraId="2BB73E0C"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27752A75" w:rsidR="00615005" w:rsidRPr="006B7CE3" w:rsidRDefault="00615005" w:rsidP="00615005">
            <w:pPr>
              <w:rPr>
                <w:rFonts w:ascii="Cambria" w:hAnsi="Cambria"/>
                <w:b/>
                <w:bCs/>
                <w:kern w:val="2"/>
                <w:sz w:val="22"/>
                <w:szCs w:val="22"/>
              </w:rPr>
            </w:pPr>
            <w:r w:rsidRPr="006B7CE3">
              <w:rPr>
                <w:rFonts w:ascii="Cambria" w:hAnsi="Cambria"/>
                <w:bCs/>
                <w:kern w:val="2"/>
                <w:sz w:val="22"/>
                <w:szCs w:val="22"/>
              </w:rPr>
              <w:t>Techninė specifikacija;</w:t>
            </w:r>
          </w:p>
        </w:tc>
      </w:tr>
      <w:tr w:rsidR="00615005" w:rsidRPr="006B7CE3" w14:paraId="7996425B" w14:textId="77777777" w:rsidTr="00AE60A7">
        <w:trPr>
          <w:trHeight w:val="300"/>
        </w:trPr>
        <w:tc>
          <w:tcPr>
            <w:tcW w:w="2700" w:type="dxa"/>
          </w:tcPr>
          <w:p w14:paraId="4C4A7CE9"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54EAA098" w:rsidR="00615005" w:rsidRPr="006B7CE3" w:rsidRDefault="00615005" w:rsidP="00615005">
            <w:pPr>
              <w:rPr>
                <w:rFonts w:ascii="Cambria" w:hAnsi="Cambria"/>
                <w:b/>
                <w:bCs/>
                <w:kern w:val="2"/>
                <w:sz w:val="22"/>
                <w:szCs w:val="22"/>
              </w:rPr>
            </w:pPr>
            <w:r w:rsidRPr="006B7CE3">
              <w:rPr>
                <w:rFonts w:ascii="Cambria" w:hAnsi="Cambria"/>
                <w:bCs/>
                <w:kern w:val="2"/>
                <w:sz w:val="22"/>
                <w:szCs w:val="22"/>
              </w:rPr>
              <w:t>Prekių žiniaraštis;</w:t>
            </w:r>
          </w:p>
        </w:tc>
      </w:tr>
      <w:tr w:rsidR="00615005" w:rsidRPr="006B7CE3" w14:paraId="3F5D9098" w14:textId="77777777" w:rsidTr="00AE60A7">
        <w:trPr>
          <w:trHeight w:val="300"/>
        </w:trPr>
        <w:tc>
          <w:tcPr>
            <w:tcW w:w="2700" w:type="dxa"/>
          </w:tcPr>
          <w:p w14:paraId="147C9014"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3A999824" w:rsidR="00615005" w:rsidRPr="006B7CE3" w:rsidRDefault="00615005" w:rsidP="00615005">
            <w:pPr>
              <w:rPr>
                <w:rFonts w:ascii="Cambria" w:hAnsi="Cambria"/>
                <w:b/>
                <w:bCs/>
                <w:kern w:val="2"/>
                <w:sz w:val="22"/>
                <w:szCs w:val="22"/>
              </w:rPr>
            </w:pPr>
            <w:r w:rsidRPr="006B7CE3">
              <w:rPr>
                <w:rFonts w:ascii="Cambria" w:hAnsi="Cambria"/>
                <w:bCs/>
                <w:kern w:val="2"/>
                <w:sz w:val="22"/>
                <w:szCs w:val="22"/>
              </w:rPr>
              <w:t>Panaudos sutartis</w:t>
            </w:r>
            <w:r>
              <w:rPr>
                <w:rFonts w:ascii="Cambria" w:hAnsi="Cambria"/>
                <w:bCs/>
                <w:kern w:val="2"/>
                <w:sz w:val="22"/>
                <w:szCs w:val="22"/>
              </w:rPr>
              <w:t xml:space="preserve"> </w:t>
            </w:r>
            <w:r>
              <w:rPr>
                <w:rFonts w:ascii="Cambria" w:hAnsi="Cambria"/>
                <w:b/>
                <w:color w:val="7F7F7F" w:themeColor="text1" w:themeTint="80"/>
                <w:kern w:val="2"/>
                <w:sz w:val="22"/>
                <w:szCs w:val="22"/>
              </w:rPr>
              <w:t>[</w:t>
            </w:r>
            <w:r w:rsidRPr="00F17389">
              <w:rPr>
                <w:rFonts w:ascii="Cambria" w:hAnsi="Cambria"/>
                <w:b/>
                <w:i/>
                <w:color w:val="7F7F7F" w:themeColor="text1" w:themeTint="80"/>
                <w:kern w:val="2"/>
                <w:sz w:val="22"/>
                <w:szCs w:val="22"/>
              </w:rPr>
              <w:t>Ši sąlyga taikoma, kai sudaroma panaudos sutartis, jei ne, išbraukti</w:t>
            </w:r>
            <w:r>
              <w:rPr>
                <w:rFonts w:ascii="Cambria" w:hAnsi="Cambria"/>
                <w:b/>
                <w:color w:val="7F7F7F" w:themeColor="text1" w:themeTint="80"/>
                <w:kern w:val="2"/>
                <w:sz w:val="22"/>
                <w:szCs w:val="22"/>
              </w:rPr>
              <w:t>]</w:t>
            </w:r>
            <w:r w:rsidRPr="006B7CE3">
              <w:rPr>
                <w:rFonts w:ascii="Cambria" w:hAnsi="Cambria"/>
                <w:bCs/>
                <w:kern w:val="2"/>
                <w:sz w:val="22"/>
                <w:szCs w:val="22"/>
              </w:rPr>
              <w:t>;</w:t>
            </w:r>
          </w:p>
        </w:tc>
      </w:tr>
      <w:tr w:rsidR="00615005" w:rsidRPr="006B7CE3" w14:paraId="7F1397DD" w14:textId="77777777" w:rsidTr="00AE60A7">
        <w:trPr>
          <w:trHeight w:val="300"/>
        </w:trPr>
        <w:tc>
          <w:tcPr>
            <w:tcW w:w="2700" w:type="dxa"/>
          </w:tcPr>
          <w:p w14:paraId="0380EC1E"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094BDF70" w:rsidR="00615005" w:rsidRPr="006B7CE3" w:rsidRDefault="00615005" w:rsidP="00615005">
            <w:pPr>
              <w:rPr>
                <w:rFonts w:ascii="Cambria" w:hAnsi="Cambria"/>
                <w:b/>
                <w:bCs/>
                <w:kern w:val="2"/>
                <w:sz w:val="22"/>
                <w:szCs w:val="22"/>
              </w:rPr>
            </w:pPr>
            <w:r w:rsidRPr="006B7CE3">
              <w:rPr>
                <w:rFonts w:ascii="Cambria" w:hAnsi="Cambria" w:cstheme="majorHAnsi"/>
                <w:sz w:val="22"/>
                <w:szCs w:val="22"/>
              </w:rPr>
              <w:t>Pirkimo sąlygos (išskyrus dokumentus, kurie pridedami kaip atskiri priedai, nurodyti aukščiau) (atskirai nepridedamos);</w:t>
            </w:r>
          </w:p>
        </w:tc>
      </w:tr>
      <w:tr w:rsidR="00615005" w:rsidRPr="006B7CE3" w14:paraId="499CA3CF" w14:textId="77777777" w:rsidTr="00AE60A7">
        <w:trPr>
          <w:trHeight w:val="300"/>
        </w:trPr>
        <w:tc>
          <w:tcPr>
            <w:tcW w:w="2700" w:type="dxa"/>
          </w:tcPr>
          <w:p w14:paraId="2DB5FB83"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15.5. Priedas Nr. 5</w:t>
            </w:r>
          </w:p>
        </w:tc>
        <w:tc>
          <w:tcPr>
            <w:tcW w:w="6835" w:type="dxa"/>
            <w:gridSpan w:val="3"/>
          </w:tcPr>
          <w:p w14:paraId="397E9EBE" w14:textId="3EC7872E" w:rsidR="00615005" w:rsidRPr="006B7CE3" w:rsidRDefault="00615005" w:rsidP="00615005">
            <w:pPr>
              <w:rPr>
                <w:rFonts w:ascii="Cambria" w:hAnsi="Cambria"/>
                <w:b/>
                <w:bCs/>
                <w:kern w:val="2"/>
                <w:sz w:val="22"/>
                <w:szCs w:val="22"/>
              </w:rPr>
            </w:pPr>
            <w:r w:rsidRPr="006B7CE3">
              <w:rPr>
                <w:rFonts w:ascii="Cambria" w:hAnsi="Cambria" w:cstheme="majorHAnsi"/>
                <w:sz w:val="22"/>
                <w:szCs w:val="22"/>
              </w:rPr>
              <w:t>Tiekėjo pasiūlymas (atskirai nepridedamas);</w:t>
            </w:r>
          </w:p>
        </w:tc>
      </w:tr>
      <w:tr w:rsidR="00615005" w:rsidRPr="006B7CE3" w14:paraId="08F5A01F" w14:textId="77777777">
        <w:tc>
          <w:tcPr>
            <w:tcW w:w="9535" w:type="dxa"/>
            <w:gridSpan w:val="4"/>
          </w:tcPr>
          <w:p w14:paraId="19450C4D"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615005"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TIEKĖJAS</w:t>
            </w:r>
          </w:p>
        </w:tc>
      </w:tr>
      <w:tr w:rsidR="00615005"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615005" w:rsidRPr="006B7CE3" w:rsidRDefault="00615005" w:rsidP="00615005">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615005" w:rsidRPr="006B7CE3" w:rsidRDefault="00615005" w:rsidP="00615005">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615005"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615005" w:rsidRPr="006B7CE3" w:rsidRDefault="00615005" w:rsidP="00615005">
            <w:pPr>
              <w:jc w:val="center"/>
              <w:rPr>
                <w:rFonts w:ascii="Cambria" w:hAnsi="Cambria"/>
                <w:b/>
                <w:bCs/>
                <w:kern w:val="2"/>
                <w:sz w:val="22"/>
                <w:szCs w:val="22"/>
              </w:rPr>
            </w:pPr>
          </w:p>
          <w:p w14:paraId="084031C2"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615005" w:rsidRPr="006B7CE3" w:rsidRDefault="00615005" w:rsidP="00615005">
            <w:pPr>
              <w:jc w:val="center"/>
              <w:rPr>
                <w:rFonts w:ascii="Cambria" w:hAnsi="Cambria"/>
                <w:b/>
                <w:bCs/>
                <w:kern w:val="2"/>
                <w:sz w:val="22"/>
                <w:szCs w:val="22"/>
              </w:rPr>
            </w:pPr>
          </w:p>
          <w:p w14:paraId="1C29558E" w14:textId="77777777" w:rsidR="00615005" w:rsidRPr="006B7CE3" w:rsidRDefault="00615005" w:rsidP="00615005">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615005" w:rsidRPr="006B7CE3" w:rsidRDefault="00615005" w:rsidP="00615005">
            <w:pPr>
              <w:jc w:val="center"/>
              <w:rPr>
                <w:rFonts w:ascii="Cambria" w:hAnsi="Cambria"/>
                <w:b/>
                <w:bCs/>
                <w:kern w:val="2"/>
                <w:sz w:val="22"/>
                <w:szCs w:val="22"/>
              </w:rPr>
            </w:pPr>
          </w:p>
          <w:p w14:paraId="0D56DE0E" w14:textId="77777777" w:rsidR="00615005" w:rsidRPr="006B7CE3" w:rsidRDefault="00615005" w:rsidP="00615005">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3E695A4B" w14:textId="6AB9C638"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4E132E8E" w14:textId="77777777" w:rsidR="00731731" w:rsidRPr="006B7CE3" w:rsidRDefault="00731731" w:rsidP="006B7CE3">
      <w:pPr>
        <w:jc w:val="right"/>
        <w:rPr>
          <w:rFonts w:ascii="Cambria" w:hAnsi="Cambria"/>
          <w:sz w:val="22"/>
          <w:szCs w:val="22"/>
        </w:rPr>
      </w:pPr>
    </w:p>
    <w:p w14:paraId="27274784" w14:textId="77777777" w:rsidR="006B7CE3" w:rsidRPr="006B7CE3" w:rsidRDefault="006B7CE3" w:rsidP="006B7CE3">
      <w:pPr>
        <w:jc w:val="right"/>
        <w:rPr>
          <w:rFonts w:ascii="Cambria" w:hAnsi="Cambria"/>
          <w:sz w:val="22"/>
          <w:szCs w:val="22"/>
        </w:rPr>
      </w:pPr>
    </w:p>
    <w:p w14:paraId="28EF6407" w14:textId="77777777" w:rsidR="006B7CE3" w:rsidRPr="006B7CE3" w:rsidRDefault="006B7CE3" w:rsidP="006B7CE3">
      <w:pPr>
        <w:jc w:val="right"/>
        <w:rPr>
          <w:rFonts w:ascii="Cambria" w:hAnsi="Cambria"/>
          <w:sz w:val="22"/>
          <w:szCs w:val="22"/>
        </w:rPr>
      </w:pPr>
    </w:p>
    <w:p w14:paraId="02DD288E" w14:textId="77777777" w:rsidR="006B7CE3" w:rsidRPr="006B7CE3" w:rsidRDefault="006B7CE3"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3C807089" w14:textId="77777777" w:rsidR="006B7CE3" w:rsidRPr="006B7CE3" w:rsidRDefault="006B7CE3" w:rsidP="006B7CE3">
      <w:pPr>
        <w:jc w:val="right"/>
        <w:rPr>
          <w:rFonts w:ascii="Cambria" w:hAnsi="Cambria"/>
          <w:sz w:val="22"/>
          <w:szCs w:val="22"/>
        </w:rPr>
      </w:pPr>
    </w:p>
    <w:p w14:paraId="266A0FF6" w14:textId="77777777" w:rsidR="006B7CE3" w:rsidRPr="006B7CE3" w:rsidRDefault="006B7CE3" w:rsidP="006B7CE3">
      <w:pPr>
        <w:jc w:val="right"/>
        <w:rPr>
          <w:rFonts w:ascii="Cambria" w:hAnsi="Cambria"/>
          <w:sz w:val="22"/>
          <w:szCs w:val="22"/>
        </w:rPr>
      </w:pPr>
    </w:p>
    <w:p w14:paraId="4DF32230"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Sutarties Nr.__________</w:t>
      </w:r>
    </w:p>
    <w:p w14:paraId="037372C5"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(3 priedas)</w:t>
      </w:r>
    </w:p>
    <w:p w14:paraId="7F068F2F"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39AFF0F1" w14:textId="77777777" w:rsidR="006B7CE3" w:rsidRPr="006B7CE3" w:rsidRDefault="006B7CE3" w:rsidP="006B7CE3">
      <w:pPr>
        <w:jc w:val="right"/>
        <w:rPr>
          <w:rFonts w:ascii="Cambria" w:hAnsi="Cambria"/>
          <w:sz w:val="22"/>
          <w:szCs w:val="22"/>
        </w:rPr>
      </w:pPr>
    </w:p>
    <w:p w14:paraId="2DBB1290" w14:textId="77777777" w:rsidR="006B7CE3" w:rsidRPr="006B7CE3" w:rsidRDefault="006B7CE3" w:rsidP="006B7CE3">
      <w:pPr>
        <w:suppressAutoHyphens/>
        <w:ind w:firstLine="567"/>
        <w:jc w:val="center"/>
        <w:rPr>
          <w:rFonts w:ascii="Cambria" w:hAnsi="Cambria"/>
          <w:b/>
          <w:sz w:val="22"/>
          <w:szCs w:val="22"/>
        </w:rPr>
      </w:pPr>
      <w:r w:rsidRPr="006B7CE3">
        <w:rPr>
          <w:rFonts w:ascii="Cambria" w:hAnsi="Cambria"/>
          <w:b/>
          <w:sz w:val="22"/>
          <w:szCs w:val="22"/>
        </w:rPr>
        <w:t>PANAUDOS SUTEIKIMO SUTARTIS Nr. ____________________</w:t>
      </w:r>
    </w:p>
    <w:p w14:paraId="7CC3DCF3" w14:textId="77777777" w:rsidR="006B7CE3" w:rsidRPr="006B7CE3" w:rsidRDefault="006B7CE3" w:rsidP="006B7CE3">
      <w:pPr>
        <w:suppressAutoHyphens/>
        <w:ind w:firstLine="567"/>
        <w:jc w:val="center"/>
        <w:rPr>
          <w:rFonts w:ascii="Cambria" w:hAnsi="Cambria"/>
          <w:sz w:val="22"/>
          <w:szCs w:val="22"/>
        </w:rPr>
      </w:pPr>
    </w:p>
    <w:p w14:paraId="010050CA" w14:textId="77777777" w:rsidR="006B7CE3" w:rsidRPr="006B7CE3" w:rsidRDefault="006B7CE3" w:rsidP="006B7CE3">
      <w:pPr>
        <w:suppressAutoHyphens/>
        <w:ind w:firstLine="567"/>
        <w:jc w:val="center"/>
        <w:rPr>
          <w:rFonts w:ascii="Cambria" w:hAnsi="Cambria"/>
          <w:sz w:val="22"/>
          <w:szCs w:val="22"/>
        </w:rPr>
      </w:pPr>
      <w:r w:rsidRPr="006B7CE3">
        <w:rPr>
          <w:rFonts w:ascii="Cambria" w:hAnsi="Cambria"/>
          <w:sz w:val="22"/>
          <w:szCs w:val="22"/>
        </w:rPr>
        <w:t>202_ m</w:t>
      </w:r>
      <w:r w:rsidRPr="006B7CE3">
        <w:rPr>
          <w:rFonts w:ascii="Cambria" w:hAnsi="Cambria"/>
          <w:iCs/>
          <w:sz w:val="22"/>
          <w:szCs w:val="22"/>
        </w:rPr>
        <w:t>. __________ ___ d., Kaunas</w:t>
      </w:r>
    </w:p>
    <w:p w14:paraId="04280843" w14:textId="77777777" w:rsidR="006B7CE3" w:rsidRPr="006B7CE3" w:rsidRDefault="006B7CE3" w:rsidP="006B7CE3">
      <w:pPr>
        <w:tabs>
          <w:tab w:val="left" w:pos="1134"/>
          <w:tab w:val="left" w:pos="1276"/>
        </w:tabs>
        <w:ind w:firstLine="851"/>
        <w:rPr>
          <w:rFonts w:ascii="Cambria" w:hAnsi="Cambria"/>
          <w:bCs/>
          <w:sz w:val="22"/>
          <w:szCs w:val="22"/>
        </w:rPr>
      </w:pPr>
    </w:p>
    <w:p w14:paraId="0ED1B2A2"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
          <w:bCs/>
          <w:i/>
          <w:sz w:val="22"/>
          <w:szCs w:val="22"/>
          <w:lang w:eastAsia="lt-LT"/>
        </w:rPr>
        <w:t>(Įrašoma organizacijos juridinė forma (UAB, AB, MB, IĮ, VšĮ, Labdaros paramos fondas ir t. t.) ir pavadinimas)</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atstovaujama </w:t>
      </w:r>
      <w:r w:rsidRPr="006B7CE3">
        <w:rPr>
          <w:rFonts w:ascii="Cambria" w:hAnsi="Cambria"/>
          <w:i/>
          <w:sz w:val="22"/>
          <w:szCs w:val="22"/>
          <w:lang w:eastAsia="lt-LT"/>
        </w:rPr>
        <w:t>(pareigos, vardas, pavardė)</w:t>
      </w:r>
      <w:r w:rsidRPr="006B7CE3">
        <w:rPr>
          <w:rFonts w:ascii="Cambria" w:hAnsi="Cambria"/>
          <w:sz w:val="22"/>
          <w:szCs w:val="22"/>
          <w:lang w:eastAsia="lt-LT"/>
        </w:rPr>
        <w:t xml:space="preserve">, veikiančio </w:t>
      </w:r>
      <w:r w:rsidRPr="006B7CE3">
        <w:rPr>
          <w:rFonts w:ascii="Cambria" w:hAnsi="Cambria"/>
          <w:sz w:val="22"/>
          <w:szCs w:val="22"/>
        </w:rPr>
        <w:t>(-</w:t>
      </w:r>
      <w:proofErr w:type="spellStart"/>
      <w:r w:rsidRPr="006B7CE3">
        <w:rPr>
          <w:rFonts w:ascii="Cambria" w:hAnsi="Cambria"/>
          <w:sz w:val="22"/>
          <w:szCs w:val="22"/>
        </w:rPr>
        <w:t>ios</w:t>
      </w:r>
      <w:proofErr w:type="spellEnd"/>
      <w:r w:rsidRPr="006B7CE3">
        <w:rPr>
          <w:rFonts w:ascii="Cambria" w:hAnsi="Cambria"/>
          <w:sz w:val="22"/>
          <w:szCs w:val="22"/>
        </w:rPr>
        <w:t xml:space="preserve">) </w:t>
      </w:r>
      <w:r w:rsidRPr="006B7CE3">
        <w:rPr>
          <w:rFonts w:ascii="Cambria" w:hAnsi="Cambria"/>
          <w:sz w:val="22"/>
          <w:szCs w:val="22"/>
          <w:lang w:eastAsia="lt-LT"/>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w:t>
      </w:r>
    </w:p>
    <w:p w14:paraId="1DBEA9FB"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bCs/>
          <w:sz w:val="22"/>
          <w:szCs w:val="22"/>
          <w:lang w:eastAsia="lt-LT"/>
        </w:rPr>
      </w:pPr>
      <w:r w:rsidRPr="006B7CE3">
        <w:rPr>
          <w:rFonts w:ascii="Cambria" w:hAnsi="Cambria"/>
          <w:bCs/>
          <w:sz w:val="22"/>
          <w:szCs w:val="22"/>
          <w:lang w:eastAsia="lt-LT"/>
        </w:rPr>
        <w:t>ir</w:t>
      </w:r>
      <w:bookmarkStart w:id="0" w:name="_GoBack"/>
      <w:bookmarkEnd w:id="0"/>
    </w:p>
    <w:p w14:paraId="368BD47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atstovaujama </w:t>
      </w:r>
      <w:r w:rsidRPr="006B7CE3">
        <w:rPr>
          <w:rFonts w:ascii="Cambria" w:hAnsi="Cambria"/>
          <w:i/>
          <w:sz w:val="22"/>
          <w:szCs w:val="22"/>
          <w:lang w:eastAsia="lt-LT"/>
        </w:rPr>
        <w:t>(pareigos, vardas, pavardė)</w:t>
      </w:r>
      <w:r w:rsidRPr="006B7CE3">
        <w:rPr>
          <w:rFonts w:ascii="Cambria" w:hAnsi="Cambria"/>
          <w:sz w:val="22"/>
          <w:szCs w:val="22"/>
          <w:lang w:eastAsia="lt-LT"/>
        </w:rPr>
        <w:t>,</w:t>
      </w:r>
      <w:r w:rsidRPr="006B7CE3">
        <w:rPr>
          <w:rFonts w:ascii="Cambria" w:hAnsi="Cambria"/>
          <w:sz w:val="22"/>
          <w:szCs w:val="22"/>
        </w:rPr>
        <w:t>, veikiančio (-</w:t>
      </w:r>
      <w:proofErr w:type="spellStart"/>
      <w:r w:rsidRPr="006B7CE3">
        <w:rPr>
          <w:rFonts w:ascii="Cambria" w:hAnsi="Cambria"/>
          <w:sz w:val="22"/>
          <w:szCs w:val="22"/>
        </w:rPr>
        <w:t>ios</w:t>
      </w:r>
      <w:proofErr w:type="spellEnd"/>
      <w:r w:rsidRPr="006B7CE3">
        <w:rPr>
          <w:rFonts w:ascii="Cambria" w:hAnsi="Cambria"/>
          <w:sz w:val="22"/>
          <w:szCs w:val="22"/>
        </w:rPr>
        <w:t xml:space="preserve">) pagal </w:t>
      </w:r>
      <w:r w:rsidRPr="006B7CE3">
        <w:rPr>
          <w:rFonts w:ascii="Cambria" w:hAnsi="Cambria"/>
          <w:i/>
          <w:sz w:val="22"/>
          <w:szCs w:val="22"/>
          <w:lang w:eastAsia="lt-LT"/>
        </w:rPr>
        <w:t>(įgaliojimą, įstatus ir t. t.)</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toliau</w:t>
      </w:r>
      <w:r w:rsidRPr="006B7CE3">
        <w:rPr>
          <w:rFonts w:ascii="Cambria" w:hAnsi="Cambria"/>
          <w:bCs/>
          <w:sz w:val="22"/>
          <w:szCs w:val="22"/>
          <w:lang w:eastAsia="lt-LT"/>
        </w:rPr>
        <w:t xml:space="preserve"> </w:t>
      </w:r>
      <w:r w:rsidRPr="006B7CE3">
        <w:rPr>
          <w:rFonts w:ascii="Cambria" w:hAnsi="Cambria"/>
          <w:sz w:val="22"/>
          <w:szCs w:val="22"/>
          <w:lang w:eastAsia="lt-LT"/>
        </w:rPr>
        <w:t xml:space="preserve">Panaudos davėjas ir Panaudos gavėjas kartu – </w:t>
      </w:r>
      <w:r w:rsidRPr="006B7CE3">
        <w:rPr>
          <w:rFonts w:ascii="Cambria" w:hAnsi="Cambria"/>
          <w:bCs/>
          <w:sz w:val="22"/>
          <w:szCs w:val="22"/>
          <w:lang w:eastAsia="lt-LT"/>
        </w:rPr>
        <w:t>Šalys</w:t>
      </w:r>
      <w:r w:rsidRPr="006B7CE3">
        <w:rPr>
          <w:rFonts w:ascii="Cambria" w:hAnsi="Cambria"/>
          <w:sz w:val="22"/>
          <w:szCs w:val="22"/>
          <w:lang w:eastAsia="lt-LT"/>
        </w:rPr>
        <w:t xml:space="preserve">, o kiekviena atskirai – </w:t>
      </w:r>
      <w:r w:rsidRPr="006B7CE3">
        <w:rPr>
          <w:rFonts w:ascii="Cambria" w:hAnsi="Cambria"/>
          <w:bCs/>
          <w:sz w:val="22"/>
          <w:szCs w:val="22"/>
          <w:lang w:eastAsia="lt-LT"/>
        </w:rPr>
        <w:t>Šalis</w:t>
      </w:r>
      <w:r w:rsidRPr="006B7CE3">
        <w:rPr>
          <w:rFonts w:ascii="Cambria" w:hAnsi="Cambria"/>
          <w:sz w:val="22"/>
          <w:szCs w:val="22"/>
          <w:lang w:eastAsia="lt-LT"/>
        </w:rPr>
        <w:t>,</w:t>
      </w:r>
    </w:p>
    <w:p w14:paraId="2D6198F7"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14361220" w14:textId="77777777" w:rsidR="006B7CE3" w:rsidRPr="006B7CE3" w:rsidRDefault="006B7CE3" w:rsidP="006B7CE3">
      <w:pPr>
        <w:widowControl w:val="0"/>
        <w:tabs>
          <w:tab w:val="left" w:pos="1134"/>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sudarė šią sutartį dėl panaudos suteikimo (toliau – </w:t>
      </w:r>
      <w:r w:rsidRPr="006B7CE3">
        <w:rPr>
          <w:rFonts w:ascii="Cambria" w:hAnsi="Cambria"/>
          <w:bCs/>
          <w:sz w:val="22"/>
          <w:szCs w:val="22"/>
          <w:lang w:eastAsia="lt-LT"/>
        </w:rPr>
        <w:t>Sutartis</w:t>
      </w:r>
      <w:r w:rsidRPr="006B7CE3">
        <w:rPr>
          <w:rFonts w:ascii="Cambria" w:hAnsi="Cambria"/>
          <w:sz w:val="22"/>
          <w:szCs w:val="22"/>
          <w:lang w:eastAsia="lt-LT"/>
        </w:rPr>
        <w:t>):</w:t>
      </w:r>
    </w:p>
    <w:p w14:paraId="796219A8"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37F3F89"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sz w:val="22"/>
          <w:szCs w:val="22"/>
        </w:rPr>
      </w:pPr>
      <w:r w:rsidRPr="006B7CE3">
        <w:rPr>
          <w:rFonts w:ascii="Cambria" w:hAnsi="Cambria"/>
          <w:b/>
          <w:sz w:val="22"/>
          <w:szCs w:val="22"/>
        </w:rPr>
        <w:t>SUTARTIES OBJEKTAS</w:t>
      </w:r>
    </w:p>
    <w:p w14:paraId="03B54E3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 xml:space="preserve">Panaudos davėjas, vadovaudamasis Šalių susitarimu, perduoda Panaudos gavėjui laikinai ir neatlygintinai valdyti ir naudoti turtą: </w:t>
      </w:r>
      <w:r w:rsidRPr="006B7CE3">
        <w:rPr>
          <w:rFonts w:ascii="Cambria" w:hAnsi="Cambria"/>
          <w:i/>
          <w:sz w:val="22"/>
          <w:szCs w:val="22"/>
        </w:rPr>
        <w:t>(įrašyti perduodamą objektą ir pavadinimą, įrašyti identifikacinius duomenis),</w:t>
      </w:r>
      <w:r w:rsidRPr="006B7CE3">
        <w:rPr>
          <w:rFonts w:ascii="Cambria" w:hAnsi="Cambria"/>
          <w:sz w:val="22"/>
          <w:szCs w:val="22"/>
        </w:rPr>
        <w:t xml:space="preserve"> (toliau – Turtas), Panaudos davėjui priklausantį nuosavybės teise.</w:t>
      </w:r>
    </w:p>
    <w:p w14:paraId="5D85D5CA" w14:textId="77777777" w:rsidR="006B7CE3" w:rsidRPr="006B7CE3" w:rsidRDefault="006B7CE3" w:rsidP="006B7CE3">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6B7CE3" w:rsidRPr="006B7CE3" w14:paraId="219D70A8" w14:textId="77777777" w:rsidTr="003921D0">
        <w:trPr>
          <w:trHeight w:val="354"/>
        </w:trPr>
        <w:tc>
          <w:tcPr>
            <w:tcW w:w="747" w:type="dxa"/>
            <w:shd w:val="clear" w:color="auto" w:fill="auto"/>
          </w:tcPr>
          <w:p w14:paraId="726789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090D8C9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3330" w:type="dxa"/>
            <w:shd w:val="clear" w:color="auto" w:fill="auto"/>
          </w:tcPr>
          <w:p w14:paraId="67D7C549"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 xml:space="preserve">Perduodamo turto (Panaudos) aprašas </w:t>
            </w:r>
          </w:p>
        </w:tc>
        <w:tc>
          <w:tcPr>
            <w:tcW w:w="2195" w:type="dxa"/>
            <w:shd w:val="clear" w:color="auto" w:fill="auto"/>
          </w:tcPr>
          <w:p w14:paraId="5BB87D7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1492" w:type="dxa"/>
            <w:shd w:val="clear" w:color="auto" w:fill="auto"/>
          </w:tcPr>
          <w:p w14:paraId="4FB18F4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2091" w:type="dxa"/>
            <w:shd w:val="clear" w:color="auto" w:fill="auto"/>
          </w:tcPr>
          <w:p w14:paraId="69D1685C"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700DCC8" w14:textId="77777777" w:rsidTr="003921D0">
        <w:trPr>
          <w:trHeight w:val="177"/>
        </w:trPr>
        <w:tc>
          <w:tcPr>
            <w:tcW w:w="747" w:type="dxa"/>
            <w:shd w:val="clear" w:color="auto" w:fill="auto"/>
          </w:tcPr>
          <w:p w14:paraId="2FF7B1B4" w14:textId="77777777" w:rsidR="006B7CE3" w:rsidRPr="006B7CE3" w:rsidRDefault="006B7CE3" w:rsidP="003921D0">
            <w:pPr>
              <w:numPr>
                <w:ilvl w:val="0"/>
                <w:numId w:val="1"/>
              </w:numPr>
              <w:tabs>
                <w:tab w:val="left" w:pos="1276"/>
              </w:tabs>
              <w:ind w:left="0" w:firstLine="0"/>
              <w:jc w:val="both"/>
              <w:rPr>
                <w:rFonts w:ascii="Cambria" w:hAnsi="Cambria"/>
                <w:sz w:val="22"/>
                <w:szCs w:val="22"/>
              </w:rPr>
            </w:pPr>
          </w:p>
        </w:tc>
        <w:tc>
          <w:tcPr>
            <w:tcW w:w="3330" w:type="dxa"/>
            <w:shd w:val="clear" w:color="auto" w:fill="auto"/>
          </w:tcPr>
          <w:p w14:paraId="4C69039B" w14:textId="77777777" w:rsidR="006B7CE3" w:rsidRPr="006B7CE3" w:rsidRDefault="006B7CE3" w:rsidP="003921D0">
            <w:pPr>
              <w:tabs>
                <w:tab w:val="left" w:pos="1276"/>
              </w:tabs>
              <w:rPr>
                <w:rFonts w:ascii="Cambria" w:hAnsi="Cambria"/>
                <w:sz w:val="22"/>
                <w:szCs w:val="22"/>
              </w:rPr>
            </w:pPr>
          </w:p>
        </w:tc>
        <w:tc>
          <w:tcPr>
            <w:tcW w:w="2195" w:type="dxa"/>
            <w:shd w:val="clear" w:color="auto" w:fill="auto"/>
          </w:tcPr>
          <w:p w14:paraId="73BC3A81"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171D67F8"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5E2A475E" w14:textId="77777777" w:rsidR="006B7CE3" w:rsidRPr="006B7CE3" w:rsidRDefault="006B7CE3" w:rsidP="003921D0">
            <w:pPr>
              <w:tabs>
                <w:tab w:val="left" w:pos="1276"/>
              </w:tabs>
              <w:rPr>
                <w:rFonts w:ascii="Cambria" w:hAnsi="Cambria"/>
                <w:sz w:val="22"/>
                <w:szCs w:val="22"/>
              </w:rPr>
            </w:pPr>
          </w:p>
        </w:tc>
      </w:tr>
      <w:tr w:rsidR="006B7CE3" w:rsidRPr="006B7CE3" w14:paraId="19D260B1" w14:textId="77777777" w:rsidTr="003921D0">
        <w:trPr>
          <w:trHeight w:val="177"/>
        </w:trPr>
        <w:tc>
          <w:tcPr>
            <w:tcW w:w="747" w:type="dxa"/>
            <w:shd w:val="clear" w:color="auto" w:fill="auto"/>
          </w:tcPr>
          <w:p w14:paraId="1722B342" w14:textId="77777777" w:rsidR="006B7CE3" w:rsidRPr="006B7CE3" w:rsidRDefault="006B7CE3" w:rsidP="003921D0">
            <w:pPr>
              <w:tabs>
                <w:tab w:val="left" w:pos="1276"/>
              </w:tabs>
              <w:jc w:val="both"/>
              <w:rPr>
                <w:rFonts w:ascii="Cambria" w:hAnsi="Cambria"/>
                <w:sz w:val="22"/>
                <w:szCs w:val="22"/>
              </w:rPr>
            </w:pPr>
            <w:r w:rsidRPr="006B7CE3">
              <w:rPr>
                <w:rFonts w:ascii="Cambria" w:hAnsi="Cambria"/>
                <w:sz w:val="22"/>
                <w:szCs w:val="22"/>
              </w:rPr>
              <w:t>...</w:t>
            </w:r>
          </w:p>
        </w:tc>
        <w:tc>
          <w:tcPr>
            <w:tcW w:w="3330" w:type="dxa"/>
            <w:shd w:val="clear" w:color="auto" w:fill="auto"/>
          </w:tcPr>
          <w:p w14:paraId="2943B33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2195" w:type="dxa"/>
            <w:shd w:val="clear" w:color="auto" w:fill="auto"/>
          </w:tcPr>
          <w:p w14:paraId="253ED5FE" w14:textId="77777777" w:rsidR="006B7CE3" w:rsidRPr="006B7CE3" w:rsidRDefault="006B7CE3" w:rsidP="003921D0">
            <w:pPr>
              <w:tabs>
                <w:tab w:val="left" w:pos="1276"/>
              </w:tabs>
              <w:rPr>
                <w:rFonts w:ascii="Cambria" w:hAnsi="Cambria"/>
                <w:sz w:val="22"/>
                <w:szCs w:val="22"/>
              </w:rPr>
            </w:pPr>
          </w:p>
        </w:tc>
        <w:tc>
          <w:tcPr>
            <w:tcW w:w="1492" w:type="dxa"/>
            <w:shd w:val="clear" w:color="auto" w:fill="auto"/>
          </w:tcPr>
          <w:p w14:paraId="76A42DAA" w14:textId="77777777" w:rsidR="006B7CE3" w:rsidRPr="006B7CE3" w:rsidRDefault="006B7CE3" w:rsidP="003921D0">
            <w:pPr>
              <w:tabs>
                <w:tab w:val="left" w:pos="1276"/>
              </w:tabs>
              <w:rPr>
                <w:rFonts w:ascii="Cambria" w:hAnsi="Cambria"/>
                <w:sz w:val="22"/>
                <w:szCs w:val="22"/>
              </w:rPr>
            </w:pPr>
          </w:p>
        </w:tc>
        <w:tc>
          <w:tcPr>
            <w:tcW w:w="2091" w:type="dxa"/>
            <w:shd w:val="clear" w:color="auto" w:fill="auto"/>
          </w:tcPr>
          <w:p w14:paraId="1378BC09" w14:textId="77777777" w:rsidR="006B7CE3" w:rsidRPr="006B7CE3" w:rsidRDefault="006B7CE3" w:rsidP="003921D0">
            <w:pPr>
              <w:tabs>
                <w:tab w:val="left" w:pos="1276"/>
              </w:tabs>
              <w:rPr>
                <w:rFonts w:ascii="Cambria" w:hAnsi="Cambria"/>
                <w:sz w:val="22"/>
                <w:szCs w:val="22"/>
              </w:rPr>
            </w:pPr>
          </w:p>
        </w:tc>
      </w:tr>
      <w:tr w:rsidR="006B7CE3" w:rsidRPr="006B7CE3" w14:paraId="23A464D3" w14:textId="77777777" w:rsidTr="003921D0">
        <w:tc>
          <w:tcPr>
            <w:tcW w:w="7764" w:type="dxa"/>
            <w:gridSpan w:val="4"/>
            <w:shd w:val="clear" w:color="auto" w:fill="auto"/>
          </w:tcPr>
          <w:p w14:paraId="36D41B5A"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2091" w:type="dxa"/>
            <w:shd w:val="clear" w:color="auto" w:fill="auto"/>
          </w:tcPr>
          <w:p w14:paraId="022A1641" w14:textId="77777777" w:rsidR="006B7CE3" w:rsidRPr="006B7CE3" w:rsidRDefault="006B7CE3" w:rsidP="003921D0">
            <w:pPr>
              <w:tabs>
                <w:tab w:val="left" w:pos="1276"/>
              </w:tabs>
              <w:rPr>
                <w:rFonts w:ascii="Cambria" w:hAnsi="Cambria"/>
                <w:b/>
                <w:sz w:val="22"/>
                <w:szCs w:val="22"/>
              </w:rPr>
            </w:pPr>
          </w:p>
        </w:tc>
      </w:tr>
    </w:tbl>
    <w:p w14:paraId="74BCC8BF" w14:textId="77777777" w:rsidR="006B7CE3" w:rsidRPr="006B7CE3" w:rsidRDefault="006B7CE3" w:rsidP="006B7CE3">
      <w:pPr>
        <w:tabs>
          <w:tab w:val="left" w:pos="1134"/>
          <w:tab w:val="left" w:pos="1276"/>
        </w:tabs>
        <w:suppressAutoHyphens/>
        <w:rPr>
          <w:rFonts w:ascii="Cambria" w:hAnsi="Cambria"/>
          <w:sz w:val="22"/>
          <w:szCs w:val="22"/>
        </w:rPr>
      </w:pPr>
    </w:p>
    <w:p w14:paraId="096E2CEB"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DAVĖJO ĮSIPAREIGOJIMAI</w:t>
      </w:r>
    </w:p>
    <w:p w14:paraId="62BDEBA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davėjas įsipareigoja:</w:t>
      </w:r>
    </w:p>
    <w:p w14:paraId="2B05DC3B" w14:textId="25423E8C" w:rsidR="006B7CE3" w:rsidRPr="006B7CE3" w:rsidRDefault="006B7CE3" w:rsidP="00FC7DED">
      <w:pPr>
        <w:numPr>
          <w:ilvl w:val="2"/>
          <w:numId w:val="4"/>
        </w:numPr>
        <w:tabs>
          <w:tab w:val="left" w:pos="1134"/>
          <w:tab w:val="left" w:pos="1276"/>
          <w:tab w:val="left" w:pos="1418"/>
          <w:tab w:val="left" w:pos="1620"/>
        </w:tabs>
        <w:suppressAutoHyphens/>
        <w:ind w:left="0" w:firstLine="851"/>
        <w:jc w:val="both"/>
        <w:rPr>
          <w:rFonts w:ascii="Cambria" w:hAnsi="Cambria"/>
          <w:sz w:val="22"/>
          <w:szCs w:val="22"/>
        </w:rPr>
      </w:pPr>
      <w:r w:rsidRPr="006B7CE3">
        <w:rPr>
          <w:rFonts w:ascii="Cambria" w:hAnsi="Cambria"/>
          <w:sz w:val="22"/>
          <w:szCs w:val="22"/>
        </w:rPr>
        <w:t xml:space="preserve">ne vėliau kaip per </w:t>
      </w:r>
      <w:r w:rsidR="00970326">
        <w:rPr>
          <w:rFonts w:ascii="Cambria" w:hAnsi="Cambria"/>
          <w:b/>
          <w:sz w:val="22"/>
          <w:szCs w:val="22"/>
        </w:rPr>
        <w:t>30</w:t>
      </w:r>
      <w:r w:rsidR="00492272">
        <w:rPr>
          <w:rFonts w:ascii="Cambria" w:hAnsi="Cambria"/>
          <w:b/>
          <w:sz w:val="22"/>
          <w:szCs w:val="22"/>
        </w:rPr>
        <w:t xml:space="preserve"> (</w:t>
      </w:r>
      <w:r w:rsidR="00970326">
        <w:rPr>
          <w:rFonts w:ascii="Cambria" w:hAnsi="Cambria"/>
          <w:b/>
          <w:sz w:val="22"/>
          <w:szCs w:val="22"/>
        </w:rPr>
        <w:t>tri</w:t>
      </w:r>
      <w:r w:rsidR="00492272">
        <w:rPr>
          <w:rFonts w:ascii="Cambria" w:hAnsi="Cambria"/>
          <w:b/>
          <w:sz w:val="22"/>
          <w:szCs w:val="22"/>
        </w:rPr>
        <w:t>sdešimt) kalendorinių dienų</w:t>
      </w:r>
      <w:r w:rsidRPr="006B7CE3">
        <w:rPr>
          <w:rFonts w:ascii="Cambria" w:hAnsi="Cambria"/>
          <w:sz w:val="22"/>
          <w:szCs w:val="22"/>
        </w:rPr>
        <w:t xml:space="preserve"> nuo sutarties pasirašymo, perduoti Panaudos gavėjui laikinai ir neatlygintinai valdyti ir naudoti Sutarties 1.1. punkte aprašytą Turtą, sumontuoti, suderinti ir paleisti įrangą.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ADE7B42"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neatlygintinai instaliuoti visą reikiamą programinę įrangą ir kitaip paruošti Turtą naudoti Lietuvos sveikatos mokslų universiteto ligoninei Kauno klinikoms;</w:t>
      </w:r>
    </w:p>
    <w:p w14:paraId="642B52D0"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pateikti Turto vartotojo vadovą (instrukciją) lietuvių kalba (jeigu Techninėje specifikacijoje nenurodyta kitaip);</w:t>
      </w:r>
    </w:p>
    <w:p w14:paraId="6D14EC79" w14:textId="77777777" w:rsidR="006B7CE3" w:rsidRP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 xml:space="preserve">savo lėšomis apmokyti Panaudos gavėjo darbuotojus naudotis Turtu ir nuolat teikti jiems konsultacijas; </w:t>
      </w:r>
    </w:p>
    <w:p w14:paraId="1BB96503" w14:textId="1FBCACE6" w:rsidR="006B7CE3" w:rsidRDefault="006B7CE3" w:rsidP="00FC7DED">
      <w:pPr>
        <w:numPr>
          <w:ilvl w:val="2"/>
          <w:numId w:val="4"/>
        </w:numPr>
        <w:tabs>
          <w:tab w:val="left" w:pos="1134"/>
          <w:tab w:val="left" w:pos="1276"/>
          <w:tab w:val="left" w:pos="1418"/>
        </w:tabs>
        <w:suppressAutoHyphens/>
        <w:ind w:left="0" w:firstLine="851"/>
        <w:jc w:val="both"/>
        <w:rPr>
          <w:rFonts w:ascii="Cambria" w:hAnsi="Cambria"/>
          <w:sz w:val="22"/>
          <w:szCs w:val="22"/>
        </w:rPr>
      </w:pPr>
      <w:r w:rsidRPr="00FC7DED">
        <w:rPr>
          <w:rFonts w:ascii="Cambria" w:hAnsi="Cambria"/>
          <w:sz w:val="22"/>
          <w:szCs w:val="22"/>
        </w:rPr>
        <w:t xml:space="preserve">Sutarties galiojimo metu Panaudos davėjas turi užtikrinti Turto įrangos aparatūrinės ir programinės dalies nemokamą nepertraukiamą techninį aptarnavimą. Panaudos davėjui gavus </w:t>
      </w:r>
      <w:r w:rsidR="00FC7DED" w:rsidRPr="00FC7DED">
        <w:rPr>
          <w:rFonts w:ascii="Cambria" w:hAnsi="Cambria"/>
          <w:sz w:val="22"/>
          <w:szCs w:val="22"/>
        </w:rPr>
        <w:t xml:space="preserve">pranešimą </w:t>
      </w:r>
      <w:r w:rsidR="00615005" w:rsidRPr="00615005">
        <w:rPr>
          <w:rFonts w:ascii="Cambria" w:hAnsi="Cambria"/>
          <w:sz w:val="22"/>
          <w:szCs w:val="22"/>
        </w:rPr>
        <w:t xml:space="preserve">apie įrangos gedimą/veiklos sutrikimą, servisas turi būti suteikiamas iš karto, prisijungiant prie analizatoriaus nuotoliniu būdu. Nepavykus pašalinti gedimo nuotoliniu būdu, į LSMUL Kauno klinikas turi atvykti reikiamą kvalifikaciją turintis darbuotojas ir per 24 valandas pašalinti gedimą arba kitaip užtikrinti įrangos darbą ir sudaryti sąlygas kokybiškai ir savalaikiai atlikti tyrimus. Visiškai pašalinti gedimą turi per </w:t>
      </w:r>
      <w:r w:rsidR="00615005" w:rsidRPr="00615005">
        <w:rPr>
          <w:rFonts w:ascii="Cambria" w:hAnsi="Cambria"/>
          <w:sz w:val="22"/>
          <w:szCs w:val="22"/>
        </w:rPr>
        <w:lastRenderedPageBreak/>
        <w:t>48 valandas, o nesant galimybės pašalinti gedimo per 48 valandas, tiekėjas privalo sugedusią (netinkamai veikiančią) įrangą laikinai pakeisti lygiaverte.</w:t>
      </w:r>
    </w:p>
    <w:p w14:paraId="140CC398" w14:textId="77777777" w:rsidR="00FC7DED" w:rsidRPr="00FC7DED" w:rsidRDefault="00FC7DED" w:rsidP="00FC7DED">
      <w:pPr>
        <w:tabs>
          <w:tab w:val="left" w:pos="1134"/>
          <w:tab w:val="left" w:pos="1276"/>
          <w:tab w:val="left" w:pos="1418"/>
        </w:tabs>
        <w:suppressAutoHyphens/>
        <w:ind w:left="851"/>
        <w:jc w:val="both"/>
        <w:rPr>
          <w:rFonts w:ascii="Cambria" w:hAnsi="Cambria"/>
          <w:sz w:val="22"/>
          <w:szCs w:val="22"/>
        </w:rPr>
      </w:pPr>
    </w:p>
    <w:p w14:paraId="7F320F06"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PANAUDOS GAVĖJO ĮSIPAREIGOJIMAI</w:t>
      </w:r>
    </w:p>
    <w:p w14:paraId="3E7751B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bCs/>
          <w:sz w:val="22"/>
          <w:szCs w:val="22"/>
        </w:rPr>
      </w:pPr>
      <w:r w:rsidRPr="006B7CE3">
        <w:rPr>
          <w:rFonts w:ascii="Cambria" w:hAnsi="Cambria"/>
          <w:bCs/>
          <w:sz w:val="22"/>
          <w:szCs w:val="22"/>
        </w:rPr>
        <w:t>Panaudos gavėjas įsipareigoja:</w:t>
      </w:r>
    </w:p>
    <w:p w14:paraId="0287A38B"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Turtą naudoti pagal tiesioginę paskirtį ir Panaudos davėjo pateiktą instrukciją;</w:t>
      </w:r>
    </w:p>
    <w:p w14:paraId="2899C3D8"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be išankstinio raštiško Panaudos davėjo sutikimo neperduoti Turto naudoti kitam juridiniam asmeniui;</w:t>
      </w:r>
    </w:p>
    <w:p w14:paraId="2DFAFFBA" w14:textId="77777777" w:rsidR="006B7CE3" w:rsidRPr="006B7CE3" w:rsidRDefault="006B7CE3" w:rsidP="006B7CE3">
      <w:pPr>
        <w:numPr>
          <w:ilvl w:val="2"/>
          <w:numId w:val="4"/>
        </w:numPr>
        <w:tabs>
          <w:tab w:val="left" w:pos="1134"/>
          <w:tab w:val="left" w:pos="1276"/>
          <w:tab w:val="left" w:pos="1418"/>
        </w:tabs>
        <w:suppressAutoHyphens/>
        <w:ind w:left="0" w:firstLine="851"/>
        <w:jc w:val="both"/>
        <w:rPr>
          <w:rFonts w:ascii="Cambria" w:hAnsi="Cambria"/>
          <w:sz w:val="22"/>
          <w:szCs w:val="22"/>
        </w:rPr>
      </w:pPr>
      <w:r w:rsidRPr="006B7CE3">
        <w:rPr>
          <w:rFonts w:ascii="Cambria" w:hAnsi="Cambria"/>
          <w:sz w:val="22"/>
          <w:szCs w:val="22"/>
        </w:rPr>
        <w:t>atlyginti tiesioginius Panaudos davėjo patirtus nuostolius, jei Turtas taptų netinkamu naudoti pagal paskirtį dėl Panaudos gavėjo kaltės;</w:t>
      </w:r>
    </w:p>
    <w:p w14:paraId="11314D47" w14:textId="77777777" w:rsidR="006B7CE3" w:rsidRPr="006B7CE3" w:rsidRDefault="006B7CE3" w:rsidP="006B7CE3">
      <w:pPr>
        <w:numPr>
          <w:ilvl w:val="2"/>
          <w:numId w:val="4"/>
        </w:numPr>
        <w:tabs>
          <w:tab w:val="left" w:pos="1134"/>
          <w:tab w:val="left" w:pos="1276"/>
          <w:tab w:val="left" w:pos="1560"/>
        </w:tabs>
        <w:suppressAutoHyphens/>
        <w:ind w:left="0" w:firstLine="851"/>
        <w:jc w:val="both"/>
        <w:rPr>
          <w:rFonts w:ascii="Cambria" w:hAnsi="Cambria"/>
          <w:sz w:val="22"/>
          <w:szCs w:val="22"/>
        </w:rPr>
      </w:pPr>
      <w:r w:rsidRPr="006B7CE3">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2B6E53F1"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42971267"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SANKCIJOS UŽ PRISIIMTŲ ĮSIPAREIGOJIMŲ NEVYKDYMĄ</w:t>
      </w:r>
    </w:p>
    <w:p w14:paraId="38A9C8B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laiku be pakankamo pagrindo neperdavęs Turto Panaudos gavėjui, privalo atlyginti Panaudos gavėjui išlaidas, susijusias su pasiruošimu priimti Turtą.</w:t>
      </w:r>
    </w:p>
    <w:p w14:paraId="64850EE2" w14:textId="77777777" w:rsidR="006B7CE3" w:rsidRPr="006B7CE3" w:rsidRDefault="006B7CE3" w:rsidP="006B7CE3">
      <w:pPr>
        <w:widowControl w:val="0"/>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5F98D31C"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04E7BF4E"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NEPAPRASTOSIOS APLINKYBĖS</w:t>
      </w:r>
    </w:p>
    <w:p w14:paraId="49A2B68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6B7CE3">
        <w:rPr>
          <w:rFonts w:ascii="Cambria" w:hAnsi="Cambria"/>
          <w:i/>
          <w:sz w:val="22"/>
          <w:szCs w:val="22"/>
        </w:rPr>
        <w:t>force majeure</w:t>
      </w:r>
      <w:r w:rsidRPr="006B7CE3">
        <w:rPr>
          <w:rFonts w:ascii="Cambria" w:hAnsi="Cambria"/>
          <w:sz w:val="22"/>
          <w:szCs w:val="22"/>
        </w:rPr>
        <w:t>) aplinkybėms taisyklėse, patvirtintose 1996 m. liepos 15 d. Lietuvos Respublikos Vyriausybės nutarimu Nr. 840.</w:t>
      </w:r>
    </w:p>
    <w:p w14:paraId="0242274D"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3EEA73E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nurodytos aplinkybės trunka ilgiau kaip 1 (vieną) mėnesį, Šalys tarpusavio susitarimu gali nutraukti Sutartį.</w:t>
      </w:r>
    </w:p>
    <w:p w14:paraId="436DA1A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5FDFD671"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sz w:val="22"/>
          <w:szCs w:val="22"/>
        </w:rPr>
      </w:pPr>
      <w:r w:rsidRPr="006B7CE3">
        <w:rPr>
          <w:rFonts w:ascii="Cambria" w:hAnsi="Cambria"/>
          <w:b/>
          <w:sz w:val="22"/>
          <w:szCs w:val="22"/>
        </w:rPr>
        <w:t>SUTARTIES GALIOJIMAS IR NUTRAUKIMAS</w:t>
      </w:r>
    </w:p>
    <w:p w14:paraId="2932852B" w14:textId="5FFA5F84" w:rsidR="006B7CE3" w:rsidRPr="006B7CE3" w:rsidRDefault="006B7CE3" w:rsidP="006B7CE3">
      <w:pPr>
        <w:pStyle w:val="ListParagraph"/>
        <w:numPr>
          <w:ilvl w:val="1"/>
          <w:numId w:val="4"/>
        </w:numPr>
        <w:shd w:val="clear" w:color="auto" w:fill="FFFFFF" w:themeFill="background1"/>
        <w:tabs>
          <w:tab w:val="left" w:pos="426"/>
          <w:tab w:val="left" w:pos="1276"/>
        </w:tabs>
        <w:spacing w:after="0" w:line="240" w:lineRule="auto"/>
        <w:ind w:left="0" w:firstLine="851"/>
        <w:jc w:val="both"/>
        <w:rPr>
          <w:rFonts w:ascii="Cambria" w:hAnsi="Cambria"/>
          <w:lang w:val="lt-LT" w:eastAsia="lt-LT"/>
        </w:rPr>
      </w:pPr>
      <w:r w:rsidRPr="006B7CE3">
        <w:rPr>
          <w:rFonts w:ascii="Cambria" w:eastAsia="Times New Roman" w:hAnsi="Cambria" w:cs="Times New Roman"/>
          <w:lang w:val="lt-LT"/>
        </w:rPr>
        <w:t xml:space="preserve">Sutartis įsigalioja nuo jos pasirašymo momento ir galioja </w:t>
      </w:r>
      <w:r w:rsidR="00EC120E">
        <w:rPr>
          <w:rFonts w:ascii="Cambria" w:eastAsia="Times New Roman" w:hAnsi="Cambria" w:cs="Times New Roman"/>
          <w:b/>
          <w:lang w:val="lt-LT"/>
        </w:rPr>
        <w:t>12</w:t>
      </w:r>
      <w:r w:rsidRPr="006B7CE3">
        <w:rPr>
          <w:rFonts w:ascii="Cambria" w:hAnsi="Cambria"/>
          <w:b/>
          <w:lang w:val="lt-LT" w:eastAsia="lt-LT"/>
        </w:rPr>
        <w:t xml:space="preserve"> (</w:t>
      </w:r>
      <w:r w:rsidR="00EC120E">
        <w:rPr>
          <w:rFonts w:ascii="Cambria" w:hAnsi="Cambria"/>
          <w:b/>
          <w:lang w:val="lt-LT" w:eastAsia="lt-LT"/>
        </w:rPr>
        <w:t>dvylika</w:t>
      </w:r>
      <w:r w:rsidRPr="006B7CE3">
        <w:rPr>
          <w:rFonts w:ascii="Cambria" w:hAnsi="Cambria"/>
          <w:b/>
          <w:lang w:val="lt-LT" w:eastAsia="lt-LT"/>
        </w:rPr>
        <w:t>) mėnesi</w:t>
      </w:r>
      <w:r w:rsidR="00EC120E">
        <w:rPr>
          <w:rFonts w:ascii="Cambria" w:hAnsi="Cambria"/>
          <w:b/>
          <w:lang w:val="lt-LT" w:eastAsia="lt-LT"/>
        </w:rPr>
        <w:t>ų</w:t>
      </w:r>
      <w:r w:rsidRPr="006B7CE3">
        <w:rPr>
          <w:rFonts w:ascii="Cambria" w:hAnsi="Cambria"/>
          <w:lang w:val="lt-LT" w:eastAsia="lt-LT"/>
        </w:rPr>
        <w:t xml:space="preserve"> nuo Sutarties įsigaliojimo dienos.</w:t>
      </w:r>
      <w:r w:rsidRPr="006B7CE3">
        <w:rPr>
          <w:rFonts w:ascii="Cambria" w:hAnsi="Cambria"/>
          <w:i/>
          <w:lang w:val="lt-LT" w:eastAsia="lt-LT"/>
        </w:rPr>
        <w:t xml:space="preserve"> </w:t>
      </w:r>
      <w:r w:rsidRPr="006B7CE3">
        <w:rPr>
          <w:rFonts w:ascii="Cambria" w:hAnsi="Cambria"/>
          <w:lang w:val="lt-LT" w:eastAsia="lt-LT"/>
        </w:rPr>
        <w:t xml:space="preserve"> </w:t>
      </w:r>
      <w:r w:rsidR="00970326" w:rsidRPr="00970326">
        <w:rPr>
          <w:rFonts w:ascii="Cambria" w:hAnsi="Cambria"/>
          <w:lang w:val="lt-LT" w:eastAsia="lt-LT"/>
        </w:rPr>
        <w:t xml:space="preserve">    </w:t>
      </w:r>
    </w:p>
    <w:p w14:paraId="122B8D7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gavėjas turi teisę vienašališkai nutraukti šią Sutartį prieš terminą raštu įspėjęs Panaudos davėją prieš 1 (vieną) mėnesį.</w:t>
      </w:r>
    </w:p>
    <w:p w14:paraId="2BDF4668"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Panaudos davėjas turi teisę reikalauti nutraukti šią Sutartį prieš terminą, jei Panaudos gavėjas Turtu naudojasi ne pagal paskirtį.</w:t>
      </w:r>
    </w:p>
    <w:p w14:paraId="2F9CC964"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CE6D15A" w14:textId="77777777" w:rsidR="006B7CE3" w:rsidRPr="006B7CE3" w:rsidRDefault="006B7CE3" w:rsidP="006B7CE3">
      <w:pPr>
        <w:tabs>
          <w:tab w:val="left" w:pos="1134"/>
          <w:tab w:val="left" w:pos="1276"/>
        </w:tabs>
        <w:suppressAutoHyphens/>
        <w:ind w:firstLine="851"/>
        <w:rPr>
          <w:rFonts w:ascii="Cambria" w:hAnsi="Cambria"/>
          <w:sz w:val="22"/>
          <w:szCs w:val="22"/>
        </w:rPr>
      </w:pPr>
    </w:p>
    <w:p w14:paraId="2DFA433C" w14:textId="77777777" w:rsidR="006B7CE3" w:rsidRPr="006B7CE3" w:rsidRDefault="006B7CE3" w:rsidP="006B7CE3">
      <w:pPr>
        <w:numPr>
          <w:ilvl w:val="0"/>
          <w:numId w:val="4"/>
        </w:numPr>
        <w:tabs>
          <w:tab w:val="left" w:pos="1134"/>
          <w:tab w:val="left" w:pos="1276"/>
        </w:tabs>
        <w:suppressAutoHyphens/>
        <w:ind w:left="0" w:firstLine="851"/>
        <w:jc w:val="both"/>
        <w:rPr>
          <w:rFonts w:ascii="Cambria" w:hAnsi="Cambria"/>
          <w:b/>
          <w:bCs/>
          <w:sz w:val="22"/>
          <w:szCs w:val="22"/>
        </w:rPr>
      </w:pPr>
      <w:r w:rsidRPr="006B7CE3">
        <w:rPr>
          <w:rFonts w:ascii="Cambria" w:hAnsi="Cambria"/>
          <w:b/>
          <w:bCs/>
          <w:sz w:val="22"/>
          <w:szCs w:val="22"/>
        </w:rPr>
        <w:t>BAIGIAMOSIOS NUOSTATOS</w:t>
      </w:r>
    </w:p>
    <w:p w14:paraId="74F230F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0A4D10E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lastRenderedPageBreak/>
        <w:t>Šalys įsipareigoja tarpusavio santykiuose laikytis konfidencialumo: neatskleisti raštu, žodžiu ar kitokiu pavidalu tretiesiems asmenims jokios komercinės, dalykinės, finansinės informacijos, kuri tapo žinoma šios Sutarties pagrindu.</w:t>
      </w:r>
    </w:p>
    <w:p w14:paraId="498D548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Sutartis sudaroma 2 (dviem) egzemplioriais, po vieną Panaudos gavėjui ir Panaudos davėjui, turinčiais vienodą juridinę galią.</w:t>
      </w:r>
    </w:p>
    <w:p w14:paraId="4DF112F1"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Bet kokie Sutarties pakeitimai ar papildymai galioja sudaryti tik raštu, pasirašius abiejų Šalių atstovams.</w:t>
      </w:r>
    </w:p>
    <w:p w14:paraId="3470751A"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59494035"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6A312252"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Pasikeitus adresams ir faksų numeriams ar kitiems rekvizitams, Sutarties Šalys įsipareigoja apie tai nedelsdamos raštu informuoti viena kitą.</w:t>
      </w:r>
    </w:p>
    <w:p w14:paraId="79FE814C" w14:textId="77777777" w:rsidR="006B7CE3" w:rsidRPr="006B7CE3" w:rsidRDefault="006B7CE3" w:rsidP="006B7CE3">
      <w:pPr>
        <w:numPr>
          <w:ilvl w:val="1"/>
          <w:numId w:val="4"/>
        </w:numPr>
        <w:tabs>
          <w:tab w:val="left" w:pos="1134"/>
          <w:tab w:val="left" w:pos="1276"/>
        </w:tabs>
        <w:suppressAutoHyphens/>
        <w:ind w:left="0" w:firstLine="851"/>
        <w:jc w:val="both"/>
        <w:rPr>
          <w:rFonts w:ascii="Cambria" w:hAnsi="Cambria"/>
          <w:sz w:val="22"/>
          <w:szCs w:val="22"/>
        </w:rPr>
      </w:pPr>
      <w:r w:rsidRPr="006B7CE3">
        <w:rPr>
          <w:rFonts w:ascii="Cambria" w:hAnsi="Cambria"/>
          <w:sz w:val="22"/>
          <w:szCs w:val="22"/>
        </w:rPr>
        <w:t>Visi su šia Sutartimi susiję ginčai sprendžiami derybų keliu. Nesusitarus, ginčai sprendžiami Lietuvos Respublikos įstatymų nustatyta tvarka</w:t>
      </w:r>
      <w:r w:rsidRPr="006B7CE3">
        <w:rPr>
          <w:rFonts w:ascii="Cambria" w:hAnsi="Cambria"/>
          <w:bCs/>
          <w:sz w:val="22"/>
          <w:szCs w:val="22"/>
        </w:rPr>
        <w:t xml:space="preserve"> pagal </w:t>
      </w:r>
      <w:r w:rsidRPr="006B7CE3">
        <w:rPr>
          <w:rFonts w:ascii="Cambria" w:hAnsi="Cambria"/>
          <w:sz w:val="22"/>
          <w:szCs w:val="22"/>
        </w:rPr>
        <w:t>Panaudos gavėjo</w:t>
      </w:r>
      <w:r w:rsidRPr="006B7CE3">
        <w:rPr>
          <w:rFonts w:ascii="Cambria" w:hAnsi="Cambria"/>
          <w:bCs/>
          <w:sz w:val="22"/>
          <w:szCs w:val="22"/>
        </w:rPr>
        <w:t xml:space="preserve"> buveinės adresą</w:t>
      </w:r>
      <w:r w:rsidRPr="006B7CE3">
        <w:rPr>
          <w:rFonts w:ascii="Cambria" w:hAnsi="Cambria"/>
          <w:sz w:val="22"/>
          <w:szCs w:val="22"/>
        </w:rPr>
        <w:t>.</w:t>
      </w:r>
    </w:p>
    <w:p w14:paraId="33B334D3" w14:textId="77777777" w:rsidR="006B7CE3" w:rsidRPr="006B7CE3" w:rsidRDefault="006B7CE3" w:rsidP="006B7CE3">
      <w:pPr>
        <w:suppressAutoHyphens/>
        <w:ind w:firstLine="567"/>
        <w:rPr>
          <w:rFonts w:ascii="Cambria" w:hAnsi="Cambria"/>
          <w:sz w:val="22"/>
          <w:szCs w:val="22"/>
        </w:rPr>
      </w:pPr>
    </w:p>
    <w:p w14:paraId="7CFE51FF" w14:textId="77777777" w:rsidR="006B7CE3" w:rsidRPr="006B7CE3" w:rsidRDefault="006B7CE3" w:rsidP="006B7CE3">
      <w:pPr>
        <w:suppressAutoHyphens/>
        <w:ind w:firstLine="851"/>
        <w:jc w:val="both"/>
        <w:rPr>
          <w:rFonts w:ascii="Cambria" w:hAnsi="Cambria"/>
          <w:b/>
          <w:sz w:val="22"/>
          <w:szCs w:val="22"/>
        </w:rPr>
      </w:pPr>
      <w:r w:rsidRPr="006B7CE3">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439CB18D" w14:textId="77777777" w:rsidR="006B7CE3" w:rsidRPr="006B7CE3" w:rsidRDefault="006B7CE3" w:rsidP="006B7CE3">
      <w:pPr>
        <w:suppressAutoHyphens/>
        <w:ind w:firstLine="567"/>
        <w:rPr>
          <w:rFonts w:ascii="Cambria" w:hAnsi="Cambria"/>
          <w:b/>
          <w:sz w:val="22"/>
          <w:szCs w:val="22"/>
        </w:rPr>
      </w:pPr>
    </w:p>
    <w:p w14:paraId="6D544942" w14:textId="77777777" w:rsidR="006B7CE3" w:rsidRPr="006B7CE3" w:rsidRDefault="006B7CE3" w:rsidP="006B7CE3">
      <w:pPr>
        <w:suppressAutoHyphens/>
        <w:rPr>
          <w:rFonts w:ascii="Cambria" w:hAnsi="Cambria"/>
          <w:sz w:val="22"/>
          <w:szCs w:val="22"/>
        </w:rPr>
      </w:pPr>
    </w:p>
    <w:tbl>
      <w:tblPr>
        <w:tblW w:w="9859" w:type="dxa"/>
        <w:jc w:val="center"/>
        <w:tblLook w:val="0000" w:firstRow="0" w:lastRow="0" w:firstColumn="0" w:lastColumn="0" w:noHBand="0" w:noVBand="0"/>
      </w:tblPr>
      <w:tblGrid>
        <w:gridCol w:w="4929"/>
        <w:gridCol w:w="4930"/>
      </w:tblGrid>
      <w:tr w:rsidR="006B7CE3" w:rsidRPr="006B7CE3" w14:paraId="2BCEE8BC" w14:textId="77777777" w:rsidTr="003921D0">
        <w:trPr>
          <w:trHeight w:val="1831"/>
          <w:jc w:val="center"/>
        </w:trPr>
        <w:tc>
          <w:tcPr>
            <w:tcW w:w="4730" w:type="dxa"/>
            <w:tcBorders>
              <w:bottom w:val="single" w:sz="4" w:space="0" w:color="auto"/>
            </w:tcBorders>
          </w:tcPr>
          <w:p w14:paraId="558B5D6A"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davėjo vardu</w:t>
            </w:r>
            <w:r w:rsidRPr="006B7CE3">
              <w:rPr>
                <w:rFonts w:ascii="Cambria" w:hAnsi="Cambria"/>
                <w:b/>
                <w:iCs/>
                <w:sz w:val="22"/>
                <w:szCs w:val="22"/>
              </w:rPr>
              <w:t>:</w:t>
            </w:r>
          </w:p>
          <w:p w14:paraId="5E8B8FD6" w14:textId="77777777" w:rsidR="006B7CE3" w:rsidRPr="006B7CE3" w:rsidRDefault="006B7CE3" w:rsidP="003921D0">
            <w:pPr>
              <w:pStyle w:val="MediumGrid21"/>
              <w:ind w:firstLine="0"/>
              <w:jc w:val="left"/>
              <w:rPr>
                <w:rFonts w:ascii="Cambria" w:hAnsi="Cambria"/>
                <w:i/>
                <w:sz w:val="22"/>
                <w:szCs w:val="22"/>
              </w:rPr>
            </w:pPr>
            <w:r w:rsidRPr="006B7CE3">
              <w:rPr>
                <w:rFonts w:ascii="Cambria" w:hAnsi="Cambria"/>
                <w:bCs/>
                <w:i/>
                <w:sz w:val="22"/>
                <w:szCs w:val="22"/>
              </w:rPr>
              <w:t>(Organizacijos</w:t>
            </w:r>
            <w:r w:rsidRPr="006B7CE3">
              <w:rPr>
                <w:rFonts w:ascii="Cambria" w:hAnsi="Cambria"/>
                <w:b/>
                <w:bCs/>
                <w:i/>
                <w:sz w:val="22"/>
                <w:szCs w:val="22"/>
              </w:rPr>
              <w:t xml:space="preserve"> </w:t>
            </w:r>
            <w:r w:rsidRPr="006B7CE3">
              <w:rPr>
                <w:rFonts w:ascii="Cambria" w:hAnsi="Cambria"/>
                <w:i/>
                <w:sz w:val="22"/>
                <w:szCs w:val="22"/>
              </w:rPr>
              <w:t>statusas ir pavadinimas)</w:t>
            </w:r>
          </w:p>
          <w:p w14:paraId="2B19E6E6"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1BBBDD73"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(Adresas)</w:t>
            </w:r>
          </w:p>
          <w:p w14:paraId="112B3ABB"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Tel.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faks. (8 xx) xx </w:t>
            </w:r>
            <w:proofErr w:type="spellStart"/>
            <w:r w:rsidRPr="006B7CE3">
              <w:rPr>
                <w:rFonts w:ascii="Cambria" w:hAnsi="Cambria"/>
                <w:bCs/>
                <w:i/>
                <w:iCs/>
                <w:sz w:val="22"/>
                <w:szCs w:val="22"/>
                <w:lang w:eastAsia="lt-LT"/>
              </w:rPr>
              <w:t>xx</w:t>
            </w:r>
            <w:proofErr w:type="spellEnd"/>
            <w:r w:rsidRPr="006B7CE3">
              <w:rPr>
                <w:rFonts w:ascii="Cambria" w:hAnsi="Cambria"/>
                <w:bCs/>
                <w:i/>
                <w:iCs/>
                <w:sz w:val="22"/>
                <w:szCs w:val="22"/>
                <w:lang w:eastAsia="lt-LT"/>
              </w:rPr>
              <w:t xml:space="preserve"> </w:t>
            </w:r>
            <w:proofErr w:type="spellStart"/>
            <w:r w:rsidRPr="006B7CE3">
              <w:rPr>
                <w:rFonts w:ascii="Cambria" w:hAnsi="Cambria"/>
                <w:bCs/>
                <w:i/>
                <w:iCs/>
                <w:sz w:val="22"/>
                <w:szCs w:val="22"/>
                <w:lang w:eastAsia="lt-LT"/>
              </w:rPr>
              <w:t>xx</w:t>
            </w:r>
            <w:proofErr w:type="spellEnd"/>
          </w:p>
          <w:p w14:paraId="4278C304"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El. p. info@xxxxx.lt</w:t>
            </w:r>
          </w:p>
          <w:p w14:paraId="2DDE5B4D" w14:textId="77777777" w:rsidR="006B7CE3" w:rsidRPr="006B7CE3" w:rsidRDefault="006B7CE3" w:rsidP="003921D0">
            <w:pPr>
              <w:tabs>
                <w:tab w:val="left" w:pos="1276"/>
                <w:tab w:val="center" w:pos="4320"/>
                <w:tab w:val="right" w:pos="8640"/>
              </w:tabs>
              <w:rPr>
                <w:rFonts w:ascii="Cambria" w:hAnsi="Cambria"/>
                <w:bCs/>
                <w:i/>
                <w:iCs/>
                <w:sz w:val="22"/>
                <w:szCs w:val="22"/>
                <w:lang w:eastAsia="lt-LT"/>
              </w:rPr>
            </w:pPr>
            <w:r w:rsidRPr="006B7CE3">
              <w:rPr>
                <w:rFonts w:ascii="Cambria" w:hAnsi="Cambria"/>
                <w:bCs/>
                <w:i/>
                <w:iCs/>
                <w:sz w:val="22"/>
                <w:szCs w:val="22"/>
                <w:lang w:eastAsia="lt-LT"/>
              </w:rPr>
              <w:t xml:space="preserve">Juridinio asmens kodas </w:t>
            </w:r>
            <w:proofErr w:type="spellStart"/>
            <w:r w:rsidRPr="006B7CE3">
              <w:rPr>
                <w:rFonts w:ascii="Cambria" w:hAnsi="Cambria"/>
                <w:bCs/>
                <w:i/>
                <w:iCs/>
                <w:sz w:val="22"/>
                <w:szCs w:val="22"/>
                <w:lang w:eastAsia="lt-LT"/>
              </w:rPr>
              <w:t>xxxxxxxxx</w:t>
            </w:r>
            <w:proofErr w:type="spellEnd"/>
          </w:p>
          <w:p w14:paraId="46617390" w14:textId="77777777" w:rsidR="006B7CE3" w:rsidRPr="006B7CE3" w:rsidRDefault="006B7CE3" w:rsidP="003921D0">
            <w:pPr>
              <w:tabs>
                <w:tab w:val="left" w:pos="1276"/>
                <w:tab w:val="center" w:pos="4320"/>
                <w:tab w:val="right" w:pos="8640"/>
              </w:tabs>
              <w:rPr>
                <w:rFonts w:ascii="Cambria" w:hAnsi="Cambria"/>
                <w:i/>
                <w:sz w:val="22"/>
                <w:szCs w:val="22"/>
                <w:lang w:eastAsia="lt-LT"/>
              </w:rPr>
            </w:pPr>
            <w:r w:rsidRPr="006B7CE3">
              <w:rPr>
                <w:rFonts w:ascii="Cambria" w:hAnsi="Cambria"/>
                <w:i/>
                <w:sz w:val="22"/>
                <w:szCs w:val="22"/>
                <w:lang w:eastAsia="lt-LT"/>
              </w:rPr>
              <w:t>(Registras, kuriame kaupiami duomenys apie juridinį asmenį)</w:t>
            </w:r>
          </w:p>
          <w:p w14:paraId="239B25F1" w14:textId="77777777" w:rsidR="006B7CE3" w:rsidRPr="006B7CE3" w:rsidRDefault="006B7CE3" w:rsidP="003921D0">
            <w:pPr>
              <w:tabs>
                <w:tab w:val="left" w:pos="1276"/>
              </w:tabs>
              <w:spacing w:after="120"/>
              <w:rPr>
                <w:rFonts w:ascii="Cambria" w:hAnsi="Cambria"/>
                <w:b/>
                <w:bCs/>
                <w:sz w:val="22"/>
                <w:szCs w:val="22"/>
              </w:rPr>
            </w:pPr>
          </w:p>
        </w:tc>
        <w:tc>
          <w:tcPr>
            <w:tcW w:w="4730" w:type="dxa"/>
            <w:tcBorders>
              <w:bottom w:val="single" w:sz="4" w:space="0" w:color="auto"/>
            </w:tcBorders>
          </w:tcPr>
          <w:p w14:paraId="120B6519" w14:textId="77777777" w:rsidR="006B7CE3" w:rsidRPr="006B7CE3" w:rsidRDefault="006B7CE3" w:rsidP="003921D0">
            <w:pPr>
              <w:tabs>
                <w:tab w:val="left" w:pos="1276"/>
              </w:tabs>
              <w:spacing w:after="120"/>
              <w:rPr>
                <w:rFonts w:ascii="Cambria" w:hAnsi="Cambria"/>
                <w:b/>
                <w:iCs/>
                <w:sz w:val="22"/>
                <w:szCs w:val="22"/>
              </w:rPr>
            </w:pPr>
            <w:r w:rsidRPr="006B7CE3">
              <w:rPr>
                <w:rFonts w:ascii="Cambria" w:hAnsi="Cambria"/>
                <w:b/>
                <w:bCs/>
                <w:sz w:val="22"/>
                <w:szCs w:val="22"/>
              </w:rPr>
              <w:t>Panaudos gavėjo vardu</w:t>
            </w:r>
            <w:r w:rsidRPr="006B7CE3">
              <w:rPr>
                <w:rFonts w:ascii="Cambria" w:hAnsi="Cambria"/>
                <w:b/>
                <w:iCs/>
                <w:sz w:val="22"/>
                <w:szCs w:val="22"/>
              </w:rPr>
              <w:t>:</w:t>
            </w:r>
          </w:p>
          <w:p w14:paraId="5A321BB0" w14:textId="77777777" w:rsidR="006B7CE3" w:rsidRPr="006B7CE3" w:rsidRDefault="006B7CE3" w:rsidP="003921D0">
            <w:pPr>
              <w:tabs>
                <w:tab w:val="left" w:pos="1276"/>
              </w:tabs>
              <w:spacing w:after="120"/>
              <w:rPr>
                <w:rFonts w:ascii="Cambria" w:hAnsi="Cambria"/>
                <w:bCs/>
                <w:sz w:val="22"/>
                <w:szCs w:val="22"/>
              </w:rPr>
            </w:pPr>
            <w:r w:rsidRPr="006B7CE3">
              <w:rPr>
                <w:rFonts w:ascii="Cambria" w:hAnsi="Cambria"/>
                <w:bCs/>
                <w:sz w:val="22"/>
                <w:szCs w:val="22"/>
              </w:rPr>
              <w:t>Lietuvos sveikatos mokslų universiteto ligoninė Kauno klinikos</w:t>
            </w:r>
          </w:p>
          <w:p w14:paraId="4F5D2433" w14:textId="77777777" w:rsidR="006B7CE3" w:rsidRPr="006B7CE3" w:rsidRDefault="006B7CE3" w:rsidP="003921D0">
            <w:pPr>
              <w:tabs>
                <w:tab w:val="left" w:pos="1276"/>
              </w:tabs>
              <w:rPr>
                <w:rFonts w:ascii="Cambria" w:hAnsi="Cambria"/>
                <w:b/>
                <w:iCs/>
                <w:sz w:val="22"/>
                <w:szCs w:val="22"/>
              </w:rPr>
            </w:pPr>
            <w:r w:rsidRPr="006B7CE3">
              <w:rPr>
                <w:rFonts w:ascii="Cambria" w:hAnsi="Cambria"/>
                <w:bCs/>
                <w:sz w:val="22"/>
                <w:szCs w:val="22"/>
              </w:rPr>
              <w:t>Eivenių g. 2, 50161 Kaunas</w:t>
            </w:r>
          </w:p>
          <w:p w14:paraId="43429CA2"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Tel. (8 37) 32 67 68, faks. (8 37) 32 64 27</w:t>
            </w:r>
          </w:p>
          <w:p w14:paraId="6D7FC01A"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El. p. rastine@kaunoklinikos.lt</w:t>
            </w:r>
          </w:p>
          <w:p w14:paraId="58F989B3" w14:textId="77777777" w:rsidR="006B7CE3" w:rsidRPr="006B7CE3" w:rsidRDefault="006B7CE3" w:rsidP="003921D0">
            <w:pPr>
              <w:tabs>
                <w:tab w:val="left" w:pos="1276"/>
              </w:tabs>
              <w:rPr>
                <w:rFonts w:ascii="Cambria" w:hAnsi="Cambria"/>
                <w:bCs/>
                <w:iCs/>
                <w:sz w:val="22"/>
                <w:szCs w:val="22"/>
              </w:rPr>
            </w:pPr>
            <w:r w:rsidRPr="006B7CE3">
              <w:rPr>
                <w:rFonts w:ascii="Cambria" w:hAnsi="Cambria"/>
                <w:bCs/>
                <w:iCs/>
                <w:sz w:val="22"/>
                <w:szCs w:val="22"/>
              </w:rPr>
              <w:t>Juridinio asmens kodas 135163499</w:t>
            </w:r>
          </w:p>
          <w:p w14:paraId="7824735D" w14:textId="77777777" w:rsidR="006B7CE3" w:rsidRPr="006B7CE3" w:rsidRDefault="006B7CE3" w:rsidP="003921D0">
            <w:pPr>
              <w:tabs>
                <w:tab w:val="left" w:pos="1276"/>
                <w:tab w:val="center" w:pos="4320"/>
                <w:tab w:val="right" w:pos="8640"/>
              </w:tabs>
              <w:rPr>
                <w:rFonts w:ascii="Cambria" w:hAnsi="Cambria"/>
                <w:sz w:val="22"/>
                <w:szCs w:val="22"/>
                <w:lang w:eastAsia="lt-LT"/>
              </w:rPr>
            </w:pPr>
            <w:r w:rsidRPr="006B7CE3">
              <w:rPr>
                <w:rFonts w:ascii="Cambria" w:hAnsi="Cambria"/>
                <w:sz w:val="22"/>
                <w:szCs w:val="22"/>
                <w:lang w:eastAsia="lt-LT"/>
              </w:rPr>
              <w:t>Duomenys kaupiami ir saugomi Juridinių asmenų registre</w:t>
            </w:r>
          </w:p>
          <w:p w14:paraId="296AA0BC" w14:textId="77777777" w:rsidR="006B7CE3" w:rsidRPr="006B7CE3" w:rsidRDefault="006B7CE3" w:rsidP="003921D0">
            <w:pPr>
              <w:tabs>
                <w:tab w:val="left" w:pos="1276"/>
                <w:tab w:val="center" w:pos="4320"/>
                <w:tab w:val="right" w:pos="8640"/>
              </w:tabs>
              <w:rPr>
                <w:rFonts w:ascii="Cambria" w:hAnsi="Cambria"/>
                <w:sz w:val="22"/>
                <w:szCs w:val="22"/>
                <w:lang w:eastAsia="lt-LT"/>
              </w:rPr>
            </w:pPr>
          </w:p>
          <w:p w14:paraId="7AA52023" w14:textId="77777777" w:rsidR="006B7CE3" w:rsidRPr="006B7CE3" w:rsidRDefault="006B7CE3" w:rsidP="003921D0">
            <w:pPr>
              <w:tabs>
                <w:tab w:val="left" w:pos="1276"/>
              </w:tabs>
              <w:rPr>
                <w:rFonts w:ascii="Cambria" w:hAnsi="Cambria"/>
                <w:bCs/>
                <w:i/>
                <w:iCs/>
                <w:sz w:val="22"/>
                <w:szCs w:val="22"/>
              </w:rPr>
            </w:pPr>
          </w:p>
        </w:tc>
      </w:tr>
      <w:tr w:rsidR="006B7CE3" w:rsidRPr="006B7CE3" w14:paraId="4061F8EB" w14:textId="77777777" w:rsidTr="003921D0">
        <w:trPr>
          <w:trHeight w:val="194"/>
          <w:jc w:val="center"/>
        </w:trPr>
        <w:tc>
          <w:tcPr>
            <w:tcW w:w="4730" w:type="dxa"/>
            <w:tcBorders>
              <w:top w:val="single" w:sz="4" w:space="0" w:color="auto"/>
            </w:tcBorders>
          </w:tcPr>
          <w:p w14:paraId="3BC33E40"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4C3801CE"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1BAA0C89" w14:textId="77777777" w:rsidR="006B7CE3" w:rsidRPr="006B7CE3" w:rsidRDefault="006B7CE3" w:rsidP="003921D0">
            <w:pPr>
              <w:tabs>
                <w:tab w:val="left" w:pos="1276"/>
              </w:tabs>
              <w:rPr>
                <w:rFonts w:ascii="Cambria" w:hAnsi="Cambria"/>
                <w:sz w:val="22"/>
                <w:szCs w:val="22"/>
              </w:rPr>
            </w:pPr>
            <w:r w:rsidRPr="006B7CE3">
              <w:rPr>
                <w:rFonts w:ascii="Cambria" w:hAnsi="Cambria"/>
                <w:i/>
                <w:sz w:val="22"/>
                <w:szCs w:val="22"/>
              </w:rPr>
              <w:t>A.V.</w:t>
            </w:r>
          </w:p>
        </w:tc>
        <w:tc>
          <w:tcPr>
            <w:tcW w:w="4730" w:type="dxa"/>
            <w:tcBorders>
              <w:top w:val="single" w:sz="4" w:space="0" w:color="auto"/>
            </w:tcBorders>
          </w:tcPr>
          <w:p w14:paraId="65AFAF4C"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(Užimamos pareigos)</w:t>
            </w:r>
          </w:p>
          <w:p w14:paraId="1FE4D40C" w14:textId="77777777" w:rsidR="006B7CE3" w:rsidRPr="006B7CE3" w:rsidRDefault="006B7CE3" w:rsidP="003921D0">
            <w:pPr>
              <w:tabs>
                <w:tab w:val="left" w:pos="1276"/>
              </w:tabs>
              <w:spacing w:after="120"/>
              <w:rPr>
                <w:rFonts w:ascii="Cambria" w:hAnsi="Cambria"/>
                <w:i/>
                <w:sz w:val="22"/>
                <w:szCs w:val="22"/>
              </w:rPr>
            </w:pPr>
            <w:r w:rsidRPr="006B7CE3">
              <w:rPr>
                <w:rFonts w:ascii="Cambria" w:hAnsi="Cambria"/>
                <w:i/>
                <w:sz w:val="22"/>
                <w:szCs w:val="22"/>
              </w:rPr>
              <w:t>(Vardas, pavardė)</w:t>
            </w:r>
          </w:p>
          <w:p w14:paraId="28A7973E" w14:textId="77777777" w:rsidR="006B7CE3" w:rsidRPr="006B7CE3" w:rsidRDefault="006B7CE3" w:rsidP="003921D0">
            <w:pPr>
              <w:tabs>
                <w:tab w:val="left" w:pos="1276"/>
              </w:tabs>
              <w:rPr>
                <w:rFonts w:ascii="Cambria" w:hAnsi="Cambria"/>
                <w:i/>
                <w:sz w:val="22"/>
                <w:szCs w:val="22"/>
              </w:rPr>
            </w:pPr>
            <w:r w:rsidRPr="006B7CE3">
              <w:rPr>
                <w:rFonts w:ascii="Cambria" w:hAnsi="Cambria"/>
                <w:i/>
                <w:sz w:val="22"/>
                <w:szCs w:val="22"/>
              </w:rPr>
              <w:t>A.V.</w:t>
            </w:r>
          </w:p>
        </w:tc>
      </w:tr>
    </w:tbl>
    <w:p w14:paraId="09972F95" w14:textId="77777777" w:rsidR="006B7CE3" w:rsidRPr="006B7CE3" w:rsidRDefault="006B7CE3" w:rsidP="006B7CE3">
      <w:pPr>
        <w:rPr>
          <w:rFonts w:ascii="Cambria" w:hAnsi="Cambria"/>
          <w:sz w:val="22"/>
          <w:szCs w:val="22"/>
        </w:rPr>
      </w:pPr>
    </w:p>
    <w:p w14:paraId="0809234D"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1 priedas</w:t>
      </w:r>
    </w:p>
    <w:p w14:paraId="619BEEFA"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362BDAE4" w14:textId="77777777" w:rsidR="006B7CE3" w:rsidRPr="006B7CE3" w:rsidRDefault="006B7CE3" w:rsidP="006B7CE3">
      <w:pPr>
        <w:ind w:left="5376" w:firstLine="720"/>
        <w:jc w:val="right"/>
        <w:rPr>
          <w:rFonts w:ascii="Cambria" w:hAnsi="Cambria"/>
          <w:sz w:val="22"/>
          <w:szCs w:val="22"/>
        </w:rPr>
      </w:pPr>
      <w:r w:rsidRPr="006B7CE3">
        <w:rPr>
          <w:rFonts w:ascii="Cambria" w:hAnsi="Cambria"/>
          <w:sz w:val="22"/>
          <w:szCs w:val="22"/>
        </w:rPr>
        <w:t>panaudos suteikimo sutarties</w:t>
      </w:r>
    </w:p>
    <w:p w14:paraId="4B793026"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0338FB0C" w14:textId="77777777" w:rsidR="006B7CE3" w:rsidRPr="006B7CE3" w:rsidRDefault="006B7CE3" w:rsidP="006B7CE3">
      <w:pPr>
        <w:jc w:val="right"/>
        <w:rPr>
          <w:rFonts w:ascii="Cambria" w:hAnsi="Cambria"/>
          <w:sz w:val="22"/>
          <w:szCs w:val="22"/>
        </w:rPr>
      </w:pPr>
    </w:p>
    <w:p w14:paraId="3C03BBA6" w14:textId="77777777" w:rsidR="006B7CE3" w:rsidRPr="006B7CE3" w:rsidRDefault="006B7CE3" w:rsidP="006B7CE3">
      <w:pPr>
        <w:jc w:val="right"/>
        <w:rPr>
          <w:rFonts w:ascii="Cambria" w:hAnsi="Cambria"/>
          <w:sz w:val="22"/>
          <w:szCs w:val="22"/>
        </w:rPr>
      </w:pPr>
    </w:p>
    <w:p w14:paraId="7642A34C"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PERDAVIMO–PRIĖMIMO AKTAS</w:t>
      </w:r>
    </w:p>
    <w:p w14:paraId="757FA333" w14:textId="77777777" w:rsidR="006B7CE3" w:rsidRPr="006B7CE3" w:rsidRDefault="006B7CE3" w:rsidP="006B7CE3">
      <w:pPr>
        <w:tabs>
          <w:tab w:val="left" w:pos="1276"/>
        </w:tabs>
        <w:jc w:val="center"/>
        <w:rPr>
          <w:rFonts w:ascii="Cambria" w:hAnsi="Cambria"/>
          <w:bCs/>
          <w:sz w:val="22"/>
          <w:szCs w:val="22"/>
        </w:rPr>
      </w:pPr>
    </w:p>
    <w:p w14:paraId="3CA4E0D3"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1C51DDE4" w14:textId="77777777" w:rsidR="006B7CE3" w:rsidRPr="006B7CE3" w:rsidRDefault="006B7CE3" w:rsidP="006B7CE3">
      <w:pPr>
        <w:tabs>
          <w:tab w:val="left" w:pos="1276"/>
        </w:tabs>
        <w:rPr>
          <w:rFonts w:ascii="Cambria" w:hAnsi="Cambria"/>
          <w:bCs/>
          <w:sz w:val="22"/>
          <w:szCs w:val="22"/>
        </w:rPr>
      </w:pPr>
    </w:p>
    <w:p w14:paraId="0BBA2223"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i/>
          <w:sz w:val="22"/>
          <w:szCs w:val="22"/>
          <w:lang w:eastAsia="lt-LT"/>
        </w:rPr>
        <w:t>,</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7EBC55E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1A3974AA"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perdavė Panaudos gavėjui, o Panaudos gavėjas priėmė iš Panaudos davėjo žemiau išvardintą turtą, kurio bendra vertė yra (</w:t>
      </w:r>
      <w:r w:rsidRPr="006B7CE3">
        <w:rPr>
          <w:rFonts w:ascii="Cambria" w:hAnsi="Cambria"/>
          <w:bCs/>
          <w:i/>
          <w:sz w:val="22"/>
          <w:szCs w:val="22"/>
          <w:lang w:eastAsia="lt-LT"/>
        </w:rPr>
        <w:t>nurodyti)</w:t>
      </w:r>
      <w:r w:rsidRPr="006B7CE3">
        <w:rPr>
          <w:rFonts w:ascii="Cambria" w:hAnsi="Cambria"/>
          <w:bCs/>
          <w:sz w:val="22"/>
          <w:szCs w:val="22"/>
          <w:lang w:eastAsia="lt-LT"/>
        </w:rPr>
        <w:t xml:space="preserve"> </w:t>
      </w:r>
      <w:r w:rsidRPr="006B7CE3">
        <w:rPr>
          <w:rFonts w:ascii="Cambria" w:hAnsi="Cambria"/>
          <w:sz w:val="22"/>
          <w:szCs w:val="22"/>
          <w:lang w:eastAsia="lt-LT"/>
        </w:rPr>
        <w:t xml:space="preserve">Eur </w:t>
      </w:r>
      <w:r w:rsidRPr="006B7CE3">
        <w:rPr>
          <w:rFonts w:ascii="Cambria" w:hAnsi="Cambria"/>
          <w:bCs/>
          <w:i/>
          <w:sz w:val="22"/>
          <w:szCs w:val="22"/>
          <w:lang w:eastAsia="lt-LT"/>
        </w:rPr>
        <w:t>(suma žodžiais e</w:t>
      </w:r>
      <w:r w:rsidRPr="006B7CE3">
        <w:rPr>
          <w:rFonts w:ascii="Cambria" w:hAnsi="Cambria"/>
          <w:i/>
          <w:sz w:val="22"/>
          <w:szCs w:val="22"/>
          <w:lang w:eastAsia="lt-LT"/>
        </w:rPr>
        <w:t>urų  xx ct)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4DF898D4" w14:textId="77777777" w:rsidTr="003921D0">
        <w:trPr>
          <w:trHeight w:val="354"/>
        </w:trPr>
        <w:tc>
          <w:tcPr>
            <w:tcW w:w="282" w:type="pct"/>
          </w:tcPr>
          <w:p w14:paraId="293D522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3084BAE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6F0397AB"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77DE7434"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2C1CDD1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6A5B5C80"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1499FF7" w14:textId="77777777" w:rsidTr="003921D0">
        <w:tc>
          <w:tcPr>
            <w:tcW w:w="282" w:type="pct"/>
          </w:tcPr>
          <w:p w14:paraId="550BE04B" w14:textId="77777777" w:rsidR="006B7CE3" w:rsidRPr="006B7CE3" w:rsidRDefault="006B7CE3" w:rsidP="003921D0">
            <w:pPr>
              <w:numPr>
                <w:ilvl w:val="0"/>
                <w:numId w:val="3"/>
              </w:numPr>
              <w:tabs>
                <w:tab w:val="left" w:pos="0"/>
                <w:tab w:val="left" w:pos="1276"/>
              </w:tabs>
              <w:ind w:left="0" w:firstLine="0"/>
              <w:jc w:val="right"/>
              <w:rPr>
                <w:rFonts w:ascii="Cambria" w:hAnsi="Cambria"/>
                <w:sz w:val="22"/>
                <w:szCs w:val="22"/>
              </w:rPr>
            </w:pPr>
          </w:p>
        </w:tc>
        <w:tc>
          <w:tcPr>
            <w:tcW w:w="1764" w:type="pct"/>
            <w:shd w:val="clear" w:color="auto" w:fill="auto"/>
          </w:tcPr>
          <w:p w14:paraId="43A890EF"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34CD0C0C"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3953FF6D"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67AD4FB" w14:textId="77777777" w:rsidR="006B7CE3" w:rsidRPr="006B7CE3" w:rsidRDefault="006B7CE3" w:rsidP="003921D0">
            <w:pPr>
              <w:tabs>
                <w:tab w:val="left" w:pos="1276"/>
              </w:tabs>
              <w:rPr>
                <w:rFonts w:ascii="Cambria" w:hAnsi="Cambria"/>
                <w:sz w:val="22"/>
                <w:szCs w:val="22"/>
              </w:rPr>
            </w:pPr>
          </w:p>
        </w:tc>
      </w:tr>
      <w:tr w:rsidR="006B7CE3" w:rsidRPr="006B7CE3" w14:paraId="374F61DF" w14:textId="77777777" w:rsidTr="003921D0">
        <w:tc>
          <w:tcPr>
            <w:tcW w:w="282" w:type="pct"/>
          </w:tcPr>
          <w:p w14:paraId="508A8718" w14:textId="77777777" w:rsidR="006B7CE3" w:rsidRPr="006B7CE3" w:rsidRDefault="006B7CE3" w:rsidP="003921D0">
            <w:pPr>
              <w:tabs>
                <w:tab w:val="left" w:pos="1276"/>
              </w:tabs>
              <w:jc w:val="center"/>
              <w:rPr>
                <w:rFonts w:ascii="Cambria" w:hAnsi="Cambria"/>
                <w:sz w:val="22"/>
                <w:szCs w:val="22"/>
              </w:rPr>
            </w:pPr>
            <w:r w:rsidRPr="006B7CE3">
              <w:rPr>
                <w:rFonts w:ascii="Cambria" w:hAnsi="Cambria"/>
                <w:sz w:val="22"/>
                <w:szCs w:val="22"/>
              </w:rPr>
              <w:t>...</w:t>
            </w:r>
          </w:p>
        </w:tc>
        <w:tc>
          <w:tcPr>
            <w:tcW w:w="1764" w:type="pct"/>
            <w:shd w:val="clear" w:color="auto" w:fill="auto"/>
          </w:tcPr>
          <w:p w14:paraId="6D6D7EA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1CA1C6AF"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054FE997"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65C0FA4E" w14:textId="77777777" w:rsidR="006B7CE3" w:rsidRPr="006B7CE3" w:rsidRDefault="006B7CE3" w:rsidP="003921D0">
            <w:pPr>
              <w:tabs>
                <w:tab w:val="left" w:pos="1276"/>
              </w:tabs>
              <w:rPr>
                <w:rFonts w:ascii="Cambria" w:hAnsi="Cambria"/>
                <w:sz w:val="22"/>
                <w:szCs w:val="22"/>
              </w:rPr>
            </w:pPr>
          </w:p>
        </w:tc>
      </w:tr>
      <w:tr w:rsidR="006B7CE3" w:rsidRPr="006B7CE3" w14:paraId="7A7BFFF6" w14:textId="77777777" w:rsidTr="003921D0">
        <w:tc>
          <w:tcPr>
            <w:tcW w:w="3939" w:type="pct"/>
            <w:gridSpan w:val="4"/>
            <w:shd w:val="clear" w:color="auto" w:fill="auto"/>
          </w:tcPr>
          <w:p w14:paraId="7B6A7230"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3DAB94E6" w14:textId="77777777" w:rsidR="006B7CE3" w:rsidRPr="006B7CE3" w:rsidRDefault="006B7CE3" w:rsidP="003921D0">
            <w:pPr>
              <w:tabs>
                <w:tab w:val="left" w:pos="1276"/>
              </w:tabs>
              <w:rPr>
                <w:rFonts w:ascii="Cambria" w:hAnsi="Cambria"/>
                <w:b/>
                <w:sz w:val="22"/>
                <w:szCs w:val="22"/>
              </w:rPr>
            </w:pPr>
          </w:p>
        </w:tc>
      </w:tr>
    </w:tbl>
    <w:p w14:paraId="02177A5B"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59BD9D72"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Panauda buvo suteikta Lietuvos sveikatos mokslų universiteto ligoninės Kauno klinikų Laboratorinės medicinos klinikai vadovaujantis Sutartyje nustatytomis sąlygomis ir tvarka.</w:t>
      </w:r>
    </w:p>
    <w:p w14:paraId="5A4DF495" w14:textId="77777777" w:rsidR="006B7CE3" w:rsidRPr="006B7CE3" w:rsidRDefault="006B7CE3" w:rsidP="006B7CE3">
      <w:pPr>
        <w:numPr>
          <w:ilvl w:val="0"/>
          <w:numId w:val="2"/>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perdavimo–priėmimo aktas laikomas neatskiriama Sutarties dalimi.</w:t>
      </w:r>
    </w:p>
    <w:p w14:paraId="7BACE49F" w14:textId="77777777" w:rsidR="006B7CE3" w:rsidRPr="006B7CE3" w:rsidRDefault="006B7CE3" w:rsidP="006B7CE3">
      <w:pPr>
        <w:ind w:left="6096"/>
        <w:rPr>
          <w:rFonts w:ascii="Cambria" w:hAnsi="Cambria"/>
          <w:sz w:val="22"/>
          <w:szCs w:val="22"/>
        </w:rPr>
      </w:pPr>
    </w:p>
    <w:p w14:paraId="32CBA891" w14:textId="77777777" w:rsidR="006B7CE3" w:rsidRPr="006B7CE3" w:rsidRDefault="006B7CE3" w:rsidP="006B7CE3">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6B7CE3" w:rsidRPr="006B7CE3" w14:paraId="74F30B8E" w14:textId="77777777" w:rsidTr="003921D0">
        <w:trPr>
          <w:trHeight w:val="2297"/>
          <w:jc w:val="center"/>
        </w:trPr>
        <w:tc>
          <w:tcPr>
            <w:tcW w:w="4568" w:type="dxa"/>
          </w:tcPr>
          <w:p w14:paraId="4A0E7F71"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293BF7CE" w14:textId="77777777" w:rsidR="006B7CE3" w:rsidRPr="006B7CE3" w:rsidRDefault="006B7CE3" w:rsidP="003921D0">
            <w:pPr>
              <w:tabs>
                <w:tab w:val="left" w:pos="1276"/>
              </w:tabs>
              <w:rPr>
                <w:rFonts w:ascii="Cambria" w:hAnsi="Cambria"/>
                <w:b/>
                <w:bCs/>
                <w:sz w:val="22"/>
                <w:szCs w:val="22"/>
              </w:rPr>
            </w:pPr>
          </w:p>
          <w:p w14:paraId="7C9E66E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63DFDB81"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1DF4C74C" w14:textId="77777777" w:rsidR="006B7CE3" w:rsidRPr="006B7CE3" w:rsidRDefault="006B7CE3" w:rsidP="003921D0">
            <w:pPr>
              <w:tabs>
                <w:tab w:val="left" w:pos="1276"/>
              </w:tabs>
              <w:rPr>
                <w:rFonts w:ascii="Cambria" w:hAnsi="Cambria"/>
                <w:sz w:val="22"/>
                <w:szCs w:val="22"/>
              </w:rPr>
            </w:pPr>
          </w:p>
          <w:p w14:paraId="528E6382"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3B8C553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11ADAA13" w14:textId="77777777" w:rsidR="006B7CE3" w:rsidRPr="006B7CE3" w:rsidRDefault="006B7CE3" w:rsidP="003921D0">
            <w:pPr>
              <w:tabs>
                <w:tab w:val="left" w:pos="1276"/>
              </w:tabs>
              <w:rPr>
                <w:rFonts w:ascii="Cambria" w:hAnsi="Cambria"/>
                <w:bCs/>
                <w:iCs/>
                <w:sz w:val="22"/>
                <w:szCs w:val="22"/>
              </w:rPr>
            </w:pPr>
          </w:p>
        </w:tc>
        <w:tc>
          <w:tcPr>
            <w:tcW w:w="4536" w:type="dxa"/>
          </w:tcPr>
          <w:p w14:paraId="4E6249E2"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gavėjos atstovas</w:t>
            </w:r>
            <w:r w:rsidRPr="006B7CE3">
              <w:rPr>
                <w:rFonts w:ascii="Cambria" w:hAnsi="Cambria"/>
                <w:b/>
                <w:bCs/>
                <w:sz w:val="22"/>
                <w:szCs w:val="22"/>
              </w:rPr>
              <w:t>):</w:t>
            </w:r>
          </w:p>
          <w:p w14:paraId="2BB938AC" w14:textId="77777777" w:rsidR="006B7CE3" w:rsidRPr="006B7CE3" w:rsidRDefault="006B7CE3" w:rsidP="003921D0">
            <w:pPr>
              <w:tabs>
                <w:tab w:val="left" w:pos="1276"/>
              </w:tabs>
              <w:rPr>
                <w:rFonts w:ascii="Cambria" w:hAnsi="Cambria"/>
                <w:b/>
                <w:bCs/>
                <w:sz w:val="22"/>
                <w:szCs w:val="22"/>
              </w:rPr>
            </w:pPr>
          </w:p>
          <w:p w14:paraId="7BBFE297"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0B64BF55"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330CD8C0" w14:textId="77777777" w:rsidR="006B7CE3" w:rsidRPr="006B7CE3" w:rsidRDefault="006B7CE3" w:rsidP="003921D0">
            <w:pPr>
              <w:tabs>
                <w:tab w:val="left" w:pos="1276"/>
              </w:tabs>
              <w:rPr>
                <w:rFonts w:ascii="Cambria" w:hAnsi="Cambria"/>
                <w:bCs/>
                <w:sz w:val="22"/>
                <w:szCs w:val="22"/>
              </w:rPr>
            </w:pPr>
          </w:p>
          <w:p w14:paraId="0EE4126C"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EA37673"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400402FA" w14:textId="77777777" w:rsidR="006B7CE3" w:rsidRPr="006B7CE3" w:rsidRDefault="006B7CE3" w:rsidP="003921D0">
            <w:pPr>
              <w:tabs>
                <w:tab w:val="left" w:pos="1276"/>
              </w:tabs>
              <w:rPr>
                <w:rFonts w:ascii="Cambria" w:hAnsi="Cambria"/>
                <w:sz w:val="22"/>
                <w:szCs w:val="22"/>
              </w:rPr>
            </w:pPr>
          </w:p>
        </w:tc>
      </w:tr>
    </w:tbl>
    <w:p w14:paraId="2B0F4584" w14:textId="77777777" w:rsidR="006B7CE3" w:rsidRPr="006B7CE3" w:rsidRDefault="006B7CE3" w:rsidP="006B7CE3">
      <w:pPr>
        <w:ind w:left="6096"/>
        <w:rPr>
          <w:rFonts w:ascii="Cambria" w:hAnsi="Cambria"/>
          <w:sz w:val="22"/>
          <w:szCs w:val="22"/>
        </w:rPr>
      </w:pPr>
    </w:p>
    <w:p w14:paraId="03EAA768"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br w:type="page"/>
      </w:r>
      <w:r w:rsidRPr="006B7CE3">
        <w:rPr>
          <w:rFonts w:ascii="Cambria" w:hAnsi="Cambria"/>
          <w:sz w:val="22"/>
          <w:szCs w:val="22"/>
        </w:rPr>
        <w:lastRenderedPageBreak/>
        <w:t>2 priedas</w:t>
      </w:r>
    </w:p>
    <w:p w14:paraId="5C24FB13"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prie 202_ m. __________ d.</w:t>
      </w:r>
    </w:p>
    <w:p w14:paraId="11C0EDE2"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panaudos suteikimo sutarties</w:t>
      </w:r>
    </w:p>
    <w:p w14:paraId="3172B2BF" w14:textId="77777777" w:rsidR="006B7CE3" w:rsidRPr="006B7CE3" w:rsidRDefault="006B7CE3" w:rsidP="006B7CE3">
      <w:pPr>
        <w:ind w:left="6096"/>
        <w:jc w:val="right"/>
        <w:rPr>
          <w:rFonts w:ascii="Cambria" w:hAnsi="Cambria"/>
          <w:sz w:val="22"/>
          <w:szCs w:val="22"/>
        </w:rPr>
      </w:pPr>
      <w:r w:rsidRPr="006B7CE3">
        <w:rPr>
          <w:rFonts w:ascii="Cambria" w:hAnsi="Cambria"/>
          <w:sz w:val="22"/>
          <w:szCs w:val="22"/>
        </w:rPr>
        <w:t>Nr. ____________________</w:t>
      </w:r>
    </w:p>
    <w:p w14:paraId="18401358" w14:textId="77777777" w:rsidR="006B7CE3" w:rsidRPr="006B7CE3" w:rsidRDefault="006B7CE3" w:rsidP="006B7CE3">
      <w:pPr>
        <w:jc w:val="right"/>
        <w:rPr>
          <w:rFonts w:ascii="Cambria" w:hAnsi="Cambria"/>
          <w:sz w:val="22"/>
          <w:szCs w:val="22"/>
        </w:rPr>
      </w:pPr>
    </w:p>
    <w:p w14:paraId="6D32D528" w14:textId="77777777" w:rsidR="006B7CE3" w:rsidRPr="006B7CE3" w:rsidRDefault="006B7CE3" w:rsidP="006B7CE3">
      <w:pPr>
        <w:jc w:val="right"/>
        <w:rPr>
          <w:rFonts w:ascii="Cambria" w:hAnsi="Cambria"/>
          <w:sz w:val="22"/>
          <w:szCs w:val="22"/>
        </w:rPr>
      </w:pPr>
    </w:p>
    <w:p w14:paraId="52285697"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PANAUDOS GRĄŽINIMO AKTAS</w:t>
      </w:r>
    </w:p>
    <w:p w14:paraId="708ED0D2" w14:textId="77777777" w:rsidR="006B7CE3" w:rsidRPr="006B7CE3" w:rsidRDefault="006B7CE3" w:rsidP="006B7CE3">
      <w:pPr>
        <w:tabs>
          <w:tab w:val="left" w:pos="1276"/>
        </w:tabs>
        <w:jc w:val="center"/>
        <w:rPr>
          <w:rFonts w:ascii="Cambria" w:hAnsi="Cambria"/>
          <w:bCs/>
          <w:sz w:val="22"/>
          <w:szCs w:val="22"/>
        </w:rPr>
      </w:pPr>
    </w:p>
    <w:p w14:paraId="31EDECB2" w14:textId="77777777" w:rsidR="006B7CE3" w:rsidRPr="006B7CE3" w:rsidRDefault="006B7CE3" w:rsidP="006B7CE3">
      <w:pPr>
        <w:tabs>
          <w:tab w:val="left" w:pos="1276"/>
        </w:tabs>
        <w:jc w:val="center"/>
        <w:rPr>
          <w:rFonts w:ascii="Cambria" w:hAnsi="Cambria"/>
          <w:sz w:val="22"/>
          <w:szCs w:val="22"/>
        </w:rPr>
      </w:pPr>
      <w:r w:rsidRPr="006B7CE3">
        <w:rPr>
          <w:rFonts w:ascii="Cambria" w:hAnsi="Cambria"/>
          <w:sz w:val="22"/>
          <w:szCs w:val="22"/>
        </w:rPr>
        <w:t>202_ m. ________ __ d., Kaunas</w:t>
      </w:r>
    </w:p>
    <w:p w14:paraId="0F9E2B6E" w14:textId="77777777" w:rsidR="006B7CE3" w:rsidRPr="006B7CE3" w:rsidRDefault="006B7CE3" w:rsidP="006B7CE3">
      <w:pPr>
        <w:tabs>
          <w:tab w:val="left" w:pos="1276"/>
        </w:tabs>
        <w:rPr>
          <w:rFonts w:ascii="Cambria" w:hAnsi="Cambria"/>
          <w:bCs/>
          <w:sz w:val="22"/>
          <w:szCs w:val="22"/>
        </w:rPr>
      </w:pPr>
    </w:p>
    <w:p w14:paraId="41F4C85E"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r w:rsidRPr="006B7CE3">
        <w:rPr>
          <w:rFonts w:ascii="Cambria" w:hAnsi="Cambria"/>
          <w:sz w:val="22"/>
          <w:szCs w:val="22"/>
          <w:lang w:eastAsia="lt-LT"/>
        </w:rPr>
        <w:t xml:space="preserve">Vadovaujantis panaudos suteikimo sutartimi (toliau – </w:t>
      </w:r>
      <w:r w:rsidRPr="006B7CE3">
        <w:rPr>
          <w:rFonts w:ascii="Cambria" w:hAnsi="Cambria"/>
          <w:bCs/>
          <w:sz w:val="22"/>
          <w:szCs w:val="22"/>
          <w:lang w:eastAsia="lt-LT"/>
        </w:rPr>
        <w:t>Sutartis</w:t>
      </w:r>
      <w:r w:rsidRPr="006B7CE3">
        <w:rPr>
          <w:rFonts w:ascii="Cambria" w:hAnsi="Cambria"/>
          <w:sz w:val="22"/>
          <w:szCs w:val="22"/>
          <w:lang w:eastAsia="lt-LT"/>
        </w:rPr>
        <w:t xml:space="preserve">), pasirašyta tarp </w:t>
      </w:r>
      <w:r w:rsidRPr="006B7CE3">
        <w:rPr>
          <w:rFonts w:ascii="Cambria" w:hAnsi="Cambria"/>
          <w:b/>
          <w:bCs/>
          <w:i/>
          <w:sz w:val="22"/>
          <w:szCs w:val="22"/>
          <w:lang w:eastAsia="lt-LT"/>
        </w:rPr>
        <w:t>(įrašyti organizacijos statusą (UAB, AB, MB, IĮ, VšĮ, Labdaros paramos fondas ir t. t.) ir pavadinimą)</w:t>
      </w:r>
      <w:r w:rsidRPr="006B7CE3">
        <w:rPr>
          <w:rFonts w:ascii="Cambria" w:hAnsi="Cambria"/>
          <w:sz w:val="22"/>
          <w:szCs w:val="22"/>
          <w:lang w:eastAsia="lt-LT"/>
        </w:rPr>
        <w:t xml:space="preserve">, juridinio asmens kodas </w:t>
      </w:r>
      <w:r w:rsidRPr="006B7CE3">
        <w:rPr>
          <w:rFonts w:ascii="Cambria" w:hAnsi="Cambria"/>
          <w:i/>
          <w:sz w:val="22"/>
          <w:szCs w:val="22"/>
          <w:lang w:eastAsia="lt-LT"/>
        </w:rPr>
        <w:t>(devynių skaitmenų)</w:t>
      </w:r>
      <w:r w:rsidRPr="006B7CE3">
        <w:rPr>
          <w:rFonts w:ascii="Cambria" w:hAnsi="Cambria"/>
          <w:sz w:val="22"/>
          <w:szCs w:val="22"/>
          <w:lang w:eastAsia="lt-LT"/>
        </w:rPr>
        <w:t xml:space="preserve">, adresas: </w:t>
      </w:r>
      <w:r w:rsidRPr="006B7CE3">
        <w:rPr>
          <w:rFonts w:ascii="Cambria" w:hAnsi="Cambria"/>
          <w:i/>
          <w:sz w:val="22"/>
          <w:szCs w:val="22"/>
          <w:lang w:eastAsia="lt-LT"/>
        </w:rPr>
        <w:t>(gatvė, namo Nr., buto Nr., pašto indeksas, miestas/rajonas)</w:t>
      </w:r>
      <w:r w:rsidRPr="006B7CE3">
        <w:rPr>
          <w:rFonts w:ascii="Cambria" w:hAnsi="Cambria"/>
          <w:sz w:val="22"/>
          <w:szCs w:val="22"/>
          <w:lang w:eastAsia="lt-LT"/>
        </w:rPr>
        <w:t xml:space="preserve">, </w:t>
      </w:r>
      <w:r w:rsidRPr="006B7CE3">
        <w:rPr>
          <w:rFonts w:ascii="Cambria" w:hAnsi="Cambria"/>
          <w:bCs/>
          <w:sz w:val="22"/>
          <w:szCs w:val="22"/>
          <w:lang w:eastAsia="lt-LT"/>
        </w:rPr>
        <w:t xml:space="preserve">(toliau – </w:t>
      </w:r>
      <w:r w:rsidRPr="006B7CE3">
        <w:rPr>
          <w:rFonts w:ascii="Cambria" w:hAnsi="Cambria"/>
          <w:sz w:val="22"/>
          <w:szCs w:val="22"/>
          <w:lang w:eastAsia="lt-LT"/>
        </w:rPr>
        <w:t>Panaudos davėjas</w:t>
      </w:r>
      <w:r w:rsidRPr="006B7CE3">
        <w:rPr>
          <w:rFonts w:ascii="Cambria" w:hAnsi="Cambria"/>
          <w:bCs/>
          <w:sz w:val="22"/>
          <w:szCs w:val="22"/>
          <w:lang w:eastAsia="lt-LT"/>
        </w:rPr>
        <w:t xml:space="preserve">), ir </w:t>
      </w:r>
      <w:r w:rsidRPr="006B7CE3">
        <w:rPr>
          <w:rFonts w:ascii="Cambria" w:hAnsi="Cambria"/>
          <w:b/>
          <w:sz w:val="22"/>
          <w:szCs w:val="22"/>
          <w:lang w:eastAsia="lt-LT"/>
        </w:rPr>
        <w:t>Lietuvos sveikatos mokslų universiteto ligoninė Kauno klinikos</w:t>
      </w:r>
      <w:r w:rsidRPr="006B7CE3">
        <w:rPr>
          <w:rFonts w:ascii="Cambria" w:hAnsi="Cambria"/>
          <w:sz w:val="22"/>
          <w:szCs w:val="22"/>
          <w:lang w:eastAsia="lt-LT"/>
        </w:rPr>
        <w:t>,</w:t>
      </w:r>
      <w:r w:rsidRPr="006B7CE3">
        <w:rPr>
          <w:rFonts w:ascii="Cambria" w:hAnsi="Cambria"/>
          <w:b/>
          <w:sz w:val="22"/>
          <w:szCs w:val="22"/>
          <w:lang w:eastAsia="lt-LT"/>
        </w:rPr>
        <w:t xml:space="preserve"> </w:t>
      </w:r>
      <w:r w:rsidRPr="006B7CE3">
        <w:rPr>
          <w:rFonts w:ascii="Cambria" w:hAnsi="Cambria"/>
          <w:sz w:val="22"/>
          <w:szCs w:val="22"/>
          <w:lang w:eastAsia="lt-LT"/>
        </w:rPr>
        <w:t xml:space="preserve">juridinio asmens kodas 135163499, adresas: Eivenių g. 2, 50161 Kaunas, </w:t>
      </w:r>
      <w:r w:rsidRPr="006B7CE3">
        <w:rPr>
          <w:rFonts w:ascii="Cambria" w:hAnsi="Cambria"/>
          <w:bCs/>
          <w:sz w:val="22"/>
          <w:szCs w:val="22"/>
          <w:lang w:eastAsia="lt-LT"/>
        </w:rPr>
        <w:t xml:space="preserve">(toliau – </w:t>
      </w:r>
      <w:r w:rsidRPr="006B7CE3">
        <w:rPr>
          <w:rFonts w:ascii="Cambria" w:hAnsi="Cambria"/>
          <w:sz w:val="22"/>
          <w:szCs w:val="22"/>
          <w:lang w:eastAsia="lt-LT"/>
        </w:rPr>
        <w:t>Panaudos gavėjas</w:t>
      </w:r>
      <w:r w:rsidRPr="006B7CE3">
        <w:rPr>
          <w:rFonts w:ascii="Cambria" w:hAnsi="Cambria"/>
          <w:bCs/>
          <w:sz w:val="22"/>
          <w:szCs w:val="22"/>
          <w:lang w:eastAsia="lt-LT"/>
        </w:rPr>
        <w:t>),</w:t>
      </w:r>
      <w:r w:rsidRPr="006B7CE3">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66B79AD5" w14:textId="77777777" w:rsidR="006B7CE3" w:rsidRPr="006B7CE3" w:rsidRDefault="006B7CE3" w:rsidP="006B7CE3">
      <w:pPr>
        <w:widowControl w:val="0"/>
        <w:tabs>
          <w:tab w:val="left" w:pos="1276"/>
          <w:tab w:val="center" w:pos="4153"/>
          <w:tab w:val="right" w:pos="8306"/>
        </w:tabs>
        <w:spacing w:after="20"/>
        <w:ind w:firstLine="851"/>
        <w:jc w:val="both"/>
        <w:rPr>
          <w:rFonts w:ascii="Cambria" w:hAnsi="Cambria"/>
          <w:sz w:val="22"/>
          <w:szCs w:val="22"/>
          <w:lang w:eastAsia="lt-LT"/>
        </w:rPr>
      </w:pPr>
    </w:p>
    <w:p w14:paraId="2CBBD1AB"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 xml:space="preserve">Panaudos gavėjas grąžino Panaudos davėjui, o Panaudos davėjas priėmė iš Panaudos gavėjo Turtą, t. y. žemiau išvardintą turtą, kurio bendra vertė yra </w:t>
      </w:r>
      <w:r w:rsidRPr="006B7CE3">
        <w:rPr>
          <w:rFonts w:ascii="Cambria" w:hAnsi="Cambria"/>
          <w:bCs/>
          <w:i/>
          <w:sz w:val="22"/>
          <w:szCs w:val="22"/>
          <w:lang w:eastAsia="lt-LT"/>
        </w:rPr>
        <w:t xml:space="preserve">(nurodyti) </w:t>
      </w:r>
      <w:r w:rsidRPr="006B7CE3">
        <w:rPr>
          <w:rFonts w:ascii="Cambria" w:hAnsi="Cambria"/>
          <w:i/>
          <w:sz w:val="22"/>
          <w:szCs w:val="22"/>
          <w:lang w:eastAsia="lt-LT"/>
        </w:rPr>
        <w:t xml:space="preserve">Eur </w:t>
      </w:r>
      <w:r w:rsidRPr="006B7CE3">
        <w:rPr>
          <w:rFonts w:ascii="Cambria" w:hAnsi="Cambria"/>
          <w:bCs/>
          <w:i/>
          <w:sz w:val="22"/>
          <w:szCs w:val="22"/>
          <w:lang w:eastAsia="lt-LT"/>
        </w:rPr>
        <w:t>(suma žodžiais eurų</w:t>
      </w:r>
      <w:r w:rsidRPr="006B7CE3">
        <w:rPr>
          <w:rFonts w:ascii="Cambria" w:hAnsi="Cambria"/>
          <w:i/>
          <w:sz w:val="22"/>
          <w:szCs w:val="22"/>
          <w:lang w:eastAsia="lt-LT"/>
        </w:rPr>
        <w:t xml:space="preserve"> xx ct</w:t>
      </w:r>
      <w:r w:rsidRPr="006B7CE3">
        <w:rPr>
          <w:rFonts w:ascii="Cambria" w:hAnsi="Cambria"/>
          <w:bCs/>
          <w:i/>
          <w:sz w:val="22"/>
          <w:szCs w:val="22"/>
          <w:lang w:eastAsia="lt-LT"/>
        </w:rPr>
        <w:t>)</w:t>
      </w:r>
      <w:r w:rsidRPr="006B7CE3">
        <w:rPr>
          <w:rFonts w:ascii="Cambria" w:hAnsi="Cambria"/>
          <w:sz w:val="22"/>
          <w:szCs w:val="22"/>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515"/>
        <w:gridCol w:w="2263"/>
        <w:gridCol w:w="1508"/>
        <w:gridCol w:w="2114"/>
      </w:tblGrid>
      <w:tr w:rsidR="006B7CE3" w:rsidRPr="006B7CE3" w14:paraId="077DEEDC" w14:textId="77777777" w:rsidTr="003921D0">
        <w:trPr>
          <w:trHeight w:val="354"/>
        </w:trPr>
        <w:tc>
          <w:tcPr>
            <w:tcW w:w="282" w:type="pct"/>
          </w:tcPr>
          <w:p w14:paraId="3C67635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Eil.</w:t>
            </w:r>
          </w:p>
          <w:p w14:paraId="655BC33F"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Nr.</w:t>
            </w:r>
          </w:p>
        </w:tc>
        <w:tc>
          <w:tcPr>
            <w:tcW w:w="1764" w:type="pct"/>
            <w:tcBorders>
              <w:bottom w:val="single" w:sz="4" w:space="0" w:color="auto"/>
            </w:tcBorders>
          </w:tcPr>
          <w:p w14:paraId="0C5E2746"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Perduodamo turto (Panaudos) aprašas</w:t>
            </w:r>
          </w:p>
        </w:tc>
        <w:tc>
          <w:tcPr>
            <w:tcW w:w="1136" w:type="pct"/>
            <w:tcBorders>
              <w:bottom w:val="single" w:sz="4" w:space="0" w:color="auto"/>
            </w:tcBorders>
          </w:tcPr>
          <w:p w14:paraId="131564AD"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Vieneto kaina (Eur)</w:t>
            </w:r>
          </w:p>
        </w:tc>
        <w:tc>
          <w:tcPr>
            <w:tcW w:w="757" w:type="pct"/>
            <w:tcBorders>
              <w:bottom w:val="single" w:sz="4" w:space="0" w:color="auto"/>
            </w:tcBorders>
          </w:tcPr>
          <w:p w14:paraId="36C3F5D3"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Kiekis</w:t>
            </w:r>
          </w:p>
        </w:tc>
        <w:tc>
          <w:tcPr>
            <w:tcW w:w="1061" w:type="pct"/>
            <w:tcBorders>
              <w:bottom w:val="single" w:sz="4" w:space="0" w:color="auto"/>
            </w:tcBorders>
          </w:tcPr>
          <w:p w14:paraId="16BA633E"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Suma (Eur)</w:t>
            </w:r>
          </w:p>
        </w:tc>
      </w:tr>
      <w:tr w:rsidR="006B7CE3" w:rsidRPr="006B7CE3" w14:paraId="1A8A6895" w14:textId="77777777" w:rsidTr="003921D0">
        <w:tc>
          <w:tcPr>
            <w:tcW w:w="282" w:type="pct"/>
          </w:tcPr>
          <w:p w14:paraId="05411D48" w14:textId="77777777" w:rsidR="006B7CE3" w:rsidRPr="006B7CE3" w:rsidRDefault="006B7CE3" w:rsidP="003921D0">
            <w:pPr>
              <w:numPr>
                <w:ilvl w:val="0"/>
                <w:numId w:val="6"/>
              </w:numPr>
              <w:tabs>
                <w:tab w:val="left" w:pos="0"/>
                <w:tab w:val="left" w:pos="375"/>
                <w:tab w:val="left" w:pos="1276"/>
              </w:tabs>
              <w:ind w:left="0" w:firstLine="0"/>
              <w:jc w:val="center"/>
              <w:rPr>
                <w:rFonts w:ascii="Cambria" w:hAnsi="Cambria"/>
                <w:sz w:val="22"/>
                <w:szCs w:val="22"/>
              </w:rPr>
            </w:pPr>
          </w:p>
        </w:tc>
        <w:tc>
          <w:tcPr>
            <w:tcW w:w="1764" w:type="pct"/>
            <w:shd w:val="clear" w:color="auto" w:fill="auto"/>
          </w:tcPr>
          <w:p w14:paraId="2E0CFED7" w14:textId="77777777" w:rsidR="006B7CE3" w:rsidRPr="006B7CE3" w:rsidRDefault="006B7CE3" w:rsidP="003921D0">
            <w:pPr>
              <w:tabs>
                <w:tab w:val="left" w:pos="1276"/>
              </w:tabs>
              <w:rPr>
                <w:rFonts w:ascii="Cambria" w:hAnsi="Cambria"/>
                <w:sz w:val="22"/>
                <w:szCs w:val="22"/>
              </w:rPr>
            </w:pPr>
          </w:p>
        </w:tc>
        <w:tc>
          <w:tcPr>
            <w:tcW w:w="1136" w:type="pct"/>
            <w:shd w:val="clear" w:color="auto" w:fill="auto"/>
          </w:tcPr>
          <w:p w14:paraId="439953F9"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C375770"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22257AE" w14:textId="77777777" w:rsidR="006B7CE3" w:rsidRPr="006B7CE3" w:rsidRDefault="006B7CE3" w:rsidP="003921D0">
            <w:pPr>
              <w:tabs>
                <w:tab w:val="left" w:pos="1276"/>
              </w:tabs>
              <w:rPr>
                <w:rFonts w:ascii="Cambria" w:hAnsi="Cambria"/>
                <w:sz w:val="22"/>
                <w:szCs w:val="22"/>
              </w:rPr>
            </w:pPr>
          </w:p>
        </w:tc>
      </w:tr>
      <w:tr w:rsidR="006B7CE3" w:rsidRPr="006B7CE3" w14:paraId="6E9AA0A4" w14:textId="77777777" w:rsidTr="003921D0">
        <w:tc>
          <w:tcPr>
            <w:tcW w:w="282" w:type="pct"/>
          </w:tcPr>
          <w:p w14:paraId="4ADAE2B6" w14:textId="77777777" w:rsidR="006B7CE3" w:rsidRPr="006B7CE3" w:rsidRDefault="006B7CE3" w:rsidP="003921D0">
            <w:pPr>
              <w:tabs>
                <w:tab w:val="left" w:pos="375"/>
                <w:tab w:val="left" w:pos="1276"/>
              </w:tabs>
              <w:rPr>
                <w:rFonts w:ascii="Cambria" w:hAnsi="Cambria"/>
                <w:sz w:val="22"/>
                <w:szCs w:val="22"/>
              </w:rPr>
            </w:pPr>
            <w:r w:rsidRPr="006B7CE3">
              <w:rPr>
                <w:rFonts w:ascii="Cambria" w:hAnsi="Cambria"/>
                <w:sz w:val="22"/>
                <w:szCs w:val="22"/>
              </w:rPr>
              <w:t>...</w:t>
            </w:r>
          </w:p>
        </w:tc>
        <w:tc>
          <w:tcPr>
            <w:tcW w:w="1764" w:type="pct"/>
            <w:shd w:val="clear" w:color="auto" w:fill="auto"/>
          </w:tcPr>
          <w:p w14:paraId="4A383E0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w:t>
            </w:r>
          </w:p>
        </w:tc>
        <w:tc>
          <w:tcPr>
            <w:tcW w:w="1136" w:type="pct"/>
            <w:shd w:val="clear" w:color="auto" w:fill="auto"/>
          </w:tcPr>
          <w:p w14:paraId="6AAF76B1" w14:textId="77777777" w:rsidR="006B7CE3" w:rsidRPr="006B7CE3" w:rsidRDefault="006B7CE3" w:rsidP="003921D0">
            <w:pPr>
              <w:tabs>
                <w:tab w:val="left" w:pos="1276"/>
              </w:tabs>
              <w:rPr>
                <w:rFonts w:ascii="Cambria" w:hAnsi="Cambria"/>
                <w:sz w:val="22"/>
                <w:szCs w:val="22"/>
              </w:rPr>
            </w:pPr>
          </w:p>
        </w:tc>
        <w:tc>
          <w:tcPr>
            <w:tcW w:w="757" w:type="pct"/>
            <w:shd w:val="clear" w:color="auto" w:fill="auto"/>
          </w:tcPr>
          <w:p w14:paraId="68694555" w14:textId="77777777" w:rsidR="006B7CE3" w:rsidRPr="006B7CE3" w:rsidRDefault="006B7CE3" w:rsidP="003921D0">
            <w:pPr>
              <w:tabs>
                <w:tab w:val="left" w:pos="1276"/>
              </w:tabs>
              <w:rPr>
                <w:rFonts w:ascii="Cambria" w:hAnsi="Cambria"/>
                <w:sz w:val="22"/>
                <w:szCs w:val="22"/>
              </w:rPr>
            </w:pPr>
          </w:p>
        </w:tc>
        <w:tc>
          <w:tcPr>
            <w:tcW w:w="1061" w:type="pct"/>
            <w:shd w:val="clear" w:color="auto" w:fill="auto"/>
          </w:tcPr>
          <w:p w14:paraId="2995B056" w14:textId="77777777" w:rsidR="006B7CE3" w:rsidRPr="006B7CE3" w:rsidRDefault="006B7CE3" w:rsidP="003921D0">
            <w:pPr>
              <w:tabs>
                <w:tab w:val="left" w:pos="1276"/>
              </w:tabs>
              <w:rPr>
                <w:rFonts w:ascii="Cambria" w:hAnsi="Cambria"/>
                <w:sz w:val="22"/>
                <w:szCs w:val="22"/>
              </w:rPr>
            </w:pPr>
          </w:p>
        </w:tc>
      </w:tr>
      <w:tr w:rsidR="006B7CE3" w:rsidRPr="006B7CE3" w14:paraId="573E035A" w14:textId="77777777" w:rsidTr="003921D0">
        <w:tc>
          <w:tcPr>
            <w:tcW w:w="3939" w:type="pct"/>
            <w:gridSpan w:val="4"/>
            <w:shd w:val="clear" w:color="auto" w:fill="auto"/>
          </w:tcPr>
          <w:p w14:paraId="3D11A5C5" w14:textId="77777777" w:rsidR="006B7CE3" w:rsidRPr="006B7CE3" w:rsidRDefault="006B7CE3" w:rsidP="003921D0">
            <w:pPr>
              <w:tabs>
                <w:tab w:val="left" w:pos="1276"/>
              </w:tabs>
              <w:jc w:val="right"/>
              <w:rPr>
                <w:rFonts w:ascii="Cambria" w:hAnsi="Cambria"/>
                <w:b/>
                <w:sz w:val="22"/>
                <w:szCs w:val="22"/>
              </w:rPr>
            </w:pPr>
            <w:r w:rsidRPr="006B7CE3">
              <w:rPr>
                <w:rFonts w:ascii="Cambria" w:hAnsi="Cambria"/>
                <w:b/>
                <w:sz w:val="22"/>
                <w:szCs w:val="22"/>
              </w:rPr>
              <w:t>Iš viso: (Eur)</w:t>
            </w:r>
          </w:p>
        </w:tc>
        <w:tc>
          <w:tcPr>
            <w:tcW w:w="1061" w:type="pct"/>
            <w:shd w:val="clear" w:color="auto" w:fill="auto"/>
          </w:tcPr>
          <w:p w14:paraId="69114983" w14:textId="77777777" w:rsidR="006B7CE3" w:rsidRPr="006B7CE3" w:rsidRDefault="006B7CE3" w:rsidP="003921D0">
            <w:pPr>
              <w:tabs>
                <w:tab w:val="left" w:pos="1276"/>
              </w:tabs>
              <w:rPr>
                <w:rFonts w:ascii="Cambria" w:hAnsi="Cambria"/>
                <w:b/>
                <w:sz w:val="22"/>
                <w:szCs w:val="22"/>
              </w:rPr>
            </w:pPr>
          </w:p>
        </w:tc>
      </w:tr>
    </w:tbl>
    <w:p w14:paraId="01136898" w14:textId="77777777" w:rsidR="006B7CE3" w:rsidRPr="006B7CE3" w:rsidRDefault="006B7CE3" w:rsidP="006B7CE3">
      <w:pPr>
        <w:widowControl w:val="0"/>
        <w:tabs>
          <w:tab w:val="left" w:pos="426"/>
          <w:tab w:val="left" w:pos="1276"/>
          <w:tab w:val="center" w:pos="4820"/>
          <w:tab w:val="right" w:pos="8306"/>
        </w:tabs>
        <w:spacing w:after="20"/>
        <w:jc w:val="both"/>
        <w:rPr>
          <w:rFonts w:ascii="Cambria" w:hAnsi="Cambria"/>
          <w:sz w:val="22"/>
          <w:szCs w:val="22"/>
          <w:lang w:eastAsia="lt-LT"/>
        </w:rPr>
      </w:pPr>
    </w:p>
    <w:p w14:paraId="60A03AFA"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Šis panaudos grąžinimo aktas laikomas neatskiriama Sutarties dalimi.</w:t>
      </w:r>
    </w:p>
    <w:p w14:paraId="7E0365A7" w14:textId="77777777" w:rsidR="006B7CE3" w:rsidRPr="006B7CE3" w:rsidRDefault="006B7CE3" w:rsidP="006B7CE3">
      <w:pPr>
        <w:numPr>
          <w:ilvl w:val="0"/>
          <w:numId w:val="5"/>
        </w:numPr>
        <w:tabs>
          <w:tab w:val="left" w:pos="1134"/>
          <w:tab w:val="center" w:pos="4153"/>
          <w:tab w:val="right" w:pos="8306"/>
        </w:tabs>
        <w:ind w:left="0" w:firstLine="851"/>
        <w:jc w:val="both"/>
        <w:rPr>
          <w:rFonts w:ascii="Cambria" w:hAnsi="Cambria"/>
          <w:sz w:val="22"/>
          <w:szCs w:val="22"/>
          <w:lang w:eastAsia="lt-LT"/>
        </w:rPr>
      </w:pPr>
      <w:r w:rsidRPr="006B7CE3">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635FC55B"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p w14:paraId="6C23207A" w14:textId="77777777" w:rsidR="006B7CE3" w:rsidRPr="006B7CE3" w:rsidRDefault="006B7CE3" w:rsidP="006B7CE3">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6B7CE3" w:rsidRPr="006B7CE3" w14:paraId="2F0F98D3" w14:textId="77777777" w:rsidTr="003921D0">
        <w:trPr>
          <w:trHeight w:val="2297"/>
          <w:jc w:val="center"/>
        </w:trPr>
        <w:tc>
          <w:tcPr>
            <w:tcW w:w="4568" w:type="dxa"/>
          </w:tcPr>
          <w:p w14:paraId="1AA1E228"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Perdavė/grąžino (</w:t>
            </w:r>
            <w:r w:rsidRPr="006B7CE3">
              <w:rPr>
                <w:rFonts w:ascii="Cambria" w:hAnsi="Cambria"/>
                <w:b/>
                <w:bCs/>
                <w:i/>
                <w:iCs/>
                <w:sz w:val="22"/>
                <w:szCs w:val="22"/>
              </w:rPr>
              <w:t>materialiai atsakingas Panaudos gavėjo atstovas</w:t>
            </w:r>
            <w:r w:rsidRPr="006B7CE3">
              <w:rPr>
                <w:rFonts w:ascii="Cambria" w:hAnsi="Cambria"/>
                <w:b/>
                <w:bCs/>
                <w:sz w:val="22"/>
                <w:szCs w:val="22"/>
              </w:rPr>
              <w:t>):</w:t>
            </w:r>
          </w:p>
          <w:p w14:paraId="4F6DD97E" w14:textId="77777777" w:rsidR="006B7CE3" w:rsidRPr="006B7CE3" w:rsidRDefault="006B7CE3" w:rsidP="003921D0">
            <w:pPr>
              <w:tabs>
                <w:tab w:val="left" w:pos="1276"/>
              </w:tabs>
              <w:rPr>
                <w:rFonts w:ascii="Cambria" w:hAnsi="Cambria"/>
                <w:b/>
                <w:bCs/>
                <w:sz w:val="22"/>
                <w:szCs w:val="22"/>
              </w:rPr>
            </w:pPr>
          </w:p>
          <w:p w14:paraId="443DA31F"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w:t>
            </w:r>
          </w:p>
          <w:p w14:paraId="0BA7A8C4" w14:textId="77777777" w:rsidR="006B7CE3" w:rsidRPr="006B7CE3" w:rsidRDefault="006B7CE3" w:rsidP="003921D0">
            <w:pPr>
              <w:tabs>
                <w:tab w:val="left" w:pos="1276"/>
              </w:tabs>
              <w:rPr>
                <w:rFonts w:ascii="Cambria" w:hAnsi="Cambria"/>
                <w:sz w:val="22"/>
                <w:szCs w:val="22"/>
              </w:rPr>
            </w:pPr>
            <w:r w:rsidRPr="006B7CE3">
              <w:rPr>
                <w:rFonts w:ascii="Cambria" w:hAnsi="Cambria"/>
                <w:b/>
                <w:sz w:val="22"/>
                <w:szCs w:val="22"/>
              </w:rPr>
              <w:t>(</w:t>
            </w:r>
            <w:r w:rsidRPr="006B7CE3">
              <w:rPr>
                <w:rFonts w:ascii="Cambria" w:hAnsi="Cambria"/>
                <w:sz w:val="22"/>
                <w:szCs w:val="22"/>
              </w:rPr>
              <w:t>Užimamos pareigos)</w:t>
            </w:r>
          </w:p>
          <w:p w14:paraId="3A022C23" w14:textId="77777777" w:rsidR="006B7CE3" w:rsidRPr="006B7CE3" w:rsidRDefault="006B7CE3" w:rsidP="003921D0">
            <w:pPr>
              <w:tabs>
                <w:tab w:val="left" w:pos="1276"/>
              </w:tabs>
              <w:rPr>
                <w:rFonts w:ascii="Cambria" w:hAnsi="Cambria"/>
                <w:sz w:val="22"/>
                <w:szCs w:val="22"/>
              </w:rPr>
            </w:pPr>
          </w:p>
          <w:p w14:paraId="006418C1"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____________________________________</w:t>
            </w:r>
          </w:p>
          <w:p w14:paraId="1B165605" w14:textId="77777777" w:rsidR="006B7CE3" w:rsidRPr="006B7CE3" w:rsidRDefault="006B7CE3" w:rsidP="003921D0">
            <w:pPr>
              <w:tabs>
                <w:tab w:val="left" w:pos="1276"/>
              </w:tabs>
              <w:rPr>
                <w:rFonts w:ascii="Cambria" w:hAnsi="Cambria"/>
                <w:sz w:val="22"/>
                <w:szCs w:val="22"/>
              </w:rPr>
            </w:pPr>
            <w:r w:rsidRPr="006B7CE3">
              <w:rPr>
                <w:rFonts w:ascii="Cambria" w:hAnsi="Cambria"/>
                <w:sz w:val="22"/>
                <w:szCs w:val="22"/>
              </w:rPr>
              <w:t>(Vardas, pavardė, parašas)</w:t>
            </w:r>
          </w:p>
          <w:p w14:paraId="42EEB03F" w14:textId="77777777" w:rsidR="006B7CE3" w:rsidRPr="006B7CE3" w:rsidRDefault="006B7CE3" w:rsidP="003921D0">
            <w:pPr>
              <w:tabs>
                <w:tab w:val="left" w:pos="1276"/>
              </w:tabs>
              <w:rPr>
                <w:rFonts w:ascii="Cambria" w:hAnsi="Cambria"/>
                <w:bCs/>
                <w:iCs/>
                <w:sz w:val="22"/>
                <w:szCs w:val="22"/>
              </w:rPr>
            </w:pPr>
          </w:p>
        </w:tc>
        <w:tc>
          <w:tcPr>
            <w:tcW w:w="4536" w:type="dxa"/>
          </w:tcPr>
          <w:p w14:paraId="59EC2C1D"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Priėmė (</w:t>
            </w:r>
            <w:r w:rsidRPr="006B7CE3">
              <w:rPr>
                <w:rFonts w:ascii="Cambria" w:hAnsi="Cambria"/>
                <w:b/>
                <w:bCs/>
                <w:i/>
                <w:iCs/>
                <w:sz w:val="22"/>
                <w:szCs w:val="22"/>
              </w:rPr>
              <w:t>materialiai atsakingas Panaudos davėjo atstovas</w:t>
            </w:r>
            <w:r w:rsidRPr="006B7CE3">
              <w:rPr>
                <w:rFonts w:ascii="Cambria" w:hAnsi="Cambria"/>
                <w:b/>
                <w:bCs/>
                <w:sz w:val="22"/>
                <w:szCs w:val="22"/>
              </w:rPr>
              <w:t>):</w:t>
            </w:r>
          </w:p>
          <w:p w14:paraId="54653C76" w14:textId="77777777" w:rsidR="006B7CE3" w:rsidRPr="006B7CE3" w:rsidRDefault="006B7CE3" w:rsidP="003921D0">
            <w:pPr>
              <w:tabs>
                <w:tab w:val="left" w:pos="1276"/>
              </w:tabs>
              <w:rPr>
                <w:rFonts w:ascii="Cambria" w:hAnsi="Cambria"/>
                <w:b/>
                <w:bCs/>
                <w:sz w:val="22"/>
                <w:szCs w:val="22"/>
              </w:rPr>
            </w:pPr>
          </w:p>
          <w:p w14:paraId="4ACD523C" w14:textId="77777777" w:rsidR="006B7CE3" w:rsidRPr="006B7CE3" w:rsidRDefault="006B7CE3" w:rsidP="003921D0">
            <w:pPr>
              <w:tabs>
                <w:tab w:val="left" w:pos="1276"/>
              </w:tabs>
              <w:rPr>
                <w:rFonts w:ascii="Cambria" w:hAnsi="Cambria"/>
                <w:b/>
                <w:bCs/>
                <w:sz w:val="22"/>
                <w:szCs w:val="22"/>
              </w:rPr>
            </w:pPr>
            <w:r w:rsidRPr="006B7CE3">
              <w:rPr>
                <w:rFonts w:ascii="Cambria" w:hAnsi="Cambria"/>
                <w:b/>
                <w:bCs/>
                <w:sz w:val="22"/>
                <w:szCs w:val="22"/>
              </w:rPr>
              <w:t>____________________________________</w:t>
            </w:r>
          </w:p>
          <w:p w14:paraId="41D899B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(Užimamos pareigos)</w:t>
            </w:r>
          </w:p>
          <w:p w14:paraId="2D8D0999" w14:textId="77777777" w:rsidR="006B7CE3" w:rsidRPr="006B7CE3" w:rsidRDefault="006B7CE3" w:rsidP="003921D0">
            <w:pPr>
              <w:tabs>
                <w:tab w:val="left" w:pos="1276"/>
              </w:tabs>
              <w:rPr>
                <w:rFonts w:ascii="Cambria" w:hAnsi="Cambria"/>
                <w:bCs/>
                <w:sz w:val="22"/>
                <w:szCs w:val="22"/>
              </w:rPr>
            </w:pPr>
          </w:p>
          <w:p w14:paraId="16B5F472"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____________________________________</w:t>
            </w:r>
          </w:p>
          <w:p w14:paraId="5D6F864A" w14:textId="77777777" w:rsidR="006B7CE3" w:rsidRPr="006B7CE3" w:rsidRDefault="006B7CE3" w:rsidP="003921D0">
            <w:pPr>
              <w:tabs>
                <w:tab w:val="left" w:pos="1276"/>
              </w:tabs>
              <w:rPr>
                <w:rFonts w:ascii="Cambria" w:hAnsi="Cambria"/>
                <w:bCs/>
                <w:sz w:val="22"/>
                <w:szCs w:val="22"/>
              </w:rPr>
            </w:pPr>
            <w:r w:rsidRPr="006B7CE3">
              <w:rPr>
                <w:rFonts w:ascii="Cambria" w:hAnsi="Cambria"/>
                <w:bCs/>
                <w:sz w:val="22"/>
                <w:szCs w:val="22"/>
              </w:rPr>
              <w:t>(Vardas, pavardė, parašas)</w:t>
            </w:r>
          </w:p>
          <w:p w14:paraId="1A7FACA9" w14:textId="77777777" w:rsidR="006B7CE3" w:rsidRPr="006B7CE3" w:rsidRDefault="006B7CE3" w:rsidP="003921D0">
            <w:pPr>
              <w:tabs>
                <w:tab w:val="left" w:pos="1276"/>
              </w:tabs>
              <w:rPr>
                <w:rFonts w:ascii="Cambria" w:hAnsi="Cambria"/>
                <w:sz w:val="22"/>
                <w:szCs w:val="22"/>
              </w:rPr>
            </w:pPr>
          </w:p>
        </w:tc>
      </w:tr>
    </w:tbl>
    <w:p w14:paraId="0466B0CC" w14:textId="77777777" w:rsidR="006B7CE3" w:rsidRPr="006B7CE3" w:rsidRDefault="006B7CE3" w:rsidP="006B7CE3">
      <w:pPr>
        <w:tabs>
          <w:tab w:val="center" w:pos="2340"/>
        </w:tabs>
        <w:rPr>
          <w:rFonts w:ascii="Cambria" w:hAnsi="Cambria"/>
          <w:sz w:val="22"/>
          <w:szCs w:val="22"/>
        </w:rPr>
      </w:pPr>
      <w:r w:rsidRPr="006B7CE3">
        <w:rPr>
          <w:rFonts w:ascii="Cambria" w:hAnsi="Cambria"/>
          <w:sz w:val="22"/>
          <w:szCs w:val="22"/>
        </w:rPr>
        <w:br w:type="textWrapping" w:clear="all"/>
      </w:r>
    </w:p>
    <w:p w14:paraId="729922ED" w14:textId="77777777" w:rsidR="006B7CE3" w:rsidRPr="006B7CE3" w:rsidRDefault="006B7CE3" w:rsidP="006B7CE3">
      <w:pPr>
        <w:tabs>
          <w:tab w:val="left" w:pos="1170"/>
        </w:tabs>
        <w:rPr>
          <w:rFonts w:ascii="Cambria" w:hAnsi="Cambria"/>
          <w:sz w:val="22"/>
          <w:szCs w:val="22"/>
        </w:rPr>
      </w:pPr>
    </w:p>
    <w:tbl>
      <w:tblPr>
        <w:tblW w:w="16275" w:type="dxa"/>
        <w:shd w:val="clear" w:color="auto" w:fill="FFFFFF"/>
        <w:tblCellMar>
          <w:top w:w="15" w:type="dxa"/>
          <w:left w:w="15" w:type="dxa"/>
          <w:bottom w:w="15" w:type="dxa"/>
          <w:right w:w="15" w:type="dxa"/>
        </w:tblCellMar>
        <w:tblLook w:val="04A0" w:firstRow="1" w:lastRow="0" w:firstColumn="1" w:lastColumn="0" w:noHBand="0" w:noVBand="1"/>
      </w:tblPr>
      <w:tblGrid>
        <w:gridCol w:w="8137"/>
        <w:gridCol w:w="8138"/>
      </w:tblGrid>
      <w:tr w:rsidR="006B7CE3" w:rsidRPr="006B7CE3" w14:paraId="427354FD" w14:textId="77777777" w:rsidTr="003921D0">
        <w:tc>
          <w:tcPr>
            <w:tcW w:w="0" w:type="auto"/>
            <w:shd w:val="clear" w:color="auto" w:fill="FFFFFF"/>
            <w:tcMar>
              <w:top w:w="225" w:type="dxa"/>
              <w:left w:w="300" w:type="dxa"/>
              <w:bottom w:w="75" w:type="dxa"/>
              <w:right w:w="300" w:type="dxa"/>
            </w:tcMar>
          </w:tcPr>
          <w:p w14:paraId="77DDCD5D" w14:textId="77777777" w:rsidR="006B7CE3" w:rsidRPr="006B7CE3" w:rsidRDefault="006B7CE3" w:rsidP="003921D0">
            <w:pPr>
              <w:spacing w:line="360" w:lineRule="atLeast"/>
              <w:rPr>
                <w:rFonts w:ascii="Cambria" w:hAnsi="Cambria" w:cs="Arial"/>
                <w:color w:val="2E0927"/>
                <w:sz w:val="22"/>
                <w:szCs w:val="22"/>
                <w:lang w:eastAsia="lt-LT"/>
              </w:rPr>
            </w:pPr>
          </w:p>
        </w:tc>
        <w:tc>
          <w:tcPr>
            <w:tcW w:w="0" w:type="auto"/>
            <w:shd w:val="clear" w:color="auto" w:fill="FFFFFF"/>
            <w:tcMar>
              <w:top w:w="225" w:type="dxa"/>
              <w:left w:w="300" w:type="dxa"/>
              <w:bottom w:w="75" w:type="dxa"/>
              <w:right w:w="300" w:type="dxa"/>
            </w:tcMar>
          </w:tcPr>
          <w:p w14:paraId="131C5EF3" w14:textId="77777777" w:rsidR="006B7CE3" w:rsidRPr="006B7CE3" w:rsidRDefault="006B7CE3" w:rsidP="003921D0">
            <w:pPr>
              <w:spacing w:line="360" w:lineRule="atLeast"/>
              <w:rPr>
                <w:rFonts w:ascii="Cambria" w:hAnsi="Cambria" w:cs="Arial"/>
                <w:color w:val="2E0927"/>
                <w:sz w:val="22"/>
                <w:szCs w:val="22"/>
                <w:lang w:eastAsia="lt-LT"/>
              </w:rPr>
            </w:pPr>
          </w:p>
        </w:tc>
      </w:tr>
    </w:tbl>
    <w:p w14:paraId="5D90370A" w14:textId="77777777" w:rsidR="006B7CE3" w:rsidRPr="006B7CE3" w:rsidRDefault="006B7CE3" w:rsidP="006B7CE3">
      <w:pPr>
        <w:tabs>
          <w:tab w:val="left" w:pos="8314"/>
        </w:tabs>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FA6A" w14:textId="77777777" w:rsidR="00D155CC" w:rsidRDefault="00D155CC">
      <w:r>
        <w:separator/>
      </w:r>
    </w:p>
  </w:endnote>
  <w:endnote w:type="continuationSeparator" w:id="0">
    <w:p w14:paraId="53F7502A" w14:textId="77777777" w:rsidR="00D155CC" w:rsidRDefault="00D1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EF14CE" w:rsidRDefault="00EF14C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EF14CE" w:rsidRDefault="00EF14C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EF14CE" w:rsidRDefault="00EF14C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F8872" w14:textId="77777777" w:rsidR="00D155CC" w:rsidRDefault="00D155CC">
      <w:r>
        <w:separator/>
      </w:r>
    </w:p>
  </w:footnote>
  <w:footnote w:type="continuationSeparator" w:id="0">
    <w:p w14:paraId="71C2D44C" w14:textId="77777777" w:rsidR="00D155CC" w:rsidRDefault="00D1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EF14CE" w:rsidRDefault="00EF14C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EF14CE" w:rsidRDefault="00EF14C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EF14CE" w:rsidRDefault="00EF14CE">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B12"/>
    <w:rsid w:val="00010BD2"/>
    <w:rsid w:val="0006242E"/>
    <w:rsid w:val="00073893"/>
    <w:rsid w:val="000C0D0A"/>
    <w:rsid w:val="000C63B8"/>
    <w:rsid w:val="000D5E51"/>
    <w:rsid w:val="000E6F4B"/>
    <w:rsid w:val="00101893"/>
    <w:rsid w:val="00112792"/>
    <w:rsid w:val="0012395B"/>
    <w:rsid w:val="0015459F"/>
    <w:rsid w:val="00162911"/>
    <w:rsid w:val="00182C20"/>
    <w:rsid w:val="00196E89"/>
    <w:rsid w:val="001E0E4E"/>
    <w:rsid w:val="001F3BF7"/>
    <w:rsid w:val="00265FCE"/>
    <w:rsid w:val="002755BD"/>
    <w:rsid w:val="002A5AAF"/>
    <w:rsid w:val="002F0B5F"/>
    <w:rsid w:val="003071C4"/>
    <w:rsid w:val="003644B9"/>
    <w:rsid w:val="003921D0"/>
    <w:rsid w:val="003B0F57"/>
    <w:rsid w:val="003E1AFB"/>
    <w:rsid w:val="00462129"/>
    <w:rsid w:val="0047013A"/>
    <w:rsid w:val="00470289"/>
    <w:rsid w:val="00492272"/>
    <w:rsid w:val="005265AE"/>
    <w:rsid w:val="00581330"/>
    <w:rsid w:val="005A23D8"/>
    <w:rsid w:val="00611F32"/>
    <w:rsid w:val="00615005"/>
    <w:rsid w:val="00672DC8"/>
    <w:rsid w:val="00682208"/>
    <w:rsid w:val="006A029D"/>
    <w:rsid w:val="006B7CE3"/>
    <w:rsid w:val="006F425C"/>
    <w:rsid w:val="00731731"/>
    <w:rsid w:val="00753252"/>
    <w:rsid w:val="00765982"/>
    <w:rsid w:val="00773679"/>
    <w:rsid w:val="00775C8F"/>
    <w:rsid w:val="007E31DC"/>
    <w:rsid w:val="007E5C9B"/>
    <w:rsid w:val="007F24F8"/>
    <w:rsid w:val="007F7C9E"/>
    <w:rsid w:val="008254CE"/>
    <w:rsid w:val="0088411A"/>
    <w:rsid w:val="008E7C74"/>
    <w:rsid w:val="00913C3D"/>
    <w:rsid w:val="0094050C"/>
    <w:rsid w:val="009619B3"/>
    <w:rsid w:val="009634E5"/>
    <w:rsid w:val="00970326"/>
    <w:rsid w:val="009A2C07"/>
    <w:rsid w:val="009A38E9"/>
    <w:rsid w:val="009D69D3"/>
    <w:rsid w:val="009E3A43"/>
    <w:rsid w:val="00A73E04"/>
    <w:rsid w:val="00A963C7"/>
    <w:rsid w:val="00AE60A7"/>
    <w:rsid w:val="00B837E5"/>
    <w:rsid w:val="00B86E07"/>
    <w:rsid w:val="00B92467"/>
    <w:rsid w:val="00BF7C8E"/>
    <w:rsid w:val="00C33335"/>
    <w:rsid w:val="00C35BB8"/>
    <w:rsid w:val="00C44973"/>
    <w:rsid w:val="00C76239"/>
    <w:rsid w:val="00C76C77"/>
    <w:rsid w:val="00CA4ED2"/>
    <w:rsid w:val="00CB3DDE"/>
    <w:rsid w:val="00CF344E"/>
    <w:rsid w:val="00D155CC"/>
    <w:rsid w:val="00D66827"/>
    <w:rsid w:val="00D66BA3"/>
    <w:rsid w:val="00D72C56"/>
    <w:rsid w:val="00D90295"/>
    <w:rsid w:val="00DE7627"/>
    <w:rsid w:val="00E17CC3"/>
    <w:rsid w:val="00E213E9"/>
    <w:rsid w:val="00E276C6"/>
    <w:rsid w:val="00E27FB8"/>
    <w:rsid w:val="00EC120E"/>
    <w:rsid w:val="00EC3A52"/>
    <w:rsid w:val="00EC4320"/>
    <w:rsid w:val="00EF14CE"/>
    <w:rsid w:val="00F17389"/>
    <w:rsid w:val="00FC7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22926</Words>
  <Characters>13068</Characters>
  <Application>Microsoft Office Word</Application>
  <DocSecurity>0</DocSecurity>
  <Lines>108</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16</cp:revision>
  <dcterms:created xsi:type="dcterms:W3CDTF">2025-05-14T11:21:00Z</dcterms:created>
  <dcterms:modified xsi:type="dcterms:W3CDTF">2025-06-09T11:44:00Z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