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9EA6" w14:textId="066A228A" w:rsidR="00317D59" w:rsidRPr="00317D59" w:rsidRDefault="007C5D40" w:rsidP="00317D59">
      <w:pPr>
        <w:spacing w:after="120" w:line="20" w:lineRule="atLeast"/>
        <w:contextualSpacing/>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 </w:t>
      </w:r>
      <w:r w:rsidR="00317D59" w:rsidRPr="00317D59">
        <w:rPr>
          <w:rFonts w:ascii="Times New Roman" w:eastAsia="Calibri" w:hAnsi="Times New Roman" w:cs="Times New Roman"/>
          <w:b/>
          <w:bCs/>
          <w:sz w:val="22"/>
          <w:szCs w:val="22"/>
        </w:rPr>
        <w:t>VŠĮ KAUNO REGIONO ATLIEKŲ TVARKYMO CENTRAS</w:t>
      </w:r>
    </w:p>
    <w:p w14:paraId="432E1A60" w14:textId="36EE8CCD" w:rsidR="00317D59" w:rsidRPr="00317D59" w:rsidRDefault="00317D59" w:rsidP="00317D59">
      <w:pPr>
        <w:spacing w:after="120" w:line="20" w:lineRule="atLeast"/>
        <w:contextualSpacing/>
        <w:jc w:val="center"/>
        <w:rPr>
          <w:rFonts w:ascii="Times New Roman" w:eastAsia="Calibri" w:hAnsi="Times New Roman" w:cs="Times New Roman"/>
          <w:b/>
          <w:bCs/>
          <w:sz w:val="22"/>
          <w:szCs w:val="22"/>
        </w:rPr>
      </w:pPr>
      <w:r w:rsidRPr="00317D59">
        <w:rPr>
          <w:rFonts w:ascii="Times New Roman" w:eastAsia="Calibri" w:hAnsi="Times New Roman" w:cs="Times New Roman"/>
          <w:b/>
          <w:bCs/>
          <w:sz w:val="22"/>
          <w:szCs w:val="22"/>
        </w:rPr>
        <w:t xml:space="preserve">Juridinio asmens kodas 300092998, adresas Pramonės pr. 4A, Kaunas; </w:t>
      </w:r>
    </w:p>
    <w:p w14:paraId="5AB6A712" w14:textId="77777777" w:rsidR="00317D59" w:rsidRPr="00317D59" w:rsidRDefault="00317D59" w:rsidP="00317D59">
      <w:pPr>
        <w:spacing w:after="120" w:line="20" w:lineRule="atLeast"/>
        <w:contextualSpacing/>
        <w:jc w:val="center"/>
        <w:rPr>
          <w:rFonts w:ascii="Times New Roman" w:eastAsia="Calibri" w:hAnsi="Times New Roman" w:cs="Times New Roman"/>
          <w:b/>
          <w:bCs/>
          <w:sz w:val="22"/>
          <w:szCs w:val="22"/>
          <w:lang w:val="en-GB"/>
        </w:rPr>
      </w:pPr>
      <w:r w:rsidRPr="00317D59">
        <w:rPr>
          <w:rFonts w:ascii="Times New Roman" w:eastAsia="Calibri" w:hAnsi="Times New Roman" w:cs="Times New Roman"/>
          <w:b/>
          <w:bCs/>
          <w:sz w:val="22"/>
          <w:szCs w:val="22"/>
        </w:rPr>
        <w:t xml:space="preserve">El. paštas </w:t>
      </w:r>
      <w:hyperlink r:id="rId11" w:history="1">
        <w:r w:rsidRPr="00317D59">
          <w:rPr>
            <w:rStyle w:val="Hipersaitas"/>
            <w:rFonts w:ascii="Times New Roman" w:eastAsia="Calibri" w:hAnsi="Times New Roman" w:cs="Times New Roman"/>
            <w:b/>
            <w:bCs/>
            <w:sz w:val="22"/>
            <w:szCs w:val="22"/>
          </w:rPr>
          <w:t>info</w:t>
        </w:r>
        <w:r w:rsidRPr="00317D59">
          <w:rPr>
            <w:rStyle w:val="Hipersaitas"/>
            <w:rFonts w:ascii="Times New Roman" w:eastAsia="Calibri" w:hAnsi="Times New Roman" w:cs="Times New Roman"/>
            <w:b/>
            <w:bCs/>
            <w:sz w:val="22"/>
            <w:szCs w:val="22"/>
            <w:lang w:val="en-GB"/>
          </w:rPr>
          <w:t>@kaunoratc.lt</w:t>
        </w:r>
      </w:hyperlink>
      <w:r w:rsidRPr="00317D59">
        <w:rPr>
          <w:rFonts w:ascii="Times New Roman" w:eastAsia="Calibri" w:hAnsi="Times New Roman" w:cs="Times New Roman"/>
          <w:b/>
          <w:bCs/>
          <w:sz w:val="22"/>
          <w:szCs w:val="22"/>
          <w:lang w:val="en-GB"/>
        </w:rPr>
        <w:t>, tel. +370 37 311267</w:t>
      </w:r>
    </w:p>
    <w:p w14:paraId="0AD83A19" w14:textId="19CAEB5F" w:rsidR="79A52F8C" w:rsidRPr="00317D59"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7C4B1F59" w:rsidR="00C32E53" w:rsidRPr="00317D59" w:rsidRDefault="00C32E53" w:rsidP="00317D59">
          <w:pPr>
            <w:spacing w:after="120" w:line="20" w:lineRule="atLeast"/>
            <w:contextualSpacing/>
            <w:jc w:val="center"/>
            <w:rPr>
              <w:rFonts w:ascii="Times New Roman" w:hAnsi="Times New Roman" w:cs="Times New Roman"/>
              <w:color w:val="00B050"/>
              <w:sz w:val="22"/>
              <w:szCs w:val="22"/>
            </w:rPr>
          </w:pPr>
        </w:p>
        <w:p w14:paraId="46315E48" w14:textId="77777777" w:rsidR="00C32E53" w:rsidRPr="00317D59"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317D59"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17D59">
            <w:rPr>
              <w:rFonts w:ascii="Times New Roman" w:hAnsi="Times New Roman" w:cs="Times New Roman"/>
              <w:color w:val="00B050"/>
              <w:sz w:val="22"/>
              <w:szCs w:val="22"/>
            </w:rPr>
            <w:tab/>
          </w:r>
        </w:p>
        <w:p w14:paraId="37635917"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PATVIRTINTA </w:t>
          </w:r>
        </w:p>
        <w:p w14:paraId="795D979A"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VšĮ Kauno regiono atliekų tvarkymo centro </w:t>
          </w:r>
        </w:p>
        <w:p w14:paraId="168DDD64"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Nuolatinės viešųjų pirkimų komisijos </w:t>
          </w:r>
        </w:p>
        <w:p w14:paraId="5B731546" w14:textId="1D962FAE"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202</w:t>
          </w:r>
          <w:r w:rsidR="006A2578">
            <w:rPr>
              <w:rFonts w:ascii="Times New Roman" w:eastAsia="Calibri" w:hAnsi="Times New Roman" w:cs="Times New Roman"/>
              <w:sz w:val="20"/>
              <w:szCs w:val="20"/>
            </w:rPr>
            <w:t>5</w:t>
          </w:r>
          <w:r w:rsidRPr="00854C53">
            <w:rPr>
              <w:rFonts w:ascii="Times New Roman" w:eastAsia="Calibri" w:hAnsi="Times New Roman" w:cs="Times New Roman"/>
              <w:sz w:val="20"/>
              <w:szCs w:val="20"/>
            </w:rPr>
            <w:t xml:space="preserve"> m. </w:t>
          </w:r>
          <w:r w:rsidR="00957263">
            <w:rPr>
              <w:rFonts w:ascii="Times New Roman" w:eastAsia="Calibri" w:hAnsi="Times New Roman" w:cs="Times New Roman"/>
              <w:sz w:val="20"/>
              <w:szCs w:val="20"/>
            </w:rPr>
            <w:t>birželio 11</w:t>
          </w:r>
          <w:r w:rsidRPr="00854C53">
            <w:rPr>
              <w:rFonts w:ascii="Times New Roman" w:eastAsia="Calibri" w:hAnsi="Times New Roman" w:cs="Times New Roman"/>
              <w:sz w:val="20"/>
              <w:szCs w:val="20"/>
            </w:rPr>
            <w:t xml:space="preserve"> d. protokolu Nr. 1</w:t>
          </w:r>
        </w:p>
        <w:p w14:paraId="6904175D" w14:textId="77777777" w:rsidR="00317D59" w:rsidRPr="00854C53" w:rsidRDefault="00317D59" w:rsidP="00317D59">
          <w:pPr>
            <w:spacing w:after="120" w:line="20" w:lineRule="atLeast"/>
            <w:contextualSpacing/>
            <w:jc w:val="center"/>
            <w:rPr>
              <w:rFonts w:ascii="Times New Roman" w:eastAsia="Calibri" w:hAnsi="Times New Roman" w:cs="Times New Roman"/>
              <w:sz w:val="20"/>
              <w:szCs w:val="20"/>
            </w:rPr>
          </w:pPr>
        </w:p>
        <w:p w14:paraId="47B8E29B" w14:textId="1ADA2B87" w:rsidR="00D526C8" w:rsidRPr="00317D59"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317D59"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317D59" w:rsidRDefault="00D526C8" w:rsidP="004E4612">
          <w:pPr>
            <w:spacing w:after="120" w:line="20" w:lineRule="atLeast"/>
            <w:contextualSpacing/>
            <w:jc w:val="center"/>
            <w:rPr>
              <w:rFonts w:ascii="Times New Roman" w:hAnsi="Times New Roman" w:cs="Times New Roman"/>
              <w:sz w:val="22"/>
              <w:szCs w:val="22"/>
            </w:rPr>
          </w:pPr>
        </w:p>
        <w:p w14:paraId="3FA6AAC6" w14:textId="77777777" w:rsidR="00317D59" w:rsidRPr="00317D59" w:rsidRDefault="007A130B"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 xml:space="preserve">SUPAPRASTINTO </w:t>
          </w:r>
          <w:r w:rsidR="00D526C8" w:rsidRPr="00317D59">
            <w:rPr>
              <w:rFonts w:ascii="Times New Roman" w:hAnsi="Times New Roman" w:cs="Times New Roman"/>
              <w:b/>
              <w:bCs/>
              <w:sz w:val="22"/>
              <w:szCs w:val="22"/>
            </w:rPr>
            <w:t xml:space="preserve">VIEŠOJO PIRKIMO </w:t>
          </w:r>
        </w:p>
        <w:p w14:paraId="1D1BF965" w14:textId="654693E7" w:rsidR="00D526C8" w:rsidRPr="00317D59" w:rsidRDefault="00D526C8" w:rsidP="00957263">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w:t>
          </w:r>
          <w:r w:rsidR="00957263">
            <w:rPr>
              <w:rFonts w:ascii="Times New Roman" w:hAnsi="Times New Roman" w:cs="Times New Roman"/>
              <w:b/>
              <w:bCs/>
              <w:sz w:val="22"/>
              <w:szCs w:val="22"/>
            </w:rPr>
            <w:t xml:space="preserve">DIDELIŲ GABARITŲ IR PAVOJINGŲ ATLIEKŲ PRIĖMIMO AIKŠTELIŲ IR SĄVARTYNŲ ASBESTO ŠALINIMO SEKCIJŲ BENDROSIOS CIVILINĖS ATSAKOMYBĖS DRAUDIMO PASLAUGŲ PIRKIMAS“ </w:t>
          </w:r>
        </w:p>
        <w:p w14:paraId="18ACC6AD" w14:textId="4BAFA922" w:rsidR="00D526C8" w:rsidRPr="00317D59" w:rsidRDefault="00D526C8"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 xml:space="preserve">ATVIRO KONKURSO </w:t>
          </w:r>
          <w:r w:rsidR="00EB164F" w:rsidRPr="00317D59">
            <w:rPr>
              <w:rFonts w:ascii="Times New Roman" w:hAnsi="Times New Roman" w:cs="Times New Roman"/>
              <w:b/>
              <w:bCs/>
              <w:sz w:val="22"/>
              <w:szCs w:val="22"/>
            </w:rPr>
            <w:t xml:space="preserve">SPECIALIOSIOS </w:t>
          </w:r>
          <w:r w:rsidRPr="00317D59">
            <w:rPr>
              <w:rFonts w:ascii="Times New Roman" w:hAnsi="Times New Roman" w:cs="Times New Roman"/>
              <w:b/>
              <w:bCs/>
              <w:sz w:val="22"/>
              <w:szCs w:val="22"/>
            </w:rPr>
            <w:t>SĄLYGOS</w:t>
          </w:r>
        </w:p>
        <w:p w14:paraId="67D34D7E" w14:textId="069EE3B4" w:rsidR="00D53BF4" w:rsidRPr="00317D59" w:rsidRDefault="00D53BF4" w:rsidP="004E4612">
          <w:pPr>
            <w:spacing w:after="120" w:line="20" w:lineRule="atLeast"/>
            <w:contextualSpacing/>
            <w:jc w:val="center"/>
            <w:rPr>
              <w:rFonts w:ascii="Times New Roman" w:hAnsi="Times New Roman" w:cs="Times New Roman"/>
              <w:b/>
              <w:bCs/>
              <w:color w:val="0070C0"/>
              <w:sz w:val="22"/>
              <w:szCs w:val="22"/>
            </w:rPr>
          </w:pPr>
          <w:r w:rsidRPr="00317D59">
            <w:rPr>
              <w:rFonts w:ascii="Times New Roman" w:hAnsi="Times New Roman" w:cs="Times New Roman"/>
              <w:b/>
              <w:bCs/>
              <w:sz w:val="22"/>
              <w:szCs w:val="22"/>
            </w:rPr>
            <w:t>V</w:t>
          </w:r>
          <w:r w:rsidR="00755F3B" w:rsidRPr="00317D59">
            <w:rPr>
              <w:rFonts w:ascii="Times New Roman" w:hAnsi="Times New Roman" w:cs="Times New Roman"/>
              <w:b/>
              <w:bCs/>
              <w:sz w:val="22"/>
              <w:szCs w:val="22"/>
            </w:rPr>
            <w:t>ersija</w:t>
          </w:r>
          <w:r w:rsidRPr="00317D59">
            <w:rPr>
              <w:rFonts w:ascii="Times New Roman" w:hAnsi="Times New Roman" w:cs="Times New Roman"/>
              <w:b/>
              <w:bCs/>
              <w:sz w:val="22"/>
              <w:szCs w:val="22"/>
            </w:rPr>
            <w:t xml:space="preserve"> Nr.</w:t>
          </w:r>
          <w:r w:rsidR="00317D59" w:rsidRPr="00317D59">
            <w:rPr>
              <w:rFonts w:ascii="Times New Roman" w:hAnsi="Times New Roman" w:cs="Times New Roman"/>
              <w:b/>
              <w:bCs/>
              <w:sz w:val="22"/>
              <w:szCs w:val="22"/>
            </w:rPr>
            <w:t>1</w:t>
          </w:r>
          <w:r w:rsidR="00E77D11" w:rsidRPr="00317D59">
            <w:rPr>
              <w:rFonts w:ascii="Times New Roman" w:hAnsi="Times New Roman" w:cs="Times New Roman"/>
              <w:i/>
              <w:iCs/>
              <w:color w:val="7030A0"/>
              <w:sz w:val="22"/>
              <w:szCs w:val="22"/>
            </w:rPr>
            <w:t>.</w:t>
          </w:r>
        </w:p>
        <w:p w14:paraId="0FC90D8B" w14:textId="77777777" w:rsidR="00D526C8" w:rsidRPr="00317D59"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17D59" w:rsidRDefault="005F13F0" w:rsidP="004E4612">
          <w:pPr>
            <w:spacing w:after="120" w:line="20" w:lineRule="atLeast"/>
            <w:contextualSpacing/>
            <w:rPr>
              <w:rFonts w:ascii="Times New Roman" w:hAnsi="Times New Roman" w:cs="Times New Roman"/>
              <w:sz w:val="22"/>
              <w:szCs w:val="22"/>
            </w:rPr>
          </w:pPr>
          <w:r w:rsidRPr="00317D59">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17D59"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17D59">
                <w:rPr>
                  <w:rFonts w:ascii="Times New Roman" w:hAnsi="Times New Roman" w:cs="Times New Roman"/>
                  <w:sz w:val="22"/>
                  <w:szCs w:val="22"/>
                </w:rPr>
                <w:t>TURINYS</w:t>
              </w:r>
            </w:p>
            <w:p w14:paraId="40342F1F" w14:textId="0F1A668B" w:rsidR="00433FA6" w:rsidRDefault="001C24BC">
              <w:pPr>
                <w:pStyle w:val="Turinys1"/>
                <w:rPr>
                  <w:noProof/>
                  <w:kern w:val="2"/>
                  <w:sz w:val="22"/>
                  <w:szCs w:val="22"/>
                  <w14:ligatures w14:val="standardContextual"/>
                </w:rPr>
              </w:pPr>
              <w:r w:rsidRPr="00317D59">
                <w:rPr>
                  <w:rFonts w:ascii="Times New Roman" w:hAnsi="Times New Roman" w:cs="Times New Roman"/>
                  <w:color w:val="2B579A"/>
                  <w:sz w:val="22"/>
                  <w:szCs w:val="22"/>
                  <w:shd w:val="clear" w:color="auto" w:fill="E6E6E6"/>
                </w:rPr>
                <w:fldChar w:fldCharType="begin"/>
              </w:r>
              <w:r w:rsidRPr="00317D59">
                <w:rPr>
                  <w:rFonts w:ascii="Times New Roman" w:hAnsi="Times New Roman" w:cs="Times New Roman"/>
                  <w:sz w:val="22"/>
                  <w:szCs w:val="22"/>
                </w:rPr>
                <w:instrText xml:space="preserve"> TOC \o "1-3" \h \z \u </w:instrText>
              </w:r>
              <w:r w:rsidRPr="00317D59">
                <w:rPr>
                  <w:rFonts w:ascii="Times New Roman" w:hAnsi="Times New Roman" w:cs="Times New Roman"/>
                  <w:color w:val="2B579A"/>
                  <w:sz w:val="22"/>
                  <w:szCs w:val="22"/>
                  <w:shd w:val="clear" w:color="auto" w:fill="E6E6E6"/>
                </w:rPr>
                <w:fldChar w:fldCharType="separate"/>
              </w:r>
              <w:hyperlink w:anchor="_Toc172891251" w:history="1">
                <w:r w:rsidR="00433FA6" w:rsidRPr="008A1F5A">
                  <w:rPr>
                    <w:rStyle w:val="Hipersaitas"/>
                    <w:rFonts w:ascii="Times New Roman" w:hAnsi="Times New Roman" w:cs="Times New Roman"/>
                    <w:b/>
                    <w:bCs/>
                    <w:noProof/>
                  </w:rPr>
                  <w:t>1. Bendra informacija</w:t>
                </w:r>
                <w:r w:rsidR="00433FA6">
                  <w:rPr>
                    <w:noProof/>
                    <w:webHidden/>
                  </w:rPr>
                  <w:tab/>
                </w:r>
                <w:r w:rsidR="00433FA6">
                  <w:rPr>
                    <w:noProof/>
                    <w:webHidden/>
                  </w:rPr>
                  <w:fldChar w:fldCharType="begin"/>
                </w:r>
                <w:r w:rsidR="00433FA6">
                  <w:rPr>
                    <w:noProof/>
                    <w:webHidden/>
                  </w:rPr>
                  <w:instrText xml:space="preserve"> PAGEREF _Toc172891251 \h </w:instrText>
                </w:r>
                <w:r w:rsidR="00433FA6">
                  <w:rPr>
                    <w:noProof/>
                    <w:webHidden/>
                  </w:rPr>
                </w:r>
                <w:r w:rsidR="00433FA6">
                  <w:rPr>
                    <w:noProof/>
                    <w:webHidden/>
                  </w:rPr>
                  <w:fldChar w:fldCharType="separate"/>
                </w:r>
                <w:r w:rsidR="00EC018C">
                  <w:rPr>
                    <w:noProof/>
                    <w:webHidden/>
                  </w:rPr>
                  <w:t>2</w:t>
                </w:r>
                <w:r w:rsidR="00433FA6">
                  <w:rPr>
                    <w:noProof/>
                    <w:webHidden/>
                  </w:rPr>
                  <w:fldChar w:fldCharType="end"/>
                </w:r>
              </w:hyperlink>
            </w:p>
            <w:p w14:paraId="2D0080DE" w14:textId="18CCC13A" w:rsidR="00433FA6" w:rsidRDefault="00433FA6">
              <w:pPr>
                <w:pStyle w:val="Turinys1"/>
                <w:rPr>
                  <w:noProof/>
                  <w:kern w:val="2"/>
                  <w:sz w:val="22"/>
                  <w:szCs w:val="22"/>
                  <w14:ligatures w14:val="standardContextual"/>
                </w:rPr>
              </w:pPr>
              <w:hyperlink w:anchor="_Toc172891252" w:history="1">
                <w:r w:rsidRPr="008A1F5A">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_Toc172891252 \h </w:instrText>
                </w:r>
                <w:r>
                  <w:rPr>
                    <w:noProof/>
                    <w:webHidden/>
                  </w:rPr>
                </w:r>
                <w:r>
                  <w:rPr>
                    <w:noProof/>
                    <w:webHidden/>
                  </w:rPr>
                  <w:fldChar w:fldCharType="separate"/>
                </w:r>
                <w:r w:rsidR="00EC018C">
                  <w:rPr>
                    <w:noProof/>
                    <w:webHidden/>
                  </w:rPr>
                  <w:t>2</w:t>
                </w:r>
                <w:r>
                  <w:rPr>
                    <w:noProof/>
                    <w:webHidden/>
                  </w:rPr>
                  <w:fldChar w:fldCharType="end"/>
                </w:r>
              </w:hyperlink>
            </w:p>
            <w:p w14:paraId="075C9EDE" w14:textId="680174A8" w:rsidR="00433FA6" w:rsidRDefault="00433FA6">
              <w:pPr>
                <w:pStyle w:val="Turinys1"/>
                <w:rPr>
                  <w:noProof/>
                  <w:kern w:val="2"/>
                  <w:sz w:val="22"/>
                  <w:szCs w:val="22"/>
                  <w14:ligatures w14:val="standardContextual"/>
                </w:rPr>
              </w:pPr>
              <w:hyperlink w:anchor="_Toc172891253" w:history="1">
                <w:r w:rsidRPr="008A1F5A">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_Toc172891253 \h </w:instrText>
                </w:r>
                <w:r>
                  <w:rPr>
                    <w:noProof/>
                    <w:webHidden/>
                  </w:rPr>
                </w:r>
                <w:r>
                  <w:rPr>
                    <w:noProof/>
                    <w:webHidden/>
                  </w:rPr>
                  <w:fldChar w:fldCharType="separate"/>
                </w:r>
                <w:r w:rsidR="00EC018C">
                  <w:rPr>
                    <w:noProof/>
                    <w:webHidden/>
                  </w:rPr>
                  <w:t>3</w:t>
                </w:r>
                <w:r>
                  <w:rPr>
                    <w:noProof/>
                    <w:webHidden/>
                  </w:rPr>
                  <w:fldChar w:fldCharType="end"/>
                </w:r>
              </w:hyperlink>
            </w:p>
            <w:p w14:paraId="07475270" w14:textId="10815E54" w:rsidR="00433FA6" w:rsidRDefault="00433FA6">
              <w:pPr>
                <w:pStyle w:val="Turinys1"/>
                <w:rPr>
                  <w:noProof/>
                  <w:kern w:val="2"/>
                  <w:sz w:val="22"/>
                  <w:szCs w:val="22"/>
                  <w14:ligatures w14:val="standardContextual"/>
                </w:rPr>
              </w:pPr>
              <w:hyperlink w:anchor="_Toc172891254" w:history="1">
                <w:r w:rsidRPr="008A1F5A">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_Toc172891254 \h </w:instrText>
                </w:r>
                <w:r>
                  <w:rPr>
                    <w:noProof/>
                    <w:webHidden/>
                  </w:rPr>
                </w:r>
                <w:r>
                  <w:rPr>
                    <w:noProof/>
                    <w:webHidden/>
                  </w:rPr>
                  <w:fldChar w:fldCharType="separate"/>
                </w:r>
                <w:r w:rsidR="00EC018C">
                  <w:rPr>
                    <w:noProof/>
                    <w:webHidden/>
                  </w:rPr>
                  <w:t>3</w:t>
                </w:r>
                <w:r>
                  <w:rPr>
                    <w:noProof/>
                    <w:webHidden/>
                  </w:rPr>
                  <w:fldChar w:fldCharType="end"/>
                </w:r>
              </w:hyperlink>
            </w:p>
            <w:p w14:paraId="56325778" w14:textId="10C6DFA3" w:rsidR="00433FA6" w:rsidRDefault="00433FA6">
              <w:pPr>
                <w:pStyle w:val="Turinys1"/>
                <w:rPr>
                  <w:noProof/>
                  <w:kern w:val="2"/>
                  <w:sz w:val="22"/>
                  <w:szCs w:val="22"/>
                  <w14:ligatures w14:val="standardContextual"/>
                </w:rPr>
              </w:pPr>
              <w:hyperlink w:anchor="_Toc172891255" w:history="1">
                <w:r w:rsidRPr="008A1F5A">
                  <w:rPr>
                    <w:rStyle w:val="Hipersaitas"/>
                    <w:rFonts w:ascii="Times New Roman" w:hAnsi="Times New Roman" w:cs="Times New Roman"/>
                    <w:b/>
                    <w:bCs/>
                    <w:noProof/>
                  </w:rPr>
                  <w:t>5.Reikalavimai, susiję su nacionaliniu saugumu</w:t>
                </w:r>
                <w:r>
                  <w:rPr>
                    <w:noProof/>
                    <w:webHidden/>
                  </w:rPr>
                  <w:tab/>
                </w:r>
                <w:r>
                  <w:rPr>
                    <w:noProof/>
                    <w:webHidden/>
                  </w:rPr>
                  <w:fldChar w:fldCharType="begin"/>
                </w:r>
                <w:r>
                  <w:rPr>
                    <w:noProof/>
                    <w:webHidden/>
                  </w:rPr>
                  <w:instrText xml:space="preserve"> PAGEREF _Toc172891255 \h </w:instrText>
                </w:r>
                <w:r>
                  <w:rPr>
                    <w:noProof/>
                    <w:webHidden/>
                  </w:rPr>
                </w:r>
                <w:r>
                  <w:rPr>
                    <w:noProof/>
                    <w:webHidden/>
                  </w:rPr>
                  <w:fldChar w:fldCharType="separate"/>
                </w:r>
                <w:r w:rsidR="00EC018C">
                  <w:rPr>
                    <w:noProof/>
                    <w:webHidden/>
                  </w:rPr>
                  <w:t>3</w:t>
                </w:r>
                <w:r>
                  <w:rPr>
                    <w:noProof/>
                    <w:webHidden/>
                  </w:rPr>
                  <w:fldChar w:fldCharType="end"/>
                </w:r>
              </w:hyperlink>
            </w:p>
            <w:p w14:paraId="64528D0E" w14:textId="4EE0EED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6" w:history="1">
                <w:r w:rsidRPr="00E20EFF">
                  <w:rPr>
                    <w:rStyle w:val="Hipersaitas"/>
                    <w:rFonts w:ascii="Times New Roman" w:hAnsi="Times New Roman" w:cs="Times New Roman"/>
                    <w:b/>
                    <w:bCs/>
                    <w:noProof/>
                  </w:rPr>
                  <w:t>6. Specialieji reikalavimai pasiūlymų rengimui ir pateikimui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_Toc172891256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3</w:t>
                </w:r>
                <w:r w:rsidRPr="00E20EFF">
                  <w:rPr>
                    <w:rFonts w:ascii="Times New Roman" w:hAnsi="Times New Roman" w:cs="Times New Roman"/>
                    <w:noProof/>
                    <w:webHidden/>
                  </w:rPr>
                  <w:fldChar w:fldCharType="end"/>
                </w:r>
              </w:hyperlink>
            </w:p>
            <w:p w14:paraId="4DFA3298" w14:textId="33F1DC6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7" w:history="1">
                <w:r w:rsidRPr="00E20EFF">
                  <w:rPr>
                    <w:rStyle w:val="Hipersaitas"/>
                    <w:rFonts w:ascii="Times New Roman" w:hAnsi="Times New Roman" w:cs="Times New Roman"/>
                    <w:b/>
                    <w:bCs/>
                    <w:noProof/>
                  </w:rPr>
                  <w:t>7. Pasiūlymo galiojimo užtikrinimas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_Toc172891257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w:t>
                </w:r>
                <w:r w:rsidRPr="00E20EFF">
                  <w:rPr>
                    <w:rFonts w:ascii="Times New Roman" w:hAnsi="Times New Roman" w:cs="Times New Roman"/>
                    <w:noProof/>
                    <w:webHidden/>
                  </w:rPr>
                  <w:fldChar w:fldCharType="end"/>
                </w:r>
              </w:hyperlink>
            </w:p>
            <w:p w14:paraId="1273C943" w14:textId="0D89FFC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8" w:history="1">
                <w:r w:rsidRPr="00E20EFF">
                  <w:rPr>
                    <w:rStyle w:val="Hipersaitas"/>
                    <w:rFonts w:ascii="Times New Roman" w:hAnsi="Times New Roman" w:cs="Times New Roman"/>
                    <w:b/>
                    <w:bCs/>
                    <w:noProof/>
                  </w:rPr>
                  <w:t>8. Elektroninis aukcionas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_Toc172891258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w:t>
                </w:r>
                <w:r w:rsidRPr="00E20EFF">
                  <w:rPr>
                    <w:rFonts w:ascii="Times New Roman" w:hAnsi="Times New Roman" w:cs="Times New Roman"/>
                    <w:noProof/>
                    <w:webHidden/>
                  </w:rPr>
                  <w:fldChar w:fldCharType="end"/>
                </w:r>
              </w:hyperlink>
            </w:p>
            <w:p w14:paraId="7EFCD339" w14:textId="18EFB20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9" w:history="1">
                <w:r w:rsidRPr="00E20EFF">
                  <w:rPr>
                    <w:rStyle w:val="Hipersaitas"/>
                    <w:rFonts w:ascii="Times New Roman" w:hAnsi="Times New Roman" w:cs="Times New Roman"/>
                    <w:b/>
                    <w:bCs/>
                    <w:noProof/>
                  </w:rPr>
                  <w:t>9. Pasiūlymų vertinimas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_Toc172891259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w:t>
                </w:r>
                <w:r w:rsidRPr="00E20EFF">
                  <w:rPr>
                    <w:rFonts w:ascii="Times New Roman" w:hAnsi="Times New Roman" w:cs="Times New Roman"/>
                    <w:noProof/>
                    <w:webHidden/>
                  </w:rPr>
                  <w:fldChar w:fldCharType="end"/>
                </w:r>
              </w:hyperlink>
            </w:p>
            <w:p w14:paraId="44402146" w14:textId="7ECA224D" w:rsidR="00433FA6" w:rsidRPr="00E20EFF" w:rsidRDefault="00433FA6">
              <w:pPr>
                <w:pStyle w:val="Turinys1"/>
                <w:rPr>
                  <w:rFonts w:ascii="Times New Roman" w:hAnsi="Times New Roman" w:cs="Times New Roman"/>
                  <w:noProof/>
                  <w:kern w:val="2"/>
                  <w:sz w:val="22"/>
                  <w:szCs w:val="22"/>
                  <w14:ligatures w14:val="standardContextual"/>
                </w:rPr>
              </w:pPr>
              <w:hyperlink w:anchor="_Toc172891260" w:history="1">
                <w:r w:rsidRPr="00E20EFF">
                  <w:rPr>
                    <w:rStyle w:val="Hipersaitas"/>
                    <w:rFonts w:ascii="Times New Roman" w:hAnsi="Times New Roman" w:cs="Times New Roman"/>
                    <w:b/>
                    <w:bCs/>
                    <w:noProof/>
                  </w:rPr>
                  <w:t>10. Sutarties sudarymas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_Toc172891260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w:t>
                </w:r>
                <w:r w:rsidRPr="00E20EFF">
                  <w:rPr>
                    <w:rFonts w:ascii="Times New Roman" w:hAnsi="Times New Roman" w:cs="Times New Roman"/>
                    <w:noProof/>
                    <w:webHidden/>
                  </w:rPr>
                  <w:fldChar w:fldCharType="end"/>
                </w:r>
              </w:hyperlink>
            </w:p>
            <w:p w14:paraId="6B496619" w14:textId="7BAD0512" w:rsidR="00433FA6" w:rsidRPr="00E20EFF" w:rsidRDefault="0066407C">
              <w:pPr>
                <w:pStyle w:val="Turinys1"/>
                <w:rPr>
                  <w:rFonts w:ascii="Times New Roman" w:hAnsi="Times New Roman" w:cs="Times New Roman"/>
                  <w:noProof/>
                  <w:kern w:val="2"/>
                  <w:sz w:val="22"/>
                  <w:szCs w:val="22"/>
                  <w14:ligatures w14:val="standardContextual"/>
                </w:rPr>
              </w:pPr>
              <w:r>
                <w:t xml:space="preserve">  </w:t>
              </w:r>
              <w:hyperlink w:anchor="_Toc172891261" w:history="1">
                <w:r w:rsidR="00433FA6" w:rsidRPr="00E20EFF">
                  <w:rPr>
                    <w:rStyle w:val="Hipersaitas"/>
                    <w:rFonts w:ascii="Times New Roman" w:hAnsi="Times New Roman" w:cs="Times New Roman"/>
                    <w:noProof/>
                  </w:rPr>
                  <w:t>Pirkimo sąlygų 1 priedas „Terminai“</w:t>
                </w:r>
                <w:r w:rsidR="00433FA6" w:rsidRPr="00E20EFF">
                  <w:rPr>
                    <w:rFonts w:ascii="Times New Roman" w:hAnsi="Times New Roman" w:cs="Times New Roman"/>
                    <w:noProof/>
                    <w:webHidden/>
                  </w:rPr>
                  <w:tab/>
                </w:r>
              </w:hyperlink>
            </w:p>
            <w:p w14:paraId="79DECDF5" w14:textId="7B311B90"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2" w:history="1">
                <w:r w:rsidRPr="00E20EFF">
                  <w:rPr>
                    <w:rStyle w:val="Hipersaitas"/>
                    <w:rFonts w:ascii="Times New Roman" w:eastAsia="Calibri" w:hAnsi="Times New Roman" w:cs="Times New Roman"/>
                    <w:noProof/>
                  </w:rPr>
                  <w:t>Pirkimo sąlygų 2 priedas „Techninė specifikacija“</w:t>
                </w:r>
                <w:r w:rsidRPr="00E20EFF">
                  <w:rPr>
                    <w:rFonts w:ascii="Times New Roman" w:hAnsi="Times New Roman" w:cs="Times New Roman"/>
                    <w:noProof/>
                    <w:webHidden/>
                  </w:rPr>
                  <w:tab/>
                </w:r>
              </w:hyperlink>
            </w:p>
            <w:p w14:paraId="13632275" w14:textId="25FB4F36"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6" w:history="1">
                <w:r w:rsidRPr="00E20EFF">
                  <w:rPr>
                    <w:rStyle w:val="Hipersaitas"/>
                    <w:rFonts w:ascii="Times New Roman" w:eastAsia="Calibri" w:hAnsi="Times New Roman" w:cs="Times New Roman"/>
                    <w:noProof/>
                  </w:rPr>
                  <w:t>Pirkimo sąlygų 3 priedas „Tiekėjų pašalinimo pagrindai“</w:t>
                </w:r>
                <w:r w:rsidRPr="00E20EFF">
                  <w:rPr>
                    <w:rFonts w:ascii="Times New Roman" w:hAnsi="Times New Roman" w:cs="Times New Roman"/>
                    <w:noProof/>
                    <w:webHidden/>
                  </w:rPr>
                  <w:tab/>
                </w:r>
              </w:hyperlink>
            </w:p>
            <w:p w14:paraId="5D2D91B5" w14:textId="351A93AC"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7" w:history="1">
                <w:r w:rsidRPr="00E20EF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20EFF">
                  <w:rPr>
                    <w:rFonts w:ascii="Times New Roman" w:hAnsi="Times New Roman" w:cs="Times New Roman"/>
                    <w:noProof/>
                    <w:webHidden/>
                  </w:rPr>
                  <w:tab/>
                </w:r>
              </w:hyperlink>
            </w:p>
            <w:p w14:paraId="383BB73A" w14:textId="57A00B25"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8" w:history="1">
                <w:r w:rsidRPr="00E20EFF">
                  <w:rPr>
                    <w:rStyle w:val="Hipersaitas"/>
                    <w:rFonts w:ascii="Times New Roman" w:eastAsia="Calibri" w:hAnsi="Times New Roman" w:cs="Times New Roman"/>
                    <w:noProof/>
                  </w:rPr>
                  <w:t xml:space="preserve">Pirkimo sąlygų 5 priedas „EBVPD“ </w:t>
                </w:r>
                <w:r w:rsidRPr="00E20EFF">
                  <w:rPr>
                    <w:rStyle w:val="Hipersaitas"/>
                    <w:rFonts w:ascii="Times New Roman" w:hAnsi="Times New Roman" w:cs="Times New Roman"/>
                    <w:noProof/>
                  </w:rPr>
                  <w:t>(XML formatu)</w:t>
                </w:r>
                <w:r w:rsidRPr="00E20EFF">
                  <w:rPr>
                    <w:rFonts w:ascii="Times New Roman" w:hAnsi="Times New Roman" w:cs="Times New Roman"/>
                    <w:noProof/>
                    <w:webHidden/>
                  </w:rPr>
                  <w:tab/>
                </w:r>
              </w:hyperlink>
            </w:p>
            <w:p w14:paraId="65F10A2E" w14:textId="31D8663B"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9" w:history="1">
                <w:r w:rsidRPr="00E20EFF">
                  <w:rPr>
                    <w:rStyle w:val="Hipersaitas"/>
                    <w:rFonts w:ascii="Times New Roman" w:eastAsia="Calibri" w:hAnsi="Times New Roman" w:cs="Times New Roman"/>
                    <w:noProof/>
                  </w:rPr>
                  <w:t>Pirkimo sąlygų 6 priedas „Pasiūlymo forma“</w:t>
                </w:r>
                <w:r w:rsidRPr="00E20EFF">
                  <w:rPr>
                    <w:rFonts w:ascii="Times New Roman" w:hAnsi="Times New Roman" w:cs="Times New Roman"/>
                    <w:noProof/>
                    <w:webHidden/>
                  </w:rPr>
                  <w:tab/>
                </w:r>
              </w:hyperlink>
            </w:p>
            <w:p w14:paraId="6B2065F1" w14:textId="55D6AC77" w:rsidR="00433FA6" w:rsidRPr="00E20EFF" w:rsidRDefault="00433FA6">
              <w:pPr>
                <w:pStyle w:val="Turinys2"/>
                <w:rPr>
                  <w:rFonts w:ascii="Times New Roman" w:hAnsi="Times New Roman" w:cs="Times New Roman"/>
                  <w:noProof/>
                  <w:kern w:val="2"/>
                  <w:sz w:val="22"/>
                  <w:szCs w:val="22"/>
                  <w14:ligatures w14:val="standardContextual"/>
                </w:rPr>
              </w:pPr>
              <w:hyperlink w:anchor="_Toc172891270" w:history="1">
                <w:r w:rsidRPr="00E20EFF">
                  <w:rPr>
                    <w:rStyle w:val="Hipersaitas"/>
                    <w:rFonts w:ascii="Times New Roman" w:eastAsia="Calibri" w:hAnsi="Times New Roman" w:cs="Times New Roman"/>
                    <w:noProof/>
                  </w:rPr>
                  <w:t>Pirkimo sąlygų 7 priedas „Pasiūlymų vertinimo kriterijai ir sąlygos“</w:t>
                </w:r>
                <w:r w:rsidRPr="00E20EFF">
                  <w:rPr>
                    <w:rFonts w:ascii="Times New Roman" w:hAnsi="Times New Roman" w:cs="Times New Roman"/>
                    <w:noProof/>
                    <w:webHidden/>
                  </w:rPr>
                  <w:tab/>
                </w:r>
              </w:hyperlink>
            </w:p>
            <w:p w14:paraId="56F094B2" w14:textId="27A33290" w:rsidR="00433FA6" w:rsidRDefault="00433FA6">
              <w:pPr>
                <w:pStyle w:val="Turinys2"/>
                <w:rPr>
                  <w:noProof/>
                  <w:kern w:val="2"/>
                  <w:sz w:val="22"/>
                  <w:szCs w:val="22"/>
                  <w14:ligatures w14:val="standardContextual"/>
                </w:rPr>
              </w:pPr>
              <w:hyperlink w:anchor="_Toc172891273" w:history="1">
                <w:r w:rsidRPr="00E20EFF">
                  <w:rPr>
                    <w:rStyle w:val="Hipersaitas"/>
                    <w:rFonts w:ascii="Times New Roman" w:hAnsi="Times New Roman" w:cs="Times New Roman"/>
                    <w:noProof/>
                  </w:rPr>
                  <w:t xml:space="preserve">Pirkimo sąlygų </w:t>
                </w:r>
                <w:r w:rsidR="005D4226">
                  <w:rPr>
                    <w:rStyle w:val="Hipersaitas"/>
                    <w:rFonts w:ascii="Times New Roman" w:hAnsi="Times New Roman" w:cs="Times New Roman"/>
                    <w:noProof/>
                  </w:rPr>
                  <w:t>8</w:t>
                </w:r>
                <w:r w:rsidRPr="00E20EFF">
                  <w:rPr>
                    <w:rStyle w:val="Hipersaitas"/>
                    <w:rFonts w:ascii="Times New Roman" w:hAnsi="Times New Roman" w:cs="Times New Roman"/>
                    <w:noProof/>
                  </w:rPr>
                  <w:t xml:space="preserve"> priedas „Sutarties projektas“</w:t>
                </w:r>
                <w:r w:rsidRPr="00E20EFF">
                  <w:rPr>
                    <w:rFonts w:ascii="Times New Roman" w:hAnsi="Times New Roman" w:cs="Times New Roman"/>
                    <w:noProof/>
                    <w:webHidden/>
                  </w:rPr>
                  <w:tab/>
                </w:r>
              </w:hyperlink>
            </w:p>
            <w:p w14:paraId="0DDC40AE" w14:textId="66854328" w:rsidR="001C24BC" w:rsidRPr="00317D59" w:rsidRDefault="001C24BC" w:rsidP="00433FA6">
              <w:pPr>
                <w:pStyle w:val="Turinys2"/>
                <w:rPr>
                  <w:rFonts w:ascii="Times New Roman" w:hAnsi="Times New Roman" w:cs="Times New Roman"/>
                  <w:sz w:val="22"/>
                  <w:szCs w:val="22"/>
                </w:rPr>
              </w:pPr>
              <w:r w:rsidRPr="00317D59">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317D59">
            <w:rPr>
              <w:rFonts w:ascii="Times New Roman" w:hAnsi="Times New Roman" w:cs="Times New Roman"/>
              <w:sz w:val="22"/>
              <w:szCs w:val="22"/>
            </w:rPr>
            <w:br w:type="page"/>
          </w:r>
        </w:p>
      </w:sdtContent>
    </w:sdt>
    <w:p w14:paraId="7DBFF88B" w14:textId="4B438F89" w:rsidR="002415C7" w:rsidRPr="00854C53" w:rsidRDefault="00854C53" w:rsidP="00854C53">
      <w:pPr>
        <w:pStyle w:val="Antrat1"/>
        <w:spacing w:line="20" w:lineRule="atLeast"/>
        <w:contextualSpacing/>
        <w:rPr>
          <w:rFonts w:ascii="Times New Roman" w:hAnsi="Times New Roman" w:cs="Times New Roman"/>
          <w:b/>
          <w:bCs/>
          <w:sz w:val="22"/>
          <w:szCs w:val="22"/>
        </w:rPr>
      </w:pPr>
      <w:bookmarkStart w:id="0" w:name="_Toc172891251"/>
      <w:bookmarkStart w:id="1" w:name="_Toc335201954"/>
      <w:bookmarkStart w:id="2" w:name="_Toc147739116"/>
      <w:r w:rsidRPr="00854C53">
        <w:rPr>
          <w:rFonts w:ascii="Times New Roman" w:hAnsi="Times New Roman" w:cs="Times New Roman"/>
          <w:b/>
          <w:bCs/>
          <w:sz w:val="22"/>
          <w:szCs w:val="22"/>
        </w:rPr>
        <w:lastRenderedPageBreak/>
        <w:t xml:space="preserve">1. </w:t>
      </w:r>
      <w:r w:rsidR="00263B34" w:rsidRPr="00854C53">
        <w:rPr>
          <w:rFonts w:ascii="Times New Roman" w:hAnsi="Times New Roman" w:cs="Times New Roman"/>
          <w:b/>
          <w:bCs/>
          <w:sz w:val="22"/>
          <w:szCs w:val="22"/>
        </w:rPr>
        <w:t>Bendra informacija</w:t>
      </w:r>
      <w:bookmarkEnd w:id="0"/>
    </w:p>
    <w:p w14:paraId="44A06D78" w14:textId="77777777" w:rsidR="00317D59" w:rsidRPr="00317D59" w:rsidRDefault="00317D59" w:rsidP="006F7E2C">
      <w:pPr>
        <w:pStyle w:val="Sraopastraipa"/>
        <w:spacing w:after="0"/>
        <w:ind w:left="0"/>
        <w:jc w:val="both"/>
        <w:rPr>
          <w:rFonts w:ascii="Times New Roman" w:hAnsi="Times New Roman" w:cs="Times New Roman"/>
          <w:sz w:val="22"/>
          <w:szCs w:val="22"/>
        </w:rPr>
      </w:pPr>
      <w:r w:rsidRPr="00317D59">
        <w:rPr>
          <w:rFonts w:ascii="Times New Roman" w:hAnsi="Times New Roman" w:cs="Times New Roman"/>
          <w:sz w:val="22"/>
          <w:szCs w:val="22"/>
        </w:rPr>
        <w:t>1.1. Perkančioji organizacija – VšĮ Kauno regiono atliekų tvarkymo centras</w:t>
      </w:r>
      <w:r w:rsidRPr="00317D59">
        <w:rPr>
          <w:rFonts w:ascii="Times New Roman" w:eastAsia="Calibri" w:hAnsi="Times New Roman" w:cs="Times New Roman"/>
          <w:sz w:val="22"/>
          <w:szCs w:val="22"/>
        </w:rPr>
        <w:t>,</w:t>
      </w:r>
      <w:r w:rsidRPr="00317D59">
        <w:rPr>
          <w:rFonts w:ascii="Times New Roman" w:eastAsia="Calibri" w:hAnsi="Times New Roman" w:cs="Times New Roman"/>
          <w:color w:val="00B050"/>
          <w:sz w:val="22"/>
          <w:szCs w:val="22"/>
        </w:rPr>
        <w:t xml:space="preserve"> </w:t>
      </w:r>
      <w:r w:rsidRPr="00317D59">
        <w:rPr>
          <w:rFonts w:ascii="Times New Roman" w:eastAsia="Calibri" w:hAnsi="Times New Roman" w:cs="Times New Roman"/>
          <w:sz w:val="22"/>
          <w:szCs w:val="22"/>
        </w:rPr>
        <w:t>juridinio asmens kodas 300092998, adresas Pramonės pr. 4A, Kaunas. Perkančioji organizacija yra PVM mokėtoja.</w:t>
      </w:r>
    </w:p>
    <w:p w14:paraId="59947F24" w14:textId="0F18F01D" w:rsidR="00317D59" w:rsidRPr="00317D59" w:rsidRDefault="00317D59" w:rsidP="006F7E2C">
      <w:pPr>
        <w:spacing w:after="0"/>
        <w:jc w:val="both"/>
        <w:rPr>
          <w:rFonts w:ascii="Times New Roman" w:eastAsia="Calibri" w:hAnsi="Times New Roman" w:cs="Times New Roman"/>
          <w:sz w:val="22"/>
          <w:szCs w:val="22"/>
        </w:rPr>
      </w:pPr>
      <w:r w:rsidRPr="00317D59">
        <w:rPr>
          <w:rFonts w:ascii="Times New Roman" w:hAnsi="Times New Roman" w:cs="Times New Roman"/>
          <w:color w:val="000000" w:themeColor="text1"/>
          <w:sz w:val="22"/>
          <w:szCs w:val="22"/>
        </w:rPr>
        <w:t xml:space="preserve">1.2. Pirkimas neatliekamas naudojantis centralizuotų pirkimų katalogu, </w:t>
      </w:r>
      <w:r w:rsidR="004D33D2">
        <w:rPr>
          <w:rFonts w:ascii="Times New Roman" w:hAnsi="Times New Roman" w:cs="Times New Roman"/>
          <w:color w:val="000000" w:themeColor="text1"/>
          <w:sz w:val="22"/>
          <w:szCs w:val="22"/>
        </w:rPr>
        <w:t xml:space="preserve">kadangi </w:t>
      </w:r>
      <w:r w:rsidR="00F57579">
        <w:rPr>
          <w:rFonts w:ascii="Times New Roman" w:hAnsi="Times New Roman" w:cs="Times New Roman"/>
          <w:color w:val="000000" w:themeColor="text1"/>
          <w:sz w:val="22"/>
          <w:szCs w:val="22"/>
        </w:rPr>
        <w:t xml:space="preserve">planuojamų </w:t>
      </w:r>
      <w:r w:rsidR="005E7AE0">
        <w:rPr>
          <w:rFonts w:ascii="Times New Roman" w:hAnsi="Times New Roman" w:cs="Times New Roman"/>
          <w:color w:val="000000" w:themeColor="text1"/>
          <w:sz w:val="22"/>
          <w:szCs w:val="22"/>
        </w:rPr>
        <w:t xml:space="preserve">įsigyti </w:t>
      </w:r>
      <w:r w:rsidR="006F7E2C">
        <w:rPr>
          <w:rFonts w:ascii="Times New Roman" w:hAnsi="Times New Roman" w:cs="Times New Roman"/>
          <w:color w:val="000000" w:themeColor="text1"/>
          <w:sz w:val="22"/>
          <w:szCs w:val="22"/>
        </w:rPr>
        <w:t xml:space="preserve">paslaugų </w:t>
      </w:r>
      <w:r w:rsidR="00F57579">
        <w:rPr>
          <w:rFonts w:ascii="Times New Roman" w:hAnsi="Times New Roman" w:cs="Times New Roman"/>
          <w:color w:val="000000" w:themeColor="text1"/>
          <w:sz w:val="22"/>
          <w:szCs w:val="22"/>
        </w:rPr>
        <w:t xml:space="preserve">CPO kataloge nėra. </w:t>
      </w:r>
    </w:p>
    <w:p w14:paraId="30DE6D28" w14:textId="77777777" w:rsidR="00317D59" w:rsidRPr="00317D59" w:rsidRDefault="00317D59" w:rsidP="006F7E2C">
      <w:pPr>
        <w:spacing w:after="0"/>
        <w:rPr>
          <w:rFonts w:ascii="Times New Roman" w:hAnsi="Times New Roman" w:cs="Times New Roman"/>
          <w:color w:val="FF0000"/>
          <w:sz w:val="22"/>
          <w:szCs w:val="22"/>
        </w:rPr>
      </w:pPr>
      <w:r w:rsidRPr="00317D59">
        <w:rPr>
          <w:rFonts w:ascii="Times New Roman" w:hAnsi="Times New Roman" w:cs="Times New Roman"/>
          <w:sz w:val="22"/>
          <w:szCs w:val="22"/>
        </w:rPr>
        <w:t xml:space="preserve">1.3. </w:t>
      </w:r>
      <w:r w:rsidRPr="00317D59">
        <w:rPr>
          <w:rFonts w:ascii="Times New Roman" w:eastAsia="Times New Roman" w:hAnsi="Times New Roman" w:cs="Times New Roman"/>
          <w:sz w:val="22"/>
          <w:szCs w:val="22"/>
        </w:rPr>
        <w:t>Perkančioji organizacija nerezervuoja teisės dalyvauti pirkime.</w:t>
      </w:r>
    </w:p>
    <w:p w14:paraId="600E72A4" w14:textId="77777777" w:rsidR="00317D59" w:rsidRPr="00317D59" w:rsidRDefault="00317D59" w:rsidP="006F7E2C">
      <w:pPr>
        <w:spacing w:after="0"/>
        <w:jc w:val="both"/>
        <w:rPr>
          <w:rFonts w:ascii="Times New Roman" w:hAnsi="Times New Roman" w:cs="Times New Roman"/>
          <w:sz w:val="22"/>
          <w:szCs w:val="22"/>
        </w:rPr>
      </w:pPr>
      <w:r w:rsidRPr="00317D59">
        <w:rPr>
          <w:rFonts w:ascii="Times New Roman" w:hAnsi="Times New Roman" w:cs="Times New Roman"/>
          <w:sz w:val="22"/>
          <w:szCs w:val="22"/>
        </w:rPr>
        <w:t>1.4. Stebėtojai dalyvauti Komisijos posėdžiuose nėra kviečiami.</w:t>
      </w:r>
    </w:p>
    <w:p w14:paraId="29BDDCA9" w14:textId="0D235F8E" w:rsidR="00294D6C" w:rsidRDefault="00317D59" w:rsidP="00294D6C">
      <w:pPr>
        <w:pStyle w:val="Sraopastraipa"/>
        <w:ind w:left="0"/>
        <w:jc w:val="both"/>
        <w:rPr>
          <w:rFonts w:ascii="Times New Roman" w:hAnsi="Times New Roman" w:cs="Times New Roman"/>
          <w:sz w:val="22"/>
          <w:szCs w:val="22"/>
        </w:rPr>
      </w:pPr>
      <w:r w:rsidRPr="00317D59">
        <w:rPr>
          <w:rFonts w:ascii="Times New Roman" w:hAnsi="Times New Roman" w:cs="Times New Roman"/>
          <w:sz w:val="22"/>
          <w:szCs w:val="22"/>
        </w:rPr>
        <w:t>1.5</w:t>
      </w:r>
      <w:r w:rsidRPr="00974E38">
        <w:rPr>
          <w:rFonts w:ascii="Times New Roman" w:hAnsi="Times New Roman" w:cs="Times New Roman"/>
          <w:sz w:val="22"/>
          <w:szCs w:val="22"/>
        </w:rPr>
        <w:t xml:space="preserve">. </w:t>
      </w:r>
      <w:r w:rsidR="00974E38" w:rsidRPr="00974E38">
        <w:rPr>
          <w:rFonts w:ascii="Times New Roman" w:hAnsi="Times New Roman" w:cs="Times New Roman"/>
          <w:sz w:val="22"/>
          <w:szCs w:val="22"/>
        </w:rPr>
        <w:t>Vadovaujantis Lietuvos Respublikos aplinkos ministro 2011 m. birželio 28 d. įsakymu Nr. D1-508 patvirtinto „Aplinkos apsaugos kriterijų, kuriuos perkančiosios organizacijos ir perkantieji subjektai turi taikyti pirkdami prekes, paslaugas ar darbus“, taikymo tvarkos aprašo 4.4.3 punktu šis pirkimas laikomas žaliuoju pirkimu.</w:t>
      </w:r>
    </w:p>
    <w:p w14:paraId="2E6CBB9B" w14:textId="47B92486" w:rsidR="00317D59" w:rsidRDefault="00294D6C" w:rsidP="00294D6C">
      <w:pPr>
        <w:pStyle w:val="Sraopastraipa"/>
        <w:ind w:left="0"/>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317D59" w:rsidRPr="00317D59">
        <w:rPr>
          <w:rFonts w:ascii="Times New Roman" w:eastAsia="Arial" w:hAnsi="Times New Roman" w:cs="Times New Roman"/>
          <w:sz w:val="22"/>
          <w:szCs w:val="22"/>
        </w:rPr>
        <w:t xml:space="preserve">Išankstinis skelbimas apie pirkimą nebuvo paskelbtas. </w:t>
      </w:r>
    </w:p>
    <w:p w14:paraId="1C65FDE8" w14:textId="211583C2" w:rsidR="00317D59" w:rsidRDefault="00294D6C" w:rsidP="00294D6C">
      <w:pPr>
        <w:pStyle w:val="Sraopastraipa"/>
        <w:ind w:left="0"/>
        <w:jc w:val="both"/>
        <w:rPr>
          <w:rFonts w:ascii="Times New Roman" w:hAnsi="Times New Roman" w:cs="Times New Roman"/>
          <w:sz w:val="22"/>
          <w:szCs w:val="22"/>
          <w:lang w:eastAsia="en-US"/>
        </w:rPr>
      </w:pPr>
      <w:r>
        <w:rPr>
          <w:rFonts w:ascii="Times New Roman" w:eastAsia="Arial" w:hAnsi="Times New Roman" w:cs="Times New Roman"/>
          <w:sz w:val="22"/>
          <w:szCs w:val="22"/>
        </w:rPr>
        <w:t>1.7.</w:t>
      </w:r>
      <w:r w:rsidR="00A22667">
        <w:rPr>
          <w:rFonts w:ascii="Times New Roman" w:eastAsia="Arial" w:hAnsi="Times New Roman" w:cs="Times New Roman"/>
          <w:sz w:val="22"/>
          <w:szCs w:val="22"/>
        </w:rPr>
        <w:t xml:space="preserve"> </w:t>
      </w:r>
      <w:r w:rsidR="00317D59" w:rsidRPr="00317D59">
        <w:rPr>
          <w:rFonts w:ascii="Times New Roman" w:hAnsi="Times New Roman" w:cs="Times New Roman"/>
          <w:sz w:val="22"/>
          <w:szCs w:val="22"/>
          <w:lang w:eastAsia="en-US"/>
        </w:rPr>
        <w:t xml:space="preserve">Pirkime </w:t>
      </w:r>
      <w:r w:rsidR="00317D59" w:rsidRPr="00317D59">
        <w:rPr>
          <w:rFonts w:ascii="Times New Roman" w:hAnsi="Times New Roman" w:cs="Times New Roman"/>
          <w:sz w:val="22"/>
          <w:szCs w:val="22"/>
        </w:rPr>
        <w:t>perkančioji organizacija</w:t>
      </w:r>
      <w:r w:rsidR="00317D59" w:rsidRPr="00317D59">
        <w:rPr>
          <w:rFonts w:ascii="Times New Roman" w:hAnsi="Times New Roman" w:cs="Times New Roman"/>
          <w:sz w:val="22"/>
          <w:szCs w:val="22"/>
          <w:lang w:eastAsia="en-US"/>
        </w:rPr>
        <w:t xml:space="preserve"> nenumato skelbti pranešimo dėl savanoriško </w:t>
      </w:r>
      <w:proofErr w:type="spellStart"/>
      <w:r w:rsidR="00317D59" w:rsidRPr="00317D59">
        <w:rPr>
          <w:rFonts w:ascii="Times New Roman" w:hAnsi="Times New Roman" w:cs="Times New Roman"/>
          <w:i/>
          <w:iCs/>
          <w:sz w:val="22"/>
          <w:szCs w:val="22"/>
          <w:lang w:eastAsia="en-US"/>
        </w:rPr>
        <w:t>ex</w:t>
      </w:r>
      <w:proofErr w:type="spellEnd"/>
      <w:r w:rsidR="00317D59" w:rsidRPr="00317D59">
        <w:rPr>
          <w:rFonts w:ascii="Times New Roman" w:hAnsi="Times New Roman" w:cs="Times New Roman"/>
          <w:i/>
          <w:iCs/>
          <w:sz w:val="22"/>
          <w:szCs w:val="22"/>
          <w:lang w:eastAsia="en-US"/>
        </w:rPr>
        <w:t xml:space="preserve"> ante</w:t>
      </w:r>
      <w:r w:rsidR="00317D59" w:rsidRPr="00317D59">
        <w:rPr>
          <w:rFonts w:ascii="Times New Roman" w:hAnsi="Times New Roman" w:cs="Times New Roman"/>
          <w:sz w:val="22"/>
          <w:szCs w:val="22"/>
          <w:lang w:eastAsia="en-US"/>
        </w:rPr>
        <w:t xml:space="preserve"> skaidrumo.</w:t>
      </w:r>
    </w:p>
    <w:p w14:paraId="0FCA6388" w14:textId="516C73A8" w:rsidR="00317D59" w:rsidRDefault="00294D6C" w:rsidP="00294D6C">
      <w:pPr>
        <w:pStyle w:val="Sraopastraipa"/>
        <w:ind w:left="0"/>
        <w:jc w:val="both"/>
        <w:rPr>
          <w:rFonts w:ascii="Times New Roman" w:hAnsi="Times New Roman" w:cs="Times New Roman"/>
          <w:sz w:val="22"/>
          <w:szCs w:val="22"/>
        </w:rPr>
      </w:pPr>
      <w:r>
        <w:rPr>
          <w:rFonts w:ascii="Times New Roman" w:hAnsi="Times New Roman" w:cs="Times New Roman"/>
          <w:sz w:val="22"/>
          <w:szCs w:val="22"/>
          <w:lang w:eastAsia="en-US"/>
        </w:rPr>
        <w:t>1.8.</w:t>
      </w:r>
      <w:r w:rsidR="00A22667">
        <w:rPr>
          <w:rFonts w:ascii="Times New Roman" w:hAnsi="Times New Roman" w:cs="Times New Roman"/>
          <w:sz w:val="22"/>
          <w:szCs w:val="22"/>
          <w:lang w:eastAsia="en-US"/>
        </w:rPr>
        <w:t xml:space="preserve"> </w:t>
      </w:r>
      <w:r w:rsidR="00317D59" w:rsidRPr="00317D59">
        <w:rPr>
          <w:rFonts w:ascii="Times New Roman" w:hAnsi="Times New Roman" w:cs="Times New Roman"/>
          <w:sz w:val="22"/>
          <w:szCs w:val="22"/>
        </w:rPr>
        <w:t xml:space="preserve">Pirkime neleidžiama pateikti alternatyvių pasiūlymų. </w:t>
      </w:r>
    </w:p>
    <w:p w14:paraId="62591F5D" w14:textId="0AD9F400" w:rsidR="00317D59" w:rsidRDefault="00294D6C" w:rsidP="00294D6C">
      <w:pPr>
        <w:pStyle w:val="Sraopastraipa"/>
        <w:ind w:left="0"/>
        <w:jc w:val="both"/>
        <w:rPr>
          <w:rFonts w:ascii="Times New Roman" w:eastAsia="Arial" w:hAnsi="Times New Roman" w:cs="Times New Roman"/>
          <w:color w:val="333333"/>
          <w:sz w:val="22"/>
          <w:szCs w:val="22"/>
        </w:rPr>
      </w:pPr>
      <w:r>
        <w:rPr>
          <w:rFonts w:ascii="Times New Roman" w:hAnsi="Times New Roman" w:cs="Times New Roman"/>
          <w:sz w:val="22"/>
          <w:szCs w:val="22"/>
        </w:rPr>
        <w:t xml:space="preserve">1.9. </w:t>
      </w:r>
      <w:r w:rsidR="00317D59" w:rsidRPr="00317D59">
        <w:rPr>
          <w:rFonts w:ascii="Times New Roman" w:eastAsia="Arial" w:hAnsi="Times New Roman" w:cs="Times New Roman"/>
          <w:color w:val="333333"/>
          <w:sz w:val="22"/>
          <w:szCs w:val="22"/>
        </w:rPr>
        <w:t>Bendrosios pirkimo sąlygos yra neatskiriama šių pirkimo sąlygų dalis.</w:t>
      </w:r>
    </w:p>
    <w:p w14:paraId="0C002F05" w14:textId="0A080BF4" w:rsidR="00E32C8E" w:rsidRPr="00317D59" w:rsidRDefault="00294D6C" w:rsidP="00294D6C">
      <w:pPr>
        <w:pStyle w:val="Sraopastraipa"/>
        <w:ind w:left="0"/>
        <w:jc w:val="both"/>
        <w:rPr>
          <w:rFonts w:ascii="Times New Roman" w:hAnsi="Times New Roman" w:cs="Times New Roman"/>
        </w:rPr>
      </w:pPr>
      <w:r>
        <w:rPr>
          <w:rFonts w:ascii="Times New Roman" w:eastAsia="Arial" w:hAnsi="Times New Roman" w:cs="Times New Roman"/>
          <w:color w:val="333333"/>
          <w:sz w:val="22"/>
          <w:szCs w:val="22"/>
        </w:rPr>
        <w:t xml:space="preserve">1.10. </w:t>
      </w:r>
      <w:r w:rsidR="00E35E7C" w:rsidRPr="00317D59">
        <w:rPr>
          <w:rFonts w:ascii="Times New Roman" w:hAnsi="Times New Roman" w:cs="Times New Roman"/>
          <w:sz w:val="22"/>
          <w:szCs w:val="22"/>
        </w:rPr>
        <w:t>Šiame pirkime socialiniai kriterijai</w:t>
      </w:r>
      <w:r w:rsidR="00317D59" w:rsidRPr="00317D59">
        <w:rPr>
          <w:rFonts w:ascii="Times New Roman" w:hAnsi="Times New Roman" w:cs="Times New Roman"/>
          <w:sz w:val="22"/>
          <w:szCs w:val="22"/>
        </w:rPr>
        <w:t xml:space="preserve"> netaikomi. </w:t>
      </w:r>
    </w:p>
    <w:p w14:paraId="5DEDEBC7" w14:textId="1ED44FB6" w:rsidR="00B41C66" w:rsidRPr="00854C53" w:rsidRDefault="00507DC9" w:rsidP="006F7E2C">
      <w:pPr>
        <w:pStyle w:val="Antrat1"/>
        <w:spacing w:line="276" w:lineRule="auto"/>
        <w:contextualSpacing/>
        <w:rPr>
          <w:rFonts w:ascii="Times New Roman" w:hAnsi="Times New Roman" w:cs="Times New Roman"/>
          <w:b/>
          <w:bCs/>
          <w:sz w:val="22"/>
          <w:szCs w:val="22"/>
        </w:rPr>
      </w:pPr>
      <w:bookmarkStart w:id="3" w:name="_Ref39426332"/>
      <w:bookmarkStart w:id="4" w:name="_Ref39426338"/>
      <w:bookmarkStart w:id="5" w:name="_Toc172891252"/>
      <w:bookmarkEnd w:id="1"/>
      <w:r w:rsidRPr="00854C53">
        <w:rPr>
          <w:rFonts w:ascii="Times New Roman" w:hAnsi="Times New Roman" w:cs="Times New Roman"/>
          <w:b/>
          <w:bCs/>
          <w:sz w:val="22"/>
          <w:szCs w:val="22"/>
        </w:rPr>
        <w:t xml:space="preserve">2. </w:t>
      </w:r>
      <w:r w:rsidR="00B41C66" w:rsidRPr="00854C53">
        <w:rPr>
          <w:rFonts w:ascii="Times New Roman" w:hAnsi="Times New Roman" w:cs="Times New Roman"/>
          <w:b/>
          <w:bCs/>
          <w:sz w:val="22"/>
          <w:szCs w:val="22"/>
        </w:rPr>
        <w:t>Pirkimo objektas</w:t>
      </w:r>
      <w:bookmarkEnd w:id="3"/>
      <w:bookmarkEnd w:id="4"/>
      <w:bookmarkEnd w:id="5"/>
    </w:p>
    <w:p w14:paraId="3BFFF54F" w14:textId="563D988E" w:rsidR="00F01548" w:rsidRDefault="00267657" w:rsidP="00345938">
      <w:pPr>
        <w:pStyle w:val="Betarp"/>
        <w:spacing w:after="120" w:line="276" w:lineRule="auto"/>
        <w:contextualSpacing/>
        <w:jc w:val="both"/>
        <w:rPr>
          <w:rFonts w:ascii="Times New Roman" w:hAnsi="Times New Roman" w:cs="Times New Roman"/>
          <w:sz w:val="22"/>
          <w:szCs w:val="22"/>
        </w:rPr>
      </w:pPr>
      <w:r w:rsidRPr="00267657">
        <w:rPr>
          <w:rFonts w:ascii="Times New Roman" w:eastAsia="Calibri" w:hAnsi="Times New Roman" w:cs="Times New Roman"/>
          <w:color w:val="000000" w:themeColor="text1"/>
          <w:sz w:val="22"/>
          <w:szCs w:val="22"/>
        </w:rPr>
        <w:t xml:space="preserve">2.1. </w:t>
      </w:r>
      <w:r w:rsidR="00B41C66" w:rsidRPr="00267657">
        <w:rPr>
          <w:rFonts w:ascii="Times New Roman" w:eastAsia="Calibri" w:hAnsi="Times New Roman" w:cs="Times New Roman"/>
          <w:color w:val="000000" w:themeColor="text1"/>
          <w:sz w:val="22"/>
          <w:szCs w:val="22"/>
        </w:rPr>
        <w:t>Perkančioji organizacija numato įsigyti</w:t>
      </w:r>
      <w:r w:rsidR="00BA31B2">
        <w:rPr>
          <w:rFonts w:ascii="Times New Roman" w:eastAsia="Calibri" w:hAnsi="Times New Roman" w:cs="Times New Roman"/>
          <w:color w:val="000000" w:themeColor="text1"/>
          <w:sz w:val="22"/>
          <w:szCs w:val="22"/>
        </w:rPr>
        <w:t xml:space="preserve"> </w:t>
      </w:r>
      <w:r w:rsidR="00AD6E25">
        <w:rPr>
          <w:rFonts w:ascii="Times New Roman" w:eastAsia="Calibri" w:hAnsi="Times New Roman" w:cs="Times New Roman"/>
          <w:color w:val="000000" w:themeColor="text1"/>
          <w:sz w:val="22"/>
          <w:szCs w:val="22"/>
        </w:rPr>
        <w:t xml:space="preserve">14 </w:t>
      </w:r>
      <w:r w:rsidR="00BA31B2">
        <w:rPr>
          <w:rFonts w:ascii="Times New Roman" w:eastAsia="Calibri" w:hAnsi="Times New Roman" w:cs="Times New Roman"/>
          <w:color w:val="000000" w:themeColor="text1"/>
          <w:sz w:val="22"/>
          <w:szCs w:val="22"/>
        </w:rPr>
        <w:t xml:space="preserve">didelių gabaritų ir pavojingų atliekų priėmimo aikštelių ir </w:t>
      </w:r>
      <w:r w:rsidR="00AD6E25">
        <w:rPr>
          <w:rFonts w:ascii="Times New Roman" w:eastAsia="Calibri" w:hAnsi="Times New Roman" w:cs="Times New Roman"/>
          <w:color w:val="000000" w:themeColor="text1"/>
          <w:sz w:val="22"/>
          <w:szCs w:val="22"/>
        </w:rPr>
        <w:t xml:space="preserve">2 </w:t>
      </w:r>
      <w:r w:rsidR="00BA31B2">
        <w:rPr>
          <w:rFonts w:ascii="Times New Roman" w:eastAsia="Calibri" w:hAnsi="Times New Roman" w:cs="Times New Roman"/>
          <w:color w:val="000000" w:themeColor="text1"/>
          <w:sz w:val="22"/>
          <w:szCs w:val="22"/>
        </w:rPr>
        <w:t>sąvartynų</w:t>
      </w:r>
      <w:r w:rsidR="003A254B">
        <w:rPr>
          <w:rFonts w:ascii="Times New Roman" w:eastAsia="Calibri" w:hAnsi="Times New Roman" w:cs="Times New Roman"/>
          <w:color w:val="000000" w:themeColor="text1"/>
          <w:sz w:val="22"/>
          <w:szCs w:val="22"/>
        </w:rPr>
        <w:t xml:space="preserve"> </w:t>
      </w:r>
      <w:r w:rsidR="00BA31B2">
        <w:rPr>
          <w:rFonts w:ascii="Times New Roman" w:eastAsia="Calibri" w:hAnsi="Times New Roman" w:cs="Times New Roman"/>
          <w:color w:val="000000" w:themeColor="text1"/>
          <w:sz w:val="22"/>
          <w:szCs w:val="22"/>
        </w:rPr>
        <w:t xml:space="preserve">asbesto šalinimo sekcijų bendrosios civilinės atsakomybės draudimo </w:t>
      </w:r>
      <w:r w:rsidR="009B25D7">
        <w:rPr>
          <w:rFonts w:ascii="Times New Roman" w:eastAsia="Calibri" w:hAnsi="Times New Roman" w:cs="Times New Roman"/>
          <w:color w:val="000000" w:themeColor="text1"/>
          <w:sz w:val="22"/>
          <w:szCs w:val="22"/>
        </w:rPr>
        <w:t xml:space="preserve">paslaugas (toliau - Paslaugos). </w:t>
      </w:r>
      <w:r w:rsidR="00942DCA">
        <w:rPr>
          <w:rFonts w:ascii="Times New Roman" w:eastAsia="Calibri" w:hAnsi="Times New Roman" w:cs="Times New Roman"/>
          <w:color w:val="000000" w:themeColor="text1"/>
          <w:sz w:val="22"/>
          <w:szCs w:val="22"/>
        </w:rPr>
        <w:t>Draudžiamų</w:t>
      </w:r>
      <w:r w:rsidR="00B41C66" w:rsidRPr="00267657">
        <w:rPr>
          <w:rFonts w:ascii="Times New Roman" w:hAnsi="Times New Roman" w:cs="Times New Roman"/>
          <w:sz w:val="22"/>
          <w:szCs w:val="22"/>
        </w:rPr>
        <w:t xml:space="preserve"> objekt</w:t>
      </w:r>
      <w:r w:rsidR="003127B1">
        <w:rPr>
          <w:rFonts w:ascii="Times New Roman" w:hAnsi="Times New Roman" w:cs="Times New Roman"/>
          <w:sz w:val="22"/>
          <w:szCs w:val="22"/>
        </w:rPr>
        <w:t xml:space="preserve">ų </w:t>
      </w:r>
      <w:r w:rsidR="00636067">
        <w:rPr>
          <w:rFonts w:ascii="Times New Roman" w:hAnsi="Times New Roman" w:cs="Times New Roman"/>
          <w:sz w:val="22"/>
          <w:szCs w:val="22"/>
        </w:rPr>
        <w:t>adresai ir</w:t>
      </w:r>
      <w:r w:rsidR="0075676B">
        <w:rPr>
          <w:rFonts w:ascii="Times New Roman" w:hAnsi="Times New Roman" w:cs="Times New Roman"/>
          <w:sz w:val="22"/>
          <w:szCs w:val="22"/>
        </w:rPr>
        <w:t xml:space="preserve"> </w:t>
      </w:r>
      <w:r w:rsidR="00636067">
        <w:rPr>
          <w:rFonts w:ascii="Times New Roman" w:hAnsi="Times New Roman" w:cs="Times New Roman"/>
          <w:sz w:val="22"/>
          <w:szCs w:val="22"/>
        </w:rPr>
        <w:t>reikalavimai</w:t>
      </w:r>
      <w:r w:rsidR="00B41C66" w:rsidRPr="00267657">
        <w:rPr>
          <w:rFonts w:ascii="Times New Roman" w:hAnsi="Times New Roman" w:cs="Times New Roman"/>
          <w:sz w:val="22"/>
          <w:szCs w:val="22"/>
        </w:rPr>
        <w:t xml:space="preserve"> </w:t>
      </w:r>
      <w:r w:rsidR="00B55CAC">
        <w:rPr>
          <w:rFonts w:ascii="Times New Roman" w:hAnsi="Times New Roman" w:cs="Times New Roman"/>
          <w:sz w:val="22"/>
          <w:szCs w:val="22"/>
        </w:rPr>
        <w:t xml:space="preserve">Paslaugoms </w:t>
      </w:r>
      <w:r w:rsidR="00B41C66" w:rsidRPr="00267657">
        <w:rPr>
          <w:rFonts w:ascii="Times New Roman" w:hAnsi="Times New Roman" w:cs="Times New Roman"/>
          <w:sz w:val="22"/>
          <w:szCs w:val="22"/>
        </w:rPr>
        <w:t xml:space="preserve">nustatyti </w:t>
      </w:r>
      <w:r w:rsidR="00704310" w:rsidRPr="00267657">
        <w:rPr>
          <w:rFonts w:ascii="Times New Roman" w:hAnsi="Times New Roman" w:cs="Times New Roman"/>
          <w:sz w:val="22"/>
          <w:szCs w:val="22"/>
        </w:rPr>
        <w:t>s</w:t>
      </w:r>
      <w:r w:rsidR="00444CAF" w:rsidRPr="00267657">
        <w:rPr>
          <w:rFonts w:ascii="Times New Roman" w:hAnsi="Times New Roman" w:cs="Times New Roman"/>
          <w:sz w:val="22"/>
          <w:szCs w:val="22"/>
        </w:rPr>
        <w:t xml:space="preserve">pecialiųjų </w:t>
      </w:r>
      <w:r w:rsidR="00CE7209" w:rsidRPr="00267657">
        <w:rPr>
          <w:rFonts w:ascii="Times New Roman" w:hAnsi="Times New Roman" w:cs="Times New Roman"/>
          <w:sz w:val="22"/>
          <w:szCs w:val="22"/>
        </w:rPr>
        <w:t xml:space="preserve">pirkimo </w:t>
      </w:r>
      <w:r w:rsidR="00444CAF" w:rsidRPr="00267657">
        <w:rPr>
          <w:rFonts w:ascii="Times New Roman" w:hAnsi="Times New Roman" w:cs="Times New Roman"/>
          <w:sz w:val="22"/>
          <w:szCs w:val="22"/>
        </w:rPr>
        <w:t xml:space="preserve">sąlygų </w:t>
      </w:r>
      <w:r w:rsidRPr="00267657">
        <w:rPr>
          <w:rFonts w:ascii="Times New Roman" w:hAnsi="Times New Roman" w:cs="Times New Roman"/>
          <w:sz w:val="22"/>
          <w:szCs w:val="22"/>
        </w:rPr>
        <w:t>2</w:t>
      </w:r>
      <w:r w:rsidR="00FA7D78" w:rsidRPr="00267657">
        <w:rPr>
          <w:rFonts w:ascii="Times New Roman" w:hAnsi="Times New Roman" w:cs="Times New Roman"/>
          <w:color w:val="00B050"/>
          <w:sz w:val="22"/>
          <w:szCs w:val="22"/>
        </w:rPr>
        <w:t xml:space="preserve"> </w:t>
      </w:r>
      <w:r w:rsidR="00444CAF" w:rsidRPr="00267657">
        <w:rPr>
          <w:rFonts w:ascii="Times New Roman" w:hAnsi="Times New Roman" w:cs="Times New Roman"/>
          <w:sz w:val="22"/>
          <w:szCs w:val="22"/>
        </w:rPr>
        <w:t>priede</w:t>
      </w:r>
      <w:r w:rsidR="005E7AE0">
        <w:rPr>
          <w:rFonts w:ascii="Times New Roman" w:hAnsi="Times New Roman" w:cs="Times New Roman"/>
          <w:sz w:val="22"/>
          <w:szCs w:val="22"/>
        </w:rPr>
        <w:t xml:space="preserve"> „Techninė specifikacija“. </w:t>
      </w:r>
      <w:r w:rsidR="00BA3CBF" w:rsidRPr="00BA3CBF">
        <w:rPr>
          <w:rFonts w:ascii="Times New Roman" w:hAnsi="Times New Roman" w:cs="Times New Roman"/>
          <w:sz w:val="22"/>
          <w:szCs w:val="22"/>
        </w:rPr>
        <w:t>Pirkimui priskirtinas pagrindinis Bendrajame viešųjų pirkimų žodyne (toliau – BVPŽ) nurodytas kodas – 6651</w:t>
      </w:r>
      <w:r w:rsidR="00A24355">
        <w:rPr>
          <w:rFonts w:ascii="Times New Roman" w:hAnsi="Times New Roman" w:cs="Times New Roman"/>
          <w:sz w:val="22"/>
          <w:szCs w:val="22"/>
        </w:rPr>
        <w:t>6000</w:t>
      </w:r>
      <w:r w:rsidR="00BA3CBF" w:rsidRPr="00BA3CBF">
        <w:rPr>
          <w:rFonts w:ascii="Times New Roman" w:hAnsi="Times New Roman" w:cs="Times New Roman"/>
          <w:sz w:val="22"/>
          <w:szCs w:val="22"/>
        </w:rPr>
        <w:t>.</w:t>
      </w:r>
    </w:p>
    <w:p w14:paraId="48EEE6C2" w14:textId="1AEE071D" w:rsidR="00B41C66" w:rsidRPr="00267657" w:rsidRDefault="00267657" w:rsidP="00345938">
      <w:pPr>
        <w:pStyle w:val="Betarp"/>
        <w:spacing w:after="120" w:line="276" w:lineRule="auto"/>
        <w:contextualSpacing/>
        <w:jc w:val="both"/>
        <w:rPr>
          <w:rFonts w:ascii="Times New Roman" w:hAnsi="Times New Roman" w:cs="Times New Roman"/>
          <w:sz w:val="22"/>
          <w:szCs w:val="22"/>
        </w:rPr>
      </w:pPr>
      <w:r w:rsidRPr="00267657">
        <w:rPr>
          <w:rFonts w:ascii="Times New Roman" w:hAnsi="Times New Roman" w:cs="Times New Roman"/>
          <w:sz w:val="22"/>
          <w:szCs w:val="22"/>
        </w:rPr>
        <w:t xml:space="preserve">2.2. </w:t>
      </w:r>
      <w:r w:rsidR="00B41C66" w:rsidRPr="00267657">
        <w:rPr>
          <w:rFonts w:ascii="Times New Roman" w:hAnsi="Times New Roman" w:cs="Times New Roman"/>
          <w:sz w:val="22"/>
          <w:szCs w:val="22"/>
        </w:rPr>
        <w:t>Pirkimo objektas į dalis neskaidomas</w:t>
      </w:r>
      <w:r w:rsidR="00690330">
        <w:rPr>
          <w:rFonts w:ascii="Times New Roman" w:hAnsi="Times New Roman" w:cs="Times New Roman"/>
          <w:sz w:val="22"/>
          <w:szCs w:val="22"/>
        </w:rPr>
        <w:t>, kadangi</w:t>
      </w:r>
      <w:r w:rsidR="00636067" w:rsidRPr="00636067">
        <w:rPr>
          <w:rFonts w:ascii="Times New Roman" w:hAnsi="Times New Roman" w:cs="Times New Roman"/>
          <w:sz w:val="22"/>
          <w:szCs w:val="22"/>
        </w:rPr>
        <w:t xml:space="preserve"> perkama</w:t>
      </w:r>
      <w:r w:rsidR="00294D6C">
        <w:rPr>
          <w:rFonts w:ascii="Times New Roman" w:hAnsi="Times New Roman" w:cs="Times New Roman"/>
          <w:sz w:val="22"/>
          <w:szCs w:val="22"/>
        </w:rPr>
        <w:t xml:space="preserve"> viena </w:t>
      </w:r>
      <w:r w:rsidR="00636067" w:rsidRPr="00636067">
        <w:rPr>
          <w:rFonts w:ascii="Times New Roman" w:hAnsi="Times New Roman" w:cs="Times New Roman"/>
          <w:sz w:val="22"/>
          <w:szCs w:val="22"/>
        </w:rPr>
        <w:t xml:space="preserve">paslauga ir pasiūlymas turi būti teikiamas visai pirkimo apimčiai. </w:t>
      </w:r>
    </w:p>
    <w:p w14:paraId="0EBF8495" w14:textId="0463CC1C" w:rsidR="00267657" w:rsidRPr="00416EDC" w:rsidRDefault="00267657" w:rsidP="00345938">
      <w:pPr>
        <w:pStyle w:val="Betarp"/>
        <w:spacing w:line="276" w:lineRule="auto"/>
        <w:jc w:val="both"/>
        <w:rPr>
          <w:rFonts w:ascii="Times New Roman" w:hAnsi="Times New Roman" w:cs="Times New Roman"/>
          <w:sz w:val="22"/>
          <w:szCs w:val="22"/>
        </w:rPr>
      </w:pPr>
      <w:r w:rsidRPr="00267657">
        <w:rPr>
          <w:rFonts w:ascii="Times New Roman" w:hAnsi="Times New Roman" w:cs="Times New Roman"/>
          <w:sz w:val="22"/>
          <w:szCs w:val="22"/>
        </w:rPr>
        <w:t>2.</w:t>
      </w:r>
      <w:r w:rsidR="00F57579">
        <w:rPr>
          <w:rFonts w:ascii="Times New Roman" w:hAnsi="Times New Roman" w:cs="Times New Roman"/>
          <w:sz w:val="22"/>
          <w:szCs w:val="22"/>
        </w:rPr>
        <w:t>3</w:t>
      </w:r>
      <w:r w:rsidR="006A2578">
        <w:rPr>
          <w:rFonts w:ascii="Times New Roman" w:hAnsi="Times New Roman" w:cs="Times New Roman"/>
          <w:sz w:val="22"/>
          <w:szCs w:val="22"/>
        </w:rPr>
        <w:t xml:space="preserve">. </w:t>
      </w:r>
      <w:r w:rsidR="00F57579">
        <w:rPr>
          <w:rFonts w:ascii="Times New Roman" w:hAnsi="Times New Roman" w:cs="Times New Roman"/>
          <w:sz w:val="22"/>
          <w:szCs w:val="22"/>
        </w:rPr>
        <w:t xml:space="preserve">Paslaugų teikimo </w:t>
      </w:r>
      <w:r w:rsidRPr="00416EDC">
        <w:rPr>
          <w:rFonts w:ascii="Times New Roman" w:hAnsi="Times New Roman" w:cs="Times New Roman"/>
          <w:sz w:val="22"/>
          <w:szCs w:val="22"/>
        </w:rPr>
        <w:t xml:space="preserve">terminas </w:t>
      </w:r>
      <w:r w:rsidR="0036583A">
        <w:rPr>
          <w:rFonts w:ascii="Times New Roman" w:hAnsi="Times New Roman" w:cs="Times New Roman"/>
          <w:sz w:val="22"/>
          <w:szCs w:val="22"/>
        </w:rPr>
        <w:t>–</w:t>
      </w:r>
      <w:r w:rsidR="005E7AE0">
        <w:rPr>
          <w:rFonts w:ascii="Times New Roman" w:hAnsi="Times New Roman" w:cs="Times New Roman"/>
          <w:sz w:val="22"/>
          <w:szCs w:val="22"/>
        </w:rPr>
        <w:t xml:space="preserve"> </w:t>
      </w:r>
      <w:r w:rsidR="006A2578">
        <w:rPr>
          <w:rFonts w:ascii="Times New Roman" w:hAnsi="Times New Roman" w:cs="Times New Roman"/>
          <w:sz w:val="22"/>
          <w:szCs w:val="22"/>
        </w:rPr>
        <w:t>12</w:t>
      </w:r>
      <w:r w:rsidR="0036583A">
        <w:rPr>
          <w:rFonts w:ascii="Times New Roman" w:hAnsi="Times New Roman" w:cs="Times New Roman"/>
          <w:sz w:val="22"/>
          <w:szCs w:val="22"/>
        </w:rPr>
        <w:t xml:space="preserve"> mėnes</w:t>
      </w:r>
      <w:r w:rsidR="006A2578">
        <w:rPr>
          <w:rFonts w:ascii="Times New Roman" w:hAnsi="Times New Roman" w:cs="Times New Roman"/>
          <w:sz w:val="22"/>
          <w:szCs w:val="22"/>
        </w:rPr>
        <w:t>ių</w:t>
      </w:r>
      <w:r w:rsidR="0036583A">
        <w:rPr>
          <w:rFonts w:ascii="Times New Roman" w:hAnsi="Times New Roman" w:cs="Times New Roman"/>
          <w:sz w:val="22"/>
          <w:szCs w:val="22"/>
        </w:rPr>
        <w:t xml:space="preserve"> </w:t>
      </w:r>
      <w:r w:rsidR="0075676B">
        <w:rPr>
          <w:rFonts w:ascii="Times New Roman" w:hAnsi="Times New Roman" w:cs="Times New Roman"/>
          <w:sz w:val="22"/>
          <w:szCs w:val="22"/>
        </w:rPr>
        <w:t xml:space="preserve">(nuo 2025 m. liepos 10 d. iki 2026 m. liepos 9 d.). </w:t>
      </w:r>
    </w:p>
    <w:p w14:paraId="1F8CE2FB" w14:textId="012EABDD" w:rsidR="00BC50A1" w:rsidRDefault="00BC50A1" w:rsidP="00BC50A1">
      <w:pPr>
        <w:pStyle w:val="Betarp"/>
        <w:spacing w:line="276" w:lineRule="auto"/>
        <w:jc w:val="both"/>
        <w:rPr>
          <w:rFonts w:ascii="Times New Roman" w:hAnsi="Times New Roman" w:cs="Times New Roman"/>
          <w:sz w:val="22"/>
          <w:szCs w:val="22"/>
        </w:rPr>
      </w:pPr>
      <w:r w:rsidRPr="00BC50A1">
        <w:rPr>
          <w:rFonts w:ascii="Times New Roman" w:hAnsi="Times New Roman" w:cs="Times New Roman"/>
          <w:sz w:val="22"/>
          <w:szCs w:val="22"/>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FF5FDB8" w14:textId="6C44DAE3" w:rsidR="00267657" w:rsidRPr="006F7E2C" w:rsidRDefault="00267657" w:rsidP="006F7E2C">
      <w:pPr>
        <w:pStyle w:val="Betarp"/>
        <w:spacing w:line="276" w:lineRule="auto"/>
        <w:jc w:val="both"/>
        <w:rPr>
          <w:rFonts w:ascii="Times New Roman" w:hAnsi="Times New Roman" w:cs="Times New Roman"/>
          <w:sz w:val="22"/>
          <w:szCs w:val="22"/>
        </w:rPr>
      </w:pPr>
      <w:r w:rsidRPr="00CF26A3">
        <w:rPr>
          <w:rFonts w:ascii="Times New Roman" w:hAnsi="Times New Roman" w:cs="Times New Roman"/>
          <w:sz w:val="22"/>
          <w:szCs w:val="22"/>
        </w:rPr>
        <w:t>2.</w:t>
      </w:r>
      <w:r w:rsidR="00D50FF9">
        <w:rPr>
          <w:rFonts w:ascii="Times New Roman" w:hAnsi="Times New Roman" w:cs="Times New Roman"/>
          <w:sz w:val="22"/>
          <w:szCs w:val="22"/>
        </w:rPr>
        <w:t>5</w:t>
      </w:r>
      <w:r w:rsidRPr="00CF26A3">
        <w:rPr>
          <w:rFonts w:ascii="Times New Roman" w:hAnsi="Times New Roman" w:cs="Times New Roman"/>
          <w:sz w:val="22"/>
          <w:szCs w:val="22"/>
        </w:rPr>
        <w:t>. Tiekėjai yra atsakingi už rūpestingą visų pirkimo dokumentų (įskaitant pirkimo sąlygų paaiškinimus ir papildymus) išnagrinėjimą, t. y. tiekėjai turi įvertinti reikiam</w:t>
      </w:r>
      <w:r w:rsidR="00F57579">
        <w:rPr>
          <w:rFonts w:ascii="Times New Roman" w:hAnsi="Times New Roman" w:cs="Times New Roman"/>
          <w:sz w:val="22"/>
          <w:szCs w:val="22"/>
        </w:rPr>
        <w:t xml:space="preserve">as suteikti paslaugas, </w:t>
      </w:r>
      <w:r w:rsidRPr="00CF26A3">
        <w:rPr>
          <w:rFonts w:ascii="Times New Roman" w:hAnsi="Times New Roman" w:cs="Times New Roman"/>
          <w:sz w:val="22"/>
          <w:szCs w:val="22"/>
        </w:rPr>
        <w:t>technin</w:t>
      </w:r>
      <w:r w:rsidR="007F4D31">
        <w:rPr>
          <w:rFonts w:ascii="Times New Roman" w:hAnsi="Times New Roman" w:cs="Times New Roman"/>
          <w:sz w:val="22"/>
          <w:szCs w:val="22"/>
        </w:rPr>
        <w:t>ę</w:t>
      </w:r>
      <w:r w:rsidRPr="00CF26A3">
        <w:rPr>
          <w:rFonts w:ascii="Times New Roman" w:hAnsi="Times New Roman" w:cs="Times New Roman"/>
          <w:sz w:val="22"/>
          <w:szCs w:val="22"/>
        </w:rPr>
        <w:t xml:space="preserve"> specifikacij</w:t>
      </w:r>
      <w:r w:rsidR="007F4D31">
        <w:rPr>
          <w:rFonts w:ascii="Times New Roman" w:hAnsi="Times New Roman" w:cs="Times New Roman"/>
          <w:sz w:val="22"/>
          <w:szCs w:val="22"/>
        </w:rPr>
        <w:t>ą</w:t>
      </w:r>
      <w:r w:rsidRPr="00CF26A3">
        <w:rPr>
          <w:rFonts w:ascii="Times New Roman" w:hAnsi="Times New Roman" w:cs="Times New Roman"/>
          <w:sz w:val="22"/>
          <w:szCs w:val="22"/>
        </w:rPr>
        <w:t xml:space="preserve">, bei įsivertinti visas galimas rizikas. </w:t>
      </w:r>
    </w:p>
    <w:p w14:paraId="7B478B03" w14:textId="61CA0F5A" w:rsidR="00D22226" w:rsidRPr="00854C53" w:rsidRDefault="00202323" w:rsidP="006F7E2C">
      <w:pPr>
        <w:pStyle w:val="Antrat1"/>
        <w:spacing w:line="276" w:lineRule="auto"/>
        <w:contextualSpacing/>
        <w:rPr>
          <w:rFonts w:ascii="Times New Roman" w:hAnsi="Times New Roman" w:cs="Times New Roman"/>
          <w:b/>
          <w:bCs/>
          <w:sz w:val="22"/>
          <w:szCs w:val="22"/>
        </w:rPr>
      </w:pPr>
      <w:bookmarkStart w:id="6" w:name="_Toc172891253"/>
      <w:r w:rsidRPr="00854C53">
        <w:rPr>
          <w:rFonts w:ascii="Times New Roman" w:hAnsi="Times New Roman" w:cs="Times New Roman"/>
          <w:b/>
          <w:bCs/>
          <w:sz w:val="22"/>
          <w:szCs w:val="22"/>
        </w:rPr>
        <w:t>3.</w:t>
      </w:r>
      <w:r w:rsidR="00D24970" w:rsidRPr="00854C53">
        <w:rPr>
          <w:rFonts w:ascii="Times New Roman" w:hAnsi="Times New Roman" w:cs="Times New Roman"/>
          <w:b/>
          <w:bCs/>
          <w:sz w:val="22"/>
          <w:szCs w:val="22"/>
        </w:rPr>
        <w:t xml:space="preserve"> </w:t>
      </w:r>
      <w:bookmarkStart w:id="7" w:name="_Ref39427921"/>
      <w:bookmarkStart w:id="8" w:name="_Ref39427927"/>
      <w:bookmarkStart w:id="9" w:name="_Ref39740354"/>
      <w:r w:rsidR="00D22226" w:rsidRPr="00854C53">
        <w:rPr>
          <w:rFonts w:ascii="Times New Roman" w:hAnsi="Times New Roman" w:cs="Times New Roman"/>
          <w:b/>
          <w:bCs/>
          <w:sz w:val="22"/>
          <w:szCs w:val="22"/>
        </w:rPr>
        <w:t>Susitikimai su tiekėjais</w:t>
      </w:r>
      <w:bookmarkEnd w:id="7"/>
      <w:bookmarkEnd w:id="8"/>
      <w:r w:rsidR="003B6924" w:rsidRPr="00854C53">
        <w:rPr>
          <w:rFonts w:ascii="Times New Roman" w:hAnsi="Times New Roman" w:cs="Times New Roman"/>
          <w:b/>
          <w:bCs/>
          <w:sz w:val="22"/>
          <w:szCs w:val="22"/>
        </w:rPr>
        <w:t xml:space="preserve"> ir objekto apžiūra</w:t>
      </w:r>
      <w:bookmarkEnd w:id="6"/>
      <w:bookmarkEnd w:id="9"/>
    </w:p>
    <w:p w14:paraId="28891679" w14:textId="77777777" w:rsidR="00F01548" w:rsidRPr="00854C53" w:rsidRDefault="00862DB8" w:rsidP="006F7E2C">
      <w:pPr>
        <w:spacing w:after="0"/>
        <w:jc w:val="both"/>
        <w:rPr>
          <w:rFonts w:ascii="Times New Roman" w:hAnsi="Times New Roman" w:cs="Times New Roman"/>
          <w:sz w:val="22"/>
          <w:szCs w:val="22"/>
        </w:rPr>
      </w:pPr>
      <w:r w:rsidRPr="00854C53">
        <w:rPr>
          <w:rFonts w:ascii="Times New Roman" w:hAnsi="Times New Roman" w:cs="Times New Roman"/>
          <w:iCs/>
          <w:sz w:val="22"/>
          <w:szCs w:val="22"/>
        </w:rPr>
        <w:t>3.1.</w:t>
      </w:r>
      <w:r w:rsidRPr="00854C53">
        <w:rPr>
          <w:rFonts w:ascii="Times New Roman" w:hAnsi="Times New Roman" w:cs="Times New Roman"/>
          <w:i/>
          <w:color w:val="FF0000"/>
          <w:sz w:val="22"/>
          <w:szCs w:val="22"/>
        </w:rPr>
        <w:t xml:space="preserve"> </w:t>
      </w:r>
      <w:r w:rsidR="00B176FD" w:rsidRPr="00854C53">
        <w:rPr>
          <w:rFonts w:ascii="Times New Roman" w:hAnsi="Times New Roman" w:cs="Times New Roman"/>
          <w:sz w:val="22"/>
          <w:szCs w:val="22"/>
        </w:rPr>
        <w:t xml:space="preserve">Perkančioji organizacija nerengs susitikimo su tiekėjais dėl pirkimo </w:t>
      </w:r>
      <w:r w:rsidR="004257A5" w:rsidRPr="00854C53">
        <w:rPr>
          <w:rFonts w:ascii="Times New Roman" w:hAnsi="Times New Roman" w:cs="Times New Roman"/>
          <w:sz w:val="22"/>
          <w:szCs w:val="22"/>
        </w:rPr>
        <w:t>sąlyg</w:t>
      </w:r>
      <w:r w:rsidR="00B176FD" w:rsidRPr="00854C53">
        <w:rPr>
          <w:rFonts w:ascii="Times New Roman" w:hAnsi="Times New Roman" w:cs="Times New Roman"/>
          <w:sz w:val="22"/>
          <w:szCs w:val="22"/>
        </w:rPr>
        <w:t>ų</w:t>
      </w:r>
      <w:r w:rsidR="00946722" w:rsidRPr="00854C53">
        <w:rPr>
          <w:rFonts w:ascii="Times New Roman" w:hAnsi="Times New Roman" w:cs="Times New Roman"/>
          <w:sz w:val="22"/>
          <w:szCs w:val="22"/>
        </w:rPr>
        <w:t xml:space="preserve"> paaiškinimo</w:t>
      </w:r>
      <w:r w:rsidR="00B176FD" w:rsidRPr="00854C53">
        <w:rPr>
          <w:rFonts w:ascii="Times New Roman" w:hAnsi="Times New Roman" w:cs="Times New Roman"/>
          <w:sz w:val="22"/>
          <w:szCs w:val="22"/>
        </w:rPr>
        <w:t>.</w:t>
      </w:r>
      <w:r w:rsidR="00F01548" w:rsidRPr="00854C53">
        <w:rPr>
          <w:rFonts w:ascii="Times New Roman" w:hAnsi="Times New Roman" w:cs="Times New Roman"/>
          <w:sz w:val="22"/>
          <w:szCs w:val="22"/>
        </w:rPr>
        <w:t xml:space="preserve"> </w:t>
      </w:r>
    </w:p>
    <w:p w14:paraId="6443D2FF" w14:textId="040A41C9" w:rsidR="00C94B9F" w:rsidRPr="00854C53" w:rsidRDefault="00AD57B1" w:rsidP="006F7E2C">
      <w:pPr>
        <w:pStyle w:val="Antrat1"/>
        <w:spacing w:line="276" w:lineRule="auto"/>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72891254"/>
      <w:r w:rsidRPr="00854C53">
        <w:rPr>
          <w:rFonts w:ascii="Times New Roman" w:hAnsi="Times New Roman" w:cs="Times New Roman"/>
          <w:b/>
          <w:bCs/>
          <w:sz w:val="22"/>
          <w:szCs w:val="22"/>
        </w:rPr>
        <w:lastRenderedPageBreak/>
        <w:t xml:space="preserve">4. </w:t>
      </w:r>
      <w:r w:rsidR="00173ACB" w:rsidRPr="00854C53">
        <w:rPr>
          <w:rFonts w:ascii="Times New Roman" w:hAnsi="Times New Roman" w:cs="Times New Roman"/>
          <w:b/>
          <w:bCs/>
          <w:sz w:val="22"/>
          <w:szCs w:val="22"/>
        </w:rPr>
        <w:t>Tiekėjų pašalinimo pagrindai</w:t>
      </w:r>
      <w:bookmarkEnd w:id="10"/>
      <w:bookmarkEnd w:id="11"/>
      <w:bookmarkEnd w:id="12"/>
      <w:r w:rsidR="00975F1F" w:rsidRPr="00854C53">
        <w:rPr>
          <w:rFonts w:ascii="Times New Roman" w:hAnsi="Times New Roman" w:cs="Times New Roman"/>
          <w:b/>
          <w:bCs/>
          <w:sz w:val="22"/>
          <w:szCs w:val="22"/>
        </w:rPr>
        <w:t xml:space="preserve"> ir kvalifikacijos reikalavimai</w:t>
      </w:r>
      <w:bookmarkEnd w:id="13"/>
    </w:p>
    <w:p w14:paraId="23B058CE" w14:textId="59D6BC1A" w:rsidR="002C5249" w:rsidRPr="00854C53" w:rsidRDefault="009D2F13" w:rsidP="006F7E2C">
      <w:pPr>
        <w:pStyle w:val="Sraopastraipa"/>
        <w:spacing w:after="120"/>
        <w:ind w:left="0"/>
        <w:jc w:val="both"/>
        <w:rPr>
          <w:rFonts w:ascii="Times New Roman" w:hAnsi="Times New Roman" w:cs="Times New Roman"/>
          <w:sz w:val="22"/>
          <w:szCs w:val="22"/>
        </w:rPr>
      </w:pPr>
      <w:r w:rsidRPr="00854C53">
        <w:rPr>
          <w:rFonts w:ascii="Times New Roman" w:hAnsi="Times New Roman" w:cs="Times New Roman"/>
          <w:sz w:val="22"/>
          <w:szCs w:val="22"/>
        </w:rPr>
        <w:t xml:space="preserve">4.1. </w:t>
      </w:r>
      <w:r w:rsidR="002C5249" w:rsidRPr="00854C53">
        <w:rPr>
          <w:rFonts w:ascii="Times New Roman" w:hAnsi="Times New Roman" w:cs="Times New Roman"/>
          <w:sz w:val="22"/>
          <w:szCs w:val="22"/>
        </w:rPr>
        <w:t>Reikalavimai dėl tiekėjo ir</w:t>
      </w:r>
      <w:bookmarkStart w:id="14" w:name="_Hlk41039660"/>
      <w:r w:rsidR="00942379" w:rsidRPr="00854C53">
        <w:rPr>
          <w:rFonts w:ascii="Times New Roman" w:hAnsi="Times New Roman" w:cs="Times New Roman"/>
          <w:sz w:val="22"/>
          <w:szCs w:val="22"/>
        </w:rPr>
        <w:t xml:space="preserve"> </w:t>
      </w:r>
      <w:r w:rsidR="002C5249" w:rsidRPr="00854C53">
        <w:rPr>
          <w:rFonts w:ascii="Times New Roman" w:hAnsi="Times New Roman" w:cs="Times New Roman"/>
          <w:sz w:val="22"/>
          <w:szCs w:val="22"/>
        </w:rPr>
        <w:t>subtiekėjų</w:t>
      </w:r>
      <w:r w:rsidR="00942379" w:rsidRPr="00854C53">
        <w:rPr>
          <w:rFonts w:ascii="Times New Roman" w:hAnsi="Times New Roman" w:cs="Times New Roman"/>
          <w:sz w:val="22"/>
          <w:szCs w:val="22"/>
        </w:rPr>
        <w:t xml:space="preserve"> (jei taikoma)</w:t>
      </w:r>
      <w:r w:rsidR="00953F2B" w:rsidRPr="00854C53">
        <w:rPr>
          <w:rFonts w:ascii="Times New Roman" w:hAnsi="Times New Roman" w:cs="Times New Roman"/>
          <w:sz w:val="22"/>
          <w:szCs w:val="22"/>
        </w:rPr>
        <w:t xml:space="preserve">, </w:t>
      </w:r>
      <w:r w:rsidR="007F34C7" w:rsidRPr="00854C53">
        <w:rPr>
          <w:rFonts w:ascii="Times New Roman" w:hAnsi="Times New Roman" w:cs="Times New Roman"/>
          <w:sz w:val="22"/>
          <w:szCs w:val="22"/>
        </w:rPr>
        <w:t>ūkio subjektų, kurių pajėgumais tiekėjas remiasi,</w:t>
      </w:r>
      <w:r w:rsidR="002C5249" w:rsidRPr="00854C53">
        <w:rPr>
          <w:rFonts w:ascii="Times New Roman" w:hAnsi="Times New Roman" w:cs="Times New Roman"/>
          <w:sz w:val="22"/>
          <w:szCs w:val="22"/>
        </w:rPr>
        <w:t xml:space="preserve"> </w:t>
      </w:r>
      <w:bookmarkEnd w:id="14"/>
      <w:r w:rsidR="002C5249" w:rsidRPr="00854C53">
        <w:rPr>
          <w:rFonts w:ascii="Times New Roman" w:hAnsi="Times New Roman" w:cs="Times New Roman"/>
          <w:sz w:val="22"/>
          <w:szCs w:val="22"/>
        </w:rPr>
        <w:t xml:space="preserve">pašalinimo pagrindų nebuvimo bei jų nebuvimą patvirtinantys dokumentai nurodyti </w:t>
      </w:r>
      <w:r w:rsidR="006A737F" w:rsidRPr="00854C53">
        <w:rPr>
          <w:rFonts w:ascii="Times New Roman" w:hAnsi="Times New Roman" w:cs="Times New Roman"/>
          <w:sz w:val="22"/>
          <w:szCs w:val="22"/>
        </w:rPr>
        <w:t xml:space="preserve">specialiųjų </w:t>
      </w:r>
      <w:r w:rsidR="006A737F" w:rsidRPr="00854C53">
        <w:rPr>
          <w:rFonts w:ascii="Times New Roman" w:eastAsia="Calibri" w:hAnsi="Times New Roman" w:cs="Times New Roman"/>
          <w:sz w:val="22"/>
          <w:szCs w:val="22"/>
        </w:rPr>
        <w:t>p</w:t>
      </w:r>
      <w:r w:rsidR="00551FA7" w:rsidRPr="00854C53">
        <w:rPr>
          <w:rFonts w:ascii="Times New Roman" w:eastAsia="Calibri" w:hAnsi="Times New Roman" w:cs="Times New Roman"/>
          <w:sz w:val="22"/>
          <w:szCs w:val="22"/>
        </w:rPr>
        <w:t xml:space="preserve">irkimo </w:t>
      </w:r>
      <w:r w:rsidR="006773B6" w:rsidRPr="00854C53">
        <w:rPr>
          <w:rFonts w:ascii="Times New Roman" w:eastAsia="Calibri" w:hAnsi="Times New Roman" w:cs="Times New Roman"/>
          <w:sz w:val="22"/>
          <w:szCs w:val="22"/>
        </w:rPr>
        <w:t xml:space="preserve">sąlygų </w:t>
      </w:r>
      <w:r w:rsidR="00F01548" w:rsidRPr="00854C53">
        <w:rPr>
          <w:rFonts w:ascii="Times New Roman" w:eastAsia="Calibri" w:hAnsi="Times New Roman" w:cs="Times New Roman"/>
          <w:sz w:val="22"/>
          <w:szCs w:val="22"/>
        </w:rPr>
        <w:t xml:space="preserve">3 </w:t>
      </w:r>
      <w:r w:rsidR="006773B6" w:rsidRPr="00854C53">
        <w:rPr>
          <w:rFonts w:ascii="Times New Roman" w:eastAsia="Calibri" w:hAnsi="Times New Roman" w:cs="Times New Roman"/>
          <w:sz w:val="22"/>
          <w:szCs w:val="22"/>
        </w:rPr>
        <w:t>priede</w:t>
      </w:r>
      <w:r w:rsidR="002C5249" w:rsidRPr="00854C53">
        <w:rPr>
          <w:rFonts w:ascii="Times New Roman" w:hAnsi="Times New Roman" w:cs="Times New Roman"/>
          <w:sz w:val="22"/>
          <w:szCs w:val="22"/>
        </w:rPr>
        <w:t xml:space="preserve">. </w:t>
      </w:r>
    </w:p>
    <w:p w14:paraId="34E32D48" w14:textId="53063FCA" w:rsidR="007B6F6D" w:rsidRPr="0034763F" w:rsidRDefault="00970624" w:rsidP="006F7E2C">
      <w:pPr>
        <w:pStyle w:val="Sraopastraipa"/>
        <w:tabs>
          <w:tab w:val="left" w:pos="851"/>
        </w:tabs>
        <w:spacing w:after="0"/>
        <w:ind w:left="0"/>
        <w:jc w:val="both"/>
        <w:rPr>
          <w:rFonts w:ascii="Times New Roman" w:hAnsi="Times New Roman" w:cs="Times New Roman"/>
          <w:sz w:val="22"/>
          <w:szCs w:val="22"/>
        </w:rPr>
      </w:pPr>
      <w:r w:rsidRPr="00854C53">
        <w:rPr>
          <w:rFonts w:ascii="Times New Roman" w:hAnsi="Times New Roman" w:cs="Times New Roman"/>
          <w:sz w:val="22"/>
          <w:szCs w:val="22"/>
        </w:rPr>
        <w:t>4.2</w:t>
      </w:r>
      <w:r w:rsidRPr="0034763F">
        <w:rPr>
          <w:rFonts w:ascii="Times New Roman" w:hAnsi="Times New Roman" w:cs="Times New Roman"/>
          <w:sz w:val="22"/>
          <w:szCs w:val="22"/>
        </w:rPr>
        <w:t>.</w:t>
      </w:r>
      <w:r w:rsidR="00990E9B" w:rsidRPr="0034763F">
        <w:rPr>
          <w:rFonts w:ascii="Times New Roman" w:hAnsi="Times New Roman" w:cs="Times New Roman"/>
          <w:sz w:val="22"/>
          <w:szCs w:val="22"/>
        </w:rPr>
        <w:t xml:space="preserve"> </w:t>
      </w:r>
      <w:r w:rsidR="00A6625B" w:rsidRPr="0034763F">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w:t>
      </w:r>
      <w:r w:rsidR="0034763F" w:rsidRPr="0034763F">
        <w:rPr>
          <w:rFonts w:ascii="Times New Roman" w:hAnsi="Times New Roman" w:cs="Times New Roman"/>
          <w:sz w:val="22"/>
          <w:szCs w:val="22"/>
        </w:rPr>
        <w:t xml:space="preserve">(jeigu taikoma) </w:t>
      </w:r>
      <w:r w:rsidR="00A6625B" w:rsidRPr="0034763F">
        <w:rPr>
          <w:rFonts w:ascii="Times New Roman" w:hAnsi="Times New Roman" w:cs="Times New Roman"/>
          <w:sz w:val="22"/>
          <w:szCs w:val="22"/>
        </w:rPr>
        <w:t xml:space="preserve">nurodyti </w:t>
      </w:r>
      <w:r w:rsidR="00765189" w:rsidRPr="0034763F">
        <w:rPr>
          <w:rFonts w:ascii="Times New Roman" w:hAnsi="Times New Roman" w:cs="Times New Roman"/>
          <w:sz w:val="22"/>
          <w:szCs w:val="22"/>
        </w:rPr>
        <w:t>specialiųjų p</w:t>
      </w:r>
      <w:r w:rsidR="00551FA7" w:rsidRPr="0034763F">
        <w:rPr>
          <w:rFonts w:ascii="Times New Roman" w:hAnsi="Times New Roman" w:cs="Times New Roman"/>
          <w:sz w:val="22"/>
          <w:szCs w:val="22"/>
        </w:rPr>
        <w:t xml:space="preserve">irkimo </w:t>
      </w:r>
      <w:r w:rsidR="00A6625B" w:rsidRPr="0034763F">
        <w:rPr>
          <w:rFonts w:ascii="Times New Roman" w:hAnsi="Times New Roman" w:cs="Times New Roman"/>
          <w:sz w:val="22"/>
          <w:szCs w:val="22"/>
        </w:rPr>
        <w:t xml:space="preserve">sąlygų </w:t>
      </w:r>
      <w:r w:rsidR="0034763F" w:rsidRPr="0034763F">
        <w:rPr>
          <w:rFonts w:ascii="Times New Roman" w:hAnsi="Times New Roman" w:cs="Times New Roman"/>
          <w:sz w:val="22"/>
          <w:szCs w:val="22"/>
        </w:rPr>
        <w:t>4</w:t>
      </w:r>
      <w:r w:rsidR="00A6625B" w:rsidRPr="0034763F">
        <w:rPr>
          <w:rFonts w:ascii="Times New Roman" w:hAnsi="Times New Roman" w:cs="Times New Roman"/>
          <w:sz w:val="22"/>
          <w:szCs w:val="22"/>
        </w:rPr>
        <w:t xml:space="preserve"> priede. </w:t>
      </w:r>
    </w:p>
    <w:p w14:paraId="69D62E2B" w14:textId="7F94BB77" w:rsidR="00A000BE" w:rsidRPr="00854C53" w:rsidRDefault="00D24970" w:rsidP="006F7E2C">
      <w:pPr>
        <w:pStyle w:val="Antrat1"/>
        <w:tabs>
          <w:tab w:val="left" w:pos="567"/>
        </w:tabs>
        <w:spacing w:after="0" w:line="276" w:lineRule="auto"/>
        <w:contextualSpacing/>
        <w:jc w:val="both"/>
        <w:rPr>
          <w:rFonts w:ascii="Times New Roman" w:hAnsi="Times New Roman" w:cs="Times New Roman"/>
          <w:b/>
          <w:bCs/>
          <w:sz w:val="22"/>
          <w:szCs w:val="22"/>
        </w:rPr>
      </w:pPr>
      <w:bookmarkStart w:id="15" w:name="_Toc172891255"/>
      <w:r w:rsidRPr="00854C53">
        <w:rPr>
          <w:rFonts w:ascii="Times New Roman" w:hAnsi="Times New Roman" w:cs="Times New Roman"/>
          <w:b/>
          <w:bCs/>
          <w:sz w:val="22"/>
          <w:szCs w:val="22"/>
        </w:rPr>
        <w:t>5</w:t>
      </w:r>
      <w:r w:rsidR="001E3D5A" w:rsidRPr="00854C53">
        <w:rPr>
          <w:rFonts w:ascii="Times New Roman" w:hAnsi="Times New Roman" w:cs="Times New Roman"/>
          <w:b/>
          <w:bCs/>
          <w:sz w:val="22"/>
          <w:szCs w:val="22"/>
        </w:rPr>
        <w:t>.</w:t>
      </w:r>
      <w:r w:rsidR="009743D3" w:rsidRPr="00854C53">
        <w:rPr>
          <w:rFonts w:ascii="Times New Roman" w:hAnsi="Times New Roman" w:cs="Times New Roman"/>
          <w:b/>
          <w:bCs/>
          <w:sz w:val="22"/>
          <w:szCs w:val="22"/>
        </w:rPr>
        <w:t>Reikalavimai, susiję su nacionaliniu saugumu</w:t>
      </w:r>
      <w:bookmarkEnd w:id="15"/>
      <w:r w:rsidR="009743D3" w:rsidRPr="00854C53">
        <w:rPr>
          <w:rFonts w:ascii="Times New Roman" w:hAnsi="Times New Roman" w:cs="Times New Roman"/>
          <w:b/>
          <w:bCs/>
          <w:sz w:val="22"/>
          <w:szCs w:val="22"/>
        </w:rPr>
        <w:t xml:space="preserve"> </w:t>
      </w:r>
    </w:p>
    <w:p w14:paraId="4FE3FD91" w14:textId="54394405" w:rsidR="007E3A91" w:rsidRPr="00854C53" w:rsidRDefault="004D33D2" w:rsidP="006F7E2C">
      <w:pPr>
        <w:spacing w:after="0"/>
        <w:jc w:val="both"/>
        <w:rPr>
          <w:rFonts w:ascii="Times New Roman" w:hAnsi="Times New Roman" w:cs="Times New Roman"/>
          <w:i/>
          <w:color w:val="7030A0"/>
          <w:sz w:val="22"/>
          <w:szCs w:val="22"/>
        </w:rPr>
      </w:pPr>
      <w:r>
        <w:rPr>
          <w:rFonts w:ascii="Times New Roman" w:hAnsi="Times New Roman" w:cs="Times New Roman"/>
          <w:iCs/>
          <w:sz w:val="22"/>
          <w:szCs w:val="22"/>
        </w:rPr>
        <w:t xml:space="preserve">5.1. </w:t>
      </w:r>
      <w:r w:rsidR="00C55601" w:rsidRPr="00C55601">
        <w:rPr>
          <w:rFonts w:ascii="Times New Roman" w:hAnsi="Times New Roman" w:cs="Times New Roman"/>
          <w:iCs/>
          <w:sz w:val="22"/>
          <w:szCs w:val="22"/>
        </w:rPr>
        <w:t>Perkančioji organizacija nekelia reikalavimų susijusių su nacionaliniu saugumu.</w:t>
      </w:r>
    </w:p>
    <w:p w14:paraId="4BEDE7AF" w14:textId="457E0FAE" w:rsidR="00AF62E6" w:rsidRPr="00854C53" w:rsidRDefault="00245E8F" w:rsidP="006F7E2C">
      <w:pPr>
        <w:pStyle w:val="Antrat1"/>
        <w:spacing w:line="276" w:lineRule="auto"/>
        <w:contextualSpacing/>
        <w:rPr>
          <w:rFonts w:ascii="Times New Roman" w:hAnsi="Times New Roman" w:cs="Times New Roman"/>
          <w:b/>
          <w:bCs/>
          <w:sz w:val="22"/>
          <w:szCs w:val="22"/>
        </w:rPr>
      </w:pPr>
      <w:bookmarkStart w:id="16" w:name="_Ref39666794"/>
      <w:bookmarkStart w:id="17" w:name="_Ref39666796"/>
      <w:bookmarkStart w:id="18" w:name="_Toc172891256"/>
      <w:r w:rsidRPr="00854C53">
        <w:rPr>
          <w:rFonts w:ascii="Times New Roman" w:hAnsi="Times New Roman" w:cs="Times New Roman"/>
          <w:b/>
          <w:bCs/>
          <w:sz w:val="22"/>
          <w:szCs w:val="22"/>
        </w:rPr>
        <w:t>6</w:t>
      </w:r>
      <w:r w:rsidR="0005396D" w:rsidRPr="00854C53">
        <w:rPr>
          <w:rFonts w:ascii="Times New Roman" w:hAnsi="Times New Roman" w:cs="Times New Roman"/>
          <w:b/>
          <w:bCs/>
          <w:sz w:val="22"/>
          <w:szCs w:val="22"/>
        </w:rPr>
        <w:t xml:space="preserve">. </w:t>
      </w:r>
      <w:r w:rsidR="00220588" w:rsidRPr="00854C53">
        <w:rPr>
          <w:rFonts w:ascii="Times New Roman" w:hAnsi="Times New Roman" w:cs="Times New Roman"/>
          <w:b/>
          <w:bCs/>
          <w:sz w:val="22"/>
          <w:szCs w:val="22"/>
        </w:rPr>
        <w:t>Specialieji r</w:t>
      </w:r>
      <w:r w:rsidR="00DF58E2" w:rsidRPr="00854C53">
        <w:rPr>
          <w:rFonts w:ascii="Times New Roman" w:hAnsi="Times New Roman" w:cs="Times New Roman"/>
          <w:b/>
          <w:bCs/>
          <w:sz w:val="22"/>
          <w:szCs w:val="22"/>
        </w:rPr>
        <w:t>eikalavimai pasiūlymų rengimui ir pateikimui</w:t>
      </w:r>
      <w:bookmarkEnd w:id="16"/>
      <w:bookmarkEnd w:id="17"/>
      <w:bookmarkEnd w:id="18"/>
    </w:p>
    <w:p w14:paraId="1040714E" w14:textId="77777777" w:rsidR="00F01548" w:rsidRPr="00854C53" w:rsidRDefault="00F01548" w:rsidP="006F7E2C">
      <w:pPr>
        <w:spacing w:after="0"/>
        <w:jc w:val="both"/>
        <w:rPr>
          <w:rFonts w:ascii="Times New Roman" w:hAnsi="Times New Roman" w:cs="Times New Roman"/>
          <w:i/>
          <w:iCs/>
          <w:color w:val="7030A0"/>
          <w:sz w:val="22"/>
          <w:szCs w:val="22"/>
        </w:rPr>
      </w:pPr>
      <w:r w:rsidRPr="00854C53">
        <w:rPr>
          <w:rFonts w:ascii="Times New Roman" w:hAnsi="Times New Roman" w:cs="Times New Roman"/>
          <w:sz w:val="22"/>
          <w:szCs w:val="22"/>
        </w:rPr>
        <w:t>6.1. Tiekėjo pasiūlymą sudaro CVP IS pateikiamų ir žemiau nurodytų dokumentų visuma:</w:t>
      </w:r>
    </w:p>
    <w:p w14:paraId="13477FCD"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tiekėjo pasirašytas pasiūlymas, parengtas pagal specialiųjų pirkimo sąlygų 6 priede pateiktą pasiūlymo formą.</w:t>
      </w:r>
    </w:p>
    <w:p w14:paraId="38FE935F"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užpildytas EBVPD (specialiųjų pirkimo sąlygų 5 priedas). Pasirašydamas pasiūlymą, tiekėjas patvirtina ir EBVPD tikrumą;</w:t>
      </w:r>
    </w:p>
    <w:p w14:paraId="19686A52"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jungtinės veiklos sutarties kopija (jeigu pirkime dalyvauja ūkio subjektų grupė jungtinės veiklos sutarties pagrindu);</w:t>
      </w:r>
    </w:p>
    <w:p w14:paraId="55C39837"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dokumentas, patvirtinantis, kad asmuo, kuris pasirašė pasiūlymą (jei jis ne tiekėjo vadovas), turėjo teisę jį pasirašyti;</w:t>
      </w:r>
    </w:p>
    <w:p w14:paraId="4BB35A4F" w14:textId="77777777" w:rsidR="00F01548" w:rsidRPr="00854C53" w:rsidRDefault="00F01548" w:rsidP="006F7E2C">
      <w:pPr>
        <w:pStyle w:val="Sraopastraipa"/>
        <w:numPr>
          <w:ilvl w:val="2"/>
          <w:numId w:val="8"/>
        </w:numPr>
        <w:tabs>
          <w:tab w:val="left" w:pos="1276"/>
        </w:tabs>
        <w:spacing w:after="0"/>
        <w:ind w:left="2127" w:hanging="1431"/>
        <w:jc w:val="both"/>
        <w:rPr>
          <w:rFonts w:ascii="Times New Roman" w:hAnsi="Times New Roman" w:cs="Times New Roman"/>
          <w:sz w:val="22"/>
          <w:szCs w:val="22"/>
          <w:u w:val="single"/>
        </w:rPr>
      </w:pPr>
      <w:r w:rsidRPr="00854C53">
        <w:rPr>
          <w:rFonts w:ascii="Times New Roman" w:hAnsi="Times New Roman" w:cs="Times New Roman"/>
          <w:sz w:val="22"/>
          <w:szCs w:val="22"/>
        </w:rPr>
        <w:t>pasiūlymo galiojimą užtikrinantis dokumentas (jeigu reikalaujama);</w:t>
      </w:r>
    </w:p>
    <w:p w14:paraId="3A9C6ADB"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DBC2B74"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56DBB717"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dokumentai, patvirtinantys, kad ūkio subjektas, kurio pajėgumais tiekėjas remiasi, atsižvelgdamas į specialiųjų pirkimo sąlygų 4 priedo 1 lentelėje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54C53">
        <w:rPr>
          <w:rFonts w:ascii="Times New Roman" w:hAnsi="Times New Roman" w:cs="Times New Roman"/>
          <w:i/>
          <w:iCs/>
          <w:color w:val="FF0000"/>
          <w:sz w:val="22"/>
          <w:szCs w:val="22"/>
        </w:rPr>
        <w:t xml:space="preserve"> </w:t>
      </w:r>
    </w:p>
    <w:p w14:paraId="460BBECD" w14:textId="77777777" w:rsidR="00F01548" w:rsidRPr="00854C53" w:rsidRDefault="00F01548" w:rsidP="006F7E2C">
      <w:pPr>
        <w:spacing w:after="0"/>
        <w:jc w:val="both"/>
        <w:rPr>
          <w:rFonts w:ascii="Times New Roman" w:hAnsi="Times New Roman" w:cs="Times New Roman"/>
          <w:sz w:val="22"/>
          <w:szCs w:val="22"/>
          <w:u w:val="single"/>
        </w:rPr>
      </w:pPr>
      <w:r w:rsidRPr="00854C53">
        <w:rPr>
          <w:rFonts w:ascii="Times New Roman" w:hAnsi="Times New Roman" w:cs="Times New Roman"/>
          <w:sz w:val="22"/>
          <w:szCs w:val="22"/>
        </w:rPr>
        <w:t xml:space="preserve">6.2. </w:t>
      </w:r>
      <w:r w:rsidRPr="00854C53">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54C53">
        <w:rPr>
          <w:rFonts w:ascii="Times New Roman" w:hAnsi="Times New Roman" w:cs="Times New Roman"/>
          <w:sz w:val="22"/>
          <w:szCs w:val="22"/>
        </w:rPr>
        <w:t>Perkančiajai organizacijai kilus abejonių dėl dokumentų tikrumo, ji turi teisę reikalauti pateikti dokumentų originalus.</w:t>
      </w:r>
      <w:r w:rsidRPr="00854C53">
        <w:rPr>
          <w:rFonts w:ascii="Times New Roman" w:eastAsia="Calibri" w:hAnsi="Times New Roman" w:cs="Times New Roman"/>
          <w:sz w:val="22"/>
          <w:szCs w:val="22"/>
        </w:rPr>
        <w:t xml:space="preserve"> Gali būti:</w:t>
      </w:r>
    </w:p>
    <w:p w14:paraId="4BA3A952" w14:textId="77777777" w:rsidR="00F01548" w:rsidRPr="00854C53" w:rsidRDefault="00F01548" w:rsidP="006F7E2C">
      <w:pPr>
        <w:pStyle w:val="Sraopastraipa"/>
        <w:spacing w:after="0"/>
        <w:ind w:left="0" w:firstLine="851"/>
        <w:jc w:val="both"/>
        <w:rPr>
          <w:rFonts w:ascii="Times New Roman" w:hAnsi="Times New Roman" w:cs="Times New Roman"/>
          <w:bCs/>
          <w:iCs/>
          <w:sz w:val="22"/>
          <w:szCs w:val="22"/>
          <w:u w:val="single"/>
        </w:rPr>
      </w:pPr>
      <w:r w:rsidRPr="00854C53">
        <w:rPr>
          <w:rFonts w:ascii="Times New Roman" w:eastAsia="Calibri" w:hAnsi="Times New Roman" w:cs="Times New Roman"/>
          <w:bCs/>
          <w:iCs/>
          <w:sz w:val="22"/>
          <w:szCs w:val="22"/>
        </w:rPr>
        <w:t>6.2.1 pateikiami kvalifikuotu elektroniniu parašu pasirašyti elektroninėmis priemonėmis suformuoti dokumentai;</w:t>
      </w:r>
    </w:p>
    <w:p w14:paraId="60A38960" w14:textId="77777777" w:rsidR="00F01548" w:rsidRPr="00854C53" w:rsidRDefault="00F01548" w:rsidP="006F7E2C">
      <w:pPr>
        <w:pStyle w:val="Sraopastraipa"/>
        <w:numPr>
          <w:ilvl w:val="2"/>
          <w:numId w:val="13"/>
        </w:numPr>
        <w:tabs>
          <w:tab w:val="left" w:pos="1418"/>
        </w:tabs>
        <w:spacing w:after="0"/>
        <w:ind w:left="0" w:firstLine="851"/>
        <w:jc w:val="both"/>
        <w:rPr>
          <w:rFonts w:ascii="Times New Roman" w:hAnsi="Times New Roman" w:cs="Times New Roman"/>
          <w:bCs/>
          <w:iCs/>
          <w:sz w:val="22"/>
          <w:szCs w:val="22"/>
        </w:rPr>
      </w:pPr>
      <w:r w:rsidRPr="00854C53">
        <w:rPr>
          <w:rFonts w:ascii="Times New Roman" w:eastAsia="Calibri" w:hAnsi="Times New Roman" w:cs="Times New Roman"/>
          <w:bCs/>
          <w:iCs/>
          <w:sz w:val="22"/>
          <w:szCs w:val="22"/>
        </w:rPr>
        <w:t>skaitmeninės dokumentų kopijos (</w:t>
      </w:r>
      <w:r w:rsidRPr="00854C53">
        <w:rPr>
          <w:rFonts w:ascii="Times New Roman" w:eastAsia="Calibri" w:hAnsi="Times New Roman" w:cs="Times New Roman"/>
          <w:iCs/>
          <w:sz w:val="22"/>
          <w:szCs w:val="22"/>
        </w:rPr>
        <w:t>fiziniu parašu tvirtinami dokumentai turi būti pateikiami pasirašyti ir nuskenuoti)</w:t>
      </w:r>
      <w:r w:rsidRPr="00854C53">
        <w:rPr>
          <w:rFonts w:ascii="Times New Roman" w:eastAsia="Calibri" w:hAnsi="Times New Roman" w:cs="Times New Roman"/>
          <w:bCs/>
          <w:iCs/>
          <w:sz w:val="22"/>
          <w:szCs w:val="22"/>
        </w:rPr>
        <w:t>.</w:t>
      </w:r>
    </w:p>
    <w:p w14:paraId="7CDA18DD" w14:textId="39015A97" w:rsidR="00F01548" w:rsidRPr="00854C53" w:rsidRDefault="00F01548" w:rsidP="006F7E2C">
      <w:pPr>
        <w:spacing w:after="0"/>
        <w:jc w:val="both"/>
        <w:rPr>
          <w:rFonts w:ascii="Times New Roman" w:hAnsi="Times New Roman" w:cs="Times New Roman"/>
          <w:sz w:val="22"/>
          <w:szCs w:val="22"/>
        </w:rPr>
      </w:pPr>
      <w:r w:rsidRPr="00854C53">
        <w:rPr>
          <w:rFonts w:ascii="Times New Roman" w:hAnsi="Times New Roman" w:cs="Times New Roman"/>
          <w:sz w:val="22"/>
          <w:szCs w:val="22"/>
        </w:rPr>
        <w:t xml:space="preserve">6.3.Pasiūlymas turi būti parengtas lietuvių kalba. </w:t>
      </w:r>
      <w:r w:rsidRPr="00854C5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854C53">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 </w:t>
      </w:r>
      <w:r w:rsidRPr="00854C53">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4500365" w14:textId="6C8F3C9F" w:rsidR="00F01548" w:rsidRPr="00854C53" w:rsidRDefault="00F01548" w:rsidP="006F7E2C">
      <w:pPr>
        <w:rPr>
          <w:rFonts w:ascii="Times New Roman" w:hAnsi="Times New Roman" w:cs="Times New Roman"/>
          <w:sz w:val="22"/>
          <w:szCs w:val="22"/>
        </w:rPr>
      </w:pPr>
      <w:r w:rsidRPr="00854C53">
        <w:rPr>
          <w:rFonts w:ascii="Times New Roman" w:eastAsia="Arial" w:hAnsi="Times New Roman" w:cs="Times New Roman"/>
          <w:sz w:val="22"/>
          <w:szCs w:val="22"/>
        </w:rPr>
        <w:t xml:space="preserve">6.4.Tiekėjų pasiūlymuose nurodytos kainos bus vertinamos </w:t>
      </w:r>
      <w:r w:rsidRPr="00854C53">
        <w:rPr>
          <w:rFonts w:ascii="Times New Roman" w:hAnsi="Times New Roman" w:cs="Times New Roman"/>
          <w:sz w:val="22"/>
          <w:szCs w:val="22"/>
        </w:rPr>
        <w:t>ir lyginamos su visais mokesčiais</w:t>
      </w:r>
      <w:r w:rsidR="005E7AE0">
        <w:rPr>
          <w:rFonts w:ascii="Times New Roman" w:hAnsi="Times New Roman" w:cs="Times New Roman"/>
          <w:sz w:val="22"/>
          <w:szCs w:val="22"/>
        </w:rPr>
        <w:t xml:space="preserve"> (išskyrus PVM).  </w:t>
      </w:r>
    </w:p>
    <w:p w14:paraId="7A15AE0A" w14:textId="5BEBD2FD" w:rsidR="00EE1C85" w:rsidRPr="00854C53" w:rsidRDefault="00F01548" w:rsidP="006F7E2C">
      <w:pPr>
        <w:pStyle w:val="Antrat1"/>
        <w:tabs>
          <w:tab w:val="left" w:pos="709"/>
        </w:tabs>
        <w:spacing w:line="276" w:lineRule="auto"/>
        <w:rPr>
          <w:rFonts w:ascii="Times New Roman" w:hAnsi="Times New Roman" w:cs="Times New Roman"/>
          <w:b/>
          <w:bCs/>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2891257"/>
      <w:bookmarkEnd w:id="19"/>
      <w:bookmarkEnd w:id="20"/>
      <w:bookmarkEnd w:id="21"/>
      <w:bookmarkEnd w:id="22"/>
      <w:bookmarkEnd w:id="23"/>
      <w:r w:rsidRPr="00854C53">
        <w:rPr>
          <w:rFonts w:ascii="Times New Roman" w:hAnsi="Times New Roman" w:cs="Times New Roman"/>
          <w:b/>
          <w:bCs/>
          <w:sz w:val="22"/>
          <w:szCs w:val="22"/>
        </w:rPr>
        <w:t xml:space="preserve">7. </w:t>
      </w:r>
      <w:r w:rsidR="00EE1C85" w:rsidRPr="00854C53">
        <w:rPr>
          <w:rFonts w:ascii="Times New Roman" w:hAnsi="Times New Roman" w:cs="Times New Roman"/>
          <w:b/>
          <w:bCs/>
          <w:sz w:val="22"/>
          <w:szCs w:val="22"/>
        </w:rPr>
        <w:t>Pasiūlymo galiojimo užtikrinimas</w:t>
      </w:r>
      <w:bookmarkEnd w:id="24"/>
      <w:bookmarkEnd w:id="25"/>
      <w:bookmarkEnd w:id="26"/>
    </w:p>
    <w:p w14:paraId="2B38CB47" w14:textId="3C5C0D4A" w:rsidR="00B3551C" w:rsidRPr="00854C53" w:rsidRDefault="00655F17" w:rsidP="006F7E2C">
      <w:pPr>
        <w:spacing w:after="0"/>
        <w:jc w:val="both"/>
        <w:rPr>
          <w:rFonts w:ascii="Times New Roman" w:hAnsi="Times New Roman" w:cs="Times New Roman"/>
          <w:sz w:val="22"/>
          <w:szCs w:val="22"/>
        </w:rPr>
      </w:pPr>
      <w:r w:rsidRPr="00854C53">
        <w:rPr>
          <w:rFonts w:ascii="Times New Roman" w:hAnsi="Times New Roman" w:cs="Times New Roman"/>
          <w:sz w:val="22"/>
          <w:szCs w:val="22"/>
        </w:rPr>
        <w:t xml:space="preserve">7.1. </w:t>
      </w:r>
      <w:r w:rsidR="00B3551C" w:rsidRPr="00854C53">
        <w:rPr>
          <w:rFonts w:ascii="Times New Roman" w:eastAsia="Calibri" w:hAnsi="Times New Roman" w:cs="Times New Roman"/>
          <w:sz w:val="22"/>
          <w:szCs w:val="22"/>
        </w:rPr>
        <w:t xml:space="preserve">Perkančioji organizacija nereikalauja užtikrinti </w:t>
      </w:r>
      <w:r w:rsidR="00110481" w:rsidRPr="00854C53">
        <w:rPr>
          <w:rFonts w:ascii="Times New Roman" w:eastAsia="Calibri" w:hAnsi="Times New Roman" w:cs="Times New Roman"/>
          <w:sz w:val="22"/>
          <w:szCs w:val="22"/>
        </w:rPr>
        <w:t>p</w:t>
      </w:r>
      <w:r w:rsidR="00B3551C" w:rsidRPr="00854C5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C9C8BC7" w:rsidR="00040C0F" w:rsidRPr="00854C53"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27" w:name="_Ref39658218"/>
      <w:bookmarkStart w:id="28" w:name="_Ref39658226"/>
      <w:bookmarkStart w:id="29" w:name="_Ref39658248"/>
      <w:bookmarkStart w:id="30" w:name="_Ref39658251"/>
      <w:bookmarkStart w:id="31" w:name="_Toc172891258"/>
      <w:bookmarkStart w:id="32" w:name="_Ref39485250"/>
      <w:bookmarkStart w:id="33" w:name="_Ref39485258"/>
      <w:r w:rsidRPr="00854C53">
        <w:rPr>
          <w:rFonts w:ascii="Times New Roman" w:hAnsi="Times New Roman" w:cs="Times New Roman"/>
          <w:b/>
          <w:bCs/>
          <w:sz w:val="22"/>
          <w:szCs w:val="22"/>
        </w:rPr>
        <w:t xml:space="preserve">8. </w:t>
      </w:r>
      <w:r w:rsidR="00040C0F" w:rsidRPr="00854C53">
        <w:rPr>
          <w:rFonts w:ascii="Times New Roman" w:hAnsi="Times New Roman" w:cs="Times New Roman"/>
          <w:b/>
          <w:bCs/>
          <w:sz w:val="22"/>
          <w:szCs w:val="22"/>
        </w:rPr>
        <w:t>Elektroninis aukcionas</w:t>
      </w:r>
      <w:bookmarkEnd w:id="27"/>
      <w:bookmarkEnd w:id="28"/>
      <w:bookmarkEnd w:id="29"/>
      <w:bookmarkEnd w:id="30"/>
      <w:bookmarkEnd w:id="31"/>
    </w:p>
    <w:p w14:paraId="0BFDB7B0" w14:textId="7FCA9F97" w:rsidR="00040C0F" w:rsidRPr="00854C53" w:rsidRDefault="002827E4" w:rsidP="006F7E2C">
      <w:pPr>
        <w:spacing w:after="0"/>
        <w:rPr>
          <w:rFonts w:ascii="Times New Roman" w:hAnsi="Times New Roman" w:cs="Times New Roman"/>
          <w:sz w:val="22"/>
          <w:szCs w:val="22"/>
        </w:rPr>
      </w:pPr>
      <w:r w:rsidRPr="00854C53">
        <w:rPr>
          <w:rFonts w:ascii="Times New Roman" w:hAnsi="Times New Roman" w:cs="Times New Roman"/>
          <w:sz w:val="22"/>
          <w:szCs w:val="22"/>
        </w:rPr>
        <w:t xml:space="preserve">8.1. </w:t>
      </w:r>
      <w:r w:rsidR="00040C0F" w:rsidRPr="00854C53">
        <w:rPr>
          <w:rFonts w:ascii="Times New Roman" w:hAnsi="Times New Roman" w:cs="Times New Roman"/>
          <w:sz w:val="22"/>
          <w:szCs w:val="22"/>
        </w:rPr>
        <w:t>Perkančioji organizacija pirkime netaikys elektroninio aukciono.</w:t>
      </w:r>
    </w:p>
    <w:p w14:paraId="14CBD3AD" w14:textId="160DB5BB" w:rsidR="009D0DC5" w:rsidRPr="00854C53"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34" w:name="_Ref39667303"/>
      <w:bookmarkStart w:id="35" w:name="_Ref39667308"/>
      <w:bookmarkStart w:id="36" w:name="_Toc172891259"/>
      <w:r w:rsidRPr="00854C53">
        <w:rPr>
          <w:rFonts w:ascii="Times New Roman" w:hAnsi="Times New Roman" w:cs="Times New Roman"/>
          <w:b/>
          <w:bCs/>
          <w:sz w:val="22"/>
          <w:szCs w:val="22"/>
        </w:rPr>
        <w:t xml:space="preserve">9. </w:t>
      </w:r>
      <w:r w:rsidR="00EA001C" w:rsidRPr="00854C53">
        <w:rPr>
          <w:rFonts w:ascii="Times New Roman" w:hAnsi="Times New Roman" w:cs="Times New Roman"/>
          <w:b/>
          <w:bCs/>
          <w:sz w:val="22"/>
          <w:szCs w:val="22"/>
        </w:rPr>
        <w:t>P</w:t>
      </w:r>
      <w:r w:rsidR="00014A61" w:rsidRPr="00854C53">
        <w:rPr>
          <w:rFonts w:ascii="Times New Roman" w:hAnsi="Times New Roman" w:cs="Times New Roman"/>
          <w:b/>
          <w:bCs/>
          <w:sz w:val="22"/>
          <w:szCs w:val="22"/>
        </w:rPr>
        <w:t>asiūlymų vertinimas</w:t>
      </w:r>
      <w:bookmarkEnd w:id="32"/>
      <w:bookmarkEnd w:id="33"/>
      <w:bookmarkEnd w:id="34"/>
      <w:bookmarkEnd w:id="35"/>
      <w:bookmarkEnd w:id="36"/>
    </w:p>
    <w:p w14:paraId="12766301" w14:textId="5C38C464" w:rsidR="00BF6A3F" w:rsidRPr="00BF6A3F" w:rsidRDefault="002D470F" w:rsidP="006F7E2C">
      <w:pPr>
        <w:spacing w:after="0"/>
        <w:jc w:val="both"/>
        <w:rPr>
          <w:rFonts w:ascii="Times New Roman" w:eastAsia="Calibri" w:hAnsi="Times New Roman" w:cs="Times New Roman"/>
          <w:sz w:val="22"/>
          <w:szCs w:val="22"/>
        </w:rPr>
      </w:pPr>
      <w:r w:rsidRPr="00854C53">
        <w:rPr>
          <w:rFonts w:ascii="Times New Roman" w:hAnsi="Times New Roman" w:cs="Times New Roman"/>
          <w:sz w:val="22"/>
          <w:szCs w:val="22"/>
        </w:rPr>
        <w:t xml:space="preserve">9.1. </w:t>
      </w:r>
      <w:r w:rsidR="004E71CB" w:rsidRPr="00854C53">
        <w:rPr>
          <w:rFonts w:ascii="Times New Roman" w:eastAsia="Calibri" w:hAnsi="Times New Roman" w:cs="Times New Roman"/>
          <w:sz w:val="22"/>
          <w:szCs w:val="22"/>
        </w:rPr>
        <w:t xml:space="preserve">Perkančioji organizacija </w:t>
      </w:r>
      <w:r w:rsidR="004E71CB" w:rsidRPr="0036134D">
        <w:rPr>
          <w:rFonts w:ascii="Times New Roman" w:eastAsia="Calibri" w:hAnsi="Times New Roman" w:cs="Times New Roman"/>
          <w:sz w:val="22"/>
          <w:szCs w:val="22"/>
        </w:rPr>
        <w:t xml:space="preserve">ekonomiškai naudingiausią pasiūlymą išrenka </w:t>
      </w:r>
      <w:r w:rsidR="0036134D" w:rsidRPr="0036134D">
        <w:rPr>
          <w:rFonts w:ascii="Times New Roman" w:eastAsia="Calibri" w:hAnsi="Times New Roman" w:cs="Times New Roman"/>
          <w:sz w:val="22"/>
          <w:szCs w:val="22"/>
        </w:rPr>
        <w:t>pagal</w:t>
      </w:r>
      <w:r w:rsidR="004A5C33">
        <w:rPr>
          <w:rFonts w:ascii="Times New Roman" w:eastAsia="Calibri" w:hAnsi="Times New Roman" w:cs="Times New Roman"/>
          <w:sz w:val="22"/>
          <w:szCs w:val="22"/>
        </w:rPr>
        <w:t xml:space="preserve"> </w:t>
      </w:r>
      <w:r w:rsidR="001E04EE">
        <w:rPr>
          <w:rFonts w:ascii="Times New Roman" w:eastAsia="Calibri" w:hAnsi="Times New Roman" w:cs="Times New Roman"/>
          <w:sz w:val="22"/>
          <w:szCs w:val="22"/>
        </w:rPr>
        <w:t xml:space="preserve">mažiausios kainos kriterijų. </w:t>
      </w:r>
      <w:r w:rsidR="00003A3F" w:rsidRPr="0036134D">
        <w:rPr>
          <w:rFonts w:ascii="Times New Roman" w:eastAsia="Calibri" w:hAnsi="Times New Roman" w:cs="Times New Roman"/>
          <w:sz w:val="22"/>
          <w:szCs w:val="22"/>
        </w:rPr>
        <w:t>Duomenys, kuriuos savo pasiūlyme turi pateikti tiekėjas, vertinimo kriterijai ir tvarka, pagal kuria vertinami tiekėjo pateikti duomenys, pateikiama</w:t>
      </w:r>
      <w:r w:rsidR="004E71CB" w:rsidRPr="0036134D">
        <w:rPr>
          <w:rFonts w:ascii="Times New Roman" w:eastAsia="Calibri" w:hAnsi="Times New Roman" w:cs="Times New Roman"/>
          <w:sz w:val="22"/>
          <w:szCs w:val="22"/>
        </w:rPr>
        <w:t xml:space="preserve"> </w:t>
      </w:r>
      <w:r w:rsidR="00CE14DF" w:rsidRPr="0036134D">
        <w:rPr>
          <w:rFonts w:ascii="Times New Roman" w:eastAsia="Calibri" w:hAnsi="Times New Roman" w:cs="Times New Roman"/>
          <w:sz w:val="22"/>
          <w:szCs w:val="22"/>
        </w:rPr>
        <w:t>specialiųjų p</w:t>
      </w:r>
      <w:r w:rsidR="00551FA7" w:rsidRPr="0036134D">
        <w:rPr>
          <w:rFonts w:ascii="Times New Roman" w:eastAsia="Calibri" w:hAnsi="Times New Roman" w:cs="Times New Roman"/>
          <w:sz w:val="22"/>
          <w:szCs w:val="22"/>
        </w:rPr>
        <w:t xml:space="preserve">irkimo </w:t>
      </w:r>
      <w:r w:rsidR="00913029" w:rsidRPr="0036134D">
        <w:rPr>
          <w:rFonts w:ascii="Times New Roman" w:eastAsia="Calibri" w:hAnsi="Times New Roman" w:cs="Times New Roman"/>
          <w:sz w:val="22"/>
          <w:szCs w:val="22"/>
        </w:rPr>
        <w:t>sąlygų</w:t>
      </w:r>
      <w:r w:rsidR="00090235" w:rsidRPr="0036134D">
        <w:rPr>
          <w:rFonts w:ascii="Times New Roman" w:eastAsia="Calibri" w:hAnsi="Times New Roman" w:cs="Times New Roman"/>
          <w:sz w:val="22"/>
          <w:szCs w:val="22"/>
        </w:rPr>
        <w:t xml:space="preserve"> </w:t>
      </w:r>
      <w:r w:rsidR="00BF6A3F" w:rsidRPr="0036134D">
        <w:rPr>
          <w:rFonts w:ascii="Times New Roman" w:eastAsia="Calibri" w:hAnsi="Times New Roman" w:cs="Times New Roman"/>
          <w:sz w:val="22"/>
          <w:szCs w:val="22"/>
        </w:rPr>
        <w:t xml:space="preserve">7 </w:t>
      </w:r>
      <w:r w:rsidR="00913029" w:rsidRPr="0036134D">
        <w:rPr>
          <w:rFonts w:ascii="Times New Roman" w:eastAsia="Calibri" w:hAnsi="Times New Roman" w:cs="Times New Roman"/>
          <w:sz w:val="22"/>
          <w:szCs w:val="22"/>
        </w:rPr>
        <w:t>priede</w:t>
      </w:r>
      <w:r w:rsidR="00090235" w:rsidRPr="0036134D">
        <w:rPr>
          <w:rFonts w:ascii="Times New Roman" w:eastAsia="Calibri" w:hAnsi="Times New Roman" w:cs="Times New Roman"/>
          <w:sz w:val="22"/>
          <w:szCs w:val="22"/>
        </w:rPr>
        <w:t>.</w:t>
      </w:r>
      <w:r w:rsidR="00CE14DF" w:rsidRPr="00854C53">
        <w:rPr>
          <w:rFonts w:ascii="Times New Roman" w:eastAsia="Calibri" w:hAnsi="Times New Roman" w:cs="Times New Roman"/>
          <w:sz w:val="22"/>
          <w:szCs w:val="22"/>
        </w:rPr>
        <w:t xml:space="preserve"> </w:t>
      </w:r>
    </w:p>
    <w:p w14:paraId="50BC7989" w14:textId="62C0C8D2" w:rsidR="00003A3F" w:rsidRPr="00854C53" w:rsidRDefault="00BF6A3F" w:rsidP="006F7E2C">
      <w:pPr>
        <w:spacing w:after="0"/>
        <w:jc w:val="both"/>
        <w:rPr>
          <w:rFonts w:ascii="Times New Roman" w:eastAsia="Calibri" w:hAnsi="Times New Roman" w:cs="Times New Roman"/>
          <w:sz w:val="22"/>
          <w:szCs w:val="22"/>
        </w:rPr>
      </w:pPr>
      <w:r w:rsidRPr="00BF6A3F">
        <w:rPr>
          <w:rFonts w:ascii="Times New Roman" w:eastAsia="Calibri" w:hAnsi="Times New Roman" w:cs="Times New Roman"/>
          <w:sz w:val="22"/>
          <w:szCs w:val="22"/>
        </w:rPr>
        <w:t>9.2. Laimėjusiu pasiūlymu galės būti pripažintas tik 1 (vieną) ekonomiškai naudingiausias pasiūlymas, esantis pasiūlymų eilės pirmojoje vietoje. Tiekėjas gali būti nustatomas laimėtoju, vadovaujantis specialiųjų pirkimo sąlygų 7 priede „Pasiūlymų vertinimo kriterijai ir sąlygos“ nustatytomis taisyklėmis.</w:t>
      </w:r>
    </w:p>
    <w:p w14:paraId="60FEBC05" w14:textId="1036FF1F" w:rsidR="001A25FD" w:rsidRPr="00BF6A3F" w:rsidRDefault="00BF6A3F" w:rsidP="006F7E2C">
      <w:pPr>
        <w:pStyle w:val="Betarp"/>
        <w:spacing w:line="276" w:lineRule="auto"/>
        <w:contextualSpacing/>
        <w:jc w:val="both"/>
        <w:rPr>
          <w:rFonts w:ascii="Times New Roman" w:eastAsiaTheme="minorHAnsi" w:hAnsi="Times New Roman" w:cs="Times New Roman"/>
          <w:b/>
          <w:bCs/>
          <w:i/>
          <w:iCs/>
          <w:color w:val="7030A0"/>
          <w:sz w:val="22"/>
          <w:szCs w:val="22"/>
        </w:rPr>
      </w:pPr>
      <w:r>
        <w:rPr>
          <w:rStyle w:val="cf01"/>
          <w:rFonts w:ascii="Times New Roman" w:hAnsi="Times New Roman" w:cs="Times New Roman"/>
          <w:sz w:val="22"/>
          <w:szCs w:val="22"/>
        </w:rPr>
        <w:t xml:space="preserve">9.3. </w:t>
      </w:r>
      <w:r w:rsidR="00A9488B" w:rsidRPr="00854C53">
        <w:rPr>
          <w:rStyle w:val="cf01"/>
          <w:rFonts w:ascii="Times New Roman" w:hAnsi="Times New Roman" w:cs="Times New Roman"/>
          <w:sz w:val="22"/>
          <w:szCs w:val="22"/>
        </w:rPr>
        <w:t>Perkančioji organizacija atmes tiekėjo pasiūlymą, jei</w:t>
      </w:r>
      <w:r w:rsidR="00195572" w:rsidRPr="00854C53">
        <w:rPr>
          <w:rStyle w:val="cf01"/>
          <w:rFonts w:ascii="Times New Roman" w:hAnsi="Times New Roman" w:cs="Times New Roman"/>
          <w:sz w:val="22"/>
          <w:szCs w:val="22"/>
        </w:rPr>
        <w:t xml:space="preserve">gu kartu su pasiūlymu </w:t>
      </w:r>
      <w:r w:rsidR="00B2125E" w:rsidRPr="00854C53">
        <w:rPr>
          <w:rStyle w:val="cf01"/>
          <w:rFonts w:ascii="Times New Roman" w:hAnsi="Times New Roman" w:cs="Times New Roman"/>
          <w:sz w:val="22"/>
          <w:szCs w:val="22"/>
        </w:rPr>
        <w:t xml:space="preserve">nebus pateikti šie </w:t>
      </w:r>
      <w:r w:rsidR="00277634" w:rsidRPr="00854C53">
        <w:rPr>
          <w:rStyle w:val="cf01"/>
          <w:rFonts w:ascii="Times New Roman" w:hAnsi="Times New Roman" w:cs="Times New Roman"/>
          <w:sz w:val="22"/>
          <w:szCs w:val="22"/>
        </w:rPr>
        <w:t>p</w:t>
      </w:r>
      <w:r w:rsidR="00B2125E" w:rsidRPr="00854C53">
        <w:rPr>
          <w:rStyle w:val="cf01"/>
          <w:rFonts w:ascii="Times New Roman" w:hAnsi="Times New Roman" w:cs="Times New Roman"/>
          <w:sz w:val="22"/>
          <w:szCs w:val="22"/>
        </w:rPr>
        <w:t xml:space="preserve">irkimo sąlygose reikalaujami pateikti dokumentai: </w:t>
      </w:r>
      <w:r w:rsidRPr="00BF6A3F">
        <w:rPr>
          <w:rStyle w:val="cf01"/>
          <w:rFonts w:ascii="Times New Roman" w:hAnsi="Times New Roman" w:cs="Times New Roman"/>
          <w:b/>
          <w:bCs/>
          <w:sz w:val="22"/>
          <w:szCs w:val="22"/>
        </w:rPr>
        <w:t>pasiūlymas, užpildytas pagal specialiųjų pirkimo sąlygų 6 priedą „Pasiūlymo forma“</w:t>
      </w:r>
      <w:r w:rsidR="00C57D25">
        <w:rPr>
          <w:rStyle w:val="cf01"/>
          <w:rFonts w:ascii="Times New Roman" w:hAnsi="Times New Roman" w:cs="Times New Roman"/>
          <w:b/>
          <w:bCs/>
          <w:sz w:val="22"/>
          <w:szCs w:val="22"/>
        </w:rPr>
        <w:t xml:space="preserve">. </w:t>
      </w:r>
    </w:p>
    <w:p w14:paraId="678C44CA" w14:textId="1D35F40D" w:rsidR="00FE7908" w:rsidRPr="00BF6A3F" w:rsidRDefault="00F01548" w:rsidP="006F7E2C">
      <w:pPr>
        <w:pStyle w:val="Antrat1"/>
        <w:tabs>
          <w:tab w:val="left" w:pos="567"/>
        </w:tabs>
        <w:spacing w:line="276" w:lineRule="auto"/>
        <w:contextualSpacing/>
        <w:rPr>
          <w:rFonts w:ascii="Times New Roman" w:hAnsi="Times New Roman" w:cs="Times New Roman"/>
          <w:b/>
          <w:bCs/>
          <w:sz w:val="22"/>
          <w:szCs w:val="22"/>
        </w:rPr>
      </w:pPr>
      <w:bookmarkStart w:id="37" w:name="_Ref39425999"/>
      <w:bookmarkStart w:id="38" w:name="_Ref39426005"/>
      <w:bookmarkStart w:id="39" w:name="_Toc172891260"/>
      <w:r w:rsidRPr="00BF6A3F">
        <w:rPr>
          <w:rFonts w:ascii="Times New Roman" w:hAnsi="Times New Roman" w:cs="Times New Roman"/>
          <w:b/>
          <w:bCs/>
          <w:sz w:val="22"/>
          <w:szCs w:val="22"/>
        </w:rPr>
        <w:t xml:space="preserve">10. </w:t>
      </w:r>
      <w:r w:rsidR="00FE7908" w:rsidRPr="00BF6A3F">
        <w:rPr>
          <w:rFonts w:ascii="Times New Roman" w:hAnsi="Times New Roman" w:cs="Times New Roman"/>
          <w:b/>
          <w:bCs/>
          <w:sz w:val="22"/>
          <w:szCs w:val="22"/>
        </w:rPr>
        <w:t>S</w:t>
      </w:r>
      <w:r w:rsidR="00281735" w:rsidRPr="00BF6A3F">
        <w:rPr>
          <w:rFonts w:ascii="Times New Roman" w:hAnsi="Times New Roman" w:cs="Times New Roman"/>
          <w:b/>
          <w:bCs/>
          <w:sz w:val="22"/>
          <w:szCs w:val="22"/>
        </w:rPr>
        <w:t>utarties sudarymas</w:t>
      </w:r>
      <w:bookmarkEnd w:id="37"/>
      <w:bookmarkEnd w:id="38"/>
      <w:bookmarkEnd w:id="39"/>
    </w:p>
    <w:p w14:paraId="1640F94B" w14:textId="5865B18C" w:rsidR="00640DBD" w:rsidRPr="00BF6A3F" w:rsidRDefault="00F01548" w:rsidP="006F7E2C">
      <w:pPr>
        <w:spacing w:after="0"/>
        <w:jc w:val="both"/>
        <w:rPr>
          <w:rFonts w:ascii="Times New Roman" w:hAnsi="Times New Roman" w:cs="Times New Roman"/>
          <w:sz w:val="22"/>
          <w:szCs w:val="22"/>
        </w:rPr>
      </w:pPr>
      <w:r w:rsidRPr="00854C53">
        <w:rPr>
          <w:rFonts w:ascii="Times New Roman" w:hAnsi="Times New Roman" w:cs="Times New Roman"/>
          <w:color w:val="000000" w:themeColor="text1"/>
          <w:sz w:val="22"/>
          <w:szCs w:val="22"/>
        </w:rPr>
        <w:t xml:space="preserve">10.1. </w:t>
      </w:r>
      <w:r w:rsidR="00F57665" w:rsidRPr="00854C53">
        <w:rPr>
          <w:rFonts w:ascii="Times New Roman" w:hAnsi="Times New Roman" w:cs="Times New Roman"/>
          <w:color w:val="000000" w:themeColor="text1"/>
          <w:sz w:val="22"/>
          <w:szCs w:val="22"/>
        </w:rPr>
        <w:t>Ši pirkimo procedūra atliekama siekiant sudaryti sutartį</w:t>
      </w:r>
      <w:r w:rsidR="009A7D11" w:rsidRPr="00854C53">
        <w:rPr>
          <w:rFonts w:ascii="Times New Roman" w:hAnsi="Times New Roman" w:cs="Times New Roman"/>
          <w:color w:val="000000" w:themeColor="text1"/>
          <w:sz w:val="22"/>
          <w:szCs w:val="22"/>
        </w:rPr>
        <w:t xml:space="preserve"> su tiekėju, kurio pasiūlymas</w:t>
      </w:r>
      <w:r w:rsidR="007B12FF" w:rsidRPr="00854C53">
        <w:rPr>
          <w:rFonts w:ascii="Times New Roman" w:hAnsi="Times New Roman" w:cs="Times New Roman"/>
          <w:color w:val="000000" w:themeColor="text1"/>
          <w:sz w:val="22"/>
          <w:szCs w:val="22"/>
        </w:rPr>
        <w:t xml:space="preserve">, vadovaujantis </w:t>
      </w:r>
      <w:r w:rsidR="008F4194" w:rsidRPr="00854C53">
        <w:rPr>
          <w:rFonts w:ascii="Times New Roman" w:hAnsi="Times New Roman" w:cs="Times New Roman"/>
          <w:color w:val="000000" w:themeColor="text1"/>
          <w:sz w:val="22"/>
          <w:szCs w:val="22"/>
        </w:rPr>
        <w:t>p</w:t>
      </w:r>
      <w:r w:rsidR="007B12FF" w:rsidRPr="00854C53">
        <w:rPr>
          <w:rFonts w:ascii="Times New Roman" w:hAnsi="Times New Roman" w:cs="Times New Roman"/>
          <w:color w:val="000000" w:themeColor="text1"/>
          <w:sz w:val="22"/>
          <w:szCs w:val="22"/>
        </w:rPr>
        <w:t xml:space="preserve">irkimo </w:t>
      </w:r>
      <w:r w:rsidR="00207E40" w:rsidRPr="00854C53">
        <w:rPr>
          <w:rFonts w:ascii="Times New Roman" w:hAnsi="Times New Roman" w:cs="Times New Roman"/>
          <w:color w:val="000000" w:themeColor="text1"/>
          <w:sz w:val="22"/>
          <w:szCs w:val="22"/>
        </w:rPr>
        <w:t>sąlygose</w:t>
      </w:r>
      <w:r w:rsidR="007B12FF" w:rsidRPr="00854C53">
        <w:rPr>
          <w:rFonts w:ascii="Times New Roman" w:hAnsi="Times New Roman" w:cs="Times New Roman"/>
          <w:color w:val="0070C0"/>
          <w:sz w:val="22"/>
          <w:szCs w:val="22"/>
        </w:rPr>
        <w:t xml:space="preserve"> </w:t>
      </w:r>
      <w:r w:rsidR="007B12FF" w:rsidRPr="00854C53">
        <w:rPr>
          <w:rFonts w:ascii="Times New Roman" w:hAnsi="Times New Roman" w:cs="Times New Roman"/>
          <w:color w:val="000000" w:themeColor="text1"/>
          <w:sz w:val="22"/>
          <w:szCs w:val="22"/>
        </w:rPr>
        <w:t>nustatyta tvarka</w:t>
      </w:r>
      <w:r w:rsidR="0023505D" w:rsidRPr="00854C53">
        <w:rPr>
          <w:rFonts w:ascii="Times New Roman" w:hAnsi="Times New Roman" w:cs="Times New Roman"/>
          <w:color w:val="000000" w:themeColor="text1"/>
          <w:sz w:val="22"/>
          <w:szCs w:val="22"/>
        </w:rPr>
        <w:t>,</w:t>
      </w:r>
      <w:r w:rsidR="009A7D11" w:rsidRPr="00854C53">
        <w:rPr>
          <w:rFonts w:ascii="Times New Roman" w:hAnsi="Times New Roman" w:cs="Times New Roman"/>
          <w:color w:val="000000" w:themeColor="text1"/>
          <w:sz w:val="22"/>
          <w:szCs w:val="22"/>
        </w:rPr>
        <w:t xml:space="preserve"> bus pripažintas laimėjęs</w:t>
      </w:r>
      <w:r w:rsidR="008933BC" w:rsidRPr="00854C53">
        <w:rPr>
          <w:rFonts w:ascii="Times New Roman" w:hAnsi="Times New Roman" w:cs="Times New Roman"/>
          <w:color w:val="000000" w:themeColor="text1"/>
          <w:sz w:val="22"/>
          <w:szCs w:val="22"/>
        </w:rPr>
        <w:t>, o jei pirkimas skaidomas į dalis – su tiekėjais, kurių pasiūlymai bus pripažinti laimėję</w:t>
      </w:r>
      <w:r w:rsidR="00F065D6" w:rsidRPr="00854C53">
        <w:rPr>
          <w:rFonts w:ascii="Times New Roman" w:hAnsi="Times New Roman" w:cs="Times New Roman"/>
          <w:color w:val="000000" w:themeColor="text1"/>
          <w:sz w:val="22"/>
          <w:szCs w:val="22"/>
        </w:rPr>
        <w:t xml:space="preserve">. </w:t>
      </w:r>
      <w:r w:rsidR="004B2DE4" w:rsidRPr="00854C53">
        <w:rPr>
          <w:rFonts w:ascii="Times New Roman" w:hAnsi="Times New Roman" w:cs="Times New Roman"/>
          <w:sz w:val="22"/>
          <w:szCs w:val="22"/>
        </w:rPr>
        <w:t xml:space="preserve">Sutarties sąlygos </w:t>
      </w:r>
      <w:r w:rsidR="004B2DE4" w:rsidRPr="00BF6A3F">
        <w:rPr>
          <w:rFonts w:ascii="Times New Roman" w:hAnsi="Times New Roman" w:cs="Times New Roman"/>
          <w:sz w:val="22"/>
          <w:szCs w:val="22"/>
        </w:rPr>
        <w:t xml:space="preserve">pateikiamos </w:t>
      </w:r>
      <w:r w:rsidR="007A5D9C" w:rsidRPr="00BF6A3F">
        <w:rPr>
          <w:rFonts w:ascii="Times New Roman" w:hAnsi="Times New Roman" w:cs="Times New Roman"/>
          <w:sz w:val="22"/>
          <w:szCs w:val="22"/>
        </w:rPr>
        <w:t>P</w:t>
      </w:r>
      <w:r w:rsidR="00551FA7" w:rsidRPr="00BF6A3F">
        <w:rPr>
          <w:rFonts w:ascii="Times New Roman" w:hAnsi="Times New Roman" w:cs="Times New Roman"/>
          <w:sz w:val="22"/>
          <w:szCs w:val="22"/>
        </w:rPr>
        <w:t xml:space="preserve">irkimo </w:t>
      </w:r>
      <w:r w:rsidR="00D86901" w:rsidRPr="00BF6A3F">
        <w:rPr>
          <w:rFonts w:ascii="Times New Roman" w:hAnsi="Times New Roman" w:cs="Times New Roman"/>
          <w:sz w:val="22"/>
          <w:szCs w:val="22"/>
        </w:rPr>
        <w:t xml:space="preserve">sąlygų </w:t>
      </w:r>
      <w:r w:rsidR="00BF6A3F" w:rsidRPr="00BF6A3F">
        <w:rPr>
          <w:rFonts w:ascii="Times New Roman" w:hAnsi="Times New Roman" w:cs="Times New Roman"/>
          <w:sz w:val="22"/>
          <w:szCs w:val="22"/>
        </w:rPr>
        <w:t xml:space="preserve">10 </w:t>
      </w:r>
      <w:r w:rsidR="00D86901" w:rsidRPr="00BF6A3F">
        <w:rPr>
          <w:rFonts w:ascii="Times New Roman" w:hAnsi="Times New Roman" w:cs="Times New Roman"/>
          <w:sz w:val="22"/>
          <w:szCs w:val="22"/>
        </w:rPr>
        <w:t>priede „Sutarties projektas“</w:t>
      </w:r>
      <w:r w:rsidR="004B2DE4" w:rsidRPr="00BF6A3F">
        <w:rPr>
          <w:rFonts w:ascii="Times New Roman" w:hAnsi="Times New Roman" w:cs="Times New Roman"/>
          <w:sz w:val="22"/>
          <w:szCs w:val="22"/>
        </w:rPr>
        <w:t>.</w:t>
      </w:r>
      <w:bookmarkEnd w:id="2"/>
    </w:p>
    <w:p w14:paraId="7881FCAE" w14:textId="609725BB" w:rsidR="00C87AB8" w:rsidRDefault="008D704D" w:rsidP="006F7E2C">
      <w:pPr>
        <w:shd w:val="clear" w:color="auto" w:fill="FFFFFF"/>
        <w:spacing w:after="0"/>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54C53">
        <w:rPr>
          <w:rFonts w:ascii="Times New Roman" w:eastAsia="Calibri" w:hAnsi="Times New Roman" w:cs="Times New Roman"/>
          <w:sz w:val="22"/>
          <w:szCs w:val="22"/>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0" w:name="_Toc172891261"/>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5"/>
        <w:gridCol w:w="3586"/>
        <w:gridCol w:w="3009"/>
      </w:tblGrid>
      <w:tr w:rsidR="00F01548" w:rsidRPr="00310D8E" w14:paraId="3052A2A5" w14:textId="77777777" w:rsidTr="00393708">
        <w:trPr>
          <w:trHeight w:val="20"/>
        </w:trPr>
        <w:tc>
          <w:tcPr>
            <w:tcW w:w="852" w:type="dxa"/>
            <w:shd w:val="clear" w:color="auto" w:fill="D9D9D9" w:themeFill="background1" w:themeFillShade="D9"/>
            <w:tcMar>
              <w:top w:w="0" w:type="dxa"/>
              <w:left w:w="108" w:type="dxa"/>
              <w:bottom w:w="0" w:type="dxa"/>
              <w:right w:w="108" w:type="dxa"/>
            </w:tcMar>
          </w:tcPr>
          <w:p w14:paraId="17142607" w14:textId="77777777" w:rsidR="00F01548" w:rsidRPr="00310D8E" w:rsidRDefault="00F01548" w:rsidP="00393708">
            <w:pPr>
              <w:jc w:val="center"/>
              <w:rPr>
                <w:rFonts w:ascii="Times New Roman" w:hAnsi="Times New Roman" w:cs="Times New Roman"/>
                <w:b/>
                <w:bCs/>
                <w:sz w:val="22"/>
                <w:szCs w:val="22"/>
              </w:rPr>
            </w:pPr>
            <w:r w:rsidRPr="00310D8E">
              <w:rPr>
                <w:rFonts w:ascii="Times New Roman" w:hAnsi="Times New Roman" w:cs="Times New Roman"/>
                <w:b/>
                <w:bCs/>
                <w:sz w:val="22"/>
                <w:szCs w:val="22"/>
              </w:rPr>
              <w:t>Eil.</w:t>
            </w:r>
            <w:r>
              <w:rPr>
                <w:rFonts w:ascii="Times New Roman" w:hAnsi="Times New Roman" w:cs="Times New Roman"/>
                <w:b/>
                <w:bCs/>
                <w:sz w:val="22"/>
                <w:szCs w:val="22"/>
              </w:rPr>
              <w:t xml:space="preserve"> </w:t>
            </w:r>
            <w:r w:rsidRPr="00310D8E">
              <w:rPr>
                <w:rFonts w:ascii="Times New Roman" w:hAnsi="Times New Roman" w:cs="Times New Roman"/>
                <w:b/>
                <w:bCs/>
                <w:sz w:val="22"/>
                <w:szCs w:val="22"/>
              </w:rPr>
              <w:t>Nr.</w:t>
            </w:r>
          </w:p>
        </w:tc>
        <w:tc>
          <w:tcPr>
            <w:tcW w:w="2505" w:type="dxa"/>
            <w:shd w:val="clear" w:color="auto" w:fill="D9D9D9" w:themeFill="background1" w:themeFillShade="D9"/>
            <w:tcMar>
              <w:top w:w="0" w:type="dxa"/>
              <w:left w:w="108" w:type="dxa"/>
              <w:bottom w:w="0" w:type="dxa"/>
              <w:right w:w="108" w:type="dxa"/>
            </w:tcMar>
          </w:tcPr>
          <w:p w14:paraId="7B039FB3" w14:textId="77777777" w:rsidR="00F01548" w:rsidRPr="00310D8E" w:rsidRDefault="00F01548" w:rsidP="00393708">
            <w:pPr>
              <w:jc w:val="center"/>
              <w:rPr>
                <w:rFonts w:ascii="Times New Roman" w:hAnsi="Times New Roman" w:cs="Times New Roman"/>
                <w:b/>
                <w:bCs/>
                <w:sz w:val="22"/>
                <w:szCs w:val="22"/>
              </w:rPr>
            </w:pPr>
            <w:r w:rsidRPr="00310D8E">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551288F7" w14:textId="77777777" w:rsidR="00F01548" w:rsidRPr="00310D8E" w:rsidRDefault="00F01548" w:rsidP="00393708">
            <w:pPr>
              <w:spacing w:after="0"/>
              <w:jc w:val="center"/>
              <w:rPr>
                <w:rFonts w:ascii="Times New Roman" w:hAnsi="Times New Roman" w:cs="Times New Roman"/>
                <w:b/>
                <w:sz w:val="22"/>
                <w:szCs w:val="22"/>
              </w:rPr>
            </w:pPr>
            <w:r w:rsidRPr="00310D8E">
              <w:rPr>
                <w:rFonts w:ascii="Times New Roman" w:hAnsi="Times New Roman" w:cs="Times New Roman"/>
                <w:b/>
                <w:sz w:val="22"/>
                <w:szCs w:val="22"/>
              </w:rPr>
              <w:t>DATA/DIENŲ SKAIČIUS/ LAIKAS</w:t>
            </w:r>
          </w:p>
          <w:p w14:paraId="431D5E25" w14:textId="77777777" w:rsidR="00F01548" w:rsidRPr="00310D8E" w:rsidRDefault="00F01548" w:rsidP="00393708">
            <w:pPr>
              <w:spacing w:after="0"/>
              <w:jc w:val="center"/>
              <w:rPr>
                <w:rFonts w:ascii="Times New Roman" w:hAnsi="Times New Roman" w:cs="Times New Roman"/>
                <w:sz w:val="22"/>
                <w:szCs w:val="22"/>
              </w:rPr>
            </w:pPr>
            <w:r w:rsidRPr="00310D8E">
              <w:rPr>
                <w:rFonts w:ascii="Times New Roman" w:hAnsi="Times New Roman" w:cs="Times New Roman"/>
                <w:sz w:val="22"/>
                <w:szCs w:val="22"/>
              </w:rPr>
              <w:t>(Lietuvos laiku)</w:t>
            </w:r>
          </w:p>
        </w:tc>
        <w:tc>
          <w:tcPr>
            <w:tcW w:w="3009" w:type="dxa"/>
            <w:shd w:val="clear" w:color="auto" w:fill="D9D9D9" w:themeFill="background1" w:themeFillShade="D9"/>
            <w:tcMar>
              <w:top w:w="0" w:type="dxa"/>
              <w:left w:w="108" w:type="dxa"/>
              <w:bottom w:w="0" w:type="dxa"/>
              <w:right w:w="108" w:type="dxa"/>
            </w:tcMar>
          </w:tcPr>
          <w:p w14:paraId="58B1994A" w14:textId="77777777" w:rsidR="00F01548" w:rsidRPr="00310D8E" w:rsidRDefault="00F01548" w:rsidP="00393708">
            <w:pPr>
              <w:jc w:val="center"/>
              <w:rPr>
                <w:rFonts w:ascii="Times New Roman" w:hAnsi="Times New Roman" w:cs="Times New Roman"/>
                <w:b/>
                <w:sz w:val="22"/>
                <w:szCs w:val="22"/>
              </w:rPr>
            </w:pPr>
            <w:r w:rsidRPr="00310D8E">
              <w:rPr>
                <w:rFonts w:ascii="Times New Roman" w:hAnsi="Times New Roman" w:cs="Times New Roman"/>
                <w:b/>
                <w:sz w:val="22"/>
                <w:szCs w:val="22"/>
              </w:rPr>
              <w:t>PASTABOS</w:t>
            </w:r>
          </w:p>
        </w:tc>
      </w:tr>
      <w:tr w:rsidR="00F01548" w:rsidRPr="00310D8E" w14:paraId="292AE90D" w14:textId="77777777" w:rsidTr="00393708">
        <w:trPr>
          <w:trHeight w:val="20"/>
        </w:trPr>
        <w:tc>
          <w:tcPr>
            <w:tcW w:w="852" w:type="dxa"/>
            <w:shd w:val="clear" w:color="auto" w:fill="auto"/>
            <w:tcMar>
              <w:top w:w="0" w:type="dxa"/>
              <w:left w:w="108" w:type="dxa"/>
              <w:bottom w:w="0" w:type="dxa"/>
              <w:right w:w="108" w:type="dxa"/>
            </w:tcMar>
          </w:tcPr>
          <w:p w14:paraId="6D3669F5"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1.</w:t>
            </w:r>
          </w:p>
        </w:tc>
        <w:tc>
          <w:tcPr>
            <w:tcW w:w="2505" w:type="dxa"/>
            <w:shd w:val="clear" w:color="auto" w:fill="auto"/>
            <w:tcMar>
              <w:top w:w="0" w:type="dxa"/>
              <w:left w:w="108" w:type="dxa"/>
              <w:bottom w:w="0" w:type="dxa"/>
              <w:right w:w="108" w:type="dxa"/>
            </w:tcMar>
          </w:tcPr>
          <w:p w14:paraId="5B8BC9EC" w14:textId="77777777" w:rsidR="00F01548" w:rsidRPr="00310D8E" w:rsidRDefault="00F01548" w:rsidP="00393708">
            <w:pPr>
              <w:keepNext/>
              <w:spacing w:after="0" w:line="240" w:lineRule="auto"/>
              <w:rPr>
                <w:rFonts w:ascii="Times New Roman" w:hAnsi="Times New Roman" w:cs="Times New Roman"/>
                <w:sz w:val="22"/>
                <w:szCs w:val="22"/>
              </w:rPr>
            </w:pPr>
            <w:r w:rsidRPr="00310D8E">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1CCE4E8F"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nurodytas skelbime </w:t>
            </w:r>
          </w:p>
        </w:tc>
        <w:tc>
          <w:tcPr>
            <w:tcW w:w="3009" w:type="dxa"/>
            <w:shd w:val="clear" w:color="auto" w:fill="auto"/>
            <w:tcMar>
              <w:top w:w="0" w:type="dxa"/>
              <w:left w:w="108" w:type="dxa"/>
              <w:bottom w:w="0" w:type="dxa"/>
              <w:right w:w="108" w:type="dxa"/>
            </w:tcMar>
          </w:tcPr>
          <w:p w14:paraId="31A8860A"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sz w:val="22"/>
                <w:szCs w:val="22"/>
              </w:rPr>
              <w:t>Perkančioji organizacija turi teisę pratęsti pasiūlymų pateikimo terminą.</w:t>
            </w:r>
          </w:p>
        </w:tc>
      </w:tr>
      <w:tr w:rsidR="00F01548" w:rsidRPr="00310D8E" w14:paraId="7D07E9C4" w14:textId="77777777" w:rsidTr="00393708">
        <w:trPr>
          <w:trHeight w:val="20"/>
        </w:trPr>
        <w:tc>
          <w:tcPr>
            <w:tcW w:w="852" w:type="dxa"/>
            <w:shd w:val="clear" w:color="auto" w:fill="auto"/>
            <w:tcMar>
              <w:top w:w="0" w:type="dxa"/>
              <w:left w:w="108" w:type="dxa"/>
              <w:bottom w:w="0" w:type="dxa"/>
              <w:right w:w="108" w:type="dxa"/>
            </w:tcMar>
          </w:tcPr>
          <w:p w14:paraId="6E3B7322"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2.</w:t>
            </w:r>
          </w:p>
        </w:tc>
        <w:tc>
          <w:tcPr>
            <w:tcW w:w="2505" w:type="dxa"/>
            <w:shd w:val="clear" w:color="auto" w:fill="auto"/>
            <w:tcMar>
              <w:top w:w="0" w:type="dxa"/>
              <w:left w:w="108" w:type="dxa"/>
              <w:bottom w:w="0" w:type="dxa"/>
              <w:right w:w="108" w:type="dxa"/>
            </w:tcMar>
          </w:tcPr>
          <w:p w14:paraId="79BCD044" w14:textId="77777777" w:rsidR="00F01548" w:rsidRPr="00310D8E" w:rsidRDefault="00F01548" w:rsidP="00393708">
            <w:pPr>
              <w:keepNext/>
              <w:spacing w:after="0" w:line="240" w:lineRule="auto"/>
              <w:rPr>
                <w:rFonts w:ascii="Times New Roman" w:hAnsi="Times New Roman" w:cs="Times New Roman"/>
                <w:sz w:val="22"/>
                <w:szCs w:val="22"/>
              </w:rPr>
            </w:pPr>
            <w:r w:rsidRPr="00310D8E">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5B8EB6B7"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Pradedamas ne anksčiau nei </w:t>
            </w:r>
            <w:r w:rsidRPr="00310D8E">
              <w:rPr>
                <w:rFonts w:ascii="Times New Roman" w:hAnsi="Times New Roman" w:cs="Times New Roman"/>
                <w:color w:val="000000" w:themeColor="text1"/>
                <w:sz w:val="22"/>
                <w:szCs w:val="22"/>
              </w:rPr>
              <w:t>po 45 minučių</w:t>
            </w:r>
            <w:r w:rsidRPr="00310D8E">
              <w:rPr>
                <w:rFonts w:ascii="Times New Roman" w:hAnsi="Times New Roman" w:cs="Times New Roman"/>
                <w:sz w:val="22"/>
                <w:szCs w:val="22"/>
              </w:rPr>
              <w:t xml:space="preserve"> po pasiūlymų pateikimo termino pabaigos</w:t>
            </w:r>
          </w:p>
        </w:tc>
        <w:tc>
          <w:tcPr>
            <w:tcW w:w="3009" w:type="dxa"/>
            <w:shd w:val="clear" w:color="auto" w:fill="auto"/>
            <w:tcMar>
              <w:top w:w="0" w:type="dxa"/>
              <w:left w:w="108" w:type="dxa"/>
              <w:bottom w:w="0" w:type="dxa"/>
              <w:right w:w="108" w:type="dxa"/>
            </w:tcMar>
          </w:tcPr>
          <w:p w14:paraId="0D04679F" w14:textId="77777777" w:rsidR="00F01548" w:rsidRPr="00310D8E" w:rsidRDefault="00F01548" w:rsidP="00393708">
            <w:pPr>
              <w:spacing w:after="0" w:line="240" w:lineRule="auto"/>
              <w:rPr>
                <w:rFonts w:ascii="Times New Roman" w:hAnsi="Times New Roman" w:cs="Times New Roman"/>
                <w:iCs/>
                <w:sz w:val="22"/>
                <w:szCs w:val="22"/>
              </w:rPr>
            </w:pPr>
          </w:p>
        </w:tc>
      </w:tr>
      <w:tr w:rsidR="00F01548" w:rsidRPr="00310D8E" w14:paraId="243ACB41" w14:textId="77777777" w:rsidTr="00393708">
        <w:trPr>
          <w:trHeight w:val="20"/>
        </w:trPr>
        <w:tc>
          <w:tcPr>
            <w:tcW w:w="852" w:type="dxa"/>
            <w:shd w:val="clear" w:color="auto" w:fill="auto"/>
            <w:tcMar>
              <w:top w:w="0" w:type="dxa"/>
              <w:left w:w="108" w:type="dxa"/>
              <w:bottom w:w="0" w:type="dxa"/>
              <w:right w:w="108" w:type="dxa"/>
            </w:tcMar>
          </w:tcPr>
          <w:p w14:paraId="33A00E72"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3.</w:t>
            </w:r>
          </w:p>
        </w:tc>
        <w:tc>
          <w:tcPr>
            <w:tcW w:w="2505" w:type="dxa"/>
            <w:shd w:val="clear" w:color="auto" w:fill="auto"/>
            <w:tcMar>
              <w:top w:w="0" w:type="dxa"/>
              <w:left w:w="108" w:type="dxa"/>
              <w:bottom w:w="0" w:type="dxa"/>
              <w:right w:w="108" w:type="dxa"/>
            </w:tcMar>
          </w:tcPr>
          <w:p w14:paraId="1E570A33"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C2F17C1"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6 (šešios) dien</w:t>
            </w:r>
            <w:r w:rsidRPr="0051268E">
              <w:rPr>
                <w:rFonts w:ascii="Times New Roman" w:hAnsi="Times New Roman" w:cs="Times New Roman"/>
                <w:sz w:val="22"/>
                <w:szCs w:val="22"/>
              </w:rPr>
              <w:t>os</w:t>
            </w:r>
            <w:r w:rsidRPr="00310D8E">
              <w:rPr>
                <w:rFonts w:ascii="Times New Roman" w:hAnsi="Times New Roman" w:cs="Times New Roman"/>
                <w:sz w:val="22"/>
                <w:szCs w:val="22"/>
              </w:rPr>
              <w:t xml:space="preserve"> iki pasiūlymų pateikimo termino dienos</w:t>
            </w:r>
          </w:p>
        </w:tc>
        <w:tc>
          <w:tcPr>
            <w:tcW w:w="3009" w:type="dxa"/>
            <w:shd w:val="clear" w:color="auto" w:fill="auto"/>
            <w:tcMar>
              <w:top w:w="0" w:type="dxa"/>
              <w:left w:w="108" w:type="dxa"/>
              <w:bottom w:w="0" w:type="dxa"/>
              <w:right w:w="108" w:type="dxa"/>
            </w:tcMar>
          </w:tcPr>
          <w:p w14:paraId="05AEF6B2" w14:textId="77777777" w:rsidR="00F01548" w:rsidRPr="00310D8E" w:rsidRDefault="00F01548" w:rsidP="00393708">
            <w:pPr>
              <w:spacing w:after="0" w:line="240" w:lineRule="auto"/>
              <w:rPr>
                <w:rFonts w:ascii="Times New Roman" w:hAnsi="Times New Roman" w:cs="Times New Roman"/>
                <w:iCs/>
                <w:color w:val="7030A0"/>
                <w:sz w:val="22"/>
                <w:szCs w:val="22"/>
              </w:rPr>
            </w:pPr>
          </w:p>
        </w:tc>
      </w:tr>
      <w:tr w:rsidR="00F01548" w:rsidRPr="00310D8E" w14:paraId="69C028F5" w14:textId="77777777" w:rsidTr="00393708">
        <w:trPr>
          <w:trHeight w:val="20"/>
        </w:trPr>
        <w:tc>
          <w:tcPr>
            <w:tcW w:w="852" w:type="dxa"/>
            <w:shd w:val="clear" w:color="auto" w:fill="auto"/>
            <w:tcMar>
              <w:top w:w="0" w:type="dxa"/>
              <w:left w:w="108" w:type="dxa"/>
              <w:bottom w:w="0" w:type="dxa"/>
              <w:right w:w="108" w:type="dxa"/>
            </w:tcMar>
          </w:tcPr>
          <w:p w14:paraId="7E94461D"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52CE02"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18B5E5CA"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4 (keturios) dien</w:t>
            </w:r>
            <w:r w:rsidRPr="0051268E">
              <w:rPr>
                <w:rFonts w:ascii="Times New Roman" w:hAnsi="Times New Roman" w:cs="Times New Roman"/>
                <w:sz w:val="22"/>
                <w:szCs w:val="22"/>
              </w:rPr>
              <w:t>os</w:t>
            </w:r>
            <w:r w:rsidRPr="00310D8E">
              <w:rPr>
                <w:rFonts w:ascii="Times New Roman" w:hAnsi="Times New Roman" w:cs="Times New Roman"/>
                <w:sz w:val="22"/>
                <w:szCs w:val="22"/>
              </w:rPr>
              <w:t xml:space="preserve"> iki pasiūlymų pateikimo termino dienos</w:t>
            </w:r>
          </w:p>
        </w:tc>
        <w:tc>
          <w:tcPr>
            <w:tcW w:w="3009" w:type="dxa"/>
            <w:shd w:val="clear" w:color="auto" w:fill="auto"/>
            <w:tcMar>
              <w:top w:w="0" w:type="dxa"/>
              <w:left w:w="108" w:type="dxa"/>
              <w:bottom w:w="0" w:type="dxa"/>
              <w:right w:w="108" w:type="dxa"/>
            </w:tcMar>
          </w:tcPr>
          <w:p w14:paraId="153D3FAA"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68B14BAD" w14:textId="77777777" w:rsidTr="00393708">
        <w:trPr>
          <w:trHeight w:val="20"/>
        </w:trPr>
        <w:tc>
          <w:tcPr>
            <w:tcW w:w="852" w:type="dxa"/>
            <w:shd w:val="clear" w:color="auto" w:fill="auto"/>
            <w:tcMar>
              <w:top w:w="0" w:type="dxa"/>
              <w:left w:w="108" w:type="dxa"/>
              <w:bottom w:w="0" w:type="dxa"/>
              <w:right w:w="108" w:type="dxa"/>
            </w:tcMar>
          </w:tcPr>
          <w:p w14:paraId="0BF034CB"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2617E8"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656FCFAF" w14:textId="77777777" w:rsidR="00F01548" w:rsidRPr="00310D8E" w:rsidRDefault="00F01548" w:rsidP="00393708">
            <w:pPr>
              <w:spacing w:after="0" w:line="240" w:lineRule="auto"/>
              <w:rPr>
                <w:rFonts w:ascii="Times New Roman" w:hAnsi="Times New Roman" w:cs="Times New Roman"/>
                <w:iCs/>
                <w:color w:val="FF0000"/>
                <w:sz w:val="22"/>
                <w:szCs w:val="22"/>
              </w:rPr>
            </w:pPr>
            <w:r w:rsidRPr="00310D8E">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0D7F5374"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78307740" w14:textId="77777777" w:rsidTr="00393708">
        <w:trPr>
          <w:trHeight w:val="20"/>
        </w:trPr>
        <w:tc>
          <w:tcPr>
            <w:tcW w:w="852" w:type="dxa"/>
            <w:shd w:val="clear" w:color="auto" w:fill="auto"/>
            <w:tcMar>
              <w:top w:w="0" w:type="dxa"/>
              <w:left w:w="108" w:type="dxa"/>
              <w:bottom w:w="0" w:type="dxa"/>
              <w:right w:w="108" w:type="dxa"/>
            </w:tcMar>
          </w:tcPr>
          <w:p w14:paraId="74B11113"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7E8EEF4"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4E23D397"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4F793699"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6CA7A4C1" w14:textId="77777777" w:rsidTr="00393708">
        <w:trPr>
          <w:trHeight w:val="20"/>
        </w:trPr>
        <w:tc>
          <w:tcPr>
            <w:tcW w:w="852" w:type="dxa"/>
            <w:shd w:val="clear" w:color="auto" w:fill="auto"/>
            <w:tcMar>
              <w:top w:w="0" w:type="dxa"/>
              <w:left w:w="108" w:type="dxa"/>
              <w:bottom w:w="0" w:type="dxa"/>
              <w:right w:w="108" w:type="dxa"/>
            </w:tcMar>
          </w:tcPr>
          <w:p w14:paraId="765BD320"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3BBF5CA6"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3752270B" w14:textId="77777777" w:rsidR="00F01548" w:rsidRPr="00310D8E" w:rsidRDefault="00F01548" w:rsidP="00393708">
            <w:pPr>
              <w:pStyle w:val="Body2"/>
              <w:spacing w:after="0"/>
              <w:rPr>
                <w:rFonts w:cs="Times New Roman"/>
                <w:color w:val="auto"/>
                <w:sz w:val="22"/>
                <w:szCs w:val="22"/>
                <w:lang w:val="lt-LT"/>
              </w:rPr>
            </w:pPr>
            <w:r w:rsidRPr="00310D8E">
              <w:rPr>
                <w:rFonts w:cs="Times New Roman"/>
                <w:color w:val="auto"/>
                <w:sz w:val="22"/>
                <w:szCs w:val="22"/>
                <w:lang w:val="lt-LT"/>
              </w:rPr>
              <w:t>NETAIKOMA</w:t>
            </w:r>
          </w:p>
          <w:p w14:paraId="65B0A98F" w14:textId="77777777" w:rsidR="00F01548" w:rsidRPr="00310D8E" w:rsidRDefault="00F01548" w:rsidP="00393708">
            <w:pPr>
              <w:spacing w:after="0" w:line="240" w:lineRule="auto"/>
              <w:rPr>
                <w:rFonts w:ascii="Times New Roman" w:hAnsi="Times New Roman" w:cs="Times New Roman"/>
                <w:iCs/>
                <w:color w:val="00B050"/>
                <w:sz w:val="22"/>
                <w:szCs w:val="22"/>
              </w:rPr>
            </w:pPr>
            <w:r w:rsidRPr="00310D8E">
              <w:rPr>
                <w:rFonts w:ascii="Times New Roman" w:hAnsi="Times New Roman" w:cs="Times New Roman"/>
                <w:i/>
                <w:iCs/>
                <w:color w:val="7030A0"/>
                <w:sz w:val="22"/>
                <w:szCs w:val="22"/>
              </w:rPr>
              <w:t xml:space="preserve"> </w:t>
            </w:r>
          </w:p>
        </w:tc>
        <w:tc>
          <w:tcPr>
            <w:tcW w:w="3009" w:type="dxa"/>
            <w:shd w:val="clear" w:color="auto" w:fill="auto"/>
            <w:tcMar>
              <w:top w:w="0" w:type="dxa"/>
              <w:left w:w="108" w:type="dxa"/>
              <w:bottom w:w="0" w:type="dxa"/>
              <w:right w:w="108" w:type="dxa"/>
            </w:tcMar>
          </w:tcPr>
          <w:p w14:paraId="4565C79D"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5CAE795C" w14:textId="77777777" w:rsidTr="00393708">
        <w:trPr>
          <w:trHeight w:val="20"/>
        </w:trPr>
        <w:tc>
          <w:tcPr>
            <w:tcW w:w="852" w:type="dxa"/>
            <w:shd w:val="clear" w:color="auto" w:fill="auto"/>
            <w:tcMar>
              <w:top w:w="0" w:type="dxa"/>
              <w:left w:w="108" w:type="dxa"/>
              <w:bottom w:w="0" w:type="dxa"/>
              <w:right w:w="108" w:type="dxa"/>
            </w:tcMar>
          </w:tcPr>
          <w:p w14:paraId="76686E54"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F5D9437"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640BB3A8"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iCs/>
                <w:sz w:val="22"/>
                <w:szCs w:val="22"/>
              </w:rPr>
              <w:t>90 (devyniasdešimt) dienų nuo pasiūlymų pateikimo galutinio termino pabaigos</w:t>
            </w:r>
          </w:p>
        </w:tc>
        <w:tc>
          <w:tcPr>
            <w:tcW w:w="3009" w:type="dxa"/>
            <w:shd w:val="clear" w:color="auto" w:fill="auto"/>
            <w:tcMar>
              <w:top w:w="0" w:type="dxa"/>
              <w:left w:w="108" w:type="dxa"/>
              <w:bottom w:w="0" w:type="dxa"/>
              <w:right w:w="108" w:type="dxa"/>
            </w:tcMar>
          </w:tcPr>
          <w:p w14:paraId="2FF81E48"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19ECF4DA" w14:textId="77777777" w:rsidTr="00393708">
        <w:trPr>
          <w:trHeight w:val="20"/>
        </w:trPr>
        <w:tc>
          <w:tcPr>
            <w:tcW w:w="852" w:type="dxa"/>
            <w:shd w:val="clear" w:color="auto" w:fill="auto"/>
            <w:tcMar>
              <w:top w:w="0" w:type="dxa"/>
              <w:left w:w="108" w:type="dxa"/>
              <w:bottom w:w="0" w:type="dxa"/>
              <w:right w:w="108" w:type="dxa"/>
            </w:tcMar>
          </w:tcPr>
          <w:p w14:paraId="2C72AA05"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45F1555D"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56649891" w14:textId="77777777" w:rsidR="00F01548" w:rsidRPr="00310D8E" w:rsidRDefault="00F01548" w:rsidP="00393708">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6C3DCCF6"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4717C210" w14:textId="77777777" w:rsidTr="00393708">
        <w:trPr>
          <w:trHeight w:val="20"/>
        </w:trPr>
        <w:tc>
          <w:tcPr>
            <w:tcW w:w="852" w:type="dxa"/>
            <w:shd w:val="clear" w:color="auto" w:fill="auto"/>
            <w:tcMar>
              <w:top w:w="0" w:type="dxa"/>
              <w:left w:w="108" w:type="dxa"/>
              <w:bottom w:w="0" w:type="dxa"/>
              <w:right w:w="108" w:type="dxa"/>
            </w:tcMar>
          </w:tcPr>
          <w:p w14:paraId="327A0FDC"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0FBF3B66"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6566EAE"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NETAIKOMA</w:t>
            </w:r>
          </w:p>
        </w:tc>
        <w:tc>
          <w:tcPr>
            <w:tcW w:w="3009" w:type="dxa"/>
            <w:shd w:val="clear" w:color="auto" w:fill="auto"/>
            <w:tcMar>
              <w:top w:w="0" w:type="dxa"/>
              <w:left w:w="108" w:type="dxa"/>
              <w:bottom w:w="0" w:type="dxa"/>
              <w:right w:w="108" w:type="dxa"/>
            </w:tcMar>
          </w:tcPr>
          <w:p w14:paraId="2CE0CCA6"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450EC039" w14:textId="77777777" w:rsidTr="00393708">
        <w:trPr>
          <w:trHeight w:val="20"/>
        </w:trPr>
        <w:tc>
          <w:tcPr>
            <w:tcW w:w="852" w:type="dxa"/>
            <w:shd w:val="clear" w:color="auto" w:fill="auto"/>
            <w:tcMar>
              <w:top w:w="0" w:type="dxa"/>
              <w:left w:w="108" w:type="dxa"/>
              <w:bottom w:w="0" w:type="dxa"/>
              <w:right w:w="108" w:type="dxa"/>
            </w:tcMar>
          </w:tcPr>
          <w:p w14:paraId="757CBDC5"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D89263A"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Perkančioji organizacija informuoja pirkimo dalyvius apie EBVPD vertinimo rezultatus ne vėliau kaip per</w:t>
            </w:r>
          </w:p>
        </w:tc>
        <w:tc>
          <w:tcPr>
            <w:tcW w:w="3586" w:type="dxa"/>
            <w:shd w:val="clear" w:color="auto" w:fill="auto"/>
            <w:tcMar>
              <w:top w:w="0" w:type="dxa"/>
              <w:left w:w="108" w:type="dxa"/>
              <w:bottom w:w="0" w:type="dxa"/>
              <w:right w:w="108" w:type="dxa"/>
            </w:tcMar>
          </w:tcPr>
          <w:p w14:paraId="218C5C0F"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3 (tris) darbo dienas nuo sprendimo priėmimo dienos</w:t>
            </w:r>
          </w:p>
        </w:tc>
        <w:tc>
          <w:tcPr>
            <w:tcW w:w="3009" w:type="dxa"/>
            <w:shd w:val="clear" w:color="auto" w:fill="auto"/>
            <w:tcMar>
              <w:top w:w="0" w:type="dxa"/>
              <w:left w:w="108" w:type="dxa"/>
              <w:bottom w:w="0" w:type="dxa"/>
              <w:right w:w="108" w:type="dxa"/>
            </w:tcMar>
          </w:tcPr>
          <w:p w14:paraId="20B46EE3" w14:textId="77777777" w:rsidR="00F01548" w:rsidRPr="00310D8E" w:rsidRDefault="00F01548" w:rsidP="00393708">
            <w:pPr>
              <w:spacing w:after="0" w:line="240" w:lineRule="auto"/>
              <w:rPr>
                <w:rFonts w:ascii="Times New Roman" w:hAnsi="Times New Roman" w:cs="Times New Roman"/>
                <w:bCs/>
                <w:sz w:val="22"/>
                <w:szCs w:val="22"/>
              </w:rPr>
            </w:pPr>
          </w:p>
        </w:tc>
      </w:tr>
      <w:tr w:rsidR="00F01548" w:rsidRPr="00310D8E" w14:paraId="7FF5BE5C" w14:textId="77777777" w:rsidTr="00393708">
        <w:trPr>
          <w:trHeight w:val="20"/>
        </w:trPr>
        <w:tc>
          <w:tcPr>
            <w:tcW w:w="852" w:type="dxa"/>
            <w:shd w:val="clear" w:color="auto" w:fill="auto"/>
            <w:tcMar>
              <w:top w:w="0" w:type="dxa"/>
              <w:left w:w="108" w:type="dxa"/>
              <w:bottom w:w="0" w:type="dxa"/>
              <w:right w:w="108" w:type="dxa"/>
            </w:tcMar>
          </w:tcPr>
          <w:p w14:paraId="61F128AA"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B1F96A"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 xml:space="preserve">Perkančioji organizacija pirkimo dalyviams praneša apie priimtą sprendimą nustatyti laimėjusį pasiūlymą, </w:t>
            </w:r>
            <w:r w:rsidRPr="00310D8E">
              <w:rPr>
                <w:rFonts w:ascii="Times New Roman" w:hAnsi="Times New Roman" w:cs="Times New Roman"/>
                <w:sz w:val="22"/>
                <w:szCs w:val="22"/>
              </w:rPr>
              <w:t>dėl kurio bus sudaroma</w:t>
            </w:r>
            <w:r w:rsidRPr="00310D8E">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75BA5AC7"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3 (tris) darbo dienas nuo sprendimo priėmimo dienos</w:t>
            </w:r>
          </w:p>
        </w:tc>
        <w:tc>
          <w:tcPr>
            <w:tcW w:w="3009" w:type="dxa"/>
            <w:shd w:val="clear" w:color="auto" w:fill="auto"/>
            <w:tcMar>
              <w:top w:w="0" w:type="dxa"/>
              <w:left w:w="108" w:type="dxa"/>
              <w:bottom w:w="0" w:type="dxa"/>
              <w:right w:w="108" w:type="dxa"/>
            </w:tcMar>
          </w:tcPr>
          <w:p w14:paraId="09398D7E"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58CC1E7E" w14:textId="77777777" w:rsidTr="00393708">
        <w:trPr>
          <w:trHeight w:val="20"/>
        </w:trPr>
        <w:tc>
          <w:tcPr>
            <w:tcW w:w="852" w:type="dxa"/>
            <w:shd w:val="clear" w:color="auto" w:fill="auto"/>
            <w:tcMar>
              <w:top w:w="0" w:type="dxa"/>
              <w:left w:w="108" w:type="dxa"/>
              <w:bottom w:w="0" w:type="dxa"/>
              <w:right w:w="108" w:type="dxa"/>
            </w:tcMar>
          </w:tcPr>
          <w:p w14:paraId="1194DA58"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6890C75"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22AF979B"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15 (penkiolika) dienų nuo pirkimo dalyvio raštu pateikto prašymo gavimo dienos</w:t>
            </w:r>
          </w:p>
        </w:tc>
        <w:tc>
          <w:tcPr>
            <w:tcW w:w="3009" w:type="dxa"/>
            <w:shd w:val="clear" w:color="auto" w:fill="auto"/>
            <w:tcMar>
              <w:top w:w="0" w:type="dxa"/>
              <w:left w:w="108" w:type="dxa"/>
              <w:bottom w:w="0" w:type="dxa"/>
              <w:right w:w="108" w:type="dxa"/>
            </w:tcMar>
          </w:tcPr>
          <w:p w14:paraId="4557EA81" w14:textId="77777777" w:rsidR="00F01548" w:rsidRPr="00310D8E" w:rsidRDefault="00F01548" w:rsidP="00393708">
            <w:pPr>
              <w:pStyle w:val="tajtip"/>
              <w:shd w:val="clear" w:color="auto" w:fill="FFFFFF"/>
              <w:spacing w:before="0" w:beforeAutospacing="0" w:after="0" w:afterAutospacing="0"/>
              <w:ind w:firstLine="313"/>
              <w:rPr>
                <w:sz w:val="22"/>
                <w:szCs w:val="22"/>
              </w:rPr>
            </w:pPr>
          </w:p>
        </w:tc>
      </w:tr>
      <w:tr w:rsidR="00F01548" w:rsidRPr="00310D8E" w14:paraId="1722E410" w14:textId="77777777" w:rsidTr="00393708">
        <w:trPr>
          <w:trHeight w:val="20"/>
        </w:trPr>
        <w:tc>
          <w:tcPr>
            <w:tcW w:w="852" w:type="dxa"/>
            <w:shd w:val="clear" w:color="auto" w:fill="auto"/>
            <w:tcMar>
              <w:top w:w="0" w:type="dxa"/>
              <w:left w:w="108" w:type="dxa"/>
              <w:bottom w:w="0" w:type="dxa"/>
              <w:right w:w="108" w:type="dxa"/>
            </w:tcMar>
          </w:tcPr>
          <w:p w14:paraId="29BABA7E"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912AC4"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10D8E">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0B22ADD9"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5 (penkias) darbo dienas</w:t>
            </w:r>
          </w:p>
          <w:p w14:paraId="4C740F0F"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 xml:space="preserve">nuo </w:t>
            </w:r>
            <w:r w:rsidRPr="00310D8E">
              <w:rPr>
                <w:rFonts w:ascii="Times New Roman" w:eastAsia="Arial" w:hAnsi="Times New Roman" w:cs="Times New Roman"/>
                <w:sz w:val="22"/>
                <w:szCs w:val="22"/>
              </w:rPr>
              <w:t>perkančiosios organizacijos</w:t>
            </w:r>
            <w:r w:rsidRPr="00310D8E">
              <w:rPr>
                <w:rFonts w:ascii="Times New Roman" w:hAnsi="Times New Roman" w:cs="Times New Roman"/>
                <w:sz w:val="22"/>
                <w:szCs w:val="22"/>
              </w:rPr>
              <w:t xml:space="preserve"> pranešimo raštu apie jos priimtą sprendimą išsiuntimo tiekėjams dienos arba nuo paskelbimo apie </w:t>
            </w:r>
            <w:r w:rsidRPr="00310D8E">
              <w:rPr>
                <w:rFonts w:ascii="Times New Roman" w:eastAsia="Arial" w:hAnsi="Times New Roman" w:cs="Times New Roman"/>
                <w:sz w:val="22"/>
                <w:szCs w:val="22"/>
              </w:rPr>
              <w:t>perkančiosios organizacijos</w:t>
            </w:r>
            <w:r w:rsidRPr="00310D8E">
              <w:rPr>
                <w:rFonts w:ascii="Times New Roman" w:hAnsi="Times New Roman" w:cs="Times New Roman"/>
                <w:sz w:val="22"/>
                <w:szCs w:val="22"/>
              </w:rPr>
              <w:t xml:space="preserve"> priimtus sprendimus dienos, jei VPĮ nenumato reikalavimo raštu informuoti tiekėjus apie </w:t>
            </w:r>
            <w:r w:rsidRPr="00310D8E">
              <w:rPr>
                <w:rFonts w:ascii="Times New Roman" w:eastAsia="Arial" w:hAnsi="Times New Roman" w:cs="Times New Roman"/>
                <w:sz w:val="22"/>
                <w:szCs w:val="22"/>
              </w:rPr>
              <w:t xml:space="preserve"> perkančiosios organizacijos</w:t>
            </w:r>
            <w:r w:rsidRPr="00310D8E">
              <w:rPr>
                <w:rFonts w:ascii="Times New Roman" w:hAnsi="Times New Roman" w:cs="Times New Roman"/>
                <w:sz w:val="22"/>
                <w:szCs w:val="22"/>
              </w:rPr>
              <w:t xml:space="preserve"> priimtus sprendimus;</w:t>
            </w:r>
          </w:p>
          <w:p w14:paraId="1B729941"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15 (penkiolika) dienų nuo pranešimo išsiuntimo tiekėjams dienos, jeigu šis pranešimas nebuvo siunčiamas elektroninėmis priemonėmis.</w:t>
            </w:r>
          </w:p>
        </w:tc>
        <w:tc>
          <w:tcPr>
            <w:tcW w:w="3009" w:type="dxa"/>
            <w:shd w:val="clear" w:color="auto" w:fill="auto"/>
            <w:tcMar>
              <w:top w:w="0" w:type="dxa"/>
              <w:left w:w="108" w:type="dxa"/>
              <w:bottom w:w="0" w:type="dxa"/>
              <w:right w:w="108" w:type="dxa"/>
            </w:tcMar>
          </w:tcPr>
          <w:p w14:paraId="166E0E2F" w14:textId="77777777" w:rsidR="00F01548" w:rsidRPr="00310D8E" w:rsidRDefault="00F01548" w:rsidP="00393708">
            <w:pPr>
              <w:spacing w:after="0" w:line="240" w:lineRule="auto"/>
              <w:rPr>
                <w:rFonts w:ascii="Times New Roman" w:hAnsi="Times New Roman" w:cs="Times New Roman"/>
                <w:bCs/>
                <w:sz w:val="22"/>
                <w:szCs w:val="22"/>
              </w:rPr>
            </w:pPr>
          </w:p>
        </w:tc>
      </w:tr>
      <w:tr w:rsidR="00F01548" w:rsidRPr="00310D8E" w14:paraId="2C386153" w14:textId="77777777" w:rsidTr="00393708">
        <w:trPr>
          <w:trHeight w:val="20"/>
        </w:trPr>
        <w:tc>
          <w:tcPr>
            <w:tcW w:w="852" w:type="dxa"/>
            <w:shd w:val="clear" w:color="auto" w:fill="auto"/>
            <w:tcMar>
              <w:top w:w="0" w:type="dxa"/>
              <w:left w:w="108" w:type="dxa"/>
              <w:bottom w:w="0" w:type="dxa"/>
              <w:right w:w="108" w:type="dxa"/>
            </w:tcMar>
          </w:tcPr>
          <w:p w14:paraId="3093FC20"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383C27F3"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76D56453"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6 (šešias) darbo dienas nuo pretenzijos gavimo dienos</w:t>
            </w:r>
          </w:p>
        </w:tc>
        <w:tc>
          <w:tcPr>
            <w:tcW w:w="3009" w:type="dxa"/>
            <w:shd w:val="clear" w:color="auto" w:fill="auto"/>
            <w:tcMar>
              <w:top w:w="0" w:type="dxa"/>
              <w:left w:w="108" w:type="dxa"/>
              <w:bottom w:w="0" w:type="dxa"/>
              <w:right w:w="108" w:type="dxa"/>
            </w:tcMar>
          </w:tcPr>
          <w:p w14:paraId="7376B631"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3258A51F" w14:textId="77777777" w:rsidTr="00393708">
        <w:trPr>
          <w:trHeight w:val="20"/>
        </w:trPr>
        <w:tc>
          <w:tcPr>
            <w:tcW w:w="852" w:type="dxa"/>
            <w:shd w:val="clear" w:color="auto" w:fill="auto"/>
            <w:tcMar>
              <w:top w:w="0" w:type="dxa"/>
              <w:left w:w="108" w:type="dxa"/>
              <w:bottom w:w="0" w:type="dxa"/>
              <w:right w:w="108" w:type="dxa"/>
            </w:tcMar>
          </w:tcPr>
          <w:p w14:paraId="09FA79CF"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691FA6B4"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10D8E">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7E4B438B"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3009" w:type="dxa"/>
            <w:shd w:val="clear" w:color="auto" w:fill="auto"/>
            <w:tcMar>
              <w:top w:w="0" w:type="dxa"/>
              <w:left w:w="108" w:type="dxa"/>
              <w:bottom w:w="0" w:type="dxa"/>
              <w:right w:w="108" w:type="dxa"/>
            </w:tcMar>
          </w:tcPr>
          <w:p w14:paraId="286B2AE0"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3FE67B07" w14:textId="77777777" w:rsidTr="00393708">
        <w:trPr>
          <w:trHeight w:val="20"/>
        </w:trPr>
        <w:tc>
          <w:tcPr>
            <w:tcW w:w="852" w:type="dxa"/>
            <w:shd w:val="clear" w:color="auto" w:fill="auto"/>
            <w:tcMar>
              <w:top w:w="0" w:type="dxa"/>
              <w:left w:w="108" w:type="dxa"/>
              <w:bottom w:w="0" w:type="dxa"/>
              <w:right w:w="108" w:type="dxa"/>
            </w:tcMar>
          </w:tcPr>
          <w:p w14:paraId="0DC3769F"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EAA7BDE"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0D5EBFC7"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bCs/>
                <w:sz w:val="22"/>
                <w:szCs w:val="22"/>
              </w:rPr>
              <w:t>5 (penkių) darbo dienų,</w:t>
            </w:r>
            <w:r w:rsidRPr="00310D8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9" w:type="dxa"/>
            <w:shd w:val="clear" w:color="auto" w:fill="auto"/>
            <w:tcMar>
              <w:top w:w="0" w:type="dxa"/>
              <w:left w:w="108" w:type="dxa"/>
              <w:bottom w:w="0" w:type="dxa"/>
              <w:right w:w="108" w:type="dxa"/>
            </w:tcMar>
          </w:tcPr>
          <w:p w14:paraId="06EFFDC1"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7D183308" w14:textId="77777777" w:rsidTr="00393708">
        <w:trPr>
          <w:trHeight w:val="20"/>
        </w:trPr>
        <w:tc>
          <w:tcPr>
            <w:tcW w:w="852" w:type="dxa"/>
            <w:shd w:val="clear" w:color="auto" w:fill="auto"/>
            <w:tcMar>
              <w:top w:w="0" w:type="dxa"/>
              <w:left w:w="108" w:type="dxa"/>
              <w:bottom w:w="0" w:type="dxa"/>
              <w:right w:w="108" w:type="dxa"/>
            </w:tcMar>
          </w:tcPr>
          <w:p w14:paraId="080A91F0"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88D683A"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Jeigu </w:t>
            </w:r>
            <w:r w:rsidRPr="00310D8E">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03E429DA"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3264D2F" w14:textId="77777777" w:rsidR="00F01548" w:rsidRPr="00310D8E" w:rsidRDefault="00F01548" w:rsidP="00393708">
            <w:pPr>
              <w:spacing w:after="0" w:line="240" w:lineRule="auto"/>
              <w:jc w:val="both"/>
              <w:rPr>
                <w:rFonts w:ascii="Times New Roman" w:hAnsi="Times New Roman" w:cs="Times New Roman"/>
                <w:i/>
                <w:iCs/>
                <w:color w:val="FF0000"/>
                <w:sz w:val="22"/>
                <w:szCs w:val="22"/>
              </w:rPr>
            </w:pPr>
          </w:p>
        </w:tc>
        <w:tc>
          <w:tcPr>
            <w:tcW w:w="3009" w:type="dxa"/>
            <w:shd w:val="clear" w:color="auto" w:fill="auto"/>
            <w:tcMar>
              <w:top w:w="0" w:type="dxa"/>
              <w:left w:w="108" w:type="dxa"/>
              <w:bottom w:w="0" w:type="dxa"/>
              <w:right w:w="108" w:type="dxa"/>
            </w:tcMar>
          </w:tcPr>
          <w:p w14:paraId="4F6BFEBB" w14:textId="77777777" w:rsidR="00F01548" w:rsidRPr="00310D8E" w:rsidRDefault="00F01548" w:rsidP="00393708">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E253AC"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172891262"/>
      <w:r w:rsidRPr="00E253AC">
        <w:rPr>
          <w:rFonts w:ascii="Times New Roman" w:eastAsia="Calibri" w:hAnsi="Times New Roman" w:cs="Times New Roman"/>
          <w:color w:val="0070C0"/>
          <w:sz w:val="22"/>
          <w:szCs w:val="22"/>
        </w:rPr>
        <w:t xml:space="preserve">Pirkimo sąlygų </w:t>
      </w:r>
      <w:r w:rsidR="005F0B78" w:rsidRPr="00E253AC">
        <w:rPr>
          <w:rFonts w:ascii="Times New Roman" w:eastAsia="Calibri" w:hAnsi="Times New Roman" w:cs="Times New Roman"/>
          <w:color w:val="0070C0"/>
          <w:sz w:val="22"/>
          <w:szCs w:val="22"/>
        </w:rPr>
        <w:t>2</w:t>
      </w:r>
      <w:r w:rsidRPr="00E253AC">
        <w:rPr>
          <w:rFonts w:ascii="Times New Roman" w:eastAsia="Calibri" w:hAnsi="Times New Roman" w:cs="Times New Roman"/>
          <w:color w:val="0070C0"/>
          <w:sz w:val="22"/>
          <w:szCs w:val="22"/>
        </w:rPr>
        <w:t xml:space="preserve"> priedas „Techninė specifikacija“</w:t>
      </w:r>
      <w:bookmarkEnd w:id="41"/>
      <w:bookmarkEnd w:id="42"/>
      <w:bookmarkEnd w:id="43"/>
      <w:bookmarkEnd w:id="44"/>
      <w:bookmarkEnd w:id="45"/>
    </w:p>
    <w:p w14:paraId="251A9256" w14:textId="77777777" w:rsidR="00281735" w:rsidRPr="00E253AC" w:rsidRDefault="00281735" w:rsidP="00281735">
      <w:pPr>
        <w:jc w:val="center"/>
        <w:rPr>
          <w:rFonts w:ascii="Times New Roman" w:hAnsi="Times New Roman" w:cs="Times New Roman"/>
          <w:b/>
          <w:bCs/>
          <w:sz w:val="22"/>
          <w:szCs w:val="22"/>
        </w:rPr>
      </w:pPr>
    </w:p>
    <w:p w14:paraId="2CF19AB5" w14:textId="34983CB3" w:rsidR="002D50C8" w:rsidRDefault="00F01548" w:rsidP="00294D6C">
      <w:pPr>
        <w:tabs>
          <w:tab w:val="left" w:pos="6379"/>
        </w:tabs>
        <w:spacing w:after="0" w:line="240" w:lineRule="auto"/>
        <w:jc w:val="center"/>
        <w:rPr>
          <w:rFonts w:ascii="Times New Roman" w:hAnsi="Times New Roman" w:cs="Times New Roman"/>
          <w:b/>
          <w:sz w:val="22"/>
          <w:szCs w:val="22"/>
        </w:rPr>
      </w:pPr>
      <w:r w:rsidRPr="00E253AC">
        <w:rPr>
          <w:rFonts w:ascii="Times New Roman" w:hAnsi="Times New Roman" w:cs="Times New Roman"/>
          <w:b/>
          <w:sz w:val="22"/>
          <w:szCs w:val="22"/>
        </w:rPr>
        <w:t>TECHNINĖ SPECIFIKACIJA</w:t>
      </w:r>
    </w:p>
    <w:p w14:paraId="4D57CC53" w14:textId="77777777" w:rsidR="00294D6C" w:rsidRDefault="00294D6C" w:rsidP="00294D6C">
      <w:pPr>
        <w:tabs>
          <w:tab w:val="left" w:pos="6379"/>
        </w:tabs>
        <w:spacing w:after="0" w:line="240" w:lineRule="auto"/>
        <w:rPr>
          <w:rFonts w:ascii="Times New Roman" w:hAnsi="Times New Roman" w:cs="Times New Roman"/>
          <w:b/>
          <w:sz w:val="22"/>
          <w:szCs w:val="22"/>
        </w:rPr>
      </w:pPr>
    </w:p>
    <w:p w14:paraId="04E2DA0B" w14:textId="53F45C29" w:rsidR="00BB7B8C" w:rsidRPr="00BB7B8C" w:rsidRDefault="00BB7B8C" w:rsidP="00BB7B8C">
      <w:pPr>
        <w:widowControl w:val="0"/>
        <w:suppressAutoHyphens/>
        <w:autoSpaceDE w:val="0"/>
        <w:autoSpaceDN w:val="0"/>
        <w:adjustRightInd w:val="0"/>
        <w:spacing w:after="0" w:line="240" w:lineRule="auto"/>
        <w:ind w:firstLine="567"/>
        <w:jc w:val="both"/>
        <w:rPr>
          <w:rFonts w:ascii="Times New Roman" w:eastAsia="Andale Sans UI" w:hAnsi="Times New Roman" w:cs="Times New Roman"/>
          <w:bCs/>
          <w:color w:val="000000"/>
          <w:kern w:val="1"/>
          <w:sz w:val="23"/>
          <w:szCs w:val="23"/>
        </w:rPr>
      </w:pPr>
      <w:r w:rsidRPr="00BB7B8C">
        <w:rPr>
          <w:rFonts w:ascii="Times New Roman" w:eastAsia="Andale Sans UI" w:hAnsi="Times New Roman" w:cs="Times New Roman"/>
          <w:bCs/>
          <w:color w:val="000000"/>
          <w:kern w:val="1"/>
          <w:sz w:val="23"/>
          <w:szCs w:val="23"/>
        </w:rPr>
        <w:t xml:space="preserve">VšĮ Kauno regiono atliekų tvarkymo centras (toliau </w:t>
      </w:r>
      <w:r>
        <w:rPr>
          <w:rFonts w:ascii="Times New Roman" w:eastAsia="Andale Sans UI" w:hAnsi="Times New Roman" w:cs="Times New Roman"/>
          <w:bCs/>
          <w:color w:val="000000"/>
          <w:kern w:val="1"/>
          <w:sz w:val="23"/>
          <w:szCs w:val="23"/>
        </w:rPr>
        <w:t>–</w:t>
      </w:r>
      <w:r w:rsidRPr="00BB7B8C">
        <w:rPr>
          <w:rFonts w:ascii="Times New Roman" w:eastAsia="Andale Sans UI" w:hAnsi="Times New Roman" w:cs="Times New Roman"/>
          <w:bCs/>
          <w:color w:val="000000"/>
          <w:kern w:val="1"/>
          <w:sz w:val="23"/>
          <w:szCs w:val="23"/>
        </w:rPr>
        <w:t xml:space="preserve"> </w:t>
      </w:r>
      <w:r>
        <w:rPr>
          <w:rFonts w:ascii="Times New Roman" w:eastAsia="Andale Sans UI" w:hAnsi="Times New Roman" w:cs="Times New Roman"/>
          <w:bCs/>
          <w:color w:val="000000"/>
          <w:kern w:val="1"/>
          <w:sz w:val="23"/>
          <w:szCs w:val="23"/>
        </w:rPr>
        <w:t>perkančioji organizacija/</w:t>
      </w:r>
      <w:r w:rsidRPr="00BB7B8C">
        <w:rPr>
          <w:rFonts w:ascii="Times New Roman" w:eastAsia="Andale Sans UI" w:hAnsi="Times New Roman" w:cs="Times New Roman"/>
          <w:bCs/>
          <w:color w:val="000000"/>
          <w:kern w:val="1"/>
          <w:sz w:val="23"/>
          <w:szCs w:val="23"/>
        </w:rPr>
        <w:t xml:space="preserve">Kauno RATC) organizuoja bendrosios civilinės atsakomybės draudimų pirkimą </w:t>
      </w:r>
      <w:r w:rsidRPr="00BB7B8C">
        <w:rPr>
          <w:rFonts w:ascii="Times New Roman" w:eastAsia="Andale Sans UI" w:hAnsi="Times New Roman" w:cs="Times New Roman"/>
          <w:bCs/>
          <w:kern w:val="1"/>
          <w:sz w:val="23"/>
          <w:szCs w:val="23"/>
        </w:rPr>
        <w:t>už žalą padarytą gamtinei aplinkai (A)</w:t>
      </w:r>
      <w:r w:rsidRPr="00BB7B8C">
        <w:rPr>
          <w:rFonts w:ascii="Times New Roman" w:eastAsia="Andale Sans UI" w:hAnsi="Times New Roman" w:cs="Times New Roman"/>
          <w:bCs/>
          <w:color w:val="000000"/>
          <w:kern w:val="1"/>
          <w:sz w:val="23"/>
          <w:szCs w:val="23"/>
        </w:rPr>
        <w:t xml:space="preserve"> ir atliekų priėmimo aikštelėms ir sąvartynų asbesto šalinimo sekcijoms dėl </w:t>
      </w:r>
      <w:r w:rsidRPr="00BB7B8C">
        <w:rPr>
          <w:rFonts w:ascii="Times New Roman" w:eastAsia="Andale Sans UI" w:hAnsi="Times New Roman" w:cs="Times New Roman"/>
          <w:bCs/>
          <w:kern w:val="1"/>
          <w:sz w:val="23"/>
          <w:szCs w:val="23"/>
        </w:rPr>
        <w:t xml:space="preserve">civilinė atsakomybės </w:t>
      </w:r>
      <w:r w:rsidRPr="00BB7B8C">
        <w:rPr>
          <w:rFonts w:ascii="Times New Roman" w:eastAsia="Andale Sans UI" w:hAnsi="Times New Roman" w:cs="Times New Roman"/>
          <w:bCs/>
          <w:color w:val="000000"/>
          <w:kern w:val="1"/>
          <w:sz w:val="23"/>
          <w:szCs w:val="23"/>
        </w:rPr>
        <w:t>kylančios iš turimos nuosavybės (B). Pirkimo objektas bendras į dalis neskaidomas.</w:t>
      </w:r>
    </w:p>
    <w:p w14:paraId="0DD391B2" w14:textId="77777777" w:rsidR="00BB7B8C" w:rsidRPr="00BB7B8C" w:rsidRDefault="00BB7B8C" w:rsidP="00BB7B8C">
      <w:pPr>
        <w:autoSpaceDE w:val="0"/>
        <w:autoSpaceDN w:val="0"/>
        <w:adjustRightInd w:val="0"/>
        <w:spacing w:after="0" w:line="240" w:lineRule="auto"/>
        <w:jc w:val="both"/>
        <w:rPr>
          <w:rFonts w:ascii="Times New Roman" w:eastAsia="Andale Sans UI" w:hAnsi="Times New Roman" w:cs="Times New Roman"/>
          <w:color w:val="000000"/>
          <w:kern w:val="1"/>
          <w:sz w:val="23"/>
          <w:szCs w:val="23"/>
        </w:rPr>
      </w:pPr>
    </w:p>
    <w:p w14:paraId="088907E6" w14:textId="77777777" w:rsidR="00BB7B8C" w:rsidRPr="00BB7B8C" w:rsidRDefault="00BB7B8C" w:rsidP="00BB7B8C">
      <w:pPr>
        <w:widowControl w:val="0"/>
        <w:suppressAutoHyphens/>
        <w:autoSpaceDE w:val="0"/>
        <w:autoSpaceDN w:val="0"/>
        <w:adjustRightInd w:val="0"/>
        <w:spacing w:after="0" w:line="240" w:lineRule="auto"/>
        <w:jc w:val="both"/>
        <w:rPr>
          <w:rFonts w:ascii="Times New Roman" w:eastAsia="Calibri" w:hAnsi="Times New Roman" w:cs="Times New Roman"/>
          <w:sz w:val="23"/>
          <w:szCs w:val="23"/>
        </w:rPr>
      </w:pPr>
      <w:r w:rsidRPr="00BB7B8C">
        <w:rPr>
          <w:rFonts w:ascii="Times New Roman" w:eastAsia="Andale Sans UI" w:hAnsi="Times New Roman" w:cs="Times New Roman"/>
          <w:b/>
          <w:color w:val="000000"/>
          <w:kern w:val="1"/>
          <w:sz w:val="23"/>
          <w:szCs w:val="23"/>
        </w:rPr>
        <w:t>Vykdoma veikla:</w:t>
      </w:r>
      <w:r w:rsidRPr="00BB7B8C">
        <w:rPr>
          <w:rFonts w:ascii="Times New Roman" w:eastAsia="Andale Sans UI" w:hAnsi="Times New Roman" w:cs="Times New Roman"/>
          <w:bCs/>
          <w:color w:val="000000"/>
          <w:kern w:val="1"/>
          <w:sz w:val="23"/>
          <w:szCs w:val="23"/>
        </w:rPr>
        <w:t xml:space="preserve"> </w:t>
      </w:r>
      <w:r w:rsidRPr="00BB7B8C">
        <w:rPr>
          <w:rFonts w:ascii="Times New Roman" w:eastAsia="Calibri" w:hAnsi="Times New Roman" w:cs="Times New Roman"/>
          <w:sz w:val="23"/>
          <w:szCs w:val="23"/>
        </w:rPr>
        <w:t>Pavojingų atliekų ir (arba) padangų rinkimas, tvarkymas, šalinimas, transportavimas, rūšiavimas, sandėliavimas ir utilizavimas, perdirbimas.</w:t>
      </w:r>
    </w:p>
    <w:p w14:paraId="0C00B8CE" w14:textId="77777777" w:rsidR="00BB7B8C" w:rsidRPr="00BB7B8C" w:rsidRDefault="00BB7B8C" w:rsidP="00BB7B8C">
      <w:pPr>
        <w:widowControl w:val="0"/>
        <w:suppressAutoHyphens/>
        <w:autoSpaceDE w:val="0"/>
        <w:autoSpaceDN w:val="0"/>
        <w:adjustRightInd w:val="0"/>
        <w:spacing w:after="0" w:line="240" w:lineRule="auto"/>
        <w:jc w:val="both"/>
        <w:rPr>
          <w:rFonts w:ascii="Times New Roman" w:eastAsia="Andale Sans UI" w:hAnsi="Times New Roman" w:cs="Times New Roman"/>
          <w:b/>
          <w:bCs/>
          <w:kern w:val="1"/>
          <w:sz w:val="23"/>
          <w:szCs w:val="23"/>
        </w:rPr>
      </w:pPr>
      <w:r w:rsidRPr="00BB7B8C">
        <w:rPr>
          <w:rFonts w:ascii="Times New Roman" w:eastAsia="Andale Sans UI" w:hAnsi="Times New Roman" w:cs="Times New Roman"/>
          <w:b/>
          <w:bCs/>
          <w:kern w:val="1"/>
          <w:sz w:val="23"/>
          <w:szCs w:val="23"/>
        </w:rPr>
        <w:t>Draudimo suma visam draudimo sutarties galiojimo laikotarpiui: 100.000 EUR</w:t>
      </w:r>
    </w:p>
    <w:p w14:paraId="12BE7DCC" w14:textId="77777777" w:rsidR="00BB7B8C" w:rsidRPr="00BB7B8C" w:rsidRDefault="00BB7B8C" w:rsidP="00BB7B8C">
      <w:pPr>
        <w:widowControl w:val="0"/>
        <w:suppressAutoHyphens/>
        <w:autoSpaceDE w:val="0"/>
        <w:autoSpaceDN w:val="0"/>
        <w:adjustRightInd w:val="0"/>
        <w:spacing w:after="0" w:line="240" w:lineRule="auto"/>
        <w:jc w:val="both"/>
        <w:rPr>
          <w:rFonts w:ascii="Times New Roman" w:eastAsia="Andale Sans UI" w:hAnsi="Times New Roman" w:cs="Times New Roman"/>
          <w:b/>
          <w:bCs/>
          <w:kern w:val="1"/>
          <w:sz w:val="23"/>
          <w:szCs w:val="23"/>
        </w:rPr>
      </w:pPr>
      <w:r w:rsidRPr="00BB7B8C">
        <w:rPr>
          <w:rFonts w:ascii="Times New Roman" w:eastAsia="Andale Sans UI" w:hAnsi="Times New Roman" w:cs="Times New Roman"/>
          <w:b/>
          <w:bCs/>
          <w:kern w:val="1"/>
          <w:sz w:val="23"/>
          <w:szCs w:val="23"/>
        </w:rPr>
        <w:t>Draudimo suma vienam draudžiamajam įvykiui: 50 000 EUR</w:t>
      </w:r>
    </w:p>
    <w:p w14:paraId="30ECAF1C" w14:textId="77777777" w:rsidR="00BB7B8C" w:rsidRPr="00BB7B8C" w:rsidRDefault="00BB7B8C" w:rsidP="00BB7B8C">
      <w:pPr>
        <w:widowControl w:val="0"/>
        <w:suppressAutoHyphens/>
        <w:autoSpaceDE w:val="0"/>
        <w:autoSpaceDN w:val="0"/>
        <w:adjustRightInd w:val="0"/>
        <w:spacing w:after="0" w:line="240" w:lineRule="auto"/>
        <w:jc w:val="both"/>
        <w:rPr>
          <w:rFonts w:ascii="Times New Roman" w:eastAsia="Andale Sans UI" w:hAnsi="Times New Roman" w:cs="Times New Roman"/>
          <w:b/>
          <w:bCs/>
          <w:kern w:val="1"/>
          <w:sz w:val="23"/>
          <w:szCs w:val="23"/>
        </w:rPr>
      </w:pPr>
      <w:r w:rsidRPr="00BB7B8C">
        <w:rPr>
          <w:rFonts w:ascii="Times New Roman" w:eastAsia="Andale Sans UI" w:hAnsi="Times New Roman" w:cs="Times New Roman"/>
          <w:b/>
          <w:bCs/>
          <w:kern w:val="1"/>
          <w:sz w:val="23"/>
          <w:szCs w:val="23"/>
        </w:rPr>
        <w:t>Išskaita: 10000 Eur</w:t>
      </w:r>
    </w:p>
    <w:p w14:paraId="0306A143" w14:textId="77777777" w:rsidR="00BB7B8C" w:rsidRPr="00BB7B8C" w:rsidRDefault="00BB7B8C" w:rsidP="00BB7B8C">
      <w:pPr>
        <w:widowControl w:val="0"/>
        <w:suppressAutoHyphens/>
        <w:autoSpaceDE w:val="0"/>
        <w:autoSpaceDN w:val="0"/>
        <w:adjustRightInd w:val="0"/>
        <w:spacing w:after="0" w:line="240" w:lineRule="auto"/>
        <w:jc w:val="both"/>
        <w:rPr>
          <w:rFonts w:ascii="Times New Roman" w:eastAsia="Andale Sans UI" w:hAnsi="Times New Roman" w:cs="Times New Roman"/>
          <w:b/>
          <w:bCs/>
          <w:kern w:val="1"/>
          <w:sz w:val="23"/>
          <w:szCs w:val="23"/>
        </w:rPr>
      </w:pPr>
    </w:p>
    <w:p w14:paraId="306543E2" w14:textId="77777777" w:rsidR="00BB7B8C" w:rsidRPr="00BB7B8C" w:rsidRDefault="00BB7B8C" w:rsidP="00BB7B8C">
      <w:pPr>
        <w:widowControl w:val="0"/>
        <w:suppressAutoHyphens/>
        <w:autoSpaceDE w:val="0"/>
        <w:autoSpaceDN w:val="0"/>
        <w:adjustRightInd w:val="0"/>
        <w:spacing w:after="0" w:line="240" w:lineRule="auto"/>
        <w:jc w:val="both"/>
        <w:rPr>
          <w:rFonts w:ascii="Times New Roman" w:eastAsia="Andale Sans UI" w:hAnsi="Times New Roman" w:cs="Times New Roman"/>
          <w:b/>
          <w:bCs/>
          <w:kern w:val="1"/>
          <w:sz w:val="23"/>
          <w:szCs w:val="23"/>
        </w:rPr>
      </w:pPr>
      <w:r w:rsidRPr="00BB7B8C">
        <w:rPr>
          <w:rFonts w:ascii="Times New Roman" w:eastAsia="Andale Sans UI" w:hAnsi="Times New Roman" w:cs="Times New Roman"/>
          <w:b/>
          <w:bCs/>
          <w:kern w:val="1"/>
          <w:sz w:val="23"/>
          <w:szCs w:val="23"/>
        </w:rPr>
        <w:t>Įmonės veiklos apyvarta planuojama 2025 metams: 18 mln.</w:t>
      </w:r>
    </w:p>
    <w:p w14:paraId="37EA05F4" w14:textId="77777777" w:rsidR="00BB7B8C" w:rsidRPr="00BB7B8C" w:rsidRDefault="00BB7B8C" w:rsidP="00BB7B8C">
      <w:pPr>
        <w:widowControl w:val="0"/>
        <w:tabs>
          <w:tab w:val="left" w:pos="426"/>
        </w:tabs>
        <w:spacing w:after="0" w:line="240" w:lineRule="auto"/>
        <w:jc w:val="both"/>
        <w:rPr>
          <w:rFonts w:ascii="Times New Roman" w:eastAsia="Andale Sans UI" w:hAnsi="Times New Roman" w:cs="Times New Roman"/>
          <w:kern w:val="1"/>
          <w:sz w:val="22"/>
          <w:szCs w:val="24"/>
        </w:rPr>
      </w:pPr>
      <w:r w:rsidRPr="00BB7B8C">
        <w:rPr>
          <w:rFonts w:ascii="Times New Roman" w:eastAsia="Andale Sans UI" w:hAnsi="Times New Roman" w:cs="Times New Roman"/>
          <w:b/>
          <w:bCs/>
          <w:kern w:val="1"/>
          <w:sz w:val="22"/>
          <w:szCs w:val="24"/>
        </w:rPr>
        <w:t>Draudimo sutarties trukmė</w:t>
      </w:r>
      <w:r w:rsidRPr="00BB7B8C">
        <w:rPr>
          <w:rFonts w:ascii="Times New Roman" w:eastAsia="Andale Sans UI" w:hAnsi="Times New Roman" w:cs="Times New Roman"/>
          <w:kern w:val="1"/>
          <w:sz w:val="22"/>
          <w:szCs w:val="24"/>
        </w:rPr>
        <w:t xml:space="preserve"> – 12 mėnesių.</w:t>
      </w:r>
    </w:p>
    <w:p w14:paraId="27F32BBF" w14:textId="77777777" w:rsidR="00BB7B8C" w:rsidRPr="00BB7B8C" w:rsidRDefault="00BB7B8C" w:rsidP="00BB7B8C">
      <w:pPr>
        <w:spacing w:after="0" w:line="240" w:lineRule="auto"/>
        <w:jc w:val="both"/>
        <w:rPr>
          <w:rFonts w:ascii="Times New Roman" w:eastAsia="Times New Roman" w:hAnsi="Times New Roman" w:cs="Times New Roman"/>
          <w:kern w:val="1"/>
          <w:sz w:val="22"/>
          <w:szCs w:val="24"/>
        </w:rPr>
      </w:pPr>
      <w:proofErr w:type="spellStart"/>
      <w:r w:rsidRPr="00BB7B8C">
        <w:rPr>
          <w:rFonts w:ascii="Times New Roman" w:eastAsia="Times New Roman" w:hAnsi="Times New Roman" w:cs="Times New Roman"/>
          <w:b/>
          <w:bCs/>
          <w:color w:val="000000"/>
          <w:sz w:val="22"/>
          <w:szCs w:val="22"/>
        </w:rPr>
        <w:t>Retroaktyvus</w:t>
      </w:r>
      <w:proofErr w:type="spellEnd"/>
      <w:r w:rsidRPr="00BB7B8C">
        <w:rPr>
          <w:rFonts w:ascii="Times New Roman" w:eastAsia="Times New Roman" w:hAnsi="Times New Roman" w:cs="Times New Roman"/>
          <w:b/>
          <w:bCs/>
          <w:color w:val="000000"/>
          <w:sz w:val="22"/>
          <w:szCs w:val="22"/>
        </w:rPr>
        <w:t xml:space="preserve"> laikotarpis: </w:t>
      </w:r>
      <w:r w:rsidRPr="00BB7B8C">
        <w:rPr>
          <w:rFonts w:ascii="Times New Roman" w:eastAsia="Times New Roman" w:hAnsi="Times New Roman" w:cs="Times New Roman"/>
          <w:kern w:val="1"/>
          <w:sz w:val="22"/>
          <w:szCs w:val="24"/>
        </w:rPr>
        <w:t>Nuo 2023.06.10</w:t>
      </w:r>
    </w:p>
    <w:p w14:paraId="36E20A84" w14:textId="77777777" w:rsidR="00BB7B8C" w:rsidRPr="00BB7B8C" w:rsidRDefault="00BB7B8C" w:rsidP="00BB7B8C">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23"/>
          <w:szCs w:val="23"/>
        </w:rPr>
      </w:pPr>
    </w:p>
    <w:p w14:paraId="18BA3269" w14:textId="77777777" w:rsidR="00BB7B8C" w:rsidRPr="00BB7B8C" w:rsidRDefault="00BB7B8C" w:rsidP="00BB7B8C">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23"/>
          <w:szCs w:val="23"/>
        </w:rPr>
      </w:pPr>
      <w:r w:rsidRPr="00BB7B8C">
        <w:rPr>
          <w:rFonts w:ascii="Times New Roman" w:eastAsia="Andale Sans UI" w:hAnsi="Times New Roman" w:cs="Times New Roman"/>
          <w:b/>
          <w:kern w:val="1"/>
          <w:sz w:val="23"/>
          <w:szCs w:val="23"/>
        </w:rPr>
        <w:t>A:</w:t>
      </w:r>
    </w:p>
    <w:p w14:paraId="3A2CB26C" w14:textId="77777777" w:rsidR="00BB7B8C" w:rsidRPr="00BB7B8C" w:rsidRDefault="00BB7B8C" w:rsidP="00BB7B8C">
      <w:pPr>
        <w:widowControl w:val="0"/>
        <w:suppressAutoHyphens/>
        <w:autoSpaceDE w:val="0"/>
        <w:autoSpaceDN w:val="0"/>
        <w:adjustRightInd w:val="0"/>
        <w:spacing w:after="0" w:line="240" w:lineRule="auto"/>
        <w:jc w:val="both"/>
        <w:rPr>
          <w:rFonts w:ascii="Times New Roman" w:eastAsia="Andale Sans UI" w:hAnsi="Times New Roman" w:cs="Times New Roman"/>
          <w:b/>
          <w:bCs/>
          <w:kern w:val="1"/>
          <w:sz w:val="23"/>
          <w:szCs w:val="23"/>
        </w:rPr>
      </w:pPr>
    </w:p>
    <w:p w14:paraId="5FC5AFA0" w14:textId="77777777" w:rsidR="00BB7B8C" w:rsidRPr="00BB7B8C" w:rsidRDefault="00BB7B8C" w:rsidP="00BB7B8C">
      <w:pPr>
        <w:spacing w:after="0" w:line="240" w:lineRule="auto"/>
        <w:jc w:val="both"/>
        <w:rPr>
          <w:rFonts w:ascii="Times New Roman" w:eastAsia="Times New Roman" w:hAnsi="Times New Roman" w:cs="Times New Roman"/>
          <w:b/>
          <w:bCs/>
          <w:color w:val="000000"/>
          <w:sz w:val="22"/>
          <w:szCs w:val="22"/>
        </w:rPr>
      </w:pPr>
      <w:r w:rsidRPr="00BB7B8C">
        <w:rPr>
          <w:rFonts w:ascii="Times New Roman" w:eastAsia="Andale Sans UI" w:hAnsi="Times New Roman" w:cs="Times New Roman"/>
          <w:b/>
          <w:bCs/>
          <w:kern w:val="1"/>
          <w:sz w:val="23"/>
          <w:szCs w:val="23"/>
        </w:rPr>
        <w:t xml:space="preserve">Pratęstas pretenzijos pareiškimo laikotarpis: </w:t>
      </w:r>
      <w:r w:rsidRPr="00BB7B8C">
        <w:rPr>
          <w:rFonts w:ascii="Times New Roman" w:eastAsia="Times New Roman" w:hAnsi="Times New Roman" w:cs="Times New Roman"/>
          <w:b/>
          <w:bCs/>
          <w:color w:val="000000"/>
          <w:sz w:val="22"/>
          <w:szCs w:val="22"/>
        </w:rPr>
        <w:t>Papildomas 36 mėn. terminas, prasidedantis rytojaus dieną nuo draudimo laikotarpio pabaigos data</w:t>
      </w:r>
    </w:p>
    <w:p w14:paraId="3DEF7786" w14:textId="77777777" w:rsidR="00BB7B8C" w:rsidRPr="00BB7B8C" w:rsidRDefault="00BB7B8C" w:rsidP="00BB7B8C">
      <w:pPr>
        <w:widowControl w:val="0"/>
        <w:tabs>
          <w:tab w:val="left" w:pos="426"/>
        </w:tabs>
        <w:spacing w:after="0" w:line="240" w:lineRule="auto"/>
        <w:jc w:val="both"/>
        <w:rPr>
          <w:rFonts w:ascii="Times New Roman" w:eastAsia="Times New Roman" w:hAnsi="Times New Roman" w:cs="Times New Roman"/>
          <w:sz w:val="22"/>
          <w:szCs w:val="22"/>
          <w:lang w:eastAsia="en-US"/>
        </w:rPr>
      </w:pPr>
      <w:r w:rsidRPr="00BB7B8C">
        <w:rPr>
          <w:rFonts w:ascii="Times New Roman" w:eastAsia="Times New Roman" w:hAnsi="Times New Roman" w:cs="Times New Roman"/>
          <w:b/>
          <w:kern w:val="1"/>
          <w:sz w:val="22"/>
          <w:szCs w:val="24"/>
        </w:rPr>
        <w:t>Galiojimo teritorija</w:t>
      </w:r>
      <w:r w:rsidRPr="00BB7B8C">
        <w:rPr>
          <w:rFonts w:ascii="Times New Roman" w:eastAsia="Times New Roman" w:hAnsi="Times New Roman" w:cs="Times New Roman"/>
          <w:kern w:val="1"/>
          <w:sz w:val="22"/>
          <w:szCs w:val="24"/>
        </w:rPr>
        <w:t xml:space="preserve"> – Lietuvos Respublika.</w:t>
      </w:r>
    </w:p>
    <w:p w14:paraId="26C926D3" w14:textId="77777777" w:rsidR="00BB7B8C" w:rsidRPr="00BB7B8C" w:rsidRDefault="00BB7B8C" w:rsidP="00BB7B8C">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3"/>
          <w:szCs w:val="23"/>
        </w:rPr>
      </w:pPr>
    </w:p>
    <w:p w14:paraId="0DE329A6" w14:textId="77777777" w:rsidR="00BB7B8C" w:rsidRPr="00BB7B8C" w:rsidRDefault="00BB7B8C" w:rsidP="00BB7B8C">
      <w:pPr>
        <w:spacing w:after="0" w:line="240" w:lineRule="auto"/>
        <w:jc w:val="both"/>
        <w:rPr>
          <w:rFonts w:ascii="Times New Roman" w:eastAsia="Calibri" w:hAnsi="Times New Roman" w:cs="Times New Roman"/>
          <w:sz w:val="23"/>
          <w:szCs w:val="23"/>
        </w:rPr>
      </w:pPr>
      <w:r w:rsidRPr="00BB7B8C">
        <w:rPr>
          <w:rFonts w:ascii="Times New Roman" w:eastAsia="Calibri" w:hAnsi="Times New Roman" w:cs="Times New Roman"/>
          <w:sz w:val="23"/>
          <w:szCs w:val="23"/>
        </w:rPr>
        <w:t>Papildomos sąlygos draudimo polisui:</w:t>
      </w:r>
    </w:p>
    <w:p w14:paraId="5EC1733C" w14:textId="77777777" w:rsidR="00BB7B8C" w:rsidRPr="00BB7B8C" w:rsidRDefault="00BB7B8C" w:rsidP="00BB7B8C">
      <w:pPr>
        <w:spacing w:after="0" w:line="240" w:lineRule="auto"/>
        <w:jc w:val="both"/>
        <w:rPr>
          <w:rFonts w:ascii="Times New Roman" w:eastAsia="Calibri" w:hAnsi="Times New Roman" w:cs="Times New Roman"/>
          <w:sz w:val="22"/>
          <w:szCs w:val="22"/>
        </w:rPr>
      </w:pPr>
    </w:p>
    <w:p w14:paraId="3E6EABE6" w14:textId="77777777" w:rsidR="00BB7B8C" w:rsidRPr="00BB7B8C" w:rsidRDefault="00BB7B8C" w:rsidP="00BB7B8C">
      <w:pPr>
        <w:spacing w:after="0" w:line="240" w:lineRule="auto"/>
        <w:jc w:val="both"/>
        <w:rPr>
          <w:rFonts w:ascii="Times New Roman" w:eastAsia="Calibri" w:hAnsi="Times New Roman" w:cs="Times New Roman"/>
          <w:sz w:val="23"/>
          <w:szCs w:val="23"/>
        </w:rPr>
      </w:pPr>
      <w:r w:rsidRPr="00BB7B8C">
        <w:rPr>
          <w:rFonts w:ascii="Times New Roman" w:eastAsia="Calibri" w:hAnsi="Times New Roman" w:cs="Times New Roman"/>
          <w:sz w:val="23"/>
          <w:szCs w:val="23"/>
        </w:rPr>
        <w:t xml:space="preserve">1. Šiam draudimo liudijimui (polisui) taikomos 1998 m. birželio 16 dienos Lietuvos Respublikos Atliekų tvarkymo įstatymo Nr. VIII-787 (aktualios redakcijos) 4-2 straipsnio sąlygos. </w:t>
      </w:r>
    </w:p>
    <w:p w14:paraId="36C56DFF" w14:textId="77777777" w:rsidR="00BB7B8C" w:rsidRPr="00BB7B8C" w:rsidRDefault="00BB7B8C" w:rsidP="00BB7B8C">
      <w:pPr>
        <w:spacing w:after="0" w:line="240" w:lineRule="auto"/>
        <w:jc w:val="both"/>
        <w:rPr>
          <w:rFonts w:ascii="Times New Roman" w:eastAsia="Calibri" w:hAnsi="Times New Roman" w:cs="Times New Roman"/>
          <w:sz w:val="23"/>
          <w:szCs w:val="23"/>
        </w:rPr>
      </w:pPr>
      <w:r w:rsidRPr="00BB7B8C">
        <w:rPr>
          <w:rFonts w:ascii="Times New Roman" w:eastAsia="Calibri" w:hAnsi="Times New Roman" w:cs="Times New Roman"/>
          <w:sz w:val="23"/>
          <w:szCs w:val="23"/>
        </w:rPr>
        <w:t>2. Esant prieštaravimams tarp draudiko draudimo taisyklių ir įstatymo nuostatų, įstatymo nuostatos turi viršenybę.</w:t>
      </w:r>
    </w:p>
    <w:p w14:paraId="4F19A880" w14:textId="77777777" w:rsidR="00BB7B8C" w:rsidRPr="00BB7B8C" w:rsidRDefault="00BB7B8C" w:rsidP="00BB7B8C">
      <w:pPr>
        <w:spacing w:after="0" w:line="240" w:lineRule="auto"/>
        <w:jc w:val="both"/>
        <w:rPr>
          <w:rFonts w:ascii="Times New Roman" w:eastAsia="Calibri" w:hAnsi="Times New Roman" w:cs="Times New Roman"/>
          <w:sz w:val="23"/>
          <w:szCs w:val="23"/>
        </w:rPr>
      </w:pPr>
      <w:r w:rsidRPr="00BB7B8C">
        <w:rPr>
          <w:rFonts w:ascii="Times New Roman" w:eastAsia="Calibri" w:hAnsi="Times New Roman" w:cs="Times New Roman"/>
          <w:sz w:val="23"/>
          <w:szCs w:val="23"/>
        </w:rPr>
        <w:t>3. Yra atlyginama žala gamtinei aplinkai apskaičiuota pagal aplinkos apsaugos ministerijos skaičiavimų metodikas;</w:t>
      </w:r>
    </w:p>
    <w:p w14:paraId="266220AD" w14:textId="77777777" w:rsidR="00BB7B8C" w:rsidRPr="00BB7B8C" w:rsidRDefault="00BB7B8C" w:rsidP="00BB7B8C">
      <w:pPr>
        <w:spacing w:after="0" w:line="240" w:lineRule="auto"/>
        <w:jc w:val="both"/>
        <w:rPr>
          <w:rFonts w:ascii="Times New Roman" w:eastAsia="Calibri" w:hAnsi="Times New Roman" w:cs="Times New Roman"/>
          <w:sz w:val="23"/>
          <w:szCs w:val="23"/>
        </w:rPr>
      </w:pPr>
      <w:r w:rsidRPr="00BB7B8C">
        <w:rPr>
          <w:rFonts w:ascii="Times New Roman" w:eastAsia="Calibri" w:hAnsi="Times New Roman" w:cs="Times New Roman"/>
          <w:sz w:val="23"/>
          <w:szCs w:val="23"/>
        </w:rPr>
        <w:t>4. Taip pat apdraudžiama Draudėjo civilinė atsakomybė už žalą, kuri vykdant nurodytą veiklą dėl Draudėjo neatsargumo ar tyčios gali būti padaryta trečiųjų asmenų gyvybei ar sveikatai, taip pat kuri vykdant tokią veiklą dėl Draudėjo neatsargumo ar tyčios, kai tyčiniai veiksmai yra socialiai vertingi (būtinoji gintis, pilietinės pareigos atlikimas ir kt.), gali būti padaryta trečiųjų asmenų turtui ir (ar) aplinkai. Jeigu žala trečiųjų asmenų gyvybei ar sveikatai padaroma dėl Draudėjo tyčios, Draudikas, išmokėjęs draudimo išmoką, turi teisę išreikalauti sumokėtą sumą iš Draudėjo.</w:t>
      </w:r>
    </w:p>
    <w:p w14:paraId="1D8C4F16" w14:textId="77777777" w:rsidR="00BB7B8C" w:rsidRPr="00BB7B8C" w:rsidRDefault="00BB7B8C" w:rsidP="00BB7B8C">
      <w:pPr>
        <w:widowControl w:val="0"/>
        <w:suppressAutoHyphens/>
        <w:spacing w:after="0" w:line="240" w:lineRule="auto"/>
        <w:jc w:val="both"/>
        <w:rPr>
          <w:rFonts w:ascii="Times New Roman" w:eastAsia="Andale Sans UI" w:hAnsi="Times New Roman" w:cs="Times New Roman"/>
          <w:b/>
          <w:bCs/>
          <w:kern w:val="1"/>
          <w:sz w:val="23"/>
          <w:szCs w:val="23"/>
        </w:rPr>
      </w:pPr>
    </w:p>
    <w:p w14:paraId="2AC2C859" w14:textId="77777777" w:rsidR="00BB7B8C" w:rsidRPr="00BB7B8C" w:rsidRDefault="00BB7B8C" w:rsidP="00BB7B8C">
      <w:pPr>
        <w:widowControl w:val="0"/>
        <w:suppressAutoHyphens/>
        <w:spacing w:after="0" w:line="240" w:lineRule="auto"/>
        <w:jc w:val="both"/>
        <w:rPr>
          <w:rFonts w:ascii="Times New Roman" w:eastAsia="Andale Sans UI" w:hAnsi="Times New Roman" w:cs="Times New Roman"/>
          <w:b/>
          <w:bCs/>
          <w:kern w:val="1"/>
          <w:sz w:val="23"/>
          <w:szCs w:val="23"/>
        </w:rPr>
      </w:pPr>
      <w:r w:rsidRPr="00BB7B8C">
        <w:rPr>
          <w:rFonts w:ascii="Times New Roman" w:eastAsia="Andale Sans UI" w:hAnsi="Times New Roman" w:cs="Times New Roman"/>
          <w:b/>
          <w:bCs/>
          <w:kern w:val="1"/>
          <w:sz w:val="23"/>
          <w:szCs w:val="23"/>
        </w:rPr>
        <w:t>B:</w:t>
      </w:r>
    </w:p>
    <w:p w14:paraId="0D8CD181" w14:textId="77777777" w:rsidR="00BB7B8C" w:rsidRPr="00BB7B8C" w:rsidRDefault="00BB7B8C" w:rsidP="00BB7B8C">
      <w:pPr>
        <w:widowControl w:val="0"/>
        <w:suppressAutoHyphens/>
        <w:spacing w:after="0" w:line="240" w:lineRule="auto"/>
        <w:jc w:val="both"/>
        <w:rPr>
          <w:rFonts w:ascii="Times New Roman" w:eastAsia="Andale Sans UI" w:hAnsi="Times New Roman" w:cs="Times New Roman"/>
          <w:b/>
          <w:bCs/>
          <w:kern w:val="1"/>
          <w:sz w:val="23"/>
          <w:szCs w:val="23"/>
        </w:rPr>
      </w:pPr>
    </w:p>
    <w:p w14:paraId="6E4E0D2A" w14:textId="77777777" w:rsidR="00BB7B8C" w:rsidRPr="00BB7B8C" w:rsidRDefault="00BB7B8C" w:rsidP="00BB7B8C">
      <w:pPr>
        <w:widowControl w:val="0"/>
        <w:suppressAutoHyphens/>
        <w:autoSpaceDE w:val="0"/>
        <w:autoSpaceDN w:val="0"/>
        <w:adjustRightInd w:val="0"/>
        <w:spacing w:after="0" w:line="240" w:lineRule="auto"/>
        <w:jc w:val="both"/>
        <w:rPr>
          <w:rFonts w:ascii="Times New Roman" w:eastAsia="Andale Sans UI" w:hAnsi="Times New Roman" w:cs="Times New Roman"/>
          <w:b/>
          <w:color w:val="000000"/>
          <w:kern w:val="1"/>
          <w:sz w:val="23"/>
          <w:szCs w:val="23"/>
        </w:rPr>
      </w:pPr>
      <w:r w:rsidRPr="00BB7B8C">
        <w:rPr>
          <w:rFonts w:ascii="Times New Roman" w:eastAsia="Andale Sans UI" w:hAnsi="Times New Roman" w:cs="Times New Roman"/>
          <w:b/>
          <w:color w:val="000000"/>
          <w:kern w:val="1"/>
          <w:sz w:val="23"/>
          <w:szCs w:val="23"/>
        </w:rPr>
        <w:t>Draudžiami objektai:</w:t>
      </w:r>
    </w:p>
    <w:p w14:paraId="435BF327" w14:textId="77777777" w:rsidR="00BB7B8C" w:rsidRPr="00BB7B8C" w:rsidRDefault="00BB7B8C" w:rsidP="00BB7B8C">
      <w:pPr>
        <w:widowControl w:val="0"/>
        <w:suppressAutoHyphens/>
        <w:autoSpaceDE w:val="0"/>
        <w:autoSpaceDN w:val="0"/>
        <w:adjustRightInd w:val="0"/>
        <w:spacing w:after="0" w:line="240" w:lineRule="auto"/>
        <w:jc w:val="both"/>
        <w:rPr>
          <w:rFonts w:ascii="Times New Roman" w:eastAsia="Andale Sans UI" w:hAnsi="Times New Roman" w:cs="Times New Roman"/>
          <w:b/>
          <w:color w:val="000000"/>
          <w:kern w:val="1"/>
          <w:sz w:val="23"/>
          <w:szCs w:val="23"/>
        </w:rPr>
      </w:pPr>
    </w:p>
    <w:p w14:paraId="398BF26A"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426"/>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color w:val="000000"/>
          <w:kern w:val="1"/>
          <w:sz w:val="23"/>
          <w:szCs w:val="23"/>
        </w:rPr>
        <w:t>J. Basanavičiaus g. 97 A. Kėdainiai, plotas 1712 m² (patalpos nuosavos);</w:t>
      </w:r>
    </w:p>
    <w:p w14:paraId="48DF9EC7"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color w:val="000000"/>
          <w:kern w:val="1"/>
          <w:sz w:val="23"/>
          <w:szCs w:val="23"/>
        </w:rPr>
        <w:t>Energetikų g. 60, Kaunas, plotas 2176 m² (patalpos nuosavos);</w:t>
      </w:r>
    </w:p>
    <w:p w14:paraId="45DB2311"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color w:val="000000"/>
          <w:kern w:val="1"/>
          <w:sz w:val="23"/>
          <w:szCs w:val="23"/>
        </w:rPr>
        <w:t>Raudondvario pl. 155D, Kaunas, plotas 2636 m² (patalpos nuosavos);</w:t>
      </w:r>
    </w:p>
    <w:p w14:paraId="02DD16CD"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color w:val="000000"/>
          <w:kern w:val="1"/>
          <w:sz w:val="23"/>
          <w:szCs w:val="23"/>
        </w:rPr>
        <w:t>Chemijos g. 4E, Kaunas, plotas 4000 m² (patalpos nuosavos);</w:t>
      </w:r>
    </w:p>
    <w:p w14:paraId="76C05EDB"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color w:val="000000"/>
          <w:kern w:val="1"/>
          <w:sz w:val="23"/>
          <w:szCs w:val="23"/>
        </w:rPr>
        <w:t>Vandžiogalos g. 92B, Kaunas, plotas 5744 m² (patalpos nuosavos);</w:t>
      </w:r>
    </w:p>
    <w:p w14:paraId="4D03F417"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color w:val="000000"/>
          <w:kern w:val="1"/>
          <w:sz w:val="23"/>
          <w:szCs w:val="23"/>
        </w:rPr>
        <w:t>Kuršių g. 9E, Kaunas, plotas 3000 m² (patalpos nuosavos);</w:t>
      </w:r>
    </w:p>
    <w:p w14:paraId="2BB802EE"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color w:val="000000"/>
          <w:kern w:val="1"/>
          <w:sz w:val="23"/>
          <w:szCs w:val="23"/>
        </w:rPr>
        <w:t>Palemono g. 12E, Kaunas, plotas 5631 m² (patalpos nuosavos);</w:t>
      </w:r>
    </w:p>
    <w:p w14:paraId="4D551F81"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color w:val="000000"/>
          <w:kern w:val="1"/>
          <w:sz w:val="23"/>
          <w:szCs w:val="23"/>
        </w:rPr>
        <w:t>Vytauto Didžiojo g. 136, Kaišiadorys, plotas 5595 m² (patalpos nuosavos);</w:t>
      </w:r>
    </w:p>
    <w:p w14:paraId="55A676CC"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color w:val="000000"/>
          <w:kern w:val="1"/>
          <w:sz w:val="23"/>
          <w:szCs w:val="23"/>
        </w:rPr>
        <w:t>Kalniškių k. 1, Raseinių raj. Raseinių sen., plotas 5595 m² (patalpos nuosavos);</w:t>
      </w:r>
    </w:p>
    <w:p w14:paraId="6E284F44"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color w:val="000000"/>
          <w:kern w:val="1"/>
          <w:sz w:val="23"/>
          <w:szCs w:val="23"/>
        </w:rPr>
        <w:t xml:space="preserve">Darbininkų g. 19, Jonava, plotas 5004 m² (patalpos nuosavos); </w:t>
      </w:r>
    </w:p>
    <w:p w14:paraId="1B75D7C5"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color w:val="000000"/>
          <w:kern w:val="1"/>
          <w:sz w:val="23"/>
          <w:szCs w:val="23"/>
        </w:rPr>
        <w:t xml:space="preserve">Jonavos r. sav. Ruklos sen. </w:t>
      </w:r>
      <w:proofErr w:type="spellStart"/>
      <w:r w:rsidRPr="00BB7B8C">
        <w:rPr>
          <w:rFonts w:ascii="Times New Roman" w:eastAsia="Andale Sans UI" w:hAnsi="Times New Roman" w:cs="Times New Roman"/>
          <w:color w:val="000000"/>
          <w:kern w:val="1"/>
          <w:sz w:val="23"/>
          <w:szCs w:val="23"/>
        </w:rPr>
        <w:t>Jonalaukio</w:t>
      </w:r>
      <w:proofErr w:type="spellEnd"/>
      <w:r w:rsidRPr="00BB7B8C">
        <w:rPr>
          <w:rFonts w:ascii="Times New Roman" w:eastAsia="Andale Sans UI" w:hAnsi="Times New Roman" w:cs="Times New Roman"/>
          <w:color w:val="000000"/>
          <w:kern w:val="1"/>
          <w:sz w:val="23"/>
          <w:szCs w:val="23"/>
        </w:rPr>
        <w:t xml:space="preserve"> k.7, plotas 7556 m² (patalpos nuosavos).</w:t>
      </w:r>
    </w:p>
    <w:p w14:paraId="12E361FB"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proofErr w:type="spellStart"/>
      <w:r w:rsidRPr="00BB7B8C">
        <w:rPr>
          <w:rFonts w:ascii="Times New Roman" w:eastAsia="Andale Sans UI" w:hAnsi="Times New Roman" w:cs="Times New Roman"/>
          <w:kern w:val="1"/>
          <w:sz w:val="23"/>
          <w:szCs w:val="23"/>
        </w:rPr>
        <w:t>Gėluvos</w:t>
      </w:r>
      <w:proofErr w:type="spellEnd"/>
      <w:r w:rsidRPr="00BB7B8C">
        <w:rPr>
          <w:rFonts w:ascii="Times New Roman" w:eastAsia="Andale Sans UI" w:hAnsi="Times New Roman" w:cs="Times New Roman"/>
          <w:kern w:val="1"/>
          <w:sz w:val="23"/>
          <w:szCs w:val="23"/>
        </w:rPr>
        <w:t xml:space="preserve"> km. Ariogalos sen. Raseinių raj.) plotas 2117.54  </w:t>
      </w:r>
      <w:r w:rsidRPr="00BB7B8C">
        <w:rPr>
          <w:rFonts w:ascii="Times New Roman" w:eastAsia="Andale Sans UI" w:hAnsi="Times New Roman" w:cs="Times New Roman"/>
          <w:color w:val="000000"/>
          <w:kern w:val="1"/>
          <w:sz w:val="23"/>
          <w:szCs w:val="23"/>
        </w:rPr>
        <w:t>m² (patalpos nuosavos).</w:t>
      </w:r>
    </w:p>
    <w:p w14:paraId="3832A39D"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kern w:val="1"/>
          <w:sz w:val="23"/>
          <w:szCs w:val="23"/>
        </w:rPr>
        <w:t>Julijanavos g. 1A, Kaunas, plotas 2213 m</w:t>
      </w:r>
      <w:r w:rsidRPr="00BB7B8C">
        <w:rPr>
          <w:rFonts w:ascii="Times New Roman" w:eastAsia="Andale Sans UI" w:hAnsi="Times New Roman" w:cs="Times New Roman"/>
          <w:kern w:val="1"/>
          <w:sz w:val="23"/>
          <w:szCs w:val="23"/>
          <w:vertAlign w:val="superscript"/>
        </w:rPr>
        <w:t>2</w:t>
      </w:r>
    </w:p>
    <w:p w14:paraId="09BB982D"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kern w:val="1"/>
          <w:sz w:val="23"/>
          <w:szCs w:val="23"/>
        </w:rPr>
        <w:t xml:space="preserve">Topolių g. 102, </w:t>
      </w:r>
      <w:proofErr w:type="spellStart"/>
      <w:r w:rsidRPr="00BB7B8C">
        <w:rPr>
          <w:rFonts w:ascii="Times New Roman" w:eastAsia="Andale Sans UI" w:hAnsi="Times New Roman" w:cs="Times New Roman"/>
          <w:kern w:val="1"/>
          <w:sz w:val="23"/>
          <w:szCs w:val="23"/>
        </w:rPr>
        <w:t>Užtakų</w:t>
      </w:r>
      <w:proofErr w:type="spellEnd"/>
      <w:r w:rsidRPr="00BB7B8C">
        <w:rPr>
          <w:rFonts w:ascii="Times New Roman" w:eastAsia="Andale Sans UI" w:hAnsi="Times New Roman" w:cs="Times New Roman"/>
          <w:kern w:val="1"/>
          <w:sz w:val="23"/>
          <w:szCs w:val="23"/>
        </w:rPr>
        <w:t xml:space="preserve"> k., Rumšiškių sen., Kaišiadorių r. plotas 5629 m2 (patalpos nuosavos)</w:t>
      </w:r>
    </w:p>
    <w:p w14:paraId="7CC9BD87"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proofErr w:type="spellStart"/>
      <w:r w:rsidRPr="00BB7B8C">
        <w:rPr>
          <w:rFonts w:ascii="Times New Roman" w:eastAsia="Andale Sans UI" w:hAnsi="Times New Roman" w:cs="Times New Roman"/>
          <w:color w:val="000000"/>
          <w:kern w:val="1"/>
          <w:sz w:val="23"/>
          <w:szCs w:val="23"/>
        </w:rPr>
        <w:t>Zabieliškio</w:t>
      </w:r>
      <w:proofErr w:type="spellEnd"/>
      <w:r w:rsidRPr="00BB7B8C">
        <w:rPr>
          <w:rFonts w:ascii="Times New Roman" w:eastAsia="Andale Sans UI" w:hAnsi="Times New Roman" w:cs="Times New Roman"/>
          <w:color w:val="000000"/>
          <w:kern w:val="1"/>
          <w:sz w:val="23"/>
          <w:szCs w:val="23"/>
        </w:rPr>
        <w:t xml:space="preserve"> regioniniame nepavojingų atliekų sąvartyne asbesto šalinimo sekcija užima</w:t>
      </w:r>
    </w:p>
    <w:p w14:paraId="6278D34F" w14:textId="77777777" w:rsidR="00BB7B8C" w:rsidRPr="00BB7B8C" w:rsidRDefault="00BB7B8C" w:rsidP="00BB7B8C">
      <w:pPr>
        <w:autoSpaceDE w:val="0"/>
        <w:autoSpaceDN w:val="0"/>
        <w:adjustRightInd w:val="0"/>
        <w:spacing w:after="0" w:line="240" w:lineRule="auto"/>
        <w:ind w:left="370"/>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color w:val="000000"/>
          <w:kern w:val="1"/>
          <w:sz w:val="23"/>
          <w:szCs w:val="23"/>
        </w:rPr>
        <w:t xml:space="preserve">0,1000 ha plotą – Liepų g. 16, </w:t>
      </w:r>
      <w:proofErr w:type="spellStart"/>
      <w:r w:rsidRPr="00BB7B8C">
        <w:rPr>
          <w:rFonts w:ascii="Times New Roman" w:eastAsia="Andale Sans UI" w:hAnsi="Times New Roman" w:cs="Times New Roman"/>
          <w:color w:val="000000"/>
          <w:kern w:val="1"/>
          <w:sz w:val="23"/>
          <w:szCs w:val="23"/>
        </w:rPr>
        <w:t>Zabieliškio</w:t>
      </w:r>
      <w:proofErr w:type="spellEnd"/>
      <w:r w:rsidRPr="00BB7B8C">
        <w:rPr>
          <w:rFonts w:ascii="Times New Roman" w:eastAsia="Andale Sans UI" w:hAnsi="Times New Roman" w:cs="Times New Roman"/>
          <w:color w:val="000000"/>
          <w:kern w:val="1"/>
          <w:sz w:val="23"/>
          <w:szCs w:val="23"/>
        </w:rPr>
        <w:t xml:space="preserve"> k. Kėdainių r.;</w:t>
      </w:r>
    </w:p>
    <w:p w14:paraId="504F73DC" w14:textId="77777777" w:rsidR="00BB7B8C" w:rsidRPr="00BB7B8C" w:rsidRDefault="00BB7B8C" w:rsidP="00BB7B8C">
      <w:pPr>
        <w:widowControl w:val="0"/>
        <w:numPr>
          <w:ilvl w:val="0"/>
          <w:numId w:val="38"/>
        </w:numPr>
        <w:suppressAutoHyphens/>
        <w:autoSpaceDE w:val="0"/>
        <w:autoSpaceDN w:val="0"/>
        <w:adjustRightInd w:val="0"/>
        <w:spacing w:after="0" w:line="240" w:lineRule="auto"/>
        <w:ind w:left="392" w:hanging="392"/>
        <w:jc w:val="both"/>
        <w:rPr>
          <w:rFonts w:ascii="Times New Roman" w:eastAsia="Andale Sans UI" w:hAnsi="Times New Roman" w:cs="Times New Roman"/>
          <w:color w:val="000000"/>
          <w:kern w:val="1"/>
          <w:sz w:val="23"/>
          <w:szCs w:val="23"/>
        </w:rPr>
      </w:pPr>
      <w:r w:rsidRPr="00BB7B8C">
        <w:rPr>
          <w:rFonts w:ascii="Times New Roman" w:eastAsia="Andale Sans UI" w:hAnsi="Times New Roman" w:cs="Times New Roman"/>
          <w:color w:val="000000"/>
          <w:kern w:val="1"/>
          <w:sz w:val="23"/>
          <w:szCs w:val="23"/>
        </w:rPr>
        <w:t>Kauno regioninio nepavojingų atliekų sąvartyno asbesto šalinimo sekcija užima 0,2500 ha. - Sąvartos g. 1, Lepšiškių k. Lapių sen. Kauno r. Sav.</w:t>
      </w:r>
    </w:p>
    <w:p w14:paraId="131CA9EC" w14:textId="77777777" w:rsidR="00BB7B8C" w:rsidRPr="00BB7B8C" w:rsidRDefault="00BB7B8C" w:rsidP="00BB7B8C">
      <w:pPr>
        <w:widowControl w:val="0"/>
        <w:suppressAutoHyphens/>
        <w:spacing w:after="0" w:line="240" w:lineRule="auto"/>
        <w:jc w:val="both"/>
        <w:rPr>
          <w:rFonts w:ascii="Times New Roman" w:eastAsia="Andale Sans UI" w:hAnsi="Times New Roman" w:cs="Times New Roman"/>
          <w:b/>
          <w:bCs/>
          <w:kern w:val="1"/>
          <w:sz w:val="23"/>
          <w:szCs w:val="23"/>
        </w:rPr>
      </w:pPr>
    </w:p>
    <w:p w14:paraId="4DAF84E5" w14:textId="77777777" w:rsidR="00BB7B8C" w:rsidRPr="00BB7B8C" w:rsidRDefault="00BB7B8C" w:rsidP="00BB7B8C">
      <w:pPr>
        <w:widowControl w:val="0"/>
        <w:suppressAutoHyphens/>
        <w:spacing w:after="0" w:line="240" w:lineRule="auto"/>
        <w:jc w:val="both"/>
        <w:rPr>
          <w:rFonts w:ascii="Times New Roman" w:eastAsia="Andale Sans UI" w:hAnsi="Times New Roman" w:cs="Times New Roman"/>
          <w:b/>
          <w:bCs/>
          <w:kern w:val="1"/>
          <w:sz w:val="23"/>
          <w:szCs w:val="23"/>
        </w:rPr>
      </w:pPr>
    </w:p>
    <w:p w14:paraId="618A2DF0" w14:textId="77777777" w:rsidR="00BB7B8C" w:rsidRPr="00BB7B8C" w:rsidRDefault="00BB7B8C" w:rsidP="00BB7B8C">
      <w:pPr>
        <w:widowControl w:val="0"/>
        <w:suppressAutoHyphens/>
        <w:spacing w:after="0" w:line="240" w:lineRule="auto"/>
        <w:jc w:val="both"/>
        <w:rPr>
          <w:rFonts w:ascii="Times New Roman" w:eastAsia="Andale Sans UI" w:hAnsi="Times New Roman" w:cs="Times New Roman"/>
          <w:bCs/>
          <w:color w:val="FF0000"/>
          <w:kern w:val="1"/>
          <w:sz w:val="23"/>
          <w:szCs w:val="23"/>
        </w:rPr>
      </w:pPr>
      <w:r w:rsidRPr="00BB7B8C">
        <w:rPr>
          <w:rFonts w:ascii="Times New Roman" w:eastAsia="Andale Sans UI" w:hAnsi="Times New Roman" w:cs="Times New Roman"/>
          <w:b/>
          <w:bCs/>
          <w:kern w:val="1"/>
          <w:sz w:val="23"/>
          <w:szCs w:val="23"/>
        </w:rPr>
        <w:t xml:space="preserve">Žalų istorija: </w:t>
      </w:r>
      <w:r w:rsidRPr="00BB7B8C">
        <w:rPr>
          <w:rFonts w:ascii="Times New Roman" w:eastAsia="Andale Sans UI" w:hAnsi="Times New Roman" w:cs="Times New Roman"/>
          <w:color w:val="000000"/>
          <w:kern w:val="1"/>
          <w:sz w:val="20"/>
          <w:szCs w:val="20"/>
        </w:rPr>
        <w:t>2025 metais – 2 žalos -</w:t>
      </w:r>
      <w:r w:rsidRPr="00BB7B8C">
        <w:rPr>
          <w:rFonts w:ascii="Times New Roman" w:eastAsia="Andale Sans UI" w:hAnsi="Times New Roman" w:cs="Times New Roman"/>
          <w:b/>
          <w:bCs/>
          <w:color w:val="FF0000"/>
          <w:kern w:val="1"/>
          <w:sz w:val="23"/>
          <w:szCs w:val="23"/>
        </w:rPr>
        <w:t xml:space="preserve"> </w:t>
      </w:r>
      <w:r w:rsidRPr="00BB7B8C">
        <w:rPr>
          <w:rFonts w:ascii="Times New Roman" w:eastAsia="Andale Sans UI" w:hAnsi="Times New Roman" w:cs="Times New Roman"/>
          <w:color w:val="000000"/>
          <w:kern w:val="1"/>
          <w:sz w:val="20"/>
          <w:szCs w:val="20"/>
        </w:rPr>
        <w:t>72 366 Eur.</w:t>
      </w:r>
    </w:p>
    <w:p w14:paraId="1C657B89" w14:textId="77777777" w:rsidR="006A4C36" w:rsidRPr="00BB7B8C" w:rsidRDefault="006A4C36" w:rsidP="00BB7B8C">
      <w:pPr>
        <w:jc w:val="both"/>
        <w:rPr>
          <w:rFonts w:ascii="Times New Roman" w:hAnsi="Times New Roman" w:cs="Times New Roman"/>
          <w:b/>
          <w:bCs/>
          <w:smallCaps/>
          <w:sz w:val="22"/>
          <w:szCs w:val="22"/>
        </w:rPr>
      </w:pPr>
    </w:p>
    <w:p w14:paraId="661BAE5E" w14:textId="77777777" w:rsidR="006A4C36" w:rsidRPr="00BB7B8C" w:rsidRDefault="006A4C36" w:rsidP="00BB7B8C">
      <w:pPr>
        <w:jc w:val="both"/>
        <w:rPr>
          <w:rFonts w:ascii="Times New Roman" w:hAnsi="Times New Roman" w:cs="Times New Roman"/>
          <w:b/>
          <w:bCs/>
          <w:smallCaps/>
          <w:sz w:val="22"/>
          <w:szCs w:val="22"/>
        </w:rPr>
      </w:pPr>
    </w:p>
    <w:p w14:paraId="7EC91839" w14:textId="7C4109A3" w:rsidR="00A4599F" w:rsidRPr="00FD28D2" w:rsidRDefault="00A4599F" w:rsidP="00DE290C">
      <w:pPr>
        <w:rPr>
          <w:rFonts w:ascii="Times New Roman" w:hAnsi="Times New Roman" w:cs="Times New Roman"/>
          <w:b/>
          <w:bCs/>
          <w:smallCaps/>
          <w:sz w:val="22"/>
          <w:szCs w:val="22"/>
        </w:rPr>
      </w:pPr>
      <w:r w:rsidRPr="00FD28D2">
        <w:rPr>
          <w:rFonts w:ascii="Times New Roman" w:hAnsi="Times New Roman" w:cs="Times New Roman"/>
          <w:b/>
          <w:bCs/>
          <w:smallCaps/>
          <w:sz w:val="22"/>
          <w:szCs w:val="22"/>
        </w:rPr>
        <w:br w:type="page"/>
      </w:r>
    </w:p>
    <w:p w14:paraId="73F43DFB" w14:textId="33FEF14C" w:rsidR="008D704D" w:rsidRPr="00FD28D2" w:rsidRDefault="008D704D" w:rsidP="008D704D">
      <w:pPr>
        <w:pStyle w:val="Antrat2"/>
        <w:ind w:left="5103"/>
        <w:rPr>
          <w:rFonts w:ascii="Times New Roman" w:eastAsia="Calibri" w:hAnsi="Times New Roman" w:cs="Times New Roman"/>
          <w:color w:val="0070C0"/>
          <w:sz w:val="22"/>
          <w:szCs w:val="22"/>
        </w:rPr>
      </w:pPr>
      <w:bookmarkStart w:id="46" w:name="_Ref38285444"/>
      <w:bookmarkStart w:id="47" w:name="_Ref38291496"/>
      <w:bookmarkStart w:id="48" w:name="_Toc172891266"/>
      <w:r w:rsidRPr="00FD28D2">
        <w:rPr>
          <w:rFonts w:ascii="Times New Roman" w:eastAsia="Calibri" w:hAnsi="Times New Roman" w:cs="Times New Roman"/>
          <w:color w:val="0070C0"/>
          <w:sz w:val="22"/>
          <w:szCs w:val="22"/>
        </w:rPr>
        <w:t xml:space="preserve">Pirkimo sąlygų </w:t>
      </w:r>
      <w:r w:rsidR="00F1334C" w:rsidRPr="00FD28D2">
        <w:rPr>
          <w:rFonts w:ascii="Times New Roman" w:eastAsia="Calibri" w:hAnsi="Times New Roman" w:cs="Times New Roman"/>
          <w:color w:val="0070C0"/>
          <w:sz w:val="22"/>
          <w:szCs w:val="22"/>
        </w:rPr>
        <w:t>3</w:t>
      </w:r>
      <w:r w:rsidRPr="00FD28D2">
        <w:rPr>
          <w:rFonts w:ascii="Times New Roman" w:eastAsia="Calibri" w:hAnsi="Times New Roman" w:cs="Times New Roman"/>
          <w:color w:val="0070C0"/>
          <w:sz w:val="22"/>
          <w:szCs w:val="22"/>
        </w:rPr>
        <w:t xml:space="preserve"> priedas „Tiekėjų pašalinimo pagrindai“</w:t>
      </w:r>
      <w:bookmarkEnd w:id="46"/>
      <w:bookmarkEnd w:id="47"/>
      <w:bookmarkEnd w:id="48"/>
    </w:p>
    <w:p w14:paraId="626BA16A" w14:textId="7E655DFB" w:rsidR="000E6657" w:rsidRPr="00FD28D2" w:rsidRDefault="000E6657" w:rsidP="00BE1858">
      <w:pPr>
        <w:pStyle w:val="Paantrat"/>
        <w:jc w:val="center"/>
        <w:rPr>
          <w:rFonts w:ascii="Times New Roman" w:hAnsi="Times New Roman" w:cs="Times New Roman"/>
          <w:sz w:val="22"/>
          <w:szCs w:val="22"/>
        </w:rPr>
      </w:pPr>
      <w:r w:rsidRPr="00FD28D2">
        <w:rPr>
          <w:rFonts w:ascii="Times New Roman" w:hAnsi="Times New Roman" w:cs="Times New Roman"/>
          <w:sz w:val="22"/>
          <w:szCs w:val="22"/>
        </w:rPr>
        <w:t>TIEKĖJŲ PAŠALINIMO PAGRINDAI</w:t>
      </w:r>
    </w:p>
    <w:p w14:paraId="1DE3D0CC" w14:textId="77777777" w:rsidR="00FD28D2" w:rsidRPr="00922784" w:rsidRDefault="00FD28D2" w:rsidP="00FD28D2">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7CDF74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922784">
        <w:rPr>
          <w:rFonts w:ascii="Times New Roman" w:eastAsia="Calibri" w:hAnsi="Times New Roman" w:cs="Times New Roman"/>
          <w:sz w:val="22"/>
          <w:szCs w:val="22"/>
          <w:lang w:eastAsia="en-US"/>
        </w:rPr>
        <w:t>kvazisubtiekėjų</w:t>
      </w:r>
      <w:proofErr w:type="spellEnd"/>
      <w:r w:rsidRPr="00922784">
        <w:rPr>
          <w:rFonts w:ascii="Times New Roman" w:eastAsia="Calibri" w:hAnsi="Times New Roman" w:cs="Times New Roman"/>
          <w:sz w:val="22"/>
          <w:szCs w:val="22"/>
          <w:lang w:eastAsia="en-US"/>
        </w:rPr>
        <w:t>) pašalinimo pagrindų ir nereikalauja jų teikti atskiro EBVPD.</w:t>
      </w:r>
    </w:p>
    <w:p w14:paraId="439532F8"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DD12072"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D692C6"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xml:space="preserve">“, adresu https://ec.europa.eu/tools/ecertis/. </w:t>
      </w:r>
    </w:p>
    <w:p w14:paraId="44C99C3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057A74D9"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E1694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3905DF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472E8F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0F45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6D8BBEC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FD28D2" w:rsidRPr="00A04DA1" w14:paraId="1A9B4E03"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278BD" w14:textId="77777777" w:rsidR="00FD28D2" w:rsidRPr="00D5458F" w:rsidRDefault="00FD28D2" w:rsidP="00393708">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EB72A" w14:textId="77777777" w:rsidR="00FD28D2" w:rsidRPr="00D5458F" w:rsidRDefault="00FD28D2" w:rsidP="00393708">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58B31" w14:textId="77777777" w:rsidR="00FD28D2" w:rsidRPr="00D5458F" w:rsidRDefault="00FD28D2" w:rsidP="00393708">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9B4D6" w14:textId="77777777" w:rsidR="00FD28D2" w:rsidRPr="00D5458F" w:rsidRDefault="00FD28D2" w:rsidP="00393708">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FD28D2" w:rsidRPr="00A04DA1" w14:paraId="20EB5A29" w14:textId="77777777" w:rsidTr="00393708">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C7B84" w14:textId="77777777" w:rsidR="00FD28D2" w:rsidRPr="00D5458F" w:rsidRDefault="00FD28D2" w:rsidP="00393708">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FD28D2" w:rsidRPr="00A04DA1" w14:paraId="74F282E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E9D40" w14:textId="77777777" w:rsidR="00FD28D2" w:rsidRPr="00D5458F" w:rsidRDefault="00FD28D2" w:rsidP="00393708">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8F9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978911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7161DA4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20061A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B0305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493B7B8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09FEE90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133F46A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7D855D1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051039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p>
          <w:p w14:paraId="3F036F3A"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1CEE6D5" w14:textId="77777777" w:rsidR="00FD28D2" w:rsidRPr="00A04DA1" w:rsidRDefault="00FD28D2" w:rsidP="00393708">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7A244F"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CFEDF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9635E" w14:textId="77777777" w:rsidR="00FD28D2" w:rsidRPr="00A04DA1" w:rsidRDefault="00FD28D2" w:rsidP="00393708">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t>VPĮ 46 straipsnio 1 dalis</w:t>
            </w:r>
          </w:p>
          <w:p w14:paraId="7095D4ED"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3F1688C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5E8902F1"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4942C58C"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5837"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45C1ECFA"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BAD1919"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7AA8AB98"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3CBEC6B"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p>
          <w:p w14:paraId="313984A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06A22ACC"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165095D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2C907E98" w14:textId="77777777" w:rsidR="00FD28D2" w:rsidRPr="00A04DA1" w:rsidRDefault="00FD28D2" w:rsidP="00393708">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E5556E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6AF2980E"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C03244"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p>
          <w:p w14:paraId="23554B2C"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1A31A33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D4E37DC"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3CC1E17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7F4D31" w:rsidRPr="00A04DA1" w14:paraId="57CADEAD" w14:textId="77777777" w:rsidTr="00BB247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A62C" w14:textId="087EE2C7" w:rsidR="007F4D31" w:rsidRPr="00A04DA1" w:rsidRDefault="007F4D31" w:rsidP="007F4D31">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5CC69" w14:textId="3282766E" w:rsidR="007F4D31" w:rsidRPr="00A04DA1" w:rsidRDefault="007F4D31" w:rsidP="007F4D31">
            <w:pPr>
              <w:spacing w:after="0" w:line="240" w:lineRule="auto"/>
              <w:jc w:val="both"/>
              <w:rPr>
                <w:rFonts w:ascii="Times New Roman" w:eastAsia="Times New Roman" w:hAnsi="Times New Roman" w:cs="Times New Roman"/>
                <w:sz w:val="22"/>
                <w:szCs w:val="22"/>
                <w:lang w:eastAsia="en-US"/>
              </w:rPr>
            </w:pPr>
            <w:r w:rsidRPr="008D0CC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61D9F" w14:textId="77777777" w:rsidR="007F4D31" w:rsidRPr="008D0CC9" w:rsidRDefault="007F4D31" w:rsidP="007F4D31">
            <w:pPr>
              <w:pStyle w:val="Betarp"/>
              <w:spacing w:line="256" w:lineRule="auto"/>
              <w:jc w:val="both"/>
              <w:rPr>
                <w:rFonts w:ascii="Times New Roman" w:eastAsia="Yu Mincho" w:hAnsi="Times New Roman" w:cs="Times New Roman"/>
                <w:b/>
                <w:bCs/>
                <w:sz w:val="22"/>
                <w:szCs w:val="22"/>
                <w:lang w:eastAsia="en-US"/>
              </w:rPr>
            </w:pPr>
            <w:r w:rsidRPr="008D0CC9">
              <w:rPr>
                <w:rFonts w:ascii="Times New Roman" w:eastAsia="Yu Mincho" w:hAnsi="Times New Roman" w:cs="Times New Roman"/>
                <w:b/>
                <w:bCs/>
                <w:sz w:val="22"/>
                <w:szCs w:val="22"/>
                <w:lang w:eastAsia="en-US"/>
              </w:rPr>
              <w:t>VPĮ 46 straipsnio 2¹ dalis</w:t>
            </w:r>
          </w:p>
          <w:p w14:paraId="4FAB376D" w14:textId="77777777" w:rsidR="007F4D31" w:rsidRPr="008D0CC9" w:rsidRDefault="007F4D31" w:rsidP="007F4D31">
            <w:pPr>
              <w:pStyle w:val="Betarp"/>
              <w:spacing w:line="256" w:lineRule="auto"/>
              <w:jc w:val="both"/>
              <w:rPr>
                <w:rFonts w:ascii="Times New Roman" w:eastAsia="Yu Mincho" w:hAnsi="Times New Roman" w:cs="Times New Roman"/>
                <w:b/>
                <w:bCs/>
                <w:sz w:val="22"/>
                <w:szCs w:val="22"/>
                <w:lang w:eastAsia="en-US"/>
              </w:rPr>
            </w:pPr>
          </w:p>
          <w:p w14:paraId="32DFBDAC" w14:textId="767A2231" w:rsidR="007F4D31" w:rsidRPr="00A04DA1" w:rsidRDefault="007F4D31" w:rsidP="007F4D31">
            <w:pPr>
              <w:spacing w:after="0" w:line="240" w:lineRule="auto"/>
              <w:jc w:val="both"/>
              <w:rPr>
                <w:rFonts w:ascii="Times New Roman" w:eastAsia="Yu Mincho" w:hAnsi="Times New Roman" w:cs="Times New Roman"/>
                <w:b/>
                <w:bCs/>
                <w:sz w:val="22"/>
                <w:szCs w:val="22"/>
              </w:rPr>
            </w:pPr>
            <w:r w:rsidRPr="008D0CC9">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EAA96" w14:textId="77777777" w:rsidR="007F4D31" w:rsidRPr="008D0CC9" w:rsidRDefault="007F4D31" w:rsidP="007F4D31">
            <w:pPr>
              <w:pStyle w:val="Betarp"/>
              <w:spacing w:line="256" w:lineRule="auto"/>
              <w:jc w:val="both"/>
              <w:rPr>
                <w:rFonts w:ascii="Times New Roman" w:hAnsi="Times New Roman" w:cs="Times New Roman"/>
                <w:sz w:val="22"/>
                <w:szCs w:val="22"/>
                <w:lang w:eastAsia="en-US"/>
              </w:rPr>
            </w:pPr>
            <w:r w:rsidRPr="008D0CC9">
              <w:rPr>
                <w:rFonts w:ascii="Times New Roman" w:hAnsi="Times New Roman" w:cs="Times New Roman"/>
                <w:sz w:val="22"/>
                <w:szCs w:val="22"/>
                <w:lang w:eastAsia="en-US"/>
              </w:rPr>
              <w:t>Iš Lietuvoje įsteigtų subjektų įrodančių dokumentų nereikalaujama. Užtenka pateikto EBVPD.</w:t>
            </w:r>
          </w:p>
          <w:p w14:paraId="4C7C4E0B"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p>
        </w:tc>
      </w:tr>
      <w:tr w:rsidR="007F4D31" w:rsidRPr="00A04DA1" w14:paraId="25E254D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452AD" w14:textId="294AAB4B" w:rsidR="007F4D31" w:rsidRPr="00A04DA1" w:rsidRDefault="007F4D31" w:rsidP="007F4D31">
            <w:pPr>
              <w:spacing w:after="200"/>
              <w:rPr>
                <w:rFonts w:ascii="Times New Roman" w:eastAsia="Arial Unicode MS" w:hAnsi="Times New Roman" w:cs="Times New Roman"/>
                <w:b/>
                <w:bCs/>
                <w:sz w:val="22"/>
                <w:szCs w:val="22"/>
                <w:lang w:eastAsia="en-US"/>
              </w:rPr>
            </w:pPr>
            <w:bookmarkStart w:id="49" w:name="_Hlk90887843"/>
            <w:r>
              <w:rPr>
                <w:rFonts w:ascii="Times New Roman" w:eastAsia="Arial Unicode MS" w:hAnsi="Times New Roman" w:cs="Times New Roman"/>
                <w:b/>
                <w:bCs/>
                <w:sz w:val="22"/>
                <w:szCs w:val="22"/>
                <w:lang w:eastAsia="en-US"/>
              </w:rPr>
              <w:t xml:space="preserve">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47569"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8930B0"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lang w:eastAsia="en-US"/>
              </w:rPr>
            </w:pPr>
          </w:p>
          <w:p w14:paraId="101D86DD"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nuteistas už aukščiau nurodytą nusikalstamą veiką, kai dėl:</w:t>
            </w:r>
          </w:p>
          <w:p w14:paraId="57CB853B" w14:textId="77777777" w:rsidR="007F4D31" w:rsidRPr="00A04DA1" w:rsidRDefault="007F4D31" w:rsidP="007F4D31">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C30412"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800600"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6B72F135"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39C7BD6"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154784B5"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ABD90" w14:textId="77777777" w:rsidR="007F4D31" w:rsidRPr="00A04DA1" w:rsidRDefault="007F4D31" w:rsidP="007F4D31">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3 dalis</w:t>
            </w:r>
          </w:p>
          <w:p w14:paraId="5E0724C9" w14:textId="77777777" w:rsidR="007F4D31" w:rsidRPr="00A04DA1" w:rsidRDefault="007F4D31" w:rsidP="007F4D31">
            <w:pPr>
              <w:spacing w:after="0" w:line="240" w:lineRule="auto"/>
              <w:jc w:val="both"/>
              <w:rPr>
                <w:rFonts w:ascii="Times New Roman" w:eastAsia="Arial" w:hAnsi="Times New Roman" w:cs="Times New Roman"/>
                <w:sz w:val="22"/>
                <w:szCs w:val="22"/>
              </w:rPr>
            </w:pPr>
          </w:p>
          <w:p w14:paraId="531B2D60" w14:textId="77777777" w:rsidR="007F4D31" w:rsidRPr="00A04DA1" w:rsidRDefault="007F4D31" w:rsidP="007F4D31">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AD77"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66139627"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p>
          <w:p w14:paraId="187453E6" w14:textId="77777777" w:rsidR="007F4D31" w:rsidRPr="00A04DA1" w:rsidRDefault="007F4D31" w:rsidP="007F4D31">
            <w:pPr>
              <w:numPr>
                <w:ilvl w:val="0"/>
                <w:numId w:val="19"/>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1C37074" w14:textId="77777777" w:rsidR="007F4D31" w:rsidRPr="00A04DA1" w:rsidRDefault="007F4D31" w:rsidP="007F4D31">
            <w:pPr>
              <w:numPr>
                <w:ilvl w:val="0"/>
                <w:numId w:val="20"/>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BDDA13"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p>
          <w:p w14:paraId="6B63CCC3"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6EB34814" w14:textId="77777777" w:rsidR="007F4D31" w:rsidRPr="00A04DA1" w:rsidRDefault="007F4D31" w:rsidP="007F4D31">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6EE1261E" w14:textId="77777777" w:rsidR="007F4D31" w:rsidRPr="00A04DA1" w:rsidRDefault="007F4D31" w:rsidP="007F4D31">
            <w:pPr>
              <w:spacing w:after="0" w:line="240" w:lineRule="auto"/>
              <w:jc w:val="both"/>
              <w:rPr>
                <w:rFonts w:ascii="Times New Roman" w:eastAsia="Yu Mincho" w:hAnsi="Times New Roman" w:cs="Times New Roman"/>
                <w:sz w:val="22"/>
                <w:szCs w:val="22"/>
              </w:rPr>
            </w:pPr>
          </w:p>
          <w:p w14:paraId="4E803AAB" w14:textId="77777777" w:rsidR="007F4D31" w:rsidRPr="00A04DA1" w:rsidRDefault="007F4D31" w:rsidP="007F4D31">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79002" w14:textId="77777777" w:rsidR="007F4D31" w:rsidRPr="00A04DA1" w:rsidRDefault="007F4D31" w:rsidP="007F4D31">
            <w:pPr>
              <w:spacing w:after="0" w:line="240" w:lineRule="auto"/>
              <w:jc w:val="both"/>
              <w:rPr>
                <w:rFonts w:ascii="Times New Roman" w:eastAsia="Times New Roman" w:hAnsi="Times New Roman" w:cs="Times New Roman"/>
                <w:i/>
                <w:iCs/>
                <w:color w:val="7030A0"/>
                <w:sz w:val="22"/>
                <w:szCs w:val="22"/>
              </w:rPr>
            </w:pPr>
          </w:p>
          <w:p w14:paraId="423C670E"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4A651F"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p>
          <w:p w14:paraId="1B16125B"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38CAFA76" w14:textId="77777777" w:rsidR="007F4D31" w:rsidRPr="00A04DA1" w:rsidRDefault="007F4D31" w:rsidP="007F4D31">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bookmarkStart w:id="50" w:name="_Hlk174972903"/>
            <w:r w:rsidRPr="00A04DA1">
              <w:rPr>
                <w:rFonts w:ascii="Times New Roman" w:eastAsia="Times New Roman" w:hAnsi="Times New Roman" w:cs="Times New Roman"/>
                <w:bCs/>
                <w:sz w:val="22"/>
                <w:szCs w:val="22"/>
              </w:rPr>
              <w:t>savarankiškai patikrina duomenis nacionalinėje duomenų bazėje</w:t>
            </w:r>
            <w:bookmarkEnd w:id="50"/>
            <w:r w:rsidRPr="00A04DA1">
              <w:rPr>
                <w:rFonts w:ascii="Times New Roman" w:eastAsia="Times New Roman" w:hAnsi="Times New Roman" w:cs="Times New Roman"/>
                <w:bCs/>
                <w:sz w:val="22"/>
                <w:szCs w:val="22"/>
              </w:rPr>
              <w:t xml:space="preserve">,  adresu </w:t>
            </w:r>
            <w:hyperlink r:id="rId15"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5DF74CB1"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p>
          <w:p w14:paraId="73461B9B"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9E0C6E"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p>
          <w:p w14:paraId="414FD35E"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C9D35"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p>
          <w:p w14:paraId="17D7CEDA"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4D273771" w14:textId="77777777" w:rsidR="007F4D31" w:rsidRPr="00A04DA1" w:rsidRDefault="007F4D31" w:rsidP="007F4D31">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7486D75E"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p>
          <w:p w14:paraId="740131DF" w14:textId="77777777" w:rsidR="007F4D31" w:rsidRPr="00A04DA1" w:rsidRDefault="007F4D31" w:rsidP="007F4D31">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6CE33A9C"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p>
          <w:p w14:paraId="644C6396"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956781"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p>
          <w:p w14:paraId="3BB09CED" w14:textId="77777777" w:rsidR="007F4D31" w:rsidRPr="00A04DA1" w:rsidRDefault="007F4D31" w:rsidP="007F4D31">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0180FA81"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16E880"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p>
        </w:tc>
        <w:bookmarkEnd w:id="49"/>
      </w:tr>
      <w:tr w:rsidR="007F4D31" w:rsidRPr="00A04DA1" w14:paraId="2DBFC91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D6EFB" w14:textId="25704ECE" w:rsidR="007F4D31" w:rsidRPr="00A04DA1" w:rsidRDefault="007F4D31" w:rsidP="007F4D31">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t>4</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779D6"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DAE3" w14:textId="77777777" w:rsidR="007F4D31" w:rsidRPr="00A04DA1" w:rsidRDefault="007F4D31" w:rsidP="007F4D31">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011F0FA2" w14:textId="77777777" w:rsidR="007F4D31" w:rsidRPr="00A04DA1" w:rsidRDefault="007F4D31" w:rsidP="007F4D31">
            <w:pPr>
              <w:spacing w:after="0" w:line="240" w:lineRule="auto"/>
              <w:jc w:val="both"/>
              <w:rPr>
                <w:rFonts w:ascii="Times New Roman" w:eastAsia="Yu Mincho" w:hAnsi="Times New Roman" w:cs="Times New Roman"/>
                <w:sz w:val="22"/>
                <w:szCs w:val="22"/>
              </w:rPr>
            </w:pPr>
          </w:p>
          <w:p w14:paraId="1FA7732D" w14:textId="77777777" w:rsidR="007F4D31" w:rsidRPr="00A04DA1" w:rsidRDefault="007F4D31" w:rsidP="007F4D31">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3719" w14:textId="77777777" w:rsidR="007F4D31" w:rsidRPr="00A04DA1" w:rsidRDefault="007F4D31" w:rsidP="007F4D31">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B20B6CE" w14:textId="77777777" w:rsidR="007F4D31" w:rsidRPr="00A04DA1" w:rsidRDefault="007F4D31" w:rsidP="007F4D31">
            <w:pPr>
              <w:spacing w:after="0" w:line="240" w:lineRule="auto"/>
              <w:jc w:val="both"/>
              <w:rPr>
                <w:rFonts w:ascii="Times New Roman" w:eastAsia="Times New Roman" w:hAnsi="Times New Roman" w:cs="Times New Roman"/>
                <w:bCs/>
                <w:iCs/>
                <w:sz w:val="22"/>
                <w:szCs w:val="22"/>
                <w:lang w:eastAsia="en-US"/>
              </w:rPr>
            </w:pPr>
          </w:p>
          <w:p w14:paraId="5111AA51" w14:textId="77777777" w:rsidR="007F4D31" w:rsidRPr="00A04DA1"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A04DA1" w14:paraId="651DACE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1F46F" w14:textId="77751C04" w:rsidR="007F4D31" w:rsidRPr="00A04DA1" w:rsidRDefault="007F4D31" w:rsidP="007F4D31">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5</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B1CF1"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D72227E"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068D" w14:textId="77777777" w:rsidR="007F4D31" w:rsidRPr="00A04DA1" w:rsidRDefault="007F4D31" w:rsidP="007F4D31">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58E233B3" w14:textId="77777777" w:rsidR="007F4D31" w:rsidRPr="00A04DA1" w:rsidRDefault="007F4D31" w:rsidP="007F4D31">
            <w:pPr>
              <w:spacing w:after="0" w:line="240" w:lineRule="auto"/>
              <w:jc w:val="both"/>
              <w:rPr>
                <w:rFonts w:ascii="Times New Roman" w:eastAsia="Yu Mincho" w:hAnsi="Times New Roman" w:cs="Times New Roman"/>
                <w:sz w:val="22"/>
                <w:szCs w:val="22"/>
              </w:rPr>
            </w:pPr>
          </w:p>
          <w:p w14:paraId="78E64A31" w14:textId="77777777" w:rsidR="007F4D31" w:rsidRPr="00A04DA1" w:rsidRDefault="007F4D31" w:rsidP="007F4D31">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36C8" w14:textId="77777777" w:rsidR="007F4D31" w:rsidRPr="00A04DA1" w:rsidRDefault="007F4D31" w:rsidP="007F4D31">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D776F99" w14:textId="77777777" w:rsidR="007F4D31" w:rsidRPr="00A04DA1" w:rsidRDefault="007F4D31" w:rsidP="007F4D31">
            <w:pPr>
              <w:spacing w:after="0" w:line="240" w:lineRule="auto"/>
              <w:jc w:val="both"/>
              <w:rPr>
                <w:rFonts w:ascii="Times New Roman" w:eastAsia="Times New Roman" w:hAnsi="Times New Roman" w:cs="Times New Roman"/>
                <w:bCs/>
                <w:iCs/>
                <w:sz w:val="22"/>
                <w:szCs w:val="22"/>
                <w:lang w:eastAsia="en-US"/>
              </w:rPr>
            </w:pPr>
          </w:p>
          <w:p w14:paraId="0A010B5D" w14:textId="77777777" w:rsidR="007F4D31" w:rsidRPr="00A04DA1"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A04DA1" w14:paraId="1068CFDB"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EE3A6" w14:textId="19AD814C" w:rsidR="007F4D31" w:rsidRPr="00A04DA1" w:rsidRDefault="007F4D31" w:rsidP="007F4D31">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6</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6F5"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33BB4" w14:textId="77777777" w:rsidR="007F4D31" w:rsidRPr="00A04DA1" w:rsidRDefault="007F4D31" w:rsidP="007F4D31">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78E632CB" w14:textId="77777777" w:rsidR="007F4D31" w:rsidRPr="00A04DA1" w:rsidRDefault="007F4D31" w:rsidP="007F4D31">
            <w:pPr>
              <w:spacing w:after="0" w:line="240" w:lineRule="auto"/>
              <w:jc w:val="both"/>
              <w:rPr>
                <w:rFonts w:ascii="Times New Roman" w:eastAsia="Yu Mincho" w:hAnsi="Times New Roman" w:cs="Times New Roman"/>
                <w:sz w:val="22"/>
                <w:szCs w:val="22"/>
              </w:rPr>
            </w:pPr>
          </w:p>
          <w:p w14:paraId="32377DBF" w14:textId="77777777" w:rsidR="007F4D31" w:rsidRPr="00A04DA1" w:rsidRDefault="007F4D31" w:rsidP="007F4D31">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FE6B9" w14:textId="77777777" w:rsidR="007F4D31" w:rsidRPr="00A04DA1" w:rsidRDefault="007F4D31" w:rsidP="007F4D31">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9A314FB" w14:textId="77777777" w:rsidR="007F4D31" w:rsidRPr="00A04DA1"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A04DA1" w14:paraId="1CC4AD5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AC2E7" w14:textId="077DD87C" w:rsidR="007F4D31" w:rsidRPr="00A04DA1" w:rsidRDefault="007F4D31" w:rsidP="007F4D31">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7</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3D030"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26AB15" w14:textId="77777777" w:rsidR="007F4D31" w:rsidRPr="00A04DA1" w:rsidRDefault="007F4D31" w:rsidP="007F4D31">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7E4954" w14:textId="77777777" w:rsidR="007F4D31" w:rsidRPr="00A04DA1" w:rsidRDefault="007F4D31" w:rsidP="007F4D31">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E95E" w14:textId="77777777" w:rsidR="007F4D31" w:rsidRPr="00A04DA1" w:rsidRDefault="007F4D31" w:rsidP="007F4D31">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4 punktas</w:t>
            </w:r>
          </w:p>
          <w:p w14:paraId="55388A6C" w14:textId="77777777" w:rsidR="007F4D31" w:rsidRPr="00A04DA1" w:rsidRDefault="007F4D31" w:rsidP="007F4D31">
            <w:pPr>
              <w:spacing w:after="0" w:line="240" w:lineRule="auto"/>
              <w:jc w:val="both"/>
              <w:rPr>
                <w:rFonts w:ascii="Times New Roman" w:eastAsia="Yu Mincho" w:hAnsi="Times New Roman" w:cs="Times New Roman"/>
                <w:sz w:val="22"/>
                <w:szCs w:val="22"/>
              </w:rPr>
            </w:pPr>
          </w:p>
          <w:p w14:paraId="752331D0" w14:textId="77777777" w:rsidR="007F4D31" w:rsidRPr="00A04DA1" w:rsidRDefault="007F4D31" w:rsidP="007F4D31">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AFDEF" w14:textId="77777777" w:rsidR="007F4D31" w:rsidRPr="00A04DA1" w:rsidRDefault="007F4D31" w:rsidP="007F4D31">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C2C9FF4" w14:textId="77777777" w:rsidR="007F4D31" w:rsidRPr="00A04DA1" w:rsidRDefault="007F4D31" w:rsidP="007F4D31">
            <w:pPr>
              <w:spacing w:after="0" w:line="240" w:lineRule="auto"/>
              <w:jc w:val="both"/>
              <w:rPr>
                <w:rFonts w:ascii="Times New Roman" w:eastAsia="Times New Roman" w:hAnsi="Times New Roman" w:cs="Times New Roman"/>
                <w:bCs/>
                <w:iCs/>
                <w:sz w:val="22"/>
                <w:szCs w:val="22"/>
                <w:lang w:eastAsia="en-US"/>
              </w:rPr>
            </w:pPr>
          </w:p>
          <w:p w14:paraId="27011D39" w14:textId="77777777" w:rsidR="007F4D31" w:rsidRPr="00A04DA1" w:rsidRDefault="007F4D31" w:rsidP="007F4D31">
            <w:pPr>
              <w:spacing w:after="0" w:line="240" w:lineRule="auto"/>
              <w:jc w:val="both"/>
              <w:rPr>
                <w:rFonts w:ascii="Times New Roman" w:eastAsia="Times New Roman" w:hAnsi="Times New Roman" w:cs="Times New Roman"/>
                <w:bCs/>
                <w:iCs/>
                <w:sz w:val="22"/>
                <w:szCs w:val="22"/>
                <w:lang w:eastAsia="en-US"/>
              </w:rPr>
            </w:pPr>
          </w:p>
          <w:p w14:paraId="70CAD56B"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06A4F2D"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p>
          <w:p w14:paraId="796C3B00" w14:textId="77777777" w:rsidR="007F4D31" w:rsidRPr="00A04DA1" w:rsidRDefault="007F4D31" w:rsidP="007F4D31">
            <w:pPr>
              <w:spacing w:after="0" w:line="240" w:lineRule="auto"/>
              <w:jc w:val="both"/>
              <w:rPr>
                <w:rFonts w:ascii="Times New Roman" w:eastAsia="Times New Roman" w:hAnsi="Times New Roman" w:cs="Times New Roman"/>
                <w:sz w:val="22"/>
                <w:szCs w:val="22"/>
                <w:u w:val="single"/>
              </w:rPr>
            </w:pPr>
            <w:hyperlink r:id="rId16"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48205E0B"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p>
        </w:tc>
      </w:tr>
      <w:tr w:rsidR="007F4D31" w:rsidRPr="00A04DA1" w14:paraId="13D436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A477B" w14:textId="0E886E6E" w:rsidR="007F4D31" w:rsidRPr="00A04DA1" w:rsidRDefault="007F4D31" w:rsidP="007F4D31">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t>8</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51CF7"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FD0F" w14:textId="77777777" w:rsidR="007F4D31" w:rsidRPr="00A04DA1" w:rsidRDefault="007F4D31" w:rsidP="007F4D31">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082CED50" w14:textId="77777777" w:rsidR="007F4D31" w:rsidRPr="00A04DA1" w:rsidRDefault="007F4D31" w:rsidP="007F4D31">
            <w:pPr>
              <w:spacing w:after="0" w:line="240" w:lineRule="auto"/>
              <w:jc w:val="both"/>
              <w:rPr>
                <w:rFonts w:ascii="Times New Roman" w:eastAsia="Yu Mincho" w:hAnsi="Times New Roman" w:cs="Times New Roman"/>
                <w:sz w:val="22"/>
                <w:szCs w:val="22"/>
              </w:rPr>
            </w:pPr>
          </w:p>
          <w:p w14:paraId="3E98C6C4" w14:textId="77777777" w:rsidR="007F4D31" w:rsidRPr="00A04DA1" w:rsidRDefault="007F4D31" w:rsidP="007F4D31">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060E2998" w14:textId="77777777" w:rsidR="007F4D31" w:rsidRPr="00A04DA1" w:rsidRDefault="007F4D31" w:rsidP="007F4D31">
            <w:pPr>
              <w:spacing w:after="0" w:line="240" w:lineRule="auto"/>
              <w:jc w:val="both"/>
              <w:rPr>
                <w:rFonts w:ascii="Times New Roman" w:eastAsia="Yu Mincho" w:hAnsi="Times New Roman" w:cs="Times New Roman"/>
                <w:sz w:val="22"/>
                <w:szCs w:val="22"/>
                <w:lang w:eastAsia="en-US"/>
              </w:rPr>
            </w:pPr>
          </w:p>
          <w:p w14:paraId="685E5E45" w14:textId="77777777" w:rsidR="007F4D31" w:rsidRPr="00A04DA1" w:rsidRDefault="007F4D31" w:rsidP="007F4D3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63CC" w14:textId="77777777" w:rsidR="007F4D31" w:rsidRPr="00A04DA1" w:rsidRDefault="007F4D31" w:rsidP="007F4D31">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5283DB6" w14:textId="77777777" w:rsidR="007F4D31" w:rsidRPr="00A04DA1"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A04DA1" w14:paraId="2206D4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11102" w14:textId="7EAFBABB" w:rsidR="007F4D31" w:rsidRPr="00A04DA1" w:rsidRDefault="007F4D31" w:rsidP="007F4D31">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9</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64D93" w14:textId="77777777" w:rsidR="007F4D31" w:rsidRPr="00A04DA1" w:rsidRDefault="007F4D31" w:rsidP="007F4D31">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BABDB1" w14:textId="77777777" w:rsidR="007F4D31" w:rsidRPr="00A04DA1" w:rsidRDefault="007F4D31" w:rsidP="007F4D31">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1F78" w14:textId="77777777" w:rsidR="007F4D31" w:rsidRPr="00A04DA1" w:rsidRDefault="007F4D31" w:rsidP="007F4D31">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6 punktas</w:t>
            </w:r>
          </w:p>
          <w:p w14:paraId="36201549" w14:textId="77777777" w:rsidR="007F4D31" w:rsidRPr="00A04DA1" w:rsidRDefault="007F4D31" w:rsidP="007F4D31">
            <w:pPr>
              <w:spacing w:after="0" w:line="240" w:lineRule="auto"/>
              <w:jc w:val="both"/>
              <w:rPr>
                <w:rFonts w:ascii="Times New Roman" w:eastAsia="Yu Mincho" w:hAnsi="Times New Roman" w:cs="Times New Roman"/>
                <w:sz w:val="22"/>
                <w:szCs w:val="22"/>
              </w:rPr>
            </w:pPr>
          </w:p>
          <w:p w14:paraId="07DD716E" w14:textId="77777777" w:rsidR="007F4D31" w:rsidRPr="00A04DA1" w:rsidRDefault="007F4D31" w:rsidP="007F4D31">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55554F9E" w14:textId="77777777" w:rsidR="007F4D31" w:rsidRPr="00A04DA1" w:rsidRDefault="007F4D31" w:rsidP="007F4D31">
            <w:pPr>
              <w:spacing w:after="0" w:line="240" w:lineRule="auto"/>
              <w:jc w:val="both"/>
              <w:rPr>
                <w:rFonts w:ascii="Times New Roman" w:eastAsia="Yu Mincho" w:hAnsi="Times New Roman" w:cs="Times New Roman"/>
                <w:sz w:val="22"/>
                <w:szCs w:val="22"/>
                <w:lang w:eastAsia="en-US"/>
              </w:rPr>
            </w:pPr>
          </w:p>
          <w:p w14:paraId="44DC4540" w14:textId="77777777" w:rsidR="007F4D31" w:rsidRPr="00A04DA1" w:rsidRDefault="007F4D31" w:rsidP="007F4D3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94D2" w14:textId="77777777" w:rsidR="007F4D31" w:rsidRPr="00A04DA1" w:rsidRDefault="007F4D31" w:rsidP="007F4D31">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74AF1DB1" w14:textId="77777777" w:rsidR="007F4D31" w:rsidRPr="00A04DA1" w:rsidRDefault="007F4D31" w:rsidP="007F4D31">
            <w:pPr>
              <w:spacing w:after="0" w:line="240" w:lineRule="auto"/>
              <w:jc w:val="both"/>
              <w:rPr>
                <w:rFonts w:ascii="Times New Roman" w:eastAsia="Times New Roman" w:hAnsi="Times New Roman" w:cs="Times New Roman"/>
                <w:bCs/>
                <w:iCs/>
                <w:sz w:val="22"/>
                <w:szCs w:val="22"/>
                <w:lang w:eastAsia="en-US"/>
              </w:rPr>
            </w:pPr>
          </w:p>
          <w:p w14:paraId="7D131498"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0A10D0"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p>
          <w:p w14:paraId="7D33F6AB" w14:textId="77777777" w:rsidR="007F4D31" w:rsidRPr="00D5458F" w:rsidRDefault="007F4D31" w:rsidP="007F4D31">
            <w:pPr>
              <w:spacing w:after="0" w:line="240" w:lineRule="auto"/>
              <w:jc w:val="both"/>
              <w:rPr>
                <w:rFonts w:ascii="Times New Roman" w:eastAsia="Times New Roman" w:hAnsi="Times New Roman" w:cs="Times New Roman"/>
                <w:sz w:val="22"/>
                <w:szCs w:val="22"/>
                <w:u w:val="single"/>
              </w:rPr>
            </w:pPr>
            <w:hyperlink r:id="rId17"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4D8AE8AB" w14:textId="77777777" w:rsidR="007F4D31" w:rsidRPr="00D5458F" w:rsidRDefault="007F4D31" w:rsidP="007F4D31">
            <w:pPr>
              <w:spacing w:after="0" w:line="240" w:lineRule="auto"/>
              <w:jc w:val="both"/>
              <w:rPr>
                <w:rFonts w:ascii="Times New Roman" w:eastAsia="Times New Roman" w:hAnsi="Times New Roman" w:cs="Times New Roman"/>
                <w:sz w:val="22"/>
                <w:szCs w:val="22"/>
              </w:rPr>
            </w:pPr>
          </w:p>
          <w:p w14:paraId="650CCD59"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hyperlink r:id="rId18"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372EB862" w14:textId="77777777" w:rsidR="007F4D31" w:rsidRPr="00A04DA1" w:rsidRDefault="007F4D31" w:rsidP="007F4D31">
            <w:pPr>
              <w:spacing w:after="0" w:line="240" w:lineRule="auto"/>
              <w:jc w:val="both"/>
              <w:rPr>
                <w:rFonts w:ascii="Times New Roman" w:eastAsia="Times New Roman" w:hAnsi="Times New Roman" w:cs="Times New Roman"/>
                <w:bCs/>
                <w:sz w:val="22"/>
                <w:szCs w:val="22"/>
              </w:rPr>
            </w:pPr>
          </w:p>
          <w:p w14:paraId="16645468"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p>
        </w:tc>
      </w:tr>
      <w:tr w:rsidR="007F4D31" w:rsidRPr="00A04DA1" w14:paraId="65CD8E50"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829E" w14:textId="0BECA008" w:rsidR="007F4D31" w:rsidRPr="00504848" w:rsidRDefault="007F4D31" w:rsidP="007F4D31">
            <w:pPr>
              <w:spacing w:after="0" w:line="240" w:lineRule="auto"/>
              <w:rPr>
                <w:rFonts w:ascii="Times New Roman" w:eastAsia="Times New Roman" w:hAnsi="Times New Roman" w:cs="Times New Roman"/>
                <w:b/>
                <w:bCs/>
                <w:sz w:val="22"/>
                <w:szCs w:val="22"/>
              </w:rPr>
            </w:pPr>
            <w:r w:rsidRPr="00504848">
              <w:rPr>
                <w:rFonts w:ascii="Times New Roman" w:eastAsia="Times New Roman" w:hAnsi="Times New Roman" w:cs="Times New Roman"/>
                <w:b/>
                <w:bCs/>
                <w:sz w:val="22"/>
                <w:szCs w:val="22"/>
              </w:rPr>
              <w:t>10.</w:t>
            </w:r>
          </w:p>
          <w:p w14:paraId="1087E787" w14:textId="77777777" w:rsidR="007F4D31" w:rsidRPr="00D5458F" w:rsidRDefault="007F4D31" w:rsidP="007F4D31">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F0E5"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2B6CA4" w14:textId="77777777" w:rsidR="007F4D31" w:rsidRPr="00A04DA1" w:rsidRDefault="007F4D31" w:rsidP="007F4D31">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39530" w14:textId="77777777" w:rsidR="007F4D31" w:rsidRPr="00A04DA1" w:rsidRDefault="007F4D31" w:rsidP="007F4D31">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a papunktis</w:t>
            </w:r>
          </w:p>
          <w:p w14:paraId="7DAF2275" w14:textId="77777777" w:rsidR="007F4D31" w:rsidRPr="00A04DA1" w:rsidRDefault="007F4D31" w:rsidP="007F4D31">
            <w:pPr>
              <w:spacing w:after="0" w:line="240" w:lineRule="auto"/>
              <w:jc w:val="both"/>
              <w:rPr>
                <w:rFonts w:ascii="Times New Roman" w:eastAsia="Yu Mincho" w:hAnsi="Times New Roman" w:cs="Times New Roman"/>
                <w:sz w:val="22"/>
                <w:szCs w:val="22"/>
              </w:rPr>
            </w:pPr>
          </w:p>
          <w:p w14:paraId="42C9E268" w14:textId="77777777" w:rsidR="007F4D31" w:rsidRPr="00A04DA1" w:rsidRDefault="007F4D31" w:rsidP="007F4D31">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8C04"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19" w:history="1">
              <w:r w:rsidRPr="00A04DA1">
                <w:rPr>
                  <w:rFonts w:ascii="Times New Roman" w:eastAsia="Times New Roman" w:hAnsi="Times New Roman" w:cs="Times New Roman"/>
                  <w:color w:val="000000"/>
                  <w:sz w:val="22"/>
                  <w:szCs w:val="22"/>
                  <w:u w:val="single"/>
                </w:rPr>
                <w:t>https://www.registrucentras.lt/jar/p/index.php</w:t>
              </w:r>
            </w:hyperlink>
          </w:p>
          <w:p w14:paraId="47AB664C"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15803A38" w14:textId="77777777" w:rsidR="007F4D31" w:rsidRPr="00A04DA1" w:rsidRDefault="007F4D31" w:rsidP="007F4D31">
            <w:pPr>
              <w:spacing w:after="0" w:line="240" w:lineRule="auto"/>
              <w:jc w:val="both"/>
              <w:rPr>
                <w:rFonts w:ascii="Times New Roman" w:eastAsia="Times New Roman" w:hAnsi="Times New Roman" w:cs="Times New Roman"/>
                <w:sz w:val="22"/>
                <w:szCs w:val="22"/>
                <w:lang w:eastAsia="en-US"/>
              </w:rPr>
            </w:pPr>
            <w:hyperlink r:id="rId20"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73462A31" w14:textId="77777777" w:rsidR="007F4D31" w:rsidRPr="00A04DA1" w:rsidRDefault="007F4D31" w:rsidP="007F4D31">
            <w:pPr>
              <w:spacing w:after="0" w:line="240" w:lineRule="auto"/>
              <w:jc w:val="both"/>
              <w:rPr>
                <w:rFonts w:ascii="Times New Roman" w:eastAsia="Times New Roman" w:hAnsi="Times New Roman" w:cs="Times New Roman"/>
                <w:b/>
                <w:bCs/>
                <w:iCs/>
                <w:sz w:val="22"/>
                <w:szCs w:val="22"/>
              </w:rPr>
            </w:pPr>
          </w:p>
        </w:tc>
      </w:tr>
      <w:tr w:rsidR="007F4D31" w:rsidRPr="00A04DA1" w14:paraId="69B73E9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97E4A" w14:textId="6C4185C6" w:rsidR="007F4D31" w:rsidRPr="00504848" w:rsidRDefault="007F4D31" w:rsidP="007F4D31">
            <w:pPr>
              <w:spacing w:after="200"/>
              <w:rPr>
                <w:rFonts w:ascii="Times New Roman" w:eastAsia="Arial Unicode MS" w:hAnsi="Times New Roman" w:cs="Times New Roman"/>
                <w:b/>
                <w:bCs/>
                <w:iCs/>
                <w:sz w:val="22"/>
                <w:szCs w:val="22"/>
                <w:lang w:eastAsia="en-US"/>
              </w:rPr>
            </w:pPr>
            <w:r w:rsidRPr="00504848">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E8D96"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8FE1" w14:textId="77777777" w:rsidR="007F4D31" w:rsidRPr="00A04DA1" w:rsidRDefault="007F4D31" w:rsidP="007F4D31">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480E8327" w14:textId="77777777" w:rsidR="007F4D31" w:rsidRPr="00A04DA1" w:rsidRDefault="007F4D31" w:rsidP="007F4D31">
            <w:pPr>
              <w:spacing w:after="0" w:line="240" w:lineRule="auto"/>
              <w:jc w:val="both"/>
              <w:rPr>
                <w:rFonts w:ascii="Times New Roman" w:eastAsia="Yu Mincho" w:hAnsi="Times New Roman" w:cs="Times New Roman"/>
                <w:sz w:val="22"/>
                <w:szCs w:val="22"/>
              </w:rPr>
            </w:pPr>
          </w:p>
          <w:p w14:paraId="6FCA55E4" w14:textId="77777777" w:rsidR="007F4D31" w:rsidRPr="00A04DA1" w:rsidRDefault="007F4D31" w:rsidP="007F4D31">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0D28" w14:textId="77777777" w:rsidR="007F4D31" w:rsidRPr="00A04DA1" w:rsidRDefault="007F4D31" w:rsidP="007F4D31">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D5B7ECB" w14:textId="77777777" w:rsidR="007F4D31" w:rsidRPr="00A04DA1" w:rsidRDefault="007F4D31" w:rsidP="007F4D31">
            <w:pPr>
              <w:spacing w:after="0" w:line="240" w:lineRule="auto"/>
              <w:jc w:val="both"/>
              <w:rPr>
                <w:rFonts w:ascii="Times New Roman" w:eastAsia="Times New Roman" w:hAnsi="Times New Roman" w:cs="Times New Roman"/>
                <w:b/>
                <w:bCs/>
                <w:iCs/>
                <w:sz w:val="22"/>
                <w:szCs w:val="22"/>
                <w:lang w:eastAsia="en-US"/>
              </w:rPr>
            </w:pPr>
          </w:p>
          <w:p w14:paraId="0A1BDB43"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1"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7F4D31" w:rsidRPr="00A04DA1" w14:paraId="21B8206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982C" w14:textId="66E5684E" w:rsidR="007F4D31" w:rsidRPr="00504848" w:rsidRDefault="007F4D31" w:rsidP="007F4D31">
            <w:pPr>
              <w:spacing w:after="0" w:line="240" w:lineRule="auto"/>
              <w:rPr>
                <w:rFonts w:ascii="Times New Roman" w:eastAsia="Times New Roman" w:hAnsi="Times New Roman" w:cs="Times New Roman"/>
                <w:b/>
                <w:bCs/>
                <w:sz w:val="22"/>
                <w:szCs w:val="22"/>
              </w:rPr>
            </w:pPr>
            <w:r w:rsidRPr="00504848">
              <w:rPr>
                <w:rFonts w:ascii="Times New Roman" w:eastAsia="Times New Roman" w:hAnsi="Times New Roman" w:cs="Times New Roman"/>
                <w:b/>
                <w:bCs/>
                <w:sz w:val="22"/>
                <w:szCs w:val="22"/>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292BF"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47D28" w14:textId="77777777" w:rsidR="007F4D31" w:rsidRPr="00A04DA1" w:rsidRDefault="007F4D31" w:rsidP="007F4D31">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5E224437" w14:textId="77777777" w:rsidR="007F4D31" w:rsidRPr="00A04DA1" w:rsidRDefault="007F4D31" w:rsidP="007F4D31">
            <w:pPr>
              <w:spacing w:after="0" w:line="240" w:lineRule="auto"/>
              <w:jc w:val="both"/>
              <w:rPr>
                <w:rFonts w:ascii="Times New Roman" w:eastAsia="Yu Mincho" w:hAnsi="Times New Roman" w:cs="Times New Roman"/>
                <w:sz w:val="22"/>
                <w:szCs w:val="22"/>
              </w:rPr>
            </w:pPr>
          </w:p>
          <w:p w14:paraId="639FE644" w14:textId="77777777" w:rsidR="007F4D31" w:rsidRPr="00A04DA1" w:rsidRDefault="007F4D31" w:rsidP="007F4D31">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BB50" w14:textId="77777777" w:rsidR="007F4D31" w:rsidRPr="00A04DA1" w:rsidRDefault="007F4D31" w:rsidP="007F4D31">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28BA229" w14:textId="77777777" w:rsidR="007F4D31" w:rsidRPr="00A04DA1" w:rsidRDefault="007F4D31" w:rsidP="007F4D31">
            <w:pPr>
              <w:spacing w:after="0" w:line="240" w:lineRule="auto"/>
              <w:jc w:val="both"/>
              <w:rPr>
                <w:rFonts w:ascii="Times New Roman" w:eastAsia="Times New Roman" w:hAnsi="Times New Roman" w:cs="Times New Roman"/>
                <w:bCs/>
                <w:iCs/>
                <w:sz w:val="22"/>
                <w:szCs w:val="22"/>
                <w:lang w:eastAsia="en-US"/>
              </w:rPr>
            </w:pPr>
          </w:p>
          <w:p w14:paraId="01D8DE48" w14:textId="77777777" w:rsidR="007F4D31" w:rsidRPr="00A04DA1" w:rsidRDefault="007F4D31" w:rsidP="007F4D31">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77D42C65" w14:textId="77777777" w:rsidR="007F4D31" w:rsidRPr="00A04DA1" w:rsidRDefault="007F4D31" w:rsidP="007F4D31">
            <w:pPr>
              <w:spacing w:after="200"/>
              <w:rPr>
                <w:rFonts w:ascii="Times New Roman" w:eastAsia="Arial Unicode MS" w:hAnsi="Times New Roman" w:cs="Times New Roman"/>
                <w:bCs/>
                <w:iCs/>
                <w:sz w:val="22"/>
                <w:szCs w:val="22"/>
                <w:lang w:eastAsia="en-US"/>
              </w:rPr>
            </w:pPr>
            <w:hyperlink r:id="rId22"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7F4D31" w:rsidRPr="00A04DA1" w14:paraId="4ED927AF"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9D48" w14:textId="07F64033" w:rsidR="007F4D31" w:rsidRPr="00504848" w:rsidRDefault="007F4D31" w:rsidP="007F4D31">
            <w:pPr>
              <w:spacing w:after="0" w:line="240" w:lineRule="auto"/>
              <w:rPr>
                <w:rFonts w:ascii="Times New Roman" w:eastAsia="Times New Roman" w:hAnsi="Times New Roman" w:cs="Times New Roman"/>
                <w:b/>
                <w:bCs/>
                <w:color w:val="00B050"/>
                <w:sz w:val="22"/>
                <w:szCs w:val="22"/>
              </w:rPr>
            </w:pPr>
            <w:r w:rsidRPr="00504848">
              <w:rPr>
                <w:rFonts w:ascii="Times New Roman" w:eastAsia="Times New Roman" w:hAnsi="Times New Roman" w:cs="Times New Roman"/>
                <w:b/>
                <w:bCs/>
                <w:sz w:val="22"/>
                <w:szCs w:val="22"/>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9DC8" w14:textId="77777777" w:rsidR="007F4D31" w:rsidRPr="00A04DA1" w:rsidRDefault="007F4D31" w:rsidP="007F4D31">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EFE91" w14:textId="77777777" w:rsidR="007F4D31" w:rsidRPr="00A04DA1" w:rsidRDefault="007F4D31" w:rsidP="007F4D31">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7C48AC48" w14:textId="77777777" w:rsidR="007F4D31" w:rsidRPr="00A04DA1" w:rsidRDefault="007F4D31" w:rsidP="007F4D31">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0B063B6C" w14:textId="77777777" w:rsidR="007F4D31" w:rsidRPr="00A04DA1" w:rsidRDefault="007F4D31" w:rsidP="007F4D3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5C0E"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63232F2" w14:textId="77777777" w:rsidR="007F4D31" w:rsidRPr="00A04DA1" w:rsidRDefault="007F4D31" w:rsidP="007F4D31">
            <w:pPr>
              <w:spacing w:after="0" w:line="240" w:lineRule="auto"/>
              <w:jc w:val="both"/>
              <w:rPr>
                <w:rFonts w:ascii="Times New Roman" w:eastAsia="Yu Mincho" w:hAnsi="Times New Roman" w:cs="Times New Roman"/>
                <w:sz w:val="22"/>
                <w:szCs w:val="22"/>
              </w:rPr>
            </w:pPr>
          </w:p>
        </w:tc>
      </w:tr>
      <w:tr w:rsidR="007F4D31" w:rsidRPr="00A04DA1" w14:paraId="75D2A9B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4022" w14:textId="01EBC564" w:rsidR="007F4D31" w:rsidRPr="00504848" w:rsidRDefault="007F4D31" w:rsidP="007F4D31">
            <w:pPr>
              <w:spacing w:after="0" w:line="240" w:lineRule="auto"/>
              <w:rPr>
                <w:rFonts w:ascii="Times New Roman" w:eastAsia="Times New Roman" w:hAnsi="Times New Roman" w:cs="Times New Roman"/>
                <w:b/>
                <w:bCs/>
                <w:sz w:val="22"/>
                <w:szCs w:val="22"/>
              </w:rPr>
            </w:pPr>
            <w:bookmarkStart w:id="51" w:name="_Hlk90887894"/>
            <w:r w:rsidRPr="00504848">
              <w:rPr>
                <w:rFonts w:ascii="Times New Roman" w:eastAsia="Times New Roman" w:hAnsi="Times New Roman" w:cs="Times New Roman"/>
                <w:b/>
                <w:bCs/>
                <w:sz w:val="22"/>
                <w:szCs w:val="22"/>
              </w:rPr>
              <w:t>1</w:t>
            </w:r>
            <w:r>
              <w:rPr>
                <w:rFonts w:ascii="Times New Roman" w:eastAsia="Times New Roman" w:hAnsi="Times New Roman" w:cs="Times New Roman"/>
                <w:b/>
                <w:bCs/>
                <w:sz w:val="22"/>
                <w:szCs w:val="22"/>
              </w:rPr>
              <w:t>4</w:t>
            </w:r>
            <w:r w:rsidRPr="00504848">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5735" w14:textId="77777777" w:rsidR="007F4D31" w:rsidRPr="00A04DA1" w:rsidRDefault="007F4D31" w:rsidP="007F4D31">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F753A9" w14:textId="77777777" w:rsidR="007F4D31" w:rsidRPr="00A04DA1" w:rsidRDefault="007F4D31" w:rsidP="007F4D31">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5834" w14:textId="77777777" w:rsidR="007F4D31" w:rsidRPr="00A04DA1" w:rsidRDefault="007F4D31" w:rsidP="007F4D31">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2 punktas</w:t>
            </w:r>
          </w:p>
          <w:p w14:paraId="3937E830" w14:textId="77777777" w:rsidR="007F4D31" w:rsidRPr="00A04DA1" w:rsidRDefault="007F4D31" w:rsidP="007F4D31">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B85"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376ACE3D" w14:textId="77777777" w:rsidR="007F4D31" w:rsidRPr="00A04DA1" w:rsidRDefault="007F4D31" w:rsidP="007F4D31">
            <w:pPr>
              <w:spacing w:after="0" w:line="240" w:lineRule="auto"/>
              <w:jc w:val="both"/>
              <w:rPr>
                <w:rFonts w:ascii="Times New Roman" w:eastAsia="Times New Roman" w:hAnsi="Times New Roman" w:cs="Times New Roman"/>
                <w:bCs/>
                <w:sz w:val="22"/>
                <w:szCs w:val="22"/>
              </w:rPr>
            </w:pPr>
            <w:hyperlink r:id="rId23"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1776DA98"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p>
          <w:p w14:paraId="45ACCA4B" w14:textId="77777777" w:rsidR="007F4D31" w:rsidRPr="00A04DA1" w:rsidRDefault="007F4D31" w:rsidP="007F4D31">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0D96741"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p>
          <w:p w14:paraId="7F5AF171" w14:textId="77777777" w:rsidR="007F4D31" w:rsidRPr="00A04DA1" w:rsidRDefault="007F4D31" w:rsidP="007F4D31">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ED6B2B" w14:textId="77777777" w:rsidR="007F4D31" w:rsidRPr="00A04DA1" w:rsidRDefault="007F4D31" w:rsidP="007F4D31">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553538D8" w14:textId="77777777" w:rsidR="007F4D31" w:rsidRPr="00A04DA1" w:rsidRDefault="007F4D31" w:rsidP="007F4D31">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1"/>
      </w:tr>
      <w:tr w:rsidR="007F4D31" w:rsidRPr="00A04DA1" w14:paraId="7B66A4B9"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6C88" w14:textId="1B5EAC0F" w:rsidR="007F4D31" w:rsidRPr="00504848" w:rsidRDefault="007F4D31" w:rsidP="007F4D31">
            <w:pPr>
              <w:spacing w:after="0" w:line="240" w:lineRule="auto"/>
              <w:rPr>
                <w:rFonts w:ascii="Times New Roman" w:eastAsia="Times New Roman" w:hAnsi="Times New Roman" w:cs="Times New Roman"/>
                <w:b/>
                <w:bCs/>
                <w:sz w:val="22"/>
                <w:szCs w:val="22"/>
              </w:rPr>
            </w:pPr>
            <w:r w:rsidRPr="00504848">
              <w:rPr>
                <w:rFonts w:ascii="Times New Roman" w:eastAsia="Times New Roman" w:hAnsi="Times New Roman" w:cs="Times New Roman"/>
                <w:b/>
                <w:bCs/>
                <w:sz w:val="22"/>
                <w:szCs w:val="22"/>
              </w:rPr>
              <w:t xml:space="preserve">15.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66EA" w14:textId="77777777" w:rsidR="007F4D31" w:rsidRPr="00A04DA1" w:rsidRDefault="007F4D31" w:rsidP="007F4D31">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D9C1" w14:textId="77777777" w:rsidR="007F4D31" w:rsidRPr="00A04DA1" w:rsidRDefault="007F4D31" w:rsidP="007F4D31">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57EF842C" w14:textId="77777777" w:rsidR="007F4D31" w:rsidRPr="00A04DA1" w:rsidRDefault="007F4D31" w:rsidP="007F4D31">
            <w:pPr>
              <w:spacing w:after="0" w:line="240" w:lineRule="auto"/>
              <w:jc w:val="both"/>
              <w:rPr>
                <w:rFonts w:ascii="Times New Roman" w:eastAsia="Yu Mincho" w:hAnsi="Times New Roman" w:cs="Times New Roman"/>
                <w:sz w:val="22"/>
                <w:szCs w:val="22"/>
              </w:rPr>
            </w:pPr>
          </w:p>
          <w:p w14:paraId="1AAE7BA1" w14:textId="77777777" w:rsidR="007F4D31" w:rsidRPr="00A04DA1" w:rsidRDefault="007F4D31" w:rsidP="007F4D31">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99BB1" w14:textId="77777777" w:rsidR="007F4D31" w:rsidRPr="00A04DA1" w:rsidRDefault="007F4D31" w:rsidP="007F4D31">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BCA3BB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t>Pastabos:</w:t>
      </w:r>
    </w:p>
    <w:p w14:paraId="0862256A" w14:textId="77777777" w:rsidR="00FD28D2" w:rsidRPr="00E8493D" w:rsidRDefault="00FD28D2" w:rsidP="00FD28D2">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38421AFD"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 xml:space="preserve">) tvarkos aprašo </w:t>
      </w:r>
      <w:proofErr w:type="spellStart"/>
      <w:r w:rsidRPr="00E8493D">
        <w:rPr>
          <w:rFonts w:ascii="Times New Roman" w:hAnsi="Times New Roman" w:cs="Times New Roman"/>
          <w:sz w:val="22"/>
          <w:szCs w:val="22"/>
        </w:rPr>
        <w:t>patvirtinimo“ir</w:t>
      </w:r>
      <w:proofErr w:type="spellEnd"/>
      <w:r w:rsidRPr="00E8493D">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w:t>
      </w:r>
    </w:p>
    <w:p w14:paraId="5B1240B0"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6648858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0737E4A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064C05F5" w14:textId="77777777" w:rsidR="00FD28D2" w:rsidRPr="00D5458F" w:rsidRDefault="00FD28D2" w:rsidP="00FD28D2">
      <w:pPr>
        <w:spacing w:after="0" w:line="240" w:lineRule="auto"/>
        <w:rPr>
          <w:rFonts w:ascii="Times New Roman" w:eastAsia="Arial Unicode MS" w:hAnsi="Times New Roman" w:cs="Times New Roman"/>
          <w:sz w:val="22"/>
          <w:szCs w:val="22"/>
          <w:lang w:eastAsia="en-US"/>
        </w:rPr>
      </w:pPr>
    </w:p>
    <w:p w14:paraId="2D8D4453" w14:textId="77777777" w:rsidR="00FD28D2" w:rsidRDefault="00FD28D2" w:rsidP="00FD28D2">
      <w:pPr>
        <w:spacing w:after="200"/>
        <w:jc w:val="center"/>
        <w:rPr>
          <w:rFonts w:ascii="Times New Roman" w:eastAsia="Arial Unicode MS" w:hAnsi="Times New Roman" w:cs="Times New Roman"/>
          <w:smallCaps/>
          <w:sz w:val="22"/>
          <w:szCs w:val="22"/>
          <w:lang w:eastAsia="en-US"/>
        </w:rPr>
      </w:pPr>
    </w:p>
    <w:p w14:paraId="3BF41559" w14:textId="77777777" w:rsidR="00FD28D2" w:rsidRPr="00FD28D2" w:rsidRDefault="00FD28D2" w:rsidP="00FD28D2"/>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8D2" w:rsidRDefault="008D704D" w:rsidP="009C2357">
      <w:pPr>
        <w:pStyle w:val="Antrat2"/>
        <w:ind w:left="5103"/>
        <w:rPr>
          <w:rFonts w:ascii="Times New Roman" w:eastAsia="Calibri" w:hAnsi="Times New Roman" w:cs="Times New Roman"/>
          <w:color w:val="0070C0"/>
          <w:sz w:val="22"/>
          <w:szCs w:val="22"/>
        </w:rPr>
      </w:pPr>
      <w:bookmarkStart w:id="52" w:name="_Ref38291223"/>
      <w:bookmarkStart w:id="53" w:name="_Ref38291334"/>
      <w:bookmarkStart w:id="54" w:name="_Ref38533412"/>
      <w:bookmarkStart w:id="55" w:name="_Toc172891267"/>
      <w:r w:rsidRPr="00FD28D2">
        <w:rPr>
          <w:rFonts w:ascii="Times New Roman" w:eastAsia="Calibri" w:hAnsi="Times New Roman" w:cs="Times New Roman"/>
          <w:color w:val="0070C0"/>
          <w:sz w:val="22"/>
          <w:szCs w:val="22"/>
        </w:rPr>
        <w:t xml:space="preserve">Pirkimo sąlygų </w:t>
      </w:r>
      <w:r w:rsidR="00F1334C" w:rsidRPr="00FD28D2">
        <w:rPr>
          <w:rFonts w:ascii="Times New Roman" w:eastAsia="Calibri" w:hAnsi="Times New Roman" w:cs="Times New Roman"/>
          <w:color w:val="0070C0"/>
          <w:sz w:val="22"/>
          <w:szCs w:val="22"/>
        </w:rPr>
        <w:t>4</w:t>
      </w:r>
      <w:r w:rsidRPr="00FD28D2">
        <w:rPr>
          <w:rFonts w:ascii="Times New Roman" w:eastAsia="Calibri" w:hAnsi="Times New Roman" w:cs="Times New Roman"/>
          <w:color w:val="0070C0"/>
          <w:sz w:val="22"/>
          <w:szCs w:val="22"/>
        </w:rPr>
        <w:t xml:space="preserve"> priedas „Tiekėjų kvalifikacijos reikalavimai</w:t>
      </w:r>
      <w:r w:rsidR="00283391" w:rsidRPr="00FD28D2">
        <w:rPr>
          <w:rFonts w:ascii="Times New Roman" w:eastAsia="Calibri" w:hAnsi="Times New Roman" w:cs="Times New Roman"/>
          <w:color w:val="0070C0"/>
          <w:sz w:val="22"/>
          <w:szCs w:val="22"/>
        </w:rPr>
        <w:t xml:space="preserve"> ir reikalaujami kokybės bei aplinkos apsaugos vadybos sistemų standartai</w:t>
      </w:r>
      <w:r w:rsidRPr="00FD28D2">
        <w:rPr>
          <w:rFonts w:ascii="Times New Roman" w:eastAsia="Calibri" w:hAnsi="Times New Roman" w:cs="Times New Roman"/>
          <w:color w:val="0070C0"/>
          <w:sz w:val="22"/>
          <w:szCs w:val="22"/>
        </w:rPr>
        <w:t>“</w:t>
      </w:r>
      <w:bookmarkEnd w:id="52"/>
      <w:bookmarkEnd w:id="53"/>
      <w:bookmarkEnd w:id="54"/>
      <w:bookmarkEnd w:id="55"/>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59DE32BC" w14:textId="77777777" w:rsidR="00FD28D2" w:rsidRPr="0051268E" w:rsidRDefault="00FD28D2" w:rsidP="00FD28D2">
      <w:pPr>
        <w:pStyle w:val="Paantrat"/>
        <w:spacing w:line="240" w:lineRule="auto"/>
        <w:jc w:val="center"/>
        <w:rPr>
          <w:rFonts w:ascii="Times New Roman" w:hAnsi="Times New Roman" w:cs="Times New Roman"/>
          <w:sz w:val="22"/>
          <w:szCs w:val="22"/>
          <w:lang w:eastAsia="en-US"/>
        </w:rPr>
      </w:pPr>
      <w:r w:rsidRPr="00310D8E">
        <w:rPr>
          <w:rFonts w:ascii="Times New Roman" w:hAnsi="Times New Roman" w:cs="Times New Roman"/>
          <w:smallCaps/>
          <w:sz w:val="22"/>
          <w:szCs w:val="22"/>
        </w:rPr>
        <w:t xml:space="preserve">TIEKĖJŲ KVALIFIKACIJOS REIKALAVIMAI IR REIKALAVIMAI LAIKYTIS </w:t>
      </w:r>
      <w:r w:rsidRPr="00310D8E">
        <w:rPr>
          <w:rFonts w:ascii="Times New Roman" w:hAnsi="Times New Roman" w:cs="Times New Roman"/>
          <w:sz w:val="22"/>
          <w:szCs w:val="22"/>
          <w:lang w:eastAsia="en-US"/>
        </w:rPr>
        <w:t>KOKYBĖS VADYBOS SISTEMOS IR (ARBA) APLINKOS APSAUGOS VADYBOS SISTEMOS STANDARTŲ</w:t>
      </w:r>
    </w:p>
    <w:p w14:paraId="4C05B922" w14:textId="68EF8A1C" w:rsidR="00974E38" w:rsidRPr="00476F2E" w:rsidRDefault="00974E38" w:rsidP="00974E38">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476F2E">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974E38" w:rsidRPr="00EE402B" w14:paraId="39F245F9" w14:textId="77777777" w:rsidTr="007F3E04">
        <w:trPr>
          <w:cantSplit/>
          <w:trHeight w:val="463"/>
          <w:tblHeader/>
        </w:trPr>
        <w:tc>
          <w:tcPr>
            <w:tcW w:w="810" w:type="dxa"/>
            <w:shd w:val="clear" w:color="auto" w:fill="auto"/>
            <w:vAlign w:val="center"/>
          </w:tcPr>
          <w:p w14:paraId="129C326F" w14:textId="77777777" w:rsidR="00974E38" w:rsidRPr="00F31104" w:rsidRDefault="00974E38" w:rsidP="007F3E04">
            <w:pPr>
              <w:jc w:val="center"/>
              <w:rPr>
                <w:rFonts w:ascii="Times New Roman" w:eastAsia="Calibri" w:hAnsi="Times New Roman" w:cs="Times New Roman"/>
                <w:b/>
                <w:sz w:val="22"/>
                <w:szCs w:val="22"/>
                <w:lang w:eastAsia="en-US"/>
              </w:rPr>
            </w:pPr>
            <w:r w:rsidRPr="00F31104">
              <w:rPr>
                <w:rFonts w:ascii="Times New Roman" w:eastAsia="Calibri" w:hAnsi="Times New Roman" w:cs="Times New Roman"/>
                <w:b/>
                <w:sz w:val="22"/>
                <w:szCs w:val="22"/>
                <w:lang w:eastAsia="en-US"/>
              </w:rPr>
              <w:t>Eil. Nr.</w:t>
            </w:r>
          </w:p>
        </w:tc>
        <w:tc>
          <w:tcPr>
            <w:tcW w:w="3855" w:type="dxa"/>
            <w:shd w:val="clear" w:color="auto" w:fill="auto"/>
            <w:vAlign w:val="center"/>
          </w:tcPr>
          <w:p w14:paraId="0D478114" w14:textId="77777777" w:rsidR="00974E38" w:rsidRPr="00F31104" w:rsidRDefault="00974E38" w:rsidP="007F3E04">
            <w:pPr>
              <w:jc w:val="center"/>
              <w:rPr>
                <w:rFonts w:ascii="Times New Roman" w:eastAsia="Calibri" w:hAnsi="Times New Roman" w:cs="Times New Roman"/>
                <w:b/>
                <w:sz w:val="22"/>
                <w:szCs w:val="22"/>
                <w:lang w:eastAsia="en-US"/>
              </w:rPr>
            </w:pPr>
            <w:r w:rsidRPr="00F31104">
              <w:rPr>
                <w:rFonts w:ascii="Times New Roman" w:eastAsia="Calibri" w:hAnsi="Times New Roman" w:cs="Times New Roman"/>
                <w:b/>
                <w:sz w:val="22"/>
                <w:szCs w:val="22"/>
                <w:lang w:eastAsia="en-US"/>
              </w:rPr>
              <w:t>Kvalifikacijos reikalavimai</w:t>
            </w:r>
          </w:p>
        </w:tc>
        <w:tc>
          <w:tcPr>
            <w:tcW w:w="5282" w:type="dxa"/>
            <w:shd w:val="clear" w:color="auto" w:fill="auto"/>
            <w:vAlign w:val="center"/>
          </w:tcPr>
          <w:p w14:paraId="0B2F8AF3" w14:textId="77777777" w:rsidR="00974E38" w:rsidRPr="00EE402B" w:rsidRDefault="00974E38" w:rsidP="007F3E04">
            <w:pPr>
              <w:jc w:val="center"/>
              <w:rPr>
                <w:rFonts w:eastAsia="Calibri" w:cstheme="minorHAnsi"/>
                <w:b/>
                <w:sz w:val="22"/>
                <w:szCs w:val="22"/>
                <w:lang w:eastAsia="en-US"/>
              </w:rPr>
            </w:pPr>
            <w:r w:rsidRPr="00EE402B">
              <w:rPr>
                <w:rFonts w:eastAsia="Calibri" w:cstheme="minorHAnsi"/>
                <w:b/>
                <w:sz w:val="22"/>
                <w:szCs w:val="22"/>
                <w:lang w:eastAsia="en-US"/>
              </w:rPr>
              <w:t>Patvirtinančių dokumentų sąrašas</w:t>
            </w:r>
          </w:p>
        </w:tc>
      </w:tr>
      <w:tr w:rsidR="00974E38" w:rsidRPr="00EE402B" w14:paraId="44ED6D56" w14:textId="77777777" w:rsidTr="007F3E04">
        <w:trPr>
          <w:trHeight w:val="463"/>
        </w:trPr>
        <w:tc>
          <w:tcPr>
            <w:tcW w:w="9947" w:type="dxa"/>
            <w:gridSpan w:val="3"/>
            <w:shd w:val="clear" w:color="auto" w:fill="auto"/>
          </w:tcPr>
          <w:p w14:paraId="1E73360E" w14:textId="77777777" w:rsidR="00974E38" w:rsidRPr="00F31104" w:rsidRDefault="00974E38" w:rsidP="007F3E04">
            <w:pPr>
              <w:jc w:val="center"/>
              <w:rPr>
                <w:rFonts w:ascii="Times New Roman" w:eastAsia="Calibri" w:hAnsi="Times New Roman" w:cs="Times New Roman"/>
                <w:b/>
                <w:i/>
                <w:sz w:val="22"/>
                <w:szCs w:val="22"/>
                <w:lang w:eastAsia="en-US"/>
              </w:rPr>
            </w:pPr>
            <w:r w:rsidRPr="00F31104">
              <w:rPr>
                <w:rFonts w:ascii="Times New Roman" w:eastAsia="Calibri" w:hAnsi="Times New Roman" w:cs="Times New Roman"/>
                <w:b/>
                <w:i/>
                <w:sz w:val="22"/>
                <w:szCs w:val="22"/>
                <w:lang w:eastAsia="en-US"/>
              </w:rPr>
              <w:t>Teisė verstis atitinkama veikla</w:t>
            </w:r>
          </w:p>
        </w:tc>
      </w:tr>
      <w:tr w:rsidR="00974E38" w:rsidRPr="00EE402B" w14:paraId="42F21787" w14:textId="77777777" w:rsidTr="007F3E04">
        <w:trPr>
          <w:trHeight w:val="2235"/>
        </w:trPr>
        <w:tc>
          <w:tcPr>
            <w:tcW w:w="810" w:type="dxa"/>
            <w:tcBorders>
              <w:bottom w:val="single" w:sz="4" w:space="0" w:color="auto"/>
            </w:tcBorders>
            <w:shd w:val="clear" w:color="auto" w:fill="auto"/>
          </w:tcPr>
          <w:p w14:paraId="63884333" w14:textId="77777777" w:rsidR="00974E38" w:rsidRPr="00F31104" w:rsidRDefault="00974E38" w:rsidP="007F3E04">
            <w:pPr>
              <w:spacing w:after="0"/>
              <w:rPr>
                <w:rFonts w:ascii="Times New Roman" w:eastAsia="Calibri" w:hAnsi="Times New Roman" w:cs="Times New Roman"/>
                <w:sz w:val="22"/>
                <w:szCs w:val="22"/>
                <w:lang w:eastAsia="en-US"/>
              </w:rPr>
            </w:pPr>
            <w:r w:rsidRPr="00F31104">
              <w:rPr>
                <w:rFonts w:ascii="Times New Roman" w:eastAsia="Calibri" w:hAnsi="Times New Roman" w:cs="Times New Roman"/>
                <w:sz w:val="22"/>
                <w:szCs w:val="22"/>
                <w:lang w:eastAsia="en-US"/>
              </w:rPr>
              <w:t>1.1.</w:t>
            </w:r>
          </w:p>
        </w:tc>
        <w:tc>
          <w:tcPr>
            <w:tcW w:w="3855" w:type="dxa"/>
          </w:tcPr>
          <w:p w14:paraId="7D86D5E3" w14:textId="77777777" w:rsidR="00974E38" w:rsidRPr="00F31104" w:rsidRDefault="00974E38" w:rsidP="007F3E04">
            <w:pPr>
              <w:jc w:val="both"/>
              <w:rPr>
                <w:rFonts w:ascii="Times New Roman" w:hAnsi="Times New Roman" w:cs="Times New Roman"/>
                <w:b/>
                <w:color w:val="000000"/>
                <w:sz w:val="22"/>
                <w:szCs w:val="22"/>
              </w:rPr>
            </w:pPr>
            <w:r w:rsidRPr="00F31104">
              <w:rPr>
                <w:rFonts w:ascii="Times New Roman" w:hAnsi="Times New Roman" w:cs="Times New Roman"/>
                <w:bCs/>
                <w:iCs/>
                <w:sz w:val="22"/>
                <w:szCs w:val="22"/>
              </w:rPr>
              <w:t>Tiekėjas turi turėti teisę teikti draudimo paslaugas.</w:t>
            </w:r>
          </w:p>
          <w:p w14:paraId="38C867EA" w14:textId="77777777" w:rsidR="00974E38" w:rsidRPr="00F31104" w:rsidRDefault="00974E38" w:rsidP="007F3E04">
            <w:pPr>
              <w:jc w:val="both"/>
              <w:rPr>
                <w:rFonts w:ascii="Times New Roman" w:hAnsi="Times New Roman" w:cs="Times New Roman"/>
                <w:b/>
                <w:color w:val="000000"/>
                <w:sz w:val="22"/>
                <w:szCs w:val="22"/>
              </w:rPr>
            </w:pPr>
          </w:p>
          <w:p w14:paraId="7B475EFC" w14:textId="77777777" w:rsidR="00974E38" w:rsidRPr="00F31104" w:rsidRDefault="00974E38" w:rsidP="007F3E04">
            <w:pPr>
              <w:spacing w:after="0"/>
              <w:jc w:val="both"/>
              <w:rPr>
                <w:rFonts w:ascii="Times New Roman" w:eastAsia="Times New Roman" w:hAnsi="Times New Roman" w:cs="Times New Roman"/>
                <w:bCs/>
                <w:color w:val="000000"/>
                <w:kern w:val="2"/>
                <w:sz w:val="22"/>
                <w:szCs w:val="22"/>
                <w:lang w:eastAsia="ar-SA"/>
              </w:rPr>
            </w:pPr>
          </w:p>
        </w:tc>
        <w:tc>
          <w:tcPr>
            <w:tcW w:w="5282" w:type="dxa"/>
          </w:tcPr>
          <w:p w14:paraId="7C13E7B9" w14:textId="77777777" w:rsidR="00974E38" w:rsidRPr="00F31104" w:rsidRDefault="00974E38" w:rsidP="007F3E04">
            <w:pPr>
              <w:jc w:val="both"/>
              <w:rPr>
                <w:rFonts w:ascii="Times New Roman" w:hAnsi="Times New Roman" w:cs="Times New Roman"/>
                <w:sz w:val="22"/>
                <w:szCs w:val="22"/>
              </w:rPr>
            </w:pPr>
            <w:r w:rsidRPr="00F31104">
              <w:rPr>
                <w:rFonts w:ascii="Times New Roman" w:hAnsi="Times New Roman" w:cs="Times New Roman"/>
                <w:sz w:val="22"/>
                <w:szCs w:val="22"/>
              </w:rPr>
              <w:t xml:space="preserve">PATEIKIAMOS šių dokumentų kopijos:  </w:t>
            </w:r>
          </w:p>
          <w:p w14:paraId="22AD9FEA" w14:textId="77777777" w:rsidR="00974E38" w:rsidRPr="00F31104" w:rsidRDefault="00974E38" w:rsidP="007F3E04">
            <w:pPr>
              <w:jc w:val="both"/>
              <w:rPr>
                <w:rFonts w:ascii="Times New Roman" w:hAnsi="Times New Roman" w:cs="Times New Roman"/>
                <w:sz w:val="22"/>
                <w:szCs w:val="22"/>
                <w:lang w:eastAsia="en-US"/>
              </w:rPr>
            </w:pPr>
            <w:r w:rsidRPr="00F31104">
              <w:rPr>
                <w:rFonts w:ascii="Times New Roman" w:hAnsi="Times New Roman" w:cs="Times New Roman"/>
                <w:sz w:val="22"/>
                <w:szCs w:val="22"/>
                <w:lang w:eastAsia="en-US"/>
              </w:rPr>
              <w:t>Lietuvos Banko arba užsienio šalies, kurioje yra registruotas tiekėjas, draudimo veiklą prižiūrinčios institucijos arba atitinkamos institucijos, išduotos draudimo veiklos licencijos (leidimo) arba lygiaverčio dokumento kopija.*</w:t>
            </w:r>
          </w:p>
          <w:p w14:paraId="79DCA9A6" w14:textId="77777777" w:rsidR="00974E38" w:rsidRPr="00F31104" w:rsidRDefault="00974E38" w:rsidP="007F3E04">
            <w:pPr>
              <w:autoSpaceDE w:val="0"/>
              <w:autoSpaceDN w:val="0"/>
              <w:ind w:right="96"/>
              <w:jc w:val="both"/>
              <w:rPr>
                <w:rFonts w:ascii="Times New Roman" w:eastAsia="Calibri" w:hAnsi="Times New Roman" w:cs="Times New Roman"/>
                <w:sz w:val="22"/>
                <w:szCs w:val="22"/>
                <w:u w:val="single"/>
              </w:rPr>
            </w:pPr>
            <w:r w:rsidRPr="00F31104">
              <w:rPr>
                <w:rFonts w:ascii="Times New Roman" w:eastAsia="Calibri" w:hAnsi="Times New Roman" w:cs="Times New Roman"/>
                <w:sz w:val="22"/>
                <w:szCs w:val="22"/>
                <w:u w:val="single"/>
              </w:rPr>
              <w:t>Pateikiamas skenuotas dokumentas elektroninėje formoje.</w:t>
            </w:r>
          </w:p>
          <w:p w14:paraId="216536C0" w14:textId="77777777" w:rsidR="00974E38" w:rsidRPr="00F31104" w:rsidRDefault="00974E38" w:rsidP="007F3E04">
            <w:pPr>
              <w:tabs>
                <w:tab w:val="left" w:pos="3240"/>
              </w:tabs>
              <w:jc w:val="both"/>
              <w:rPr>
                <w:rFonts w:ascii="Times New Roman" w:eastAsia="Calibri" w:hAnsi="Times New Roman" w:cs="Times New Roman"/>
                <w:sz w:val="22"/>
                <w:szCs w:val="22"/>
              </w:rPr>
            </w:pPr>
            <w:r w:rsidRPr="00F31104">
              <w:rPr>
                <w:rFonts w:ascii="Times New Roman" w:hAnsi="Times New Roman" w:cs="Times New Roman"/>
                <w:i/>
                <w:sz w:val="22"/>
                <w:szCs w:val="22"/>
              </w:rPr>
              <w:t>*</w:t>
            </w:r>
            <w:r w:rsidRPr="00F31104">
              <w:rPr>
                <w:rFonts w:ascii="Times New Roman" w:eastAsia="Calibri" w:hAnsi="Times New Roman" w:cs="Times New Roman"/>
                <w:i/>
                <w:sz w:val="22"/>
                <w:szCs w:val="22"/>
              </w:rPr>
              <w:t xml:space="preserve">Dokumentų nereikalaujama, jei </w:t>
            </w:r>
            <w:r>
              <w:rPr>
                <w:rFonts w:ascii="Times New Roman" w:eastAsia="Calibri" w:hAnsi="Times New Roman" w:cs="Times New Roman"/>
                <w:i/>
                <w:sz w:val="22"/>
                <w:szCs w:val="22"/>
              </w:rPr>
              <w:t xml:space="preserve">perkančioji organizacija </w:t>
            </w:r>
            <w:r w:rsidRPr="00F31104">
              <w:rPr>
                <w:rFonts w:ascii="Times New Roman" w:eastAsia="Calibri" w:hAnsi="Times New Roman" w:cs="Times New Roman"/>
                <w:i/>
                <w:sz w:val="22"/>
                <w:szCs w:val="22"/>
              </w:rPr>
              <w:t>turi galimybę susipažinti su šiais dokumentais ar informacija tiesiogiai ir neatlygintinai prisiju</w:t>
            </w:r>
            <w:r>
              <w:rPr>
                <w:rFonts w:ascii="Times New Roman" w:eastAsia="Calibri" w:hAnsi="Times New Roman" w:cs="Times New Roman"/>
                <w:i/>
                <w:sz w:val="22"/>
                <w:szCs w:val="22"/>
              </w:rPr>
              <w:t>ngusi</w:t>
            </w:r>
            <w:r w:rsidRPr="00F31104">
              <w:rPr>
                <w:rFonts w:ascii="Times New Roman" w:eastAsia="Calibri" w:hAnsi="Times New Roman" w:cs="Times New Roman"/>
                <w:i/>
                <w:sz w:val="22"/>
                <w:szCs w:val="22"/>
              </w:rPr>
              <w:t xml:space="preserve"> prie nacionalinės duomenų bazės bet kurioje valstybėje narėje arba naudodamasi Centrinės viešųjų pirkimų informacinės sistemos priemonėmis, arba šiuos dokumentus jau turi iš ankstesnių pirkimo procedūrų.</w:t>
            </w:r>
          </w:p>
        </w:tc>
      </w:tr>
    </w:tbl>
    <w:p w14:paraId="5C7D5D39" w14:textId="77777777" w:rsidR="00974E38" w:rsidRPr="00476F2E" w:rsidRDefault="00974E38" w:rsidP="00974E38">
      <w:pPr>
        <w:spacing w:after="0" w:line="240" w:lineRule="auto"/>
        <w:jc w:val="both"/>
        <w:rPr>
          <w:rFonts w:ascii="Times New Roman" w:eastAsia="Times New Roman" w:hAnsi="Times New Roman" w:cs="Times New Roman"/>
          <w:sz w:val="22"/>
          <w:szCs w:val="22"/>
          <w:lang w:eastAsia="en-US"/>
        </w:rPr>
      </w:pPr>
    </w:p>
    <w:p w14:paraId="506E42FA" w14:textId="77777777" w:rsidR="00974E38" w:rsidRDefault="00974E38" w:rsidP="00974E38">
      <w:pPr>
        <w:spacing w:after="0" w:line="240" w:lineRule="auto"/>
        <w:rPr>
          <w:rFonts w:ascii="Times New Roman" w:eastAsia="Calibri" w:hAnsi="Times New Roman" w:cs="Times New Roman"/>
          <w:bCs/>
          <w:sz w:val="22"/>
          <w:szCs w:val="22"/>
          <w:lang w:eastAsia="en-US"/>
        </w:rPr>
      </w:pPr>
      <w:r w:rsidRPr="00567A41">
        <w:rPr>
          <w:rFonts w:ascii="Times New Roman" w:eastAsia="Calibri" w:hAnsi="Times New Roman" w:cs="Times New Roman"/>
          <w:bCs/>
          <w:sz w:val="22"/>
          <w:szCs w:val="22"/>
          <w:lang w:eastAsia="en-US"/>
        </w:rPr>
        <w:t>2. Kokybės vadybos sistemos ir (arba) aplinkos apsaugos vadybos sistemos standartų reikalavimai netaikomi.</w:t>
      </w:r>
      <w:r>
        <w:rPr>
          <w:rFonts w:ascii="Times New Roman" w:eastAsia="Calibri" w:hAnsi="Times New Roman" w:cs="Times New Roman"/>
          <w:bCs/>
          <w:sz w:val="22"/>
          <w:szCs w:val="22"/>
          <w:lang w:eastAsia="en-US"/>
        </w:rPr>
        <w:t xml:space="preserve"> </w:t>
      </w:r>
    </w:p>
    <w:p w14:paraId="310C408C" w14:textId="77777777" w:rsidR="00974E38" w:rsidRDefault="00974E38" w:rsidP="00974E38">
      <w:pPr>
        <w:spacing w:after="0" w:line="240" w:lineRule="auto"/>
        <w:rPr>
          <w:rFonts w:ascii="Times New Roman" w:eastAsia="Calibri" w:hAnsi="Times New Roman" w:cs="Times New Roman"/>
          <w:bCs/>
          <w:sz w:val="22"/>
          <w:szCs w:val="22"/>
          <w:lang w:eastAsia="en-US"/>
        </w:rPr>
      </w:pPr>
    </w:p>
    <w:p w14:paraId="1649F430" w14:textId="77777777" w:rsidR="00F77708" w:rsidRDefault="00F77708" w:rsidP="00F77708">
      <w:pPr>
        <w:spacing w:after="0" w:line="240" w:lineRule="auto"/>
        <w:jc w:val="center"/>
        <w:rPr>
          <w:rFonts w:eastAsiaTheme="minorHAnsi" w:cstheme="minorHAnsi"/>
          <w:lang w:eastAsia="en-US"/>
        </w:rPr>
      </w:pPr>
      <w:bookmarkStart w:id="56" w:name="_Ref38291379"/>
      <w:bookmarkStart w:id="57" w:name="_Ref38291394"/>
      <w:bookmarkStart w:id="58" w:name="_Ref38898251"/>
      <w:bookmarkStart w:id="59" w:name="_Toc172891268"/>
    </w:p>
    <w:p w14:paraId="47298395" w14:textId="77777777" w:rsidR="00F77708" w:rsidRDefault="00F77708" w:rsidP="00F77708">
      <w:pPr>
        <w:spacing w:after="0" w:line="240" w:lineRule="auto"/>
        <w:jc w:val="center"/>
        <w:rPr>
          <w:rFonts w:eastAsia="Calibri" w:cstheme="minorHAnsi"/>
          <w:color w:val="0070C0"/>
        </w:rPr>
      </w:pPr>
    </w:p>
    <w:p w14:paraId="70722139" w14:textId="77777777" w:rsidR="00F77708" w:rsidRDefault="00F77708" w:rsidP="00F77708">
      <w:pPr>
        <w:spacing w:after="0" w:line="240" w:lineRule="auto"/>
        <w:jc w:val="center"/>
        <w:rPr>
          <w:rFonts w:eastAsia="Calibri" w:cstheme="minorHAnsi"/>
          <w:color w:val="0070C0"/>
        </w:rPr>
      </w:pPr>
    </w:p>
    <w:p w14:paraId="4C898938" w14:textId="77777777" w:rsidR="00F77708" w:rsidRDefault="00F77708" w:rsidP="00F77708">
      <w:pPr>
        <w:spacing w:after="0" w:line="240" w:lineRule="auto"/>
        <w:jc w:val="center"/>
        <w:rPr>
          <w:rFonts w:eastAsia="Calibri" w:cstheme="minorHAnsi"/>
          <w:color w:val="0070C0"/>
        </w:rPr>
      </w:pPr>
    </w:p>
    <w:p w14:paraId="745CFA02" w14:textId="77777777" w:rsidR="00F77708" w:rsidRDefault="00F77708" w:rsidP="00F77708">
      <w:pPr>
        <w:spacing w:after="0" w:line="240" w:lineRule="auto"/>
        <w:jc w:val="center"/>
        <w:rPr>
          <w:rFonts w:eastAsia="Calibri" w:cstheme="minorHAnsi"/>
          <w:color w:val="0070C0"/>
        </w:rPr>
      </w:pPr>
    </w:p>
    <w:p w14:paraId="6DA35BDE" w14:textId="77777777" w:rsidR="00F77708" w:rsidRDefault="00F77708" w:rsidP="00F77708">
      <w:pPr>
        <w:spacing w:after="0" w:line="240" w:lineRule="auto"/>
        <w:jc w:val="center"/>
        <w:rPr>
          <w:rFonts w:eastAsia="Calibri" w:cstheme="minorHAnsi"/>
          <w:color w:val="0070C0"/>
        </w:rPr>
      </w:pPr>
    </w:p>
    <w:p w14:paraId="69DF6E0C" w14:textId="77777777" w:rsidR="00F77708" w:rsidRDefault="00F77708" w:rsidP="00F77708">
      <w:pPr>
        <w:spacing w:after="0" w:line="240" w:lineRule="auto"/>
        <w:jc w:val="center"/>
        <w:rPr>
          <w:rFonts w:eastAsia="Calibri" w:cstheme="minorHAnsi"/>
          <w:color w:val="0070C0"/>
        </w:rPr>
      </w:pPr>
    </w:p>
    <w:p w14:paraId="443230BE" w14:textId="77777777" w:rsidR="00F77708" w:rsidRDefault="00F77708" w:rsidP="00F77708">
      <w:pPr>
        <w:spacing w:after="0" w:line="240" w:lineRule="auto"/>
        <w:jc w:val="center"/>
        <w:rPr>
          <w:rFonts w:eastAsia="Calibri" w:cstheme="minorHAnsi"/>
          <w:color w:val="0070C0"/>
        </w:rPr>
      </w:pPr>
    </w:p>
    <w:p w14:paraId="01406BF9" w14:textId="77777777" w:rsidR="00F77708" w:rsidRDefault="00F77708" w:rsidP="00F77708">
      <w:pPr>
        <w:spacing w:after="0" w:line="240" w:lineRule="auto"/>
        <w:jc w:val="center"/>
        <w:rPr>
          <w:rFonts w:eastAsia="Calibri" w:cstheme="minorHAnsi"/>
          <w:color w:val="0070C0"/>
        </w:rPr>
      </w:pPr>
    </w:p>
    <w:p w14:paraId="49C24C97" w14:textId="77777777" w:rsidR="00F77708" w:rsidRDefault="00F77708" w:rsidP="00F77708">
      <w:pPr>
        <w:spacing w:after="0" w:line="240" w:lineRule="auto"/>
        <w:jc w:val="center"/>
        <w:rPr>
          <w:rFonts w:eastAsia="Calibri" w:cstheme="minorHAnsi"/>
          <w:color w:val="0070C0"/>
        </w:rPr>
      </w:pPr>
    </w:p>
    <w:p w14:paraId="4B3F2752" w14:textId="77777777" w:rsidR="00F77708" w:rsidRDefault="00F77708" w:rsidP="00F77708">
      <w:pPr>
        <w:spacing w:after="0" w:line="240" w:lineRule="auto"/>
        <w:jc w:val="center"/>
        <w:rPr>
          <w:rFonts w:eastAsia="Calibri" w:cstheme="minorHAnsi"/>
          <w:color w:val="0070C0"/>
        </w:rPr>
      </w:pPr>
    </w:p>
    <w:p w14:paraId="5D0FDE6E" w14:textId="3E011994" w:rsidR="008D704D" w:rsidRPr="00F77708" w:rsidRDefault="008D704D" w:rsidP="00F77708">
      <w:pPr>
        <w:spacing w:after="0" w:line="240" w:lineRule="auto"/>
        <w:jc w:val="right"/>
        <w:rPr>
          <w:rFonts w:ascii="Times New Roman" w:hAnsi="Times New Roman" w:cs="Times New Roman"/>
          <w:b/>
          <w:bCs/>
          <w:smallCaps/>
        </w:rPr>
      </w:pPr>
      <w:r w:rsidRPr="00F77708">
        <w:rPr>
          <w:rFonts w:ascii="Times New Roman" w:eastAsia="Calibri" w:hAnsi="Times New Roman" w:cs="Times New Roman"/>
          <w:color w:val="0070C0"/>
        </w:rPr>
        <w:t xml:space="preserve">Pirkimo sąlygų </w:t>
      </w:r>
      <w:r w:rsidR="00F1334C" w:rsidRPr="00F77708">
        <w:rPr>
          <w:rFonts w:ascii="Times New Roman" w:eastAsia="Calibri" w:hAnsi="Times New Roman" w:cs="Times New Roman"/>
          <w:color w:val="0070C0"/>
        </w:rPr>
        <w:t>5</w:t>
      </w:r>
      <w:r w:rsidRPr="00F77708">
        <w:rPr>
          <w:rFonts w:ascii="Times New Roman" w:eastAsia="Calibri" w:hAnsi="Times New Roman" w:cs="Times New Roman"/>
          <w:color w:val="0070C0"/>
        </w:rPr>
        <w:t xml:space="preserve"> priedas „EBVPD“ </w:t>
      </w:r>
      <w:r w:rsidRPr="00F77708">
        <w:rPr>
          <w:rFonts w:ascii="Times New Roman" w:hAnsi="Times New Roman" w:cs="Times New Roman"/>
          <w:color w:val="0070C0"/>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1A1F70" w:rsidRDefault="008D704D" w:rsidP="008D704D">
      <w:pPr>
        <w:pStyle w:val="Antrat2"/>
        <w:ind w:left="5103"/>
        <w:rPr>
          <w:rFonts w:ascii="Times New Roman" w:eastAsia="Calibri" w:hAnsi="Times New Roman" w:cs="Times New Roman"/>
          <w:color w:val="0070C0"/>
          <w:sz w:val="22"/>
          <w:szCs w:val="22"/>
        </w:rPr>
      </w:pPr>
      <w:bookmarkStart w:id="60" w:name="_Ref38540913"/>
      <w:bookmarkStart w:id="61" w:name="_Ref38898051"/>
      <w:bookmarkStart w:id="62" w:name="_Ref38901392"/>
      <w:bookmarkStart w:id="63" w:name="_Toc172891269"/>
      <w:r w:rsidRPr="001A1F70">
        <w:rPr>
          <w:rFonts w:ascii="Times New Roman" w:eastAsia="Calibri" w:hAnsi="Times New Roman" w:cs="Times New Roman"/>
          <w:color w:val="0070C0"/>
          <w:sz w:val="22"/>
          <w:szCs w:val="22"/>
        </w:rPr>
        <w:t xml:space="preserve">Pirkimo sąlygų </w:t>
      </w:r>
      <w:r w:rsidR="00F1334C" w:rsidRPr="001A1F70">
        <w:rPr>
          <w:rFonts w:ascii="Times New Roman" w:eastAsia="Calibri" w:hAnsi="Times New Roman" w:cs="Times New Roman"/>
          <w:color w:val="0070C0"/>
          <w:sz w:val="22"/>
          <w:szCs w:val="22"/>
        </w:rPr>
        <w:t>6</w:t>
      </w:r>
      <w:r w:rsidRPr="001A1F70">
        <w:rPr>
          <w:rFonts w:ascii="Times New Roman" w:eastAsia="Calibri" w:hAnsi="Times New Roman" w:cs="Times New Roman"/>
          <w:color w:val="0070C0"/>
          <w:sz w:val="22"/>
          <w:szCs w:val="22"/>
        </w:rPr>
        <w:t xml:space="preserve"> priedas „Pasiūlymo forma“</w:t>
      </w:r>
      <w:bookmarkEnd w:id="60"/>
      <w:bookmarkEnd w:id="61"/>
      <w:bookmarkEnd w:id="62"/>
      <w:bookmarkEnd w:id="63"/>
    </w:p>
    <w:p w14:paraId="579BF273"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Herbas arba prekių ženklas</w:t>
      </w:r>
    </w:p>
    <w:p w14:paraId="14B1187F"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(Tiekėjo pavadinimas)</w:t>
      </w:r>
    </w:p>
    <w:p w14:paraId="69057722"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839A2" w14:textId="77777777" w:rsidR="001A1F70" w:rsidRPr="0051268E" w:rsidRDefault="001A1F70" w:rsidP="001A1F70">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_________________________</w:t>
      </w:r>
    </w:p>
    <w:p w14:paraId="6387AD01" w14:textId="77777777" w:rsidR="001A1F70" w:rsidRPr="0051268E" w:rsidRDefault="001A1F70" w:rsidP="001A1F70">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(Adresatas (perkančioji organizacija)</w:t>
      </w:r>
    </w:p>
    <w:p w14:paraId="6704DF32" w14:textId="77777777" w:rsidR="001A1F70" w:rsidRPr="00D32724" w:rsidRDefault="001A1F70" w:rsidP="005B73D2">
      <w:pPr>
        <w:suppressAutoHyphens/>
        <w:autoSpaceDN w:val="0"/>
        <w:spacing w:after="0"/>
        <w:jc w:val="center"/>
        <w:textAlignment w:val="baseline"/>
        <w:rPr>
          <w:rFonts w:ascii="Times New Roman" w:eastAsia="Calibri" w:hAnsi="Times New Roman" w:cs="Times New Roman"/>
          <w:b/>
          <w:sz w:val="22"/>
          <w:szCs w:val="22"/>
          <w:lang w:eastAsia="en-US"/>
        </w:rPr>
      </w:pPr>
      <w:r w:rsidRPr="00D32724">
        <w:rPr>
          <w:rFonts w:ascii="Times New Roman" w:eastAsia="Calibri" w:hAnsi="Times New Roman" w:cs="Times New Roman"/>
          <w:b/>
          <w:sz w:val="22"/>
          <w:szCs w:val="22"/>
          <w:lang w:eastAsia="en-US"/>
        </w:rPr>
        <w:t xml:space="preserve">PASIŪLYMAS </w:t>
      </w:r>
    </w:p>
    <w:p w14:paraId="7BCB2A03" w14:textId="6B1B16F9" w:rsidR="00C57D25" w:rsidRPr="00D32724" w:rsidRDefault="001A1F70" w:rsidP="005B73D2">
      <w:pPr>
        <w:suppressAutoHyphens/>
        <w:autoSpaceDN w:val="0"/>
        <w:spacing w:after="0"/>
        <w:jc w:val="center"/>
        <w:textAlignment w:val="baseline"/>
        <w:rPr>
          <w:rFonts w:ascii="Times New Roman" w:eastAsia="Times New Roman" w:hAnsi="Times New Roman" w:cs="Times New Roman"/>
          <w:b/>
          <w:bCs/>
          <w:sz w:val="22"/>
          <w:szCs w:val="22"/>
          <w:lang w:eastAsia="en-US"/>
        </w:rPr>
      </w:pPr>
      <w:r w:rsidRPr="00D32724">
        <w:rPr>
          <w:rFonts w:ascii="Times New Roman" w:eastAsia="Calibri" w:hAnsi="Times New Roman" w:cs="Times New Roman"/>
          <w:b/>
          <w:sz w:val="22"/>
          <w:szCs w:val="22"/>
          <w:lang w:eastAsia="en-US"/>
        </w:rPr>
        <w:t>DĖL</w:t>
      </w:r>
      <w:r w:rsidRPr="00D32724">
        <w:rPr>
          <w:rFonts w:ascii="Times New Roman" w:eastAsia="Times New Roman" w:hAnsi="Times New Roman" w:cs="Times New Roman"/>
          <w:b/>
          <w:sz w:val="22"/>
          <w:szCs w:val="22"/>
          <w:lang w:eastAsia="en-US"/>
        </w:rPr>
        <w:t xml:space="preserve"> </w:t>
      </w:r>
      <w:r w:rsidR="00F77708" w:rsidRPr="00F77708">
        <w:rPr>
          <w:rFonts w:ascii="Times New Roman" w:eastAsia="Times New Roman" w:hAnsi="Times New Roman" w:cs="Times New Roman"/>
          <w:b/>
          <w:sz w:val="22"/>
          <w:szCs w:val="22"/>
          <w:lang w:eastAsia="en-US"/>
        </w:rPr>
        <w:t xml:space="preserve">DIDELIŲ GABARITŲ IR PAVOJINGŲJŲ ATLIEKŲ PRIĖMIMO AIKŠTELIŲ IR SĄVARTYNŲ ASBESTO ŠALINIMO SEKCIJŲ BENDROSIOS CIVILINĖS ATSAKOMYBĖS DRAUDIMO PASLAUGŲ </w:t>
      </w:r>
      <w:r w:rsidR="000D71B4">
        <w:rPr>
          <w:rFonts w:ascii="Times New Roman" w:eastAsia="Times New Roman" w:hAnsi="Times New Roman" w:cs="Times New Roman"/>
          <w:b/>
          <w:sz w:val="22"/>
          <w:szCs w:val="22"/>
          <w:lang w:eastAsia="en-US"/>
        </w:rPr>
        <w:t xml:space="preserve">PIRKIMO </w:t>
      </w:r>
    </w:p>
    <w:p w14:paraId="3C17B55E" w14:textId="77777777" w:rsidR="00C57D25" w:rsidRPr="00D32724"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____________</w:t>
      </w:r>
    </w:p>
    <w:p w14:paraId="7495AFC9" w14:textId="77777777" w:rsidR="00C57D25" w:rsidRPr="00D32724" w:rsidRDefault="00C57D25" w:rsidP="00C57D25">
      <w:pPr>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(Data)</w:t>
      </w:r>
    </w:p>
    <w:p w14:paraId="2D85ADA7" w14:textId="77777777" w:rsidR="00C57D25" w:rsidRPr="00D32724"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___________</w:t>
      </w:r>
    </w:p>
    <w:p w14:paraId="7C63AE6A" w14:textId="77777777" w:rsidR="00C57D25" w:rsidRPr="00D32724" w:rsidRDefault="00C57D25" w:rsidP="00C57D25">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(Sudarymo vieta)</w:t>
      </w:r>
    </w:p>
    <w:p w14:paraId="1727150B" w14:textId="77777777" w:rsidR="00C57D25" w:rsidRPr="00D32724" w:rsidRDefault="00C57D25" w:rsidP="00C57D25">
      <w:pPr>
        <w:shd w:val="clear" w:color="auto" w:fill="FFFFFF"/>
        <w:spacing w:after="120" w:line="240" w:lineRule="auto"/>
        <w:rPr>
          <w:rFonts w:ascii="Times New Roman" w:eastAsia="Times New Roman" w:hAnsi="Times New Roman" w:cs="Times New Roman"/>
          <w:i/>
          <w:iCs/>
          <w:sz w:val="22"/>
          <w:szCs w:val="22"/>
          <w:lang w:eastAsia="en-US"/>
        </w:rPr>
      </w:pPr>
      <w:r w:rsidRPr="00D32724">
        <w:rPr>
          <w:rFonts w:ascii="Times New Roman" w:eastAsia="Times New Roman" w:hAnsi="Times New Roman" w:cs="Times New Roman"/>
          <w:b/>
          <w:bCs/>
          <w:sz w:val="22"/>
          <w:szCs w:val="22"/>
          <w:lang w:eastAsia="en-US"/>
        </w:rPr>
        <w:t xml:space="preserve">Informacija apie tiekėją </w:t>
      </w:r>
      <w:r w:rsidRPr="00D32724">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57D25" w:rsidRPr="00D32724" w14:paraId="763260FF" w14:textId="77777777" w:rsidTr="00B84B5E">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F646"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Tiekėjo arba tiekėjų grupės narių pavadinimas (-ai) (</w:t>
            </w:r>
            <w:r w:rsidRPr="00D32724">
              <w:rPr>
                <w:rFonts w:ascii="Times New Roman" w:eastAsia="Times New Roman" w:hAnsi="Times New Roman" w:cs="Times New Roman"/>
                <w:i/>
                <w:iCs/>
                <w:sz w:val="22"/>
                <w:szCs w:val="22"/>
                <w:lang w:eastAsia="en-US"/>
              </w:rPr>
              <w:t>Jeigu dalyvauja ūkio subjektų grupė, surašomi visi dalyvių pavadinimai</w:t>
            </w:r>
            <w:r w:rsidRPr="00D32724">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ACCDF"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131A1044" w14:textId="77777777" w:rsidTr="00B84B5E">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01C9D"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 xml:space="preserve">Tiekėjo arba tiekėjų grupės narių juridinio asmens </w:t>
            </w:r>
            <w:r w:rsidRPr="00D32724">
              <w:rPr>
                <w:rFonts w:ascii="Times New Roman" w:eastAsia="Times New Roman" w:hAnsi="Times New Roman" w:cs="Times New Roman"/>
                <w:b/>
                <w:bCs/>
                <w:sz w:val="22"/>
                <w:szCs w:val="22"/>
                <w:lang w:eastAsia="en-US"/>
              </w:rPr>
              <w:t>kodas</w:t>
            </w:r>
            <w:r w:rsidRPr="00D32724">
              <w:rPr>
                <w:rFonts w:ascii="Times New Roman" w:eastAsia="Times New Roman" w:hAnsi="Times New Roman" w:cs="Times New Roman"/>
                <w:sz w:val="22"/>
                <w:szCs w:val="22"/>
                <w:lang w:eastAsia="en-US"/>
              </w:rPr>
              <w:t xml:space="preserve"> (-ai) </w:t>
            </w:r>
            <w:r w:rsidRPr="00D32724">
              <w:rPr>
                <w:rFonts w:ascii="Times New Roman" w:eastAsia="Times New Roman" w:hAnsi="Times New Roman" w:cs="Times New Roman"/>
                <w:i/>
                <w:iCs/>
                <w:sz w:val="22"/>
                <w:szCs w:val="22"/>
                <w:lang w:eastAsia="en-US"/>
              </w:rPr>
              <w:t xml:space="preserve">(tuo atveju, jei pasiūlymą teikia fizinis asmuo – verslo pažymėjimo Nr. ar pan.), </w:t>
            </w:r>
            <w:r w:rsidRPr="00D32724">
              <w:rPr>
                <w:rFonts w:ascii="Times New Roman" w:eastAsia="Times New Roman" w:hAnsi="Times New Roman" w:cs="Times New Roman"/>
                <w:b/>
                <w:bCs/>
                <w:sz w:val="22"/>
                <w:szCs w:val="22"/>
                <w:lang w:eastAsia="en-US"/>
              </w:rPr>
              <w:t>adresas</w:t>
            </w:r>
            <w:r w:rsidRPr="00D32724">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65DD2"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0EA83ABB" w14:textId="77777777" w:rsidTr="00B84B5E">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C569" w14:textId="77777777" w:rsidR="00C57D25" w:rsidRPr="00D32724"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sz w:val="22"/>
                <w:szCs w:val="22"/>
                <w:lang w:eastAsia="en-US"/>
              </w:rPr>
              <w:t xml:space="preserve">Tiekėjų grupės narys, atstovaujantis grupei </w:t>
            </w:r>
            <w:r w:rsidRPr="00D32724">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83CA4"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24DB1DD8"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514BF24"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7F56920"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6CCEA812"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4F12A443"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19348392"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tc>
      </w:tr>
      <w:tr w:rsidR="00C57D25" w:rsidRPr="00D32724" w14:paraId="2CC4CE57"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BE5F" w14:textId="77777777" w:rsidR="00C57D25" w:rsidRPr="00D32724"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2351"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3BB5C56F"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CB973"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 xml:space="preserve">(1) </w:t>
            </w:r>
            <w:r w:rsidRPr="00D32724">
              <w:rPr>
                <w:rFonts w:ascii="Times New Roman" w:eastAsia="Times New Roman" w:hAnsi="Times New Roman" w:cs="Times New Roman"/>
                <w:b/>
                <w:bCs/>
                <w:sz w:val="22"/>
                <w:szCs w:val="22"/>
                <w:lang w:eastAsia="en-US"/>
              </w:rPr>
              <w:t>Tiekėjo/tiekėjų grupės narių</w:t>
            </w:r>
            <w:r w:rsidRPr="00D32724">
              <w:rPr>
                <w:rFonts w:ascii="Times New Roman" w:eastAsia="Times New Roman" w:hAnsi="Times New Roman" w:cs="Times New Roman"/>
                <w:sz w:val="22"/>
                <w:szCs w:val="22"/>
                <w:lang w:eastAsia="en-US"/>
              </w:rPr>
              <w:t xml:space="preserve">, (2) </w:t>
            </w:r>
            <w:r w:rsidRPr="00D32724">
              <w:rPr>
                <w:rFonts w:ascii="Times New Roman" w:eastAsia="Times New Roman" w:hAnsi="Times New Roman" w:cs="Times New Roman"/>
                <w:b/>
                <w:bCs/>
                <w:sz w:val="22"/>
                <w:szCs w:val="22"/>
                <w:lang w:eastAsia="en-US"/>
              </w:rPr>
              <w:t>ūkio subjektų, kurių pajėgumais remiamasi</w:t>
            </w:r>
            <w:r w:rsidRPr="00D32724">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32724">
              <w:rPr>
                <w:rFonts w:ascii="Times New Roman" w:eastAsia="Times New Roman" w:hAnsi="Times New Roman" w:cs="Times New Roman"/>
                <w:b/>
                <w:bCs/>
                <w:sz w:val="22"/>
                <w:szCs w:val="22"/>
                <w:lang w:eastAsia="en-US"/>
              </w:rPr>
              <w:t>narių sąrašas</w:t>
            </w:r>
            <w:r w:rsidRPr="00D32724">
              <w:rPr>
                <w:rFonts w:ascii="Times New Roman" w:eastAsia="Times New Roman" w:hAnsi="Times New Roman" w:cs="Times New Roman"/>
                <w:sz w:val="22"/>
                <w:szCs w:val="22"/>
                <w:lang w:eastAsia="en-US"/>
              </w:rPr>
              <w:t xml:space="preserve"> (jei sudaryta) ir (ar) </w:t>
            </w:r>
            <w:r w:rsidRPr="00D32724">
              <w:rPr>
                <w:rFonts w:ascii="Times New Roman" w:eastAsia="Times New Roman" w:hAnsi="Times New Roman" w:cs="Times New Roman"/>
                <w:b/>
                <w:bCs/>
                <w:sz w:val="22"/>
                <w:szCs w:val="22"/>
                <w:lang w:eastAsia="en-US"/>
              </w:rPr>
              <w:t>asmuo</w:t>
            </w:r>
            <w:r w:rsidRPr="00D32724">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32724">
              <w:rPr>
                <w:rFonts w:ascii="Times New Roman" w:eastAsia="Times New Roman" w:hAnsi="Times New Roman" w:cs="Times New Roman"/>
                <w:color w:val="000000"/>
                <w:sz w:val="22"/>
                <w:szCs w:val="22"/>
                <w:lang w:eastAsia="en-US"/>
              </w:rPr>
              <w:t>(</w:t>
            </w:r>
            <w:r w:rsidRPr="00D32724">
              <w:rPr>
                <w:rFonts w:ascii="Times New Roman" w:eastAsia="Times New Roman" w:hAnsi="Times New Roman" w:cs="Times New Roman"/>
                <w:i/>
                <w:iCs/>
                <w:color w:val="000000"/>
                <w:sz w:val="22"/>
                <w:szCs w:val="22"/>
                <w:lang w:eastAsia="en-US"/>
              </w:rPr>
              <w:t>taikoma, kai pirkimo dokumentuose nustatyti pašalinimo pagrindai</w:t>
            </w:r>
            <w:r w:rsidRPr="00D32724">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31C15"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32724">
              <w:rPr>
                <w:rFonts w:ascii="Times New Roman" w:eastAsia="Times New Roman" w:hAnsi="Times New Roman" w:cs="Times New Roman"/>
                <w:b/>
                <w:bCs/>
                <w:i/>
                <w:iCs/>
                <w:color w:val="FF0000"/>
                <w:sz w:val="22"/>
                <w:szCs w:val="22"/>
                <w:lang w:eastAsia="en-US"/>
              </w:rPr>
              <w:t>aiškiai nurodyti, kad tokių asmenų nėra</w:t>
            </w:r>
            <w:r w:rsidRPr="00D32724">
              <w:rPr>
                <w:rFonts w:ascii="Times New Roman" w:eastAsia="Times New Roman" w:hAnsi="Times New Roman" w:cs="Times New Roman"/>
                <w:i/>
                <w:iCs/>
                <w:color w:val="000000"/>
                <w:sz w:val="22"/>
                <w:szCs w:val="22"/>
                <w:lang w:eastAsia="en-US"/>
              </w:rPr>
              <w:t>:</w:t>
            </w:r>
          </w:p>
          <w:p w14:paraId="10E95163"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dėl tiekėjo/tiekėjų grupės narių;</w:t>
            </w:r>
          </w:p>
          <w:p w14:paraId="61E3EAE6"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7FB772A3"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bl>
    <w:p w14:paraId="476414A8" w14:textId="77777777" w:rsidR="00C57D25" w:rsidRPr="00D32724" w:rsidRDefault="00C57D25" w:rsidP="00C57D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2"/>
          <w:szCs w:val="22"/>
          <w:lang w:eastAsia="hi-IN" w:bidi="hi-IN"/>
        </w:rPr>
      </w:pPr>
    </w:p>
    <w:p w14:paraId="657948FF"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78F241EA"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00D7A1B4"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6B6314E2"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Patvirtiname, kad jei pasiūlyme </w:t>
      </w:r>
      <w:r w:rsidRPr="00D32724">
        <w:rPr>
          <w:rFonts w:ascii="Times New Roman" w:eastAsia="Times New Roman" w:hAnsi="Times New Roman" w:cs="Times New Roman"/>
          <w:color w:val="000000"/>
          <w:sz w:val="22"/>
          <w:szCs w:val="22"/>
          <w:u w:val="single"/>
          <w:lang w:eastAsia="ar-SA"/>
        </w:rPr>
        <w:t>nenurodyti</w:t>
      </w:r>
      <w:r w:rsidRPr="00D32724">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32724">
        <w:rPr>
          <w:rFonts w:ascii="Times New Roman" w:eastAsia="Times New Roman" w:hAnsi="Times New Roman" w:cs="Times New Roman"/>
          <w:color w:val="000000"/>
          <w:sz w:val="22"/>
          <w:szCs w:val="22"/>
          <w:u w:val="single"/>
          <w:lang w:eastAsia="ar-SA"/>
        </w:rPr>
        <w:t>nėra sudaryti</w:t>
      </w:r>
      <w:r w:rsidRPr="00D32724">
        <w:rPr>
          <w:rFonts w:ascii="Times New Roman" w:eastAsia="Times New Roman" w:hAnsi="Times New Roman" w:cs="Times New Roman"/>
          <w:color w:val="000000"/>
          <w:sz w:val="22"/>
          <w:szCs w:val="22"/>
          <w:lang w:eastAsia="ar-SA"/>
        </w:rPr>
        <w:t xml:space="preserve"> (taikoma, kai pirkimo dokumentuose nustatyti pašalinimo pagrindai).</w:t>
      </w:r>
    </w:p>
    <w:p w14:paraId="53251F88"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p>
    <w:p w14:paraId="52378C55" w14:textId="77777777" w:rsidR="00C57D25" w:rsidRPr="00D32724" w:rsidRDefault="00C57D25" w:rsidP="00C57D25">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2"/>
          <w:szCs w:val="22"/>
          <w:lang w:eastAsia="ar-SA"/>
        </w:rPr>
      </w:pPr>
      <w:r w:rsidRPr="00D32724">
        <w:rPr>
          <w:rFonts w:ascii="Times New Roman" w:eastAsia="Times New Roman" w:hAnsi="Times New Roman" w:cs="Times New Roman"/>
          <w:b/>
          <w:bCs/>
          <w:sz w:val="22"/>
          <w:szCs w:val="22"/>
          <w:lang w:eastAsia="ar-SA"/>
        </w:rPr>
        <w:t xml:space="preserve">1. Informacija apie </w:t>
      </w:r>
      <w:r w:rsidRPr="00D32724">
        <w:rPr>
          <w:rFonts w:ascii="Times New Roman" w:eastAsia="Times New Roman" w:hAnsi="Times New Roman" w:cs="Times New Roman"/>
          <w:b/>
          <w:bCs/>
          <w:sz w:val="22"/>
          <w:szCs w:val="22"/>
          <w:u w:val="single"/>
          <w:lang w:eastAsia="ar-SA"/>
        </w:rPr>
        <w:t>ūkio subjektus, kurių pajėgumais tiekėjas remiasi</w:t>
      </w:r>
      <w:r w:rsidRPr="00D32724">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32724">
        <w:rPr>
          <w:rFonts w:ascii="Times New Roman" w:eastAsia="Times New Roman" w:hAnsi="Times New Roman" w:cs="Times New Roman"/>
          <w:b/>
          <w:bCs/>
          <w:i/>
          <w:iCs/>
          <w:sz w:val="22"/>
          <w:szCs w:val="22"/>
          <w:lang w:eastAsia="ar-SA"/>
        </w:rPr>
        <w:t xml:space="preserve">nurodomi ir </w:t>
      </w:r>
      <w:proofErr w:type="spellStart"/>
      <w:r w:rsidRPr="00D32724">
        <w:rPr>
          <w:rFonts w:ascii="Times New Roman" w:eastAsia="Times New Roman" w:hAnsi="Times New Roman" w:cs="Times New Roman"/>
          <w:b/>
          <w:bCs/>
          <w:i/>
          <w:iCs/>
          <w:sz w:val="22"/>
          <w:szCs w:val="22"/>
          <w:lang w:eastAsia="ar-SA"/>
        </w:rPr>
        <w:t>kvazisubrangovai</w:t>
      </w:r>
      <w:proofErr w:type="spellEnd"/>
      <w:r w:rsidRPr="00D32724">
        <w:rPr>
          <w:rFonts w:ascii="Times New Roman" w:eastAsia="Times New Roman" w:hAnsi="Times New Roman" w:cs="Times New Roman"/>
          <w:b/>
          <w:bCs/>
          <w:i/>
          <w:iCs/>
          <w:sz w:val="22"/>
          <w:szCs w:val="22"/>
          <w:lang w:eastAsia="ar-SA"/>
        </w:rPr>
        <w:t>/</w:t>
      </w:r>
      <w:proofErr w:type="spellStart"/>
      <w:r w:rsidRPr="00D32724">
        <w:rPr>
          <w:rFonts w:ascii="Times New Roman" w:eastAsia="Times New Roman" w:hAnsi="Times New Roman" w:cs="Times New Roman"/>
          <w:b/>
          <w:bCs/>
          <w:i/>
          <w:iCs/>
          <w:sz w:val="22"/>
          <w:szCs w:val="22"/>
          <w:lang w:eastAsia="ar-SA"/>
        </w:rPr>
        <w:t>kvazisubtiekėjai</w:t>
      </w:r>
      <w:proofErr w:type="spellEnd"/>
      <w:r w:rsidRPr="00D32724">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380F703F" w14:textId="77777777" w:rsidR="00C57D25" w:rsidRPr="00D32724" w:rsidRDefault="00C57D25" w:rsidP="00C57D25">
      <w:pPr>
        <w:suppressAutoHyphens/>
        <w:spacing w:after="0" w:line="240" w:lineRule="auto"/>
        <w:jc w:val="center"/>
        <w:rPr>
          <w:rFonts w:ascii="Times New Roman" w:eastAsia="Times New Roman" w:hAnsi="Times New Roman" w:cs="Times New Roman"/>
          <w:i/>
          <w:iCs/>
          <w:sz w:val="22"/>
          <w:szCs w:val="22"/>
          <w:lang w:val="en-US" w:eastAsia="ar-SA"/>
        </w:rPr>
      </w:pPr>
      <w:r w:rsidRPr="00D32724">
        <w:rPr>
          <w:rFonts w:ascii="Times New Roman" w:eastAsia="Times New Roman" w:hAnsi="Times New Roman" w:cs="Times New Roman"/>
          <w:i/>
          <w:iCs/>
          <w:sz w:val="22"/>
          <w:szCs w:val="22"/>
          <w:lang w:val="en-US" w:eastAsia="ar-SA"/>
        </w:rPr>
        <w:t>(</w:t>
      </w:r>
      <w:proofErr w:type="spellStart"/>
      <w:r w:rsidRPr="00D32724">
        <w:rPr>
          <w:rFonts w:ascii="Times New Roman" w:eastAsia="Times New Roman" w:hAnsi="Times New Roman" w:cs="Times New Roman"/>
          <w:i/>
          <w:iCs/>
          <w:sz w:val="22"/>
          <w:szCs w:val="22"/>
          <w:lang w:val="en-US" w:eastAsia="ar-SA"/>
        </w:rPr>
        <w:t>pildoma</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jei</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tiekėjas</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pasitelkia</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kitų</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ūkio</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subjektų</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pajėgumais</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pagal</w:t>
      </w:r>
      <w:proofErr w:type="spellEnd"/>
      <w:r w:rsidRPr="00D32724">
        <w:rPr>
          <w:rFonts w:ascii="Times New Roman" w:eastAsia="Times New Roman" w:hAnsi="Times New Roman" w:cs="Times New Roman"/>
          <w:i/>
          <w:iCs/>
          <w:sz w:val="22"/>
          <w:szCs w:val="22"/>
          <w:lang w:val="en-US" w:eastAsia="ar-SA"/>
        </w:rPr>
        <w:t xml:space="preserve"> VPĮ 49 str.)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120"/>
        <w:gridCol w:w="6113"/>
      </w:tblGrid>
      <w:tr w:rsidR="00C57D25" w:rsidRPr="00D32724" w14:paraId="345D3BBE" w14:textId="77777777" w:rsidTr="00B84B5E">
        <w:trPr>
          <w:trHeight w:val="1358"/>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4351F2C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Eil. Nr.</w:t>
            </w:r>
          </w:p>
        </w:tc>
        <w:tc>
          <w:tcPr>
            <w:tcW w:w="3123" w:type="dxa"/>
            <w:tcBorders>
              <w:top w:val="single" w:sz="4" w:space="0" w:color="auto"/>
              <w:left w:val="single" w:sz="4" w:space="0" w:color="auto"/>
              <w:bottom w:val="single" w:sz="4" w:space="0" w:color="auto"/>
              <w:right w:val="single" w:sz="4" w:space="0" w:color="auto"/>
            </w:tcBorders>
            <w:shd w:val="clear" w:color="auto" w:fill="DBE5F1"/>
            <w:hideMark/>
          </w:tcPr>
          <w:p w14:paraId="39DBD0F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Ūkio subjekto pavadinimas, juridinio asmens kodas, adresas</w:t>
            </w:r>
          </w:p>
        </w:tc>
        <w:tc>
          <w:tcPr>
            <w:tcW w:w="6122" w:type="dxa"/>
            <w:tcBorders>
              <w:top w:val="single" w:sz="4" w:space="0" w:color="auto"/>
              <w:left w:val="single" w:sz="4" w:space="0" w:color="auto"/>
              <w:bottom w:val="single" w:sz="4" w:space="0" w:color="auto"/>
              <w:right w:val="single" w:sz="4" w:space="0" w:color="auto"/>
            </w:tcBorders>
            <w:shd w:val="clear" w:color="auto" w:fill="DBE5F1"/>
            <w:hideMark/>
          </w:tcPr>
          <w:p w14:paraId="40EBE281"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b/>
                <w:bCs/>
                <w:color w:val="000000"/>
                <w:sz w:val="22"/>
                <w:szCs w:val="22"/>
                <w:lang w:eastAsia="en-US"/>
              </w:rPr>
              <w:t>Įrašyti abi reikalaujamas reikšmes:</w:t>
            </w:r>
            <w:r w:rsidRPr="00D32724">
              <w:rPr>
                <w:rFonts w:ascii="Times New Roman" w:eastAsia="Times New Roman" w:hAnsi="Times New Roman" w:cs="Times New Roman"/>
                <w:color w:val="000000"/>
                <w:sz w:val="22"/>
                <w:szCs w:val="22"/>
                <w:lang w:eastAsia="en-US"/>
              </w:rPr>
              <w:br/>
              <w:t xml:space="preserve">1. </w:t>
            </w:r>
            <w:r w:rsidRPr="00D32724">
              <w:rPr>
                <w:rFonts w:ascii="Times New Roman" w:eastAsia="Times New Roman" w:hAnsi="Times New Roman" w:cs="Times New Roman"/>
                <w:bCs/>
                <w:color w:val="000000"/>
                <w:sz w:val="22"/>
                <w:szCs w:val="22"/>
                <w:lang w:eastAsia="en-US"/>
              </w:rPr>
              <w:t>Sutarties objekto dalies, perduodamos vykdyti ūkio subjektui, aprašymas</w:t>
            </w:r>
            <w:r w:rsidRPr="00D32724">
              <w:rPr>
                <w:rFonts w:ascii="Times New Roman" w:eastAsia="Times New Roman" w:hAnsi="Times New Roman" w:cs="Times New Roman"/>
                <w:color w:val="000000"/>
                <w:sz w:val="22"/>
                <w:szCs w:val="22"/>
                <w:lang w:eastAsia="en-US"/>
              </w:rPr>
              <w:br/>
              <w:t>2. Ūkio subjektui perduodama sutarties dalis % ar Eur sutarties kainoje</w:t>
            </w:r>
          </w:p>
        </w:tc>
      </w:tr>
      <w:tr w:rsidR="00C57D25" w:rsidRPr="00D32724" w14:paraId="3E8B8AD1" w14:textId="77777777" w:rsidTr="00B84B5E">
        <w:trPr>
          <w:trHeight w:val="265"/>
        </w:trPr>
        <w:tc>
          <w:tcPr>
            <w:tcW w:w="516" w:type="dxa"/>
            <w:tcBorders>
              <w:top w:val="single" w:sz="4" w:space="0" w:color="auto"/>
              <w:left w:val="single" w:sz="4" w:space="0" w:color="auto"/>
              <w:bottom w:val="single" w:sz="4" w:space="0" w:color="auto"/>
              <w:right w:val="single" w:sz="4" w:space="0" w:color="auto"/>
            </w:tcBorders>
            <w:hideMark/>
          </w:tcPr>
          <w:p w14:paraId="77C9A96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1.</w:t>
            </w:r>
          </w:p>
        </w:tc>
        <w:tc>
          <w:tcPr>
            <w:tcW w:w="3123" w:type="dxa"/>
            <w:tcBorders>
              <w:top w:val="single" w:sz="4" w:space="0" w:color="auto"/>
              <w:left w:val="single" w:sz="4" w:space="0" w:color="auto"/>
              <w:bottom w:val="single" w:sz="4" w:space="0" w:color="auto"/>
              <w:right w:val="single" w:sz="4" w:space="0" w:color="auto"/>
            </w:tcBorders>
          </w:tcPr>
          <w:p w14:paraId="0E75F71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5E96140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D32724" w14:paraId="2DDA129B" w14:textId="77777777" w:rsidTr="00B84B5E">
        <w:trPr>
          <w:trHeight w:val="251"/>
        </w:trPr>
        <w:tc>
          <w:tcPr>
            <w:tcW w:w="516" w:type="dxa"/>
            <w:tcBorders>
              <w:top w:val="single" w:sz="4" w:space="0" w:color="auto"/>
              <w:left w:val="single" w:sz="4" w:space="0" w:color="auto"/>
              <w:bottom w:val="single" w:sz="4" w:space="0" w:color="auto"/>
              <w:right w:val="single" w:sz="4" w:space="0" w:color="auto"/>
            </w:tcBorders>
            <w:hideMark/>
          </w:tcPr>
          <w:p w14:paraId="0A593CD6"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2.</w:t>
            </w:r>
          </w:p>
        </w:tc>
        <w:tc>
          <w:tcPr>
            <w:tcW w:w="3123" w:type="dxa"/>
            <w:tcBorders>
              <w:top w:val="single" w:sz="4" w:space="0" w:color="auto"/>
              <w:left w:val="single" w:sz="4" w:space="0" w:color="auto"/>
              <w:bottom w:val="single" w:sz="4" w:space="0" w:color="auto"/>
              <w:right w:val="single" w:sz="4" w:space="0" w:color="auto"/>
            </w:tcBorders>
          </w:tcPr>
          <w:p w14:paraId="1C7F871B"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636ED47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bl>
    <w:p w14:paraId="22088653" w14:textId="77777777" w:rsidR="00C57D25" w:rsidRPr="00D32724" w:rsidRDefault="00C57D25" w:rsidP="00C57D25">
      <w:pPr>
        <w:tabs>
          <w:tab w:val="left" w:pos="567"/>
        </w:tabs>
        <w:spacing w:after="0" w:line="240" w:lineRule="auto"/>
        <w:rPr>
          <w:rFonts w:ascii="Times New Roman" w:eastAsia="Times New Roman" w:hAnsi="Times New Roman" w:cs="Times New Roman"/>
          <w:b/>
          <w:bCs/>
          <w:sz w:val="22"/>
          <w:szCs w:val="22"/>
          <w:lang w:eastAsia="en-US"/>
        </w:rPr>
      </w:pPr>
    </w:p>
    <w:p w14:paraId="3C15D29A" w14:textId="77777777" w:rsidR="00C57D25" w:rsidRPr="00D32724" w:rsidRDefault="00C57D25" w:rsidP="00C57D25">
      <w:pPr>
        <w:tabs>
          <w:tab w:val="left" w:pos="567"/>
        </w:tabs>
        <w:suppressAutoHyphens/>
        <w:autoSpaceDN w:val="0"/>
        <w:spacing w:after="0" w:line="240" w:lineRule="auto"/>
        <w:jc w:val="both"/>
        <w:textAlignment w:val="baseline"/>
        <w:rPr>
          <w:rFonts w:ascii="Times New Roman" w:eastAsia="Times New Roman" w:hAnsi="Times New Roman" w:cs="Times New Roman"/>
          <w:b/>
          <w:bCs/>
          <w:sz w:val="22"/>
          <w:szCs w:val="22"/>
          <w:lang w:eastAsia="en-US"/>
        </w:rPr>
      </w:pPr>
      <w:r w:rsidRPr="00D32724">
        <w:rPr>
          <w:rFonts w:ascii="Times New Roman" w:eastAsia="Times New Roman" w:hAnsi="Times New Roman" w:cs="Times New Roman"/>
          <w:b/>
          <w:bCs/>
          <w:sz w:val="22"/>
          <w:szCs w:val="22"/>
          <w:lang w:eastAsia="en-US"/>
        </w:rPr>
        <w:t xml:space="preserve">2. Informacija apie žinomus </w:t>
      </w:r>
      <w:r w:rsidRPr="00D32724">
        <w:rPr>
          <w:rFonts w:ascii="Times New Roman" w:eastAsia="Times New Roman" w:hAnsi="Times New Roman" w:cs="Times New Roman"/>
          <w:b/>
          <w:bCs/>
          <w:sz w:val="22"/>
          <w:szCs w:val="22"/>
          <w:u w:val="single"/>
          <w:lang w:eastAsia="en-US"/>
        </w:rPr>
        <w:t>subrangovus/subtiekėjus</w:t>
      </w:r>
      <w:r w:rsidRPr="00D32724">
        <w:rPr>
          <w:rFonts w:ascii="Times New Roman" w:eastAsia="Times New Roman" w:hAnsi="Times New Roman" w:cs="Times New Roman"/>
          <w:b/>
          <w:bCs/>
          <w:sz w:val="22"/>
          <w:szCs w:val="22"/>
          <w:lang w:eastAsia="en-US"/>
        </w:rPr>
        <w:t xml:space="preserve">, kurių </w:t>
      </w:r>
      <w:r w:rsidRPr="00D32724">
        <w:rPr>
          <w:rFonts w:ascii="Times New Roman" w:eastAsia="Times New Roman" w:hAnsi="Times New Roman" w:cs="Times New Roman"/>
          <w:b/>
          <w:bCs/>
          <w:sz w:val="22"/>
          <w:szCs w:val="22"/>
          <w:u w:val="single"/>
          <w:lang w:eastAsia="en-US"/>
        </w:rPr>
        <w:t xml:space="preserve">pajėgumais </w:t>
      </w:r>
      <w:r w:rsidRPr="00D32724">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32724">
        <w:rPr>
          <w:rFonts w:ascii="Times New Roman" w:eastAsia="Times New Roman" w:hAnsi="Times New Roman" w:cs="Times New Roman"/>
          <w:b/>
          <w:bCs/>
          <w:sz w:val="22"/>
          <w:szCs w:val="22"/>
          <w:u w:val="single"/>
          <w:lang w:eastAsia="en-US"/>
        </w:rPr>
        <w:t>nesiremia</w:t>
      </w:r>
      <w:r w:rsidRPr="00D32724">
        <w:rPr>
          <w:rFonts w:ascii="Times New Roman" w:eastAsia="Times New Roman" w:hAnsi="Times New Roman" w:cs="Times New Roman"/>
          <w:b/>
          <w:bCs/>
          <w:sz w:val="22"/>
          <w:szCs w:val="22"/>
          <w:lang w:eastAsia="en-US"/>
        </w:rPr>
        <w:t xml:space="preserve">, ir jiems perduodama vykdyti sutarties dalis </w:t>
      </w:r>
    </w:p>
    <w:p w14:paraId="2C3D3D7B" w14:textId="77777777" w:rsidR="00C57D25" w:rsidRPr="00D32724" w:rsidRDefault="00C57D25" w:rsidP="00C57D25">
      <w:pPr>
        <w:suppressAutoHyphens/>
        <w:autoSpaceDN w:val="0"/>
        <w:spacing w:after="0" w:line="240" w:lineRule="auto"/>
        <w:ind w:left="567"/>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val="en-US" w:eastAsia="ar-SA"/>
        </w:rPr>
        <w:t>(</w:t>
      </w:r>
      <w:proofErr w:type="spellStart"/>
      <w:r w:rsidRPr="00D32724">
        <w:rPr>
          <w:rFonts w:ascii="Times New Roman" w:eastAsia="Times New Roman" w:hAnsi="Times New Roman" w:cs="Times New Roman"/>
          <w:i/>
          <w:iCs/>
          <w:color w:val="000000"/>
          <w:sz w:val="22"/>
          <w:szCs w:val="22"/>
          <w:lang w:val="en-US" w:eastAsia="ar-SA"/>
        </w:rPr>
        <w:t>pildoma</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jei</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tiekėjas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pasitelkia</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subrangovus</w:t>
      </w:r>
      <w:proofErr w:type="spellEnd"/>
      <w:r w:rsidRPr="00D32724">
        <w:rPr>
          <w:rFonts w:ascii="Times New Roman" w:eastAsia="Times New Roman" w:hAnsi="Times New Roman" w:cs="Times New Roman"/>
          <w:i/>
          <w:iCs/>
          <w:color w:val="000000"/>
          <w:sz w:val="22"/>
          <w:szCs w:val="22"/>
          <w:lang w:val="en-US" w:eastAsia="ar-SA"/>
        </w:rPr>
        <w:t>/</w:t>
      </w:r>
      <w:proofErr w:type="spellStart"/>
      <w:r w:rsidRPr="00D32724">
        <w:rPr>
          <w:rFonts w:ascii="Times New Roman" w:eastAsia="Times New Roman" w:hAnsi="Times New Roman" w:cs="Times New Roman"/>
          <w:i/>
          <w:iCs/>
          <w:color w:val="000000"/>
          <w:sz w:val="22"/>
          <w:szCs w:val="22"/>
          <w:lang w:val="en-US" w:eastAsia="ar-SA"/>
        </w:rPr>
        <w:t>subtiekėjus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kurių</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pajėgumais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kvalifikacija</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tiekėjas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nesiremia</w:t>
      </w:r>
      <w:proofErr w:type="spellEnd"/>
      <w:r w:rsidRPr="00D32724">
        <w:rPr>
          <w:rFonts w:ascii="Times New Roman" w:eastAsia="Times New Roman" w:hAnsi="Times New Roman" w:cs="Times New Roman"/>
          <w:i/>
          <w:iCs/>
          <w:color w:val="000000"/>
          <w:sz w:val="22"/>
          <w:szCs w:val="22"/>
          <w:lang w:val="en-US" w:eastAsia="ar-SA"/>
        </w:rPr>
        <w:t>)</w:t>
      </w:r>
      <w:r w:rsidRPr="00D32724">
        <w:rPr>
          <w:rFonts w:ascii="Times New Roman" w:eastAsia="Times New Roman" w:hAnsi="Times New Roman" w:cs="Times New Roman"/>
          <w:i/>
          <w:iCs/>
          <w:color w:val="000000"/>
          <w:sz w:val="22"/>
          <w:szCs w:val="22"/>
          <w:lang w:eastAsia="en-US"/>
        </w:rPr>
        <w:t xml:space="preserve"> (VPĮ 88 str.))</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669"/>
        <w:gridCol w:w="5519"/>
      </w:tblGrid>
      <w:tr w:rsidR="00C57D25" w:rsidRPr="00D32724" w14:paraId="0D20A8D8" w14:textId="77777777" w:rsidTr="00B84B5E">
        <w:trPr>
          <w:trHeight w:val="1475"/>
        </w:trPr>
        <w:tc>
          <w:tcPr>
            <w:tcW w:w="501" w:type="dxa"/>
            <w:tcBorders>
              <w:top w:val="single" w:sz="4" w:space="0" w:color="auto"/>
              <w:left w:val="single" w:sz="4" w:space="0" w:color="auto"/>
              <w:bottom w:val="single" w:sz="4" w:space="0" w:color="auto"/>
              <w:right w:val="single" w:sz="4" w:space="0" w:color="auto"/>
            </w:tcBorders>
            <w:shd w:val="clear" w:color="auto" w:fill="DBE5F1"/>
            <w:hideMark/>
          </w:tcPr>
          <w:p w14:paraId="446C61DD"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Eil. Nr.</w:t>
            </w:r>
          </w:p>
        </w:tc>
        <w:tc>
          <w:tcPr>
            <w:tcW w:w="3677" w:type="dxa"/>
            <w:tcBorders>
              <w:top w:val="single" w:sz="4" w:space="0" w:color="auto"/>
              <w:left w:val="single" w:sz="4" w:space="0" w:color="auto"/>
              <w:bottom w:val="single" w:sz="4" w:space="0" w:color="auto"/>
              <w:right w:val="single" w:sz="4" w:space="0" w:color="auto"/>
            </w:tcBorders>
            <w:shd w:val="clear" w:color="auto" w:fill="DBE5F1"/>
            <w:hideMark/>
          </w:tcPr>
          <w:p w14:paraId="0CF32E62"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Subrangovo/subtiekėjo pavadinimas, juridinio asmens kodas, adresas</w:t>
            </w:r>
          </w:p>
        </w:tc>
        <w:tc>
          <w:tcPr>
            <w:tcW w:w="5538" w:type="dxa"/>
            <w:tcBorders>
              <w:top w:val="single" w:sz="4" w:space="0" w:color="auto"/>
              <w:left w:val="single" w:sz="4" w:space="0" w:color="auto"/>
              <w:bottom w:val="single" w:sz="4" w:space="0" w:color="auto"/>
              <w:right w:val="single" w:sz="4" w:space="0" w:color="auto"/>
            </w:tcBorders>
            <w:shd w:val="clear" w:color="auto" w:fill="DBE5F1"/>
            <w:hideMark/>
          </w:tcPr>
          <w:p w14:paraId="684729EF" w14:textId="77777777" w:rsidR="00C57D25" w:rsidRPr="00D32724" w:rsidRDefault="00C57D25" w:rsidP="00C57D25">
            <w:pPr>
              <w:spacing w:after="0" w:line="240" w:lineRule="auto"/>
              <w:rPr>
                <w:rFonts w:ascii="Times New Roman" w:eastAsia="Times New Roman" w:hAnsi="Times New Roman" w:cs="Times New Roman"/>
                <w:b/>
                <w:sz w:val="22"/>
                <w:szCs w:val="22"/>
                <w:lang w:eastAsia="en-US"/>
              </w:rPr>
            </w:pPr>
            <w:r w:rsidRPr="00D32724">
              <w:rPr>
                <w:rFonts w:ascii="Times New Roman" w:eastAsia="Times New Roman" w:hAnsi="Times New Roman" w:cs="Times New Roman"/>
                <w:b/>
                <w:bCs/>
                <w:color w:val="000000"/>
                <w:sz w:val="22"/>
                <w:szCs w:val="22"/>
                <w:lang w:eastAsia="en-US"/>
              </w:rPr>
              <w:t>Įrašyti abi reikalaujamas reikšmes:</w:t>
            </w:r>
            <w:r w:rsidRPr="00D32724">
              <w:rPr>
                <w:rFonts w:ascii="Times New Roman" w:eastAsia="Times New Roman" w:hAnsi="Times New Roman" w:cs="Times New Roman"/>
                <w:color w:val="000000"/>
                <w:sz w:val="22"/>
                <w:szCs w:val="22"/>
                <w:lang w:eastAsia="en-US"/>
              </w:rPr>
              <w:br/>
              <w:t xml:space="preserve">1. </w:t>
            </w:r>
            <w:r w:rsidRPr="00D32724">
              <w:rPr>
                <w:rFonts w:ascii="Times New Roman" w:eastAsia="Times New Roman" w:hAnsi="Times New Roman" w:cs="Times New Roman"/>
                <w:bCs/>
                <w:color w:val="000000"/>
                <w:sz w:val="22"/>
                <w:szCs w:val="22"/>
                <w:lang w:eastAsia="en-US"/>
              </w:rPr>
              <w:t>Sutarties objekto dalies, perduodamos vykdyti subrangovui/subtiekėjui, aprašymas</w:t>
            </w:r>
            <w:r w:rsidRPr="00D32724">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C57D25" w:rsidRPr="00D32724" w14:paraId="5F11AA78" w14:textId="77777777" w:rsidTr="00B84B5E">
        <w:trPr>
          <w:trHeight w:val="288"/>
        </w:trPr>
        <w:tc>
          <w:tcPr>
            <w:tcW w:w="501" w:type="dxa"/>
            <w:tcBorders>
              <w:top w:val="single" w:sz="4" w:space="0" w:color="auto"/>
              <w:left w:val="single" w:sz="4" w:space="0" w:color="auto"/>
              <w:bottom w:val="single" w:sz="4" w:space="0" w:color="auto"/>
              <w:right w:val="single" w:sz="4" w:space="0" w:color="auto"/>
            </w:tcBorders>
            <w:hideMark/>
          </w:tcPr>
          <w:p w14:paraId="38FA12FA"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1.</w:t>
            </w:r>
          </w:p>
        </w:tc>
        <w:tc>
          <w:tcPr>
            <w:tcW w:w="3677" w:type="dxa"/>
            <w:tcBorders>
              <w:top w:val="single" w:sz="4" w:space="0" w:color="auto"/>
              <w:left w:val="single" w:sz="4" w:space="0" w:color="auto"/>
              <w:bottom w:val="single" w:sz="4" w:space="0" w:color="auto"/>
              <w:right w:val="single" w:sz="4" w:space="0" w:color="auto"/>
            </w:tcBorders>
          </w:tcPr>
          <w:p w14:paraId="6CB6D69C"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3D541E0D"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D32724" w14:paraId="2AC42A69" w14:textId="77777777" w:rsidTr="00B84B5E">
        <w:trPr>
          <w:trHeight w:val="272"/>
        </w:trPr>
        <w:tc>
          <w:tcPr>
            <w:tcW w:w="501" w:type="dxa"/>
            <w:tcBorders>
              <w:top w:val="single" w:sz="4" w:space="0" w:color="auto"/>
              <w:left w:val="single" w:sz="4" w:space="0" w:color="auto"/>
              <w:bottom w:val="single" w:sz="4" w:space="0" w:color="auto"/>
              <w:right w:val="single" w:sz="4" w:space="0" w:color="auto"/>
            </w:tcBorders>
            <w:hideMark/>
          </w:tcPr>
          <w:p w14:paraId="43C59DF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2.</w:t>
            </w:r>
          </w:p>
        </w:tc>
        <w:tc>
          <w:tcPr>
            <w:tcW w:w="3677" w:type="dxa"/>
            <w:tcBorders>
              <w:top w:val="single" w:sz="4" w:space="0" w:color="auto"/>
              <w:left w:val="single" w:sz="4" w:space="0" w:color="auto"/>
              <w:bottom w:val="single" w:sz="4" w:space="0" w:color="auto"/>
              <w:right w:val="single" w:sz="4" w:space="0" w:color="auto"/>
            </w:tcBorders>
          </w:tcPr>
          <w:p w14:paraId="0F4963B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0D84628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bl>
    <w:p w14:paraId="429BCA6C" w14:textId="77777777" w:rsidR="00C57D25" w:rsidRPr="00D32724" w:rsidRDefault="00C57D25" w:rsidP="00C57D25">
      <w:pPr>
        <w:autoSpaceDE w:val="0"/>
        <w:adjustRightInd w:val="0"/>
        <w:spacing w:after="0" w:line="240" w:lineRule="auto"/>
        <w:jc w:val="both"/>
        <w:rPr>
          <w:rFonts w:ascii="Times New Roman" w:eastAsia="Lucida Sans Unicode" w:hAnsi="Times New Roman" w:cs="Times New Roman"/>
          <w:kern w:val="3"/>
          <w:sz w:val="22"/>
          <w:szCs w:val="22"/>
          <w:lang w:eastAsia="hi-IN" w:bidi="hi-IN"/>
        </w:rPr>
      </w:pPr>
    </w:p>
    <w:p w14:paraId="6DB167A0" w14:textId="04C9A84B"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bCs/>
          <w:kern w:val="3"/>
          <w:sz w:val="22"/>
          <w:szCs w:val="22"/>
          <w:lang w:eastAsia="hi-IN" w:bidi="hi-IN"/>
        </w:rPr>
        <w:t>3.</w:t>
      </w:r>
      <w:r w:rsidRPr="00D32724">
        <w:rPr>
          <w:rFonts w:ascii="Times New Roman" w:eastAsia="Lucida Sans Unicode" w:hAnsi="Times New Roman" w:cs="Times New Roman"/>
          <w:kern w:val="3"/>
          <w:sz w:val="22"/>
          <w:szCs w:val="22"/>
          <w:lang w:eastAsia="hi-IN" w:bidi="hi-IN"/>
        </w:rPr>
        <w:t xml:space="preserve"> Mes siūlome Paslaugas:</w:t>
      </w:r>
    </w:p>
    <w:p w14:paraId="49E14F86"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75"/>
        <w:gridCol w:w="1417"/>
        <w:gridCol w:w="1276"/>
        <w:gridCol w:w="2284"/>
      </w:tblGrid>
      <w:tr w:rsidR="009F3C81" w:rsidRPr="00D32724" w14:paraId="46E52716" w14:textId="77777777" w:rsidTr="00646793">
        <w:trPr>
          <w:trHeight w:val="575"/>
        </w:trPr>
        <w:tc>
          <w:tcPr>
            <w:tcW w:w="540" w:type="dxa"/>
            <w:vAlign w:val="center"/>
          </w:tcPr>
          <w:p w14:paraId="63B49ED2" w14:textId="77777777" w:rsidR="009F3C81" w:rsidRPr="00D32724" w:rsidRDefault="009F3C81"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Eil. Nr.</w:t>
            </w:r>
          </w:p>
        </w:tc>
        <w:tc>
          <w:tcPr>
            <w:tcW w:w="4275" w:type="dxa"/>
          </w:tcPr>
          <w:p w14:paraId="233DC1A5" w14:textId="77777777" w:rsidR="009F3C81" w:rsidRPr="00D32724" w:rsidRDefault="009F3C81" w:rsidP="009F3C81">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Paslaugų pavadinimas</w:t>
            </w:r>
          </w:p>
        </w:tc>
        <w:tc>
          <w:tcPr>
            <w:tcW w:w="1417" w:type="dxa"/>
          </w:tcPr>
          <w:p w14:paraId="133AAB3D" w14:textId="77777777" w:rsidR="009F3C81" w:rsidRPr="00D32724" w:rsidRDefault="009F3C81" w:rsidP="009F3C81">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Mato</w:t>
            </w:r>
          </w:p>
          <w:p w14:paraId="4CC803E6" w14:textId="77777777" w:rsidR="009F3C81" w:rsidRPr="00D32724" w:rsidRDefault="009F3C81" w:rsidP="009F3C81">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vnt.</w:t>
            </w:r>
          </w:p>
        </w:tc>
        <w:tc>
          <w:tcPr>
            <w:tcW w:w="1276" w:type="dxa"/>
          </w:tcPr>
          <w:p w14:paraId="304A65FF" w14:textId="5DAB6868" w:rsidR="009F3C81" w:rsidRPr="00D32724" w:rsidRDefault="009F3C81" w:rsidP="009F3C81">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Pr>
                <w:rFonts w:ascii="Times New Roman" w:eastAsia="Lucida Sans Unicode" w:hAnsi="Times New Roman" w:cs="Times New Roman"/>
                <w:b/>
                <w:kern w:val="3"/>
                <w:sz w:val="22"/>
                <w:szCs w:val="22"/>
                <w:lang w:eastAsia="hi-IN" w:bidi="hi-IN"/>
              </w:rPr>
              <w:t>K</w:t>
            </w:r>
            <w:r w:rsidRPr="00D32724">
              <w:rPr>
                <w:rFonts w:ascii="Times New Roman" w:eastAsia="Lucida Sans Unicode" w:hAnsi="Times New Roman" w:cs="Times New Roman"/>
                <w:b/>
                <w:kern w:val="3"/>
                <w:sz w:val="22"/>
                <w:szCs w:val="22"/>
                <w:lang w:eastAsia="hi-IN" w:bidi="hi-IN"/>
              </w:rPr>
              <w:t>iekis</w:t>
            </w:r>
          </w:p>
        </w:tc>
        <w:tc>
          <w:tcPr>
            <w:tcW w:w="2284" w:type="dxa"/>
          </w:tcPr>
          <w:p w14:paraId="42E0D8AC" w14:textId="11B5B08A" w:rsidR="009F3C81" w:rsidRPr="00D32724" w:rsidRDefault="009F3C81" w:rsidP="009F3C81">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 xml:space="preserve">Pasiūlymo kaina Eur </w:t>
            </w:r>
            <w:r>
              <w:rPr>
                <w:rFonts w:ascii="Times New Roman" w:eastAsia="Lucida Sans Unicode" w:hAnsi="Times New Roman" w:cs="Times New Roman"/>
                <w:b/>
                <w:kern w:val="3"/>
                <w:sz w:val="22"/>
                <w:szCs w:val="22"/>
                <w:lang w:eastAsia="hi-IN" w:bidi="hi-IN"/>
              </w:rPr>
              <w:t>(</w:t>
            </w:r>
            <w:r w:rsidRPr="00D32724">
              <w:rPr>
                <w:rFonts w:ascii="Times New Roman" w:eastAsia="Lucida Sans Unicode" w:hAnsi="Times New Roman" w:cs="Times New Roman"/>
                <w:b/>
                <w:kern w:val="3"/>
                <w:sz w:val="22"/>
                <w:szCs w:val="22"/>
                <w:lang w:eastAsia="hi-IN" w:bidi="hi-IN"/>
              </w:rPr>
              <w:t>be PVM</w:t>
            </w:r>
            <w:r>
              <w:rPr>
                <w:rFonts w:ascii="Times New Roman" w:eastAsia="Lucida Sans Unicode" w:hAnsi="Times New Roman" w:cs="Times New Roman"/>
                <w:b/>
                <w:kern w:val="3"/>
                <w:sz w:val="22"/>
                <w:szCs w:val="22"/>
                <w:lang w:eastAsia="hi-IN" w:bidi="hi-IN"/>
              </w:rPr>
              <w:t>)</w:t>
            </w:r>
          </w:p>
        </w:tc>
      </w:tr>
      <w:tr w:rsidR="009F3C81" w:rsidRPr="00D32724" w14:paraId="07F3E8E5" w14:textId="77777777" w:rsidTr="00646793">
        <w:trPr>
          <w:trHeight w:val="863"/>
        </w:trPr>
        <w:tc>
          <w:tcPr>
            <w:tcW w:w="540" w:type="dxa"/>
            <w:vAlign w:val="center"/>
          </w:tcPr>
          <w:p w14:paraId="11FCEECD" w14:textId="77777777" w:rsidR="009F3C81" w:rsidRPr="00D32724" w:rsidRDefault="009F3C81"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1.</w:t>
            </w:r>
          </w:p>
        </w:tc>
        <w:tc>
          <w:tcPr>
            <w:tcW w:w="4275" w:type="dxa"/>
            <w:vAlign w:val="center"/>
          </w:tcPr>
          <w:p w14:paraId="2F61D6DC" w14:textId="39AB2D75" w:rsidR="009F3C81" w:rsidRPr="00D32724" w:rsidRDefault="00646793"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Pr>
                <w:rFonts w:ascii="Times New Roman" w:eastAsia="Calibri" w:hAnsi="Times New Roman" w:cs="Times New Roman"/>
                <w:color w:val="000000" w:themeColor="text1"/>
                <w:sz w:val="22"/>
                <w:szCs w:val="22"/>
              </w:rPr>
              <w:t>Didelių gabaritų ir pavojingų atliekų priėmimo aikštelių ir sąvartynų asbesto šalinimo sekcijų bendrosios civilinės atsakomybės draudimo paslaugos</w:t>
            </w:r>
          </w:p>
        </w:tc>
        <w:tc>
          <w:tcPr>
            <w:tcW w:w="1417" w:type="dxa"/>
            <w:vAlign w:val="center"/>
          </w:tcPr>
          <w:p w14:paraId="577C8C17" w14:textId="600EC825" w:rsidR="009F3C81" w:rsidRPr="00D32724" w:rsidRDefault="009F3C81" w:rsidP="00646793">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Kompl</w:t>
            </w:r>
            <w:proofErr w:type="spellEnd"/>
            <w:r>
              <w:rPr>
                <w:rFonts w:ascii="Times New Roman" w:eastAsia="Lucida Sans Unicode" w:hAnsi="Times New Roman" w:cs="Times New Roman"/>
                <w:kern w:val="3"/>
                <w:sz w:val="22"/>
                <w:szCs w:val="22"/>
                <w:lang w:eastAsia="hi-IN" w:bidi="hi-IN"/>
              </w:rPr>
              <w:t>.</w:t>
            </w:r>
          </w:p>
        </w:tc>
        <w:tc>
          <w:tcPr>
            <w:tcW w:w="1276" w:type="dxa"/>
            <w:vAlign w:val="center"/>
          </w:tcPr>
          <w:p w14:paraId="601723D9" w14:textId="5E6088A3" w:rsidR="009F3C81" w:rsidRPr="00D32724" w:rsidRDefault="009F3C81"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1</w:t>
            </w:r>
          </w:p>
        </w:tc>
        <w:tc>
          <w:tcPr>
            <w:tcW w:w="2284" w:type="dxa"/>
            <w:vAlign w:val="center"/>
          </w:tcPr>
          <w:p w14:paraId="5C0A0879" w14:textId="77777777" w:rsidR="009F3C81" w:rsidRPr="00D32724" w:rsidRDefault="009F3C81"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bl>
    <w:p w14:paraId="161D442D" w14:textId="77777777" w:rsidR="001E6E0D" w:rsidRPr="00D32724" w:rsidRDefault="001E6E0D" w:rsidP="001E6E0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p>
    <w:p w14:paraId="635BE1C4" w14:textId="77777777" w:rsidR="008F399A" w:rsidRPr="00D32724" w:rsidRDefault="008F399A" w:rsidP="008F399A">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41744EBE"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2E27E90C" w14:textId="7CA0F0D1" w:rsidR="00C57D25" w:rsidRPr="00D32724" w:rsidRDefault="00646793" w:rsidP="00C57D25">
      <w:pPr>
        <w:shd w:val="clear" w:color="auto" w:fill="FFFFFF"/>
        <w:spacing w:line="100" w:lineRule="atLeast"/>
        <w:jc w:val="both"/>
        <w:rPr>
          <w:rFonts w:ascii="Times New Roman" w:eastAsia="Lucida Sans Unicode" w:hAnsi="Times New Roman" w:cs="Times New Roman"/>
          <w:color w:val="000000"/>
          <w:kern w:val="3"/>
          <w:sz w:val="22"/>
          <w:szCs w:val="22"/>
          <w:lang w:eastAsia="hi-IN" w:bidi="hi-IN"/>
        </w:rPr>
      </w:pPr>
      <w:r>
        <w:rPr>
          <w:rFonts w:ascii="Times New Roman" w:eastAsia="Times New Roman" w:hAnsi="Times New Roman" w:cs="Times New Roman"/>
          <w:sz w:val="22"/>
          <w:szCs w:val="22"/>
          <w:lang w:eastAsia="en-US"/>
        </w:rPr>
        <w:t>4</w:t>
      </w:r>
      <w:r w:rsidR="00C57D25" w:rsidRPr="00D32724">
        <w:rPr>
          <w:rFonts w:ascii="Times New Roman" w:eastAsia="Times New Roman" w:hAnsi="Times New Roman" w:cs="Times New Roman"/>
          <w:sz w:val="22"/>
          <w:szCs w:val="22"/>
          <w:lang w:eastAsia="en-US"/>
        </w:rPr>
        <w:t xml:space="preserve">. </w:t>
      </w:r>
      <w:r w:rsidR="00C57D25" w:rsidRPr="00D32724">
        <w:rPr>
          <w:rFonts w:ascii="Times New Roman" w:eastAsia="Lucida Sans Unicode" w:hAnsi="Times New Roman" w:cs="Times New Roman"/>
          <w:color w:val="000000"/>
          <w:kern w:val="3"/>
          <w:sz w:val="22"/>
          <w:szCs w:val="22"/>
          <w:lang w:eastAsia="hi-IN" w:bidi="hi-IN"/>
        </w:rPr>
        <w:t>Kartu su pasiūlymu pateikiami šie dokumentai:</w:t>
      </w:r>
    </w:p>
    <w:tbl>
      <w:tblPr>
        <w:tblW w:w="9813" w:type="dxa"/>
        <w:tblInd w:w="-5" w:type="dxa"/>
        <w:tblLayout w:type="fixed"/>
        <w:tblCellMar>
          <w:left w:w="10" w:type="dxa"/>
          <w:right w:w="10" w:type="dxa"/>
        </w:tblCellMar>
        <w:tblLook w:val="04A0" w:firstRow="1" w:lastRow="0" w:firstColumn="1" w:lastColumn="0" w:noHBand="0" w:noVBand="1"/>
      </w:tblPr>
      <w:tblGrid>
        <w:gridCol w:w="773"/>
        <w:gridCol w:w="5288"/>
        <w:gridCol w:w="3752"/>
      </w:tblGrid>
      <w:tr w:rsidR="00C57D25" w:rsidRPr="00D32724" w14:paraId="1DF48D2F" w14:textId="77777777" w:rsidTr="00646793">
        <w:trPr>
          <w:trHeight w:val="348"/>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243FF5"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B6889A"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A33351"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Dokumento puslapių skaičius</w:t>
            </w:r>
          </w:p>
        </w:tc>
      </w:tr>
      <w:tr w:rsidR="00C57D25" w:rsidRPr="00D32724" w14:paraId="156FC320" w14:textId="77777777" w:rsidTr="00646793">
        <w:trPr>
          <w:trHeight w:val="282"/>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D906FC" w14:textId="77777777" w:rsidR="00C57D25" w:rsidRPr="00D32724" w:rsidRDefault="00C57D25" w:rsidP="00C57D25">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DD341" w14:textId="77777777" w:rsidR="00C57D25" w:rsidRPr="00D32724"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E390F" w14:textId="77777777" w:rsidR="00C57D25" w:rsidRPr="00D32724" w:rsidRDefault="00C57D25" w:rsidP="00C57D25">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B9D71D2" w14:textId="63334627" w:rsidR="00C57D25" w:rsidRPr="00D32724" w:rsidRDefault="00646793" w:rsidP="00C57D25">
      <w:pPr>
        <w:suppressAutoHyphens/>
        <w:autoSpaceDN w:val="0"/>
        <w:spacing w:before="120" w:after="120" w:line="240" w:lineRule="auto"/>
        <w:jc w:val="both"/>
        <w:textAlignment w:val="baseline"/>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r w:rsidR="00C57D25" w:rsidRPr="00D32724">
        <w:rPr>
          <w:rFonts w:ascii="Times New Roman" w:eastAsia="Times New Roman" w:hAnsi="Times New Roman" w:cs="Times New Roman"/>
          <w:sz w:val="22"/>
          <w:szCs w:val="22"/>
          <w:lang w:eastAsia="en-US"/>
        </w:rPr>
        <w:t xml:space="preserve">. Ši pasiūlyme nurodyta informacija yra konfidenciali </w:t>
      </w:r>
      <w:r w:rsidR="00C57D25" w:rsidRPr="00D32724">
        <w:rPr>
          <w:rFonts w:ascii="Times New Roman" w:eastAsia="Times New Roman" w:hAnsi="Times New Roman" w:cs="Times New Roman"/>
          <w:i/>
          <w:sz w:val="22"/>
          <w:szCs w:val="22"/>
          <w:lang w:eastAsia="en-US"/>
        </w:rPr>
        <w:t>(perkančioji organizacija šios informacijos negali atskleisti tretiesiems asmenims)</w:t>
      </w:r>
      <w:r w:rsidR="00C57D25" w:rsidRPr="00D32724">
        <w:rPr>
          <w:rFonts w:ascii="Times New Roman" w:eastAsia="Times New Roman" w:hAnsi="Times New Roman" w:cs="Times New Roman"/>
          <w:sz w:val="22"/>
          <w:szCs w:val="22"/>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57D25" w:rsidRPr="00D32724" w14:paraId="2E235674" w14:textId="77777777" w:rsidTr="00B84B5E">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248544"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1964D6"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D3272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E2522"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D3272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C57D25" w:rsidRPr="00D32724" w14:paraId="37F1FC20" w14:textId="77777777" w:rsidTr="00B84B5E">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B87676" w14:textId="77777777" w:rsidR="00C57D25" w:rsidRPr="00D32724"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A549EE" w14:textId="77777777" w:rsidR="00C57D25" w:rsidRPr="00D32724"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3116" w14:textId="77777777" w:rsidR="00C57D25" w:rsidRPr="00D32724"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r>
    </w:tbl>
    <w:p w14:paraId="59621703" w14:textId="77777777" w:rsidR="00C57D25" w:rsidRPr="00D32724" w:rsidRDefault="00C57D25" w:rsidP="00C57D25">
      <w:pPr>
        <w:suppressAutoHyphens/>
        <w:autoSpaceDN w:val="0"/>
        <w:spacing w:before="120" w:after="0" w:line="240" w:lineRule="auto"/>
        <w:jc w:val="both"/>
        <w:textAlignment w:val="baseline"/>
        <w:rPr>
          <w:rFonts w:ascii="Times New Roman" w:eastAsia="Times New Roman" w:hAnsi="Times New Roman" w:cs="Times New Roman"/>
          <w:sz w:val="22"/>
          <w:szCs w:val="22"/>
        </w:rPr>
      </w:pPr>
      <w:r w:rsidRPr="00D32724">
        <w:rPr>
          <w:rFonts w:ascii="Times New Roman" w:eastAsia="Lucida Sans Unicode" w:hAnsi="Times New Roman" w:cs="Times New Roman"/>
          <w:color w:val="000000"/>
          <w:kern w:val="3"/>
          <w:sz w:val="22"/>
          <w:szCs w:val="22"/>
          <w:u w:val="single"/>
          <w:lang w:eastAsia="hi-IN" w:bidi="hi-IN"/>
        </w:rPr>
        <w:t>Pastaba</w:t>
      </w:r>
      <w:r w:rsidRPr="00D32724">
        <w:rPr>
          <w:rFonts w:ascii="Times New Roman" w:eastAsia="Lucida Sans Unicode" w:hAnsi="Times New Roman" w:cs="Times New Roman"/>
          <w:color w:val="000000"/>
          <w:kern w:val="3"/>
          <w:sz w:val="22"/>
          <w:szCs w:val="22"/>
          <w:lang w:eastAsia="hi-IN" w:bidi="hi-IN"/>
        </w:rPr>
        <w:t xml:space="preserve">. </w:t>
      </w:r>
      <w:r w:rsidRPr="00D3272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319C18E" w14:textId="77777777" w:rsidR="00C57D25" w:rsidRPr="00D32724" w:rsidRDefault="00C57D25" w:rsidP="00C57D25">
      <w:pPr>
        <w:suppressAutoHyphens/>
        <w:spacing w:after="0" w:line="240" w:lineRule="auto"/>
        <w:jc w:val="both"/>
        <w:rPr>
          <w:rFonts w:ascii="Times New Roman" w:eastAsia="Times New Roman" w:hAnsi="Times New Roman" w:cs="Times New Roman"/>
          <w:b/>
          <w:bCs/>
          <w:i/>
          <w:iCs/>
          <w:sz w:val="22"/>
          <w:szCs w:val="22"/>
        </w:rPr>
      </w:pPr>
      <w:r w:rsidRPr="00D32724">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32724">
        <w:rPr>
          <w:rFonts w:ascii="Times New Roman" w:eastAsia="Times New Roman" w:hAnsi="Times New Roman" w:cs="Times New Roman"/>
          <w:b/>
          <w:bCs/>
          <w:i/>
          <w:iCs/>
          <w:sz w:val="22"/>
          <w:szCs w:val="22"/>
        </w:rPr>
        <w:t>ais</w:t>
      </w:r>
      <w:proofErr w:type="spellEnd"/>
      <w:r w:rsidRPr="00D32724">
        <w:rPr>
          <w:rFonts w:ascii="Times New Roman" w:eastAsia="Times New Roman" w:hAnsi="Times New Roman" w:cs="Times New Roman"/>
          <w:b/>
          <w:bCs/>
          <w:i/>
          <w:iCs/>
          <w:sz w:val="22"/>
          <w:szCs w:val="22"/>
        </w:rPr>
        <w:t>) dokumentu (-</w:t>
      </w:r>
      <w:proofErr w:type="spellStart"/>
      <w:r w:rsidRPr="00D32724">
        <w:rPr>
          <w:rFonts w:ascii="Times New Roman" w:eastAsia="Times New Roman" w:hAnsi="Times New Roman" w:cs="Times New Roman"/>
          <w:b/>
          <w:bCs/>
          <w:i/>
          <w:iCs/>
          <w:sz w:val="22"/>
          <w:szCs w:val="22"/>
        </w:rPr>
        <w:t>ais</w:t>
      </w:r>
      <w:proofErr w:type="spellEnd"/>
      <w:r w:rsidRPr="00D32724">
        <w:rPr>
          <w:rFonts w:ascii="Times New Roman" w:eastAsia="Times New Roman" w:hAnsi="Times New Roman" w:cs="Times New Roman"/>
          <w:b/>
          <w:bCs/>
          <w:i/>
          <w:iCs/>
          <w:sz w:val="22"/>
          <w:szCs w:val="22"/>
        </w:rPr>
        <w:t>).</w:t>
      </w:r>
    </w:p>
    <w:p w14:paraId="2E233AE8" w14:textId="77777777" w:rsidR="00C57D25" w:rsidRPr="00D32724" w:rsidRDefault="00C57D25" w:rsidP="00C57D2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2"/>
          <w:szCs w:val="22"/>
          <w:lang w:eastAsia="hi-IN" w:bidi="hi-IN"/>
        </w:rPr>
      </w:pPr>
      <w:r w:rsidRPr="00D32724">
        <w:rPr>
          <w:rFonts w:ascii="Times New Roman" w:eastAsia="Lucida Sans Unicode" w:hAnsi="Times New Roman" w:cs="Times New Roman"/>
          <w:color w:val="000000"/>
          <w:kern w:val="3"/>
          <w:sz w:val="22"/>
          <w:szCs w:val="22"/>
          <w:lang w:eastAsia="hi-IN" w:bidi="hi-IN"/>
        </w:rPr>
        <w:t>Pasiūlymas galioja 3 mėnesius.</w:t>
      </w:r>
    </w:p>
    <w:p w14:paraId="1897935A" w14:textId="77777777" w:rsidR="00C57D25" w:rsidRPr="00D32724"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r w:rsidRPr="00D32724">
        <w:rPr>
          <w:rFonts w:ascii="Times New Roman" w:eastAsia="Times New Roman" w:hAnsi="Times New Roman" w:cs="Times New Roman"/>
          <w:i/>
          <w:sz w:val="22"/>
          <w:szCs w:val="22"/>
          <w:u w:val="single"/>
          <w:lang w:eastAsia="en-US"/>
        </w:rPr>
        <w:t>Pastaba</w:t>
      </w:r>
      <w:r w:rsidRPr="00D32724">
        <w:rPr>
          <w:rFonts w:ascii="Times New Roman" w:eastAsia="Times New Roman" w:hAnsi="Times New Roman" w:cs="Times New Roman"/>
          <w:sz w:val="22"/>
          <w:szCs w:val="22"/>
          <w:lang w:eastAsia="en-US"/>
        </w:rPr>
        <w:t xml:space="preserve">. Jeigu pasiūlymas pasirašomas tiekėjo įgalioto asmens, kartu su pasiūlymu </w:t>
      </w:r>
      <w:r w:rsidRPr="00D32724">
        <w:rPr>
          <w:rFonts w:ascii="Times New Roman" w:eastAsia="Times New Roman" w:hAnsi="Times New Roman" w:cs="Times New Roman"/>
          <w:b/>
          <w:sz w:val="22"/>
          <w:szCs w:val="22"/>
          <w:u w:val="single"/>
          <w:lang w:eastAsia="en-US"/>
        </w:rPr>
        <w:t>turi būti pateiktas įgaliojimas</w:t>
      </w:r>
      <w:r w:rsidRPr="00D32724">
        <w:rPr>
          <w:rFonts w:ascii="Times New Roman" w:eastAsia="Times New Roman" w:hAnsi="Times New Roman" w:cs="Times New Roman"/>
          <w:b/>
          <w:sz w:val="22"/>
          <w:szCs w:val="22"/>
          <w:lang w:eastAsia="en-US"/>
        </w:rPr>
        <w:t xml:space="preserve"> (originalas arba tinkamai patvirtinta kopija) </w:t>
      </w:r>
      <w:r w:rsidRPr="00D32724">
        <w:rPr>
          <w:rFonts w:ascii="Times New Roman" w:eastAsia="Times New Roman" w:hAnsi="Times New Roman" w:cs="Times New Roman"/>
          <w:sz w:val="22"/>
          <w:szCs w:val="22"/>
          <w:lang w:eastAsia="en-US"/>
        </w:rPr>
        <w:t>asmeniui pasirašyti pasiūlymą (ir kitus su pirkimu susijusius dokumentus).</w:t>
      </w:r>
    </w:p>
    <w:p w14:paraId="09FC9899" w14:textId="77777777" w:rsidR="00C57D25" w:rsidRPr="00D32724"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57D25" w:rsidRPr="00D32724" w14:paraId="0AFE3860" w14:textId="77777777" w:rsidTr="00B84B5E">
        <w:trPr>
          <w:trHeight w:val="73"/>
        </w:trPr>
        <w:tc>
          <w:tcPr>
            <w:tcW w:w="3588" w:type="dxa"/>
            <w:tcBorders>
              <w:top w:val="single" w:sz="4" w:space="0" w:color="auto"/>
              <w:left w:val="nil"/>
              <w:bottom w:val="nil"/>
              <w:right w:val="nil"/>
            </w:tcBorders>
            <w:hideMark/>
          </w:tcPr>
          <w:p w14:paraId="3A76E233"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position w:val="6"/>
                <w:sz w:val="22"/>
                <w:szCs w:val="22"/>
                <w:lang w:eastAsia="en-US"/>
              </w:rPr>
            </w:pPr>
            <w:r w:rsidRPr="00D32724">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7DD09657"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6248350"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D32724">
              <w:rPr>
                <w:rFonts w:ascii="Times New Roman" w:eastAsia="Calibri" w:hAnsi="Times New Roman" w:cs="Times New Roman"/>
                <w:position w:val="6"/>
                <w:sz w:val="22"/>
                <w:szCs w:val="22"/>
                <w:lang w:eastAsia="en-US"/>
              </w:rPr>
              <w:t>(Parašas)</w:t>
            </w:r>
          </w:p>
        </w:tc>
        <w:tc>
          <w:tcPr>
            <w:tcW w:w="236" w:type="dxa"/>
          </w:tcPr>
          <w:p w14:paraId="01CE69B6"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66BA0FD4"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D32724">
              <w:rPr>
                <w:rFonts w:ascii="Times New Roman" w:eastAsia="Calibri" w:hAnsi="Times New Roman" w:cs="Times New Roman"/>
                <w:position w:val="6"/>
                <w:sz w:val="22"/>
                <w:szCs w:val="22"/>
                <w:lang w:eastAsia="en-US"/>
              </w:rPr>
              <w:t>(Vardas ir pavardė)</w:t>
            </w:r>
          </w:p>
        </w:tc>
      </w:tr>
    </w:tbl>
    <w:p w14:paraId="55C564C2" w14:textId="77777777" w:rsidR="00C57D25" w:rsidRPr="00D32724" w:rsidRDefault="00C57D25" w:rsidP="00C57D25">
      <w:pPr>
        <w:numPr>
          <w:ilvl w:val="1"/>
          <w:numId w:val="0"/>
        </w:numPr>
        <w:spacing w:after="240"/>
        <w:jc w:val="center"/>
        <w:rPr>
          <w:rFonts w:ascii="Times New Roman" w:eastAsia="Calibri" w:hAnsi="Times New Roman" w:cs="Times New Roman"/>
          <w:caps/>
          <w:color w:val="404040"/>
          <w:spacing w:val="20"/>
          <w:sz w:val="22"/>
          <w:szCs w:val="22"/>
        </w:rPr>
      </w:pPr>
    </w:p>
    <w:p w14:paraId="3304DB56" w14:textId="77777777" w:rsidR="000A06BC" w:rsidRDefault="000A06BC" w:rsidP="00C57D25">
      <w:pPr>
        <w:spacing w:after="120" w:line="240" w:lineRule="auto"/>
        <w:contextualSpacing/>
        <w:jc w:val="center"/>
        <w:rPr>
          <w:rFonts w:ascii="Times New Roman" w:eastAsia="Calibri" w:hAnsi="Times New Roman" w:cs="Times New Roman"/>
          <w:sz w:val="22"/>
          <w:szCs w:val="22"/>
          <w:lang w:eastAsia="en-US"/>
        </w:rPr>
      </w:pPr>
    </w:p>
    <w:p w14:paraId="5AE745F6"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77E27342"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7C182941"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4951458C"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52984486"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1E48C1D6"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34E914C0"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423C1D4B"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416E84AB"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5B9A36EB"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6B10F75D"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2C71D993"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20F14A68"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3FD6942C"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1C9220BA"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433ABFC9"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3368679E"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201FD259" w14:textId="77777777" w:rsidR="005D4226"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590EA6C5" w14:textId="77777777" w:rsidR="005D4226" w:rsidRPr="00D32724"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430EC8C5" w14:textId="77777777" w:rsidR="001A1F70" w:rsidRPr="00D32724" w:rsidRDefault="001A1F70" w:rsidP="001A1F70">
      <w:pPr>
        <w:keepNext/>
        <w:keepLines/>
        <w:spacing w:before="120" w:after="0" w:line="240" w:lineRule="auto"/>
        <w:ind w:left="5103"/>
        <w:outlineLvl w:val="1"/>
        <w:rPr>
          <w:rFonts w:ascii="Times New Roman" w:eastAsia="Calibri" w:hAnsi="Times New Roman" w:cs="Times New Roman"/>
          <w:color w:val="0070C0"/>
          <w:sz w:val="22"/>
          <w:szCs w:val="22"/>
        </w:rPr>
      </w:pPr>
      <w:bookmarkStart w:id="64" w:name="_Toc172891270"/>
      <w:r w:rsidRPr="00D32724">
        <w:rPr>
          <w:rFonts w:ascii="Times New Roman" w:eastAsia="Calibri" w:hAnsi="Times New Roman" w:cs="Times New Roman"/>
          <w:color w:val="0070C0"/>
          <w:sz w:val="22"/>
          <w:szCs w:val="22"/>
        </w:rPr>
        <w:t xml:space="preserve">Pirkimo sąlygų </w:t>
      </w:r>
      <w:bookmarkStart w:id="65" w:name="_Hlk173828150"/>
      <w:r w:rsidRPr="00D32724">
        <w:rPr>
          <w:rFonts w:ascii="Times New Roman" w:eastAsia="Calibri" w:hAnsi="Times New Roman" w:cs="Times New Roman"/>
          <w:color w:val="0070C0"/>
          <w:sz w:val="22"/>
          <w:szCs w:val="22"/>
        </w:rPr>
        <w:t>7 priedas „Pasiūlymų vertinimo kriterijai ir sąlygos“</w:t>
      </w:r>
      <w:bookmarkEnd w:id="64"/>
    </w:p>
    <w:bookmarkEnd w:id="65"/>
    <w:p w14:paraId="56D582D3" w14:textId="77777777" w:rsidR="00F77708" w:rsidRDefault="00F77708" w:rsidP="00F77708">
      <w:pPr>
        <w:spacing w:after="240"/>
        <w:jc w:val="center"/>
        <w:rPr>
          <w:rFonts w:ascii="Times New Roman" w:eastAsia="Calibri" w:hAnsi="Times New Roman" w:cs="Times New Roman"/>
          <w:caps/>
          <w:color w:val="404040"/>
          <w:spacing w:val="20"/>
          <w:sz w:val="22"/>
          <w:szCs w:val="22"/>
        </w:rPr>
      </w:pPr>
    </w:p>
    <w:p w14:paraId="3DFD1E71" w14:textId="4E30EDD0" w:rsidR="00F77708" w:rsidRPr="00D31239" w:rsidRDefault="00F77708" w:rsidP="00F77708">
      <w:pPr>
        <w:spacing w:after="240"/>
        <w:jc w:val="center"/>
        <w:rPr>
          <w:rFonts w:ascii="Times New Roman" w:eastAsia="Calibri" w:hAnsi="Times New Roman" w:cs="Times New Roman"/>
          <w:bCs/>
          <w:caps/>
          <w:smallCaps/>
          <w:color w:val="404040"/>
          <w:spacing w:val="20"/>
          <w:sz w:val="22"/>
          <w:szCs w:val="22"/>
        </w:rPr>
      </w:pPr>
      <w:r>
        <w:rPr>
          <w:rFonts w:ascii="Times New Roman" w:eastAsia="Calibri" w:hAnsi="Times New Roman" w:cs="Times New Roman"/>
          <w:caps/>
          <w:color w:val="404040"/>
          <w:spacing w:val="20"/>
          <w:sz w:val="22"/>
          <w:szCs w:val="22"/>
        </w:rPr>
        <w:t>P</w:t>
      </w:r>
      <w:r w:rsidRPr="00D31239">
        <w:rPr>
          <w:rFonts w:ascii="Times New Roman" w:eastAsia="Calibri" w:hAnsi="Times New Roman" w:cs="Times New Roman"/>
          <w:caps/>
          <w:color w:val="404040"/>
          <w:spacing w:val="20"/>
          <w:sz w:val="22"/>
          <w:szCs w:val="22"/>
        </w:rPr>
        <w:t>ASIŪLYMŲ VERTINIMO KRITERIJAI ir Sąlygos</w:t>
      </w:r>
    </w:p>
    <w:p w14:paraId="3285BD34" w14:textId="77777777" w:rsidR="00F77708" w:rsidRPr="00F31104" w:rsidRDefault="00F77708" w:rsidP="00F77708">
      <w:pPr>
        <w:tabs>
          <w:tab w:val="left" w:pos="1985"/>
        </w:tabs>
        <w:spacing w:after="0" w:line="240" w:lineRule="auto"/>
        <w:jc w:val="both"/>
        <w:outlineLvl w:val="2"/>
        <w:rPr>
          <w:rFonts w:ascii="Times New Roman" w:eastAsia="Times New Roman" w:hAnsi="Times New Roman" w:cs="Times New Roman"/>
          <w:bCs/>
          <w:sz w:val="24"/>
          <w:szCs w:val="24"/>
        </w:rPr>
      </w:pPr>
      <w:r w:rsidRPr="00F31104">
        <w:rPr>
          <w:rFonts w:ascii="Times New Roman" w:hAnsi="Times New Roman" w:cs="Times New Roman"/>
          <w:color w:val="7030A0"/>
        </w:rPr>
        <w:t>1.</w:t>
      </w:r>
      <w:r w:rsidRPr="00F31104">
        <w:rPr>
          <w:rFonts w:ascii="Times New Roman" w:eastAsia="Times New Roman" w:hAnsi="Times New Roman" w:cs="Times New Roman"/>
          <w:bCs/>
          <w:sz w:val="24"/>
          <w:szCs w:val="24"/>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9113CD8" w14:textId="77777777" w:rsidR="00F77708" w:rsidRDefault="00F77708" w:rsidP="00F77708">
      <w:pPr>
        <w:rPr>
          <w:rFonts w:ascii="Times New Roman" w:hAnsi="Times New Roman" w:cs="Times New Roman"/>
          <w:sz w:val="22"/>
          <w:szCs w:val="22"/>
        </w:rPr>
      </w:pPr>
    </w:p>
    <w:p w14:paraId="7AFDCFA3" w14:textId="77777777" w:rsidR="00F77708" w:rsidRDefault="00F77708" w:rsidP="00A5751B">
      <w:pPr>
        <w:jc w:val="center"/>
        <w:rPr>
          <w:rFonts w:ascii="Times New Roman" w:hAnsi="Times New Roman" w:cs="Times New Roman"/>
          <w:sz w:val="22"/>
          <w:szCs w:val="22"/>
        </w:rPr>
      </w:pPr>
    </w:p>
    <w:p w14:paraId="0EE920F4" w14:textId="6557F924" w:rsidR="00A4599F" w:rsidRPr="00D32724" w:rsidRDefault="00693D4F" w:rsidP="00A5751B">
      <w:pPr>
        <w:jc w:val="center"/>
        <w:rPr>
          <w:rFonts w:ascii="Times New Roman" w:hAnsi="Times New Roman" w:cs="Times New Roman"/>
          <w:b/>
          <w:bCs/>
          <w:smallCaps/>
          <w:sz w:val="22"/>
          <w:szCs w:val="22"/>
        </w:rPr>
      </w:pPr>
      <w:r w:rsidRPr="00D32724">
        <w:rPr>
          <w:rFonts w:ascii="Times New Roman" w:hAnsi="Times New Roman" w:cs="Times New Roman"/>
          <w:sz w:val="22"/>
          <w:szCs w:val="22"/>
        </w:rPr>
        <w:t>_________</w:t>
      </w:r>
      <w:r w:rsidR="009B6F95" w:rsidRPr="00D32724">
        <w:rPr>
          <w:rFonts w:ascii="Times New Roman" w:hAnsi="Times New Roman" w:cs="Times New Roman"/>
          <w:sz w:val="22"/>
          <w:szCs w:val="22"/>
        </w:rPr>
        <w:t>_________</w:t>
      </w:r>
      <w:r w:rsidR="00A4599F" w:rsidRPr="00D32724">
        <w:rPr>
          <w:rFonts w:ascii="Times New Roman" w:hAnsi="Times New Roman" w:cs="Times New Roman"/>
          <w:b/>
          <w:bCs/>
          <w:smallCaps/>
          <w:sz w:val="22"/>
          <w:szCs w:val="22"/>
        </w:rPr>
        <w:br w:type="page"/>
      </w:r>
    </w:p>
    <w:p w14:paraId="5DC5C150" w14:textId="116616EA" w:rsidR="008D704D" w:rsidRPr="00D32724" w:rsidRDefault="004D33D2" w:rsidP="004D33D2">
      <w:pPr>
        <w:pStyle w:val="Antrat2"/>
        <w:spacing w:before="0"/>
        <w:ind w:left="5103"/>
        <w:rPr>
          <w:rFonts w:ascii="Times New Roman" w:hAnsi="Times New Roman" w:cs="Times New Roman"/>
          <w:color w:val="0070C0"/>
          <w:sz w:val="22"/>
          <w:szCs w:val="22"/>
        </w:rPr>
      </w:pPr>
      <w:bookmarkStart w:id="66" w:name="_Ref39586171"/>
      <w:bookmarkStart w:id="67" w:name="_Ref39673580"/>
      <w:bookmarkStart w:id="68" w:name="_Ref39674283"/>
      <w:bookmarkStart w:id="69" w:name="_Toc172891273"/>
      <w:r w:rsidRPr="00D32724">
        <w:rPr>
          <w:rFonts w:ascii="Times New Roman" w:hAnsi="Times New Roman" w:cs="Times New Roman"/>
          <w:color w:val="0070C0"/>
          <w:sz w:val="22"/>
          <w:szCs w:val="22"/>
        </w:rPr>
        <w:t>Pi</w:t>
      </w:r>
      <w:r w:rsidR="00FE3D1F" w:rsidRPr="00D32724">
        <w:rPr>
          <w:rFonts w:ascii="Times New Roman" w:hAnsi="Times New Roman" w:cs="Times New Roman"/>
          <w:color w:val="0070C0"/>
          <w:sz w:val="22"/>
          <w:szCs w:val="22"/>
        </w:rPr>
        <w:t xml:space="preserve">rkimo sąlygų </w:t>
      </w:r>
      <w:r w:rsidR="005D4226">
        <w:rPr>
          <w:rFonts w:ascii="Times New Roman" w:hAnsi="Times New Roman" w:cs="Times New Roman"/>
          <w:color w:val="0070C0"/>
          <w:sz w:val="22"/>
          <w:szCs w:val="22"/>
        </w:rPr>
        <w:t>8</w:t>
      </w:r>
      <w:r w:rsidR="00FE3D1F" w:rsidRPr="00D32724">
        <w:rPr>
          <w:rFonts w:ascii="Times New Roman" w:hAnsi="Times New Roman" w:cs="Times New Roman"/>
          <w:color w:val="0070C0"/>
          <w:sz w:val="22"/>
          <w:szCs w:val="22"/>
        </w:rPr>
        <w:t xml:space="preserve"> priedas </w:t>
      </w:r>
      <w:r w:rsidR="008D704D" w:rsidRPr="00D32724">
        <w:rPr>
          <w:rFonts w:ascii="Times New Roman" w:hAnsi="Times New Roman" w:cs="Times New Roman"/>
          <w:color w:val="0070C0"/>
          <w:sz w:val="22"/>
          <w:szCs w:val="22"/>
        </w:rPr>
        <w:t>„Sutarties projektas“</w:t>
      </w:r>
      <w:bookmarkEnd w:id="66"/>
      <w:bookmarkEnd w:id="67"/>
      <w:bookmarkEnd w:id="68"/>
      <w:bookmarkEnd w:id="69"/>
    </w:p>
    <w:p w14:paraId="12E6D42F" w14:textId="77777777" w:rsidR="00416EDC" w:rsidRPr="00D32724" w:rsidRDefault="00416EDC" w:rsidP="004D33D2">
      <w:pPr>
        <w:rPr>
          <w:rFonts w:ascii="Times New Roman" w:hAnsi="Times New Roman" w:cs="Times New Roman"/>
          <w:sz w:val="22"/>
          <w:szCs w:val="22"/>
        </w:rPr>
      </w:pPr>
    </w:p>
    <w:p w14:paraId="0B140BCE" w14:textId="3C66C686" w:rsidR="004D33D2" w:rsidRPr="00D32724" w:rsidRDefault="004D33D2" w:rsidP="00416EDC">
      <w:pPr>
        <w:jc w:val="center"/>
        <w:rPr>
          <w:rFonts w:ascii="Times New Roman" w:hAnsi="Times New Roman" w:cs="Times New Roman"/>
          <w:sz w:val="22"/>
          <w:szCs w:val="22"/>
        </w:rPr>
      </w:pPr>
      <w:r w:rsidRPr="00D32724">
        <w:rPr>
          <w:rFonts w:ascii="Times New Roman" w:hAnsi="Times New Roman" w:cs="Times New Roman"/>
          <w:sz w:val="22"/>
          <w:szCs w:val="22"/>
        </w:rPr>
        <w:t>Sutarties projektas pateikiamas atskirame dokumente.</w:t>
      </w:r>
    </w:p>
    <w:p w14:paraId="09DB31DF" w14:textId="147D7AC8" w:rsidR="00A4599F" w:rsidRPr="00D32724" w:rsidRDefault="00A4599F" w:rsidP="004D33D2">
      <w:pPr>
        <w:spacing w:line="240" w:lineRule="auto"/>
        <w:rPr>
          <w:rFonts w:ascii="Times New Roman" w:hAnsi="Times New Roman" w:cs="Times New Roman"/>
          <w:b/>
          <w:bCs/>
          <w:smallCaps/>
          <w:sz w:val="22"/>
          <w:szCs w:val="22"/>
        </w:rPr>
      </w:pPr>
    </w:p>
    <w:sectPr w:rsidR="00A4599F" w:rsidRPr="00D32724"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123F" w14:textId="77777777" w:rsidR="002D1128" w:rsidRDefault="002D1128" w:rsidP="00D05666">
      <w:r>
        <w:separator/>
      </w:r>
    </w:p>
  </w:endnote>
  <w:endnote w:type="continuationSeparator" w:id="0">
    <w:p w14:paraId="401E51B2" w14:textId="77777777" w:rsidR="002D1128" w:rsidRDefault="002D1128" w:rsidP="00D05666">
      <w:r>
        <w:continuationSeparator/>
      </w:r>
    </w:p>
  </w:endnote>
  <w:endnote w:type="continuationNotice" w:id="1">
    <w:p w14:paraId="7CCCC69F" w14:textId="77777777" w:rsidR="002D1128" w:rsidRDefault="002D1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BA"/>
    <w:family w:val="auto"/>
    <w:pitch w:val="variable"/>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35902A0B"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DEBE" w14:textId="77777777" w:rsidR="002D1128" w:rsidRDefault="002D1128" w:rsidP="00D05666">
      <w:r>
        <w:separator/>
      </w:r>
    </w:p>
  </w:footnote>
  <w:footnote w:type="continuationSeparator" w:id="0">
    <w:p w14:paraId="2BFAFFBF" w14:textId="77777777" w:rsidR="002D1128" w:rsidRDefault="002D1128" w:rsidP="00D05666">
      <w:r>
        <w:continuationSeparator/>
      </w:r>
    </w:p>
  </w:footnote>
  <w:footnote w:type="continuationNotice" w:id="1">
    <w:p w14:paraId="3815B2E2" w14:textId="77777777" w:rsidR="002D1128" w:rsidRDefault="002D1128">
      <w:pPr>
        <w:spacing w:after="0" w:line="240" w:lineRule="auto"/>
      </w:pPr>
    </w:p>
  </w:footnote>
  <w:footnote w:id="2">
    <w:p w14:paraId="1F82E019" w14:textId="77777777" w:rsidR="00FD28D2" w:rsidRDefault="00FD28D2" w:rsidP="00FD28D2">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BDE8B" w14:textId="77777777" w:rsidR="00FD28D2" w:rsidRDefault="00FD28D2" w:rsidP="00FD28D2">
      <w:pPr>
        <w:pStyle w:val="Puslapioinaostekstas"/>
        <w:numPr>
          <w:ilvl w:val="0"/>
          <w:numId w:val="21"/>
        </w:numPr>
        <w:spacing w:after="0" w:line="240" w:lineRule="auto"/>
        <w:jc w:val="both"/>
        <w:rPr>
          <w:rFonts w:eastAsia="Yu Mincho" w:cs="Arial"/>
          <w:i/>
          <w:iCs/>
        </w:rPr>
      </w:pPr>
      <w:r>
        <w:rPr>
          <w:rFonts w:eastAsia="Yu Mincho" w:cs="Arial"/>
          <w:i/>
          <w:iCs/>
        </w:rPr>
        <w:t xml:space="preserve">priesaikos deklaracija; </w:t>
      </w:r>
    </w:p>
    <w:p w14:paraId="5FF574ED" w14:textId="77777777" w:rsidR="00FD28D2" w:rsidRDefault="00FD28D2" w:rsidP="00FD28D2">
      <w:pPr>
        <w:pStyle w:val="Puslapioinaostekstas"/>
        <w:numPr>
          <w:ilvl w:val="0"/>
          <w:numId w:val="2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93A0CE" w14:textId="77777777" w:rsidR="007F4D31" w:rsidRDefault="007F4D31"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8CF094" w14:textId="77777777" w:rsidR="007F4D31" w:rsidRDefault="007F4D31" w:rsidP="00FD28D2">
      <w:pPr>
        <w:pStyle w:val="Puslapioinaostekstas"/>
        <w:numPr>
          <w:ilvl w:val="0"/>
          <w:numId w:val="22"/>
        </w:numPr>
        <w:spacing w:after="0" w:line="240" w:lineRule="auto"/>
        <w:jc w:val="both"/>
        <w:rPr>
          <w:rFonts w:eastAsia="Yu Mincho" w:cs="Arial"/>
          <w:i/>
          <w:iCs/>
        </w:rPr>
      </w:pPr>
      <w:r>
        <w:rPr>
          <w:rFonts w:eastAsia="Yu Mincho" w:cs="Arial"/>
          <w:i/>
          <w:iCs/>
        </w:rPr>
        <w:t xml:space="preserve">priesaikos deklaracija; </w:t>
      </w:r>
    </w:p>
    <w:p w14:paraId="61F62D43" w14:textId="77777777" w:rsidR="007F4D31" w:rsidRDefault="007F4D31" w:rsidP="00FD28D2">
      <w:pPr>
        <w:pStyle w:val="Puslapioinaostekstas"/>
        <w:numPr>
          <w:ilvl w:val="0"/>
          <w:numId w:val="22"/>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3358D4" w14:textId="77777777" w:rsidR="007F4D31" w:rsidRDefault="007F4D31"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E38FAA" w14:textId="77777777" w:rsidR="007F4D31" w:rsidRDefault="007F4D31" w:rsidP="00FD28D2">
      <w:pPr>
        <w:pStyle w:val="Puslapioinaostekstas"/>
        <w:numPr>
          <w:ilvl w:val="0"/>
          <w:numId w:val="23"/>
        </w:numPr>
        <w:spacing w:after="0" w:line="240" w:lineRule="auto"/>
        <w:jc w:val="both"/>
        <w:rPr>
          <w:rFonts w:eastAsia="Yu Mincho" w:cs="Arial"/>
          <w:i/>
          <w:iCs/>
        </w:rPr>
      </w:pPr>
      <w:r>
        <w:rPr>
          <w:rFonts w:eastAsia="Yu Mincho" w:cs="Arial"/>
          <w:i/>
          <w:iCs/>
        </w:rPr>
        <w:t xml:space="preserve">priesaikos deklaracija; </w:t>
      </w:r>
    </w:p>
    <w:p w14:paraId="6D0B2DA5" w14:textId="77777777" w:rsidR="007F4D31" w:rsidRDefault="007F4D31" w:rsidP="00FD28D2">
      <w:pPr>
        <w:pStyle w:val="Puslapioinaostekstas"/>
        <w:numPr>
          <w:ilvl w:val="0"/>
          <w:numId w:val="23"/>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57C75"/>
    <w:multiLevelType w:val="hybridMultilevel"/>
    <w:tmpl w:val="B000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332F13"/>
    <w:multiLevelType w:val="hybridMultilevel"/>
    <w:tmpl w:val="70FC0112"/>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1" w15:restartNumberingAfterBreak="0">
    <w:nsid w:val="417C6955"/>
    <w:multiLevelType w:val="hybridMultilevel"/>
    <w:tmpl w:val="D898D97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6A72F91"/>
    <w:multiLevelType w:val="hybridMultilevel"/>
    <w:tmpl w:val="0406B1AE"/>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4" w15:restartNumberingAfterBreak="0">
    <w:nsid w:val="4946380B"/>
    <w:multiLevelType w:val="multilevel"/>
    <w:tmpl w:val="9E50E89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4BFA04AD"/>
    <w:multiLevelType w:val="hybridMultilevel"/>
    <w:tmpl w:val="2BA4A5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C644B4C"/>
    <w:multiLevelType w:val="hybridMultilevel"/>
    <w:tmpl w:val="DCA09D12"/>
    <w:lvl w:ilvl="0" w:tplc="4AA631A4">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D5617E8"/>
    <w:multiLevelType w:val="hybridMultilevel"/>
    <w:tmpl w:val="C3DEBAF0"/>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8"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2"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2AE5A26"/>
    <w:multiLevelType w:val="multilevel"/>
    <w:tmpl w:val="434AF292"/>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24"/>
  </w:num>
  <w:num w:numId="4" w16cid:durableId="1484615006">
    <w:abstractNumId w:val="29"/>
  </w:num>
  <w:num w:numId="5" w16cid:durableId="607934237">
    <w:abstractNumId w:val="20"/>
  </w:num>
  <w:num w:numId="6" w16cid:durableId="408162091">
    <w:abstractNumId w:val="36"/>
  </w:num>
  <w:num w:numId="7" w16cid:durableId="12269543">
    <w:abstractNumId w:val="34"/>
  </w:num>
  <w:num w:numId="8" w16cid:durableId="749809940">
    <w:abstractNumId w:val="1"/>
  </w:num>
  <w:num w:numId="9" w16cid:durableId="412043720">
    <w:abstractNumId w:val="35"/>
  </w:num>
  <w:num w:numId="10" w16cid:durableId="1996449446">
    <w:abstractNumId w:val="32"/>
  </w:num>
  <w:num w:numId="11" w16cid:durableId="1482305889">
    <w:abstractNumId w:val="28"/>
  </w:num>
  <w:num w:numId="12" w16cid:durableId="32313854">
    <w:abstractNumId w:val="12"/>
  </w:num>
  <w:num w:numId="13" w16cid:durableId="1318921492">
    <w:abstractNumId w:val="19"/>
  </w:num>
  <w:num w:numId="14" w16cid:durableId="1864435576">
    <w:abstractNumId w:val="31"/>
  </w:num>
  <w:num w:numId="15" w16cid:durableId="1941065713">
    <w:abstractNumId w:val="4"/>
  </w:num>
  <w:num w:numId="16" w16cid:durableId="19859238">
    <w:abstractNumId w:val="5"/>
  </w:num>
  <w:num w:numId="17" w16cid:durableId="1278178697">
    <w:abstractNumId w:val="6"/>
  </w:num>
  <w:num w:numId="18" w16cid:durableId="1259170326">
    <w:abstractNumId w:val="23"/>
  </w:num>
  <w:num w:numId="19" w16cid:durableId="464004092">
    <w:abstractNumId w:val="27"/>
  </w:num>
  <w:num w:numId="20" w16cid:durableId="1218660378">
    <w:abstractNumId w:val="9"/>
  </w:num>
  <w:num w:numId="21" w16cid:durableId="3438704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694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2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8764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0153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8161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124158">
    <w:abstractNumId w:val="21"/>
  </w:num>
  <w:num w:numId="28" w16cid:durableId="674961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648462">
    <w:abstractNumId w:val="14"/>
  </w:num>
  <w:num w:numId="30" w16cid:durableId="1623924182">
    <w:abstractNumId w:val="13"/>
  </w:num>
  <w:num w:numId="31" w16cid:durableId="1412580541">
    <w:abstractNumId w:val="10"/>
  </w:num>
  <w:num w:numId="32" w16cid:durableId="579799388">
    <w:abstractNumId w:val="17"/>
  </w:num>
  <w:num w:numId="33" w16cid:durableId="986935738">
    <w:abstractNumId w:val="15"/>
  </w:num>
  <w:num w:numId="34" w16cid:durableId="1542207134">
    <w:abstractNumId w:val="2"/>
  </w:num>
  <w:num w:numId="35" w16cid:durableId="100495647">
    <w:abstractNumId w:val="8"/>
  </w:num>
  <w:num w:numId="36" w16cid:durableId="1058941070">
    <w:abstractNumId w:val="33"/>
  </w:num>
  <w:num w:numId="37" w16cid:durableId="661472444">
    <w:abstractNumId w:val="22"/>
  </w:num>
  <w:num w:numId="38" w16cid:durableId="53801409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3E"/>
    <w:rsid w:val="00003EAD"/>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F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E8"/>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6BC"/>
    <w:rsid w:val="000A09BB"/>
    <w:rsid w:val="000A0DFE"/>
    <w:rsid w:val="000A0F5D"/>
    <w:rsid w:val="000A1E34"/>
    <w:rsid w:val="000A202B"/>
    <w:rsid w:val="000A2CBA"/>
    <w:rsid w:val="000A2D88"/>
    <w:rsid w:val="000A49D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1B7"/>
    <w:rsid w:val="000B685D"/>
    <w:rsid w:val="000B6C8A"/>
    <w:rsid w:val="000B7223"/>
    <w:rsid w:val="000C006A"/>
    <w:rsid w:val="000C02F3"/>
    <w:rsid w:val="000C0754"/>
    <w:rsid w:val="000C1A1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B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09A"/>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5E"/>
    <w:rsid w:val="000F5948"/>
    <w:rsid w:val="000F7102"/>
    <w:rsid w:val="0010011F"/>
    <w:rsid w:val="0010048E"/>
    <w:rsid w:val="00100628"/>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3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19"/>
    <w:rsid w:val="00141292"/>
    <w:rsid w:val="00141BF1"/>
    <w:rsid w:val="00142352"/>
    <w:rsid w:val="00142759"/>
    <w:rsid w:val="0014277F"/>
    <w:rsid w:val="001427AB"/>
    <w:rsid w:val="001429E3"/>
    <w:rsid w:val="00142AB7"/>
    <w:rsid w:val="00143338"/>
    <w:rsid w:val="00143940"/>
    <w:rsid w:val="0014414A"/>
    <w:rsid w:val="001446A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06F"/>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415"/>
    <w:rsid w:val="00170676"/>
    <w:rsid w:val="0017154D"/>
    <w:rsid w:val="00171C73"/>
    <w:rsid w:val="00171FE7"/>
    <w:rsid w:val="0017277D"/>
    <w:rsid w:val="001727B3"/>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EA"/>
    <w:rsid w:val="00196FAF"/>
    <w:rsid w:val="0019749C"/>
    <w:rsid w:val="001977F6"/>
    <w:rsid w:val="00197943"/>
    <w:rsid w:val="00197EF6"/>
    <w:rsid w:val="001A0B73"/>
    <w:rsid w:val="001A0DF2"/>
    <w:rsid w:val="001A18C1"/>
    <w:rsid w:val="001A1DD2"/>
    <w:rsid w:val="001A1F70"/>
    <w:rsid w:val="001A2163"/>
    <w:rsid w:val="001A225E"/>
    <w:rsid w:val="001A25FD"/>
    <w:rsid w:val="001A2693"/>
    <w:rsid w:val="001A2E70"/>
    <w:rsid w:val="001A39B5"/>
    <w:rsid w:val="001A49EA"/>
    <w:rsid w:val="001A4D7F"/>
    <w:rsid w:val="001A4D9A"/>
    <w:rsid w:val="001A5289"/>
    <w:rsid w:val="001A5F8E"/>
    <w:rsid w:val="001A5FBA"/>
    <w:rsid w:val="001A6208"/>
    <w:rsid w:val="001A67B2"/>
    <w:rsid w:val="001A6CC7"/>
    <w:rsid w:val="001A7088"/>
    <w:rsid w:val="001A710C"/>
    <w:rsid w:val="001A7678"/>
    <w:rsid w:val="001A7B3D"/>
    <w:rsid w:val="001B1895"/>
    <w:rsid w:val="001B1E10"/>
    <w:rsid w:val="001B2074"/>
    <w:rsid w:val="001B2226"/>
    <w:rsid w:val="001B3250"/>
    <w:rsid w:val="001B33A4"/>
    <w:rsid w:val="001B370C"/>
    <w:rsid w:val="001B3C7D"/>
    <w:rsid w:val="001B3F4C"/>
    <w:rsid w:val="001B4266"/>
    <w:rsid w:val="001B50F3"/>
    <w:rsid w:val="001B53D6"/>
    <w:rsid w:val="001B59DE"/>
    <w:rsid w:val="001B5A3A"/>
    <w:rsid w:val="001B77FA"/>
    <w:rsid w:val="001C1AD0"/>
    <w:rsid w:val="001C1CC5"/>
    <w:rsid w:val="001C24BC"/>
    <w:rsid w:val="001C305A"/>
    <w:rsid w:val="001C37BD"/>
    <w:rsid w:val="001C45C1"/>
    <w:rsid w:val="001C468D"/>
    <w:rsid w:val="001C4F12"/>
    <w:rsid w:val="001C545C"/>
    <w:rsid w:val="001C5647"/>
    <w:rsid w:val="001C635E"/>
    <w:rsid w:val="001C6757"/>
    <w:rsid w:val="001C6A8E"/>
    <w:rsid w:val="001C762B"/>
    <w:rsid w:val="001C7F48"/>
    <w:rsid w:val="001D2623"/>
    <w:rsid w:val="001D2CB6"/>
    <w:rsid w:val="001D37D8"/>
    <w:rsid w:val="001D414C"/>
    <w:rsid w:val="001D41F4"/>
    <w:rsid w:val="001D535E"/>
    <w:rsid w:val="001D5752"/>
    <w:rsid w:val="001D612E"/>
    <w:rsid w:val="001D65F8"/>
    <w:rsid w:val="001D7492"/>
    <w:rsid w:val="001D7890"/>
    <w:rsid w:val="001E0107"/>
    <w:rsid w:val="001E04EE"/>
    <w:rsid w:val="001E234B"/>
    <w:rsid w:val="001E250F"/>
    <w:rsid w:val="001E2BC5"/>
    <w:rsid w:val="001E3801"/>
    <w:rsid w:val="001E3D5A"/>
    <w:rsid w:val="001E4891"/>
    <w:rsid w:val="001E4C29"/>
    <w:rsid w:val="001E4DB2"/>
    <w:rsid w:val="001E5701"/>
    <w:rsid w:val="001E61DF"/>
    <w:rsid w:val="001E6E0D"/>
    <w:rsid w:val="001E76C7"/>
    <w:rsid w:val="001E7E24"/>
    <w:rsid w:val="001F04C1"/>
    <w:rsid w:val="001F15A0"/>
    <w:rsid w:val="001F1D6C"/>
    <w:rsid w:val="001F1DB6"/>
    <w:rsid w:val="001F1FB1"/>
    <w:rsid w:val="001F2168"/>
    <w:rsid w:val="001F23B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3CF"/>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75"/>
    <w:rsid w:val="002338C0"/>
    <w:rsid w:val="002342E3"/>
    <w:rsid w:val="002345B0"/>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FDC"/>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57"/>
    <w:rsid w:val="00267751"/>
    <w:rsid w:val="00267E9A"/>
    <w:rsid w:val="00270113"/>
    <w:rsid w:val="002707A9"/>
    <w:rsid w:val="002713FB"/>
    <w:rsid w:val="00271411"/>
    <w:rsid w:val="002716D8"/>
    <w:rsid w:val="00272038"/>
    <w:rsid w:val="0027236E"/>
    <w:rsid w:val="00272857"/>
    <w:rsid w:val="0027356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4D6C"/>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CB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01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8CB"/>
    <w:rsid w:val="002C7383"/>
    <w:rsid w:val="002D1083"/>
    <w:rsid w:val="002D1128"/>
    <w:rsid w:val="002D1C99"/>
    <w:rsid w:val="002D1EFA"/>
    <w:rsid w:val="002D236C"/>
    <w:rsid w:val="002D28EF"/>
    <w:rsid w:val="002D3712"/>
    <w:rsid w:val="002D470F"/>
    <w:rsid w:val="002D48BB"/>
    <w:rsid w:val="002D50C8"/>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59"/>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DDD"/>
    <w:rsid w:val="0030313E"/>
    <w:rsid w:val="00303C2A"/>
    <w:rsid w:val="00303D02"/>
    <w:rsid w:val="003049FC"/>
    <w:rsid w:val="00304CDB"/>
    <w:rsid w:val="00304E45"/>
    <w:rsid w:val="00306737"/>
    <w:rsid w:val="00306D9F"/>
    <w:rsid w:val="00306F87"/>
    <w:rsid w:val="003074D1"/>
    <w:rsid w:val="00307836"/>
    <w:rsid w:val="003101E1"/>
    <w:rsid w:val="00310753"/>
    <w:rsid w:val="0031109D"/>
    <w:rsid w:val="00311111"/>
    <w:rsid w:val="003111C9"/>
    <w:rsid w:val="003127B1"/>
    <w:rsid w:val="003127FC"/>
    <w:rsid w:val="0031284C"/>
    <w:rsid w:val="00312FEE"/>
    <w:rsid w:val="00313947"/>
    <w:rsid w:val="00313A09"/>
    <w:rsid w:val="00313C2B"/>
    <w:rsid w:val="0031420A"/>
    <w:rsid w:val="00314972"/>
    <w:rsid w:val="00314A36"/>
    <w:rsid w:val="00314A80"/>
    <w:rsid w:val="00314BA3"/>
    <w:rsid w:val="003155D3"/>
    <w:rsid w:val="0031574F"/>
    <w:rsid w:val="00317AC3"/>
    <w:rsid w:val="00317D59"/>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EE6"/>
    <w:rsid w:val="00343586"/>
    <w:rsid w:val="003436A3"/>
    <w:rsid w:val="00343AFE"/>
    <w:rsid w:val="0034460F"/>
    <w:rsid w:val="00344F46"/>
    <w:rsid w:val="00345141"/>
    <w:rsid w:val="003451F8"/>
    <w:rsid w:val="003453C2"/>
    <w:rsid w:val="00345938"/>
    <w:rsid w:val="00345AC7"/>
    <w:rsid w:val="00346410"/>
    <w:rsid w:val="0034763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4D"/>
    <w:rsid w:val="00361525"/>
    <w:rsid w:val="003617F1"/>
    <w:rsid w:val="00362719"/>
    <w:rsid w:val="00363134"/>
    <w:rsid w:val="003645AC"/>
    <w:rsid w:val="00365384"/>
    <w:rsid w:val="0036583A"/>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0FCF"/>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54B"/>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9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EF"/>
    <w:rsid w:val="003E4314"/>
    <w:rsid w:val="003E436D"/>
    <w:rsid w:val="003E4AC7"/>
    <w:rsid w:val="003E4DB9"/>
    <w:rsid w:val="003E51C1"/>
    <w:rsid w:val="003E6626"/>
    <w:rsid w:val="003E664F"/>
    <w:rsid w:val="003E713F"/>
    <w:rsid w:val="003E7F39"/>
    <w:rsid w:val="003E7F9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4B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EDC"/>
    <w:rsid w:val="004170BC"/>
    <w:rsid w:val="00417604"/>
    <w:rsid w:val="00420FDF"/>
    <w:rsid w:val="004219AA"/>
    <w:rsid w:val="00421D7D"/>
    <w:rsid w:val="00424668"/>
    <w:rsid w:val="0042470D"/>
    <w:rsid w:val="00424B94"/>
    <w:rsid w:val="00424C4C"/>
    <w:rsid w:val="004252AF"/>
    <w:rsid w:val="0042578B"/>
    <w:rsid w:val="004257A5"/>
    <w:rsid w:val="00425CFB"/>
    <w:rsid w:val="00426D49"/>
    <w:rsid w:val="0042788E"/>
    <w:rsid w:val="00431627"/>
    <w:rsid w:val="00432574"/>
    <w:rsid w:val="0043288C"/>
    <w:rsid w:val="0043335A"/>
    <w:rsid w:val="00433991"/>
    <w:rsid w:val="00433A4A"/>
    <w:rsid w:val="00433FA6"/>
    <w:rsid w:val="00433FD7"/>
    <w:rsid w:val="004344CB"/>
    <w:rsid w:val="0043483A"/>
    <w:rsid w:val="004350FA"/>
    <w:rsid w:val="00435186"/>
    <w:rsid w:val="00435437"/>
    <w:rsid w:val="004356A8"/>
    <w:rsid w:val="00436201"/>
    <w:rsid w:val="004375A5"/>
    <w:rsid w:val="00437883"/>
    <w:rsid w:val="00441140"/>
    <w:rsid w:val="00441581"/>
    <w:rsid w:val="004417E5"/>
    <w:rsid w:val="00442BCB"/>
    <w:rsid w:val="00442E06"/>
    <w:rsid w:val="00442F8D"/>
    <w:rsid w:val="004432C7"/>
    <w:rsid w:val="00443DE5"/>
    <w:rsid w:val="00443FA8"/>
    <w:rsid w:val="00443FEB"/>
    <w:rsid w:val="00444241"/>
    <w:rsid w:val="00444CAF"/>
    <w:rsid w:val="00444DC8"/>
    <w:rsid w:val="00445041"/>
    <w:rsid w:val="00445145"/>
    <w:rsid w:val="00445162"/>
    <w:rsid w:val="00445179"/>
    <w:rsid w:val="00446913"/>
    <w:rsid w:val="00447B36"/>
    <w:rsid w:val="00447D54"/>
    <w:rsid w:val="00450415"/>
    <w:rsid w:val="0045073B"/>
    <w:rsid w:val="00450767"/>
    <w:rsid w:val="0045093D"/>
    <w:rsid w:val="004512A8"/>
    <w:rsid w:val="0045134B"/>
    <w:rsid w:val="004516A3"/>
    <w:rsid w:val="00451781"/>
    <w:rsid w:val="0045184C"/>
    <w:rsid w:val="00451AF7"/>
    <w:rsid w:val="00451FD4"/>
    <w:rsid w:val="004525F0"/>
    <w:rsid w:val="00452C1D"/>
    <w:rsid w:val="00453770"/>
    <w:rsid w:val="0045395B"/>
    <w:rsid w:val="004545ED"/>
    <w:rsid w:val="00454F45"/>
    <w:rsid w:val="00455131"/>
    <w:rsid w:val="00455810"/>
    <w:rsid w:val="00455A08"/>
    <w:rsid w:val="00455AA9"/>
    <w:rsid w:val="00455D76"/>
    <w:rsid w:val="00456067"/>
    <w:rsid w:val="00456A2D"/>
    <w:rsid w:val="00457163"/>
    <w:rsid w:val="0045773D"/>
    <w:rsid w:val="00457E89"/>
    <w:rsid w:val="00457F5A"/>
    <w:rsid w:val="00460069"/>
    <w:rsid w:val="00460244"/>
    <w:rsid w:val="00460401"/>
    <w:rsid w:val="00460A16"/>
    <w:rsid w:val="0046126F"/>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77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CF"/>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33"/>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74"/>
    <w:rsid w:val="004C7DC4"/>
    <w:rsid w:val="004C7E0B"/>
    <w:rsid w:val="004C7E53"/>
    <w:rsid w:val="004D017C"/>
    <w:rsid w:val="004D070C"/>
    <w:rsid w:val="004D1010"/>
    <w:rsid w:val="004D248A"/>
    <w:rsid w:val="004D326A"/>
    <w:rsid w:val="004D33D2"/>
    <w:rsid w:val="004D3BE3"/>
    <w:rsid w:val="004D459D"/>
    <w:rsid w:val="004D4C7B"/>
    <w:rsid w:val="004D6525"/>
    <w:rsid w:val="004D7072"/>
    <w:rsid w:val="004D7B52"/>
    <w:rsid w:val="004D7DFA"/>
    <w:rsid w:val="004E0049"/>
    <w:rsid w:val="004E05A2"/>
    <w:rsid w:val="004E06BB"/>
    <w:rsid w:val="004E07B2"/>
    <w:rsid w:val="004E1135"/>
    <w:rsid w:val="004E13EA"/>
    <w:rsid w:val="004E1757"/>
    <w:rsid w:val="004E1E30"/>
    <w:rsid w:val="004E1FB0"/>
    <w:rsid w:val="004E2034"/>
    <w:rsid w:val="004E2171"/>
    <w:rsid w:val="004E2550"/>
    <w:rsid w:val="004E28AB"/>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84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F4"/>
    <w:rsid w:val="005232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26"/>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05"/>
    <w:rsid w:val="005464B7"/>
    <w:rsid w:val="00547265"/>
    <w:rsid w:val="00547443"/>
    <w:rsid w:val="005505A6"/>
    <w:rsid w:val="005505BF"/>
    <w:rsid w:val="00551B0D"/>
    <w:rsid w:val="00551FA7"/>
    <w:rsid w:val="00553286"/>
    <w:rsid w:val="00553E2C"/>
    <w:rsid w:val="0055476C"/>
    <w:rsid w:val="00556DB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D2"/>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226"/>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E0"/>
    <w:rsid w:val="005E7F61"/>
    <w:rsid w:val="005F03EF"/>
    <w:rsid w:val="005F03F3"/>
    <w:rsid w:val="005F0B78"/>
    <w:rsid w:val="005F0E6E"/>
    <w:rsid w:val="005F1245"/>
    <w:rsid w:val="005F13F0"/>
    <w:rsid w:val="005F1492"/>
    <w:rsid w:val="005F152B"/>
    <w:rsid w:val="005F17E7"/>
    <w:rsid w:val="005F1AE7"/>
    <w:rsid w:val="005F2443"/>
    <w:rsid w:val="005F2C28"/>
    <w:rsid w:val="005F2D7B"/>
    <w:rsid w:val="005F2F85"/>
    <w:rsid w:val="005F348F"/>
    <w:rsid w:val="005F35B9"/>
    <w:rsid w:val="005F3DEF"/>
    <w:rsid w:val="005F3FEB"/>
    <w:rsid w:val="005F4562"/>
    <w:rsid w:val="005F4815"/>
    <w:rsid w:val="005F5663"/>
    <w:rsid w:val="005F5849"/>
    <w:rsid w:val="005F5EF4"/>
    <w:rsid w:val="005F5F2C"/>
    <w:rsid w:val="005F60EC"/>
    <w:rsid w:val="005F63CB"/>
    <w:rsid w:val="005F68D4"/>
    <w:rsid w:val="005F6991"/>
    <w:rsid w:val="005F70E4"/>
    <w:rsid w:val="005F7EBF"/>
    <w:rsid w:val="006015A1"/>
    <w:rsid w:val="006015E1"/>
    <w:rsid w:val="0060199D"/>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144"/>
    <w:rsid w:val="00633526"/>
    <w:rsid w:val="00633A99"/>
    <w:rsid w:val="00633F89"/>
    <w:rsid w:val="0063491E"/>
    <w:rsid w:val="006349FB"/>
    <w:rsid w:val="00634E47"/>
    <w:rsid w:val="00635013"/>
    <w:rsid w:val="0063557A"/>
    <w:rsid w:val="0063606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793"/>
    <w:rsid w:val="00646974"/>
    <w:rsid w:val="0064697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FCE"/>
    <w:rsid w:val="0066407C"/>
    <w:rsid w:val="00664184"/>
    <w:rsid w:val="00664ACE"/>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5CE"/>
    <w:rsid w:val="00677704"/>
    <w:rsid w:val="00680016"/>
    <w:rsid w:val="00680281"/>
    <w:rsid w:val="00681CA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30"/>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8"/>
    <w:rsid w:val="006A2889"/>
    <w:rsid w:val="006A3033"/>
    <w:rsid w:val="006A4AF7"/>
    <w:rsid w:val="006A4C36"/>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CAA"/>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D88"/>
    <w:rsid w:val="006D0D4C"/>
    <w:rsid w:val="006D0EC0"/>
    <w:rsid w:val="006D1119"/>
    <w:rsid w:val="006D2048"/>
    <w:rsid w:val="006D224F"/>
    <w:rsid w:val="006D2363"/>
    <w:rsid w:val="006D3202"/>
    <w:rsid w:val="006D3C8B"/>
    <w:rsid w:val="006D463E"/>
    <w:rsid w:val="006D5261"/>
    <w:rsid w:val="006D5AF9"/>
    <w:rsid w:val="006D5E06"/>
    <w:rsid w:val="006D65C1"/>
    <w:rsid w:val="006D6694"/>
    <w:rsid w:val="006D675E"/>
    <w:rsid w:val="006D775B"/>
    <w:rsid w:val="006D7DB0"/>
    <w:rsid w:val="006E04DD"/>
    <w:rsid w:val="006E0DEA"/>
    <w:rsid w:val="006E1496"/>
    <w:rsid w:val="006E1CFB"/>
    <w:rsid w:val="006E202E"/>
    <w:rsid w:val="006E28D7"/>
    <w:rsid w:val="006E2957"/>
    <w:rsid w:val="006E2F05"/>
    <w:rsid w:val="006E3394"/>
    <w:rsid w:val="006E37D4"/>
    <w:rsid w:val="006E5188"/>
    <w:rsid w:val="006E533D"/>
    <w:rsid w:val="006E5F99"/>
    <w:rsid w:val="006E6883"/>
    <w:rsid w:val="006E75C7"/>
    <w:rsid w:val="006E7679"/>
    <w:rsid w:val="006F2478"/>
    <w:rsid w:val="006F2F71"/>
    <w:rsid w:val="006F4380"/>
    <w:rsid w:val="006F506C"/>
    <w:rsid w:val="006F5B33"/>
    <w:rsid w:val="006F631C"/>
    <w:rsid w:val="006F6DAA"/>
    <w:rsid w:val="006F7115"/>
    <w:rsid w:val="006F7E2C"/>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BD7"/>
    <w:rsid w:val="007422EF"/>
    <w:rsid w:val="00742B71"/>
    <w:rsid w:val="00742F8F"/>
    <w:rsid w:val="00743205"/>
    <w:rsid w:val="0074401D"/>
    <w:rsid w:val="0074429A"/>
    <w:rsid w:val="0074475B"/>
    <w:rsid w:val="007449CC"/>
    <w:rsid w:val="00744D22"/>
    <w:rsid w:val="00745110"/>
    <w:rsid w:val="00745688"/>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6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C18"/>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D56"/>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F8F"/>
    <w:rsid w:val="007A739D"/>
    <w:rsid w:val="007A7D55"/>
    <w:rsid w:val="007A7E8A"/>
    <w:rsid w:val="007B0F0F"/>
    <w:rsid w:val="007B12FF"/>
    <w:rsid w:val="007B185F"/>
    <w:rsid w:val="007B1AEC"/>
    <w:rsid w:val="007B2A01"/>
    <w:rsid w:val="007B2E75"/>
    <w:rsid w:val="007B2E78"/>
    <w:rsid w:val="007B3B8D"/>
    <w:rsid w:val="007B43A1"/>
    <w:rsid w:val="007B4DFE"/>
    <w:rsid w:val="007B5040"/>
    <w:rsid w:val="007B52AF"/>
    <w:rsid w:val="007B53FD"/>
    <w:rsid w:val="007B6219"/>
    <w:rsid w:val="007B6F6D"/>
    <w:rsid w:val="007B732B"/>
    <w:rsid w:val="007B7651"/>
    <w:rsid w:val="007B773D"/>
    <w:rsid w:val="007C0612"/>
    <w:rsid w:val="007C136F"/>
    <w:rsid w:val="007C155E"/>
    <w:rsid w:val="007C1C57"/>
    <w:rsid w:val="007C348D"/>
    <w:rsid w:val="007C3B9B"/>
    <w:rsid w:val="007C4A8E"/>
    <w:rsid w:val="007C4EA7"/>
    <w:rsid w:val="007C4F49"/>
    <w:rsid w:val="007C4FA1"/>
    <w:rsid w:val="007C50E5"/>
    <w:rsid w:val="007C5376"/>
    <w:rsid w:val="007C5D40"/>
    <w:rsid w:val="007C65CC"/>
    <w:rsid w:val="007C7A8A"/>
    <w:rsid w:val="007C7D60"/>
    <w:rsid w:val="007D0225"/>
    <w:rsid w:val="007D0F6B"/>
    <w:rsid w:val="007D1221"/>
    <w:rsid w:val="007D1BAE"/>
    <w:rsid w:val="007D34F1"/>
    <w:rsid w:val="007D41C0"/>
    <w:rsid w:val="007D536A"/>
    <w:rsid w:val="007D5985"/>
    <w:rsid w:val="007D5C61"/>
    <w:rsid w:val="007D6042"/>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E0"/>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D31"/>
    <w:rsid w:val="007F4F75"/>
    <w:rsid w:val="007F6402"/>
    <w:rsid w:val="007F6C4A"/>
    <w:rsid w:val="007F6C5E"/>
    <w:rsid w:val="007F70F3"/>
    <w:rsid w:val="0080079C"/>
    <w:rsid w:val="008007CF"/>
    <w:rsid w:val="0080269D"/>
    <w:rsid w:val="0080293E"/>
    <w:rsid w:val="008040CB"/>
    <w:rsid w:val="008043C9"/>
    <w:rsid w:val="00804D0F"/>
    <w:rsid w:val="00804F45"/>
    <w:rsid w:val="00805350"/>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AF"/>
    <w:rsid w:val="00825FEE"/>
    <w:rsid w:val="0082692A"/>
    <w:rsid w:val="00826A7E"/>
    <w:rsid w:val="00826C98"/>
    <w:rsid w:val="008272CE"/>
    <w:rsid w:val="00827AF2"/>
    <w:rsid w:val="00830090"/>
    <w:rsid w:val="008305F0"/>
    <w:rsid w:val="0083071D"/>
    <w:rsid w:val="00830CAF"/>
    <w:rsid w:val="00830D3F"/>
    <w:rsid w:val="00831187"/>
    <w:rsid w:val="00831650"/>
    <w:rsid w:val="00831C21"/>
    <w:rsid w:val="008320EC"/>
    <w:rsid w:val="0083270B"/>
    <w:rsid w:val="0083310A"/>
    <w:rsid w:val="008335C6"/>
    <w:rsid w:val="00833AB8"/>
    <w:rsid w:val="00834322"/>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46A"/>
    <w:rsid w:val="00854C53"/>
    <w:rsid w:val="0085531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E36"/>
    <w:rsid w:val="008662A0"/>
    <w:rsid w:val="0086727C"/>
    <w:rsid w:val="00867806"/>
    <w:rsid w:val="008678E4"/>
    <w:rsid w:val="00867D33"/>
    <w:rsid w:val="00870F9D"/>
    <w:rsid w:val="008715AB"/>
    <w:rsid w:val="0087164F"/>
    <w:rsid w:val="008717FB"/>
    <w:rsid w:val="00871873"/>
    <w:rsid w:val="00872074"/>
    <w:rsid w:val="0087218A"/>
    <w:rsid w:val="008721F6"/>
    <w:rsid w:val="0087372C"/>
    <w:rsid w:val="00873D68"/>
    <w:rsid w:val="00874383"/>
    <w:rsid w:val="00875609"/>
    <w:rsid w:val="00875B43"/>
    <w:rsid w:val="00875E60"/>
    <w:rsid w:val="00876B29"/>
    <w:rsid w:val="00876B6A"/>
    <w:rsid w:val="00876F48"/>
    <w:rsid w:val="00877A5D"/>
    <w:rsid w:val="008802B8"/>
    <w:rsid w:val="00881064"/>
    <w:rsid w:val="00881B1D"/>
    <w:rsid w:val="0088228F"/>
    <w:rsid w:val="00882633"/>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8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25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0B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99A"/>
    <w:rsid w:val="008F3E9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059"/>
    <w:rsid w:val="0091615C"/>
    <w:rsid w:val="00916CA4"/>
    <w:rsid w:val="00917759"/>
    <w:rsid w:val="00917917"/>
    <w:rsid w:val="0092026D"/>
    <w:rsid w:val="00920501"/>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02F"/>
    <w:rsid w:val="0093728E"/>
    <w:rsid w:val="0093767A"/>
    <w:rsid w:val="009400B9"/>
    <w:rsid w:val="00940EF8"/>
    <w:rsid w:val="00942030"/>
    <w:rsid w:val="00942226"/>
    <w:rsid w:val="00942379"/>
    <w:rsid w:val="009425A7"/>
    <w:rsid w:val="00942662"/>
    <w:rsid w:val="00942B80"/>
    <w:rsid w:val="00942BCA"/>
    <w:rsid w:val="00942C81"/>
    <w:rsid w:val="00942DCA"/>
    <w:rsid w:val="0094429A"/>
    <w:rsid w:val="00945504"/>
    <w:rsid w:val="009465A0"/>
    <w:rsid w:val="00946722"/>
    <w:rsid w:val="009501C3"/>
    <w:rsid w:val="009502BE"/>
    <w:rsid w:val="009502F5"/>
    <w:rsid w:val="0095251F"/>
    <w:rsid w:val="009531B1"/>
    <w:rsid w:val="0095321C"/>
    <w:rsid w:val="00953D09"/>
    <w:rsid w:val="00953F2B"/>
    <w:rsid w:val="00954A8F"/>
    <w:rsid w:val="00955067"/>
    <w:rsid w:val="00955109"/>
    <w:rsid w:val="00955F2F"/>
    <w:rsid w:val="00956A4E"/>
    <w:rsid w:val="00956AB5"/>
    <w:rsid w:val="00957263"/>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E38"/>
    <w:rsid w:val="00975737"/>
    <w:rsid w:val="00975F1F"/>
    <w:rsid w:val="0097609B"/>
    <w:rsid w:val="009763A6"/>
    <w:rsid w:val="009763B1"/>
    <w:rsid w:val="009766CF"/>
    <w:rsid w:val="00976A65"/>
    <w:rsid w:val="0097716E"/>
    <w:rsid w:val="009773F1"/>
    <w:rsid w:val="009774CC"/>
    <w:rsid w:val="0097765E"/>
    <w:rsid w:val="00980D68"/>
    <w:rsid w:val="0098179C"/>
    <w:rsid w:val="00982693"/>
    <w:rsid w:val="009827EC"/>
    <w:rsid w:val="00982EE8"/>
    <w:rsid w:val="00983A43"/>
    <w:rsid w:val="009841CD"/>
    <w:rsid w:val="009844E4"/>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5D7"/>
    <w:rsid w:val="009B2D7A"/>
    <w:rsid w:val="009B3266"/>
    <w:rsid w:val="009B338B"/>
    <w:rsid w:val="009B3AF8"/>
    <w:rsid w:val="009B3D59"/>
    <w:rsid w:val="009B3D97"/>
    <w:rsid w:val="009B3F3E"/>
    <w:rsid w:val="009B3FDD"/>
    <w:rsid w:val="009B490F"/>
    <w:rsid w:val="009B62AA"/>
    <w:rsid w:val="009B654D"/>
    <w:rsid w:val="009B6595"/>
    <w:rsid w:val="009B6E32"/>
    <w:rsid w:val="009B6F95"/>
    <w:rsid w:val="009B711D"/>
    <w:rsid w:val="009C00DC"/>
    <w:rsid w:val="009C04A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C8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748"/>
    <w:rsid w:val="00A061F6"/>
    <w:rsid w:val="00A06455"/>
    <w:rsid w:val="00A065A2"/>
    <w:rsid w:val="00A06AC2"/>
    <w:rsid w:val="00A06CBB"/>
    <w:rsid w:val="00A07631"/>
    <w:rsid w:val="00A07E54"/>
    <w:rsid w:val="00A109FD"/>
    <w:rsid w:val="00A10FCA"/>
    <w:rsid w:val="00A113C1"/>
    <w:rsid w:val="00A130D3"/>
    <w:rsid w:val="00A13EAF"/>
    <w:rsid w:val="00A13EE1"/>
    <w:rsid w:val="00A147C9"/>
    <w:rsid w:val="00A14833"/>
    <w:rsid w:val="00A1645D"/>
    <w:rsid w:val="00A176D5"/>
    <w:rsid w:val="00A1780C"/>
    <w:rsid w:val="00A215B6"/>
    <w:rsid w:val="00A217B2"/>
    <w:rsid w:val="00A21F3E"/>
    <w:rsid w:val="00A222A1"/>
    <w:rsid w:val="00A22667"/>
    <w:rsid w:val="00A23042"/>
    <w:rsid w:val="00A2347D"/>
    <w:rsid w:val="00A23B71"/>
    <w:rsid w:val="00A23C2A"/>
    <w:rsid w:val="00A24355"/>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6F3"/>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935"/>
    <w:rsid w:val="00A51E81"/>
    <w:rsid w:val="00A52316"/>
    <w:rsid w:val="00A524F1"/>
    <w:rsid w:val="00A5253F"/>
    <w:rsid w:val="00A52B08"/>
    <w:rsid w:val="00A53041"/>
    <w:rsid w:val="00A53B52"/>
    <w:rsid w:val="00A53BAE"/>
    <w:rsid w:val="00A54FCF"/>
    <w:rsid w:val="00A5552B"/>
    <w:rsid w:val="00A55891"/>
    <w:rsid w:val="00A55AA5"/>
    <w:rsid w:val="00A560A2"/>
    <w:rsid w:val="00A57036"/>
    <w:rsid w:val="00A571AB"/>
    <w:rsid w:val="00A573A6"/>
    <w:rsid w:val="00A5749C"/>
    <w:rsid w:val="00A5751B"/>
    <w:rsid w:val="00A60616"/>
    <w:rsid w:val="00A6076B"/>
    <w:rsid w:val="00A60E75"/>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AE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A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EAA"/>
    <w:rsid w:val="00AC4350"/>
    <w:rsid w:val="00AC4934"/>
    <w:rsid w:val="00AC6598"/>
    <w:rsid w:val="00AC69AA"/>
    <w:rsid w:val="00AC6CCC"/>
    <w:rsid w:val="00AC6F14"/>
    <w:rsid w:val="00AC7575"/>
    <w:rsid w:val="00AC7C29"/>
    <w:rsid w:val="00AD010C"/>
    <w:rsid w:val="00AD0431"/>
    <w:rsid w:val="00AD0911"/>
    <w:rsid w:val="00AD0F22"/>
    <w:rsid w:val="00AD16FA"/>
    <w:rsid w:val="00AD1B88"/>
    <w:rsid w:val="00AD23ED"/>
    <w:rsid w:val="00AD2428"/>
    <w:rsid w:val="00AD352D"/>
    <w:rsid w:val="00AD3648"/>
    <w:rsid w:val="00AD3951"/>
    <w:rsid w:val="00AD3DCD"/>
    <w:rsid w:val="00AD4055"/>
    <w:rsid w:val="00AD4907"/>
    <w:rsid w:val="00AD5069"/>
    <w:rsid w:val="00AD51F7"/>
    <w:rsid w:val="00AD56F4"/>
    <w:rsid w:val="00AD57B1"/>
    <w:rsid w:val="00AD5BC5"/>
    <w:rsid w:val="00AD5DD1"/>
    <w:rsid w:val="00AD6119"/>
    <w:rsid w:val="00AD6A9B"/>
    <w:rsid w:val="00AD6E25"/>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7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6C"/>
    <w:rsid w:val="00B17D0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8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7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A38"/>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CAC"/>
    <w:rsid w:val="00B55FAF"/>
    <w:rsid w:val="00B56A88"/>
    <w:rsid w:val="00B56D81"/>
    <w:rsid w:val="00B57190"/>
    <w:rsid w:val="00B600AE"/>
    <w:rsid w:val="00B606C9"/>
    <w:rsid w:val="00B60CB8"/>
    <w:rsid w:val="00B610EB"/>
    <w:rsid w:val="00B61617"/>
    <w:rsid w:val="00B61E41"/>
    <w:rsid w:val="00B61F68"/>
    <w:rsid w:val="00B62973"/>
    <w:rsid w:val="00B62AF3"/>
    <w:rsid w:val="00B62C56"/>
    <w:rsid w:val="00B62D48"/>
    <w:rsid w:val="00B6399D"/>
    <w:rsid w:val="00B64F95"/>
    <w:rsid w:val="00B6522C"/>
    <w:rsid w:val="00B65F97"/>
    <w:rsid w:val="00B669F2"/>
    <w:rsid w:val="00B66E67"/>
    <w:rsid w:val="00B67D76"/>
    <w:rsid w:val="00B70104"/>
    <w:rsid w:val="00B712C7"/>
    <w:rsid w:val="00B71986"/>
    <w:rsid w:val="00B71B06"/>
    <w:rsid w:val="00B71B36"/>
    <w:rsid w:val="00B72BAC"/>
    <w:rsid w:val="00B73A00"/>
    <w:rsid w:val="00B741D0"/>
    <w:rsid w:val="00B7494D"/>
    <w:rsid w:val="00B74A1D"/>
    <w:rsid w:val="00B7560A"/>
    <w:rsid w:val="00B75AF1"/>
    <w:rsid w:val="00B75F6D"/>
    <w:rsid w:val="00B7632D"/>
    <w:rsid w:val="00B76501"/>
    <w:rsid w:val="00B7699B"/>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939"/>
    <w:rsid w:val="00B91FB8"/>
    <w:rsid w:val="00B9241A"/>
    <w:rsid w:val="00B937E7"/>
    <w:rsid w:val="00B93866"/>
    <w:rsid w:val="00B93A46"/>
    <w:rsid w:val="00B944B8"/>
    <w:rsid w:val="00B946B2"/>
    <w:rsid w:val="00B94B82"/>
    <w:rsid w:val="00B95A24"/>
    <w:rsid w:val="00B9652B"/>
    <w:rsid w:val="00B9672B"/>
    <w:rsid w:val="00B96756"/>
    <w:rsid w:val="00B96A6C"/>
    <w:rsid w:val="00B970B0"/>
    <w:rsid w:val="00B97D87"/>
    <w:rsid w:val="00BA05C9"/>
    <w:rsid w:val="00BA080B"/>
    <w:rsid w:val="00BA0A4F"/>
    <w:rsid w:val="00BA0F38"/>
    <w:rsid w:val="00BA0F66"/>
    <w:rsid w:val="00BA1311"/>
    <w:rsid w:val="00BA1D8F"/>
    <w:rsid w:val="00BA28D7"/>
    <w:rsid w:val="00BA31B2"/>
    <w:rsid w:val="00BA31F7"/>
    <w:rsid w:val="00BA341F"/>
    <w:rsid w:val="00BA38A5"/>
    <w:rsid w:val="00BA3CBF"/>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F4"/>
    <w:rsid w:val="00BB4A57"/>
    <w:rsid w:val="00BB4FB3"/>
    <w:rsid w:val="00BB5270"/>
    <w:rsid w:val="00BB536B"/>
    <w:rsid w:val="00BB54F0"/>
    <w:rsid w:val="00BB6B79"/>
    <w:rsid w:val="00BB71B1"/>
    <w:rsid w:val="00BB7B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A1"/>
    <w:rsid w:val="00BC50A8"/>
    <w:rsid w:val="00BC512A"/>
    <w:rsid w:val="00BC5391"/>
    <w:rsid w:val="00BC6444"/>
    <w:rsid w:val="00BC7052"/>
    <w:rsid w:val="00BC759E"/>
    <w:rsid w:val="00BC7C71"/>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B39"/>
    <w:rsid w:val="00BE508D"/>
    <w:rsid w:val="00BE598F"/>
    <w:rsid w:val="00BE6552"/>
    <w:rsid w:val="00BE7C72"/>
    <w:rsid w:val="00BF073D"/>
    <w:rsid w:val="00BF0F7E"/>
    <w:rsid w:val="00BF129F"/>
    <w:rsid w:val="00BF131F"/>
    <w:rsid w:val="00BF1959"/>
    <w:rsid w:val="00BF1D3B"/>
    <w:rsid w:val="00BF22F5"/>
    <w:rsid w:val="00BF2B58"/>
    <w:rsid w:val="00BF386F"/>
    <w:rsid w:val="00BF4594"/>
    <w:rsid w:val="00BF56D4"/>
    <w:rsid w:val="00BF5AEB"/>
    <w:rsid w:val="00BF6A3F"/>
    <w:rsid w:val="00BF6ABE"/>
    <w:rsid w:val="00BF6BED"/>
    <w:rsid w:val="00BF6C92"/>
    <w:rsid w:val="00BF73B5"/>
    <w:rsid w:val="00BF747F"/>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14"/>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01"/>
    <w:rsid w:val="00C56765"/>
    <w:rsid w:val="00C5753C"/>
    <w:rsid w:val="00C57816"/>
    <w:rsid w:val="00C57D25"/>
    <w:rsid w:val="00C605A8"/>
    <w:rsid w:val="00C60BE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C1"/>
    <w:rsid w:val="00C654DD"/>
    <w:rsid w:val="00C65A50"/>
    <w:rsid w:val="00C65CAE"/>
    <w:rsid w:val="00C65FE4"/>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2A2"/>
    <w:rsid w:val="00C80574"/>
    <w:rsid w:val="00C809E9"/>
    <w:rsid w:val="00C80EBC"/>
    <w:rsid w:val="00C8106D"/>
    <w:rsid w:val="00C822DC"/>
    <w:rsid w:val="00C82E95"/>
    <w:rsid w:val="00C8341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E7"/>
    <w:rsid w:val="00C906F5"/>
    <w:rsid w:val="00C90917"/>
    <w:rsid w:val="00C90C21"/>
    <w:rsid w:val="00C90E94"/>
    <w:rsid w:val="00C91381"/>
    <w:rsid w:val="00C91D8B"/>
    <w:rsid w:val="00C924CD"/>
    <w:rsid w:val="00C925CB"/>
    <w:rsid w:val="00C93240"/>
    <w:rsid w:val="00C940CA"/>
    <w:rsid w:val="00C9427A"/>
    <w:rsid w:val="00C94445"/>
    <w:rsid w:val="00C948BF"/>
    <w:rsid w:val="00C94A83"/>
    <w:rsid w:val="00C94B9F"/>
    <w:rsid w:val="00C955E6"/>
    <w:rsid w:val="00C959C0"/>
    <w:rsid w:val="00C95B05"/>
    <w:rsid w:val="00C95D9A"/>
    <w:rsid w:val="00C96406"/>
    <w:rsid w:val="00C969EC"/>
    <w:rsid w:val="00C96CEC"/>
    <w:rsid w:val="00C970BE"/>
    <w:rsid w:val="00C970C8"/>
    <w:rsid w:val="00CA02E5"/>
    <w:rsid w:val="00CA02FE"/>
    <w:rsid w:val="00CA0664"/>
    <w:rsid w:val="00CA1743"/>
    <w:rsid w:val="00CA237E"/>
    <w:rsid w:val="00CA360F"/>
    <w:rsid w:val="00CA4139"/>
    <w:rsid w:val="00CA42C1"/>
    <w:rsid w:val="00CA47CB"/>
    <w:rsid w:val="00CA5166"/>
    <w:rsid w:val="00CA64E1"/>
    <w:rsid w:val="00CA77FA"/>
    <w:rsid w:val="00CB1979"/>
    <w:rsid w:val="00CB1BFC"/>
    <w:rsid w:val="00CB1C73"/>
    <w:rsid w:val="00CB20ED"/>
    <w:rsid w:val="00CB21ED"/>
    <w:rsid w:val="00CB2F4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45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2D"/>
    <w:rsid w:val="00CD41CC"/>
    <w:rsid w:val="00CD46EA"/>
    <w:rsid w:val="00CD483E"/>
    <w:rsid w:val="00CD4A66"/>
    <w:rsid w:val="00CD5A4E"/>
    <w:rsid w:val="00CD5B77"/>
    <w:rsid w:val="00CD5F1C"/>
    <w:rsid w:val="00CD6F81"/>
    <w:rsid w:val="00CD73FF"/>
    <w:rsid w:val="00CD748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5FF"/>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5D"/>
    <w:rsid w:val="00D05014"/>
    <w:rsid w:val="00D05666"/>
    <w:rsid w:val="00D06478"/>
    <w:rsid w:val="00D068C1"/>
    <w:rsid w:val="00D07AEB"/>
    <w:rsid w:val="00D10344"/>
    <w:rsid w:val="00D1062D"/>
    <w:rsid w:val="00D10723"/>
    <w:rsid w:val="00D10ED2"/>
    <w:rsid w:val="00D10FA6"/>
    <w:rsid w:val="00D11917"/>
    <w:rsid w:val="00D11C7B"/>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24"/>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9"/>
    <w:rsid w:val="00D5020B"/>
    <w:rsid w:val="00D50778"/>
    <w:rsid w:val="00D50D63"/>
    <w:rsid w:val="00D50FF9"/>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02"/>
    <w:rsid w:val="00D67710"/>
    <w:rsid w:val="00D67D52"/>
    <w:rsid w:val="00D70555"/>
    <w:rsid w:val="00D707AB"/>
    <w:rsid w:val="00D7155A"/>
    <w:rsid w:val="00D715C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922"/>
    <w:rsid w:val="00D83945"/>
    <w:rsid w:val="00D840DA"/>
    <w:rsid w:val="00D84542"/>
    <w:rsid w:val="00D8625D"/>
    <w:rsid w:val="00D86901"/>
    <w:rsid w:val="00D86A7B"/>
    <w:rsid w:val="00D8792F"/>
    <w:rsid w:val="00D8795A"/>
    <w:rsid w:val="00D90B3E"/>
    <w:rsid w:val="00D90C01"/>
    <w:rsid w:val="00D91242"/>
    <w:rsid w:val="00D91789"/>
    <w:rsid w:val="00D92083"/>
    <w:rsid w:val="00D92CF0"/>
    <w:rsid w:val="00D9331A"/>
    <w:rsid w:val="00D93420"/>
    <w:rsid w:val="00D934AE"/>
    <w:rsid w:val="00D93A2C"/>
    <w:rsid w:val="00D93AC0"/>
    <w:rsid w:val="00D94336"/>
    <w:rsid w:val="00D94650"/>
    <w:rsid w:val="00D94A6A"/>
    <w:rsid w:val="00D95547"/>
    <w:rsid w:val="00D95812"/>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4E"/>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80"/>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E"/>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44"/>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C6"/>
    <w:rsid w:val="00E16072"/>
    <w:rsid w:val="00E160F5"/>
    <w:rsid w:val="00E16240"/>
    <w:rsid w:val="00E16397"/>
    <w:rsid w:val="00E20832"/>
    <w:rsid w:val="00E20941"/>
    <w:rsid w:val="00E20B63"/>
    <w:rsid w:val="00E20EFF"/>
    <w:rsid w:val="00E21018"/>
    <w:rsid w:val="00E213D4"/>
    <w:rsid w:val="00E21726"/>
    <w:rsid w:val="00E217CA"/>
    <w:rsid w:val="00E2216E"/>
    <w:rsid w:val="00E2272C"/>
    <w:rsid w:val="00E22FEC"/>
    <w:rsid w:val="00E23403"/>
    <w:rsid w:val="00E24B5E"/>
    <w:rsid w:val="00E24BA1"/>
    <w:rsid w:val="00E2520F"/>
    <w:rsid w:val="00E2534F"/>
    <w:rsid w:val="00E253AC"/>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EA6"/>
    <w:rsid w:val="00E35F01"/>
    <w:rsid w:val="00E365AF"/>
    <w:rsid w:val="00E375BF"/>
    <w:rsid w:val="00E3782C"/>
    <w:rsid w:val="00E37A98"/>
    <w:rsid w:val="00E41326"/>
    <w:rsid w:val="00E41B4B"/>
    <w:rsid w:val="00E42587"/>
    <w:rsid w:val="00E42A6B"/>
    <w:rsid w:val="00E42AB8"/>
    <w:rsid w:val="00E42B7C"/>
    <w:rsid w:val="00E439A0"/>
    <w:rsid w:val="00E43E42"/>
    <w:rsid w:val="00E43FBD"/>
    <w:rsid w:val="00E448B7"/>
    <w:rsid w:val="00E44AAF"/>
    <w:rsid w:val="00E5045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89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85F"/>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DEC"/>
    <w:rsid w:val="00EB23E7"/>
    <w:rsid w:val="00EB3280"/>
    <w:rsid w:val="00EB33BE"/>
    <w:rsid w:val="00EB35C1"/>
    <w:rsid w:val="00EB3686"/>
    <w:rsid w:val="00EB381D"/>
    <w:rsid w:val="00EB444B"/>
    <w:rsid w:val="00EB4CA8"/>
    <w:rsid w:val="00EB4E31"/>
    <w:rsid w:val="00EB4E4E"/>
    <w:rsid w:val="00EB5160"/>
    <w:rsid w:val="00EB58C7"/>
    <w:rsid w:val="00EB5A03"/>
    <w:rsid w:val="00EB5C52"/>
    <w:rsid w:val="00EB5C85"/>
    <w:rsid w:val="00EB5DC1"/>
    <w:rsid w:val="00EB6D85"/>
    <w:rsid w:val="00EB6E93"/>
    <w:rsid w:val="00EB79EA"/>
    <w:rsid w:val="00EB7FCE"/>
    <w:rsid w:val="00EC018C"/>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292"/>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9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A85"/>
    <w:rsid w:val="00F00EAA"/>
    <w:rsid w:val="00F015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8F5"/>
    <w:rsid w:val="00F10EB1"/>
    <w:rsid w:val="00F11188"/>
    <w:rsid w:val="00F1174E"/>
    <w:rsid w:val="00F126A8"/>
    <w:rsid w:val="00F1334C"/>
    <w:rsid w:val="00F133E3"/>
    <w:rsid w:val="00F13921"/>
    <w:rsid w:val="00F166A2"/>
    <w:rsid w:val="00F170D1"/>
    <w:rsid w:val="00F17A1F"/>
    <w:rsid w:val="00F20241"/>
    <w:rsid w:val="00F207CB"/>
    <w:rsid w:val="00F20DF9"/>
    <w:rsid w:val="00F2108C"/>
    <w:rsid w:val="00F211FE"/>
    <w:rsid w:val="00F217F8"/>
    <w:rsid w:val="00F21BAE"/>
    <w:rsid w:val="00F21F12"/>
    <w:rsid w:val="00F2293A"/>
    <w:rsid w:val="00F229DE"/>
    <w:rsid w:val="00F235F7"/>
    <w:rsid w:val="00F2421D"/>
    <w:rsid w:val="00F25241"/>
    <w:rsid w:val="00F2529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56"/>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79"/>
    <w:rsid w:val="00F57665"/>
    <w:rsid w:val="00F57868"/>
    <w:rsid w:val="00F602FE"/>
    <w:rsid w:val="00F610E0"/>
    <w:rsid w:val="00F611D1"/>
    <w:rsid w:val="00F61A15"/>
    <w:rsid w:val="00F62769"/>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708"/>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7D"/>
    <w:rsid w:val="00F914B7"/>
    <w:rsid w:val="00F92219"/>
    <w:rsid w:val="00F929A5"/>
    <w:rsid w:val="00F929B7"/>
    <w:rsid w:val="00F9327D"/>
    <w:rsid w:val="00F934CA"/>
    <w:rsid w:val="00F94AFD"/>
    <w:rsid w:val="00F94D71"/>
    <w:rsid w:val="00F952BE"/>
    <w:rsid w:val="00F953B3"/>
    <w:rsid w:val="00F9566B"/>
    <w:rsid w:val="00F9576C"/>
    <w:rsid w:val="00F966C7"/>
    <w:rsid w:val="00F96714"/>
    <w:rsid w:val="00FA07D8"/>
    <w:rsid w:val="00FA0E33"/>
    <w:rsid w:val="00FA144D"/>
    <w:rsid w:val="00FA19B4"/>
    <w:rsid w:val="00FA263B"/>
    <w:rsid w:val="00FA36EB"/>
    <w:rsid w:val="00FA56CE"/>
    <w:rsid w:val="00FA5C63"/>
    <w:rsid w:val="00FA5EA4"/>
    <w:rsid w:val="00FA5ECB"/>
    <w:rsid w:val="00FA6816"/>
    <w:rsid w:val="00FA7142"/>
    <w:rsid w:val="00FA7269"/>
    <w:rsid w:val="00FA75F8"/>
    <w:rsid w:val="00FA7CD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99B"/>
    <w:rsid w:val="00FB4C59"/>
    <w:rsid w:val="00FB5700"/>
    <w:rsid w:val="00FB5D95"/>
    <w:rsid w:val="00FB633B"/>
    <w:rsid w:val="00FB66D2"/>
    <w:rsid w:val="00FB6A6A"/>
    <w:rsid w:val="00FB78A1"/>
    <w:rsid w:val="00FB7BCA"/>
    <w:rsid w:val="00FC0DC2"/>
    <w:rsid w:val="00FC11E6"/>
    <w:rsid w:val="00FC1A04"/>
    <w:rsid w:val="00FC2982"/>
    <w:rsid w:val="00FC2DAA"/>
    <w:rsid w:val="00FC30FB"/>
    <w:rsid w:val="00FC3FB1"/>
    <w:rsid w:val="00FC46D9"/>
    <w:rsid w:val="00FC51ED"/>
    <w:rsid w:val="00FC5AAA"/>
    <w:rsid w:val="00FC5CAE"/>
    <w:rsid w:val="00FC5EA5"/>
    <w:rsid w:val="00FC674E"/>
    <w:rsid w:val="00FC7724"/>
    <w:rsid w:val="00FC7AD6"/>
    <w:rsid w:val="00FD003B"/>
    <w:rsid w:val="00FD03FA"/>
    <w:rsid w:val="00FD0898"/>
    <w:rsid w:val="00FD1A28"/>
    <w:rsid w:val="00FD1E9A"/>
    <w:rsid w:val="00FD28D2"/>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718"/>
    <w:rsid w:val="00FE4C84"/>
    <w:rsid w:val="00FE4E65"/>
    <w:rsid w:val="00FE53CC"/>
    <w:rsid w:val="00FE5735"/>
    <w:rsid w:val="00FE6998"/>
    <w:rsid w:val="00FE7908"/>
    <w:rsid w:val="00FF028A"/>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lyg">
    <w:name w:val="3 lyg"/>
    <w:basedOn w:val="prastasis"/>
    <w:link w:val="3lygDiagrama"/>
    <w:qFormat/>
    <w:rsid w:val="00F0154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01548"/>
    <w:rPr>
      <w:rFonts w:ascii="Times New Roman" w:eastAsia="Times New Roman" w:hAnsi="Times New Roman" w:cs="Times New Roman"/>
      <w:bCs/>
      <w:sz w:val="24"/>
      <w:szCs w:val="24"/>
    </w:rPr>
  </w:style>
  <w:style w:type="table" w:customStyle="1" w:styleId="Lentelstinklelis1">
    <w:name w:val="Lentelės tinklelis1"/>
    <w:basedOn w:val="prastojilentel"/>
    <w:next w:val="Lentelstinklelis"/>
    <w:uiPriority w:val="39"/>
    <w:rsid w:val="00F015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F01548"/>
  </w:style>
  <w:style w:type="table" w:customStyle="1" w:styleId="Lentelstinklelis2">
    <w:name w:val="Lentelės tinklelis2"/>
    <w:basedOn w:val="prastojilentel"/>
    <w:next w:val="Lentelstinklelis"/>
    <w:uiPriority w:val="39"/>
    <w:rsid w:val="001A1F7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33FA6"/>
    <w:pPr>
      <w:spacing w:after="100"/>
      <w:ind w:left="420"/>
    </w:pPr>
  </w:style>
  <w:style w:type="table" w:customStyle="1" w:styleId="TableGrid31">
    <w:name w:val="Table Grid31"/>
    <w:basedOn w:val="prastojilentel"/>
    <w:next w:val="Lentelstinklelis"/>
    <w:uiPriority w:val="39"/>
    <w:rsid w:val="00C57D25"/>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2671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00691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66785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29</Pages>
  <Words>34718</Words>
  <Characters>19790</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32</cp:revision>
  <dcterms:created xsi:type="dcterms:W3CDTF">2025-06-12T06:05:00Z</dcterms:created>
  <dcterms:modified xsi:type="dcterms:W3CDTF">2025-06-12T08:27:00Z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