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2A845" w14:textId="77777777" w:rsidR="00A91153" w:rsidRPr="009F38C3" w:rsidRDefault="00A91153" w:rsidP="00A91153">
      <w:pPr>
        <w:tabs>
          <w:tab w:val="left" w:pos="270"/>
        </w:tabs>
        <w:ind w:firstLine="357"/>
        <w:jc w:val="center"/>
        <w:rPr>
          <w:b/>
          <w:sz w:val="22"/>
          <w:szCs w:val="22"/>
        </w:rPr>
      </w:pPr>
      <w:r w:rsidRPr="009F38C3">
        <w:rPr>
          <w:b/>
          <w:sz w:val="22"/>
          <w:szCs w:val="22"/>
        </w:rPr>
        <w:fldChar w:fldCharType="begin"/>
      </w:r>
      <w:r w:rsidRPr="009F38C3">
        <w:rPr>
          <w:b/>
          <w:sz w:val="22"/>
          <w:szCs w:val="22"/>
        </w:rPr>
        <w:instrText xml:space="preserve"> ųš </w:instrText>
      </w:r>
      <w:r w:rsidRPr="009F38C3">
        <w:rPr>
          <w:b/>
          <w:sz w:val="22"/>
          <w:szCs w:val="22"/>
        </w:rPr>
        <w:fldChar w:fldCharType="end"/>
      </w:r>
      <w:r w:rsidRPr="009F38C3">
        <w:rPr>
          <w:b/>
          <w:sz w:val="22"/>
          <w:szCs w:val="22"/>
        </w:rPr>
        <w:t>MAŽOS VERTĖS VIEŠOJO PIRKIMO,</w:t>
      </w:r>
    </w:p>
    <w:p w14:paraId="06FE444C" w14:textId="77777777" w:rsidR="00A91153" w:rsidRPr="009F38C3" w:rsidRDefault="00A91153" w:rsidP="00A91153">
      <w:pPr>
        <w:tabs>
          <w:tab w:val="left" w:pos="270"/>
        </w:tabs>
        <w:ind w:firstLine="357"/>
        <w:jc w:val="center"/>
        <w:rPr>
          <w:b/>
          <w:sz w:val="22"/>
          <w:szCs w:val="22"/>
        </w:rPr>
      </w:pPr>
      <w:r w:rsidRPr="009F38C3">
        <w:rPr>
          <w:b/>
          <w:sz w:val="22"/>
          <w:szCs w:val="22"/>
        </w:rPr>
        <w:t>VYKDOMO SKELBIAMOS APKLAUSOS BŪDU, SĄLYGOS</w:t>
      </w:r>
    </w:p>
    <w:p w14:paraId="180F6B3F" w14:textId="0B79C77A" w:rsidR="001A2360" w:rsidRPr="009F38C3" w:rsidRDefault="001A2360" w:rsidP="001474D9">
      <w:pPr>
        <w:tabs>
          <w:tab w:val="center" w:pos="1134"/>
          <w:tab w:val="left" w:pos="1276"/>
          <w:tab w:val="left" w:pos="2127"/>
        </w:tabs>
        <w:jc w:val="center"/>
        <w:rPr>
          <w:bCs/>
          <w:sz w:val="22"/>
          <w:szCs w:val="22"/>
        </w:rPr>
      </w:pPr>
      <w:r w:rsidRPr="009F38C3">
        <w:rPr>
          <w:b/>
          <w:sz w:val="22"/>
          <w:szCs w:val="22"/>
        </w:rPr>
        <w:t>LENGVOJO AUTOMOBILIO NUOMA</w:t>
      </w:r>
    </w:p>
    <w:p w14:paraId="7A596268" w14:textId="13BB6B48" w:rsidR="00CD402B" w:rsidRPr="009F38C3" w:rsidRDefault="008C60CA" w:rsidP="001474D9">
      <w:pPr>
        <w:tabs>
          <w:tab w:val="center" w:pos="1134"/>
          <w:tab w:val="left" w:pos="1276"/>
          <w:tab w:val="left" w:pos="2127"/>
        </w:tabs>
        <w:jc w:val="center"/>
        <w:rPr>
          <w:bCs/>
          <w:sz w:val="22"/>
          <w:szCs w:val="22"/>
        </w:rPr>
      </w:pPr>
      <w:r w:rsidRPr="009F38C3">
        <w:rPr>
          <w:bCs/>
          <w:sz w:val="22"/>
          <w:szCs w:val="22"/>
        </w:rPr>
        <w:t>pirkim</w:t>
      </w:r>
      <w:r w:rsidR="000B29B8" w:rsidRPr="009F38C3">
        <w:rPr>
          <w:bCs/>
          <w:sz w:val="22"/>
          <w:szCs w:val="22"/>
        </w:rPr>
        <w:t>o</w:t>
      </w:r>
      <w:r w:rsidRPr="009F38C3">
        <w:rPr>
          <w:bCs/>
          <w:sz w:val="22"/>
          <w:szCs w:val="22"/>
        </w:rPr>
        <w:t xml:space="preserve"> </w:t>
      </w:r>
      <w:r w:rsidR="000976D2" w:rsidRPr="009F38C3">
        <w:rPr>
          <w:bCs/>
          <w:sz w:val="22"/>
          <w:szCs w:val="22"/>
        </w:rPr>
        <w:t>Nr.</w:t>
      </w:r>
      <w:r w:rsidR="003A575C" w:rsidRPr="009F38C3">
        <w:rPr>
          <w:bCs/>
          <w:sz w:val="22"/>
          <w:szCs w:val="22"/>
          <w:shd w:val="clear" w:color="auto" w:fill="FFFFFF"/>
        </w:rPr>
        <w:t> </w:t>
      </w:r>
    </w:p>
    <w:p w14:paraId="522136F3" w14:textId="77777777" w:rsidR="00061BB8" w:rsidRPr="009F38C3" w:rsidRDefault="00061BB8" w:rsidP="00013C08">
      <w:pPr>
        <w:tabs>
          <w:tab w:val="center" w:pos="1134"/>
          <w:tab w:val="left" w:pos="1276"/>
          <w:tab w:val="left" w:pos="2127"/>
        </w:tabs>
        <w:jc w:val="center"/>
        <w:rPr>
          <w:b/>
          <w:bCs/>
          <w:sz w:val="22"/>
          <w:szCs w:val="22"/>
          <w:lang w:eastAsia="en-US"/>
        </w:rPr>
      </w:pPr>
    </w:p>
    <w:p w14:paraId="5F45FC31" w14:textId="77777777" w:rsidR="000B29B8" w:rsidRPr="009F38C3" w:rsidRDefault="00013C08" w:rsidP="00410920">
      <w:pPr>
        <w:pStyle w:val="Antrat1"/>
        <w:numPr>
          <w:ilvl w:val="0"/>
          <w:numId w:val="0"/>
        </w:numPr>
        <w:spacing w:before="240" w:after="240"/>
        <w:rPr>
          <w:rFonts w:eastAsia="Times New Roman"/>
          <w:b/>
          <w:sz w:val="22"/>
        </w:rPr>
      </w:pPr>
      <w:r w:rsidRPr="009F38C3">
        <w:rPr>
          <w:b/>
          <w:sz w:val="22"/>
        </w:rPr>
        <w:t xml:space="preserve">I. </w:t>
      </w:r>
      <w:r w:rsidR="00492A6E" w:rsidRPr="009F38C3">
        <w:rPr>
          <w:b/>
          <w:sz w:val="22"/>
        </w:rPr>
        <w:t>SĄVOKOS</w:t>
      </w:r>
    </w:p>
    <w:p w14:paraId="1AE8BD91" w14:textId="77777777" w:rsidR="005211D1" w:rsidRPr="009F38C3" w:rsidRDefault="005211D1" w:rsidP="00FA2636">
      <w:pPr>
        <w:numPr>
          <w:ilvl w:val="1"/>
          <w:numId w:val="43"/>
        </w:numPr>
        <w:tabs>
          <w:tab w:val="clear" w:pos="869"/>
          <w:tab w:val="num" w:pos="567"/>
        </w:tabs>
        <w:ind w:left="0" w:firstLine="284"/>
        <w:contextualSpacing/>
        <w:rPr>
          <w:sz w:val="22"/>
          <w:szCs w:val="22"/>
        </w:rPr>
      </w:pPr>
      <w:r w:rsidRPr="009F38C3">
        <w:rPr>
          <w:b/>
          <w:sz w:val="22"/>
          <w:szCs w:val="22"/>
        </w:rPr>
        <w:t xml:space="preserve">VPĮ </w:t>
      </w:r>
      <w:r w:rsidRPr="009F38C3">
        <w:rPr>
          <w:sz w:val="22"/>
          <w:szCs w:val="22"/>
        </w:rPr>
        <w:t>– Lietuvos Respublikos viešųjų pirkimų įstatymas (pirkimo paskelbimo metu galiojanti aktuali redakcija). Pagrindinės pirkimo dokumentuose vartojamos sąvokos atitinka VPĮ įstatyme apibrėžtas sąvokas</w:t>
      </w:r>
      <w:r w:rsidRPr="009F38C3">
        <w:rPr>
          <w:bCs/>
          <w:sz w:val="22"/>
          <w:szCs w:val="22"/>
        </w:rPr>
        <w:t>.</w:t>
      </w:r>
    </w:p>
    <w:p w14:paraId="6DBD2E60" w14:textId="00414B8A" w:rsidR="005211D1" w:rsidRPr="009F38C3" w:rsidRDefault="005211D1" w:rsidP="00FA2636">
      <w:pPr>
        <w:numPr>
          <w:ilvl w:val="1"/>
          <w:numId w:val="43"/>
        </w:numPr>
        <w:tabs>
          <w:tab w:val="clear" w:pos="869"/>
          <w:tab w:val="num" w:pos="567"/>
        </w:tabs>
        <w:ind w:left="0" w:firstLine="284"/>
        <w:contextualSpacing/>
        <w:rPr>
          <w:sz w:val="22"/>
          <w:szCs w:val="22"/>
        </w:rPr>
      </w:pPr>
      <w:r w:rsidRPr="009F38C3">
        <w:rPr>
          <w:b/>
          <w:sz w:val="22"/>
          <w:szCs w:val="22"/>
        </w:rPr>
        <w:t>CVP IS</w:t>
      </w:r>
      <w:r w:rsidRPr="009F38C3">
        <w:rPr>
          <w:sz w:val="22"/>
          <w:szCs w:val="22"/>
        </w:rPr>
        <w:t xml:space="preserve"> – Centrinė viešųjų pirkimų informacinė sistema, kuri gali būti pasiekiama interneto adresu: </w:t>
      </w:r>
      <w:hyperlink r:id="rId11" w:history="1">
        <w:r w:rsidR="00DF1018" w:rsidRPr="009F38C3">
          <w:rPr>
            <w:rStyle w:val="Hipersaitas"/>
            <w:sz w:val="22"/>
            <w:szCs w:val="22"/>
          </w:rPr>
          <w:t>https://viesiejipirkimai.lt/epps/home.do</w:t>
        </w:r>
      </w:hyperlink>
      <w:r w:rsidRPr="009F38C3">
        <w:rPr>
          <w:sz w:val="22"/>
          <w:szCs w:val="22"/>
        </w:rPr>
        <w:t>.</w:t>
      </w:r>
    </w:p>
    <w:p w14:paraId="0DA91CC1" w14:textId="77777777" w:rsidR="005211D1" w:rsidRPr="009F38C3" w:rsidRDefault="005211D1" w:rsidP="00FA2636">
      <w:pPr>
        <w:numPr>
          <w:ilvl w:val="1"/>
          <w:numId w:val="43"/>
        </w:numPr>
        <w:tabs>
          <w:tab w:val="clear" w:pos="869"/>
          <w:tab w:val="num" w:pos="567"/>
        </w:tabs>
        <w:ind w:left="0" w:firstLine="284"/>
        <w:contextualSpacing/>
        <w:rPr>
          <w:sz w:val="22"/>
          <w:szCs w:val="22"/>
        </w:rPr>
      </w:pPr>
      <w:r w:rsidRPr="009F38C3">
        <w:rPr>
          <w:b/>
          <w:sz w:val="22"/>
          <w:szCs w:val="22"/>
        </w:rPr>
        <w:t>Perkančioji organizacija</w:t>
      </w:r>
      <w:r w:rsidRPr="009F38C3">
        <w:rPr>
          <w:sz w:val="22"/>
          <w:szCs w:val="22"/>
        </w:rPr>
        <w:t xml:space="preserve"> – </w:t>
      </w:r>
      <w:r w:rsidR="00293470" w:rsidRPr="009F38C3">
        <w:rPr>
          <w:sz w:val="22"/>
          <w:szCs w:val="22"/>
        </w:rPr>
        <w:t>LR</w:t>
      </w:r>
      <w:r w:rsidRPr="009F38C3">
        <w:rPr>
          <w:sz w:val="22"/>
          <w:szCs w:val="22"/>
        </w:rPr>
        <w:t xml:space="preserve"> </w:t>
      </w:r>
      <w:r w:rsidR="00D3763A" w:rsidRPr="009F38C3">
        <w:rPr>
          <w:sz w:val="22"/>
          <w:szCs w:val="22"/>
        </w:rPr>
        <w:t>š</w:t>
      </w:r>
      <w:r w:rsidRPr="009F38C3">
        <w:rPr>
          <w:sz w:val="22"/>
          <w:szCs w:val="22"/>
        </w:rPr>
        <w:t>vietimo, mokslo ir sporto ministerija (toliau – Ministerija arba Perkančioji organizacija)</w:t>
      </w:r>
      <w:r w:rsidRPr="009F38C3">
        <w:rPr>
          <w:bCs/>
          <w:sz w:val="22"/>
          <w:szCs w:val="22"/>
        </w:rPr>
        <w:t xml:space="preserve">, registruotos buveinės adresas A. </w:t>
      </w:r>
      <w:proofErr w:type="spellStart"/>
      <w:r w:rsidRPr="009F38C3">
        <w:rPr>
          <w:bCs/>
          <w:sz w:val="22"/>
          <w:szCs w:val="22"/>
        </w:rPr>
        <w:t>Volano</w:t>
      </w:r>
      <w:proofErr w:type="spellEnd"/>
      <w:r w:rsidRPr="009F38C3">
        <w:rPr>
          <w:bCs/>
          <w:sz w:val="22"/>
          <w:szCs w:val="22"/>
        </w:rPr>
        <w:t xml:space="preserve"> g. 2, Vilnius.</w:t>
      </w:r>
    </w:p>
    <w:p w14:paraId="2BC0BF9A" w14:textId="77777777" w:rsidR="005211D1" w:rsidRPr="009F38C3" w:rsidRDefault="005211D1" w:rsidP="00FA2636">
      <w:pPr>
        <w:numPr>
          <w:ilvl w:val="1"/>
          <w:numId w:val="43"/>
        </w:numPr>
        <w:tabs>
          <w:tab w:val="clear" w:pos="869"/>
          <w:tab w:val="num" w:pos="567"/>
        </w:tabs>
        <w:ind w:left="0" w:firstLine="284"/>
        <w:contextualSpacing/>
        <w:rPr>
          <w:sz w:val="22"/>
          <w:szCs w:val="22"/>
        </w:rPr>
      </w:pPr>
      <w:r w:rsidRPr="009F38C3">
        <w:rPr>
          <w:b/>
          <w:sz w:val="22"/>
          <w:szCs w:val="22"/>
        </w:rPr>
        <w:t>Pirkimas</w:t>
      </w:r>
      <w:r w:rsidRPr="009F38C3">
        <w:rPr>
          <w:sz w:val="22"/>
          <w:szCs w:val="22"/>
        </w:rPr>
        <w:t xml:space="preserve"> – Perkančiosios organizacijos atliekamas paslaugų viešasis pirkimas.</w:t>
      </w:r>
    </w:p>
    <w:p w14:paraId="1C834639" w14:textId="77777777" w:rsidR="005211D1" w:rsidRPr="009F38C3" w:rsidRDefault="005211D1" w:rsidP="00FA2636">
      <w:pPr>
        <w:numPr>
          <w:ilvl w:val="1"/>
          <w:numId w:val="43"/>
        </w:numPr>
        <w:tabs>
          <w:tab w:val="clear" w:pos="869"/>
          <w:tab w:val="num" w:pos="426"/>
          <w:tab w:val="left" w:pos="567"/>
        </w:tabs>
        <w:ind w:left="0" w:firstLine="284"/>
        <w:contextualSpacing/>
        <w:rPr>
          <w:sz w:val="22"/>
          <w:szCs w:val="22"/>
        </w:rPr>
      </w:pPr>
      <w:r w:rsidRPr="009F38C3">
        <w:rPr>
          <w:b/>
          <w:sz w:val="22"/>
          <w:szCs w:val="22"/>
        </w:rPr>
        <w:t xml:space="preserve">Pirkimo dokumentai </w:t>
      </w:r>
      <w:r w:rsidRPr="009F38C3">
        <w:rPr>
          <w:sz w:val="22"/>
          <w:szCs w:val="22"/>
        </w:rPr>
        <w:t xml:space="preserve"> – Perkančiosios organizacijos pateikiami arba nurodomi dokumentai, kuriuose aprašomi ar nustatomi pirkimo ar jo procedūros elementai: skelbimas apie pirkimą, pirkimo sąlygos, techninė specifikacija, viešojo pirkimo kandidatų ir dalyvių dokumentų teikimo tvarka, informacija apie pirkime taikomus reikalavimus ir (arba) kiti dokumentai, jų paaiškinimai (patikslinimai), atsakymai į klausimus.</w:t>
      </w:r>
    </w:p>
    <w:p w14:paraId="7329B2EC" w14:textId="77777777" w:rsidR="005211D1" w:rsidRPr="009F38C3" w:rsidRDefault="005211D1" w:rsidP="00FA2636">
      <w:pPr>
        <w:numPr>
          <w:ilvl w:val="1"/>
          <w:numId w:val="43"/>
        </w:numPr>
        <w:tabs>
          <w:tab w:val="clear" w:pos="869"/>
          <w:tab w:val="num" w:pos="567"/>
        </w:tabs>
        <w:ind w:left="0" w:firstLine="284"/>
        <w:contextualSpacing/>
        <w:rPr>
          <w:sz w:val="22"/>
          <w:szCs w:val="22"/>
        </w:rPr>
      </w:pPr>
      <w:r w:rsidRPr="009F38C3">
        <w:rPr>
          <w:b/>
          <w:sz w:val="22"/>
          <w:szCs w:val="22"/>
        </w:rPr>
        <w:t>Pirkimo sąlygos</w:t>
      </w:r>
      <w:r w:rsidRPr="009F38C3">
        <w:rPr>
          <w:sz w:val="22"/>
          <w:szCs w:val="22"/>
        </w:rPr>
        <w:t xml:space="preserve"> – pirkimo dokumentų sudėtinė dalis, nustatanti pirkimo sąlygų nuostatas.</w:t>
      </w:r>
    </w:p>
    <w:p w14:paraId="21C20D1C" w14:textId="77777777" w:rsidR="005211D1" w:rsidRPr="009F38C3" w:rsidRDefault="005211D1" w:rsidP="00FA2636">
      <w:pPr>
        <w:numPr>
          <w:ilvl w:val="1"/>
          <w:numId w:val="43"/>
        </w:numPr>
        <w:tabs>
          <w:tab w:val="clear" w:pos="869"/>
          <w:tab w:val="num" w:pos="567"/>
        </w:tabs>
        <w:ind w:left="0" w:firstLine="284"/>
        <w:contextualSpacing/>
        <w:rPr>
          <w:sz w:val="22"/>
          <w:szCs w:val="22"/>
        </w:rPr>
      </w:pPr>
      <w:r w:rsidRPr="009F38C3">
        <w:rPr>
          <w:b/>
          <w:sz w:val="22"/>
          <w:szCs w:val="22"/>
        </w:rPr>
        <w:t xml:space="preserve">Tiekėjas (Paslaugų teikėjas) </w:t>
      </w:r>
      <w:r w:rsidRPr="009F38C3">
        <w:rPr>
          <w:sz w:val="22"/>
          <w:szCs w:val="22"/>
        </w:rPr>
        <w:t>– fizinis asmuo, juridinis asmuo, kitos organizacijos ir jų padaliniai ar tokių asmenų grupė, galintis pasiūlyti ar siūlantis prekes, paslaugas ar darbus.</w:t>
      </w:r>
    </w:p>
    <w:p w14:paraId="2C7DAAF0" w14:textId="77777777" w:rsidR="005211D1" w:rsidRPr="009F38C3" w:rsidRDefault="005211D1" w:rsidP="00FA2636">
      <w:pPr>
        <w:numPr>
          <w:ilvl w:val="1"/>
          <w:numId w:val="43"/>
        </w:numPr>
        <w:tabs>
          <w:tab w:val="clear" w:pos="869"/>
          <w:tab w:val="num" w:pos="426"/>
          <w:tab w:val="left" w:pos="567"/>
        </w:tabs>
        <w:ind w:left="0" w:firstLine="284"/>
        <w:contextualSpacing/>
        <w:rPr>
          <w:sz w:val="22"/>
          <w:szCs w:val="22"/>
        </w:rPr>
      </w:pPr>
      <w:r w:rsidRPr="009F38C3">
        <w:rPr>
          <w:b/>
          <w:sz w:val="22"/>
          <w:szCs w:val="22"/>
        </w:rPr>
        <w:t>Pasiūlymas</w:t>
      </w:r>
      <w:r w:rsidRPr="009F38C3">
        <w:rPr>
          <w:sz w:val="22"/>
          <w:szCs w:val="22"/>
        </w:rPr>
        <w:t xml:space="preserve"> – pagal  dokumentuose nurodytas sąlygas Tiekėjo elektroninėmis priemonėmis pateiktų duomenų ir dokumentų, kuriais Tiekėjas siūlo Perkančiajai organizacijai t</w:t>
      </w:r>
      <w:r w:rsidR="00BC0BA7" w:rsidRPr="009F38C3">
        <w:rPr>
          <w:sz w:val="22"/>
          <w:szCs w:val="22"/>
        </w:rPr>
        <w:t>ei</w:t>
      </w:r>
      <w:r w:rsidRPr="009F38C3">
        <w:rPr>
          <w:sz w:val="22"/>
          <w:szCs w:val="22"/>
        </w:rPr>
        <w:t>kti paslaugas pirkimo dokumentuose nustatytomis sąlygomis, visuma.</w:t>
      </w:r>
    </w:p>
    <w:p w14:paraId="6C1382C4" w14:textId="77777777" w:rsidR="005211D1" w:rsidRPr="009F38C3" w:rsidRDefault="005211D1" w:rsidP="00FA2636">
      <w:pPr>
        <w:numPr>
          <w:ilvl w:val="1"/>
          <w:numId w:val="43"/>
        </w:numPr>
        <w:tabs>
          <w:tab w:val="clear" w:pos="869"/>
          <w:tab w:val="num" w:pos="426"/>
          <w:tab w:val="left" w:pos="567"/>
        </w:tabs>
        <w:ind w:left="0" w:firstLine="284"/>
        <w:contextualSpacing/>
        <w:rPr>
          <w:sz w:val="22"/>
          <w:szCs w:val="22"/>
        </w:rPr>
      </w:pPr>
      <w:r w:rsidRPr="009F38C3">
        <w:rPr>
          <w:b/>
          <w:sz w:val="22"/>
          <w:szCs w:val="22"/>
        </w:rPr>
        <w:t xml:space="preserve">PVM </w:t>
      </w:r>
      <w:r w:rsidRPr="009F38C3">
        <w:rPr>
          <w:bCs/>
          <w:sz w:val="22"/>
          <w:szCs w:val="22"/>
        </w:rPr>
        <w:t>–</w:t>
      </w:r>
      <w:r w:rsidRPr="009F38C3">
        <w:rPr>
          <w:sz w:val="22"/>
          <w:szCs w:val="22"/>
        </w:rPr>
        <w:t xml:space="preserve"> pridėtinės vertės mokestis.</w:t>
      </w:r>
    </w:p>
    <w:p w14:paraId="438C8147" w14:textId="77777777" w:rsidR="00032FD0" w:rsidRPr="009F38C3" w:rsidRDefault="005211D1" w:rsidP="00FA2636">
      <w:pPr>
        <w:numPr>
          <w:ilvl w:val="1"/>
          <w:numId w:val="43"/>
        </w:numPr>
        <w:tabs>
          <w:tab w:val="clear" w:pos="869"/>
          <w:tab w:val="num" w:pos="426"/>
          <w:tab w:val="left" w:pos="567"/>
        </w:tabs>
        <w:ind w:left="0" w:firstLine="284"/>
        <w:contextualSpacing/>
        <w:rPr>
          <w:sz w:val="22"/>
          <w:szCs w:val="22"/>
        </w:rPr>
      </w:pPr>
      <w:r w:rsidRPr="009F38C3">
        <w:rPr>
          <w:b/>
          <w:sz w:val="22"/>
          <w:szCs w:val="22"/>
        </w:rPr>
        <w:t>Sutartis –</w:t>
      </w:r>
      <w:r w:rsidRPr="009F38C3">
        <w:rPr>
          <w:sz w:val="22"/>
          <w:szCs w:val="22"/>
        </w:rPr>
        <w:t xml:space="preserve"> Tiekėjo ir Perkančiosios organizacijos sudaryta paslaugų teikimo sutartis, kurią sudaro Sutarties nuostatos, Sutarties priedai ir kt. susitarimai. Sutartis sudaroma remiantis pirkimo sąlygomis, Sutarties projektu ir pirkimą laimėjusiu Tiekėjo pasiūlymu.</w:t>
      </w:r>
    </w:p>
    <w:p w14:paraId="0048662D" w14:textId="77777777" w:rsidR="00A91153" w:rsidRPr="009F38C3" w:rsidRDefault="00A91153" w:rsidP="00293470">
      <w:pPr>
        <w:pStyle w:val="Antrat1"/>
        <w:numPr>
          <w:ilvl w:val="0"/>
          <w:numId w:val="0"/>
        </w:numPr>
        <w:spacing w:before="240" w:after="240"/>
        <w:rPr>
          <w:b/>
          <w:sz w:val="22"/>
        </w:rPr>
      </w:pPr>
      <w:r w:rsidRPr="009F38C3">
        <w:rPr>
          <w:b/>
          <w:sz w:val="22"/>
        </w:rPr>
        <w:t xml:space="preserve">II. </w:t>
      </w:r>
      <w:r w:rsidRPr="009F38C3">
        <w:rPr>
          <w:rFonts w:eastAsia="Times New Roman"/>
          <w:b/>
          <w:sz w:val="22"/>
        </w:rPr>
        <w:t>BENDROSIOS NUOSTATOS</w:t>
      </w:r>
    </w:p>
    <w:p w14:paraId="7484769B" w14:textId="0F5656BE" w:rsidR="00A97FFA" w:rsidRPr="009F38C3" w:rsidRDefault="00A97FFA" w:rsidP="000908E6">
      <w:pPr>
        <w:pStyle w:val="Antrat1"/>
        <w:numPr>
          <w:ilvl w:val="0"/>
          <w:numId w:val="44"/>
        </w:numPr>
        <w:tabs>
          <w:tab w:val="left" w:pos="709"/>
        </w:tabs>
        <w:spacing w:before="0" w:after="0"/>
        <w:ind w:firstLine="284"/>
        <w:jc w:val="both"/>
        <w:rPr>
          <w:rFonts w:eastAsia="Times New Roman"/>
          <w:sz w:val="22"/>
        </w:rPr>
      </w:pPr>
      <w:r w:rsidRPr="009F38C3">
        <w:rPr>
          <w:rFonts w:eastAsia="Times New Roman"/>
          <w:sz w:val="22"/>
        </w:rPr>
        <w:t xml:space="preserve">Perkančioji organizacija perka </w:t>
      </w:r>
      <w:r w:rsidR="001A2360" w:rsidRPr="009F38C3">
        <w:rPr>
          <w:rFonts w:eastAsia="Times New Roman"/>
          <w:sz w:val="22"/>
        </w:rPr>
        <w:t xml:space="preserve">lengvojo automobilio nuomos be vairuotojo paslaugą. Paslaugos specifikacija  nurodyta </w:t>
      </w:r>
      <w:r w:rsidR="00544186" w:rsidRPr="009F38C3">
        <w:rPr>
          <w:rFonts w:eastAsia="Times New Roman"/>
          <w:sz w:val="22"/>
        </w:rPr>
        <w:t xml:space="preserve">pirkimo </w:t>
      </w:r>
      <w:r w:rsidR="001A2360" w:rsidRPr="009F38C3">
        <w:rPr>
          <w:rFonts w:eastAsia="Times New Roman"/>
          <w:sz w:val="22"/>
        </w:rPr>
        <w:t xml:space="preserve">sąlygų 1 priede (toliau – Paslauga). </w:t>
      </w:r>
      <w:r w:rsidRPr="009F38C3">
        <w:rPr>
          <w:rFonts w:eastAsia="Times New Roman"/>
          <w:sz w:val="22"/>
        </w:rPr>
        <w:t xml:space="preserve"> </w:t>
      </w:r>
    </w:p>
    <w:p w14:paraId="18C7033C" w14:textId="77777777" w:rsidR="00A97FFA" w:rsidRPr="009F38C3" w:rsidRDefault="00A97FFA" w:rsidP="000908E6">
      <w:pPr>
        <w:pStyle w:val="Antrat1"/>
        <w:numPr>
          <w:ilvl w:val="0"/>
          <w:numId w:val="44"/>
        </w:numPr>
        <w:tabs>
          <w:tab w:val="left" w:pos="709"/>
        </w:tabs>
        <w:spacing w:before="0" w:after="0"/>
        <w:ind w:firstLine="284"/>
        <w:jc w:val="both"/>
        <w:rPr>
          <w:rFonts w:eastAsia="Times New Roman"/>
          <w:sz w:val="22"/>
        </w:rPr>
      </w:pPr>
      <w:r w:rsidRPr="009F38C3">
        <w:rPr>
          <w:rFonts w:eastAsia="Times New Roman"/>
          <w:sz w:val="22"/>
        </w:rPr>
        <w:t>Pirkimas į dalis neskaidomas. Tiekėjai privalo siūlyti visą pirkimo objekto apimtį.</w:t>
      </w:r>
    </w:p>
    <w:p w14:paraId="25D3DE74" w14:textId="77777777" w:rsidR="00A97FFA" w:rsidRPr="009F38C3" w:rsidRDefault="00A97FFA" w:rsidP="000908E6">
      <w:pPr>
        <w:pStyle w:val="Antrat1"/>
        <w:numPr>
          <w:ilvl w:val="0"/>
          <w:numId w:val="44"/>
        </w:numPr>
        <w:tabs>
          <w:tab w:val="left" w:pos="709"/>
        </w:tabs>
        <w:spacing w:before="0" w:after="0"/>
        <w:ind w:firstLine="284"/>
        <w:jc w:val="both"/>
        <w:rPr>
          <w:rFonts w:eastAsia="Times New Roman"/>
          <w:sz w:val="22"/>
        </w:rPr>
      </w:pPr>
      <w:r w:rsidRPr="009F38C3">
        <w:rPr>
          <w:rFonts w:eastAsia="Times New Roman"/>
          <w:sz w:val="22"/>
        </w:rPr>
        <w:t xml:space="preserve">Pirkimas vykdomas vadovaujantis VPĮ bei </w:t>
      </w:r>
      <w:r w:rsidRPr="009F38C3">
        <w:rPr>
          <w:rFonts w:eastAsia="Times New Roman"/>
          <w:bCs/>
          <w:sz w:val="22"/>
        </w:rPr>
        <w:t xml:space="preserve">Mažos vertės pirkimų tvarkos aprašu, patvirtintu </w:t>
      </w:r>
      <w:r w:rsidRPr="009F38C3">
        <w:rPr>
          <w:rFonts w:eastAsia="Times New Roman"/>
          <w:sz w:val="22"/>
        </w:rPr>
        <w:t xml:space="preserve">Viešųjų pirkimų tarnybos direktoriaus 2017 m. birželio 28 d. įsakymu Nr. 1S-97, Lietuvos Respublikos civiliniu kodeksu, kitais viešuosius pirkimus reglamentuojančiais teisės aktais bei šiomis pirkimo sąlygomis. </w:t>
      </w:r>
    </w:p>
    <w:p w14:paraId="4C09D0D2" w14:textId="77777777" w:rsidR="00A97FFA" w:rsidRPr="009F38C3" w:rsidRDefault="00A97FFA" w:rsidP="000908E6">
      <w:pPr>
        <w:pStyle w:val="Antrat1"/>
        <w:numPr>
          <w:ilvl w:val="0"/>
          <w:numId w:val="44"/>
        </w:numPr>
        <w:tabs>
          <w:tab w:val="left" w:pos="709"/>
        </w:tabs>
        <w:spacing w:before="0" w:after="0"/>
        <w:ind w:firstLine="284"/>
        <w:jc w:val="both"/>
        <w:rPr>
          <w:rFonts w:eastAsia="Times New Roman"/>
          <w:sz w:val="22"/>
        </w:rPr>
      </w:pPr>
      <w:r w:rsidRPr="009F38C3">
        <w:rPr>
          <w:rFonts w:eastAsia="Times New Roman"/>
          <w:sz w:val="22"/>
        </w:rPr>
        <w:t>Pirkimas atliekamas laikantis lygiateisiškumo, nediskriminavimo, abipusio pripažinimo, proporcingumo, skaidrumo principų.</w:t>
      </w:r>
    </w:p>
    <w:p w14:paraId="2F9CE979" w14:textId="77777777" w:rsidR="00A97FFA" w:rsidRPr="009F38C3" w:rsidRDefault="00A97FFA" w:rsidP="000908E6">
      <w:pPr>
        <w:pStyle w:val="Antrat1"/>
        <w:keepNext w:val="0"/>
        <w:numPr>
          <w:ilvl w:val="0"/>
          <w:numId w:val="44"/>
        </w:numPr>
        <w:tabs>
          <w:tab w:val="left" w:pos="709"/>
        </w:tabs>
        <w:spacing w:before="0" w:after="0"/>
        <w:ind w:firstLine="284"/>
        <w:jc w:val="both"/>
        <w:rPr>
          <w:rFonts w:eastAsia="Times New Roman"/>
          <w:sz w:val="22"/>
        </w:rPr>
      </w:pPr>
      <w:r w:rsidRPr="009F38C3">
        <w:rPr>
          <w:rFonts w:eastAsia="Times New Roman"/>
          <w:sz w:val="22"/>
        </w:rPr>
        <w:t>Išankstinis skelbimas apie numatomą atlikti pirkimą nebuvo skelbtas. CVP IS</w:t>
      </w:r>
      <w:r w:rsidRPr="009F38C3">
        <w:rPr>
          <w:rFonts w:eastAsia="Times New Roman"/>
          <w:b/>
          <w:bCs/>
          <w:sz w:val="22"/>
        </w:rPr>
        <w:t xml:space="preserve"> </w:t>
      </w:r>
      <w:r w:rsidRPr="009F38C3">
        <w:rPr>
          <w:rFonts w:eastAsia="Times New Roman"/>
          <w:bCs/>
          <w:sz w:val="22"/>
        </w:rPr>
        <w:t>yra</w:t>
      </w:r>
      <w:r w:rsidRPr="009F38C3">
        <w:rPr>
          <w:rFonts w:eastAsia="Times New Roman"/>
          <w:b/>
          <w:bCs/>
          <w:sz w:val="22"/>
        </w:rPr>
        <w:t xml:space="preserve"> </w:t>
      </w:r>
      <w:r w:rsidRPr="009F38C3">
        <w:rPr>
          <w:rFonts w:eastAsia="Times New Roman"/>
          <w:sz w:val="22"/>
        </w:rPr>
        <w:t>paskelbtas skelbimas apie pirkimą. CVP IS taip pat skelbiamos pirkimo sąlygos ir jų paaiškinimai bei papildymai. Perkančioji organizacija neteikia Tiekėjams pirkimo dokumentų popierinio varianto. Tiekėjai turėtų atidžiai stebėti CVP IS skelbiamus pirkimo dokumentų paaiškinimus bei papildymus.</w:t>
      </w:r>
    </w:p>
    <w:p w14:paraId="31B590FD" w14:textId="77777777" w:rsidR="00A97FFA" w:rsidRPr="009F38C3" w:rsidRDefault="00A97FFA" w:rsidP="000908E6">
      <w:pPr>
        <w:pStyle w:val="Antrat1"/>
        <w:keepNext w:val="0"/>
        <w:numPr>
          <w:ilvl w:val="0"/>
          <w:numId w:val="44"/>
        </w:numPr>
        <w:tabs>
          <w:tab w:val="left" w:pos="709"/>
        </w:tabs>
        <w:spacing w:before="0" w:after="0"/>
        <w:ind w:firstLine="284"/>
        <w:jc w:val="both"/>
        <w:rPr>
          <w:rFonts w:eastAsia="Times New Roman"/>
          <w:sz w:val="22"/>
        </w:rPr>
      </w:pPr>
      <w:r w:rsidRPr="009F38C3">
        <w:rPr>
          <w:rFonts w:eastAsia="Times New Roman"/>
          <w:sz w:val="22"/>
        </w:rPr>
        <w:t>Perkančioji organizacija nėra PVM mokėtoja.</w:t>
      </w:r>
    </w:p>
    <w:p w14:paraId="1D87FF12" w14:textId="77777777" w:rsidR="00A97FFA" w:rsidRPr="009F38C3" w:rsidRDefault="00A97FFA" w:rsidP="000908E6">
      <w:pPr>
        <w:pStyle w:val="Antrat1"/>
        <w:keepNext w:val="0"/>
        <w:numPr>
          <w:ilvl w:val="0"/>
          <w:numId w:val="44"/>
        </w:numPr>
        <w:tabs>
          <w:tab w:val="left" w:pos="709"/>
        </w:tabs>
        <w:spacing w:before="0" w:after="0"/>
        <w:ind w:firstLine="284"/>
        <w:jc w:val="both"/>
        <w:rPr>
          <w:rFonts w:eastAsia="Times New Roman"/>
          <w:sz w:val="22"/>
        </w:rPr>
      </w:pPr>
      <w:r w:rsidRPr="009F38C3">
        <w:rPr>
          <w:rFonts w:eastAsia="Times New Roman"/>
          <w:sz w:val="22"/>
        </w:rPr>
        <w:t>Išlaidos, susijusios su Tiekėjų dalyvavimu pirkime nekompensuojamos.</w:t>
      </w:r>
    </w:p>
    <w:p w14:paraId="0551221F" w14:textId="77777777" w:rsidR="00A97FFA" w:rsidRPr="009F38C3" w:rsidRDefault="00A97FFA" w:rsidP="000908E6">
      <w:pPr>
        <w:pStyle w:val="Antrat1"/>
        <w:keepNext w:val="0"/>
        <w:numPr>
          <w:ilvl w:val="0"/>
          <w:numId w:val="44"/>
        </w:numPr>
        <w:tabs>
          <w:tab w:val="left" w:pos="709"/>
        </w:tabs>
        <w:spacing w:before="0" w:after="0"/>
        <w:ind w:firstLine="284"/>
        <w:jc w:val="both"/>
        <w:rPr>
          <w:rFonts w:eastAsia="Times New Roman"/>
          <w:sz w:val="22"/>
        </w:rPr>
      </w:pPr>
      <w:r w:rsidRPr="009F38C3">
        <w:rPr>
          <w:rFonts w:eastAsia="Times New Roman"/>
          <w:sz w:val="22"/>
        </w:rPr>
        <w:t>Pirkimas vykdomas tik CVP IS priemonėmis. Perkančiosios organizacijos ir Tiekėjo bendravimas, keitimasis informacija (įskaitant skelbimų apie pirkimą, kvietimų pateikti pasiūlymą ir kitų pirkimo dokumentų, pasiūlymų siuntimą) vyksta per CVP IS. Šių nustatytų reikalavimų gali būti nesilaikoma tik išimtiniais VPĮ nurodytais atvejais.</w:t>
      </w:r>
    </w:p>
    <w:p w14:paraId="1496A4CE" w14:textId="77777777" w:rsidR="00A97FFA" w:rsidRPr="009F38C3" w:rsidRDefault="00A97FFA" w:rsidP="000908E6">
      <w:pPr>
        <w:pStyle w:val="Antrat1"/>
        <w:keepNext w:val="0"/>
        <w:numPr>
          <w:ilvl w:val="0"/>
          <w:numId w:val="44"/>
        </w:numPr>
        <w:tabs>
          <w:tab w:val="left" w:pos="709"/>
        </w:tabs>
        <w:spacing w:before="0" w:after="0"/>
        <w:ind w:firstLine="284"/>
        <w:jc w:val="both"/>
        <w:rPr>
          <w:rFonts w:eastAsia="Times New Roman"/>
          <w:sz w:val="22"/>
        </w:rPr>
      </w:pPr>
      <w:r w:rsidRPr="009F38C3">
        <w:rPr>
          <w:rFonts w:eastAsia="Times New Roman"/>
          <w:sz w:val="22"/>
        </w:rPr>
        <w:t>Pirkimas vykdomas lietuvių kalba. Jei prie pasiūlymo reikalaujami pridėti dokumentai negali būti pateikti lietuvių kalba, šie dokumentai turi būti pateikiami originalo kalba, pridedant vertimą į lietuvių kalbą.</w:t>
      </w:r>
    </w:p>
    <w:p w14:paraId="723D2662" w14:textId="77777777" w:rsidR="00A97FFA" w:rsidRPr="009F38C3" w:rsidRDefault="00A97FFA" w:rsidP="004E3B85">
      <w:pPr>
        <w:pStyle w:val="Antrat1"/>
        <w:keepNext w:val="0"/>
        <w:numPr>
          <w:ilvl w:val="0"/>
          <w:numId w:val="44"/>
        </w:numPr>
        <w:spacing w:before="0" w:after="0"/>
        <w:ind w:firstLine="284"/>
        <w:jc w:val="both"/>
        <w:rPr>
          <w:rFonts w:eastAsia="Times New Roman"/>
          <w:sz w:val="22"/>
        </w:rPr>
      </w:pPr>
      <w:r w:rsidRPr="009F38C3">
        <w:rPr>
          <w:rFonts w:eastAsia="Times New Roman"/>
          <w:sz w:val="22"/>
        </w:rPr>
        <w:t>Bet kuriuo pirkimo metu iki Sutarties sudarymo Perkančioji organizacija turi teisę savo iniciatyva nutraukti pradėtas pirkimo procedūras, jeigu atsirado aplinkybių, kurių nebuvo galima numatyti, ir privalo</w:t>
      </w:r>
      <w:r w:rsidRPr="009F38C3">
        <w:rPr>
          <w:rFonts w:eastAsia="Times New Roman"/>
          <w:sz w:val="24"/>
          <w:szCs w:val="24"/>
        </w:rPr>
        <w:t xml:space="preserve"> tai padaryti, jeigu </w:t>
      </w:r>
      <w:r w:rsidRPr="009F38C3">
        <w:rPr>
          <w:rFonts w:eastAsia="Times New Roman"/>
          <w:sz w:val="22"/>
        </w:rPr>
        <w:t>buvo pažeisti VPĮ 17 straipsnio 1 dalyje nustatyti principai ir atitinkamos padėties negalima ištaisyti.</w:t>
      </w:r>
    </w:p>
    <w:p w14:paraId="2EF67C9B" w14:textId="77777777" w:rsidR="00A97FFA" w:rsidRPr="009F38C3" w:rsidRDefault="00A97FFA" w:rsidP="00F72DBC">
      <w:pPr>
        <w:pStyle w:val="Antrat1"/>
        <w:numPr>
          <w:ilvl w:val="0"/>
          <w:numId w:val="44"/>
        </w:numPr>
        <w:spacing w:before="0" w:after="0"/>
        <w:ind w:firstLine="284"/>
        <w:jc w:val="both"/>
        <w:rPr>
          <w:rFonts w:eastAsia="Times New Roman"/>
          <w:sz w:val="22"/>
        </w:rPr>
      </w:pPr>
      <w:r w:rsidRPr="009F38C3">
        <w:rPr>
          <w:rFonts w:eastAsia="Times New Roman"/>
          <w:sz w:val="22"/>
        </w:rPr>
        <w:t xml:space="preserve">Perkančiosios organizacijos </w:t>
      </w:r>
      <w:r w:rsidRPr="009F38C3">
        <w:rPr>
          <w:rFonts w:eastAsia="Times New Roman"/>
          <w:iCs/>
          <w:sz w:val="22"/>
        </w:rPr>
        <w:t>įgaliotas asmuo, kuris palaiko</w:t>
      </w:r>
      <w:r w:rsidRPr="009F38C3">
        <w:rPr>
          <w:rFonts w:eastAsia="Times New Roman"/>
          <w:sz w:val="22"/>
        </w:rPr>
        <w:t xml:space="preserve"> ryšį su Tiekėjais ir teikia su pirkimo procedūromis susijusius pranešimus (bet kokia informacija, pirkimo sąlygų paaiškinimai, pranešimai ar kita) – </w:t>
      </w:r>
      <w:r w:rsidRPr="009F38C3">
        <w:rPr>
          <w:rFonts w:eastAsia="Times New Roman"/>
          <w:sz w:val="22"/>
        </w:rPr>
        <w:lastRenderedPageBreak/>
        <w:t xml:space="preserve">Gintaras Vaskela, Viešųjų pirkimų skyriaus vedėjas, el. paštas </w:t>
      </w:r>
      <w:hyperlink r:id="rId12" w:history="1">
        <w:r w:rsidRPr="009F38C3">
          <w:rPr>
            <w:rStyle w:val="Hipersaitas"/>
            <w:rFonts w:eastAsia="Times New Roman"/>
            <w:sz w:val="22"/>
          </w:rPr>
          <w:t>gintaras.vaskela@smsm.lt</w:t>
        </w:r>
      </w:hyperlink>
      <w:r w:rsidRPr="009F38C3">
        <w:rPr>
          <w:rFonts w:eastAsia="Times New Roman"/>
          <w:sz w:val="22"/>
        </w:rPr>
        <w:t xml:space="preserve"> (gali keistis pirkimo eigoje).</w:t>
      </w:r>
    </w:p>
    <w:p w14:paraId="41171BA7" w14:textId="77777777" w:rsidR="00A91153" w:rsidRPr="009F38C3" w:rsidRDefault="00A91153" w:rsidP="00410920">
      <w:pPr>
        <w:keepNext/>
        <w:tabs>
          <w:tab w:val="center" w:pos="1134"/>
          <w:tab w:val="left" w:pos="1276"/>
          <w:tab w:val="left" w:pos="2127"/>
        </w:tabs>
        <w:spacing w:before="240" w:after="240"/>
        <w:jc w:val="center"/>
        <w:outlineLvl w:val="0"/>
        <w:rPr>
          <w:b/>
          <w:sz w:val="22"/>
          <w:szCs w:val="22"/>
        </w:rPr>
      </w:pPr>
      <w:r w:rsidRPr="009F38C3">
        <w:rPr>
          <w:b/>
          <w:sz w:val="22"/>
          <w:szCs w:val="22"/>
        </w:rPr>
        <w:t>III. TIEKĖJŲ PAŠALINIMO PAGRINDAI IR KVALIFIKACIJOS REIKALAVIMAI</w:t>
      </w:r>
    </w:p>
    <w:p w14:paraId="2E8CAB3D" w14:textId="3BF1C22E" w:rsidR="00A91153" w:rsidRPr="009F38C3" w:rsidRDefault="00A91153" w:rsidP="002A3190">
      <w:pPr>
        <w:autoSpaceDE w:val="0"/>
        <w:autoSpaceDN w:val="0"/>
        <w:adjustRightInd w:val="0"/>
        <w:rPr>
          <w:sz w:val="22"/>
          <w:szCs w:val="22"/>
        </w:rPr>
      </w:pPr>
      <w:r w:rsidRPr="009F38C3">
        <w:rPr>
          <w:b/>
          <w:sz w:val="22"/>
          <w:szCs w:val="22"/>
        </w:rPr>
        <w:t>3.1</w:t>
      </w:r>
      <w:r w:rsidR="004C672A" w:rsidRPr="009F38C3">
        <w:rPr>
          <w:b/>
          <w:sz w:val="22"/>
          <w:szCs w:val="22"/>
        </w:rPr>
        <w:t xml:space="preserve"> </w:t>
      </w:r>
      <w:r w:rsidRPr="009F38C3">
        <w:rPr>
          <w:sz w:val="22"/>
          <w:szCs w:val="22"/>
        </w:rPr>
        <w:t>Perkančioji organizacija nenustato tiekėjo pašalinimo pagrindų</w:t>
      </w:r>
      <w:r w:rsidR="00554D90" w:rsidRPr="009F38C3">
        <w:rPr>
          <w:sz w:val="22"/>
          <w:szCs w:val="22"/>
        </w:rPr>
        <w:t xml:space="preserve">, išskyrus pagal </w:t>
      </w:r>
      <w:r w:rsidR="001A2360" w:rsidRPr="009F38C3">
        <w:rPr>
          <w:sz w:val="22"/>
          <w:szCs w:val="22"/>
        </w:rPr>
        <w:t>VPĮ 46 str. 2</w:t>
      </w:r>
      <w:r w:rsidR="001A2360" w:rsidRPr="009F38C3">
        <w:rPr>
          <w:sz w:val="22"/>
          <w:szCs w:val="22"/>
          <w:vertAlign w:val="superscript"/>
        </w:rPr>
        <w:t>1 </w:t>
      </w:r>
      <w:r w:rsidR="001A2360" w:rsidRPr="009F38C3">
        <w:rPr>
          <w:sz w:val="22"/>
          <w:szCs w:val="22"/>
        </w:rPr>
        <w:t>nuostata</w:t>
      </w:r>
      <w:r w:rsidR="00554D90" w:rsidRPr="009F38C3">
        <w:rPr>
          <w:sz w:val="22"/>
          <w:szCs w:val="22"/>
        </w:rPr>
        <w:t>s</w:t>
      </w:r>
      <w:r w:rsidRPr="009F38C3">
        <w:rPr>
          <w:sz w:val="22"/>
          <w:szCs w:val="22"/>
        </w:rPr>
        <w:t>.</w:t>
      </w:r>
    </w:p>
    <w:p w14:paraId="04F52F32" w14:textId="77777777" w:rsidR="00A91153" w:rsidRPr="009F38C3" w:rsidRDefault="00A91153" w:rsidP="00410920">
      <w:pPr>
        <w:tabs>
          <w:tab w:val="center" w:pos="1134"/>
          <w:tab w:val="left" w:pos="1276"/>
          <w:tab w:val="left" w:pos="2127"/>
        </w:tabs>
        <w:spacing w:before="240" w:after="240"/>
        <w:jc w:val="center"/>
        <w:rPr>
          <w:rFonts w:eastAsia="Times New Roman"/>
          <w:b/>
          <w:sz w:val="22"/>
          <w:szCs w:val="22"/>
        </w:rPr>
      </w:pPr>
      <w:r w:rsidRPr="009F38C3">
        <w:rPr>
          <w:rFonts w:eastAsia="Times New Roman"/>
          <w:b/>
          <w:sz w:val="22"/>
          <w:szCs w:val="22"/>
        </w:rPr>
        <w:t>IV.</w:t>
      </w:r>
      <w:r w:rsidRPr="009F38C3">
        <w:rPr>
          <w:rFonts w:eastAsia="Times New Roman"/>
          <w:sz w:val="22"/>
          <w:szCs w:val="22"/>
        </w:rPr>
        <w:t xml:space="preserve"> </w:t>
      </w:r>
      <w:r w:rsidRPr="009F38C3">
        <w:rPr>
          <w:rFonts w:eastAsia="Times New Roman"/>
          <w:b/>
          <w:sz w:val="22"/>
          <w:szCs w:val="22"/>
        </w:rPr>
        <w:t>PASIŪLYMŲ RENGIMAS, PATEIKIMAS, KEITIMAS</w:t>
      </w:r>
    </w:p>
    <w:p w14:paraId="4D203E6C" w14:textId="77777777" w:rsidR="000E232E" w:rsidRPr="009F38C3" w:rsidRDefault="00E741B9" w:rsidP="00E741B9">
      <w:pPr>
        <w:numPr>
          <w:ilvl w:val="0"/>
          <w:numId w:val="4"/>
        </w:numPr>
        <w:tabs>
          <w:tab w:val="left" w:pos="426"/>
        </w:tabs>
        <w:ind w:left="0" w:firstLine="284"/>
        <w:rPr>
          <w:rFonts w:eastAsia="Times New Roman"/>
          <w:sz w:val="22"/>
          <w:szCs w:val="22"/>
          <w:lang w:eastAsia="en-US"/>
        </w:rPr>
      </w:pPr>
      <w:r w:rsidRPr="009F38C3">
        <w:rPr>
          <w:sz w:val="22"/>
          <w:szCs w:val="22"/>
        </w:rPr>
        <w:t xml:space="preserve">Pasiūlymas turi būti pateikiamas tik elektroninėmis priemonėmis, naudojant CVP IS ir </w:t>
      </w:r>
      <w:r w:rsidR="000E232E" w:rsidRPr="009F38C3">
        <w:rPr>
          <w:rFonts w:eastAsia="Times New Roman"/>
          <w:sz w:val="22"/>
          <w:szCs w:val="22"/>
          <w:lang w:eastAsia="en-US"/>
        </w:rPr>
        <w:t>privalo būti pasirašytas Tiekėjo vadovo arba jo įgalioto asmens saugiu elektroniniu parašu, atitinkančiu Lietuvos Respublikos elektroninio parašo įstatymo nustatytus reikalavimus. Saugiu elektroniniu parašu tvirtinamas visas pasiūlymas. Atskirai kiekvieno dokumento pasirašyti nereikia. Pasiūlymai pateikti popierinėje laikmenoje vokuose bus grąžinami neatplėšti Tiekėjams ar grąžinami registruotu laišku ir nebus vertinami.</w:t>
      </w:r>
    </w:p>
    <w:p w14:paraId="690783FB" w14:textId="77777777" w:rsidR="00D64F5C" w:rsidRPr="009F38C3" w:rsidRDefault="00D64F5C" w:rsidP="00410920">
      <w:pPr>
        <w:pStyle w:val="Pagrindinistekstas"/>
        <w:numPr>
          <w:ilvl w:val="0"/>
          <w:numId w:val="4"/>
        </w:numPr>
        <w:ind w:left="0" w:firstLine="284"/>
        <w:jc w:val="both"/>
        <w:rPr>
          <w:sz w:val="22"/>
          <w:szCs w:val="22"/>
        </w:rPr>
      </w:pPr>
      <w:r w:rsidRPr="009F38C3">
        <w:rPr>
          <w:sz w:val="22"/>
          <w:szCs w:val="22"/>
        </w:rPr>
        <w:t xml:space="preserve">Visi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9F38C3">
        <w:rPr>
          <w:sz w:val="22"/>
          <w:szCs w:val="22"/>
        </w:rPr>
        <w:t>pdf</w:t>
      </w:r>
      <w:proofErr w:type="spellEnd"/>
      <w:r w:rsidRPr="009F38C3">
        <w:rPr>
          <w:sz w:val="22"/>
          <w:szCs w:val="22"/>
        </w:rPr>
        <w:t xml:space="preserve">, jpg, </w:t>
      </w:r>
      <w:proofErr w:type="spellStart"/>
      <w:r w:rsidRPr="009F38C3">
        <w:rPr>
          <w:sz w:val="22"/>
          <w:szCs w:val="22"/>
        </w:rPr>
        <w:t>doc</w:t>
      </w:r>
      <w:proofErr w:type="spellEnd"/>
      <w:r w:rsidRPr="009F38C3">
        <w:rPr>
          <w:sz w:val="22"/>
          <w:szCs w:val="22"/>
        </w:rPr>
        <w:t xml:space="preserve">, </w:t>
      </w:r>
      <w:proofErr w:type="spellStart"/>
      <w:r w:rsidRPr="009F38C3">
        <w:rPr>
          <w:sz w:val="22"/>
          <w:szCs w:val="22"/>
        </w:rPr>
        <w:t>docx</w:t>
      </w:r>
      <w:proofErr w:type="spellEnd"/>
      <w:r w:rsidRPr="009F38C3">
        <w:rPr>
          <w:sz w:val="22"/>
          <w:szCs w:val="22"/>
        </w:rPr>
        <w:t xml:space="preserve"> ir kt.).</w:t>
      </w:r>
    </w:p>
    <w:p w14:paraId="605F30B6" w14:textId="77777777" w:rsidR="00A91153" w:rsidRPr="009F38C3" w:rsidRDefault="00A91153" w:rsidP="00410920">
      <w:pPr>
        <w:numPr>
          <w:ilvl w:val="0"/>
          <w:numId w:val="4"/>
        </w:numPr>
        <w:ind w:left="0" w:firstLine="284"/>
        <w:rPr>
          <w:sz w:val="22"/>
          <w:szCs w:val="22"/>
        </w:rPr>
      </w:pPr>
      <w:r w:rsidRPr="009F38C3">
        <w:rPr>
          <w:sz w:val="22"/>
          <w:szCs w:val="22"/>
        </w:rPr>
        <w:t xml:space="preserve">Tiekėjas gali pateikti tik vieną pasiūlymą. </w:t>
      </w:r>
      <w:r w:rsidR="00825FFD" w:rsidRPr="009F38C3">
        <w:rPr>
          <w:sz w:val="22"/>
          <w:szCs w:val="22"/>
        </w:rPr>
        <w:t>Perkančioji organizacija neleidžia pateikti alternatyvių pasiūlymų. Tiekėjui pateikus alternatyvų pasiūlymą (alternatyvius pasiūlymus), jo pasiūlymas ir alternatyvus pasiūlymas (alternatyvūs pasiūlymai) bus atmesti.</w:t>
      </w:r>
    </w:p>
    <w:p w14:paraId="3EDCB1F9" w14:textId="77777777" w:rsidR="008678C1" w:rsidRPr="009F38C3" w:rsidRDefault="008678C1" w:rsidP="00410920">
      <w:pPr>
        <w:numPr>
          <w:ilvl w:val="0"/>
          <w:numId w:val="4"/>
        </w:numPr>
        <w:ind w:left="0" w:firstLine="284"/>
        <w:rPr>
          <w:sz w:val="22"/>
          <w:szCs w:val="22"/>
        </w:rPr>
      </w:pPr>
      <w:r w:rsidRPr="009F38C3">
        <w:rPr>
          <w:sz w:val="22"/>
          <w:szCs w:val="22"/>
        </w:rPr>
        <w:t xml:space="preserve">Tiekėjas prisiima visus kaštus, susijusius su pasiūlymo rengimu ir įteikimu, Perkančioji organizacija nėra atsakinga ar įpareigota dėl šių kaštų. Perkančioji organizacija neatsakys ir neprisiims šių išlaidų, nepriklausomai nuo to, kaip vyktų ir baigtųsi viešasis pirkimas. </w:t>
      </w:r>
    </w:p>
    <w:p w14:paraId="33A480F6" w14:textId="5C33A5EA" w:rsidR="00A91153" w:rsidRPr="009F38C3" w:rsidRDefault="00A91153" w:rsidP="00410920">
      <w:pPr>
        <w:numPr>
          <w:ilvl w:val="0"/>
          <w:numId w:val="4"/>
        </w:numPr>
        <w:ind w:left="0" w:firstLine="284"/>
        <w:rPr>
          <w:sz w:val="22"/>
          <w:szCs w:val="22"/>
        </w:rPr>
      </w:pPr>
      <w:r w:rsidRPr="009F38C3">
        <w:rPr>
          <w:sz w:val="22"/>
          <w:szCs w:val="22"/>
        </w:rPr>
        <w:t>Tiekėjo pasiūlymas užpildomas ir pateikiamas pagal</w:t>
      </w:r>
      <w:r w:rsidR="00A85A08" w:rsidRPr="009F38C3">
        <w:rPr>
          <w:sz w:val="22"/>
          <w:szCs w:val="22"/>
        </w:rPr>
        <w:t xml:space="preserve"> pirkimo sąlygose pateikiamas form</w:t>
      </w:r>
      <w:r w:rsidR="00883B46" w:rsidRPr="009F38C3">
        <w:rPr>
          <w:sz w:val="22"/>
          <w:szCs w:val="22"/>
        </w:rPr>
        <w:t>ą</w:t>
      </w:r>
      <w:r w:rsidR="00A85A08" w:rsidRPr="009F38C3">
        <w:rPr>
          <w:sz w:val="22"/>
          <w:szCs w:val="22"/>
        </w:rPr>
        <w:t xml:space="preserve"> </w:t>
      </w:r>
      <w:r w:rsidR="00CC401E" w:rsidRPr="009F38C3">
        <w:rPr>
          <w:sz w:val="22"/>
          <w:szCs w:val="22"/>
        </w:rPr>
        <w:t>–</w:t>
      </w:r>
      <w:r w:rsidR="00A85A08" w:rsidRPr="009F38C3">
        <w:rPr>
          <w:sz w:val="22"/>
          <w:szCs w:val="22"/>
        </w:rPr>
        <w:t xml:space="preserve"> </w:t>
      </w:r>
      <w:r w:rsidR="00111341" w:rsidRPr="009F38C3">
        <w:rPr>
          <w:i/>
          <w:iCs/>
          <w:color w:val="FF0000"/>
          <w:sz w:val="22"/>
          <w:szCs w:val="22"/>
        </w:rPr>
        <w:t>P</w:t>
      </w:r>
      <w:r w:rsidR="00A85A08" w:rsidRPr="009F38C3">
        <w:rPr>
          <w:i/>
          <w:iCs/>
          <w:color w:val="FF0000"/>
          <w:sz w:val="22"/>
          <w:szCs w:val="22"/>
        </w:rPr>
        <w:t>irkimo sąlygų</w:t>
      </w:r>
      <w:r w:rsidR="00C309FC" w:rsidRPr="009F38C3">
        <w:rPr>
          <w:i/>
          <w:iCs/>
          <w:color w:val="FF0000"/>
          <w:sz w:val="22"/>
          <w:szCs w:val="22"/>
        </w:rPr>
        <w:t xml:space="preserve"> </w:t>
      </w:r>
      <w:r w:rsidR="00883B46" w:rsidRPr="009F38C3">
        <w:rPr>
          <w:i/>
          <w:iCs/>
          <w:color w:val="FF0000"/>
          <w:sz w:val="22"/>
          <w:szCs w:val="22"/>
        </w:rPr>
        <w:t>2</w:t>
      </w:r>
      <w:r w:rsidR="00C309FC" w:rsidRPr="009F38C3">
        <w:rPr>
          <w:i/>
          <w:iCs/>
          <w:color w:val="FF0000"/>
          <w:sz w:val="22"/>
          <w:szCs w:val="22"/>
        </w:rPr>
        <w:t xml:space="preserve"> pried</w:t>
      </w:r>
      <w:r w:rsidR="004C3614" w:rsidRPr="009F38C3">
        <w:rPr>
          <w:i/>
          <w:iCs/>
          <w:color w:val="FF0000"/>
          <w:sz w:val="22"/>
          <w:szCs w:val="22"/>
        </w:rPr>
        <w:t>ą</w:t>
      </w:r>
      <w:r w:rsidRPr="009F38C3">
        <w:rPr>
          <w:sz w:val="22"/>
          <w:szCs w:val="22"/>
        </w:rPr>
        <w:t>;</w:t>
      </w:r>
    </w:p>
    <w:p w14:paraId="48F43F99" w14:textId="77777777" w:rsidR="003F309D" w:rsidRPr="009F38C3" w:rsidRDefault="003F309D" w:rsidP="00410920">
      <w:pPr>
        <w:numPr>
          <w:ilvl w:val="0"/>
          <w:numId w:val="4"/>
        </w:numPr>
        <w:ind w:left="0" w:firstLine="284"/>
        <w:rPr>
          <w:rFonts w:eastAsia="Times New Roman"/>
          <w:sz w:val="22"/>
          <w:szCs w:val="22"/>
        </w:rPr>
      </w:pPr>
      <w:r w:rsidRPr="009F38C3">
        <w:rPr>
          <w:rFonts w:eastAsia="Times New Roman"/>
          <w:sz w:val="22"/>
          <w:szCs w:val="22"/>
        </w:rPr>
        <w:t xml:space="preserve">Pateikdamas pasiūlymą Tiekėjas </w:t>
      </w:r>
      <w:r w:rsidRPr="009F38C3">
        <w:rPr>
          <w:iCs/>
          <w:sz w:val="22"/>
          <w:szCs w:val="22"/>
        </w:rPr>
        <w:t>patvirtina, jog atidžiai perskaitė ir susipažino su pirkimo dokumentais, taip pat patvirtina, kad pateiktas pasiūlymas visiškai atitinka pirkimo dokumentuose nustatytus reikalavimus perkamam objektui ir, kad jo pasiūlyme pateikta informacija yra teisinga ir apima viską, ko reikia tinkamam Sutarties įvykdymui</w:t>
      </w:r>
      <w:r w:rsidRPr="009F38C3">
        <w:rPr>
          <w:rFonts w:eastAsia="Times New Roman"/>
          <w:sz w:val="22"/>
          <w:szCs w:val="22"/>
        </w:rPr>
        <w:t>.</w:t>
      </w:r>
    </w:p>
    <w:p w14:paraId="5D38AF71" w14:textId="77777777" w:rsidR="00CA361D" w:rsidRPr="009F38C3" w:rsidRDefault="00CA361D" w:rsidP="00410920">
      <w:pPr>
        <w:numPr>
          <w:ilvl w:val="0"/>
          <w:numId w:val="4"/>
        </w:numPr>
        <w:ind w:left="0" w:firstLine="284"/>
        <w:rPr>
          <w:rFonts w:eastAsia="Times New Roman"/>
          <w:sz w:val="22"/>
          <w:szCs w:val="22"/>
        </w:rPr>
      </w:pPr>
      <w:r w:rsidRPr="009F38C3">
        <w:rPr>
          <w:color w:val="000000"/>
          <w:sz w:val="22"/>
          <w:szCs w:val="22"/>
          <w:bdr w:val="none" w:sz="0" w:space="0" w:color="auto" w:frame="1"/>
        </w:rPr>
        <w:t>Pateikdamas pasiūlymą Tiekėjas patvirtina, kad į pasiūlytą paslaugų kainą yra įskaičiuotos visos jo numatytos ir nenumatytos išlaidos, taip pat ir išlaidos už sąskaitų Perkančiajai organizacijai pateikimą per</w:t>
      </w:r>
      <w:bookmarkStart w:id="0" w:name="_Hlk184814755"/>
      <w:r w:rsidRPr="009F38C3">
        <w:rPr>
          <w:color w:val="000000"/>
          <w:sz w:val="22"/>
          <w:szCs w:val="22"/>
          <w:bdr w:val="none" w:sz="0" w:space="0" w:color="auto" w:frame="1"/>
        </w:rPr>
        <w:t xml:space="preserve"> S</w:t>
      </w:r>
      <w:r w:rsidRPr="009F38C3">
        <w:rPr>
          <w:sz w:val="22"/>
          <w:szCs w:val="22"/>
        </w:rPr>
        <w:t xml:space="preserve">ąskaitų administravimo bendrąją informacinę sistemą </w:t>
      </w:r>
      <w:bookmarkEnd w:id="0"/>
      <w:r w:rsidRPr="009F38C3">
        <w:rPr>
          <w:sz w:val="22"/>
          <w:szCs w:val="22"/>
        </w:rPr>
        <w:t>(toliau – SABIS)</w:t>
      </w:r>
      <w:r w:rsidRPr="009F38C3">
        <w:rPr>
          <w:color w:val="000000"/>
          <w:sz w:val="22"/>
          <w:szCs w:val="22"/>
          <w:bdr w:val="none" w:sz="0" w:space="0" w:color="auto" w:frame="1"/>
        </w:rPr>
        <w:t>, bei visi mokesčiai, įskaitant PVM, t. y. išlaidos, apimančios viską, ko reikia visiškam ir tinkamam Sutarties įvykdymui.</w:t>
      </w:r>
    </w:p>
    <w:p w14:paraId="62AF5A3D" w14:textId="77777777" w:rsidR="000233A3" w:rsidRPr="009F38C3" w:rsidRDefault="009D2F8A" w:rsidP="00410920">
      <w:pPr>
        <w:numPr>
          <w:ilvl w:val="0"/>
          <w:numId w:val="4"/>
        </w:numPr>
        <w:ind w:left="0" w:firstLine="284"/>
        <w:rPr>
          <w:rFonts w:eastAsia="Times New Roman"/>
          <w:sz w:val="22"/>
          <w:szCs w:val="22"/>
        </w:rPr>
      </w:pPr>
      <w:r w:rsidRPr="009F38C3">
        <w:rPr>
          <w:rFonts w:eastAsia="Times New Roman"/>
          <w:sz w:val="22"/>
          <w:szCs w:val="22"/>
        </w:rPr>
        <w:t>Pateikdamas pasiūlymą Tiekėjas patvirtina, kad Tiekėjui nėra taikomas VPĮ 46 straipsnio 2</w:t>
      </w:r>
      <w:r w:rsidRPr="009F38C3">
        <w:rPr>
          <w:rFonts w:eastAsia="Times New Roman"/>
          <w:sz w:val="22"/>
          <w:szCs w:val="22"/>
          <w:vertAlign w:val="superscript"/>
        </w:rPr>
        <w:t>1</w:t>
      </w:r>
      <w:r w:rsidRPr="009F38C3">
        <w:rPr>
          <w:rFonts w:eastAsia="Times New Roman"/>
          <w:sz w:val="22"/>
          <w:szCs w:val="22"/>
        </w:rPr>
        <w:t xml:space="preserve"> dalies nuostatose „Perkančioji organizacija pašalina tiekėją iš pirkimo procedūros, jeigu tiekėjas yra neatlikęs jam paskirtos baudžiamojo poveikio priemonės – uždraudimo juridiniam asmeniui dalyvauti viešuosiuose pirkimuose“ nurodytas pašalinimo pagrindas, t. y. teismas nėra Tiekėjui uždraudęs dalyvauti viešuosiuose pirkimuose kaip tiekėjui, arba paskirtas draudimo terminas jau yra pasibaigęs.</w:t>
      </w:r>
    </w:p>
    <w:p w14:paraId="7C25CE57" w14:textId="77777777" w:rsidR="00815E33" w:rsidRPr="009F38C3" w:rsidRDefault="00815E33" w:rsidP="00410920">
      <w:pPr>
        <w:numPr>
          <w:ilvl w:val="0"/>
          <w:numId w:val="4"/>
        </w:numPr>
        <w:ind w:left="0" w:firstLine="284"/>
        <w:rPr>
          <w:rFonts w:eastAsia="Times New Roman"/>
          <w:sz w:val="22"/>
          <w:szCs w:val="22"/>
        </w:rPr>
      </w:pPr>
      <w:r w:rsidRPr="009F38C3">
        <w:rPr>
          <w:rFonts w:eastAsia="Times New Roman"/>
          <w:sz w:val="22"/>
          <w:szCs w:val="22"/>
        </w:rPr>
        <w:t xml:space="preserve"> Pateikiant atitinkamų dokumentų skaitmenines kopijas ir pasiūlymą, yra deklaruojama, kad kopijos yra tikros. </w:t>
      </w:r>
      <w:r w:rsidRPr="009F38C3">
        <w:rPr>
          <w:rFonts w:eastAsia="Times New Roman"/>
          <w:sz w:val="22"/>
          <w:szCs w:val="22"/>
          <w:lang w:eastAsia="en-US"/>
        </w:rPr>
        <w:t>Perkančioji organizacija</w:t>
      </w:r>
      <w:r w:rsidRPr="009F38C3">
        <w:rPr>
          <w:rFonts w:eastAsia="Times New Roman"/>
          <w:sz w:val="22"/>
          <w:szCs w:val="22"/>
        </w:rPr>
        <w:t xml:space="preserve"> pasilieka teisę prašyti dokumentų originalų.</w:t>
      </w:r>
    </w:p>
    <w:p w14:paraId="5169ED4B" w14:textId="77777777" w:rsidR="009D2F8A" w:rsidRPr="009F38C3" w:rsidRDefault="009D2F8A" w:rsidP="00410920">
      <w:pPr>
        <w:numPr>
          <w:ilvl w:val="0"/>
          <w:numId w:val="4"/>
        </w:numPr>
        <w:ind w:left="0" w:firstLine="284"/>
        <w:rPr>
          <w:rFonts w:eastAsia="Times New Roman"/>
          <w:sz w:val="22"/>
          <w:szCs w:val="22"/>
        </w:rPr>
      </w:pPr>
      <w:r w:rsidRPr="009F38C3">
        <w:rPr>
          <w:rFonts w:eastAsia="Times New Roman"/>
          <w:sz w:val="22"/>
          <w:szCs w:val="22"/>
        </w:rPr>
        <w:t xml:space="preserve">Tiekėjas, vadovaujantis VPĮ 20 straipsnio 2 dalimi pasiūlyme gali nurodyti, kokia pasiūlyme pateikta informacija yra konfidenciali, jei tokia yra. </w:t>
      </w:r>
    </w:p>
    <w:p w14:paraId="67C142AA" w14:textId="77777777" w:rsidR="007D0B69" w:rsidRPr="009F38C3" w:rsidRDefault="007D0B69" w:rsidP="00410920">
      <w:pPr>
        <w:numPr>
          <w:ilvl w:val="0"/>
          <w:numId w:val="4"/>
        </w:numPr>
        <w:ind w:left="0" w:firstLine="284"/>
        <w:rPr>
          <w:rFonts w:eastAsia="Times New Roman"/>
          <w:sz w:val="22"/>
          <w:szCs w:val="22"/>
        </w:rPr>
      </w:pPr>
      <w:r w:rsidRPr="009F38C3">
        <w:rPr>
          <w:rFonts w:eastAsia="Times New Roman"/>
          <w:sz w:val="22"/>
          <w:szCs w:val="22"/>
        </w:rPr>
        <w:t xml:space="preserve">Perkančioji organizacija, jos atstovai ar ekspertai, stebėtojai, kiti Perkančiosios organizacijos ar pagalbinės pirkimų veiklos paslaugų Tiekėjo darbuotojai negali atskleisti Tiekėjo pateiktos informacijos, kurią Tiekėjas nurodė kaip konfidencialią. </w:t>
      </w:r>
    </w:p>
    <w:p w14:paraId="7C276D96" w14:textId="77777777" w:rsidR="00340693" w:rsidRPr="009F38C3" w:rsidRDefault="00340693" w:rsidP="00410920">
      <w:pPr>
        <w:numPr>
          <w:ilvl w:val="0"/>
          <w:numId w:val="4"/>
        </w:numPr>
        <w:ind w:left="0" w:firstLine="284"/>
        <w:rPr>
          <w:rFonts w:eastAsia="Times New Roman"/>
          <w:sz w:val="22"/>
          <w:szCs w:val="22"/>
        </w:rPr>
      </w:pPr>
      <w:r w:rsidRPr="009F38C3">
        <w:rPr>
          <w:rFonts w:eastAsia="Times New Roman"/>
          <w:sz w:val="22"/>
          <w:szCs w:val="22"/>
        </w:rPr>
        <w:t>Pasiūlymas galioja jame Tiekėjo nurodytą laiką. Pasiūlymas turi galioti ne trumpiau kaip 30 kalendorinių dienų nuo pirkimo dokumentuose nustatyto pasiūlymų pateikimo termino pabaigos.</w:t>
      </w:r>
      <w:r w:rsidRPr="009F38C3">
        <w:rPr>
          <w:rFonts w:eastAsia="Times New Roman"/>
          <w:b/>
          <w:sz w:val="22"/>
          <w:szCs w:val="22"/>
        </w:rPr>
        <w:t xml:space="preserve"> </w:t>
      </w:r>
      <w:r w:rsidRPr="009F38C3">
        <w:rPr>
          <w:rFonts w:eastAsia="Times New Roman"/>
          <w:sz w:val="22"/>
          <w:szCs w:val="22"/>
        </w:rPr>
        <w:t>Jeigu pasiūlyme nenurodytas jo galiojimo laikas, laikoma, kad pasiūlymas galioja tiek, kiek numatyta pirkimo dokumentuose.</w:t>
      </w:r>
    </w:p>
    <w:p w14:paraId="0FA42109" w14:textId="77777777" w:rsidR="00A930A2" w:rsidRPr="009F38C3" w:rsidRDefault="00A930A2" w:rsidP="00410920">
      <w:pPr>
        <w:numPr>
          <w:ilvl w:val="0"/>
          <w:numId w:val="4"/>
        </w:numPr>
        <w:ind w:left="0" w:firstLine="284"/>
        <w:rPr>
          <w:rFonts w:eastAsia="Times New Roman"/>
          <w:sz w:val="22"/>
          <w:szCs w:val="22"/>
        </w:rPr>
      </w:pPr>
      <w:r w:rsidRPr="009F38C3">
        <w:rPr>
          <w:rFonts w:eastAsia="Times New Roman"/>
          <w:sz w:val="22"/>
          <w:szCs w:val="22"/>
        </w:rPr>
        <w:t>Perkančioji organizacija turi teisę pratęsti Tiekėjų pasiūlymų pateikimo terminą. Apie naują pasiūlymų pateikimo terminą Perkančioji organizacija paskelbia CVP IS bei išsiunčia pranešimą visiems Tiekėjams, kurie prisijungė prie pirkimo.</w:t>
      </w:r>
    </w:p>
    <w:p w14:paraId="26940E65" w14:textId="77777777" w:rsidR="00062435" w:rsidRPr="009F38C3" w:rsidRDefault="006A72CC" w:rsidP="00410920">
      <w:pPr>
        <w:numPr>
          <w:ilvl w:val="0"/>
          <w:numId w:val="4"/>
        </w:numPr>
        <w:ind w:left="0" w:firstLine="284"/>
        <w:rPr>
          <w:rFonts w:eastAsia="Times New Roman"/>
          <w:sz w:val="22"/>
          <w:szCs w:val="22"/>
        </w:rPr>
      </w:pPr>
      <w:r w:rsidRPr="009F38C3">
        <w:rPr>
          <w:rFonts w:eastAsia="Times New Roman"/>
          <w:sz w:val="22"/>
          <w:szCs w:val="22"/>
        </w:rPr>
        <w:t>Tiekėjas</w:t>
      </w:r>
      <w:r w:rsidR="00024C78" w:rsidRPr="009F38C3">
        <w:rPr>
          <w:rFonts w:eastAsia="Times New Roman"/>
          <w:sz w:val="22"/>
          <w:szCs w:val="22"/>
        </w:rPr>
        <w:t xml:space="preserve"> iki galutinio pasiūlymų pateikimo termino turi teisę pakeisti arba atšaukti savo pasiūlymą</w:t>
      </w:r>
      <w:r w:rsidR="00E0262D" w:rsidRPr="009F38C3">
        <w:rPr>
          <w:rFonts w:eastAsia="Times New Roman"/>
          <w:sz w:val="22"/>
          <w:szCs w:val="22"/>
        </w:rPr>
        <w:t>.</w:t>
      </w:r>
      <w:r w:rsidR="003139D0" w:rsidRPr="009F38C3">
        <w:rPr>
          <w:rFonts w:eastAsia="Times New Roman"/>
          <w:sz w:val="22"/>
          <w:szCs w:val="22"/>
        </w:rPr>
        <w:t xml:space="preserve"> Suėjus pasiūlymų pateikimo terminui atšaukti ar pakeisti pasiūlymo nebus galima.</w:t>
      </w:r>
    </w:p>
    <w:p w14:paraId="18F8EE0B" w14:textId="77777777" w:rsidR="00551959" w:rsidRPr="009F38C3" w:rsidRDefault="00551959" w:rsidP="003601D2">
      <w:pPr>
        <w:numPr>
          <w:ilvl w:val="0"/>
          <w:numId w:val="4"/>
        </w:numPr>
        <w:ind w:left="0" w:firstLine="284"/>
        <w:rPr>
          <w:b/>
          <w:sz w:val="22"/>
          <w:szCs w:val="22"/>
          <w:lang w:eastAsia="en-US"/>
        </w:rPr>
      </w:pPr>
      <w:r w:rsidRPr="009F38C3">
        <w:rPr>
          <w:b/>
          <w:sz w:val="22"/>
          <w:szCs w:val="22"/>
          <w:lang w:eastAsia="en-US"/>
        </w:rPr>
        <w:t xml:space="preserve">Pasiūlymas turi būti pateiktas CVP IS priemonėmis iki CVP IS nurodyto termino. </w:t>
      </w:r>
    </w:p>
    <w:p w14:paraId="20D0DC10" w14:textId="77777777" w:rsidR="005B5A89" w:rsidRPr="009F38C3" w:rsidRDefault="00AB347D" w:rsidP="003601D2">
      <w:pPr>
        <w:numPr>
          <w:ilvl w:val="0"/>
          <w:numId w:val="4"/>
        </w:numPr>
        <w:ind w:left="0" w:firstLine="284"/>
        <w:rPr>
          <w:bCs/>
          <w:sz w:val="22"/>
          <w:szCs w:val="22"/>
          <w:lang w:eastAsia="en-US"/>
        </w:rPr>
      </w:pPr>
      <w:r w:rsidRPr="009F38C3">
        <w:rPr>
          <w:bCs/>
          <w:sz w:val="22"/>
          <w:szCs w:val="22"/>
          <w:lang w:eastAsia="en-US"/>
        </w:rPr>
        <w:t>Perkančioji organizacija neatsako už nenumatytus atvejus, dėl kurių pasiūlymai CVP IS priemonėmis</w:t>
      </w:r>
      <w:r w:rsidR="000170D2" w:rsidRPr="009F38C3">
        <w:rPr>
          <w:bCs/>
          <w:sz w:val="22"/>
          <w:szCs w:val="22"/>
          <w:lang w:eastAsia="en-US"/>
        </w:rPr>
        <w:t xml:space="preserve"> nebuvo gauti ar buvo gauti pavėluotai.</w:t>
      </w:r>
    </w:p>
    <w:p w14:paraId="079710E8" w14:textId="77777777" w:rsidR="000170D2" w:rsidRPr="009F38C3" w:rsidRDefault="00B67E2A" w:rsidP="003601D2">
      <w:pPr>
        <w:numPr>
          <w:ilvl w:val="0"/>
          <w:numId w:val="4"/>
        </w:numPr>
        <w:ind w:left="0" w:firstLine="284"/>
        <w:rPr>
          <w:bCs/>
          <w:sz w:val="22"/>
          <w:szCs w:val="22"/>
          <w:lang w:eastAsia="en-US"/>
        </w:rPr>
      </w:pPr>
      <w:r w:rsidRPr="009F38C3">
        <w:rPr>
          <w:bCs/>
          <w:sz w:val="22"/>
          <w:szCs w:val="22"/>
          <w:lang w:eastAsia="en-US"/>
        </w:rPr>
        <w:lastRenderedPageBreak/>
        <w:t xml:space="preserve"> Perkančioji organizacija nereikalauja, kad Tiekėjo pateikiamo pasiūlymo galiojimas turi būti užtikrintas</w:t>
      </w:r>
      <w:r w:rsidR="00420642" w:rsidRPr="009F38C3">
        <w:rPr>
          <w:bCs/>
          <w:sz w:val="22"/>
          <w:szCs w:val="22"/>
          <w:lang w:eastAsia="en-US"/>
        </w:rPr>
        <w:t xml:space="preserve"> Lietuvos Respublikoje ar užsienyje registruoto Banko garantija ar besąlyginiu Draudimo bendrovės</w:t>
      </w:r>
      <w:r w:rsidR="004A7D78" w:rsidRPr="009F38C3">
        <w:rPr>
          <w:bCs/>
          <w:sz w:val="22"/>
          <w:szCs w:val="22"/>
          <w:lang w:eastAsia="en-US"/>
        </w:rPr>
        <w:t xml:space="preserve"> laidavimo raštu.</w:t>
      </w:r>
    </w:p>
    <w:p w14:paraId="49704582" w14:textId="77777777" w:rsidR="004A7D78" w:rsidRPr="009F38C3" w:rsidRDefault="004A7D78" w:rsidP="003601D2">
      <w:pPr>
        <w:numPr>
          <w:ilvl w:val="0"/>
          <w:numId w:val="4"/>
        </w:numPr>
        <w:ind w:left="0" w:firstLine="284"/>
        <w:rPr>
          <w:bCs/>
          <w:sz w:val="22"/>
          <w:szCs w:val="22"/>
          <w:lang w:eastAsia="en-US"/>
        </w:rPr>
      </w:pPr>
      <w:r w:rsidRPr="009F38C3">
        <w:rPr>
          <w:bCs/>
          <w:sz w:val="22"/>
          <w:szCs w:val="22"/>
          <w:lang w:eastAsia="en-US"/>
        </w:rPr>
        <w:t>Tiekėjo teikiamas pasiūlymas gali būti užšifruotas. Tiekėjas, nusprendęs pateikti užšifruotą pasiūlymą, turi:</w:t>
      </w:r>
    </w:p>
    <w:p w14:paraId="73277306" w14:textId="6EAB5893" w:rsidR="004E53FE" w:rsidRPr="009F38C3" w:rsidRDefault="004E53FE" w:rsidP="00385D8B">
      <w:pPr>
        <w:rPr>
          <w:sz w:val="22"/>
          <w:szCs w:val="22"/>
        </w:rPr>
      </w:pPr>
      <w:r w:rsidRPr="009F38C3">
        <w:rPr>
          <w:b/>
          <w:bCs/>
          <w:sz w:val="22"/>
          <w:szCs w:val="22"/>
        </w:rPr>
        <w:t>4.</w:t>
      </w:r>
      <w:r w:rsidR="003651AD" w:rsidRPr="009F38C3">
        <w:rPr>
          <w:b/>
          <w:bCs/>
          <w:sz w:val="22"/>
          <w:szCs w:val="22"/>
        </w:rPr>
        <w:t>1</w:t>
      </w:r>
      <w:r w:rsidR="00DF1018" w:rsidRPr="009F38C3">
        <w:rPr>
          <w:b/>
          <w:bCs/>
          <w:sz w:val="22"/>
          <w:szCs w:val="22"/>
        </w:rPr>
        <w:t>8</w:t>
      </w:r>
      <w:r w:rsidRPr="009F38C3">
        <w:rPr>
          <w:b/>
          <w:bCs/>
          <w:sz w:val="22"/>
          <w:szCs w:val="22"/>
        </w:rPr>
        <w:t>.1</w:t>
      </w:r>
      <w:r w:rsidRPr="009F38C3">
        <w:rPr>
          <w:sz w:val="22"/>
          <w:szCs w:val="22"/>
        </w:rPr>
        <w:t xml:space="preserve"> iki pasiūlymų pateikimo termino pabaigos, naudodamasis CVP IS priemonėmis</w:t>
      </w:r>
      <w:r w:rsidR="00991EC2" w:rsidRPr="009F38C3">
        <w:rPr>
          <w:sz w:val="22"/>
          <w:szCs w:val="22"/>
        </w:rPr>
        <w:t>,</w:t>
      </w:r>
      <w:r w:rsidRPr="009F38C3">
        <w:rPr>
          <w:sz w:val="22"/>
          <w:szCs w:val="22"/>
        </w:rPr>
        <w:t xml:space="preserve"> pateikti užšifruotą pasiūlymą (užšifruojama pasiūlymo techninė dalis ir (ar) pasiūlymo kainos dalis). Instrukciją kaip užšifruoti pasiūlymą galima rasti interneto </w:t>
      </w:r>
      <w:r w:rsidR="00991EC2" w:rsidRPr="009F38C3">
        <w:rPr>
          <w:sz w:val="22"/>
          <w:szCs w:val="22"/>
        </w:rPr>
        <w:t>tinklalapyje</w:t>
      </w:r>
      <w:r w:rsidR="006A03D2" w:rsidRPr="009F38C3">
        <w:rPr>
          <w:sz w:val="22"/>
          <w:szCs w:val="22"/>
        </w:rPr>
        <w:t xml:space="preserve"> </w:t>
      </w:r>
      <w:hyperlink r:id="rId13" w:history="1">
        <w:r w:rsidR="006A03D2" w:rsidRPr="009F38C3">
          <w:rPr>
            <w:rStyle w:val="Hipersaitas"/>
            <w:sz w:val="22"/>
            <w:szCs w:val="22"/>
          </w:rPr>
          <w:t>https://vpt.lrv.lt/lt/nuorodos/kiti-duomenys/pasiulymu-sifravimas/</w:t>
        </w:r>
      </w:hyperlink>
      <w:r w:rsidRPr="009F38C3">
        <w:rPr>
          <w:sz w:val="22"/>
          <w:szCs w:val="22"/>
        </w:rPr>
        <w:t>.</w:t>
      </w:r>
    </w:p>
    <w:p w14:paraId="4B74B579" w14:textId="328ADB8B" w:rsidR="004E53FE" w:rsidRPr="009F38C3" w:rsidRDefault="004E53FE" w:rsidP="00410920">
      <w:pPr>
        <w:rPr>
          <w:sz w:val="22"/>
          <w:szCs w:val="22"/>
        </w:rPr>
      </w:pPr>
      <w:r w:rsidRPr="009F38C3">
        <w:rPr>
          <w:b/>
          <w:bCs/>
          <w:sz w:val="22"/>
          <w:szCs w:val="22"/>
        </w:rPr>
        <w:t>4.</w:t>
      </w:r>
      <w:r w:rsidR="003651AD" w:rsidRPr="009F38C3">
        <w:rPr>
          <w:b/>
          <w:bCs/>
          <w:sz w:val="22"/>
          <w:szCs w:val="22"/>
        </w:rPr>
        <w:t>1</w:t>
      </w:r>
      <w:r w:rsidR="00DF1018" w:rsidRPr="009F38C3">
        <w:rPr>
          <w:b/>
          <w:bCs/>
          <w:sz w:val="22"/>
          <w:szCs w:val="22"/>
        </w:rPr>
        <w:t>8</w:t>
      </w:r>
      <w:r w:rsidRPr="009F38C3">
        <w:rPr>
          <w:b/>
          <w:bCs/>
          <w:sz w:val="22"/>
          <w:szCs w:val="22"/>
        </w:rPr>
        <w:t>.2</w:t>
      </w:r>
      <w:r w:rsidRPr="009F38C3">
        <w:rPr>
          <w:sz w:val="22"/>
          <w:szCs w:val="22"/>
        </w:rPr>
        <w:t xml:space="preserve"> iki vokų su kaina atplėšimo procedūros (posėdžio) pradžios CVP IS priemonėmis pateikti slaptažodį, su kuriuo Perkančioji organizacija galės iššifruoti pateiktą pasiūlymą. Iškilus CVP IS techninėms problemoms, kai Tiekėjas neturi galimybės pateikti slaptažodžio CVP IS priemonėmis,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5762CC61" w14:textId="77777777" w:rsidR="00A91153" w:rsidRPr="009F38C3" w:rsidRDefault="00A91153" w:rsidP="00061BB8">
      <w:pPr>
        <w:tabs>
          <w:tab w:val="center" w:pos="1134"/>
          <w:tab w:val="left" w:pos="1276"/>
          <w:tab w:val="left" w:pos="2127"/>
        </w:tabs>
        <w:spacing w:before="240" w:after="240"/>
        <w:jc w:val="center"/>
        <w:rPr>
          <w:rFonts w:eastAsia="Times New Roman"/>
          <w:iCs/>
          <w:sz w:val="22"/>
          <w:szCs w:val="22"/>
        </w:rPr>
      </w:pPr>
      <w:r w:rsidRPr="009F38C3">
        <w:rPr>
          <w:rFonts w:eastAsia="Times New Roman"/>
          <w:b/>
          <w:sz w:val="22"/>
          <w:szCs w:val="22"/>
        </w:rPr>
        <w:t>V.</w:t>
      </w:r>
      <w:r w:rsidRPr="009F38C3">
        <w:rPr>
          <w:rFonts w:eastAsia="Times New Roman"/>
          <w:sz w:val="22"/>
          <w:szCs w:val="22"/>
        </w:rPr>
        <w:t xml:space="preserve"> </w:t>
      </w:r>
      <w:r w:rsidRPr="009F38C3">
        <w:rPr>
          <w:rFonts w:eastAsia="Times New Roman"/>
          <w:b/>
          <w:bCs/>
          <w:sz w:val="22"/>
          <w:szCs w:val="22"/>
        </w:rPr>
        <w:t>PIRKIMO</w:t>
      </w:r>
      <w:r w:rsidRPr="009F38C3">
        <w:rPr>
          <w:rFonts w:eastAsia="Times New Roman"/>
          <w:b/>
          <w:sz w:val="22"/>
          <w:szCs w:val="22"/>
        </w:rPr>
        <w:t xml:space="preserve"> SĄLYGŲ PAAIŠKINIMO (PATIKSLINIMO) TVARKA</w:t>
      </w:r>
    </w:p>
    <w:p w14:paraId="044794E3" w14:textId="77777777" w:rsidR="003601D2" w:rsidRPr="009F38C3" w:rsidRDefault="003601D2" w:rsidP="000908E6">
      <w:pPr>
        <w:numPr>
          <w:ilvl w:val="0"/>
          <w:numId w:val="47"/>
        </w:numPr>
        <w:tabs>
          <w:tab w:val="left" w:pos="709"/>
        </w:tabs>
        <w:ind w:left="0" w:firstLine="284"/>
        <w:rPr>
          <w:sz w:val="22"/>
          <w:szCs w:val="22"/>
        </w:rPr>
      </w:pPr>
      <w:r w:rsidRPr="009F38C3">
        <w:rPr>
          <w:sz w:val="22"/>
          <w:szCs w:val="22"/>
        </w:rPr>
        <w:t xml:space="preserve">Perkančioji organizacija visus gautus paklausimus ir visus atsakymus į juos, visus kitus pirkimo sąlygų paaiškinimus ir patikslinimus skelbs </w:t>
      </w:r>
      <w:r w:rsidRPr="009F38C3">
        <w:rPr>
          <w:b/>
          <w:sz w:val="22"/>
          <w:szCs w:val="22"/>
        </w:rPr>
        <w:t>CVP IS</w:t>
      </w:r>
      <w:r w:rsidRPr="009F38C3">
        <w:rPr>
          <w:sz w:val="22"/>
          <w:szCs w:val="22"/>
        </w:rPr>
        <w:t>, kurioje skelbiami visi šio viešojo pirkimo dokumentai.</w:t>
      </w:r>
    </w:p>
    <w:p w14:paraId="49276E4E" w14:textId="0E93F5C5" w:rsidR="003601D2" w:rsidRPr="009F38C3" w:rsidRDefault="003601D2" w:rsidP="000908E6">
      <w:pPr>
        <w:numPr>
          <w:ilvl w:val="0"/>
          <w:numId w:val="47"/>
        </w:numPr>
        <w:tabs>
          <w:tab w:val="left" w:pos="709"/>
        </w:tabs>
        <w:ind w:left="0" w:firstLine="284"/>
        <w:rPr>
          <w:sz w:val="22"/>
          <w:szCs w:val="22"/>
        </w:rPr>
      </w:pPr>
      <w:r w:rsidRPr="009F38C3">
        <w:rPr>
          <w:sz w:val="22"/>
          <w:szCs w:val="22"/>
        </w:rPr>
        <w:t>Tiekėjas gali paprašyti, kad Perkančioji organizacija paaiškintų pirkimo dokumentus. Perkančioji organizacija atsakys į kiekvieną Tiekėjo pateiktą prašymą paaiškinti pirkimo dokumentus, jeigu prašymas gautas ne vėliau kaip prieš 2 (darbo) dienas iki pasiūlymų pateikimo termino pabaigos. Perkančioji organizacija, atsakydama Tiekėjui, nenurodys, iš ko gavo prašymą. Tiekėjai turėtų būti aktyvūs ir pateikti klausimus ar paprašyti paaiškinti pirkimo sąlygas iš karto jas išanalizavę, atsižvelgdami į tai, kad, pasibaigus pasiūlymų pateikimo terminui, pasiūlymo turinio keisti nebus galima.</w:t>
      </w:r>
    </w:p>
    <w:p w14:paraId="08BF75C3" w14:textId="77777777" w:rsidR="003601D2" w:rsidRPr="009F38C3" w:rsidRDefault="003601D2" w:rsidP="000908E6">
      <w:pPr>
        <w:numPr>
          <w:ilvl w:val="0"/>
          <w:numId w:val="47"/>
        </w:numPr>
        <w:tabs>
          <w:tab w:val="left" w:pos="709"/>
        </w:tabs>
        <w:ind w:left="0" w:firstLine="284"/>
        <w:rPr>
          <w:sz w:val="22"/>
          <w:szCs w:val="22"/>
        </w:rPr>
      </w:pPr>
      <w:r w:rsidRPr="009F38C3">
        <w:rPr>
          <w:sz w:val="22"/>
          <w:szCs w:val="22"/>
        </w:rPr>
        <w:t>Nesibaigus pasiūlymų pateikimo terminui, Perkančioji organizacija savo iniciatyva gali paaiškinti (patikslinti) pirkimo dokumentus, ir (ar), esant poreikiui, nukelti pasiūlymų pateikimo laiką.</w:t>
      </w:r>
    </w:p>
    <w:p w14:paraId="341581FF" w14:textId="77777777" w:rsidR="00A91153" w:rsidRPr="009F38C3" w:rsidRDefault="00A91153" w:rsidP="00061BB8">
      <w:pPr>
        <w:tabs>
          <w:tab w:val="center" w:pos="1134"/>
          <w:tab w:val="left" w:pos="1276"/>
          <w:tab w:val="left" w:pos="2127"/>
        </w:tabs>
        <w:spacing w:before="240" w:after="240"/>
        <w:jc w:val="center"/>
        <w:rPr>
          <w:rFonts w:eastAsia="Times New Roman"/>
          <w:b/>
          <w:sz w:val="22"/>
          <w:szCs w:val="22"/>
        </w:rPr>
      </w:pPr>
      <w:r w:rsidRPr="009F38C3">
        <w:rPr>
          <w:rFonts w:eastAsia="Times New Roman"/>
          <w:b/>
          <w:sz w:val="22"/>
          <w:szCs w:val="22"/>
        </w:rPr>
        <w:t>VI. SUSIPAŽINIMO SU CVP IS PRIEMONĖMIS GAUTAIS PASIŪLYMAIS PROCEDŪROS</w:t>
      </w:r>
    </w:p>
    <w:p w14:paraId="14B5584C" w14:textId="13E8BB8D" w:rsidR="00242681" w:rsidRPr="009F38C3" w:rsidRDefault="00242681" w:rsidP="000908E6">
      <w:pPr>
        <w:pStyle w:val="Sraopastraipa"/>
        <w:widowControl w:val="0"/>
        <w:numPr>
          <w:ilvl w:val="1"/>
          <w:numId w:val="26"/>
        </w:numPr>
        <w:tabs>
          <w:tab w:val="left" w:pos="709"/>
        </w:tabs>
        <w:autoSpaceDE w:val="0"/>
        <w:autoSpaceDN w:val="0"/>
        <w:adjustRightInd w:val="0"/>
        <w:ind w:left="0" w:firstLine="284"/>
        <w:rPr>
          <w:sz w:val="22"/>
        </w:rPr>
      </w:pPr>
      <w:r w:rsidRPr="009F38C3">
        <w:rPr>
          <w:rFonts w:eastAsia="Times New Roman"/>
          <w:color w:val="000000" w:themeColor="text1"/>
          <w:sz w:val="22"/>
        </w:rPr>
        <w:t xml:space="preserve">Pradinis susipažinimas su tiekėjų </w:t>
      </w:r>
      <w:r w:rsidRPr="009F38C3">
        <w:rPr>
          <w:rFonts w:eastAsia="Times New Roman"/>
          <w:sz w:val="22"/>
        </w:rPr>
        <w:t xml:space="preserve">pasiūlymais, gautais CVP IS priemonėmis, </w:t>
      </w:r>
      <w:r w:rsidR="0021085F" w:rsidRPr="009F38C3">
        <w:rPr>
          <w:rFonts w:eastAsia="Times New Roman"/>
          <w:sz w:val="22"/>
        </w:rPr>
        <w:t xml:space="preserve">yra </w:t>
      </w:r>
      <w:r w:rsidRPr="009F38C3">
        <w:rPr>
          <w:rFonts w:eastAsia="Times New Roman"/>
          <w:sz w:val="22"/>
        </w:rPr>
        <w:t>prilyginamas vokų atplėšimui</w:t>
      </w:r>
      <w:r w:rsidR="00883B46" w:rsidRPr="009F38C3">
        <w:rPr>
          <w:rFonts w:eastAsia="Times New Roman"/>
          <w:sz w:val="22"/>
        </w:rPr>
        <w:t xml:space="preserve"> ir </w:t>
      </w:r>
      <w:r w:rsidRPr="009F38C3">
        <w:rPr>
          <w:rFonts w:eastAsia="Times New Roman"/>
          <w:sz w:val="22"/>
        </w:rPr>
        <w:t xml:space="preserve">įvyks ne anksčiau kaip </w:t>
      </w:r>
      <w:r w:rsidR="00114F7C" w:rsidRPr="009F38C3">
        <w:rPr>
          <w:rFonts w:eastAsia="Times New Roman"/>
          <w:sz w:val="22"/>
        </w:rPr>
        <w:t xml:space="preserve">praėjus </w:t>
      </w:r>
      <w:r w:rsidR="00E23C84" w:rsidRPr="009F38C3">
        <w:rPr>
          <w:rFonts w:eastAsia="Times New Roman"/>
          <w:sz w:val="22"/>
        </w:rPr>
        <w:t xml:space="preserve">1 </w:t>
      </w:r>
      <w:r w:rsidR="00114F7C" w:rsidRPr="009F38C3">
        <w:rPr>
          <w:rFonts w:eastAsia="Times New Roman"/>
          <w:sz w:val="22"/>
        </w:rPr>
        <w:t xml:space="preserve">valandai po pasiūlymų pateikimo </w:t>
      </w:r>
      <w:r w:rsidR="00E23C84" w:rsidRPr="009F38C3">
        <w:rPr>
          <w:rFonts w:eastAsia="Times New Roman"/>
          <w:sz w:val="22"/>
        </w:rPr>
        <w:t>termino</w:t>
      </w:r>
      <w:r w:rsidRPr="009F38C3">
        <w:rPr>
          <w:rFonts w:eastAsia="Times New Roman"/>
          <w:sz w:val="22"/>
        </w:rPr>
        <w:t>.</w:t>
      </w:r>
    </w:p>
    <w:p w14:paraId="0C091E26" w14:textId="77777777" w:rsidR="00A91153" w:rsidRPr="009F38C3" w:rsidRDefault="00A91153" w:rsidP="000908E6">
      <w:pPr>
        <w:pStyle w:val="Sraopastraipa"/>
        <w:numPr>
          <w:ilvl w:val="1"/>
          <w:numId w:val="26"/>
        </w:numPr>
        <w:tabs>
          <w:tab w:val="left" w:pos="709"/>
        </w:tabs>
        <w:autoSpaceDE w:val="0"/>
        <w:autoSpaceDN w:val="0"/>
        <w:adjustRightInd w:val="0"/>
        <w:ind w:left="0" w:firstLine="284"/>
        <w:rPr>
          <w:sz w:val="22"/>
        </w:rPr>
      </w:pPr>
      <w:r w:rsidRPr="009F38C3">
        <w:rPr>
          <w:sz w:val="22"/>
        </w:rPr>
        <w:t>Tiekėjai nedalyvauja susipažinimo procedūroje, kurioje susipažįstama su elektroninėmis priemonėmis pateiktais pasiūlymais, atliekamos paraiškų ar pasiūlymų nagrinėjimo, vertinimo ir palyginimo procedūros.</w:t>
      </w:r>
    </w:p>
    <w:p w14:paraId="3DC7C72C" w14:textId="77777777" w:rsidR="0031700B" w:rsidRPr="009F38C3" w:rsidRDefault="00A91153" w:rsidP="00410920">
      <w:pPr>
        <w:tabs>
          <w:tab w:val="center" w:pos="1134"/>
          <w:tab w:val="left" w:pos="1276"/>
          <w:tab w:val="left" w:pos="2127"/>
        </w:tabs>
        <w:spacing w:before="240" w:after="240"/>
        <w:jc w:val="center"/>
        <w:rPr>
          <w:sz w:val="22"/>
          <w:szCs w:val="22"/>
        </w:rPr>
      </w:pPr>
      <w:r w:rsidRPr="009F38C3">
        <w:rPr>
          <w:rFonts w:eastAsia="Times New Roman"/>
          <w:b/>
          <w:iCs/>
          <w:spacing w:val="-8"/>
          <w:sz w:val="22"/>
          <w:szCs w:val="22"/>
        </w:rPr>
        <w:t xml:space="preserve">VII. PASIŪLYMŲ </w:t>
      </w:r>
      <w:r w:rsidRPr="009F38C3">
        <w:rPr>
          <w:rFonts w:eastAsia="Times New Roman"/>
          <w:b/>
          <w:iCs/>
          <w:sz w:val="22"/>
          <w:szCs w:val="22"/>
        </w:rPr>
        <w:t>VERTINIMAS IR JŲ ATMETIMO PRIEŽASTYS</w:t>
      </w:r>
    </w:p>
    <w:p w14:paraId="3430AFC9" w14:textId="664C64E9" w:rsidR="0031700B" w:rsidRPr="009F38C3" w:rsidRDefault="00883B46" w:rsidP="000908E6">
      <w:pPr>
        <w:numPr>
          <w:ilvl w:val="1"/>
          <w:numId w:val="48"/>
        </w:numPr>
        <w:tabs>
          <w:tab w:val="left" w:pos="0"/>
          <w:tab w:val="left" w:pos="709"/>
        </w:tabs>
        <w:ind w:left="0" w:firstLine="284"/>
        <w:rPr>
          <w:iCs/>
          <w:sz w:val="22"/>
          <w:szCs w:val="22"/>
        </w:rPr>
      </w:pPr>
      <w:bookmarkStart w:id="1" w:name="_Hlk129948585"/>
      <w:r w:rsidRPr="009F38C3">
        <w:rPr>
          <w:sz w:val="22"/>
          <w:szCs w:val="22"/>
          <w:shd w:val="clear" w:color="auto" w:fill="FFFFFF"/>
        </w:rPr>
        <w:t>Perkančioji organizacija ekonomiškai naudingiausią pasiūlymą išrenka pagal tiekėjo pasiūlyme nurodytą mažiausią kainą, kuri turi būti apskaičiuota ir nurodyta taip, kaip reikalaujama Pirkimo sąlygose ir Pirkimo sąlygų prieduose</w:t>
      </w:r>
      <w:r w:rsidR="0031700B" w:rsidRPr="009F38C3">
        <w:rPr>
          <w:iCs/>
          <w:sz w:val="22"/>
          <w:szCs w:val="22"/>
        </w:rPr>
        <w:t>;</w:t>
      </w:r>
    </w:p>
    <w:bookmarkEnd w:id="1"/>
    <w:p w14:paraId="58119C91" w14:textId="77777777" w:rsidR="0031700B" w:rsidRPr="009F38C3" w:rsidRDefault="0031700B" w:rsidP="000908E6">
      <w:pPr>
        <w:numPr>
          <w:ilvl w:val="1"/>
          <w:numId w:val="48"/>
        </w:numPr>
        <w:tabs>
          <w:tab w:val="left" w:pos="0"/>
          <w:tab w:val="left" w:pos="709"/>
        </w:tabs>
        <w:ind w:left="0" w:firstLine="284"/>
        <w:rPr>
          <w:sz w:val="22"/>
          <w:szCs w:val="22"/>
        </w:rPr>
      </w:pPr>
      <w:r w:rsidRPr="009F38C3">
        <w:rPr>
          <w:sz w:val="22"/>
          <w:szCs w:val="22"/>
        </w:rPr>
        <w:t>Jeigu Tiekėjas pateikė netikslius, neišsamius ar klaidingus dokumentus ar duomenis, Perkančioji organizacija, nepažeisdama lygiateisiškumo ir skaidrumo principų</w:t>
      </w:r>
      <w:r w:rsidR="00A93D5F" w:rsidRPr="009F38C3">
        <w:rPr>
          <w:sz w:val="22"/>
          <w:szCs w:val="22"/>
        </w:rPr>
        <w:t xml:space="preserve"> ir </w:t>
      </w:r>
      <w:r w:rsidR="003A630B" w:rsidRPr="009F38C3">
        <w:rPr>
          <w:sz w:val="22"/>
          <w:szCs w:val="22"/>
        </w:rPr>
        <w:t>Pirkimo sąlygų 7.2. papunk</w:t>
      </w:r>
      <w:r w:rsidR="00EB685D" w:rsidRPr="009F38C3">
        <w:rPr>
          <w:sz w:val="22"/>
          <w:szCs w:val="22"/>
        </w:rPr>
        <w:t>čio</w:t>
      </w:r>
      <w:r w:rsidRPr="009F38C3">
        <w:rPr>
          <w:sz w:val="22"/>
          <w:szCs w:val="22"/>
        </w:rPr>
        <w:t xml:space="preserve">, prašys Tiekėją šiuos dokumentus ar duomenis patikslinti, papildyti arba paaiškinti per Perkančiosios organizacijos nustatytą protingą terminą. Tiekėjai privalo per Perkančiosios organizacijos nurodytą terminą pateikti CVP IS susirašinėjimo priemonėmis papildomus paaiškinimus nekeisdami </w:t>
      </w:r>
      <w:r w:rsidR="00796DFE" w:rsidRPr="009F38C3">
        <w:rPr>
          <w:sz w:val="22"/>
          <w:szCs w:val="22"/>
        </w:rPr>
        <w:t xml:space="preserve">savo </w:t>
      </w:r>
      <w:r w:rsidRPr="009F38C3">
        <w:rPr>
          <w:sz w:val="22"/>
          <w:szCs w:val="22"/>
        </w:rPr>
        <w:t>pasiūlymo esmės.</w:t>
      </w:r>
    </w:p>
    <w:p w14:paraId="36B04071" w14:textId="77777777" w:rsidR="0031700B" w:rsidRPr="009F38C3" w:rsidRDefault="0031700B" w:rsidP="000908E6">
      <w:pPr>
        <w:numPr>
          <w:ilvl w:val="1"/>
          <w:numId w:val="48"/>
        </w:numPr>
        <w:tabs>
          <w:tab w:val="left" w:pos="0"/>
          <w:tab w:val="left" w:pos="709"/>
        </w:tabs>
        <w:ind w:left="0" w:firstLine="284"/>
        <w:rPr>
          <w:sz w:val="22"/>
          <w:szCs w:val="22"/>
        </w:rPr>
      </w:pPr>
      <w:r w:rsidRPr="009F38C3">
        <w:rPr>
          <w:sz w:val="22"/>
          <w:szCs w:val="22"/>
        </w:rPr>
        <w:t>Perkančioji organizacija atmeta Tiekėjo pasiūlymą, jeigu jo pasiūlymas neatitinka pirkimo dokumentuose nustatytų reikalavimų ir jo trūkumai negali būti ištaisyti vadovaujantis Viešųjų pirkimų tarnybos nustatytomis taisyklėmis</w:t>
      </w:r>
      <w:r w:rsidRPr="009F38C3">
        <w:rPr>
          <w:sz w:val="22"/>
          <w:szCs w:val="22"/>
          <w:vertAlign w:val="superscript"/>
        </w:rPr>
        <w:footnoteReference w:id="1"/>
      </w:r>
      <w:r w:rsidRPr="009F38C3">
        <w:rPr>
          <w:sz w:val="22"/>
          <w:szCs w:val="22"/>
        </w:rPr>
        <w:t xml:space="preserve">. </w:t>
      </w:r>
    </w:p>
    <w:p w14:paraId="22A4F9C2" w14:textId="748F10EC" w:rsidR="0031700B" w:rsidRPr="009F38C3" w:rsidRDefault="0031700B" w:rsidP="000908E6">
      <w:pPr>
        <w:numPr>
          <w:ilvl w:val="1"/>
          <w:numId w:val="48"/>
        </w:numPr>
        <w:tabs>
          <w:tab w:val="left" w:pos="0"/>
          <w:tab w:val="left" w:pos="709"/>
        </w:tabs>
        <w:ind w:left="0" w:firstLine="284"/>
        <w:rPr>
          <w:sz w:val="22"/>
          <w:szCs w:val="22"/>
        </w:rPr>
      </w:pPr>
      <w:r w:rsidRPr="009F38C3">
        <w:rPr>
          <w:sz w:val="22"/>
          <w:szCs w:val="22"/>
        </w:rPr>
        <w:t xml:space="preserve">Perkančioji organizacija, </w:t>
      </w:r>
      <w:r w:rsidR="0007236C" w:rsidRPr="009F38C3">
        <w:rPr>
          <w:sz w:val="22"/>
          <w:szCs w:val="22"/>
        </w:rPr>
        <w:t>priimdama</w:t>
      </w:r>
      <w:r w:rsidRPr="009F38C3">
        <w:rPr>
          <w:sz w:val="22"/>
          <w:szCs w:val="22"/>
        </w:rPr>
        <w:t xml:space="preserve"> sprendimą dėl </w:t>
      </w:r>
      <w:r w:rsidR="006E1968" w:rsidRPr="009F38C3">
        <w:rPr>
          <w:sz w:val="22"/>
          <w:szCs w:val="22"/>
        </w:rPr>
        <w:t xml:space="preserve">pirkimą </w:t>
      </w:r>
      <w:r w:rsidRPr="009F38C3">
        <w:rPr>
          <w:sz w:val="22"/>
          <w:szCs w:val="22"/>
        </w:rPr>
        <w:t>laimėjusio pasiūlymo, įvertina pateiktus</w:t>
      </w:r>
      <w:r w:rsidR="006E1968" w:rsidRPr="009F38C3">
        <w:rPr>
          <w:sz w:val="22"/>
          <w:szCs w:val="22"/>
        </w:rPr>
        <w:t xml:space="preserve"> ir neatmestus</w:t>
      </w:r>
      <w:r w:rsidRPr="009F38C3">
        <w:rPr>
          <w:sz w:val="22"/>
          <w:szCs w:val="22"/>
        </w:rPr>
        <w:t xml:space="preserve"> tiekėjų pasiūlymus ir sudaro pasiūlymų eilę (išskyrus atvejį</w:t>
      </w:r>
      <w:r w:rsidR="00631645" w:rsidRPr="009F38C3">
        <w:rPr>
          <w:sz w:val="22"/>
          <w:szCs w:val="22"/>
        </w:rPr>
        <w:t>,</w:t>
      </w:r>
      <w:r w:rsidRPr="009F38C3">
        <w:rPr>
          <w:sz w:val="22"/>
          <w:szCs w:val="22"/>
        </w:rPr>
        <w:t xml:space="preserve"> kai pasiūlymą pateikia tik vienas tiekėjas). Pasiūlymų eilė </w:t>
      </w:r>
      <w:r w:rsidR="004712F7" w:rsidRPr="009F38C3">
        <w:rPr>
          <w:sz w:val="22"/>
          <w:szCs w:val="22"/>
        </w:rPr>
        <w:t>sudaroma</w:t>
      </w:r>
      <w:r w:rsidRPr="009F38C3">
        <w:rPr>
          <w:sz w:val="22"/>
          <w:szCs w:val="22"/>
        </w:rPr>
        <w:t xml:space="preserve"> ekonominio naudingumo</w:t>
      </w:r>
      <w:r w:rsidR="00DA690C" w:rsidRPr="009F38C3">
        <w:rPr>
          <w:sz w:val="22"/>
          <w:szCs w:val="22"/>
        </w:rPr>
        <w:t xml:space="preserve"> mažėjimo</w:t>
      </w:r>
      <w:r w:rsidRPr="009F38C3">
        <w:rPr>
          <w:sz w:val="22"/>
          <w:szCs w:val="22"/>
        </w:rPr>
        <w:t xml:space="preserve"> tvarka. </w:t>
      </w:r>
      <w:r w:rsidR="00263F29" w:rsidRPr="009F38C3">
        <w:rPr>
          <w:sz w:val="22"/>
          <w:szCs w:val="22"/>
        </w:rPr>
        <w:t>Jeigu</w:t>
      </w:r>
      <w:r w:rsidRPr="009F38C3">
        <w:rPr>
          <w:sz w:val="22"/>
          <w:szCs w:val="22"/>
        </w:rPr>
        <w:t xml:space="preserve"> kelių tiekėjų </w:t>
      </w:r>
      <w:r w:rsidR="00883B46" w:rsidRPr="009F38C3">
        <w:rPr>
          <w:sz w:val="22"/>
          <w:szCs w:val="22"/>
        </w:rPr>
        <w:t xml:space="preserve">nurodyta kaina yra </w:t>
      </w:r>
      <w:r w:rsidRPr="009F38C3">
        <w:rPr>
          <w:sz w:val="22"/>
          <w:szCs w:val="22"/>
        </w:rPr>
        <w:t xml:space="preserve">vienoda, sudarant pasiūlymų eilę, </w:t>
      </w:r>
      <w:r w:rsidR="00EB685D" w:rsidRPr="009F38C3">
        <w:rPr>
          <w:sz w:val="22"/>
          <w:szCs w:val="22"/>
        </w:rPr>
        <w:t>pirmiau</w:t>
      </w:r>
      <w:r w:rsidRPr="009F38C3">
        <w:rPr>
          <w:sz w:val="22"/>
          <w:szCs w:val="22"/>
        </w:rPr>
        <w:t xml:space="preserve"> į šią eilę įrašomas tiekėjas</w:t>
      </w:r>
      <w:r w:rsidR="003B04B1" w:rsidRPr="009F38C3">
        <w:rPr>
          <w:sz w:val="22"/>
          <w:szCs w:val="22"/>
        </w:rPr>
        <w:t>, kuris pasiūlymą pateikė anksčiau.</w:t>
      </w:r>
    </w:p>
    <w:p w14:paraId="2E0E3EA0" w14:textId="77777777" w:rsidR="0031700B" w:rsidRPr="009F38C3" w:rsidRDefault="007647CB" w:rsidP="000908E6">
      <w:pPr>
        <w:numPr>
          <w:ilvl w:val="1"/>
          <w:numId w:val="48"/>
        </w:numPr>
        <w:tabs>
          <w:tab w:val="left" w:pos="0"/>
          <w:tab w:val="left" w:pos="709"/>
        </w:tabs>
        <w:ind w:left="0" w:firstLine="284"/>
        <w:rPr>
          <w:sz w:val="22"/>
          <w:szCs w:val="22"/>
        </w:rPr>
      </w:pPr>
      <w:r w:rsidRPr="009F38C3">
        <w:rPr>
          <w:sz w:val="22"/>
          <w:szCs w:val="22"/>
        </w:rPr>
        <w:t>Pirkimą l</w:t>
      </w:r>
      <w:r w:rsidR="0031700B" w:rsidRPr="009F38C3">
        <w:rPr>
          <w:sz w:val="22"/>
          <w:szCs w:val="22"/>
        </w:rPr>
        <w:t>aimėjusiu pasiūlymu pripažįstamas pirmas sudarytoje pasiūlymų eilėje</w:t>
      </w:r>
      <w:r w:rsidR="003B57F8" w:rsidRPr="009F38C3">
        <w:rPr>
          <w:sz w:val="22"/>
          <w:szCs w:val="22"/>
        </w:rPr>
        <w:t xml:space="preserve"> esantis pasiūlymas</w:t>
      </w:r>
      <w:r w:rsidR="0031700B" w:rsidRPr="009F38C3">
        <w:rPr>
          <w:sz w:val="22"/>
          <w:szCs w:val="22"/>
        </w:rPr>
        <w:t xml:space="preserve">. Pirkimo laimėtoju gali būti išrinktas tik toks Tiekėjas, kurio pasiūlymas atitinka pirkimo dokumentuose nustatytus reikalavimus, jo pasiūlymo kaina nėra per didelė ir </w:t>
      </w:r>
      <w:r w:rsidR="003B57F8" w:rsidRPr="009F38C3">
        <w:rPr>
          <w:sz w:val="22"/>
          <w:szCs w:val="22"/>
        </w:rPr>
        <w:t xml:space="preserve">yra </w:t>
      </w:r>
      <w:r w:rsidR="0031700B" w:rsidRPr="009F38C3">
        <w:rPr>
          <w:sz w:val="22"/>
          <w:szCs w:val="22"/>
        </w:rPr>
        <w:t>Perkančiajai organizacijai priimtina. Laimėjusį pasiūlymą pateikęs Tiekėjas bus kviečiamas su Perkančiąja organizacija</w:t>
      </w:r>
      <w:r w:rsidR="003B57F8" w:rsidRPr="009F38C3">
        <w:rPr>
          <w:sz w:val="22"/>
          <w:szCs w:val="22"/>
        </w:rPr>
        <w:t xml:space="preserve"> sudaryti</w:t>
      </w:r>
      <w:r w:rsidR="0031700B" w:rsidRPr="009F38C3">
        <w:rPr>
          <w:sz w:val="22"/>
          <w:szCs w:val="22"/>
        </w:rPr>
        <w:t xml:space="preserve"> Sutartį.</w:t>
      </w:r>
    </w:p>
    <w:p w14:paraId="73854DF9" w14:textId="1F3A20F3" w:rsidR="0031700B" w:rsidRPr="009F38C3" w:rsidRDefault="0031700B" w:rsidP="000908E6">
      <w:pPr>
        <w:numPr>
          <w:ilvl w:val="1"/>
          <w:numId w:val="48"/>
        </w:numPr>
        <w:tabs>
          <w:tab w:val="left" w:pos="0"/>
          <w:tab w:val="left" w:pos="709"/>
        </w:tabs>
        <w:ind w:left="0" w:firstLine="284"/>
        <w:rPr>
          <w:sz w:val="22"/>
          <w:szCs w:val="22"/>
        </w:rPr>
      </w:pPr>
      <w:r w:rsidRPr="009F38C3">
        <w:rPr>
          <w:sz w:val="22"/>
          <w:szCs w:val="22"/>
        </w:rPr>
        <w:t>Jeigu Tiekėjas, kurio pasiūlymas</w:t>
      </w:r>
      <w:r w:rsidR="003B57F8" w:rsidRPr="009F38C3">
        <w:rPr>
          <w:sz w:val="22"/>
          <w:szCs w:val="22"/>
        </w:rPr>
        <w:t xml:space="preserve"> buvo</w:t>
      </w:r>
      <w:r w:rsidRPr="009F38C3">
        <w:rPr>
          <w:sz w:val="22"/>
          <w:szCs w:val="22"/>
        </w:rPr>
        <w:t xml:space="preserve"> pripažintas laimėjusiu</w:t>
      </w:r>
      <w:r w:rsidR="003B57F8" w:rsidRPr="009F38C3">
        <w:rPr>
          <w:sz w:val="22"/>
          <w:szCs w:val="22"/>
        </w:rPr>
        <w:t xml:space="preserve"> pirkimą</w:t>
      </w:r>
      <w:r w:rsidRPr="009F38C3">
        <w:rPr>
          <w:sz w:val="22"/>
          <w:szCs w:val="22"/>
        </w:rPr>
        <w:t>, pranešimu CVP IS priemonėmis atsisako sudaryti Sutartį</w:t>
      </w:r>
      <w:r w:rsidR="003E660A" w:rsidRPr="009F38C3">
        <w:rPr>
          <w:sz w:val="22"/>
          <w:szCs w:val="22"/>
        </w:rPr>
        <w:t>,</w:t>
      </w:r>
      <w:r w:rsidRPr="009F38C3">
        <w:rPr>
          <w:sz w:val="22"/>
          <w:szCs w:val="22"/>
        </w:rPr>
        <w:t xml:space="preserve"> arba </w:t>
      </w:r>
      <w:r w:rsidR="000B3350" w:rsidRPr="009F38C3">
        <w:rPr>
          <w:sz w:val="22"/>
          <w:szCs w:val="22"/>
        </w:rPr>
        <w:t>jeigu</w:t>
      </w:r>
      <w:r w:rsidRPr="009F38C3">
        <w:rPr>
          <w:sz w:val="22"/>
          <w:szCs w:val="22"/>
        </w:rPr>
        <w:t xml:space="preserve"> iki Perkančiosios organizacijos nurodyto laiko nesudaro Sutarties</w:t>
      </w:r>
      <w:r w:rsidR="003E660A" w:rsidRPr="009F38C3">
        <w:rPr>
          <w:sz w:val="22"/>
          <w:szCs w:val="22"/>
        </w:rPr>
        <w:t>,</w:t>
      </w:r>
      <w:r w:rsidRPr="009F38C3">
        <w:rPr>
          <w:sz w:val="22"/>
          <w:szCs w:val="22"/>
        </w:rPr>
        <w:t xml:space="preserve"> arba atsisako </w:t>
      </w:r>
      <w:r w:rsidRPr="009F38C3">
        <w:rPr>
          <w:sz w:val="22"/>
          <w:szCs w:val="22"/>
        </w:rPr>
        <w:lastRenderedPageBreak/>
        <w:t>sudaryti Sutartį pirkimo dokumentuose nustatytomis sąlygomis,</w:t>
      </w:r>
      <w:r w:rsidR="003E660A" w:rsidRPr="009F38C3">
        <w:rPr>
          <w:sz w:val="22"/>
          <w:szCs w:val="22"/>
        </w:rPr>
        <w:t xml:space="preserve"> yra</w:t>
      </w:r>
      <w:r w:rsidRPr="009F38C3">
        <w:rPr>
          <w:sz w:val="22"/>
          <w:szCs w:val="22"/>
        </w:rPr>
        <w:t xml:space="preserve"> laikoma, kad </w:t>
      </w:r>
      <w:r w:rsidR="003E660A" w:rsidRPr="009F38C3">
        <w:rPr>
          <w:sz w:val="22"/>
          <w:szCs w:val="22"/>
        </w:rPr>
        <w:t>Tiekėjas</w:t>
      </w:r>
      <w:r w:rsidRPr="009F38C3">
        <w:rPr>
          <w:sz w:val="22"/>
          <w:szCs w:val="22"/>
        </w:rPr>
        <w:t xml:space="preserve"> atsisakė sudaryti Sutartį. Tuo atveju Perkančioji organizacija siūlo Sutartį </w:t>
      </w:r>
      <w:r w:rsidR="00997038" w:rsidRPr="009F38C3">
        <w:rPr>
          <w:sz w:val="22"/>
          <w:szCs w:val="22"/>
        </w:rPr>
        <w:t xml:space="preserve">sudaryti </w:t>
      </w:r>
      <w:r w:rsidRPr="009F38C3">
        <w:rPr>
          <w:sz w:val="22"/>
          <w:szCs w:val="22"/>
        </w:rPr>
        <w:t>Tiekėjui, kurio pasiūlymas</w:t>
      </w:r>
      <w:r w:rsidR="00997038" w:rsidRPr="009F38C3">
        <w:rPr>
          <w:sz w:val="22"/>
          <w:szCs w:val="22"/>
        </w:rPr>
        <w:t xml:space="preserve"> yra pirmas</w:t>
      </w:r>
      <w:r w:rsidRPr="009F38C3">
        <w:rPr>
          <w:sz w:val="22"/>
          <w:szCs w:val="22"/>
        </w:rPr>
        <w:t xml:space="preserve"> pagal naujai nustatytą pasiūlymų eilę.</w:t>
      </w:r>
    </w:p>
    <w:p w14:paraId="5C0D3F18" w14:textId="77777777" w:rsidR="00F81989" w:rsidRPr="009F38C3" w:rsidRDefault="0031700B" w:rsidP="000908E6">
      <w:pPr>
        <w:numPr>
          <w:ilvl w:val="1"/>
          <w:numId w:val="48"/>
        </w:numPr>
        <w:tabs>
          <w:tab w:val="left" w:pos="0"/>
          <w:tab w:val="left" w:pos="709"/>
        </w:tabs>
        <w:ind w:left="0" w:firstLine="284"/>
        <w:rPr>
          <w:sz w:val="22"/>
          <w:szCs w:val="22"/>
        </w:rPr>
      </w:pPr>
      <w:r w:rsidRPr="009F38C3">
        <w:rPr>
          <w:sz w:val="22"/>
          <w:szCs w:val="22"/>
        </w:rPr>
        <w:t>Jeigu Tiekėjas mano, kad Perkančioji organizacija nesilaikė VPĮ reikalavimų, jis gali savo galimai pažeistas teises ir teisėtus interesus ginti VPĮ VII skyriuje nustatyta tvarka.</w:t>
      </w:r>
    </w:p>
    <w:p w14:paraId="033A5C75" w14:textId="77777777" w:rsidR="00F81989" w:rsidRPr="009F38C3" w:rsidRDefault="00B66B6E" w:rsidP="000908E6">
      <w:pPr>
        <w:numPr>
          <w:ilvl w:val="1"/>
          <w:numId w:val="48"/>
        </w:numPr>
        <w:tabs>
          <w:tab w:val="left" w:pos="0"/>
          <w:tab w:val="left" w:pos="709"/>
        </w:tabs>
        <w:ind w:left="0" w:firstLine="284"/>
        <w:rPr>
          <w:sz w:val="22"/>
          <w:szCs w:val="22"/>
        </w:rPr>
      </w:pPr>
      <w:r w:rsidRPr="009F38C3">
        <w:rPr>
          <w:sz w:val="22"/>
          <w:szCs w:val="22"/>
        </w:rPr>
        <w:t>Perkančioji organizacija pirkimą laimėjusio Tiekėjo pasiūlymą, sudarytą Sutartį ir visus Sutarties pakeitimus</w:t>
      </w:r>
      <w:r w:rsidR="000A14E1" w:rsidRPr="009F38C3">
        <w:rPr>
          <w:sz w:val="22"/>
          <w:szCs w:val="22"/>
        </w:rPr>
        <w:t xml:space="preserve"> (jei bus keičiama sudaryta Sutartis) skelbs CVP IS.</w:t>
      </w:r>
    </w:p>
    <w:p w14:paraId="70F994B8" w14:textId="77777777" w:rsidR="00A91153" w:rsidRPr="009F38C3" w:rsidRDefault="00A91153" w:rsidP="00061BB8">
      <w:pPr>
        <w:tabs>
          <w:tab w:val="center" w:pos="1134"/>
          <w:tab w:val="left" w:pos="1276"/>
          <w:tab w:val="left" w:pos="2127"/>
        </w:tabs>
        <w:spacing w:before="240" w:after="240"/>
        <w:jc w:val="center"/>
        <w:rPr>
          <w:rFonts w:eastAsia="Times New Roman"/>
          <w:b/>
          <w:sz w:val="22"/>
          <w:szCs w:val="22"/>
        </w:rPr>
      </w:pPr>
      <w:r w:rsidRPr="009F38C3">
        <w:rPr>
          <w:rFonts w:eastAsia="Times New Roman"/>
          <w:b/>
          <w:sz w:val="22"/>
          <w:szCs w:val="22"/>
        </w:rPr>
        <w:t>VIII. PIRKIMO SUTARTIES SĄLYGOS</w:t>
      </w:r>
    </w:p>
    <w:p w14:paraId="31CB5B19" w14:textId="77777777" w:rsidR="00A91153" w:rsidRPr="009F38C3" w:rsidRDefault="00A91153" w:rsidP="000908E6">
      <w:pPr>
        <w:pStyle w:val="Sraopastraipa"/>
        <w:numPr>
          <w:ilvl w:val="0"/>
          <w:numId w:val="12"/>
        </w:numPr>
        <w:tabs>
          <w:tab w:val="left" w:pos="709"/>
        </w:tabs>
        <w:ind w:left="0" w:firstLine="284"/>
        <w:rPr>
          <w:sz w:val="22"/>
        </w:rPr>
      </w:pPr>
      <w:r w:rsidRPr="009F38C3">
        <w:rPr>
          <w:sz w:val="22"/>
        </w:rPr>
        <w:t>Taikyti pirkimo sutarties atidėjimo termino nenumatoma, t. y. Perkančioji organizacija paslaugų sutartį siūlo iš karto sudaryti tam dalyviui, kurio pasiūlymas bus pripažintas laimėjusiu pirkimą.</w:t>
      </w:r>
    </w:p>
    <w:p w14:paraId="6172890D" w14:textId="77777777" w:rsidR="00A91153" w:rsidRPr="009F38C3" w:rsidRDefault="00A91153" w:rsidP="000908E6">
      <w:pPr>
        <w:numPr>
          <w:ilvl w:val="0"/>
          <w:numId w:val="12"/>
        </w:numPr>
        <w:tabs>
          <w:tab w:val="left" w:pos="709"/>
        </w:tabs>
        <w:ind w:left="0" w:firstLine="284"/>
        <w:rPr>
          <w:sz w:val="22"/>
          <w:szCs w:val="22"/>
        </w:rPr>
      </w:pPr>
      <w:r w:rsidRPr="009F38C3">
        <w:rPr>
          <w:sz w:val="22"/>
          <w:szCs w:val="22"/>
        </w:rPr>
        <w:t>Pirkimo sutartis sutarties galiojimo laikotarpiu gali būti keičiama tik VPĮ 89 straipsnyje nurodytais atvejais ir apimtimi.</w:t>
      </w:r>
    </w:p>
    <w:p w14:paraId="02008FB1" w14:textId="77777777" w:rsidR="00242681" w:rsidRPr="009F38C3" w:rsidRDefault="00A91153" w:rsidP="000908E6">
      <w:pPr>
        <w:pStyle w:val="Sraopastraipa"/>
        <w:numPr>
          <w:ilvl w:val="0"/>
          <w:numId w:val="12"/>
        </w:numPr>
        <w:tabs>
          <w:tab w:val="left" w:pos="709"/>
        </w:tabs>
        <w:ind w:left="0" w:firstLine="284"/>
        <w:rPr>
          <w:sz w:val="22"/>
        </w:rPr>
      </w:pPr>
      <w:r w:rsidRPr="009F38C3">
        <w:rPr>
          <w:sz w:val="22"/>
        </w:rPr>
        <w:t xml:space="preserve">Sudarant Pirkimo sutartį, negali būti keičiama laimėjusio Tiekėjo Pasiūlymo kaina ir Pirkimo sąlygose bei Pasiūlyme nustatytos sąlygos. </w:t>
      </w:r>
      <w:r w:rsidRPr="009F38C3">
        <w:rPr>
          <w:sz w:val="22"/>
          <w:lang w:eastAsia="lt-LT"/>
        </w:rPr>
        <w:t>Sudaroma sutartis turi atitikti laimėjusio Tiekėjo pasiūlymą ir pirkimo sąlygas.</w:t>
      </w:r>
      <w:r w:rsidR="0009328B" w:rsidRPr="009F38C3">
        <w:rPr>
          <w:sz w:val="22"/>
          <w:lang w:eastAsia="lt-LT"/>
        </w:rPr>
        <w:t xml:space="preserve"> </w:t>
      </w:r>
    </w:p>
    <w:p w14:paraId="6A953637" w14:textId="77777777" w:rsidR="00B930E9" w:rsidRPr="009F38C3" w:rsidRDefault="008D4446" w:rsidP="000908E6">
      <w:pPr>
        <w:pStyle w:val="Sraopastraipa"/>
        <w:numPr>
          <w:ilvl w:val="0"/>
          <w:numId w:val="12"/>
        </w:numPr>
        <w:tabs>
          <w:tab w:val="left" w:pos="709"/>
        </w:tabs>
        <w:ind w:left="0" w:firstLine="284"/>
        <w:rPr>
          <w:sz w:val="22"/>
        </w:rPr>
      </w:pPr>
      <w:r w:rsidRPr="009F38C3">
        <w:rPr>
          <w:sz w:val="22"/>
        </w:rPr>
        <w:t xml:space="preserve">Paslaugų teikėjas turi </w:t>
      </w:r>
      <w:r w:rsidR="0030247D" w:rsidRPr="009F38C3">
        <w:rPr>
          <w:sz w:val="22"/>
        </w:rPr>
        <w:t xml:space="preserve">tinkamai įvykdyti savo prievolę – suteikti </w:t>
      </w:r>
      <w:r w:rsidRPr="009F38C3">
        <w:rPr>
          <w:sz w:val="22"/>
        </w:rPr>
        <w:t>pirkimo s</w:t>
      </w:r>
      <w:r w:rsidR="0030247D" w:rsidRPr="009F38C3">
        <w:rPr>
          <w:sz w:val="22"/>
        </w:rPr>
        <w:t>utarties sąlygas atitinkančias, kokybiškas paslaugas savo rizika bei sąskaita kaip įmanoma rūpestingai bei efektyviai, įskaitant, bet neapsiribojant, paslaugų teikimą pagal geriausius visuotinai pripažįstamus profesinius, techninius standartus ir praktiką, panaudodamas visus reikiamus įgūdžius, žinias</w:t>
      </w:r>
      <w:r w:rsidR="00AF2AD8" w:rsidRPr="009F38C3">
        <w:rPr>
          <w:sz w:val="22"/>
        </w:rPr>
        <w:t>.</w:t>
      </w:r>
    </w:p>
    <w:p w14:paraId="794DCFAB" w14:textId="77777777" w:rsidR="00B930E9" w:rsidRPr="009F38C3" w:rsidRDefault="008D4446" w:rsidP="000908E6">
      <w:pPr>
        <w:pStyle w:val="Sraopastraipa"/>
        <w:numPr>
          <w:ilvl w:val="0"/>
          <w:numId w:val="12"/>
        </w:numPr>
        <w:tabs>
          <w:tab w:val="left" w:pos="709"/>
        </w:tabs>
        <w:ind w:left="0" w:firstLine="284"/>
        <w:rPr>
          <w:sz w:val="22"/>
        </w:rPr>
      </w:pPr>
      <w:r w:rsidRPr="009F38C3">
        <w:rPr>
          <w:sz w:val="22"/>
        </w:rPr>
        <w:t xml:space="preserve">Tinkamai ir faktiškai suteiktų paslaugų perdavimas ir priėmimas įforminamas paslaugų perdavimo–priėmimo aktu, kuris turi būti pasirašytas Paslaugų teikėjo ir </w:t>
      </w:r>
      <w:r w:rsidR="00D34464" w:rsidRPr="009F38C3">
        <w:rPr>
          <w:sz w:val="22"/>
        </w:rPr>
        <w:t>Perkančiosios organizacijos</w:t>
      </w:r>
      <w:r w:rsidRPr="009F38C3">
        <w:rPr>
          <w:sz w:val="22"/>
        </w:rPr>
        <w:t xml:space="preserve">, ir tik dėl tokių paslaugų, kurios atitinka </w:t>
      </w:r>
      <w:r w:rsidR="00D34464" w:rsidRPr="009F38C3">
        <w:rPr>
          <w:sz w:val="22"/>
        </w:rPr>
        <w:t>Pirkimo s</w:t>
      </w:r>
      <w:r w:rsidRPr="009F38C3">
        <w:rPr>
          <w:sz w:val="22"/>
        </w:rPr>
        <w:t xml:space="preserve">utartyje nustatytus reikalavimus. Paslaugų perdavimo–priėmimo akto forma turi būti patvirtinta </w:t>
      </w:r>
      <w:r w:rsidR="00D34464" w:rsidRPr="009F38C3">
        <w:rPr>
          <w:sz w:val="22"/>
        </w:rPr>
        <w:t>Perkančiosios organizacijos</w:t>
      </w:r>
      <w:r w:rsidRPr="009F38C3">
        <w:rPr>
          <w:sz w:val="22"/>
        </w:rPr>
        <w:t xml:space="preserve"> atstovo, atsakingo už Sutarties vykdymą.</w:t>
      </w:r>
    </w:p>
    <w:p w14:paraId="3924D559" w14:textId="77777777" w:rsidR="00B930E9" w:rsidRPr="009F38C3" w:rsidRDefault="00D34464" w:rsidP="000908E6">
      <w:pPr>
        <w:pStyle w:val="Sraopastraipa"/>
        <w:numPr>
          <w:ilvl w:val="0"/>
          <w:numId w:val="12"/>
        </w:numPr>
        <w:tabs>
          <w:tab w:val="left" w:pos="709"/>
        </w:tabs>
        <w:ind w:left="0" w:firstLine="284"/>
        <w:rPr>
          <w:sz w:val="22"/>
        </w:rPr>
      </w:pPr>
      <w:r w:rsidRPr="009F38C3">
        <w:rPr>
          <w:sz w:val="22"/>
        </w:rPr>
        <w:t>Paslaugų teikėjas turi atsižvelgti į Perkančiosios organizacijos pastabas ir komentarus, pareikštus paslaugų teikimo procese.</w:t>
      </w:r>
    </w:p>
    <w:p w14:paraId="5519857B" w14:textId="77777777" w:rsidR="00B930E9" w:rsidRPr="009F38C3" w:rsidRDefault="00D34464" w:rsidP="000908E6">
      <w:pPr>
        <w:pStyle w:val="Sraopastraipa"/>
        <w:numPr>
          <w:ilvl w:val="0"/>
          <w:numId w:val="12"/>
        </w:numPr>
        <w:tabs>
          <w:tab w:val="left" w:pos="709"/>
        </w:tabs>
        <w:ind w:left="0" w:firstLine="284"/>
        <w:rPr>
          <w:sz w:val="22"/>
        </w:rPr>
      </w:pPr>
      <w:r w:rsidRPr="009F38C3">
        <w:rPr>
          <w:sz w:val="22"/>
        </w:rPr>
        <w:t>Perkančioji organizacija, nustačiusi paslaugų trūkumus, gali reikalauti, kad Paslaugų teikėjas neatlygintinai pašalintų paslaugų trūkumus per Perkančiosios organizacijos nustatytą terminą.</w:t>
      </w:r>
    </w:p>
    <w:p w14:paraId="4F22AAD5" w14:textId="77777777" w:rsidR="00B930E9" w:rsidRPr="009F38C3" w:rsidRDefault="00D34464" w:rsidP="000908E6">
      <w:pPr>
        <w:pStyle w:val="Sraopastraipa"/>
        <w:numPr>
          <w:ilvl w:val="0"/>
          <w:numId w:val="12"/>
        </w:numPr>
        <w:tabs>
          <w:tab w:val="left" w:pos="709"/>
        </w:tabs>
        <w:ind w:left="0" w:firstLine="284"/>
        <w:rPr>
          <w:sz w:val="22"/>
        </w:rPr>
      </w:pPr>
      <w:r w:rsidRPr="009F38C3">
        <w:rPr>
          <w:sz w:val="22"/>
        </w:rPr>
        <w:t>Jei Paslaugų teikėjas nevykdo savo sutartinių įsipareigojimų Sutartyje numatytais terminais, Paslaugų gavėjas turi teisę neribodamas kitų savo teisių gynimo būdų pradėti skaičiuoti 0,02 procento, nuo neįvykdytų įsipareigojimų vertės, dydžio delspinigius, už kiekvieną uždelstą dieną.</w:t>
      </w:r>
    </w:p>
    <w:p w14:paraId="00007D7B" w14:textId="77777777" w:rsidR="00B930E9" w:rsidRPr="009F38C3" w:rsidRDefault="00D34464" w:rsidP="000908E6">
      <w:pPr>
        <w:pStyle w:val="Sraopastraipa"/>
        <w:numPr>
          <w:ilvl w:val="0"/>
          <w:numId w:val="12"/>
        </w:numPr>
        <w:tabs>
          <w:tab w:val="left" w:pos="709"/>
        </w:tabs>
        <w:ind w:left="0" w:firstLine="284"/>
        <w:rPr>
          <w:sz w:val="22"/>
        </w:rPr>
      </w:pPr>
      <w:r w:rsidRPr="009F38C3">
        <w:rPr>
          <w:sz w:val="22"/>
        </w:rPr>
        <w:t>Jei Paslaugų gavėjas nevykdo savo sutartinių įsipareigojimų Sutartyje numatytais terminais, Paslaugų teikėjas turi teisę neribodamas kitų savo teisių gynimo būdų pradėti skaičiuoti 0,02 procento, nuo neįvykdytų įsipareigojimų vertės, dydžio delspinigius už kiekvieną uždelstą dieną.</w:t>
      </w:r>
    </w:p>
    <w:p w14:paraId="2DDA91D4" w14:textId="3A0B3B5C" w:rsidR="00B930E9" w:rsidRPr="009F38C3" w:rsidRDefault="00D34464" w:rsidP="00410920">
      <w:pPr>
        <w:pStyle w:val="Sraopastraipa"/>
        <w:numPr>
          <w:ilvl w:val="0"/>
          <w:numId w:val="12"/>
        </w:numPr>
        <w:ind w:left="0" w:firstLine="284"/>
        <w:rPr>
          <w:sz w:val="22"/>
        </w:rPr>
      </w:pPr>
      <w:r w:rsidRPr="009F38C3">
        <w:rPr>
          <w:sz w:val="22"/>
        </w:rPr>
        <w:t xml:space="preserve">Jeigu viena iš Sutarties šalių nevykdo arba netinkamai vykdo sutartinius įsipareigojimus kita šalis gali vienašališkai nutraukti Sutartį, raštu įspėjus kitą šalį prieš </w:t>
      </w:r>
      <w:r w:rsidR="00781807">
        <w:rPr>
          <w:sz w:val="22"/>
        </w:rPr>
        <w:t>3</w:t>
      </w:r>
      <w:r w:rsidR="00AF2C91" w:rsidRPr="009F38C3">
        <w:rPr>
          <w:sz w:val="22"/>
        </w:rPr>
        <w:t>0</w:t>
      </w:r>
      <w:r w:rsidRPr="009F38C3">
        <w:rPr>
          <w:sz w:val="22"/>
        </w:rPr>
        <w:t xml:space="preserve"> (</w:t>
      </w:r>
      <w:r w:rsidR="00781807">
        <w:rPr>
          <w:sz w:val="22"/>
        </w:rPr>
        <w:t>trisdešimt</w:t>
      </w:r>
      <w:r w:rsidRPr="009F38C3">
        <w:rPr>
          <w:sz w:val="22"/>
        </w:rPr>
        <w:t>) darbo dienų.</w:t>
      </w:r>
    </w:p>
    <w:p w14:paraId="35194A0F" w14:textId="26E583A6" w:rsidR="00B930E9" w:rsidRPr="009F38C3" w:rsidRDefault="008D4446" w:rsidP="00410920">
      <w:pPr>
        <w:pStyle w:val="Sraopastraipa"/>
        <w:numPr>
          <w:ilvl w:val="0"/>
          <w:numId w:val="12"/>
        </w:numPr>
        <w:ind w:left="0" w:firstLine="284"/>
        <w:rPr>
          <w:sz w:val="22"/>
        </w:rPr>
      </w:pPr>
      <w:r w:rsidRPr="009F38C3">
        <w:rPr>
          <w:sz w:val="22"/>
        </w:rPr>
        <w:t xml:space="preserve">Už tinkamai ir faktiškai suteiktas paslaugas </w:t>
      </w:r>
      <w:r w:rsidR="00D34464" w:rsidRPr="009F38C3">
        <w:rPr>
          <w:sz w:val="22"/>
        </w:rPr>
        <w:t>Perkančioji organizacija</w:t>
      </w:r>
      <w:r w:rsidRPr="009F38C3">
        <w:rPr>
          <w:sz w:val="22"/>
        </w:rPr>
        <w:t xml:space="preserve"> atsiskaito su Paslaugų teikėju nedelsiant, </w:t>
      </w:r>
      <w:r w:rsidR="00781807">
        <w:rPr>
          <w:sz w:val="22"/>
        </w:rPr>
        <w:t xml:space="preserve">už pereitą </w:t>
      </w:r>
      <w:r w:rsidR="00781807" w:rsidRPr="009F38C3">
        <w:rPr>
          <w:sz w:val="22"/>
        </w:rPr>
        <w:t>mėnesį</w:t>
      </w:r>
      <w:r w:rsidR="00781807">
        <w:rPr>
          <w:sz w:val="22"/>
        </w:rPr>
        <w:t>,</w:t>
      </w:r>
      <w:r w:rsidR="00781807" w:rsidRPr="009F38C3">
        <w:rPr>
          <w:sz w:val="22"/>
        </w:rPr>
        <w:t xml:space="preserve"> </w:t>
      </w:r>
      <w:r w:rsidRPr="009F38C3">
        <w:rPr>
          <w:sz w:val="22"/>
        </w:rPr>
        <w:t>bet ne vėliau kaip per 30 (trisdešimt) kalendorinių dienų nuo faktinės sąskaitos gavimo elektroniniu būdu per</w:t>
      </w:r>
      <w:r w:rsidR="00D34464" w:rsidRPr="009F38C3">
        <w:rPr>
          <w:sz w:val="22"/>
        </w:rPr>
        <w:t xml:space="preserve"> Sąskaitų administravimo bendrąją informacinę sistemą (toliau – </w:t>
      </w:r>
      <w:r w:rsidRPr="009F38C3">
        <w:rPr>
          <w:sz w:val="22"/>
        </w:rPr>
        <w:t xml:space="preserve">SABIS </w:t>
      </w:r>
      <w:r w:rsidR="00D34464" w:rsidRPr="009F38C3">
        <w:rPr>
          <w:sz w:val="22"/>
        </w:rPr>
        <w:t>)</w:t>
      </w:r>
      <w:r w:rsidRPr="009F38C3">
        <w:rPr>
          <w:sz w:val="22"/>
        </w:rPr>
        <w:t>, pervedant lėšas į Paslaugų teikėjo sąskaitą, nurodytą Sutarties rekvizituose.</w:t>
      </w:r>
      <w:r w:rsidR="00B930E9" w:rsidRPr="009F38C3">
        <w:rPr>
          <w:sz w:val="22"/>
        </w:rPr>
        <w:t xml:space="preserve"> Sąskaitoje PVM nurodomas toks, koks jis bus teisės aktais nustatytas sąskaitos išrašymo dieną.</w:t>
      </w:r>
    </w:p>
    <w:p w14:paraId="263AF31F" w14:textId="77777777" w:rsidR="00B930E9" w:rsidRPr="009F38C3" w:rsidRDefault="008D4446" w:rsidP="00410920">
      <w:pPr>
        <w:pStyle w:val="Sraopastraipa"/>
        <w:numPr>
          <w:ilvl w:val="0"/>
          <w:numId w:val="12"/>
        </w:numPr>
        <w:ind w:left="0" w:firstLine="284"/>
        <w:rPr>
          <w:sz w:val="22"/>
        </w:rPr>
      </w:pPr>
      <w:r w:rsidRPr="009F38C3">
        <w:rPr>
          <w:sz w:val="22"/>
        </w:rPr>
        <w:t>Perkančioji organizacija turi teisę nemokėti už tinkamai ir faktiškai suteiktas paslaugas, jei Paslaugų teikėjas nepateikia sąskaitos elektroniniu būdu per SABIS</w:t>
      </w:r>
      <w:r w:rsidR="00D34464" w:rsidRPr="009F38C3">
        <w:rPr>
          <w:sz w:val="22"/>
        </w:rPr>
        <w:t>.</w:t>
      </w:r>
    </w:p>
    <w:p w14:paraId="3E8DC5A7" w14:textId="77777777" w:rsidR="008D4446" w:rsidRDefault="008D4446" w:rsidP="00410920">
      <w:pPr>
        <w:pStyle w:val="Sraopastraipa"/>
        <w:numPr>
          <w:ilvl w:val="0"/>
          <w:numId w:val="12"/>
        </w:numPr>
        <w:ind w:left="0" w:firstLine="284"/>
        <w:rPr>
          <w:sz w:val="22"/>
        </w:rPr>
      </w:pPr>
      <w:r w:rsidRPr="009F38C3">
        <w:rPr>
          <w:sz w:val="22"/>
        </w:rPr>
        <w:t>Vykdydamos sutartinius įsipareigojimus, šalys privalo laikytis asmens duomenų apsaugos reikalavimų.</w:t>
      </w:r>
    </w:p>
    <w:p w14:paraId="48EF162D" w14:textId="0583B39E" w:rsidR="00781807" w:rsidRPr="009F38C3" w:rsidRDefault="003A32D9" w:rsidP="00410920">
      <w:pPr>
        <w:pStyle w:val="Sraopastraipa"/>
        <w:numPr>
          <w:ilvl w:val="0"/>
          <w:numId w:val="12"/>
        </w:numPr>
        <w:ind w:left="0" w:firstLine="284"/>
        <w:rPr>
          <w:sz w:val="22"/>
        </w:rPr>
      </w:pPr>
      <w:r>
        <w:rPr>
          <w:sz w:val="22"/>
        </w:rPr>
        <w:t>Kitos sutarties sąlygos nurodytos ir Pirkimo dokumentų 1 priede.</w:t>
      </w:r>
    </w:p>
    <w:p w14:paraId="5825CDF1" w14:textId="77777777" w:rsidR="00AA5A07" w:rsidRPr="009F38C3" w:rsidRDefault="00C84CB5" w:rsidP="00410920">
      <w:pPr>
        <w:spacing w:before="240" w:after="240"/>
        <w:ind w:firstLine="0"/>
        <w:jc w:val="center"/>
        <w:rPr>
          <w:sz w:val="22"/>
          <w:szCs w:val="22"/>
        </w:rPr>
      </w:pPr>
      <w:r w:rsidRPr="009F38C3">
        <w:rPr>
          <w:b/>
          <w:sz w:val="22"/>
          <w:szCs w:val="22"/>
        </w:rPr>
        <w:t>I</w:t>
      </w:r>
      <w:r w:rsidR="00AA5A07" w:rsidRPr="009F38C3">
        <w:rPr>
          <w:b/>
          <w:sz w:val="22"/>
          <w:szCs w:val="22"/>
        </w:rPr>
        <w:t>X. BAIGIAMOSIOS NUOSTATOS</w:t>
      </w:r>
    </w:p>
    <w:p w14:paraId="3D5A88E4" w14:textId="77777777" w:rsidR="00AA5A07" w:rsidRPr="009F38C3" w:rsidRDefault="002C78B4" w:rsidP="00AA5A07">
      <w:pPr>
        <w:rPr>
          <w:sz w:val="22"/>
          <w:szCs w:val="22"/>
        </w:rPr>
      </w:pPr>
      <w:r w:rsidRPr="009F38C3">
        <w:rPr>
          <w:b/>
          <w:bCs/>
          <w:sz w:val="22"/>
          <w:szCs w:val="22"/>
        </w:rPr>
        <w:t>9</w:t>
      </w:r>
      <w:r w:rsidR="00AA5A07" w:rsidRPr="009F38C3">
        <w:rPr>
          <w:b/>
          <w:bCs/>
          <w:sz w:val="22"/>
          <w:szCs w:val="22"/>
        </w:rPr>
        <w:t>.1.</w:t>
      </w:r>
      <w:r w:rsidR="00AA5A07" w:rsidRPr="009F38C3">
        <w:rPr>
          <w:sz w:val="22"/>
          <w:szCs w:val="22"/>
        </w:rPr>
        <w:t xml:space="preserve"> Pirkimo procedūros, kurios, neapibrėžtos šiose Pirkimo sąlygose, vykdomos vadovaujantis pirkimo paskelbimo metu galiojusia VPĮ redakcija ir kitų įstatymų</w:t>
      </w:r>
      <w:r w:rsidR="00075362" w:rsidRPr="009F38C3">
        <w:rPr>
          <w:sz w:val="22"/>
          <w:szCs w:val="22"/>
        </w:rPr>
        <w:t>,</w:t>
      </w:r>
      <w:r w:rsidR="00AA5A07" w:rsidRPr="009F38C3">
        <w:rPr>
          <w:sz w:val="22"/>
          <w:szCs w:val="22"/>
        </w:rPr>
        <w:t xml:space="preserve"> įgyvendinamųjų teisės aktų nuostatomis.</w:t>
      </w:r>
    </w:p>
    <w:p w14:paraId="715DE1A2" w14:textId="77777777" w:rsidR="00242681" w:rsidRPr="009F38C3" w:rsidRDefault="00242681" w:rsidP="00242681">
      <w:pPr>
        <w:tabs>
          <w:tab w:val="center" w:pos="1134"/>
          <w:tab w:val="left" w:pos="1276"/>
          <w:tab w:val="left" w:pos="2127"/>
        </w:tabs>
        <w:ind w:firstLine="567"/>
        <w:rPr>
          <w:rFonts w:eastAsia="Times New Roman"/>
          <w:sz w:val="22"/>
          <w:szCs w:val="22"/>
          <w:lang w:eastAsia="en-US"/>
        </w:rPr>
      </w:pPr>
      <w:r w:rsidRPr="009F38C3">
        <w:rPr>
          <w:rFonts w:eastAsia="Times New Roman"/>
          <w:sz w:val="22"/>
          <w:szCs w:val="22"/>
          <w:lang w:eastAsia="en-US"/>
        </w:rPr>
        <w:t>PRIDEDAMA:</w:t>
      </w:r>
    </w:p>
    <w:p w14:paraId="39A5FFDC" w14:textId="77777777" w:rsidR="00242681" w:rsidRPr="009F38C3" w:rsidRDefault="00242681" w:rsidP="00242681">
      <w:pPr>
        <w:numPr>
          <w:ilvl w:val="0"/>
          <w:numId w:val="7"/>
        </w:numPr>
        <w:tabs>
          <w:tab w:val="center" w:pos="1276"/>
          <w:tab w:val="left" w:pos="2127"/>
        </w:tabs>
        <w:rPr>
          <w:sz w:val="22"/>
          <w:szCs w:val="22"/>
          <w:lang w:eastAsia="en-US"/>
        </w:rPr>
      </w:pPr>
      <w:r w:rsidRPr="009F38C3">
        <w:rPr>
          <w:sz w:val="22"/>
          <w:szCs w:val="22"/>
          <w:lang w:eastAsia="en-US"/>
        </w:rPr>
        <w:t>Paslaugų techninė specifikacija.</w:t>
      </w:r>
    </w:p>
    <w:p w14:paraId="4F7707DE" w14:textId="4F47C1F4" w:rsidR="00011AC5" w:rsidRPr="009F38C3" w:rsidRDefault="00242681" w:rsidP="009F38C3">
      <w:pPr>
        <w:numPr>
          <w:ilvl w:val="0"/>
          <w:numId w:val="7"/>
        </w:numPr>
        <w:tabs>
          <w:tab w:val="center" w:pos="1276"/>
          <w:tab w:val="left" w:pos="2127"/>
        </w:tabs>
        <w:ind w:left="851" w:firstLine="0"/>
        <w:jc w:val="left"/>
        <w:rPr>
          <w:sz w:val="22"/>
          <w:szCs w:val="22"/>
        </w:rPr>
      </w:pPr>
      <w:r w:rsidRPr="009F38C3">
        <w:rPr>
          <w:sz w:val="22"/>
          <w:szCs w:val="22"/>
          <w:lang w:eastAsia="en-US"/>
        </w:rPr>
        <w:t>Pasiūlymo forma</w:t>
      </w:r>
      <w:r w:rsidR="004E3B85" w:rsidRPr="009F38C3">
        <w:rPr>
          <w:sz w:val="22"/>
          <w:szCs w:val="22"/>
          <w:lang w:eastAsia="en-US"/>
        </w:rPr>
        <w:t xml:space="preserve"> </w:t>
      </w:r>
      <w:r w:rsidR="00011AC5" w:rsidRPr="009F38C3">
        <w:rPr>
          <w:sz w:val="22"/>
          <w:szCs w:val="22"/>
        </w:rPr>
        <w:br w:type="page"/>
      </w:r>
    </w:p>
    <w:p w14:paraId="2475C104" w14:textId="5B6E4B79" w:rsidR="002E3DC0" w:rsidRPr="009F38C3" w:rsidRDefault="00DC70C5" w:rsidP="00AF2C91">
      <w:pPr>
        <w:shd w:val="clear" w:color="auto" w:fill="FFFFFF"/>
        <w:tabs>
          <w:tab w:val="left" w:pos="6663"/>
        </w:tabs>
        <w:ind w:left="5669"/>
        <w:jc w:val="right"/>
        <w:rPr>
          <w:sz w:val="22"/>
          <w:szCs w:val="22"/>
        </w:rPr>
      </w:pPr>
      <w:r w:rsidRPr="009F38C3">
        <w:rPr>
          <w:sz w:val="22"/>
          <w:szCs w:val="22"/>
        </w:rPr>
        <w:lastRenderedPageBreak/>
        <w:t>Mažos vertės viešojo pirkimo,</w:t>
      </w:r>
      <w:r w:rsidR="00AF2C91" w:rsidRPr="009F38C3">
        <w:rPr>
          <w:sz w:val="22"/>
          <w:szCs w:val="22"/>
        </w:rPr>
        <w:t>                        </w:t>
      </w:r>
      <w:r w:rsidRPr="009F38C3">
        <w:rPr>
          <w:sz w:val="22"/>
          <w:szCs w:val="22"/>
        </w:rPr>
        <w:t xml:space="preserve"> </w:t>
      </w:r>
    </w:p>
    <w:p w14:paraId="547A8979" w14:textId="5362694B" w:rsidR="007428DF" w:rsidRPr="009F38C3" w:rsidRDefault="00DC70C5" w:rsidP="00A91153">
      <w:pPr>
        <w:shd w:val="clear" w:color="auto" w:fill="FFFFFF"/>
        <w:ind w:left="5192"/>
        <w:jc w:val="right"/>
        <w:rPr>
          <w:rFonts w:eastAsia="Times New Roman"/>
          <w:color w:val="000000"/>
          <w:sz w:val="22"/>
          <w:szCs w:val="22"/>
          <w:lang w:eastAsia="en-US"/>
        </w:rPr>
      </w:pPr>
      <w:r w:rsidRPr="009F38C3">
        <w:rPr>
          <w:sz w:val="22"/>
          <w:szCs w:val="22"/>
        </w:rPr>
        <w:t xml:space="preserve">vykdomo skelbiamos apklausos būdu, </w:t>
      </w:r>
      <w:r w:rsidRPr="009F38C3">
        <w:rPr>
          <w:rFonts w:eastAsia="Times New Roman"/>
          <w:sz w:val="22"/>
          <w:szCs w:val="22"/>
        </w:rPr>
        <w:t>sąlygų</w:t>
      </w:r>
      <w:r w:rsidR="007428DF" w:rsidRPr="009F38C3">
        <w:rPr>
          <w:rFonts w:eastAsia="Times New Roman"/>
          <w:color w:val="000000"/>
          <w:sz w:val="22"/>
          <w:szCs w:val="22"/>
          <w:lang w:eastAsia="en-US"/>
        </w:rPr>
        <w:t xml:space="preserve"> </w:t>
      </w:r>
    </w:p>
    <w:p w14:paraId="7BF8CAAF" w14:textId="76628022" w:rsidR="00DC70C5" w:rsidRPr="009F38C3" w:rsidRDefault="00DC70C5" w:rsidP="00A91153">
      <w:pPr>
        <w:shd w:val="clear" w:color="auto" w:fill="FFFFFF"/>
        <w:ind w:left="5192"/>
        <w:jc w:val="right"/>
        <w:rPr>
          <w:rFonts w:eastAsia="Times New Roman"/>
          <w:color w:val="000000"/>
          <w:sz w:val="22"/>
          <w:szCs w:val="22"/>
          <w:lang w:eastAsia="en-US"/>
        </w:rPr>
      </w:pPr>
      <w:r w:rsidRPr="009F38C3">
        <w:rPr>
          <w:color w:val="000000"/>
          <w:sz w:val="22"/>
          <w:szCs w:val="22"/>
          <w:lang w:eastAsia="en-US"/>
        </w:rPr>
        <w:t>1</w:t>
      </w:r>
      <w:r w:rsidRPr="009F38C3">
        <w:rPr>
          <w:rFonts w:eastAsia="Times New Roman"/>
          <w:color w:val="000000"/>
          <w:sz w:val="22"/>
          <w:szCs w:val="22"/>
          <w:lang w:eastAsia="en-US"/>
        </w:rPr>
        <w:t xml:space="preserve"> priedas</w:t>
      </w:r>
      <w:r w:rsidR="002E3DC0" w:rsidRPr="009F38C3">
        <w:rPr>
          <w:rFonts w:eastAsia="Times New Roman"/>
          <w:color w:val="000000"/>
          <w:sz w:val="22"/>
          <w:szCs w:val="22"/>
          <w:lang w:eastAsia="en-US"/>
        </w:rPr>
        <w:t>               </w:t>
      </w:r>
      <w:r w:rsidR="00AF2C91" w:rsidRPr="009F38C3">
        <w:rPr>
          <w:rFonts w:eastAsia="Times New Roman"/>
          <w:color w:val="000000"/>
          <w:sz w:val="22"/>
          <w:szCs w:val="22"/>
          <w:lang w:eastAsia="en-US"/>
        </w:rPr>
        <w:t>                         </w:t>
      </w:r>
      <w:r w:rsidR="002E3DC0" w:rsidRPr="009F38C3">
        <w:rPr>
          <w:rFonts w:eastAsia="Times New Roman"/>
          <w:color w:val="000000"/>
          <w:sz w:val="22"/>
          <w:szCs w:val="22"/>
          <w:lang w:eastAsia="en-US"/>
        </w:rPr>
        <w:t>                  </w:t>
      </w:r>
    </w:p>
    <w:p w14:paraId="128492B7" w14:textId="77777777" w:rsidR="00FC02E0" w:rsidRPr="009F38C3" w:rsidRDefault="00FC02E0" w:rsidP="00FC02E0">
      <w:pPr>
        <w:widowControl w:val="0"/>
        <w:jc w:val="center"/>
        <w:rPr>
          <w:rFonts w:eastAsia="Times New Roman"/>
          <w:b/>
          <w:bCs/>
          <w:sz w:val="22"/>
          <w:szCs w:val="22"/>
        </w:rPr>
      </w:pPr>
    </w:p>
    <w:p w14:paraId="4C633749" w14:textId="77777777" w:rsidR="00AF2C91" w:rsidRPr="009F38C3" w:rsidRDefault="00AF2C91" w:rsidP="00AF2C91">
      <w:pPr>
        <w:tabs>
          <w:tab w:val="left" w:pos="270"/>
        </w:tabs>
        <w:ind w:firstLine="357"/>
        <w:jc w:val="center"/>
        <w:rPr>
          <w:b/>
          <w:sz w:val="22"/>
          <w:szCs w:val="22"/>
        </w:rPr>
      </w:pPr>
      <w:r w:rsidRPr="009F38C3">
        <w:rPr>
          <w:b/>
          <w:sz w:val="22"/>
          <w:szCs w:val="22"/>
        </w:rPr>
        <w:t xml:space="preserve">LENGVOJO AUTOMOBILIO NUOMOS </w:t>
      </w:r>
    </w:p>
    <w:p w14:paraId="14159C77" w14:textId="1C2039BB" w:rsidR="00AF2C91" w:rsidRPr="009F38C3" w:rsidRDefault="00AF2C91" w:rsidP="00AF2C91">
      <w:pPr>
        <w:jc w:val="center"/>
        <w:rPr>
          <w:rFonts w:eastAsia="Times New Roman"/>
          <w:b/>
          <w:sz w:val="22"/>
          <w:szCs w:val="22"/>
        </w:rPr>
      </w:pPr>
      <w:r w:rsidRPr="009F38C3">
        <w:rPr>
          <w:rFonts w:eastAsia="Times New Roman"/>
          <w:b/>
          <w:sz w:val="22"/>
          <w:szCs w:val="22"/>
        </w:rPr>
        <w:t>TECHNINĖ SPECIFIKACIJA</w:t>
      </w:r>
    </w:p>
    <w:p w14:paraId="1B536CC3" w14:textId="57C0D683" w:rsidR="00AF2C91" w:rsidRPr="009F38C3" w:rsidRDefault="00AF2C91" w:rsidP="00AF2C91">
      <w:pPr>
        <w:jc w:val="center"/>
        <w:rPr>
          <w:rFonts w:eastAsia="Times New Roman"/>
          <w:b/>
          <w:sz w:val="22"/>
          <w:szCs w:val="22"/>
        </w:rPr>
      </w:pPr>
    </w:p>
    <w:p w14:paraId="6E91F78B" w14:textId="2B1A0C21" w:rsidR="00AF2C91" w:rsidRPr="009F38C3" w:rsidRDefault="00AF2C91" w:rsidP="00AF2C91">
      <w:pPr>
        <w:numPr>
          <w:ilvl w:val="0"/>
          <w:numId w:val="13"/>
        </w:numPr>
        <w:tabs>
          <w:tab w:val="left" w:pos="0"/>
          <w:tab w:val="left" w:pos="567"/>
        </w:tabs>
        <w:ind w:left="0" w:firstLine="567"/>
        <w:rPr>
          <w:rFonts w:eastAsia="Times New Roman"/>
          <w:b/>
          <w:sz w:val="22"/>
          <w:szCs w:val="22"/>
        </w:rPr>
      </w:pPr>
      <w:r w:rsidRPr="009F38C3">
        <w:rPr>
          <w:rFonts w:eastAsia="Times New Roman"/>
          <w:sz w:val="22"/>
          <w:szCs w:val="22"/>
        </w:rPr>
        <w:t>Perkančioji organizacija vykdo lengvųjų automobilių nuomos pirkimą (toliau – pirkimas) be vairuotojo. Vadovaujantis Lietuvos Respublikos biudžeto sandaros įstatymo 101 straipsniu, biudžetinės įstaigos savo vardu negali prisiimti jokių skolinių įsipareigojimų pagal įsipareigojamuosius skolos dokumentus, įskaitant paskolos, finansinės nuomos (lizingo) sutartis, bet jomis neapsiribojant. Atsižvelgiant į tai, pasiūlymai sudaryti finansinės nuomos (lizingo) sutartis bus laikytini nepriimtinais ir atmetami.</w:t>
      </w:r>
    </w:p>
    <w:p w14:paraId="70D28A4D" w14:textId="77777777" w:rsidR="00AF2C91" w:rsidRPr="009F38C3" w:rsidRDefault="00AF2C91" w:rsidP="00AF2C91">
      <w:pPr>
        <w:numPr>
          <w:ilvl w:val="0"/>
          <w:numId w:val="13"/>
        </w:numPr>
        <w:tabs>
          <w:tab w:val="left" w:pos="0"/>
          <w:tab w:val="left" w:pos="567"/>
        </w:tabs>
        <w:ind w:left="0" w:firstLine="567"/>
        <w:rPr>
          <w:rFonts w:eastAsia="Times New Roman"/>
          <w:b/>
          <w:sz w:val="22"/>
          <w:szCs w:val="22"/>
        </w:rPr>
      </w:pPr>
      <w:r w:rsidRPr="009F38C3">
        <w:rPr>
          <w:rFonts w:eastAsia="Times New Roman"/>
          <w:sz w:val="22"/>
          <w:szCs w:val="22"/>
        </w:rPr>
        <w:t>Pirkimas į dalis neskaidomas.</w:t>
      </w:r>
    </w:p>
    <w:p w14:paraId="5810A116" w14:textId="4DF83665" w:rsidR="00AF2C91" w:rsidRPr="00B4447C" w:rsidRDefault="00AF2C91" w:rsidP="00AF2C91">
      <w:pPr>
        <w:tabs>
          <w:tab w:val="left" w:pos="284"/>
          <w:tab w:val="left" w:pos="567"/>
        </w:tabs>
        <w:ind w:firstLine="567"/>
        <w:contextualSpacing/>
        <w:rPr>
          <w:rFonts w:eastAsia="Times New Roman"/>
          <w:sz w:val="22"/>
          <w:szCs w:val="22"/>
        </w:rPr>
      </w:pPr>
      <w:r w:rsidRPr="00B4447C">
        <w:rPr>
          <w:rFonts w:eastAsia="Times New Roman"/>
          <w:sz w:val="22"/>
          <w:szCs w:val="22"/>
        </w:rPr>
        <w:t xml:space="preserve">3. Automobilis turi būti pristatytas adresu: A. </w:t>
      </w:r>
      <w:proofErr w:type="spellStart"/>
      <w:r w:rsidRPr="00B4447C">
        <w:rPr>
          <w:rFonts w:eastAsia="Times New Roman"/>
          <w:sz w:val="22"/>
          <w:szCs w:val="22"/>
        </w:rPr>
        <w:t>Volano</w:t>
      </w:r>
      <w:proofErr w:type="spellEnd"/>
      <w:r w:rsidRPr="00B4447C">
        <w:rPr>
          <w:rFonts w:eastAsia="Times New Roman"/>
          <w:sz w:val="22"/>
          <w:szCs w:val="22"/>
        </w:rPr>
        <w:t xml:space="preserve"> g. 2, Vilnius,</w:t>
      </w:r>
      <w:r w:rsidRPr="00B4447C">
        <w:rPr>
          <w:rFonts w:eastAsia="Times New Roman"/>
          <w:bCs/>
          <w:sz w:val="22"/>
          <w:szCs w:val="22"/>
        </w:rPr>
        <w:t xml:space="preserve"> </w:t>
      </w:r>
      <w:r w:rsidRPr="00B4447C">
        <w:rPr>
          <w:rFonts w:eastAsia="Times New Roman"/>
          <w:sz w:val="22"/>
          <w:szCs w:val="22"/>
        </w:rPr>
        <w:t xml:space="preserve">ne vėliau, kaip per </w:t>
      </w:r>
      <w:r w:rsidR="001175D7" w:rsidRPr="00B4447C">
        <w:rPr>
          <w:rFonts w:eastAsia="Times New Roman"/>
          <w:sz w:val="22"/>
          <w:szCs w:val="22"/>
        </w:rPr>
        <w:t>5</w:t>
      </w:r>
      <w:r w:rsidRPr="00B4447C">
        <w:rPr>
          <w:rFonts w:eastAsia="Times New Roman"/>
          <w:sz w:val="22"/>
          <w:szCs w:val="22"/>
        </w:rPr>
        <w:t xml:space="preserve"> mėnesius nuo sutarties pasirašymo dienos.</w:t>
      </w:r>
    </w:p>
    <w:p w14:paraId="11009F3D" w14:textId="1C77E19F" w:rsidR="00AF2C91" w:rsidRPr="00B4447C" w:rsidRDefault="00AF2C91" w:rsidP="00AF2C91">
      <w:pPr>
        <w:ind w:firstLine="567"/>
        <w:rPr>
          <w:rFonts w:eastAsia="Times New Roman"/>
          <w:sz w:val="22"/>
          <w:szCs w:val="22"/>
        </w:rPr>
      </w:pPr>
      <w:r w:rsidRPr="00B4447C">
        <w:rPr>
          <w:rFonts w:eastAsia="Times New Roman"/>
          <w:sz w:val="22"/>
          <w:szCs w:val="22"/>
        </w:rPr>
        <w:t>4. Automobilio nuomos laikotarpis pradedamas skaičiuoti nuo automobilio perdavimo dienos 34 mėnesių laikotarpiui.</w:t>
      </w:r>
    </w:p>
    <w:p w14:paraId="5FE99D42" w14:textId="77777777" w:rsidR="00AF2C91" w:rsidRPr="009F38C3" w:rsidRDefault="00AF2C91" w:rsidP="00AF2C91">
      <w:pPr>
        <w:ind w:firstLine="567"/>
        <w:rPr>
          <w:rFonts w:eastAsia="Times New Roman"/>
          <w:sz w:val="22"/>
          <w:szCs w:val="22"/>
        </w:rPr>
      </w:pPr>
      <w:r w:rsidRPr="009F38C3">
        <w:rPr>
          <w:rFonts w:eastAsia="Times New Roman"/>
          <w:sz w:val="22"/>
          <w:szCs w:val="22"/>
        </w:rPr>
        <w:t xml:space="preserve">5. Nuomojamas automobilis per visą nuomos terminą Perkančiajai organizacijai turi būti suteikiamas už bendrą nuomos kainą be jokių papildomų išlaidų Perkančiajai organizacijai.  </w:t>
      </w:r>
    </w:p>
    <w:p w14:paraId="2042CC5D" w14:textId="77777777" w:rsidR="00AF2C91" w:rsidRPr="009F38C3" w:rsidRDefault="00AF2C91" w:rsidP="00AF2C91">
      <w:pPr>
        <w:ind w:firstLine="567"/>
        <w:rPr>
          <w:rFonts w:eastAsia="Times New Roman"/>
          <w:sz w:val="22"/>
          <w:szCs w:val="22"/>
        </w:rPr>
      </w:pPr>
      <w:r w:rsidRPr="009F38C3">
        <w:rPr>
          <w:rFonts w:eastAsia="Times New Roman"/>
          <w:sz w:val="22"/>
          <w:szCs w:val="22"/>
        </w:rPr>
        <w:t>6. Automobilio perdavimas Perkančiajai organizacijai įforminamas automobilio perdavimo aktu, kuris pasirašomas Tiekėjo ir Perkančiosios organizacijos įgaliotų atstovų.</w:t>
      </w:r>
    </w:p>
    <w:p w14:paraId="3DA6C807" w14:textId="351AFB9A" w:rsidR="00AF2C91" w:rsidRPr="009F38C3" w:rsidRDefault="00AF2C91" w:rsidP="00AF2C91">
      <w:pPr>
        <w:ind w:firstLine="567"/>
        <w:rPr>
          <w:rFonts w:eastAsia="Times New Roman"/>
          <w:color w:val="C00000"/>
          <w:sz w:val="22"/>
          <w:szCs w:val="22"/>
        </w:rPr>
      </w:pPr>
      <w:r w:rsidRPr="009F38C3">
        <w:rPr>
          <w:rFonts w:eastAsia="Times New Roman"/>
          <w:sz w:val="22"/>
          <w:szCs w:val="22"/>
        </w:rPr>
        <w:t xml:space="preserve">7. Tiekėjas įsipareigoja, kad nuomojamas automobilis pirminio perdavimo Perkančiajai organizacijai </w:t>
      </w:r>
      <w:r w:rsidRPr="000A5767">
        <w:rPr>
          <w:rFonts w:eastAsia="Times New Roman"/>
          <w:sz w:val="22"/>
          <w:szCs w:val="22"/>
        </w:rPr>
        <w:t xml:space="preserve">momentu bus naujas, </w:t>
      </w:r>
      <w:r w:rsidR="00544186" w:rsidRPr="000A5767">
        <w:rPr>
          <w:sz w:val="22"/>
          <w:szCs w:val="22"/>
        </w:rPr>
        <w:t xml:space="preserve">t. y. viešajame eisme nedalyvavęs automobilis, </w:t>
      </w:r>
      <w:r w:rsidRPr="000A5767">
        <w:rPr>
          <w:rFonts w:eastAsia="Times New Roman"/>
          <w:sz w:val="22"/>
          <w:szCs w:val="22"/>
        </w:rPr>
        <w:t xml:space="preserve"> pagamintas ne anksčiau kaip prieš 12 mėnesių</w:t>
      </w:r>
      <w:r w:rsidRPr="009F38C3">
        <w:rPr>
          <w:rFonts w:eastAsia="Times New Roman"/>
          <w:sz w:val="22"/>
          <w:szCs w:val="22"/>
        </w:rPr>
        <w:t xml:space="preserve"> iki pasiūlymo pateikimo termino pabaigos bei turėtų automobilio techninio serviso aptarnavimo pasą.</w:t>
      </w:r>
    </w:p>
    <w:p w14:paraId="42548FE1" w14:textId="77777777" w:rsidR="00AF2C91" w:rsidRPr="009F38C3" w:rsidRDefault="00AF2C91" w:rsidP="00AF2C91">
      <w:pPr>
        <w:ind w:firstLine="567"/>
        <w:rPr>
          <w:rFonts w:eastAsia="Times New Roman"/>
          <w:sz w:val="22"/>
          <w:szCs w:val="22"/>
        </w:rPr>
      </w:pPr>
      <w:r w:rsidRPr="009F38C3">
        <w:rPr>
          <w:rFonts w:eastAsia="Times New Roman"/>
          <w:sz w:val="22"/>
          <w:szCs w:val="22"/>
        </w:rPr>
        <w:t xml:space="preserve">8. Tiekėjas, iš anksto suderinęs su Perkančiąja organizacija, turės teisę pirkimo sutarties galiojimo laikotarpiu pakeisti automobilį į kitą, atitinkantį šios arba aukštesnės techninės specifikacijos reikalavimus, bei ne senesnį nei nuomojamo automobilio pagaminimo metai. </w:t>
      </w:r>
    </w:p>
    <w:p w14:paraId="412094B0" w14:textId="77777777" w:rsidR="00AF2C91" w:rsidRPr="009F38C3" w:rsidRDefault="00AF2C91" w:rsidP="00AF2C91">
      <w:pPr>
        <w:ind w:firstLine="567"/>
        <w:rPr>
          <w:rFonts w:eastAsia="Times New Roman"/>
          <w:sz w:val="22"/>
          <w:szCs w:val="22"/>
        </w:rPr>
      </w:pPr>
      <w:r w:rsidRPr="009F38C3">
        <w:rPr>
          <w:rFonts w:eastAsia="Times New Roman"/>
          <w:sz w:val="22"/>
          <w:szCs w:val="22"/>
        </w:rPr>
        <w:t>9. Automobiliui pilna apimtimi galios automobilio gamintojo suteikiama garantija.</w:t>
      </w:r>
    </w:p>
    <w:p w14:paraId="19F4F7A3" w14:textId="77777777" w:rsidR="00AF2C91" w:rsidRPr="009F38C3" w:rsidRDefault="00AF2C91" w:rsidP="00AF2C91">
      <w:pPr>
        <w:ind w:firstLine="567"/>
        <w:rPr>
          <w:rFonts w:eastAsia="Times New Roman"/>
          <w:sz w:val="22"/>
          <w:szCs w:val="22"/>
        </w:rPr>
      </w:pPr>
      <w:r w:rsidRPr="009F38C3">
        <w:rPr>
          <w:rFonts w:eastAsia="Times New Roman"/>
          <w:sz w:val="22"/>
          <w:szCs w:val="22"/>
        </w:rPr>
        <w:t>10. Tiekėjas savo jėgomis ir sąskaita turės atlikti automobilio techninį aptarnavimą, remontą (jeigu toks reikalingas) visą pirkimo sutarties galiojimo laikotarpį, patiekti žieminių padangų komplektą, ir 2 (du) kartus per metus atlikti vasarinių/žieminių padangų keitimą, 1 (vieną) kartą per metus atlikti valytuvų keitimą.</w:t>
      </w:r>
    </w:p>
    <w:p w14:paraId="65CCD791" w14:textId="3CF4F737" w:rsidR="00AF2C91" w:rsidRPr="009F38C3" w:rsidRDefault="00AF2C91" w:rsidP="00AF2C91">
      <w:pPr>
        <w:ind w:firstLine="567"/>
        <w:rPr>
          <w:rFonts w:eastAsia="Times New Roman"/>
          <w:sz w:val="22"/>
          <w:szCs w:val="22"/>
        </w:rPr>
      </w:pPr>
      <w:r w:rsidRPr="009F38C3">
        <w:rPr>
          <w:rFonts w:eastAsia="Times New Roman"/>
          <w:sz w:val="22"/>
          <w:szCs w:val="22"/>
        </w:rPr>
        <w:t xml:space="preserve">11. Gedimo/remonto atveju, Tiekėjas savo sąskaita turės suteikti Perkančiajai organizacijai tos pačios specifikacijos pakaitinį automobilį ne vėliau kaip per 24 valandas. Tiekėjas laiku nepristatęs nuomojamo automobilio ir/ar nesuteikęs pakaitinio automobilio moka baudą, kuri yra lygi </w:t>
      </w:r>
      <w:r w:rsidR="00B4447C">
        <w:rPr>
          <w:rFonts w:eastAsia="Times New Roman"/>
          <w:sz w:val="22"/>
          <w:szCs w:val="22"/>
        </w:rPr>
        <w:t>3</w:t>
      </w:r>
      <w:r w:rsidR="005177C7" w:rsidRPr="00B4447C">
        <w:rPr>
          <w:rFonts w:eastAsia="Times New Roman"/>
          <w:sz w:val="22"/>
          <w:szCs w:val="22"/>
        </w:rPr>
        <w:t>0</w:t>
      </w:r>
      <w:r w:rsidRPr="00B4447C">
        <w:rPr>
          <w:rFonts w:eastAsia="Times New Roman"/>
          <w:sz w:val="22"/>
          <w:szCs w:val="22"/>
        </w:rPr>
        <w:t>0 eurų</w:t>
      </w:r>
      <w:r w:rsidRPr="009F38C3">
        <w:rPr>
          <w:rFonts w:eastAsia="Times New Roman"/>
          <w:sz w:val="22"/>
          <w:szCs w:val="22"/>
        </w:rPr>
        <w:t xml:space="preserve"> už kiekvieną pavėluotą kalendorinę dieną pristatyti ir/ar suteikti automobilį šiose pirkimo sąlygose nustatyta tvarka</w:t>
      </w:r>
      <w:r w:rsidR="00F57887">
        <w:rPr>
          <w:rFonts w:eastAsia="Times New Roman"/>
          <w:sz w:val="22"/>
          <w:szCs w:val="22"/>
        </w:rPr>
        <w:t>.</w:t>
      </w:r>
    </w:p>
    <w:p w14:paraId="7E76CE15" w14:textId="77777777" w:rsidR="00AF2C91" w:rsidRPr="009F38C3" w:rsidRDefault="00AF2C91" w:rsidP="00AF2C91">
      <w:pPr>
        <w:ind w:firstLine="567"/>
        <w:rPr>
          <w:rFonts w:eastAsia="Times New Roman"/>
          <w:sz w:val="22"/>
          <w:szCs w:val="22"/>
        </w:rPr>
      </w:pPr>
      <w:r w:rsidRPr="009F38C3">
        <w:rPr>
          <w:rFonts w:eastAsia="Times New Roman"/>
          <w:sz w:val="22"/>
          <w:szCs w:val="22"/>
        </w:rPr>
        <w:t xml:space="preserve">12. Tiekėjas įsipareigoja iki automobilio perdavimo dienos savo lėšomis apdrausti automobilius KASKO ir transporto priemonių savininkų privalomuoju civilinės atsakomybės draudimais. </w:t>
      </w:r>
    </w:p>
    <w:p w14:paraId="2ECCF7DD" w14:textId="77777777" w:rsidR="00AF2C91" w:rsidRPr="009F38C3" w:rsidRDefault="00AF2C91" w:rsidP="00AF2C91">
      <w:pPr>
        <w:ind w:firstLine="567"/>
        <w:rPr>
          <w:rFonts w:eastAsia="Times New Roman"/>
          <w:sz w:val="22"/>
          <w:szCs w:val="22"/>
        </w:rPr>
      </w:pPr>
      <w:r w:rsidRPr="009F38C3">
        <w:rPr>
          <w:rFonts w:eastAsia="Times New Roman"/>
          <w:sz w:val="22"/>
          <w:szCs w:val="22"/>
        </w:rPr>
        <w:t xml:space="preserve">13. Tiekėjas įsipareigoja garantuoti nenutrūkstamą draudimo sutartį. Už nuostolius ir žalą, atsiradusius Tiekėjui laiku ir tinkamai neapdraudus automobilio, atsakingas Tiekėjas. </w:t>
      </w:r>
    </w:p>
    <w:p w14:paraId="084D930F" w14:textId="71C0BD7D" w:rsidR="00AF2C91" w:rsidRPr="00B4447C" w:rsidRDefault="00AF2C91" w:rsidP="00AF2C91">
      <w:pPr>
        <w:ind w:firstLine="567"/>
        <w:rPr>
          <w:rFonts w:eastAsia="Times New Roman"/>
          <w:sz w:val="22"/>
          <w:szCs w:val="22"/>
        </w:rPr>
      </w:pPr>
      <w:r w:rsidRPr="00B4447C">
        <w:rPr>
          <w:rFonts w:eastAsia="Times New Roman"/>
          <w:sz w:val="22"/>
          <w:szCs w:val="22"/>
        </w:rPr>
        <w:t xml:space="preserve">14. </w:t>
      </w:r>
      <w:r w:rsidR="00544186" w:rsidRPr="00B4447C">
        <w:rPr>
          <w:rFonts w:eastAsia="Times New Roman"/>
          <w:sz w:val="22"/>
          <w:szCs w:val="22"/>
        </w:rPr>
        <w:t xml:space="preserve">Perkančioji organizacija turi teisę iš potencialaus pirkimo laimėtojo paprašyti </w:t>
      </w:r>
      <w:r w:rsidR="00544186" w:rsidRPr="00B4447C">
        <w:rPr>
          <w:sz w:val="22"/>
          <w:szCs w:val="22"/>
        </w:rPr>
        <w:t xml:space="preserve">pateikti </w:t>
      </w:r>
      <w:r w:rsidRPr="00B4447C">
        <w:rPr>
          <w:sz w:val="22"/>
          <w:szCs w:val="22"/>
        </w:rPr>
        <w:t xml:space="preserve">laisvos formos įrodymus (pvz. preliminarią sutartį ir pan.), patvirtinančius, kad vykdant viešojo pirkimo sutartį, bus užtikrintas lengvojo automobilio </w:t>
      </w:r>
      <w:r w:rsidR="000A5767" w:rsidRPr="00B4447C">
        <w:rPr>
          <w:sz w:val="22"/>
          <w:szCs w:val="22"/>
        </w:rPr>
        <w:t xml:space="preserve">pateikimas, </w:t>
      </w:r>
      <w:r w:rsidRPr="00B4447C">
        <w:rPr>
          <w:sz w:val="22"/>
          <w:szCs w:val="22"/>
        </w:rPr>
        <w:t>garantinis techninis aptarnavimas ir remontas.</w:t>
      </w:r>
    </w:p>
    <w:p w14:paraId="230F5BA7" w14:textId="77777777" w:rsidR="00AF2C91" w:rsidRPr="009F38C3" w:rsidRDefault="00AF2C91" w:rsidP="00AF2C91">
      <w:pPr>
        <w:ind w:firstLine="567"/>
        <w:rPr>
          <w:rFonts w:eastAsia="Times New Roman"/>
          <w:sz w:val="22"/>
          <w:szCs w:val="22"/>
        </w:rPr>
      </w:pPr>
      <w:r w:rsidRPr="00B4447C">
        <w:rPr>
          <w:rFonts w:eastAsia="Times New Roman"/>
          <w:sz w:val="22"/>
          <w:szCs w:val="22"/>
        </w:rPr>
        <w:t xml:space="preserve">15. Perkančioji organizacija, vadovaujantis Lietuvos Respublikos teisės aktais, žada pažymėti automobilį. </w:t>
      </w:r>
      <w:r w:rsidRPr="009F38C3">
        <w:rPr>
          <w:rFonts w:eastAsia="Times New Roman"/>
          <w:sz w:val="22"/>
          <w:szCs w:val="22"/>
        </w:rPr>
        <w:t>Atsiradęs spalvų skirtumas dėl automobilio žymėjimo nėra laikomas nenatūraliu nusidėvėjimu.</w:t>
      </w:r>
    </w:p>
    <w:p w14:paraId="1F3BC7CC" w14:textId="77777777" w:rsidR="00AF2C91" w:rsidRPr="009F38C3" w:rsidRDefault="00AF2C91" w:rsidP="00AF2C91">
      <w:pPr>
        <w:ind w:firstLine="567"/>
        <w:rPr>
          <w:rFonts w:eastAsia="Times New Roman"/>
          <w:sz w:val="22"/>
          <w:szCs w:val="22"/>
        </w:rPr>
      </w:pPr>
    </w:p>
    <w:p w14:paraId="536CA471" w14:textId="78C90785" w:rsidR="00AF2C91" w:rsidRPr="009F38C3" w:rsidRDefault="00AF2C91" w:rsidP="00AF2C91">
      <w:pPr>
        <w:rPr>
          <w:rFonts w:eastAsia="Times New Roman"/>
          <w:b/>
          <w:sz w:val="22"/>
          <w:szCs w:val="22"/>
        </w:rPr>
      </w:pPr>
      <w:r w:rsidRPr="009F38C3">
        <w:rPr>
          <w:rFonts w:eastAsia="Times New Roman"/>
          <w:b/>
          <w:sz w:val="22"/>
          <w:szCs w:val="22"/>
        </w:rPr>
        <w:t>II. AUTOMOBILIŲ TECHNINĖS CHARAKTERISTIKOS IR REIKALAVIMAI</w:t>
      </w:r>
    </w:p>
    <w:p w14:paraId="533268BC" w14:textId="77777777" w:rsidR="00544186" w:rsidRPr="009F38C3" w:rsidRDefault="00544186" w:rsidP="00AF2C91">
      <w:pPr>
        <w:rPr>
          <w:rFonts w:eastAsia="Times New Roman"/>
          <w:b/>
          <w:sz w:val="22"/>
          <w:szCs w:val="22"/>
        </w:rPr>
      </w:pPr>
    </w:p>
    <w:p w14:paraId="09ED59E5" w14:textId="77777777" w:rsidR="00AF2C91" w:rsidRPr="009F38C3" w:rsidRDefault="00AF2C91" w:rsidP="00AF2C91">
      <w:pPr>
        <w:ind w:firstLine="567"/>
        <w:rPr>
          <w:rFonts w:eastAsia="Times New Roman"/>
          <w:sz w:val="22"/>
          <w:szCs w:val="22"/>
        </w:rPr>
      </w:pPr>
      <w:r w:rsidRPr="009F38C3">
        <w:rPr>
          <w:rFonts w:eastAsia="Times New Roman"/>
          <w:sz w:val="22"/>
          <w:szCs w:val="22"/>
        </w:rPr>
        <w:t>16. Pageidaujamo nuomotis lengvojo automobilio aprašymas, techninės charakteristikos, reikalavimai:</w:t>
      </w:r>
    </w:p>
    <w:p w14:paraId="719E6DAC" w14:textId="77777777" w:rsidR="00AF2C91" w:rsidRPr="009F38C3" w:rsidRDefault="00AF2C91" w:rsidP="00AF2C91">
      <w:pPr>
        <w:ind w:left="720"/>
        <w:rPr>
          <w:rFonts w:eastAsia="Times New Roman"/>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3415"/>
        <w:gridCol w:w="6207"/>
      </w:tblGrid>
      <w:tr w:rsidR="005A05F0" w:rsidRPr="009F38C3" w14:paraId="7BE285B8" w14:textId="77777777" w:rsidTr="000A5767">
        <w:trPr>
          <w:trHeight w:val="245"/>
        </w:trPr>
        <w:tc>
          <w:tcPr>
            <w:tcW w:w="584" w:type="dxa"/>
            <w:tcBorders>
              <w:top w:val="single" w:sz="4" w:space="0" w:color="auto"/>
              <w:left w:val="single" w:sz="4" w:space="0" w:color="auto"/>
              <w:bottom w:val="single" w:sz="4" w:space="0" w:color="auto"/>
              <w:right w:val="single" w:sz="4" w:space="0" w:color="auto"/>
            </w:tcBorders>
            <w:hideMark/>
          </w:tcPr>
          <w:p w14:paraId="13D72990" w14:textId="77777777" w:rsidR="005A05F0" w:rsidRPr="009F38C3" w:rsidRDefault="005A05F0" w:rsidP="005A05F0">
            <w:pPr>
              <w:ind w:firstLine="0"/>
              <w:rPr>
                <w:rFonts w:eastAsia="Times New Roman"/>
                <w:b/>
                <w:sz w:val="22"/>
                <w:szCs w:val="22"/>
              </w:rPr>
            </w:pPr>
            <w:r w:rsidRPr="009F38C3">
              <w:rPr>
                <w:rFonts w:eastAsia="Times New Roman"/>
                <w:b/>
                <w:sz w:val="22"/>
                <w:szCs w:val="22"/>
              </w:rPr>
              <w:t>Eil. Nr.</w:t>
            </w:r>
          </w:p>
        </w:tc>
        <w:tc>
          <w:tcPr>
            <w:tcW w:w="3415" w:type="dxa"/>
            <w:tcBorders>
              <w:top w:val="single" w:sz="4" w:space="0" w:color="auto"/>
              <w:left w:val="single" w:sz="4" w:space="0" w:color="auto"/>
              <w:bottom w:val="single" w:sz="4" w:space="0" w:color="auto"/>
              <w:right w:val="single" w:sz="4" w:space="0" w:color="auto"/>
            </w:tcBorders>
            <w:hideMark/>
          </w:tcPr>
          <w:p w14:paraId="40622466" w14:textId="77777777" w:rsidR="005A05F0" w:rsidRPr="009F38C3" w:rsidRDefault="005A05F0" w:rsidP="005A05F0">
            <w:pPr>
              <w:ind w:firstLine="0"/>
              <w:rPr>
                <w:rFonts w:eastAsia="Times New Roman"/>
                <w:b/>
                <w:sz w:val="22"/>
                <w:szCs w:val="22"/>
              </w:rPr>
            </w:pPr>
            <w:r w:rsidRPr="009F38C3">
              <w:rPr>
                <w:rFonts w:eastAsia="Times New Roman"/>
                <w:b/>
                <w:sz w:val="22"/>
                <w:szCs w:val="22"/>
              </w:rPr>
              <w:t>Reikalavimai automobiliui</w:t>
            </w:r>
          </w:p>
        </w:tc>
        <w:tc>
          <w:tcPr>
            <w:tcW w:w="6207" w:type="dxa"/>
            <w:tcBorders>
              <w:top w:val="single" w:sz="4" w:space="0" w:color="auto"/>
              <w:left w:val="single" w:sz="4" w:space="0" w:color="auto"/>
              <w:bottom w:val="single" w:sz="4" w:space="0" w:color="auto"/>
              <w:right w:val="single" w:sz="4" w:space="0" w:color="auto"/>
            </w:tcBorders>
            <w:hideMark/>
          </w:tcPr>
          <w:p w14:paraId="101B218B" w14:textId="77777777" w:rsidR="005A05F0" w:rsidRPr="009F38C3" w:rsidRDefault="005A05F0" w:rsidP="005A05F0">
            <w:pPr>
              <w:ind w:firstLine="0"/>
              <w:rPr>
                <w:rFonts w:eastAsia="Times New Roman"/>
                <w:b/>
                <w:sz w:val="22"/>
                <w:szCs w:val="22"/>
              </w:rPr>
            </w:pPr>
            <w:r w:rsidRPr="009F38C3">
              <w:rPr>
                <w:rFonts w:eastAsia="Times New Roman"/>
                <w:b/>
                <w:sz w:val="22"/>
                <w:szCs w:val="22"/>
              </w:rPr>
              <w:t>Automobilio techniniai duomenys, komplektacija, aprašymas ir kt. sąlygos</w:t>
            </w:r>
          </w:p>
        </w:tc>
      </w:tr>
      <w:tr w:rsidR="005A05F0" w:rsidRPr="009F38C3" w14:paraId="1DAB76AD" w14:textId="77777777" w:rsidTr="000A5767">
        <w:trPr>
          <w:trHeight w:val="245"/>
        </w:trPr>
        <w:tc>
          <w:tcPr>
            <w:tcW w:w="584" w:type="dxa"/>
            <w:tcBorders>
              <w:top w:val="single" w:sz="4" w:space="0" w:color="auto"/>
              <w:left w:val="single" w:sz="4" w:space="0" w:color="auto"/>
              <w:bottom w:val="single" w:sz="4" w:space="0" w:color="auto"/>
              <w:right w:val="single" w:sz="4" w:space="0" w:color="auto"/>
            </w:tcBorders>
          </w:tcPr>
          <w:p w14:paraId="3C30D4D6" w14:textId="77777777" w:rsidR="005A05F0" w:rsidRPr="009F38C3" w:rsidRDefault="005A05F0" w:rsidP="005A05F0">
            <w:pPr>
              <w:ind w:firstLine="0"/>
              <w:rPr>
                <w:rFonts w:eastAsia="Times New Roman"/>
                <w:sz w:val="22"/>
                <w:szCs w:val="22"/>
              </w:rPr>
            </w:pPr>
            <w:r w:rsidRPr="009F38C3">
              <w:rPr>
                <w:rFonts w:eastAsia="Times New Roman"/>
                <w:sz w:val="22"/>
                <w:szCs w:val="22"/>
              </w:rPr>
              <w:t>1.</w:t>
            </w:r>
          </w:p>
        </w:tc>
        <w:tc>
          <w:tcPr>
            <w:tcW w:w="3415" w:type="dxa"/>
            <w:tcBorders>
              <w:top w:val="single" w:sz="4" w:space="0" w:color="auto"/>
              <w:left w:val="single" w:sz="4" w:space="0" w:color="auto"/>
              <w:bottom w:val="single" w:sz="4" w:space="0" w:color="auto"/>
              <w:right w:val="single" w:sz="4" w:space="0" w:color="auto"/>
            </w:tcBorders>
          </w:tcPr>
          <w:p w14:paraId="3861EC49" w14:textId="77777777" w:rsidR="005A05F0" w:rsidRPr="009F38C3" w:rsidRDefault="005A05F0" w:rsidP="005A05F0">
            <w:pPr>
              <w:ind w:firstLine="0"/>
              <w:rPr>
                <w:rFonts w:eastAsia="Times New Roman"/>
                <w:sz w:val="22"/>
                <w:szCs w:val="22"/>
              </w:rPr>
            </w:pPr>
            <w:r w:rsidRPr="009F38C3">
              <w:rPr>
                <w:rFonts w:eastAsia="Times New Roman"/>
                <w:sz w:val="22"/>
                <w:szCs w:val="22"/>
              </w:rPr>
              <w:t>Automobilių skaičius</w:t>
            </w:r>
          </w:p>
        </w:tc>
        <w:tc>
          <w:tcPr>
            <w:tcW w:w="6207" w:type="dxa"/>
            <w:tcBorders>
              <w:top w:val="single" w:sz="4" w:space="0" w:color="auto"/>
              <w:left w:val="single" w:sz="4" w:space="0" w:color="auto"/>
              <w:bottom w:val="single" w:sz="4" w:space="0" w:color="auto"/>
              <w:right w:val="single" w:sz="4" w:space="0" w:color="auto"/>
            </w:tcBorders>
          </w:tcPr>
          <w:p w14:paraId="1FB27E7E" w14:textId="0714E564" w:rsidR="005A05F0" w:rsidRPr="009F38C3" w:rsidRDefault="005A05F0" w:rsidP="005A05F0">
            <w:pPr>
              <w:ind w:firstLine="0"/>
              <w:rPr>
                <w:rFonts w:eastAsia="Times New Roman"/>
                <w:sz w:val="22"/>
                <w:szCs w:val="22"/>
              </w:rPr>
            </w:pPr>
            <w:r w:rsidRPr="009F38C3">
              <w:rPr>
                <w:rFonts w:eastAsia="Times New Roman"/>
                <w:color w:val="FF0000"/>
                <w:sz w:val="22"/>
                <w:szCs w:val="22"/>
              </w:rPr>
              <w:t>3 vnt.</w:t>
            </w:r>
          </w:p>
        </w:tc>
      </w:tr>
      <w:tr w:rsidR="005A05F0" w:rsidRPr="009F38C3" w14:paraId="4CE47700" w14:textId="77777777" w:rsidTr="000A5767">
        <w:trPr>
          <w:trHeight w:val="119"/>
        </w:trPr>
        <w:tc>
          <w:tcPr>
            <w:tcW w:w="584" w:type="dxa"/>
            <w:tcBorders>
              <w:top w:val="single" w:sz="4" w:space="0" w:color="auto"/>
              <w:left w:val="single" w:sz="4" w:space="0" w:color="auto"/>
              <w:bottom w:val="single" w:sz="4" w:space="0" w:color="auto"/>
              <w:right w:val="single" w:sz="4" w:space="0" w:color="auto"/>
            </w:tcBorders>
            <w:hideMark/>
          </w:tcPr>
          <w:p w14:paraId="55F48896" w14:textId="77777777" w:rsidR="005A05F0" w:rsidRPr="009F38C3" w:rsidRDefault="005A05F0" w:rsidP="005A05F0">
            <w:pPr>
              <w:ind w:firstLine="0"/>
              <w:rPr>
                <w:rFonts w:eastAsia="Times New Roman"/>
                <w:sz w:val="22"/>
                <w:szCs w:val="22"/>
              </w:rPr>
            </w:pPr>
            <w:r w:rsidRPr="009F38C3">
              <w:rPr>
                <w:rFonts w:eastAsia="Times New Roman"/>
                <w:sz w:val="22"/>
                <w:szCs w:val="22"/>
              </w:rPr>
              <w:t>2.</w:t>
            </w:r>
          </w:p>
        </w:tc>
        <w:tc>
          <w:tcPr>
            <w:tcW w:w="3415" w:type="dxa"/>
            <w:tcBorders>
              <w:top w:val="single" w:sz="4" w:space="0" w:color="auto"/>
              <w:left w:val="single" w:sz="4" w:space="0" w:color="auto"/>
              <w:bottom w:val="single" w:sz="4" w:space="0" w:color="auto"/>
              <w:right w:val="single" w:sz="4" w:space="0" w:color="auto"/>
            </w:tcBorders>
            <w:hideMark/>
          </w:tcPr>
          <w:p w14:paraId="2128D61C" w14:textId="77777777" w:rsidR="005A05F0" w:rsidRPr="009F38C3" w:rsidRDefault="005A05F0" w:rsidP="005A05F0">
            <w:pPr>
              <w:ind w:firstLine="0"/>
              <w:rPr>
                <w:rFonts w:eastAsia="Times New Roman"/>
                <w:sz w:val="22"/>
                <w:szCs w:val="22"/>
              </w:rPr>
            </w:pPr>
            <w:r w:rsidRPr="009F38C3">
              <w:rPr>
                <w:rFonts w:eastAsia="Times New Roman"/>
                <w:sz w:val="22"/>
                <w:szCs w:val="22"/>
              </w:rPr>
              <w:t>Siūlomo automobilio markė/modelis</w:t>
            </w:r>
          </w:p>
        </w:tc>
        <w:tc>
          <w:tcPr>
            <w:tcW w:w="6207" w:type="dxa"/>
            <w:tcBorders>
              <w:top w:val="single" w:sz="4" w:space="0" w:color="auto"/>
              <w:left w:val="single" w:sz="4" w:space="0" w:color="auto"/>
              <w:bottom w:val="single" w:sz="4" w:space="0" w:color="auto"/>
              <w:right w:val="single" w:sz="4" w:space="0" w:color="auto"/>
            </w:tcBorders>
            <w:hideMark/>
          </w:tcPr>
          <w:p w14:paraId="36AAAE10" w14:textId="77777777" w:rsidR="005A05F0" w:rsidRPr="009F38C3" w:rsidRDefault="005A05F0" w:rsidP="005A05F0">
            <w:pPr>
              <w:ind w:firstLine="0"/>
              <w:rPr>
                <w:rFonts w:eastAsia="Times New Roman"/>
                <w:sz w:val="22"/>
                <w:szCs w:val="22"/>
              </w:rPr>
            </w:pPr>
            <w:r w:rsidRPr="009F38C3">
              <w:rPr>
                <w:rFonts w:eastAsia="Times New Roman"/>
                <w:sz w:val="22"/>
                <w:szCs w:val="22"/>
              </w:rPr>
              <w:t>Nurodyti</w:t>
            </w:r>
          </w:p>
        </w:tc>
      </w:tr>
      <w:tr w:rsidR="005A05F0" w:rsidRPr="009F38C3" w14:paraId="79E0918C" w14:textId="77777777" w:rsidTr="000A5767">
        <w:trPr>
          <w:trHeight w:val="119"/>
        </w:trPr>
        <w:tc>
          <w:tcPr>
            <w:tcW w:w="584" w:type="dxa"/>
            <w:tcBorders>
              <w:top w:val="single" w:sz="4" w:space="0" w:color="auto"/>
              <w:left w:val="single" w:sz="4" w:space="0" w:color="auto"/>
              <w:bottom w:val="single" w:sz="4" w:space="0" w:color="auto"/>
              <w:right w:val="single" w:sz="4" w:space="0" w:color="auto"/>
            </w:tcBorders>
            <w:hideMark/>
          </w:tcPr>
          <w:p w14:paraId="73B61702" w14:textId="77777777" w:rsidR="005A05F0" w:rsidRPr="009F38C3" w:rsidRDefault="005A05F0" w:rsidP="005A05F0">
            <w:pPr>
              <w:ind w:firstLine="0"/>
              <w:rPr>
                <w:rFonts w:eastAsia="Times New Roman"/>
                <w:sz w:val="22"/>
                <w:szCs w:val="22"/>
              </w:rPr>
            </w:pPr>
            <w:r w:rsidRPr="009F38C3">
              <w:rPr>
                <w:rFonts w:eastAsia="Times New Roman"/>
                <w:sz w:val="22"/>
                <w:szCs w:val="22"/>
              </w:rPr>
              <w:t>3.</w:t>
            </w:r>
          </w:p>
        </w:tc>
        <w:tc>
          <w:tcPr>
            <w:tcW w:w="3415" w:type="dxa"/>
            <w:tcBorders>
              <w:top w:val="single" w:sz="4" w:space="0" w:color="auto"/>
              <w:left w:val="single" w:sz="4" w:space="0" w:color="auto"/>
              <w:bottom w:val="single" w:sz="4" w:space="0" w:color="auto"/>
              <w:right w:val="single" w:sz="4" w:space="0" w:color="auto"/>
            </w:tcBorders>
            <w:hideMark/>
          </w:tcPr>
          <w:p w14:paraId="2B9DAA07" w14:textId="77777777" w:rsidR="005A05F0" w:rsidRPr="009F38C3" w:rsidRDefault="005A05F0" w:rsidP="005A05F0">
            <w:pPr>
              <w:ind w:firstLine="0"/>
              <w:rPr>
                <w:rFonts w:eastAsia="Times New Roman"/>
                <w:sz w:val="22"/>
                <w:szCs w:val="22"/>
              </w:rPr>
            </w:pPr>
            <w:r w:rsidRPr="009F38C3">
              <w:rPr>
                <w:rFonts w:eastAsia="Times New Roman"/>
                <w:sz w:val="22"/>
                <w:szCs w:val="22"/>
              </w:rPr>
              <w:t>Automobilio rūšis</w:t>
            </w:r>
          </w:p>
        </w:tc>
        <w:tc>
          <w:tcPr>
            <w:tcW w:w="6207" w:type="dxa"/>
            <w:tcBorders>
              <w:top w:val="single" w:sz="4" w:space="0" w:color="auto"/>
              <w:left w:val="single" w:sz="4" w:space="0" w:color="auto"/>
              <w:bottom w:val="single" w:sz="4" w:space="0" w:color="auto"/>
              <w:right w:val="single" w:sz="4" w:space="0" w:color="auto"/>
            </w:tcBorders>
            <w:hideMark/>
          </w:tcPr>
          <w:p w14:paraId="5A90A396" w14:textId="77777777" w:rsidR="005A05F0" w:rsidRPr="009F38C3" w:rsidRDefault="005A05F0" w:rsidP="005A05F0">
            <w:pPr>
              <w:ind w:firstLine="0"/>
              <w:rPr>
                <w:rFonts w:eastAsia="Times New Roman"/>
                <w:sz w:val="22"/>
                <w:szCs w:val="22"/>
              </w:rPr>
            </w:pPr>
            <w:r w:rsidRPr="009F38C3">
              <w:rPr>
                <w:rFonts w:eastAsia="Times New Roman"/>
                <w:sz w:val="22"/>
                <w:szCs w:val="22"/>
              </w:rPr>
              <w:t>Lengvasis DE1 klasės (pagal UAB „Auto Tyrimai“ rinkos klasifikatorių) ir įregistruotas Transporto priemonių registre kaip M1 klasės automobilis</w:t>
            </w:r>
          </w:p>
        </w:tc>
      </w:tr>
      <w:tr w:rsidR="005A05F0" w:rsidRPr="009F38C3" w14:paraId="1A417F9D" w14:textId="77777777" w:rsidTr="000A5767">
        <w:trPr>
          <w:trHeight w:val="119"/>
        </w:trPr>
        <w:tc>
          <w:tcPr>
            <w:tcW w:w="584" w:type="dxa"/>
            <w:tcBorders>
              <w:top w:val="single" w:sz="4" w:space="0" w:color="auto"/>
              <w:left w:val="single" w:sz="4" w:space="0" w:color="auto"/>
              <w:bottom w:val="single" w:sz="4" w:space="0" w:color="auto"/>
              <w:right w:val="single" w:sz="4" w:space="0" w:color="auto"/>
            </w:tcBorders>
            <w:hideMark/>
          </w:tcPr>
          <w:p w14:paraId="373CA2D1" w14:textId="77777777" w:rsidR="005A05F0" w:rsidRPr="009F38C3" w:rsidRDefault="005A05F0" w:rsidP="005A05F0">
            <w:pPr>
              <w:ind w:firstLine="0"/>
              <w:rPr>
                <w:rFonts w:eastAsia="Times New Roman"/>
                <w:sz w:val="22"/>
                <w:szCs w:val="22"/>
              </w:rPr>
            </w:pPr>
            <w:r w:rsidRPr="009F38C3">
              <w:rPr>
                <w:rFonts w:eastAsia="Times New Roman"/>
                <w:sz w:val="22"/>
                <w:szCs w:val="22"/>
              </w:rPr>
              <w:t>4.</w:t>
            </w:r>
          </w:p>
        </w:tc>
        <w:tc>
          <w:tcPr>
            <w:tcW w:w="3415" w:type="dxa"/>
            <w:tcBorders>
              <w:top w:val="single" w:sz="4" w:space="0" w:color="auto"/>
              <w:left w:val="single" w:sz="4" w:space="0" w:color="auto"/>
              <w:bottom w:val="single" w:sz="4" w:space="0" w:color="auto"/>
              <w:right w:val="single" w:sz="4" w:space="0" w:color="auto"/>
            </w:tcBorders>
            <w:hideMark/>
          </w:tcPr>
          <w:p w14:paraId="2C3F089D" w14:textId="77777777" w:rsidR="005A05F0" w:rsidRPr="009F38C3" w:rsidRDefault="005A05F0" w:rsidP="005A05F0">
            <w:pPr>
              <w:ind w:firstLine="0"/>
              <w:rPr>
                <w:rFonts w:eastAsia="Times New Roman"/>
                <w:sz w:val="22"/>
                <w:szCs w:val="22"/>
              </w:rPr>
            </w:pPr>
            <w:r w:rsidRPr="009F38C3">
              <w:rPr>
                <w:rFonts w:eastAsia="Times New Roman"/>
                <w:sz w:val="22"/>
                <w:szCs w:val="22"/>
              </w:rPr>
              <w:t>Kėbulo tipas</w:t>
            </w:r>
          </w:p>
        </w:tc>
        <w:tc>
          <w:tcPr>
            <w:tcW w:w="6207" w:type="dxa"/>
            <w:tcBorders>
              <w:top w:val="single" w:sz="4" w:space="0" w:color="auto"/>
              <w:left w:val="single" w:sz="4" w:space="0" w:color="auto"/>
              <w:bottom w:val="single" w:sz="4" w:space="0" w:color="auto"/>
              <w:right w:val="single" w:sz="4" w:space="0" w:color="auto"/>
            </w:tcBorders>
            <w:hideMark/>
          </w:tcPr>
          <w:p w14:paraId="093A3CF7" w14:textId="77777777" w:rsidR="005A05F0" w:rsidRPr="009F38C3" w:rsidRDefault="005A05F0" w:rsidP="005A05F0">
            <w:pPr>
              <w:ind w:firstLine="0"/>
              <w:rPr>
                <w:rFonts w:eastAsia="Times New Roman"/>
                <w:sz w:val="22"/>
                <w:szCs w:val="22"/>
              </w:rPr>
            </w:pPr>
            <w:r w:rsidRPr="009F38C3">
              <w:rPr>
                <w:rFonts w:eastAsia="Times New Roman"/>
                <w:sz w:val="22"/>
                <w:szCs w:val="22"/>
              </w:rPr>
              <w:t xml:space="preserve">Sedanas, ne mažiau kaip 4 durų, 5 vietų </w:t>
            </w:r>
          </w:p>
        </w:tc>
      </w:tr>
      <w:tr w:rsidR="005A05F0" w:rsidRPr="009F38C3" w14:paraId="3D5CDF72" w14:textId="77777777" w:rsidTr="000A5767">
        <w:trPr>
          <w:trHeight w:val="364"/>
        </w:trPr>
        <w:tc>
          <w:tcPr>
            <w:tcW w:w="584" w:type="dxa"/>
            <w:tcBorders>
              <w:top w:val="single" w:sz="4" w:space="0" w:color="auto"/>
              <w:left w:val="single" w:sz="4" w:space="0" w:color="auto"/>
              <w:bottom w:val="single" w:sz="4" w:space="0" w:color="auto"/>
              <w:right w:val="single" w:sz="4" w:space="0" w:color="auto"/>
            </w:tcBorders>
            <w:hideMark/>
          </w:tcPr>
          <w:p w14:paraId="5DC96022" w14:textId="77777777" w:rsidR="005A05F0" w:rsidRPr="009F38C3" w:rsidRDefault="005A05F0" w:rsidP="005A05F0">
            <w:pPr>
              <w:ind w:firstLine="0"/>
              <w:rPr>
                <w:rFonts w:eastAsia="Times New Roman"/>
                <w:sz w:val="22"/>
                <w:szCs w:val="22"/>
              </w:rPr>
            </w:pPr>
            <w:r w:rsidRPr="009F38C3">
              <w:rPr>
                <w:rFonts w:eastAsia="Times New Roman"/>
                <w:sz w:val="22"/>
                <w:szCs w:val="22"/>
              </w:rPr>
              <w:lastRenderedPageBreak/>
              <w:t>5.</w:t>
            </w:r>
          </w:p>
        </w:tc>
        <w:tc>
          <w:tcPr>
            <w:tcW w:w="3415" w:type="dxa"/>
            <w:tcBorders>
              <w:top w:val="single" w:sz="4" w:space="0" w:color="auto"/>
              <w:left w:val="single" w:sz="4" w:space="0" w:color="auto"/>
              <w:bottom w:val="single" w:sz="4" w:space="0" w:color="auto"/>
              <w:right w:val="single" w:sz="4" w:space="0" w:color="auto"/>
            </w:tcBorders>
            <w:hideMark/>
          </w:tcPr>
          <w:p w14:paraId="1179D7BD" w14:textId="77777777" w:rsidR="005A05F0" w:rsidRPr="009F38C3" w:rsidRDefault="005A05F0" w:rsidP="005A05F0">
            <w:pPr>
              <w:ind w:firstLine="0"/>
              <w:rPr>
                <w:rFonts w:eastAsia="Times New Roman"/>
                <w:sz w:val="22"/>
                <w:szCs w:val="22"/>
              </w:rPr>
            </w:pPr>
            <w:r w:rsidRPr="009F38C3">
              <w:rPr>
                <w:rFonts w:eastAsia="Times New Roman"/>
                <w:sz w:val="22"/>
                <w:szCs w:val="22"/>
              </w:rPr>
              <w:t>Pagaminimo metai</w:t>
            </w:r>
          </w:p>
        </w:tc>
        <w:tc>
          <w:tcPr>
            <w:tcW w:w="6207" w:type="dxa"/>
            <w:tcBorders>
              <w:top w:val="single" w:sz="4" w:space="0" w:color="auto"/>
              <w:left w:val="single" w:sz="4" w:space="0" w:color="auto"/>
              <w:bottom w:val="single" w:sz="4" w:space="0" w:color="auto"/>
              <w:right w:val="single" w:sz="4" w:space="0" w:color="auto"/>
            </w:tcBorders>
            <w:hideMark/>
          </w:tcPr>
          <w:p w14:paraId="4978E102" w14:textId="47B0CEBF" w:rsidR="005A05F0" w:rsidRPr="009F38C3" w:rsidRDefault="005A05F0" w:rsidP="005A05F0">
            <w:pPr>
              <w:ind w:firstLine="0"/>
              <w:rPr>
                <w:rFonts w:eastAsia="Times New Roman"/>
                <w:sz w:val="22"/>
                <w:szCs w:val="22"/>
              </w:rPr>
            </w:pPr>
            <w:r w:rsidRPr="009F38C3">
              <w:rPr>
                <w:rFonts w:eastAsia="Times New Roman"/>
                <w:sz w:val="22"/>
                <w:szCs w:val="22"/>
              </w:rPr>
              <w:t>Naujas, neeksploatuotas, t. y. viešajame eisme nedalyvavęs automobilis, pagamintas ne anksčiau kaip prieš 12 mėnesių iki pasiūlymo pateikimo termino pabaigos.</w:t>
            </w:r>
          </w:p>
        </w:tc>
      </w:tr>
      <w:tr w:rsidR="00113619" w:rsidRPr="00113619" w14:paraId="7ECB29C7" w14:textId="77777777" w:rsidTr="000A5767">
        <w:trPr>
          <w:trHeight w:val="364"/>
        </w:trPr>
        <w:tc>
          <w:tcPr>
            <w:tcW w:w="584" w:type="dxa"/>
            <w:tcBorders>
              <w:top w:val="single" w:sz="4" w:space="0" w:color="auto"/>
              <w:left w:val="single" w:sz="4" w:space="0" w:color="auto"/>
              <w:bottom w:val="single" w:sz="4" w:space="0" w:color="auto"/>
              <w:right w:val="single" w:sz="4" w:space="0" w:color="auto"/>
            </w:tcBorders>
            <w:hideMark/>
          </w:tcPr>
          <w:p w14:paraId="2EF4EA76" w14:textId="77777777" w:rsidR="005A05F0" w:rsidRPr="00113619" w:rsidRDefault="005A05F0" w:rsidP="005A05F0">
            <w:pPr>
              <w:ind w:firstLine="0"/>
              <w:rPr>
                <w:rFonts w:eastAsia="Times New Roman"/>
                <w:sz w:val="22"/>
                <w:szCs w:val="22"/>
              </w:rPr>
            </w:pPr>
            <w:r w:rsidRPr="00113619">
              <w:rPr>
                <w:rFonts w:eastAsia="Times New Roman"/>
                <w:sz w:val="22"/>
                <w:szCs w:val="22"/>
              </w:rPr>
              <w:t xml:space="preserve">6. </w:t>
            </w:r>
          </w:p>
        </w:tc>
        <w:tc>
          <w:tcPr>
            <w:tcW w:w="3415" w:type="dxa"/>
            <w:tcBorders>
              <w:top w:val="single" w:sz="4" w:space="0" w:color="auto"/>
              <w:left w:val="single" w:sz="4" w:space="0" w:color="auto"/>
              <w:bottom w:val="single" w:sz="4" w:space="0" w:color="auto"/>
              <w:right w:val="single" w:sz="4" w:space="0" w:color="auto"/>
            </w:tcBorders>
            <w:hideMark/>
          </w:tcPr>
          <w:p w14:paraId="04D386BD" w14:textId="77777777" w:rsidR="005A05F0" w:rsidRPr="00113619" w:rsidRDefault="005A05F0" w:rsidP="005A05F0">
            <w:pPr>
              <w:ind w:firstLine="0"/>
              <w:rPr>
                <w:rFonts w:eastAsia="Times New Roman"/>
                <w:sz w:val="22"/>
                <w:szCs w:val="22"/>
              </w:rPr>
            </w:pPr>
            <w:r w:rsidRPr="00113619">
              <w:rPr>
                <w:rFonts w:eastAsia="Times New Roman"/>
                <w:sz w:val="22"/>
                <w:szCs w:val="22"/>
              </w:rPr>
              <w:t>Automobilio eksploatacija</w:t>
            </w:r>
          </w:p>
        </w:tc>
        <w:tc>
          <w:tcPr>
            <w:tcW w:w="6207" w:type="dxa"/>
            <w:tcBorders>
              <w:top w:val="single" w:sz="4" w:space="0" w:color="auto"/>
              <w:left w:val="single" w:sz="4" w:space="0" w:color="auto"/>
              <w:bottom w:val="single" w:sz="4" w:space="0" w:color="auto"/>
              <w:right w:val="single" w:sz="4" w:space="0" w:color="auto"/>
            </w:tcBorders>
            <w:hideMark/>
          </w:tcPr>
          <w:p w14:paraId="41E4BA48" w14:textId="021EB4BF" w:rsidR="005A05F0" w:rsidRPr="00113619" w:rsidRDefault="005A05F0" w:rsidP="005A05F0">
            <w:pPr>
              <w:ind w:firstLine="0"/>
              <w:rPr>
                <w:rFonts w:eastAsia="Times New Roman"/>
                <w:sz w:val="22"/>
                <w:szCs w:val="22"/>
              </w:rPr>
            </w:pPr>
            <w:r w:rsidRPr="00113619">
              <w:rPr>
                <w:rFonts w:eastAsia="Times New Roman"/>
                <w:sz w:val="22"/>
                <w:szCs w:val="22"/>
              </w:rPr>
              <w:t>Automobilis turi būti pritaikytas eksploatuoti Šiaurės Europos sąlygomis, eksploatacijos garantinis laikotarpis ne trumpesnis nei 36 mėn.</w:t>
            </w:r>
          </w:p>
        </w:tc>
      </w:tr>
      <w:tr w:rsidR="005A05F0" w:rsidRPr="009F38C3" w14:paraId="443245C7" w14:textId="77777777" w:rsidTr="000A5767">
        <w:trPr>
          <w:trHeight w:val="119"/>
        </w:trPr>
        <w:tc>
          <w:tcPr>
            <w:tcW w:w="584" w:type="dxa"/>
            <w:tcBorders>
              <w:top w:val="single" w:sz="4" w:space="0" w:color="auto"/>
              <w:left w:val="single" w:sz="4" w:space="0" w:color="auto"/>
              <w:bottom w:val="single" w:sz="4" w:space="0" w:color="auto"/>
              <w:right w:val="single" w:sz="4" w:space="0" w:color="auto"/>
            </w:tcBorders>
            <w:hideMark/>
          </w:tcPr>
          <w:p w14:paraId="530EBE63" w14:textId="77777777" w:rsidR="005A05F0" w:rsidRPr="009F38C3" w:rsidRDefault="005A05F0" w:rsidP="005A05F0">
            <w:pPr>
              <w:ind w:firstLine="0"/>
              <w:rPr>
                <w:rFonts w:eastAsia="Times New Roman"/>
                <w:sz w:val="22"/>
                <w:szCs w:val="22"/>
              </w:rPr>
            </w:pPr>
            <w:r w:rsidRPr="009F38C3">
              <w:rPr>
                <w:rFonts w:eastAsia="Times New Roman"/>
                <w:sz w:val="22"/>
                <w:szCs w:val="22"/>
              </w:rPr>
              <w:t>7.</w:t>
            </w:r>
          </w:p>
        </w:tc>
        <w:tc>
          <w:tcPr>
            <w:tcW w:w="3415" w:type="dxa"/>
            <w:tcBorders>
              <w:top w:val="single" w:sz="4" w:space="0" w:color="auto"/>
              <w:left w:val="single" w:sz="4" w:space="0" w:color="auto"/>
              <w:bottom w:val="single" w:sz="4" w:space="0" w:color="auto"/>
              <w:right w:val="single" w:sz="4" w:space="0" w:color="auto"/>
            </w:tcBorders>
            <w:hideMark/>
          </w:tcPr>
          <w:p w14:paraId="77AAC8FC" w14:textId="77777777" w:rsidR="005A05F0" w:rsidRPr="009F38C3" w:rsidRDefault="005A05F0" w:rsidP="00D53254">
            <w:pPr>
              <w:ind w:firstLine="0"/>
              <w:jc w:val="left"/>
              <w:rPr>
                <w:rFonts w:eastAsia="Times New Roman"/>
                <w:sz w:val="22"/>
                <w:szCs w:val="22"/>
              </w:rPr>
            </w:pPr>
            <w:r w:rsidRPr="009F38C3">
              <w:rPr>
                <w:rFonts w:eastAsia="Times New Roman"/>
                <w:sz w:val="22"/>
                <w:szCs w:val="22"/>
              </w:rPr>
              <w:t>Minimalūs aplinkosaugos reikalavimai</w:t>
            </w:r>
          </w:p>
        </w:tc>
        <w:tc>
          <w:tcPr>
            <w:tcW w:w="6207" w:type="dxa"/>
            <w:tcBorders>
              <w:top w:val="single" w:sz="4" w:space="0" w:color="auto"/>
              <w:left w:val="single" w:sz="4" w:space="0" w:color="auto"/>
              <w:bottom w:val="single" w:sz="4" w:space="0" w:color="auto"/>
              <w:right w:val="single" w:sz="4" w:space="0" w:color="auto"/>
            </w:tcBorders>
            <w:hideMark/>
          </w:tcPr>
          <w:p w14:paraId="6DED5066" w14:textId="77777777" w:rsidR="005A05F0" w:rsidRPr="009F38C3" w:rsidRDefault="005A05F0" w:rsidP="005A05F0">
            <w:pPr>
              <w:ind w:firstLine="0"/>
              <w:rPr>
                <w:rFonts w:eastAsia="Times New Roman"/>
                <w:sz w:val="22"/>
                <w:szCs w:val="22"/>
              </w:rPr>
            </w:pPr>
            <w:r w:rsidRPr="009F38C3">
              <w:rPr>
                <w:rFonts w:eastAsia="Times New Roman"/>
                <w:sz w:val="22"/>
                <w:szCs w:val="22"/>
              </w:rPr>
              <w:t xml:space="preserve">Transporto priemonė turi atitikti EURO 6 standartą tiekėjas </w:t>
            </w:r>
            <w:r w:rsidRPr="009F38C3">
              <w:rPr>
                <w:rFonts w:eastAsia="Times New Roman"/>
                <w:b/>
                <w:bCs/>
                <w:sz w:val="22"/>
                <w:szCs w:val="22"/>
                <w:u w:val="single"/>
              </w:rPr>
              <w:t>kartu su pasiūlymu pateikia atitiktį įrodančius dokumentus</w:t>
            </w:r>
            <w:r w:rsidRPr="009F38C3">
              <w:rPr>
                <w:rFonts w:eastAsia="Times New Roman"/>
                <w:sz w:val="22"/>
                <w:szCs w:val="22"/>
              </w:rPr>
              <w:t xml:space="preserve"> (gamintojo techninius dokumentus arba tiekėjo deklaraciją, arba kitus lygiaverčius dokumentus)</w:t>
            </w:r>
          </w:p>
        </w:tc>
      </w:tr>
      <w:tr w:rsidR="005A05F0" w:rsidRPr="009F38C3" w14:paraId="508A4FEB" w14:textId="77777777" w:rsidTr="000A5767">
        <w:trPr>
          <w:trHeight w:val="364"/>
        </w:trPr>
        <w:tc>
          <w:tcPr>
            <w:tcW w:w="584" w:type="dxa"/>
            <w:tcBorders>
              <w:top w:val="single" w:sz="4" w:space="0" w:color="auto"/>
              <w:left w:val="single" w:sz="4" w:space="0" w:color="auto"/>
              <w:bottom w:val="single" w:sz="4" w:space="0" w:color="auto"/>
              <w:right w:val="single" w:sz="4" w:space="0" w:color="auto"/>
            </w:tcBorders>
            <w:hideMark/>
          </w:tcPr>
          <w:p w14:paraId="57ABAC59" w14:textId="77777777" w:rsidR="005A05F0" w:rsidRPr="009F38C3" w:rsidRDefault="005A05F0" w:rsidP="005A05F0">
            <w:pPr>
              <w:ind w:firstLine="0"/>
              <w:rPr>
                <w:rFonts w:eastAsia="Times New Roman"/>
                <w:sz w:val="22"/>
                <w:szCs w:val="22"/>
              </w:rPr>
            </w:pPr>
            <w:r w:rsidRPr="009F38C3">
              <w:rPr>
                <w:rFonts w:eastAsia="Times New Roman"/>
                <w:sz w:val="22"/>
                <w:szCs w:val="22"/>
              </w:rPr>
              <w:t>8.</w:t>
            </w:r>
          </w:p>
        </w:tc>
        <w:tc>
          <w:tcPr>
            <w:tcW w:w="3415" w:type="dxa"/>
            <w:tcBorders>
              <w:top w:val="single" w:sz="4" w:space="0" w:color="auto"/>
              <w:left w:val="single" w:sz="4" w:space="0" w:color="auto"/>
              <w:bottom w:val="single" w:sz="4" w:space="0" w:color="auto"/>
              <w:right w:val="single" w:sz="4" w:space="0" w:color="auto"/>
            </w:tcBorders>
            <w:hideMark/>
          </w:tcPr>
          <w:p w14:paraId="6FFFAFFD" w14:textId="77777777" w:rsidR="005A05F0" w:rsidRPr="009F38C3" w:rsidRDefault="005A05F0" w:rsidP="005A05F0">
            <w:pPr>
              <w:ind w:firstLine="0"/>
              <w:rPr>
                <w:rFonts w:eastAsia="Times New Roman"/>
                <w:sz w:val="22"/>
                <w:szCs w:val="22"/>
              </w:rPr>
            </w:pPr>
            <w:r w:rsidRPr="009F38C3">
              <w:rPr>
                <w:rFonts w:eastAsia="Times New Roman"/>
                <w:sz w:val="22"/>
                <w:szCs w:val="22"/>
              </w:rPr>
              <w:t>Kėbulo spalva</w:t>
            </w:r>
          </w:p>
        </w:tc>
        <w:tc>
          <w:tcPr>
            <w:tcW w:w="6207" w:type="dxa"/>
            <w:tcBorders>
              <w:top w:val="single" w:sz="4" w:space="0" w:color="auto"/>
              <w:left w:val="single" w:sz="4" w:space="0" w:color="auto"/>
              <w:bottom w:val="single" w:sz="4" w:space="0" w:color="auto"/>
              <w:right w:val="single" w:sz="4" w:space="0" w:color="auto"/>
            </w:tcBorders>
            <w:hideMark/>
          </w:tcPr>
          <w:p w14:paraId="3F0F7F10" w14:textId="77777777" w:rsidR="005A05F0" w:rsidRPr="009F38C3" w:rsidRDefault="005A05F0" w:rsidP="005A05F0">
            <w:pPr>
              <w:ind w:firstLine="0"/>
              <w:rPr>
                <w:rFonts w:eastAsia="Times New Roman"/>
                <w:sz w:val="22"/>
                <w:szCs w:val="22"/>
              </w:rPr>
            </w:pPr>
            <w:r w:rsidRPr="009F38C3">
              <w:rPr>
                <w:rFonts w:eastAsia="Times New Roman"/>
                <w:sz w:val="22"/>
                <w:szCs w:val="22"/>
              </w:rPr>
              <w:t xml:space="preserve">Tamsios, neryškios </w:t>
            </w:r>
            <w:proofErr w:type="spellStart"/>
            <w:r w:rsidRPr="009F38C3">
              <w:rPr>
                <w:rFonts w:eastAsia="Times New Roman"/>
                <w:sz w:val="22"/>
                <w:szCs w:val="22"/>
              </w:rPr>
              <w:t>metalic</w:t>
            </w:r>
            <w:proofErr w:type="spellEnd"/>
            <w:r w:rsidRPr="009F38C3">
              <w:rPr>
                <w:rFonts w:eastAsia="Times New Roman"/>
                <w:sz w:val="22"/>
                <w:szCs w:val="22"/>
              </w:rPr>
              <w:t xml:space="preserve"> spalvos</w:t>
            </w:r>
          </w:p>
        </w:tc>
      </w:tr>
      <w:tr w:rsidR="005A05F0" w:rsidRPr="009F38C3" w14:paraId="664DB7C9" w14:textId="77777777" w:rsidTr="000A5767">
        <w:trPr>
          <w:trHeight w:val="364"/>
        </w:trPr>
        <w:tc>
          <w:tcPr>
            <w:tcW w:w="584" w:type="dxa"/>
            <w:tcBorders>
              <w:top w:val="single" w:sz="4" w:space="0" w:color="auto"/>
              <w:left w:val="single" w:sz="4" w:space="0" w:color="auto"/>
              <w:bottom w:val="single" w:sz="4" w:space="0" w:color="auto"/>
              <w:right w:val="single" w:sz="4" w:space="0" w:color="auto"/>
            </w:tcBorders>
          </w:tcPr>
          <w:p w14:paraId="6528D2AB" w14:textId="77777777" w:rsidR="005A05F0" w:rsidRPr="009F38C3" w:rsidRDefault="005A05F0" w:rsidP="005A05F0">
            <w:pPr>
              <w:ind w:firstLine="0"/>
              <w:rPr>
                <w:rFonts w:eastAsia="Times New Roman"/>
                <w:sz w:val="22"/>
                <w:szCs w:val="22"/>
              </w:rPr>
            </w:pPr>
            <w:r w:rsidRPr="009F38C3">
              <w:rPr>
                <w:rFonts w:eastAsia="Times New Roman"/>
                <w:sz w:val="22"/>
                <w:szCs w:val="22"/>
              </w:rPr>
              <w:t>9.</w:t>
            </w:r>
          </w:p>
        </w:tc>
        <w:tc>
          <w:tcPr>
            <w:tcW w:w="3415" w:type="dxa"/>
            <w:tcBorders>
              <w:top w:val="single" w:sz="4" w:space="0" w:color="auto"/>
              <w:left w:val="single" w:sz="4" w:space="0" w:color="auto"/>
              <w:bottom w:val="single" w:sz="4" w:space="0" w:color="auto"/>
              <w:right w:val="single" w:sz="4" w:space="0" w:color="auto"/>
            </w:tcBorders>
          </w:tcPr>
          <w:p w14:paraId="6A26E454" w14:textId="77777777" w:rsidR="005A05F0" w:rsidRPr="009F38C3" w:rsidRDefault="005A05F0" w:rsidP="005A05F0">
            <w:pPr>
              <w:ind w:firstLine="0"/>
              <w:rPr>
                <w:rFonts w:eastAsia="Times New Roman"/>
                <w:sz w:val="22"/>
                <w:szCs w:val="22"/>
              </w:rPr>
            </w:pPr>
            <w:r w:rsidRPr="009F38C3">
              <w:rPr>
                <w:rFonts w:eastAsia="Times New Roman"/>
                <w:sz w:val="22"/>
                <w:szCs w:val="22"/>
              </w:rPr>
              <w:t>Automobilio išorės matmenys</w:t>
            </w:r>
          </w:p>
        </w:tc>
        <w:tc>
          <w:tcPr>
            <w:tcW w:w="6207" w:type="dxa"/>
            <w:tcBorders>
              <w:top w:val="single" w:sz="4" w:space="0" w:color="auto"/>
              <w:left w:val="single" w:sz="4" w:space="0" w:color="auto"/>
              <w:bottom w:val="single" w:sz="4" w:space="0" w:color="auto"/>
              <w:right w:val="single" w:sz="4" w:space="0" w:color="auto"/>
            </w:tcBorders>
          </w:tcPr>
          <w:p w14:paraId="71124E2B" w14:textId="77777777" w:rsidR="005A05F0" w:rsidRPr="009F38C3" w:rsidRDefault="005A05F0" w:rsidP="005A05F0">
            <w:pPr>
              <w:ind w:firstLine="0"/>
              <w:rPr>
                <w:rFonts w:eastAsia="Times New Roman"/>
                <w:sz w:val="22"/>
                <w:szCs w:val="22"/>
              </w:rPr>
            </w:pPr>
            <w:r w:rsidRPr="009F38C3">
              <w:rPr>
                <w:rFonts w:eastAsia="Times New Roman"/>
                <w:sz w:val="22"/>
                <w:szCs w:val="22"/>
              </w:rPr>
              <w:t>Ilgis ne mažiau 4900 mm. Didesnė salono erdvė gale sėdintiems keleiviams .</w:t>
            </w:r>
          </w:p>
        </w:tc>
      </w:tr>
      <w:tr w:rsidR="005A05F0" w:rsidRPr="009F38C3" w14:paraId="15F29E33" w14:textId="77777777" w:rsidTr="000A5767">
        <w:trPr>
          <w:trHeight w:val="119"/>
        </w:trPr>
        <w:tc>
          <w:tcPr>
            <w:tcW w:w="584" w:type="dxa"/>
            <w:tcBorders>
              <w:top w:val="single" w:sz="4" w:space="0" w:color="auto"/>
              <w:left w:val="single" w:sz="4" w:space="0" w:color="auto"/>
              <w:bottom w:val="single" w:sz="4" w:space="0" w:color="auto"/>
              <w:right w:val="single" w:sz="4" w:space="0" w:color="auto"/>
            </w:tcBorders>
            <w:hideMark/>
          </w:tcPr>
          <w:p w14:paraId="4E909713" w14:textId="77777777" w:rsidR="005A05F0" w:rsidRPr="009F38C3" w:rsidRDefault="005A05F0" w:rsidP="005A05F0">
            <w:pPr>
              <w:ind w:firstLine="0"/>
              <w:rPr>
                <w:rFonts w:eastAsia="Times New Roman"/>
                <w:sz w:val="22"/>
                <w:szCs w:val="22"/>
              </w:rPr>
            </w:pPr>
            <w:r w:rsidRPr="009F38C3">
              <w:rPr>
                <w:rFonts w:eastAsia="Times New Roman"/>
                <w:sz w:val="22"/>
                <w:szCs w:val="22"/>
              </w:rPr>
              <w:t>12.</w:t>
            </w:r>
          </w:p>
        </w:tc>
        <w:tc>
          <w:tcPr>
            <w:tcW w:w="3415" w:type="dxa"/>
            <w:tcBorders>
              <w:top w:val="single" w:sz="4" w:space="0" w:color="auto"/>
              <w:left w:val="single" w:sz="4" w:space="0" w:color="auto"/>
              <w:bottom w:val="single" w:sz="4" w:space="0" w:color="auto"/>
              <w:right w:val="single" w:sz="4" w:space="0" w:color="auto"/>
            </w:tcBorders>
            <w:hideMark/>
          </w:tcPr>
          <w:p w14:paraId="1C0093D0" w14:textId="77777777" w:rsidR="005A05F0" w:rsidRPr="009F38C3" w:rsidRDefault="005A05F0" w:rsidP="005A05F0">
            <w:pPr>
              <w:ind w:firstLine="0"/>
              <w:rPr>
                <w:rFonts w:eastAsia="Times New Roman"/>
                <w:sz w:val="22"/>
                <w:szCs w:val="22"/>
              </w:rPr>
            </w:pPr>
            <w:r w:rsidRPr="009F38C3">
              <w:rPr>
                <w:rFonts w:eastAsia="Times New Roman"/>
                <w:sz w:val="22"/>
                <w:szCs w:val="22"/>
              </w:rPr>
              <w:t>Automobilio ratai</w:t>
            </w:r>
          </w:p>
        </w:tc>
        <w:tc>
          <w:tcPr>
            <w:tcW w:w="6207" w:type="dxa"/>
            <w:tcBorders>
              <w:top w:val="single" w:sz="4" w:space="0" w:color="auto"/>
              <w:left w:val="single" w:sz="4" w:space="0" w:color="auto"/>
              <w:bottom w:val="single" w:sz="4" w:space="0" w:color="auto"/>
              <w:right w:val="single" w:sz="4" w:space="0" w:color="auto"/>
            </w:tcBorders>
            <w:hideMark/>
          </w:tcPr>
          <w:p w14:paraId="5D335938" w14:textId="77777777" w:rsidR="005A05F0" w:rsidRPr="009F38C3" w:rsidRDefault="005A05F0" w:rsidP="005A05F0">
            <w:pPr>
              <w:ind w:firstLine="0"/>
              <w:rPr>
                <w:rFonts w:eastAsia="Times New Roman"/>
                <w:sz w:val="22"/>
                <w:szCs w:val="22"/>
              </w:rPr>
            </w:pPr>
            <w:r w:rsidRPr="009F38C3">
              <w:rPr>
                <w:rFonts w:eastAsia="Times New Roman"/>
                <w:sz w:val="22"/>
                <w:szCs w:val="22"/>
              </w:rPr>
              <w:t>Vasarinių ir žieminių padangų komplektai, su plieniniais arba lengvo lydinio ratlankiais</w:t>
            </w:r>
          </w:p>
        </w:tc>
      </w:tr>
      <w:tr w:rsidR="005A05F0" w:rsidRPr="009F38C3" w14:paraId="58520C4F" w14:textId="77777777" w:rsidTr="000A5767">
        <w:trPr>
          <w:trHeight w:val="119"/>
        </w:trPr>
        <w:tc>
          <w:tcPr>
            <w:tcW w:w="584" w:type="dxa"/>
            <w:tcBorders>
              <w:top w:val="single" w:sz="4" w:space="0" w:color="auto"/>
              <w:left w:val="single" w:sz="4" w:space="0" w:color="auto"/>
              <w:bottom w:val="single" w:sz="4" w:space="0" w:color="auto"/>
              <w:right w:val="single" w:sz="4" w:space="0" w:color="auto"/>
            </w:tcBorders>
            <w:hideMark/>
          </w:tcPr>
          <w:p w14:paraId="17ABD0BD" w14:textId="77777777" w:rsidR="005A05F0" w:rsidRPr="009F38C3" w:rsidRDefault="005A05F0" w:rsidP="005A05F0">
            <w:pPr>
              <w:ind w:firstLine="0"/>
              <w:rPr>
                <w:rFonts w:eastAsia="Times New Roman"/>
                <w:sz w:val="22"/>
                <w:szCs w:val="22"/>
              </w:rPr>
            </w:pPr>
            <w:r w:rsidRPr="009F38C3">
              <w:rPr>
                <w:rFonts w:eastAsia="Times New Roman"/>
                <w:sz w:val="22"/>
                <w:szCs w:val="22"/>
              </w:rPr>
              <w:t>13.</w:t>
            </w:r>
          </w:p>
        </w:tc>
        <w:tc>
          <w:tcPr>
            <w:tcW w:w="3415" w:type="dxa"/>
            <w:tcBorders>
              <w:top w:val="single" w:sz="4" w:space="0" w:color="auto"/>
              <w:left w:val="single" w:sz="4" w:space="0" w:color="auto"/>
              <w:bottom w:val="single" w:sz="4" w:space="0" w:color="auto"/>
              <w:right w:val="single" w:sz="4" w:space="0" w:color="auto"/>
            </w:tcBorders>
            <w:hideMark/>
          </w:tcPr>
          <w:p w14:paraId="35739DB4" w14:textId="77777777" w:rsidR="005A05F0" w:rsidRPr="009F38C3" w:rsidRDefault="005A05F0" w:rsidP="005A05F0">
            <w:pPr>
              <w:ind w:firstLine="0"/>
              <w:rPr>
                <w:rFonts w:eastAsia="Times New Roman"/>
                <w:sz w:val="22"/>
                <w:szCs w:val="22"/>
              </w:rPr>
            </w:pPr>
            <w:r w:rsidRPr="009F38C3">
              <w:rPr>
                <w:rFonts w:eastAsia="Times New Roman"/>
                <w:sz w:val="22"/>
                <w:szCs w:val="22"/>
              </w:rPr>
              <w:t>Vairo mechanizmas</w:t>
            </w:r>
          </w:p>
        </w:tc>
        <w:tc>
          <w:tcPr>
            <w:tcW w:w="6207" w:type="dxa"/>
            <w:tcBorders>
              <w:top w:val="single" w:sz="4" w:space="0" w:color="auto"/>
              <w:left w:val="single" w:sz="4" w:space="0" w:color="auto"/>
              <w:bottom w:val="single" w:sz="4" w:space="0" w:color="auto"/>
              <w:right w:val="single" w:sz="4" w:space="0" w:color="auto"/>
            </w:tcBorders>
            <w:hideMark/>
          </w:tcPr>
          <w:p w14:paraId="2F75E153" w14:textId="77777777" w:rsidR="005A05F0" w:rsidRPr="009F38C3" w:rsidRDefault="005A05F0" w:rsidP="005A05F0">
            <w:pPr>
              <w:ind w:firstLine="0"/>
              <w:rPr>
                <w:rFonts w:eastAsia="Times New Roman"/>
                <w:sz w:val="22"/>
                <w:szCs w:val="22"/>
              </w:rPr>
            </w:pPr>
            <w:r w:rsidRPr="009F38C3">
              <w:rPr>
                <w:rFonts w:eastAsia="Times New Roman"/>
                <w:sz w:val="22"/>
                <w:szCs w:val="22"/>
              </w:rPr>
              <w:t xml:space="preserve">Kairėje pusėje. </w:t>
            </w:r>
            <w:proofErr w:type="spellStart"/>
            <w:r w:rsidRPr="009F38C3">
              <w:rPr>
                <w:rFonts w:eastAsia="Times New Roman"/>
                <w:sz w:val="22"/>
                <w:szCs w:val="22"/>
              </w:rPr>
              <w:t>Multifunkcinis</w:t>
            </w:r>
            <w:proofErr w:type="spellEnd"/>
            <w:r w:rsidRPr="009F38C3">
              <w:rPr>
                <w:rFonts w:eastAsia="Times New Roman"/>
                <w:sz w:val="22"/>
                <w:szCs w:val="22"/>
              </w:rPr>
              <w:t xml:space="preserve"> vairas su stiprintuvu, vairaračio padėtis reguliuojama 4 kryptimis</w:t>
            </w:r>
          </w:p>
        </w:tc>
      </w:tr>
      <w:tr w:rsidR="005A05F0" w:rsidRPr="009F38C3" w14:paraId="4177F144" w14:textId="77777777" w:rsidTr="000A5767">
        <w:trPr>
          <w:trHeight w:val="119"/>
        </w:trPr>
        <w:tc>
          <w:tcPr>
            <w:tcW w:w="584" w:type="dxa"/>
            <w:tcBorders>
              <w:top w:val="single" w:sz="4" w:space="0" w:color="auto"/>
              <w:left w:val="single" w:sz="4" w:space="0" w:color="auto"/>
              <w:bottom w:val="single" w:sz="4" w:space="0" w:color="auto"/>
              <w:right w:val="single" w:sz="4" w:space="0" w:color="auto"/>
            </w:tcBorders>
            <w:hideMark/>
          </w:tcPr>
          <w:p w14:paraId="5EAF26C3" w14:textId="77777777" w:rsidR="005A05F0" w:rsidRPr="009F38C3" w:rsidRDefault="005A05F0" w:rsidP="005A05F0">
            <w:pPr>
              <w:ind w:firstLine="0"/>
              <w:rPr>
                <w:rFonts w:eastAsia="Times New Roman"/>
                <w:sz w:val="22"/>
                <w:szCs w:val="22"/>
              </w:rPr>
            </w:pPr>
            <w:r w:rsidRPr="009F38C3">
              <w:rPr>
                <w:rFonts w:eastAsia="Times New Roman"/>
                <w:sz w:val="22"/>
                <w:szCs w:val="22"/>
              </w:rPr>
              <w:t>14.</w:t>
            </w:r>
          </w:p>
        </w:tc>
        <w:tc>
          <w:tcPr>
            <w:tcW w:w="3415" w:type="dxa"/>
            <w:tcBorders>
              <w:top w:val="single" w:sz="4" w:space="0" w:color="auto"/>
              <w:left w:val="single" w:sz="4" w:space="0" w:color="auto"/>
              <w:bottom w:val="single" w:sz="4" w:space="0" w:color="auto"/>
              <w:right w:val="single" w:sz="4" w:space="0" w:color="auto"/>
            </w:tcBorders>
            <w:hideMark/>
          </w:tcPr>
          <w:p w14:paraId="006EEE8B" w14:textId="77777777" w:rsidR="005A05F0" w:rsidRPr="009F38C3" w:rsidRDefault="005A05F0" w:rsidP="005A05F0">
            <w:pPr>
              <w:ind w:firstLine="0"/>
              <w:rPr>
                <w:rFonts w:eastAsia="Times New Roman"/>
                <w:sz w:val="22"/>
                <w:szCs w:val="22"/>
              </w:rPr>
            </w:pPr>
            <w:r w:rsidRPr="009F38C3">
              <w:rPr>
                <w:rFonts w:eastAsia="Times New Roman"/>
                <w:sz w:val="22"/>
                <w:szCs w:val="22"/>
              </w:rPr>
              <w:t>Automobilio variklis</w:t>
            </w:r>
          </w:p>
        </w:tc>
        <w:tc>
          <w:tcPr>
            <w:tcW w:w="6207" w:type="dxa"/>
            <w:tcBorders>
              <w:top w:val="single" w:sz="4" w:space="0" w:color="auto"/>
              <w:left w:val="single" w:sz="4" w:space="0" w:color="auto"/>
              <w:bottom w:val="single" w:sz="4" w:space="0" w:color="auto"/>
              <w:right w:val="single" w:sz="4" w:space="0" w:color="auto"/>
            </w:tcBorders>
            <w:hideMark/>
          </w:tcPr>
          <w:p w14:paraId="3AC20CF5" w14:textId="77777777" w:rsidR="005A05F0" w:rsidRPr="009F38C3" w:rsidRDefault="005A05F0" w:rsidP="005A05F0">
            <w:pPr>
              <w:ind w:firstLine="0"/>
              <w:rPr>
                <w:rFonts w:eastAsia="Times New Roman"/>
                <w:sz w:val="22"/>
                <w:szCs w:val="22"/>
              </w:rPr>
            </w:pPr>
            <w:r w:rsidRPr="009F38C3">
              <w:rPr>
                <w:rFonts w:eastAsia="Times New Roman"/>
                <w:sz w:val="22"/>
                <w:szCs w:val="22"/>
              </w:rPr>
              <w:t xml:space="preserve"> Hibridinis PHEV (benzinas/elektra) ne mažiau kaip 110 kW galios </w:t>
            </w:r>
          </w:p>
        </w:tc>
      </w:tr>
      <w:tr w:rsidR="005A05F0" w:rsidRPr="009F38C3" w14:paraId="1A3524D7" w14:textId="77777777" w:rsidTr="00944A4A">
        <w:trPr>
          <w:trHeight w:val="200"/>
        </w:trPr>
        <w:tc>
          <w:tcPr>
            <w:tcW w:w="584" w:type="dxa"/>
            <w:tcBorders>
              <w:top w:val="single" w:sz="4" w:space="0" w:color="auto"/>
              <w:left w:val="single" w:sz="4" w:space="0" w:color="auto"/>
              <w:bottom w:val="single" w:sz="4" w:space="0" w:color="auto"/>
              <w:right w:val="single" w:sz="4" w:space="0" w:color="auto"/>
            </w:tcBorders>
            <w:hideMark/>
          </w:tcPr>
          <w:p w14:paraId="316F8FFA" w14:textId="77777777" w:rsidR="005A05F0" w:rsidRPr="009F38C3" w:rsidRDefault="005A05F0" w:rsidP="005A05F0">
            <w:pPr>
              <w:ind w:firstLine="0"/>
              <w:rPr>
                <w:rFonts w:eastAsia="Times New Roman"/>
                <w:sz w:val="22"/>
                <w:szCs w:val="22"/>
              </w:rPr>
            </w:pPr>
            <w:r w:rsidRPr="009F38C3">
              <w:rPr>
                <w:rFonts w:eastAsia="Times New Roman"/>
                <w:sz w:val="22"/>
                <w:szCs w:val="22"/>
              </w:rPr>
              <w:t>15.</w:t>
            </w:r>
          </w:p>
        </w:tc>
        <w:tc>
          <w:tcPr>
            <w:tcW w:w="3415" w:type="dxa"/>
            <w:tcBorders>
              <w:top w:val="single" w:sz="4" w:space="0" w:color="auto"/>
              <w:left w:val="single" w:sz="4" w:space="0" w:color="auto"/>
              <w:bottom w:val="single" w:sz="4" w:space="0" w:color="auto"/>
              <w:right w:val="single" w:sz="4" w:space="0" w:color="auto"/>
            </w:tcBorders>
            <w:hideMark/>
          </w:tcPr>
          <w:p w14:paraId="1FF32E3B" w14:textId="77777777" w:rsidR="005A05F0" w:rsidRPr="009F38C3" w:rsidRDefault="005A05F0" w:rsidP="005A05F0">
            <w:pPr>
              <w:ind w:firstLine="0"/>
              <w:rPr>
                <w:rFonts w:eastAsia="Times New Roman"/>
                <w:sz w:val="22"/>
                <w:szCs w:val="22"/>
              </w:rPr>
            </w:pPr>
            <w:r w:rsidRPr="009F38C3">
              <w:rPr>
                <w:rFonts w:eastAsia="Times New Roman"/>
                <w:sz w:val="22"/>
                <w:szCs w:val="22"/>
              </w:rPr>
              <w:t>Automobilio pavarų dėžė</w:t>
            </w:r>
          </w:p>
        </w:tc>
        <w:tc>
          <w:tcPr>
            <w:tcW w:w="6207" w:type="dxa"/>
            <w:tcBorders>
              <w:top w:val="single" w:sz="4" w:space="0" w:color="auto"/>
              <w:left w:val="single" w:sz="4" w:space="0" w:color="auto"/>
              <w:bottom w:val="single" w:sz="4" w:space="0" w:color="auto"/>
              <w:right w:val="single" w:sz="4" w:space="0" w:color="auto"/>
            </w:tcBorders>
            <w:hideMark/>
          </w:tcPr>
          <w:p w14:paraId="4F41610E" w14:textId="77777777" w:rsidR="005A05F0" w:rsidRPr="009F38C3" w:rsidRDefault="005A05F0" w:rsidP="005A05F0">
            <w:pPr>
              <w:ind w:firstLine="0"/>
              <w:rPr>
                <w:rFonts w:eastAsia="Times New Roman"/>
                <w:sz w:val="22"/>
                <w:szCs w:val="22"/>
              </w:rPr>
            </w:pPr>
            <w:r w:rsidRPr="009F38C3">
              <w:rPr>
                <w:rFonts w:eastAsia="Times New Roman"/>
                <w:sz w:val="22"/>
                <w:szCs w:val="22"/>
              </w:rPr>
              <w:t xml:space="preserve">Automatinė  </w:t>
            </w:r>
          </w:p>
        </w:tc>
      </w:tr>
      <w:tr w:rsidR="005A05F0" w:rsidRPr="009F38C3" w14:paraId="432C4793" w14:textId="77777777" w:rsidTr="000A5767">
        <w:trPr>
          <w:trHeight w:val="119"/>
        </w:trPr>
        <w:tc>
          <w:tcPr>
            <w:tcW w:w="584" w:type="dxa"/>
            <w:tcBorders>
              <w:top w:val="single" w:sz="4" w:space="0" w:color="auto"/>
              <w:left w:val="single" w:sz="4" w:space="0" w:color="auto"/>
              <w:bottom w:val="single" w:sz="4" w:space="0" w:color="auto"/>
              <w:right w:val="single" w:sz="4" w:space="0" w:color="auto"/>
            </w:tcBorders>
            <w:hideMark/>
          </w:tcPr>
          <w:p w14:paraId="03D2FBEA" w14:textId="77777777" w:rsidR="005A05F0" w:rsidRPr="009F38C3" w:rsidRDefault="005A05F0" w:rsidP="005A05F0">
            <w:pPr>
              <w:ind w:firstLine="0"/>
              <w:rPr>
                <w:rFonts w:eastAsia="Times New Roman"/>
                <w:sz w:val="22"/>
                <w:szCs w:val="22"/>
              </w:rPr>
            </w:pPr>
            <w:r w:rsidRPr="009F38C3">
              <w:rPr>
                <w:rFonts w:eastAsia="Times New Roman"/>
                <w:sz w:val="22"/>
                <w:szCs w:val="22"/>
              </w:rPr>
              <w:t>16.</w:t>
            </w:r>
          </w:p>
        </w:tc>
        <w:tc>
          <w:tcPr>
            <w:tcW w:w="3415" w:type="dxa"/>
            <w:tcBorders>
              <w:top w:val="single" w:sz="4" w:space="0" w:color="auto"/>
              <w:left w:val="single" w:sz="4" w:space="0" w:color="auto"/>
              <w:bottom w:val="single" w:sz="4" w:space="0" w:color="auto"/>
              <w:right w:val="single" w:sz="4" w:space="0" w:color="auto"/>
            </w:tcBorders>
            <w:hideMark/>
          </w:tcPr>
          <w:p w14:paraId="5016EF23" w14:textId="77777777" w:rsidR="005A05F0" w:rsidRPr="009F38C3" w:rsidRDefault="005A05F0" w:rsidP="005A05F0">
            <w:pPr>
              <w:ind w:firstLine="0"/>
              <w:rPr>
                <w:rFonts w:eastAsia="Times New Roman"/>
                <w:sz w:val="22"/>
                <w:szCs w:val="22"/>
              </w:rPr>
            </w:pPr>
            <w:r w:rsidRPr="009F38C3">
              <w:rPr>
                <w:rFonts w:eastAsia="Times New Roman"/>
                <w:sz w:val="22"/>
                <w:szCs w:val="22"/>
              </w:rPr>
              <w:t>Automobilio pavaros tipas</w:t>
            </w:r>
          </w:p>
        </w:tc>
        <w:tc>
          <w:tcPr>
            <w:tcW w:w="6207" w:type="dxa"/>
            <w:tcBorders>
              <w:top w:val="single" w:sz="4" w:space="0" w:color="auto"/>
              <w:left w:val="single" w:sz="4" w:space="0" w:color="auto"/>
              <w:bottom w:val="single" w:sz="4" w:space="0" w:color="auto"/>
              <w:right w:val="single" w:sz="4" w:space="0" w:color="auto"/>
            </w:tcBorders>
            <w:hideMark/>
          </w:tcPr>
          <w:p w14:paraId="1AE0F539" w14:textId="77777777" w:rsidR="005A05F0" w:rsidRPr="009F38C3" w:rsidRDefault="005A05F0" w:rsidP="005A05F0">
            <w:pPr>
              <w:ind w:firstLine="0"/>
              <w:rPr>
                <w:rFonts w:eastAsia="Times New Roman"/>
                <w:sz w:val="22"/>
                <w:szCs w:val="22"/>
              </w:rPr>
            </w:pPr>
            <w:r w:rsidRPr="009F38C3">
              <w:rPr>
                <w:rFonts w:eastAsia="Times New Roman"/>
                <w:sz w:val="22"/>
                <w:szCs w:val="22"/>
              </w:rPr>
              <w:t>Priekinių ratų pavara arba visi varantieji ratai</w:t>
            </w:r>
          </w:p>
        </w:tc>
      </w:tr>
      <w:tr w:rsidR="005A05F0" w:rsidRPr="009F38C3" w14:paraId="109E0666" w14:textId="77777777" w:rsidTr="000A5767">
        <w:trPr>
          <w:trHeight w:val="119"/>
        </w:trPr>
        <w:tc>
          <w:tcPr>
            <w:tcW w:w="584" w:type="dxa"/>
            <w:vMerge w:val="restart"/>
            <w:tcBorders>
              <w:top w:val="single" w:sz="4" w:space="0" w:color="auto"/>
              <w:left w:val="single" w:sz="4" w:space="0" w:color="auto"/>
              <w:bottom w:val="single" w:sz="4" w:space="0" w:color="auto"/>
              <w:right w:val="single" w:sz="4" w:space="0" w:color="auto"/>
            </w:tcBorders>
            <w:hideMark/>
          </w:tcPr>
          <w:p w14:paraId="14C2B144" w14:textId="77777777" w:rsidR="005A05F0" w:rsidRPr="009F38C3" w:rsidRDefault="005A05F0" w:rsidP="005A05F0">
            <w:pPr>
              <w:ind w:firstLine="0"/>
              <w:rPr>
                <w:rFonts w:eastAsia="Times New Roman"/>
                <w:sz w:val="22"/>
                <w:szCs w:val="22"/>
              </w:rPr>
            </w:pPr>
            <w:r w:rsidRPr="009F38C3">
              <w:rPr>
                <w:rFonts w:eastAsia="Times New Roman"/>
                <w:sz w:val="22"/>
                <w:szCs w:val="22"/>
              </w:rPr>
              <w:t>17.</w:t>
            </w:r>
          </w:p>
        </w:tc>
        <w:tc>
          <w:tcPr>
            <w:tcW w:w="3415" w:type="dxa"/>
            <w:vMerge w:val="restart"/>
            <w:tcBorders>
              <w:top w:val="single" w:sz="4" w:space="0" w:color="auto"/>
              <w:left w:val="single" w:sz="4" w:space="0" w:color="auto"/>
              <w:bottom w:val="single" w:sz="4" w:space="0" w:color="auto"/>
              <w:right w:val="single" w:sz="4" w:space="0" w:color="auto"/>
            </w:tcBorders>
            <w:hideMark/>
          </w:tcPr>
          <w:p w14:paraId="0C172F89" w14:textId="77777777" w:rsidR="005A05F0" w:rsidRPr="009F38C3" w:rsidRDefault="005A05F0" w:rsidP="005A05F0">
            <w:pPr>
              <w:ind w:firstLine="0"/>
              <w:rPr>
                <w:rFonts w:eastAsia="Times New Roman"/>
                <w:sz w:val="22"/>
                <w:szCs w:val="22"/>
              </w:rPr>
            </w:pPr>
            <w:r w:rsidRPr="009F38C3">
              <w:rPr>
                <w:rFonts w:eastAsia="Times New Roman"/>
                <w:sz w:val="22"/>
                <w:szCs w:val="22"/>
              </w:rPr>
              <w:t>Langai / stiklai</w:t>
            </w:r>
          </w:p>
        </w:tc>
        <w:tc>
          <w:tcPr>
            <w:tcW w:w="6207" w:type="dxa"/>
            <w:tcBorders>
              <w:top w:val="single" w:sz="4" w:space="0" w:color="auto"/>
              <w:left w:val="single" w:sz="4" w:space="0" w:color="auto"/>
              <w:bottom w:val="single" w:sz="4" w:space="0" w:color="auto"/>
              <w:right w:val="single" w:sz="4" w:space="0" w:color="auto"/>
            </w:tcBorders>
            <w:hideMark/>
          </w:tcPr>
          <w:p w14:paraId="7087463A" w14:textId="77777777" w:rsidR="005A05F0" w:rsidRPr="009F38C3" w:rsidRDefault="005A05F0" w:rsidP="005A05F0">
            <w:pPr>
              <w:ind w:firstLine="0"/>
              <w:rPr>
                <w:rFonts w:eastAsia="Times New Roman"/>
                <w:sz w:val="22"/>
                <w:szCs w:val="22"/>
              </w:rPr>
            </w:pPr>
            <w:r w:rsidRPr="009F38C3">
              <w:rPr>
                <w:rFonts w:eastAsia="Times New Roman"/>
                <w:sz w:val="22"/>
                <w:szCs w:val="22"/>
              </w:rPr>
              <w:t xml:space="preserve">Visi šoniniai valdomi elektra </w:t>
            </w:r>
          </w:p>
        </w:tc>
      </w:tr>
      <w:tr w:rsidR="005A05F0" w:rsidRPr="009F38C3" w14:paraId="5676028B" w14:textId="77777777" w:rsidTr="000A5767">
        <w:trPr>
          <w:trHeight w:val="119"/>
        </w:trPr>
        <w:tc>
          <w:tcPr>
            <w:tcW w:w="0" w:type="auto"/>
            <w:vMerge/>
            <w:vAlign w:val="center"/>
            <w:hideMark/>
          </w:tcPr>
          <w:p w14:paraId="19683D1E" w14:textId="77777777" w:rsidR="005A05F0" w:rsidRPr="009F38C3" w:rsidRDefault="005A05F0" w:rsidP="005A05F0">
            <w:pPr>
              <w:ind w:firstLine="0"/>
              <w:rPr>
                <w:rFonts w:eastAsia="Times New Roman"/>
                <w:sz w:val="22"/>
                <w:szCs w:val="22"/>
              </w:rPr>
            </w:pPr>
          </w:p>
        </w:tc>
        <w:tc>
          <w:tcPr>
            <w:tcW w:w="0" w:type="auto"/>
            <w:vMerge/>
            <w:vAlign w:val="center"/>
            <w:hideMark/>
          </w:tcPr>
          <w:p w14:paraId="4EFD5501" w14:textId="77777777" w:rsidR="005A05F0" w:rsidRPr="009F38C3" w:rsidRDefault="005A05F0" w:rsidP="005A05F0">
            <w:pPr>
              <w:ind w:firstLine="0"/>
              <w:rPr>
                <w:rFonts w:eastAsia="Times New Roman"/>
                <w:sz w:val="22"/>
                <w:szCs w:val="22"/>
              </w:rPr>
            </w:pPr>
          </w:p>
        </w:tc>
        <w:tc>
          <w:tcPr>
            <w:tcW w:w="6207" w:type="dxa"/>
            <w:tcBorders>
              <w:top w:val="single" w:sz="4" w:space="0" w:color="auto"/>
              <w:left w:val="single" w:sz="4" w:space="0" w:color="auto"/>
              <w:bottom w:val="single" w:sz="4" w:space="0" w:color="auto"/>
              <w:right w:val="single" w:sz="4" w:space="0" w:color="auto"/>
            </w:tcBorders>
            <w:hideMark/>
          </w:tcPr>
          <w:p w14:paraId="67B2EE8A" w14:textId="77777777" w:rsidR="005A05F0" w:rsidRPr="009F38C3" w:rsidRDefault="005A05F0" w:rsidP="005A05F0">
            <w:pPr>
              <w:ind w:firstLine="0"/>
              <w:rPr>
                <w:rFonts w:eastAsia="Times New Roman"/>
                <w:sz w:val="22"/>
                <w:szCs w:val="22"/>
              </w:rPr>
            </w:pPr>
            <w:r w:rsidRPr="009F38C3">
              <w:rPr>
                <w:rFonts w:eastAsia="Times New Roman"/>
                <w:sz w:val="22"/>
                <w:szCs w:val="22"/>
              </w:rPr>
              <w:t>Galinis šildomas stiklas</w:t>
            </w:r>
          </w:p>
        </w:tc>
      </w:tr>
      <w:tr w:rsidR="005A05F0" w:rsidRPr="009F38C3" w14:paraId="57CB2791" w14:textId="77777777" w:rsidTr="00944A4A">
        <w:trPr>
          <w:trHeight w:val="315"/>
        </w:trPr>
        <w:tc>
          <w:tcPr>
            <w:tcW w:w="0" w:type="auto"/>
            <w:vMerge/>
            <w:vAlign w:val="center"/>
            <w:hideMark/>
          </w:tcPr>
          <w:p w14:paraId="084C633E" w14:textId="77777777" w:rsidR="005A05F0" w:rsidRPr="009F38C3" w:rsidRDefault="005A05F0" w:rsidP="005A05F0">
            <w:pPr>
              <w:ind w:firstLine="0"/>
              <w:rPr>
                <w:rFonts w:eastAsia="Times New Roman"/>
                <w:sz w:val="22"/>
                <w:szCs w:val="22"/>
              </w:rPr>
            </w:pPr>
          </w:p>
        </w:tc>
        <w:tc>
          <w:tcPr>
            <w:tcW w:w="0" w:type="auto"/>
            <w:vMerge/>
            <w:vAlign w:val="center"/>
            <w:hideMark/>
          </w:tcPr>
          <w:p w14:paraId="758805B5" w14:textId="77777777" w:rsidR="005A05F0" w:rsidRPr="009F38C3" w:rsidRDefault="005A05F0" w:rsidP="005A05F0">
            <w:pPr>
              <w:ind w:firstLine="0"/>
              <w:rPr>
                <w:rFonts w:eastAsia="Times New Roman"/>
                <w:sz w:val="22"/>
                <w:szCs w:val="22"/>
              </w:rPr>
            </w:pPr>
          </w:p>
        </w:tc>
        <w:tc>
          <w:tcPr>
            <w:tcW w:w="6207" w:type="dxa"/>
            <w:tcBorders>
              <w:top w:val="single" w:sz="4" w:space="0" w:color="auto"/>
              <w:left w:val="single" w:sz="4" w:space="0" w:color="auto"/>
              <w:bottom w:val="single" w:sz="4" w:space="0" w:color="auto"/>
              <w:right w:val="single" w:sz="4" w:space="0" w:color="auto"/>
            </w:tcBorders>
            <w:hideMark/>
          </w:tcPr>
          <w:p w14:paraId="7E4FD5D4" w14:textId="77777777" w:rsidR="005A05F0" w:rsidRPr="009F38C3" w:rsidRDefault="005A05F0" w:rsidP="005A05F0">
            <w:pPr>
              <w:ind w:firstLine="0"/>
              <w:rPr>
                <w:rFonts w:eastAsia="Times New Roman"/>
                <w:sz w:val="22"/>
                <w:szCs w:val="22"/>
              </w:rPr>
            </w:pPr>
            <w:r w:rsidRPr="009F38C3">
              <w:rPr>
                <w:rFonts w:eastAsia="Times New Roman"/>
                <w:sz w:val="22"/>
                <w:szCs w:val="22"/>
              </w:rPr>
              <w:t>Elektra valdomi ir šildomi išoriniai galinio vaizdo veidrodžiai</w:t>
            </w:r>
          </w:p>
        </w:tc>
      </w:tr>
      <w:tr w:rsidR="005A05F0" w:rsidRPr="009F38C3" w14:paraId="272A7F43" w14:textId="77777777" w:rsidTr="000A5767">
        <w:trPr>
          <w:trHeight w:val="245"/>
        </w:trPr>
        <w:tc>
          <w:tcPr>
            <w:tcW w:w="584" w:type="dxa"/>
            <w:vMerge w:val="restart"/>
            <w:tcBorders>
              <w:top w:val="single" w:sz="4" w:space="0" w:color="auto"/>
              <w:left w:val="single" w:sz="4" w:space="0" w:color="auto"/>
              <w:bottom w:val="single" w:sz="4" w:space="0" w:color="auto"/>
              <w:right w:val="single" w:sz="4" w:space="0" w:color="auto"/>
            </w:tcBorders>
            <w:hideMark/>
          </w:tcPr>
          <w:p w14:paraId="27B9C1C4" w14:textId="77777777" w:rsidR="005A05F0" w:rsidRPr="009F38C3" w:rsidRDefault="005A05F0" w:rsidP="005A05F0">
            <w:pPr>
              <w:ind w:firstLine="0"/>
              <w:rPr>
                <w:rFonts w:eastAsia="Times New Roman"/>
                <w:sz w:val="22"/>
                <w:szCs w:val="22"/>
              </w:rPr>
            </w:pPr>
            <w:r w:rsidRPr="009F38C3">
              <w:rPr>
                <w:rFonts w:eastAsia="Times New Roman"/>
                <w:sz w:val="22"/>
                <w:szCs w:val="22"/>
              </w:rPr>
              <w:t>18.</w:t>
            </w:r>
          </w:p>
        </w:tc>
        <w:tc>
          <w:tcPr>
            <w:tcW w:w="3415" w:type="dxa"/>
            <w:vMerge w:val="restart"/>
            <w:tcBorders>
              <w:top w:val="single" w:sz="4" w:space="0" w:color="auto"/>
              <w:left w:val="single" w:sz="4" w:space="0" w:color="auto"/>
              <w:bottom w:val="single" w:sz="4" w:space="0" w:color="auto"/>
              <w:right w:val="single" w:sz="4" w:space="0" w:color="auto"/>
            </w:tcBorders>
            <w:hideMark/>
          </w:tcPr>
          <w:p w14:paraId="1C4B38BF" w14:textId="77777777" w:rsidR="005A05F0" w:rsidRPr="009F38C3" w:rsidRDefault="005A05F0" w:rsidP="005A05F0">
            <w:pPr>
              <w:ind w:firstLine="0"/>
              <w:rPr>
                <w:rFonts w:eastAsia="Times New Roman"/>
                <w:sz w:val="22"/>
                <w:szCs w:val="22"/>
              </w:rPr>
            </w:pPr>
            <w:r w:rsidRPr="009F38C3">
              <w:rPr>
                <w:rFonts w:eastAsia="Times New Roman"/>
                <w:sz w:val="22"/>
                <w:szCs w:val="22"/>
              </w:rPr>
              <w:t>Sėdynės</w:t>
            </w:r>
          </w:p>
        </w:tc>
        <w:tc>
          <w:tcPr>
            <w:tcW w:w="6207" w:type="dxa"/>
            <w:tcBorders>
              <w:top w:val="single" w:sz="4" w:space="0" w:color="auto"/>
              <w:left w:val="single" w:sz="4" w:space="0" w:color="auto"/>
              <w:bottom w:val="single" w:sz="4" w:space="0" w:color="auto"/>
              <w:right w:val="single" w:sz="4" w:space="0" w:color="auto"/>
            </w:tcBorders>
            <w:hideMark/>
          </w:tcPr>
          <w:p w14:paraId="0CCCC83D" w14:textId="77777777" w:rsidR="005A05F0" w:rsidRPr="009F38C3" w:rsidRDefault="005A05F0" w:rsidP="005A05F0">
            <w:pPr>
              <w:ind w:firstLine="0"/>
              <w:rPr>
                <w:rFonts w:eastAsia="Times New Roman"/>
                <w:sz w:val="22"/>
                <w:szCs w:val="22"/>
              </w:rPr>
            </w:pPr>
            <w:r w:rsidRPr="009F38C3">
              <w:rPr>
                <w:rFonts w:eastAsia="Times New Roman"/>
                <w:sz w:val="22"/>
                <w:szCs w:val="22"/>
              </w:rPr>
              <w:t>Dirbtinė ar natūrali oda</w:t>
            </w:r>
          </w:p>
        </w:tc>
      </w:tr>
      <w:tr w:rsidR="005A05F0" w:rsidRPr="009F38C3" w14:paraId="201CE2EE" w14:textId="77777777" w:rsidTr="000A5767">
        <w:trPr>
          <w:trHeight w:val="245"/>
        </w:trPr>
        <w:tc>
          <w:tcPr>
            <w:tcW w:w="0" w:type="auto"/>
            <w:vMerge/>
            <w:vAlign w:val="center"/>
            <w:hideMark/>
          </w:tcPr>
          <w:p w14:paraId="24610289" w14:textId="77777777" w:rsidR="005A05F0" w:rsidRPr="009F38C3" w:rsidRDefault="005A05F0" w:rsidP="005A05F0">
            <w:pPr>
              <w:ind w:firstLine="0"/>
              <w:rPr>
                <w:rFonts w:eastAsia="Times New Roman"/>
                <w:sz w:val="22"/>
                <w:szCs w:val="22"/>
              </w:rPr>
            </w:pPr>
          </w:p>
        </w:tc>
        <w:tc>
          <w:tcPr>
            <w:tcW w:w="0" w:type="auto"/>
            <w:vMerge/>
            <w:vAlign w:val="center"/>
            <w:hideMark/>
          </w:tcPr>
          <w:p w14:paraId="38AB0967" w14:textId="77777777" w:rsidR="005A05F0" w:rsidRPr="009F38C3" w:rsidRDefault="005A05F0" w:rsidP="005A05F0">
            <w:pPr>
              <w:ind w:firstLine="0"/>
              <w:rPr>
                <w:rFonts w:eastAsia="Times New Roman"/>
                <w:sz w:val="22"/>
                <w:szCs w:val="22"/>
              </w:rPr>
            </w:pPr>
          </w:p>
        </w:tc>
        <w:tc>
          <w:tcPr>
            <w:tcW w:w="6207" w:type="dxa"/>
            <w:tcBorders>
              <w:top w:val="single" w:sz="4" w:space="0" w:color="auto"/>
              <w:left w:val="single" w:sz="4" w:space="0" w:color="auto"/>
              <w:bottom w:val="single" w:sz="4" w:space="0" w:color="auto"/>
              <w:right w:val="single" w:sz="4" w:space="0" w:color="auto"/>
            </w:tcBorders>
            <w:hideMark/>
          </w:tcPr>
          <w:p w14:paraId="149480C6" w14:textId="77777777" w:rsidR="005A05F0" w:rsidRPr="009F38C3" w:rsidRDefault="005A05F0" w:rsidP="005A05F0">
            <w:pPr>
              <w:ind w:firstLine="0"/>
              <w:rPr>
                <w:rFonts w:eastAsia="Times New Roman"/>
                <w:sz w:val="22"/>
                <w:szCs w:val="22"/>
              </w:rPr>
            </w:pPr>
            <w:r w:rsidRPr="009F38C3">
              <w:rPr>
                <w:rFonts w:eastAsia="Times New Roman"/>
                <w:sz w:val="22"/>
                <w:szCs w:val="22"/>
              </w:rPr>
              <w:t>Priekinės ir galinės šildomos elektra</w:t>
            </w:r>
          </w:p>
        </w:tc>
      </w:tr>
      <w:tr w:rsidR="005A05F0" w:rsidRPr="009F38C3" w14:paraId="0E5114F3" w14:textId="77777777" w:rsidTr="000A5767">
        <w:trPr>
          <w:trHeight w:val="245"/>
        </w:trPr>
        <w:tc>
          <w:tcPr>
            <w:tcW w:w="0" w:type="auto"/>
            <w:vMerge/>
            <w:vAlign w:val="center"/>
            <w:hideMark/>
          </w:tcPr>
          <w:p w14:paraId="0F3A8461" w14:textId="77777777" w:rsidR="005A05F0" w:rsidRPr="009F38C3" w:rsidRDefault="005A05F0" w:rsidP="005A05F0">
            <w:pPr>
              <w:ind w:firstLine="0"/>
              <w:rPr>
                <w:rFonts w:eastAsia="Times New Roman"/>
                <w:sz w:val="22"/>
                <w:szCs w:val="22"/>
              </w:rPr>
            </w:pPr>
          </w:p>
        </w:tc>
        <w:tc>
          <w:tcPr>
            <w:tcW w:w="0" w:type="auto"/>
            <w:vMerge/>
            <w:vAlign w:val="center"/>
            <w:hideMark/>
          </w:tcPr>
          <w:p w14:paraId="52F52E64" w14:textId="77777777" w:rsidR="005A05F0" w:rsidRPr="009F38C3" w:rsidRDefault="005A05F0" w:rsidP="005A05F0">
            <w:pPr>
              <w:ind w:firstLine="0"/>
              <w:rPr>
                <w:rFonts w:eastAsia="Times New Roman"/>
                <w:sz w:val="22"/>
                <w:szCs w:val="22"/>
              </w:rPr>
            </w:pPr>
          </w:p>
        </w:tc>
        <w:tc>
          <w:tcPr>
            <w:tcW w:w="6207" w:type="dxa"/>
            <w:tcBorders>
              <w:top w:val="single" w:sz="4" w:space="0" w:color="auto"/>
              <w:left w:val="single" w:sz="4" w:space="0" w:color="auto"/>
              <w:bottom w:val="single" w:sz="4" w:space="0" w:color="auto"/>
              <w:right w:val="single" w:sz="4" w:space="0" w:color="auto"/>
            </w:tcBorders>
            <w:hideMark/>
          </w:tcPr>
          <w:p w14:paraId="2301922A" w14:textId="77777777" w:rsidR="005A05F0" w:rsidRPr="009F38C3" w:rsidRDefault="005A05F0" w:rsidP="005A05F0">
            <w:pPr>
              <w:ind w:firstLine="0"/>
              <w:rPr>
                <w:rFonts w:eastAsia="Times New Roman"/>
                <w:sz w:val="22"/>
                <w:szCs w:val="22"/>
              </w:rPr>
            </w:pPr>
            <w:r w:rsidRPr="009F38C3">
              <w:rPr>
                <w:rFonts w:eastAsia="Times New Roman"/>
                <w:sz w:val="22"/>
                <w:szCs w:val="22"/>
              </w:rPr>
              <w:t>Elektrinė vairuotojo sėdynė su atmintimi</w:t>
            </w:r>
          </w:p>
        </w:tc>
      </w:tr>
      <w:tr w:rsidR="005A05F0" w:rsidRPr="009F38C3" w14:paraId="38E93554" w14:textId="77777777" w:rsidTr="000A5767">
        <w:trPr>
          <w:trHeight w:val="245"/>
        </w:trPr>
        <w:tc>
          <w:tcPr>
            <w:tcW w:w="584" w:type="dxa"/>
            <w:vMerge w:val="restart"/>
            <w:tcBorders>
              <w:top w:val="single" w:sz="4" w:space="0" w:color="auto"/>
              <w:left w:val="single" w:sz="4" w:space="0" w:color="auto"/>
              <w:bottom w:val="single" w:sz="4" w:space="0" w:color="auto"/>
              <w:right w:val="single" w:sz="4" w:space="0" w:color="auto"/>
            </w:tcBorders>
            <w:hideMark/>
          </w:tcPr>
          <w:p w14:paraId="579D70E3" w14:textId="77777777" w:rsidR="005A05F0" w:rsidRPr="009F38C3" w:rsidRDefault="005A05F0" w:rsidP="005A05F0">
            <w:pPr>
              <w:ind w:firstLine="0"/>
              <w:rPr>
                <w:rFonts w:eastAsia="Times New Roman"/>
                <w:sz w:val="22"/>
                <w:szCs w:val="22"/>
              </w:rPr>
            </w:pPr>
            <w:r w:rsidRPr="009F38C3">
              <w:rPr>
                <w:rFonts w:eastAsia="Times New Roman"/>
                <w:sz w:val="22"/>
                <w:szCs w:val="22"/>
              </w:rPr>
              <w:t>19.</w:t>
            </w:r>
          </w:p>
        </w:tc>
        <w:tc>
          <w:tcPr>
            <w:tcW w:w="3415" w:type="dxa"/>
            <w:vMerge w:val="restart"/>
            <w:tcBorders>
              <w:top w:val="single" w:sz="4" w:space="0" w:color="auto"/>
              <w:left w:val="single" w:sz="4" w:space="0" w:color="auto"/>
              <w:bottom w:val="single" w:sz="4" w:space="0" w:color="auto"/>
              <w:right w:val="single" w:sz="4" w:space="0" w:color="auto"/>
            </w:tcBorders>
            <w:hideMark/>
          </w:tcPr>
          <w:p w14:paraId="4E00A0A9" w14:textId="77777777" w:rsidR="005A05F0" w:rsidRPr="009F38C3" w:rsidRDefault="005A05F0" w:rsidP="005A05F0">
            <w:pPr>
              <w:ind w:firstLine="0"/>
              <w:rPr>
                <w:rFonts w:eastAsia="Times New Roman"/>
                <w:sz w:val="22"/>
                <w:szCs w:val="22"/>
              </w:rPr>
            </w:pPr>
            <w:r w:rsidRPr="009F38C3">
              <w:rPr>
                <w:rFonts w:eastAsia="Times New Roman"/>
                <w:sz w:val="22"/>
                <w:szCs w:val="22"/>
              </w:rPr>
              <w:t>Saugos oro pagalvės</w:t>
            </w:r>
          </w:p>
        </w:tc>
        <w:tc>
          <w:tcPr>
            <w:tcW w:w="6207" w:type="dxa"/>
            <w:tcBorders>
              <w:top w:val="single" w:sz="4" w:space="0" w:color="auto"/>
              <w:left w:val="single" w:sz="4" w:space="0" w:color="auto"/>
              <w:bottom w:val="single" w:sz="4" w:space="0" w:color="auto"/>
              <w:right w:val="single" w:sz="4" w:space="0" w:color="auto"/>
            </w:tcBorders>
            <w:hideMark/>
          </w:tcPr>
          <w:p w14:paraId="09205854" w14:textId="77777777" w:rsidR="005A05F0" w:rsidRPr="009F38C3" w:rsidRDefault="005A05F0" w:rsidP="005A05F0">
            <w:pPr>
              <w:ind w:firstLine="0"/>
              <w:rPr>
                <w:rFonts w:eastAsia="Times New Roman"/>
                <w:sz w:val="22"/>
                <w:szCs w:val="22"/>
              </w:rPr>
            </w:pPr>
            <w:r w:rsidRPr="009F38C3">
              <w:rPr>
                <w:rFonts w:eastAsia="Times New Roman"/>
                <w:sz w:val="22"/>
                <w:szCs w:val="22"/>
              </w:rPr>
              <w:t>Vairuotojo ir keleivio priekinės oro pagalvės</w:t>
            </w:r>
          </w:p>
        </w:tc>
      </w:tr>
      <w:tr w:rsidR="005A05F0" w:rsidRPr="009F38C3" w14:paraId="1EE233B5" w14:textId="77777777" w:rsidTr="000A5767">
        <w:trPr>
          <w:trHeight w:val="245"/>
        </w:trPr>
        <w:tc>
          <w:tcPr>
            <w:tcW w:w="0" w:type="auto"/>
            <w:vMerge/>
            <w:vAlign w:val="center"/>
            <w:hideMark/>
          </w:tcPr>
          <w:p w14:paraId="65AFB4CD" w14:textId="77777777" w:rsidR="005A05F0" w:rsidRPr="009F38C3" w:rsidRDefault="005A05F0" w:rsidP="005A05F0">
            <w:pPr>
              <w:ind w:firstLine="0"/>
              <w:rPr>
                <w:rFonts w:eastAsia="Times New Roman"/>
                <w:sz w:val="22"/>
                <w:szCs w:val="22"/>
              </w:rPr>
            </w:pPr>
          </w:p>
        </w:tc>
        <w:tc>
          <w:tcPr>
            <w:tcW w:w="0" w:type="auto"/>
            <w:vMerge/>
            <w:vAlign w:val="center"/>
            <w:hideMark/>
          </w:tcPr>
          <w:p w14:paraId="20B7FBC9" w14:textId="77777777" w:rsidR="005A05F0" w:rsidRPr="009F38C3" w:rsidRDefault="005A05F0" w:rsidP="005A05F0">
            <w:pPr>
              <w:ind w:firstLine="0"/>
              <w:rPr>
                <w:rFonts w:eastAsia="Times New Roman"/>
                <w:sz w:val="22"/>
                <w:szCs w:val="22"/>
              </w:rPr>
            </w:pPr>
          </w:p>
        </w:tc>
        <w:tc>
          <w:tcPr>
            <w:tcW w:w="6207" w:type="dxa"/>
            <w:tcBorders>
              <w:top w:val="single" w:sz="4" w:space="0" w:color="auto"/>
              <w:left w:val="single" w:sz="4" w:space="0" w:color="auto"/>
              <w:bottom w:val="single" w:sz="4" w:space="0" w:color="auto"/>
              <w:right w:val="single" w:sz="4" w:space="0" w:color="auto"/>
            </w:tcBorders>
            <w:hideMark/>
          </w:tcPr>
          <w:p w14:paraId="4D43034B" w14:textId="77777777" w:rsidR="005A05F0" w:rsidRPr="009F38C3" w:rsidRDefault="005A05F0" w:rsidP="005A05F0">
            <w:pPr>
              <w:ind w:firstLine="0"/>
              <w:rPr>
                <w:rFonts w:eastAsia="Times New Roman"/>
                <w:sz w:val="22"/>
                <w:szCs w:val="22"/>
              </w:rPr>
            </w:pPr>
            <w:r w:rsidRPr="009F38C3">
              <w:rPr>
                <w:rFonts w:eastAsia="Times New Roman"/>
                <w:sz w:val="22"/>
                <w:szCs w:val="22"/>
              </w:rPr>
              <w:t>Šoninės saugos oro pagalvės</w:t>
            </w:r>
          </w:p>
        </w:tc>
      </w:tr>
      <w:tr w:rsidR="005A05F0" w:rsidRPr="009F38C3" w14:paraId="2665E156" w14:textId="77777777" w:rsidTr="000A5767">
        <w:trPr>
          <w:trHeight w:val="213"/>
        </w:trPr>
        <w:tc>
          <w:tcPr>
            <w:tcW w:w="0" w:type="auto"/>
            <w:vMerge/>
            <w:vAlign w:val="center"/>
          </w:tcPr>
          <w:p w14:paraId="66E669F6" w14:textId="77777777" w:rsidR="005A05F0" w:rsidRPr="009F38C3" w:rsidRDefault="005A05F0" w:rsidP="005A05F0">
            <w:pPr>
              <w:ind w:firstLine="0"/>
              <w:rPr>
                <w:rFonts w:eastAsia="Times New Roman"/>
                <w:sz w:val="22"/>
                <w:szCs w:val="22"/>
              </w:rPr>
            </w:pPr>
          </w:p>
        </w:tc>
        <w:tc>
          <w:tcPr>
            <w:tcW w:w="0" w:type="auto"/>
            <w:vMerge/>
            <w:vAlign w:val="center"/>
          </w:tcPr>
          <w:p w14:paraId="307BFFF3" w14:textId="77777777" w:rsidR="005A05F0" w:rsidRPr="009F38C3" w:rsidRDefault="005A05F0" w:rsidP="005A05F0">
            <w:pPr>
              <w:ind w:firstLine="0"/>
              <w:rPr>
                <w:rFonts w:eastAsia="Times New Roman"/>
                <w:sz w:val="22"/>
                <w:szCs w:val="22"/>
              </w:rPr>
            </w:pPr>
          </w:p>
        </w:tc>
        <w:tc>
          <w:tcPr>
            <w:tcW w:w="6207" w:type="dxa"/>
            <w:tcBorders>
              <w:top w:val="single" w:sz="4" w:space="0" w:color="auto"/>
              <w:left w:val="single" w:sz="4" w:space="0" w:color="auto"/>
              <w:bottom w:val="single" w:sz="4" w:space="0" w:color="auto"/>
              <w:right w:val="single" w:sz="4" w:space="0" w:color="auto"/>
            </w:tcBorders>
          </w:tcPr>
          <w:p w14:paraId="2016D13D" w14:textId="77777777" w:rsidR="005A05F0" w:rsidRPr="009F38C3" w:rsidRDefault="005A05F0" w:rsidP="005A05F0">
            <w:pPr>
              <w:ind w:firstLine="0"/>
              <w:rPr>
                <w:rFonts w:eastAsia="Times New Roman"/>
                <w:sz w:val="22"/>
                <w:szCs w:val="22"/>
              </w:rPr>
            </w:pPr>
            <w:proofErr w:type="spellStart"/>
            <w:r w:rsidRPr="009F38C3">
              <w:rPr>
                <w:rFonts w:eastAsia="Times New Roman"/>
                <w:sz w:val="22"/>
                <w:szCs w:val="22"/>
              </w:rPr>
              <w:t>Užuolaidinės</w:t>
            </w:r>
            <w:proofErr w:type="spellEnd"/>
            <w:r w:rsidRPr="009F38C3">
              <w:rPr>
                <w:rFonts w:eastAsia="Times New Roman"/>
                <w:sz w:val="22"/>
                <w:szCs w:val="22"/>
              </w:rPr>
              <w:t xml:space="preserve"> saugos oro pagalvės</w:t>
            </w:r>
          </w:p>
        </w:tc>
      </w:tr>
      <w:tr w:rsidR="005A05F0" w:rsidRPr="009F38C3" w14:paraId="0409A32D" w14:textId="77777777" w:rsidTr="000A5767">
        <w:trPr>
          <w:trHeight w:val="213"/>
        </w:trPr>
        <w:tc>
          <w:tcPr>
            <w:tcW w:w="0" w:type="auto"/>
            <w:vMerge/>
            <w:vAlign w:val="center"/>
            <w:hideMark/>
          </w:tcPr>
          <w:p w14:paraId="2D82615B" w14:textId="77777777" w:rsidR="005A05F0" w:rsidRPr="009F38C3" w:rsidRDefault="005A05F0" w:rsidP="005A05F0">
            <w:pPr>
              <w:ind w:firstLine="0"/>
              <w:rPr>
                <w:rFonts w:eastAsia="Times New Roman"/>
                <w:sz w:val="22"/>
                <w:szCs w:val="22"/>
              </w:rPr>
            </w:pPr>
          </w:p>
        </w:tc>
        <w:tc>
          <w:tcPr>
            <w:tcW w:w="0" w:type="auto"/>
            <w:vMerge/>
            <w:vAlign w:val="center"/>
            <w:hideMark/>
          </w:tcPr>
          <w:p w14:paraId="7DDDB3FA" w14:textId="77777777" w:rsidR="005A05F0" w:rsidRPr="009F38C3" w:rsidRDefault="005A05F0" w:rsidP="005A05F0">
            <w:pPr>
              <w:ind w:firstLine="0"/>
              <w:rPr>
                <w:rFonts w:eastAsia="Times New Roman"/>
                <w:sz w:val="22"/>
                <w:szCs w:val="22"/>
              </w:rPr>
            </w:pPr>
          </w:p>
        </w:tc>
        <w:tc>
          <w:tcPr>
            <w:tcW w:w="6207" w:type="dxa"/>
            <w:tcBorders>
              <w:top w:val="single" w:sz="4" w:space="0" w:color="auto"/>
              <w:left w:val="single" w:sz="4" w:space="0" w:color="auto"/>
              <w:bottom w:val="single" w:sz="4" w:space="0" w:color="auto"/>
              <w:right w:val="single" w:sz="4" w:space="0" w:color="auto"/>
            </w:tcBorders>
            <w:hideMark/>
          </w:tcPr>
          <w:p w14:paraId="3D4E6872" w14:textId="77777777" w:rsidR="005A05F0" w:rsidRPr="009F38C3" w:rsidRDefault="005A05F0" w:rsidP="005A05F0">
            <w:pPr>
              <w:ind w:firstLine="0"/>
              <w:rPr>
                <w:rFonts w:eastAsia="Times New Roman"/>
                <w:sz w:val="22"/>
                <w:szCs w:val="22"/>
              </w:rPr>
            </w:pPr>
            <w:r w:rsidRPr="009F38C3">
              <w:rPr>
                <w:rFonts w:eastAsia="Times New Roman"/>
                <w:sz w:val="22"/>
                <w:szCs w:val="22"/>
              </w:rPr>
              <w:t>Vairuotojo kelių saugos oro pagalvės</w:t>
            </w:r>
          </w:p>
        </w:tc>
      </w:tr>
      <w:tr w:rsidR="005A05F0" w:rsidRPr="009F38C3" w14:paraId="053CA657" w14:textId="77777777" w:rsidTr="000A5767">
        <w:trPr>
          <w:trHeight w:val="245"/>
        </w:trPr>
        <w:tc>
          <w:tcPr>
            <w:tcW w:w="584" w:type="dxa"/>
            <w:tcBorders>
              <w:top w:val="single" w:sz="4" w:space="0" w:color="auto"/>
              <w:left w:val="single" w:sz="4" w:space="0" w:color="auto"/>
              <w:bottom w:val="single" w:sz="4" w:space="0" w:color="auto"/>
              <w:right w:val="single" w:sz="4" w:space="0" w:color="auto"/>
            </w:tcBorders>
            <w:hideMark/>
          </w:tcPr>
          <w:p w14:paraId="00C5ACF3" w14:textId="77777777" w:rsidR="005A05F0" w:rsidRPr="009F38C3" w:rsidRDefault="005A05F0" w:rsidP="005A05F0">
            <w:pPr>
              <w:ind w:firstLine="0"/>
              <w:rPr>
                <w:rFonts w:eastAsia="Times New Roman"/>
                <w:sz w:val="22"/>
                <w:szCs w:val="22"/>
              </w:rPr>
            </w:pPr>
            <w:r w:rsidRPr="009F38C3">
              <w:rPr>
                <w:rFonts w:eastAsia="Times New Roman"/>
                <w:sz w:val="22"/>
                <w:szCs w:val="22"/>
              </w:rPr>
              <w:t>20.</w:t>
            </w:r>
          </w:p>
        </w:tc>
        <w:tc>
          <w:tcPr>
            <w:tcW w:w="3415" w:type="dxa"/>
            <w:tcBorders>
              <w:top w:val="single" w:sz="4" w:space="0" w:color="auto"/>
              <w:left w:val="single" w:sz="4" w:space="0" w:color="auto"/>
              <w:bottom w:val="single" w:sz="4" w:space="0" w:color="auto"/>
              <w:right w:val="single" w:sz="4" w:space="0" w:color="auto"/>
            </w:tcBorders>
            <w:hideMark/>
          </w:tcPr>
          <w:p w14:paraId="3A889136" w14:textId="77777777" w:rsidR="005A05F0" w:rsidRPr="009F38C3" w:rsidRDefault="005A05F0" w:rsidP="005A05F0">
            <w:pPr>
              <w:ind w:firstLine="0"/>
              <w:rPr>
                <w:rFonts w:eastAsia="Times New Roman"/>
                <w:sz w:val="22"/>
                <w:szCs w:val="22"/>
              </w:rPr>
            </w:pPr>
            <w:r w:rsidRPr="009F38C3">
              <w:rPr>
                <w:rFonts w:eastAsia="Times New Roman"/>
                <w:sz w:val="22"/>
                <w:szCs w:val="22"/>
              </w:rPr>
              <w:t>Saugos sistemos</w:t>
            </w:r>
          </w:p>
        </w:tc>
        <w:tc>
          <w:tcPr>
            <w:tcW w:w="6207" w:type="dxa"/>
            <w:tcBorders>
              <w:top w:val="single" w:sz="4" w:space="0" w:color="auto"/>
              <w:left w:val="single" w:sz="4" w:space="0" w:color="auto"/>
              <w:bottom w:val="single" w:sz="4" w:space="0" w:color="auto"/>
              <w:right w:val="single" w:sz="4" w:space="0" w:color="auto"/>
            </w:tcBorders>
            <w:hideMark/>
          </w:tcPr>
          <w:p w14:paraId="2437A188" w14:textId="77777777" w:rsidR="005A05F0" w:rsidRPr="009F38C3" w:rsidRDefault="005A05F0" w:rsidP="005A05F0">
            <w:pPr>
              <w:ind w:firstLine="0"/>
              <w:rPr>
                <w:rFonts w:eastAsia="Times New Roman"/>
                <w:sz w:val="22"/>
                <w:szCs w:val="22"/>
              </w:rPr>
            </w:pPr>
            <w:r w:rsidRPr="009F38C3">
              <w:rPr>
                <w:rFonts w:eastAsia="Times New Roman"/>
                <w:sz w:val="22"/>
                <w:szCs w:val="22"/>
              </w:rPr>
              <w:t xml:space="preserve">Stabdžių antiblokavimo ABS, elektroninio stabilumo kontrolės sistema </w:t>
            </w:r>
          </w:p>
        </w:tc>
      </w:tr>
      <w:tr w:rsidR="005A05F0" w:rsidRPr="009F38C3" w14:paraId="343F18F0" w14:textId="77777777" w:rsidTr="000A5767">
        <w:trPr>
          <w:trHeight w:val="245"/>
        </w:trPr>
        <w:tc>
          <w:tcPr>
            <w:tcW w:w="584" w:type="dxa"/>
            <w:tcBorders>
              <w:top w:val="single" w:sz="4" w:space="0" w:color="auto"/>
              <w:left w:val="single" w:sz="4" w:space="0" w:color="auto"/>
              <w:bottom w:val="single" w:sz="4" w:space="0" w:color="auto"/>
              <w:right w:val="single" w:sz="4" w:space="0" w:color="auto"/>
            </w:tcBorders>
            <w:hideMark/>
          </w:tcPr>
          <w:p w14:paraId="02C61979" w14:textId="77777777" w:rsidR="005A05F0" w:rsidRPr="009F38C3" w:rsidRDefault="005A05F0" w:rsidP="005A05F0">
            <w:pPr>
              <w:ind w:firstLine="0"/>
              <w:rPr>
                <w:rFonts w:eastAsia="Times New Roman"/>
                <w:sz w:val="22"/>
                <w:szCs w:val="22"/>
              </w:rPr>
            </w:pPr>
            <w:r w:rsidRPr="009F38C3">
              <w:rPr>
                <w:rFonts w:eastAsia="Times New Roman"/>
                <w:sz w:val="22"/>
                <w:szCs w:val="22"/>
              </w:rPr>
              <w:t>21.</w:t>
            </w:r>
          </w:p>
        </w:tc>
        <w:tc>
          <w:tcPr>
            <w:tcW w:w="3415" w:type="dxa"/>
            <w:tcBorders>
              <w:top w:val="single" w:sz="4" w:space="0" w:color="auto"/>
              <w:left w:val="single" w:sz="4" w:space="0" w:color="auto"/>
              <w:bottom w:val="single" w:sz="4" w:space="0" w:color="auto"/>
              <w:right w:val="single" w:sz="4" w:space="0" w:color="auto"/>
            </w:tcBorders>
            <w:hideMark/>
          </w:tcPr>
          <w:p w14:paraId="04CBDD79" w14:textId="77777777" w:rsidR="005A05F0" w:rsidRPr="009F38C3" w:rsidRDefault="005A05F0" w:rsidP="005A05F0">
            <w:pPr>
              <w:ind w:firstLine="0"/>
              <w:rPr>
                <w:rFonts w:eastAsia="Times New Roman"/>
                <w:sz w:val="22"/>
                <w:szCs w:val="22"/>
              </w:rPr>
            </w:pPr>
            <w:r w:rsidRPr="009F38C3">
              <w:rPr>
                <w:rFonts w:eastAsia="Times New Roman"/>
                <w:sz w:val="22"/>
                <w:szCs w:val="22"/>
              </w:rPr>
              <w:t>Klimato kontrolės sistema</w:t>
            </w:r>
          </w:p>
        </w:tc>
        <w:tc>
          <w:tcPr>
            <w:tcW w:w="6207" w:type="dxa"/>
            <w:tcBorders>
              <w:top w:val="single" w:sz="4" w:space="0" w:color="auto"/>
              <w:left w:val="single" w:sz="4" w:space="0" w:color="auto"/>
              <w:bottom w:val="single" w:sz="4" w:space="0" w:color="auto"/>
              <w:right w:val="single" w:sz="4" w:space="0" w:color="auto"/>
            </w:tcBorders>
            <w:hideMark/>
          </w:tcPr>
          <w:p w14:paraId="1BFC2C60" w14:textId="77777777" w:rsidR="005A05F0" w:rsidRPr="009F38C3" w:rsidRDefault="005A05F0" w:rsidP="005A05F0">
            <w:pPr>
              <w:ind w:firstLine="0"/>
              <w:rPr>
                <w:rFonts w:eastAsia="Times New Roman"/>
                <w:sz w:val="22"/>
                <w:szCs w:val="22"/>
              </w:rPr>
            </w:pPr>
            <w:r w:rsidRPr="009F38C3">
              <w:rPr>
                <w:rFonts w:eastAsia="Times New Roman"/>
                <w:sz w:val="22"/>
                <w:szCs w:val="22"/>
              </w:rPr>
              <w:t>Automatinis kondicionierius (klimato kontrolės sistema, ne mažiau kaip 2 zonų)</w:t>
            </w:r>
          </w:p>
        </w:tc>
      </w:tr>
      <w:tr w:rsidR="005A05F0" w:rsidRPr="009F38C3" w14:paraId="475567AF" w14:textId="77777777" w:rsidTr="000A5767">
        <w:trPr>
          <w:trHeight w:val="432"/>
        </w:trPr>
        <w:tc>
          <w:tcPr>
            <w:tcW w:w="584" w:type="dxa"/>
            <w:tcBorders>
              <w:top w:val="single" w:sz="4" w:space="0" w:color="auto"/>
              <w:left w:val="single" w:sz="4" w:space="0" w:color="auto"/>
              <w:bottom w:val="single" w:sz="4" w:space="0" w:color="auto"/>
              <w:right w:val="single" w:sz="4" w:space="0" w:color="auto"/>
            </w:tcBorders>
            <w:hideMark/>
          </w:tcPr>
          <w:p w14:paraId="73AC7102" w14:textId="77777777" w:rsidR="005A05F0" w:rsidRPr="009F38C3" w:rsidRDefault="005A05F0" w:rsidP="005A05F0">
            <w:pPr>
              <w:ind w:firstLine="0"/>
              <w:rPr>
                <w:rFonts w:eastAsia="Times New Roman"/>
                <w:sz w:val="22"/>
                <w:szCs w:val="22"/>
              </w:rPr>
            </w:pPr>
            <w:r w:rsidRPr="009F38C3">
              <w:rPr>
                <w:rFonts w:eastAsia="Times New Roman"/>
                <w:sz w:val="22"/>
                <w:szCs w:val="22"/>
              </w:rPr>
              <w:t>22.</w:t>
            </w:r>
          </w:p>
        </w:tc>
        <w:tc>
          <w:tcPr>
            <w:tcW w:w="3415" w:type="dxa"/>
            <w:tcBorders>
              <w:top w:val="single" w:sz="4" w:space="0" w:color="auto"/>
              <w:left w:val="single" w:sz="4" w:space="0" w:color="auto"/>
              <w:bottom w:val="single" w:sz="4" w:space="0" w:color="auto"/>
              <w:right w:val="single" w:sz="4" w:space="0" w:color="auto"/>
            </w:tcBorders>
            <w:hideMark/>
          </w:tcPr>
          <w:p w14:paraId="39785CAA" w14:textId="77777777" w:rsidR="005A05F0" w:rsidRPr="009F38C3" w:rsidRDefault="005A05F0" w:rsidP="005A05F0">
            <w:pPr>
              <w:ind w:firstLine="0"/>
              <w:rPr>
                <w:rFonts w:eastAsia="Times New Roman"/>
                <w:sz w:val="22"/>
                <w:szCs w:val="22"/>
              </w:rPr>
            </w:pPr>
            <w:r w:rsidRPr="009F38C3">
              <w:rPr>
                <w:rFonts w:eastAsia="Times New Roman"/>
                <w:sz w:val="22"/>
                <w:szCs w:val="22"/>
              </w:rPr>
              <w:t>Pagalbinė automobilio statymo sistema</w:t>
            </w:r>
          </w:p>
        </w:tc>
        <w:tc>
          <w:tcPr>
            <w:tcW w:w="6207" w:type="dxa"/>
            <w:tcBorders>
              <w:top w:val="single" w:sz="4" w:space="0" w:color="auto"/>
              <w:left w:val="single" w:sz="4" w:space="0" w:color="auto"/>
              <w:bottom w:val="single" w:sz="4" w:space="0" w:color="auto"/>
              <w:right w:val="single" w:sz="4" w:space="0" w:color="auto"/>
            </w:tcBorders>
            <w:hideMark/>
          </w:tcPr>
          <w:p w14:paraId="5987BC73" w14:textId="77777777" w:rsidR="005A05F0" w:rsidRPr="009F38C3" w:rsidRDefault="005A05F0" w:rsidP="005A05F0">
            <w:pPr>
              <w:ind w:firstLine="0"/>
              <w:rPr>
                <w:rFonts w:eastAsia="Times New Roman"/>
                <w:sz w:val="22"/>
                <w:szCs w:val="22"/>
              </w:rPr>
            </w:pPr>
            <w:r w:rsidRPr="009F38C3">
              <w:rPr>
                <w:rFonts w:eastAsia="Times New Roman"/>
                <w:sz w:val="22"/>
                <w:szCs w:val="22"/>
              </w:rPr>
              <w:t>Transporto priemonės gamintojo įrengta galinio ir priekinio parkavimo perspėjimo garsinė/vaizdo sistema</w:t>
            </w:r>
          </w:p>
        </w:tc>
      </w:tr>
      <w:tr w:rsidR="005A05F0" w:rsidRPr="009F38C3" w14:paraId="22F3B795" w14:textId="77777777" w:rsidTr="000A5767">
        <w:trPr>
          <w:trHeight w:val="245"/>
        </w:trPr>
        <w:tc>
          <w:tcPr>
            <w:tcW w:w="584" w:type="dxa"/>
            <w:tcBorders>
              <w:top w:val="single" w:sz="4" w:space="0" w:color="auto"/>
              <w:left w:val="single" w:sz="4" w:space="0" w:color="auto"/>
              <w:bottom w:val="single" w:sz="4" w:space="0" w:color="auto"/>
              <w:right w:val="single" w:sz="4" w:space="0" w:color="auto"/>
            </w:tcBorders>
            <w:hideMark/>
          </w:tcPr>
          <w:p w14:paraId="32779199" w14:textId="77777777" w:rsidR="005A05F0" w:rsidRPr="009F38C3" w:rsidRDefault="005A05F0" w:rsidP="005A05F0">
            <w:pPr>
              <w:ind w:firstLine="0"/>
              <w:rPr>
                <w:rFonts w:eastAsia="Times New Roman"/>
                <w:sz w:val="22"/>
                <w:szCs w:val="22"/>
              </w:rPr>
            </w:pPr>
            <w:r w:rsidRPr="009F38C3">
              <w:rPr>
                <w:rFonts w:eastAsia="Times New Roman"/>
                <w:sz w:val="22"/>
                <w:szCs w:val="22"/>
              </w:rPr>
              <w:t>23.</w:t>
            </w:r>
          </w:p>
        </w:tc>
        <w:tc>
          <w:tcPr>
            <w:tcW w:w="3415" w:type="dxa"/>
            <w:tcBorders>
              <w:top w:val="single" w:sz="4" w:space="0" w:color="auto"/>
              <w:left w:val="single" w:sz="4" w:space="0" w:color="auto"/>
              <w:bottom w:val="single" w:sz="4" w:space="0" w:color="auto"/>
              <w:right w:val="single" w:sz="4" w:space="0" w:color="auto"/>
            </w:tcBorders>
            <w:hideMark/>
          </w:tcPr>
          <w:p w14:paraId="30195913" w14:textId="77777777" w:rsidR="005A05F0" w:rsidRPr="009F38C3" w:rsidRDefault="005A05F0" w:rsidP="005A05F0">
            <w:pPr>
              <w:ind w:firstLine="0"/>
              <w:rPr>
                <w:rFonts w:eastAsia="Times New Roman"/>
                <w:sz w:val="22"/>
                <w:szCs w:val="22"/>
              </w:rPr>
            </w:pPr>
            <w:r w:rsidRPr="009F38C3">
              <w:rPr>
                <w:rFonts w:eastAsia="Times New Roman"/>
                <w:sz w:val="22"/>
                <w:szCs w:val="22"/>
              </w:rPr>
              <w:t>Mobilaus telefono laisvų rankų įranga</w:t>
            </w:r>
          </w:p>
        </w:tc>
        <w:tc>
          <w:tcPr>
            <w:tcW w:w="6207" w:type="dxa"/>
            <w:tcBorders>
              <w:top w:val="single" w:sz="4" w:space="0" w:color="auto"/>
              <w:left w:val="single" w:sz="4" w:space="0" w:color="auto"/>
              <w:bottom w:val="single" w:sz="4" w:space="0" w:color="auto"/>
              <w:right w:val="single" w:sz="4" w:space="0" w:color="auto"/>
            </w:tcBorders>
            <w:hideMark/>
          </w:tcPr>
          <w:p w14:paraId="577AF41C" w14:textId="77777777" w:rsidR="005A05F0" w:rsidRPr="009F38C3" w:rsidRDefault="005A05F0" w:rsidP="005A05F0">
            <w:pPr>
              <w:ind w:firstLine="0"/>
              <w:rPr>
                <w:rFonts w:eastAsia="Times New Roman"/>
                <w:sz w:val="22"/>
                <w:szCs w:val="22"/>
              </w:rPr>
            </w:pPr>
            <w:r w:rsidRPr="009F38C3">
              <w:rPr>
                <w:rFonts w:eastAsia="Times New Roman"/>
                <w:sz w:val="22"/>
                <w:szCs w:val="22"/>
              </w:rPr>
              <w:t>Sukomplektuota gamintojo</w:t>
            </w:r>
          </w:p>
        </w:tc>
      </w:tr>
      <w:tr w:rsidR="005A05F0" w:rsidRPr="009F38C3" w14:paraId="1C72EE29" w14:textId="77777777" w:rsidTr="000A5767">
        <w:trPr>
          <w:trHeight w:val="245"/>
        </w:trPr>
        <w:tc>
          <w:tcPr>
            <w:tcW w:w="584" w:type="dxa"/>
            <w:tcBorders>
              <w:top w:val="single" w:sz="4" w:space="0" w:color="auto"/>
              <w:left w:val="single" w:sz="4" w:space="0" w:color="auto"/>
              <w:bottom w:val="single" w:sz="4" w:space="0" w:color="auto"/>
              <w:right w:val="single" w:sz="4" w:space="0" w:color="auto"/>
            </w:tcBorders>
            <w:hideMark/>
          </w:tcPr>
          <w:p w14:paraId="7AD687B2" w14:textId="77777777" w:rsidR="005A05F0" w:rsidRPr="009F38C3" w:rsidRDefault="005A05F0" w:rsidP="005A05F0">
            <w:pPr>
              <w:ind w:firstLine="0"/>
              <w:rPr>
                <w:rFonts w:eastAsia="Times New Roman"/>
                <w:sz w:val="22"/>
                <w:szCs w:val="22"/>
              </w:rPr>
            </w:pPr>
            <w:r w:rsidRPr="009F38C3">
              <w:rPr>
                <w:rFonts w:eastAsia="Times New Roman"/>
                <w:sz w:val="22"/>
                <w:szCs w:val="22"/>
              </w:rPr>
              <w:t>24.</w:t>
            </w:r>
          </w:p>
        </w:tc>
        <w:tc>
          <w:tcPr>
            <w:tcW w:w="3415" w:type="dxa"/>
            <w:tcBorders>
              <w:top w:val="single" w:sz="4" w:space="0" w:color="auto"/>
              <w:left w:val="single" w:sz="4" w:space="0" w:color="auto"/>
              <w:bottom w:val="single" w:sz="4" w:space="0" w:color="auto"/>
              <w:right w:val="single" w:sz="4" w:space="0" w:color="auto"/>
            </w:tcBorders>
            <w:hideMark/>
          </w:tcPr>
          <w:p w14:paraId="1320BD30" w14:textId="77777777" w:rsidR="005A05F0" w:rsidRPr="009F38C3" w:rsidRDefault="005A05F0" w:rsidP="005A05F0">
            <w:pPr>
              <w:ind w:firstLine="0"/>
              <w:rPr>
                <w:rFonts w:eastAsia="Times New Roman"/>
                <w:sz w:val="22"/>
                <w:szCs w:val="22"/>
              </w:rPr>
            </w:pPr>
            <w:r w:rsidRPr="009F38C3">
              <w:rPr>
                <w:rFonts w:eastAsia="Times New Roman"/>
                <w:sz w:val="22"/>
                <w:szCs w:val="22"/>
              </w:rPr>
              <w:t>Padangų slėgio kontrolė</w:t>
            </w:r>
          </w:p>
        </w:tc>
        <w:tc>
          <w:tcPr>
            <w:tcW w:w="6207" w:type="dxa"/>
            <w:tcBorders>
              <w:top w:val="single" w:sz="4" w:space="0" w:color="auto"/>
              <w:left w:val="single" w:sz="4" w:space="0" w:color="auto"/>
              <w:bottom w:val="single" w:sz="4" w:space="0" w:color="auto"/>
              <w:right w:val="single" w:sz="4" w:space="0" w:color="auto"/>
            </w:tcBorders>
            <w:hideMark/>
          </w:tcPr>
          <w:p w14:paraId="6A06A849" w14:textId="77777777" w:rsidR="005A05F0" w:rsidRPr="009F38C3" w:rsidRDefault="005A05F0" w:rsidP="005A05F0">
            <w:pPr>
              <w:ind w:firstLine="0"/>
              <w:rPr>
                <w:rFonts w:eastAsia="Times New Roman"/>
                <w:sz w:val="22"/>
                <w:szCs w:val="22"/>
              </w:rPr>
            </w:pPr>
            <w:r w:rsidRPr="009F38C3">
              <w:rPr>
                <w:rFonts w:eastAsia="Times New Roman"/>
                <w:sz w:val="22"/>
                <w:szCs w:val="22"/>
              </w:rPr>
              <w:t>Įspėjamasis indikatorius sumažėjus padangų slėgiui</w:t>
            </w:r>
          </w:p>
        </w:tc>
      </w:tr>
      <w:tr w:rsidR="005A05F0" w:rsidRPr="009F38C3" w14:paraId="414D3C2A" w14:textId="77777777" w:rsidTr="000A5767">
        <w:trPr>
          <w:trHeight w:val="245"/>
        </w:trPr>
        <w:tc>
          <w:tcPr>
            <w:tcW w:w="584" w:type="dxa"/>
            <w:tcBorders>
              <w:top w:val="single" w:sz="4" w:space="0" w:color="auto"/>
              <w:left w:val="single" w:sz="4" w:space="0" w:color="auto"/>
              <w:bottom w:val="single" w:sz="4" w:space="0" w:color="auto"/>
              <w:right w:val="single" w:sz="4" w:space="0" w:color="auto"/>
            </w:tcBorders>
            <w:hideMark/>
          </w:tcPr>
          <w:p w14:paraId="0027551E" w14:textId="77777777" w:rsidR="005A05F0" w:rsidRPr="009F38C3" w:rsidRDefault="005A05F0" w:rsidP="005A05F0">
            <w:pPr>
              <w:ind w:firstLine="0"/>
              <w:rPr>
                <w:rFonts w:eastAsia="Times New Roman"/>
                <w:sz w:val="22"/>
                <w:szCs w:val="22"/>
              </w:rPr>
            </w:pPr>
            <w:r w:rsidRPr="009F38C3">
              <w:rPr>
                <w:rFonts w:eastAsia="Times New Roman"/>
                <w:sz w:val="22"/>
                <w:szCs w:val="22"/>
              </w:rPr>
              <w:t>25.</w:t>
            </w:r>
          </w:p>
        </w:tc>
        <w:tc>
          <w:tcPr>
            <w:tcW w:w="3415" w:type="dxa"/>
            <w:tcBorders>
              <w:top w:val="single" w:sz="4" w:space="0" w:color="auto"/>
              <w:left w:val="single" w:sz="4" w:space="0" w:color="auto"/>
              <w:bottom w:val="single" w:sz="4" w:space="0" w:color="auto"/>
              <w:right w:val="single" w:sz="4" w:space="0" w:color="auto"/>
            </w:tcBorders>
            <w:hideMark/>
          </w:tcPr>
          <w:p w14:paraId="7FF9188A" w14:textId="77777777" w:rsidR="005A05F0" w:rsidRPr="009F38C3" w:rsidRDefault="005A05F0" w:rsidP="005A05F0">
            <w:pPr>
              <w:ind w:firstLine="0"/>
              <w:rPr>
                <w:rFonts w:eastAsia="Times New Roman"/>
                <w:sz w:val="22"/>
                <w:szCs w:val="22"/>
              </w:rPr>
            </w:pPr>
            <w:r w:rsidRPr="009F38C3">
              <w:rPr>
                <w:rFonts w:eastAsia="Times New Roman"/>
                <w:sz w:val="22"/>
                <w:szCs w:val="22"/>
              </w:rPr>
              <w:t>Apsaugos sistema</w:t>
            </w:r>
          </w:p>
        </w:tc>
        <w:tc>
          <w:tcPr>
            <w:tcW w:w="6207" w:type="dxa"/>
            <w:tcBorders>
              <w:top w:val="single" w:sz="4" w:space="0" w:color="auto"/>
              <w:left w:val="single" w:sz="4" w:space="0" w:color="auto"/>
              <w:bottom w:val="single" w:sz="4" w:space="0" w:color="auto"/>
              <w:right w:val="single" w:sz="4" w:space="0" w:color="auto"/>
            </w:tcBorders>
            <w:hideMark/>
          </w:tcPr>
          <w:p w14:paraId="122F72A1" w14:textId="77777777" w:rsidR="005A05F0" w:rsidRPr="009F38C3" w:rsidRDefault="005A05F0" w:rsidP="005A05F0">
            <w:pPr>
              <w:ind w:firstLine="0"/>
              <w:rPr>
                <w:rFonts w:eastAsia="Times New Roman"/>
                <w:sz w:val="22"/>
                <w:szCs w:val="22"/>
              </w:rPr>
            </w:pPr>
            <w:r w:rsidRPr="009F38C3">
              <w:rPr>
                <w:rFonts w:eastAsia="Times New Roman"/>
                <w:sz w:val="22"/>
                <w:szCs w:val="22"/>
              </w:rPr>
              <w:t>Atitinkanti Kasko draudimo reikalavimus</w:t>
            </w:r>
          </w:p>
        </w:tc>
      </w:tr>
      <w:tr w:rsidR="005A05F0" w:rsidRPr="009F38C3" w14:paraId="479E157E" w14:textId="77777777" w:rsidTr="000A5767">
        <w:trPr>
          <w:trHeight w:val="245"/>
        </w:trPr>
        <w:tc>
          <w:tcPr>
            <w:tcW w:w="584" w:type="dxa"/>
            <w:tcBorders>
              <w:top w:val="single" w:sz="4" w:space="0" w:color="auto"/>
              <w:left w:val="single" w:sz="4" w:space="0" w:color="auto"/>
              <w:bottom w:val="single" w:sz="4" w:space="0" w:color="auto"/>
              <w:right w:val="single" w:sz="4" w:space="0" w:color="auto"/>
            </w:tcBorders>
            <w:hideMark/>
          </w:tcPr>
          <w:p w14:paraId="4B0A0181" w14:textId="77777777" w:rsidR="005A05F0" w:rsidRPr="009F38C3" w:rsidRDefault="005A05F0" w:rsidP="005A05F0">
            <w:pPr>
              <w:ind w:firstLine="0"/>
              <w:rPr>
                <w:rFonts w:eastAsia="Times New Roman"/>
                <w:sz w:val="22"/>
                <w:szCs w:val="22"/>
              </w:rPr>
            </w:pPr>
            <w:r w:rsidRPr="009F38C3">
              <w:rPr>
                <w:rFonts w:eastAsia="Times New Roman"/>
                <w:sz w:val="22"/>
                <w:szCs w:val="22"/>
              </w:rPr>
              <w:t>26.</w:t>
            </w:r>
          </w:p>
        </w:tc>
        <w:tc>
          <w:tcPr>
            <w:tcW w:w="3415" w:type="dxa"/>
            <w:tcBorders>
              <w:top w:val="single" w:sz="4" w:space="0" w:color="auto"/>
              <w:left w:val="single" w:sz="4" w:space="0" w:color="auto"/>
              <w:bottom w:val="single" w:sz="4" w:space="0" w:color="auto"/>
              <w:right w:val="single" w:sz="4" w:space="0" w:color="auto"/>
            </w:tcBorders>
            <w:hideMark/>
          </w:tcPr>
          <w:p w14:paraId="59E8A16E" w14:textId="77777777" w:rsidR="005A05F0" w:rsidRPr="009F38C3" w:rsidRDefault="005A05F0" w:rsidP="005A05F0">
            <w:pPr>
              <w:ind w:firstLine="0"/>
              <w:rPr>
                <w:rFonts w:eastAsia="Times New Roman"/>
                <w:sz w:val="22"/>
                <w:szCs w:val="22"/>
              </w:rPr>
            </w:pPr>
            <w:r w:rsidRPr="009F38C3">
              <w:rPr>
                <w:rFonts w:eastAsia="Times New Roman"/>
                <w:sz w:val="22"/>
                <w:szCs w:val="22"/>
              </w:rPr>
              <w:t>Centrinis užraktas</w:t>
            </w:r>
          </w:p>
        </w:tc>
        <w:tc>
          <w:tcPr>
            <w:tcW w:w="6207" w:type="dxa"/>
            <w:tcBorders>
              <w:top w:val="single" w:sz="4" w:space="0" w:color="auto"/>
              <w:left w:val="single" w:sz="4" w:space="0" w:color="auto"/>
              <w:bottom w:val="single" w:sz="4" w:space="0" w:color="auto"/>
              <w:right w:val="single" w:sz="4" w:space="0" w:color="auto"/>
            </w:tcBorders>
            <w:hideMark/>
          </w:tcPr>
          <w:p w14:paraId="4C85E48F" w14:textId="77777777" w:rsidR="005A05F0" w:rsidRPr="009F38C3" w:rsidRDefault="005A05F0" w:rsidP="005A05F0">
            <w:pPr>
              <w:ind w:firstLine="0"/>
              <w:rPr>
                <w:rFonts w:eastAsia="Times New Roman"/>
                <w:sz w:val="22"/>
                <w:szCs w:val="22"/>
              </w:rPr>
            </w:pPr>
            <w:r w:rsidRPr="009F38C3">
              <w:rPr>
                <w:rFonts w:eastAsia="Times New Roman"/>
                <w:sz w:val="22"/>
                <w:szCs w:val="22"/>
              </w:rPr>
              <w:t>Visų durų, valdomas nuotolinio valdymo pultu</w:t>
            </w:r>
          </w:p>
        </w:tc>
      </w:tr>
      <w:tr w:rsidR="005A05F0" w:rsidRPr="009F38C3" w14:paraId="5710999D" w14:textId="77777777" w:rsidTr="000A5767">
        <w:trPr>
          <w:trHeight w:val="245"/>
        </w:trPr>
        <w:tc>
          <w:tcPr>
            <w:tcW w:w="584" w:type="dxa"/>
            <w:tcBorders>
              <w:top w:val="single" w:sz="4" w:space="0" w:color="auto"/>
              <w:left w:val="single" w:sz="4" w:space="0" w:color="auto"/>
              <w:bottom w:val="single" w:sz="4" w:space="0" w:color="auto"/>
              <w:right w:val="single" w:sz="4" w:space="0" w:color="auto"/>
            </w:tcBorders>
          </w:tcPr>
          <w:p w14:paraId="16AB70EC" w14:textId="77777777" w:rsidR="005A05F0" w:rsidRPr="009F38C3" w:rsidRDefault="005A05F0" w:rsidP="005A05F0">
            <w:pPr>
              <w:ind w:firstLine="0"/>
              <w:rPr>
                <w:rFonts w:eastAsia="Times New Roman"/>
                <w:sz w:val="22"/>
                <w:szCs w:val="22"/>
              </w:rPr>
            </w:pPr>
            <w:r w:rsidRPr="009F38C3">
              <w:rPr>
                <w:rFonts w:eastAsia="Times New Roman"/>
                <w:sz w:val="22"/>
                <w:szCs w:val="22"/>
              </w:rPr>
              <w:t>27.</w:t>
            </w:r>
          </w:p>
        </w:tc>
        <w:tc>
          <w:tcPr>
            <w:tcW w:w="3415" w:type="dxa"/>
            <w:tcBorders>
              <w:top w:val="single" w:sz="4" w:space="0" w:color="auto"/>
              <w:left w:val="single" w:sz="4" w:space="0" w:color="auto"/>
              <w:bottom w:val="single" w:sz="4" w:space="0" w:color="auto"/>
              <w:right w:val="single" w:sz="4" w:space="0" w:color="auto"/>
            </w:tcBorders>
          </w:tcPr>
          <w:p w14:paraId="4A17C1A9" w14:textId="77777777" w:rsidR="005A05F0" w:rsidRPr="009F38C3" w:rsidRDefault="005A05F0" w:rsidP="005A05F0">
            <w:pPr>
              <w:ind w:firstLine="0"/>
              <w:rPr>
                <w:rFonts w:eastAsia="Times New Roman"/>
                <w:sz w:val="22"/>
                <w:szCs w:val="22"/>
              </w:rPr>
            </w:pPr>
            <w:r w:rsidRPr="009F38C3">
              <w:rPr>
                <w:rFonts w:eastAsia="Times New Roman"/>
                <w:sz w:val="22"/>
                <w:szCs w:val="22"/>
              </w:rPr>
              <w:t>Kita įranga</w:t>
            </w:r>
          </w:p>
        </w:tc>
        <w:tc>
          <w:tcPr>
            <w:tcW w:w="6207" w:type="dxa"/>
            <w:tcBorders>
              <w:top w:val="single" w:sz="4" w:space="0" w:color="auto"/>
              <w:left w:val="single" w:sz="4" w:space="0" w:color="auto"/>
              <w:bottom w:val="single" w:sz="4" w:space="0" w:color="auto"/>
              <w:right w:val="single" w:sz="4" w:space="0" w:color="auto"/>
            </w:tcBorders>
          </w:tcPr>
          <w:p w14:paraId="0C6D4584" w14:textId="77777777" w:rsidR="005A05F0" w:rsidRPr="009F38C3" w:rsidRDefault="005A05F0" w:rsidP="005A05F0">
            <w:pPr>
              <w:ind w:firstLine="0"/>
              <w:rPr>
                <w:rFonts w:eastAsia="Times New Roman"/>
                <w:sz w:val="22"/>
                <w:szCs w:val="22"/>
              </w:rPr>
            </w:pPr>
            <w:r w:rsidRPr="009F38C3">
              <w:rPr>
                <w:rFonts w:eastAsia="Times New Roman"/>
                <w:sz w:val="22"/>
                <w:szCs w:val="22"/>
              </w:rPr>
              <w:t>Elektrinis bagažinės atidarymas/uždarymas. Automobilis turi būti sukomplektuotas gamykliniu ratų remonto komplektu.</w:t>
            </w:r>
          </w:p>
        </w:tc>
      </w:tr>
      <w:tr w:rsidR="005A05F0" w:rsidRPr="009F38C3" w14:paraId="00AB4773" w14:textId="77777777" w:rsidTr="000A5767">
        <w:trPr>
          <w:trHeight w:val="245"/>
        </w:trPr>
        <w:tc>
          <w:tcPr>
            <w:tcW w:w="584" w:type="dxa"/>
            <w:tcBorders>
              <w:top w:val="single" w:sz="4" w:space="0" w:color="auto"/>
              <w:left w:val="single" w:sz="4" w:space="0" w:color="auto"/>
              <w:bottom w:val="single" w:sz="4" w:space="0" w:color="auto"/>
              <w:right w:val="single" w:sz="4" w:space="0" w:color="auto"/>
            </w:tcBorders>
            <w:hideMark/>
          </w:tcPr>
          <w:p w14:paraId="32E212DF" w14:textId="77777777" w:rsidR="005A05F0" w:rsidRPr="009F38C3" w:rsidRDefault="005A05F0" w:rsidP="005A05F0">
            <w:pPr>
              <w:ind w:firstLine="0"/>
              <w:rPr>
                <w:rFonts w:eastAsia="Times New Roman"/>
                <w:sz w:val="22"/>
                <w:szCs w:val="22"/>
              </w:rPr>
            </w:pPr>
            <w:r w:rsidRPr="009F38C3">
              <w:rPr>
                <w:rFonts w:eastAsia="Times New Roman"/>
                <w:sz w:val="22"/>
                <w:szCs w:val="22"/>
              </w:rPr>
              <w:t>28.</w:t>
            </w:r>
          </w:p>
        </w:tc>
        <w:tc>
          <w:tcPr>
            <w:tcW w:w="3415" w:type="dxa"/>
            <w:tcBorders>
              <w:top w:val="single" w:sz="4" w:space="0" w:color="auto"/>
              <w:left w:val="single" w:sz="4" w:space="0" w:color="auto"/>
              <w:bottom w:val="single" w:sz="4" w:space="0" w:color="auto"/>
              <w:right w:val="single" w:sz="4" w:space="0" w:color="auto"/>
            </w:tcBorders>
            <w:hideMark/>
          </w:tcPr>
          <w:p w14:paraId="25FAD200" w14:textId="77777777" w:rsidR="005A05F0" w:rsidRPr="009F38C3" w:rsidRDefault="005A05F0" w:rsidP="005A05F0">
            <w:pPr>
              <w:ind w:firstLine="0"/>
              <w:rPr>
                <w:rFonts w:eastAsia="Times New Roman"/>
                <w:sz w:val="22"/>
                <w:szCs w:val="22"/>
              </w:rPr>
            </w:pPr>
            <w:r w:rsidRPr="009F38C3">
              <w:rPr>
                <w:rFonts w:eastAsia="Times New Roman"/>
                <w:sz w:val="22"/>
                <w:szCs w:val="22"/>
              </w:rPr>
              <w:t>Papildoma komplektacija</w:t>
            </w:r>
          </w:p>
        </w:tc>
        <w:tc>
          <w:tcPr>
            <w:tcW w:w="6207" w:type="dxa"/>
            <w:tcBorders>
              <w:top w:val="single" w:sz="4" w:space="0" w:color="auto"/>
              <w:left w:val="single" w:sz="4" w:space="0" w:color="auto"/>
              <w:bottom w:val="single" w:sz="4" w:space="0" w:color="auto"/>
              <w:right w:val="single" w:sz="4" w:space="0" w:color="auto"/>
            </w:tcBorders>
            <w:hideMark/>
          </w:tcPr>
          <w:p w14:paraId="22570D70" w14:textId="77777777" w:rsidR="005A05F0" w:rsidRPr="009F38C3" w:rsidRDefault="005A05F0" w:rsidP="005A05F0">
            <w:pPr>
              <w:ind w:firstLine="0"/>
              <w:rPr>
                <w:rFonts w:eastAsia="Times New Roman"/>
                <w:sz w:val="22"/>
                <w:szCs w:val="22"/>
              </w:rPr>
            </w:pPr>
            <w:r w:rsidRPr="009F38C3">
              <w:rPr>
                <w:rFonts w:eastAsia="Times New Roman"/>
                <w:sz w:val="22"/>
                <w:szCs w:val="22"/>
              </w:rPr>
              <w:t>Guminiai kilimėliai, avarinis ženklas, vaistinėlė, gesintuvas, ryškiaspalvė liemenė</w:t>
            </w:r>
          </w:p>
        </w:tc>
      </w:tr>
      <w:tr w:rsidR="005A05F0" w:rsidRPr="009F38C3" w14:paraId="0BC3AE3D" w14:textId="77777777" w:rsidTr="000A5767">
        <w:trPr>
          <w:trHeight w:val="245"/>
        </w:trPr>
        <w:tc>
          <w:tcPr>
            <w:tcW w:w="584" w:type="dxa"/>
            <w:tcBorders>
              <w:top w:val="single" w:sz="4" w:space="0" w:color="auto"/>
              <w:left w:val="single" w:sz="4" w:space="0" w:color="auto"/>
              <w:bottom w:val="single" w:sz="4" w:space="0" w:color="auto"/>
              <w:right w:val="single" w:sz="4" w:space="0" w:color="auto"/>
            </w:tcBorders>
            <w:hideMark/>
          </w:tcPr>
          <w:p w14:paraId="45E0BE60" w14:textId="77777777" w:rsidR="005A05F0" w:rsidRPr="009F38C3" w:rsidRDefault="005A05F0" w:rsidP="005A05F0">
            <w:pPr>
              <w:ind w:firstLine="0"/>
              <w:rPr>
                <w:rFonts w:eastAsia="Times New Roman"/>
                <w:sz w:val="22"/>
                <w:szCs w:val="22"/>
              </w:rPr>
            </w:pPr>
            <w:r w:rsidRPr="009F38C3">
              <w:rPr>
                <w:rFonts w:eastAsia="Times New Roman"/>
                <w:sz w:val="22"/>
                <w:szCs w:val="22"/>
              </w:rPr>
              <w:t>29.</w:t>
            </w:r>
          </w:p>
        </w:tc>
        <w:tc>
          <w:tcPr>
            <w:tcW w:w="3415" w:type="dxa"/>
            <w:tcBorders>
              <w:top w:val="single" w:sz="4" w:space="0" w:color="auto"/>
              <w:left w:val="single" w:sz="4" w:space="0" w:color="auto"/>
              <w:bottom w:val="single" w:sz="4" w:space="0" w:color="auto"/>
              <w:right w:val="single" w:sz="4" w:space="0" w:color="auto"/>
            </w:tcBorders>
            <w:hideMark/>
          </w:tcPr>
          <w:p w14:paraId="59F43A2C" w14:textId="77777777" w:rsidR="005A05F0" w:rsidRPr="009F38C3" w:rsidRDefault="005A05F0" w:rsidP="005A05F0">
            <w:pPr>
              <w:ind w:firstLine="0"/>
              <w:rPr>
                <w:rFonts w:eastAsia="Times New Roman"/>
                <w:sz w:val="22"/>
                <w:szCs w:val="22"/>
              </w:rPr>
            </w:pPr>
            <w:r w:rsidRPr="009F38C3">
              <w:rPr>
                <w:rFonts w:eastAsia="Times New Roman"/>
                <w:sz w:val="22"/>
                <w:szCs w:val="22"/>
              </w:rPr>
              <w:t>Automobilio draudimas</w:t>
            </w:r>
          </w:p>
        </w:tc>
        <w:tc>
          <w:tcPr>
            <w:tcW w:w="6207" w:type="dxa"/>
            <w:tcBorders>
              <w:top w:val="single" w:sz="4" w:space="0" w:color="auto"/>
              <w:left w:val="single" w:sz="4" w:space="0" w:color="auto"/>
              <w:bottom w:val="single" w:sz="4" w:space="0" w:color="auto"/>
              <w:right w:val="single" w:sz="4" w:space="0" w:color="auto"/>
            </w:tcBorders>
            <w:hideMark/>
          </w:tcPr>
          <w:p w14:paraId="0968925D" w14:textId="5F9AD849" w:rsidR="005A05F0" w:rsidRPr="009F38C3" w:rsidRDefault="005A05F0" w:rsidP="005A05F0">
            <w:pPr>
              <w:ind w:firstLine="0"/>
              <w:rPr>
                <w:rFonts w:eastAsia="Times New Roman"/>
                <w:sz w:val="22"/>
                <w:szCs w:val="22"/>
              </w:rPr>
            </w:pPr>
            <w:r w:rsidRPr="009F38C3">
              <w:rPr>
                <w:rFonts w:eastAsia="Times New Roman"/>
                <w:sz w:val="22"/>
                <w:szCs w:val="22"/>
              </w:rPr>
              <w:t>Privalomasis civilinės atsakomybės draudimas turtui ir nelaimingiems atsitikimams vairuotojui ir keleiviams. KASKO draudimas su 0,00 eurų besąlygine išskaita (frančize) ir vairuotojo ir keleivių draudimu nuo nelaimingų atsitikimų  ne mažesnei kaip 14</w:t>
            </w:r>
            <w:r w:rsidR="003A32D9">
              <w:rPr>
                <w:rFonts w:eastAsia="Times New Roman"/>
                <w:sz w:val="22"/>
                <w:szCs w:val="22"/>
              </w:rPr>
              <w:t> </w:t>
            </w:r>
            <w:r w:rsidRPr="009F38C3">
              <w:rPr>
                <w:rFonts w:eastAsia="Times New Roman"/>
                <w:sz w:val="22"/>
                <w:szCs w:val="22"/>
              </w:rPr>
              <w:t xml:space="preserve">000,00 Eur draudimo sumai – nuomotojo sąskaita visą pirkimo sutarties galiojimo laikotarpį </w:t>
            </w:r>
          </w:p>
        </w:tc>
      </w:tr>
      <w:tr w:rsidR="005A05F0" w:rsidRPr="009F38C3" w14:paraId="5DDB66EF" w14:textId="77777777" w:rsidTr="000A5767">
        <w:trPr>
          <w:trHeight w:val="557"/>
        </w:trPr>
        <w:tc>
          <w:tcPr>
            <w:tcW w:w="584" w:type="dxa"/>
            <w:tcBorders>
              <w:top w:val="single" w:sz="4" w:space="0" w:color="auto"/>
              <w:left w:val="single" w:sz="4" w:space="0" w:color="auto"/>
              <w:bottom w:val="single" w:sz="4" w:space="0" w:color="auto"/>
              <w:right w:val="single" w:sz="4" w:space="0" w:color="auto"/>
            </w:tcBorders>
            <w:hideMark/>
          </w:tcPr>
          <w:p w14:paraId="6D001354" w14:textId="77777777" w:rsidR="005A05F0" w:rsidRPr="009F38C3" w:rsidRDefault="005A05F0" w:rsidP="005A05F0">
            <w:pPr>
              <w:ind w:firstLine="0"/>
              <w:rPr>
                <w:rFonts w:eastAsia="Times New Roman"/>
                <w:sz w:val="22"/>
                <w:szCs w:val="22"/>
              </w:rPr>
            </w:pPr>
            <w:r w:rsidRPr="009F38C3">
              <w:rPr>
                <w:rFonts w:eastAsia="Times New Roman"/>
                <w:sz w:val="22"/>
                <w:szCs w:val="22"/>
              </w:rPr>
              <w:t>30.</w:t>
            </w:r>
          </w:p>
        </w:tc>
        <w:tc>
          <w:tcPr>
            <w:tcW w:w="3415" w:type="dxa"/>
            <w:tcBorders>
              <w:top w:val="single" w:sz="4" w:space="0" w:color="auto"/>
              <w:left w:val="single" w:sz="4" w:space="0" w:color="auto"/>
              <w:bottom w:val="single" w:sz="4" w:space="0" w:color="auto"/>
              <w:right w:val="single" w:sz="4" w:space="0" w:color="auto"/>
            </w:tcBorders>
            <w:hideMark/>
          </w:tcPr>
          <w:p w14:paraId="36F26E0F" w14:textId="77777777" w:rsidR="005A05F0" w:rsidRPr="009F38C3" w:rsidRDefault="005A05F0" w:rsidP="005A05F0">
            <w:pPr>
              <w:ind w:firstLine="0"/>
              <w:jc w:val="left"/>
              <w:rPr>
                <w:rFonts w:eastAsia="Times New Roman"/>
                <w:sz w:val="22"/>
                <w:szCs w:val="22"/>
              </w:rPr>
            </w:pPr>
            <w:r w:rsidRPr="009F38C3">
              <w:rPr>
                <w:rFonts w:eastAsia="Times New Roman"/>
                <w:sz w:val="22"/>
                <w:szCs w:val="22"/>
              </w:rPr>
              <w:t>Automobilio techninis aptarnavimas, remontas (jeigu toks reikalingas), žieminės padangos, vasarinių/žieminių padangų keitimas 2 kartus per metus ir padangų saugojimas</w:t>
            </w:r>
          </w:p>
        </w:tc>
        <w:tc>
          <w:tcPr>
            <w:tcW w:w="6207" w:type="dxa"/>
            <w:tcBorders>
              <w:top w:val="single" w:sz="4" w:space="0" w:color="auto"/>
              <w:left w:val="single" w:sz="4" w:space="0" w:color="auto"/>
              <w:bottom w:val="single" w:sz="4" w:space="0" w:color="auto"/>
              <w:right w:val="single" w:sz="4" w:space="0" w:color="auto"/>
            </w:tcBorders>
            <w:hideMark/>
          </w:tcPr>
          <w:p w14:paraId="0D7508B3" w14:textId="3CD4C887" w:rsidR="005A05F0" w:rsidRPr="009F38C3" w:rsidRDefault="005A05F0" w:rsidP="005A05F0">
            <w:pPr>
              <w:ind w:firstLine="0"/>
              <w:rPr>
                <w:rFonts w:eastAsia="Times New Roman"/>
                <w:sz w:val="22"/>
                <w:szCs w:val="22"/>
              </w:rPr>
            </w:pPr>
            <w:r w:rsidRPr="009F38C3">
              <w:rPr>
                <w:rFonts w:eastAsia="Times New Roman"/>
                <w:sz w:val="22"/>
                <w:szCs w:val="22"/>
              </w:rPr>
              <w:t xml:space="preserve">Nuomotojo jėgomis ir sąskaita, paimant ir grąžinant iš Nuomininko nurodytos vietos Lietuvos teritorijoje </w:t>
            </w:r>
          </w:p>
        </w:tc>
      </w:tr>
      <w:tr w:rsidR="00B4447C" w:rsidRPr="00B4447C" w14:paraId="34281D01" w14:textId="77777777" w:rsidTr="000A5767">
        <w:trPr>
          <w:trHeight w:val="854"/>
        </w:trPr>
        <w:tc>
          <w:tcPr>
            <w:tcW w:w="584" w:type="dxa"/>
            <w:tcBorders>
              <w:top w:val="single" w:sz="4" w:space="0" w:color="auto"/>
              <w:left w:val="single" w:sz="4" w:space="0" w:color="auto"/>
              <w:bottom w:val="single" w:sz="4" w:space="0" w:color="auto"/>
              <w:right w:val="single" w:sz="4" w:space="0" w:color="auto"/>
            </w:tcBorders>
          </w:tcPr>
          <w:p w14:paraId="4508C999" w14:textId="77777777" w:rsidR="005A05F0" w:rsidRPr="00B4447C" w:rsidRDefault="005A05F0" w:rsidP="005A05F0">
            <w:pPr>
              <w:ind w:firstLine="0"/>
              <w:rPr>
                <w:rFonts w:eastAsia="Times New Roman"/>
                <w:sz w:val="22"/>
                <w:szCs w:val="22"/>
              </w:rPr>
            </w:pPr>
            <w:r w:rsidRPr="00B4447C">
              <w:rPr>
                <w:rFonts w:eastAsia="Times New Roman"/>
                <w:sz w:val="22"/>
                <w:szCs w:val="22"/>
              </w:rPr>
              <w:lastRenderedPageBreak/>
              <w:t>31.</w:t>
            </w:r>
          </w:p>
        </w:tc>
        <w:tc>
          <w:tcPr>
            <w:tcW w:w="3415" w:type="dxa"/>
            <w:tcBorders>
              <w:top w:val="single" w:sz="4" w:space="0" w:color="auto"/>
              <w:left w:val="single" w:sz="4" w:space="0" w:color="auto"/>
              <w:bottom w:val="single" w:sz="4" w:space="0" w:color="auto"/>
              <w:right w:val="single" w:sz="4" w:space="0" w:color="auto"/>
            </w:tcBorders>
          </w:tcPr>
          <w:p w14:paraId="7D2AC633" w14:textId="4110E6F9" w:rsidR="005A05F0" w:rsidRPr="00B4447C" w:rsidRDefault="005A05F0" w:rsidP="005A05F0">
            <w:pPr>
              <w:ind w:firstLine="0"/>
              <w:rPr>
                <w:rFonts w:eastAsia="Times New Roman"/>
                <w:sz w:val="22"/>
                <w:szCs w:val="22"/>
              </w:rPr>
            </w:pPr>
            <w:r w:rsidRPr="00B4447C">
              <w:rPr>
                <w:rFonts w:eastAsia="Times New Roman"/>
                <w:sz w:val="22"/>
                <w:szCs w:val="22"/>
              </w:rPr>
              <w:t>Leistina vieno automobilio rida sutarties galiojimo laikotarpiu per 34 mėnesius</w:t>
            </w:r>
          </w:p>
        </w:tc>
        <w:tc>
          <w:tcPr>
            <w:tcW w:w="6207" w:type="dxa"/>
            <w:tcBorders>
              <w:top w:val="single" w:sz="4" w:space="0" w:color="auto"/>
              <w:left w:val="single" w:sz="4" w:space="0" w:color="auto"/>
              <w:bottom w:val="single" w:sz="4" w:space="0" w:color="auto"/>
              <w:right w:val="single" w:sz="4" w:space="0" w:color="auto"/>
            </w:tcBorders>
          </w:tcPr>
          <w:p w14:paraId="330078D4" w14:textId="5D1DE8F5" w:rsidR="005A05F0" w:rsidRPr="00B4447C" w:rsidRDefault="000A5767" w:rsidP="005A05F0">
            <w:pPr>
              <w:ind w:firstLine="0"/>
              <w:rPr>
                <w:rFonts w:eastAsia="Times New Roman"/>
                <w:sz w:val="22"/>
                <w:szCs w:val="22"/>
              </w:rPr>
            </w:pPr>
            <w:r w:rsidRPr="00B4447C">
              <w:rPr>
                <w:rFonts w:eastAsia="Times New Roman"/>
                <w:sz w:val="22"/>
                <w:szCs w:val="22"/>
              </w:rPr>
              <w:t>3</w:t>
            </w:r>
            <w:r w:rsidR="005A05F0" w:rsidRPr="00B4447C">
              <w:rPr>
                <w:rFonts w:eastAsia="Times New Roman"/>
                <w:sz w:val="22"/>
                <w:szCs w:val="22"/>
              </w:rPr>
              <w:t>0 000 km</w:t>
            </w:r>
            <w:r w:rsidRPr="00B4447C">
              <w:rPr>
                <w:rFonts w:eastAsia="Times New Roman"/>
                <w:sz w:val="22"/>
                <w:szCs w:val="22"/>
              </w:rPr>
              <w:t xml:space="preserve"> (plius pristatymo metu buvusi rida)</w:t>
            </w:r>
            <w:r w:rsidR="005A05F0" w:rsidRPr="00B4447C">
              <w:rPr>
                <w:rFonts w:eastAsia="Times New Roman"/>
                <w:sz w:val="22"/>
                <w:szCs w:val="22"/>
              </w:rPr>
              <w:t>.</w:t>
            </w:r>
          </w:p>
        </w:tc>
      </w:tr>
      <w:tr w:rsidR="00B4447C" w:rsidRPr="00B4447C" w14:paraId="45590D31" w14:textId="77777777" w:rsidTr="00FD0DA0">
        <w:trPr>
          <w:trHeight w:val="400"/>
        </w:trPr>
        <w:tc>
          <w:tcPr>
            <w:tcW w:w="584" w:type="dxa"/>
            <w:tcBorders>
              <w:top w:val="single" w:sz="4" w:space="0" w:color="auto"/>
              <w:left w:val="single" w:sz="4" w:space="0" w:color="auto"/>
              <w:bottom w:val="single" w:sz="4" w:space="0" w:color="auto"/>
              <w:right w:val="single" w:sz="4" w:space="0" w:color="auto"/>
            </w:tcBorders>
          </w:tcPr>
          <w:p w14:paraId="01ED8DDA" w14:textId="77777777" w:rsidR="005A05F0" w:rsidRPr="00B4447C" w:rsidRDefault="005A05F0" w:rsidP="005A05F0">
            <w:pPr>
              <w:ind w:firstLine="0"/>
              <w:rPr>
                <w:rFonts w:eastAsia="Times New Roman"/>
                <w:sz w:val="22"/>
                <w:szCs w:val="22"/>
              </w:rPr>
            </w:pPr>
            <w:r w:rsidRPr="00B4447C">
              <w:rPr>
                <w:rFonts w:eastAsia="Times New Roman"/>
                <w:sz w:val="22"/>
                <w:szCs w:val="22"/>
              </w:rPr>
              <w:t>32.</w:t>
            </w:r>
          </w:p>
        </w:tc>
        <w:tc>
          <w:tcPr>
            <w:tcW w:w="3415" w:type="dxa"/>
            <w:tcBorders>
              <w:top w:val="single" w:sz="4" w:space="0" w:color="auto"/>
              <w:left w:val="single" w:sz="4" w:space="0" w:color="auto"/>
              <w:bottom w:val="single" w:sz="4" w:space="0" w:color="auto"/>
              <w:right w:val="single" w:sz="4" w:space="0" w:color="auto"/>
            </w:tcBorders>
          </w:tcPr>
          <w:p w14:paraId="1167998C" w14:textId="77777777" w:rsidR="005A05F0" w:rsidRPr="00B4447C" w:rsidRDefault="005A05F0" w:rsidP="005A05F0">
            <w:pPr>
              <w:ind w:firstLine="0"/>
              <w:rPr>
                <w:rFonts w:eastAsia="Times New Roman"/>
                <w:sz w:val="22"/>
                <w:szCs w:val="22"/>
              </w:rPr>
            </w:pPr>
            <w:r w:rsidRPr="00B4447C">
              <w:rPr>
                <w:rFonts w:eastAsia="Times New Roman"/>
                <w:sz w:val="22"/>
                <w:szCs w:val="22"/>
              </w:rPr>
              <w:t xml:space="preserve">Ridos viršijimo mokestis </w:t>
            </w:r>
          </w:p>
        </w:tc>
        <w:tc>
          <w:tcPr>
            <w:tcW w:w="6207" w:type="dxa"/>
            <w:tcBorders>
              <w:top w:val="single" w:sz="4" w:space="0" w:color="auto"/>
              <w:left w:val="single" w:sz="4" w:space="0" w:color="auto"/>
              <w:bottom w:val="single" w:sz="4" w:space="0" w:color="auto"/>
              <w:right w:val="single" w:sz="4" w:space="0" w:color="auto"/>
            </w:tcBorders>
          </w:tcPr>
          <w:p w14:paraId="4E7A4FED" w14:textId="714E38BD" w:rsidR="005A05F0" w:rsidRPr="00B4447C" w:rsidRDefault="005A05F0" w:rsidP="005A05F0">
            <w:pPr>
              <w:ind w:firstLine="0"/>
              <w:rPr>
                <w:rFonts w:eastAsia="Times New Roman"/>
                <w:sz w:val="22"/>
                <w:szCs w:val="22"/>
              </w:rPr>
            </w:pPr>
            <w:r w:rsidRPr="00B4447C">
              <w:rPr>
                <w:rFonts w:eastAsia="Times New Roman"/>
                <w:sz w:val="22"/>
                <w:szCs w:val="22"/>
              </w:rPr>
              <w:t>ne daugiau kaip 0,</w:t>
            </w:r>
            <w:r w:rsidR="000A5767" w:rsidRPr="00B4447C">
              <w:rPr>
                <w:rFonts w:eastAsia="Times New Roman"/>
                <w:sz w:val="22"/>
                <w:szCs w:val="22"/>
              </w:rPr>
              <w:t>15</w:t>
            </w:r>
            <w:r w:rsidRPr="00B4447C">
              <w:rPr>
                <w:rFonts w:eastAsia="Times New Roman"/>
                <w:sz w:val="22"/>
                <w:szCs w:val="22"/>
              </w:rPr>
              <w:t xml:space="preserve"> Eur/km be PVM</w:t>
            </w:r>
          </w:p>
        </w:tc>
      </w:tr>
      <w:tr w:rsidR="005A05F0" w:rsidRPr="009F38C3" w14:paraId="5E71A22F" w14:textId="77777777" w:rsidTr="000A5767">
        <w:trPr>
          <w:trHeight w:val="483"/>
        </w:trPr>
        <w:tc>
          <w:tcPr>
            <w:tcW w:w="584" w:type="dxa"/>
            <w:tcBorders>
              <w:top w:val="single" w:sz="4" w:space="0" w:color="auto"/>
              <w:left w:val="single" w:sz="4" w:space="0" w:color="auto"/>
              <w:bottom w:val="single" w:sz="4" w:space="0" w:color="auto"/>
              <w:right w:val="single" w:sz="4" w:space="0" w:color="auto"/>
            </w:tcBorders>
          </w:tcPr>
          <w:p w14:paraId="045BDF54" w14:textId="77777777" w:rsidR="005A05F0" w:rsidRPr="009F38C3" w:rsidRDefault="005A05F0" w:rsidP="005A05F0">
            <w:pPr>
              <w:ind w:firstLine="0"/>
              <w:rPr>
                <w:rFonts w:eastAsia="Times New Roman"/>
                <w:sz w:val="22"/>
                <w:szCs w:val="22"/>
              </w:rPr>
            </w:pPr>
            <w:r w:rsidRPr="009F38C3">
              <w:rPr>
                <w:rFonts w:eastAsia="Times New Roman"/>
                <w:sz w:val="22"/>
                <w:szCs w:val="22"/>
              </w:rPr>
              <w:t>33.</w:t>
            </w:r>
          </w:p>
        </w:tc>
        <w:tc>
          <w:tcPr>
            <w:tcW w:w="3415" w:type="dxa"/>
            <w:tcBorders>
              <w:top w:val="single" w:sz="4" w:space="0" w:color="auto"/>
              <w:left w:val="single" w:sz="4" w:space="0" w:color="auto"/>
              <w:bottom w:val="single" w:sz="4" w:space="0" w:color="auto"/>
              <w:right w:val="single" w:sz="4" w:space="0" w:color="auto"/>
            </w:tcBorders>
          </w:tcPr>
          <w:p w14:paraId="53935AC7" w14:textId="77777777" w:rsidR="005A05F0" w:rsidRPr="009F38C3" w:rsidRDefault="005A05F0" w:rsidP="005A05F0">
            <w:pPr>
              <w:ind w:firstLine="0"/>
              <w:rPr>
                <w:rFonts w:eastAsia="Times New Roman"/>
                <w:sz w:val="22"/>
                <w:szCs w:val="22"/>
              </w:rPr>
            </w:pPr>
            <w:r w:rsidRPr="009F38C3">
              <w:rPr>
                <w:rFonts w:eastAsia="Times New Roman"/>
                <w:sz w:val="22"/>
                <w:szCs w:val="22"/>
              </w:rPr>
              <w:t>Automobilio eksploatacijos (įskaitant variklį, pavarų dėžę,  sankabą, bei vairuotojo ir keleivių sėdynėms panaudotą medžiagą, kuri turi būti atspari dilimui ir irimui) garantinis laikotarpis</w:t>
            </w:r>
          </w:p>
        </w:tc>
        <w:tc>
          <w:tcPr>
            <w:tcW w:w="6207" w:type="dxa"/>
            <w:tcBorders>
              <w:top w:val="single" w:sz="4" w:space="0" w:color="auto"/>
              <w:left w:val="single" w:sz="4" w:space="0" w:color="auto"/>
              <w:bottom w:val="single" w:sz="4" w:space="0" w:color="auto"/>
              <w:right w:val="single" w:sz="4" w:space="0" w:color="auto"/>
            </w:tcBorders>
          </w:tcPr>
          <w:p w14:paraId="570E6626" w14:textId="77777777" w:rsidR="005A05F0" w:rsidRPr="009F38C3" w:rsidRDefault="005A05F0" w:rsidP="005A05F0">
            <w:pPr>
              <w:ind w:firstLine="0"/>
              <w:rPr>
                <w:rFonts w:eastAsia="Times New Roman"/>
                <w:sz w:val="22"/>
                <w:szCs w:val="22"/>
              </w:rPr>
            </w:pPr>
            <w:r w:rsidRPr="009F38C3">
              <w:rPr>
                <w:rFonts w:eastAsia="Times New Roman"/>
                <w:sz w:val="22"/>
                <w:szCs w:val="22"/>
              </w:rPr>
              <w:t xml:space="preserve">ne mažiau kaip </w:t>
            </w:r>
            <w:r w:rsidRPr="000A5767">
              <w:rPr>
                <w:rFonts w:eastAsia="Times New Roman"/>
                <w:sz w:val="22"/>
                <w:szCs w:val="22"/>
              </w:rPr>
              <w:t>36 mėnesiai</w:t>
            </w:r>
          </w:p>
        </w:tc>
      </w:tr>
      <w:tr w:rsidR="005A05F0" w:rsidRPr="009F38C3" w14:paraId="62A40978" w14:textId="77777777" w:rsidTr="00944A4A">
        <w:trPr>
          <w:trHeight w:val="366"/>
        </w:trPr>
        <w:tc>
          <w:tcPr>
            <w:tcW w:w="584" w:type="dxa"/>
            <w:tcBorders>
              <w:top w:val="single" w:sz="4" w:space="0" w:color="auto"/>
              <w:left w:val="single" w:sz="4" w:space="0" w:color="auto"/>
              <w:bottom w:val="single" w:sz="4" w:space="0" w:color="auto"/>
              <w:right w:val="single" w:sz="4" w:space="0" w:color="auto"/>
            </w:tcBorders>
          </w:tcPr>
          <w:p w14:paraId="4867D1DF" w14:textId="77777777" w:rsidR="005A05F0" w:rsidRPr="009F38C3" w:rsidRDefault="005A05F0" w:rsidP="005A05F0">
            <w:pPr>
              <w:ind w:firstLine="0"/>
              <w:rPr>
                <w:rFonts w:eastAsia="Times New Roman"/>
                <w:sz w:val="22"/>
                <w:szCs w:val="22"/>
              </w:rPr>
            </w:pPr>
            <w:r w:rsidRPr="009F38C3">
              <w:rPr>
                <w:rFonts w:eastAsia="Times New Roman"/>
                <w:sz w:val="22"/>
                <w:szCs w:val="22"/>
              </w:rPr>
              <w:t>34.</w:t>
            </w:r>
          </w:p>
        </w:tc>
        <w:tc>
          <w:tcPr>
            <w:tcW w:w="3415" w:type="dxa"/>
            <w:tcBorders>
              <w:top w:val="single" w:sz="4" w:space="0" w:color="auto"/>
              <w:left w:val="single" w:sz="4" w:space="0" w:color="auto"/>
              <w:bottom w:val="single" w:sz="4" w:space="0" w:color="auto"/>
              <w:right w:val="single" w:sz="4" w:space="0" w:color="auto"/>
            </w:tcBorders>
          </w:tcPr>
          <w:p w14:paraId="51EB27F6" w14:textId="77777777" w:rsidR="005A05F0" w:rsidRPr="009F38C3" w:rsidRDefault="005A05F0" w:rsidP="005A05F0">
            <w:pPr>
              <w:ind w:firstLine="0"/>
              <w:rPr>
                <w:rFonts w:eastAsia="Times New Roman"/>
                <w:sz w:val="22"/>
                <w:szCs w:val="22"/>
              </w:rPr>
            </w:pPr>
            <w:r w:rsidRPr="009F38C3">
              <w:rPr>
                <w:rFonts w:eastAsia="Times New Roman"/>
                <w:sz w:val="22"/>
                <w:szCs w:val="22"/>
              </w:rPr>
              <w:t>Salono apdailos spalva</w:t>
            </w:r>
          </w:p>
        </w:tc>
        <w:tc>
          <w:tcPr>
            <w:tcW w:w="6207" w:type="dxa"/>
            <w:tcBorders>
              <w:top w:val="single" w:sz="4" w:space="0" w:color="auto"/>
              <w:left w:val="single" w:sz="4" w:space="0" w:color="auto"/>
              <w:bottom w:val="single" w:sz="4" w:space="0" w:color="auto"/>
              <w:right w:val="single" w:sz="4" w:space="0" w:color="auto"/>
            </w:tcBorders>
          </w:tcPr>
          <w:p w14:paraId="4568DAF0" w14:textId="77777777" w:rsidR="005A05F0" w:rsidRPr="009F38C3" w:rsidRDefault="005A05F0" w:rsidP="005A05F0">
            <w:pPr>
              <w:ind w:firstLine="0"/>
              <w:rPr>
                <w:rFonts w:eastAsia="Times New Roman"/>
                <w:sz w:val="22"/>
                <w:szCs w:val="22"/>
              </w:rPr>
            </w:pPr>
            <w:r w:rsidRPr="009F38C3">
              <w:rPr>
                <w:rFonts w:eastAsia="Times New Roman"/>
                <w:sz w:val="22"/>
                <w:szCs w:val="22"/>
              </w:rPr>
              <w:t>Tamsi</w:t>
            </w:r>
          </w:p>
        </w:tc>
      </w:tr>
      <w:tr w:rsidR="005A05F0" w:rsidRPr="009F38C3" w14:paraId="6BDAF225" w14:textId="77777777" w:rsidTr="000A5767">
        <w:trPr>
          <w:trHeight w:val="483"/>
        </w:trPr>
        <w:tc>
          <w:tcPr>
            <w:tcW w:w="584" w:type="dxa"/>
            <w:tcBorders>
              <w:top w:val="single" w:sz="4" w:space="0" w:color="auto"/>
              <w:left w:val="single" w:sz="4" w:space="0" w:color="auto"/>
              <w:bottom w:val="single" w:sz="4" w:space="0" w:color="auto"/>
              <w:right w:val="single" w:sz="4" w:space="0" w:color="auto"/>
            </w:tcBorders>
            <w:hideMark/>
          </w:tcPr>
          <w:p w14:paraId="4A0C2A18" w14:textId="77777777" w:rsidR="005A05F0" w:rsidRPr="009F38C3" w:rsidRDefault="005A05F0" w:rsidP="005A05F0">
            <w:pPr>
              <w:ind w:firstLine="0"/>
              <w:rPr>
                <w:rFonts w:eastAsia="Times New Roman"/>
                <w:sz w:val="22"/>
                <w:szCs w:val="22"/>
              </w:rPr>
            </w:pPr>
            <w:r w:rsidRPr="009F38C3">
              <w:rPr>
                <w:rFonts w:eastAsia="Times New Roman"/>
                <w:sz w:val="22"/>
                <w:szCs w:val="22"/>
              </w:rPr>
              <w:t>35.</w:t>
            </w:r>
          </w:p>
        </w:tc>
        <w:tc>
          <w:tcPr>
            <w:tcW w:w="3415" w:type="dxa"/>
            <w:tcBorders>
              <w:top w:val="single" w:sz="4" w:space="0" w:color="auto"/>
              <w:left w:val="single" w:sz="4" w:space="0" w:color="auto"/>
              <w:bottom w:val="single" w:sz="4" w:space="0" w:color="auto"/>
              <w:right w:val="single" w:sz="4" w:space="0" w:color="auto"/>
            </w:tcBorders>
            <w:hideMark/>
          </w:tcPr>
          <w:p w14:paraId="4FB7AAF7" w14:textId="77777777" w:rsidR="005A05F0" w:rsidRPr="009F38C3" w:rsidRDefault="005A05F0" w:rsidP="005A05F0">
            <w:pPr>
              <w:ind w:firstLine="0"/>
              <w:rPr>
                <w:rFonts w:eastAsia="Times New Roman"/>
                <w:sz w:val="22"/>
                <w:szCs w:val="22"/>
              </w:rPr>
            </w:pPr>
            <w:r w:rsidRPr="009F38C3">
              <w:rPr>
                <w:rFonts w:eastAsia="Times New Roman"/>
                <w:sz w:val="22"/>
                <w:szCs w:val="22"/>
              </w:rPr>
              <w:t>Pakaitinis automobilis</w:t>
            </w:r>
          </w:p>
        </w:tc>
        <w:tc>
          <w:tcPr>
            <w:tcW w:w="6207" w:type="dxa"/>
            <w:tcBorders>
              <w:top w:val="single" w:sz="4" w:space="0" w:color="auto"/>
              <w:left w:val="single" w:sz="4" w:space="0" w:color="auto"/>
              <w:bottom w:val="single" w:sz="4" w:space="0" w:color="auto"/>
              <w:right w:val="single" w:sz="4" w:space="0" w:color="auto"/>
            </w:tcBorders>
            <w:hideMark/>
          </w:tcPr>
          <w:p w14:paraId="5426B42D" w14:textId="77777777" w:rsidR="005A05F0" w:rsidRPr="009F38C3" w:rsidRDefault="005A05F0" w:rsidP="005A05F0">
            <w:pPr>
              <w:ind w:firstLine="0"/>
              <w:rPr>
                <w:rFonts w:eastAsia="Times New Roman"/>
                <w:sz w:val="22"/>
                <w:szCs w:val="22"/>
              </w:rPr>
            </w:pPr>
            <w:r w:rsidRPr="009F38C3">
              <w:rPr>
                <w:rFonts w:eastAsia="Times New Roman"/>
                <w:sz w:val="22"/>
                <w:szCs w:val="22"/>
              </w:rPr>
              <w:t>Suteikiamas Nuomotojo sąskaita, Nuomotojui vėluojant pristatyti automobilį per sutartyje nurodytą laikotarpį arba gedimo/remonto atveju. Pateikiamas tos pačios arba aukštesnės specifikacijos automobilis.</w:t>
            </w:r>
          </w:p>
        </w:tc>
      </w:tr>
      <w:tr w:rsidR="005A05F0" w:rsidRPr="009F38C3" w14:paraId="6F62C670" w14:textId="77777777" w:rsidTr="000A5767">
        <w:trPr>
          <w:trHeight w:val="64"/>
        </w:trPr>
        <w:tc>
          <w:tcPr>
            <w:tcW w:w="584" w:type="dxa"/>
            <w:tcBorders>
              <w:top w:val="single" w:sz="4" w:space="0" w:color="auto"/>
              <w:left w:val="single" w:sz="4" w:space="0" w:color="auto"/>
              <w:bottom w:val="single" w:sz="4" w:space="0" w:color="auto"/>
              <w:right w:val="single" w:sz="4" w:space="0" w:color="auto"/>
            </w:tcBorders>
          </w:tcPr>
          <w:p w14:paraId="49886070" w14:textId="77777777" w:rsidR="005A05F0" w:rsidRPr="009F38C3" w:rsidRDefault="005A05F0" w:rsidP="005A05F0">
            <w:pPr>
              <w:ind w:firstLine="0"/>
              <w:rPr>
                <w:rFonts w:eastAsia="Times New Roman"/>
                <w:sz w:val="22"/>
                <w:szCs w:val="22"/>
              </w:rPr>
            </w:pPr>
            <w:r w:rsidRPr="009F38C3">
              <w:rPr>
                <w:rFonts w:eastAsia="Times New Roman"/>
                <w:sz w:val="22"/>
                <w:szCs w:val="22"/>
              </w:rPr>
              <w:t>36.</w:t>
            </w:r>
          </w:p>
        </w:tc>
        <w:tc>
          <w:tcPr>
            <w:tcW w:w="3415" w:type="dxa"/>
            <w:tcBorders>
              <w:top w:val="single" w:sz="4" w:space="0" w:color="auto"/>
              <w:left w:val="single" w:sz="4" w:space="0" w:color="auto"/>
              <w:bottom w:val="single" w:sz="4" w:space="0" w:color="auto"/>
              <w:right w:val="single" w:sz="4" w:space="0" w:color="auto"/>
            </w:tcBorders>
          </w:tcPr>
          <w:p w14:paraId="0FE89137" w14:textId="77777777" w:rsidR="005A05F0" w:rsidRPr="009F38C3" w:rsidRDefault="005A05F0" w:rsidP="005A05F0">
            <w:pPr>
              <w:ind w:firstLine="0"/>
              <w:rPr>
                <w:rFonts w:eastAsia="Times New Roman"/>
                <w:sz w:val="22"/>
                <w:szCs w:val="22"/>
              </w:rPr>
            </w:pPr>
            <w:r w:rsidRPr="009F38C3">
              <w:rPr>
                <w:rFonts w:eastAsia="Times New Roman"/>
                <w:sz w:val="22"/>
                <w:szCs w:val="22"/>
              </w:rPr>
              <w:t>Kiti reikalavimai</w:t>
            </w:r>
          </w:p>
        </w:tc>
        <w:tc>
          <w:tcPr>
            <w:tcW w:w="6207" w:type="dxa"/>
            <w:tcBorders>
              <w:top w:val="single" w:sz="4" w:space="0" w:color="auto"/>
              <w:left w:val="single" w:sz="4" w:space="0" w:color="auto"/>
              <w:bottom w:val="single" w:sz="4" w:space="0" w:color="auto"/>
              <w:right w:val="single" w:sz="4" w:space="0" w:color="auto"/>
            </w:tcBorders>
          </w:tcPr>
          <w:p w14:paraId="6817AD5D" w14:textId="77777777" w:rsidR="005A05F0" w:rsidRPr="009F38C3" w:rsidRDefault="005A05F0" w:rsidP="005A05F0">
            <w:pPr>
              <w:ind w:firstLine="0"/>
              <w:rPr>
                <w:rFonts w:eastAsia="Times New Roman"/>
                <w:sz w:val="22"/>
                <w:szCs w:val="22"/>
              </w:rPr>
            </w:pPr>
            <w:r w:rsidRPr="009F38C3">
              <w:rPr>
                <w:rFonts w:eastAsia="Times New Roman"/>
                <w:sz w:val="22"/>
                <w:szCs w:val="22"/>
              </w:rPr>
              <w:t xml:space="preserve">Nuomotojas sutinka, kad į nuomojamą automobilį nuomos periodu bus įmontuota </w:t>
            </w:r>
            <w:proofErr w:type="spellStart"/>
            <w:r w:rsidRPr="009F38C3">
              <w:rPr>
                <w:rFonts w:eastAsia="Times New Roman"/>
                <w:sz w:val="22"/>
                <w:szCs w:val="22"/>
              </w:rPr>
              <w:t>telemetrinės</w:t>
            </w:r>
            <w:proofErr w:type="spellEnd"/>
            <w:r w:rsidRPr="009F38C3">
              <w:rPr>
                <w:rFonts w:eastAsia="Times New Roman"/>
                <w:sz w:val="22"/>
                <w:szCs w:val="22"/>
              </w:rPr>
              <w:t xml:space="preserve"> transporto kontrolės programinė įranga ir sistema, kuris bus prijungta prie nuomojamo automobilio kompiuterio bei kitų mazgų </w:t>
            </w:r>
          </w:p>
        </w:tc>
      </w:tr>
      <w:tr w:rsidR="005A05F0" w:rsidRPr="009F38C3" w14:paraId="439B95DA" w14:textId="77777777" w:rsidTr="000A5767">
        <w:trPr>
          <w:trHeight w:val="64"/>
        </w:trPr>
        <w:tc>
          <w:tcPr>
            <w:tcW w:w="584" w:type="dxa"/>
            <w:tcBorders>
              <w:top w:val="single" w:sz="4" w:space="0" w:color="auto"/>
              <w:left w:val="single" w:sz="4" w:space="0" w:color="auto"/>
              <w:bottom w:val="single" w:sz="4" w:space="0" w:color="auto"/>
              <w:right w:val="single" w:sz="4" w:space="0" w:color="auto"/>
            </w:tcBorders>
            <w:hideMark/>
          </w:tcPr>
          <w:p w14:paraId="3B63A7FB" w14:textId="77777777" w:rsidR="005A05F0" w:rsidRPr="009F38C3" w:rsidRDefault="005A05F0" w:rsidP="005A05F0">
            <w:pPr>
              <w:ind w:firstLine="0"/>
              <w:rPr>
                <w:rFonts w:eastAsia="Times New Roman"/>
                <w:sz w:val="22"/>
                <w:szCs w:val="22"/>
              </w:rPr>
            </w:pPr>
            <w:r w:rsidRPr="009F38C3">
              <w:rPr>
                <w:rFonts w:eastAsia="Times New Roman"/>
                <w:sz w:val="22"/>
                <w:szCs w:val="22"/>
              </w:rPr>
              <w:t xml:space="preserve">37. </w:t>
            </w:r>
          </w:p>
        </w:tc>
        <w:tc>
          <w:tcPr>
            <w:tcW w:w="3415" w:type="dxa"/>
            <w:tcBorders>
              <w:top w:val="single" w:sz="4" w:space="0" w:color="auto"/>
              <w:left w:val="single" w:sz="4" w:space="0" w:color="auto"/>
              <w:bottom w:val="single" w:sz="4" w:space="0" w:color="auto"/>
              <w:right w:val="single" w:sz="4" w:space="0" w:color="auto"/>
            </w:tcBorders>
            <w:hideMark/>
          </w:tcPr>
          <w:p w14:paraId="7930143C" w14:textId="77777777" w:rsidR="005A05F0" w:rsidRPr="009F38C3" w:rsidRDefault="005A05F0" w:rsidP="005A05F0">
            <w:pPr>
              <w:ind w:firstLine="0"/>
              <w:rPr>
                <w:rFonts w:eastAsia="Times New Roman"/>
                <w:sz w:val="22"/>
                <w:szCs w:val="22"/>
              </w:rPr>
            </w:pPr>
            <w:r w:rsidRPr="009F38C3">
              <w:rPr>
                <w:rFonts w:eastAsia="Times New Roman"/>
                <w:sz w:val="22"/>
                <w:szCs w:val="22"/>
              </w:rPr>
              <w:t xml:space="preserve">Nuomos pradžia </w:t>
            </w:r>
          </w:p>
        </w:tc>
        <w:tc>
          <w:tcPr>
            <w:tcW w:w="6207" w:type="dxa"/>
            <w:tcBorders>
              <w:top w:val="single" w:sz="4" w:space="0" w:color="auto"/>
              <w:left w:val="single" w:sz="4" w:space="0" w:color="auto"/>
              <w:bottom w:val="single" w:sz="4" w:space="0" w:color="auto"/>
              <w:right w:val="single" w:sz="4" w:space="0" w:color="auto"/>
            </w:tcBorders>
            <w:hideMark/>
          </w:tcPr>
          <w:p w14:paraId="448529A6" w14:textId="34329758" w:rsidR="005A05F0" w:rsidRPr="009F38C3" w:rsidRDefault="005A05F0" w:rsidP="005A05F0">
            <w:pPr>
              <w:ind w:firstLine="0"/>
              <w:rPr>
                <w:rFonts w:eastAsia="Times New Roman"/>
                <w:sz w:val="22"/>
                <w:szCs w:val="22"/>
              </w:rPr>
            </w:pPr>
            <w:r w:rsidRPr="009F38C3">
              <w:rPr>
                <w:rFonts w:eastAsia="Times New Roman"/>
                <w:sz w:val="22"/>
                <w:szCs w:val="22"/>
              </w:rPr>
              <w:t xml:space="preserve">Automobilis nuomai pagal pirkimo sutartį Perkančiajai organizacijai turi būti perduotas ne vėliau, kaip per </w:t>
            </w:r>
            <w:r w:rsidR="00B4447C">
              <w:rPr>
                <w:rFonts w:eastAsia="Times New Roman"/>
                <w:sz w:val="22"/>
                <w:szCs w:val="22"/>
              </w:rPr>
              <w:t>5</w:t>
            </w:r>
            <w:r w:rsidRPr="009F38C3">
              <w:rPr>
                <w:rFonts w:eastAsia="Times New Roman"/>
                <w:sz w:val="22"/>
                <w:szCs w:val="22"/>
              </w:rPr>
              <w:t xml:space="preserve"> mėnesius nuo Sutarties pasirašymo dienos.</w:t>
            </w:r>
          </w:p>
        </w:tc>
      </w:tr>
    </w:tbl>
    <w:p w14:paraId="42D0B026" w14:textId="77777777" w:rsidR="005A05F0" w:rsidRPr="009F38C3" w:rsidRDefault="005A05F0" w:rsidP="005A05F0">
      <w:pPr>
        <w:ind w:firstLine="567"/>
        <w:rPr>
          <w:rFonts w:eastAsia="Times New Roman"/>
          <w:sz w:val="22"/>
          <w:szCs w:val="22"/>
        </w:rPr>
      </w:pPr>
    </w:p>
    <w:p w14:paraId="5B02877B" w14:textId="77777777" w:rsidR="005A05F0" w:rsidRPr="009F38C3" w:rsidRDefault="005A05F0" w:rsidP="005A05F0">
      <w:pPr>
        <w:ind w:firstLine="567"/>
        <w:rPr>
          <w:rFonts w:eastAsia="Times New Roman"/>
          <w:sz w:val="22"/>
          <w:szCs w:val="22"/>
        </w:rPr>
      </w:pPr>
      <w:r w:rsidRPr="009F38C3">
        <w:rPr>
          <w:rFonts w:eastAsia="Times New Roman"/>
          <w:sz w:val="22"/>
          <w:szCs w:val="22"/>
        </w:rPr>
        <w:t>17. Į automobilio nuomos kainą taip pat turi būti įskaičiuotos šios tiekėjo išlaidos:</w:t>
      </w:r>
    </w:p>
    <w:p w14:paraId="0B14662F" w14:textId="51EF332C" w:rsidR="005A05F0" w:rsidRDefault="005A05F0" w:rsidP="005A05F0">
      <w:pPr>
        <w:ind w:firstLine="567"/>
        <w:rPr>
          <w:rFonts w:eastAsia="Times New Roman"/>
          <w:sz w:val="22"/>
          <w:szCs w:val="22"/>
        </w:rPr>
      </w:pPr>
      <w:r w:rsidRPr="009F38C3">
        <w:rPr>
          <w:rFonts w:eastAsia="Times New Roman"/>
          <w:sz w:val="22"/>
          <w:szCs w:val="22"/>
        </w:rPr>
        <w:t xml:space="preserve">17.1. automobilio pristatymo, privalomosios techninės apžiūros, registravimo, taršos bei visi kiti mokesčiai ir rinkliavos, kurie galioja (atsiranda) </w:t>
      </w:r>
      <w:r w:rsidR="003A32D9">
        <w:rPr>
          <w:rFonts w:eastAsia="Times New Roman"/>
          <w:sz w:val="22"/>
          <w:szCs w:val="22"/>
        </w:rPr>
        <w:t xml:space="preserve">pristatant automobilį </w:t>
      </w:r>
      <w:r w:rsidRPr="009F38C3">
        <w:rPr>
          <w:rFonts w:eastAsia="Times New Roman"/>
          <w:sz w:val="22"/>
          <w:szCs w:val="22"/>
        </w:rPr>
        <w:t>Sutarties vykdymo laikotarpiu;</w:t>
      </w:r>
    </w:p>
    <w:p w14:paraId="7B4C9D59" w14:textId="4780EB16" w:rsidR="003A32D9" w:rsidRPr="009F38C3" w:rsidRDefault="003A32D9" w:rsidP="005A05F0">
      <w:pPr>
        <w:ind w:firstLine="567"/>
        <w:rPr>
          <w:rFonts w:eastAsia="Times New Roman"/>
          <w:sz w:val="22"/>
          <w:szCs w:val="22"/>
        </w:rPr>
      </w:pPr>
      <w:r>
        <w:rPr>
          <w:rFonts w:eastAsia="Times New Roman"/>
          <w:sz w:val="22"/>
          <w:szCs w:val="22"/>
        </w:rPr>
        <w:t xml:space="preserve">17.1. </w:t>
      </w:r>
      <w:r w:rsidRPr="0018026E">
        <w:rPr>
          <w:sz w:val="22"/>
          <w:szCs w:val="22"/>
        </w:rPr>
        <w:t>automobil</w:t>
      </w:r>
      <w:r>
        <w:rPr>
          <w:sz w:val="22"/>
          <w:szCs w:val="22"/>
        </w:rPr>
        <w:t xml:space="preserve">io </w:t>
      </w:r>
      <w:r w:rsidRPr="0018026E">
        <w:rPr>
          <w:sz w:val="22"/>
          <w:szCs w:val="22"/>
        </w:rPr>
        <w:t>Transporto priemonių valdytojų civilinės atsakomybės privalom</w:t>
      </w:r>
      <w:r>
        <w:rPr>
          <w:sz w:val="22"/>
          <w:szCs w:val="22"/>
        </w:rPr>
        <w:t xml:space="preserve">ojo </w:t>
      </w:r>
      <w:r w:rsidRPr="0018026E">
        <w:rPr>
          <w:sz w:val="22"/>
          <w:szCs w:val="22"/>
        </w:rPr>
        <w:t>draudim</w:t>
      </w:r>
      <w:r>
        <w:rPr>
          <w:sz w:val="22"/>
          <w:szCs w:val="22"/>
        </w:rPr>
        <w:t>o</w:t>
      </w:r>
      <w:r w:rsidRPr="0018026E">
        <w:rPr>
          <w:sz w:val="22"/>
          <w:szCs w:val="22"/>
        </w:rPr>
        <w:t>, KASKO draudim</w:t>
      </w:r>
      <w:r w:rsidR="005A35AC">
        <w:rPr>
          <w:sz w:val="22"/>
          <w:szCs w:val="22"/>
        </w:rPr>
        <w:t>ų</w:t>
      </w:r>
      <w:r w:rsidRPr="0018026E">
        <w:rPr>
          <w:sz w:val="22"/>
          <w:szCs w:val="22"/>
        </w:rPr>
        <w:t xml:space="preserve"> su 0,00 eurų besąlygine išskaita (frančize) ir vairuotojo bei keleivių nuo nelaimingų atsitikimų ne mažesnei kaip 14 000 Eur draudimo sumai visam Sutarties galiojimo laikotarpiui</w:t>
      </w:r>
    </w:p>
    <w:p w14:paraId="28A0CD27" w14:textId="2E435DD9" w:rsidR="005A05F0" w:rsidRPr="009F38C3" w:rsidRDefault="005A05F0" w:rsidP="005A05F0">
      <w:pPr>
        <w:ind w:firstLine="567"/>
        <w:rPr>
          <w:rFonts w:eastAsia="Times New Roman"/>
          <w:sz w:val="22"/>
          <w:szCs w:val="22"/>
        </w:rPr>
      </w:pPr>
      <w:r w:rsidRPr="009F38C3">
        <w:rPr>
          <w:rFonts w:eastAsia="Times New Roman"/>
          <w:sz w:val="22"/>
          <w:szCs w:val="22"/>
        </w:rPr>
        <w:t xml:space="preserve">17.2. periodinio techninio aptarnavimo ir garantinio remonto; </w:t>
      </w:r>
    </w:p>
    <w:p w14:paraId="3BEB0DDC" w14:textId="18047CBE" w:rsidR="005A05F0" w:rsidRPr="009F38C3" w:rsidRDefault="005A05F0" w:rsidP="005A05F0">
      <w:pPr>
        <w:ind w:firstLine="567"/>
        <w:rPr>
          <w:rFonts w:eastAsia="Times New Roman"/>
          <w:sz w:val="22"/>
          <w:szCs w:val="22"/>
        </w:rPr>
      </w:pPr>
      <w:r w:rsidRPr="009F38C3">
        <w:rPr>
          <w:rFonts w:eastAsia="Times New Roman"/>
          <w:sz w:val="22"/>
          <w:szCs w:val="22"/>
        </w:rPr>
        <w:t xml:space="preserve">17.3. bet kokio automobilio remontui, reikalingo užtikrinti automobilio eksploataciją per nuomos  laikotarpį (išskyrus išlaidas atsiradusias dėl netinkamo Nuomininko veikimo /neveikimo); </w:t>
      </w:r>
    </w:p>
    <w:p w14:paraId="437F8FB5" w14:textId="0078E73E" w:rsidR="005A05F0" w:rsidRPr="009F38C3" w:rsidRDefault="005A05F0" w:rsidP="005A05F0">
      <w:pPr>
        <w:ind w:firstLine="567"/>
        <w:rPr>
          <w:rFonts w:eastAsia="Times New Roman"/>
          <w:sz w:val="22"/>
          <w:szCs w:val="22"/>
        </w:rPr>
      </w:pPr>
      <w:r w:rsidRPr="009F38C3">
        <w:rPr>
          <w:rFonts w:eastAsia="Times New Roman"/>
          <w:sz w:val="22"/>
          <w:szCs w:val="22"/>
        </w:rPr>
        <w:t>17.4. automobilio defektų šalinimui, prieš jo grąžinimą Nuomotojui;</w:t>
      </w:r>
    </w:p>
    <w:p w14:paraId="0FB8E3FB" w14:textId="2280084B" w:rsidR="005A05F0" w:rsidRPr="009F38C3" w:rsidRDefault="005A05F0" w:rsidP="005A05F0">
      <w:pPr>
        <w:ind w:firstLine="567"/>
        <w:rPr>
          <w:rFonts w:eastAsia="Times New Roman"/>
          <w:sz w:val="22"/>
          <w:szCs w:val="22"/>
        </w:rPr>
      </w:pPr>
      <w:r w:rsidRPr="009F38C3">
        <w:rPr>
          <w:rFonts w:eastAsia="Times New Roman"/>
          <w:sz w:val="22"/>
          <w:szCs w:val="22"/>
        </w:rPr>
        <w:t>17.5. ratų remontui, keitimui, balansavimui ir saugojimui;</w:t>
      </w:r>
    </w:p>
    <w:p w14:paraId="430EC3C3" w14:textId="3FF6C62D" w:rsidR="005A05F0" w:rsidRPr="009F38C3" w:rsidRDefault="005A05F0" w:rsidP="005A05F0">
      <w:pPr>
        <w:ind w:firstLine="567"/>
        <w:rPr>
          <w:rFonts w:eastAsia="Times New Roman"/>
          <w:b/>
          <w:sz w:val="22"/>
          <w:szCs w:val="22"/>
        </w:rPr>
      </w:pPr>
      <w:r w:rsidRPr="009F38C3">
        <w:rPr>
          <w:rFonts w:eastAsia="Times New Roman"/>
          <w:sz w:val="22"/>
          <w:szCs w:val="22"/>
        </w:rPr>
        <w:t xml:space="preserve">17.6. papildomų (žieminių ar vasarinių) padangų komplektams visam Sutarties galiojimo laikotarpiui </w:t>
      </w:r>
      <w:r w:rsidR="003A32D9" w:rsidRPr="0018026E">
        <w:rPr>
          <w:sz w:val="22"/>
          <w:szCs w:val="22"/>
        </w:rPr>
        <w:t>ir d</w:t>
      </w:r>
      <w:r w:rsidR="003A32D9">
        <w:rPr>
          <w:sz w:val="22"/>
          <w:szCs w:val="22"/>
        </w:rPr>
        <w:t xml:space="preserve">viejų </w:t>
      </w:r>
      <w:r w:rsidR="003A32D9" w:rsidRPr="0018026E">
        <w:rPr>
          <w:sz w:val="22"/>
          <w:szCs w:val="22"/>
        </w:rPr>
        <w:t>kart</w:t>
      </w:r>
      <w:r w:rsidR="003A32D9">
        <w:rPr>
          <w:sz w:val="22"/>
          <w:szCs w:val="22"/>
        </w:rPr>
        <w:t>ų</w:t>
      </w:r>
      <w:r w:rsidR="003A32D9" w:rsidRPr="0018026E">
        <w:rPr>
          <w:sz w:val="22"/>
          <w:szCs w:val="22"/>
        </w:rPr>
        <w:t xml:space="preserve"> per metus vasarinių/žieminių padangų keitimą</w:t>
      </w:r>
      <w:r w:rsidR="003A32D9">
        <w:rPr>
          <w:sz w:val="22"/>
          <w:szCs w:val="22"/>
        </w:rPr>
        <w:t>, v</w:t>
      </w:r>
      <w:r w:rsidR="003A32D9" w:rsidRPr="0018026E">
        <w:rPr>
          <w:sz w:val="22"/>
          <w:szCs w:val="22"/>
        </w:rPr>
        <w:t>ieną kartą per metus valytuvų komplekt</w:t>
      </w:r>
      <w:r w:rsidR="003A32D9">
        <w:rPr>
          <w:sz w:val="22"/>
          <w:szCs w:val="22"/>
        </w:rPr>
        <w:t>o  pakeitimą.</w:t>
      </w:r>
    </w:p>
    <w:p w14:paraId="3DB3E0EF" w14:textId="77777777" w:rsidR="00AF2C91" w:rsidRDefault="00AF2C91" w:rsidP="00AF2C91">
      <w:pPr>
        <w:jc w:val="center"/>
        <w:rPr>
          <w:rFonts w:eastAsia="Times New Roman"/>
          <w:b/>
          <w:sz w:val="22"/>
          <w:szCs w:val="22"/>
        </w:rPr>
      </w:pPr>
    </w:p>
    <w:p w14:paraId="3A6777ED" w14:textId="77777777" w:rsidR="00BA1BDB" w:rsidRPr="009F38C3" w:rsidRDefault="00BA1BDB" w:rsidP="007333AE">
      <w:pPr>
        <w:ind w:firstLine="0"/>
        <w:rPr>
          <w:sz w:val="22"/>
          <w:szCs w:val="22"/>
        </w:rPr>
      </w:pPr>
      <w:r w:rsidRPr="009F38C3">
        <w:rPr>
          <w:sz w:val="22"/>
          <w:szCs w:val="22"/>
        </w:rPr>
        <w:br w:type="page"/>
      </w:r>
    </w:p>
    <w:p w14:paraId="2E709C63" w14:textId="77777777" w:rsidR="007428DF" w:rsidRPr="009F38C3" w:rsidRDefault="00DC70C5" w:rsidP="00975A73">
      <w:pPr>
        <w:shd w:val="clear" w:color="auto" w:fill="FFFFFF"/>
        <w:ind w:left="5954" w:firstLine="567"/>
        <w:jc w:val="center"/>
        <w:rPr>
          <w:rFonts w:eastAsia="Times New Roman"/>
          <w:color w:val="000000"/>
          <w:sz w:val="22"/>
          <w:szCs w:val="22"/>
          <w:lang w:eastAsia="en-US"/>
        </w:rPr>
      </w:pPr>
      <w:r w:rsidRPr="009F38C3">
        <w:rPr>
          <w:sz w:val="22"/>
          <w:szCs w:val="22"/>
        </w:rPr>
        <w:lastRenderedPageBreak/>
        <w:t xml:space="preserve">Mažos vertės viešojo pirkimo, vykdomo skelbiamos apklausos būdu, </w:t>
      </w:r>
      <w:r w:rsidRPr="009F38C3">
        <w:rPr>
          <w:rFonts w:eastAsia="Times New Roman"/>
          <w:sz w:val="22"/>
          <w:szCs w:val="22"/>
        </w:rPr>
        <w:t>sąlygų</w:t>
      </w:r>
    </w:p>
    <w:p w14:paraId="312C3AE9" w14:textId="77777777" w:rsidR="00DC70C5" w:rsidRPr="009F38C3" w:rsidRDefault="00DC70C5" w:rsidP="00975A73">
      <w:pPr>
        <w:shd w:val="clear" w:color="auto" w:fill="FFFFFF"/>
        <w:ind w:left="6663"/>
        <w:rPr>
          <w:rFonts w:eastAsia="Times New Roman"/>
          <w:color w:val="000000"/>
          <w:sz w:val="22"/>
          <w:szCs w:val="22"/>
          <w:lang w:eastAsia="en-US"/>
        </w:rPr>
      </w:pPr>
      <w:r w:rsidRPr="009F38C3">
        <w:rPr>
          <w:rFonts w:eastAsia="Times New Roman"/>
          <w:color w:val="000000"/>
          <w:sz w:val="22"/>
          <w:szCs w:val="22"/>
          <w:lang w:eastAsia="en-US"/>
        </w:rPr>
        <w:t>2 priedas</w:t>
      </w:r>
    </w:p>
    <w:p w14:paraId="08DCD849" w14:textId="77777777" w:rsidR="00616174" w:rsidRPr="009F38C3" w:rsidRDefault="00616174" w:rsidP="00061BB8">
      <w:pPr>
        <w:shd w:val="clear" w:color="auto" w:fill="FFFFFF"/>
        <w:ind w:left="5192"/>
        <w:jc w:val="right"/>
        <w:rPr>
          <w:rFonts w:eastAsia="Times New Roman"/>
          <w:color w:val="000000"/>
          <w:sz w:val="22"/>
          <w:szCs w:val="22"/>
          <w:lang w:eastAsia="en-US"/>
        </w:rPr>
      </w:pPr>
    </w:p>
    <w:p w14:paraId="1B62219E" w14:textId="1E9C7B9F" w:rsidR="00FB6876" w:rsidRPr="009F38C3" w:rsidRDefault="00DC70C5" w:rsidP="00DC70C5">
      <w:pPr>
        <w:pStyle w:val="Antrat1"/>
        <w:numPr>
          <w:ilvl w:val="0"/>
          <w:numId w:val="0"/>
        </w:numPr>
        <w:spacing w:before="0" w:after="0"/>
        <w:rPr>
          <w:color w:val="000000" w:themeColor="text1"/>
          <w:sz w:val="22"/>
          <w:u w:val="single"/>
        </w:rPr>
      </w:pPr>
      <w:r w:rsidRPr="009F38C3">
        <w:rPr>
          <w:color w:val="000000" w:themeColor="text1"/>
          <w:sz w:val="22"/>
          <w:u w:val="single"/>
        </w:rPr>
        <w:t>PASIŪLYM</w:t>
      </w:r>
      <w:r w:rsidR="00FB6876" w:rsidRPr="009F38C3">
        <w:rPr>
          <w:color w:val="000000" w:themeColor="text1"/>
          <w:sz w:val="22"/>
          <w:u w:val="single"/>
        </w:rPr>
        <w:t>O FORMA</w:t>
      </w:r>
    </w:p>
    <w:p w14:paraId="1EB06D9D" w14:textId="77777777" w:rsidR="00DC70C5" w:rsidRPr="009F38C3" w:rsidRDefault="00DC70C5" w:rsidP="00DC70C5">
      <w:pPr>
        <w:pStyle w:val="Antrat1"/>
        <w:numPr>
          <w:ilvl w:val="0"/>
          <w:numId w:val="0"/>
        </w:numPr>
        <w:spacing w:before="0" w:after="0"/>
        <w:rPr>
          <w:b/>
          <w:color w:val="000000" w:themeColor="text1"/>
          <w:sz w:val="22"/>
        </w:rPr>
      </w:pPr>
    </w:p>
    <w:tbl>
      <w:tblPr>
        <w:tblW w:w="9854" w:type="dxa"/>
        <w:tblLayout w:type="fixed"/>
        <w:tblLook w:val="0000" w:firstRow="0" w:lastRow="0" w:firstColumn="0" w:lastColumn="0" w:noHBand="0" w:noVBand="0"/>
      </w:tblPr>
      <w:tblGrid>
        <w:gridCol w:w="9854"/>
      </w:tblGrid>
      <w:tr w:rsidR="00162ACC" w:rsidRPr="009F38C3" w14:paraId="40099DEF" w14:textId="77777777" w:rsidTr="00E741B9">
        <w:trPr>
          <w:trHeight w:val="213"/>
        </w:trPr>
        <w:tc>
          <w:tcPr>
            <w:tcW w:w="9854" w:type="dxa"/>
            <w:tcBorders>
              <w:bottom w:val="single" w:sz="4" w:space="0" w:color="000000"/>
            </w:tcBorders>
          </w:tcPr>
          <w:p w14:paraId="7169D0E3" w14:textId="77777777" w:rsidR="00162ACC" w:rsidRPr="009F38C3" w:rsidRDefault="00162ACC" w:rsidP="00E741B9">
            <w:pPr>
              <w:suppressAutoHyphens/>
              <w:snapToGrid w:val="0"/>
              <w:ind w:right="-178"/>
              <w:jc w:val="center"/>
              <w:rPr>
                <w:rFonts w:eastAsia="Times New Roman"/>
                <w:sz w:val="16"/>
                <w:szCs w:val="16"/>
                <w:lang w:eastAsia="ar-SA"/>
              </w:rPr>
            </w:pPr>
            <w:r w:rsidRPr="009F38C3">
              <w:rPr>
                <w:rFonts w:eastAsia="Times New Roman"/>
                <w:sz w:val="16"/>
                <w:szCs w:val="16"/>
                <w:lang w:eastAsia="ar-SA"/>
              </w:rPr>
              <w:t>Herbas arba prekių ženklas</w:t>
            </w:r>
          </w:p>
          <w:p w14:paraId="037F7ECB" w14:textId="77777777" w:rsidR="00162ACC" w:rsidRPr="009F38C3" w:rsidRDefault="00162ACC" w:rsidP="00E741B9">
            <w:pPr>
              <w:suppressAutoHyphens/>
              <w:ind w:right="-178"/>
              <w:jc w:val="center"/>
              <w:rPr>
                <w:rFonts w:eastAsia="Times New Roman"/>
                <w:sz w:val="16"/>
                <w:szCs w:val="16"/>
                <w:lang w:eastAsia="ar-SA"/>
              </w:rPr>
            </w:pPr>
            <w:r w:rsidRPr="009F38C3">
              <w:rPr>
                <w:rFonts w:eastAsia="Times New Roman"/>
                <w:sz w:val="16"/>
                <w:szCs w:val="16"/>
                <w:lang w:eastAsia="ar-SA"/>
              </w:rPr>
              <w:t>(Tiekėjo pavadinimas)</w:t>
            </w:r>
          </w:p>
          <w:p w14:paraId="4D2FDBA1" w14:textId="09804FE4" w:rsidR="005B2D96" w:rsidRPr="009F38C3" w:rsidRDefault="00162ACC" w:rsidP="005B2D96">
            <w:pPr>
              <w:suppressAutoHyphens/>
              <w:ind w:right="-178"/>
              <w:jc w:val="center"/>
              <w:rPr>
                <w:rFonts w:eastAsia="Times New Roman"/>
                <w:sz w:val="16"/>
                <w:szCs w:val="16"/>
                <w:lang w:eastAsia="ar-SA"/>
              </w:rPr>
            </w:pPr>
            <w:r w:rsidRPr="009F38C3">
              <w:rPr>
                <w:rFonts w:eastAsia="Times New Roman"/>
                <w:sz w:val="16"/>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4BFCA99F" w14:textId="77777777" w:rsidR="00162ACC" w:rsidRPr="009F38C3" w:rsidRDefault="00162ACC" w:rsidP="00162ACC">
      <w:pPr>
        <w:suppressAutoHyphens/>
        <w:rPr>
          <w:rFonts w:eastAsia="Times New Roman"/>
          <w:bCs/>
          <w:sz w:val="22"/>
          <w:szCs w:val="22"/>
          <w:lang w:eastAsia="ar-SA"/>
        </w:rPr>
      </w:pPr>
      <w:r w:rsidRPr="009F38C3">
        <w:rPr>
          <w:rFonts w:eastAsia="Times New Roman"/>
          <w:b/>
          <w:bCs/>
          <w:sz w:val="22"/>
          <w:szCs w:val="22"/>
          <w:lang w:eastAsia="ar-SA"/>
        </w:rPr>
        <w:t xml:space="preserve">Švietimo, mokslo ir sporto ministerijai </w:t>
      </w:r>
    </w:p>
    <w:p w14:paraId="370423C3" w14:textId="77777777" w:rsidR="00162ACC" w:rsidRPr="009F38C3" w:rsidRDefault="00162ACC" w:rsidP="00162ACC">
      <w:pPr>
        <w:tabs>
          <w:tab w:val="left" w:pos="270"/>
        </w:tabs>
        <w:jc w:val="center"/>
        <w:rPr>
          <w:b/>
          <w:sz w:val="22"/>
          <w:szCs w:val="22"/>
        </w:rPr>
      </w:pPr>
    </w:p>
    <w:p w14:paraId="34DCB201" w14:textId="77777777" w:rsidR="00DC70C5" w:rsidRPr="009F38C3" w:rsidRDefault="00DC70C5" w:rsidP="00410920">
      <w:pPr>
        <w:tabs>
          <w:tab w:val="left" w:pos="270"/>
        </w:tabs>
        <w:ind w:firstLine="0"/>
        <w:rPr>
          <w:b/>
          <w:color w:val="000000" w:themeColor="text1"/>
          <w:szCs w:val="24"/>
        </w:rPr>
      </w:pPr>
      <w:r w:rsidRPr="009F38C3">
        <w:rPr>
          <w:b/>
          <w:szCs w:val="24"/>
        </w:rPr>
        <w:t>MAŽOS VERTĖS VIEŠAJAM PIRKIMUI</w:t>
      </w:r>
      <w:r w:rsidR="00162ACC" w:rsidRPr="009F38C3">
        <w:rPr>
          <w:b/>
          <w:szCs w:val="24"/>
        </w:rPr>
        <w:t xml:space="preserve"> </w:t>
      </w:r>
      <w:r w:rsidRPr="009F38C3">
        <w:rPr>
          <w:b/>
          <w:szCs w:val="24"/>
        </w:rPr>
        <w:t>VYKDOMAM SKELBIAMOS APKLAUSOS BŪDU</w:t>
      </w:r>
    </w:p>
    <w:p w14:paraId="41A6E15E" w14:textId="32FFFC5B" w:rsidR="00A5782F" w:rsidRPr="009F38C3" w:rsidRDefault="00A5782F" w:rsidP="00A5782F">
      <w:pPr>
        <w:tabs>
          <w:tab w:val="center" w:pos="1134"/>
          <w:tab w:val="left" w:pos="1276"/>
          <w:tab w:val="left" w:pos="2127"/>
        </w:tabs>
        <w:jc w:val="center"/>
        <w:rPr>
          <w:bCs/>
          <w:sz w:val="22"/>
          <w:szCs w:val="22"/>
        </w:rPr>
      </w:pPr>
      <w:r w:rsidRPr="009F38C3">
        <w:rPr>
          <w:b/>
          <w:sz w:val="22"/>
          <w:szCs w:val="22"/>
        </w:rPr>
        <w:t>LENGVOJO AUTOMOBILIO NUOMAI</w:t>
      </w:r>
    </w:p>
    <w:p w14:paraId="17FBA70B" w14:textId="6F3BE492" w:rsidR="00E359C0" w:rsidRPr="009F38C3" w:rsidRDefault="00E359C0" w:rsidP="00E359C0">
      <w:pPr>
        <w:tabs>
          <w:tab w:val="center" w:pos="1134"/>
          <w:tab w:val="left" w:pos="1276"/>
          <w:tab w:val="left" w:pos="2127"/>
        </w:tabs>
        <w:jc w:val="center"/>
        <w:rPr>
          <w:bCs/>
          <w:szCs w:val="24"/>
          <w:shd w:val="clear" w:color="auto" w:fill="FFFFFF"/>
        </w:rPr>
      </w:pPr>
      <w:r w:rsidRPr="009F38C3">
        <w:rPr>
          <w:bCs/>
          <w:szCs w:val="24"/>
        </w:rPr>
        <w:t>pirkim</w:t>
      </w:r>
      <w:r w:rsidR="00162ACC" w:rsidRPr="009F38C3">
        <w:rPr>
          <w:bCs/>
          <w:szCs w:val="24"/>
        </w:rPr>
        <w:t>o</w:t>
      </w:r>
      <w:r w:rsidRPr="009F38C3">
        <w:rPr>
          <w:bCs/>
          <w:szCs w:val="24"/>
        </w:rPr>
        <w:t xml:space="preserve"> Nr.</w:t>
      </w:r>
      <w:r w:rsidRPr="009F38C3">
        <w:rPr>
          <w:bCs/>
          <w:szCs w:val="24"/>
          <w:shd w:val="clear" w:color="auto" w:fill="FFFFFF"/>
        </w:rPr>
        <w:t xml:space="preserve"> </w:t>
      </w:r>
      <w:r w:rsidR="00ED6521" w:rsidRPr="009F38C3">
        <w:rPr>
          <w:bCs/>
          <w:szCs w:val="24"/>
          <w:shd w:val="clear" w:color="auto" w:fill="FFFFFF"/>
        </w:rPr>
        <w:t xml:space="preserve"> </w:t>
      </w:r>
    </w:p>
    <w:p w14:paraId="2C441BED" w14:textId="77777777" w:rsidR="00ED6521" w:rsidRPr="009F38C3" w:rsidRDefault="00ED6521" w:rsidP="00E359C0">
      <w:pPr>
        <w:tabs>
          <w:tab w:val="center" w:pos="1134"/>
          <w:tab w:val="left" w:pos="1276"/>
          <w:tab w:val="left" w:pos="2127"/>
        </w:tabs>
        <w:jc w:val="center"/>
        <w:rPr>
          <w:bCs/>
          <w:szCs w:val="24"/>
          <w:shd w:val="clear" w:color="auto" w:fill="FFFFFF"/>
        </w:rPr>
      </w:pPr>
    </w:p>
    <w:p w14:paraId="4BF01F26" w14:textId="47AB6B06" w:rsidR="00605C75" w:rsidRPr="009F38C3" w:rsidRDefault="00605C75" w:rsidP="00605C75">
      <w:pPr>
        <w:jc w:val="center"/>
        <w:rPr>
          <w:rFonts w:eastAsia="Times New Roman"/>
          <w:szCs w:val="24"/>
          <w:lang w:eastAsia="en-US"/>
        </w:rPr>
      </w:pPr>
      <w:r w:rsidRPr="009F38C3">
        <w:rPr>
          <w:szCs w:val="24"/>
          <w:lang w:eastAsia="en-US"/>
        </w:rPr>
        <w:t>202</w:t>
      </w:r>
      <w:r w:rsidR="00C033A1" w:rsidRPr="009F38C3">
        <w:rPr>
          <w:szCs w:val="24"/>
          <w:lang w:eastAsia="en-US"/>
        </w:rPr>
        <w:t>5</w:t>
      </w:r>
      <w:r w:rsidRPr="009F38C3">
        <w:rPr>
          <w:szCs w:val="24"/>
          <w:lang w:eastAsia="en-US"/>
        </w:rPr>
        <w:t xml:space="preserve"> m. </w:t>
      </w:r>
      <w:r w:rsidR="00415272" w:rsidRPr="009F38C3">
        <w:rPr>
          <w:szCs w:val="24"/>
          <w:lang w:eastAsia="en-US"/>
        </w:rPr>
        <w:t xml:space="preserve">         </w:t>
      </w:r>
    </w:p>
    <w:p w14:paraId="55E7DCA7" w14:textId="77777777" w:rsidR="00605C75" w:rsidRPr="009F38C3" w:rsidRDefault="00605C75" w:rsidP="00605C75">
      <w:pPr>
        <w:jc w:val="center"/>
        <w:rPr>
          <w:b/>
          <w:szCs w:val="24"/>
        </w:rPr>
      </w:pPr>
    </w:p>
    <w:p w14:paraId="3B08E96E" w14:textId="77777777" w:rsidR="00605C75" w:rsidRPr="009F38C3" w:rsidRDefault="00605C75" w:rsidP="00605C75">
      <w:pPr>
        <w:jc w:val="center"/>
        <w:rPr>
          <w:b/>
          <w:szCs w:val="24"/>
        </w:rPr>
      </w:pPr>
      <w:r w:rsidRPr="009F38C3">
        <w:rPr>
          <w:b/>
          <w:szCs w:val="24"/>
        </w:rPr>
        <w:t>TECHNINĖ INFORMACIJA IR DUOMENYS APIE TIEKĖJĄ</w:t>
      </w:r>
    </w:p>
    <w:p w14:paraId="5FEFF6FA" w14:textId="77777777" w:rsidR="00605C75" w:rsidRPr="009F38C3" w:rsidRDefault="00605C75" w:rsidP="00605C75">
      <w:pPr>
        <w:jc w:val="center"/>
        <w:rPr>
          <w:b/>
          <w:sz w:val="22"/>
          <w:szCs w:val="22"/>
        </w:rPr>
      </w:pPr>
    </w:p>
    <w:tbl>
      <w:tblPr>
        <w:tblW w:w="10206" w:type="dxa"/>
        <w:tblInd w:w="-5" w:type="dxa"/>
        <w:tblLayout w:type="fixed"/>
        <w:tblLook w:val="0000" w:firstRow="0" w:lastRow="0" w:firstColumn="0" w:lastColumn="0" w:noHBand="0" w:noVBand="0"/>
      </w:tblPr>
      <w:tblGrid>
        <w:gridCol w:w="4962"/>
        <w:gridCol w:w="5244"/>
      </w:tblGrid>
      <w:tr w:rsidR="00605C75" w:rsidRPr="009F38C3" w14:paraId="5C904F43" w14:textId="77777777" w:rsidTr="00E741B9">
        <w:tc>
          <w:tcPr>
            <w:tcW w:w="4962" w:type="dxa"/>
            <w:tcBorders>
              <w:top w:val="single" w:sz="4" w:space="0" w:color="000000"/>
              <w:left w:val="single" w:sz="4" w:space="0" w:color="000000"/>
              <w:bottom w:val="single" w:sz="4" w:space="0" w:color="000000"/>
            </w:tcBorders>
          </w:tcPr>
          <w:p w14:paraId="2358C686" w14:textId="77777777" w:rsidR="00605C75" w:rsidRPr="009F38C3" w:rsidRDefault="00605C75" w:rsidP="00410920">
            <w:pPr>
              <w:snapToGrid w:val="0"/>
              <w:ind w:firstLine="0"/>
              <w:rPr>
                <w:rFonts w:eastAsia="Times New Roman"/>
                <w:i/>
                <w:sz w:val="20"/>
                <w:lang w:eastAsia="en-US"/>
              </w:rPr>
            </w:pPr>
            <w:r w:rsidRPr="009F38C3">
              <w:rPr>
                <w:rFonts w:eastAsia="Times New Roman"/>
                <w:sz w:val="22"/>
                <w:szCs w:val="22"/>
                <w:lang w:eastAsia="en-US"/>
              </w:rPr>
              <w:t>Tiekėjo pavadinimas (</w:t>
            </w:r>
            <w:r w:rsidRPr="009F38C3">
              <w:rPr>
                <w:rFonts w:eastAsia="Times New Roman"/>
                <w:i/>
                <w:sz w:val="20"/>
                <w:lang w:eastAsia="en-US"/>
              </w:rPr>
              <w:t>jei pasiūlymą teikia ūkio subjektų grupė, nurodomi visų partnerių pavadinimai)</w:t>
            </w:r>
          </w:p>
          <w:p w14:paraId="13E2C2BE" w14:textId="73182C1C" w:rsidR="00A5782F" w:rsidRPr="009F38C3" w:rsidRDefault="00A5782F" w:rsidP="00410920">
            <w:pPr>
              <w:snapToGrid w:val="0"/>
              <w:ind w:firstLine="0"/>
              <w:rPr>
                <w:rFonts w:eastAsia="Times New Roman"/>
                <w:sz w:val="22"/>
                <w:szCs w:val="22"/>
              </w:rPr>
            </w:pPr>
            <w:r w:rsidRPr="009F38C3">
              <w:rPr>
                <w:rFonts w:eastAsia="Times New Roman"/>
                <w:sz w:val="22"/>
                <w:szCs w:val="22"/>
              </w:rPr>
              <w:t>Tiekėjo įm. kodas</w:t>
            </w:r>
          </w:p>
        </w:tc>
        <w:tc>
          <w:tcPr>
            <w:tcW w:w="5244" w:type="dxa"/>
            <w:tcBorders>
              <w:top w:val="single" w:sz="4" w:space="0" w:color="000000"/>
              <w:left w:val="single" w:sz="4" w:space="0" w:color="000000"/>
              <w:bottom w:val="single" w:sz="4" w:space="0" w:color="000000"/>
              <w:right w:val="single" w:sz="4" w:space="0" w:color="000000"/>
            </w:tcBorders>
          </w:tcPr>
          <w:p w14:paraId="7D55B867" w14:textId="77777777" w:rsidR="00605C75" w:rsidRPr="009F38C3" w:rsidRDefault="00605C75" w:rsidP="00E741B9">
            <w:pPr>
              <w:rPr>
                <w:rFonts w:eastAsia="Times New Roman"/>
                <w:szCs w:val="24"/>
              </w:rPr>
            </w:pPr>
          </w:p>
        </w:tc>
      </w:tr>
      <w:tr w:rsidR="00605C75" w:rsidRPr="009F38C3" w14:paraId="17AE3848" w14:textId="77777777" w:rsidTr="00E741B9">
        <w:tc>
          <w:tcPr>
            <w:tcW w:w="4962" w:type="dxa"/>
            <w:tcBorders>
              <w:top w:val="single" w:sz="4" w:space="0" w:color="000000"/>
              <w:left w:val="single" w:sz="4" w:space="0" w:color="000000"/>
              <w:bottom w:val="single" w:sz="4" w:space="0" w:color="000000"/>
            </w:tcBorders>
          </w:tcPr>
          <w:p w14:paraId="273DA352" w14:textId="77777777" w:rsidR="00605C75" w:rsidRPr="009F38C3" w:rsidRDefault="00605C75" w:rsidP="00410920">
            <w:pPr>
              <w:snapToGrid w:val="0"/>
              <w:ind w:firstLine="0"/>
              <w:rPr>
                <w:rFonts w:eastAsia="Times New Roman"/>
                <w:szCs w:val="24"/>
              </w:rPr>
            </w:pPr>
            <w:r w:rsidRPr="009F38C3">
              <w:rPr>
                <w:rFonts w:eastAsia="Times New Roman"/>
                <w:sz w:val="22"/>
                <w:szCs w:val="22"/>
                <w:lang w:eastAsia="en-US"/>
              </w:rPr>
              <w:t>Atsakingasis partneris</w:t>
            </w:r>
            <w:r w:rsidRPr="009F38C3">
              <w:rPr>
                <w:rFonts w:eastAsia="Times New Roman"/>
                <w:szCs w:val="24"/>
                <w:lang w:eastAsia="en-US"/>
              </w:rPr>
              <w:t xml:space="preserve"> </w:t>
            </w:r>
            <w:r w:rsidRPr="009F38C3">
              <w:rPr>
                <w:rFonts w:eastAsia="Times New Roman"/>
                <w:sz w:val="20"/>
                <w:lang w:eastAsia="en-US"/>
              </w:rPr>
              <w:t>(</w:t>
            </w:r>
            <w:r w:rsidRPr="009F38C3">
              <w:rPr>
                <w:rFonts w:eastAsia="Times New Roman"/>
                <w:i/>
                <w:sz w:val="20"/>
                <w:lang w:eastAsia="en-US"/>
              </w:rPr>
              <w:t>nurodyti atsakingojo partnerio pavadinimą, jei pasiūlymą teikia ūkio subjektų grupė</w:t>
            </w:r>
            <w:r w:rsidRPr="009F38C3">
              <w:rPr>
                <w:rFonts w:eastAsia="Times New Roman"/>
                <w:sz w:val="20"/>
                <w:lang w:eastAsia="en-US"/>
              </w:rPr>
              <w:t>)</w:t>
            </w:r>
          </w:p>
        </w:tc>
        <w:tc>
          <w:tcPr>
            <w:tcW w:w="5244" w:type="dxa"/>
            <w:tcBorders>
              <w:top w:val="single" w:sz="4" w:space="0" w:color="000000"/>
              <w:left w:val="single" w:sz="4" w:space="0" w:color="000000"/>
              <w:bottom w:val="single" w:sz="4" w:space="0" w:color="000000"/>
              <w:right w:val="single" w:sz="4" w:space="0" w:color="000000"/>
            </w:tcBorders>
          </w:tcPr>
          <w:p w14:paraId="02AF3C70" w14:textId="77777777" w:rsidR="00605C75" w:rsidRPr="009F38C3" w:rsidRDefault="00605C75" w:rsidP="00E741B9">
            <w:pPr>
              <w:snapToGrid w:val="0"/>
              <w:rPr>
                <w:rFonts w:eastAsia="Times New Roman"/>
                <w:szCs w:val="24"/>
              </w:rPr>
            </w:pPr>
          </w:p>
        </w:tc>
      </w:tr>
      <w:tr w:rsidR="00605C75" w:rsidRPr="009F38C3" w14:paraId="2FD381BB" w14:textId="77777777" w:rsidTr="00E741B9">
        <w:tc>
          <w:tcPr>
            <w:tcW w:w="4962" w:type="dxa"/>
            <w:tcBorders>
              <w:top w:val="single" w:sz="4" w:space="0" w:color="000000"/>
              <w:left w:val="single" w:sz="4" w:space="0" w:color="000000"/>
              <w:bottom w:val="single" w:sz="4" w:space="0" w:color="000000"/>
            </w:tcBorders>
          </w:tcPr>
          <w:p w14:paraId="11B1E05A" w14:textId="77777777" w:rsidR="00605C75" w:rsidRPr="009F38C3" w:rsidRDefault="00605C75" w:rsidP="00410920">
            <w:pPr>
              <w:snapToGrid w:val="0"/>
              <w:ind w:firstLine="0"/>
              <w:rPr>
                <w:rFonts w:eastAsia="Times New Roman"/>
                <w:szCs w:val="24"/>
              </w:rPr>
            </w:pPr>
            <w:r w:rsidRPr="009F38C3">
              <w:rPr>
                <w:rFonts w:eastAsia="Times New Roman"/>
                <w:szCs w:val="24"/>
                <w:lang w:eastAsia="en-US"/>
              </w:rPr>
              <w:t xml:space="preserve">Tiekėjo adresas </w:t>
            </w:r>
            <w:r w:rsidRPr="009F38C3">
              <w:rPr>
                <w:rFonts w:eastAsia="Times New Roman"/>
                <w:sz w:val="20"/>
                <w:lang w:eastAsia="en-US"/>
              </w:rPr>
              <w:t>(</w:t>
            </w:r>
            <w:r w:rsidRPr="009F38C3">
              <w:rPr>
                <w:rFonts w:eastAsia="Times New Roman"/>
                <w:i/>
                <w:sz w:val="20"/>
                <w:lang w:eastAsia="en-US"/>
              </w:rPr>
              <w:t>jei pasiūlymą teikia ūkio subjektų grupė, nurodyti visų partnerių  adresus</w:t>
            </w:r>
            <w:r w:rsidRPr="009F38C3">
              <w:rPr>
                <w:rFonts w:eastAsia="Times New Roman"/>
                <w:sz w:val="20"/>
                <w:lang w:eastAsia="en-US"/>
              </w:rPr>
              <w:t>)</w:t>
            </w:r>
          </w:p>
        </w:tc>
        <w:tc>
          <w:tcPr>
            <w:tcW w:w="5244" w:type="dxa"/>
            <w:tcBorders>
              <w:top w:val="single" w:sz="4" w:space="0" w:color="000000"/>
              <w:left w:val="single" w:sz="4" w:space="0" w:color="000000"/>
              <w:bottom w:val="single" w:sz="4" w:space="0" w:color="000000"/>
              <w:right w:val="single" w:sz="4" w:space="0" w:color="000000"/>
            </w:tcBorders>
          </w:tcPr>
          <w:p w14:paraId="6FF89E08" w14:textId="77777777" w:rsidR="00605C75" w:rsidRPr="009F38C3" w:rsidRDefault="00605C75" w:rsidP="00E741B9">
            <w:pPr>
              <w:snapToGrid w:val="0"/>
              <w:rPr>
                <w:rFonts w:eastAsia="Times New Roman"/>
                <w:szCs w:val="24"/>
              </w:rPr>
            </w:pPr>
          </w:p>
        </w:tc>
      </w:tr>
      <w:tr w:rsidR="00605C75" w:rsidRPr="009F38C3" w14:paraId="0045C3C7" w14:textId="77777777" w:rsidTr="00E741B9">
        <w:trPr>
          <w:trHeight w:val="311"/>
        </w:trPr>
        <w:tc>
          <w:tcPr>
            <w:tcW w:w="4962" w:type="dxa"/>
            <w:tcBorders>
              <w:top w:val="single" w:sz="4" w:space="0" w:color="000000"/>
              <w:left w:val="single" w:sz="4" w:space="0" w:color="000000"/>
              <w:bottom w:val="single" w:sz="4" w:space="0" w:color="000000"/>
            </w:tcBorders>
          </w:tcPr>
          <w:p w14:paraId="6024C144" w14:textId="77777777" w:rsidR="00605C75" w:rsidRPr="009F38C3" w:rsidRDefault="00605C75" w:rsidP="00410920">
            <w:pPr>
              <w:snapToGrid w:val="0"/>
              <w:ind w:firstLine="0"/>
              <w:rPr>
                <w:rFonts w:eastAsia="Times New Roman"/>
                <w:sz w:val="22"/>
                <w:szCs w:val="22"/>
              </w:rPr>
            </w:pPr>
            <w:r w:rsidRPr="009F38C3">
              <w:rPr>
                <w:rFonts w:eastAsia="Times New Roman"/>
                <w:sz w:val="22"/>
                <w:szCs w:val="22"/>
                <w:lang w:eastAsia="en-US"/>
              </w:rPr>
              <w:t>Už pasiūlymą atsakingo asmens vardas, pavardė, pareigos</w:t>
            </w:r>
          </w:p>
        </w:tc>
        <w:tc>
          <w:tcPr>
            <w:tcW w:w="5244" w:type="dxa"/>
            <w:tcBorders>
              <w:top w:val="single" w:sz="4" w:space="0" w:color="000000"/>
              <w:left w:val="single" w:sz="4" w:space="0" w:color="000000"/>
              <w:bottom w:val="single" w:sz="4" w:space="0" w:color="000000"/>
              <w:right w:val="single" w:sz="4" w:space="0" w:color="000000"/>
            </w:tcBorders>
          </w:tcPr>
          <w:p w14:paraId="7D1741D7" w14:textId="77777777" w:rsidR="00605C75" w:rsidRPr="009F38C3" w:rsidRDefault="00605C75" w:rsidP="00E741B9">
            <w:pPr>
              <w:rPr>
                <w:rFonts w:eastAsia="Times New Roman"/>
                <w:szCs w:val="24"/>
              </w:rPr>
            </w:pPr>
          </w:p>
        </w:tc>
      </w:tr>
      <w:tr w:rsidR="00605C75" w:rsidRPr="009F38C3" w14:paraId="54D246F4" w14:textId="77777777" w:rsidTr="00410920">
        <w:trPr>
          <w:trHeight w:val="517"/>
        </w:trPr>
        <w:tc>
          <w:tcPr>
            <w:tcW w:w="4962" w:type="dxa"/>
            <w:tcBorders>
              <w:top w:val="single" w:sz="4" w:space="0" w:color="000000"/>
              <w:left w:val="single" w:sz="4" w:space="0" w:color="000000"/>
              <w:bottom w:val="single" w:sz="4" w:space="0" w:color="000000"/>
            </w:tcBorders>
          </w:tcPr>
          <w:p w14:paraId="0F7467B6" w14:textId="77777777" w:rsidR="005F1CAD" w:rsidRPr="009F38C3" w:rsidRDefault="00605C75" w:rsidP="00410920">
            <w:pPr>
              <w:snapToGrid w:val="0"/>
              <w:ind w:firstLine="0"/>
              <w:rPr>
                <w:rFonts w:eastAsia="Times New Roman"/>
                <w:sz w:val="22"/>
                <w:szCs w:val="22"/>
              </w:rPr>
            </w:pPr>
            <w:r w:rsidRPr="009F38C3">
              <w:rPr>
                <w:rFonts w:eastAsia="Times New Roman"/>
                <w:sz w:val="22"/>
                <w:szCs w:val="22"/>
              </w:rPr>
              <w:t>Kontaktinis telefono numeris pirkimo klausimais</w:t>
            </w:r>
          </w:p>
        </w:tc>
        <w:tc>
          <w:tcPr>
            <w:tcW w:w="5244" w:type="dxa"/>
            <w:tcBorders>
              <w:top w:val="single" w:sz="4" w:space="0" w:color="000000"/>
              <w:left w:val="single" w:sz="4" w:space="0" w:color="000000"/>
              <w:bottom w:val="single" w:sz="4" w:space="0" w:color="000000"/>
              <w:right w:val="single" w:sz="4" w:space="0" w:color="000000"/>
            </w:tcBorders>
          </w:tcPr>
          <w:p w14:paraId="7FBB705B" w14:textId="77777777" w:rsidR="00605C75" w:rsidRPr="009F38C3" w:rsidRDefault="00605C75" w:rsidP="00E741B9">
            <w:pPr>
              <w:rPr>
                <w:rFonts w:eastAsia="Times New Roman"/>
                <w:szCs w:val="24"/>
              </w:rPr>
            </w:pPr>
          </w:p>
        </w:tc>
      </w:tr>
      <w:tr w:rsidR="00605C75" w:rsidRPr="009F38C3" w14:paraId="71695913" w14:textId="77777777" w:rsidTr="0018026E">
        <w:trPr>
          <w:trHeight w:val="358"/>
        </w:trPr>
        <w:tc>
          <w:tcPr>
            <w:tcW w:w="4962" w:type="dxa"/>
            <w:tcBorders>
              <w:top w:val="single" w:sz="4" w:space="0" w:color="000000"/>
              <w:left w:val="single" w:sz="4" w:space="0" w:color="000000"/>
              <w:bottom w:val="single" w:sz="4" w:space="0" w:color="000000"/>
            </w:tcBorders>
          </w:tcPr>
          <w:p w14:paraId="21F8E046" w14:textId="77777777" w:rsidR="00605C75" w:rsidRPr="009F38C3" w:rsidRDefault="00605C75" w:rsidP="00410920">
            <w:pPr>
              <w:snapToGrid w:val="0"/>
              <w:ind w:firstLine="0"/>
              <w:rPr>
                <w:rFonts w:eastAsia="Times New Roman"/>
                <w:sz w:val="22"/>
                <w:szCs w:val="22"/>
              </w:rPr>
            </w:pPr>
            <w:r w:rsidRPr="009F38C3">
              <w:rPr>
                <w:rFonts w:eastAsia="Times New Roman"/>
                <w:sz w:val="22"/>
                <w:szCs w:val="22"/>
              </w:rPr>
              <w:t>El. pašt</w:t>
            </w:r>
            <w:r w:rsidR="005E3114" w:rsidRPr="009F38C3">
              <w:rPr>
                <w:rFonts w:eastAsia="Times New Roman"/>
                <w:sz w:val="22"/>
                <w:szCs w:val="22"/>
              </w:rPr>
              <w:t xml:space="preserve">as </w:t>
            </w:r>
            <w:r w:rsidRPr="009F38C3">
              <w:rPr>
                <w:rFonts w:eastAsia="Times New Roman"/>
                <w:sz w:val="22"/>
                <w:szCs w:val="22"/>
              </w:rPr>
              <w:t>susirašinėjimui pirkimo klausimais</w:t>
            </w:r>
          </w:p>
        </w:tc>
        <w:tc>
          <w:tcPr>
            <w:tcW w:w="5244" w:type="dxa"/>
            <w:tcBorders>
              <w:top w:val="single" w:sz="4" w:space="0" w:color="000000"/>
              <w:left w:val="single" w:sz="4" w:space="0" w:color="000000"/>
              <w:bottom w:val="single" w:sz="4" w:space="0" w:color="000000"/>
              <w:right w:val="single" w:sz="4" w:space="0" w:color="000000"/>
            </w:tcBorders>
          </w:tcPr>
          <w:p w14:paraId="63C0AAE7" w14:textId="77777777" w:rsidR="00605C75" w:rsidRPr="009F38C3" w:rsidRDefault="00605C75" w:rsidP="00E741B9">
            <w:pPr>
              <w:rPr>
                <w:rFonts w:eastAsia="Times New Roman"/>
                <w:szCs w:val="24"/>
              </w:rPr>
            </w:pPr>
          </w:p>
        </w:tc>
      </w:tr>
    </w:tbl>
    <w:p w14:paraId="718B2316" w14:textId="77777777" w:rsidR="00605C75" w:rsidRPr="009F38C3" w:rsidRDefault="00605C75" w:rsidP="00605C75">
      <w:pPr>
        <w:rPr>
          <w:sz w:val="22"/>
          <w:szCs w:val="22"/>
        </w:rPr>
      </w:pPr>
    </w:p>
    <w:p w14:paraId="01CE067F" w14:textId="77777777" w:rsidR="001979D8" w:rsidRPr="009F38C3" w:rsidRDefault="001979D8" w:rsidP="00410920">
      <w:pPr>
        <w:ind w:firstLine="0"/>
        <w:rPr>
          <w:rFonts w:eastAsia="Times New Roman"/>
          <w:spacing w:val="-1"/>
          <w:szCs w:val="24"/>
          <w:lang w:eastAsia="en-US"/>
        </w:rPr>
      </w:pPr>
      <w:r w:rsidRPr="009F38C3">
        <w:rPr>
          <w:szCs w:val="24"/>
        </w:rPr>
        <w:t>Vykdant sutartį, pasitelksime šiuos subtiekėjus:</w:t>
      </w:r>
    </w:p>
    <w:p w14:paraId="57DBE138" w14:textId="77777777" w:rsidR="001979D8" w:rsidRPr="009F38C3" w:rsidRDefault="001979D8" w:rsidP="00410920">
      <w:pPr>
        <w:suppressAutoHyphens/>
        <w:spacing w:after="120"/>
        <w:ind w:firstLine="0"/>
        <w:rPr>
          <w:sz w:val="20"/>
          <w:lang w:eastAsia="ar-SA"/>
        </w:rPr>
      </w:pPr>
      <w:r w:rsidRPr="009F38C3">
        <w:rPr>
          <w:i/>
          <w:sz w:val="20"/>
          <w:lang w:eastAsia="ar-SA"/>
        </w:rPr>
        <w:t>Pastaba. Pildoma, jei ketinamas pasitelkti subtiekėjas (-ai)/kiti asmenys (</w:t>
      </w:r>
      <w:proofErr w:type="spellStart"/>
      <w:r w:rsidRPr="009F38C3">
        <w:rPr>
          <w:i/>
          <w:sz w:val="20"/>
          <w:lang w:eastAsia="ar-SA"/>
        </w:rPr>
        <w:t>kvazisubtiekėjai</w:t>
      </w:r>
      <w:proofErr w:type="spellEnd"/>
      <w:r w:rsidRPr="009F38C3">
        <w:rPr>
          <w:i/>
          <w:sz w:val="20"/>
          <w:lang w:eastAsia="ar-SA"/>
        </w:rPr>
        <w:t xml:space="preserve"> - asmenys, kuriuos planuojama įdarbinti, teikiant pasiūlymą turi būti išviešinti, tačiau jie nėra tapatūs subtiekėjams), kurių pajėgumais remiamasi</w:t>
      </w:r>
    </w:p>
    <w:tbl>
      <w:tblPr>
        <w:tblW w:w="10207" w:type="dxa"/>
        <w:tblLayout w:type="fixed"/>
        <w:tblLook w:val="0000" w:firstRow="0" w:lastRow="0" w:firstColumn="0" w:lastColumn="0" w:noHBand="0" w:noVBand="0"/>
      </w:tblPr>
      <w:tblGrid>
        <w:gridCol w:w="822"/>
        <w:gridCol w:w="2273"/>
        <w:gridCol w:w="7112"/>
      </w:tblGrid>
      <w:tr w:rsidR="001979D8" w:rsidRPr="009F38C3" w14:paraId="680EF5FA" w14:textId="77777777" w:rsidTr="00410920">
        <w:tc>
          <w:tcPr>
            <w:tcW w:w="822" w:type="dxa"/>
            <w:tcBorders>
              <w:top w:val="single" w:sz="4" w:space="0" w:color="000000"/>
              <w:left w:val="single" w:sz="4" w:space="0" w:color="000000"/>
              <w:bottom w:val="single" w:sz="4" w:space="0" w:color="000000"/>
            </w:tcBorders>
          </w:tcPr>
          <w:p w14:paraId="295C0C32" w14:textId="016127EF" w:rsidR="001979D8" w:rsidRPr="009F38C3" w:rsidRDefault="001979D8" w:rsidP="00E741B9">
            <w:pPr>
              <w:snapToGrid w:val="0"/>
              <w:ind w:firstLine="0"/>
              <w:rPr>
                <w:rFonts w:eastAsia="Times New Roman"/>
                <w:spacing w:val="-1"/>
                <w:sz w:val="22"/>
                <w:szCs w:val="22"/>
                <w:lang w:eastAsia="en-US"/>
              </w:rPr>
            </w:pPr>
            <w:r w:rsidRPr="009F38C3">
              <w:rPr>
                <w:rFonts w:eastAsia="Times New Roman"/>
                <w:spacing w:val="-1"/>
                <w:sz w:val="22"/>
                <w:szCs w:val="22"/>
                <w:lang w:eastAsia="en-US"/>
              </w:rPr>
              <w:t>Eil.</w:t>
            </w:r>
            <w:r w:rsidR="00A5782F" w:rsidRPr="009F38C3">
              <w:rPr>
                <w:rFonts w:eastAsia="Times New Roman"/>
                <w:spacing w:val="-1"/>
                <w:sz w:val="22"/>
                <w:szCs w:val="22"/>
                <w:lang w:eastAsia="en-US"/>
              </w:rPr>
              <w:t xml:space="preserve"> </w:t>
            </w:r>
            <w:r w:rsidRPr="009F38C3">
              <w:rPr>
                <w:rFonts w:eastAsia="Times New Roman"/>
                <w:spacing w:val="-1"/>
                <w:sz w:val="22"/>
                <w:szCs w:val="22"/>
                <w:lang w:eastAsia="en-US"/>
              </w:rPr>
              <w:t>Nr.</w:t>
            </w:r>
          </w:p>
        </w:tc>
        <w:tc>
          <w:tcPr>
            <w:tcW w:w="2273" w:type="dxa"/>
            <w:tcBorders>
              <w:top w:val="single" w:sz="4" w:space="0" w:color="000000"/>
              <w:left w:val="single" w:sz="4" w:space="0" w:color="000000"/>
              <w:bottom w:val="single" w:sz="4" w:space="0" w:color="000000"/>
              <w:right w:val="single" w:sz="4" w:space="0" w:color="auto"/>
            </w:tcBorders>
          </w:tcPr>
          <w:p w14:paraId="4B4CA564" w14:textId="31695AFC" w:rsidR="001979D8" w:rsidRPr="009F38C3" w:rsidRDefault="001979D8" w:rsidP="00E741B9">
            <w:pPr>
              <w:snapToGrid w:val="0"/>
              <w:ind w:firstLine="0"/>
              <w:rPr>
                <w:rFonts w:eastAsia="Times New Roman"/>
                <w:spacing w:val="-1"/>
                <w:sz w:val="22"/>
                <w:szCs w:val="22"/>
                <w:lang w:eastAsia="en-US"/>
              </w:rPr>
            </w:pPr>
            <w:r w:rsidRPr="009F38C3">
              <w:rPr>
                <w:rFonts w:eastAsia="Times New Roman"/>
                <w:spacing w:val="-1"/>
                <w:sz w:val="22"/>
                <w:szCs w:val="22"/>
                <w:lang w:eastAsia="en-US"/>
              </w:rPr>
              <w:t>Sub</w:t>
            </w:r>
            <w:r w:rsidR="00A5782F" w:rsidRPr="009F38C3">
              <w:rPr>
                <w:rFonts w:eastAsia="Times New Roman"/>
                <w:spacing w:val="-1"/>
                <w:sz w:val="22"/>
                <w:szCs w:val="22"/>
                <w:lang w:eastAsia="en-US"/>
              </w:rPr>
              <w:t xml:space="preserve">tiekėjo </w:t>
            </w:r>
            <w:r w:rsidRPr="009F38C3">
              <w:rPr>
                <w:rFonts w:eastAsia="Times New Roman"/>
                <w:spacing w:val="-1"/>
                <w:sz w:val="22"/>
                <w:szCs w:val="22"/>
                <w:lang w:eastAsia="en-US"/>
              </w:rPr>
              <w:t xml:space="preserve"> pavadinimas </w:t>
            </w:r>
          </w:p>
        </w:tc>
        <w:tc>
          <w:tcPr>
            <w:tcW w:w="7112" w:type="dxa"/>
            <w:tcBorders>
              <w:top w:val="single" w:sz="4" w:space="0" w:color="auto"/>
              <w:left w:val="single" w:sz="4" w:space="0" w:color="auto"/>
              <w:bottom w:val="single" w:sz="4" w:space="0" w:color="auto"/>
              <w:right w:val="single" w:sz="4" w:space="0" w:color="auto"/>
            </w:tcBorders>
          </w:tcPr>
          <w:p w14:paraId="5671D541" w14:textId="77777777" w:rsidR="001979D8" w:rsidRPr="009F38C3" w:rsidRDefault="001979D8" w:rsidP="00E741B9">
            <w:pPr>
              <w:snapToGrid w:val="0"/>
              <w:ind w:firstLine="0"/>
              <w:rPr>
                <w:rFonts w:eastAsia="Times New Roman"/>
                <w:spacing w:val="-1"/>
                <w:sz w:val="22"/>
                <w:szCs w:val="22"/>
                <w:lang w:eastAsia="en-US"/>
              </w:rPr>
            </w:pPr>
            <w:r w:rsidRPr="009F38C3">
              <w:rPr>
                <w:rFonts w:eastAsia="Times New Roman"/>
                <w:spacing w:val="-1"/>
                <w:sz w:val="22"/>
                <w:szCs w:val="22"/>
                <w:lang w:eastAsia="en-US"/>
              </w:rPr>
              <w:t>Paslaugos, kuriems ketinama pasitelkti subtiekėjus</w:t>
            </w:r>
          </w:p>
        </w:tc>
      </w:tr>
      <w:tr w:rsidR="001979D8" w:rsidRPr="009F38C3" w14:paraId="68480E39" w14:textId="77777777" w:rsidTr="00410920">
        <w:tc>
          <w:tcPr>
            <w:tcW w:w="822" w:type="dxa"/>
            <w:tcBorders>
              <w:top w:val="single" w:sz="4" w:space="0" w:color="000000"/>
              <w:left w:val="single" w:sz="4" w:space="0" w:color="000000"/>
              <w:bottom w:val="single" w:sz="4" w:space="0" w:color="000000"/>
            </w:tcBorders>
          </w:tcPr>
          <w:p w14:paraId="20FF7015" w14:textId="77777777" w:rsidR="001979D8" w:rsidRPr="009F38C3" w:rsidRDefault="001979D8" w:rsidP="00E741B9">
            <w:pPr>
              <w:snapToGrid w:val="0"/>
              <w:jc w:val="center"/>
              <w:rPr>
                <w:rFonts w:eastAsia="Times New Roman"/>
                <w:spacing w:val="-1"/>
                <w:sz w:val="22"/>
                <w:szCs w:val="22"/>
                <w:lang w:eastAsia="en-US"/>
              </w:rPr>
            </w:pPr>
          </w:p>
        </w:tc>
        <w:tc>
          <w:tcPr>
            <w:tcW w:w="2273" w:type="dxa"/>
            <w:tcBorders>
              <w:top w:val="single" w:sz="4" w:space="0" w:color="000000"/>
              <w:left w:val="single" w:sz="4" w:space="0" w:color="000000"/>
              <w:bottom w:val="single" w:sz="4" w:space="0" w:color="000000"/>
              <w:right w:val="single" w:sz="4" w:space="0" w:color="auto"/>
            </w:tcBorders>
          </w:tcPr>
          <w:p w14:paraId="027B9D90" w14:textId="77777777" w:rsidR="001979D8" w:rsidRPr="009F38C3" w:rsidRDefault="001979D8" w:rsidP="00E741B9">
            <w:pPr>
              <w:snapToGrid w:val="0"/>
              <w:jc w:val="center"/>
              <w:rPr>
                <w:rFonts w:eastAsia="Times New Roman"/>
                <w:spacing w:val="-1"/>
                <w:sz w:val="22"/>
                <w:szCs w:val="22"/>
                <w:lang w:eastAsia="en-US"/>
              </w:rPr>
            </w:pPr>
          </w:p>
        </w:tc>
        <w:tc>
          <w:tcPr>
            <w:tcW w:w="7112" w:type="dxa"/>
            <w:tcBorders>
              <w:top w:val="single" w:sz="4" w:space="0" w:color="auto"/>
              <w:left w:val="single" w:sz="4" w:space="0" w:color="auto"/>
              <w:bottom w:val="single" w:sz="4" w:space="0" w:color="auto"/>
              <w:right w:val="single" w:sz="4" w:space="0" w:color="auto"/>
            </w:tcBorders>
          </w:tcPr>
          <w:p w14:paraId="5B585F2C" w14:textId="77777777" w:rsidR="001979D8" w:rsidRPr="009F38C3" w:rsidRDefault="001979D8" w:rsidP="00E741B9">
            <w:pPr>
              <w:snapToGrid w:val="0"/>
              <w:jc w:val="center"/>
              <w:rPr>
                <w:rFonts w:eastAsia="Times New Roman"/>
                <w:spacing w:val="-1"/>
                <w:sz w:val="22"/>
                <w:szCs w:val="22"/>
                <w:lang w:eastAsia="en-US"/>
              </w:rPr>
            </w:pPr>
          </w:p>
        </w:tc>
      </w:tr>
      <w:tr w:rsidR="001979D8" w:rsidRPr="009F38C3" w14:paraId="3DF5744C" w14:textId="77777777" w:rsidTr="00410920">
        <w:tc>
          <w:tcPr>
            <w:tcW w:w="822" w:type="dxa"/>
            <w:tcBorders>
              <w:top w:val="single" w:sz="4" w:space="0" w:color="000000"/>
              <w:left w:val="single" w:sz="4" w:space="0" w:color="000000"/>
              <w:bottom w:val="single" w:sz="4" w:space="0" w:color="000000"/>
            </w:tcBorders>
          </w:tcPr>
          <w:p w14:paraId="2F569F7D" w14:textId="77777777" w:rsidR="001979D8" w:rsidRPr="009F38C3" w:rsidRDefault="001979D8" w:rsidP="00E741B9">
            <w:pPr>
              <w:snapToGrid w:val="0"/>
              <w:rPr>
                <w:rFonts w:eastAsia="Times New Roman"/>
                <w:spacing w:val="-1"/>
                <w:sz w:val="22"/>
                <w:szCs w:val="22"/>
                <w:lang w:eastAsia="en-US"/>
              </w:rPr>
            </w:pPr>
          </w:p>
        </w:tc>
        <w:tc>
          <w:tcPr>
            <w:tcW w:w="2273" w:type="dxa"/>
            <w:tcBorders>
              <w:top w:val="single" w:sz="4" w:space="0" w:color="000000"/>
              <w:left w:val="single" w:sz="4" w:space="0" w:color="000000"/>
              <w:bottom w:val="single" w:sz="4" w:space="0" w:color="000000"/>
              <w:right w:val="single" w:sz="4" w:space="0" w:color="auto"/>
            </w:tcBorders>
          </w:tcPr>
          <w:p w14:paraId="29313EC6" w14:textId="77777777" w:rsidR="001979D8" w:rsidRPr="009F38C3" w:rsidRDefault="001979D8" w:rsidP="00E741B9">
            <w:pPr>
              <w:snapToGrid w:val="0"/>
              <w:rPr>
                <w:rFonts w:eastAsia="Times New Roman"/>
                <w:spacing w:val="-1"/>
                <w:sz w:val="22"/>
                <w:szCs w:val="22"/>
                <w:lang w:eastAsia="en-US"/>
              </w:rPr>
            </w:pPr>
          </w:p>
        </w:tc>
        <w:tc>
          <w:tcPr>
            <w:tcW w:w="7112" w:type="dxa"/>
            <w:tcBorders>
              <w:top w:val="single" w:sz="4" w:space="0" w:color="auto"/>
              <w:left w:val="single" w:sz="4" w:space="0" w:color="auto"/>
              <w:bottom w:val="single" w:sz="4" w:space="0" w:color="auto"/>
              <w:right w:val="single" w:sz="4" w:space="0" w:color="auto"/>
            </w:tcBorders>
          </w:tcPr>
          <w:p w14:paraId="61420CE4" w14:textId="77777777" w:rsidR="001979D8" w:rsidRPr="009F38C3" w:rsidRDefault="001979D8" w:rsidP="00E741B9">
            <w:pPr>
              <w:snapToGrid w:val="0"/>
              <w:rPr>
                <w:rFonts w:eastAsia="Times New Roman"/>
                <w:spacing w:val="-1"/>
                <w:sz w:val="22"/>
                <w:szCs w:val="22"/>
                <w:lang w:eastAsia="en-US"/>
              </w:rPr>
            </w:pPr>
          </w:p>
        </w:tc>
      </w:tr>
    </w:tbl>
    <w:p w14:paraId="0C7B6FEA" w14:textId="77777777" w:rsidR="001979D8" w:rsidRPr="009F38C3" w:rsidRDefault="001979D8" w:rsidP="001979D8">
      <w:pPr>
        <w:rPr>
          <w:sz w:val="22"/>
          <w:szCs w:val="22"/>
        </w:rPr>
      </w:pPr>
    </w:p>
    <w:p w14:paraId="7681117C" w14:textId="77777777" w:rsidR="001979D8" w:rsidRPr="009F38C3" w:rsidRDefault="001979D8" w:rsidP="00410920">
      <w:pPr>
        <w:ind w:firstLine="0"/>
        <w:jc w:val="left"/>
        <w:rPr>
          <w:rFonts w:eastAsia="Times New Roman"/>
          <w:sz w:val="22"/>
          <w:szCs w:val="22"/>
          <w:lang w:eastAsia="en-US"/>
        </w:rPr>
      </w:pPr>
      <w:r w:rsidRPr="009F38C3">
        <w:rPr>
          <w:rFonts w:eastAsia="Times New Roman"/>
          <w:sz w:val="22"/>
          <w:szCs w:val="22"/>
          <w:lang w:eastAsia="en-US"/>
        </w:rPr>
        <w:t>Ši pasiūlyme nurodyta informacija yra konfidenciali:</w:t>
      </w:r>
    </w:p>
    <w:tbl>
      <w:tblPr>
        <w:tblW w:w="9918" w:type="dxa"/>
        <w:jc w:val="center"/>
        <w:tblLayout w:type="fixed"/>
        <w:tblLook w:val="0000" w:firstRow="0" w:lastRow="0" w:firstColumn="0" w:lastColumn="0" w:noHBand="0" w:noVBand="0"/>
      </w:tblPr>
      <w:tblGrid>
        <w:gridCol w:w="988"/>
        <w:gridCol w:w="8930"/>
      </w:tblGrid>
      <w:tr w:rsidR="00A5782F" w:rsidRPr="009F38C3" w14:paraId="67F4E531" w14:textId="77777777" w:rsidTr="00A5782F">
        <w:trPr>
          <w:jc w:val="center"/>
        </w:trPr>
        <w:tc>
          <w:tcPr>
            <w:tcW w:w="988" w:type="dxa"/>
            <w:tcBorders>
              <w:top w:val="single" w:sz="4" w:space="0" w:color="000000"/>
              <w:left w:val="single" w:sz="4" w:space="0" w:color="000000"/>
              <w:bottom w:val="single" w:sz="4" w:space="0" w:color="000000"/>
              <w:right w:val="single" w:sz="4" w:space="0" w:color="auto"/>
            </w:tcBorders>
          </w:tcPr>
          <w:p w14:paraId="5088CC10" w14:textId="77777777" w:rsidR="00A5782F" w:rsidRPr="009F38C3" w:rsidRDefault="00A5782F" w:rsidP="00E741B9">
            <w:pPr>
              <w:snapToGrid w:val="0"/>
              <w:ind w:firstLine="0"/>
              <w:rPr>
                <w:rFonts w:eastAsia="Times New Roman"/>
                <w:sz w:val="22"/>
                <w:szCs w:val="22"/>
                <w:lang w:eastAsia="en-US"/>
              </w:rPr>
            </w:pPr>
            <w:r w:rsidRPr="009F38C3">
              <w:rPr>
                <w:rFonts w:eastAsia="Times New Roman"/>
                <w:sz w:val="22"/>
                <w:szCs w:val="22"/>
                <w:lang w:eastAsia="en-US"/>
              </w:rPr>
              <w:t>Eil. Nr.</w:t>
            </w:r>
          </w:p>
        </w:tc>
        <w:tc>
          <w:tcPr>
            <w:tcW w:w="8930" w:type="dxa"/>
            <w:tcBorders>
              <w:top w:val="single" w:sz="4" w:space="0" w:color="auto"/>
              <w:left w:val="single" w:sz="4" w:space="0" w:color="auto"/>
              <w:bottom w:val="single" w:sz="4" w:space="0" w:color="auto"/>
              <w:right w:val="single" w:sz="4" w:space="0" w:color="auto"/>
            </w:tcBorders>
          </w:tcPr>
          <w:p w14:paraId="2B097222" w14:textId="1A286509" w:rsidR="00A5782F" w:rsidRPr="009F38C3" w:rsidRDefault="00A5782F" w:rsidP="00A5782F">
            <w:pPr>
              <w:snapToGrid w:val="0"/>
              <w:ind w:firstLine="0"/>
              <w:jc w:val="left"/>
              <w:rPr>
                <w:rFonts w:eastAsia="Times New Roman"/>
                <w:sz w:val="22"/>
                <w:szCs w:val="22"/>
                <w:lang w:eastAsia="en-US"/>
              </w:rPr>
            </w:pPr>
            <w:r w:rsidRPr="009F38C3">
              <w:rPr>
                <w:rFonts w:eastAsia="Times New Roman"/>
                <w:sz w:val="22"/>
                <w:szCs w:val="22"/>
                <w:lang w:eastAsia="en-US"/>
              </w:rPr>
              <w:t xml:space="preserve">Pateikto dokumento pavadinimas </w:t>
            </w:r>
          </w:p>
        </w:tc>
      </w:tr>
      <w:tr w:rsidR="00A5782F" w:rsidRPr="009F38C3" w14:paraId="6848D9E4" w14:textId="77777777" w:rsidTr="00A5782F">
        <w:trPr>
          <w:jc w:val="center"/>
        </w:trPr>
        <w:tc>
          <w:tcPr>
            <w:tcW w:w="988" w:type="dxa"/>
            <w:tcBorders>
              <w:top w:val="single" w:sz="4" w:space="0" w:color="000000"/>
              <w:left w:val="single" w:sz="4" w:space="0" w:color="000000"/>
              <w:bottom w:val="single" w:sz="4" w:space="0" w:color="000000"/>
              <w:right w:val="single" w:sz="4" w:space="0" w:color="auto"/>
            </w:tcBorders>
          </w:tcPr>
          <w:p w14:paraId="39097AB1" w14:textId="77777777" w:rsidR="00A5782F" w:rsidRPr="009F38C3" w:rsidRDefault="00A5782F" w:rsidP="00E741B9">
            <w:pPr>
              <w:snapToGrid w:val="0"/>
              <w:rPr>
                <w:rFonts w:eastAsia="Times New Roman"/>
                <w:sz w:val="22"/>
                <w:szCs w:val="22"/>
                <w:lang w:eastAsia="en-US"/>
              </w:rPr>
            </w:pPr>
          </w:p>
        </w:tc>
        <w:tc>
          <w:tcPr>
            <w:tcW w:w="8930" w:type="dxa"/>
            <w:tcBorders>
              <w:top w:val="single" w:sz="4" w:space="0" w:color="auto"/>
              <w:left w:val="single" w:sz="4" w:space="0" w:color="auto"/>
              <w:bottom w:val="single" w:sz="4" w:space="0" w:color="auto"/>
              <w:right w:val="single" w:sz="4" w:space="0" w:color="auto"/>
            </w:tcBorders>
          </w:tcPr>
          <w:p w14:paraId="3BB4B5BD" w14:textId="77777777" w:rsidR="00A5782F" w:rsidRPr="009F38C3" w:rsidRDefault="00A5782F" w:rsidP="00E741B9">
            <w:pPr>
              <w:snapToGrid w:val="0"/>
              <w:rPr>
                <w:rFonts w:eastAsia="Times New Roman"/>
                <w:sz w:val="22"/>
                <w:szCs w:val="22"/>
                <w:lang w:eastAsia="en-US"/>
              </w:rPr>
            </w:pPr>
          </w:p>
        </w:tc>
      </w:tr>
      <w:tr w:rsidR="00A5782F" w:rsidRPr="009F38C3" w14:paraId="21CDB52D" w14:textId="77777777" w:rsidTr="00A5782F">
        <w:trPr>
          <w:jc w:val="center"/>
        </w:trPr>
        <w:tc>
          <w:tcPr>
            <w:tcW w:w="988" w:type="dxa"/>
            <w:tcBorders>
              <w:top w:val="single" w:sz="4" w:space="0" w:color="000000"/>
              <w:left w:val="single" w:sz="4" w:space="0" w:color="000000"/>
              <w:bottom w:val="single" w:sz="4" w:space="0" w:color="000000"/>
              <w:right w:val="single" w:sz="4" w:space="0" w:color="auto"/>
            </w:tcBorders>
          </w:tcPr>
          <w:p w14:paraId="4DDBE009" w14:textId="77777777" w:rsidR="00A5782F" w:rsidRPr="009F38C3" w:rsidRDefault="00A5782F" w:rsidP="00E741B9">
            <w:pPr>
              <w:snapToGrid w:val="0"/>
              <w:rPr>
                <w:rFonts w:eastAsia="Times New Roman"/>
                <w:sz w:val="22"/>
                <w:szCs w:val="22"/>
                <w:lang w:eastAsia="en-US"/>
              </w:rPr>
            </w:pPr>
          </w:p>
        </w:tc>
        <w:tc>
          <w:tcPr>
            <w:tcW w:w="8930" w:type="dxa"/>
            <w:tcBorders>
              <w:top w:val="single" w:sz="4" w:space="0" w:color="auto"/>
              <w:left w:val="single" w:sz="4" w:space="0" w:color="auto"/>
              <w:bottom w:val="single" w:sz="4" w:space="0" w:color="auto"/>
              <w:right w:val="single" w:sz="4" w:space="0" w:color="auto"/>
            </w:tcBorders>
          </w:tcPr>
          <w:p w14:paraId="072E9BCE" w14:textId="77777777" w:rsidR="00A5782F" w:rsidRPr="009F38C3" w:rsidRDefault="00A5782F" w:rsidP="00E741B9">
            <w:pPr>
              <w:keepNext/>
              <w:tabs>
                <w:tab w:val="left" w:pos="1418"/>
              </w:tabs>
              <w:outlineLvl w:val="2"/>
              <w:rPr>
                <w:sz w:val="22"/>
                <w:szCs w:val="22"/>
              </w:rPr>
            </w:pPr>
          </w:p>
        </w:tc>
      </w:tr>
    </w:tbl>
    <w:p w14:paraId="6BAC52AA" w14:textId="2EBD3FCE" w:rsidR="001979D8" w:rsidRPr="009F38C3" w:rsidRDefault="001979D8" w:rsidP="001979D8">
      <w:pPr>
        <w:rPr>
          <w:rFonts w:eastAsia="Times New Roman"/>
          <w:sz w:val="20"/>
          <w:lang w:eastAsia="en-US"/>
        </w:rPr>
      </w:pPr>
      <w:r w:rsidRPr="009F38C3">
        <w:rPr>
          <w:rFonts w:eastAsia="Times New Roman"/>
          <w:sz w:val="20"/>
          <w:lang w:eastAsia="en-US"/>
        </w:rPr>
        <w:t xml:space="preserve">Pastaba. </w:t>
      </w:r>
      <w:r w:rsidRPr="009F38C3">
        <w:rPr>
          <w:bCs/>
          <w:i/>
          <w:sz w:val="18"/>
          <w:szCs w:val="18"/>
          <w:lang w:eastAsia="ar-SA"/>
        </w:rPr>
        <w:t xml:space="preserve">Tiekėjo nurodomas konfidencialumas perkančiajai organizacijai nėra privalomas ir gali būti vertinamas kiekvienu atveju </w:t>
      </w:r>
      <w:r w:rsidRPr="009F38C3">
        <w:rPr>
          <w:bCs/>
          <w:i/>
          <w:sz w:val="20"/>
          <w:lang w:eastAsia="ar-SA"/>
        </w:rPr>
        <w:t>individualiai. Rekomendacinė informacija dėl konfidencialumo pateikiama</w:t>
      </w:r>
      <w:r w:rsidR="00A5782F" w:rsidRPr="009F38C3">
        <w:rPr>
          <w:bCs/>
          <w:i/>
          <w:sz w:val="20"/>
          <w:lang w:eastAsia="ar-SA"/>
        </w:rPr>
        <w:t xml:space="preserve"> </w:t>
      </w:r>
      <w:hyperlink r:id="rId14" w:history="1">
        <w:r w:rsidR="00A5782F" w:rsidRPr="009F38C3">
          <w:rPr>
            <w:rStyle w:val="Hipersaitas"/>
            <w:sz w:val="20"/>
          </w:rPr>
          <w:t>https://klausk.vpt.lt/hc/lt/sections/115001605645-Konfidencialumas</w:t>
        </w:r>
      </w:hyperlink>
      <w:r w:rsidR="00A5782F" w:rsidRPr="009F38C3">
        <w:rPr>
          <w:sz w:val="20"/>
        </w:rPr>
        <w:t xml:space="preserve"> </w:t>
      </w:r>
      <w:r w:rsidRPr="009F38C3">
        <w:rPr>
          <w:bCs/>
          <w:sz w:val="20"/>
          <w:lang w:eastAsia="ar-SA"/>
        </w:rPr>
        <w:t>.</w:t>
      </w:r>
    </w:p>
    <w:p w14:paraId="4CEC435C" w14:textId="77777777" w:rsidR="001979D8" w:rsidRPr="009F38C3" w:rsidRDefault="001979D8" w:rsidP="001979D8">
      <w:pPr>
        <w:ind w:firstLine="720"/>
        <w:rPr>
          <w:rFonts w:eastAsia="Times New Roman"/>
          <w:b/>
          <w:sz w:val="22"/>
          <w:szCs w:val="22"/>
          <w:lang w:eastAsia="en-US"/>
        </w:rPr>
      </w:pPr>
    </w:p>
    <w:p w14:paraId="1EE10727" w14:textId="77777777" w:rsidR="00605C75" w:rsidRPr="009F38C3" w:rsidRDefault="00605C75" w:rsidP="00410920">
      <w:pPr>
        <w:ind w:firstLine="0"/>
        <w:rPr>
          <w:sz w:val="22"/>
          <w:szCs w:val="22"/>
        </w:rPr>
      </w:pPr>
      <w:r w:rsidRPr="009F38C3">
        <w:rPr>
          <w:sz w:val="22"/>
          <w:szCs w:val="22"/>
        </w:rPr>
        <w:t>1. Šiuo pasiūlymu pažymime, kad sutinkame su visomis pirkimo sąlygomis, nustatytomis:</w:t>
      </w:r>
    </w:p>
    <w:p w14:paraId="39DC17C5" w14:textId="77777777" w:rsidR="00605C75" w:rsidRPr="009F38C3" w:rsidRDefault="00605C75" w:rsidP="00410920">
      <w:pPr>
        <w:ind w:firstLine="0"/>
        <w:rPr>
          <w:sz w:val="22"/>
          <w:szCs w:val="22"/>
        </w:rPr>
      </w:pPr>
      <w:r w:rsidRPr="009F38C3">
        <w:rPr>
          <w:sz w:val="22"/>
          <w:szCs w:val="22"/>
        </w:rPr>
        <w:t>1.1.pirkimo skelbime;</w:t>
      </w:r>
    </w:p>
    <w:p w14:paraId="4B88A7AC" w14:textId="77777777" w:rsidR="00605C75" w:rsidRPr="009F38C3" w:rsidRDefault="00605C75" w:rsidP="00410920">
      <w:pPr>
        <w:ind w:firstLine="0"/>
        <w:rPr>
          <w:sz w:val="22"/>
          <w:szCs w:val="22"/>
        </w:rPr>
      </w:pPr>
      <w:r w:rsidRPr="009F38C3">
        <w:rPr>
          <w:sz w:val="22"/>
          <w:szCs w:val="22"/>
        </w:rPr>
        <w:t>1.2. pirkimo sąlygose kartu su priedais (jų paaiškinimuose, papildymuose);</w:t>
      </w:r>
    </w:p>
    <w:p w14:paraId="549559C9" w14:textId="77777777" w:rsidR="00605C75" w:rsidRPr="009F38C3" w:rsidRDefault="00605C75" w:rsidP="00410920">
      <w:pPr>
        <w:ind w:firstLine="0"/>
        <w:rPr>
          <w:sz w:val="22"/>
          <w:szCs w:val="22"/>
        </w:rPr>
      </w:pPr>
      <w:r w:rsidRPr="009F38C3">
        <w:rPr>
          <w:sz w:val="22"/>
          <w:szCs w:val="22"/>
        </w:rPr>
        <w:t>1.3. pirkimo dokumentų paaiškinimuose (patikslinimuose), taip pat atsakymuose į tiekėjų klausimus (jei tokių buvo);</w:t>
      </w:r>
    </w:p>
    <w:p w14:paraId="00A247DE" w14:textId="77777777" w:rsidR="00605C75" w:rsidRPr="009F38C3" w:rsidRDefault="00605C75" w:rsidP="00410920">
      <w:pPr>
        <w:widowControl w:val="0"/>
        <w:autoSpaceDE w:val="0"/>
        <w:autoSpaceDN w:val="0"/>
        <w:adjustRightInd w:val="0"/>
        <w:ind w:firstLine="0"/>
        <w:rPr>
          <w:sz w:val="22"/>
          <w:szCs w:val="22"/>
        </w:rPr>
      </w:pPr>
      <w:r w:rsidRPr="009F38C3">
        <w:rPr>
          <w:sz w:val="22"/>
          <w:szCs w:val="22"/>
        </w:rPr>
        <w:t>1.4. kituose CVP IS priemonėmis pateiktuose dokumentuose.</w:t>
      </w:r>
    </w:p>
    <w:p w14:paraId="6CABCCF0" w14:textId="77777777" w:rsidR="00605C75" w:rsidRPr="009F38C3" w:rsidRDefault="00605C75" w:rsidP="00410920">
      <w:pPr>
        <w:tabs>
          <w:tab w:val="left" w:pos="1080"/>
        </w:tabs>
        <w:ind w:firstLine="0"/>
        <w:rPr>
          <w:sz w:val="22"/>
          <w:szCs w:val="22"/>
        </w:rPr>
      </w:pPr>
      <w:r w:rsidRPr="009F38C3">
        <w:rPr>
          <w:sz w:val="22"/>
          <w:szCs w:val="22"/>
        </w:rPr>
        <w:t>2. Patvirtiname, kad pasiūlyme pateikta informacija yra teisinga,</w:t>
      </w:r>
      <w:r w:rsidR="00A44D02" w:rsidRPr="009F38C3">
        <w:rPr>
          <w:sz w:val="22"/>
          <w:szCs w:val="22"/>
        </w:rPr>
        <w:t xml:space="preserve"> </w:t>
      </w:r>
      <w:r w:rsidR="00A71D8B" w:rsidRPr="009F38C3">
        <w:rPr>
          <w:sz w:val="22"/>
          <w:szCs w:val="22"/>
        </w:rPr>
        <w:t>atitinka tikrovę,</w:t>
      </w:r>
      <w:r w:rsidRPr="009F38C3">
        <w:rPr>
          <w:sz w:val="22"/>
          <w:szCs w:val="22"/>
        </w:rPr>
        <w:t xml:space="preserve"> siūlomos paslaugos visiškai atitinka pirkimo dokumentuose nustatytus reikalavimus ir apima viską, ko reikia </w:t>
      </w:r>
      <w:r w:rsidR="002F4F76" w:rsidRPr="009F38C3">
        <w:rPr>
          <w:sz w:val="22"/>
          <w:szCs w:val="22"/>
        </w:rPr>
        <w:t xml:space="preserve">visiškam ir </w:t>
      </w:r>
      <w:r w:rsidRPr="009F38C3">
        <w:rPr>
          <w:sz w:val="22"/>
          <w:szCs w:val="22"/>
        </w:rPr>
        <w:t xml:space="preserve">tinkamam </w:t>
      </w:r>
      <w:r w:rsidR="002F4F76" w:rsidRPr="009F38C3">
        <w:rPr>
          <w:sz w:val="22"/>
          <w:szCs w:val="22"/>
        </w:rPr>
        <w:t>S</w:t>
      </w:r>
      <w:r w:rsidRPr="009F38C3">
        <w:rPr>
          <w:sz w:val="22"/>
          <w:szCs w:val="22"/>
        </w:rPr>
        <w:t>utarties įvykdymui.</w:t>
      </w:r>
    </w:p>
    <w:p w14:paraId="15E2035C" w14:textId="77777777" w:rsidR="00B26233" w:rsidRPr="009F38C3" w:rsidRDefault="002F4F76" w:rsidP="00410920">
      <w:pPr>
        <w:ind w:firstLine="0"/>
        <w:rPr>
          <w:b/>
          <w:sz w:val="22"/>
          <w:szCs w:val="22"/>
        </w:rPr>
      </w:pPr>
      <w:r w:rsidRPr="009F38C3">
        <w:rPr>
          <w:rFonts w:eastAsia="Times New Roman"/>
          <w:sz w:val="22"/>
          <w:szCs w:val="22"/>
          <w:lang w:eastAsia="en-US"/>
        </w:rPr>
        <w:lastRenderedPageBreak/>
        <w:t xml:space="preserve">3. </w:t>
      </w:r>
      <w:r w:rsidRPr="009F38C3">
        <w:rPr>
          <w:rFonts w:eastAsia="Times New Roman"/>
          <w:bCs/>
          <w:sz w:val="22"/>
          <w:szCs w:val="22"/>
          <w:lang w:eastAsia="en-US"/>
        </w:rPr>
        <w:t>Teikdami šį pasiūlymą deklaruojame, kad mums nėra taikomas VPĮ 46 straipsnio 2</w:t>
      </w:r>
      <w:r w:rsidRPr="009F38C3">
        <w:rPr>
          <w:rFonts w:eastAsia="Times New Roman"/>
          <w:bCs/>
          <w:sz w:val="22"/>
          <w:szCs w:val="22"/>
          <w:vertAlign w:val="superscript"/>
          <w:lang w:eastAsia="en-US"/>
        </w:rPr>
        <w:t>1</w:t>
      </w:r>
      <w:r w:rsidRPr="009F38C3">
        <w:rPr>
          <w:rFonts w:eastAsia="Times New Roman"/>
          <w:bCs/>
          <w:sz w:val="22"/>
          <w:szCs w:val="22"/>
          <w:lang w:eastAsia="en-US"/>
        </w:rPr>
        <w:t> dalies nuostatose </w:t>
      </w:r>
      <w:r w:rsidRPr="009F38C3">
        <w:rPr>
          <w:rFonts w:eastAsia="Times New Roman"/>
          <w:i/>
          <w:iCs/>
          <w:sz w:val="22"/>
          <w:szCs w:val="22"/>
          <w:lang w:eastAsia="en-US"/>
        </w:rPr>
        <w:t>„Perkančioji organizacija pašalina tiekėją iš pirkimo procedūros, jeigu tiekėjas yra neatlikęs jam paskirtos baudžiamojo poveikio priemonės – uždraudimo juridiniam asmeniui dalyvauti viešuosiuose pirkimuose“</w:t>
      </w:r>
      <w:r w:rsidRPr="009F38C3">
        <w:rPr>
          <w:rFonts w:eastAsia="Times New Roman"/>
          <w:bCs/>
          <w:sz w:val="22"/>
          <w:szCs w:val="22"/>
          <w:lang w:eastAsia="en-US"/>
        </w:rPr>
        <w:t xml:space="preserve"> nurodytas pašalinimo pagrindas, </w:t>
      </w:r>
      <w:proofErr w:type="spellStart"/>
      <w:r w:rsidRPr="009F38C3">
        <w:rPr>
          <w:rFonts w:eastAsia="Times New Roman"/>
          <w:bCs/>
          <w:sz w:val="22"/>
          <w:szCs w:val="22"/>
          <w:lang w:eastAsia="en-US"/>
        </w:rPr>
        <w:t>t.y</w:t>
      </w:r>
      <w:proofErr w:type="spellEnd"/>
      <w:r w:rsidRPr="009F38C3">
        <w:rPr>
          <w:rFonts w:eastAsia="Times New Roman"/>
          <w:bCs/>
          <w:sz w:val="22"/>
          <w:szCs w:val="22"/>
          <w:lang w:eastAsia="en-US"/>
        </w:rPr>
        <w:t>. teismas nėra mums uždraudęs dalyvauti viešuosiuose pirkimuose kaip tiekėjui, arba paskirtas draudimo terminas jau yra pasibaigęs (ši baudžiamojo poveikio prievolė nepaskirta/atlikta).</w:t>
      </w:r>
    </w:p>
    <w:p w14:paraId="1AA79C4B" w14:textId="55B1F27E" w:rsidR="00C11A2C" w:rsidRPr="009F38C3" w:rsidRDefault="00C11A2C" w:rsidP="00605C75">
      <w:pPr>
        <w:rPr>
          <w:b/>
          <w:szCs w:val="24"/>
        </w:rPr>
      </w:pPr>
    </w:p>
    <w:tbl>
      <w:tblPr>
        <w:tblW w:w="101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085"/>
        <w:gridCol w:w="3166"/>
        <w:gridCol w:w="2162"/>
        <w:gridCol w:w="2162"/>
      </w:tblGrid>
      <w:tr w:rsidR="00FB2777" w:rsidRPr="009F38C3" w14:paraId="665AD115" w14:textId="76EF2D7C" w:rsidTr="00F46408">
        <w:trPr>
          <w:trHeight w:val="245"/>
        </w:trPr>
        <w:tc>
          <w:tcPr>
            <w:tcW w:w="561" w:type="dxa"/>
            <w:tcBorders>
              <w:top w:val="single" w:sz="4" w:space="0" w:color="auto"/>
              <w:left w:val="single" w:sz="4" w:space="0" w:color="auto"/>
              <w:bottom w:val="single" w:sz="4" w:space="0" w:color="auto"/>
              <w:right w:val="single" w:sz="4" w:space="0" w:color="auto"/>
            </w:tcBorders>
            <w:hideMark/>
          </w:tcPr>
          <w:p w14:paraId="28F6E8F4" w14:textId="77777777" w:rsidR="00FB2777" w:rsidRPr="009F38C3" w:rsidRDefault="00FB2777" w:rsidP="009F38C3">
            <w:pPr>
              <w:ind w:firstLine="0"/>
              <w:rPr>
                <w:rFonts w:eastAsia="Times New Roman"/>
                <w:b/>
                <w:sz w:val="20"/>
              </w:rPr>
            </w:pPr>
            <w:r w:rsidRPr="009F38C3">
              <w:rPr>
                <w:rFonts w:eastAsia="Times New Roman"/>
                <w:b/>
                <w:sz w:val="20"/>
              </w:rPr>
              <w:t>Eil. Nr.</w:t>
            </w:r>
          </w:p>
        </w:tc>
        <w:tc>
          <w:tcPr>
            <w:tcW w:w="2085" w:type="dxa"/>
            <w:tcBorders>
              <w:top w:val="single" w:sz="4" w:space="0" w:color="auto"/>
              <w:left w:val="single" w:sz="4" w:space="0" w:color="auto"/>
              <w:bottom w:val="single" w:sz="4" w:space="0" w:color="auto"/>
              <w:right w:val="single" w:sz="4" w:space="0" w:color="auto"/>
            </w:tcBorders>
            <w:hideMark/>
          </w:tcPr>
          <w:p w14:paraId="2353AC90" w14:textId="77777777" w:rsidR="00FB2777" w:rsidRPr="009F38C3" w:rsidRDefault="00FB2777" w:rsidP="009F38C3">
            <w:pPr>
              <w:ind w:firstLine="0"/>
              <w:rPr>
                <w:rFonts w:eastAsia="Times New Roman"/>
                <w:b/>
                <w:sz w:val="20"/>
              </w:rPr>
            </w:pPr>
            <w:r w:rsidRPr="009F38C3">
              <w:rPr>
                <w:rFonts w:eastAsia="Times New Roman"/>
                <w:b/>
                <w:sz w:val="20"/>
              </w:rPr>
              <w:t>Reikalavimai automobiliui</w:t>
            </w:r>
          </w:p>
        </w:tc>
        <w:tc>
          <w:tcPr>
            <w:tcW w:w="3166" w:type="dxa"/>
            <w:tcBorders>
              <w:top w:val="single" w:sz="4" w:space="0" w:color="auto"/>
              <w:left w:val="single" w:sz="4" w:space="0" w:color="auto"/>
              <w:bottom w:val="single" w:sz="4" w:space="0" w:color="auto"/>
              <w:right w:val="single" w:sz="4" w:space="0" w:color="auto"/>
            </w:tcBorders>
            <w:hideMark/>
          </w:tcPr>
          <w:p w14:paraId="5C0FD492" w14:textId="307B52F8" w:rsidR="00FB2777" w:rsidRPr="009F38C3" w:rsidRDefault="00FB2777" w:rsidP="00FB2777">
            <w:pPr>
              <w:ind w:firstLine="0"/>
              <w:jc w:val="left"/>
              <w:rPr>
                <w:rFonts w:eastAsia="Times New Roman"/>
                <w:b/>
                <w:sz w:val="20"/>
              </w:rPr>
            </w:pPr>
            <w:r w:rsidRPr="009F38C3">
              <w:rPr>
                <w:rFonts w:eastAsia="Times New Roman"/>
                <w:b/>
                <w:sz w:val="20"/>
              </w:rPr>
              <w:t>Nustatyti automobilio techniniai duomenys, komplektacija, aprašymas ir kt. sąlygos</w:t>
            </w:r>
          </w:p>
        </w:tc>
        <w:tc>
          <w:tcPr>
            <w:tcW w:w="2162" w:type="dxa"/>
            <w:tcBorders>
              <w:top w:val="single" w:sz="4" w:space="0" w:color="auto"/>
              <w:left w:val="single" w:sz="4" w:space="0" w:color="auto"/>
              <w:bottom w:val="single" w:sz="4" w:space="0" w:color="auto"/>
              <w:right w:val="single" w:sz="4" w:space="0" w:color="auto"/>
            </w:tcBorders>
          </w:tcPr>
          <w:p w14:paraId="4D382C9A" w14:textId="48ABAF87" w:rsidR="00FB2777" w:rsidRPr="009F38C3" w:rsidRDefault="00FB2777" w:rsidP="00FB2777">
            <w:pPr>
              <w:ind w:firstLine="0"/>
              <w:jc w:val="left"/>
              <w:rPr>
                <w:rFonts w:eastAsia="Times New Roman"/>
                <w:b/>
                <w:sz w:val="20"/>
              </w:rPr>
            </w:pPr>
            <w:r w:rsidRPr="009F38C3">
              <w:rPr>
                <w:rFonts w:eastAsia="Times New Roman"/>
                <w:b/>
                <w:sz w:val="20"/>
              </w:rPr>
              <w:t>Tiekėjo patvirtinimai dėl reikalavimo atitikimo/įvykdymo</w:t>
            </w:r>
          </w:p>
        </w:tc>
        <w:tc>
          <w:tcPr>
            <w:tcW w:w="2162" w:type="dxa"/>
            <w:tcBorders>
              <w:top w:val="single" w:sz="4" w:space="0" w:color="auto"/>
              <w:left w:val="single" w:sz="4" w:space="0" w:color="auto"/>
              <w:bottom w:val="single" w:sz="4" w:space="0" w:color="auto"/>
              <w:right w:val="single" w:sz="4" w:space="0" w:color="auto"/>
            </w:tcBorders>
          </w:tcPr>
          <w:p w14:paraId="50B0D9DE" w14:textId="45130789" w:rsidR="00FB2777" w:rsidRPr="009F38C3" w:rsidRDefault="00FB2777" w:rsidP="009F38C3">
            <w:pPr>
              <w:ind w:firstLine="0"/>
              <w:rPr>
                <w:rFonts w:eastAsia="Times New Roman"/>
                <w:b/>
                <w:sz w:val="20"/>
              </w:rPr>
            </w:pPr>
            <w:r w:rsidRPr="009F38C3">
              <w:rPr>
                <w:rFonts w:eastAsia="Times New Roman"/>
                <w:b/>
                <w:sz w:val="20"/>
              </w:rPr>
              <w:t>Papildoma informacija</w:t>
            </w:r>
          </w:p>
        </w:tc>
      </w:tr>
      <w:tr w:rsidR="00FB2777" w:rsidRPr="009F38C3" w14:paraId="62831A0E" w14:textId="6FB51596" w:rsidTr="00F46408">
        <w:trPr>
          <w:trHeight w:val="245"/>
        </w:trPr>
        <w:tc>
          <w:tcPr>
            <w:tcW w:w="561" w:type="dxa"/>
            <w:tcBorders>
              <w:top w:val="single" w:sz="4" w:space="0" w:color="auto"/>
              <w:left w:val="single" w:sz="4" w:space="0" w:color="auto"/>
              <w:bottom w:val="single" w:sz="4" w:space="0" w:color="auto"/>
              <w:right w:val="single" w:sz="4" w:space="0" w:color="auto"/>
            </w:tcBorders>
          </w:tcPr>
          <w:p w14:paraId="45140FFC" w14:textId="77777777" w:rsidR="00FB2777" w:rsidRPr="009F38C3" w:rsidRDefault="00FB2777" w:rsidP="009F38C3">
            <w:pPr>
              <w:ind w:firstLine="0"/>
              <w:rPr>
                <w:rFonts w:eastAsia="Times New Roman"/>
                <w:sz w:val="20"/>
              </w:rPr>
            </w:pPr>
            <w:r w:rsidRPr="009F38C3">
              <w:rPr>
                <w:rFonts w:eastAsia="Times New Roman"/>
                <w:sz w:val="20"/>
              </w:rPr>
              <w:t>1.</w:t>
            </w:r>
          </w:p>
        </w:tc>
        <w:tc>
          <w:tcPr>
            <w:tcW w:w="2085" w:type="dxa"/>
            <w:tcBorders>
              <w:top w:val="single" w:sz="4" w:space="0" w:color="auto"/>
              <w:left w:val="single" w:sz="4" w:space="0" w:color="auto"/>
              <w:bottom w:val="single" w:sz="4" w:space="0" w:color="auto"/>
              <w:right w:val="single" w:sz="4" w:space="0" w:color="auto"/>
            </w:tcBorders>
          </w:tcPr>
          <w:p w14:paraId="2DB60BF7" w14:textId="77777777" w:rsidR="00FB2777" w:rsidRPr="009F38C3" w:rsidRDefault="00FB2777" w:rsidP="009F38C3">
            <w:pPr>
              <w:ind w:firstLine="0"/>
              <w:rPr>
                <w:rFonts w:eastAsia="Times New Roman"/>
                <w:sz w:val="20"/>
              </w:rPr>
            </w:pPr>
            <w:r w:rsidRPr="009F38C3">
              <w:rPr>
                <w:rFonts w:eastAsia="Times New Roman"/>
                <w:sz w:val="20"/>
              </w:rPr>
              <w:t>Automobilių skaičius</w:t>
            </w:r>
          </w:p>
        </w:tc>
        <w:tc>
          <w:tcPr>
            <w:tcW w:w="3166" w:type="dxa"/>
            <w:tcBorders>
              <w:top w:val="single" w:sz="4" w:space="0" w:color="auto"/>
              <w:left w:val="single" w:sz="4" w:space="0" w:color="auto"/>
              <w:bottom w:val="single" w:sz="4" w:space="0" w:color="auto"/>
              <w:right w:val="single" w:sz="4" w:space="0" w:color="auto"/>
            </w:tcBorders>
          </w:tcPr>
          <w:p w14:paraId="3BF5DF44" w14:textId="77777777" w:rsidR="00FB2777" w:rsidRPr="009F38C3" w:rsidRDefault="00FB2777" w:rsidP="009F38C3">
            <w:pPr>
              <w:ind w:firstLine="0"/>
              <w:rPr>
                <w:rFonts w:eastAsia="Times New Roman"/>
                <w:sz w:val="20"/>
              </w:rPr>
            </w:pPr>
            <w:r w:rsidRPr="009F38C3">
              <w:rPr>
                <w:rFonts w:eastAsia="Times New Roman"/>
                <w:color w:val="FF0000"/>
                <w:sz w:val="20"/>
              </w:rPr>
              <w:t>3 vnt.</w:t>
            </w:r>
          </w:p>
        </w:tc>
        <w:tc>
          <w:tcPr>
            <w:tcW w:w="2162" w:type="dxa"/>
            <w:tcBorders>
              <w:top w:val="single" w:sz="4" w:space="0" w:color="auto"/>
              <w:left w:val="single" w:sz="4" w:space="0" w:color="auto"/>
              <w:bottom w:val="single" w:sz="4" w:space="0" w:color="auto"/>
              <w:right w:val="single" w:sz="4" w:space="0" w:color="auto"/>
            </w:tcBorders>
          </w:tcPr>
          <w:p w14:paraId="613DE316" w14:textId="77777777" w:rsidR="00FB2777" w:rsidRPr="009F38C3" w:rsidRDefault="00FB2777" w:rsidP="009F38C3">
            <w:pPr>
              <w:ind w:firstLine="0"/>
              <w:rPr>
                <w:rFonts w:eastAsia="Times New Roman"/>
                <w:color w:val="FF0000"/>
                <w:sz w:val="20"/>
              </w:rPr>
            </w:pPr>
          </w:p>
        </w:tc>
        <w:tc>
          <w:tcPr>
            <w:tcW w:w="2162" w:type="dxa"/>
            <w:tcBorders>
              <w:top w:val="single" w:sz="4" w:space="0" w:color="auto"/>
              <w:left w:val="single" w:sz="4" w:space="0" w:color="auto"/>
              <w:bottom w:val="single" w:sz="4" w:space="0" w:color="auto"/>
              <w:right w:val="single" w:sz="4" w:space="0" w:color="auto"/>
            </w:tcBorders>
          </w:tcPr>
          <w:p w14:paraId="110A0CC9" w14:textId="77777777" w:rsidR="00FB2777" w:rsidRPr="009F38C3" w:rsidRDefault="00FB2777" w:rsidP="009F38C3">
            <w:pPr>
              <w:ind w:firstLine="0"/>
              <w:rPr>
                <w:rFonts w:eastAsia="Times New Roman"/>
                <w:color w:val="FF0000"/>
                <w:sz w:val="20"/>
              </w:rPr>
            </w:pPr>
          </w:p>
        </w:tc>
      </w:tr>
      <w:tr w:rsidR="00FB2777" w:rsidRPr="009F38C3" w14:paraId="1991C8CE" w14:textId="2C667DBA" w:rsidTr="00F46408">
        <w:trPr>
          <w:trHeight w:val="119"/>
        </w:trPr>
        <w:tc>
          <w:tcPr>
            <w:tcW w:w="561" w:type="dxa"/>
            <w:tcBorders>
              <w:top w:val="single" w:sz="4" w:space="0" w:color="auto"/>
              <w:left w:val="single" w:sz="4" w:space="0" w:color="auto"/>
              <w:bottom w:val="single" w:sz="4" w:space="0" w:color="auto"/>
              <w:right w:val="single" w:sz="4" w:space="0" w:color="auto"/>
            </w:tcBorders>
            <w:hideMark/>
          </w:tcPr>
          <w:p w14:paraId="5A8B6992" w14:textId="77777777" w:rsidR="00FB2777" w:rsidRPr="009F38C3" w:rsidRDefault="00FB2777" w:rsidP="009F38C3">
            <w:pPr>
              <w:ind w:firstLine="0"/>
              <w:rPr>
                <w:rFonts w:eastAsia="Times New Roman"/>
                <w:sz w:val="20"/>
              </w:rPr>
            </w:pPr>
            <w:r w:rsidRPr="009F38C3">
              <w:rPr>
                <w:rFonts w:eastAsia="Times New Roman"/>
                <w:sz w:val="20"/>
              </w:rPr>
              <w:t>2.</w:t>
            </w:r>
          </w:p>
        </w:tc>
        <w:tc>
          <w:tcPr>
            <w:tcW w:w="2085" w:type="dxa"/>
            <w:tcBorders>
              <w:top w:val="single" w:sz="4" w:space="0" w:color="auto"/>
              <w:left w:val="single" w:sz="4" w:space="0" w:color="auto"/>
              <w:bottom w:val="single" w:sz="4" w:space="0" w:color="auto"/>
              <w:right w:val="single" w:sz="4" w:space="0" w:color="auto"/>
            </w:tcBorders>
            <w:hideMark/>
          </w:tcPr>
          <w:p w14:paraId="315DE1C1" w14:textId="77777777" w:rsidR="00FB2777" w:rsidRPr="009F38C3" w:rsidRDefault="00FB2777" w:rsidP="009F38C3">
            <w:pPr>
              <w:ind w:firstLine="0"/>
              <w:rPr>
                <w:rFonts w:eastAsia="Times New Roman"/>
                <w:sz w:val="20"/>
              </w:rPr>
            </w:pPr>
            <w:r w:rsidRPr="009F38C3">
              <w:rPr>
                <w:rFonts w:eastAsia="Times New Roman"/>
                <w:sz w:val="20"/>
              </w:rPr>
              <w:t>Siūlomo automobilio markė/modelis</w:t>
            </w:r>
          </w:p>
        </w:tc>
        <w:tc>
          <w:tcPr>
            <w:tcW w:w="3166" w:type="dxa"/>
            <w:tcBorders>
              <w:top w:val="single" w:sz="4" w:space="0" w:color="auto"/>
              <w:left w:val="single" w:sz="4" w:space="0" w:color="auto"/>
              <w:bottom w:val="single" w:sz="4" w:space="0" w:color="auto"/>
              <w:right w:val="single" w:sz="4" w:space="0" w:color="auto"/>
            </w:tcBorders>
            <w:hideMark/>
          </w:tcPr>
          <w:p w14:paraId="79AA692C" w14:textId="77777777" w:rsidR="00FB2777" w:rsidRPr="009F38C3" w:rsidRDefault="00FB2777" w:rsidP="009F38C3">
            <w:pPr>
              <w:ind w:firstLine="0"/>
              <w:rPr>
                <w:rFonts w:eastAsia="Times New Roman"/>
                <w:sz w:val="20"/>
              </w:rPr>
            </w:pPr>
            <w:r w:rsidRPr="009F38C3">
              <w:rPr>
                <w:rFonts w:eastAsia="Times New Roman"/>
                <w:sz w:val="20"/>
              </w:rPr>
              <w:t>Nurodyti</w:t>
            </w:r>
          </w:p>
        </w:tc>
        <w:tc>
          <w:tcPr>
            <w:tcW w:w="2162" w:type="dxa"/>
            <w:tcBorders>
              <w:top w:val="single" w:sz="4" w:space="0" w:color="auto"/>
              <w:left w:val="single" w:sz="4" w:space="0" w:color="auto"/>
              <w:bottom w:val="single" w:sz="4" w:space="0" w:color="auto"/>
              <w:right w:val="single" w:sz="4" w:space="0" w:color="auto"/>
            </w:tcBorders>
          </w:tcPr>
          <w:p w14:paraId="49F34A82" w14:textId="77777777" w:rsidR="00FB2777" w:rsidRPr="009F38C3"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72F21E96" w14:textId="77777777" w:rsidR="00FB2777" w:rsidRPr="009F38C3" w:rsidRDefault="00FB2777" w:rsidP="009F38C3">
            <w:pPr>
              <w:ind w:firstLine="0"/>
              <w:rPr>
                <w:rFonts w:eastAsia="Times New Roman"/>
                <w:sz w:val="20"/>
              </w:rPr>
            </w:pPr>
          </w:p>
        </w:tc>
      </w:tr>
      <w:tr w:rsidR="00FB2777" w:rsidRPr="009F38C3" w14:paraId="6B69197C" w14:textId="6023D52E" w:rsidTr="00F46408">
        <w:trPr>
          <w:trHeight w:val="119"/>
        </w:trPr>
        <w:tc>
          <w:tcPr>
            <w:tcW w:w="561" w:type="dxa"/>
            <w:tcBorders>
              <w:top w:val="single" w:sz="4" w:space="0" w:color="auto"/>
              <w:left w:val="single" w:sz="4" w:space="0" w:color="auto"/>
              <w:bottom w:val="single" w:sz="4" w:space="0" w:color="auto"/>
              <w:right w:val="single" w:sz="4" w:space="0" w:color="auto"/>
            </w:tcBorders>
            <w:hideMark/>
          </w:tcPr>
          <w:p w14:paraId="08D13838" w14:textId="77777777" w:rsidR="00FB2777" w:rsidRPr="009F38C3" w:rsidRDefault="00FB2777" w:rsidP="009F38C3">
            <w:pPr>
              <w:ind w:firstLine="0"/>
              <w:rPr>
                <w:rFonts w:eastAsia="Times New Roman"/>
                <w:sz w:val="20"/>
              </w:rPr>
            </w:pPr>
            <w:r w:rsidRPr="009F38C3">
              <w:rPr>
                <w:rFonts w:eastAsia="Times New Roman"/>
                <w:sz w:val="20"/>
              </w:rPr>
              <w:t>3.</w:t>
            </w:r>
          </w:p>
        </w:tc>
        <w:tc>
          <w:tcPr>
            <w:tcW w:w="2085" w:type="dxa"/>
            <w:tcBorders>
              <w:top w:val="single" w:sz="4" w:space="0" w:color="auto"/>
              <w:left w:val="single" w:sz="4" w:space="0" w:color="auto"/>
              <w:bottom w:val="single" w:sz="4" w:space="0" w:color="auto"/>
              <w:right w:val="single" w:sz="4" w:space="0" w:color="auto"/>
            </w:tcBorders>
            <w:hideMark/>
          </w:tcPr>
          <w:p w14:paraId="5D66645B" w14:textId="77777777" w:rsidR="00FB2777" w:rsidRPr="009F38C3" w:rsidRDefault="00FB2777" w:rsidP="009F38C3">
            <w:pPr>
              <w:ind w:firstLine="0"/>
              <w:rPr>
                <w:rFonts w:eastAsia="Times New Roman"/>
                <w:sz w:val="20"/>
              </w:rPr>
            </w:pPr>
            <w:r w:rsidRPr="009F38C3">
              <w:rPr>
                <w:rFonts w:eastAsia="Times New Roman"/>
                <w:sz w:val="20"/>
              </w:rPr>
              <w:t>Automobilio rūšis</w:t>
            </w:r>
          </w:p>
        </w:tc>
        <w:tc>
          <w:tcPr>
            <w:tcW w:w="3166" w:type="dxa"/>
            <w:tcBorders>
              <w:top w:val="single" w:sz="4" w:space="0" w:color="auto"/>
              <w:left w:val="single" w:sz="4" w:space="0" w:color="auto"/>
              <w:bottom w:val="single" w:sz="4" w:space="0" w:color="auto"/>
              <w:right w:val="single" w:sz="4" w:space="0" w:color="auto"/>
            </w:tcBorders>
            <w:hideMark/>
          </w:tcPr>
          <w:p w14:paraId="3C24D0C0" w14:textId="77777777" w:rsidR="00FB2777" w:rsidRPr="009F38C3" w:rsidRDefault="00FB2777" w:rsidP="009F38C3">
            <w:pPr>
              <w:ind w:firstLine="0"/>
              <w:rPr>
                <w:rFonts w:eastAsia="Times New Roman"/>
                <w:sz w:val="20"/>
              </w:rPr>
            </w:pPr>
            <w:r w:rsidRPr="009F38C3">
              <w:rPr>
                <w:rFonts w:eastAsia="Times New Roman"/>
                <w:sz w:val="20"/>
              </w:rPr>
              <w:t>Lengvasis DE1 klasės (pagal UAB „Auto Tyrimai“ rinkos klasifikatorių) ir įregistruotas Transporto priemonių registre kaip M1 klasės automobilis</w:t>
            </w:r>
          </w:p>
        </w:tc>
        <w:tc>
          <w:tcPr>
            <w:tcW w:w="2162" w:type="dxa"/>
            <w:tcBorders>
              <w:top w:val="single" w:sz="4" w:space="0" w:color="auto"/>
              <w:left w:val="single" w:sz="4" w:space="0" w:color="auto"/>
              <w:bottom w:val="single" w:sz="4" w:space="0" w:color="auto"/>
              <w:right w:val="single" w:sz="4" w:space="0" w:color="auto"/>
            </w:tcBorders>
          </w:tcPr>
          <w:p w14:paraId="0A6C271F" w14:textId="77777777" w:rsidR="00FB2777" w:rsidRPr="009F38C3"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59B6277E" w14:textId="77777777" w:rsidR="00FB2777" w:rsidRPr="009F38C3" w:rsidRDefault="00FB2777" w:rsidP="009F38C3">
            <w:pPr>
              <w:ind w:firstLine="0"/>
              <w:rPr>
                <w:rFonts w:eastAsia="Times New Roman"/>
                <w:sz w:val="20"/>
              </w:rPr>
            </w:pPr>
          </w:p>
        </w:tc>
      </w:tr>
      <w:tr w:rsidR="00FB2777" w:rsidRPr="009F38C3" w14:paraId="54A82603" w14:textId="5A3236D9" w:rsidTr="00F46408">
        <w:trPr>
          <w:trHeight w:val="119"/>
        </w:trPr>
        <w:tc>
          <w:tcPr>
            <w:tcW w:w="561" w:type="dxa"/>
            <w:tcBorders>
              <w:top w:val="single" w:sz="4" w:space="0" w:color="auto"/>
              <w:left w:val="single" w:sz="4" w:space="0" w:color="auto"/>
              <w:bottom w:val="single" w:sz="4" w:space="0" w:color="auto"/>
              <w:right w:val="single" w:sz="4" w:space="0" w:color="auto"/>
            </w:tcBorders>
            <w:hideMark/>
          </w:tcPr>
          <w:p w14:paraId="3A038BAE" w14:textId="77777777" w:rsidR="00FB2777" w:rsidRPr="009F38C3" w:rsidRDefault="00FB2777" w:rsidP="009F38C3">
            <w:pPr>
              <w:ind w:firstLine="0"/>
              <w:rPr>
                <w:rFonts w:eastAsia="Times New Roman"/>
                <w:sz w:val="20"/>
              </w:rPr>
            </w:pPr>
            <w:r w:rsidRPr="009F38C3">
              <w:rPr>
                <w:rFonts w:eastAsia="Times New Roman"/>
                <w:sz w:val="20"/>
              </w:rPr>
              <w:t>4.</w:t>
            </w:r>
          </w:p>
        </w:tc>
        <w:tc>
          <w:tcPr>
            <w:tcW w:w="2085" w:type="dxa"/>
            <w:tcBorders>
              <w:top w:val="single" w:sz="4" w:space="0" w:color="auto"/>
              <w:left w:val="single" w:sz="4" w:space="0" w:color="auto"/>
              <w:bottom w:val="single" w:sz="4" w:space="0" w:color="auto"/>
              <w:right w:val="single" w:sz="4" w:space="0" w:color="auto"/>
            </w:tcBorders>
            <w:hideMark/>
          </w:tcPr>
          <w:p w14:paraId="35125FC3" w14:textId="77777777" w:rsidR="00FB2777" w:rsidRPr="009F38C3" w:rsidRDefault="00FB2777" w:rsidP="009F38C3">
            <w:pPr>
              <w:ind w:firstLine="0"/>
              <w:rPr>
                <w:rFonts w:eastAsia="Times New Roman"/>
                <w:sz w:val="20"/>
              </w:rPr>
            </w:pPr>
            <w:r w:rsidRPr="009F38C3">
              <w:rPr>
                <w:rFonts w:eastAsia="Times New Roman"/>
                <w:sz w:val="20"/>
              </w:rPr>
              <w:t>Kėbulo tipas</w:t>
            </w:r>
          </w:p>
        </w:tc>
        <w:tc>
          <w:tcPr>
            <w:tcW w:w="3166" w:type="dxa"/>
            <w:tcBorders>
              <w:top w:val="single" w:sz="4" w:space="0" w:color="auto"/>
              <w:left w:val="single" w:sz="4" w:space="0" w:color="auto"/>
              <w:bottom w:val="single" w:sz="4" w:space="0" w:color="auto"/>
              <w:right w:val="single" w:sz="4" w:space="0" w:color="auto"/>
            </w:tcBorders>
            <w:hideMark/>
          </w:tcPr>
          <w:p w14:paraId="1CF0959B" w14:textId="77777777" w:rsidR="00FB2777" w:rsidRPr="009F38C3" w:rsidRDefault="00FB2777" w:rsidP="009F38C3">
            <w:pPr>
              <w:ind w:firstLine="0"/>
              <w:rPr>
                <w:rFonts w:eastAsia="Times New Roman"/>
                <w:sz w:val="20"/>
              </w:rPr>
            </w:pPr>
            <w:r w:rsidRPr="009F38C3">
              <w:rPr>
                <w:rFonts w:eastAsia="Times New Roman"/>
                <w:sz w:val="20"/>
              </w:rPr>
              <w:t xml:space="preserve">Sedanas, ne mažiau kaip 4 durų, 5 vietų </w:t>
            </w:r>
          </w:p>
        </w:tc>
        <w:tc>
          <w:tcPr>
            <w:tcW w:w="2162" w:type="dxa"/>
            <w:tcBorders>
              <w:top w:val="single" w:sz="4" w:space="0" w:color="auto"/>
              <w:left w:val="single" w:sz="4" w:space="0" w:color="auto"/>
              <w:bottom w:val="single" w:sz="4" w:space="0" w:color="auto"/>
              <w:right w:val="single" w:sz="4" w:space="0" w:color="auto"/>
            </w:tcBorders>
          </w:tcPr>
          <w:p w14:paraId="730240CC" w14:textId="77777777" w:rsidR="00FB2777" w:rsidRPr="009F38C3"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536EF8EC" w14:textId="77777777" w:rsidR="00FB2777" w:rsidRPr="009F38C3" w:rsidRDefault="00FB2777" w:rsidP="009F38C3">
            <w:pPr>
              <w:ind w:firstLine="0"/>
              <w:rPr>
                <w:rFonts w:eastAsia="Times New Roman"/>
                <w:sz w:val="20"/>
              </w:rPr>
            </w:pPr>
          </w:p>
        </w:tc>
      </w:tr>
      <w:tr w:rsidR="00FB2777" w:rsidRPr="009F38C3" w14:paraId="77E00C2E" w14:textId="599AE0D2" w:rsidTr="00F46408">
        <w:trPr>
          <w:trHeight w:val="364"/>
        </w:trPr>
        <w:tc>
          <w:tcPr>
            <w:tcW w:w="561" w:type="dxa"/>
            <w:tcBorders>
              <w:top w:val="single" w:sz="4" w:space="0" w:color="auto"/>
              <w:left w:val="single" w:sz="4" w:space="0" w:color="auto"/>
              <w:bottom w:val="single" w:sz="4" w:space="0" w:color="auto"/>
              <w:right w:val="single" w:sz="4" w:space="0" w:color="auto"/>
            </w:tcBorders>
            <w:hideMark/>
          </w:tcPr>
          <w:p w14:paraId="51C71E99" w14:textId="77777777" w:rsidR="00FB2777" w:rsidRPr="009F38C3" w:rsidRDefault="00FB2777" w:rsidP="009F38C3">
            <w:pPr>
              <w:ind w:firstLine="0"/>
              <w:rPr>
                <w:rFonts w:eastAsia="Times New Roman"/>
                <w:sz w:val="20"/>
              </w:rPr>
            </w:pPr>
            <w:r w:rsidRPr="009F38C3">
              <w:rPr>
                <w:rFonts w:eastAsia="Times New Roman"/>
                <w:sz w:val="20"/>
              </w:rPr>
              <w:t>5.</w:t>
            </w:r>
          </w:p>
        </w:tc>
        <w:tc>
          <w:tcPr>
            <w:tcW w:w="2085" w:type="dxa"/>
            <w:tcBorders>
              <w:top w:val="single" w:sz="4" w:space="0" w:color="auto"/>
              <w:left w:val="single" w:sz="4" w:space="0" w:color="auto"/>
              <w:bottom w:val="single" w:sz="4" w:space="0" w:color="auto"/>
              <w:right w:val="single" w:sz="4" w:space="0" w:color="auto"/>
            </w:tcBorders>
            <w:hideMark/>
          </w:tcPr>
          <w:p w14:paraId="5EEDC7CB" w14:textId="77777777" w:rsidR="00FB2777" w:rsidRPr="009F38C3" w:rsidRDefault="00FB2777" w:rsidP="009F38C3">
            <w:pPr>
              <w:ind w:firstLine="0"/>
              <w:rPr>
                <w:rFonts w:eastAsia="Times New Roman"/>
                <w:sz w:val="20"/>
              </w:rPr>
            </w:pPr>
            <w:r w:rsidRPr="009F38C3">
              <w:rPr>
                <w:rFonts w:eastAsia="Times New Roman"/>
                <w:sz w:val="20"/>
              </w:rPr>
              <w:t>Pagaminimo metai</w:t>
            </w:r>
          </w:p>
        </w:tc>
        <w:tc>
          <w:tcPr>
            <w:tcW w:w="3166" w:type="dxa"/>
            <w:tcBorders>
              <w:top w:val="single" w:sz="4" w:space="0" w:color="auto"/>
              <w:left w:val="single" w:sz="4" w:space="0" w:color="auto"/>
              <w:bottom w:val="single" w:sz="4" w:space="0" w:color="auto"/>
              <w:right w:val="single" w:sz="4" w:space="0" w:color="auto"/>
            </w:tcBorders>
            <w:hideMark/>
          </w:tcPr>
          <w:p w14:paraId="6316AC62" w14:textId="77777777" w:rsidR="00FB2777" w:rsidRPr="009F38C3" w:rsidRDefault="00FB2777" w:rsidP="009F38C3">
            <w:pPr>
              <w:ind w:firstLine="0"/>
              <w:rPr>
                <w:rFonts w:eastAsia="Times New Roman"/>
                <w:sz w:val="20"/>
              </w:rPr>
            </w:pPr>
            <w:r w:rsidRPr="009F38C3">
              <w:rPr>
                <w:rFonts w:eastAsia="Times New Roman"/>
                <w:sz w:val="20"/>
              </w:rPr>
              <w:t>Naujas, neeksploatuotas, t. y. viešajame eisme nedalyvavęs automobilis, pagamintas ne anksčiau kaip prieš 12 mėnesių iki pasiūlymo pateikimo termino pabaigos.</w:t>
            </w:r>
          </w:p>
        </w:tc>
        <w:tc>
          <w:tcPr>
            <w:tcW w:w="2162" w:type="dxa"/>
            <w:tcBorders>
              <w:top w:val="single" w:sz="4" w:space="0" w:color="auto"/>
              <w:left w:val="single" w:sz="4" w:space="0" w:color="auto"/>
              <w:bottom w:val="single" w:sz="4" w:space="0" w:color="auto"/>
              <w:right w:val="single" w:sz="4" w:space="0" w:color="auto"/>
            </w:tcBorders>
          </w:tcPr>
          <w:p w14:paraId="4E8CBF5B" w14:textId="77777777" w:rsidR="00FB2777" w:rsidRPr="009F38C3"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25AFBAAC" w14:textId="77777777" w:rsidR="00FB2777" w:rsidRPr="009F38C3" w:rsidRDefault="00FB2777" w:rsidP="009F38C3">
            <w:pPr>
              <w:ind w:firstLine="0"/>
              <w:rPr>
                <w:rFonts w:eastAsia="Times New Roman"/>
                <w:sz w:val="20"/>
              </w:rPr>
            </w:pPr>
          </w:p>
        </w:tc>
      </w:tr>
      <w:tr w:rsidR="00FB2777" w:rsidRPr="009F38C3" w14:paraId="7394EE29" w14:textId="2AF4355D" w:rsidTr="00F46408">
        <w:trPr>
          <w:trHeight w:val="364"/>
        </w:trPr>
        <w:tc>
          <w:tcPr>
            <w:tcW w:w="561" w:type="dxa"/>
            <w:tcBorders>
              <w:top w:val="single" w:sz="4" w:space="0" w:color="auto"/>
              <w:left w:val="single" w:sz="4" w:space="0" w:color="auto"/>
              <w:bottom w:val="single" w:sz="4" w:space="0" w:color="auto"/>
              <w:right w:val="single" w:sz="4" w:space="0" w:color="auto"/>
            </w:tcBorders>
            <w:hideMark/>
          </w:tcPr>
          <w:p w14:paraId="69404615" w14:textId="77777777" w:rsidR="00FB2777" w:rsidRPr="009F38C3" w:rsidRDefault="00FB2777" w:rsidP="009F38C3">
            <w:pPr>
              <w:ind w:firstLine="0"/>
              <w:rPr>
                <w:rFonts w:eastAsia="Times New Roman"/>
                <w:sz w:val="20"/>
              </w:rPr>
            </w:pPr>
            <w:r w:rsidRPr="009F38C3">
              <w:rPr>
                <w:rFonts w:eastAsia="Times New Roman"/>
                <w:sz w:val="20"/>
              </w:rPr>
              <w:t xml:space="preserve">6. </w:t>
            </w:r>
          </w:p>
        </w:tc>
        <w:tc>
          <w:tcPr>
            <w:tcW w:w="2085" w:type="dxa"/>
            <w:tcBorders>
              <w:top w:val="single" w:sz="4" w:space="0" w:color="auto"/>
              <w:left w:val="single" w:sz="4" w:space="0" w:color="auto"/>
              <w:bottom w:val="single" w:sz="4" w:space="0" w:color="auto"/>
              <w:right w:val="single" w:sz="4" w:space="0" w:color="auto"/>
            </w:tcBorders>
            <w:hideMark/>
          </w:tcPr>
          <w:p w14:paraId="61CD79C1" w14:textId="77777777" w:rsidR="00FB2777" w:rsidRPr="009F38C3" w:rsidRDefault="00FB2777" w:rsidP="009F38C3">
            <w:pPr>
              <w:ind w:firstLine="0"/>
              <w:rPr>
                <w:rFonts w:eastAsia="Times New Roman"/>
                <w:sz w:val="20"/>
              </w:rPr>
            </w:pPr>
            <w:r w:rsidRPr="009F38C3">
              <w:rPr>
                <w:rFonts w:eastAsia="Times New Roman"/>
                <w:sz w:val="20"/>
              </w:rPr>
              <w:t>Automobilio eksploatacija</w:t>
            </w:r>
          </w:p>
        </w:tc>
        <w:tc>
          <w:tcPr>
            <w:tcW w:w="3166" w:type="dxa"/>
            <w:tcBorders>
              <w:top w:val="single" w:sz="4" w:space="0" w:color="auto"/>
              <w:left w:val="single" w:sz="4" w:space="0" w:color="auto"/>
              <w:bottom w:val="single" w:sz="4" w:space="0" w:color="auto"/>
              <w:right w:val="single" w:sz="4" w:space="0" w:color="auto"/>
            </w:tcBorders>
            <w:hideMark/>
          </w:tcPr>
          <w:p w14:paraId="22C4D10F" w14:textId="77777777" w:rsidR="00FB2777" w:rsidRPr="009F38C3" w:rsidRDefault="00FB2777" w:rsidP="009F38C3">
            <w:pPr>
              <w:ind w:firstLine="0"/>
              <w:rPr>
                <w:rFonts w:eastAsia="Times New Roman"/>
                <w:sz w:val="20"/>
              </w:rPr>
            </w:pPr>
            <w:r w:rsidRPr="009F38C3">
              <w:rPr>
                <w:rFonts w:eastAsia="Times New Roman"/>
                <w:sz w:val="20"/>
              </w:rPr>
              <w:t xml:space="preserve">Automobilis turi būti pritaikytas eksploatuoti Šiaurės Europos sąlygomis, eksploatacijos garantinis laikotarpis ne trumpesnis nei </w:t>
            </w:r>
            <w:r w:rsidRPr="009F38C3">
              <w:rPr>
                <w:rFonts w:eastAsia="Times New Roman"/>
                <w:color w:val="FF0000"/>
                <w:sz w:val="20"/>
              </w:rPr>
              <w:t xml:space="preserve">36 </w:t>
            </w:r>
            <w:r w:rsidRPr="009F38C3">
              <w:rPr>
                <w:rFonts w:eastAsia="Times New Roman"/>
                <w:sz w:val="20"/>
              </w:rPr>
              <w:t>mėn.</w:t>
            </w:r>
          </w:p>
        </w:tc>
        <w:tc>
          <w:tcPr>
            <w:tcW w:w="2162" w:type="dxa"/>
            <w:tcBorders>
              <w:top w:val="single" w:sz="4" w:space="0" w:color="auto"/>
              <w:left w:val="single" w:sz="4" w:space="0" w:color="auto"/>
              <w:bottom w:val="single" w:sz="4" w:space="0" w:color="auto"/>
              <w:right w:val="single" w:sz="4" w:space="0" w:color="auto"/>
            </w:tcBorders>
          </w:tcPr>
          <w:p w14:paraId="7452032F" w14:textId="77777777" w:rsidR="00FB2777" w:rsidRPr="009F38C3"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75AFEAB4" w14:textId="77777777" w:rsidR="00FB2777" w:rsidRPr="009F38C3" w:rsidRDefault="00FB2777" w:rsidP="009F38C3">
            <w:pPr>
              <w:ind w:firstLine="0"/>
              <w:rPr>
                <w:rFonts w:eastAsia="Times New Roman"/>
                <w:sz w:val="20"/>
              </w:rPr>
            </w:pPr>
          </w:p>
        </w:tc>
      </w:tr>
      <w:tr w:rsidR="00FB2777" w:rsidRPr="009F38C3" w14:paraId="7A77524B" w14:textId="6FCCFA6B" w:rsidTr="00F46408">
        <w:trPr>
          <w:trHeight w:val="119"/>
        </w:trPr>
        <w:tc>
          <w:tcPr>
            <w:tcW w:w="561" w:type="dxa"/>
            <w:tcBorders>
              <w:top w:val="single" w:sz="4" w:space="0" w:color="auto"/>
              <w:left w:val="single" w:sz="4" w:space="0" w:color="auto"/>
              <w:bottom w:val="single" w:sz="4" w:space="0" w:color="auto"/>
              <w:right w:val="single" w:sz="4" w:space="0" w:color="auto"/>
            </w:tcBorders>
            <w:hideMark/>
          </w:tcPr>
          <w:p w14:paraId="33818033" w14:textId="77777777" w:rsidR="00FB2777" w:rsidRPr="009F38C3" w:rsidRDefault="00FB2777" w:rsidP="009F38C3">
            <w:pPr>
              <w:ind w:firstLine="0"/>
              <w:rPr>
                <w:rFonts w:eastAsia="Times New Roman"/>
                <w:sz w:val="20"/>
              </w:rPr>
            </w:pPr>
            <w:r w:rsidRPr="009F38C3">
              <w:rPr>
                <w:rFonts w:eastAsia="Times New Roman"/>
                <w:sz w:val="20"/>
              </w:rPr>
              <w:t>7.</w:t>
            </w:r>
          </w:p>
        </w:tc>
        <w:tc>
          <w:tcPr>
            <w:tcW w:w="2085" w:type="dxa"/>
            <w:tcBorders>
              <w:top w:val="single" w:sz="4" w:space="0" w:color="auto"/>
              <w:left w:val="single" w:sz="4" w:space="0" w:color="auto"/>
              <w:bottom w:val="single" w:sz="4" w:space="0" w:color="auto"/>
              <w:right w:val="single" w:sz="4" w:space="0" w:color="auto"/>
            </w:tcBorders>
            <w:hideMark/>
          </w:tcPr>
          <w:p w14:paraId="0A1FEE2F" w14:textId="77777777" w:rsidR="00FB2777" w:rsidRPr="009F38C3" w:rsidRDefault="00FB2777" w:rsidP="009F38C3">
            <w:pPr>
              <w:ind w:firstLine="0"/>
              <w:rPr>
                <w:rFonts w:eastAsia="Times New Roman"/>
                <w:sz w:val="20"/>
              </w:rPr>
            </w:pPr>
            <w:r w:rsidRPr="009F38C3">
              <w:rPr>
                <w:rFonts w:eastAsia="Times New Roman"/>
                <w:sz w:val="20"/>
              </w:rPr>
              <w:t>Minimalūs aplinkosaugos reikalavimai</w:t>
            </w:r>
          </w:p>
        </w:tc>
        <w:tc>
          <w:tcPr>
            <w:tcW w:w="3166" w:type="dxa"/>
            <w:tcBorders>
              <w:top w:val="single" w:sz="4" w:space="0" w:color="auto"/>
              <w:left w:val="single" w:sz="4" w:space="0" w:color="auto"/>
              <w:bottom w:val="single" w:sz="4" w:space="0" w:color="auto"/>
              <w:right w:val="single" w:sz="4" w:space="0" w:color="auto"/>
            </w:tcBorders>
            <w:hideMark/>
          </w:tcPr>
          <w:p w14:paraId="060149C2" w14:textId="77777777" w:rsidR="00FB2777" w:rsidRPr="009F38C3" w:rsidRDefault="00FB2777" w:rsidP="009F38C3">
            <w:pPr>
              <w:ind w:firstLine="0"/>
              <w:rPr>
                <w:rFonts w:eastAsia="Times New Roman"/>
                <w:sz w:val="20"/>
              </w:rPr>
            </w:pPr>
            <w:r w:rsidRPr="009F38C3">
              <w:rPr>
                <w:rFonts w:eastAsia="Times New Roman"/>
                <w:sz w:val="20"/>
              </w:rPr>
              <w:t xml:space="preserve">Transporto priemonė turi atitikti EURO 6 standartą tiekėjas </w:t>
            </w:r>
            <w:r w:rsidRPr="009F38C3">
              <w:rPr>
                <w:rFonts w:eastAsia="Times New Roman"/>
                <w:b/>
                <w:bCs/>
                <w:sz w:val="20"/>
                <w:u w:val="single"/>
              </w:rPr>
              <w:t>kartu su pasiūlymu pateikia atitiktį įrodančius dokumentus</w:t>
            </w:r>
            <w:r w:rsidRPr="009F38C3">
              <w:rPr>
                <w:rFonts w:eastAsia="Times New Roman"/>
                <w:sz w:val="20"/>
              </w:rPr>
              <w:t xml:space="preserve"> (gamintojo techninius dokumentus arba tiekėjo deklaraciją, arba kitus lygiaverčius dokumentus)</w:t>
            </w:r>
          </w:p>
        </w:tc>
        <w:tc>
          <w:tcPr>
            <w:tcW w:w="2162" w:type="dxa"/>
            <w:tcBorders>
              <w:top w:val="single" w:sz="4" w:space="0" w:color="auto"/>
              <w:left w:val="single" w:sz="4" w:space="0" w:color="auto"/>
              <w:bottom w:val="single" w:sz="4" w:space="0" w:color="auto"/>
              <w:right w:val="single" w:sz="4" w:space="0" w:color="auto"/>
            </w:tcBorders>
          </w:tcPr>
          <w:p w14:paraId="443219A5" w14:textId="77777777" w:rsidR="00FB2777" w:rsidRPr="009F38C3"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25AFD801" w14:textId="77777777" w:rsidR="00FB2777" w:rsidRPr="009F38C3" w:rsidRDefault="00FB2777" w:rsidP="009F38C3">
            <w:pPr>
              <w:ind w:firstLine="0"/>
              <w:rPr>
                <w:rFonts w:eastAsia="Times New Roman"/>
                <w:sz w:val="20"/>
              </w:rPr>
            </w:pPr>
          </w:p>
        </w:tc>
      </w:tr>
      <w:tr w:rsidR="00FB2777" w:rsidRPr="009F38C3" w14:paraId="5CF31E36" w14:textId="3FC05671" w:rsidTr="00F46408">
        <w:trPr>
          <w:trHeight w:val="364"/>
        </w:trPr>
        <w:tc>
          <w:tcPr>
            <w:tcW w:w="561" w:type="dxa"/>
            <w:tcBorders>
              <w:top w:val="single" w:sz="4" w:space="0" w:color="auto"/>
              <w:left w:val="single" w:sz="4" w:space="0" w:color="auto"/>
              <w:bottom w:val="single" w:sz="4" w:space="0" w:color="auto"/>
              <w:right w:val="single" w:sz="4" w:space="0" w:color="auto"/>
            </w:tcBorders>
            <w:hideMark/>
          </w:tcPr>
          <w:p w14:paraId="4E9CF7A3" w14:textId="77777777" w:rsidR="00FB2777" w:rsidRPr="009F38C3" w:rsidRDefault="00FB2777" w:rsidP="009F38C3">
            <w:pPr>
              <w:ind w:firstLine="0"/>
              <w:rPr>
                <w:rFonts w:eastAsia="Times New Roman"/>
                <w:sz w:val="20"/>
              </w:rPr>
            </w:pPr>
            <w:r w:rsidRPr="009F38C3">
              <w:rPr>
                <w:rFonts w:eastAsia="Times New Roman"/>
                <w:sz w:val="20"/>
              </w:rPr>
              <w:t>8.</w:t>
            </w:r>
          </w:p>
        </w:tc>
        <w:tc>
          <w:tcPr>
            <w:tcW w:w="2085" w:type="dxa"/>
            <w:tcBorders>
              <w:top w:val="single" w:sz="4" w:space="0" w:color="auto"/>
              <w:left w:val="single" w:sz="4" w:space="0" w:color="auto"/>
              <w:bottom w:val="single" w:sz="4" w:space="0" w:color="auto"/>
              <w:right w:val="single" w:sz="4" w:space="0" w:color="auto"/>
            </w:tcBorders>
            <w:hideMark/>
          </w:tcPr>
          <w:p w14:paraId="76D513BC" w14:textId="77777777" w:rsidR="00FB2777" w:rsidRPr="009F38C3" w:rsidRDefault="00FB2777" w:rsidP="009F38C3">
            <w:pPr>
              <w:ind w:firstLine="0"/>
              <w:rPr>
                <w:rFonts w:eastAsia="Times New Roman"/>
                <w:sz w:val="20"/>
              </w:rPr>
            </w:pPr>
            <w:r w:rsidRPr="009F38C3">
              <w:rPr>
                <w:rFonts w:eastAsia="Times New Roman"/>
                <w:sz w:val="20"/>
              </w:rPr>
              <w:t>Kėbulo spalva</w:t>
            </w:r>
          </w:p>
        </w:tc>
        <w:tc>
          <w:tcPr>
            <w:tcW w:w="3166" w:type="dxa"/>
            <w:tcBorders>
              <w:top w:val="single" w:sz="4" w:space="0" w:color="auto"/>
              <w:left w:val="single" w:sz="4" w:space="0" w:color="auto"/>
              <w:bottom w:val="single" w:sz="4" w:space="0" w:color="auto"/>
              <w:right w:val="single" w:sz="4" w:space="0" w:color="auto"/>
            </w:tcBorders>
            <w:hideMark/>
          </w:tcPr>
          <w:p w14:paraId="6763063C" w14:textId="77777777" w:rsidR="00FB2777" w:rsidRPr="009F38C3" w:rsidRDefault="00FB2777" w:rsidP="009F38C3">
            <w:pPr>
              <w:ind w:firstLine="0"/>
              <w:rPr>
                <w:rFonts w:eastAsia="Times New Roman"/>
                <w:sz w:val="20"/>
              </w:rPr>
            </w:pPr>
            <w:r w:rsidRPr="009F38C3">
              <w:rPr>
                <w:rFonts w:eastAsia="Times New Roman"/>
                <w:sz w:val="20"/>
              </w:rPr>
              <w:t xml:space="preserve">Tamsios, neryškios </w:t>
            </w:r>
            <w:proofErr w:type="spellStart"/>
            <w:r w:rsidRPr="009F38C3">
              <w:rPr>
                <w:rFonts w:eastAsia="Times New Roman"/>
                <w:sz w:val="20"/>
              </w:rPr>
              <w:t>metalic</w:t>
            </w:r>
            <w:proofErr w:type="spellEnd"/>
            <w:r w:rsidRPr="009F38C3">
              <w:rPr>
                <w:rFonts w:eastAsia="Times New Roman"/>
                <w:sz w:val="20"/>
              </w:rPr>
              <w:t xml:space="preserve"> spalvos</w:t>
            </w:r>
          </w:p>
        </w:tc>
        <w:tc>
          <w:tcPr>
            <w:tcW w:w="2162" w:type="dxa"/>
            <w:tcBorders>
              <w:top w:val="single" w:sz="4" w:space="0" w:color="auto"/>
              <w:left w:val="single" w:sz="4" w:space="0" w:color="auto"/>
              <w:bottom w:val="single" w:sz="4" w:space="0" w:color="auto"/>
              <w:right w:val="single" w:sz="4" w:space="0" w:color="auto"/>
            </w:tcBorders>
          </w:tcPr>
          <w:p w14:paraId="6E1400FF" w14:textId="77777777" w:rsidR="00FB2777" w:rsidRPr="009F38C3"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50C0F07C" w14:textId="77777777" w:rsidR="00FB2777" w:rsidRPr="009F38C3" w:rsidRDefault="00FB2777" w:rsidP="009F38C3">
            <w:pPr>
              <w:ind w:firstLine="0"/>
              <w:rPr>
                <w:rFonts w:eastAsia="Times New Roman"/>
                <w:sz w:val="20"/>
              </w:rPr>
            </w:pPr>
          </w:p>
        </w:tc>
      </w:tr>
      <w:tr w:rsidR="00FB2777" w:rsidRPr="009F38C3" w14:paraId="15F74EAD" w14:textId="3B1ED16D" w:rsidTr="00F46408">
        <w:trPr>
          <w:trHeight w:val="364"/>
        </w:trPr>
        <w:tc>
          <w:tcPr>
            <w:tcW w:w="561" w:type="dxa"/>
            <w:tcBorders>
              <w:top w:val="single" w:sz="4" w:space="0" w:color="auto"/>
              <w:left w:val="single" w:sz="4" w:space="0" w:color="auto"/>
              <w:bottom w:val="single" w:sz="4" w:space="0" w:color="auto"/>
              <w:right w:val="single" w:sz="4" w:space="0" w:color="auto"/>
            </w:tcBorders>
          </w:tcPr>
          <w:p w14:paraId="75DAE577" w14:textId="77777777" w:rsidR="00FB2777" w:rsidRPr="009F38C3" w:rsidRDefault="00FB2777" w:rsidP="009F38C3">
            <w:pPr>
              <w:ind w:firstLine="0"/>
              <w:rPr>
                <w:rFonts w:eastAsia="Times New Roman"/>
                <w:sz w:val="20"/>
              </w:rPr>
            </w:pPr>
            <w:r w:rsidRPr="009F38C3">
              <w:rPr>
                <w:rFonts w:eastAsia="Times New Roman"/>
                <w:sz w:val="20"/>
              </w:rPr>
              <w:t>9.</w:t>
            </w:r>
          </w:p>
        </w:tc>
        <w:tc>
          <w:tcPr>
            <w:tcW w:w="2085" w:type="dxa"/>
            <w:tcBorders>
              <w:top w:val="single" w:sz="4" w:space="0" w:color="auto"/>
              <w:left w:val="single" w:sz="4" w:space="0" w:color="auto"/>
              <w:bottom w:val="single" w:sz="4" w:space="0" w:color="auto"/>
              <w:right w:val="single" w:sz="4" w:space="0" w:color="auto"/>
            </w:tcBorders>
          </w:tcPr>
          <w:p w14:paraId="69A1FCFD" w14:textId="77777777" w:rsidR="00FB2777" w:rsidRPr="009F38C3" w:rsidRDefault="00FB2777" w:rsidP="009F38C3">
            <w:pPr>
              <w:ind w:firstLine="0"/>
              <w:rPr>
                <w:rFonts w:eastAsia="Times New Roman"/>
                <w:sz w:val="20"/>
              </w:rPr>
            </w:pPr>
            <w:r w:rsidRPr="009F38C3">
              <w:rPr>
                <w:rFonts w:eastAsia="Times New Roman"/>
                <w:sz w:val="20"/>
              </w:rPr>
              <w:t>Automobilio išorės matmenys</w:t>
            </w:r>
          </w:p>
        </w:tc>
        <w:tc>
          <w:tcPr>
            <w:tcW w:w="3166" w:type="dxa"/>
            <w:tcBorders>
              <w:top w:val="single" w:sz="4" w:space="0" w:color="auto"/>
              <w:left w:val="single" w:sz="4" w:space="0" w:color="auto"/>
              <w:bottom w:val="single" w:sz="4" w:space="0" w:color="auto"/>
              <w:right w:val="single" w:sz="4" w:space="0" w:color="auto"/>
            </w:tcBorders>
          </w:tcPr>
          <w:p w14:paraId="0673725F" w14:textId="77777777" w:rsidR="00FB2777" w:rsidRPr="009F38C3" w:rsidRDefault="00FB2777" w:rsidP="009F38C3">
            <w:pPr>
              <w:ind w:firstLine="0"/>
              <w:rPr>
                <w:rFonts w:eastAsia="Times New Roman"/>
                <w:sz w:val="20"/>
              </w:rPr>
            </w:pPr>
            <w:r w:rsidRPr="009F38C3">
              <w:rPr>
                <w:rFonts w:eastAsia="Times New Roman"/>
                <w:sz w:val="20"/>
              </w:rPr>
              <w:t>Ilgis ne mažiau 4900 mm. Didesnė salono erdvė gale sėdintiems keleiviams .</w:t>
            </w:r>
          </w:p>
        </w:tc>
        <w:tc>
          <w:tcPr>
            <w:tcW w:w="2162" w:type="dxa"/>
            <w:tcBorders>
              <w:top w:val="single" w:sz="4" w:space="0" w:color="auto"/>
              <w:left w:val="single" w:sz="4" w:space="0" w:color="auto"/>
              <w:bottom w:val="single" w:sz="4" w:space="0" w:color="auto"/>
              <w:right w:val="single" w:sz="4" w:space="0" w:color="auto"/>
            </w:tcBorders>
          </w:tcPr>
          <w:p w14:paraId="666DC358" w14:textId="77777777" w:rsidR="00FB2777" w:rsidRPr="009F38C3"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28551F83" w14:textId="77777777" w:rsidR="00FB2777" w:rsidRPr="009F38C3" w:rsidRDefault="00FB2777" w:rsidP="009F38C3">
            <w:pPr>
              <w:ind w:firstLine="0"/>
              <w:rPr>
                <w:rFonts w:eastAsia="Times New Roman"/>
                <w:sz w:val="20"/>
              </w:rPr>
            </w:pPr>
          </w:p>
        </w:tc>
      </w:tr>
      <w:tr w:rsidR="00FB2777" w:rsidRPr="009F38C3" w14:paraId="21BA8888" w14:textId="5597221A" w:rsidTr="00F46408">
        <w:trPr>
          <w:trHeight w:val="119"/>
        </w:trPr>
        <w:tc>
          <w:tcPr>
            <w:tcW w:w="561" w:type="dxa"/>
            <w:tcBorders>
              <w:top w:val="single" w:sz="4" w:space="0" w:color="auto"/>
              <w:left w:val="single" w:sz="4" w:space="0" w:color="auto"/>
              <w:bottom w:val="single" w:sz="4" w:space="0" w:color="auto"/>
              <w:right w:val="single" w:sz="4" w:space="0" w:color="auto"/>
            </w:tcBorders>
            <w:hideMark/>
          </w:tcPr>
          <w:p w14:paraId="4B92041C" w14:textId="77777777" w:rsidR="00FB2777" w:rsidRPr="009F38C3" w:rsidRDefault="00FB2777" w:rsidP="009F38C3">
            <w:pPr>
              <w:ind w:firstLine="0"/>
              <w:rPr>
                <w:rFonts w:eastAsia="Times New Roman"/>
                <w:sz w:val="20"/>
              </w:rPr>
            </w:pPr>
            <w:r w:rsidRPr="009F38C3">
              <w:rPr>
                <w:rFonts w:eastAsia="Times New Roman"/>
                <w:sz w:val="20"/>
              </w:rPr>
              <w:t>12.</w:t>
            </w:r>
          </w:p>
        </w:tc>
        <w:tc>
          <w:tcPr>
            <w:tcW w:w="2085" w:type="dxa"/>
            <w:tcBorders>
              <w:top w:val="single" w:sz="4" w:space="0" w:color="auto"/>
              <w:left w:val="single" w:sz="4" w:space="0" w:color="auto"/>
              <w:bottom w:val="single" w:sz="4" w:space="0" w:color="auto"/>
              <w:right w:val="single" w:sz="4" w:space="0" w:color="auto"/>
            </w:tcBorders>
            <w:hideMark/>
          </w:tcPr>
          <w:p w14:paraId="3BB48807" w14:textId="77777777" w:rsidR="00FB2777" w:rsidRPr="009F38C3" w:rsidRDefault="00FB2777" w:rsidP="009F38C3">
            <w:pPr>
              <w:ind w:firstLine="0"/>
              <w:rPr>
                <w:rFonts w:eastAsia="Times New Roman"/>
                <w:sz w:val="20"/>
              </w:rPr>
            </w:pPr>
            <w:r w:rsidRPr="009F38C3">
              <w:rPr>
                <w:rFonts w:eastAsia="Times New Roman"/>
                <w:sz w:val="20"/>
              </w:rPr>
              <w:t>Automobilio ratai</w:t>
            </w:r>
          </w:p>
        </w:tc>
        <w:tc>
          <w:tcPr>
            <w:tcW w:w="3166" w:type="dxa"/>
            <w:tcBorders>
              <w:top w:val="single" w:sz="4" w:space="0" w:color="auto"/>
              <w:left w:val="single" w:sz="4" w:space="0" w:color="auto"/>
              <w:bottom w:val="single" w:sz="4" w:space="0" w:color="auto"/>
              <w:right w:val="single" w:sz="4" w:space="0" w:color="auto"/>
            </w:tcBorders>
            <w:hideMark/>
          </w:tcPr>
          <w:p w14:paraId="17D356ED" w14:textId="77777777" w:rsidR="00FB2777" w:rsidRPr="009F38C3" w:rsidRDefault="00FB2777" w:rsidP="009F38C3">
            <w:pPr>
              <w:ind w:firstLine="0"/>
              <w:rPr>
                <w:rFonts w:eastAsia="Times New Roman"/>
                <w:sz w:val="20"/>
              </w:rPr>
            </w:pPr>
            <w:r w:rsidRPr="009F38C3">
              <w:rPr>
                <w:rFonts w:eastAsia="Times New Roman"/>
                <w:sz w:val="20"/>
              </w:rPr>
              <w:t>Vasarinių ir žieminių padangų komplektai, su plieniniais arba lengvo lydinio ratlankiais</w:t>
            </w:r>
          </w:p>
        </w:tc>
        <w:tc>
          <w:tcPr>
            <w:tcW w:w="2162" w:type="dxa"/>
            <w:tcBorders>
              <w:top w:val="single" w:sz="4" w:space="0" w:color="auto"/>
              <w:left w:val="single" w:sz="4" w:space="0" w:color="auto"/>
              <w:bottom w:val="single" w:sz="4" w:space="0" w:color="auto"/>
              <w:right w:val="single" w:sz="4" w:space="0" w:color="auto"/>
            </w:tcBorders>
          </w:tcPr>
          <w:p w14:paraId="29918E0B" w14:textId="77777777" w:rsidR="00FB2777" w:rsidRPr="009F38C3"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22041444" w14:textId="77777777" w:rsidR="00FB2777" w:rsidRPr="009F38C3" w:rsidRDefault="00FB2777" w:rsidP="009F38C3">
            <w:pPr>
              <w:ind w:firstLine="0"/>
              <w:rPr>
                <w:rFonts w:eastAsia="Times New Roman"/>
                <w:sz w:val="20"/>
              </w:rPr>
            </w:pPr>
          </w:p>
        </w:tc>
      </w:tr>
      <w:tr w:rsidR="00FB2777" w:rsidRPr="009F38C3" w14:paraId="7FB14910" w14:textId="1A34C471" w:rsidTr="00F46408">
        <w:trPr>
          <w:trHeight w:val="119"/>
        </w:trPr>
        <w:tc>
          <w:tcPr>
            <w:tcW w:w="561" w:type="dxa"/>
            <w:tcBorders>
              <w:top w:val="single" w:sz="4" w:space="0" w:color="auto"/>
              <w:left w:val="single" w:sz="4" w:space="0" w:color="auto"/>
              <w:bottom w:val="single" w:sz="4" w:space="0" w:color="auto"/>
              <w:right w:val="single" w:sz="4" w:space="0" w:color="auto"/>
            </w:tcBorders>
            <w:hideMark/>
          </w:tcPr>
          <w:p w14:paraId="0C14995C" w14:textId="77777777" w:rsidR="00FB2777" w:rsidRPr="009F38C3" w:rsidRDefault="00FB2777" w:rsidP="009F38C3">
            <w:pPr>
              <w:ind w:firstLine="0"/>
              <w:rPr>
                <w:rFonts w:eastAsia="Times New Roman"/>
                <w:sz w:val="20"/>
              </w:rPr>
            </w:pPr>
            <w:r w:rsidRPr="009F38C3">
              <w:rPr>
                <w:rFonts w:eastAsia="Times New Roman"/>
                <w:sz w:val="20"/>
              </w:rPr>
              <w:t>13.</w:t>
            </w:r>
          </w:p>
        </w:tc>
        <w:tc>
          <w:tcPr>
            <w:tcW w:w="2085" w:type="dxa"/>
            <w:tcBorders>
              <w:top w:val="single" w:sz="4" w:space="0" w:color="auto"/>
              <w:left w:val="single" w:sz="4" w:space="0" w:color="auto"/>
              <w:bottom w:val="single" w:sz="4" w:space="0" w:color="auto"/>
              <w:right w:val="single" w:sz="4" w:space="0" w:color="auto"/>
            </w:tcBorders>
            <w:hideMark/>
          </w:tcPr>
          <w:p w14:paraId="0D4C0AA2" w14:textId="77777777" w:rsidR="00FB2777" w:rsidRPr="009F38C3" w:rsidRDefault="00FB2777" w:rsidP="009F38C3">
            <w:pPr>
              <w:ind w:firstLine="0"/>
              <w:rPr>
                <w:rFonts w:eastAsia="Times New Roman"/>
                <w:sz w:val="20"/>
              </w:rPr>
            </w:pPr>
            <w:r w:rsidRPr="009F38C3">
              <w:rPr>
                <w:rFonts w:eastAsia="Times New Roman"/>
                <w:sz w:val="20"/>
              </w:rPr>
              <w:t>Vairo mechanizmas</w:t>
            </w:r>
          </w:p>
        </w:tc>
        <w:tc>
          <w:tcPr>
            <w:tcW w:w="3166" w:type="dxa"/>
            <w:tcBorders>
              <w:top w:val="single" w:sz="4" w:space="0" w:color="auto"/>
              <w:left w:val="single" w:sz="4" w:space="0" w:color="auto"/>
              <w:bottom w:val="single" w:sz="4" w:space="0" w:color="auto"/>
              <w:right w:val="single" w:sz="4" w:space="0" w:color="auto"/>
            </w:tcBorders>
            <w:hideMark/>
          </w:tcPr>
          <w:p w14:paraId="3940A2C6" w14:textId="77777777" w:rsidR="00FB2777" w:rsidRPr="009F38C3" w:rsidRDefault="00FB2777" w:rsidP="009F38C3">
            <w:pPr>
              <w:ind w:firstLine="0"/>
              <w:rPr>
                <w:rFonts w:eastAsia="Times New Roman"/>
                <w:sz w:val="20"/>
              </w:rPr>
            </w:pPr>
            <w:r w:rsidRPr="009F38C3">
              <w:rPr>
                <w:rFonts w:eastAsia="Times New Roman"/>
                <w:sz w:val="20"/>
              </w:rPr>
              <w:t xml:space="preserve">Kairėje pusėje. </w:t>
            </w:r>
            <w:proofErr w:type="spellStart"/>
            <w:r w:rsidRPr="009F38C3">
              <w:rPr>
                <w:rFonts w:eastAsia="Times New Roman"/>
                <w:sz w:val="20"/>
              </w:rPr>
              <w:t>Multifunkcinis</w:t>
            </w:r>
            <w:proofErr w:type="spellEnd"/>
            <w:r w:rsidRPr="009F38C3">
              <w:rPr>
                <w:rFonts w:eastAsia="Times New Roman"/>
                <w:sz w:val="20"/>
              </w:rPr>
              <w:t xml:space="preserve"> vairas su stiprintuvu, vairaračio padėtis reguliuojama 4 kryptimis</w:t>
            </w:r>
          </w:p>
        </w:tc>
        <w:tc>
          <w:tcPr>
            <w:tcW w:w="2162" w:type="dxa"/>
            <w:tcBorders>
              <w:top w:val="single" w:sz="4" w:space="0" w:color="auto"/>
              <w:left w:val="single" w:sz="4" w:space="0" w:color="auto"/>
              <w:bottom w:val="single" w:sz="4" w:space="0" w:color="auto"/>
              <w:right w:val="single" w:sz="4" w:space="0" w:color="auto"/>
            </w:tcBorders>
          </w:tcPr>
          <w:p w14:paraId="0F159D8F" w14:textId="77777777" w:rsidR="00FB2777" w:rsidRPr="009F38C3"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7560F4A5" w14:textId="77777777" w:rsidR="00FB2777" w:rsidRPr="009F38C3" w:rsidRDefault="00FB2777" w:rsidP="009F38C3">
            <w:pPr>
              <w:ind w:firstLine="0"/>
              <w:rPr>
                <w:rFonts w:eastAsia="Times New Roman"/>
                <w:sz w:val="20"/>
              </w:rPr>
            </w:pPr>
          </w:p>
        </w:tc>
      </w:tr>
      <w:tr w:rsidR="00FB2777" w:rsidRPr="009F38C3" w14:paraId="26B3429E" w14:textId="1BC5D5C0" w:rsidTr="00F46408">
        <w:trPr>
          <w:trHeight w:val="119"/>
        </w:trPr>
        <w:tc>
          <w:tcPr>
            <w:tcW w:w="561" w:type="dxa"/>
            <w:tcBorders>
              <w:top w:val="single" w:sz="4" w:space="0" w:color="auto"/>
              <w:left w:val="single" w:sz="4" w:space="0" w:color="auto"/>
              <w:bottom w:val="single" w:sz="4" w:space="0" w:color="auto"/>
              <w:right w:val="single" w:sz="4" w:space="0" w:color="auto"/>
            </w:tcBorders>
            <w:hideMark/>
          </w:tcPr>
          <w:p w14:paraId="4F4CE16C" w14:textId="77777777" w:rsidR="00FB2777" w:rsidRPr="009F38C3" w:rsidRDefault="00FB2777" w:rsidP="009F38C3">
            <w:pPr>
              <w:ind w:firstLine="0"/>
              <w:rPr>
                <w:rFonts w:eastAsia="Times New Roman"/>
                <w:sz w:val="20"/>
              </w:rPr>
            </w:pPr>
            <w:r w:rsidRPr="009F38C3">
              <w:rPr>
                <w:rFonts w:eastAsia="Times New Roman"/>
                <w:sz w:val="20"/>
              </w:rPr>
              <w:t>14.</w:t>
            </w:r>
          </w:p>
        </w:tc>
        <w:tc>
          <w:tcPr>
            <w:tcW w:w="2085" w:type="dxa"/>
            <w:tcBorders>
              <w:top w:val="single" w:sz="4" w:space="0" w:color="auto"/>
              <w:left w:val="single" w:sz="4" w:space="0" w:color="auto"/>
              <w:bottom w:val="single" w:sz="4" w:space="0" w:color="auto"/>
              <w:right w:val="single" w:sz="4" w:space="0" w:color="auto"/>
            </w:tcBorders>
            <w:hideMark/>
          </w:tcPr>
          <w:p w14:paraId="5370DAC1" w14:textId="77777777" w:rsidR="00FB2777" w:rsidRPr="009F38C3" w:rsidRDefault="00FB2777" w:rsidP="009F38C3">
            <w:pPr>
              <w:ind w:firstLine="0"/>
              <w:rPr>
                <w:rFonts w:eastAsia="Times New Roman"/>
                <w:sz w:val="20"/>
              </w:rPr>
            </w:pPr>
            <w:r w:rsidRPr="009F38C3">
              <w:rPr>
                <w:rFonts w:eastAsia="Times New Roman"/>
                <w:sz w:val="20"/>
              </w:rPr>
              <w:t>Automobilio variklis</w:t>
            </w:r>
          </w:p>
        </w:tc>
        <w:tc>
          <w:tcPr>
            <w:tcW w:w="3166" w:type="dxa"/>
            <w:tcBorders>
              <w:top w:val="single" w:sz="4" w:space="0" w:color="auto"/>
              <w:left w:val="single" w:sz="4" w:space="0" w:color="auto"/>
              <w:bottom w:val="single" w:sz="4" w:space="0" w:color="auto"/>
              <w:right w:val="single" w:sz="4" w:space="0" w:color="auto"/>
            </w:tcBorders>
            <w:hideMark/>
          </w:tcPr>
          <w:p w14:paraId="2B84F4E2" w14:textId="77777777" w:rsidR="00FB2777" w:rsidRPr="009F38C3" w:rsidRDefault="00FB2777" w:rsidP="009F38C3">
            <w:pPr>
              <w:ind w:firstLine="0"/>
              <w:rPr>
                <w:rFonts w:eastAsia="Times New Roman"/>
                <w:sz w:val="20"/>
              </w:rPr>
            </w:pPr>
            <w:r w:rsidRPr="009F38C3">
              <w:rPr>
                <w:rFonts w:eastAsia="Times New Roman"/>
                <w:sz w:val="20"/>
              </w:rPr>
              <w:t xml:space="preserve"> Hibridinis PHEV (benzinas/elektra) ne mažiau kaip 110 kW galios </w:t>
            </w:r>
          </w:p>
        </w:tc>
        <w:tc>
          <w:tcPr>
            <w:tcW w:w="2162" w:type="dxa"/>
            <w:tcBorders>
              <w:top w:val="single" w:sz="4" w:space="0" w:color="auto"/>
              <w:left w:val="single" w:sz="4" w:space="0" w:color="auto"/>
              <w:bottom w:val="single" w:sz="4" w:space="0" w:color="auto"/>
              <w:right w:val="single" w:sz="4" w:space="0" w:color="auto"/>
            </w:tcBorders>
          </w:tcPr>
          <w:p w14:paraId="473667A4" w14:textId="77777777" w:rsidR="00FB2777" w:rsidRPr="009F38C3"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0FA5F641" w14:textId="77777777" w:rsidR="00FB2777" w:rsidRPr="009F38C3" w:rsidRDefault="00FB2777" w:rsidP="009F38C3">
            <w:pPr>
              <w:ind w:firstLine="0"/>
              <w:rPr>
                <w:rFonts w:eastAsia="Times New Roman"/>
                <w:sz w:val="20"/>
              </w:rPr>
            </w:pPr>
          </w:p>
        </w:tc>
      </w:tr>
      <w:tr w:rsidR="00FB2777" w:rsidRPr="009F38C3" w14:paraId="3103FABC" w14:textId="1E32FAA5" w:rsidTr="00F46408">
        <w:trPr>
          <w:trHeight w:val="364"/>
        </w:trPr>
        <w:tc>
          <w:tcPr>
            <w:tcW w:w="561" w:type="dxa"/>
            <w:tcBorders>
              <w:top w:val="single" w:sz="4" w:space="0" w:color="auto"/>
              <w:left w:val="single" w:sz="4" w:space="0" w:color="auto"/>
              <w:bottom w:val="single" w:sz="4" w:space="0" w:color="auto"/>
              <w:right w:val="single" w:sz="4" w:space="0" w:color="auto"/>
            </w:tcBorders>
            <w:hideMark/>
          </w:tcPr>
          <w:p w14:paraId="460F69EF" w14:textId="77777777" w:rsidR="00FB2777" w:rsidRPr="009F38C3" w:rsidRDefault="00FB2777" w:rsidP="009F38C3">
            <w:pPr>
              <w:ind w:firstLine="0"/>
              <w:rPr>
                <w:rFonts w:eastAsia="Times New Roman"/>
                <w:sz w:val="20"/>
              </w:rPr>
            </w:pPr>
            <w:r w:rsidRPr="009F38C3">
              <w:rPr>
                <w:rFonts w:eastAsia="Times New Roman"/>
                <w:sz w:val="20"/>
              </w:rPr>
              <w:t>15.</w:t>
            </w:r>
          </w:p>
        </w:tc>
        <w:tc>
          <w:tcPr>
            <w:tcW w:w="2085" w:type="dxa"/>
            <w:tcBorders>
              <w:top w:val="single" w:sz="4" w:space="0" w:color="auto"/>
              <w:left w:val="single" w:sz="4" w:space="0" w:color="auto"/>
              <w:bottom w:val="single" w:sz="4" w:space="0" w:color="auto"/>
              <w:right w:val="single" w:sz="4" w:space="0" w:color="auto"/>
            </w:tcBorders>
            <w:hideMark/>
          </w:tcPr>
          <w:p w14:paraId="585FDB0D" w14:textId="77777777" w:rsidR="00FB2777" w:rsidRPr="009F38C3" w:rsidRDefault="00FB2777" w:rsidP="009F38C3">
            <w:pPr>
              <w:ind w:firstLine="0"/>
              <w:rPr>
                <w:rFonts w:eastAsia="Times New Roman"/>
                <w:sz w:val="20"/>
              </w:rPr>
            </w:pPr>
            <w:r w:rsidRPr="009F38C3">
              <w:rPr>
                <w:rFonts w:eastAsia="Times New Roman"/>
                <w:sz w:val="20"/>
              </w:rPr>
              <w:t>Automobilio pavarų dėžė</w:t>
            </w:r>
          </w:p>
        </w:tc>
        <w:tc>
          <w:tcPr>
            <w:tcW w:w="3166" w:type="dxa"/>
            <w:tcBorders>
              <w:top w:val="single" w:sz="4" w:space="0" w:color="auto"/>
              <w:left w:val="single" w:sz="4" w:space="0" w:color="auto"/>
              <w:bottom w:val="single" w:sz="4" w:space="0" w:color="auto"/>
              <w:right w:val="single" w:sz="4" w:space="0" w:color="auto"/>
            </w:tcBorders>
            <w:hideMark/>
          </w:tcPr>
          <w:p w14:paraId="70636AC5" w14:textId="77777777" w:rsidR="00FB2777" w:rsidRPr="009F38C3" w:rsidRDefault="00FB2777" w:rsidP="009F38C3">
            <w:pPr>
              <w:ind w:firstLine="0"/>
              <w:rPr>
                <w:rFonts w:eastAsia="Times New Roman"/>
                <w:sz w:val="20"/>
              </w:rPr>
            </w:pPr>
            <w:r w:rsidRPr="009F38C3">
              <w:rPr>
                <w:rFonts w:eastAsia="Times New Roman"/>
                <w:sz w:val="20"/>
              </w:rPr>
              <w:t xml:space="preserve">Automatinė  </w:t>
            </w:r>
          </w:p>
        </w:tc>
        <w:tc>
          <w:tcPr>
            <w:tcW w:w="2162" w:type="dxa"/>
            <w:tcBorders>
              <w:top w:val="single" w:sz="4" w:space="0" w:color="auto"/>
              <w:left w:val="single" w:sz="4" w:space="0" w:color="auto"/>
              <w:bottom w:val="single" w:sz="4" w:space="0" w:color="auto"/>
              <w:right w:val="single" w:sz="4" w:space="0" w:color="auto"/>
            </w:tcBorders>
          </w:tcPr>
          <w:p w14:paraId="076EE398" w14:textId="77777777" w:rsidR="00FB2777" w:rsidRPr="009F38C3"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24C651ED" w14:textId="77777777" w:rsidR="00FB2777" w:rsidRPr="009F38C3" w:rsidRDefault="00FB2777" w:rsidP="009F38C3">
            <w:pPr>
              <w:ind w:firstLine="0"/>
              <w:rPr>
                <w:rFonts w:eastAsia="Times New Roman"/>
                <w:sz w:val="20"/>
              </w:rPr>
            </w:pPr>
          </w:p>
        </w:tc>
      </w:tr>
      <w:tr w:rsidR="00FB2777" w:rsidRPr="009F38C3" w14:paraId="18D8E325" w14:textId="676A72C5" w:rsidTr="00F46408">
        <w:trPr>
          <w:trHeight w:val="119"/>
        </w:trPr>
        <w:tc>
          <w:tcPr>
            <w:tcW w:w="561" w:type="dxa"/>
            <w:tcBorders>
              <w:top w:val="single" w:sz="4" w:space="0" w:color="auto"/>
              <w:left w:val="single" w:sz="4" w:space="0" w:color="auto"/>
              <w:bottom w:val="single" w:sz="4" w:space="0" w:color="auto"/>
              <w:right w:val="single" w:sz="4" w:space="0" w:color="auto"/>
            </w:tcBorders>
            <w:hideMark/>
          </w:tcPr>
          <w:p w14:paraId="00B6B8D2" w14:textId="77777777" w:rsidR="00FB2777" w:rsidRPr="009F38C3" w:rsidRDefault="00FB2777" w:rsidP="009F38C3">
            <w:pPr>
              <w:ind w:firstLine="0"/>
              <w:rPr>
                <w:rFonts w:eastAsia="Times New Roman"/>
                <w:sz w:val="20"/>
              </w:rPr>
            </w:pPr>
            <w:r w:rsidRPr="009F38C3">
              <w:rPr>
                <w:rFonts w:eastAsia="Times New Roman"/>
                <w:sz w:val="20"/>
              </w:rPr>
              <w:t>16.</w:t>
            </w:r>
          </w:p>
        </w:tc>
        <w:tc>
          <w:tcPr>
            <w:tcW w:w="2085" w:type="dxa"/>
            <w:tcBorders>
              <w:top w:val="single" w:sz="4" w:space="0" w:color="auto"/>
              <w:left w:val="single" w:sz="4" w:space="0" w:color="auto"/>
              <w:bottom w:val="single" w:sz="4" w:space="0" w:color="auto"/>
              <w:right w:val="single" w:sz="4" w:space="0" w:color="auto"/>
            </w:tcBorders>
            <w:hideMark/>
          </w:tcPr>
          <w:p w14:paraId="7CDCFE71" w14:textId="77777777" w:rsidR="00FB2777" w:rsidRPr="009F38C3" w:rsidRDefault="00FB2777" w:rsidP="009F38C3">
            <w:pPr>
              <w:ind w:firstLine="0"/>
              <w:rPr>
                <w:rFonts w:eastAsia="Times New Roman"/>
                <w:sz w:val="20"/>
              </w:rPr>
            </w:pPr>
            <w:r w:rsidRPr="009F38C3">
              <w:rPr>
                <w:rFonts w:eastAsia="Times New Roman"/>
                <w:sz w:val="20"/>
              </w:rPr>
              <w:t>Automobilio pavaros tipas</w:t>
            </w:r>
          </w:p>
        </w:tc>
        <w:tc>
          <w:tcPr>
            <w:tcW w:w="3166" w:type="dxa"/>
            <w:tcBorders>
              <w:top w:val="single" w:sz="4" w:space="0" w:color="auto"/>
              <w:left w:val="single" w:sz="4" w:space="0" w:color="auto"/>
              <w:bottom w:val="single" w:sz="4" w:space="0" w:color="auto"/>
              <w:right w:val="single" w:sz="4" w:space="0" w:color="auto"/>
            </w:tcBorders>
            <w:hideMark/>
          </w:tcPr>
          <w:p w14:paraId="451A310F" w14:textId="77777777" w:rsidR="00FB2777" w:rsidRPr="009F38C3" w:rsidRDefault="00FB2777" w:rsidP="009F38C3">
            <w:pPr>
              <w:ind w:firstLine="0"/>
              <w:rPr>
                <w:rFonts w:eastAsia="Times New Roman"/>
                <w:sz w:val="20"/>
              </w:rPr>
            </w:pPr>
            <w:r w:rsidRPr="009F38C3">
              <w:rPr>
                <w:rFonts w:eastAsia="Times New Roman"/>
                <w:sz w:val="20"/>
              </w:rPr>
              <w:t>Priekinių ratų pavara arba visi varantieji ratai</w:t>
            </w:r>
          </w:p>
        </w:tc>
        <w:tc>
          <w:tcPr>
            <w:tcW w:w="2162" w:type="dxa"/>
            <w:tcBorders>
              <w:top w:val="single" w:sz="4" w:space="0" w:color="auto"/>
              <w:left w:val="single" w:sz="4" w:space="0" w:color="auto"/>
              <w:bottom w:val="single" w:sz="4" w:space="0" w:color="auto"/>
              <w:right w:val="single" w:sz="4" w:space="0" w:color="auto"/>
            </w:tcBorders>
          </w:tcPr>
          <w:p w14:paraId="02494A8D" w14:textId="77777777" w:rsidR="00FB2777" w:rsidRPr="009F38C3"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79C1EE31" w14:textId="77777777" w:rsidR="00FB2777" w:rsidRPr="009F38C3" w:rsidRDefault="00FB2777" w:rsidP="009F38C3">
            <w:pPr>
              <w:ind w:firstLine="0"/>
              <w:rPr>
                <w:rFonts w:eastAsia="Times New Roman"/>
                <w:sz w:val="20"/>
              </w:rPr>
            </w:pPr>
          </w:p>
        </w:tc>
      </w:tr>
      <w:tr w:rsidR="00FB2777" w:rsidRPr="009F38C3" w14:paraId="75ECC19C" w14:textId="50681E0F" w:rsidTr="00F46408">
        <w:trPr>
          <w:trHeight w:val="119"/>
        </w:trPr>
        <w:tc>
          <w:tcPr>
            <w:tcW w:w="561" w:type="dxa"/>
            <w:vMerge w:val="restart"/>
            <w:tcBorders>
              <w:top w:val="single" w:sz="4" w:space="0" w:color="auto"/>
              <w:left w:val="single" w:sz="4" w:space="0" w:color="auto"/>
              <w:bottom w:val="single" w:sz="4" w:space="0" w:color="auto"/>
              <w:right w:val="single" w:sz="4" w:space="0" w:color="auto"/>
            </w:tcBorders>
            <w:hideMark/>
          </w:tcPr>
          <w:p w14:paraId="538EBBFC" w14:textId="77777777" w:rsidR="00FB2777" w:rsidRPr="009F38C3" w:rsidRDefault="00FB2777" w:rsidP="009F38C3">
            <w:pPr>
              <w:ind w:firstLine="0"/>
              <w:rPr>
                <w:rFonts w:eastAsia="Times New Roman"/>
                <w:sz w:val="20"/>
              </w:rPr>
            </w:pPr>
            <w:r w:rsidRPr="009F38C3">
              <w:rPr>
                <w:rFonts w:eastAsia="Times New Roman"/>
                <w:sz w:val="20"/>
              </w:rPr>
              <w:t>17.</w:t>
            </w:r>
          </w:p>
        </w:tc>
        <w:tc>
          <w:tcPr>
            <w:tcW w:w="2085" w:type="dxa"/>
            <w:vMerge w:val="restart"/>
            <w:tcBorders>
              <w:top w:val="single" w:sz="4" w:space="0" w:color="auto"/>
              <w:left w:val="single" w:sz="4" w:space="0" w:color="auto"/>
              <w:bottom w:val="single" w:sz="4" w:space="0" w:color="auto"/>
              <w:right w:val="single" w:sz="4" w:space="0" w:color="auto"/>
            </w:tcBorders>
            <w:hideMark/>
          </w:tcPr>
          <w:p w14:paraId="25CE9F92" w14:textId="77777777" w:rsidR="00FB2777" w:rsidRPr="009F38C3" w:rsidRDefault="00FB2777" w:rsidP="009F38C3">
            <w:pPr>
              <w:ind w:firstLine="0"/>
              <w:rPr>
                <w:rFonts w:eastAsia="Times New Roman"/>
                <w:sz w:val="20"/>
              </w:rPr>
            </w:pPr>
            <w:r w:rsidRPr="009F38C3">
              <w:rPr>
                <w:rFonts w:eastAsia="Times New Roman"/>
                <w:sz w:val="20"/>
              </w:rPr>
              <w:t>Langai / stiklai</w:t>
            </w:r>
          </w:p>
        </w:tc>
        <w:tc>
          <w:tcPr>
            <w:tcW w:w="3166" w:type="dxa"/>
            <w:tcBorders>
              <w:top w:val="single" w:sz="4" w:space="0" w:color="auto"/>
              <w:left w:val="single" w:sz="4" w:space="0" w:color="auto"/>
              <w:bottom w:val="single" w:sz="4" w:space="0" w:color="auto"/>
              <w:right w:val="single" w:sz="4" w:space="0" w:color="auto"/>
            </w:tcBorders>
            <w:hideMark/>
          </w:tcPr>
          <w:p w14:paraId="02CC6289" w14:textId="77777777" w:rsidR="00FB2777" w:rsidRPr="009F38C3" w:rsidRDefault="00FB2777" w:rsidP="009F38C3">
            <w:pPr>
              <w:ind w:firstLine="0"/>
              <w:rPr>
                <w:rFonts w:eastAsia="Times New Roman"/>
                <w:sz w:val="20"/>
              </w:rPr>
            </w:pPr>
            <w:r w:rsidRPr="009F38C3">
              <w:rPr>
                <w:rFonts w:eastAsia="Times New Roman"/>
                <w:sz w:val="20"/>
              </w:rPr>
              <w:t xml:space="preserve">Visi šoniniai valdomi elektra </w:t>
            </w:r>
          </w:p>
        </w:tc>
        <w:tc>
          <w:tcPr>
            <w:tcW w:w="2162" w:type="dxa"/>
            <w:tcBorders>
              <w:top w:val="single" w:sz="4" w:space="0" w:color="auto"/>
              <w:left w:val="single" w:sz="4" w:space="0" w:color="auto"/>
              <w:bottom w:val="single" w:sz="4" w:space="0" w:color="auto"/>
              <w:right w:val="single" w:sz="4" w:space="0" w:color="auto"/>
            </w:tcBorders>
          </w:tcPr>
          <w:p w14:paraId="47D8F81F" w14:textId="77777777" w:rsidR="00FB2777" w:rsidRPr="009F38C3"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455610AC" w14:textId="77777777" w:rsidR="00FB2777" w:rsidRPr="009F38C3" w:rsidRDefault="00FB2777" w:rsidP="009F38C3">
            <w:pPr>
              <w:ind w:firstLine="0"/>
              <w:rPr>
                <w:rFonts w:eastAsia="Times New Roman"/>
                <w:sz w:val="20"/>
              </w:rPr>
            </w:pPr>
          </w:p>
        </w:tc>
      </w:tr>
      <w:tr w:rsidR="00FB2777" w:rsidRPr="009F38C3" w14:paraId="43F5BBC7" w14:textId="0C4CF67D" w:rsidTr="00F46408">
        <w:trPr>
          <w:trHeight w:val="119"/>
        </w:trPr>
        <w:tc>
          <w:tcPr>
            <w:tcW w:w="0" w:type="auto"/>
            <w:vMerge/>
            <w:vAlign w:val="center"/>
            <w:hideMark/>
          </w:tcPr>
          <w:p w14:paraId="16CC8572" w14:textId="77777777" w:rsidR="00FB2777" w:rsidRPr="009F38C3" w:rsidRDefault="00FB2777" w:rsidP="009F38C3">
            <w:pPr>
              <w:ind w:firstLine="0"/>
              <w:rPr>
                <w:rFonts w:eastAsia="Times New Roman"/>
                <w:sz w:val="20"/>
              </w:rPr>
            </w:pPr>
          </w:p>
        </w:tc>
        <w:tc>
          <w:tcPr>
            <w:tcW w:w="2085" w:type="dxa"/>
            <w:vMerge/>
            <w:vAlign w:val="center"/>
            <w:hideMark/>
          </w:tcPr>
          <w:p w14:paraId="3F283610" w14:textId="77777777" w:rsidR="00FB2777" w:rsidRPr="009F38C3" w:rsidRDefault="00FB2777" w:rsidP="009F38C3">
            <w:pPr>
              <w:ind w:firstLine="0"/>
              <w:rPr>
                <w:rFonts w:eastAsia="Times New Roman"/>
                <w:sz w:val="20"/>
              </w:rPr>
            </w:pPr>
          </w:p>
        </w:tc>
        <w:tc>
          <w:tcPr>
            <w:tcW w:w="3166" w:type="dxa"/>
            <w:tcBorders>
              <w:top w:val="single" w:sz="4" w:space="0" w:color="auto"/>
              <w:left w:val="single" w:sz="4" w:space="0" w:color="auto"/>
              <w:bottom w:val="single" w:sz="4" w:space="0" w:color="auto"/>
              <w:right w:val="single" w:sz="4" w:space="0" w:color="auto"/>
            </w:tcBorders>
            <w:hideMark/>
          </w:tcPr>
          <w:p w14:paraId="04AEE0E1" w14:textId="77777777" w:rsidR="00FB2777" w:rsidRPr="009F38C3" w:rsidRDefault="00FB2777" w:rsidP="009F38C3">
            <w:pPr>
              <w:ind w:firstLine="0"/>
              <w:rPr>
                <w:rFonts w:eastAsia="Times New Roman"/>
                <w:sz w:val="20"/>
              </w:rPr>
            </w:pPr>
            <w:r w:rsidRPr="009F38C3">
              <w:rPr>
                <w:rFonts w:eastAsia="Times New Roman"/>
                <w:sz w:val="20"/>
              </w:rPr>
              <w:t>Galinis šildomas stiklas</w:t>
            </w:r>
          </w:p>
        </w:tc>
        <w:tc>
          <w:tcPr>
            <w:tcW w:w="2162" w:type="dxa"/>
            <w:tcBorders>
              <w:top w:val="single" w:sz="4" w:space="0" w:color="auto"/>
              <w:left w:val="single" w:sz="4" w:space="0" w:color="auto"/>
              <w:bottom w:val="single" w:sz="4" w:space="0" w:color="auto"/>
              <w:right w:val="single" w:sz="4" w:space="0" w:color="auto"/>
            </w:tcBorders>
          </w:tcPr>
          <w:p w14:paraId="3C6C135E" w14:textId="77777777" w:rsidR="00FB2777" w:rsidRPr="009F38C3"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7F98D726" w14:textId="77777777" w:rsidR="00FB2777" w:rsidRPr="009F38C3" w:rsidRDefault="00FB2777" w:rsidP="009F38C3">
            <w:pPr>
              <w:ind w:firstLine="0"/>
              <w:rPr>
                <w:rFonts w:eastAsia="Times New Roman"/>
                <w:sz w:val="20"/>
              </w:rPr>
            </w:pPr>
          </w:p>
        </w:tc>
      </w:tr>
      <w:tr w:rsidR="00FB2777" w:rsidRPr="009F38C3" w14:paraId="55B50996" w14:textId="7B2D5FAE" w:rsidTr="00F46408">
        <w:trPr>
          <w:trHeight w:val="485"/>
        </w:trPr>
        <w:tc>
          <w:tcPr>
            <w:tcW w:w="0" w:type="auto"/>
            <w:vMerge/>
            <w:vAlign w:val="center"/>
            <w:hideMark/>
          </w:tcPr>
          <w:p w14:paraId="4531A94B" w14:textId="77777777" w:rsidR="00FB2777" w:rsidRPr="009F38C3" w:rsidRDefault="00FB2777" w:rsidP="009F38C3">
            <w:pPr>
              <w:ind w:firstLine="0"/>
              <w:rPr>
                <w:rFonts w:eastAsia="Times New Roman"/>
                <w:sz w:val="20"/>
              </w:rPr>
            </w:pPr>
          </w:p>
        </w:tc>
        <w:tc>
          <w:tcPr>
            <w:tcW w:w="2085" w:type="dxa"/>
            <w:vMerge/>
            <w:vAlign w:val="center"/>
            <w:hideMark/>
          </w:tcPr>
          <w:p w14:paraId="1D388095" w14:textId="77777777" w:rsidR="00FB2777" w:rsidRPr="009F38C3" w:rsidRDefault="00FB2777" w:rsidP="009F38C3">
            <w:pPr>
              <w:ind w:firstLine="0"/>
              <w:rPr>
                <w:rFonts w:eastAsia="Times New Roman"/>
                <w:sz w:val="20"/>
              </w:rPr>
            </w:pPr>
          </w:p>
        </w:tc>
        <w:tc>
          <w:tcPr>
            <w:tcW w:w="3166" w:type="dxa"/>
            <w:tcBorders>
              <w:top w:val="single" w:sz="4" w:space="0" w:color="auto"/>
              <w:left w:val="single" w:sz="4" w:space="0" w:color="auto"/>
              <w:bottom w:val="single" w:sz="4" w:space="0" w:color="auto"/>
              <w:right w:val="single" w:sz="4" w:space="0" w:color="auto"/>
            </w:tcBorders>
            <w:hideMark/>
          </w:tcPr>
          <w:p w14:paraId="1BA9A1E8" w14:textId="77777777" w:rsidR="00FB2777" w:rsidRPr="009F38C3" w:rsidRDefault="00FB2777" w:rsidP="009F38C3">
            <w:pPr>
              <w:ind w:firstLine="0"/>
              <w:rPr>
                <w:rFonts w:eastAsia="Times New Roman"/>
                <w:sz w:val="20"/>
              </w:rPr>
            </w:pPr>
            <w:r w:rsidRPr="009F38C3">
              <w:rPr>
                <w:rFonts w:eastAsia="Times New Roman"/>
                <w:sz w:val="20"/>
              </w:rPr>
              <w:t>Elektra valdomi ir šildomi išoriniai galinio vaizdo veidrodžiai</w:t>
            </w:r>
          </w:p>
        </w:tc>
        <w:tc>
          <w:tcPr>
            <w:tcW w:w="2162" w:type="dxa"/>
            <w:tcBorders>
              <w:top w:val="single" w:sz="4" w:space="0" w:color="auto"/>
              <w:left w:val="single" w:sz="4" w:space="0" w:color="auto"/>
              <w:bottom w:val="single" w:sz="4" w:space="0" w:color="auto"/>
              <w:right w:val="single" w:sz="4" w:space="0" w:color="auto"/>
            </w:tcBorders>
          </w:tcPr>
          <w:p w14:paraId="5095C7EC" w14:textId="77777777" w:rsidR="00FB2777" w:rsidRPr="009F38C3"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16BC9478" w14:textId="77777777" w:rsidR="00FB2777" w:rsidRPr="009F38C3" w:rsidRDefault="00FB2777" w:rsidP="009F38C3">
            <w:pPr>
              <w:ind w:firstLine="0"/>
              <w:rPr>
                <w:rFonts w:eastAsia="Times New Roman"/>
                <w:sz w:val="20"/>
              </w:rPr>
            </w:pPr>
          </w:p>
        </w:tc>
      </w:tr>
      <w:tr w:rsidR="00FB2777" w:rsidRPr="009F38C3" w14:paraId="43740FA9" w14:textId="2743404B" w:rsidTr="00F46408">
        <w:trPr>
          <w:trHeight w:val="245"/>
        </w:trPr>
        <w:tc>
          <w:tcPr>
            <w:tcW w:w="561" w:type="dxa"/>
            <w:vMerge w:val="restart"/>
            <w:tcBorders>
              <w:top w:val="single" w:sz="4" w:space="0" w:color="auto"/>
              <w:left w:val="single" w:sz="4" w:space="0" w:color="auto"/>
              <w:bottom w:val="single" w:sz="4" w:space="0" w:color="auto"/>
              <w:right w:val="single" w:sz="4" w:space="0" w:color="auto"/>
            </w:tcBorders>
            <w:hideMark/>
          </w:tcPr>
          <w:p w14:paraId="1D3DA433" w14:textId="77777777" w:rsidR="00FB2777" w:rsidRPr="009F38C3" w:rsidRDefault="00FB2777" w:rsidP="009F38C3">
            <w:pPr>
              <w:ind w:firstLine="0"/>
              <w:rPr>
                <w:rFonts w:eastAsia="Times New Roman"/>
                <w:sz w:val="20"/>
              </w:rPr>
            </w:pPr>
            <w:r w:rsidRPr="009F38C3">
              <w:rPr>
                <w:rFonts w:eastAsia="Times New Roman"/>
                <w:sz w:val="20"/>
              </w:rPr>
              <w:t>18.</w:t>
            </w:r>
          </w:p>
        </w:tc>
        <w:tc>
          <w:tcPr>
            <w:tcW w:w="2085" w:type="dxa"/>
            <w:vMerge w:val="restart"/>
            <w:tcBorders>
              <w:top w:val="single" w:sz="4" w:space="0" w:color="auto"/>
              <w:left w:val="single" w:sz="4" w:space="0" w:color="auto"/>
              <w:bottom w:val="single" w:sz="4" w:space="0" w:color="auto"/>
              <w:right w:val="single" w:sz="4" w:space="0" w:color="auto"/>
            </w:tcBorders>
            <w:hideMark/>
          </w:tcPr>
          <w:p w14:paraId="60D0F0CC" w14:textId="77777777" w:rsidR="00FB2777" w:rsidRPr="009F38C3" w:rsidRDefault="00FB2777" w:rsidP="009F38C3">
            <w:pPr>
              <w:ind w:firstLine="0"/>
              <w:rPr>
                <w:rFonts w:eastAsia="Times New Roman"/>
                <w:sz w:val="20"/>
              </w:rPr>
            </w:pPr>
            <w:r w:rsidRPr="009F38C3">
              <w:rPr>
                <w:rFonts w:eastAsia="Times New Roman"/>
                <w:sz w:val="20"/>
              </w:rPr>
              <w:t>Sėdynės</w:t>
            </w:r>
          </w:p>
        </w:tc>
        <w:tc>
          <w:tcPr>
            <w:tcW w:w="3166" w:type="dxa"/>
            <w:tcBorders>
              <w:top w:val="single" w:sz="4" w:space="0" w:color="auto"/>
              <w:left w:val="single" w:sz="4" w:space="0" w:color="auto"/>
              <w:bottom w:val="single" w:sz="4" w:space="0" w:color="auto"/>
              <w:right w:val="single" w:sz="4" w:space="0" w:color="auto"/>
            </w:tcBorders>
            <w:hideMark/>
          </w:tcPr>
          <w:p w14:paraId="4AB2ABC2" w14:textId="77777777" w:rsidR="00FB2777" w:rsidRPr="009F38C3" w:rsidRDefault="00FB2777" w:rsidP="009F38C3">
            <w:pPr>
              <w:ind w:firstLine="0"/>
              <w:rPr>
                <w:rFonts w:eastAsia="Times New Roman"/>
                <w:sz w:val="20"/>
              </w:rPr>
            </w:pPr>
            <w:r w:rsidRPr="009F38C3">
              <w:rPr>
                <w:rFonts w:eastAsia="Times New Roman"/>
                <w:sz w:val="20"/>
              </w:rPr>
              <w:t>Dirbtinė ar natūrali oda</w:t>
            </w:r>
          </w:p>
        </w:tc>
        <w:tc>
          <w:tcPr>
            <w:tcW w:w="2162" w:type="dxa"/>
            <w:tcBorders>
              <w:top w:val="single" w:sz="4" w:space="0" w:color="auto"/>
              <w:left w:val="single" w:sz="4" w:space="0" w:color="auto"/>
              <w:bottom w:val="single" w:sz="4" w:space="0" w:color="auto"/>
              <w:right w:val="single" w:sz="4" w:space="0" w:color="auto"/>
            </w:tcBorders>
          </w:tcPr>
          <w:p w14:paraId="6B75E3EB" w14:textId="77777777" w:rsidR="00FB2777" w:rsidRPr="009F38C3"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5A0631D9" w14:textId="77777777" w:rsidR="00FB2777" w:rsidRPr="009F38C3" w:rsidRDefault="00FB2777" w:rsidP="009F38C3">
            <w:pPr>
              <w:ind w:firstLine="0"/>
              <w:rPr>
                <w:rFonts w:eastAsia="Times New Roman"/>
                <w:sz w:val="20"/>
              </w:rPr>
            </w:pPr>
          </w:p>
        </w:tc>
      </w:tr>
      <w:tr w:rsidR="00FB2777" w:rsidRPr="009F38C3" w14:paraId="0DAFEE62" w14:textId="32C166B1" w:rsidTr="00F46408">
        <w:trPr>
          <w:trHeight w:val="245"/>
        </w:trPr>
        <w:tc>
          <w:tcPr>
            <w:tcW w:w="0" w:type="auto"/>
            <w:vMerge/>
            <w:vAlign w:val="center"/>
            <w:hideMark/>
          </w:tcPr>
          <w:p w14:paraId="5689AC98" w14:textId="77777777" w:rsidR="00FB2777" w:rsidRPr="009F38C3" w:rsidRDefault="00FB2777" w:rsidP="009F38C3">
            <w:pPr>
              <w:ind w:firstLine="0"/>
              <w:rPr>
                <w:rFonts w:eastAsia="Times New Roman"/>
                <w:sz w:val="20"/>
              </w:rPr>
            </w:pPr>
          </w:p>
        </w:tc>
        <w:tc>
          <w:tcPr>
            <w:tcW w:w="2085" w:type="dxa"/>
            <w:vMerge/>
            <w:vAlign w:val="center"/>
            <w:hideMark/>
          </w:tcPr>
          <w:p w14:paraId="7AAF3A20" w14:textId="77777777" w:rsidR="00FB2777" w:rsidRPr="009F38C3" w:rsidRDefault="00FB2777" w:rsidP="009F38C3">
            <w:pPr>
              <w:ind w:firstLine="0"/>
              <w:rPr>
                <w:rFonts w:eastAsia="Times New Roman"/>
                <w:sz w:val="20"/>
              </w:rPr>
            </w:pPr>
          </w:p>
        </w:tc>
        <w:tc>
          <w:tcPr>
            <w:tcW w:w="3166" w:type="dxa"/>
            <w:tcBorders>
              <w:top w:val="single" w:sz="4" w:space="0" w:color="auto"/>
              <w:left w:val="single" w:sz="4" w:space="0" w:color="auto"/>
              <w:bottom w:val="single" w:sz="4" w:space="0" w:color="auto"/>
              <w:right w:val="single" w:sz="4" w:space="0" w:color="auto"/>
            </w:tcBorders>
            <w:hideMark/>
          </w:tcPr>
          <w:p w14:paraId="2F55E7F2" w14:textId="77777777" w:rsidR="00FB2777" w:rsidRPr="009F38C3" w:rsidRDefault="00FB2777" w:rsidP="009F38C3">
            <w:pPr>
              <w:ind w:firstLine="0"/>
              <w:rPr>
                <w:rFonts w:eastAsia="Times New Roman"/>
                <w:sz w:val="20"/>
              </w:rPr>
            </w:pPr>
            <w:r w:rsidRPr="009F38C3">
              <w:rPr>
                <w:rFonts w:eastAsia="Times New Roman"/>
                <w:sz w:val="20"/>
              </w:rPr>
              <w:t>Priekinės ir galinės šildomos elektra</w:t>
            </w:r>
          </w:p>
        </w:tc>
        <w:tc>
          <w:tcPr>
            <w:tcW w:w="2162" w:type="dxa"/>
            <w:tcBorders>
              <w:top w:val="single" w:sz="4" w:space="0" w:color="auto"/>
              <w:left w:val="single" w:sz="4" w:space="0" w:color="auto"/>
              <w:bottom w:val="single" w:sz="4" w:space="0" w:color="auto"/>
              <w:right w:val="single" w:sz="4" w:space="0" w:color="auto"/>
            </w:tcBorders>
          </w:tcPr>
          <w:p w14:paraId="1FF1A888" w14:textId="77777777" w:rsidR="00FB2777" w:rsidRPr="009F38C3"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408D5184" w14:textId="77777777" w:rsidR="00FB2777" w:rsidRPr="009F38C3" w:rsidRDefault="00FB2777" w:rsidP="009F38C3">
            <w:pPr>
              <w:ind w:firstLine="0"/>
              <w:rPr>
                <w:rFonts w:eastAsia="Times New Roman"/>
                <w:sz w:val="20"/>
              </w:rPr>
            </w:pPr>
          </w:p>
        </w:tc>
      </w:tr>
      <w:tr w:rsidR="00FB2777" w:rsidRPr="009F38C3" w14:paraId="1408F961" w14:textId="22C8D4D9" w:rsidTr="00F46408">
        <w:trPr>
          <w:trHeight w:val="245"/>
        </w:trPr>
        <w:tc>
          <w:tcPr>
            <w:tcW w:w="0" w:type="auto"/>
            <w:vMerge/>
            <w:vAlign w:val="center"/>
            <w:hideMark/>
          </w:tcPr>
          <w:p w14:paraId="3158D34F" w14:textId="77777777" w:rsidR="00FB2777" w:rsidRPr="009F38C3" w:rsidRDefault="00FB2777" w:rsidP="009F38C3">
            <w:pPr>
              <w:ind w:firstLine="0"/>
              <w:rPr>
                <w:rFonts w:eastAsia="Times New Roman"/>
                <w:sz w:val="20"/>
              </w:rPr>
            </w:pPr>
          </w:p>
        </w:tc>
        <w:tc>
          <w:tcPr>
            <w:tcW w:w="2085" w:type="dxa"/>
            <w:vMerge/>
            <w:vAlign w:val="center"/>
            <w:hideMark/>
          </w:tcPr>
          <w:p w14:paraId="37AF4FE5" w14:textId="77777777" w:rsidR="00FB2777" w:rsidRPr="009F38C3" w:rsidRDefault="00FB2777" w:rsidP="009F38C3">
            <w:pPr>
              <w:ind w:firstLine="0"/>
              <w:rPr>
                <w:rFonts w:eastAsia="Times New Roman"/>
                <w:sz w:val="20"/>
              </w:rPr>
            </w:pPr>
          </w:p>
        </w:tc>
        <w:tc>
          <w:tcPr>
            <w:tcW w:w="3166" w:type="dxa"/>
            <w:tcBorders>
              <w:top w:val="single" w:sz="4" w:space="0" w:color="auto"/>
              <w:left w:val="single" w:sz="4" w:space="0" w:color="auto"/>
              <w:bottom w:val="single" w:sz="4" w:space="0" w:color="auto"/>
              <w:right w:val="single" w:sz="4" w:space="0" w:color="auto"/>
            </w:tcBorders>
            <w:hideMark/>
          </w:tcPr>
          <w:p w14:paraId="5B98E7FF" w14:textId="77777777" w:rsidR="00FB2777" w:rsidRPr="009F38C3" w:rsidRDefault="00FB2777" w:rsidP="009F38C3">
            <w:pPr>
              <w:ind w:firstLine="0"/>
              <w:rPr>
                <w:rFonts w:eastAsia="Times New Roman"/>
                <w:sz w:val="20"/>
              </w:rPr>
            </w:pPr>
            <w:r w:rsidRPr="009F38C3">
              <w:rPr>
                <w:rFonts w:eastAsia="Times New Roman"/>
                <w:sz w:val="20"/>
              </w:rPr>
              <w:t>Elektrinė vairuotojo sėdynė su atmintimi</w:t>
            </w:r>
          </w:p>
        </w:tc>
        <w:tc>
          <w:tcPr>
            <w:tcW w:w="2162" w:type="dxa"/>
            <w:tcBorders>
              <w:top w:val="single" w:sz="4" w:space="0" w:color="auto"/>
              <w:left w:val="single" w:sz="4" w:space="0" w:color="auto"/>
              <w:bottom w:val="single" w:sz="4" w:space="0" w:color="auto"/>
              <w:right w:val="single" w:sz="4" w:space="0" w:color="auto"/>
            </w:tcBorders>
          </w:tcPr>
          <w:p w14:paraId="28A75135" w14:textId="77777777" w:rsidR="00FB2777" w:rsidRPr="009F38C3"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0D9A5723" w14:textId="77777777" w:rsidR="00FB2777" w:rsidRPr="009F38C3" w:rsidRDefault="00FB2777" w:rsidP="009F38C3">
            <w:pPr>
              <w:ind w:firstLine="0"/>
              <w:rPr>
                <w:rFonts w:eastAsia="Times New Roman"/>
                <w:sz w:val="20"/>
              </w:rPr>
            </w:pPr>
          </w:p>
        </w:tc>
      </w:tr>
      <w:tr w:rsidR="00FB2777" w:rsidRPr="009F38C3" w14:paraId="7B8024F7" w14:textId="1F2349D0" w:rsidTr="00F46408">
        <w:trPr>
          <w:trHeight w:val="245"/>
        </w:trPr>
        <w:tc>
          <w:tcPr>
            <w:tcW w:w="561" w:type="dxa"/>
            <w:vMerge w:val="restart"/>
            <w:tcBorders>
              <w:top w:val="single" w:sz="4" w:space="0" w:color="auto"/>
              <w:left w:val="single" w:sz="4" w:space="0" w:color="auto"/>
              <w:bottom w:val="single" w:sz="4" w:space="0" w:color="auto"/>
              <w:right w:val="single" w:sz="4" w:space="0" w:color="auto"/>
            </w:tcBorders>
            <w:hideMark/>
          </w:tcPr>
          <w:p w14:paraId="3753CC9D" w14:textId="77777777" w:rsidR="00FB2777" w:rsidRPr="009F38C3" w:rsidRDefault="00FB2777" w:rsidP="009F38C3">
            <w:pPr>
              <w:ind w:firstLine="0"/>
              <w:rPr>
                <w:rFonts w:eastAsia="Times New Roman"/>
                <w:sz w:val="20"/>
              </w:rPr>
            </w:pPr>
            <w:r w:rsidRPr="009F38C3">
              <w:rPr>
                <w:rFonts w:eastAsia="Times New Roman"/>
                <w:sz w:val="20"/>
              </w:rPr>
              <w:t>19.</w:t>
            </w:r>
          </w:p>
        </w:tc>
        <w:tc>
          <w:tcPr>
            <w:tcW w:w="2085" w:type="dxa"/>
            <w:vMerge w:val="restart"/>
            <w:tcBorders>
              <w:top w:val="single" w:sz="4" w:space="0" w:color="auto"/>
              <w:left w:val="single" w:sz="4" w:space="0" w:color="auto"/>
              <w:bottom w:val="single" w:sz="4" w:space="0" w:color="auto"/>
              <w:right w:val="single" w:sz="4" w:space="0" w:color="auto"/>
            </w:tcBorders>
            <w:hideMark/>
          </w:tcPr>
          <w:p w14:paraId="24DD7CBA" w14:textId="77777777" w:rsidR="00FB2777" w:rsidRPr="009F38C3" w:rsidRDefault="00FB2777" w:rsidP="009F38C3">
            <w:pPr>
              <w:ind w:firstLine="0"/>
              <w:rPr>
                <w:rFonts w:eastAsia="Times New Roman"/>
                <w:sz w:val="20"/>
              </w:rPr>
            </w:pPr>
            <w:r w:rsidRPr="009F38C3">
              <w:rPr>
                <w:rFonts w:eastAsia="Times New Roman"/>
                <w:sz w:val="20"/>
              </w:rPr>
              <w:t>Saugos oro pagalvės</w:t>
            </w:r>
          </w:p>
        </w:tc>
        <w:tc>
          <w:tcPr>
            <w:tcW w:w="3166" w:type="dxa"/>
            <w:tcBorders>
              <w:top w:val="single" w:sz="4" w:space="0" w:color="auto"/>
              <w:left w:val="single" w:sz="4" w:space="0" w:color="auto"/>
              <w:bottom w:val="single" w:sz="4" w:space="0" w:color="auto"/>
              <w:right w:val="single" w:sz="4" w:space="0" w:color="auto"/>
            </w:tcBorders>
            <w:hideMark/>
          </w:tcPr>
          <w:p w14:paraId="6006AF4E" w14:textId="77777777" w:rsidR="00FB2777" w:rsidRPr="009F38C3" w:rsidRDefault="00FB2777" w:rsidP="009F38C3">
            <w:pPr>
              <w:ind w:firstLine="0"/>
              <w:rPr>
                <w:rFonts w:eastAsia="Times New Roman"/>
                <w:sz w:val="20"/>
              </w:rPr>
            </w:pPr>
            <w:r w:rsidRPr="009F38C3">
              <w:rPr>
                <w:rFonts w:eastAsia="Times New Roman"/>
                <w:sz w:val="20"/>
              </w:rPr>
              <w:t>Vairuotojo ir keleivio priekinės oro pagalvės</w:t>
            </w:r>
          </w:p>
        </w:tc>
        <w:tc>
          <w:tcPr>
            <w:tcW w:w="2162" w:type="dxa"/>
            <w:tcBorders>
              <w:top w:val="single" w:sz="4" w:space="0" w:color="auto"/>
              <w:left w:val="single" w:sz="4" w:space="0" w:color="auto"/>
              <w:bottom w:val="single" w:sz="4" w:space="0" w:color="auto"/>
              <w:right w:val="single" w:sz="4" w:space="0" w:color="auto"/>
            </w:tcBorders>
          </w:tcPr>
          <w:p w14:paraId="5A047EE8" w14:textId="77777777" w:rsidR="00FB2777" w:rsidRPr="009F38C3"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27D3622B" w14:textId="77777777" w:rsidR="00FB2777" w:rsidRPr="009F38C3" w:rsidRDefault="00FB2777" w:rsidP="009F38C3">
            <w:pPr>
              <w:ind w:firstLine="0"/>
              <w:rPr>
                <w:rFonts w:eastAsia="Times New Roman"/>
                <w:sz w:val="20"/>
              </w:rPr>
            </w:pPr>
          </w:p>
        </w:tc>
      </w:tr>
      <w:tr w:rsidR="00FB2777" w:rsidRPr="009F38C3" w14:paraId="01B06D78" w14:textId="5D402ABA" w:rsidTr="00F46408">
        <w:trPr>
          <w:trHeight w:val="245"/>
        </w:trPr>
        <w:tc>
          <w:tcPr>
            <w:tcW w:w="0" w:type="auto"/>
            <w:vMerge/>
            <w:vAlign w:val="center"/>
            <w:hideMark/>
          </w:tcPr>
          <w:p w14:paraId="7E170B91" w14:textId="77777777" w:rsidR="00FB2777" w:rsidRPr="009F38C3" w:rsidRDefault="00FB2777" w:rsidP="009F38C3">
            <w:pPr>
              <w:ind w:firstLine="0"/>
              <w:rPr>
                <w:rFonts w:eastAsia="Times New Roman"/>
                <w:sz w:val="20"/>
              </w:rPr>
            </w:pPr>
          </w:p>
        </w:tc>
        <w:tc>
          <w:tcPr>
            <w:tcW w:w="2085" w:type="dxa"/>
            <w:vMerge/>
            <w:vAlign w:val="center"/>
            <w:hideMark/>
          </w:tcPr>
          <w:p w14:paraId="5523B2FC" w14:textId="77777777" w:rsidR="00FB2777" w:rsidRPr="009F38C3" w:rsidRDefault="00FB2777" w:rsidP="009F38C3">
            <w:pPr>
              <w:ind w:firstLine="0"/>
              <w:rPr>
                <w:rFonts w:eastAsia="Times New Roman"/>
                <w:sz w:val="20"/>
              </w:rPr>
            </w:pPr>
          </w:p>
        </w:tc>
        <w:tc>
          <w:tcPr>
            <w:tcW w:w="3166" w:type="dxa"/>
            <w:tcBorders>
              <w:top w:val="single" w:sz="4" w:space="0" w:color="auto"/>
              <w:left w:val="single" w:sz="4" w:space="0" w:color="auto"/>
              <w:bottom w:val="single" w:sz="4" w:space="0" w:color="auto"/>
              <w:right w:val="single" w:sz="4" w:space="0" w:color="auto"/>
            </w:tcBorders>
            <w:hideMark/>
          </w:tcPr>
          <w:p w14:paraId="55964A62" w14:textId="77777777" w:rsidR="00FB2777" w:rsidRPr="009F38C3" w:rsidRDefault="00FB2777" w:rsidP="009F38C3">
            <w:pPr>
              <w:ind w:firstLine="0"/>
              <w:rPr>
                <w:rFonts w:eastAsia="Times New Roman"/>
                <w:sz w:val="20"/>
              </w:rPr>
            </w:pPr>
            <w:r w:rsidRPr="009F38C3">
              <w:rPr>
                <w:rFonts w:eastAsia="Times New Roman"/>
                <w:sz w:val="20"/>
              </w:rPr>
              <w:t>Šoninės saugos oro pagalvės</w:t>
            </w:r>
          </w:p>
        </w:tc>
        <w:tc>
          <w:tcPr>
            <w:tcW w:w="2162" w:type="dxa"/>
            <w:tcBorders>
              <w:top w:val="single" w:sz="4" w:space="0" w:color="auto"/>
              <w:left w:val="single" w:sz="4" w:space="0" w:color="auto"/>
              <w:bottom w:val="single" w:sz="4" w:space="0" w:color="auto"/>
              <w:right w:val="single" w:sz="4" w:space="0" w:color="auto"/>
            </w:tcBorders>
          </w:tcPr>
          <w:p w14:paraId="22313B6A" w14:textId="77777777" w:rsidR="00FB2777" w:rsidRPr="009F38C3"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01B3F8A4" w14:textId="77777777" w:rsidR="00FB2777" w:rsidRPr="009F38C3" w:rsidRDefault="00FB2777" w:rsidP="009F38C3">
            <w:pPr>
              <w:ind w:firstLine="0"/>
              <w:rPr>
                <w:rFonts w:eastAsia="Times New Roman"/>
                <w:sz w:val="20"/>
              </w:rPr>
            </w:pPr>
          </w:p>
        </w:tc>
      </w:tr>
      <w:tr w:rsidR="00FB2777" w:rsidRPr="009F38C3" w14:paraId="719FAC35" w14:textId="249EAC3A" w:rsidTr="00F46408">
        <w:trPr>
          <w:trHeight w:val="213"/>
        </w:trPr>
        <w:tc>
          <w:tcPr>
            <w:tcW w:w="0" w:type="auto"/>
            <w:vMerge/>
            <w:vAlign w:val="center"/>
          </w:tcPr>
          <w:p w14:paraId="68643C3B" w14:textId="77777777" w:rsidR="00FB2777" w:rsidRPr="009F38C3" w:rsidRDefault="00FB2777" w:rsidP="009F38C3">
            <w:pPr>
              <w:ind w:firstLine="0"/>
              <w:rPr>
                <w:rFonts w:eastAsia="Times New Roman"/>
                <w:sz w:val="20"/>
              </w:rPr>
            </w:pPr>
          </w:p>
        </w:tc>
        <w:tc>
          <w:tcPr>
            <w:tcW w:w="2085" w:type="dxa"/>
            <w:vMerge/>
            <w:vAlign w:val="center"/>
          </w:tcPr>
          <w:p w14:paraId="686780A5" w14:textId="77777777" w:rsidR="00FB2777" w:rsidRPr="009F38C3" w:rsidRDefault="00FB2777" w:rsidP="009F38C3">
            <w:pPr>
              <w:ind w:firstLine="0"/>
              <w:rPr>
                <w:rFonts w:eastAsia="Times New Roman"/>
                <w:sz w:val="20"/>
              </w:rPr>
            </w:pPr>
          </w:p>
        </w:tc>
        <w:tc>
          <w:tcPr>
            <w:tcW w:w="3166" w:type="dxa"/>
            <w:tcBorders>
              <w:top w:val="single" w:sz="4" w:space="0" w:color="auto"/>
              <w:left w:val="single" w:sz="4" w:space="0" w:color="auto"/>
              <w:bottom w:val="single" w:sz="4" w:space="0" w:color="auto"/>
              <w:right w:val="single" w:sz="4" w:space="0" w:color="auto"/>
            </w:tcBorders>
          </w:tcPr>
          <w:p w14:paraId="65BF2948" w14:textId="77777777" w:rsidR="00FB2777" w:rsidRPr="009F38C3" w:rsidRDefault="00FB2777" w:rsidP="009F38C3">
            <w:pPr>
              <w:ind w:firstLine="0"/>
              <w:rPr>
                <w:rFonts w:eastAsia="Times New Roman"/>
                <w:sz w:val="20"/>
              </w:rPr>
            </w:pPr>
            <w:proofErr w:type="spellStart"/>
            <w:r w:rsidRPr="009F38C3">
              <w:rPr>
                <w:rFonts w:eastAsia="Times New Roman"/>
                <w:sz w:val="20"/>
              </w:rPr>
              <w:t>Užuolaidinės</w:t>
            </w:r>
            <w:proofErr w:type="spellEnd"/>
            <w:r w:rsidRPr="009F38C3">
              <w:rPr>
                <w:rFonts w:eastAsia="Times New Roman"/>
                <w:sz w:val="20"/>
              </w:rPr>
              <w:t xml:space="preserve"> saugos oro pagalvės</w:t>
            </w:r>
          </w:p>
        </w:tc>
        <w:tc>
          <w:tcPr>
            <w:tcW w:w="2162" w:type="dxa"/>
            <w:tcBorders>
              <w:top w:val="single" w:sz="4" w:space="0" w:color="auto"/>
              <w:left w:val="single" w:sz="4" w:space="0" w:color="auto"/>
              <w:bottom w:val="single" w:sz="4" w:space="0" w:color="auto"/>
              <w:right w:val="single" w:sz="4" w:space="0" w:color="auto"/>
            </w:tcBorders>
          </w:tcPr>
          <w:p w14:paraId="38F45375" w14:textId="77777777" w:rsidR="00FB2777" w:rsidRPr="009F38C3"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764205EF" w14:textId="77777777" w:rsidR="00FB2777" w:rsidRPr="009F38C3" w:rsidRDefault="00FB2777" w:rsidP="009F38C3">
            <w:pPr>
              <w:ind w:firstLine="0"/>
              <w:rPr>
                <w:rFonts w:eastAsia="Times New Roman"/>
                <w:sz w:val="20"/>
              </w:rPr>
            </w:pPr>
          </w:p>
        </w:tc>
      </w:tr>
      <w:tr w:rsidR="00FB2777" w:rsidRPr="009F38C3" w14:paraId="465D2776" w14:textId="2E0B3363" w:rsidTr="00F46408">
        <w:trPr>
          <w:trHeight w:val="213"/>
        </w:trPr>
        <w:tc>
          <w:tcPr>
            <w:tcW w:w="0" w:type="auto"/>
            <w:vMerge/>
            <w:vAlign w:val="center"/>
            <w:hideMark/>
          </w:tcPr>
          <w:p w14:paraId="159E7387" w14:textId="77777777" w:rsidR="00FB2777" w:rsidRPr="009F38C3" w:rsidRDefault="00FB2777" w:rsidP="009F38C3">
            <w:pPr>
              <w:ind w:firstLine="0"/>
              <w:rPr>
                <w:rFonts w:eastAsia="Times New Roman"/>
                <w:sz w:val="20"/>
              </w:rPr>
            </w:pPr>
          </w:p>
        </w:tc>
        <w:tc>
          <w:tcPr>
            <w:tcW w:w="2085" w:type="dxa"/>
            <w:vMerge/>
            <w:vAlign w:val="center"/>
            <w:hideMark/>
          </w:tcPr>
          <w:p w14:paraId="7AC2C8B2" w14:textId="77777777" w:rsidR="00FB2777" w:rsidRPr="009F38C3" w:rsidRDefault="00FB2777" w:rsidP="009F38C3">
            <w:pPr>
              <w:ind w:firstLine="0"/>
              <w:rPr>
                <w:rFonts w:eastAsia="Times New Roman"/>
                <w:sz w:val="20"/>
              </w:rPr>
            </w:pPr>
          </w:p>
        </w:tc>
        <w:tc>
          <w:tcPr>
            <w:tcW w:w="3166" w:type="dxa"/>
            <w:tcBorders>
              <w:top w:val="single" w:sz="4" w:space="0" w:color="auto"/>
              <w:left w:val="single" w:sz="4" w:space="0" w:color="auto"/>
              <w:bottom w:val="single" w:sz="4" w:space="0" w:color="auto"/>
              <w:right w:val="single" w:sz="4" w:space="0" w:color="auto"/>
            </w:tcBorders>
            <w:hideMark/>
          </w:tcPr>
          <w:p w14:paraId="1D9A5FE2" w14:textId="77777777" w:rsidR="00FB2777" w:rsidRPr="009F38C3" w:rsidRDefault="00FB2777" w:rsidP="009F38C3">
            <w:pPr>
              <w:ind w:firstLine="0"/>
              <w:rPr>
                <w:rFonts w:eastAsia="Times New Roman"/>
                <w:sz w:val="20"/>
              </w:rPr>
            </w:pPr>
            <w:r w:rsidRPr="009F38C3">
              <w:rPr>
                <w:rFonts w:eastAsia="Times New Roman"/>
                <w:sz w:val="20"/>
              </w:rPr>
              <w:t>Vairuotojo kelių saugos oro pagalvės</w:t>
            </w:r>
          </w:p>
        </w:tc>
        <w:tc>
          <w:tcPr>
            <w:tcW w:w="2162" w:type="dxa"/>
            <w:tcBorders>
              <w:top w:val="single" w:sz="4" w:space="0" w:color="auto"/>
              <w:left w:val="single" w:sz="4" w:space="0" w:color="auto"/>
              <w:bottom w:val="single" w:sz="4" w:space="0" w:color="auto"/>
              <w:right w:val="single" w:sz="4" w:space="0" w:color="auto"/>
            </w:tcBorders>
          </w:tcPr>
          <w:p w14:paraId="38EB979C" w14:textId="77777777" w:rsidR="00FB2777" w:rsidRPr="009F38C3"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7EBF2C03" w14:textId="77777777" w:rsidR="00FB2777" w:rsidRPr="009F38C3" w:rsidRDefault="00FB2777" w:rsidP="009F38C3">
            <w:pPr>
              <w:ind w:firstLine="0"/>
              <w:rPr>
                <w:rFonts w:eastAsia="Times New Roman"/>
                <w:sz w:val="20"/>
              </w:rPr>
            </w:pPr>
          </w:p>
        </w:tc>
      </w:tr>
      <w:tr w:rsidR="00FB2777" w:rsidRPr="009F38C3" w14:paraId="48708862" w14:textId="2B9CE02B" w:rsidTr="00F46408">
        <w:trPr>
          <w:trHeight w:val="245"/>
        </w:trPr>
        <w:tc>
          <w:tcPr>
            <w:tcW w:w="561" w:type="dxa"/>
            <w:tcBorders>
              <w:top w:val="single" w:sz="4" w:space="0" w:color="auto"/>
              <w:left w:val="single" w:sz="4" w:space="0" w:color="auto"/>
              <w:bottom w:val="single" w:sz="4" w:space="0" w:color="auto"/>
              <w:right w:val="single" w:sz="4" w:space="0" w:color="auto"/>
            </w:tcBorders>
            <w:hideMark/>
          </w:tcPr>
          <w:p w14:paraId="7EBFA2D8" w14:textId="77777777" w:rsidR="00FB2777" w:rsidRPr="009F38C3" w:rsidRDefault="00FB2777" w:rsidP="009F38C3">
            <w:pPr>
              <w:ind w:firstLine="0"/>
              <w:rPr>
                <w:rFonts w:eastAsia="Times New Roman"/>
                <w:sz w:val="20"/>
              </w:rPr>
            </w:pPr>
            <w:r w:rsidRPr="009F38C3">
              <w:rPr>
                <w:rFonts w:eastAsia="Times New Roman"/>
                <w:sz w:val="20"/>
              </w:rPr>
              <w:t>20.</w:t>
            </w:r>
          </w:p>
        </w:tc>
        <w:tc>
          <w:tcPr>
            <w:tcW w:w="2085" w:type="dxa"/>
            <w:tcBorders>
              <w:top w:val="single" w:sz="4" w:space="0" w:color="auto"/>
              <w:left w:val="single" w:sz="4" w:space="0" w:color="auto"/>
              <w:bottom w:val="single" w:sz="4" w:space="0" w:color="auto"/>
              <w:right w:val="single" w:sz="4" w:space="0" w:color="auto"/>
            </w:tcBorders>
            <w:hideMark/>
          </w:tcPr>
          <w:p w14:paraId="18D73587" w14:textId="77777777" w:rsidR="00FB2777" w:rsidRPr="009F38C3" w:rsidRDefault="00FB2777" w:rsidP="009F38C3">
            <w:pPr>
              <w:ind w:firstLine="0"/>
              <w:rPr>
                <w:rFonts w:eastAsia="Times New Roman"/>
                <w:sz w:val="20"/>
              </w:rPr>
            </w:pPr>
            <w:r w:rsidRPr="009F38C3">
              <w:rPr>
                <w:rFonts w:eastAsia="Times New Roman"/>
                <w:sz w:val="20"/>
              </w:rPr>
              <w:t>Saugos sistemos</w:t>
            </w:r>
          </w:p>
        </w:tc>
        <w:tc>
          <w:tcPr>
            <w:tcW w:w="3166" w:type="dxa"/>
            <w:tcBorders>
              <w:top w:val="single" w:sz="4" w:space="0" w:color="auto"/>
              <w:left w:val="single" w:sz="4" w:space="0" w:color="auto"/>
              <w:bottom w:val="single" w:sz="4" w:space="0" w:color="auto"/>
              <w:right w:val="single" w:sz="4" w:space="0" w:color="auto"/>
            </w:tcBorders>
            <w:hideMark/>
          </w:tcPr>
          <w:p w14:paraId="132D35AA" w14:textId="77777777" w:rsidR="00FB2777" w:rsidRPr="009F38C3" w:rsidRDefault="00FB2777" w:rsidP="009F38C3">
            <w:pPr>
              <w:ind w:firstLine="0"/>
              <w:rPr>
                <w:rFonts w:eastAsia="Times New Roman"/>
                <w:sz w:val="20"/>
              </w:rPr>
            </w:pPr>
            <w:r w:rsidRPr="009F38C3">
              <w:rPr>
                <w:rFonts w:eastAsia="Times New Roman"/>
                <w:sz w:val="20"/>
              </w:rPr>
              <w:t xml:space="preserve">Stabdžių antiblokavimo ABS, elektroninio stabilumo kontrolės sistema </w:t>
            </w:r>
          </w:p>
        </w:tc>
        <w:tc>
          <w:tcPr>
            <w:tcW w:w="2162" w:type="dxa"/>
            <w:tcBorders>
              <w:top w:val="single" w:sz="4" w:space="0" w:color="auto"/>
              <w:left w:val="single" w:sz="4" w:space="0" w:color="auto"/>
              <w:bottom w:val="single" w:sz="4" w:space="0" w:color="auto"/>
              <w:right w:val="single" w:sz="4" w:space="0" w:color="auto"/>
            </w:tcBorders>
          </w:tcPr>
          <w:p w14:paraId="13525DED" w14:textId="77777777" w:rsidR="00FB2777" w:rsidRPr="009F38C3"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3C509D86" w14:textId="77777777" w:rsidR="00FB2777" w:rsidRPr="009F38C3" w:rsidRDefault="00FB2777" w:rsidP="009F38C3">
            <w:pPr>
              <w:ind w:firstLine="0"/>
              <w:rPr>
                <w:rFonts w:eastAsia="Times New Roman"/>
                <w:sz w:val="20"/>
              </w:rPr>
            </w:pPr>
          </w:p>
        </w:tc>
      </w:tr>
      <w:tr w:rsidR="00FB2777" w:rsidRPr="009F38C3" w14:paraId="0F3E0D8A" w14:textId="7E847F43" w:rsidTr="00F46408">
        <w:trPr>
          <w:trHeight w:val="245"/>
        </w:trPr>
        <w:tc>
          <w:tcPr>
            <w:tcW w:w="561" w:type="dxa"/>
            <w:tcBorders>
              <w:top w:val="single" w:sz="4" w:space="0" w:color="auto"/>
              <w:left w:val="single" w:sz="4" w:space="0" w:color="auto"/>
              <w:bottom w:val="single" w:sz="4" w:space="0" w:color="auto"/>
              <w:right w:val="single" w:sz="4" w:space="0" w:color="auto"/>
            </w:tcBorders>
            <w:hideMark/>
          </w:tcPr>
          <w:p w14:paraId="202CF856" w14:textId="77777777" w:rsidR="00FB2777" w:rsidRPr="009F38C3" w:rsidRDefault="00FB2777" w:rsidP="009F38C3">
            <w:pPr>
              <w:ind w:firstLine="0"/>
              <w:rPr>
                <w:rFonts w:eastAsia="Times New Roman"/>
                <w:sz w:val="20"/>
              </w:rPr>
            </w:pPr>
            <w:r w:rsidRPr="009F38C3">
              <w:rPr>
                <w:rFonts w:eastAsia="Times New Roman"/>
                <w:sz w:val="20"/>
              </w:rPr>
              <w:t>21.</w:t>
            </w:r>
          </w:p>
        </w:tc>
        <w:tc>
          <w:tcPr>
            <w:tcW w:w="2085" w:type="dxa"/>
            <w:tcBorders>
              <w:top w:val="single" w:sz="4" w:space="0" w:color="auto"/>
              <w:left w:val="single" w:sz="4" w:space="0" w:color="auto"/>
              <w:bottom w:val="single" w:sz="4" w:space="0" w:color="auto"/>
              <w:right w:val="single" w:sz="4" w:space="0" w:color="auto"/>
            </w:tcBorders>
            <w:hideMark/>
          </w:tcPr>
          <w:p w14:paraId="783FC1D2" w14:textId="77777777" w:rsidR="00FB2777" w:rsidRPr="009F38C3" w:rsidRDefault="00FB2777" w:rsidP="009F38C3">
            <w:pPr>
              <w:ind w:firstLine="0"/>
              <w:rPr>
                <w:rFonts w:eastAsia="Times New Roman"/>
                <w:sz w:val="20"/>
              </w:rPr>
            </w:pPr>
            <w:r w:rsidRPr="009F38C3">
              <w:rPr>
                <w:rFonts w:eastAsia="Times New Roman"/>
                <w:sz w:val="20"/>
              </w:rPr>
              <w:t>Klimato kontrolės sistema</w:t>
            </w:r>
          </w:p>
        </w:tc>
        <w:tc>
          <w:tcPr>
            <w:tcW w:w="3166" w:type="dxa"/>
            <w:tcBorders>
              <w:top w:val="single" w:sz="4" w:space="0" w:color="auto"/>
              <w:left w:val="single" w:sz="4" w:space="0" w:color="auto"/>
              <w:bottom w:val="single" w:sz="4" w:space="0" w:color="auto"/>
              <w:right w:val="single" w:sz="4" w:space="0" w:color="auto"/>
            </w:tcBorders>
            <w:hideMark/>
          </w:tcPr>
          <w:p w14:paraId="40FB998A" w14:textId="77777777" w:rsidR="00FB2777" w:rsidRPr="009F38C3" w:rsidRDefault="00FB2777" w:rsidP="009F38C3">
            <w:pPr>
              <w:ind w:firstLine="0"/>
              <w:rPr>
                <w:rFonts w:eastAsia="Times New Roman"/>
                <w:sz w:val="20"/>
              </w:rPr>
            </w:pPr>
            <w:r w:rsidRPr="009F38C3">
              <w:rPr>
                <w:rFonts w:eastAsia="Times New Roman"/>
                <w:sz w:val="20"/>
              </w:rPr>
              <w:t>Automatinis kondicionierius (klimato kontrolės sistema, ne mažiau kaip 2 zonų)</w:t>
            </w:r>
          </w:p>
        </w:tc>
        <w:tc>
          <w:tcPr>
            <w:tcW w:w="2162" w:type="dxa"/>
            <w:tcBorders>
              <w:top w:val="single" w:sz="4" w:space="0" w:color="auto"/>
              <w:left w:val="single" w:sz="4" w:space="0" w:color="auto"/>
              <w:bottom w:val="single" w:sz="4" w:space="0" w:color="auto"/>
              <w:right w:val="single" w:sz="4" w:space="0" w:color="auto"/>
            </w:tcBorders>
          </w:tcPr>
          <w:p w14:paraId="24D4F3B1" w14:textId="77777777" w:rsidR="00FB2777" w:rsidRPr="009F38C3"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3C132946" w14:textId="77777777" w:rsidR="00FB2777" w:rsidRPr="009F38C3" w:rsidRDefault="00FB2777" w:rsidP="009F38C3">
            <w:pPr>
              <w:ind w:firstLine="0"/>
              <w:rPr>
                <w:rFonts w:eastAsia="Times New Roman"/>
                <w:sz w:val="20"/>
              </w:rPr>
            </w:pPr>
          </w:p>
        </w:tc>
      </w:tr>
      <w:tr w:rsidR="00FB2777" w:rsidRPr="009F38C3" w14:paraId="2DE4D6F9" w14:textId="2C41AF8A" w:rsidTr="00F46408">
        <w:trPr>
          <w:trHeight w:val="432"/>
        </w:trPr>
        <w:tc>
          <w:tcPr>
            <w:tcW w:w="561" w:type="dxa"/>
            <w:tcBorders>
              <w:top w:val="single" w:sz="4" w:space="0" w:color="auto"/>
              <w:left w:val="single" w:sz="4" w:space="0" w:color="auto"/>
              <w:bottom w:val="single" w:sz="4" w:space="0" w:color="auto"/>
              <w:right w:val="single" w:sz="4" w:space="0" w:color="auto"/>
            </w:tcBorders>
            <w:hideMark/>
          </w:tcPr>
          <w:p w14:paraId="5A9A28C5" w14:textId="77777777" w:rsidR="00FB2777" w:rsidRPr="009F38C3" w:rsidRDefault="00FB2777" w:rsidP="009F38C3">
            <w:pPr>
              <w:ind w:firstLine="0"/>
              <w:rPr>
                <w:rFonts w:eastAsia="Times New Roman"/>
                <w:sz w:val="20"/>
              </w:rPr>
            </w:pPr>
            <w:r w:rsidRPr="009F38C3">
              <w:rPr>
                <w:rFonts w:eastAsia="Times New Roman"/>
                <w:sz w:val="20"/>
              </w:rPr>
              <w:t>22.</w:t>
            </w:r>
          </w:p>
        </w:tc>
        <w:tc>
          <w:tcPr>
            <w:tcW w:w="2085" w:type="dxa"/>
            <w:tcBorders>
              <w:top w:val="single" w:sz="4" w:space="0" w:color="auto"/>
              <w:left w:val="single" w:sz="4" w:space="0" w:color="auto"/>
              <w:bottom w:val="single" w:sz="4" w:space="0" w:color="auto"/>
              <w:right w:val="single" w:sz="4" w:space="0" w:color="auto"/>
            </w:tcBorders>
            <w:hideMark/>
          </w:tcPr>
          <w:p w14:paraId="671AEBE6" w14:textId="77777777" w:rsidR="00FB2777" w:rsidRPr="009F38C3" w:rsidRDefault="00FB2777" w:rsidP="009F38C3">
            <w:pPr>
              <w:ind w:firstLine="0"/>
              <w:rPr>
                <w:rFonts w:eastAsia="Times New Roman"/>
                <w:sz w:val="20"/>
              </w:rPr>
            </w:pPr>
            <w:r w:rsidRPr="009F38C3">
              <w:rPr>
                <w:rFonts w:eastAsia="Times New Roman"/>
                <w:sz w:val="20"/>
              </w:rPr>
              <w:t>Pagalbinė automobilio statymo sistema</w:t>
            </w:r>
          </w:p>
        </w:tc>
        <w:tc>
          <w:tcPr>
            <w:tcW w:w="3166" w:type="dxa"/>
            <w:tcBorders>
              <w:top w:val="single" w:sz="4" w:space="0" w:color="auto"/>
              <w:left w:val="single" w:sz="4" w:space="0" w:color="auto"/>
              <w:bottom w:val="single" w:sz="4" w:space="0" w:color="auto"/>
              <w:right w:val="single" w:sz="4" w:space="0" w:color="auto"/>
            </w:tcBorders>
            <w:hideMark/>
          </w:tcPr>
          <w:p w14:paraId="0ED8CAB2" w14:textId="77777777" w:rsidR="00FB2777" w:rsidRPr="009F38C3" w:rsidRDefault="00FB2777" w:rsidP="009F38C3">
            <w:pPr>
              <w:ind w:firstLine="0"/>
              <w:rPr>
                <w:rFonts w:eastAsia="Times New Roman"/>
                <w:sz w:val="20"/>
              </w:rPr>
            </w:pPr>
            <w:r w:rsidRPr="009F38C3">
              <w:rPr>
                <w:rFonts w:eastAsia="Times New Roman"/>
                <w:sz w:val="20"/>
              </w:rPr>
              <w:t>Transporto priemonės gamintojo įrengta galinio ir priekinio parkavimo perspėjimo garsinė/vaizdo sistema</w:t>
            </w:r>
          </w:p>
        </w:tc>
        <w:tc>
          <w:tcPr>
            <w:tcW w:w="2162" w:type="dxa"/>
            <w:tcBorders>
              <w:top w:val="single" w:sz="4" w:space="0" w:color="auto"/>
              <w:left w:val="single" w:sz="4" w:space="0" w:color="auto"/>
              <w:bottom w:val="single" w:sz="4" w:space="0" w:color="auto"/>
              <w:right w:val="single" w:sz="4" w:space="0" w:color="auto"/>
            </w:tcBorders>
          </w:tcPr>
          <w:p w14:paraId="27773851" w14:textId="77777777" w:rsidR="00FB2777" w:rsidRPr="009F38C3"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6EF8168C" w14:textId="77777777" w:rsidR="00FB2777" w:rsidRPr="009F38C3" w:rsidRDefault="00FB2777" w:rsidP="009F38C3">
            <w:pPr>
              <w:ind w:firstLine="0"/>
              <w:rPr>
                <w:rFonts w:eastAsia="Times New Roman"/>
                <w:sz w:val="20"/>
              </w:rPr>
            </w:pPr>
          </w:p>
        </w:tc>
      </w:tr>
      <w:tr w:rsidR="00FB2777" w:rsidRPr="009F38C3" w14:paraId="0B5D2AAC" w14:textId="7ABFAE5E" w:rsidTr="00F46408">
        <w:trPr>
          <w:trHeight w:val="245"/>
        </w:trPr>
        <w:tc>
          <w:tcPr>
            <w:tcW w:w="561" w:type="dxa"/>
            <w:tcBorders>
              <w:top w:val="single" w:sz="4" w:space="0" w:color="auto"/>
              <w:left w:val="single" w:sz="4" w:space="0" w:color="auto"/>
              <w:bottom w:val="single" w:sz="4" w:space="0" w:color="auto"/>
              <w:right w:val="single" w:sz="4" w:space="0" w:color="auto"/>
            </w:tcBorders>
            <w:hideMark/>
          </w:tcPr>
          <w:p w14:paraId="3F17CCCC" w14:textId="77777777" w:rsidR="00FB2777" w:rsidRPr="009F38C3" w:rsidRDefault="00FB2777" w:rsidP="009F38C3">
            <w:pPr>
              <w:ind w:firstLine="0"/>
              <w:rPr>
                <w:rFonts w:eastAsia="Times New Roman"/>
                <w:sz w:val="20"/>
              </w:rPr>
            </w:pPr>
            <w:r w:rsidRPr="009F38C3">
              <w:rPr>
                <w:rFonts w:eastAsia="Times New Roman"/>
                <w:sz w:val="20"/>
              </w:rPr>
              <w:t>23.</w:t>
            </w:r>
          </w:p>
        </w:tc>
        <w:tc>
          <w:tcPr>
            <w:tcW w:w="2085" w:type="dxa"/>
            <w:tcBorders>
              <w:top w:val="single" w:sz="4" w:space="0" w:color="auto"/>
              <w:left w:val="single" w:sz="4" w:space="0" w:color="auto"/>
              <w:bottom w:val="single" w:sz="4" w:space="0" w:color="auto"/>
              <w:right w:val="single" w:sz="4" w:space="0" w:color="auto"/>
            </w:tcBorders>
            <w:hideMark/>
          </w:tcPr>
          <w:p w14:paraId="0F188CBF" w14:textId="77777777" w:rsidR="00FB2777" w:rsidRPr="009F38C3" w:rsidRDefault="00FB2777" w:rsidP="009F38C3">
            <w:pPr>
              <w:ind w:firstLine="0"/>
              <w:rPr>
                <w:rFonts w:eastAsia="Times New Roman"/>
                <w:sz w:val="20"/>
              </w:rPr>
            </w:pPr>
            <w:r w:rsidRPr="009F38C3">
              <w:rPr>
                <w:rFonts w:eastAsia="Times New Roman"/>
                <w:sz w:val="20"/>
              </w:rPr>
              <w:t>Mobilaus telefono laisvų rankų įranga</w:t>
            </w:r>
          </w:p>
        </w:tc>
        <w:tc>
          <w:tcPr>
            <w:tcW w:w="3166" w:type="dxa"/>
            <w:tcBorders>
              <w:top w:val="single" w:sz="4" w:space="0" w:color="auto"/>
              <w:left w:val="single" w:sz="4" w:space="0" w:color="auto"/>
              <w:bottom w:val="single" w:sz="4" w:space="0" w:color="auto"/>
              <w:right w:val="single" w:sz="4" w:space="0" w:color="auto"/>
            </w:tcBorders>
            <w:hideMark/>
          </w:tcPr>
          <w:p w14:paraId="3BDC3EAC" w14:textId="77777777" w:rsidR="00FB2777" w:rsidRPr="009F38C3" w:rsidRDefault="00FB2777" w:rsidP="009F38C3">
            <w:pPr>
              <w:ind w:firstLine="0"/>
              <w:rPr>
                <w:rFonts w:eastAsia="Times New Roman"/>
                <w:sz w:val="20"/>
              </w:rPr>
            </w:pPr>
            <w:r w:rsidRPr="009F38C3">
              <w:rPr>
                <w:rFonts w:eastAsia="Times New Roman"/>
                <w:sz w:val="20"/>
              </w:rPr>
              <w:t>Sukomplektuota gamintojo</w:t>
            </w:r>
          </w:p>
        </w:tc>
        <w:tc>
          <w:tcPr>
            <w:tcW w:w="2162" w:type="dxa"/>
            <w:tcBorders>
              <w:top w:val="single" w:sz="4" w:space="0" w:color="auto"/>
              <w:left w:val="single" w:sz="4" w:space="0" w:color="auto"/>
              <w:bottom w:val="single" w:sz="4" w:space="0" w:color="auto"/>
              <w:right w:val="single" w:sz="4" w:space="0" w:color="auto"/>
            </w:tcBorders>
          </w:tcPr>
          <w:p w14:paraId="1986375A" w14:textId="77777777" w:rsidR="00FB2777" w:rsidRPr="009F38C3"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26914A1B" w14:textId="77777777" w:rsidR="00FB2777" w:rsidRPr="009F38C3" w:rsidRDefault="00FB2777" w:rsidP="009F38C3">
            <w:pPr>
              <w:ind w:firstLine="0"/>
              <w:rPr>
                <w:rFonts w:eastAsia="Times New Roman"/>
                <w:sz w:val="20"/>
              </w:rPr>
            </w:pPr>
          </w:p>
        </w:tc>
      </w:tr>
      <w:tr w:rsidR="00FB2777" w:rsidRPr="009F38C3" w14:paraId="1E1CC8DD" w14:textId="4C2D0D2A" w:rsidTr="00F46408">
        <w:trPr>
          <w:trHeight w:val="245"/>
        </w:trPr>
        <w:tc>
          <w:tcPr>
            <w:tcW w:w="561" w:type="dxa"/>
            <w:tcBorders>
              <w:top w:val="single" w:sz="4" w:space="0" w:color="auto"/>
              <w:left w:val="single" w:sz="4" w:space="0" w:color="auto"/>
              <w:bottom w:val="single" w:sz="4" w:space="0" w:color="auto"/>
              <w:right w:val="single" w:sz="4" w:space="0" w:color="auto"/>
            </w:tcBorders>
            <w:hideMark/>
          </w:tcPr>
          <w:p w14:paraId="103AC854" w14:textId="77777777" w:rsidR="00FB2777" w:rsidRPr="009F38C3" w:rsidRDefault="00FB2777" w:rsidP="009F38C3">
            <w:pPr>
              <w:ind w:firstLine="0"/>
              <w:rPr>
                <w:rFonts w:eastAsia="Times New Roman"/>
                <w:sz w:val="20"/>
              </w:rPr>
            </w:pPr>
            <w:r w:rsidRPr="009F38C3">
              <w:rPr>
                <w:rFonts w:eastAsia="Times New Roman"/>
                <w:sz w:val="20"/>
              </w:rPr>
              <w:t>24.</w:t>
            </w:r>
          </w:p>
        </w:tc>
        <w:tc>
          <w:tcPr>
            <w:tcW w:w="2085" w:type="dxa"/>
            <w:tcBorders>
              <w:top w:val="single" w:sz="4" w:space="0" w:color="auto"/>
              <w:left w:val="single" w:sz="4" w:space="0" w:color="auto"/>
              <w:bottom w:val="single" w:sz="4" w:space="0" w:color="auto"/>
              <w:right w:val="single" w:sz="4" w:space="0" w:color="auto"/>
            </w:tcBorders>
            <w:hideMark/>
          </w:tcPr>
          <w:p w14:paraId="3A23E8B3" w14:textId="77777777" w:rsidR="00FB2777" w:rsidRPr="009F38C3" w:rsidRDefault="00FB2777" w:rsidP="009F38C3">
            <w:pPr>
              <w:ind w:firstLine="0"/>
              <w:rPr>
                <w:rFonts w:eastAsia="Times New Roman"/>
                <w:sz w:val="20"/>
              </w:rPr>
            </w:pPr>
            <w:r w:rsidRPr="009F38C3">
              <w:rPr>
                <w:rFonts w:eastAsia="Times New Roman"/>
                <w:sz w:val="20"/>
              </w:rPr>
              <w:t>Padangų slėgio kontrolė</w:t>
            </w:r>
          </w:p>
        </w:tc>
        <w:tc>
          <w:tcPr>
            <w:tcW w:w="3166" w:type="dxa"/>
            <w:tcBorders>
              <w:top w:val="single" w:sz="4" w:space="0" w:color="auto"/>
              <w:left w:val="single" w:sz="4" w:space="0" w:color="auto"/>
              <w:bottom w:val="single" w:sz="4" w:space="0" w:color="auto"/>
              <w:right w:val="single" w:sz="4" w:space="0" w:color="auto"/>
            </w:tcBorders>
            <w:hideMark/>
          </w:tcPr>
          <w:p w14:paraId="0EA2FEFC" w14:textId="77777777" w:rsidR="00FB2777" w:rsidRPr="009F38C3" w:rsidRDefault="00FB2777" w:rsidP="009F38C3">
            <w:pPr>
              <w:ind w:firstLine="0"/>
              <w:rPr>
                <w:rFonts w:eastAsia="Times New Roman"/>
                <w:sz w:val="20"/>
              </w:rPr>
            </w:pPr>
            <w:r w:rsidRPr="009F38C3">
              <w:rPr>
                <w:rFonts w:eastAsia="Times New Roman"/>
                <w:sz w:val="20"/>
              </w:rPr>
              <w:t>Įspėjamasis indikatorius sumažėjus padangų slėgiui</w:t>
            </w:r>
          </w:p>
        </w:tc>
        <w:tc>
          <w:tcPr>
            <w:tcW w:w="2162" w:type="dxa"/>
            <w:tcBorders>
              <w:top w:val="single" w:sz="4" w:space="0" w:color="auto"/>
              <w:left w:val="single" w:sz="4" w:space="0" w:color="auto"/>
              <w:bottom w:val="single" w:sz="4" w:space="0" w:color="auto"/>
              <w:right w:val="single" w:sz="4" w:space="0" w:color="auto"/>
            </w:tcBorders>
          </w:tcPr>
          <w:p w14:paraId="411932A6" w14:textId="77777777" w:rsidR="00FB2777" w:rsidRPr="009F38C3"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775EED4E" w14:textId="77777777" w:rsidR="00FB2777" w:rsidRPr="009F38C3" w:rsidRDefault="00FB2777" w:rsidP="009F38C3">
            <w:pPr>
              <w:ind w:firstLine="0"/>
              <w:rPr>
                <w:rFonts w:eastAsia="Times New Roman"/>
                <w:sz w:val="20"/>
              </w:rPr>
            </w:pPr>
          </w:p>
        </w:tc>
      </w:tr>
      <w:tr w:rsidR="00FB2777" w:rsidRPr="009F38C3" w14:paraId="10DCF6E7" w14:textId="20AC931F" w:rsidTr="00F46408">
        <w:trPr>
          <w:trHeight w:val="245"/>
        </w:trPr>
        <w:tc>
          <w:tcPr>
            <w:tcW w:w="561" w:type="dxa"/>
            <w:tcBorders>
              <w:top w:val="single" w:sz="4" w:space="0" w:color="auto"/>
              <w:left w:val="single" w:sz="4" w:space="0" w:color="auto"/>
              <w:bottom w:val="single" w:sz="4" w:space="0" w:color="auto"/>
              <w:right w:val="single" w:sz="4" w:space="0" w:color="auto"/>
            </w:tcBorders>
            <w:hideMark/>
          </w:tcPr>
          <w:p w14:paraId="51528C6B" w14:textId="77777777" w:rsidR="00FB2777" w:rsidRPr="009F38C3" w:rsidRDefault="00FB2777" w:rsidP="009F38C3">
            <w:pPr>
              <w:ind w:firstLine="0"/>
              <w:rPr>
                <w:rFonts w:eastAsia="Times New Roman"/>
                <w:sz w:val="20"/>
              </w:rPr>
            </w:pPr>
            <w:r w:rsidRPr="009F38C3">
              <w:rPr>
                <w:rFonts w:eastAsia="Times New Roman"/>
                <w:sz w:val="20"/>
              </w:rPr>
              <w:t>25.</w:t>
            </w:r>
          </w:p>
        </w:tc>
        <w:tc>
          <w:tcPr>
            <w:tcW w:w="2085" w:type="dxa"/>
            <w:tcBorders>
              <w:top w:val="single" w:sz="4" w:space="0" w:color="auto"/>
              <w:left w:val="single" w:sz="4" w:space="0" w:color="auto"/>
              <w:bottom w:val="single" w:sz="4" w:space="0" w:color="auto"/>
              <w:right w:val="single" w:sz="4" w:space="0" w:color="auto"/>
            </w:tcBorders>
            <w:hideMark/>
          </w:tcPr>
          <w:p w14:paraId="66E1BF4F" w14:textId="77777777" w:rsidR="00FB2777" w:rsidRPr="009F38C3" w:rsidRDefault="00FB2777" w:rsidP="009F38C3">
            <w:pPr>
              <w:ind w:firstLine="0"/>
              <w:rPr>
                <w:rFonts w:eastAsia="Times New Roman"/>
                <w:sz w:val="20"/>
              </w:rPr>
            </w:pPr>
            <w:r w:rsidRPr="009F38C3">
              <w:rPr>
                <w:rFonts w:eastAsia="Times New Roman"/>
                <w:sz w:val="20"/>
              </w:rPr>
              <w:t>Apsaugos sistema</w:t>
            </w:r>
          </w:p>
        </w:tc>
        <w:tc>
          <w:tcPr>
            <w:tcW w:w="3166" w:type="dxa"/>
            <w:tcBorders>
              <w:top w:val="single" w:sz="4" w:space="0" w:color="auto"/>
              <w:left w:val="single" w:sz="4" w:space="0" w:color="auto"/>
              <w:bottom w:val="single" w:sz="4" w:space="0" w:color="auto"/>
              <w:right w:val="single" w:sz="4" w:space="0" w:color="auto"/>
            </w:tcBorders>
            <w:hideMark/>
          </w:tcPr>
          <w:p w14:paraId="7D751CC0" w14:textId="77777777" w:rsidR="00FB2777" w:rsidRPr="009F38C3" w:rsidRDefault="00FB2777" w:rsidP="009F38C3">
            <w:pPr>
              <w:ind w:firstLine="0"/>
              <w:rPr>
                <w:rFonts w:eastAsia="Times New Roman"/>
                <w:sz w:val="20"/>
              </w:rPr>
            </w:pPr>
            <w:r w:rsidRPr="009F38C3">
              <w:rPr>
                <w:rFonts w:eastAsia="Times New Roman"/>
                <w:sz w:val="20"/>
              </w:rPr>
              <w:t>Atitinkanti Kasko draudimo reikalavimus</w:t>
            </w:r>
          </w:p>
        </w:tc>
        <w:tc>
          <w:tcPr>
            <w:tcW w:w="2162" w:type="dxa"/>
            <w:tcBorders>
              <w:top w:val="single" w:sz="4" w:space="0" w:color="auto"/>
              <w:left w:val="single" w:sz="4" w:space="0" w:color="auto"/>
              <w:bottom w:val="single" w:sz="4" w:space="0" w:color="auto"/>
              <w:right w:val="single" w:sz="4" w:space="0" w:color="auto"/>
            </w:tcBorders>
          </w:tcPr>
          <w:p w14:paraId="01246739" w14:textId="77777777" w:rsidR="00FB2777" w:rsidRPr="009F38C3"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1794E1E8" w14:textId="77777777" w:rsidR="00FB2777" w:rsidRPr="009F38C3" w:rsidRDefault="00FB2777" w:rsidP="009F38C3">
            <w:pPr>
              <w:ind w:firstLine="0"/>
              <w:rPr>
                <w:rFonts w:eastAsia="Times New Roman"/>
                <w:sz w:val="20"/>
              </w:rPr>
            </w:pPr>
          </w:p>
        </w:tc>
      </w:tr>
      <w:tr w:rsidR="00FB2777" w:rsidRPr="009F38C3" w14:paraId="1B52D976" w14:textId="46967EC1" w:rsidTr="00F46408">
        <w:trPr>
          <w:trHeight w:val="245"/>
        </w:trPr>
        <w:tc>
          <w:tcPr>
            <w:tcW w:w="561" w:type="dxa"/>
            <w:tcBorders>
              <w:top w:val="single" w:sz="4" w:space="0" w:color="auto"/>
              <w:left w:val="single" w:sz="4" w:space="0" w:color="auto"/>
              <w:bottom w:val="single" w:sz="4" w:space="0" w:color="auto"/>
              <w:right w:val="single" w:sz="4" w:space="0" w:color="auto"/>
            </w:tcBorders>
            <w:hideMark/>
          </w:tcPr>
          <w:p w14:paraId="07F8A6DB" w14:textId="77777777" w:rsidR="00FB2777" w:rsidRPr="009F38C3" w:rsidRDefault="00FB2777" w:rsidP="009F38C3">
            <w:pPr>
              <w:ind w:firstLine="0"/>
              <w:rPr>
                <w:rFonts w:eastAsia="Times New Roman"/>
                <w:sz w:val="20"/>
              </w:rPr>
            </w:pPr>
            <w:r w:rsidRPr="009F38C3">
              <w:rPr>
                <w:rFonts w:eastAsia="Times New Roman"/>
                <w:sz w:val="20"/>
              </w:rPr>
              <w:t>26.</w:t>
            </w:r>
          </w:p>
        </w:tc>
        <w:tc>
          <w:tcPr>
            <w:tcW w:w="2085" w:type="dxa"/>
            <w:tcBorders>
              <w:top w:val="single" w:sz="4" w:space="0" w:color="auto"/>
              <w:left w:val="single" w:sz="4" w:space="0" w:color="auto"/>
              <w:bottom w:val="single" w:sz="4" w:space="0" w:color="auto"/>
              <w:right w:val="single" w:sz="4" w:space="0" w:color="auto"/>
            </w:tcBorders>
            <w:hideMark/>
          </w:tcPr>
          <w:p w14:paraId="6925D61B" w14:textId="77777777" w:rsidR="00FB2777" w:rsidRPr="009F38C3" w:rsidRDefault="00FB2777" w:rsidP="009F38C3">
            <w:pPr>
              <w:ind w:firstLine="0"/>
              <w:rPr>
                <w:rFonts w:eastAsia="Times New Roman"/>
                <w:sz w:val="20"/>
              </w:rPr>
            </w:pPr>
            <w:r w:rsidRPr="009F38C3">
              <w:rPr>
                <w:rFonts w:eastAsia="Times New Roman"/>
                <w:sz w:val="20"/>
              </w:rPr>
              <w:t>Centrinis užraktas</w:t>
            </w:r>
          </w:p>
        </w:tc>
        <w:tc>
          <w:tcPr>
            <w:tcW w:w="3166" w:type="dxa"/>
            <w:tcBorders>
              <w:top w:val="single" w:sz="4" w:space="0" w:color="auto"/>
              <w:left w:val="single" w:sz="4" w:space="0" w:color="auto"/>
              <w:bottom w:val="single" w:sz="4" w:space="0" w:color="auto"/>
              <w:right w:val="single" w:sz="4" w:space="0" w:color="auto"/>
            </w:tcBorders>
            <w:hideMark/>
          </w:tcPr>
          <w:p w14:paraId="6B93ACA3" w14:textId="77777777" w:rsidR="00FB2777" w:rsidRPr="009F38C3" w:rsidRDefault="00FB2777" w:rsidP="009F38C3">
            <w:pPr>
              <w:ind w:firstLine="0"/>
              <w:rPr>
                <w:rFonts w:eastAsia="Times New Roman"/>
                <w:sz w:val="20"/>
              </w:rPr>
            </w:pPr>
            <w:r w:rsidRPr="009F38C3">
              <w:rPr>
                <w:rFonts w:eastAsia="Times New Roman"/>
                <w:sz w:val="20"/>
              </w:rPr>
              <w:t>Visų durų, valdomas nuotolinio valdymo pultu</w:t>
            </w:r>
          </w:p>
        </w:tc>
        <w:tc>
          <w:tcPr>
            <w:tcW w:w="2162" w:type="dxa"/>
            <w:tcBorders>
              <w:top w:val="single" w:sz="4" w:space="0" w:color="auto"/>
              <w:left w:val="single" w:sz="4" w:space="0" w:color="auto"/>
              <w:bottom w:val="single" w:sz="4" w:space="0" w:color="auto"/>
              <w:right w:val="single" w:sz="4" w:space="0" w:color="auto"/>
            </w:tcBorders>
          </w:tcPr>
          <w:p w14:paraId="738197AA" w14:textId="77777777" w:rsidR="00FB2777" w:rsidRPr="009F38C3"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16898343" w14:textId="77777777" w:rsidR="00FB2777" w:rsidRPr="009F38C3" w:rsidRDefault="00FB2777" w:rsidP="009F38C3">
            <w:pPr>
              <w:ind w:firstLine="0"/>
              <w:rPr>
                <w:rFonts w:eastAsia="Times New Roman"/>
                <w:sz w:val="20"/>
              </w:rPr>
            </w:pPr>
          </w:p>
        </w:tc>
      </w:tr>
      <w:tr w:rsidR="00FB2777" w:rsidRPr="009F38C3" w14:paraId="38945AF0" w14:textId="07BB3FD9" w:rsidTr="00F46408">
        <w:trPr>
          <w:trHeight w:val="245"/>
        </w:trPr>
        <w:tc>
          <w:tcPr>
            <w:tcW w:w="561" w:type="dxa"/>
            <w:tcBorders>
              <w:top w:val="single" w:sz="4" w:space="0" w:color="auto"/>
              <w:left w:val="single" w:sz="4" w:space="0" w:color="auto"/>
              <w:bottom w:val="single" w:sz="4" w:space="0" w:color="auto"/>
              <w:right w:val="single" w:sz="4" w:space="0" w:color="auto"/>
            </w:tcBorders>
          </w:tcPr>
          <w:p w14:paraId="546D3B3D" w14:textId="77777777" w:rsidR="00FB2777" w:rsidRPr="009F38C3" w:rsidRDefault="00FB2777" w:rsidP="009F38C3">
            <w:pPr>
              <w:ind w:firstLine="0"/>
              <w:rPr>
                <w:rFonts w:eastAsia="Times New Roman"/>
                <w:sz w:val="20"/>
              </w:rPr>
            </w:pPr>
            <w:r w:rsidRPr="009F38C3">
              <w:rPr>
                <w:rFonts w:eastAsia="Times New Roman"/>
                <w:sz w:val="20"/>
              </w:rPr>
              <w:t>27.</w:t>
            </w:r>
          </w:p>
        </w:tc>
        <w:tc>
          <w:tcPr>
            <w:tcW w:w="2085" w:type="dxa"/>
            <w:tcBorders>
              <w:top w:val="single" w:sz="4" w:space="0" w:color="auto"/>
              <w:left w:val="single" w:sz="4" w:space="0" w:color="auto"/>
              <w:bottom w:val="single" w:sz="4" w:space="0" w:color="auto"/>
              <w:right w:val="single" w:sz="4" w:space="0" w:color="auto"/>
            </w:tcBorders>
          </w:tcPr>
          <w:p w14:paraId="7D8675EA" w14:textId="77777777" w:rsidR="00FB2777" w:rsidRPr="009F38C3" w:rsidRDefault="00FB2777" w:rsidP="009F38C3">
            <w:pPr>
              <w:ind w:firstLine="0"/>
              <w:rPr>
                <w:rFonts w:eastAsia="Times New Roman"/>
                <w:sz w:val="20"/>
              </w:rPr>
            </w:pPr>
            <w:r w:rsidRPr="009F38C3">
              <w:rPr>
                <w:rFonts w:eastAsia="Times New Roman"/>
                <w:sz w:val="20"/>
              </w:rPr>
              <w:t>Kita įranga</w:t>
            </w:r>
          </w:p>
        </w:tc>
        <w:tc>
          <w:tcPr>
            <w:tcW w:w="3166" w:type="dxa"/>
            <w:tcBorders>
              <w:top w:val="single" w:sz="4" w:space="0" w:color="auto"/>
              <w:left w:val="single" w:sz="4" w:space="0" w:color="auto"/>
              <w:bottom w:val="single" w:sz="4" w:space="0" w:color="auto"/>
              <w:right w:val="single" w:sz="4" w:space="0" w:color="auto"/>
            </w:tcBorders>
          </w:tcPr>
          <w:p w14:paraId="2A667B49" w14:textId="77777777" w:rsidR="00FB2777" w:rsidRPr="009F38C3" w:rsidRDefault="00FB2777" w:rsidP="009F38C3">
            <w:pPr>
              <w:ind w:firstLine="0"/>
              <w:rPr>
                <w:rFonts w:eastAsia="Times New Roman"/>
                <w:sz w:val="20"/>
              </w:rPr>
            </w:pPr>
            <w:r w:rsidRPr="009F38C3">
              <w:rPr>
                <w:rFonts w:eastAsia="Times New Roman"/>
                <w:sz w:val="20"/>
              </w:rPr>
              <w:t>Elektrinis bagažinės atidarymas/uždarymas. Automobilis turi būti sukomplektuotas gamykliniu ratų remonto komplektu.</w:t>
            </w:r>
          </w:p>
        </w:tc>
        <w:tc>
          <w:tcPr>
            <w:tcW w:w="2162" w:type="dxa"/>
            <w:tcBorders>
              <w:top w:val="single" w:sz="4" w:space="0" w:color="auto"/>
              <w:left w:val="single" w:sz="4" w:space="0" w:color="auto"/>
              <w:bottom w:val="single" w:sz="4" w:space="0" w:color="auto"/>
              <w:right w:val="single" w:sz="4" w:space="0" w:color="auto"/>
            </w:tcBorders>
          </w:tcPr>
          <w:p w14:paraId="7AAC8B32" w14:textId="77777777" w:rsidR="00FB2777" w:rsidRPr="009F38C3"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358D2619" w14:textId="77777777" w:rsidR="00FB2777" w:rsidRPr="009F38C3" w:rsidRDefault="00FB2777" w:rsidP="009F38C3">
            <w:pPr>
              <w:ind w:firstLine="0"/>
              <w:rPr>
                <w:rFonts w:eastAsia="Times New Roman"/>
                <w:sz w:val="20"/>
              </w:rPr>
            </w:pPr>
          </w:p>
        </w:tc>
      </w:tr>
      <w:tr w:rsidR="00FB2777" w:rsidRPr="009F38C3" w14:paraId="04C9D700" w14:textId="304E9958" w:rsidTr="00F46408">
        <w:trPr>
          <w:trHeight w:val="245"/>
        </w:trPr>
        <w:tc>
          <w:tcPr>
            <w:tcW w:w="561" w:type="dxa"/>
            <w:tcBorders>
              <w:top w:val="single" w:sz="4" w:space="0" w:color="auto"/>
              <w:left w:val="single" w:sz="4" w:space="0" w:color="auto"/>
              <w:bottom w:val="single" w:sz="4" w:space="0" w:color="auto"/>
              <w:right w:val="single" w:sz="4" w:space="0" w:color="auto"/>
            </w:tcBorders>
            <w:hideMark/>
          </w:tcPr>
          <w:p w14:paraId="2E71849A" w14:textId="77777777" w:rsidR="00FB2777" w:rsidRPr="009F38C3" w:rsidRDefault="00FB2777" w:rsidP="009F38C3">
            <w:pPr>
              <w:ind w:firstLine="0"/>
              <w:rPr>
                <w:rFonts w:eastAsia="Times New Roman"/>
                <w:sz w:val="20"/>
              </w:rPr>
            </w:pPr>
            <w:r w:rsidRPr="009F38C3">
              <w:rPr>
                <w:rFonts w:eastAsia="Times New Roman"/>
                <w:sz w:val="20"/>
              </w:rPr>
              <w:t>28.</w:t>
            </w:r>
          </w:p>
        </w:tc>
        <w:tc>
          <w:tcPr>
            <w:tcW w:w="2085" w:type="dxa"/>
            <w:tcBorders>
              <w:top w:val="single" w:sz="4" w:space="0" w:color="auto"/>
              <w:left w:val="single" w:sz="4" w:space="0" w:color="auto"/>
              <w:bottom w:val="single" w:sz="4" w:space="0" w:color="auto"/>
              <w:right w:val="single" w:sz="4" w:space="0" w:color="auto"/>
            </w:tcBorders>
            <w:hideMark/>
          </w:tcPr>
          <w:p w14:paraId="53F8D280" w14:textId="77777777" w:rsidR="00FB2777" w:rsidRPr="009F38C3" w:rsidRDefault="00FB2777" w:rsidP="009F38C3">
            <w:pPr>
              <w:ind w:firstLine="0"/>
              <w:rPr>
                <w:rFonts w:eastAsia="Times New Roman"/>
                <w:sz w:val="20"/>
              </w:rPr>
            </w:pPr>
            <w:r w:rsidRPr="009F38C3">
              <w:rPr>
                <w:rFonts w:eastAsia="Times New Roman"/>
                <w:sz w:val="20"/>
              </w:rPr>
              <w:t>Papildoma komplektacija</w:t>
            </w:r>
          </w:p>
        </w:tc>
        <w:tc>
          <w:tcPr>
            <w:tcW w:w="3166" w:type="dxa"/>
            <w:tcBorders>
              <w:top w:val="single" w:sz="4" w:space="0" w:color="auto"/>
              <w:left w:val="single" w:sz="4" w:space="0" w:color="auto"/>
              <w:bottom w:val="single" w:sz="4" w:space="0" w:color="auto"/>
              <w:right w:val="single" w:sz="4" w:space="0" w:color="auto"/>
            </w:tcBorders>
            <w:hideMark/>
          </w:tcPr>
          <w:p w14:paraId="0BB04814" w14:textId="77777777" w:rsidR="00FB2777" w:rsidRPr="009F38C3" w:rsidRDefault="00FB2777" w:rsidP="009F38C3">
            <w:pPr>
              <w:ind w:firstLine="0"/>
              <w:rPr>
                <w:rFonts w:eastAsia="Times New Roman"/>
                <w:sz w:val="20"/>
              </w:rPr>
            </w:pPr>
            <w:r w:rsidRPr="009F38C3">
              <w:rPr>
                <w:rFonts w:eastAsia="Times New Roman"/>
                <w:sz w:val="20"/>
              </w:rPr>
              <w:t>Guminiai kilimėliai, avarinis ženklas, vaistinėlė, gesintuvas, ryškiaspalvė liemenė</w:t>
            </w:r>
          </w:p>
        </w:tc>
        <w:tc>
          <w:tcPr>
            <w:tcW w:w="2162" w:type="dxa"/>
            <w:tcBorders>
              <w:top w:val="single" w:sz="4" w:space="0" w:color="auto"/>
              <w:left w:val="single" w:sz="4" w:space="0" w:color="auto"/>
              <w:bottom w:val="single" w:sz="4" w:space="0" w:color="auto"/>
              <w:right w:val="single" w:sz="4" w:space="0" w:color="auto"/>
            </w:tcBorders>
          </w:tcPr>
          <w:p w14:paraId="6749971E" w14:textId="77777777" w:rsidR="00FB2777" w:rsidRPr="009F38C3"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525D9F53" w14:textId="77777777" w:rsidR="00FB2777" w:rsidRPr="009F38C3" w:rsidRDefault="00FB2777" w:rsidP="009F38C3">
            <w:pPr>
              <w:ind w:firstLine="0"/>
              <w:rPr>
                <w:rFonts w:eastAsia="Times New Roman"/>
                <w:sz w:val="20"/>
              </w:rPr>
            </w:pPr>
          </w:p>
        </w:tc>
      </w:tr>
      <w:tr w:rsidR="00FB2777" w:rsidRPr="009F38C3" w14:paraId="7B784583" w14:textId="29AA5832" w:rsidTr="00F46408">
        <w:trPr>
          <w:trHeight w:val="245"/>
        </w:trPr>
        <w:tc>
          <w:tcPr>
            <w:tcW w:w="561" w:type="dxa"/>
            <w:tcBorders>
              <w:top w:val="single" w:sz="4" w:space="0" w:color="auto"/>
              <w:left w:val="single" w:sz="4" w:space="0" w:color="auto"/>
              <w:bottom w:val="single" w:sz="4" w:space="0" w:color="auto"/>
              <w:right w:val="single" w:sz="4" w:space="0" w:color="auto"/>
            </w:tcBorders>
            <w:hideMark/>
          </w:tcPr>
          <w:p w14:paraId="4E49C329" w14:textId="77777777" w:rsidR="00FB2777" w:rsidRPr="009F38C3" w:rsidRDefault="00FB2777" w:rsidP="009F38C3">
            <w:pPr>
              <w:ind w:firstLine="0"/>
              <w:rPr>
                <w:rFonts w:eastAsia="Times New Roman"/>
                <w:sz w:val="20"/>
              </w:rPr>
            </w:pPr>
            <w:r w:rsidRPr="009F38C3">
              <w:rPr>
                <w:rFonts w:eastAsia="Times New Roman"/>
                <w:sz w:val="20"/>
              </w:rPr>
              <w:t>29.</w:t>
            </w:r>
          </w:p>
        </w:tc>
        <w:tc>
          <w:tcPr>
            <w:tcW w:w="2085" w:type="dxa"/>
            <w:tcBorders>
              <w:top w:val="single" w:sz="4" w:space="0" w:color="auto"/>
              <w:left w:val="single" w:sz="4" w:space="0" w:color="auto"/>
              <w:bottom w:val="single" w:sz="4" w:space="0" w:color="auto"/>
              <w:right w:val="single" w:sz="4" w:space="0" w:color="auto"/>
            </w:tcBorders>
            <w:hideMark/>
          </w:tcPr>
          <w:p w14:paraId="7ED0E384" w14:textId="77777777" w:rsidR="00FB2777" w:rsidRPr="009F38C3" w:rsidRDefault="00FB2777" w:rsidP="009F38C3">
            <w:pPr>
              <w:ind w:firstLine="0"/>
              <w:rPr>
                <w:rFonts w:eastAsia="Times New Roman"/>
                <w:sz w:val="20"/>
              </w:rPr>
            </w:pPr>
            <w:r w:rsidRPr="009F38C3">
              <w:rPr>
                <w:rFonts w:eastAsia="Times New Roman"/>
                <w:sz w:val="20"/>
              </w:rPr>
              <w:t>Automobilio draudimas</w:t>
            </w:r>
          </w:p>
        </w:tc>
        <w:tc>
          <w:tcPr>
            <w:tcW w:w="3166" w:type="dxa"/>
            <w:tcBorders>
              <w:top w:val="single" w:sz="4" w:space="0" w:color="auto"/>
              <w:left w:val="single" w:sz="4" w:space="0" w:color="auto"/>
              <w:bottom w:val="single" w:sz="4" w:space="0" w:color="auto"/>
              <w:right w:val="single" w:sz="4" w:space="0" w:color="auto"/>
            </w:tcBorders>
            <w:hideMark/>
          </w:tcPr>
          <w:p w14:paraId="2EB5472D" w14:textId="77777777" w:rsidR="00FB2777" w:rsidRPr="009F38C3" w:rsidRDefault="00FB2777" w:rsidP="009F38C3">
            <w:pPr>
              <w:ind w:firstLine="0"/>
              <w:rPr>
                <w:rFonts w:eastAsia="Times New Roman"/>
                <w:sz w:val="20"/>
              </w:rPr>
            </w:pPr>
            <w:r w:rsidRPr="009F38C3">
              <w:rPr>
                <w:rFonts w:eastAsia="Times New Roman"/>
                <w:sz w:val="20"/>
              </w:rPr>
              <w:t xml:space="preserve">Privalomasis civilinės atsakomybės draudimas turtui ir nelaimingiems atsitikimams vairuotojui ir keleiviams. KASKO draudimas su 0,00 eurų besąlygine išskaita (frančize) ir vairuotojo ir keleivių draudimu nuo nelaimingų atsitikimų  ne mažesnei kaip 14 000,00 Eur draudimo sumai – nuomotojo sąskaita visą pirkimo sutarties galiojimo laikotarpį </w:t>
            </w:r>
          </w:p>
        </w:tc>
        <w:tc>
          <w:tcPr>
            <w:tcW w:w="2162" w:type="dxa"/>
            <w:tcBorders>
              <w:top w:val="single" w:sz="4" w:space="0" w:color="auto"/>
              <w:left w:val="single" w:sz="4" w:space="0" w:color="auto"/>
              <w:bottom w:val="single" w:sz="4" w:space="0" w:color="auto"/>
              <w:right w:val="single" w:sz="4" w:space="0" w:color="auto"/>
            </w:tcBorders>
          </w:tcPr>
          <w:p w14:paraId="795E49F5" w14:textId="77777777" w:rsidR="00FB2777" w:rsidRPr="009F38C3"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07063974" w14:textId="77777777" w:rsidR="00FB2777" w:rsidRPr="009F38C3" w:rsidRDefault="00FB2777" w:rsidP="009F38C3">
            <w:pPr>
              <w:ind w:firstLine="0"/>
              <w:rPr>
                <w:rFonts w:eastAsia="Times New Roman"/>
                <w:sz w:val="20"/>
              </w:rPr>
            </w:pPr>
          </w:p>
        </w:tc>
      </w:tr>
      <w:tr w:rsidR="00FB2777" w:rsidRPr="009F38C3" w14:paraId="7745468B" w14:textId="03E64697" w:rsidTr="00F46408">
        <w:trPr>
          <w:trHeight w:val="854"/>
        </w:trPr>
        <w:tc>
          <w:tcPr>
            <w:tcW w:w="561" w:type="dxa"/>
            <w:tcBorders>
              <w:top w:val="single" w:sz="4" w:space="0" w:color="auto"/>
              <w:left w:val="single" w:sz="4" w:space="0" w:color="auto"/>
              <w:bottom w:val="single" w:sz="4" w:space="0" w:color="auto"/>
              <w:right w:val="single" w:sz="4" w:space="0" w:color="auto"/>
            </w:tcBorders>
            <w:hideMark/>
          </w:tcPr>
          <w:p w14:paraId="500FAD52" w14:textId="77777777" w:rsidR="00FB2777" w:rsidRPr="009F38C3" w:rsidRDefault="00FB2777" w:rsidP="009F38C3">
            <w:pPr>
              <w:ind w:firstLine="0"/>
              <w:rPr>
                <w:rFonts w:eastAsia="Times New Roman"/>
                <w:sz w:val="20"/>
              </w:rPr>
            </w:pPr>
            <w:r w:rsidRPr="009F38C3">
              <w:rPr>
                <w:rFonts w:eastAsia="Times New Roman"/>
                <w:sz w:val="20"/>
              </w:rPr>
              <w:t>30.</w:t>
            </w:r>
          </w:p>
        </w:tc>
        <w:tc>
          <w:tcPr>
            <w:tcW w:w="2085" w:type="dxa"/>
            <w:tcBorders>
              <w:top w:val="single" w:sz="4" w:space="0" w:color="auto"/>
              <w:left w:val="single" w:sz="4" w:space="0" w:color="auto"/>
              <w:bottom w:val="single" w:sz="4" w:space="0" w:color="auto"/>
              <w:right w:val="single" w:sz="4" w:space="0" w:color="auto"/>
            </w:tcBorders>
            <w:hideMark/>
          </w:tcPr>
          <w:p w14:paraId="04791103" w14:textId="77777777" w:rsidR="00FB2777" w:rsidRPr="009F38C3" w:rsidRDefault="00FB2777" w:rsidP="009F38C3">
            <w:pPr>
              <w:ind w:firstLine="0"/>
              <w:jc w:val="left"/>
              <w:rPr>
                <w:rFonts w:eastAsia="Times New Roman"/>
                <w:sz w:val="20"/>
              </w:rPr>
            </w:pPr>
            <w:r w:rsidRPr="009F38C3">
              <w:rPr>
                <w:rFonts w:eastAsia="Times New Roman"/>
                <w:sz w:val="20"/>
              </w:rPr>
              <w:t>Automobilio techninis aptarnavimas, remontas (jeigu toks reikalingas), žieminės padangos, vasarinių/žieminių padangų keitimas 2 kartus per metus ir padangų saugojimas</w:t>
            </w:r>
          </w:p>
        </w:tc>
        <w:tc>
          <w:tcPr>
            <w:tcW w:w="3166" w:type="dxa"/>
            <w:tcBorders>
              <w:top w:val="single" w:sz="4" w:space="0" w:color="auto"/>
              <w:left w:val="single" w:sz="4" w:space="0" w:color="auto"/>
              <w:bottom w:val="single" w:sz="4" w:space="0" w:color="auto"/>
              <w:right w:val="single" w:sz="4" w:space="0" w:color="auto"/>
            </w:tcBorders>
            <w:hideMark/>
          </w:tcPr>
          <w:p w14:paraId="338E5AFC" w14:textId="77777777" w:rsidR="00FB2777" w:rsidRPr="009F38C3" w:rsidRDefault="00FB2777" w:rsidP="009F38C3">
            <w:pPr>
              <w:ind w:firstLine="0"/>
              <w:rPr>
                <w:rFonts w:eastAsia="Times New Roman"/>
                <w:sz w:val="20"/>
              </w:rPr>
            </w:pPr>
            <w:r w:rsidRPr="009F38C3">
              <w:rPr>
                <w:rFonts w:eastAsia="Times New Roman"/>
                <w:sz w:val="20"/>
              </w:rPr>
              <w:t xml:space="preserve">Nuomotojo jėgomis ir sąskaita, paimant ir grąžinant iš Nuomininko nurodytos vietos Lietuvos teritorijoje </w:t>
            </w:r>
          </w:p>
        </w:tc>
        <w:tc>
          <w:tcPr>
            <w:tcW w:w="2162" w:type="dxa"/>
            <w:tcBorders>
              <w:top w:val="single" w:sz="4" w:space="0" w:color="auto"/>
              <w:left w:val="single" w:sz="4" w:space="0" w:color="auto"/>
              <w:bottom w:val="single" w:sz="4" w:space="0" w:color="auto"/>
              <w:right w:val="single" w:sz="4" w:space="0" w:color="auto"/>
            </w:tcBorders>
          </w:tcPr>
          <w:p w14:paraId="0CDF4474" w14:textId="77777777" w:rsidR="00FB2777" w:rsidRPr="009F38C3"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342ECC73" w14:textId="77777777" w:rsidR="00FB2777" w:rsidRPr="009F38C3" w:rsidRDefault="00FB2777" w:rsidP="009F38C3">
            <w:pPr>
              <w:ind w:firstLine="0"/>
              <w:rPr>
                <w:rFonts w:eastAsia="Times New Roman"/>
                <w:sz w:val="20"/>
              </w:rPr>
            </w:pPr>
          </w:p>
        </w:tc>
      </w:tr>
      <w:tr w:rsidR="00B4447C" w:rsidRPr="00B4447C" w14:paraId="3A97AE22" w14:textId="4836BAA3" w:rsidTr="00F46408">
        <w:trPr>
          <w:trHeight w:val="854"/>
        </w:trPr>
        <w:tc>
          <w:tcPr>
            <w:tcW w:w="561" w:type="dxa"/>
            <w:tcBorders>
              <w:top w:val="single" w:sz="4" w:space="0" w:color="auto"/>
              <w:left w:val="single" w:sz="4" w:space="0" w:color="auto"/>
              <w:bottom w:val="single" w:sz="4" w:space="0" w:color="auto"/>
              <w:right w:val="single" w:sz="4" w:space="0" w:color="auto"/>
            </w:tcBorders>
          </w:tcPr>
          <w:p w14:paraId="37B029E6" w14:textId="77777777" w:rsidR="00FB2777" w:rsidRPr="00B4447C" w:rsidRDefault="00FB2777" w:rsidP="009F38C3">
            <w:pPr>
              <w:ind w:firstLine="0"/>
              <w:rPr>
                <w:rFonts w:eastAsia="Times New Roman"/>
                <w:sz w:val="20"/>
              </w:rPr>
            </w:pPr>
            <w:r w:rsidRPr="00B4447C">
              <w:rPr>
                <w:rFonts w:eastAsia="Times New Roman"/>
                <w:sz w:val="20"/>
              </w:rPr>
              <w:t>31.</w:t>
            </w:r>
          </w:p>
        </w:tc>
        <w:tc>
          <w:tcPr>
            <w:tcW w:w="2085" w:type="dxa"/>
            <w:tcBorders>
              <w:top w:val="single" w:sz="4" w:space="0" w:color="auto"/>
              <w:left w:val="single" w:sz="4" w:space="0" w:color="auto"/>
              <w:bottom w:val="single" w:sz="4" w:space="0" w:color="auto"/>
              <w:right w:val="single" w:sz="4" w:space="0" w:color="auto"/>
            </w:tcBorders>
          </w:tcPr>
          <w:p w14:paraId="7C442981" w14:textId="77777777" w:rsidR="00FB2777" w:rsidRPr="00B4447C" w:rsidRDefault="00FB2777" w:rsidP="00B4447C">
            <w:pPr>
              <w:ind w:firstLine="0"/>
              <w:jc w:val="left"/>
              <w:rPr>
                <w:rFonts w:eastAsia="Times New Roman"/>
                <w:sz w:val="20"/>
              </w:rPr>
            </w:pPr>
            <w:r w:rsidRPr="00B4447C">
              <w:rPr>
                <w:rFonts w:eastAsia="Times New Roman"/>
                <w:sz w:val="20"/>
              </w:rPr>
              <w:t>Leistina vieno automobilio rida sutarties galiojimo laikotarpiu per 34 mėnesius</w:t>
            </w:r>
          </w:p>
        </w:tc>
        <w:tc>
          <w:tcPr>
            <w:tcW w:w="3166" w:type="dxa"/>
            <w:tcBorders>
              <w:top w:val="single" w:sz="4" w:space="0" w:color="auto"/>
              <w:left w:val="single" w:sz="4" w:space="0" w:color="auto"/>
              <w:bottom w:val="single" w:sz="4" w:space="0" w:color="auto"/>
              <w:right w:val="single" w:sz="4" w:space="0" w:color="auto"/>
            </w:tcBorders>
          </w:tcPr>
          <w:p w14:paraId="5DF9289B" w14:textId="04CCE2AD" w:rsidR="00FB2777" w:rsidRPr="00B4447C" w:rsidRDefault="00F46408" w:rsidP="009F38C3">
            <w:pPr>
              <w:ind w:firstLine="0"/>
              <w:rPr>
                <w:rFonts w:eastAsia="Times New Roman"/>
                <w:sz w:val="20"/>
              </w:rPr>
            </w:pPr>
            <w:r w:rsidRPr="00B4447C">
              <w:rPr>
                <w:rFonts w:eastAsia="Times New Roman"/>
                <w:sz w:val="20"/>
              </w:rPr>
              <w:t>3</w:t>
            </w:r>
            <w:r w:rsidR="00FB2777" w:rsidRPr="00B4447C">
              <w:rPr>
                <w:rFonts w:eastAsia="Times New Roman"/>
                <w:sz w:val="20"/>
              </w:rPr>
              <w:t>0 000 km.</w:t>
            </w:r>
            <w:r w:rsidRPr="00B4447C">
              <w:rPr>
                <w:rFonts w:eastAsia="Times New Roman"/>
                <w:sz w:val="20"/>
              </w:rPr>
              <w:t xml:space="preserve"> (plius pristatymo metu esanti rida)</w:t>
            </w:r>
          </w:p>
        </w:tc>
        <w:tc>
          <w:tcPr>
            <w:tcW w:w="2162" w:type="dxa"/>
            <w:tcBorders>
              <w:top w:val="single" w:sz="4" w:space="0" w:color="auto"/>
              <w:left w:val="single" w:sz="4" w:space="0" w:color="auto"/>
              <w:bottom w:val="single" w:sz="4" w:space="0" w:color="auto"/>
              <w:right w:val="single" w:sz="4" w:space="0" w:color="auto"/>
            </w:tcBorders>
          </w:tcPr>
          <w:p w14:paraId="08BAE4A6" w14:textId="77777777" w:rsidR="00FB2777" w:rsidRPr="00B4447C"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76A2D2E8" w14:textId="77777777" w:rsidR="00FB2777" w:rsidRPr="00B4447C" w:rsidRDefault="00FB2777" w:rsidP="009F38C3">
            <w:pPr>
              <w:ind w:firstLine="0"/>
              <w:rPr>
                <w:rFonts w:eastAsia="Times New Roman"/>
                <w:sz w:val="20"/>
              </w:rPr>
            </w:pPr>
          </w:p>
        </w:tc>
      </w:tr>
      <w:tr w:rsidR="00B4447C" w:rsidRPr="00B4447C" w14:paraId="5477FC48" w14:textId="6106B83F" w:rsidTr="00F46408">
        <w:trPr>
          <w:trHeight w:val="483"/>
        </w:trPr>
        <w:tc>
          <w:tcPr>
            <w:tcW w:w="561" w:type="dxa"/>
            <w:tcBorders>
              <w:top w:val="single" w:sz="4" w:space="0" w:color="auto"/>
              <w:left w:val="single" w:sz="4" w:space="0" w:color="auto"/>
              <w:bottom w:val="single" w:sz="4" w:space="0" w:color="auto"/>
              <w:right w:val="single" w:sz="4" w:space="0" w:color="auto"/>
            </w:tcBorders>
          </w:tcPr>
          <w:p w14:paraId="68001070" w14:textId="77777777" w:rsidR="00FB2777" w:rsidRPr="00B4447C" w:rsidRDefault="00FB2777" w:rsidP="009F38C3">
            <w:pPr>
              <w:ind w:firstLine="0"/>
              <w:rPr>
                <w:rFonts w:eastAsia="Times New Roman"/>
                <w:sz w:val="20"/>
              </w:rPr>
            </w:pPr>
            <w:r w:rsidRPr="00B4447C">
              <w:rPr>
                <w:rFonts w:eastAsia="Times New Roman"/>
                <w:sz w:val="20"/>
              </w:rPr>
              <w:t>32.</w:t>
            </w:r>
          </w:p>
        </w:tc>
        <w:tc>
          <w:tcPr>
            <w:tcW w:w="2085" w:type="dxa"/>
            <w:tcBorders>
              <w:top w:val="single" w:sz="4" w:space="0" w:color="auto"/>
              <w:left w:val="single" w:sz="4" w:space="0" w:color="auto"/>
              <w:bottom w:val="single" w:sz="4" w:space="0" w:color="auto"/>
              <w:right w:val="single" w:sz="4" w:space="0" w:color="auto"/>
            </w:tcBorders>
          </w:tcPr>
          <w:p w14:paraId="65837A78" w14:textId="77777777" w:rsidR="00FB2777" w:rsidRPr="00B4447C" w:rsidRDefault="00FB2777" w:rsidP="00B4447C">
            <w:pPr>
              <w:ind w:firstLine="0"/>
              <w:jc w:val="left"/>
              <w:rPr>
                <w:rFonts w:eastAsia="Times New Roman"/>
                <w:sz w:val="20"/>
              </w:rPr>
            </w:pPr>
            <w:r w:rsidRPr="00B4447C">
              <w:rPr>
                <w:rFonts w:eastAsia="Times New Roman"/>
                <w:sz w:val="20"/>
              </w:rPr>
              <w:t xml:space="preserve">Ridos viršijimo mokestis </w:t>
            </w:r>
          </w:p>
        </w:tc>
        <w:tc>
          <w:tcPr>
            <w:tcW w:w="3166" w:type="dxa"/>
            <w:tcBorders>
              <w:top w:val="single" w:sz="4" w:space="0" w:color="auto"/>
              <w:left w:val="single" w:sz="4" w:space="0" w:color="auto"/>
              <w:bottom w:val="single" w:sz="4" w:space="0" w:color="auto"/>
              <w:right w:val="single" w:sz="4" w:space="0" w:color="auto"/>
            </w:tcBorders>
          </w:tcPr>
          <w:p w14:paraId="7FFE2901" w14:textId="47B83999" w:rsidR="00FB2777" w:rsidRPr="00B4447C" w:rsidRDefault="00FB2777" w:rsidP="009F38C3">
            <w:pPr>
              <w:ind w:firstLine="0"/>
              <w:rPr>
                <w:rFonts w:eastAsia="Times New Roman"/>
                <w:sz w:val="20"/>
              </w:rPr>
            </w:pPr>
            <w:r w:rsidRPr="00B4447C">
              <w:rPr>
                <w:rFonts w:eastAsia="Times New Roman"/>
                <w:sz w:val="20"/>
              </w:rPr>
              <w:t>ne daugiau kaip 0,</w:t>
            </w:r>
            <w:r w:rsidR="00F46408" w:rsidRPr="00B4447C">
              <w:rPr>
                <w:rFonts w:eastAsia="Times New Roman"/>
                <w:sz w:val="20"/>
              </w:rPr>
              <w:t>15</w:t>
            </w:r>
            <w:r w:rsidRPr="00B4447C">
              <w:rPr>
                <w:rFonts w:eastAsia="Times New Roman"/>
                <w:sz w:val="20"/>
              </w:rPr>
              <w:t xml:space="preserve"> Eur/km be PVM</w:t>
            </w:r>
          </w:p>
        </w:tc>
        <w:tc>
          <w:tcPr>
            <w:tcW w:w="2162" w:type="dxa"/>
            <w:tcBorders>
              <w:top w:val="single" w:sz="4" w:space="0" w:color="auto"/>
              <w:left w:val="single" w:sz="4" w:space="0" w:color="auto"/>
              <w:bottom w:val="single" w:sz="4" w:space="0" w:color="auto"/>
              <w:right w:val="single" w:sz="4" w:space="0" w:color="auto"/>
            </w:tcBorders>
          </w:tcPr>
          <w:p w14:paraId="513BEBE8" w14:textId="77777777" w:rsidR="00FB2777" w:rsidRPr="00B4447C"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59D728DE" w14:textId="77777777" w:rsidR="00FB2777" w:rsidRPr="00B4447C" w:rsidRDefault="00FB2777" w:rsidP="009F38C3">
            <w:pPr>
              <w:ind w:firstLine="0"/>
              <w:rPr>
                <w:rFonts w:eastAsia="Times New Roman"/>
                <w:sz w:val="20"/>
              </w:rPr>
            </w:pPr>
          </w:p>
        </w:tc>
      </w:tr>
      <w:tr w:rsidR="00B4447C" w:rsidRPr="00B4447C" w14:paraId="70BDC800" w14:textId="1041E9DD" w:rsidTr="00F46408">
        <w:trPr>
          <w:trHeight w:val="483"/>
        </w:trPr>
        <w:tc>
          <w:tcPr>
            <w:tcW w:w="561" w:type="dxa"/>
            <w:tcBorders>
              <w:top w:val="single" w:sz="4" w:space="0" w:color="auto"/>
              <w:left w:val="single" w:sz="4" w:space="0" w:color="auto"/>
              <w:bottom w:val="single" w:sz="4" w:space="0" w:color="auto"/>
              <w:right w:val="single" w:sz="4" w:space="0" w:color="auto"/>
            </w:tcBorders>
          </w:tcPr>
          <w:p w14:paraId="1A1625CF" w14:textId="77777777" w:rsidR="00FB2777" w:rsidRPr="00B4447C" w:rsidRDefault="00FB2777" w:rsidP="009F38C3">
            <w:pPr>
              <w:ind w:firstLine="0"/>
              <w:rPr>
                <w:rFonts w:eastAsia="Times New Roman"/>
                <w:sz w:val="20"/>
              </w:rPr>
            </w:pPr>
            <w:r w:rsidRPr="00B4447C">
              <w:rPr>
                <w:rFonts w:eastAsia="Times New Roman"/>
                <w:sz w:val="20"/>
              </w:rPr>
              <w:t>33.</w:t>
            </w:r>
          </w:p>
        </w:tc>
        <w:tc>
          <w:tcPr>
            <w:tcW w:w="2085" w:type="dxa"/>
            <w:tcBorders>
              <w:top w:val="single" w:sz="4" w:space="0" w:color="auto"/>
              <w:left w:val="single" w:sz="4" w:space="0" w:color="auto"/>
              <w:bottom w:val="single" w:sz="4" w:space="0" w:color="auto"/>
              <w:right w:val="single" w:sz="4" w:space="0" w:color="auto"/>
            </w:tcBorders>
          </w:tcPr>
          <w:p w14:paraId="5EB52CE5" w14:textId="77777777" w:rsidR="00FB2777" w:rsidRPr="00B4447C" w:rsidRDefault="00FB2777" w:rsidP="00B4447C">
            <w:pPr>
              <w:ind w:firstLine="0"/>
              <w:jc w:val="left"/>
              <w:rPr>
                <w:rFonts w:eastAsia="Times New Roman"/>
                <w:sz w:val="20"/>
              </w:rPr>
            </w:pPr>
            <w:r w:rsidRPr="00B4447C">
              <w:rPr>
                <w:rFonts w:eastAsia="Times New Roman"/>
                <w:sz w:val="20"/>
              </w:rPr>
              <w:t xml:space="preserve">Automobilio eksploatacijos (įskaitant variklį, pavarų dėžę,  sankabą, bei vairuotojo ir keleivių sėdynėms panaudotą medžiagą, kuri turi būti atspari </w:t>
            </w:r>
            <w:r w:rsidRPr="00B4447C">
              <w:rPr>
                <w:rFonts w:eastAsia="Times New Roman"/>
                <w:sz w:val="20"/>
              </w:rPr>
              <w:lastRenderedPageBreak/>
              <w:t>dilimui ir irimui) garantinis laikotarpis</w:t>
            </w:r>
          </w:p>
        </w:tc>
        <w:tc>
          <w:tcPr>
            <w:tcW w:w="3166" w:type="dxa"/>
            <w:tcBorders>
              <w:top w:val="single" w:sz="4" w:space="0" w:color="auto"/>
              <w:left w:val="single" w:sz="4" w:space="0" w:color="auto"/>
              <w:bottom w:val="single" w:sz="4" w:space="0" w:color="auto"/>
              <w:right w:val="single" w:sz="4" w:space="0" w:color="auto"/>
            </w:tcBorders>
          </w:tcPr>
          <w:p w14:paraId="67883DF5" w14:textId="77777777" w:rsidR="00FB2777" w:rsidRPr="00B4447C" w:rsidRDefault="00FB2777" w:rsidP="009F38C3">
            <w:pPr>
              <w:ind w:firstLine="0"/>
              <w:rPr>
                <w:rFonts w:eastAsia="Times New Roman"/>
                <w:sz w:val="20"/>
              </w:rPr>
            </w:pPr>
            <w:r w:rsidRPr="00B4447C">
              <w:rPr>
                <w:rFonts w:eastAsia="Times New Roman"/>
                <w:sz w:val="20"/>
              </w:rPr>
              <w:lastRenderedPageBreak/>
              <w:t>ne mažiau kaip 36 mėnesiai</w:t>
            </w:r>
          </w:p>
        </w:tc>
        <w:tc>
          <w:tcPr>
            <w:tcW w:w="2162" w:type="dxa"/>
            <w:tcBorders>
              <w:top w:val="single" w:sz="4" w:space="0" w:color="auto"/>
              <w:left w:val="single" w:sz="4" w:space="0" w:color="auto"/>
              <w:bottom w:val="single" w:sz="4" w:space="0" w:color="auto"/>
              <w:right w:val="single" w:sz="4" w:space="0" w:color="auto"/>
            </w:tcBorders>
          </w:tcPr>
          <w:p w14:paraId="1147B9DA" w14:textId="77777777" w:rsidR="00FB2777" w:rsidRPr="00B4447C"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4BB57ACE" w14:textId="77777777" w:rsidR="00FB2777" w:rsidRPr="00B4447C" w:rsidRDefault="00FB2777" w:rsidP="009F38C3">
            <w:pPr>
              <w:ind w:firstLine="0"/>
              <w:rPr>
                <w:rFonts w:eastAsia="Times New Roman"/>
                <w:sz w:val="20"/>
              </w:rPr>
            </w:pPr>
          </w:p>
        </w:tc>
      </w:tr>
      <w:tr w:rsidR="00FB2777" w:rsidRPr="009F38C3" w14:paraId="3B045AAC" w14:textId="4E52D05C" w:rsidTr="00FD0DA0">
        <w:trPr>
          <w:trHeight w:val="353"/>
        </w:trPr>
        <w:tc>
          <w:tcPr>
            <w:tcW w:w="561" w:type="dxa"/>
            <w:tcBorders>
              <w:top w:val="single" w:sz="4" w:space="0" w:color="auto"/>
              <w:left w:val="single" w:sz="4" w:space="0" w:color="auto"/>
              <w:bottom w:val="single" w:sz="4" w:space="0" w:color="auto"/>
              <w:right w:val="single" w:sz="4" w:space="0" w:color="auto"/>
            </w:tcBorders>
          </w:tcPr>
          <w:p w14:paraId="3BAEACB3" w14:textId="77777777" w:rsidR="00FB2777" w:rsidRPr="009F38C3" w:rsidRDefault="00FB2777" w:rsidP="009F38C3">
            <w:pPr>
              <w:ind w:firstLine="0"/>
              <w:rPr>
                <w:rFonts w:eastAsia="Times New Roman"/>
                <w:sz w:val="20"/>
              </w:rPr>
            </w:pPr>
            <w:r w:rsidRPr="009F38C3">
              <w:rPr>
                <w:rFonts w:eastAsia="Times New Roman"/>
                <w:sz w:val="20"/>
              </w:rPr>
              <w:t>34.</w:t>
            </w:r>
          </w:p>
        </w:tc>
        <w:tc>
          <w:tcPr>
            <w:tcW w:w="2085" w:type="dxa"/>
            <w:tcBorders>
              <w:top w:val="single" w:sz="4" w:space="0" w:color="auto"/>
              <w:left w:val="single" w:sz="4" w:space="0" w:color="auto"/>
              <w:bottom w:val="single" w:sz="4" w:space="0" w:color="auto"/>
              <w:right w:val="single" w:sz="4" w:space="0" w:color="auto"/>
            </w:tcBorders>
          </w:tcPr>
          <w:p w14:paraId="37241CE1" w14:textId="77777777" w:rsidR="00FB2777" w:rsidRPr="009F38C3" w:rsidRDefault="00FB2777" w:rsidP="009F38C3">
            <w:pPr>
              <w:ind w:firstLine="0"/>
              <w:rPr>
                <w:rFonts w:eastAsia="Times New Roman"/>
                <w:sz w:val="20"/>
              </w:rPr>
            </w:pPr>
            <w:r w:rsidRPr="009F38C3">
              <w:rPr>
                <w:rFonts w:eastAsia="Times New Roman"/>
                <w:sz w:val="20"/>
              </w:rPr>
              <w:t>Salono apdailos spalva</w:t>
            </w:r>
          </w:p>
        </w:tc>
        <w:tc>
          <w:tcPr>
            <w:tcW w:w="3166" w:type="dxa"/>
            <w:tcBorders>
              <w:top w:val="single" w:sz="4" w:space="0" w:color="auto"/>
              <w:left w:val="single" w:sz="4" w:space="0" w:color="auto"/>
              <w:bottom w:val="single" w:sz="4" w:space="0" w:color="auto"/>
              <w:right w:val="single" w:sz="4" w:space="0" w:color="auto"/>
            </w:tcBorders>
          </w:tcPr>
          <w:p w14:paraId="7F74B302" w14:textId="77777777" w:rsidR="00FB2777" w:rsidRPr="009F38C3" w:rsidRDefault="00FB2777" w:rsidP="009F38C3">
            <w:pPr>
              <w:ind w:firstLine="0"/>
              <w:rPr>
                <w:rFonts w:eastAsia="Times New Roman"/>
                <w:sz w:val="20"/>
              </w:rPr>
            </w:pPr>
            <w:r w:rsidRPr="009F38C3">
              <w:rPr>
                <w:rFonts w:eastAsia="Times New Roman"/>
                <w:sz w:val="20"/>
              </w:rPr>
              <w:t>Tamsi</w:t>
            </w:r>
          </w:p>
        </w:tc>
        <w:tc>
          <w:tcPr>
            <w:tcW w:w="2162" w:type="dxa"/>
            <w:tcBorders>
              <w:top w:val="single" w:sz="4" w:space="0" w:color="auto"/>
              <w:left w:val="single" w:sz="4" w:space="0" w:color="auto"/>
              <w:bottom w:val="single" w:sz="4" w:space="0" w:color="auto"/>
              <w:right w:val="single" w:sz="4" w:space="0" w:color="auto"/>
            </w:tcBorders>
          </w:tcPr>
          <w:p w14:paraId="3DE6710F" w14:textId="77777777" w:rsidR="00FB2777" w:rsidRPr="009F38C3"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5A1026F9" w14:textId="77777777" w:rsidR="00FB2777" w:rsidRPr="009F38C3" w:rsidRDefault="00FB2777" w:rsidP="009F38C3">
            <w:pPr>
              <w:ind w:firstLine="0"/>
              <w:rPr>
                <w:rFonts w:eastAsia="Times New Roman"/>
                <w:sz w:val="20"/>
              </w:rPr>
            </w:pPr>
          </w:p>
        </w:tc>
      </w:tr>
      <w:tr w:rsidR="00FB2777" w:rsidRPr="009F38C3" w14:paraId="29399D6B" w14:textId="07E032A9" w:rsidTr="00F46408">
        <w:trPr>
          <w:trHeight w:val="483"/>
        </w:trPr>
        <w:tc>
          <w:tcPr>
            <w:tcW w:w="561" w:type="dxa"/>
            <w:tcBorders>
              <w:top w:val="single" w:sz="4" w:space="0" w:color="auto"/>
              <w:left w:val="single" w:sz="4" w:space="0" w:color="auto"/>
              <w:bottom w:val="single" w:sz="4" w:space="0" w:color="auto"/>
              <w:right w:val="single" w:sz="4" w:space="0" w:color="auto"/>
            </w:tcBorders>
            <w:hideMark/>
          </w:tcPr>
          <w:p w14:paraId="31175792" w14:textId="77777777" w:rsidR="00FB2777" w:rsidRPr="009F38C3" w:rsidRDefault="00FB2777" w:rsidP="009F38C3">
            <w:pPr>
              <w:ind w:firstLine="0"/>
              <w:rPr>
                <w:rFonts w:eastAsia="Times New Roman"/>
                <w:sz w:val="20"/>
              </w:rPr>
            </w:pPr>
            <w:r w:rsidRPr="009F38C3">
              <w:rPr>
                <w:rFonts w:eastAsia="Times New Roman"/>
                <w:sz w:val="20"/>
              </w:rPr>
              <w:t>35.</w:t>
            </w:r>
          </w:p>
        </w:tc>
        <w:tc>
          <w:tcPr>
            <w:tcW w:w="2085" w:type="dxa"/>
            <w:tcBorders>
              <w:top w:val="single" w:sz="4" w:space="0" w:color="auto"/>
              <w:left w:val="single" w:sz="4" w:space="0" w:color="auto"/>
              <w:bottom w:val="single" w:sz="4" w:space="0" w:color="auto"/>
              <w:right w:val="single" w:sz="4" w:space="0" w:color="auto"/>
            </w:tcBorders>
            <w:hideMark/>
          </w:tcPr>
          <w:p w14:paraId="678742C5" w14:textId="77777777" w:rsidR="00FB2777" w:rsidRPr="009F38C3" w:rsidRDefault="00FB2777" w:rsidP="009F38C3">
            <w:pPr>
              <w:ind w:firstLine="0"/>
              <w:rPr>
                <w:rFonts w:eastAsia="Times New Roman"/>
                <w:sz w:val="20"/>
              </w:rPr>
            </w:pPr>
            <w:r w:rsidRPr="009F38C3">
              <w:rPr>
                <w:rFonts w:eastAsia="Times New Roman"/>
                <w:sz w:val="20"/>
              </w:rPr>
              <w:t>Pakaitinis automobilis</w:t>
            </w:r>
          </w:p>
        </w:tc>
        <w:tc>
          <w:tcPr>
            <w:tcW w:w="3166" w:type="dxa"/>
            <w:tcBorders>
              <w:top w:val="single" w:sz="4" w:space="0" w:color="auto"/>
              <w:left w:val="single" w:sz="4" w:space="0" w:color="auto"/>
              <w:bottom w:val="single" w:sz="4" w:space="0" w:color="auto"/>
              <w:right w:val="single" w:sz="4" w:space="0" w:color="auto"/>
            </w:tcBorders>
            <w:hideMark/>
          </w:tcPr>
          <w:p w14:paraId="4B196B63" w14:textId="77777777" w:rsidR="00FB2777" w:rsidRPr="009F38C3" w:rsidRDefault="00FB2777" w:rsidP="009F38C3">
            <w:pPr>
              <w:ind w:firstLine="0"/>
              <w:rPr>
                <w:rFonts w:eastAsia="Times New Roman"/>
                <w:sz w:val="20"/>
              </w:rPr>
            </w:pPr>
            <w:r w:rsidRPr="009F38C3">
              <w:rPr>
                <w:rFonts w:eastAsia="Times New Roman"/>
                <w:sz w:val="20"/>
              </w:rPr>
              <w:t>Suteikiamas Nuomotojo sąskaita, Nuomotojui vėluojant pristatyti automobilį per sutartyje nurodytą laikotarpį arba gedimo/remonto atveju. Pateikiamas tos pačios arba aukštesnės specifikacijos automobilis.</w:t>
            </w:r>
          </w:p>
        </w:tc>
        <w:tc>
          <w:tcPr>
            <w:tcW w:w="2162" w:type="dxa"/>
            <w:tcBorders>
              <w:top w:val="single" w:sz="4" w:space="0" w:color="auto"/>
              <w:left w:val="single" w:sz="4" w:space="0" w:color="auto"/>
              <w:bottom w:val="single" w:sz="4" w:space="0" w:color="auto"/>
              <w:right w:val="single" w:sz="4" w:space="0" w:color="auto"/>
            </w:tcBorders>
          </w:tcPr>
          <w:p w14:paraId="0D819724" w14:textId="77777777" w:rsidR="00FB2777" w:rsidRPr="009F38C3"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3F0424E2" w14:textId="77777777" w:rsidR="00FB2777" w:rsidRPr="009F38C3" w:rsidRDefault="00FB2777" w:rsidP="009F38C3">
            <w:pPr>
              <w:ind w:firstLine="0"/>
              <w:rPr>
                <w:rFonts w:eastAsia="Times New Roman"/>
                <w:sz w:val="20"/>
              </w:rPr>
            </w:pPr>
          </w:p>
        </w:tc>
      </w:tr>
      <w:tr w:rsidR="00FB2777" w:rsidRPr="009F38C3" w14:paraId="0E0AD3D6" w14:textId="038B4784" w:rsidTr="00F46408">
        <w:trPr>
          <w:trHeight w:val="64"/>
        </w:trPr>
        <w:tc>
          <w:tcPr>
            <w:tcW w:w="561" w:type="dxa"/>
            <w:tcBorders>
              <w:top w:val="single" w:sz="4" w:space="0" w:color="auto"/>
              <w:left w:val="single" w:sz="4" w:space="0" w:color="auto"/>
              <w:bottom w:val="single" w:sz="4" w:space="0" w:color="auto"/>
              <w:right w:val="single" w:sz="4" w:space="0" w:color="auto"/>
            </w:tcBorders>
          </w:tcPr>
          <w:p w14:paraId="2258CD4B" w14:textId="77777777" w:rsidR="00FB2777" w:rsidRPr="009F38C3" w:rsidRDefault="00FB2777" w:rsidP="009F38C3">
            <w:pPr>
              <w:ind w:firstLine="0"/>
              <w:rPr>
                <w:rFonts w:eastAsia="Times New Roman"/>
                <w:sz w:val="20"/>
              </w:rPr>
            </w:pPr>
            <w:r w:rsidRPr="009F38C3">
              <w:rPr>
                <w:rFonts w:eastAsia="Times New Roman"/>
                <w:sz w:val="20"/>
              </w:rPr>
              <w:t>36.</w:t>
            </w:r>
          </w:p>
        </w:tc>
        <w:tc>
          <w:tcPr>
            <w:tcW w:w="2085" w:type="dxa"/>
            <w:tcBorders>
              <w:top w:val="single" w:sz="4" w:space="0" w:color="auto"/>
              <w:left w:val="single" w:sz="4" w:space="0" w:color="auto"/>
              <w:bottom w:val="single" w:sz="4" w:space="0" w:color="auto"/>
              <w:right w:val="single" w:sz="4" w:space="0" w:color="auto"/>
            </w:tcBorders>
          </w:tcPr>
          <w:p w14:paraId="43C86B4C" w14:textId="77777777" w:rsidR="00FB2777" w:rsidRPr="009F38C3" w:rsidRDefault="00FB2777" w:rsidP="009F38C3">
            <w:pPr>
              <w:ind w:firstLine="0"/>
              <w:rPr>
                <w:rFonts w:eastAsia="Times New Roman"/>
                <w:sz w:val="20"/>
              </w:rPr>
            </w:pPr>
            <w:r w:rsidRPr="009F38C3">
              <w:rPr>
                <w:rFonts w:eastAsia="Times New Roman"/>
                <w:sz w:val="20"/>
              </w:rPr>
              <w:t>Kiti reikalavimai</w:t>
            </w:r>
          </w:p>
        </w:tc>
        <w:tc>
          <w:tcPr>
            <w:tcW w:w="3166" w:type="dxa"/>
            <w:tcBorders>
              <w:top w:val="single" w:sz="4" w:space="0" w:color="auto"/>
              <w:left w:val="single" w:sz="4" w:space="0" w:color="auto"/>
              <w:bottom w:val="single" w:sz="4" w:space="0" w:color="auto"/>
              <w:right w:val="single" w:sz="4" w:space="0" w:color="auto"/>
            </w:tcBorders>
          </w:tcPr>
          <w:p w14:paraId="7AC90D29" w14:textId="77777777" w:rsidR="00FB2777" w:rsidRPr="009F38C3" w:rsidRDefault="00FB2777" w:rsidP="009F38C3">
            <w:pPr>
              <w:ind w:firstLine="0"/>
              <w:rPr>
                <w:rFonts w:eastAsia="Times New Roman"/>
                <w:sz w:val="20"/>
              </w:rPr>
            </w:pPr>
            <w:r w:rsidRPr="009F38C3">
              <w:rPr>
                <w:rFonts w:eastAsia="Times New Roman"/>
                <w:sz w:val="20"/>
              </w:rPr>
              <w:t xml:space="preserve">Nuomotojas sutinka, kad į nuomojamą automobilį nuomos periodu bus įmontuota </w:t>
            </w:r>
            <w:proofErr w:type="spellStart"/>
            <w:r w:rsidRPr="009F38C3">
              <w:rPr>
                <w:rFonts w:eastAsia="Times New Roman"/>
                <w:sz w:val="20"/>
              </w:rPr>
              <w:t>telemetrinės</w:t>
            </w:r>
            <w:proofErr w:type="spellEnd"/>
            <w:r w:rsidRPr="009F38C3">
              <w:rPr>
                <w:rFonts w:eastAsia="Times New Roman"/>
                <w:sz w:val="20"/>
              </w:rPr>
              <w:t xml:space="preserve"> transporto kontrolės programinė įranga ir sistema, kuris bus prijungta prie nuomojamo automobilio kompiuterio bei kitų mazgų </w:t>
            </w:r>
          </w:p>
        </w:tc>
        <w:tc>
          <w:tcPr>
            <w:tcW w:w="2162" w:type="dxa"/>
            <w:tcBorders>
              <w:top w:val="single" w:sz="4" w:space="0" w:color="auto"/>
              <w:left w:val="single" w:sz="4" w:space="0" w:color="auto"/>
              <w:bottom w:val="single" w:sz="4" w:space="0" w:color="auto"/>
              <w:right w:val="single" w:sz="4" w:space="0" w:color="auto"/>
            </w:tcBorders>
          </w:tcPr>
          <w:p w14:paraId="50933B29" w14:textId="77777777" w:rsidR="00FB2777" w:rsidRPr="009F38C3"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114352B8" w14:textId="77777777" w:rsidR="00FB2777" w:rsidRPr="009F38C3" w:rsidRDefault="00FB2777" w:rsidP="009F38C3">
            <w:pPr>
              <w:ind w:firstLine="0"/>
              <w:rPr>
                <w:rFonts w:eastAsia="Times New Roman"/>
                <w:sz w:val="20"/>
              </w:rPr>
            </w:pPr>
          </w:p>
        </w:tc>
      </w:tr>
      <w:tr w:rsidR="00FB2777" w:rsidRPr="009F38C3" w14:paraId="18B50EF7" w14:textId="0D10ED01" w:rsidTr="00F46408">
        <w:trPr>
          <w:trHeight w:val="64"/>
        </w:trPr>
        <w:tc>
          <w:tcPr>
            <w:tcW w:w="561" w:type="dxa"/>
            <w:tcBorders>
              <w:top w:val="single" w:sz="4" w:space="0" w:color="auto"/>
              <w:left w:val="single" w:sz="4" w:space="0" w:color="auto"/>
              <w:bottom w:val="single" w:sz="4" w:space="0" w:color="auto"/>
              <w:right w:val="single" w:sz="4" w:space="0" w:color="auto"/>
            </w:tcBorders>
            <w:hideMark/>
          </w:tcPr>
          <w:p w14:paraId="506D689F" w14:textId="77777777" w:rsidR="00FB2777" w:rsidRPr="009F38C3" w:rsidRDefault="00FB2777" w:rsidP="009F38C3">
            <w:pPr>
              <w:ind w:firstLine="0"/>
              <w:rPr>
                <w:rFonts w:eastAsia="Times New Roman"/>
                <w:sz w:val="20"/>
              </w:rPr>
            </w:pPr>
            <w:r w:rsidRPr="009F38C3">
              <w:rPr>
                <w:rFonts w:eastAsia="Times New Roman"/>
                <w:sz w:val="20"/>
              </w:rPr>
              <w:t xml:space="preserve">37. </w:t>
            </w:r>
          </w:p>
        </w:tc>
        <w:tc>
          <w:tcPr>
            <w:tcW w:w="2085" w:type="dxa"/>
            <w:tcBorders>
              <w:top w:val="single" w:sz="4" w:space="0" w:color="auto"/>
              <w:left w:val="single" w:sz="4" w:space="0" w:color="auto"/>
              <w:bottom w:val="single" w:sz="4" w:space="0" w:color="auto"/>
              <w:right w:val="single" w:sz="4" w:space="0" w:color="auto"/>
            </w:tcBorders>
            <w:hideMark/>
          </w:tcPr>
          <w:p w14:paraId="1053783A" w14:textId="77777777" w:rsidR="00FB2777" w:rsidRPr="009F38C3" w:rsidRDefault="00FB2777" w:rsidP="009F38C3">
            <w:pPr>
              <w:ind w:firstLine="0"/>
              <w:rPr>
                <w:rFonts w:eastAsia="Times New Roman"/>
                <w:sz w:val="20"/>
              </w:rPr>
            </w:pPr>
            <w:r w:rsidRPr="009F38C3">
              <w:rPr>
                <w:rFonts w:eastAsia="Times New Roman"/>
                <w:sz w:val="20"/>
              </w:rPr>
              <w:t xml:space="preserve">Nuomos pradžia </w:t>
            </w:r>
          </w:p>
        </w:tc>
        <w:tc>
          <w:tcPr>
            <w:tcW w:w="3166" w:type="dxa"/>
            <w:tcBorders>
              <w:top w:val="single" w:sz="4" w:space="0" w:color="auto"/>
              <w:left w:val="single" w:sz="4" w:space="0" w:color="auto"/>
              <w:bottom w:val="single" w:sz="4" w:space="0" w:color="auto"/>
              <w:right w:val="single" w:sz="4" w:space="0" w:color="auto"/>
            </w:tcBorders>
            <w:hideMark/>
          </w:tcPr>
          <w:p w14:paraId="6D380217" w14:textId="3C02B562" w:rsidR="00FB2777" w:rsidRPr="009F38C3" w:rsidRDefault="00FB2777" w:rsidP="009F38C3">
            <w:pPr>
              <w:ind w:firstLine="0"/>
              <w:rPr>
                <w:rFonts w:eastAsia="Times New Roman"/>
                <w:sz w:val="20"/>
              </w:rPr>
            </w:pPr>
            <w:r w:rsidRPr="009F38C3">
              <w:rPr>
                <w:rFonts w:eastAsia="Times New Roman"/>
                <w:sz w:val="20"/>
              </w:rPr>
              <w:t xml:space="preserve">Automobilis nuomai pagal pirkimo sutartį Perkančiajai organizacijai turi būti perduotas ne vėliau, kaip per </w:t>
            </w:r>
            <w:r w:rsidR="00B4447C">
              <w:rPr>
                <w:rFonts w:eastAsia="Times New Roman"/>
                <w:sz w:val="20"/>
              </w:rPr>
              <w:t>5</w:t>
            </w:r>
            <w:r w:rsidRPr="009F38C3">
              <w:rPr>
                <w:rFonts w:eastAsia="Times New Roman"/>
                <w:sz w:val="20"/>
              </w:rPr>
              <w:t xml:space="preserve"> mėnesius nuo Sutarties pasirašymo dienos.</w:t>
            </w:r>
          </w:p>
        </w:tc>
        <w:tc>
          <w:tcPr>
            <w:tcW w:w="2162" w:type="dxa"/>
            <w:tcBorders>
              <w:top w:val="single" w:sz="4" w:space="0" w:color="auto"/>
              <w:left w:val="single" w:sz="4" w:space="0" w:color="auto"/>
              <w:bottom w:val="single" w:sz="4" w:space="0" w:color="auto"/>
              <w:right w:val="single" w:sz="4" w:space="0" w:color="auto"/>
            </w:tcBorders>
          </w:tcPr>
          <w:p w14:paraId="7211E8D3" w14:textId="77777777" w:rsidR="00FB2777" w:rsidRPr="009F38C3" w:rsidRDefault="00FB2777" w:rsidP="009F38C3">
            <w:pPr>
              <w:ind w:firstLine="0"/>
              <w:rPr>
                <w:rFonts w:eastAsia="Times New Roman"/>
                <w:sz w:val="20"/>
              </w:rPr>
            </w:pPr>
          </w:p>
        </w:tc>
        <w:tc>
          <w:tcPr>
            <w:tcW w:w="2162" w:type="dxa"/>
            <w:tcBorders>
              <w:top w:val="single" w:sz="4" w:space="0" w:color="auto"/>
              <w:left w:val="single" w:sz="4" w:space="0" w:color="auto"/>
              <w:bottom w:val="single" w:sz="4" w:space="0" w:color="auto"/>
              <w:right w:val="single" w:sz="4" w:space="0" w:color="auto"/>
            </w:tcBorders>
          </w:tcPr>
          <w:p w14:paraId="5D610904" w14:textId="77777777" w:rsidR="00FB2777" w:rsidRPr="009F38C3" w:rsidRDefault="00FB2777" w:rsidP="009F38C3">
            <w:pPr>
              <w:ind w:firstLine="0"/>
              <w:rPr>
                <w:rFonts w:eastAsia="Times New Roman"/>
                <w:sz w:val="20"/>
              </w:rPr>
            </w:pPr>
          </w:p>
        </w:tc>
      </w:tr>
    </w:tbl>
    <w:p w14:paraId="26B0BEA4" w14:textId="658E5E83" w:rsidR="00FB2777" w:rsidRPr="009F38C3" w:rsidRDefault="00FB2777" w:rsidP="00605C75">
      <w:pPr>
        <w:rPr>
          <w:b/>
          <w:szCs w:val="24"/>
        </w:rPr>
      </w:pPr>
    </w:p>
    <w:p w14:paraId="7F0C9786" w14:textId="15848C55" w:rsidR="00FB2777" w:rsidRPr="009F38C3" w:rsidRDefault="00FB2777" w:rsidP="00FB2777">
      <w:pPr>
        <w:ind w:left="-284" w:right="-142" w:firstLine="851"/>
        <w:rPr>
          <w:rFonts w:eastAsia="Times New Roman"/>
          <w:color w:val="000000"/>
          <w:sz w:val="22"/>
          <w:szCs w:val="22"/>
        </w:rPr>
      </w:pPr>
      <w:r w:rsidRPr="009F38C3">
        <w:rPr>
          <w:rFonts w:eastAsia="Times New Roman"/>
          <w:color w:val="000000"/>
          <w:sz w:val="22"/>
          <w:szCs w:val="22"/>
        </w:rPr>
        <w:t>Mūsų siūloma v</w:t>
      </w:r>
      <w:r w:rsidRPr="009F38C3">
        <w:rPr>
          <w:rFonts w:eastAsia="Times New Roman"/>
          <w:sz w:val="22"/>
          <w:szCs w:val="22"/>
        </w:rPr>
        <w:t xml:space="preserve">ieno mėnesio nuomos </w:t>
      </w:r>
      <w:r w:rsidRPr="009F38C3">
        <w:rPr>
          <w:rFonts w:eastAsia="Times New Roman"/>
          <w:color w:val="000000"/>
          <w:sz w:val="22"/>
          <w:szCs w:val="22"/>
        </w:rPr>
        <w:t>paslaugos kaina:</w:t>
      </w:r>
    </w:p>
    <w:tbl>
      <w:tblPr>
        <w:tblW w:w="100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154"/>
        <w:gridCol w:w="3543"/>
      </w:tblGrid>
      <w:tr w:rsidR="00FB2777" w:rsidRPr="009F38C3" w14:paraId="333504D6" w14:textId="77777777" w:rsidTr="00FB2777">
        <w:trPr>
          <w:trHeight w:val="492"/>
        </w:trPr>
        <w:tc>
          <w:tcPr>
            <w:tcW w:w="3402" w:type="dxa"/>
            <w:tcBorders>
              <w:top w:val="single" w:sz="4" w:space="0" w:color="auto"/>
              <w:left w:val="single" w:sz="4" w:space="0" w:color="auto"/>
              <w:bottom w:val="single" w:sz="4" w:space="0" w:color="auto"/>
              <w:right w:val="single" w:sz="4" w:space="0" w:color="auto"/>
            </w:tcBorders>
          </w:tcPr>
          <w:p w14:paraId="73D24084" w14:textId="7AF5AA43" w:rsidR="00FB2777" w:rsidRPr="009F38C3" w:rsidRDefault="00FB2777" w:rsidP="00FB2777">
            <w:pPr>
              <w:autoSpaceDE w:val="0"/>
              <w:autoSpaceDN w:val="0"/>
              <w:adjustRightInd w:val="0"/>
              <w:jc w:val="center"/>
              <w:rPr>
                <w:b/>
              </w:rPr>
            </w:pPr>
            <w:r w:rsidRPr="009F38C3">
              <w:rPr>
                <w:rFonts w:eastAsia="Times New Roman"/>
                <w:sz w:val="20"/>
              </w:rPr>
              <w:t>Lengvojo automobilio pavadinimas ir modelis</w:t>
            </w:r>
          </w:p>
        </w:tc>
        <w:tc>
          <w:tcPr>
            <w:tcW w:w="3154" w:type="dxa"/>
            <w:tcBorders>
              <w:top w:val="single" w:sz="4" w:space="0" w:color="auto"/>
              <w:left w:val="single" w:sz="4" w:space="0" w:color="auto"/>
              <w:bottom w:val="single" w:sz="4" w:space="0" w:color="auto"/>
              <w:right w:val="single" w:sz="4" w:space="0" w:color="auto"/>
            </w:tcBorders>
            <w:hideMark/>
          </w:tcPr>
          <w:p w14:paraId="6401EED4" w14:textId="672947D0" w:rsidR="00FB2777" w:rsidRPr="009F38C3" w:rsidRDefault="00944A4A" w:rsidP="009F38C3">
            <w:pPr>
              <w:jc w:val="center"/>
              <w:rPr>
                <w:sz w:val="16"/>
                <w:szCs w:val="16"/>
              </w:rPr>
            </w:pPr>
            <w:r>
              <w:rPr>
                <w:sz w:val="16"/>
                <w:szCs w:val="16"/>
              </w:rPr>
              <w:t xml:space="preserve">1 (vieno) </w:t>
            </w:r>
            <w:r w:rsidR="00FB2777" w:rsidRPr="009F38C3">
              <w:rPr>
                <w:sz w:val="16"/>
                <w:szCs w:val="16"/>
              </w:rPr>
              <w:t>Automobilio vieno mėnesio nuomos mokestis Eur be PVM</w:t>
            </w:r>
          </w:p>
        </w:tc>
        <w:tc>
          <w:tcPr>
            <w:tcW w:w="3543" w:type="dxa"/>
            <w:tcBorders>
              <w:top w:val="single" w:sz="4" w:space="0" w:color="auto"/>
              <w:left w:val="single" w:sz="4" w:space="0" w:color="auto"/>
              <w:bottom w:val="single" w:sz="4" w:space="0" w:color="auto"/>
              <w:right w:val="single" w:sz="4" w:space="0" w:color="auto"/>
            </w:tcBorders>
          </w:tcPr>
          <w:p w14:paraId="393423FE" w14:textId="547EC4E2" w:rsidR="00FB2777" w:rsidRPr="009F38C3" w:rsidRDefault="00944A4A" w:rsidP="009F38C3">
            <w:pPr>
              <w:jc w:val="center"/>
              <w:rPr>
                <w:sz w:val="16"/>
                <w:szCs w:val="16"/>
              </w:rPr>
            </w:pPr>
            <w:r>
              <w:rPr>
                <w:sz w:val="16"/>
                <w:szCs w:val="16"/>
              </w:rPr>
              <w:t xml:space="preserve">1 (vieno) </w:t>
            </w:r>
            <w:r w:rsidR="00FB2777" w:rsidRPr="009F38C3">
              <w:rPr>
                <w:sz w:val="16"/>
                <w:szCs w:val="16"/>
              </w:rPr>
              <w:t>Automobilio vieno mėnesio nuomos mokestis Eur su PVM</w:t>
            </w:r>
          </w:p>
        </w:tc>
      </w:tr>
      <w:tr w:rsidR="00FB2777" w:rsidRPr="009F38C3" w14:paraId="1DDFD58F" w14:textId="77777777" w:rsidTr="00FB2777">
        <w:trPr>
          <w:trHeight w:val="345"/>
        </w:trPr>
        <w:tc>
          <w:tcPr>
            <w:tcW w:w="3402" w:type="dxa"/>
            <w:tcBorders>
              <w:top w:val="single" w:sz="4" w:space="0" w:color="auto"/>
              <w:left w:val="single" w:sz="4" w:space="0" w:color="auto"/>
              <w:bottom w:val="single" w:sz="4" w:space="0" w:color="auto"/>
              <w:right w:val="single" w:sz="4" w:space="0" w:color="auto"/>
            </w:tcBorders>
          </w:tcPr>
          <w:p w14:paraId="23A4451B" w14:textId="77777777" w:rsidR="00FB2777" w:rsidRPr="009F38C3" w:rsidRDefault="00FB2777" w:rsidP="009F38C3">
            <w:pPr>
              <w:rPr>
                <w:rFonts w:eastAsia="Times New Roman"/>
                <w:sz w:val="18"/>
                <w:szCs w:val="18"/>
              </w:rPr>
            </w:pPr>
            <w:r w:rsidRPr="009F38C3">
              <w:rPr>
                <w:rFonts w:eastAsia="Times New Roman"/>
                <w:sz w:val="18"/>
                <w:szCs w:val="18"/>
              </w:rPr>
              <w:t>Lengvojo automobilio, atitinkančio techninės specifikacijos lentelėje nurodytą aprašymą,  nuoma</w:t>
            </w:r>
          </w:p>
          <w:p w14:paraId="6FFBE975" w14:textId="77777777" w:rsidR="00FB2777" w:rsidRPr="009F38C3" w:rsidRDefault="00FB2777" w:rsidP="009F38C3">
            <w:pPr>
              <w:rPr>
                <w:b/>
              </w:rPr>
            </w:pPr>
            <w:r w:rsidRPr="009F38C3">
              <w:rPr>
                <w:rFonts w:eastAsia="Times New Roman"/>
                <w:sz w:val="18"/>
                <w:szCs w:val="18"/>
              </w:rPr>
              <w:t>____________________________________________________________</w:t>
            </w:r>
            <w:r w:rsidRPr="009F38C3">
              <w:rPr>
                <w:rFonts w:eastAsia="Times New Roman"/>
                <w:sz w:val="12"/>
                <w:szCs w:val="12"/>
              </w:rPr>
              <w:t>(</w:t>
            </w:r>
            <w:r w:rsidRPr="009F38C3">
              <w:rPr>
                <w:rFonts w:eastAsia="Times New Roman"/>
                <w:i/>
                <w:sz w:val="12"/>
                <w:szCs w:val="12"/>
              </w:rPr>
              <w:t>įrašomas siūlomos lengvojo automobilio pavadinimas ir modelis)</w:t>
            </w:r>
          </w:p>
        </w:tc>
        <w:tc>
          <w:tcPr>
            <w:tcW w:w="3154" w:type="dxa"/>
            <w:tcBorders>
              <w:top w:val="single" w:sz="4" w:space="0" w:color="auto"/>
              <w:left w:val="single" w:sz="4" w:space="0" w:color="auto"/>
              <w:bottom w:val="single" w:sz="4" w:space="0" w:color="auto"/>
              <w:right w:val="single" w:sz="4" w:space="0" w:color="auto"/>
            </w:tcBorders>
          </w:tcPr>
          <w:p w14:paraId="2E3826BD" w14:textId="77777777" w:rsidR="00FB2777" w:rsidRPr="009F38C3" w:rsidRDefault="00FB2777" w:rsidP="009F38C3">
            <w:pPr>
              <w:rPr>
                <w:b/>
              </w:rPr>
            </w:pPr>
          </w:p>
        </w:tc>
        <w:tc>
          <w:tcPr>
            <w:tcW w:w="3543" w:type="dxa"/>
            <w:tcBorders>
              <w:top w:val="single" w:sz="4" w:space="0" w:color="auto"/>
              <w:left w:val="single" w:sz="4" w:space="0" w:color="auto"/>
              <w:bottom w:val="single" w:sz="4" w:space="0" w:color="auto"/>
              <w:right w:val="single" w:sz="4" w:space="0" w:color="auto"/>
            </w:tcBorders>
          </w:tcPr>
          <w:p w14:paraId="3B32F69B" w14:textId="77777777" w:rsidR="00FB2777" w:rsidRPr="009F38C3" w:rsidRDefault="00FB2777" w:rsidP="009F38C3">
            <w:pPr>
              <w:jc w:val="center"/>
              <w:rPr>
                <w:b/>
              </w:rPr>
            </w:pPr>
          </w:p>
        </w:tc>
      </w:tr>
    </w:tbl>
    <w:p w14:paraId="21CCA5A1" w14:textId="42FAC364" w:rsidR="00FB2777" w:rsidRPr="009F38C3" w:rsidRDefault="00FB2777" w:rsidP="00605C75">
      <w:pPr>
        <w:rPr>
          <w:b/>
          <w:szCs w:val="24"/>
        </w:rPr>
      </w:pPr>
    </w:p>
    <w:p w14:paraId="3B9CC72E" w14:textId="77777777" w:rsidR="001B2063" w:rsidRPr="009F38C3" w:rsidRDefault="001B2063" w:rsidP="00FB2777">
      <w:pPr>
        <w:spacing w:after="120" w:line="259" w:lineRule="auto"/>
        <w:rPr>
          <w:rFonts w:eastAsia="Times New Roman"/>
          <w:sz w:val="22"/>
          <w:szCs w:val="22"/>
          <w:lang w:eastAsia="en-US"/>
        </w:rPr>
      </w:pPr>
      <w:r w:rsidRPr="009F38C3">
        <w:rPr>
          <w:rFonts w:eastAsia="Times New Roman"/>
          <w:sz w:val="22"/>
          <w:szCs w:val="22"/>
          <w:lang w:eastAsia="en-US"/>
        </w:rPr>
        <w:t>Teikdami šį pasiūlymą patvirtiname, kad į mūsų pasiūlytą paslaugų kainą yra įskaičiuotos visos mūsų numatytos ir nenumatytos išlaidos, taip pat ir išlaidos už sąskaitų pateikimą, bei visi mokesčiai, įskaitant PVM, t. y. išlaidos, apimančios viską, ko reikia visiškam ir tinkamam Sutarties įvykdymui.</w:t>
      </w:r>
    </w:p>
    <w:p w14:paraId="622C9E6F" w14:textId="77777777" w:rsidR="00605C75" w:rsidRPr="009F38C3" w:rsidRDefault="00605C75" w:rsidP="00410920">
      <w:pPr>
        <w:spacing w:after="120"/>
        <w:ind w:firstLine="0"/>
        <w:rPr>
          <w:sz w:val="22"/>
          <w:szCs w:val="22"/>
        </w:rPr>
      </w:pPr>
      <w:r w:rsidRPr="009F38C3">
        <w:rPr>
          <w:color w:val="000000"/>
          <w:sz w:val="22"/>
          <w:szCs w:val="22"/>
        </w:rPr>
        <w:t>Šis pasiūlymas galioja iki 202</w:t>
      </w:r>
      <w:r w:rsidR="00207FAD" w:rsidRPr="009F38C3">
        <w:rPr>
          <w:color w:val="000000"/>
          <w:sz w:val="22"/>
          <w:szCs w:val="22"/>
        </w:rPr>
        <w:t>5</w:t>
      </w:r>
      <w:r w:rsidRPr="009F38C3">
        <w:rPr>
          <w:color w:val="000000"/>
          <w:sz w:val="22"/>
          <w:szCs w:val="22"/>
        </w:rPr>
        <w:t xml:space="preserve"> </w:t>
      </w:r>
      <w:r w:rsidRPr="009F38C3">
        <w:rPr>
          <w:sz w:val="22"/>
          <w:szCs w:val="22"/>
        </w:rPr>
        <w:t>m. ________ ____ d.</w:t>
      </w:r>
    </w:p>
    <w:p w14:paraId="5A4B21D9" w14:textId="77777777" w:rsidR="00A44D02" w:rsidRPr="009F38C3" w:rsidRDefault="00A44D02" w:rsidP="00605C75">
      <w:pPr>
        <w:jc w:val="center"/>
        <w:rPr>
          <w:sz w:val="20"/>
        </w:rPr>
      </w:pPr>
    </w:p>
    <w:p w14:paraId="46C6DD3A" w14:textId="54762950" w:rsidR="0018026E" w:rsidRPr="00F46408" w:rsidRDefault="00605C75" w:rsidP="00F46408">
      <w:pPr>
        <w:jc w:val="center"/>
        <w:rPr>
          <w:sz w:val="20"/>
        </w:rPr>
      </w:pPr>
      <w:r w:rsidRPr="009F38C3">
        <w:rPr>
          <w:sz w:val="20"/>
        </w:rPr>
        <w:t>___________________________________________________</w:t>
      </w:r>
    </w:p>
    <w:sectPr w:rsidR="0018026E" w:rsidRPr="00F46408" w:rsidSect="004E3B85">
      <w:headerReference w:type="default" r:id="rId15"/>
      <w:pgSz w:w="11906" w:h="16838" w:code="9"/>
      <w:pgMar w:top="964" w:right="624" w:bottom="907" w:left="1134" w:header="454" w:footer="39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53B22" w14:textId="77777777" w:rsidR="00451786" w:rsidRDefault="00451786">
      <w:r>
        <w:separator/>
      </w:r>
    </w:p>
  </w:endnote>
  <w:endnote w:type="continuationSeparator" w:id="0">
    <w:p w14:paraId="38303E20" w14:textId="77777777" w:rsidR="00451786" w:rsidRDefault="0045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087C8" w14:textId="77777777" w:rsidR="00451786" w:rsidRDefault="00451786">
      <w:r>
        <w:separator/>
      </w:r>
    </w:p>
  </w:footnote>
  <w:footnote w:type="continuationSeparator" w:id="0">
    <w:p w14:paraId="2BAF28F6" w14:textId="77777777" w:rsidR="00451786" w:rsidRDefault="00451786">
      <w:r>
        <w:continuationSeparator/>
      </w:r>
    </w:p>
  </w:footnote>
  <w:footnote w:id="1">
    <w:p w14:paraId="5E5EE7AE" w14:textId="77777777" w:rsidR="009F38C3" w:rsidRDefault="009F38C3" w:rsidP="0031700B">
      <w:pPr>
        <w:pStyle w:val="Puslapioinaostekstas"/>
        <w:rPr>
          <w:rFonts w:cstheme="minorBidi"/>
        </w:rPr>
      </w:pPr>
      <w:r>
        <w:rPr>
          <w:rStyle w:val="Puslapioinaosnuoroda"/>
        </w:rPr>
        <w:footnoteRef/>
      </w:r>
      <w:r>
        <w:t xml:space="preserve"> </w:t>
      </w:r>
      <w:hyperlink r:id="rId1" w:history="1">
        <w:r>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308905"/>
      <w:docPartObj>
        <w:docPartGallery w:val="Page Numbers (Top of Page)"/>
        <w:docPartUnique/>
      </w:docPartObj>
    </w:sdtPr>
    <w:sdtEndPr>
      <w:rPr>
        <w:sz w:val="20"/>
      </w:rPr>
    </w:sdtEndPr>
    <w:sdtContent>
      <w:p w14:paraId="0D2FECD9" w14:textId="77777777" w:rsidR="009F38C3" w:rsidRPr="00997B8D" w:rsidRDefault="009F38C3">
        <w:pPr>
          <w:pStyle w:val="Antrats"/>
          <w:jc w:val="center"/>
          <w:rPr>
            <w:sz w:val="20"/>
          </w:rPr>
        </w:pPr>
        <w:r w:rsidRPr="00997B8D">
          <w:rPr>
            <w:sz w:val="20"/>
          </w:rPr>
          <w:fldChar w:fldCharType="begin"/>
        </w:r>
        <w:r w:rsidRPr="00997B8D">
          <w:rPr>
            <w:sz w:val="20"/>
          </w:rPr>
          <w:instrText>PAGE   \* MERGEFORMAT</w:instrText>
        </w:r>
        <w:r w:rsidRPr="00997B8D">
          <w:rPr>
            <w:sz w:val="20"/>
          </w:rPr>
          <w:fldChar w:fldCharType="separate"/>
        </w:r>
        <w:r w:rsidRPr="00997B8D">
          <w:rPr>
            <w:noProof/>
            <w:sz w:val="20"/>
          </w:rPr>
          <w:t>2</w:t>
        </w:r>
        <w:r w:rsidRPr="00997B8D">
          <w:rPr>
            <w:sz w:val="20"/>
          </w:rPr>
          <w:fldChar w:fldCharType="end"/>
        </w:r>
      </w:p>
    </w:sdtContent>
  </w:sdt>
  <w:p w14:paraId="029E02EC" w14:textId="77777777" w:rsidR="009F38C3" w:rsidRDefault="009F38C3">
    <w:pPr>
      <w:pStyle w:val="Antrats"/>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88B"/>
    <w:multiLevelType w:val="hybridMultilevel"/>
    <w:tmpl w:val="051C698A"/>
    <w:lvl w:ilvl="0" w:tplc="D40EDA86">
      <w:start w:val="4"/>
      <w:numFmt w:val="bullet"/>
      <w:lvlText w:val="-"/>
      <w:lvlJc w:val="left"/>
      <w:pPr>
        <w:ind w:left="720" w:hanging="360"/>
      </w:pPr>
      <w:rPr>
        <w:rFonts w:ascii="Calibri" w:eastAsiaTheme="minorHAnsi" w:hAnsi="Calibri" w:cs="Calibr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AE7AF2"/>
    <w:multiLevelType w:val="hybridMultilevel"/>
    <w:tmpl w:val="D5C8E1EC"/>
    <w:lvl w:ilvl="0" w:tplc="5D700EAC">
      <w:start w:val="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7B7467"/>
    <w:multiLevelType w:val="multilevel"/>
    <w:tmpl w:val="5A3C06A6"/>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06C96CFB"/>
    <w:multiLevelType w:val="hybridMultilevel"/>
    <w:tmpl w:val="74E298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A238C2"/>
    <w:multiLevelType w:val="multilevel"/>
    <w:tmpl w:val="6E6C954E"/>
    <w:lvl w:ilvl="0">
      <w:start w:val="3"/>
      <w:numFmt w:val="decimal"/>
      <w:lvlText w:val="%1."/>
      <w:lvlJc w:val="left"/>
      <w:pPr>
        <w:ind w:left="705" w:hanging="705"/>
      </w:pPr>
      <w:rPr>
        <w:rFonts w:eastAsia="Times New Roman" w:hint="default"/>
        <w:sz w:val="22"/>
      </w:rPr>
    </w:lvl>
    <w:lvl w:ilvl="1">
      <w:start w:val="1"/>
      <w:numFmt w:val="decimal"/>
      <w:lvlText w:val="%1.%2."/>
      <w:lvlJc w:val="left"/>
      <w:pPr>
        <w:ind w:left="705" w:hanging="705"/>
      </w:pPr>
      <w:rPr>
        <w:rFonts w:eastAsia="Times New Roman" w:hint="default"/>
        <w:sz w:val="22"/>
      </w:rPr>
    </w:lvl>
    <w:lvl w:ilvl="2">
      <w:start w:val="1"/>
      <w:numFmt w:val="decimal"/>
      <w:lvlText w:val="%1.%2.%3."/>
      <w:lvlJc w:val="left"/>
      <w:pPr>
        <w:ind w:left="720" w:hanging="720"/>
      </w:pPr>
      <w:rPr>
        <w:rFonts w:eastAsia="Times New Roman" w:hint="default"/>
        <w:sz w:val="22"/>
      </w:rPr>
    </w:lvl>
    <w:lvl w:ilvl="3">
      <w:start w:val="1"/>
      <w:numFmt w:val="decimal"/>
      <w:lvlText w:val="%1.%2.%3.%4."/>
      <w:lvlJc w:val="left"/>
      <w:pPr>
        <w:ind w:left="720" w:hanging="720"/>
      </w:pPr>
      <w:rPr>
        <w:rFonts w:eastAsia="Times New Roman" w:hint="default"/>
        <w:sz w:val="22"/>
      </w:rPr>
    </w:lvl>
    <w:lvl w:ilvl="4">
      <w:start w:val="1"/>
      <w:numFmt w:val="decimal"/>
      <w:lvlText w:val="%1.%2.%3.%4.%5."/>
      <w:lvlJc w:val="left"/>
      <w:pPr>
        <w:ind w:left="1080" w:hanging="1080"/>
      </w:pPr>
      <w:rPr>
        <w:rFonts w:eastAsia="Times New Roman" w:hint="default"/>
        <w:sz w:val="22"/>
      </w:rPr>
    </w:lvl>
    <w:lvl w:ilvl="5">
      <w:start w:val="1"/>
      <w:numFmt w:val="decimal"/>
      <w:lvlText w:val="%1.%2.%3.%4.%5.%6."/>
      <w:lvlJc w:val="left"/>
      <w:pPr>
        <w:ind w:left="1080" w:hanging="1080"/>
      </w:pPr>
      <w:rPr>
        <w:rFonts w:eastAsia="Times New Roman" w:hint="default"/>
        <w:sz w:val="22"/>
      </w:rPr>
    </w:lvl>
    <w:lvl w:ilvl="6">
      <w:start w:val="1"/>
      <w:numFmt w:val="decimal"/>
      <w:lvlText w:val="%1.%2.%3.%4.%5.%6.%7."/>
      <w:lvlJc w:val="left"/>
      <w:pPr>
        <w:ind w:left="1440" w:hanging="1440"/>
      </w:pPr>
      <w:rPr>
        <w:rFonts w:eastAsia="Times New Roman" w:hint="default"/>
        <w:sz w:val="22"/>
      </w:rPr>
    </w:lvl>
    <w:lvl w:ilvl="7">
      <w:start w:val="1"/>
      <w:numFmt w:val="decimal"/>
      <w:lvlText w:val="%1.%2.%3.%4.%5.%6.%7.%8."/>
      <w:lvlJc w:val="left"/>
      <w:pPr>
        <w:ind w:left="1440" w:hanging="1440"/>
      </w:pPr>
      <w:rPr>
        <w:rFonts w:eastAsia="Times New Roman" w:hint="default"/>
        <w:sz w:val="22"/>
      </w:rPr>
    </w:lvl>
    <w:lvl w:ilvl="8">
      <w:start w:val="1"/>
      <w:numFmt w:val="decimal"/>
      <w:lvlText w:val="%1.%2.%3.%4.%5.%6.%7.%8.%9."/>
      <w:lvlJc w:val="left"/>
      <w:pPr>
        <w:ind w:left="1800" w:hanging="1800"/>
      </w:pPr>
      <w:rPr>
        <w:rFonts w:eastAsia="Times New Roman" w:hint="default"/>
        <w:sz w:val="22"/>
      </w:rPr>
    </w:lvl>
  </w:abstractNum>
  <w:abstractNum w:abstractNumId="5" w15:restartNumberingAfterBreak="0">
    <w:nsid w:val="11E51F41"/>
    <w:multiLevelType w:val="hybridMultilevel"/>
    <w:tmpl w:val="505076FC"/>
    <w:lvl w:ilvl="0" w:tplc="A62C8736">
      <w:start w:val="1"/>
      <w:numFmt w:val="decimal"/>
      <w:lvlText w:val="%1."/>
      <w:lvlJc w:val="left"/>
      <w:pPr>
        <w:ind w:left="1287" w:hanging="360"/>
      </w:pPr>
      <w:rPr>
        <w:rFonts w:hint="default"/>
        <w:b/>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124A4BFC"/>
    <w:multiLevelType w:val="multilevel"/>
    <w:tmpl w:val="263A0592"/>
    <w:lvl w:ilvl="0">
      <w:start w:val="1"/>
      <w:numFmt w:val="decimal"/>
      <w:lvlText w:val="15.%1"/>
      <w:lvlJc w:val="left"/>
      <w:pPr>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5D25599"/>
    <w:multiLevelType w:val="multilevel"/>
    <w:tmpl w:val="9E105DB4"/>
    <w:lvl w:ilvl="0">
      <w:start w:val="1"/>
      <w:numFmt w:val="upperRoman"/>
      <w:lvlText w:val="%1."/>
      <w:lvlJc w:val="left"/>
      <w:pPr>
        <w:ind w:left="1080" w:hanging="720"/>
      </w:pPr>
      <w:rPr>
        <w:rFonts w:hint="default"/>
      </w:rPr>
    </w:lvl>
    <w:lvl w:ilvl="1">
      <w:start w:val="3"/>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16376097"/>
    <w:multiLevelType w:val="hybridMultilevel"/>
    <w:tmpl w:val="370062BE"/>
    <w:lvl w:ilvl="0" w:tplc="18AE1C8A">
      <w:start w:val="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72B0447"/>
    <w:multiLevelType w:val="hybridMultilevel"/>
    <w:tmpl w:val="CAE443E0"/>
    <w:lvl w:ilvl="0" w:tplc="E940BA68">
      <w:start w:val="1"/>
      <w:numFmt w:val="decimal"/>
      <w:suff w:val="space"/>
      <w:lvlText w:val="%1."/>
      <w:lvlJc w:val="left"/>
      <w:pPr>
        <w:ind w:left="720" w:hanging="360"/>
      </w:pPr>
      <w:rPr>
        <w:rFonts w:cs="Times New Roman"/>
        <w:b w:val="0"/>
      </w:rPr>
    </w:lvl>
    <w:lvl w:ilvl="1" w:tplc="04270019">
      <w:start w:val="1"/>
      <w:numFmt w:val="lowerLetter"/>
      <w:lvlText w:val="%2."/>
      <w:lvlJc w:val="left"/>
      <w:pPr>
        <w:ind w:left="1222" w:hanging="360"/>
      </w:pPr>
      <w:rPr>
        <w:rFonts w:cs="Times New Roman"/>
      </w:rPr>
    </w:lvl>
    <w:lvl w:ilvl="2" w:tplc="0427001B">
      <w:start w:val="1"/>
      <w:numFmt w:val="lowerRoman"/>
      <w:lvlText w:val="%3."/>
      <w:lvlJc w:val="right"/>
      <w:pPr>
        <w:ind w:left="1942" w:hanging="180"/>
      </w:pPr>
      <w:rPr>
        <w:rFonts w:cs="Times New Roman"/>
      </w:rPr>
    </w:lvl>
    <w:lvl w:ilvl="3" w:tplc="0427000F">
      <w:start w:val="1"/>
      <w:numFmt w:val="decimal"/>
      <w:lvlText w:val="%4."/>
      <w:lvlJc w:val="left"/>
      <w:pPr>
        <w:ind w:left="2662" w:hanging="360"/>
      </w:pPr>
      <w:rPr>
        <w:rFonts w:cs="Times New Roman"/>
      </w:rPr>
    </w:lvl>
    <w:lvl w:ilvl="4" w:tplc="04270019">
      <w:start w:val="1"/>
      <w:numFmt w:val="lowerLetter"/>
      <w:lvlText w:val="%5."/>
      <w:lvlJc w:val="left"/>
      <w:pPr>
        <w:ind w:left="3382" w:hanging="360"/>
      </w:pPr>
      <w:rPr>
        <w:rFonts w:cs="Times New Roman"/>
      </w:rPr>
    </w:lvl>
    <w:lvl w:ilvl="5" w:tplc="0427001B">
      <w:start w:val="1"/>
      <w:numFmt w:val="lowerRoman"/>
      <w:lvlText w:val="%6."/>
      <w:lvlJc w:val="right"/>
      <w:pPr>
        <w:ind w:left="4102" w:hanging="180"/>
      </w:pPr>
      <w:rPr>
        <w:rFonts w:cs="Times New Roman"/>
      </w:rPr>
    </w:lvl>
    <w:lvl w:ilvl="6" w:tplc="0427000F">
      <w:start w:val="1"/>
      <w:numFmt w:val="decimal"/>
      <w:lvlText w:val="%7."/>
      <w:lvlJc w:val="left"/>
      <w:pPr>
        <w:ind w:left="4822" w:hanging="360"/>
      </w:pPr>
      <w:rPr>
        <w:rFonts w:cs="Times New Roman"/>
      </w:rPr>
    </w:lvl>
    <w:lvl w:ilvl="7" w:tplc="04270019">
      <w:start w:val="1"/>
      <w:numFmt w:val="lowerLetter"/>
      <w:lvlText w:val="%8."/>
      <w:lvlJc w:val="left"/>
      <w:pPr>
        <w:ind w:left="5542" w:hanging="360"/>
      </w:pPr>
      <w:rPr>
        <w:rFonts w:cs="Times New Roman"/>
      </w:rPr>
    </w:lvl>
    <w:lvl w:ilvl="8" w:tplc="0427001B">
      <w:start w:val="1"/>
      <w:numFmt w:val="lowerRoman"/>
      <w:lvlText w:val="%9."/>
      <w:lvlJc w:val="right"/>
      <w:pPr>
        <w:ind w:left="6262" w:hanging="180"/>
      </w:pPr>
      <w:rPr>
        <w:rFonts w:cs="Times New Roman"/>
      </w:rPr>
    </w:lvl>
  </w:abstractNum>
  <w:abstractNum w:abstractNumId="10" w15:restartNumberingAfterBreak="0">
    <w:nsid w:val="197713D3"/>
    <w:multiLevelType w:val="multilevel"/>
    <w:tmpl w:val="070E259E"/>
    <w:lvl w:ilvl="0">
      <w:start w:val="1"/>
      <w:numFmt w:val="decimal"/>
      <w:lvlText w:val="4.%1"/>
      <w:lvlJc w:val="left"/>
      <w:pPr>
        <w:ind w:left="360" w:hanging="360"/>
      </w:pPr>
      <w:rPr>
        <w:rFonts w:hint="default"/>
        <w:b/>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23C1693"/>
    <w:multiLevelType w:val="multilevel"/>
    <w:tmpl w:val="904E7972"/>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587B9A"/>
    <w:multiLevelType w:val="hybridMultilevel"/>
    <w:tmpl w:val="46E885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5846FB5"/>
    <w:multiLevelType w:val="multilevel"/>
    <w:tmpl w:val="5EDEC2BC"/>
    <w:lvl w:ilvl="0">
      <w:start w:val="1"/>
      <w:numFmt w:val="decimal"/>
      <w:lvlText w:val="%1."/>
      <w:lvlJc w:val="left"/>
      <w:pPr>
        <w:ind w:left="1080" w:hanging="720"/>
      </w:pPr>
      <w:rPr>
        <w:rFonts w:ascii="Times New Roman Bold" w:hAnsi="Times New Roman Bold" w:cs="Times New Roman Bold" w:hint="default"/>
        <w:b/>
        <w:bCs/>
      </w:rPr>
    </w:lvl>
    <w:lvl w:ilvl="1">
      <w:start w:val="1"/>
      <w:numFmt w:val="decimal"/>
      <w:isLgl/>
      <w:lvlText w:val="%1.%2."/>
      <w:lvlJc w:val="left"/>
      <w:pPr>
        <w:ind w:left="786" w:hanging="360"/>
      </w:pPr>
      <w:rPr>
        <w:rFonts w:hint="default"/>
        <w:b w:val="0"/>
        <w:bCs w:val="0"/>
        <w:i w:val="0"/>
        <w:iCs w:val="0"/>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5136E9"/>
    <w:multiLevelType w:val="hybridMultilevel"/>
    <w:tmpl w:val="9F5E60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C003F55"/>
    <w:multiLevelType w:val="hybridMultilevel"/>
    <w:tmpl w:val="E3D275F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CDD6098"/>
    <w:multiLevelType w:val="multilevel"/>
    <w:tmpl w:val="ED9C07DC"/>
    <w:styleLink w:val="Stilius1"/>
    <w:lvl w:ilvl="0">
      <w:start w:val="3"/>
      <w:numFmt w:val="decimal"/>
      <w:lvlText w:val="%1."/>
      <w:lvlJc w:val="left"/>
      <w:pPr>
        <w:ind w:left="1080" w:hanging="360"/>
      </w:pPr>
      <w:rPr>
        <w:rFonts w:hint="default"/>
      </w:rPr>
    </w:lvl>
    <w:lvl w:ilvl="1">
      <w:start w:val="1"/>
      <w:numFmt w:val="decimal"/>
      <w:lvlText w:val="%2"/>
      <w:lvlJc w:val="left"/>
      <w:pPr>
        <w:ind w:left="1440" w:hanging="360"/>
      </w:pPr>
      <w:rPr>
        <w:rFonts w:ascii="Times New Roman" w:hAnsi="Times New Roman" w:hint="default"/>
        <w:color w:val="auto"/>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7" w15:restartNumberingAfterBreak="0">
    <w:nsid w:val="2F632807"/>
    <w:multiLevelType w:val="multilevel"/>
    <w:tmpl w:val="AF3292FE"/>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8" w15:restartNumberingAfterBreak="0">
    <w:nsid w:val="31E96348"/>
    <w:multiLevelType w:val="hybridMultilevel"/>
    <w:tmpl w:val="0F42CED4"/>
    <w:lvl w:ilvl="0" w:tplc="ADE84C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2A47432"/>
    <w:multiLevelType w:val="multilevel"/>
    <w:tmpl w:val="206E60EE"/>
    <w:lvl w:ilvl="0">
      <w:start w:val="1"/>
      <w:numFmt w:val="decimal"/>
      <w:lvlText w:val="8.%1"/>
      <w:lvlJc w:val="left"/>
      <w:pPr>
        <w:ind w:left="1571" w:hanging="360"/>
      </w:pPr>
      <w:rPr>
        <w:rFonts w:hint="default"/>
        <w:b/>
      </w:rPr>
    </w:lvl>
    <w:lvl w:ilvl="1">
      <w:start w:val="1"/>
      <w:numFmt w:val="decimal"/>
      <w:lvlText w:val="8.4.%2"/>
      <w:lvlJc w:val="left"/>
      <w:pPr>
        <w:ind w:left="2291" w:hanging="360"/>
      </w:pPr>
      <w:rPr>
        <w:rFonts w:hint="default"/>
        <w:b/>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20" w15:restartNumberingAfterBreak="0">
    <w:nsid w:val="45AF1AFA"/>
    <w:multiLevelType w:val="hybridMultilevel"/>
    <w:tmpl w:val="4162DC9E"/>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1" w15:restartNumberingAfterBreak="0">
    <w:nsid w:val="473C14C0"/>
    <w:multiLevelType w:val="hybridMultilevel"/>
    <w:tmpl w:val="199CE994"/>
    <w:lvl w:ilvl="0" w:tplc="C5CCB764">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7EF4D52"/>
    <w:multiLevelType w:val="multilevel"/>
    <w:tmpl w:val="5C7EAB40"/>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23" w15:restartNumberingAfterBreak="0">
    <w:nsid w:val="49156409"/>
    <w:multiLevelType w:val="multilevel"/>
    <w:tmpl w:val="29AE5E92"/>
    <w:lvl w:ilvl="0">
      <w:start w:val="1"/>
      <w:numFmt w:val="decimal"/>
      <w:lvlText w:val="7.%1"/>
      <w:lvlJc w:val="left"/>
      <w:pPr>
        <w:ind w:left="502" w:hanging="360"/>
      </w:pPr>
      <w:rPr>
        <w:rFonts w:hint="default"/>
        <w:b/>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24" w15:restartNumberingAfterBreak="0">
    <w:nsid w:val="51CB1D8B"/>
    <w:multiLevelType w:val="multilevel"/>
    <w:tmpl w:val="D9DC7F26"/>
    <w:lvl w:ilvl="0">
      <w:start w:val="14"/>
      <w:numFmt w:val="decimal"/>
      <w:lvlText w:val="%1"/>
      <w:lvlJc w:val="left"/>
      <w:pPr>
        <w:ind w:left="420" w:hanging="420"/>
      </w:pPr>
      <w:rPr>
        <w:rFonts w:hint="default"/>
        <w:i w:val="0"/>
      </w:rPr>
    </w:lvl>
    <w:lvl w:ilvl="1">
      <w:start w:val="1"/>
      <w:numFmt w:val="decimal"/>
      <w:lvlText w:val="12.%2"/>
      <w:lvlJc w:val="left"/>
      <w:pPr>
        <w:ind w:left="420" w:hanging="42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5" w15:restartNumberingAfterBreak="0">
    <w:nsid w:val="5C37627F"/>
    <w:multiLevelType w:val="hybridMultilevel"/>
    <w:tmpl w:val="EE409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C8D4BAD"/>
    <w:multiLevelType w:val="multilevel"/>
    <w:tmpl w:val="B0C2AC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D00186B"/>
    <w:multiLevelType w:val="multilevel"/>
    <w:tmpl w:val="08A29438"/>
    <w:lvl w:ilvl="0">
      <w:start w:val="1"/>
      <w:numFmt w:val="decimal"/>
      <w:lvlText w:val="3.%1"/>
      <w:lvlJc w:val="left"/>
      <w:pPr>
        <w:ind w:left="1287" w:hanging="360"/>
      </w:pPr>
      <w:rPr>
        <w:rFonts w:hint="default"/>
        <w:b/>
        <w:sz w:val="24"/>
        <w:szCs w:val="24"/>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8" w15:restartNumberingAfterBreak="0">
    <w:nsid w:val="5D054DF8"/>
    <w:multiLevelType w:val="multilevel"/>
    <w:tmpl w:val="8A08D734"/>
    <w:lvl w:ilvl="0">
      <w:start w:val="1"/>
      <w:numFmt w:val="decimal"/>
      <w:lvlText w:val="5.%1"/>
      <w:lvlJc w:val="left"/>
      <w:pPr>
        <w:ind w:left="502" w:hanging="360"/>
      </w:pPr>
      <w:rPr>
        <w:rFonts w:hint="default"/>
        <w:b/>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9" w15:restartNumberingAfterBreak="0">
    <w:nsid w:val="5DD17332"/>
    <w:multiLevelType w:val="multilevel"/>
    <w:tmpl w:val="3B048604"/>
    <w:lvl w:ilvl="0">
      <w:start w:val="5"/>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0" w15:restartNumberingAfterBreak="0">
    <w:nsid w:val="5ECB6848"/>
    <w:multiLevelType w:val="multilevel"/>
    <w:tmpl w:val="C0841BF0"/>
    <w:lvl w:ilvl="0">
      <w:start w:val="7"/>
      <w:numFmt w:val="decimal"/>
      <w:lvlText w:val="%1"/>
      <w:lvlJc w:val="left"/>
      <w:pPr>
        <w:ind w:left="600" w:hanging="600"/>
      </w:pPr>
      <w:rPr>
        <w:rFonts w:hint="default"/>
      </w:rPr>
    </w:lvl>
    <w:lvl w:ilvl="1">
      <w:start w:val="10"/>
      <w:numFmt w:val="decimal"/>
      <w:lvlText w:val="4.%2"/>
      <w:lvlJc w:val="left"/>
      <w:pPr>
        <w:ind w:left="1245" w:hanging="600"/>
      </w:pPr>
      <w:rPr>
        <w:rFonts w:hint="default"/>
        <w:b/>
      </w:rPr>
    </w:lvl>
    <w:lvl w:ilvl="2">
      <w:start w:val="1"/>
      <w:numFmt w:val="decimal"/>
      <w:lvlText w:val="6.%2.%3"/>
      <w:lvlJc w:val="left"/>
      <w:pPr>
        <w:ind w:left="2010" w:hanging="720"/>
      </w:pPr>
      <w:rPr>
        <w:rFonts w:hint="default"/>
        <w:b/>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31" w15:restartNumberingAfterBreak="0">
    <w:nsid w:val="60D04D52"/>
    <w:multiLevelType w:val="hybridMultilevel"/>
    <w:tmpl w:val="EAF092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0C333F"/>
    <w:multiLevelType w:val="hybridMultilevel"/>
    <w:tmpl w:val="3A9E2D0A"/>
    <w:lvl w:ilvl="0" w:tplc="6C4E784A">
      <w:start w:val="1"/>
      <w:numFmt w:val="decimal"/>
      <w:lvlText w:val="%1."/>
      <w:lvlJc w:val="left"/>
      <w:pPr>
        <w:ind w:left="502" w:hanging="360"/>
      </w:pPr>
      <w:rPr>
        <w:rFonts w:hint="default"/>
        <w:color w:val="auto"/>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3" w15:restartNumberingAfterBreak="0">
    <w:nsid w:val="654F4305"/>
    <w:multiLevelType w:val="hybridMultilevel"/>
    <w:tmpl w:val="C17C5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2D0A22"/>
    <w:multiLevelType w:val="multilevel"/>
    <w:tmpl w:val="E038570A"/>
    <w:lvl w:ilvl="0">
      <w:start w:val="1"/>
      <w:numFmt w:val="decimal"/>
      <w:lvlText w:val="8.%1"/>
      <w:lvlJc w:val="left"/>
      <w:pPr>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6D71000"/>
    <w:multiLevelType w:val="hybridMultilevel"/>
    <w:tmpl w:val="2562A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D6FC2"/>
    <w:multiLevelType w:val="multilevel"/>
    <w:tmpl w:val="729ADDFE"/>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02B743C"/>
    <w:multiLevelType w:val="hybridMultilevel"/>
    <w:tmpl w:val="0EA05DB8"/>
    <w:lvl w:ilvl="0" w:tplc="8F82E6E4">
      <w:start w:val="1"/>
      <w:numFmt w:val="decimal"/>
      <w:lvlText w:val="2.%1"/>
      <w:lvlJc w:val="left"/>
      <w:pPr>
        <w:ind w:left="0" w:firstLine="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03B58D7"/>
    <w:multiLevelType w:val="multilevel"/>
    <w:tmpl w:val="EAFA0F0A"/>
    <w:lvl w:ilvl="0">
      <w:start w:val="1"/>
      <w:numFmt w:val="decimal"/>
      <w:lvlText w:val="6.%1"/>
      <w:lvlJc w:val="left"/>
      <w:pPr>
        <w:ind w:left="36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2D348C2"/>
    <w:multiLevelType w:val="multilevel"/>
    <w:tmpl w:val="070E259E"/>
    <w:lvl w:ilvl="0">
      <w:start w:val="1"/>
      <w:numFmt w:val="decimal"/>
      <w:lvlText w:val="4.%1"/>
      <w:lvlJc w:val="left"/>
      <w:pPr>
        <w:ind w:left="360" w:hanging="360"/>
      </w:pPr>
      <w:rPr>
        <w:rFonts w:hint="default"/>
        <w:b/>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3880749"/>
    <w:multiLevelType w:val="multilevel"/>
    <w:tmpl w:val="3B9065F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869"/>
        </w:tabs>
        <w:ind w:left="869" w:hanging="585"/>
      </w:pPr>
      <w:rPr>
        <w:rFonts w:hint="default"/>
        <w:b/>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4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2" w15:restartNumberingAfterBreak="0">
    <w:nsid w:val="7A5844BC"/>
    <w:multiLevelType w:val="multilevel"/>
    <w:tmpl w:val="E3B41FD0"/>
    <w:lvl w:ilvl="0">
      <w:start w:val="1"/>
      <w:numFmt w:val="decimal"/>
      <w:lvlText w:val="7.%1"/>
      <w:lvlJc w:val="left"/>
      <w:pPr>
        <w:ind w:left="720" w:hanging="360"/>
      </w:pPr>
      <w:rPr>
        <w:rFonts w:hint="default"/>
        <w:b/>
        <w:color w:val="auto"/>
        <w:sz w:val="24"/>
        <w:szCs w:val="24"/>
      </w:rPr>
    </w:lvl>
    <w:lvl w:ilvl="1">
      <w:start w:val="1"/>
      <w:numFmt w:val="decimal"/>
      <w:lvlText w:val="11.12.%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F355CE8"/>
    <w:multiLevelType w:val="multilevel"/>
    <w:tmpl w:val="B6F6A972"/>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num w:numId="1" w16cid:durableId="2103838491">
    <w:abstractNumId w:val="41"/>
  </w:num>
  <w:num w:numId="2" w16cid:durableId="265508201">
    <w:abstractNumId w:val="40"/>
  </w:num>
  <w:num w:numId="3" w16cid:durableId="995034429">
    <w:abstractNumId w:val="27"/>
  </w:num>
  <w:num w:numId="4" w16cid:durableId="822812876">
    <w:abstractNumId w:val="39"/>
  </w:num>
  <w:num w:numId="5" w16cid:durableId="1848058961">
    <w:abstractNumId w:val="38"/>
  </w:num>
  <w:num w:numId="6" w16cid:durableId="643127020">
    <w:abstractNumId w:val="28"/>
  </w:num>
  <w:num w:numId="7" w16cid:durableId="281037144">
    <w:abstractNumId w:val="5"/>
  </w:num>
  <w:num w:numId="8" w16cid:durableId="1545094985">
    <w:abstractNumId w:val="30"/>
  </w:num>
  <w:num w:numId="9" w16cid:durableId="1319116274">
    <w:abstractNumId w:val="42"/>
  </w:num>
  <w:num w:numId="10" w16cid:durableId="650447021">
    <w:abstractNumId w:val="37"/>
  </w:num>
  <w:num w:numId="11" w16cid:durableId="2016765736">
    <w:abstractNumId w:val="16"/>
  </w:num>
  <w:num w:numId="12" w16cid:durableId="1869291616">
    <w:abstractNumId w:val="34"/>
  </w:num>
  <w:num w:numId="13" w16cid:durableId="15427850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0582963">
    <w:abstractNumId w:val="21"/>
  </w:num>
  <w:num w:numId="15" w16cid:durableId="1330208836">
    <w:abstractNumId w:val="33"/>
  </w:num>
  <w:num w:numId="16" w16cid:durableId="433670256">
    <w:abstractNumId w:val="24"/>
  </w:num>
  <w:num w:numId="17" w16cid:durableId="1619139892">
    <w:abstractNumId w:val="13"/>
  </w:num>
  <w:num w:numId="18" w16cid:durableId="697966713">
    <w:abstractNumId w:val="32"/>
  </w:num>
  <w:num w:numId="19" w16cid:durableId="2016419452">
    <w:abstractNumId w:val="29"/>
  </w:num>
  <w:num w:numId="20" w16cid:durableId="1800100037">
    <w:abstractNumId w:val="22"/>
  </w:num>
  <w:num w:numId="21" w16cid:durableId="350298526">
    <w:abstractNumId w:val="17"/>
  </w:num>
  <w:num w:numId="22" w16cid:durableId="649291246">
    <w:abstractNumId w:val="2"/>
  </w:num>
  <w:num w:numId="23" w16cid:durableId="1100250659">
    <w:abstractNumId w:val="43"/>
  </w:num>
  <w:num w:numId="24" w16cid:durableId="442920092">
    <w:abstractNumId w:val="1"/>
  </w:num>
  <w:num w:numId="25" w16cid:durableId="600258603">
    <w:abstractNumId w:val="6"/>
  </w:num>
  <w:num w:numId="26" w16cid:durableId="530997582">
    <w:abstractNumId w:val="26"/>
  </w:num>
  <w:num w:numId="27" w16cid:durableId="1683243886">
    <w:abstractNumId w:val="35"/>
  </w:num>
  <w:num w:numId="28" w16cid:durableId="1475681521">
    <w:abstractNumId w:val="0"/>
  </w:num>
  <w:num w:numId="29" w16cid:durableId="1279801986">
    <w:abstractNumId w:val="18"/>
  </w:num>
  <w:num w:numId="30" w16cid:durableId="36592730">
    <w:abstractNumId w:val="23"/>
  </w:num>
  <w:num w:numId="31" w16cid:durableId="411439098">
    <w:abstractNumId w:val="19"/>
  </w:num>
  <w:num w:numId="32" w16cid:durableId="789015620">
    <w:abstractNumId w:val="7"/>
  </w:num>
  <w:num w:numId="33" w16cid:durableId="334497939">
    <w:abstractNumId w:val="14"/>
  </w:num>
  <w:num w:numId="34" w16cid:durableId="1896155666">
    <w:abstractNumId w:val="20"/>
  </w:num>
  <w:num w:numId="35" w16cid:durableId="137386570">
    <w:abstractNumId w:val="25"/>
  </w:num>
  <w:num w:numId="36" w16cid:durableId="1335036147">
    <w:abstractNumId w:val="12"/>
  </w:num>
  <w:num w:numId="37" w16cid:durableId="1419788129">
    <w:abstractNumId w:val="15"/>
  </w:num>
  <w:num w:numId="38" w16cid:durableId="807818836">
    <w:abstractNumId w:val="8"/>
  </w:num>
  <w:num w:numId="39" w16cid:durableId="82576989">
    <w:abstractNumId w:val="31"/>
  </w:num>
  <w:num w:numId="40" w16cid:durableId="199326004">
    <w:abstractNumId w:val="4"/>
  </w:num>
  <w:num w:numId="41" w16cid:durableId="568033191">
    <w:abstractNumId w:val="36"/>
  </w:num>
  <w:num w:numId="42" w16cid:durableId="1512137406">
    <w:abstractNumId w:val="11"/>
  </w:num>
  <w:num w:numId="43" w16cid:durableId="24808410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64708896">
    <w:abstractNumId w:val="37"/>
  </w:num>
  <w:num w:numId="45" w16cid:durableId="2337038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8038858">
    <w:abstractNumId w:val="10"/>
  </w:num>
  <w:num w:numId="47" w16cid:durableId="15290287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34967118">
    <w:abstractNumId w:val="4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399568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6166164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B33"/>
    <w:rsid w:val="000006E9"/>
    <w:rsid w:val="000022D9"/>
    <w:rsid w:val="000027DC"/>
    <w:rsid w:val="0000376A"/>
    <w:rsid w:val="00004BF4"/>
    <w:rsid w:val="00004F16"/>
    <w:rsid w:val="00005869"/>
    <w:rsid w:val="00006825"/>
    <w:rsid w:val="00010597"/>
    <w:rsid w:val="00010705"/>
    <w:rsid w:val="00011AC5"/>
    <w:rsid w:val="00011F63"/>
    <w:rsid w:val="00012568"/>
    <w:rsid w:val="00013C08"/>
    <w:rsid w:val="00016119"/>
    <w:rsid w:val="000165EF"/>
    <w:rsid w:val="000170D2"/>
    <w:rsid w:val="00017584"/>
    <w:rsid w:val="00020695"/>
    <w:rsid w:val="000233A3"/>
    <w:rsid w:val="00023EF7"/>
    <w:rsid w:val="000243DA"/>
    <w:rsid w:val="00024C78"/>
    <w:rsid w:val="000253ED"/>
    <w:rsid w:val="00026706"/>
    <w:rsid w:val="00027E15"/>
    <w:rsid w:val="00030325"/>
    <w:rsid w:val="00032071"/>
    <w:rsid w:val="00032BF0"/>
    <w:rsid w:val="00032FD0"/>
    <w:rsid w:val="00035B1B"/>
    <w:rsid w:val="00035FEE"/>
    <w:rsid w:val="000400FD"/>
    <w:rsid w:val="00040D87"/>
    <w:rsid w:val="00041060"/>
    <w:rsid w:val="00043A9F"/>
    <w:rsid w:val="00043F47"/>
    <w:rsid w:val="00045352"/>
    <w:rsid w:val="000459BE"/>
    <w:rsid w:val="0005152B"/>
    <w:rsid w:val="00052E9A"/>
    <w:rsid w:val="0006032C"/>
    <w:rsid w:val="000606DE"/>
    <w:rsid w:val="000607FB"/>
    <w:rsid w:val="00061BB8"/>
    <w:rsid w:val="00062435"/>
    <w:rsid w:val="00064310"/>
    <w:rsid w:val="00070B24"/>
    <w:rsid w:val="0007107D"/>
    <w:rsid w:val="0007236C"/>
    <w:rsid w:val="00073237"/>
    <w:rsid w:val="00075362"/>
    <w:rsid w:val="00081F90"/>
    <w:rsid w:val="00082B3E"/>
    <w:rsid w:val="000835DD"/>
    <w:rsid w:val="00086517"/>
    <w:rsid w:val="00087958"/>
    <w:rsid w:val="00087C8D"/>
    <w:rsid w:val="000908E6"/>
    <w:rsid w:val="0009171E"/>
    <w:rsid w:val="0009328B"/>
    <w:rsid w:val="00093F71"/>
    <w:rsid w:val="00095CA1"/>
    <w:rsid w:val="00095E16"/>
    <w:rsid w:val="00097160"/>
    <w:rsid w:val="00097383"/>
    <w:rsid w:val="000976D2"/>
    <w:rsid w:val="0009782B"/>
    <w:rsid w:val="000A0198"/>
    <w:rsid w:val="000A05D6"/>
    <w:rsid w:val="000A14E1"/>
    <w:rsid w:val="000A1656"/>
    <w:rsid w:val="000A36A1"/>
    <w:rsid w:val="000A381F"/>
    <w:rsid w:val="000A5767"/>
    <w:rsid w:val="000A5E56"/>
    <w:rsid w:val="000A6858"/>
    <w:rsid w:val="000B1DA1"/>
    <w:rsid w:val="000B29B8"/>
    <w:rsid w:val="000B3350"/>
    <w:rsid w:val="000B4B12"/>
    <w:rsid w:val="000B50C2"/>
    <w:rsid w:val="000B5481"/>
    <w:rsid w:val="000B5F63"/>
    <w:rsid w:val="000B6787"/>
    <w:rsid w:val="000C1345"/>
    <w:rsid w:val="000C367D"/>
    <w:rsid w:val="000C3BEB"/>
    <w:rsid w:val="000C4419"/>
    <w:rsid w:val="000C546B"/>
    <w:rsid w:val="000C7248"/>
    <w:rsid w:val="000D01A8"/>
    <w:rsid w:val="000D0942"/>
    <w:rsid w:val="000D2214"/>
    <w:rsid w:val="000D2334"/>
    <w:rsid w:val="000D2CFE"/>
    <w:rsid w:val="000D4094"/>
    <w:rsid w:val="000D4F72"/>
    <w:rsid w:val="000D5159"/>
    <w:rsid w:val="000D5444"/>
    <w:rsid w:val="000D7572"/>
    <w:rsid w:val="000E0142"/>
    <w:rsid w:val="000E0768"/>
    <w:rsid w:val="000E0FC8"/>
    <w:rsid w:val="000E17FA"/>
    <w:rsid w:val="000E1AAD"/>
    <w:rsid w:val="000E232E"/>
    <w:rsid w:val="000E2540"/>
    <w:rsid w:val="000E30D0"/>
    <w:rsid w:val="000E3C29"/>
    <w:rsid w:val="000E4513"/>
    <w:rsid w:val="000E468A"/>
    <w:rsid w:val="000E5685"/>
    <w:rsid w:val="000E5A3B"/>
    <w:rsid w:val="000E5CB8"/>
    <w:rsid w:val="000F0D55"/>
    <w:rsid w:val="000F384A"/>
    <w:rsid w:val="000F4C4C"/>
    <w:rsid w:val="000F5D4E"/>
    <w:rsid w:val="000F71BB"/>
    <w:rsid w:val="000F79D2"/>
    <w:rsid w:val="00100075"/>
    <w:rsid w:val="00100417"/>
    <w:rsid w:val="00100BD7"/>
    <w:rsid w:val="001014E8"/>
    <w:rsid w:val="00101C03"/>
    <w:rsid w:val="00102B84"/>
    <w:rsid w:val="00102C9E"/>
    <w:rsid w:val="0010385E"/>
    <w:rsid w:val="00103FFB"/>
    <w:rsid w:val="001078C0"/>
    <w:rsid w:val="001079F1"/>
    <w:rsid w:val="0011062B"/>
    <w:rsid w:val="00111341"/>
    <w:rsid w:val="0011200C"/>
    <w:rsid w:val="00112844"/>
    <w:rsid w:val="00113619"/>
    <w:rsid w:val="001139C6"/>
    <w:rsid w:val="0011482E"/>
    <w:rsid w:val="00114F7C"/>
    <w:rsid w:val="00117361"/>
    <w:rsid w:val="001175D7"/>
    <w:rsid w:val="001176C9"/>
    <w:rsid w:val="001205ED"/>
    <w:rsid w:val="001216B4"/>
    <w:rsid w:val="00121AB2"/>
    <w:rsid w:val="0012365E"/>
    <w:rsid w:val="00123FE8"/>
    <w:rsid w:val="0012455C"/>
    <w:rsid w:val="001251DE"/>
    <w:rsid w:val="0012544D"/>
    <w:rsid w:val="00126079"/>
    <w:rsid w:val="00126326"/>
    <w:rsid w:val="00132E7C"/>
    <w:rsid w:val="00133104"/>
    <w:rsid w:val="0013409A"/>
    <w:rsid w:val="00136BA6"/>
    <w:rsid w:val="001373D2"/>
    <w:rsid w:val="00137444"/>
    <w:rsid w:val="00137BDF"/>
    <w:rsid w:val="00137D3C"/>
    <w:rsid w:val="00142934"/>
    <w:rsid w:val="00143312"/>
    <w:rsid w:val="001436BB"/>
    <w:rsid w:val="00146BFF"/>
    <w:rsid w:val="00146C34"/>
    <w:rsid w:val="001474D9"/>
    <w:rsid w:val="00150F35"/>
    <w:rsid w:val="001513FC"/>
    <w:rsid w:val="00154D31"/>
    <w:rsid w:val="00157C50"/>
    <w:rsid w:val="00160650"/>
    <w:rsid w:val="00160B53"/>
    <w:rsid w:val="00160BEF"/>
    <w:rsid w:val="00160CE4"/>
    <w:rsid w:val="00161DE8"/>
    <w:rsid w:val="00162ACC"/>
    <w:rsid w:val="0016673A"/>
    <w:rsid w:val="00167B4C"/>
    <w:rsid w:val="00170305"/>
    <w:rsid w:val="001705E4"/>
    <w:rsid w:val="00173B24"/>
    <w:rsid w:val="001755B5"/>
    <w:rsid w:val="001766AD"/>
    <w:rsid w:val="00177120"/>
    <w:rsid w:val="0017783F"/>
    <w:rsid w:val="0018026E"/>
    <w:rsid w:val="00180F9B"/>
    <w:rsid w:val="001845F5"/>
    <w:rsid w:val="001866E3"/>
    <w:rsid w:val="001877C5"/>
    <w:rsid w:val="001979D8"/>
    <w:rsid w:val="00197BB5"/>
    <w:rsid w:val="001A0431"/>
    <w:rsid w:val="001A06D0"/>
    <w:rsid w:val="001A0B0F"/>
    <w:rsid w:val="001A10EB"/>
    <w:rsid w:val="001A2360"/>
    <w:rsid w:val="001A2AF5"/>
    <w:rsid w:val="001A3371"/>
    <w:rsid w:val="001A3A7C"/>
    <w:rsid w:val="001A45B7"/>
    <w:rsid w:val="001A52C6"/>
    <w:rsid w:val="001A633C"/>
    <w:rsid w:val="001A73DE"/>
    <w:rsid w:val="001A7F16"/>
    <w:rsid w:val="001B05AC"/>
    <w:rsid w:val="001B13BC"/>
    <w:rsid w:val="001B17D6"/>
    <w:rsid w:val="001B2063"/>
    <w:rsid w:val="001B3844"/>
    <w:rsid w:val="001B3E0F"/>
    <w:rsid w:val="001B3F9B"/>
    <w:rsid w:val="001B46C9"/>
    <w:rsid w:val="001B490C"/>
    <w:rsid w:val="001B4E42"/>
    <w:rsid w:val="001B6B34"/>
    <w:rsid w:val="001B794B"/>
    <w:rsid w:val="001B7A76"/>
    <w:rsid w:val="001C0EDA"/>
    <w:rsid w:val="001C2301"/>
    <w:rsid w:val="001C36A2"/>
    <w:rsid w:val="001C596E"/>
    <w:rsid w:val="001C6824"/>
    <w:rsid w:val="001C7BFF"/>
    <w:rsid w:val="001D45D4"/>
    <w:rsid w:val="001D48C8"/>
    <w:rsid w:val="001D5E55"/>
    <w:rsid w:val="001D7C47"/>
    <w:rsid w:val="001E05D5"/>
    <w:rsid w:val="001E292E"/>
    <w:rsid w:val="001E3EB6"/>
    <w:rsid w:val="001E46D0"/>
    <w:rsid w:val="001E5E31"/>
    <w:rsid w:val="001E61F0"/>
    <w:rsid w:val="001E747C"/>
    <w:rsid w:val="001E7687"/>
    <w:rsid w:val="001F091B"/>
    <w:rsid w:val="001F1F88"/>
    <w:rsid w:val="001F2662"/>
    <w:rsid w:val="001F637E"/>
    <w:rsid w:val="001F6775"/>
    <w:rsid w:val="001F7BC9"/>
    <w:rsid w:val="001F7CED"/>
    <w:rsid w:val="00200610"/>
    <w:rsid w:val="002017D1"/>
    <w:rsid w:val="0020467C"/>
    <w:rsid w:val="00205B58"/>
    <w:rsid w:val="00205C95"/>
    <w:rsid w:val="00206D27"/>
    <w:rsid w:val="00206D66"/>
    <w:rsid w:val="0020728C"/>
    <w:rsid w:val="00207FAD"/>
    <w:rsid w:val="0021085F"/>
    <w:rsid w:val="00212F6C"/>
    <w:rsid w:val="00213DDC"/>
    <w:rsid w:val="00217444"/>
    <w:rsid w:val="00221881"/>
    <w:rsid w:val="00222704"/>
    <w:rsid w:val="002236E0"/>
    <w:rsid w:val="002239BF"/>
    <w:rsid w:val="002245DF"/>
    <w:rsid w:val="002276F7"/>
    <w:rsid w:val="002278D0"/>
    <w:rsid w:val="00231F17"/>
    <w:rsid w:val="0023243C"/>
    <w:rsid w:val="00233232"/>
    <w:rsid w:val="00235EA3"/>
    <w:rsid w:val="002374ED"/>
    <w:rsid w:val="00237B18"/>
    <w:rsid w:val="00237D22"/>
    <w:rsid w:val="00240102"/>
    <w:rsid w:val="00240C50"/>
    <w:rsid w:val="002414C6"/>
    <w:rsid w:val="00241669"/>
    <w:rsid w:val="00242681"/>
    <w:rsid w:val="00243B8F"/>
    <w:rsid w:val="00243E06"/>
    <w:rsid w:val="00244D41"/>
    <w:rsid w:val="00245DFC"/>
    <w:rsid w:val="0024695A"/>
    <w:rsid w:val="00250023"/>
    <w:rsid w:val="00251C3E"/>
    <w:rsid w:val="00252469"/>
    <w:rsid w:val="0025248C"/>
    <w:rsid w:val="0025388F"/>
    <w:rsid w:val="00254310"/>
    <w:rsid w:val="002544F7"/>
    <w:rsid w:val="002551F1"/>
    <w:rsid w:val="002558A3"/>
    <w:rsid w:val="00260ABA"/>
    <w:rsid w:val="00263BB1"/>
    <w:rsid w:val="00263CE7"/>
    <w:rsid w:val="00263EBC"/>
    <w:rsid w:val="00263F29"/>
    <w:rsid w:val="00264543"/>
    <w:rsid w:val="0026523B"/>
    <w:rsid w:val="00265B84"/>
    <w:rsid w:val="00265DA9"/>
    <w:rsid w:val="00266E0B"/>
    <w:rsid w:val="00267F6C"/>
    <w:rsid w:val="00271615"/>
    <w:rsid w:val="002721B6"/>
    <w:rsid w:val="00274BDF"/>
    <w:rsid w:val="0027705D"/>
    <w:rsid w:val="00280449"/>
    <w:rsid w:val="00281AE3"/>
    <w:rsid w:val="00283FAF"/>
    <w:rsid w:val="002859BC"/>
    <w:rsid w:val="0028686F"/>
    <w:rsid w:val="00293470"/>
    <w:rsid w:val="002936A4"/>
    <w:rsid w:val="00293863"/>
    <w:rsid w:val="00295C5A"/>
    <w:rsid w:val="00296432"/>
    <w:rsid w:val="00296458"/>
    <w:rsid w:val="0029677B"/>
    <w:rsid w:val="00296C0D"/>
    <w:rsid w:val="002A1173"/>
    <w:rsid w:val="002A2224"/>
    <w:rsid w:val="002A2AF3"/>
    <w:rsid w:val="002A3190"/>
    <w:rsid w:val="002A5A4C"/>
    <w:rsid w:val="002B038F"/>
    <w:rsid w:val="002B0B21"/>
    <w:rsid w:val="002B1211"/>
    <w:rsid w:val="002B4330"/>
    <w:rsid w:val="002B5B74"/>
    <w:rsid w:val="002B7292"/>
    <w:rsid w:val="002B7CCC"/>
    <w:rsid w:val="002C1972"/>
    <w:rsid w:val="002C22EB"/>
    <w:rsid w:val="002C2738"/>
    <w:rsid w:val="002C2C55"/>
    <w:rsid w:val="002C3F9D"/>
    <w:rsid w:val="002C436A"/>
    <w:rsid w:val="002C5B16"/>
    <w:rsid w:val="002C5F2F"/>
    <w:rsid w:val="002C6231"/>
    <w:rsid w:val="002C78B4"/>
    <w:rsid w:val="002C7F41"/>
    <w:rsid w:val="002D241F"/>
    <w:rsid w:val="002D37C0"/>
    <w:rsid w:val="002D4CB8"/>
    <w:rsid w:val="002E03CB"/>
    <w:rsid w:val="002E03D2"/>
    <w:rsid w:val="002E0B9F"/>
    <w:rsid w:val="002E1113"/>
    <w:rsid w:val="002E2B5B"/>
    <w:rsid w:val="002E3DC0"/>
    <w:rsid w:val="002F33EF"/>
    <w:rsid w:val="002F3DBB"/>
    <w:rsid w:val="002F4F76"/>
    <w:rsid w:val="00302217"/>
    <w:rsid w:val="0030247D"/>
    <w:rsid w:val="00302641"/>
    <w:rsid w:val="003040E3"/>
    <w:rsid w:val="00305C28"/>
    <w:rsid w:val="00305C94"/>
    <w:rsid w:val="00306B4F"/>
    <w:rsid w:val="00307533"/>
    <w:rsid w:val="00307D42"/>
    <w:rsid w:val="00310150"/>
    <w:rsid w:val="00310526"/>
    <w:rsid w:val="00312204"/>
    <w:rsid w:val="00312BFF"/>
    <w:rsid w:val="003139D0"/>
    <w:rsid w:val="003165FA"/>
    <w:rsid w:val="0031700B"/>
    <w:rsid w:val="0031752B"/>
    <w:rsid w:val="003178FF"/>
    <w:rsid w:val="00317D35"/>
    <w:rsid w:val="00321307"/>
    <w:rsid w:val="00323B2C"/>
    <w:rsid w:val="00323BDD"/>
    <w:rsid w:val="00327589"/>
    <w:rsid w:val="00330318"/>
    <w:rsid w:val="0033155C"/>
    <w:rsid w:val="00331C58"/>
    <w:rsid w:val="0033384A"/>
    <w:rsid w:val="00334D99"/>
    <w:rsid w:val="003358DF"/>
    <w:rsid w:val="00336AE6"/>
    <w:rsid w:val="003404D0"/>
    <w:rsid w:val="00340693"/>
    <w:rsid w:val="00343C56"/>
    <w:rsid w:val="003500ED"/>
    <w:rsid w:val="003514F6"/>
    <w:rsid w:val="00351EE1"/>
    <w:rsid w:val="003528B0"/>
    <w:rsid w:val="00353CEA"/>
    <w:rsid w:val="00353D23"/>
    <w:rsid w:val="00354A54"/>
    <w:rsid w:val="00355A37"/>
    <w:rsid w:val="00355CA1"/>
    <w:rsid w:val="003601D2"/>
    <w:rsid w:val="003608CA"/>
    <w:rsid w:val="003615D1"/>
    <w:rsid w:val="00361AF7"/>
    <w:rsid w:val="0036374E"/>
    <w:rsid w:val="003649EF"/>
    <w:rsid w:val="00364E01"/>
    <w:rsid w:val="00365034"/>
    <w:rsid w:val="003651AD"/>
    <w:rsid w:val="00365D28"/>
    <w:rsid w:val="00367009"/>
    <w:rsid w:val="00367B7A"/>
    <w:rsid w:val="00367BA3"/>
    <w:rsid w:val="003722B0"/>
    <w:rsid w:val="003725C1"/>
    <w:rsid w:val="00372F0C"/>
    <w:rsid w:val="00374CAC"/>
    <w:rsid w:val="0037516E"/>
    <w:rsid w:val="0038024F"/>
    <w:rsid w:val="00382F17"/>
    <w:rsid w:val="00385D8B"/>
    <w:rsid w:val="003875BE"/>
    <w:rsid w:val="00390CFB"/>
    <w:rsid w:val="0039240F"/>
    <w:rsid w:val="003929B4"/>
    <w:rsid w:val="003A05F1"/>
    <w:rsid w:val="003A068F"/>
    <w:rsid w:val="003A07D3"/>
    <w:rsid w:val="003A19C2"/>
    <w:rsid w:val="003A2276"/>
    <w:rsid w:val="003A32D9"/>
    <w:rsid w:val="003A4A9B"/>
    <w:rsid w:val="003A575C"/>
    <w:rsid w:val="003A5AA4"/>
    <w:rsid w:val="003A5C71"/>
    <w:rsid w:val="003A630B"/>
    <w:rsid w:val="003A6FF7"/>
    <w:rsid w:val="003B04B1"/>
    <w:rsid w:val="003B0782"/>
    <w:rsid w:val="003B0946"/>
    <w:rsid w:val="003B3EAE"/>
    <w:rsid w:val="003B57F8"/>
    <w:rsid w:val="003B5B6E"/>
    <w:rsid w:val="003B660A"/>
    <w:rsid w:val="003B67F3"/>
    <w:rsid w:val="003B7487"/>
    <w:rsid w:val="003B7649"/>
    <w:rsid w:val="003B7C89"/>
    <w:rsid w:val="003C1306"/>
    <w:rsid w:val="003C171B"/>
    <w:rsid w:val="003C18DB"/>
    <w:rsid w:val="003C5CE0"/>
    <w:rsid w:val="003C66E1"/>
    <w:rsid w:val="003D00E0"/>
    <w:rsid w:val="003D03FC"/>
    <w:rsid w:val="003D1D6A"/>
    <w:rsid w:val="003D5EE6"/>
    <w:rsid w:val="003E0C88"/>
    <w:rsid w:val="003E0ED4"/>
    <w:rsid w:val="003E464C"/>
    <w:rsid w:val="003E4665"/>
    <w:rsid w:val="003E6543"/>
    <w:rsid w:val="003E660A"/>
    <w:rsid w:val="003F1EF1"/>
    <w:rsid w:val="003F309D"/>
    <w:rsid w:val="003F3411"/>
    <w:rsid w:val="003F50C7"/>
    <w:rsid w:val="003F52F3"/>
    <w:rsid w:val="003F5462"/>
    <w:rsid w:val="003F6B05"/>
    <w:rsid w:val="003F7777"/>
    <w:rsid w:val="004003C7"/>
    <w:rsid w:val="00400A3C"/>
    <w:rsid w:val="00407295"/>
    <w:rsid w:val="004078D0"/>
    <w:rsid w:val="00407BC7"/>
    <w:rsid w:val="00410920"/>
    <w:rsid w:val="00412396"/>
    <w:rsid w:val="00415272"/>
    <w:rsid w:val="0041568B"/>
    <w:rsid w:val="00415F1D"/>
    <w:rsid w:val="00416FDA"/>
    <w:rsid w:val="00417361"/>
    <w:rsid w:val="004175CA"/>
    <w:rsid w:val="00420642"/>
    <w:rsid w:val="00420F14"/>
    <w:rsid w:val="004217D9"/>
    <w:rsid w:val="00422212"/>
    <w:rsid w:val="00423291"/>
    <w:rsid w:val="004258A2"/>
    <w:rsid w:val="00426439"/>
    <w:rsid w:val="00427089"/>
    <w:rsid w:val="004313DE"/>
    <w:rsid w:val="00431621"/>
    <w:rsid w:val="00433A6B"/>
    <w:rsid w:val="00434CB7"/>
    <w:rsid w:val="00434DDA"/>
    <w:rsid w:val="004412E6"/>
    <w:rsid w:val="00442462"/>
    <w:rsid w:val="00444B1B"/>
    <w:rsid w:val="004456D5"/>
    <w:rsid w:val="00445D62"/>
    <w:rsid w:val="004507A0"/>
    <w:rsid w:val="00451786"/>
    <w:rsid w:val="004527CE"/>
    <w:rsid w:val="004560FC"/>
    <w:rsid w:val="004570B9"/>
    <w:rsid w:val="004577D0"/>
    <w:rsid w:val="00461633"/>
    <w:rsid w:val="00464C0E"/>
    <w:rsid w:val="00467115"/>
    <w:rsid w:val="00467DD4"/>
    <w:rsid w:val="004712F7"/>
    <w:rsid w:val="00475CFB"/>
    <w:rsid w:val="0047630B"/>
    <w:rsid w:val="00477CB5"/>
    <w:rsid w:val="00480713"/>
    <w:rsid w:val="00480EAA"/>
    <w:rsid w:val="00481369"/>
    <w:rsid w:val="00481A37"/>
    <w:rsid w:val="00484822"/>
    <w:rsid w:val="00485350"/>
    <w:rsid w:val="00485766"/>
    <w:rsid w:val="00486475"/>
    <w:rsid w:val="00487854"/>
    <w:rsid w:val="00490564"/>
    <w:rsid w:val="00490890"/>
    <w:rsid w:val="0049165C"/>
    <w:rsid w:val="004926F9"/>
    <w:rsid w:val="00492A6E"/>
    <w:rsid w:val="004939F8"/>
    <w:rsid w:val="00493F50"/>
    <w:rsid w:val="00495126"/>
    <w:rsid w:val="00495FCF"/>
    <w:rsid w:val="0049740D"/>
    <w:rsid w:val="004A0159"/>
    <w:rsid w:val="004A2A04"/>
    <w:rsid w:val="004A59DB"/>
    <w:rsid w:val="004A63A4"/>
    <w:rsid w:val="004A6874"/>
    <w:rsid w:val="004A69DC"/>
    <w:rsid w:val="004A7D78"/>
    <w:rsid w:val="004B19A4"/>
    <w:rsid w:val="004B1B8F"/>
    <w:rsid w:val="004B1E53"/>
    <w:rsid w:val="004B3CEF"/>
    <w:rsid w:val="004B448E"/>
    <w:rsid w:val="004B4F46"/>
    <w:rsid w:val="004C0045"/>
    <w:rsid w:val="004C0D23"/>
    <w:rsid w:val="004C1816"/>
    <w:rsid w:val="004C1EE1"/>
    <w:rsid w:val="004C2472"/>
    <w:rsid w:val="004C3614"/>
    <w:rsid w:val="004C3B29"/>
    <w:rsid w:val="004C3E5D"/>
    <w:rsid w:val="004C4717"/>
    <w:rsid w:val="004C5A21"/>
    <w:rsid w:val="004C5D3D"/>
    <w:rsid w:val="004C6225"/>
    <w:rsid w:val="004C62BF"/>
    <w:rsid w:val="004C672A"/>
    <w:rsid w:val="004C7018"/>
    <w:rsid w:val="004D0E39"/>
    <w:rsid w:val="004D2E59"/>
    <w:rsid w:val="004D34C7"/>
    <w:rsid w:val="004D49D5"/>
    <w:rsid w:val="004D506E"/>
    <w:rsid w:val="004D52FD"/>
    <w:rsid w:val="004D61B5"/>
    <w:rsid w:val="004E21D5"/>
    <w:rsid w:val="004E24BD"/>
    <w:rsid w:val="004E27B0"/>
    <w:rsid w:val="004E3340"/>
    <w:rsid w:val="004E3B85"/>
    <w:rsid w:val="004E4376"/>
    <w:rsid w:val="004E53E2"/>
    <w:rsid w:val="004E53FE"/>
    <w:rsid w:val="004F1BC9"/>
    <w:rsid w:val="004F207C"/>
    <w:rsid w:val="004F2EF9"/>
    <w:rsid w:val="004F3739"/>
    <w:rsid w:val="004F3C61"/>
    <w:rsid w:val="004F419E"/>
    <w:rsid w:val="004F53D9"/>
    <w:rsid w:val="004F6342"/>
    <w:rsid w:val="004F6563"/>
    <w:rsid w:val="004F65B6"/>
    <w:rsid w:val="004F6B33"/>
    <w:rsid w:val="004F75AB"/>
    <w:rsid w:val="00501439"/>
    <w:rsid w:val="0050325C"/>
    <w:rsid w:val="0050328D"/>
    <w:rsid w:val="00504289"/>
    <w:rsid w:val="00505693"/>
    <w:rsid w:val="00505B53"/>
    <w:rsid w:val="00506E06"/>
    <w:rsid w:val="00507DE4"/>
    <w:rsid w:val="00510562"/>
    <w:rsid w:val="0051060F"/>
    <w:rsid w:val="00510D37"/>
    <w:rsid w:val="00511119"/>
    <w:rsid w:val="00512CED"/>
    <w:rsid w:val="005138BC"/>
    <w:rsid w:val="00513D07"/>
    <w:rsid w:val="00515E19"/>
    <w:rsid w:val="00516E38"/>
    <w:rsid w:val="005172DC"/>
    <w:rsid w:val="005177C7"/>
    <w:rsid w:val="00520A57"/>
    <w:rsid w:val="00520FA0"/>
    <w:rsid w:val="005211D1"/>
    <w:rsid w:val="0052171B"/>
    <w:rsid w:val="00521CC8"/>
    <w:rsid w:val="00524D52"/>
    <w:rsid w:val="00526578"/>
    <w:rsid w:val="00526645"/>
    <w:rsid w:val="00530AFF"/>
    <w:rsid w:val="005320AE"/>
    <w:rsid w:val="00535711"/>
    <w:rsid w:val="00535F66"/>
    <w:rsid w:val="00540140"/>
    <w:rsid w:val="00544186"/>
    <w:rsid w:val="00544D9C"/>
    <w:rsid w:val="005453DD"/>
    <w:rsid w:val="005465D5"/>
    <w:rsid w:val="00547310"/>
    <w:rsid w:val="005509FE"/>
    <w:rsid w:val="00551959"/>
    <w:rsid w:val="00554D90"/>
    <w:rsid w:val="005565E6"/>
    <w:rsid w:val="00556AB1"/>
    <w:rsid w:val="00556F17"/>
    <w:rsid w:val="00560110"/>
    <w:rsid w:val="00562094"/>
    <w:rsid w:val="00562793"/>
    <w:rsid w:val="00563E76"/>
    <w:rsid w:val="005640BF"/>
    <w:rsid w:val="00564844"/>
    <w:rsid w:val="00567E9E"/>
    <w:rsid w:val="00570C6E"/>
    <w:rsid w:val="00573BEC"/>
    <w:rsid w:val="00575635"/>
    <w:rsid w:val="00575A1A"/>
    <w:rsid w:val="00580816"/>
    <w:rsid w:val="005831E0"/>
    <w:rsid w:val="0058328D"/>
    <w:rsid w:val="00584572"/>
    <w:rsid w:val="00584BC8"/>
    <w:rsid w:val="005856B4"/>
    <w:rsid w:val="00586BFF"/>
    <w:rsid w:val="00587668"/>
    <w:rsid w:val="00591B75"/>
    <w:rsid w:val="00591D1B"/>
    <w:rsid w:val="0059332F"/>
    <w:rsid w:val="005959F1"/>
    <w:rsid w:val="00596DDF"/>
    <w:rsid w:val="0059764D"/>
    <w:rsid w:val="005A05F0"/>
    <w:rsid w:val="005A25B7"/>
    <w:rsid w:val="005A35AC"/>
    <w:rsid w:val="005A3859"/>
    <w:rsid w:val="005A58AE"/>
    <w:rsid w:val="005A6305"/>
    <w:rsid w:val="005A6BC7"/>
    <w:rsid w:val="005B0275"/>
    <w:rsid w:val="005B106E"/>
    <w:rsid w:val="005B2B73"/>
    <w:rsid w:val="005B2D96"/>
    <w:rsid w:val="005B3E39"/>
    <w:rsid w:val="005B4C12"/>
    <w:rsid w:val="005B5A89"/>
    <w:rsid w:val="005B7A9E"/>
    <w:rsid w:val="005C048B"/>
    <w:rsid w:val="005C04CD"/>
    <w:rsid w:val="005C0F9B"/>
    <w:rsid w:val="005C2C0C"/>
    <w:rsid w:val="005C4A3E"/>
    <w:rsid w:val="005C5462"/>
    <w:rsid w:val="005C5C0A"/>
    <w:rsid w:val="005C756D"/>
    <w:rsid w:val="005C773E"/>
    <w:rsid w:val="005C7A6E"/>
    <w:rsid w:val="005D0837"/>
    <w:rsid w:val="005D15DB"/>
    <w:rsid w:val="005D5B75"/>
    <w:rsid w:val="005D5BE0"/>
    <w:rsid w:val="005D6A1B"/>
    <w:rsid w:val="005D707C"/>
    <w:rsid w:val="005D767C"/>
    <w:rsid w:val="005E0AB7"/>
    <w:rsid w:val="005E1EE3"/>
    <w:rsid w:val="005E23C8"/>
    <w:rsid w:val="005E292B"/>
    <w:rsid w:val="005E3114"/>
    <w:rsid w:val="005E337B"/>
    <w:rsid w:val="005E4027"/>
    <w:rsid w:val="005E5206"/>
    <w:rsid w:val="005F1242"/>
    <w:rsid w:val="005F1CAD"/>
    <w:rsid w:val="005F37E7"/>
    <w:rsid w:val="005F4124"/>
    <w:rsid w:val="005F5C4B"/>
    <w:rsid w:val="005F5F1D"/>
    <w:rsid w:val="00602D56"/>
    <w:rsid w:val="006036DD"/>
    <w:rsid w:val="00605C75"/>
    <w:rsid w:val="00607A1C"/>
    <w:rsid w:val="00611CFD"/>
    <w:rsid w:val="006131B0"/>
    <w:rsid w:val="0061353A"/>
    <w:rsid w:val="00614BD2"/>
    <w:rsid w:val="00615558"/>
    <w:rsid w:val="00616174"/>
    <w:rsid w:val="00617135"/>
    <w:rsid w:val="00617D5C"/>
    <w:rsid w:val="006212FB"/>
    <w:rsid w:val="00621711"/>
    <w:rsid w:val="0062264D"/>
    <w:rsid w:val="00623A75"/>
    <w:rsid w:val="006245E3"/>
    <w:rsid w:val="006246E1"/>
    <w:rsid w:val="00630047"/>
    <w:rsid w:val="00631645"/>
    <w:rsid w:val="00631C48"/>
    <w:rsid w:val="00631DAB"/>
    <w:rsid w:val="0063253C"/>
    <w:rsid w:val="00632E89"/>
    <w:rsid w:val="00633F32"/>
    <w:rsid w:val="00637F31"/>
    <w:rsid w:val="00641A49"/>
    <w:rsid w:val="00641FF2"/>
    <w:rsid w:val="00642F3E"/>
    <w:rsid w:val="006430A1"/>
    <w:rsid w:val="00643AD9"/>
    <w:rsid w:val="00644B32"/>
    <w:rsid w:val="00645621"/>
    <w:rsid w:val="0064646D"/>
    <w:rsid w:val="00646FB9"/>
    <w:rsid w:val="0064747D"/>
    <w:rsid w:val="00653A73"/>
    <w:rsid w:val="00653D60"/>
    <w:rsid w:val="006557B0"/>
    <w:rsid w:val="0065628D"/>
    <w:rsid w:val="006611F9"/>
    <w:rsid w:val="006613E0"/>
    <w:rsid w:val="00663B19"/>
    <w:rsid w:val="0067040D"/>
    <w:rsid w:val="0067109D"/>
    <w:rsid w:val="006717F9"/>
    <w:rsid w:val="00673607"/>
    <w:rsid w:val="006738BC"/>
    <w:rsid w:val="00674597"/>
    <w:rsid w:val="00676C63"/>
    <w:rsid w:val="00683351"/>
    <w:rsid w:val="00683C07"/>
    <w:rsid w:val="00685CAC"/>
    <w:rsid w:val="006938B6"/>
    <w:rsid w:val="006944F9"/>
    <w:rsid w:val="00696F54"/>
    <w:rsid w:val="006973C9"/>
    <w:rsid w:val="006A03D2"/>
    <w:rsid w:val="006A03D9"/>
    <w:rsid w:val="006A13FB"/>
    <w:rsid w:val="006A23C6"/>
    <w:rsid w:val="006A4355"/>
    <w:rsid w:val="006A72CC"/>
    <w:rsid w:val="006B6A37"/>
    <w:rsid w:val="006B6D23"/>
    <w:rsid w:val="006B74FB"/>
    <w:rsid w:val="006B7A5E"/>
    <w:rsid w:val="006C0078"/>
    <w:rsid w:val="006C0F8C"/>
    <w:rsid w:val="006C1685"/>
    <w:rsid w:val="006C17BE"/>
    <w:rsid w:val="006C19CC"/>
    <w:rsid w:val="006C2BAB"/>
    <w:rsid w:val="006C2E3C"/>
    <w:rsid w:val="006C366A"/>
    <w:rsid w:val="006C3CAE"/>
    <w:rsid w:val="006C5EFC"/>
    <w:rsid w:val="006C6A6A"/>
    <w:rsid w:val="006D00EB"/>
    <w:rsid w:val="006D21C9"/>
    <w:rsid w:val="006D351A"/>
    <w:rsid w:val="006D41DC"/>
    <w:rsid w:val="006E1109"/>
    <w:rsid w:val="006E1968"/>
    <w:rsid w:val="006E1AB8"/>
    <w:rsid w:val="006E1DD5"/>
    <w:rsid w:val="006E1F6F"/>
    <w:rsid w:val="006E284F"/>
    <w:rsid w:val="006E2A96"/>
    <w:rsid w:val="006E2B3F"/>
    <w:rsid w:val="006E3008"/>
    <w:rsid w:val="006E316E"/>
    <w:rsid w:val="006E3359"/>
    <w:rsid w:val="006E5256"/>
    <w:rsid w:val="006E76D4"/>
    <w:rsid w:val="006F0ED8"/>
    <w:rsid w:val="006F2ECF"/>
    <w:rsid w:val="006F3DD1"/>
    <w:rsid w:val="00701695"/>
    <w:rsid w:val="007016A7"/>
    <w:rsid w:val="00701F2B"/>
    <w:rsid w:val="007029C8"/>
    <w:rsid w:val="0070392D"/>
    <w:rsid w:val="00705522"/>
    <w:rsid w:val="00705A9A"/>
    <w:rsid w:val="00707717"/>
    <w:rsid w:val="00712935"/>
    <w:rsid w:val="00712B04"/>
    <w:rsid w:val="00713AEA"/>
    <w:rsid w:val="00714654"/>
    <w:rsid w:val="007147DC"/>
    <w:rsid w:val="00716171"/>
    <w:rsid w:val="00717558"/>
    <w:rsid w:val="007179BA"/>
    <w:rsid w:val="00717F4E"/>
    <w:rsid w:val="007221AD"/>
    <w:rsid w:val="00725EB9"/>
    <w:rsid w:val="00730224"/>
    <w:rsid w:val="00730313"/>
    <w:rsid w:val="007306DC"/>
    <w:rsid w:val="007333AE"/>
    <w:rsid w:val="007339E4"/>
    <w:rsid w:val="00736623"/>
    <w:rsid w:val="007378DC"/>
    <w:rsid w:val="007407CB"/>
    <w:rsid w:val="007428DF"/>
    <w:rsid w:val="0074364A"/>
    <w:rsid w:val="007439FE"/>
    <w:rsid w:val="00745B73"/>
    <w:rsid w:val="007462CA"/>
    <w:rsid w:val="00751F9F"/>
    <w:rsid w:val="00754320"/>
    <w:rsid w:val="00756607"/>
    <w:rsid w:val="00761166"/>
    <w:rsid w:val="0076315F"/>
    <w:rsid w:val="00763477"/>
    <w:rsid w:val="007640D0"/>
    <w:rsid w:val="007642D6"/>
    <w:rsid w:val="007647CB"/>
    <w:rsid w:val="00765029"/>
    <w:rsid w:val="0076528C"/>
    <w:rsid w:val="00765407"/>
    <w:rsid w:val="0076591A"/>
    <w:rsid w:val="00766585"/>
    <w:rsid w:val="00766EEB"/>
    <w:rsid w:val="00767BE3"/>
    <w:rsid w:val="00770797"/>
    <w:rsid w:val="007707B9"/>
    <w:rsid w:val="00770832"/>
    <w:rsid w:val="00770AF2"/>
    <w:rsid w:val="00771618"/>
    <w:rsid w:val="007716BE"/>
    <w:rsid w:val="00772231"/>
    <w:rsid w:val="00774D96"/>
    <w:rsid w:val="00776097"/>
    <w:rsid w:val="00780FDC"/>
    <w:rsid w:val="0078121A"/>
    <w:rsid w:val="00781807"/>
    <w:rsid w:val="00784A2F"/>
    <w:rsid w:val="00785B05"/>
    <w:rsid w:val="00786952"/>
    <w:rsid w:val="00786D83"/>
    <w:rsid w:val="0078753A"/>
    <w:rsid w:val="00790E2B"/>
    <w:rsid w:val="00792DAC"/>
    <w:rsid w:val="00792FBF"/>
    <w:rsid w:val="00793AB9"/>
    <w:rsid w:val="00794AF5"/>
    <w:rsid w:val="00795056"/>
    <w:rsid w:val="007961A1"/>
    <w:rsid w:val="00796989"/>
    <w:rsid w:val="00796DFE"/>
    <w:rsid w:val="00797208"/>
    <w:rsid w:val="007A262C"/>
    <w:rsid w:val="007A36BB"/>
    <w:rsid w:val="007A4032"/>
    <w:rsid w:val="007A44E4"/>
    <w:rsid w:val="007A4622"/>
    <w:rsid w:val="007B04B6"/>
    <w:rsid w:val="007B1E95"/>
    <w:rsid w:val="007B2886"/>
    <w:rsid w:val="007B3998"/>
    <w:rsid w:val="007B4494"/>
    <w:rsid w:val="007B600C"/>
    <w:rsid w:val="007B7F51"/>
    <w:rsid w:val="007C0BF9"/>
    <w:rsid w:val="007C0EA9"/>
    <w:rsid w:val="007C18A5"/>
    <w:rsid w:val="007C196D"/>
    <w:rsid w:val="007C198D"/>
    <w:rsid w:val="007C1ACE"/>
    <w:rsid w:val="007C1D66"/>
    <w:rsid w:val="007C30B5"/>
    <w:rsid w:val="007C34E7"/>
    <w:rsid w:val="007C35D4"/>
    <w:rsid w:val="007C4557"/>
    <w:rsid w:val="007C6A7D"/>
    <w:rsid w:val="007D07CC"/>
    <w:rsid w:val="007D0B69"/>
    <w:rsid w:val="007D132A"/>
    <w:rsid w:val="007D141C"/>
    <w:rsid w:val="007D166F"/>
    <w:rsid w:val="007D268B"/>
    <w:rsid w:val="007D272D"/>
    <w:rsid w:val="007D2773"/>
    <w:rsid w:val="007D3327"/>
    <w:rsid w:val="007E2187"/>
    <w:rsid w:val="007E2AF9"/>
    <w:rsid w:val="007E4F0B"/>
    <w:rsid w:val="007E584E"/>
    <w:rsid w:val="007E628A"/>
    <w:rsid w:val="007E63A5"/>
    <w:rsid w:val="007E76D9"/>
    <w:rsid w:val="007F12A6"/>
    <w:rsid w:val="007F227C"/>
    <w:rsid w:val="007F3B09"/>
    <w:rsid w:val="007F4110"/>
    <w:rsid w:val="007F42A6"/>
    <w:rsid w:val="007F7714"/>
    <w:rsid w:val="008019DC"/>
    <w:rsid w:val="008021AB"/>
    <w:rsid w:val="0080335F"/>
    <w:rsid w:val="00805240"/>
    <w:rsid w:val="008057C8"/>
    <w:rsid w:val="008101EA"/>
    <w:rsid w:val="00810207"/>
    <w:rsid w:val="0081072B"/>
    <w:rsid w:val="00811715"/>
    <w:rsid w:val="008136C9"/>
    <w:rsid w:val="008137D2"/>
    <w:rsid w:val="00813CA3"/>
    <w:rsid w:val="00814446"/>
    <w:rsid w:val="00815E33"/>
    <w:rsid w:val="00821667"/>
    <w:rsid w:val="00821E70"/>
    <w:rsid w:val="00823569"/>
    <w:rsid w:val="00823E9F"/>
    <w:rsid w:val="00825FFD"/>
    <w:rsid w:val="00827778"/>
    <w:rsid w:val="00830330"/>
    <w:rsid w:val="008305D7"/>
    <w:rsid w:val="0083332D"/>
    <w:rsid w:val="00835DE2"/>
    <w:rsid w:val="008366DC"/>
    <w:rsid w:val="008368B5"/>
    <w:rsid w:val="0083737C"/>
    <w:rsid w:val="00837767"/>
    <w:rsid w:val="00837E16"/>
    <w:rsid w:val="0084081A"/>
    <w:rsid w:val="008410F5"/>
    <w:rsid w:val="00842C8D"/>
    <w:rsid w:val="00843971"/>
    <w:rsid w:val="00845324"/>
    <w:rsid w:val="00846E80"/>
    <w:rsid w:val="0085037B"/>
    <w:rsid w:val="00850CF5"/>
    <w:rsid w:val="00851D20"/>
    <w:rsid w:val="008567B4"/>
    <w:rsid w:val="00856A9C"/>
    <w:rsid w:val="008617D0"/>
    <w:rsid w:val="00862109"/>
    <w:rsid w:val="008642D3"/>
    <w:rsid w:val="008652B4"/>
    <w:rsid w:val="008678C1"/>
    <w:rsid w:val="00867FF1"/>
    <w:rsid w:val="0087353E"/>
    <w:rsid w:val="0087559A"/>
    <w:rsid w:val="00880349"/>
    <w:rsid w:val="008814A9"/>
    <w:rsid w:val="00883B46"/>
    <w:rsid w:val="008843B4"/>
    <w:rsid w:val="0088441B"/>
    <w:rsid w:val="008844B7"/>
    <w:rsid w:val="008850DE"/>
    <w:rsid w:val="008855EF"/>
    <w:rsid w:val="008860A4"/>
    <w:rsid w:val="00887077"/>
    <w:rsid w:val="00891028"/>
    <w:rsid w:val="0089134A"/>
    <w:rsid w:val="00892374"/>
    <w:rsid w:val="00892FFD"/>
    <w:rsid w:val="00894C90"/>
    <w:rsid w:val="008A03B8"/>
    <w:rsid w:val="008A0855"/>
    <w:rsid w:val="008A094F"/>
    <w:rsid w:val="008A1909"/>
    <w:rsid w:val="008A2639"/>
    <w:rsid w:val="008A3AFE"/>
    <w:rsid w:val="008A4D7F"/>
    <w:rsid w:val="008A531C"/>
    <w:rsid w:val="008A7011"/>
    <w:rsid w:val="008B087D"/>
    <w:rsid w:val="008B2AEC"/>
    <w:rsid w:val="008B375F"/>
    <w:rsid w:val="008B3D04"/>
    <w:rsid w:val="008B3D71"/>
    <w:rsid w:val="008B490A"/>
    <w:rsid w:val="008B64C3"/>
    <w:rsid w:val="008C01C1"/>
    <w:rsid w:val="008C436F"/>
    <w:rsid w:val="008C5E5A"/>
    <w:rsid w:val="008C60CA"/>
    <w:rsid w:val="008C77DC"/>
    <w:rsid w:val="008C7D29"/>
    <w:rsid w:val="008D4446"/>
    <w:rsid w:val="008D5746"/>
    <w:rsid w:val="008D78B3"/>
    <w:rsid w:val="008E191C"/>
    <w:rsid w:val="008E35B9"/>
    <w:rsid w:val="008E3FD4"/>
    <w:rsid w:val="008E4687"/>
    <w:rsid w:val="008E4857"/>
    <w:rsid w:val="008E4E57"/>
    <w:rsid w:val="008F019B"/>
    <w:rsid w:val="008F0BEC"/>
    <w:rsid w:val="008F175E"/>
    <w:rsid w:val="008F31CC"/>
    <w:rsid w:val="008F3DF9"/>
    <w:rsid w:val="008F425B"/>
    <w:rsid w:val="008F5044"/>
    <w:rsid w:val="008F5CCB"/>
    <w:rsid w:val="008F714F"/>
    <w:rsid w:val="008F76B9"/>
    <w:rsid w:val="009023D9"/>
    <w:rsid w:val="0090292A"/>
    <w:rsid w:val="00902F45"/>
    <w:rsid w:val="00903065"/>
    <w:rsid w:val="00903ACA"/>
    <w:rsid w:val="00907012"/>
    <w:rsid w:val="00907205"/>
    <w:rsid w:val="0090765F"/>
    <w:rsid w:val="00907D96"/>
    <w:rsid w:val="009101A7"/>
    <w:rsid w:val="00911346"/>
    <w:rsid w:val="0091147E"/>
    <w:rsid w:val="00911B2F"/>
    <w:rsid w:val="009124EE"/>
    <w:rsid w:val="00912C6D"/>
    <w:rsid w:val="00914E92"/>
    <w:rsid w:val="009171AB"/>
    <w:rsid w:val="009178DA"/>
    <w:rsid w:val="00921A0C"/>
    <w:rsid w:val="0092243A"/>
    <w:rsid w:val="009225EE"/>
    <w:rsid w:val="0092698E"/>
    <w:rsid w:val="00930156"/>
    <w:rsid w:val="0093103F"/>
    <w:rsid w:val="009311BA"/>
    <w:rsid w:val="00933B31"/>
    <w:rsid w:val="00934127"/>
    <w:rsid w:val="00934579"/>
    <w:rsid w:val="00934B2F"/>
    <w:rsid w:val="00934B90"/>
    <w:rsid w:val="00936D66"/>
    <w:rsid w:val="009370E4"/>
    <w:rsid w:val="009402CD"/>
    <w:rsid w:val="009440B8"/>
    <w:rsid w:val="00944A4A"/>
    <w:rsid w:val="00945A67"/>
    <w:rsid w:val="00946780"/>
    <w:rsid w:val="00946AAD"/>
    <w:rsid w:val="0094766A"/>
    <w:rsid w:val="009519D5"/>
    <w:rsid w:val="00953F36"/>
    <w:rsid w:val="0095429F"/>
    <w:rsid w:val="009570E2"/>
    <w:rsid w:val="0096243D"/>
    <w:rsid w:val="009633EB"/>
    <w:rsid w:val="009639FB"/>
    <w:rsid w:val="00965416"/>
    <w:rsid w:val="009714AB"/>
    <w:rsid w:val="0097174D"/>
    <w:rsid w:val="00971E80"/>
    <w:rsid w:val="00973303"/>
    <w:rsid w:val="00974E25"/>
    <w:rsid w:val="00975A73"/>
    <w:rsid w:val="00975C90"/>
    <w:rsid w:val="009772B8"/>
    <w:rsid w:val="00980179"/>
    <w:rsid w:val="00980383"/>
    <w:rsid w:val="00980C81"/>
    <w:rsid w:val="00982EF7"/>
    <w:rsid w:val="009848FD"/>
    <w:rsid w:val="0098524E"/>
    <w:rsid w:val="009875C9"/>
    <w:rsid w:val="00987F86"/>
    <w:rsid w:val="00991EC2"/>
    <w:rsid w:val="009936C6"/>
    <w:rsid w:val="009954BC"/>
    <w:rsid w:val="00997038"/>
    <w:rsid w:val="00997B8D"/>
    <w:rsid w:val="009A0366"/>
    <w:rsid w:val="009A0639"/>
    <w:rsid w:val="009A0AF7"/>
    <w:rsid w:val="009A1C37"/>
    <w:rsid w:val="009A2759"/>
    <w:rsid w:val="009A3D61"/>
    <w:rsid w:val="009A4CA7"/>
    <w:rsid w:val="009A7675"/>
    <w:rsid w:val="009B120E"/>
    <w:rsid w:val="009B1728"/>
    <w:rsid w:val="009B2F50"/>
    <w:rsid w:val="009B3720"/>
    <w:rsid w:val="009B5731"/>
    <w:rsid w:val="009B6F79"/>
    <w:rsid w:val="009C09A7"/>
    <w:rsid w:val="009C1F23"/>
    <w:rsid w:val="009C40D5"/>
    <w:rsid w:val="009C5765"/>
    <w:rsid w:val="009C5CE9"/>
    <w:rsid w:val="009C648A"/>
    <w:rsid w:val="009D056A"/>
    <w:rsid w:val="009D0686"/>
    <w:rsid w:val="009D12A0"/>
    <w:rsid w:val="009D1E23"/>
    <w:rsid w:val="009D2F8A"/>
    <w:rsid w:val="009D3DF0"/>
    <w:rsid w:val="009D4E6B"/>
    <w:rsid w:val="009D62C4"/>
    <w:rsid w:val="009D7333"/>
    <w:rsid w:val="009D7F47"/>
    <w:rsid w:val="009E0AF6"/>
    <w:rsid w:val="009E121E"/>
    <w:rsid w:val="009E4514"/>
    <w:rsid w:val="009E5C02"/>
    <w:rsid w:val="009E5D39"/>
    <w:rsid w:val="009F007D"/>
    <w:rsid w:val="009F0766"/>
    <w:rsid w:val="009F1094"/>
    <w:rsid w:val="009F161E"/>
    <w:rsid w:val="009F38C3"/>
    <w:rsid w:val="009F722C"/>
    <w:rsid w:val="009F7BBA"/>
    <w:rsid w:val="009F7DF4"/>
    <w:rsid w:val="009F7F15"/>
    <w:rsid w:val="00A012A6"/>
    <w:rsid w:val="00A013E1"/>
    <w:rsid w:val="00A013F7"/>
    <w:rsid w:val="00A03661"/>
    <w:rsid w:val="00A03E53"/>
    <w:rsid w:val="00A05333"/>
    <w:rsid w:val="00A06F27"/>
    <w:rsid w:val="00A10BB4"/>
    <w:rsid w:val="00A13AB2"/>
    <w:rsid w:val="00A13BA1"/>
    <w:rsid w:val="00A1461C"/>
    <w:rsid w:val="00A14E4C"/>
    <w:rsid w:val="00A15747"/>
    <w:rsid w:val="00A1727F"/>
    <w:rsid w:val="00A172BD"/>
    <w:rsid w:val="00A17DB8"/>
    <w:rsid w:val="00A17F5C"/>
    <w:rsid w:val="00A221DD"/>
    <w:rsid w:val="00A2276F"/>
    <w:rsid w:val="00A24649"/>
    <w:rsid w:val="00A24995"/>
    <w:rsid w:val="00A258A3"/>
    <w:rsid w:val="00A265AD"/>
    <w:rsid w:val="00A26EAB"/>
    <w:rsid w:val="00A33ACA"/>
    <w:rsid w:val="00A40727"/>
    <w:rsid w:val="00A41C78"/>
    <w:rsid w:val="00A441C3"/>
    <w:rsid w:val="00A44D02"/>
    <w:rsid w:val="00A4563C"/>
    <w:rsid w:val="00A47E30"/>
    <w:rsid w:val="00A515EE"/>
    <w:rsid w:val="00A53E38"/>
    <w:rsid w:val="00A5566F"/>
    <w:rsid w:val="00A5693A"/>
    <w:rsid w:val="00A5782F"/>
    <w:rsid w:val="00A604CA"/>
    <w:rsid w:val="00A6222C"/>
    <w:rsid w:val="00A65B04"/>
    <w:rsid w:val="00A66333"/>
    <w:rsid w:val="00A67661"/>
    <w:rsid w:val="00A71D8B"/>
    <w:rsid w:val="00A71DD4"/>
    <w:rsid w:val="00A72D61"/>
    <w:rsid w:val="00A72E85"/>
    <w:rsid w:val="00A73973"/>
    <w:rsid w:val="00A74894"/>
    <w:rsid w:val="00A752E0"/>
    <w:rsid w:val="00A76336"/>
    <w:rsid w:val="00A7673C"/>
    <w:rsid w:val="00A77C93"/>
    <w:rsid w:val="00A81177"/>
    <w:rsid w:val="00A85A08"/>
    <w:rsid w:val="00A86C18"/>
    <w:rsid w:val="00A875A5"/>
    <w:rsid w:val="00A87873"/>
    <w:rsid w:val="00A90398"/>
    <w:rsid w:val="00A903E7"/>
    <w:rsid w:val="00A91153"/>
    <w:rsid w:val="00A91717"/>
    <w:rsid w:val="00A91F39"/>
    <w:rsid w:val="00A928A2"/>
    <w:rsid w:val="00A930A2"/>
    <w:rsid w:val="00A93D5F"/>
    <w:rsid w:val="00A93E37"/>
    <w:rsid w:val="00A94104"/>
    <w:rsid w:val="00A95B81"/>
    <w:rsid w:val="00A967F0"/>
    <w:rsid w:val="00A97FFA"/>
    <w:rsid w:val="00AA3B74"/>
    <w:rsid w:val="00AA5A07"/>
    <w:rsid w:val="00AA5F3B"/>
    <w:rsid w:val="00AB23E0"/>
    <w:rsid w:val="00AB27A8"/>
    <w:rsid w:val="00AB347D"/>
    <w:rsid w:val="00AB549B"/>
    <w:rsid w:val="00AB5C53"/>
    <w:rsid w:val="00AB6367"/>
    <w:rsid w:val="00AB756A"/>
    <w:rsid w:val="00AB78F6"/>
    <w:rsid w:val="00AC0442"/>
    <w:rsid w:val="00AC223B"/>
    <w:rsid w:val="00AC2B4F"/>
    <w:rsid w:val="00AC4F8D"/>
    <w:rsid w:val="00AC6866"/>
    <w:rsid w:val="00AC7DA3"/>
    <w:rsid w:val="00AC7E56"/>
    <w:rsid w:val="00AC7F29"/>
    <w:rsid w:val="00AD0599"/>
    <w:rsid w:val="00AD0D12"/>
    <w:rsid w:val="00AD1E90"/>
    <w:rsid w:val="00AD360A"/>
    <w:rsid w:val="00AD4BFD"/>
    <w:rsid w:val="00AD4F71"/>
    <w:rsid w:val="00AD5949"/>
    <w:rsid w:val="00AD5BC5"/>
    <w:rsid w:val="00AD7625"/>
    <w:rsid w:val="00AE0048"/>
    <w:rsid w:val="00AE1715"/>
    <w:rsid w:val="00AE1A82"/>
    <w:rsid w:val="00AE2F85"/>
    <w:rsid w:val="00AE368C"/>
    <w:rsid w:val="00AE37F6"/>
    <w:rsid w:val="00AE4283"/>
    <w:rsid w:val="00AE5BEE"/>
    <w:rsid w:val="00AE7F81"/>
    <w:rsid w:val="00AF0ACE"/>
    <w:rsid w:val="00AF2AD8"/>
    <w:rsid w:val="00AF2C91"/>
    <w:rsid w:val="00AF4D1D"/>
    <w:rsid w:val="00AF52C1"/>
    <w:rsid w:val="00AF5357"/>
    <w:rsid w:val="00AF62B5"/>
    <w:rsid w:val="00AF62C4"/>
    <w:rsid w:val="00B00073"/>
    <w:rsid w:val="00B0391C"/>
    <w:rsid w:val="00B04565"/>
    <w:rsid w:val="00B047C0"/>
    <w:rsid w:val="00B0557F"/>
    <w:rsid w:val="00B05BEB"/>
    <w:rsid w:val="00B05EA5"/>
    <w:rsid w:val="00B1208A"/>
    <w:rsid w:val="00B13A30"/>
    <w:rsid w:val="00B13E27"/>
    <w:rsid w:val="00B145CC"/>
    <w:rsid w:val="00B1685D"/>
    <w:rsid w:val="00B168F3"/>
    <w:rsid w:val="00B17621"/>
    <w:rsid w:val="00B205E1"/>
    <w:rsid w:val="00B20692"/>
    <w:rsid w:val="00B21A17"/>
    <w:rsid w:val="00B23E30"/>
    <w:rsid w:val="00B24819"/>
    <w:rsid w:val="00B26233"/>
    <w:rsid w:val="00B26FD0"/>
    <w:rsid w:val="00B270DD"/>
    <w:rsid w:val="00B27A50"/>
    <w:rsid w:val="00B27FC5"/>
    <w:rsid w:val="00B32E19"/>
    <w:rsid w:val="00B3316E"/>
    <w:rsid w:val="00B33E99"/>
    <w:rsid w:val="00B34218"/>
    <w:rsid w:val="00B356A3"/>
    <w:rsid w:val="00B426F7"/>
    <w:rsid w:val="00B42708"/>
    <w:rsid w:val="00B42EBD"/>
    <w:rsid w:val="00B43AE2"/>
    <w:rsid w:val="00B4447C"/>
    <w:rsid w:val="00B44EEF"/>
    <w:rsid w:val="00B478B8"/>
    <w:rsid w:val="00B5106D"/>
    <w:rsid w:val="00B5115B"/>
    <w:rsid w:val="00B5205A"/>
    <w:rsid w:val="00B54372"/>
    <w:rsid w:val="00B54B4D"/>
    <w:rsid w:val="00B55E08"/>
    <w:rsid w:val="00B560C1"/>
    <w:rsid w:val="00B60899"/>
    <w:rsid w:val="00B62A56"/>
    <w:rsid w:val="00B6553B"/>
    <w:rsid w:val="00B66079"/>
    <w:rsid w:val="00B66B6E"/>
    <w:rsid w:val="00B67BEC"/>
    <w:rsid w:val="00B67E2A"/>
    <w:rsid w:val="00B71B23"/>
    <w:rsid w:val="00B71FB0"/>
    <w:rsid w:val="00B725AE"/>
    <w:rsid w:val="00B72E14"/>
    <w:rsid w:val="00B74011"/>
    <w:rsid w:val="00B749F4"/>
    <w:rsid w:val="00B7556A"/>
    <w:rsid w:val="00B75E9B"/>
    <w:rsid w:val="00B76329"/>
    <w:rsid w:val="00B7661D"/>
    <w:rsid w:val="00B76649"/>
    <w:rsid w:val="00B76C34"/>
    <w:rsid w:val="00B77DD1"/>
    <w:rsid w:val="00B808B2"/>
    <w:rsid w:val="00B8328F"/>
    <w:rsid w:val="00B83DD7"/>
    <w:rsid w:val="00B8440A"/>
    <w:rsid w:val="00B84901"/>
    <w:rsid w:val="00B85312"/>
    <w:rsid w:val="00B86518"/>
    <w:rsid w:val="00B87B09"/>
    <w:rsid w:val="00B9031B"/>
    <w:rsid w:val="00B9053E"/>
    <w:rsid w:val="00B90C07"/>
    <w:rsid w:val="00B930E9"/>
    <w:rsid w:val="00B94CBF"/>
    <w:rsid w:val="00B94D5A"/>
    <w:rsid w:val="00B96934"/>
    <w:rsid w:val="00B969D9"/>
    <w:rsid w:val="00BA08A8"/>
    <w:rsid w:val="00BA1342"/>
    <w:rsid w:val="00BA14DE"/>
    <w:rsid w:val="00BA1BDB"/>
    <w:rsid w:val="00BA2912"/>
    <w:rsid w:val="00BA448E"/>
    <w:rsid w:val="00BA48CD"/>
    <w:rsid w:val="00BA4B17"/>
    <w:rsid w:val="00BA4B45"/>
    <w:rsid w:val="00BA5C97"/>
    <w:rsid w:val="00BB088F"/>
    <w:rsid w:val="00BB0900"/>
    <w:rsid w:val="00BB12AE"/>
    <w:rsid w:val="00BB1F76"/>
    <w:rsid w:val="00BB1FC0"/>
    <w:rsid w:val="00BB24F7"/>
    <w:rsid w:val="00BB2B15"/>
    <w:rsid w:val="00BB32D4"/>
    <w:rsid w:val="00BB6F05"/>
    <w:rsid w:val="00BC0BA7"/>
    <w:rsid w:val="00BC1079"/>
    <w:rsid w:val="00BC22C2"/>
    <w:rsid w:val="00BC4294"/>
    <w:rsid w:val="00BC4DB9"/>
    <w:rsid w:val="00BC68FB"/>
    <w:rsid w:val="00BC6A1A"/>
    <w:rsid w:val="00BC71C0"/>
    <w:rsid w:val="00BC7B67"/>
    <w:rsid w:val="00BD28EA"/>
    <w:rsid w:val="00BD3F4B"/>
    <w:rsid w:val="00BD6977"/>
    <w:rsid w:val="00BE07E4"/>
    <w:rsid w:val="00BE1F98"/>
    <w:rsid w:val="00BE2A9F"/>
    <w:rsid w:val="00BE2C35"/>
    <w:rsid w:val="00BE2C42"/>
    <w:rsid w:val="00BE4A3F"/>
    <w:rsid w:val="00BE7934"/>
    <w:rsid w:val="00BE7A98"/>
    <w:rsid w:val="00BF5D87"/>
    <w:rsid w:val="00BF78E7"/>
    <w:rsid w:val="00C01765"/>
    <w:rsid w:val="00C033A1"/>
    <w:rsid w:val="00C0445F"/>
    <w:rsid w:val="00C0448E"/>
    <w:rsid w:val="00C07614"/>
    <w:rsid w:val="00C07B62"/>
    <w:rsid w:val="00C07EBB"/>
    <w:rsid w:val="00C10166"/>
    <w:rsid w:val="00C11A2C"/>
    <w:rsid w:val="00C13789"/>
    <w:rsid w:val="00C13846"/>
    <w:rsid w:val="00C16660"/>
    <w:rsid w:val="00C17831"/>
    <w:rsid w:val="00C20991"/>
    <w:rsid w:val="00C20BC7"/>
    <w:rsid w:val="00C22541"/>
    <w:rsid w:val="00C22564"/>
    <w:rsid w:val="00C22AC2"/>
    <w:rsid w:val="00C248B8"/>
    <w:rsid w:val="00C24A04"/>
    <w:rsid w:val="00C309FC"/>
    <w:rsid w:val="00C316BA"/>
    <w:rsid w:val="00C3293B"/>
    <w:rsid w:val="00C32C0D"/>
    <w:rsid w:val="00C33B74"/>
    <w:rsid w:val="00C36DE9"/>
    <w:rsid w:val="00C435BC"/>
    <w:rsid w:val="00C442FA"/>
    <w:rsid w:val="00C452B6"/>
    <w:rsid w:val="00C45BD2"/>
    <w:rsid w:val="00C46480"/>
    <w:rsid w:val="00C46B32"/>
    <w:rsid w:val="00C5450F"/>
    <w:rsid w:val="00C5575C"/>
    <w:rsid w:val="00C6003D"/>
    <w:rsid w:val="00C6311C"/>
    <w:rsid w:val="00C63C0D"/>
    <w:rsid w:val="00C6474A"/>
    <w:rsid w:val="00C654DD"/>
    <w:rsid w:val="00C658F0"/>
    <w:rsid w:val="00C664D8"/>
    <w:rsid w:val="00C66B9E"/>
    <w:rsid w:val="00C67421"/>
    <w:rsid w:val="00C67437"/>
    <w:rsid w:val="00C6781A"/>
    <w:rsid w:val="00C70922"/>
    <w:rsid w:val="00C71217"/>
    <w:rsid w:val="00C74CD3"/>
    <w:rsid w:val="00C8077C"/>
    <w:rsid w:val="00C809C9"/>
    <w:rsid w:val="00C81235"/>
    <w:rsid w:val="00C815EB"/>
    <w:rsid w:val="00C84CB5"/>
    <w:rsid w:val="00C84D44"/>
    <w:rsid w:val="00C85488"/>
    <w:rsid w:val="00C86945"/>
    <w:rsid w:val="00C875D4"/>
    <w:rsid w:val="00C87C86"/>
    <w:rsid w:val="00C87F4A"/>
    <w:rsid w:val="00C921ED"/>
    <w:rsid w:val="00C929BA"/>
    <w:rsid w:val="00C93EB3"/>
    <w:rsid w:val="00C941CF"/>
    <w:rsid w:val="00C94B7E"/>
    <w:rsid w:val="00C95017"/>
    <w:rsid w:val="00C963F5"/>
    <w:rsid w:val="00C96FA4"/>
    <w:rsid w:val="00C977BC"/>
    <w:rsid w:val="00CA0C72"/>
    <w:rsid w:val="00CA1221"/>
    <w:rsid w:val="00CA2182"/>
    <w:rsid w:val="00CA361D"/>
    <w:rsid w:val="00CA3CC7"/>
    <w:rsid w:val="00CA58CA"/>
    <w:rsid w:val="00CB072B"/>
    <w:rsid w:val="00CB0C1E"/>
    <w:rsid w:val="00CB302C"/>
    <w:rsid w:val="00CB359D"/>
    <w:rsid w:val="00CB564B"/>
    <w:rsid w:val="00CB5B6C"/>
    <w:rsid w:val="00CB5FFE"/>
    <w:rsid w:val="00CC27CF"/>
    <w:rsid w:val="00CC2B6F"/>
    <w:rsid w:val="00CC3E9C"/>
    <w:rsid w:val="00CC401A"/>
    <w:rsid w:val="00CC401E"/>
    <w:rsid w:val="00CC4FCB"/>
    <w:rsid w:val="00CC5A22"/>
    <w:rsid w:val="00CC5E12"/>
    <w:rsid w:val="00CC657E"/>
    <w:rsid w:val="00CC7DB4"/>
    <w:rsid w:val="00CD0EB8"/>
    <w:rsid w:val="00CD208C"/>
    <w:rsid w:val="00CD26A9"/>
    <w:rsid w:val="00CD30B3"/>
    <w:rsid w:val="00CD402B"/>
    <w:rsid w:val="00CD49D7"/>
    <w:rsid w:val="00CD4F16"/>
    <w:rsid w:val="00CE1639"/>
    <w:rsid w:val="00CE3F4E"/>
    <w:rsid w:val="00CE4537"/>
    <w:rsid w:val="00CE462F"/>
    <w:rsid w:val="00CE5094"/>
    <w:rsid w:val="00CF1BC5"/>
    <w:rsid w:val="00CF266E"/>
    <w:rsid w:val="00CF2AC9"/>
    <w:rsid w:val="00CF3617"/>
    <w:rsid w:val="00CF4D3E"/>
    <w:rsid w:val="00CF6594"/>
    <w:rsid w:val="00CF6A91"/>
    <w:rsid w:val="00CF7850"/>
    <w:rsid w:val="00D0005A"/>
    <w:rsid w:val="00D000D2"/>
    <w:rsid w:val="00D0068D"/>
    <w:rsid w:val="00D02BF7"/>
    <w:rsid w:val="00D05D99"/>
    <w:rsid w:val="00D05DAF"/>
    <w:rsid w:val="00D0689E"/>
    <w:rsid w:val="00D105B4"/>
    <w:rsid w:val="00D105D0"/>
    <w:rsid w:val="00D17D49"/>
    <w:rsid w:val="00D203A7"/>
    <w:rsid w:val="00D2190C"/>
    <w:rsid w:val="00D22BCA"/>
    <w:rsid w:val="00D249E3"/>
    <w:rsid w:val="00D25773"/>
    <w:rsid w:val="00D2620E"/>
    <w:rsid w:val="00D26595"/>
    <w:rsid w:val="00D26989"/>
    <w:rsid w:val="00D273B5"/>
    <w:rsid w:val="00D27E63"/>
    <w:rsid w:val="00D30AE0"/>
    <w:rsid w:val="00D327A8"/>
    <w:rsid w:val="00D34464"/>
    <w:rsid w:val="00D34E13"/>
    <w:rsid w:val="00D34FC6"/>
    <w:rsid w:val="00D359B1"/>
    <w:rsid w:val="00D35B57"/>
    <w:rsid w:val="00D3763A"/>
    <w:rsid w:val="00D4144D"/>
    <w:rsid w:val="00D41653"/>
    <w:rsid w:val="00D41975"/>
    <w:rsid w:val="00D466A9"/>
    <w:rsid w:val="00D4765D"/>
    <w:rsid w:val="00D505EF"/>
    <w:rsid w:val="00D508AF"/>
    <w:rsid w:val="00D53254"/>
    <w:rsid w:val="00D53AC6"/>
    <w:rsid w:val="00D55D7E"/>
    <w:rsid w:val="00D5616C"/>
    <w:rsid w:val="00D56791"/>
    <w:rsid w:val="00D572DC"/>
    <w:rsid w:val="00D6133B"/>
    <w:rsid w:val="00D622D4"/>
    <w:rsid w:val="00D628BF"/>
    <w:rsid w:val="00D6441C"/>
    <w:rsid w:val="00D64F5C"/>
    <w:rsid w:val="00D66918"/>
    <w:rsid w:val="00D67265"/>
    <w:rsid w:val="00D67330"/>
    <w:rsid w:val="00D67869"/>
    <w:rsid w:val="00D70552"/>
    <w:rsid w:val="00D709B1"/>
    <w:rsid w:val="00D71AD6"/>
    <w:rsid w:val="00D72AFB"/>
    <w:rsid w:val="00D7476F"/>
    <w:rsid w:val="00D74A7F"/>
    <w:rsid w:val="00D76307"/>
    <w:rsid w:val="00D7760F"/>
    <w:rsid w:val="00D77B46"/>
    <w:rsid w:val="00D77C6D"/>
    <w:rsid w:val="00D8331A"/>
    <w:rsid w:val="00D8424C"/>
    <w:rsid w:val="00D87D93"/>
    <w:rsid w:val="00D92A24"/>
    <w:rsid w:val="00D92DC8"/>
    <w:rsid w:val="00D94A56"/>
    <w:rsid w:val="00D94E26"/>
    <w:rsid w:val="00D95B50"/>
    <w:rsid w:val="00D977EA"/>
    <w:rsid w:val="00DA322E"/>
    <w:rsid w:val="00DA3493"/>
    <w:rsid w:val="00DA416B"/>
    <w:rsid w:val="00DA690C"/>
    <w:rsid w:val="00DA6AA3"/>
    <w:rsid w:val="00DA75E3"/>
    <w:rsid w:val="00DA7806"/>
    <w:rsid w:val="00DB0DC2"/>
    <w:rsid w:val="00DB3985"/>
    <w:rsid w:val="00DB3EBE"/>
    <w:rsid w:val="00DB519A"/>
    <w:rsid w:val="00DB5B35"/>
    <w:rsid w:val="00DB6EF8"/>
    <w:rsid w:val="00DB7671"/>
    <w:rsid w:val="00DC07C6"/>
    <w:rsid w:val="00DC1AD8"/>
    <w:rsid w:val="00DC2479"/>
    <w:rsid w:val="00DC3083"/>
    <w:rsid w:val="00DC3680"/>
    <w:rsid w:val="00DC6039"/>
    <w:rsid w:val="00DC70C5"/>
    <w:rsid w:val="00DC712C"/>
    <w:rsid w:val="00DC7470"/>
    <w:rsid w:val="00DD086C"/>
    <w:rsid w:val="00DD0D3F"/>
    <w:rsid w:val="00DD1586"/>
    <w:rsid w:val="00DD1F48"/>
    <w:rsid w:val="00DD25C8"/>
    <w:rsid w:val="00DD48F7"/>
    <w:rsid w:val="00DD4AEA"/>
    <w:rsid w:val="00DD4DC0"/>
    <w:rsid w:val="00DD6AA6"/>
    <w:rsid w:val="00DD6B9A"/>
    <w:rsid w:val="00DD6C26"/>
    <w:rsid w:val="00DD7A7E"/>
    <w:rsid w:val="00DE05BF"/>
    <w:rsid w:val="00DE07A5"/>
    <w:rsid w:val="00DE1535"/>
    <w:rsid w:val="00DE16EC"/>
    <w:rsid w:val="00DE1A41"/>
    <w:rsid w:val="00DE3A9D"/>
    <w:rsid w:val="00DE4FCD"/>
    <w:rsid w:val="00DE63A2"/>
    <w:rsid w:val="00DE7792"/>
    <w:rsid w:val="00DF1018"/>
    <w:rsid w:val="00DF20FF"/>
    <w:rsid w:val="00DF2513"/>
    <w:rsid w:val="00DF581D"/>
    <w:rsid w:val="00E01CBD"/>
    <w:rsid w:val="00E0262D"/>
    <w:rsid w:val="00E02CD8"/>
    <w:rsid w:val="00E044F8"/>
    <w:rsid w:val="00E04A41"/>
    <w:rsid w:val="00E06243"/>
    <w:rsid w:val="00E1167C"/>
    <w:rsid w:val="00E12012"/>
    <w:rsid w:val="00E12DD2"/>
    <w:rsid w:val="00E14254"/>
    <w:rsid w:val="00E1473A"/>
    <w:rsid w:val="00E14AF6"/>
    <w:rsid w:val="00E154E5"/>
    <w:rsid w:val="00E1771C"/>
    <w:rsid w:val="00E22331"/>
    <w:rsid w:val="00E223DA"/>
    <w:rsid w:val="00E22FDE"/>
    <w:rsid w:val="00E23C84"/>
    <w:rsid w:val="00E24DBE"/>
    <w:rsid w:val="00E25A39"/>
    <w:rsid w:val="00E27310"/>
    <w:rsid w:val="00E307A2"/>
    <w:rsid w:val="00E30A60"/>
    <w:rsid w:val="00E30BAD"/>
    <w:rsid w:val="00E31953"/>
    <w:rsid w:val="00E32F89"/>
    <w:rsid w:val="00E34C58"/>
    <w:rsid w:val="00E34FD6"/>
    <w:rsid w:val="00E359C0"/>
    <w:rsid w:val="00E3778A"/>
    <w:rsid w:val="00E378C3"/>
    <w:rsid w:val="00E417B0"/>
    <w:rsid w:val="00E421A2"/>
    <w:rsid w:val="00E42EDA"/>
    <w:rsid w:val="00E43897"/>
    <w:rsid w:val="00E46432"/>
    <w:rsid w:val="00E469F7"/>
    <w:rsid w:val="00E508F3"/>
    <w:rsid w:val="00E50A38"/>
    <w:rsid w:val="00E50B33"/>
    <w:rsid w:val="00E50B88"/>
    <w:rsid w:val="00E50FB6"/>
    <w:rsid w:val="00E5236B"/>
    <w:rsid w:val="00E5302C"/>
    <w:rsid w:val="00E54D3A"/>
    <w:rsid w:val="00E54E72"/>
    <w:rsid w:val="00E5506F"/>
    <w:rsid w:val="00E565AA"/>
    <w:rsid w:val="00E56A35"/>
    <w:rsid w:val="00E608CD"/>
    <w:rsid w:val="00E61292"/>
    <w:rsid w:val="00E618A7"/>
    <w:rsid w:val="00E619EB"/>
    <w:rsid w:val="00E61D16"/>
    <w:rsid w:val="00E652FF"/>
    <w:rsid w:val="00E656A8"/>
    <w:rsid w:val="00E66745"/>
    <w:rsid w:val="00E70594"/>
    <w:rsid w:val="00E72DCB"/>
    <w:rsid w:val="00E741B9"/>
    <w:rsid w:val="00E757E3"/>
    <w:rsid w:val="00E81349"/>
    <w:rsid w:val="00E82B9B"/>
    <w:rsid w:val="00E8360B"/>
    <w:rsid w:val="00E840F4"/>
    <w:rsid w:val="00E8584A"/>
    <w:rsid w:val="00E87748"/>
    <w:rsid w:val="00E910B7"/>
    <w:rsid w:val="00E92097"/>
    <w:rsid w:val="00EA16F6"/>
    <w:rsid w:val="00EA2E7C"/>
    <w:rsid w:val="00EA3F9D"/>
    <w:rsid w:val="00EA463B"/>
    <w:rsid w:val="00EA6D10"/>
    <w:rsid w:val="00EA725A"/>
    <w:rsid w:val="00EB0398"/>
    <w:rsid w:val="00EB0464"/>
    <w:rsid w:val="00EB0D71"/>
    <w:rsid w:val="00EB10B9"/>
    <w:rsid w:val="00EB1F56"/>
    <w:rsid w:val="00EB2BE6"/>
    <w:rsid w:val="00EB3AD3"/>
    <w:rsid w:val="00EB5E85"/>
    <w:rsid w:val="00EB60DA"/>
    <w:rsid w:val="00EB685D"/>
    <w:rsid w:val="00EB68DB"/>
    <w:rsid w:val="00EB7249"/>
    <w:rsid w:val="00EC1257"/>
    <w:rsid w:val="00EC148A"/>
    <w:rsid w:val="00EC1830"/>
    <w:rsid w:val="00EC194B"/>
    <w:rsid w:val="00EC19F2"/>
    <w:rsid w:val="00EC7099"/>
    <w:rsid w:val="00ED0410"/>
    <w:rsid w:val="00ED06AE"/>
    <w:rsid w:val="00ED4B1B"/>
    <w:rsid w:val="00ED4FE9"/>
    <w:rsid w:val="00ED6521"/>
    <w:rsid w:val="00ED75D1"/>
    <w:rsid w:val="00EE10A0"/>
    <w:rsid w:val="00EE3286"/>
    <w:rsid w:val="00EE3C29"/>
    <w:rsid w:val="00EE550A"/>
    <w:rsid w:val="00EE584C"/>
    <w:rsid w:val="00EF1F81"/>
    <w:rsid w:val="00EF302C"/>
    <w:rsid w:val="00EF40DD"/>
    <w:rsid w:val="00F002D4"/>
    <w:rsid w:val="00F023EB"/>
    <w:rsid w:val="00F0358A"/>
    <w:rsid w:val="00F03AA7"/>
    <w:rsid w:val="00F058F6"/>
    <w:rsid w:val="00F06985"/>
    <w:rsid w:val="00F073FA"/>
    <w:rsid w:val="00F121D2"/>
    <w:rsid w:val="00F127FB"/>
    <w:rsid w:val="00F12C8D"/>
    <w:rsid w:val="00F13AF2"/>
    <w:rsid w:val="00F14E83"/>
    <w:rsid w:val="00F16C60"/>
    <w:rsid w:val="00F16F13"/>
    <w:rsid w:val="00F17BA3"/>
    <w:rsid w:val="00F22336"/>
    <w:rsid w:val="00F232D7"/>
    <w:rsid w:val="00F234BB"/>
    <w:rsid w:val="00F2382B"/>
    <w:rsid w:val="00F25AA4"/>
    <w:rsid w:val="00F25B3F"/>
    <w:rsid w:val="00F25C3E"/>
    <w:rsid w:val="00F25D12"/>
    <w:rsid w:val="00F302F0"/>
    <w:rsid w:val="00F30CEA"/>
    <w:rsid w:val="00F3154F"/>
    <w:rsid w:val="00F317FE"/>
    <w:rsid w:val="00F33913"/>
    <w:rsid w:val="00F33A2D"/>
    <w:rsid w:val="00F34EF9"/>
    <w:rsid w:val="00F41661"/>
    <w:rsid w:val="00F42FBF"/>
    <w:rsid w:val="00F43BC4"/>
    <w:rsid w:val="00F45146"/>
    <w:rsid w:val="00F46408"/>
    <w:rsid w:val="00F476A5"/>
    <w:rsid w:val="00F47CC3"/>
    <w:rsid w:val="00F50BCD"/>
    <w:rsid w:val="00F51104"/>
    <w:rsid w:val="00F518EC"/>
    <w:rsid w:val="00F52492"/>
    <w:rsid w:val="00F554CD"/>
    <w:rsid w:val="00F56C56"/>
    <w:rsid w:val="00F57887"/>
    <w:rsid w:val="00F5797B"/>
    <w:rsid w:val="00F57C6C"/>
    <w:rsid w:val="00F64481"/>
    <w:rsid w:val="00F64F55"/>
    <w:rsid w:val="00F668D4"/>
    <w:rsid w:val="00F703F4"/>
    <w:rsid w:val="00F70BC6"/>
    <w:rsid w:val="00F70C2B"/>
    <w:rsid w:val="00F7167E"/>
    <w:rsid w:val="00F72191"/>
    <w:rsid w:val="00F7253F"/>
    <w:rsid w:val="00F72671"/>
    <w:rsid w:val="00F72DBC"/>
    <w:rsid w:val="00F73117"/>
    <w:rsid w:val="00F73689"/>
    <w:rsid w:val="00F740EB"/>
    <w:rsid w:val="00F761F6"/>
    <w:rsid w:val="00F77233"/>
    <w:rsid w:val="00F803BD"/>
    <w:rsid w:val="00F805F3"/>
    <w:rsid w:val="00F81989"/>
    <w:rsid w:val="00F825BE"/>
    <w:rsid w:val="00F833EC"/>
    <w:rsid w:val="00F83602"/>
    <w:rsid w:val="00F86E9A"/>
    <w:rsid w:val="00F87ECD"/>
    <w:rsid w:val="00F908FE"/>
    <w:rsid w:val="00F96662"/>
    <w:rsid w:val="00F96A2A"/>
    <w:rsid w:val="00FA07E0"/>
    <w:rsid w:val="00FA093C"/>
    <w:rsid w:val="00FA094D"/>
    <w:rsid w:val="00FA165F"/>
    <w:rsid w:val="00FA1BC4"/>
    <w:rsid w:val="00FA211A"/>
    <w:rsid w:val="00FA232F"/>
    <w:rsid w:val="00FA2374"/>
    <w:rsid w:val="00FA2636"/>
    <w:rsid w:val="00FA5354"/>
    <w:rsid w:val="00FA74BD"/>
    <w:rsid w:val="00FB0E02"/>
    <w:rsid w:val="00FB157B"/>
    <w:rsid w:val="00FB21A9"/>
    <w:rsid w:val="00FB2777"/>
    <w:rsid w:val="00FB3862"/>
    <w:rsid w:val="00FB6876"/>
    <w:rsid w:val="00FC02E0"/>
    <w:rsid w:val="00FC09D7"/>
    <w:rsid w:val="00FC0D1B"/>
    <w:rsid w:val="00FC1399"/>
    <w:rsid w:val="00FC21CA"/>
    <w:rsid w:val="00FC5EEA"/>
    <w:rsid w:val="00FC673A"/>
    <w:rsid w:val="00FD02B6"/>
    <w:rsid w:val="00FD0B53"/>
    <w:rsid w:val="00FD0DA0"/>
    <w:rsid w:val="00FD0F2E"/>
    <w:rsid w:val="00FD10D3"/>
    <w:rsid w:val="00FD242B"/>
    <w:rsid w:val="00FD256B"/>
    <w:rsid w:val="00FD3FA2"/>
    <w:rsid w:val="00FD5190"/>
    <w:rsid w:val="00FD5BC3"/>
    <w:rsid w:val="00FD5DEE"/>
    <w:rsid w:val="00FD5F53"/>
    <w:rsid w:val="00FD7914"/>
    <w:rsid w:val="00FE609C"/>
    <w:rsid w:val="00FE6C6D"/>
    <w:rsid w:val="00FE70AB"/>
    <w:rsid w:val="00FF07B4"/>
    <w:rsid w:val="00FF0892"/>
    <w:rsid w:val="00FF0DD5"/>
    <w:rsid w:val="00FF3EC4"/>
    <w:rsid w:val="00FF506F"/>
    <w:rsid w:val="00FF5213"/>
    <w:rsid w:val="00FF5585"/>
    <w:rsid w:val="00FF6145"/>
    <w:rsid w:val="00FF657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BA79C"/>
  <w15:docId w15:val="{B3CD1F50-D9AA-4524-A962-316E47B6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lang w:val="lt-LT" w:eastAsia="lt-LT"/>
    </w:rPr>
  </w:style>
  <w:style w:type="paragraph" w:styleId="Antrat1">
    <w:name w:val="heading 1"/>
    <w:basedOn w:val="prastasis"/>
    <w:next w:val="prastasis"/>
    <w:link w:val="Antrat1Diagrama"/>
    <w:qFormat/>
    <w:pPr>
      <w:keepNext/>
      <w:numPr>
        <w:numId w:val="1"/>
      </w:numPr>
      <w:spacing w:before="360" w:after="360"/>
      <w:jc w:val="center"/>
      <w:outlineLvl w:val="0"/>
    </w:pPr>
    <w:rPr>
      <w:sz w:val="28"/>
      <w:szCs w:val="22"/>
    </w:rPr>
  </w:style>
  <w:style w:type="paragraph" w:styleId="Antrat2">
    <w:name w:val="heading 2"/>
    <w:basedOn w:val="prastasis"/>
    <w:next w:val="prastasis"/>
    <w:link w:val="Antrat2Diagrama"/>
    <w:qFormat/>
    <w:pPr>
      <w:numPr>
        <w:ilvl w:val="1"/>
        <w:numId w:val="1"/>
      </w:numPr>
      <w:outlineLvl w:val="1"/>
    </w:pPr>
    <w:rPr>
      <w:rFonts w:eastAsia="Times New Roman"/>
    </w:rPr>
  </w:style>
  <w:style w:type="paragraph" w:styleId="Antrat3">
    <w:name w:val="heading 3"/>
    <w:basedOn w:val="prastasis"/>
    <w:next w:val="prastasis"/>
    <w:link w:val="Antrat3Diagrama"/>
    <w:qFormat/>
    <w:pPr>
      <w:keepNext/>
      <w:numPr>
        <w:ilvl w:val="2"/>
        <w:numId w:val="1"/>
      </w:numPr>
      <w:outlineLvl w:val="2"/>
    </w:pPr>
    <w:rPr>
      <w:rFonts w:eastAsia="Times New Roman"/>
    </w:rPr>
  </w:style>
  <w:style w:type="paragraph" w:styleId="Antrat4">
    <w:name w:val="heading 4"/>
    <w:basedOn w:val="prastasis"/>
    <w:next w:val="prastasis"/>
    <w:link w:val="Antrat4Diagrama"/>
    <w:qFormat/>
    <w:pPr>
      <w:keepNext/>
      <w:numPr>
        <w:ilvl w:val="3"/>
        <w:numId w:val="1"/>
      </w:numPr>
      <w:outlineLvl w:val="3"/>
    </w:pPr>
    <w:rPr>
      <w:rFonts w:eastAsia="Times New Roman"/>
      <w:b/>
      <w:sz w:val="44"/>
    </w:rPr>
  </w:style>
  <w:style w:type="paragraph" w:styleId="Antrat5">
    <w:name w:val="heading 5"/>
    <w:basedOn w:val="prastasis"/>
    <w:next w:val="prastasis"/>
    <w:link w:val="Antrat5Diagrama"/>
    <w:qFormat/>
    <w:pPr>
      <w:keepNext/>
      <w:numPr>
        <w:ilvl w:val="4"/>
        <w:numId w:val="1"/>
      </w:numPr>
      <w:outlineLvl w:val="4"/>
    </w:pPr>
    <w:rPr>
      <w:rFonts w:eastAsia="Times New Roman"/>
      <w:b/>
      <w:sz w:val="40"/>
    </w:rPr>
  </w:style>
  <w:style w:type="paragraph" w:styleId="Antrat6">
    <w:name w:val="heading 6"/>
    <w:basedOn w:val="prastasis"/>
    <w:next w:val="prastasis"/>
    <w:link w:val="Antrat6Diagrama"/>
    <w:qFormat/>
    <w:pPr>
      <w:keepNext/>
      <w:numPr>
        <w:ilvl w:val="5"/>
        <w:numId w:val="1"/>
      </w:numPr>
      <w:outlineLvl w:val="5"/>
    </w:pPr>
    <w:rPr>
      <w:rFonts w:eastAsia="Times New Roman"/>
      <w:b/>
      <w:sz w:val="36"/>
    </w:rPr>
  </w:style>
  <w:style w:type="paragraph" w:styleId="Antrat7">
    <w:name w:val="heading 7"/>
    <w:basedOn w:val="prastasis"/>
    <w:next w:val="prastasis"/>
    <w:link w:val="Antrat7Diagrama"/>
    <w:qFormat/>
    <w:pPr>
      <w:keepNext/>
      <w:numPr>
        <w:ilvl w:val="6"/>
        <w:numId w:val="1"/>
      </w:numPr>
      <w:outlineLvl w:val="6"/>
    </w:pPr>
    <w:rPr>
      <w:rFonts w:eastAsia="Times New Roman"/>
      <w:sz w:val="48"/>
    </w:rPr>
  </w:style>
  <w:style w:type="paragraph" w:styleId="Antrat8">
    <w:name w:val="heading 8"/>
    <w:basedOn w:val="prastasis"/>
    <w:next w:val="prastasis"/>
    <w:link w:val="Antrat8Diagrama"/>
    <w:qFormat/>
    <w:pPr>
      <w:keepNext/>
      <w:numPr>
        <w:ilvl w:val="7"/>
        <w:numId w:val="1"/>
      </w:numPr>
      <w:outlineLvl w:val="7"/>
    </w:pPr>
    <w:rPr>
      <w:rFonts w:eastAsia="Times New Roman"/>
      <w:b/>
      <w:sz w:val="18"/>
    </w:rPr>
  </w:style>
  <w:style w:type="paragraph" w:styleId="Antrat9">
    <w:name w:val="heading 9"/>
    <w:basedOn w:val="prastasis"/>
    <w:next w:val="prastasis"/>
    <w:link w:val="Antrat9Diagrama"/>
    <w:qFormat/>
    <w:pPr>
      <w:keepNext/>
      <w:numPr>
        <w:ilvl w:val="8"/>
        <w:numId w:val="1"/>
      </w:numPr>
      <w:outlineLvl w:val="8"/>
    </w:pPr>
    <w:rPr>
      <w:rFonts w:eastAsia="Times New Roman"/>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style>
  <w:style w:type="numbering" w:customStyle="1" w:styleId="NoList11">
    <w:name w:val="No List11"/>
    <w:next w:val="Sraonra"/>
    <w:uiPriority w:val="99"/>
    <w:semiHidden/>
    <w:unhideWhenUsed/>
  </w:style>
  <w:style w:type="numbering" w:customStyle="1" w:styleId="NoList111">
    <w:name w:val="No List111"/>
    <w:next w:val="Sraonra"/>
    <w:uiPriority w:val="99"/>
    <w:semiHidden/>
    <w:unhideWhenUsed/>
  </w:style>
  <w:style w:type="character" w:styleId="Komentaronuoroda">
    <w:name w:val="annotation reference"/>
    <w:uiPriority w:val="99"/>
    <w:unhideWhenUsed/>
    <w:rPr>
      <w:sz w:val="16"/>
      <w:szCs w:val="16"/>
    </w:rPr>
  </w:style>
  <w:style w:type="paragraph" w:styleId="Komentarotekstas">
    <w:name w:val="annotation text"/>
    <w:aliases w:val="Diagrama Diagrama Diagrama,Diagrama Diagrama, Diagrama Diagrama Diagrama"/>
    <w:basedOn w:val="prastasis"/>
    <w:link w:val="KomentarotekstasDiagrama"/>
    <w:uiPriority w:val="99"/>
    <w:unhideWhenUsed/>
    <w:rPr>
      <w:rFonts w:ascii="Calibri" w:hAnsi="Calibri"/>
      <w:sz w:val="20"/>
      <w:lang w:eastAsia="en-US"/>
    </w:rPr>
  </w:style>
  <w:style w:type="character" w:customStyle="1" w:styleId="KomentarotekstasDiagrama">
    <w:name w:val="Komentaro tekstas Diagrama"/>
    <w:aliases w:val="Diagrama Diagrama Diagrama Diagrama,Diagrama Diagrama Diagrama1, Diagrama Diagrama Diagrama Diagrama"/>
    <w:link w:val="Komentarotekstas"/>
    <w:uiPriority w:val="99"/>
    <w:rPr>
      <w:rFonts w:ascii="Calibri" w:hAnsi="Calibri"/>
      <w:lang w:eastAsia="en-US"/>
    </w:rPr>
  </w:style>
  <w:style w:type="paragraph" w:styleId="Komentarotema">
    <w:name w:val="annotation subject"/>
    <w:basedOn w:val="Komentarotekstas"/>
    <w:next w:val="Komentarotekstas"/>
    <w:link w:val="KomentarotemaDiagrama"/>
    <w:semiHidden/>
    <w:unhideWhenUsed/>
    <w:rPr>
      <w:b/>
      <w:bCs/>
    </w:rPr>
  </w:style>
  <w:style w:type="character" w:customStyle="1" w:styleId="KomentarotemaDiagrama">
    <w:name w:val="Komentaro tema Diagrama"/>
    <w:link w:val="Komentarotema"/>
    <w:semiHidden/>
    <w:rPr>
      <w:rFonts w:ascii="Calibri" w:hAnsi="Calibri"/>
      <w:b/>
      <w:bCs/>
      <w:lang w:eastAsia="en-US"/>
    </w:rPr>
  </w:style>
  <w:style w:type="paragraph" w:styleId="Debesliotekstas">
    <w:name w:val="Balloon Text"/>
    <w:basedOn w:val="prastasis"/>
    <w:link w:val="DebesliotekstasDiagrama"/>
    <w:semiHidden/>
    <w:unhideWhenUsed/>
    <w:rPr>
      <w:rFonts w:ascii="Tahoma" w:hAnsi="Tahoma"/>
      <w:sz w:val="16"/>
      <w:szCs w:val="16"/>
      <w:lang w:eastAsia="en-US"/>
    </w:rPr>
  </w:style>
  <w:style w:type="character" w:customStyle="1" w:styleId="DebesliotekstasDiagrama">
    <w:name w:val="Debesėlio tekstas Diagrama"/>
    <w:link w:val="Debesliotekstas"/>
    <w:semiHidden/>
    <w:rPr>
      <w:rFonts w:ascii="Tahoma" w:hAnsi="Tahoma" w:cs="Tahoma"/>
      <w:sz w:val="16"/>
      <w:szCs w:val="16"/>
      <w:lang w:eastAsia="en-US"/>
    </w:rPr>
  </w:style>
  <w:style w:type="paragraph" w:styleId="Pavadinimas">
    <w:name w:val="Title"/>
    <w:basedOn w:val="prastasis"/>
    <w:next w:val="prastasis"/>
    <w:link w:val="PavadinimasDiagrama"/>
    <w:qFormat/>
    <w:pPr>
      <w:spacing w:before="240" w:after="60"/>
      <w:jc w:val="center"/>
      <w:outlineLvl w:val="0"/>
    </w:pPr>
    <w:rPr>
      <w:rFonts w:ascii="Cambria" w:eastAsia="Times New Roman" w:hAnsi="Cambria"/>
      <w:b/>
      <w:bCs/>
      <w:kern w:val="28"/>
      <w:sz w:val="32"/>
      <w:szCs w:val="32"/>
      <w:lang w:eastAsia="en-US"/>
    </w:rPr>
  </w:style>
  <w:style w:type="character" w:customStyle="1" w:styleId="PavadinimasDiagrama">
    <w:name w:val="Pavadinimas Diagrama"/>
    <w:link w:val="Pavadinimas"/>
    <w:rPr>
      <w:rFonts w:ascii="Cambria" w:eastAsia="Times New Roman" w:hAnsi="Cambria"/>
      <w:b/>
      <w:bCs/>
      <w:kern w:val="28"/>
      <w:sz w:val="32"/>
      <w:szCs w:val="32"/>
      <w:lang w:eastAsia="en-US"/>
    </w:rPr>
  </w:style>
  <w:style w:type="paragraph" w:styleId="Pataisymai">
    <w:name w:val="Revision"/>
    <w:hidden/>
    <w:semiHidden/>
    <w:rPr>
      <w:rFonts w:ascii="Calibri" w:hAnsi="Calibri"/>
      <w:sz w:val="22"/>
      <w:szCs w:val="22"/>
      <w:lang w:val="lt-LT" w:eastAsia="en-US"/>
    </w:rPr>
  </w:style>
  <w:style w:type="paragraph" w:styleId="Betarp">
    <w:name w:val="No Spacing"/>
    <w:uiPriority w:val="1"/>
    <w:qFormat/>
    <w:rPr>
      <w:rFonts w:ascii="Calibri" w:hAnsi="Calibri"/>
      <w:sz w:val="22"/>
      <w:szCs w:val="22"/>
      <w:lang w:val="lt-LT" w:eastAsia="en-US"/>
    </w:rPr>
  </w:style>
  <w:style w:type="character" w:styleId="Hipersaitas">
    <w:name w:val="Hyperlink"/>
    <w:unhideWhenUsed/>
    <w:rPr>
      <w:color w:val="0000FF"/>
      <w:u w:val="single"/>
    </w:rPr>
  </w:style>
  <w:style w:type="paragraph" w:customStyle="1" w:styleId="Default">
    <w:name w:val="Default"/>
    <w:pPr>
      <w:autoSpaceDE w:val="0"/>
      <w:autoSpaceDN w:val="0"/>
      <w:adjustRightInd w:val="0"/>
    </w:pPr>
    <w:rPr>
      <w:color w:val="000000"/>
      <w:sz w:val="24"/>
      <w:szCs w:val="24"/>
      <w:lang w:val="lt-LT" w:eastAsia="lt-LT"/>
    </w:rPr>
  </w:style>
  <w:style w:type="numbering" w:customStyle="1" w:styleId="NoList2">
    <w:name w:val="No List2"/>
    <w:next w:val="Sraonra"/>
    <w:uiPriority w:val="99"/>
    <w:semiHidden/>
    <w:unhideWhenUsed/>
  </w:style>
  <w:style w:type="character" w:customStyle="1" w:styleId="FontStyle13">
    <w:name w:val="Font Style13"/>
    <w:rPr>
      <w:rFonts w:ascii="Times New Roman" w:hAnsi="Times New Roman" w:cs="Times New Roman"/>
      <w:b/>
      <w:bCs/>
      <w:sz w:val="20"/>
      <w:szCs w:val="20"/>
    </w:rPr>
  </w:style>
  <w:style w:type="paragraph" w:customStyle="1" w:styleId="Style2">
    <w:name w:val="Style2"/>
    <w:basedOn w:val="prastasis"/>
    <w:pPr>
      <w:widowControl w:val="0"/>
      <w:autoSpaceDE w:val="0"/>
      <w:autoSpaceDN w:val="0"/>
      <w:adjustRightInd w:val="0"/>
    </w:pPr>
    <w:rPr>
      <w:rFonts w:eastAsia="Times New Roman"/>
      <w:szCs w:val="24"/>
    </w:rPr>
  </w:style>
  <w:style w:type="character" w:customStyle="1" w:styleId="FontStyle11">
    <w:name w:val="Font Style11"/>
    <w:rPr>
      <w:rFonts w:ascii="Times New Roman" w:hAnsi="Times New Roman" w:cs="Times New Roman"/>
      <w:b/>
      <w:bCs/>
      <w:sz w:val="20"/>
      <w:szCs w:val="20"/>
    </w:rPr>
  </w:style>
  <w:style w:type="paragraph" w:customStyle="1" w:styleId="Style3">
    <w:name w:val="Style3"/>
    <w:basedOn w:val="prastasis"/>
    <w:pPr>
      <w:widowControl w:val="0"/>
      <w:autoSpaceDE w:val="0"/>
      <w:autoSpaceDN w:val="0"/>
      <w:adjustRightInd w:val="0"/>
      <w:spacing w:line="365" w:lineRule="atLeast"/>
      <w:jc w:val="center"/>
    </w:pPr>
    <w:rPr>
      <w:rFonts w:eastAsia="Times New Roman"/>
      <w:szCs w:val="24"/>
    </w:rPr>
  </w:style>
  <w:style w:type="paragraph" w:customStyle="1" w:styleId="Style4">
    <w:name w:val="Style4"/>
    <w:basedOn w:val="prastasis"/>
    <w:pPr>
      <w:widowControl w:val="0"/>
      <w:autoSpaceDE w:val="0"/>
      <w:autoSpaceDN w:val="0"/>
      <w:adjustRightInd w:val="0"/>
      <w:spacing w:line="243" w:lineRule="atLeast"/>
    </w:pPr>
    <w:rPr>
      <w:rFonts w:eastAsia="Times New Roman"/>
      <w:szCs w:val="24"/>
    </w:rPr>
  </w:style>
  <w:style w:type="paragraph" w:customStyle="1" w:styleId="Style6">
    <w:name w:val="Style6"/>
    <w:basedOn w:val="prastasis"/>
    <w:pPr>
      <w:widowControl w:val="0"/>
      <w:autoSpaceDE w:val="0"/>
      <w:autoSpaceDN w:val="0"/>
      <w:adjustRightInd w:val="0"/>
      <w:spacing w:line="235" w:lineRule="atLeast"/>
    </w:pPr>
    <w:rPr>
      <w:rFonts w:eastAsia="Times New Roman"/>
      <w:szCs w:val="24"/>
    </w:rPr>
  </w:style>
  <w:style w:type="paragraph" w:customStyle="1" w:styleId="Style5">
    <w:name w:val="Style5"/>
    <w:basedOn w:val="prastasis"/>
    <w:pPr>
      <w:widowControl w:val="0"/>
      <w:autoSpaceDE w:val="0"/>
      <w:autoSpaceDN w:val="0"/>
      <w:adjustRightInd w:val="0"/>
      <w:spacing w:line="245" w:lineRule="atLeast"/>
    </w:pPr>
    <w:rPr>
      <w:rFonts w:eastAsia="Times New Roman"/>
      <w:szCs w:val="24"/>
    </w:rPr>
  </w:style>
  <w:style w:type="character" w:customStyle="1" w:styleId="FontStyle12">
    <w:name w:val="Font Style12"/>
    <w:rPr>
      <w:rFonts w:ascii="Times New Roman" w:hAnsi="Times New Roman" w:cs="Times New Roman"/>
      <w:sz w:val="20"/>
      <w:szCs w:val="20"/>
    </w:rPr>
  </w:style>
  <w:style w:type="paragraph" w:customStyle="1" w:styleId="Style7">
    <w:name w:val="Style7"/>
    <w:basedOn w:val="prastasis"/>
    <w:pPr>
      <w:widowControl w:val="0"/>
      <w:autoSpaceDE w:val="0"/>
      <w:autoSpaceDN w:val="0"/>
      <w:adjustRightInd w:val="0"/>
      <w:spacing w:line="240" w:lineRule="atLeast"/>
    </w:pPr>
    <w:rPr>
      <w:rFonts w:eastAsia="Times New Roman"/>
      <w:szCs w:val="24"/>
    </w:rPr>
  </w:style>
  <w:style w:type="paragraph" w:customStyle="1" w:styleId="Style8">
    <w:name w:val="Style8"/>
    <w:basedOn w:val="prastasis"/>
    <w:pPr>
      <w:widowControl w:val="0"/>
      <w:autoSpaceDE w:val="0"/>
      <w:autoSpaceDN w:val="0"/>
      <w:adjustRightInd w:val="0"/>
      <w:spacing w:line="240" w:lineRule="atLeast"/>
    </w:pPr>
    <w:rPr>
      <w:rFonts w:eastAsia="Times New Roman"/>
      <w:szCs w:val="24"/>
    </w:rPr>
  </w:style>
  <w:style w:type="paragraph" w:customStyle="1" w:styleId="Style1">
    <w:name w:val="Style1"/>
    <w:basedOn w:val="prastasis"/>
    <w:pPr>
      <w:widowControl w:val="0"/>
      <w:autoSpaceDE w:val="0"/>
      <w:autoSpaceDN w:val="0"/>
      <w:adjustRightInd w:val="0"/>
    </w:pPr>
    <w:rPr>
      <w:rFonts w:eastAsia="Times New Roman"/>
      <w:szCs w:val="24"/>
    </w:rPr>
  </w:style>
  <w:style w:type="paragraph" w:styleId="Pagrindinistekstas2">
    <w:name w:val="Body Text 2"/>
    <w:basedOn w:val="prastasis"/>
    <w:link w:val="Pagrindinistekstas2Diagrama"/>
    <w:semiHidden/>
    <w:pPr>
      <w:tabs>
        <w:tab w:val="left" w:pos="1335"/>
      </w:tabs>
    </w:pPr>
    <w:rPr>
      <w:rFonts w:eastAsia="Times New Roman"/>
      <w:szCs w:val="24"/>
      <w:lang w:eastAsia="en-US"/>
    </w:rPr>
  </w:style>
  <w:style w:type="character" w:customStyle="1" w:styleId="Pagrindinistekstas2Diagrama">
    <w:name w:val="Pagrindinis tekstas 2 Diagrama"/>
    <w:link w:val="Pagrindinistekstas2"/>
    <w:semiHidden/>
    <w:rPr>
      <w:rFonts w:eastAsia="Times New Roman"/>
      <w:sz w:val="24"/>
      <w:szCs w:val="24"/>
      <w:lang w:eastAsia="en-US"/>
    </w:rPr>
  </w:style>
  <w:style w:type="paragraph" w:styleId="Pagrindinistekstas">
    <w:name w:val="Body Text"/>
    <w:basedOn w:val="prastasis"/>
    <w:link w:val="PagrindinistekstasDiagrama"/>
    <w:semiHidden/>
    <w:pPr>
      <w:jc w:val="center"/>
    </w:pPr>
    <w:rPr>
      <w:rFonts w:eastAsia="Times New Roman"/>
      <w:szCs w:val="24"/>
      <w:lang w:eastAsia="en-US"/>
    </w:rPr>
  </w:style>
  <w:style w:type="character" w:customStyle="1" w:styleId="PagrindinistekstasDiagrama">
    <w:name w:val="Pagrindinis tekstas Diagrama"/>
    <w:link w:val="Pagrindinistekstas"/>
    <w:semiHidden/>
    <w:rPr>
      <w:rFonts w:eastAsia="Times New Roman"/>
      <w:sz w:val="24"/>
      <w:szCs w:val="24"/>
      <w:lang w:eastAsia="en-US"/>
    </w:rPr>
  </w:style>
  <w:style w:type="paragraph" w:styleId="Pagrindiniotekstotrauka3">
    <w:name w:val="Body Text Indent 3"/>
    <w:basedOn w:val="prastasis"/>
    <w:link w:val="Pagrindiniotekstotrauka3Diagrama"/>
    <w:uiPriority w:val="99"/>
    <w:semiHidden/>
    <w:unhideWhenUsed/>
    <w:pPr>
      <w:spacing w:after="120"/>
      <w:ind w:left="283"/>
    </w:pPr>
    <w:rPr>
      <w:rFonts w:eastAsia="Times New Roman"/>
      <w:sz w:val="16"/>
      <w:szCs w:val="16"/>
      <w:lang w:eastAsia="en-US"/>
    </w:rPr>
  </w:style>
  <w:style w:type="character" w:customStyle="1" w:styleId="Pagrindiniotekstotrauka3Diagrama">
    <w:name w:val="Pagrindinio teksto įtrauka 3 Diagrama"/>
    <w:link w:val="Pagrindiniotekstotrauka3"/>
    <w:uiPriority w:val="99"/>
    <w:semiHidden/>
    <w:rPr>
      <w:rFonts w:eastAsia="Times New Roman"/>
      <w:sz w:val="16"/>
      <w:szCs w:val="16"/>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lvl1,normal,Lentele,Lente"/>
    <w:basedOn w:val="prastasis"/>
    <w:link w:val="SraopastraipaDiagrama"/>
    <w:uiPriority w:val="34"/>
    <w:qFormat/>
    <w:pPr>
      <w:ind w:left="720"/>
      <w:contextualSpacing/>
    </w:pPr>
    <w:rPr>
      <w:szCs w:val="22"/>
      <w:lang w:eastAsia="en-US"/>
    </w:rPr>
  </w:style>
  <w:style w:type="paragraph" w:styleId="Antrats">
    <w:name w:val="header"/>
    <w:basedOn w:val="prastasis"/>
    <w:link w:val="AntratsDiagrama"/>
    <w:uiPriority w:val="99"/>
    <w:pPr>
      <w:widowControl w:val="0"/>
      <w:tabs>
        <w:tab w:val="center" w:pos="4153"/>
        <w:tab w:val="right" w:pos="8306"/>
      </w:tabs>
      <w:spacing w:after="20"/>
    </w:pPr>
    <w:rPr>
      <w:rFonts w:eastAsia="Times New Roman"/>
    </w:rPr>
  </w:style>
  <w:style w:type="character" w:customStyle="1" w:styleId="AntratsDiagrama">
    <w:name w:val="Antraštės Diagrama"/>
    <w:link w:val="Antrats"/>
    <w:uiPriority w:val="99"/>
    <w:rPr>
      <w:rFonts w:eastAsia="Times New Roman"/>
      <w:sz w:val="24"/>
    </w:rPr>
  </w:style>
  <w:style w:type="character" w:customStyle="1" w:styleId="normal-h">
    <w:name w:val="normal-h"/>
  </w:style>
  <w:style w:type="table" w:styleId="Lentelstinklelis">
    <w:name w:val="Table Grid"/>
    <w:basedOn w:val="prastojilente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nhideWhenUsed/>
    <w:pPr>
      <w:tabs>
        <w:tab w:val="center" w:pos="4819"/>
        <w:tab w:val="right" w:pos="9638"/>
      </w:tabs>
    </w:pPr>
    <w:rPr>
      <w:rFonts w:ascii="Calibri" w:hAnsi="Calibri"/>
      <w:sz w:val="22"/>
      <w:szCs w:val="22"/>
      <w:lang w:eastAsia="en-US"/>
    </w:rPr>
  </w:style>
  <w:style w:type="character" w:customStyle="1" w:styleId="PoratDiagrama">
    <w:name w:val="Poraštė Diagrama"/>
    <w:link w:val="Porat"/>
    <w:rPr>
      <w:rFonts w:ascii="Calibri" w:hAnsi="Calibri"/>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Pr>
      <w:sz w:val="24"/>
      <w:szCs w:val="22"/>
      <w:lang w:eastAsia="en-US"/>
    </w:rPr>
  </w:style>
  <w:style w:type="character" w:styleId="Puslapionumeris">
    <w:name w:val="page number"/>
    <w:uiPriority w:val="99"/>
    <w:rPr>
      <w:rFonts w:cs="Times New Roman"/>
    </w:rPr>
  </w:style>
  <w:style w:type="character" w:customStyle="1" w:styleId="FontStyle67">
    <w:name w:val="Font Style67"/>
    <w:rPr>
      <w:rFonts w:ascii="Times New Roman" w:hAnsi="Times New Roman" w:cs="Times New Roman"/>
      <w:sz w:val="22"/>
      <w:szCs w:val="22"/>
    </w:rPr>
  </w:style>
  <w:style w:type="paragraph" w:customStyle="1" w:styleId="prastasis1">
    <w:name w:val="Įprastasis1"/>
    <w:pPr>
      <w:widowControl w:val="0"/>
      <w:suppressAutoHyphens/>
      <w:spacing w:after="200" w:line="276" w:lineRule="auto"/>
    </w:pPr>
    <w:rPr>
      <w:rFonts w:cs="Calibri"/>
      <w:color w:val="00000A"/>
      <w:sz w:val="24"/>
      <w:szCs w:val="24"/>
      <w:lang w:val="en-US" w:eastAsia="en-US"/>
    </w:rPr>
  </w:style>
  <w:style w:type="character" w:customStyle="1" w:styleId="WW8Num21z0">
    <w:name w:val="WW8Num21z0"/>
    <w:rPr>
      <w:rFonts w:cs="Times New Roman"/>
    </w:rPr>
  </w:style>
  <w:style w:type="paragraph" w:styleId="Puslapioinaostekstas">
    <w:name w:val="footnote text"/>
    <w:basedOn w:val="prastasis"/>
    <w:link w:val="PuslapioinaostekstasDiagrama"/>
    <w:uiPriority w:val="99"/>
    <w:semiHidden/>
    <w:unhideWhenUsed/>
    <w:rPr>
      <w:sz w:val="20"/>
    </w:rPr>
  </w:style>
  <w:style w:type="character" w:customStyle="1" w:styleId="PuslapioinaostekstasDiagrama">
    <w:name w:val="Puslapio išnašos tekstas Diagrama"/>
    <w:basedOn w:val="Numatytasispastraiposriftas"/>
    <w:link w:val="Puslapioinaostekstas"/>
    <w:uiPriority w:val="99"/>
    <w:semiHidden/>
  </w:style>
  <w:style w:type="character" w:styleId="Puslapioinaosnuoroda">
    <w:name w:val="footnote reference"/>
    <w:uiPriority w:val="99"/>
    <w:semiHidden/>
    <w:unhideWhenUsed/>
    <w:rPr>
      <w:vertAlign w:val="superscript"/>
    </w:rPr>
  </w:style>
  <w:style w:type="character" w:styleId="Vietosrezervavimoenklotekstas">
    <w:name w:val="Placeholder Text"/>
    <w:uiPriority w:val="99"/>
    <w:semiHidden/>
    <w:rPr>
      <w:color w:val="808080"/>
    </w:rPr>
  </w:style>
  <w:style w:type="character" w:customStyle="1" w:styleId="Stilius10">
    <w:name w:val="Stilius10"/>
    <w:uiPriority w:val="1"/>
    <w:rPr>
      <w:rFonts w:ascii="Times New Roman" w:hAnsi="Times New Roman"/>
      <w:b/>
      <w:sz w:val="22"/>
    </w:rPr>
  </w:style>
  <w:style w:type="character" w:customStyle="1" w:styleId="Stilius24">
    <w:name w:val="Stilius24"/>
    <w:uiPriority w:val="1"/>
    <w:rPr>
      <w:rFonts w:ascii="Palatino Linotype" w:hAnsi="Palatino Linotype"/>
      <w:sz w:val="22"/>
    </w:rPr>
  </w:style>
  <w:style w:type="character" w:customStyle="1" w:styleId="Stilius25">
    <w:name w:val="Stilius25"/>
    <w:uiPriority w:val="1"/>
    <w:rPr>
      <w:rFonts w:ascii="Palatino Linotype" w:hAnsi="Palatino Linotype"/>
      <w:sz w:val="22"/>
    </w:rPr>
  </w:style>
  <w:style w:type="character" w:customStyle="1" w:styleId="Stilius26">
    <w:name w:val="Stilius26"/>
    <w:uiPriority w:val="1"/>
    <w:rPr>
      <w:rFonts w:ascii="Palatino Linotype" w:hAnsi="Palatino Linotype"/>
      <w:sz w:val="22"/>
    </w:rPr>
  </w:style>
  <w:style w:type="character" w:customStyle="1" w:styleId="Palatino">
    <w:name w:val="Palatino"/>
    <w:uiPriority w:val="1"/>
    <w:qFormat/>
    <w:rPr>
      <w:rFonts w:ascii="Palatino Linotype" w:hAnsi="Palatino Linotype"/>
      <w:sz w:val="22"/>
    </w:rPr>
  </w:style>
  <w:style w:type="character" w:customStyle="1" w:styleId="Palatinobold">
    <w:name w:val="Palatino bold"/>
    <w:uiPriority w:val="1"/>
    <w:qFormat/>
    <w:rPr>
      <w:rFonts w:ascii="Palatino Linotype" w:hAnsi="Palatino Linotype"/>
      <w:b/>
      <w:sz w:val="22"/>
    </w:rPr>
  </w:style>
  <w:style w:type="character" w:customStyle="1" w:styleId="Antrat1Diagrama">
    <w:name w:val="Antraštė 1 Diagrama"/>
    <w:link w:val="Antrat1"/>
    <w:rPr>
      <w:sz w:val="28"/>
      <w:szCs w:val="22"/>
      <w:lang w:val="lt-LT" w:eastAsia="lt-LT"/>
    </w:rPr>
  </w:style>
  <w:style w:type="character" w:customStyle="1" w:styleId="Antrat2Diagrama">
    <w:name w:val="Antraštė 2 Diagrama"/>
    <w:link w:val="Antrat2"/>
    <w:rPr>
      <w:rFonts w:eastAsia="Times New Roman"/>
      <w:sz w:val="24"/>
      <w:lang w:val="lt-LT" w:eastAsia="lt-LT"/>
    </w:rPr>
  </w:style>
  <w:style w:type="character" w:customStyle="1" w:styleId="Antrat3Diagrama">
    <w:name w:val="Antraštė 3 Diagrama"/>
    <w:link w:val="Antrat3"/>
    <w:rPr>
      <w:rFonts w:eastAsia="Times New Roman"/>
      <w:sz w:val="24"/>
      <w:lang w:val="lt-LT" w:eastAsia="lt-LT"/>
    </w:rPr>
  </w:style>
  <w:style w:type="character" w:customStyle="1" w:styleId="Antrat4Diagrama">
    <w:name w:val="Antraštė 4 Diagrama"/>
    <w:link w:val="Antrat4"/>
    <w:rPr>
      <w:rFonts w:eastAsia="Times New Roman"/>
      <w:b/>
      <w:sz w:val="44"/>
      <w:lang w:val="lt-LT" w:eastAsia="lt-LT"/>
    </w:rPr>
  </w:style>
  <w:style w:type="character" w:customStyle="1" w:styleId="Antrat5Diagrama">
    <w:name w:val="Antraštė 5 Diagrama"/>
    <w:link w:val="Antrat5"/>
    <w:rPr>
      <w:rFonts w:eastAsia="Times New Roman"/>
      <w:b/>
      <w:sz w:val="40"/>
      <w:lang w:val="lt-LT" w:eastAsia="lt-LT"/>
    </w:rPr>
  </w:style>
  <w:style w:type="character" w:customStyle="1" w:styleId="Antrat6Diagrama">
    <w:name w:val="Antraštė 6 Diagrama"/>
    <w:link w:val="Antrat6"/>
    <w:rPr>
      <w:rFonts w:eastAsia="Times New Roman"/>
      <w:b/>
      <w:sz w:val="36"/>
      <w:lang w:val="lt-LT" w:eastAsia="lt-LT"/>
    </w:rPr>
  </w:style>
  <w:style w:type="character" w:customStyle="1" w:styleId="Antrat7Diagrama">
    <w:name w:val="Antraštė 7 Diagrama"/>
    <w:link w:val="Antrat7"/>
    <w:rPr>
      <w:rFonts w:eastAsia="Times New Roman"/>
      <w:sz w:val="48"/>
      <w:lang w:val="lt-LT" w:eastAsia="lt-LT"/>
    </w:rPr>
  </w:style>
  <w:style w:type="character" w:customStyle="1" w:styleId="Antrat8Diagrama">
    <w:name w:val="Antraštė 8 Diagrama"/>
    <w:link w:val="Antrat8"/>
    <w:rPr>
      <w:rFonts w:eastAsia="Times New Roman"/>
      <w:b/>
      <w:sz w:val="18"/>
      <w:lang w:val="lt-LT" w:eastAsia="lt-LT"/>
    </w:rPr>
  </w:style>
  <w:style w:type="character" w:customStyle="1" w:styleId="Antrat9Diagrama">
    <w:name w:val="Antraštė 9 Diagrama"/>
    <w:link w:val="Antrat9"/>
    <w:rPr>
      <w:rFonts w:eastAsia="Times New Roman"/>
      <w:sz w:val="40"/>
      <w:lang w:val="lt-LT" w:eastAsia="lt-LT"/>
    </w:rPr>
  </w:style>
  <w:style w:type="character" w:styleId="Perirtashipersaitas">
    <w:name w:val="FollowedHyperlink"/>
    <w:basedOn w:val="Numatytasispastraiposriftas"/>
    <w:uiPriority w:val="99"/>
    <w:semiHidden/>
    <w:unhideWhenUsed/>
    <w:rPr>
      <w:color w:val="800080" w:themeColor="followedHyperlink"/>
      <w:u w:val="single"/>
    </w:rPr>
  </w:style>
  <w:style w:type="paragraph" w:customStyle="1" w:styleId="tajtip">
    <w:name w:val="tajtip"/>
    <w:basedOn w:val="prastasis"/>
    <w:pPr>
      <w:spacing w:before="100" w:beforeAutospacing="1" w:after="100" w:afterAutospacing="1"/>
    </w:pPr>
    <w:rPr>
      <w:rFonts w:eastAsia="Times New Roman"/>
      <w:szCs w:val="24"/>
      <w:lang w:val="en-GB" w:eastAsia="en-GB"/>
    </w:rPr>
  </w:style>
  <w:style w:type="paragraph" w:styleId="Paprastasistekstas">
    <w:name w:val="Plain Text"/>
    <w:basedOn w:val="prastasis"/>
    <w:link w:val="PaprastasistekstasDiagrama"/>
    <w:uiPriority w:val="99"/>
    <w:unhideWhenUsed/>
    <w:rsid w:val="00F476A5"/>
    <w:rPr>
      <w:rFonts w:ascii="Calibri" w:eastAsiaTheme="minorHAnsi" w:hAnsi="Calibri" w:cstheme="minorBidi"/>
      <w:szCs w:val="21"/>
      <w:lang w:eastAsia="en-US"/>
    </w:rPr>
  </w:style>
  <w:style w:type="character" w:customStyle="1" w:styleId="PaprastasistekstasDiagrama">
    <w:name w:val="Paprastasis tekstas Diagrama"/>
    <w:basedOn w:val="Numatytasispastraiposriftas"/>
    <w:link w:val="Paprastasistekstas"/>
    <w:uiPriority w:val="99"/>
    <w:rsid w:val="00F476A5"/>
    <w:rPr>
      <w:rFonts w:ascii="Calibri" w:eastAsiaTheme="minorHAnsi" w:hAnsi="Calibri" w:cstheme="minorBidi"/>
      <w:sz w:val="24"/>
      <w:szCs w:val="21"/>
      <w:lang w:val="lt-LT" w:eastAsia="en-US"/>
    </w:rPr>
  </w:style>
  <w:style w:type="numbering" w:customStyle="1" w:styleId="Stilius1">
    <w:name w:val="Stilius1"/>
    <w:uiPriority w:val="99"/>
    <w:rsid w:val="00A1461C"/>
    <w:pPr>
      <w:numPr>
        <w:numId w:val="11"/>
      </w:numPr>
    </w:pPr>
  </w:style>
  <w:style w:type="character" w:styleId="Eilutsnumeris">
    <w:name w:val="line number"/>
    <w:basedOn w:val="Numatytasispastraiposriftas"/>
    <w:uiPriority w:val="99"/>
    <w:semiHidden/>
    <w:unhideWhenUsed/>
    <w:rsid w:val="00530AFF"/>
  </w:style>
  <w:style w:type="table" w:customStyle="1" w:styleId="Lentelstinklelis5">
    <w:name w:val="Lentelės tinklelis5"/>
    <w:basedOn w:val="prastojilentel"/>
    <w:next w:val="Lentelstinklelis"/>
    <w:rsid w:val="001A10EB"/>
    <w:rPr>
      <w:rFonts w:ascii="Cambria" w:eastAsia="MS Mincho" w:hAnsi="Cambria"/>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23243C"/>
    <w:rPr>
      <w:rFonts w:eastAsiaTheme="minorHAnsi"/>
      <w:szCs w:val="24"/>
    </w:rPr>
  </w:style>
  <w:style w:type="table" w:customStyle="1" w:styleId="Lentelstinklelis1">
    <w:name w:val="Lentelės tinklelis1"/>
    <w:basedOn w:val="prastojilentel"/>
    <w:next w:val="Lentelstinklelis"/>
    <w:uiPriority w:val="39"/>
    <w:rsid w:val="00FA535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C71C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701F2B"/>
    <w:rPr>
      <w:b/>
      <w:bCs/>
    </w:rPr>
  </w:style>
  <w:style w:type="character" w:customStyle="1" w:styleId="Bodytext295ptNotBold">
    <w:name w:val="Body text (2) + 9.5 pt;Not Bold"/>
    <w:rsid w:val="008B375F"/>
    <w:rPr>
      <w:rFonts w:ascii="Times New Roman" w:eastAsia="Times New Roman" w:hAnsi="Times New Roman" w:cs="Times New Roman"/>
      <w:b w:val="0"/>
      <w:i w:val="0"/>
      <w:caps w:val="0"/>
      <w:smallCaps w:val="0"/>
      <w:strike w:val="0"/>
      <w:dstrike w:val="0"/>
      <w:sz w:val="19"/>
      <w:u w:val="none"/>
    </w:rPr>
  </w:style>
  <w:style w:type="paragraph" w:customStyle="1" w:styleId="Standard">
    <w:name w:val="Standard"/>
    <w:basedOn w:val="prastasis"/>
    <w:qFormat/>
    <w:rsid w:val="008B375F"/>
    <w:pPr>
      <w:suppressAutoHyphens/>
      <w:ind w:firstLine="567"/>
    </w:pPr>
    <w:rPr>
      <w:color w:val="00000A"/>
      <w:kern w:val="1"/>
      <w:lang w:eastAsia="zh-CN"/>
    </w:rPr>
  </w:style>
  <w:style w:type="character" w:customStyle="1" w:styleId="NoneA">
    <w:name w:val="None A"/>
    <w:rsid w:val="00C6781A"/>
  </w:style>
  <w:style w:type="character" w:customStyle="1" w:styleId="None">
    <w:name w:val="None"/>
    <w:rsid w:val="00A03E53"/>
  </w:style>
  <w:style w:type="character" w:customStyle="1" w:styleId="Hyperlink0">
    <w:name w:val="Hyperlink.0"/>
    <w:basedOn w:val="None"/>
    <w:rsid w:val="00A03E53"/>
    <w:rPr>
      <w:outline w:val="0"/>
      <w:color w:val="0000FF"/>
      <w:sz w:val="22"/>
      <w:szCs w:val="22"/>
      <w:u w:val="single" w:color="0000FF"/>
    </w:rPr>
  </w:style>
  <w:style w:type="table" w:customStyle="1" w:styleId="Lentelstinklelis21">
    <w:name w:val="Lentelės tinklelis21"/>
    <w:basedOn w:val="prastojilentel"/>
    <w:next w:val="Lentelstinklelis"/>
    <w:uiPriority w:val="39"/>
    <w:rsid w:val="009178DA"/>
    <w:rPr>
      <w:rFonts w:ascii="Calibri" w:hAnsi="Calibr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default">
    <w:name w:val="x_x_default"/>
    <w:basedOn w:val="prastasis"/>
    <w:rsid w:val="009178DA"/>
    <w:pPr>
      <w:spacing w:before="100" w:beforeAutospacing="1" w:after="100" w:afterAutospacing="1"/>
    </w:pPr>
    <w:rPr>
      <w:rFonts w:eastAsia="Times New Roman"/>
      <w:szCs w:val="24"/>
    </w:rPr>
  </w:style>
  <w:style w:type="paragraph" w:customStyle="1" w:styleId="xmsonormal">
    <w:name w:val="x_msonormal"/>
    <w:basedOn w:val="prastasis"/>
    <w:rsid w:val="007147DC"/>
    <w:pPr>
      <w:spacing w:before="100" w:beforeAutospacing="1" w:after="100" w:afterAutospacing="1"/>
    </w:pPr>
    <w:rPr>
      <w:rFonts w:eastAsia="Times New Roman"/>
      <w:szCs w:val="24"/>
    </w:rPr>
  </w:style>
  <w:style w:type="character" w:styleId="Neapdorotaspaminjimas">
    <w:name w:val="Unresolved Mention"/>
    <w:basedOn w:val="Numatytasispastraiposriftas"/>
    <w:uiPriority w:val="99"/>
    <w:semiHidden/>
    <w:unhideWhenUsed/>
    <w:rsid w:val="009E4514"/>
    <w:rPr>
      <w:color w:val="605E5C"/>
      <w:shd w:val="clear" w:color="auto" w:fill="E1DFDD"/>
    </w:rPr>
  </w:style>
  <w:style w:type="character" w:customStyle="1" w:styleId="cf01">
    <w:name w:val="cf01"/>
    <w:basedOn w:val="Numatytasispastraiposriftas"/>
    <w:rsid w:val="00605C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325">
      <w:bodyDiv w:val="1"/>
      <w:marLeft w:val="0"/>
      <w:marRight w:val="0"/>
      <w:marTop w:val="0"/>
      <w:marBottom w:val="0"/>
      <w:divBdr>
        <w:top w:val="none" w:sz="0" w:space="0" w:color="auto"/>
        <w:left w:val="none" w:sz="0" w:space="0" w:color="auto"/>
        <w:bottom w:val="none" w:sz="0" w:space="0" w:color="auto"/>
        <w:right w:val="none" w:sz="0" w:space="0" w:color="auto"/>
      </w:divBdr>
    </w:div>
    <w:div w:id="40180921">
      <w:bodyDiv w:val="1"/>
      <w:marLeft w:val="0"/>
      <w:marRight w:val="0"/>
      <w:marTop w:val="0"/>
      <w:marBottom w:val="0"/>
      <w:divBdr>
        <w:top w:val="none" w:sz="0" w:space="0" w:color="auto"/>
        <w:left w:val="none" w:sz="0" w:space="0" w:color="auto"/>
        <w:bottom w:val="none" w:sz="0" w:space="0" w:color="auto"/>
        <w:right w:val="none" w:sz="0" w:space="0" w:color="auto"/>
      </w:divBdr>
    </w:div>
    <w:div w:id="95224042">
      <w:bodyDiv w:val="1"/>
      <w:marLeft w:val="0"/>
      <w:marRight w:val="0"/>
      <w:marTop w:val="0"/>
      <w:marBottom w:val="0"/>
      <w:divBdr>
        <w:top w:val="none" w:sz="0" w:space="0" w:color="auto"/>
        <w:left w:val="none" w:sz="0" w:space="0" w:color="auto"/>
        <w:bottom w:val="none" w:sz="0" w:space="0" w:color="auto"/>
        <w:right w:val="none" w:sz="0" w:space="0" w:color="auto"/>
      </w:divBdr>
    </w:div>
    <w:div w:id="96871438">
      <w:bodyDiv w:val="1"/>
      <w:marLeft w:val="0"/>
      <w:marRight w:val="0"/>
      <w:marTop w:val="0"/>
      <w:marBottom w:val="0"/>
      <w:divBdr>
        <w:top w:val="none" w:sz="0" w:space="0" w:color="auto"/>
        <w:left w:val="none" w:sz="0" w:space="0" w:color="auto"/>
        <w:bottom w:val="none" w:sz="0" w:space="0" w:color="auto"/>
        <w:right w:val="none" w:sz="0" w:space="0" w:color="auto"/>
      </w:divBdr>
    </w:div>
    <w:div w:id="104351692">
      <w:bodyDiv w:val="1"/>
      <w:marLeft w:val="0"/>
      <w:marRight w:val="0"/>
      <w:marTop w:val="0"/>
      <w:marBottom w:val="0"/>
      <w:divBdr>
        <w:top w:val="none" w:sz="0" w:space="0" w:color="auto"/>
        <w:left w:val="none" w:sz="0" w:space="0" w:color="auto"/>
        <w:bottom w:val="none" w:sz="0" w:space="0" w:color="auto"/>
        <w:right w:val="none" w:sz="0" w:space="0" w:color="auto"/>
      </w:divBdr>
    </w:div>
    <w:div w:id="154037036">
      <w:bodyDiv w:val="1"/>
      <w:marLeft w:val="0"/>
      <w:marRight w:val="0"/>
      <w:marTop w:val="0"/>
      <w:marBottom w:val="0"/>
      <w:divBdr>
        <w:top w:val="none" w:sz="0" w:space="0" w:color="auto"/>
        <w:left w:val="none" w:sz="0" w:space="0" w:color="auto"/>
        <w:bottom w:val="none" w:sz="0" w:space="0" w:color="auto"/>
        <w:right w:val="none" w:sz="0" w:space="0" w:color="auto"/>
      </w:divBdr>
    </w:div>
    <w:div w:id="161774343">
      <w:bodyDiv w:val="1"/>
      <w:marLeft w:val="0"/>
      <w:marRight w:val="0"/>
      <w:marTop w:val="0"/>
      <w:marBottom w:val="0"/>
      <w:divBdr>
        <w:top w:val="none" w:sz="0" w:space="0" w:color="auto"/>
        <w:left w:val="none" w:sz="0" w:space="0" w:color="auto"/>
        <w:bottom w:val="none" w:sz="0" w:space="0" w:color="auto"/>
        <w:right w:val="none" w:sz="0" w:space="0" w:color="auto"/>
      </w:divBdr>
    </w:div>
    <w:div w:id="194929447">
      <w:bodyDiv w:val="1"/>
      <w:marLeft w:val="0"/>
      <w:marRight w:val="0"/>
      <w:marTop w:val="0"/>
      <w:marBottom w:val="0"/>
      <w:divBdr>
        <w:top w:val="none" w:sz="0" w:space="0" w:color="auto"/>
        <w:left w:val="none" w:sz="0" w:space="0" w:color="auto"/>
        <w:bottom w:val="none" w:sz="0" w:space="0" w:color="auto"/>
        <w:right w:val="none" w:sz="0" w:space="0" w:color="auto"/>
      </w:divBdr>
    </w:div>
    <w:div w:id="209270438">
      <w:bodyDiv w:val="1"/>
      <w:marLeft w:val="0"/>
      <w:marRight w:val="0"/>
      <w:marTop w:val="0"/>
      <w:marBottom w:val="0"/>
      <w:divBdr>
        <w:top w:val="none" w:sz="0" w:space="0" w:color="auto"/>
        <w:left w:val="none" w:sz="0" w:space="0" w:color="auto"/>
        <w:bottom w:val="none" w:sz="0" w:space="0" w:color="auto"/>
        <w:right w:val="none" w:sz="0" w:space="0" w:color="auto"/>
      </w:divBdr>
    </w:div>
    <w:div w:id="217014294">
      <w:bodyDiv w:val="1"/>
      <w:marLeft w:val="0"/>
      <w:marRight w:val="0"/>
      <w:marTop w:val="0"/>
      <w:marBottom w:val="0"/>
      <w:divBdr>
        <w:top w:val="none" w:sz="0" w:space="0" w:color="auto"/>
        <w:left w:val="none" w:sz="0" w:space="0" w:color="auto"/>
        <w:bottom w:val="none" w:sz="0" w:space="0" w:color="auto"/>
        <w:right w:val="none" w:sz="0" w:space="0" w:color="auto"/>
      </w:divBdr>
    </w:div>
    <w:div w:id="217477540">
      <w:bodyDiv w:val="1"/>
      <w:marLeft w:val="0"/>
      <w:marRight w:val="0"/>
      <w:marTop w:val="0"/>
      <w:marBottom w:val="0"/>
      <w:divBdr>
        <w:top w:val="none" w:sz="0" w:space="0" w:color="auto"/>
        <w:left w:val="none" w:sz="0" w:space="0" w:color="auto"/>
        <w:bottom w:val="none" w:sz="0" w:space="0" w:color="auto"/>
        <w:right w:val="none" w:sz="0" w:space="0" w:color="auto"/>
      </w:divBdr>
    </w:div>
    <w:div w:id="253129459">
      <w:bodyDiv w:val="1"/>
      <w:marLeft w:val="0"/>
      <w:marRight w:val="0"/>
      <w:marTop w:val="0"/>
      <w:marBottom w:val="0"/>
      <w:divBdr>
        <w:top w:val="none" w:sz="0" w:space="0" w:color="auto"/>
        <w:left w:val="none" w:sz="0" w:space="0" w:color="auto"/>
        <w:bottom w:val="none" w:sz="0" w:space="0" w:color="auto"/>
        <w:right w:val="none" w:sz="0" w:space="0" w:color="auto"/>
      </w:divBdr>
    </w:div>
    <w:div w:id="286011619">
      <w:bodyDiv w:val="1"/>
      <w:marLeft w:val="0"/>
      <w:marRight w:val="0"/>
      <w:marTop w:val="0"/>
      <w:marBottom w:val="0"/>
      <w:divBdr>
        <w:top w:val="none" w:sz="0" w:space="0" w:color="auto"/>
        <w:left w:val="none" w:sz="0" w:space="0" w:color="auto"/>
        <w:bottom w:val="none" w:sz="0" w:space="0" w:color="auto"/>
        <w:right w:val="none" w:sz="0" w:space="0" w:color="auto"/>
      </w:divBdr>
    </w:div>
    <w:div w:id="303853412">
      <w:bodyDiv w:val="1"/>
      <w:marLeft w:val="0"/>
      <w:marRight w:val="0"/>
      <w:marTop w:val="0"/>
      <w:marBottom w:val="0"/>
      <w:divBdr>
        <w:top w:val="none" w:sz="0" w:space="0" w:color="auto"/>
        <w:left w:val="none" w:sz="0" w:space="0" w:color="auto"/>
        <w:bottom w:val="none" w:sz="0" w:space="0" w:color="auto"/>
        <w:right w:val="none" w:sz="0" w:space="0" w:color="auto"/>
      </w:divBdr>
    </w:div>
    <w:div w:id="308872920">
      <w:bodyDiv w:val="1"/>
      <w:marLeft w:val="0"/>
      <w:marRight w:val="0"/>
      <w:marTop w:val="0"/>
      <w:marBottom w:val="0"/>
      <w:divBdr>
        <w:top w:val="none" w:sz="0" w:space="0" w:color="auto"/>
        <w:left w:val="none" w:sz="0" w:space="0" w:color="auto"/>
        <w:bottom w:val="none" w:sz="0" w:space="0" w:color="auto"/>
        <w:right w:val="none" w:sz="0" w:space="0" w:color="auto"/>
      </w:divBdr>
    </w:div>
    <w:div w:id="357395738">
      <w:bodyDiv w:val="1"/>
      <w:marLeft w:val="0"/>
      <w:marRight w:val="0"/>
      <w:marTop w:val="0"/>
      <w:marBottom w:val="0"/>
      <w:divBdr>
        <w:top w:val="none" w:sz="0" w:space="0" w:color="auto"/>
        <w:left w:val="none" w:sz="0" w:space="0" w:color="auto"/>
        <w:bottom w:val="none" w:sz="0" w:space="0" w:color="auto"/>
        <w:right w:val="none" w:sz="0" w:space="0" w:color="auto"/>
      </w:divBdr>
    </w:div>
    <w:div w:id="361829938">
      <w:bodyDiv w:val="1"/>
      <w:marLeft w:val="0"/>
      <w:marRight w:val="0"/>
      <w:marTop w:val="0"/>
      <w:marBottom w:val="0"/>
      <w:divBdr>
        <w:top w:val="none" w:sz="0" w:space="0" w:color="auto"/>
        <w:left w:val="none" w:sz="0" w:space="0" w:color="auto"/>
        <w:bottom w:val="none" w:sz="0" w:space="0" w:color="auto"/>
        <w:right w:val="none" w:sz="0" w:space="0" w:color="auto"/>
      </w:divBdr>
    </w:div>
    <w:div w:id="374426501">
      <w:bodyDiv w:val="1"/>
      <w:marLeft w:val="0"/>
      <w:marRight w:val="0"/>
      <w:marTop w:val="0"/>
      <w:marBottom w:val="0"/>
      <w:divBdr>
        <w:top w:val="none" w:sz="0" w:space="0" w:color="auto"/>
        <w:left w:val="none" w:sz="0" w:space="0" w:color="auto"/>
        <w:bottom w:val="none" w:sz="0" w:space="0" w:color="auto"/>
        <w:right w:val="none" w:sz="0" w:space="0" w:color="auto"/>
      </w:divBdr>
      <w:divsChild>
        <w:div w:id="1736317117">
          <w:marLeft w:val="0"/>
          <w:marRight w:val="0"/>
          <w:marTop w:val="0"/>
          <w:marBottom w:val="0"/>
          <w:divBdr>
            <w:top w:val="none" w:sz="0" w:space="0" w:color="auto"/>
            <w:left w:val="none" w:sz="0" w:space="0" w:color="auto"/>
            <w:bottom w:val="none" w:sz="0" w:space="0" w:color="auto"/>
            <w:right w:val="none" w:sz="0" w:space="0" w:color="auto"/>
          </w:divBdr>
          <w:divsChild>
            <w:div w:id="774443806">
              <w:marLeft w:val="0"/>
              <w:marRight w:val="0"/>
              <w:marTop w:val="0"/>
              <w:marBottom w:val="0"/>
              <w:divBdr>
                <w:top w:val="none" w:sz="0" w:space="0" w:color="auto"/>
                <w:left w:val="none" w:sz="0" w:space="0" w:color="auto"/>
                <w:bottom w:val="none" w:sz="0" w:space="0" w:color="auto"/>
                <w:right w:val="none" w:sz="0" w:space="0" w:color="auto"/>
              </w:divBdr>
              <w:divsChild>
                <w:div w:id="851988433">
                  <w:marLeft w:val="0"/>
                  <w:marRight w:val="0"/>
                  <w:marTop w:val="0"/>
                  <w:marBottom w:val="0"/>
                  <w:divBdr>
                    <w:top w:val="none" w:sz="0" w:space="0" w:color="auto"/>
                    <w:left w:val="none" w:sz="0" w:space="0" w:color="auto"/>
                    <w:bottom w:val="none" w:sz="0" w:space="0" w:color="auto"/>
                    <w:right w:val="none" w:sz="0" w:space="0" w:color="auto"/>
                  </w:divBdr>
                  <w:divsChild>
                    <w:div w:id="576745348">
                      <w:marLeft w:val="0"/>
                      <w:marRight w:val="0"/>
                      <w:marTop w:val="0"/>
                      <w:marBottom w:val="0"/>
                      <w:divBdr>
                        <w:top w:val="none" w:sz="0" w:space="0" w:color="auto"/>
                        <w:left w:val="none" w:sz="0" w:space="0" w:color="auto"/>
                        <w:bottom w:val="none" w:sz="0" w:space="0" w:color="auto"/>
                        <w:right w:val="none" w:sz="0" w:space="0" w:color="auto"/>
                      </w:divBdr>
                      <w:divsChild>
                        <w:div w:id="1184856657">
                          <w:marLeft w:val="0"/>
                          <w:marRight w:val="0"/>
                          <w:marTop w:val="0"/>
                          <w:marBottom w:val="0"/>
                          <w:divBdr>
                            <w:top w:val="none" w:sz="0" w:space="0" w:color="auto"/>
                            <w:left w:val="none" w:sz="0" w:space="0" w:color="auto"/>
                            <w:bottom w:val="none" w:sz="0" w:space="0" w:color="auto"/>
                            <w:right w:val="none" w:sz="0" w:space="0" w:color="auto"/>
                          </w:divBdr>
                          <w:divsChild>
                            <w:div w:id="239102488">
                              <w:marLeft w:val="0"/>
                              <w:marRight w:val="0"/>
                              <w:marTop w:val="0"/>
                              <w:marBottom w:val="0"/>
                              <w:divBdr>
                                <w:top w:val="none" w:sz="0" w:space="0" w:color="auto"/>
                                <w:left w:val="none" w:sz="0" w:space="0" w:color="auto"/>
                                <w:bottom w:val="none" w:sz="0" w:space="0" w:color="auto"/>
                                <w:right w:val="none" w:sz="0" w:space="0" w:color="auto"/>
                              </w:divBdr>
                              <w:divsChild>
                                <w:div w:id="1575970046">
                                  <w:marLeft w:val="0"/>
                                  <w:marRight w:val="0"/>
                                  <w:marTop w:val="0"/>
                                  <w:marBottom w:val="0"/>
                                  <w:divBdr>
                                    <w:top w:val="none" w:sz="0" w:space="0" w:color="auto"/>
                                    <w:left w:val="none" w:sz="0" w:space="0" w:color="auto"/>
                                    <w:bottom w:val="none" w:sz="0" w:space="0" w:color="auto"/>
                                    <w:right w:val="none" w:sz="0" w:space="0" w:color="auto"/>
                                  </w:divBdr>
                                  <w:divsChild>
                                    <w:div w:id="1568882068">
                                      <w:marLeft w:val="0"/>
                                      <w:marRight w:val="0"/>
                                      <w:marTop w:val="0"/>
                                      <w:marBottom w:val="0"/>
                                      <w:divBdr>
                                        <w:top w:val="none" w:sz="0" w:space="0" w:color="auto"/>
                                        <w:left w:val="none" w:sz="0" w:space="0" w:color="auto"/>
                                        <w:bottom w:val="none" w:sz="0" w:space="0" w:color="auto"/>
                                        <w:right w:val="none" w:sz="0" w:space="0" w:color="auto"/>
                                      </w:divBdr>
                                      <w:divsChild>
                                        <w:div w:id="1389305066">
                                          <w:marLeft w:val="0"/>
                                          <w:marRight w:val="0"/>
                                          <w:marTop w:val="0"/>
                                          <w:marBottom w:val="0"/>
                                          <w:divBdr>
                                            <w:top w:val="none" w:sz="0" w:space="0" w:color="auto"/>
                                            <w:left w:val="none" w:sz="0" w:space="0" w:color="auto"/>
                                            <w:bottom w:val="none" w:sz="0" w:space="0" w:color="auto"/>
                                            <w:right w:val="none" w:sz="0" w:space="0" w:color="auto"/>
                                          </w:divBdr>
                                          <w:divsChild>
                                            <w:div w:id="266238963">
                                              <w:marLeft w:val="0"/>
                                              <w:marRight w:val="0"/>
                                              <w:marTop w:val="0"/>
                                              <w:marBottom w:val="0"/>
                                              <w:divBdr>
                                                <w:top w:val="none" w:sz="0" w:space="0" w:color="auto"/>
                                                <w:left w:val="none" w:sz="0" w:space="0" w:color="auto"/>
                                                <w:bottom w:val="none" w:sz="0" w:space="0" w:color="auto"/>
                                                <w:right w:val="none" w:sz="0" w:space="0" w:color="auto"/>
                                              </w:divBdr>
                                              <w:divsChild>
                                                <w:div w:id="1411776986">
                                                  <w:marLeft w:val="0"/>
                                                  <w:marRight w:val="0"/>
                                                  <w:marTop w:val="0"/>
                                                  <w:marBottom w:val="0"/>
                                                  <w:divBdr>
                                                    <w:top w:val="none" w:sz="0" w:space="0" w:color="auto"/>
                                                    <w:left w:val="none" w:sz="0" w:space="0" w:color="auto"/>
                                                    <w:bottom w:val="none" w:sz="0" w:space="0" w:color="auto"/>
                                                    <w:right w:val="none" w:sz="0" w:space="0" w:color="auto"/>
                                                  </w:divBdr>
                                                  <w:divsChild>
                                                    <w:div w:id="219295376">
                                                      <w:marLeft w:val="0"/>
                                                      <w:marRight w:val="0"/>
                                                      <w:marTop w:val="0"/>
                                                      <w:marBottom w:val="0"/>
                                                      <w:divBdr>
                                                        <w:top w:val="none" w:sz="0" w:space="0" w:color="auto"/>
                                                        <w:left w:val="none" w:sz="0" w:space="0" w:color="auto"/>
                                                        <w:bottom w:val="none" w:sz="0" w:space="0" w:color="auto"/>
                                                        <w:right w:val="none" w:sz="0" w:space="0" w:color="auto"/>
                                                      </w:divBdr>
                                                      <w:divsChild>
                                                        <w:div w:id="1281912820">
                                                          <w:marLeft w:val="0"/>
                                                          <w:marRight w:val="0"/>
                                                          <w:marTop w:val="0"/>
                                                          <w:marBottom w:val="0"/>
                                                          <w:divBdr>
                                                            <w:top w:val="none" w:sz="0" w:space="0" w:color="auto"/>
                                                            <w:left w:val="none" w:sz="0" w:space="0" w:color="auto"/>
                                                            <w:bottom w:val="none" w:sz="0" w:space="0" w:color="auto"/>
                                                            <w:right w:val="none" w:sz="0" w:space="0" w:color="auto"/>
                                                          </w:divBdr>
                                                          <w:divsChild>
                                                            <w:div w:id="1239317818">
                                                              <w:marLeft w:val="0"/>
                                                              <w:marRight w:val="0"/>
                                                              <w:marTop w:val="0"/>
                                                              <w:marBottom w:val="0"/>
                                                              <w:divBdr>
                                                                <w:top w:val="none" w:sz="0" w:space="0" w:color="auto"/>
                                                                <w:left w:val="none" w:sz="0" w:space="0" w:color="auto"/>
                                                                <w:bottom w:val="none" w:sz="0" w:space="0" w:color="auto"/>
                                                                <w:right w:val="none" w:sz="0" w:space="0" w:color="auto"/>
                                                              </w:divBdr>
                                                              <w:divsChild>
                                                                <w:div w:id="5447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5706478">
      <w:bodyDiv w:val="1"/>
      <w:marLeft w:val="0"/>
      <w:marRight w:val="0"/>
      <w:marTop w:val="0"/>
      <w:marBottom w:val="0"/>
      <w:divBdr>
        <w:top w:val="none" w:sz="0" w:space="0" w:color="auto"/>
        <w:left w:val="none" w:sz="0" w:space="0" w:color="auto"/>
        <w:bottom w:val="none" w:sz="0" w:space="0" w:color="auto"/>
        <w:right w:val="none" w:sz="0" w:space="0" w:color="auto"/>
      </w:divBdr>
    </w:div>
    <w:div w:id="398134741">
      <w:bodyDiv w:val="1"/>
      <w:marLeft w:val="0"/>
      <w:marRight w:val="0"/>
      <w:marTop w:val="0"/>
      <w:marBottom w:val="0"/>
      <w:divBdr>
        <w:top w:val="none" w:sz="0" w:space="0" w:color="auto"/>
        <w:left w:val="none" w:sz="0" w:space="0" w:color="auto"/>
        <w:bottom w:val="none" w:sz="0" w:space="0" w:color="auto"/>
        <w:right w:val="none" w:sz="0" w:space="0" w:color="auto"/>
      </w:divBdr>
    </w:div>
    <w:div w:id="431516822">
      <w:bodyDiv w:val="1"/>
      <w:marLeft w:val="0"/>
      <w:marRight w:val="0"/>
      <w:marTop w:val="0"/>
      <w:marBottom w:val="0"/>
      <w:divBdr>
        <w:top w:val="none" w:sz="0" w:space="0" w:color="auto"/>
        <w:left w:val="none" w:sz="0" w:space="0" w:color="auto"/>
        <w:bottom w:val="none" w:sz="0" w:space="0" w:color="auto"/>
        <w:right w:val="none" w:sz="0" w:space="0" w:color="auto"/>
      </w:divBdr>
    </w:div>
    <w:div w:id="433406383">
      <w:bodyDiv w:val="1"/>
      <w:marLeft w:val="0"/>
      <w:marRight w:val="0"/>
      <w:marTop w:val="0"/>
      <w:marBottom w:val="0"/>
      <w:divBdr>
        <w:top w:val="none" w:sz="0" w:space="0" w:color="auto"/>
        <w:left w:val="none" w:sz="0" w:space="0" w:color="auto"/>
        <w:bottom w:val="none" w:sz="0" w:space="0" w:color="auto"/>
        <w:right w:val="none" w:sz="0" w:space="0" w:color="auto"/>
      </w:divBdr>
    </w:div>
    <w:div w:id="484011145">
      <w:bodyDiv w:val="1"/>
      <w:marLeft w:val="0"/>
      <w:marRight w:val="0"/>
      <w:marTop w:val="0"/>
      <w:marBottom w:val="0"/>
      <w:divBdr>
        <w:top w:val="none" w:sz="0" w:space="0" w:color="auto"/>
        <w:left w:val="none" w:sz="0" w:space="0" w:color="auto"/>
        <w:bottom w:val="none" w:sz="0" w:space="0" w:color="auto"/>
        <w:right w:val="none" w:sz="0" w:space="0" w:color="auto"/>
      </w:divBdr>
    </w:div>
    <w:div w:id="536435600">
      <w:bodyDiv w:val="1"/>
      <w:marLeft w:val="0"/>
      <w:marRight w:val="0"/>
      <w:marTop w:val="0"/>
      <w:marBottom w:val="0"/>
      <w:divBdr>
        <w:top w:val="none" w:sz="0" w:space="0" w:color="auto"/>
        <w:left w:val="none" w:sz="0" w:space="0" w:color="auto"/>
        <w:bottom w:val="none" w:sz="0" w:space="0" w:color="auto"/>
        <w:right w:val="none" w:sz="0" w:space="0" w:color="auto"/>
      </w:divBdr>
    </w:div>
    <w:div w:id="537620021">
      <w:bodyDiv w:val="1"/>
      <w:marLeft w:val="0"/>
      <w:marRight w:val="0"/>
      <w:marTop w:val="0"/>
      <w:marBottom w:val="0"/>
      <w:divBdr>
        <w:top w:val="none" w:sz="0" w:space="0" w:color="auto"/>
        <w:left w:val="none" w:sz="0" w:space="0" w:color="auto"/>
        <w:bottom w:val="none" w:sz="0" w:space="0" w:color="auto"/>
        <w:right w:val="none" w:sz="0" w:space="0" w:color="auto"/>
      </w:divBdr>
    </w:div>
    <w:div w:id="548496327">
      <w:bodyDiv w:val="1"/>
      <w:marLeft w:val="0"/>
      <w:marRight w:val="0"/>
      <w:marTop w:val="0"/>
      <w:marBottom w:val="0"/>
      <w:divBdr>
        <w:top w:val="none" w:sz="0" w:space="0" w:color="auto"/>
        <w:left w:val="none" w:sz="0" w:space="0" w:color="auto"/>
        <w:bottom w:val="none" w:sz="0" w:space="0" w:color="auto"/>
        <w:right w:val="none" w:sz="0" w:space="0" w:color="auto"/>
      </w:divBdr>
    </w:div>
    <w:div w:id="550118414">
      <w:bodyDiv w:val="1"/>
      <w:marLeft w:val="0"/>
      <w:marRight w:val="0"/>
      <w:marTop w:val="0"/>
      <w:marBottom w:val="0"/>
      <w:divBdr>
        <w:top w:val="none" w:sz="0" w:space="0" w:color="auto"/>
        <w:left w:val="none" w:sz="0" w:space="0" w:color="auto"/>
        <w:bottom w:val="none" w:sz="0" w:space="0" w:color="auto"/>
        <w:right w:val="none" w:sz="0" w:space="0" w:color="auto"/>
      </w:divBdr>
    </w:div>
    <w:div w:id="573782080">
      <w:bodyDiv w:val="1"/>
      <w:marLeft w:val="0"/>
      <w:marRight w:val="0"/>
      <w:marTop w:val="0"/>
      <w:marBottom w:val="0"/>
      <w:divBdr>
        <w:top w:val="none" w:sz="0" w:space="0" w:color="auto"/>
        <w:left w:val="none" w:sz="0" w:space="0" w:color="auto"/>
        <w:bottom w:val="none" w:sz="0" w:space="0" w:color="auto"/>
        <w:right w:val="none" w:sz="0" w:space="0" w:color="auto"/>
      </w:divBdr>
    </w:div>
    <w:div w:id="591358877">
      <w:bodyDiv w:val="1"/>
      <w:marLeft w:val="0"/>
      <w:marRight w:val="0"/>
      <w:marTop w:val="0"/>
      <w:marBottom w:val="0"/>
      <w:divBdr>
        <w:top w:val="none" w:sz="0" w:space="0" w:color="auto"/>
        <w:left w:val="none" w:sz="0" w:space="0" w:color="auto"/>
        <w:bottom w:val="none" w:sz="0" w:space="0" w:color="auto"/>
        <w:right w:val="none" w:sz="0" w:space="0" w:color="auto"/>
      </w:divBdr>
    </w:div>
    <w:div w:id="628515061">
      <w:bodyDiv w:val="1"/>
      <w:marLeft w:val="0"/>
      <w:marRight w:val="0"/>
      <w:marTop w:val="0"/>
      <w:marBottom w:val="0"/>
      <w:divBdr>
        <w:top w:val="none" w:sz="0" w:space="0" w:color="auto"/>
        <w:left w:val="none" w:sz="0" w:space="0" w:color="auto"/>
        <w:bottom w:val="none" w:sz="0" w:space="0" w:color="auto"/>
        <w:right w:val="none" w:sz="0" w:space="0" w:color="auto"/>
      </w:divBdr>
    </w:div>
    <w:div w:id="669914471">
      <w:bodyDiv w:val="1"/>
      <w:marLeft w:val="0"/>
      <w:marRight w:val="0"/>
      <w:marTop w:val="0"/>
      <w:marBottom w:val="0"/>
      <w:divBdr>
        <w:top w:val="none" w:sz="0" w:space="0" w:color="auto"/>
        <w:left w:val="none" w:sz="0" w:space="0" w:color="auto"/>
        <w:bottom w:val="none" w:sz="0" w:space="0" w:color="auto"/>
        <w:right w:val="none" w:sz="0" w:space="0" w:color="auto"/>
      </w:divBdr>
    </w:div>
    <w:div w:id="697435181">
      <w:bodyDiv w:val="1"/>
      <w:marLeft w:val="0"/>
      <w:marRight w:val="0"/>
      <w:marTop w:val="0"/>
      <w:marBottom w:val="0"/>
      <w:divBdr>
        <w:top w:val="none" w:sz="0" w:space="0" w:color="auto"/>
        <w:left w:val="none" w:sz="0" w:space="0" w:color="auto"/>
        <w:bottom w:val="none" w:sz="0" w:space="0" w:color="auto"/>
        <w:right w:val="none" w:sz="0" w:space="0" w:color="auto"/>
      </w:divBdr>
    </w:div>
    <w:div w:id="743065009">
      <w:bodyDiv w:val="1"/>
      <w:marLeft w:val="0"/>
      <w:marRight w:val="0"/>
      <w:marTop w:val="0"/>
      <w:marBottom w:val="0"/>
      <w:divBdr>
        <w:top w:val="none" w:sz="0" w:space="0" w:color="auto"/>
        <w:left w:val="none" w:sz="0" w:space="0" w:color="auto"/>
        <w:bottom w:val="none" w:sz="0" w:space="0" w:color="auto"/>
        <w:right w:val="none" w:sz="0" w:space="0" w:color="auto"/>
      </w:divBdr>
    </w:div>
    <w:div w:id="763842529">
      <w:bodyDiv w:val="1"/>
      <w:marLeft w:val="0"/>
      <w:marRight w:val="0"/>
      <w:marTop w:val="0"/>
      <w:marBottom w:val="0"/>
      <w:divBdr>
        <w:top w:val="none" w:sz="0" w:space="0" w:color="auto"/>
        <w:left w:val="none" w:sz="0" w:space="0" w:color="auto"/>
        <w:bottom w:val="none" w:sz="0" w:space="0" w:color="auto"/>
        <w:right w:val="none" w:sz="0" w:space="0" w:color="auto"/>
      </w:divBdr>
    </w:div>
    <w:div w:id="807090652">
      <w:bodyDiv w:val="1"/>
      <w:marLeft w:val="0"/>
      <w:marRight w:val="0"/>
      <w:marTop w:val="0"/>
      <w:marBottom w:val="0"/>
      <w:divBdr>
        <w:top w:val="none" w:sz="0" w:space="0" w:color="auto"/>
        <w:left w:val="none" w:sz="0" w:space="0" w:color="auto"/>
        <w:bottom w:val="none" w:sz="0" w:space="0" w:color="auto"/>
        <w:right w:val="none" w:sz="0" w:space="0" w:color="auto"/>
      </w:divBdr>
    </w:div>
    <w:div w:id="811866563">
      <w:bodyDiv w:val="1"/>
      <w:marLeft w:val="0"/>
      <w:marRight w:val="0"/>
      <w:marTop w:val="0"/>
      <w:marBottom w:val="0"/>
      <w:divBdr>
        <w:top w:val="none" w:sz="0" w:space="0" w:color="auto"/>
        <w:left w:val="none" w:sz="0" w:space="0" w:color="auto"/>
        <w:bottom w:val="none" w:sz="0" w:space="0" w:color="auto"/>
        <w:right w:val="none" w:sz="0" w:space="0" w:color="auto"/>
      </w:divBdr>
    </w:div>
    <w:div w:id="833574161">
      <w:bodyDiv w:val="1"/>
      <w:marLeft w:val="0"/>
      <w:marRight w:val="0"/>
      <w:marTop w:val="0"/>
      <w:marBottom w:val="0"/>
      <w:divBdr>
        <w:top w:val="none" w:sz="0" w:space="0" w:color="auto"/>
        <w:left w:val="none" w:sz="0" w:space="0" w:color="auto"/>
        <w:bottom w:val="none" w:sz="0" w:space="0" w:color="auto"/>
        <w:right w:val="none" w:sz="0" w:space="0" w:color="auto"/>
      </w:divBdr>
    </w:div>
    <w:div w:id="842625288">
      <w:bodyDiv w:val="1"/>
      <w:marLeft w:val="0"/>
      <w:marRight w:val="0"/>
      <w:marTop w:val="0"/>
      <w:marBottom w:val="0"/>
      <w:divBdr>
        <w:top w:val="none" w:sz="0" w:space="0" w:color="auto"/>
        <w:left w:val="none" w:sz="0" w:space="0" w:color="auto"/>
        <w:bottom w:val="none" w:sz="0" w:space="0" w:color="auto"/>
        <w:right w:val="none" w:sz="0" w:space="0" w:color="auto"/>
      </w:divBdr>
    </w:div>
    <w:div w:id="843517338">
      <w:bodyDiv w:val="1"/>
      <w:marLeft w:val="0"/>
      <w:marRight w:val="0"/>
      <w:marTop w:val="0"/>
      <w:marBottom w:val="0"/>
      <w:divBdr>
        <w:top w:val="none" w:sz="0" w:space="0" w:color="auto"/>
        <w:left w:val="none" w:sz="0" w:space="0" w:color="auto"/>
        <w:bottom w:val="none" w:sz="0" w:space="0" w:color="auto"/>
        <w:right w:val="none" w:sz="0" w:space="0" w:color="auto"/>
      </w:divBdr>
    </w:div>
    <w:div w:id="854155719">
      <w:bodyDiv w:val="1"/>
      <w:marLeft w:val="0"/>
      <w:marRight w:val="0"/>
      <w:marTop w:val="0"/>
      <w:marBottom w:val="0"/>
      <w:divBdr>
        <w:top w:val="none" w:sz="0" w:space="0" w:color="auto"/>
        <w:left w:val="none" w:sz="0" w:space="0" w:color="auto"/>
        <w:bottom w:val="none" w:sz="0" w:space="0" w:color="auto"/>
        <w:right w:val="none" w:sz="0" w:space="0" w:color="auto"/>
      </w:divBdr>
    </w:div>
    <w:div w:id="967777684">
      <w:bodyDiv w:val="1"/>
      <w:marLeft w:val="0"/>
      <w:marRight w:val="0"/>
      <w:marTop w:val="0"/>
      <w:marBottom w:val="0"/>
      <w:divBdr>
        <w:top w:val="none" w:sz="0" w:space="0" w:color="auto"/>
        <w:left w:val="none" w:sz="0" w:space="0" w:color="auto"/>
        <w:bottom w:val="none" w:sz="0" w:space="0" w:color="auto"/>
        <w:right w:val="none" w:sz="0" w:space="0" w:color="auto"/>
      </w:divBdr>
    </w:div>
    <w:div w:id="989671809">
      <w:bodyDiv w:val="1"/>
      <w:marLeft w:val="0"/>
      <w:marRight w:val="0"/>
      <w:marTop w:val="0"/>
      <w:marBottom w:val="0"/>
      <w:divBdr>
        <w:top w:val="none" w:sz="0" w:space="0" w:color="auto"/>
        <w:left w:val="none" w:sz="0" w:space="0" w:color="auto"/>
        <w:bottom w:val="none" w:sz="0" w:space="0" w:color="auto"/>
        <w:right w:val="none" w:sz="0" w:space="0" w:color="auto"/>
      </w:divBdr>
    </w:div>
    <w:div w:id="1011954648">
      <w:bodyDiv w:val="1"/>
      <w:marLeft w:val="0"/>
      <w:marRight w:val="0"/>
      <w:marTop w:val="0"/>
      <w:marBottom w:val="0"/>
      <w:divBdr>
        <w:top w:val="none" w:sz="0" w:space="0" w:color="auto"/>
        <w:left w:val="none" w:sz="0" w:space="0" w:color="auto"/>
        <w:bottom w:val="none" w:sz="0" w:space="0" w:color="auto"/>
        <w:right w:val="none" w:sz="0" w:space="0" w:color="auto"/>
      </w:divBdr>
    </w:div>
    <w:div w:id="1017385252">
      <w:bodyDiv w:val="1"/>
      <w:marLeft w:val="0"/>
      <w:marRight w:val="0"/>
      <w:marTop w:val="0"/>
      <w:marBottom w:val="0"/>
      <w:divBdr>
        <w:top w:val="none" w:sz="0" w:space="0" w:color="auto"/>
        <w:left w:val="none" w:sz="0" w:space="0" w:color="auto"/>
        <w:bottom w:val="none" w:sz="0" w:space="0" w:color="auto"/>
        <w:right w:val="none" w:sz="0" w:space="0" w:color="auto"/>
      </w:divBdr>
    </w:div>
    <w:div w:id="1039550850">
      <w:bodyDiv w:val="1"/>
      <w:marLeft w:val="0"/>
      <w:marRight w:val="0"/>
      <w:marTop w:val="0"/>
      <w:marBottom w:val="0"/>
      <w:divBdr>
        <w:top w:val="none" w:sz="0" w:space="0" w:color="auto"/>
        <w:left w:val="none" w:sz="0" w:space="0" w:color="auto"/>
        <w:bottom w:val="none" w:sz="0" w:space="0" w:color="auto"/>
        <w:right w:val="none" w:sz="0" w:space="0" w:color="auto"/>
      </w:divBdr>
    </w:div>
    <w:div w:id="1059397810">
      <w:bodyDiv w:val="1"/>
      <w:marLeft w:val="0"/>
      <w:marRight w:val="0"/>
      <w:marTop w:val="0"/>
      <w:marBottom w:val="0"/>
      <w:divBdr>
        <w:top w:val="none" w:sz="0" w:space="0" w:color="auto"/>
        <w:left w:val="none" w:sz="0" w:space="0" w:color="auto"/>
        <w:bottom w:val="none" w:sz="0" w:space="0" w:color="auto"/>
        <w:right w:val="none" w:sz="0" w:space="0" w:color="auto"/>
      </w:divBdr>
    </w:div>
    <w:div w:id="1074817431">
      <w:bodyDiv w:val="1"/>
      <w:marLeft w:val="0"/>
      <w:marRight w:val="0"/>
      <w:marTop w:val="0"/>
      <w:marBottom w:val="0"/>
      <w:divBdr>
        <w:top w:val="none" w:sz="0" w:space="0" w:color="auto"/>
        <w:left w:val="none" w:sz="0" w:space="0" w:color="auto"/>
        <w:bottom w:val="none" w:sz="0" w:space="0" w:color="auto"/>
        <w:right w:val="none" w:sz="0" w:space="0" w:color="auto"/>
      </w:divBdr>
    </w:div>
    <w:div w:id="1078551011">
      <w:bodyDiv w:val="1"/>
      <w:marLeft w:val="0"/>
      <w:marRight w:val="0"/>
      <w:marTop w:val="0"/>
      <w:marBottom w:val="0"/>
      <w:divBdr>
        <w:top w:val="none" w:sz="0" w:space="0" w:color="auto"/>
        <w:left w:val="none" w:sz="0" w:space="0" w:color="auto"/>
        <w:bottom w:val="none" w:sz="0" w:space="0" w:color="auto"/>
        <w:right w:val="none" w:sz="0" w:space="0" w:color="auto"/>
      </w:divBdr>
    </w:div>
    <w:div w:id="1107038969">
      <w:bodyDiv w:val="1"/>
      <w:marLeft w:val="0"/>
      <w:marRight w:val="0"/>
      <w:marTop w:val="0"/>
      <w:marBottom w:val="0"/>
      <w:divBdr>
        <w:top w:val="none" w:sz="0" w:space="0" w:color="auto"/>
        <w:left w:val="none" w:sz="0" w:space="0" w:color="auto"/>
        <w:bottom w:val="none" w:sz="0" w:space="0" w:color="auto"/>
        <w:right w:val="none" w:sz="0" w:space="0" w:color="auto"/>
      </w:divBdr>
    </w:div>
    <w:div w:id="1162508410">
      <w:bodyDiv w:val="1"/>
      <w:marLeft w:val="0"/>
      <w:marRight w:val="0"/>
      <w:marTop w:val="0"/>
      <w:marBottom w:val="0"/>
      <w:divBdr>
        <w:top w:val="none" w:sz="0" w:space="0" w:color="auto"/>
        <w:left w:val="none" w:sz="0" w:space="0" w:color="auto"/>
        <w:bottom w:val="none" w:sz="0" w:space="0" w:color="auto"/>
        <w:right w:val="none" w:sz="0" w:space="0" w:color="auto"/>
      </w:divBdr>
    </w:div>
    <w:div w:id="1224487046">
      <w:bodyDiv w:val="1"/>
      <w:marLeft w:val="0"/>
      <w:marRight w:val="0"/>
      <w:marTop w:val="0"/>
      <w:marBottom w:val="0"/>
      <w:divBdr>
        <w:top w:val="none" w:sz="0" w:space="0" w:color="auto"/>
        <w:left w:val="none" w:sz="0" w:space="0" w:color="auto"/>
        <w:bottom w:val="none" w:sz="0" w:space="0" w:color="auto"/>
        <w:right w:val="none" w:sz="0" w:space="0" w:color="auto"/>
      </w:divBdr>
    </w:div>
    <w:div w:id="1248879779">
      <w:bodyDiv w:val="1"/>
      <w:marLeft w:val="0"/>
      <w:marRight w:val="0"/>
      <w:marTop w:val="0"/>
      <w:marBottom w:val="0"/>
      <w:divBdr>
        <w:top w:val="none" w:sz="0" w:space="0" w:color="auto"/>
        <w:left w:val="none" w:sz="0" w:space="0" w:color="auto"/>
        <w:bottom w:val="none" w:sz="0" w:space="0" w:color="auto"/>
        <w:right w:val="none" w:sz="0" w:space="0" w:color="auto"/>
      </w:divBdr>
    </w:div>
    <w:div w:id="1292707362">
      <w:bodyDiv w:val="1"/>
      <w:marLeft w:val="0"/>
      <w:marRight w:val="0"/>
      <w:marTop w:val="0"/>
      <w:marBottom w:val="0"/>
      <w:divBdr>
        <w:top w:val="none" w:sz="0" w:space="0" w:color="auto"/>
        <w:left w:val="none" w:sz="0" w:space="0" w:color="auto"/>
        <w:bottom w:val="none" w:sz="0" w:space="0" w:color="auto"/>
        <w:right w:val="none" w:sz="0" w:space="0" w:color="auto"/>
      </w:divBdr>
    </w:div>
    <w:div w:id="1337338973">
      <w:bodyDiv w:val="1"/>
      <w:marLeft w:val="0"/>
      <w:marRight w:val="0"/>
      <w:marTop w:val="0"/>
      <w:marBottom w:val="0"/>
      <w:divBdr>
        <w:top w:val="none" w:sz="0" w:space="0" w:color="auto"/>
        <w:left w:val="none" w:sz="0" w:space="0" w:color="auto"/>
        <w:bottom w:val="none" w:sz="0" w:space="0" w:color="auto"/>
        <w:right w:val="none" w:sz="0" w:space="0" w:color="auto"/>
      </w:divBdr>
    </w:div>
    <w:div w:id="1362852416">
      <w:bodyDiv w:val="1"/>
      <w:marLeft w:val="0"/>
      <w:marRight w:val="0"/>
      <w:marTop w:val="0"/>
      <w:marBottom w:val="0"/>
      <w:divBdr>
        <w:top w:val="none" w:sz="0" w:space="0" w:color="auto"/>
        <w:left w:val="none" w:sz="0" w:space="0" w:color="auto"/>
        <w:bottom w:val="none" w:sz="0" w:space="0" w:color="auto"/>
        <w:right w:val="none" w:sz="0" w:space="0" w:color="auto"/>
      </w:divBdr>
    </w:div>
    <w:div w:id="1380594282">
      <w:bodyDiv w:val="1"/>
      <w:marLeft w:val="0"/>
      <w:marRight w:val="0"/>
      <w:marTop w:val="0"/>
      <w:marBottom w:val="0"/>
      <w:divBdr>
        <w:top w:val="none" w:sz="0" w:space="0" w:color="auto"/>
        <w:left w:val="none" w:sz="0" w:space="0" w:color="auto"/>
        <w:bottom w:val="none" w:sz="0" w:space="0" w:color="auto"/>
        <w:right w:val="none" w:sz="0" w:space="0" w:color="auto"/>
      </w:divBdr>
    </w:div>
    <w:div w:id="1477992291">
      <w:bodyDiv w:val="1"/>
      <w:marLeft w:val="0"/>
      <w:marRight w:val="0"/>
      <w:marTop w:val="0"/>
      <w:marBottom w:val="0"/>
      <w:divBdr>
        <w:top w:val="none" w:sz="0" w:space="0" w:color="auto"/>
        <w:left w:val="none" w:sz="0" w:space="0" w:color="auto"/>
        <w:bottom w:val="none" w:sz="0" w:space="0" w:color="auto"/>
        <w:right w:val="none" w:sz="0" w:space="0" w:color="auto"/>
      </w:divBdr>
    </w:div>
    <w:div w:id="1493525045">
      <w:bodyDiv w:val="1"/>
      <w:marLeft w:val="0"/>
      <w:marRight w:val="0"/>
      <w:marTop w:val="0"/>
      <w:marBottom w:val="0"/>
      <w:divBdr>
        <w:top w:val="none" w:sz="0" w:space="0" w:color="auto"/>
        <w:left w:val="none" w:sz="0" w:space="0" w:color="auto"/>
        <w:bottom w:val="none" w:sz="0" w:space="0" w:color="auto"/>
        <w:right w:val="none" w:sz="0" w:space="0" w:color="auto"/>
      </w:divBdr>
    </w:div>
    <w:div w:id="1522745037">
      <w:bodyDiv w:val="1"/>
      <w:marLeft w:val="0"/>
      <w:marRight w:val="0"/>
      <w:marTop w:val="0"/>
      <w:marBottom w:val="0"/>
      <w:divBdr>
        <w:top w:val="none" w:sz="0" w:space="0" w:color="auto"/>
        <w:left w:val="none" w:sz="0" w:space="0" w:color="auto"/>
        <w:bottom w:val="none" w:sz="0" w:space="0" w:color="auto"/>
        <w:right w:val="none" w:sz="0" w:space="0" w:color="auto"/>
      </w:divBdr>
    </w:div>
    <w:div w:id="1526670604">
      <w:bodyDiv w:val="1"/>
      <w:marLeft w:val="0"/>
      <w:marRight w:val="0"/>
      <w:marTop w:val="0"/>
      <w:marBottom w:val="0"/>
      <w:divBdr>
        <w:top w:val="none" w:sz="0" w:space="0" w:color="auto"/>
        <w:left w:val="none" w:sz="0" w:space="0" w:color="auto"/>
        <w:bottom w:val="none" w:sz="0" w:space="0" w:color="auto"/>
        <w:right w:val="none" w:sz="0" w:space="0" w:color="auto"/>
      </w:divBdr>
    </w:div>
    <w:div w:id="1595087667">
      <w:bodyDiv w:val="1"/>
      <w:marLeft w:val="0"/>
      <w:marRight w:val="0"/>
      <w:marTop w:val="0"/>
      <w:marBottom w:val="0"/>
      <w:divBdr>
        <w:top w:val="none" w:sz="0" w:space="0" w:color="auto"/>
        <w:left w:val="none" w:sz="0" w:space="0" w:color="auto"/>
        <w:bottom w:val="none" w:sz="0" w:space="0" w:color="auto"/>
        <w:right w:val="none" w:sz="0" w:space="0" w:color="auto"/>
      </w:divBdr>
    </w:div>
    <w:div w:id="1609239787">
      <w:bodyDiv w:val="1"/>
      <w:marLeft w:val="0"/>
      <w:marRight w:val="0"/>
      <w:marTop w:val="0"/>
      <w:marBottom w:val="0"/>
      <w:divBdr>
        <w:top w:val="none" w:sz="0" w:space="0" w:color="auto"/>
        <w:left w:val="none" w:sz="0" w:space="0" w:color="auto"/>
        <w:bottom w:val="none" w:sz="0" w:space="0" w:color="auto"/>
        <w:right w:val="none" w:sz="0" w:space="0" w:color="auto"/>
      </w:divBdr>
    </w:div>
    <w:div w:id="1616713200">
      <w:bodyDiv w:val="1"/>
      <w:marLeft w:val="0"/>
      <w:marRight w:val="0"/>
      <w:marTop w:val="0"/>
      <w:marBottom w:val="0"/>
      <w:divBdr>
        <w:top w:val="none" w:sz="0" w:space="0" w:color="auto"/>
        <w:left w:val="none" w:sz="0" w:space="0" w:color="auto"/>
        <w:bottom w:val="none" w:sz="0" w:space="0" w:color="auto"/>
        <w:right w:val="none" w:sz="0" w:space="0" w:color="auto"/>
      </w:divBdr>
    </w:div>
    <w:div w:id="1668635592">
      <w:bodyDiv w:val="1"/>
      <w:marLeft w:val="0"/>
      <w:marRight w:val="0"/>
      <w:marTop w:val="0"/>
      <w:marBottom w:val="0"/>
      <w:divBdr>
        <w:top w:val="none" w:sz="0" w:space="0" w:color="auto"/>
        <w:left w:val="none" w:sz="0" w:space="0" w:color="auto"/>
        <w:bottom w:val="none" w:sz="0" w:space="0" w:color="auto"/>
        <w:right w:val="none" w:sz="0" w:space="0" w:color="auto"/>
      </w:divBdr>
    </w:div>
    <w:div w:id="1685784886">
      <w:bodyDiv w:val="1"/>
      <w:marLeft w:val="0"/>
      <w:marRight w:val="0"/>
      <w:marTop w:val="0"/>
      <w:marBottom w:val="0"/>
      <w:divBdr>
        <w:top w:val="none" w:sz="0" w:space="0" w:color="auto"/>
        <w:left w:val="none" w:sz="0" w:space="0" w:color="auto"/>
        <w:bottom w:val="none" w:sz="0" w:space="0" w:color="auto"/>
        <w:right w:val="none" w:sz="0" w:space="0" w:color="auto"/>
      </w:divBdr>
    </w:div>
    <w:div w:id="1701391654">
      <w:bodyDiv w:val="1"/>
      <w:marLeft w:val="0"/>
      <w:marRight w:val="0"/>
      <w:marTop w:val="0"/>
      <w:marBottom w:val="0"/>
      <w:divBdr>
        <w:top w:val="none" w:sz="0" w:space="0" w:color="auto"/>
        <w:left w:val="none" w:sz="0" w:space="0" w:color="auto"/>
        <w:bottom w:val="none" w:sz="0" w:space="0" w:color="auto"/>
        <w:right w:val="none" w:sz="0" w:space="0" w:color="auto"/>
      </w:divBdr>
    </w:div>
    <w:div w:id="1710686358">
      <w:bodyDiv w:val="1"/>
      <w:marLeft w:val="0"/>
      <w:marRight w:val="0"/>
      <w:marTop w:val="0"/>
      <w:marBottom w:val="0"/>
      <w:divBdr>
        <w:top w:val="none" w:sz="0" w:space="0" w:color="auto"/>
        <w:left w:val="none" w:sz="0" w:space="0" w:color="auto"/>
        <w:bottom w:val="none" w:sz="0" w:space="0" w:color="auto"/>
        <w:right w:val="none" w:sz="0" w:space="0" w:color="auto"/>
      </w:divBdr>
    </w:div>
    <w:div w:id="1723824676">
      <w:bodyDiv w:val="1"/>
      <w:marLeft w:val="0"/>
      <w:marRight w:val="0"/>
      <w:marTop w:val="0"/>
      <w:marBottom w:val="0"/>
      <w:divBdr>
        <w:top w:val="none" w:sz="0" w:space="0" w:color="auto"/>
        <w:left w:val="none" w:sz="0" w:space="0" w:color="auto"/>
        <w:bottom w:val="none" w:sz="0" w:space="0" w:color="auto"/>
        <w:right w:val="none" w:sz="0" w:space="0" w:color="auto"/>
      </w:divBdr>
    </w:div>
    <w:div w:id="1731271843">
      <w:bodyDiv w:val="1"/>
      <w:marLeft w:val="0"/>
      <w:marRight w:val="0"/>
      <w:marTop w:val="0"/>
      <w:marBottom w:val="0"/>
      <w:divBdr>
        <w:top w:val="none" w:sz="0" w:space="0" w:color="auto"/>
        <w:left w:val="none" w:sz="0" w:space="0" w:color="auto"/>
        <w:bottom w:val="none" w:sz="0" w:space="0" w:color="auto"/>
        <w:right w:val="none" w:sz="0" w:space="0" w:color="auto"/>
      </w:divBdr>
    </w:div>
    <w:div w:id="1763531264">
      <w:bodyDiv w:val="1"/>
      <w:marLeft w:val="0"/>
      <w:marRight w:val="0"/>
      <w:marTop w:val="0"/>
      <w:marBottom w:val="0"/>
      <w:divBdr>
        <w:top w:val="none" w:sz="0" w:space="0" w:color="auto"/>
        <w:left w:val="none" w:sz="0" w:space="0" w:color="auto"/>
        <w:bottom w:val="none" w:sz="0" w:space="0" w:color="auto"/>
        <w:right w:val="none" w:sz="0" w:space="0" w:color="auto"/>
      </w:divBdr>
    </w:div>
    <w:div w:id="1775830247">
      <w:bodyDiv w:val="1"/>
      <w:marLeft w:val="0"/>
      <w:marRight w:val="0"/>
      <w:marTop w:val="0"/>
      <w:marBottom w:val="0"/>
      <w:divBdr>
        <w:top w:val="none" w:sz="0" w:space="0" w:color="auto"/>
        <w:left w:val="none" w:sz="0" w:space="0" w:color="auto"/>
        <w:bottom w:val="none" w:sz="0" w:space="0" w:color="auto"/>
        <w:right w:val="none" w:sz="0" w:space="0" w:color="auto"/>
      </w:divBdr>
    </w:div>
    <w:div w:id="1779640709">
      <w:bodyDiv w:val="1"/>
      <w:marLeft w:val="0"/>
      <w:marRight w:val="0"/>
      <w:marTop w:val="0"/>
      <w:marBottom w:val="0"/>
      <w:divBdr>
        <w:top w:val="none" w:sz="0" w:space="0" w:color="auto"/>
        <w:left w:val="none" w:sz="0" w:space="0" w:color="auto"/>
        <w:bottom w:val="none" w:sz="0" w:space="0" w:color="auto"/>
        <w:right w:val="none" w:sz="0" w:space="0" w:color="auto"/>
      </w:divBdr>
    </w:div>
    <w:div w:id="1781950705">
      <w:bodyDiv w:val="1"/>
      <w:marLeft w:val="0"/>
      <w:marRight w:val="0"/>
      <w:marTop w:val="0"/>
      <w:marBottom w:val="0"/>
      <w:divBdr>
        <w:top w:val="none" w:sz="0" w:space="0" w:color="auto"/>
        <w:left w:val="none" w:sz="0" w:space="0" w:color="auto"/>
        <w:bottom w:val="none" w:sz="0" w:space="0" w:color="auto"/>
        <w:right w:val="none" w:sz="0" w:space="0" w:color="auto"/>
      </w:divBdr>
    </w:div>
    <w:div w:id="1783525941">
      <w:bodyDiv w:val="1"/>
      <w:marLeft w:val="0"/>
      <w:marRight w:val="0"/>
      <w:marTop w:val="0"/>
      <w:marBottom w:val="0"/>
      <w:divBdr>
        <w:top w:val="none" w:sz="0" w:space="0" w:color="auto"/>
        <w:left w:val="none" w:sz="0" w:space="0" w:color="auto"/>
        <w:bottom w:val="none" w:sz="0" w:space="0" w:color="auto"/>
        <w:right w:val="none" w:sz="0" w:space="0" w:color="auto"/>
      </w:divBdr>
    </w:div>
    <w:div w:id="1787112416">
      <w:bodyDiv w:val="1"/>
      <w:marLeft w:val="0"/>
      <w:marRight w:val="0"/>
      <w:marTop w:val="0"/>
      <w:marBottom w:val="0"/>
      <w:divBdr>
        <w:top w:val="none" w:sz="0" w:space="0" w:color="auto"/>
        <w:left w:val="none" w:sz="0" w:space="0" w:color="auto"/>
        <w:bottom w:val="none" w:sz="0" w:space="0" w:color="auto"/>
        <w:right w:val="none" w:sz="0" w:space="0" w:color="auto"/>
      </w:divBdr>
    </w:div>
    <w:div w:id="1802922817">
      <w:bodyDiv w:val="1"/>
      <w:marLeft w:val="0"/>
      <w:marRight w:val="0"/>
      <w:marTop w:val="0"/>
      <w:marBottom w:val="0"/>
      <w:divBdr>
        <w:top w:val="none" w:sz="0" w:space="0" w:color="auto"/>
        <w:left w:val="none" w:sz="0" w:space="0" w:color="auto"/>
        <w:bottom w:val="none" w:sz="0" w:space="0" w:color="auto"/>
        <w:right w:val="none" w:sz="0" w:space="0" w:color="auto"/>
      </w:divBdr>
    </w:div>
    <w:div w:id="1824152854">
      <w:bodyDiv w:val="1"/>
      <w:marLeft w:val="0"/>
      <w:marRight w:val="0"/>
      <w:marTop w:val="0"/>
      <w:marBottom w:val="0"/>
      <w:divBdr>
        <w:top w:val="none" w:sz="0" w:space="0" w:color="auto"/>
        <w:left w:val="none" w:sz="0" w:space="0" w:color="auto"/>
        <w:bottom w:val="none" w:sz="0" w:space="0" w:color="auto"/>
        <w:right w:val="none" w:sz="0" w:space="0" w:color="auto"/>
      </w:divBdr>
    </w:div>
    <w:div w:id="1825512398">
      <w:bodyDiv w:val="1"/>
      <w:marLeft w:val="0"/>
      <w:marRight w:val="0"/>
      <w:marTop w:val="0"/>
      <w:marBottom w:val="0"/>
      <w:divBdr>
        <w:top w:val="none" w:sz="0" w:space="0" w:color="auto"/>
        <w:left w:val="none" w:sz="0" w:space="0" w:color="auto"/>
        <w:bottom w:val="none" w:sz="0" w:space="0" w:color="auto"/>
        <w:right w:val="none" w:sz="0" w:space="0" w:color="auto"/>
      </w:divBdr>
    </w:div>
    <w:div w:id="1834831615">
      <w:bodyDiv w:val="1"/>
      <w:marLeft w:val="0"/>
      <w:marRight w:val="0"/>
      <w:marTop w:val="0"/>
      <w:marBottom w:val="0"/>
      <w:divBdr>
        <w:top w:val="none" w:sz="0" w:space="0" w:color="auto"/>
        <w:left w:val="none" w:sz="0" w:space="0" w:color="auto"/>
        <w:bottom w:val="none" w:sz="0" w:space="0" w:color="auto"/>
        <w:right w:val="none" w:sz="0" w:space="0" w:color="auto"/>
      </w:divBdr>
    </w:div>
    <w:div w:id="1916429115">
      <w:bodyDiv w:val="1"/>
      <w:marLeft w:val="0"/>
      <w:marRight w:val="0"/>
      <w:marTop w:val="0"/>
      <w:marBottom w:val="0"/>
      <w:divBdr>
        <w:top w:val="none" w:sz="0" w:space="0" w:color="auto"/>
        <w:left w:val="none" w:sz="0" w:space="0" w:color="auto"/>
        <w:bottom w:val="none" w:sz="0" w:space="0" w:color="auto"/>
        <w:right w:val="none" w:sz="0" w:space="0" w:color="auto"/>
      </w:divBdr>
    </w:div>
    <w:div w:id="1979525515">
      <w:bodyDiv w:val="1"/>
      <w:marLeft w:val="0"/>
      <w:marRight w:val="0"/>
      <w:marTop w:val="0"/>
      <w:marBottom w:val="0"/>
      <w:divBdr>
        <w:top w:val="none" w:sz="0" w:space="0" w:color="auto"/>
        <w:left w:val="none" w:sz="0" w:space="0" w:color="auto"/>
        <w:bottom w:val="none" w:sz="0" w:space="0" w:color="auto"/>
        <w:right w:val="none" w:sz="0" w:space="0" w:color="auto"/>
      </w:divBdr>
    </w:div>
    <w:div w:id="1986816680">
      <w:bodyDiv w:val="1"/>
      <w:marLeft w:val="0"/>
      <w:marRight w:val="0"/>
      <w:marTop w:val="0"/>
      <w:marBottom w:val="0"/>
      <w:divBdr>
        <w:top w:val="none" w:sz="0" w:space="0" w:color="auto"/>
        <w:left w:val="none" w:sz="0" w:space="0" w:color="auto"/>
        <w:bottom w:val="none" w:sz="0" w:space="0" w:color="auto"/>
        <w:right w:val="none" w:sz="0" w:space="0" w:color="auto"/>
      </w:divBdr>
    </w:div>
    <w:div w:id="2017920235">
      <w:bodyDiv w:val="1"/>
      <w:marLeft w:val="0"/>
      <w:marRight w:val="0"/>
      <w:marTop w:val="0"/>
      <w:marBottom w:val="0"/>
      <w:divBdr>
        <w:top w:val="none" w:sz="0" w:space="0" w:color="auto"/>
        <w:left w:val="none" w:sz="0" w:space="0" w:color="auto"/>
        <w:bottom w:val="none" w:sz="0" w:space="0" w:color="auto"/>
        <w:right w:val="none" w:sz="0" w:space="0" w:color="auto"/>
      </w:divBdr>
    </w:div>
    <w:div w:id="2033990252">
      <w:bodyDiv w:val="1"/>
      <w:marLeft w:val="0"/>
      <w:marRight w:val="0"/>
      <w:marTop w:val="0"/>
      <w:marBottom w:val="0"/>
      <w:divBdr>
        <w:top w:val="none" w:sz="0" w:space="0" w:color="auto"/>
        <w:left w:val="none" w:sz="0" w:space="0" w:color="auto"/>
        <w:bottom w:val="none" w:sz="0" w:space="0" w:color="auto"/>
        <w:right w:val="none" w:sz="0" w:space="0" w:color="auto"/>
      </w:divBdr>
      <w:divsChild>
        <w:div w:id="922838964">
          <w:marLeft w:val="0"/>
          <w:marRight w:val="0"/>
          <w:marTop w:val="0"/>
          <w:marBottom w:val="0"/>
          <w:divBdr>
            <w:top w:val="none" w:sz="0" w:space="0" w:color="auto"/>
            <w:left w:val="none" w:sz="0" w:space="0" w:color="auto"/>
            <w:bottom w:val="none" w:sz="0" w:space="0" w:color="auto"/>
            <w:right w:val="none" w:sz="0" w:space="0" w:color="auto"/>
          </w:divBdr>
          <w:divsChild>
            <w:div w:id="1581409745">
              <w:marLeft w:val="0"/>
              <w:marRight w:val="0"/>
              <w:marTop w:val="0"/>
              <w:marBottom w:val="0"/>
              <w:divBdr>
                <w:top w:val="none" w:sz="0" w:space="0" w:color="auto"/>
                <w:left w:val="none" w:sz="0" w:space="0" w:color="auto"/>
                <w:bottom w:val="none" w:sz="0" w:space="0" w:color="auto"/>
                <w:right w:val="none" w:sz="0" w:space="0" w:color="auto"/>
              </w:divBdr>
              <w:divsChild>
                <w:div w:id="1522864302">
                  <w:marLeft w:val="0"/>
                  <w:marRight w:val="0"/>
                  <w:marTop w:val="0"/>
                  <w:marBottom w:val="0"/>
                  <w:divBdr>
                    <w:top w:val="none" w:sz="0" w:space="0" w:color="auto"/>
                    <w:left w:val="none" w:sz="0" w:space="0" w:color="auto"/>
                    <w:bottom w:val="none" w:sz="0" w:space="0" w:color="auto"/>
                    <w:right w:val="none" w:sz="0" w:space="0" w:color="auto"/>
                  </w:divBdr>
                  <w:divsChild>
                    <w:div w:id="873881876">
                      <w:marLeft w:val="0"/>
                      <w:marRight w:val="0"/>
                      <w:marTop w:val="0"/>
                      <w:marBottom w:val="0"/>
                      <w:divBdr>
                        <w:top w:val="none" w:sz="0" w:space="0" w:color="auto"/>
                        <w:left w:val="none" w:sz="0" w:space="0" w:color="auto"/>
                        <w:bottom w:val="none" w:sz="0" w:space="0" w:color="auto"/>
                        <w:right w:val="none" w:sz="0" w:space="0" w:color="auto"/>
                      </w:divBdr>
                      <w:divsChild>
                        <w:div w:id="385379393">
                          <w:marLeft w:val="0"/>
                          <w:marRight w:val="0"/>
                          <w:marTop w:val="0"/>
                          <w:marBottom w:val="0"/>
                          <w:divBdr>
                            <w:top w:val="none" w:sz="0" w:space="0" w:color="auto"/>
                            <w:left w:val="none" w:sz="0" w:space="0" w:color="auto"/>
                            <w:bottom w:val="none" w:sz="0" w:space="0" w:color="auto"/>
                            <w:right w:val="none" w:sz="0" w:space="0" w:color="auto"/>
                          </w:divBdr>
                          <w:divsChild>
                            <w:div w:id="1090154601">
                              <w:marLeft w:val="0"/>
                              <w:marRight w:val="0"/>
                              <w:marTop w:val="0"/>
                              <w:marBottom w:val="0"/>
                              <w:divBdr>
                                <w:top w:val="none" w:sz="0" w:space="0" w:color="auto"/>
                                <w:left w:val="none" w:sz="0" w:space="0" w:color="auto"/>
                                <w:bottom w:val="none" w:sz="0" w:space="0" w:color="auto"/>
                                <w:right w:val="none" w:sz="0" w:space="0" w:color="auto"/>
                              </w:divBdr>
                              <w:divsChild>
                                <w:div w:id="779840494">
                                  <w:marLeft w:val="0"/>
                                  <w:marRight w:val="0"/>
                                  <w:marTop w:val="0"/>
                                  <w:marBottom w:val="0"/>
                                  <w:divBdr>
                                    <w:top w:val="none" w:sz="0" w:space="0" w:color="auto"/>
                                    <w:left w:val="none" w:sz="0" w:space="0" w:color="auto"/>
                                    <w:bottom w:val="none" w:sz="0" w:space="0" w:color="auto"/>
                                    <w:right w:val="none" w:sz="0" w:space="0" w:color="auto"/>
                                  </w:divBdr>
                                  <w:divsChild>
                                    <w:div w:id="2023047314">
                                      <w:marLeft w:val="0"/>
                                      <w:marRight w:val="0"/>
                                      <w:marTop w:val="0"/>
                                      <w:marBottom w:val="0"/>
                                      <w:divBdr>
                                        <w:top w:val="none" w:sz="0" w:space="0" w:color="auto"/>
                                        <w:left w:val="none" w:sz="0" w:space="0" w:color="auto"/>
                                        <w:bottom w:val="none" w:sz="0" w:space="0" w:color="auto"/>
                                        <w:right w:val="none" w:sz="0" w:space="0" w:color="auto"/>
                                      </w:divBdr>
                                      <w:divsChild>
                                        <w:div w:id="218322910">
                                          <w:marLeft w:val="0"/>
                                          <w:marRight w:val="0"/>
                                          <w:marTop w:val="0"/>
                                          <w:marBottom w:val="0"/>
                                          <w:divBdr>
                                            <w:top w:val="none" w:sz="0" w:space="0" w:color="auto"/>
                                            <w:left w:val="none" w:sz="0" w:space="0" w:color="auto"/>
                                            <w:bottom w:val="none" w:sz="0" w:space="0" w:color="auto"/>
                                            <w:right w:val="none" w:sz="0" w:space="0" w:color="auto"/>
                                          </w:divBdr>
                                          <w:divsChild>
                                            <w:div w:id="1722055122">
                                              <w:marLeft w:val="0"/>
                                              <w:marRight w:val="0"/>
                                              <w:marTop w:val="0"/>
                                              <w:marBottom w:val="0"/>
                                              <w:divBdr>
                                                <w:top w:val="none" w:sz="0" w:space="0" w:color="auto"/>
                                                <w:left w:val="none" w:sz="0" w:space="0" w:color="auto"/>
                                                <w:bottom w:val="none" w:sz="0" w:space="0" w:color="auto"/>
                                                <w:right w:val="none" w:sz="0" w:space="0" w:color="auto"/>
                                              </w:divBdr>
                                              <w:divsChild>
                                                <w:div w:id="1546484527">
                                                  <w:marLeft w:val="0"/>
                                                  <w:marRight w:val="0"/>
                                                  <w:marTop w:val="0"/>
                                                  <w:marBottom w:val="0"/>
                                                  <w:divBdr>
                                                    <w:top w:val="none" w:sz="0" w:space="0" w:color="auto"/>
                                                    <w:left w:val="none" w:sz="0" w:space="0" w:color="auto"/>
                                                    <w:bottom w:val="none" w:sz="0" w:space="0" w:color="auto"/>
                                                    <w:right w:val="none" w:sz="0" w:space="0" w:color="auto"/>
                                                  </w:divBdr>
                                                  <w:divsChild>
                                                    <w:div w:id="1220436674">
                                                      <w:marLeft w:val="0"/>
                                                      <w:marRight w:val="0"/>
                                                      <w:marTop w:val="0"/>
                                                      <w:marBottom w:val="0"/>
                                                      <w:divBdr>
                                                        <w:top w:val="none" w:sz="0" w:space="0" w:color="auto"/>
                                                        <w:left w:val="none" w:sz="0" w:space="0" w:color="auto"/>
                                                        <w:bottom w:val="none" w:sz="0" w:space="0" w:color="auto"/>
                                                        <w:right w:val="none" w:sz="0" w:space="0" w:color="auto"/>
                                                      </w:divBdr>
                                                      <w:divsChild>
                                                        <w:div w:id="1043335854">
                                                          <w:marLeft w:val="0"/>
                                                          <w:marRight w:val="0"/>
                                                          <w:marTop w:val="0"/>
                                                          <w:marBottom w:val="0"/>
                                                          <w:divBdr>
                                                            <w:top w:val="none" w:sz="0" w:space="0" w:color="auto"/>
                                                            <w:left w:val="none" w:sz="0" w:space="0" w:color="auto"/>
                                                            <w:bottom w:val="none" w:sz="0" w:space="0" w:color="auto"/>
                                                            <w:right w:val="none" w:sz="0" w:space="0" w:color="auto"/>
                                                          </w:divBdr>
                                                          <w:divsChild>
                                                            <w:div w:id="641151908">
                                                              <w:marLeft w:val="0"/>
                                                              <w:marRight w:val="0"/>
                                                              <w:marTop w:val="0"/>
                                                              <w:marBottom w:val="0"/>
                                                              <w:divBdr>
                                                                <w:top w:val="none" w:sz="0" w:space="0" w:color="auto"/>
                                                                <w:left w:val="none" w:sz="0" w:space="0" w:color="auto"/>
                                                                <w:bottom w:val="none" w:sz="0" w:space="0" w:color="auto"/>
                                                                <w:right w:val="none" w:sz="0" w:space="0" w:color="auto"/>
                                                              </w:divBdr>
                                                              <w:divsChild>
                                                                <w:div w:id="1094060364">
                                                                  <w:marLeft w:val="0"/>
                                                                  <w:marRight w:val="0"/>
                                                                  <w:marTop w:val="0"/>
                                                                  <w:marBottom w:val="0"/>
                                                                  <w:divBdr>
                                                                    <w:top w:val="none" w:sz="0" w:space="0" w:color="auto"/>
                                                                    <w:left w:val="none" w:sz="0" w:space="0" w:color="auto"/>
                                                                    <w:bottom w:val="none" w:sz="0" w:space="0" w:color="auto"/>
                                                                    <w:right w:val="none" w:sz="0" w:space="0" w:color="auto"/>
                                                                  </w:divBdr>
                                                                  <w:divsChild>
                                                                    <w:div w:id="796679840">
                                                                      <w:marLeft w:val="0"/>
                                                                      <w:marRight w:val="0"/>
                                                                      <w:marTop w:val="0"/>
                                                                      <w:marBottom w:val="0"/>
                                                                      <w:divBdr>
                                                                        <w:top w:val="none" w:sz="0" w:space="0" w:color="auto"/>
                                                                        <w:left w:val="none" w:sz="0" w:space="0" w:color="auto"/>
                                                                        <w:bottom w:val="none" w:sz="0" w:space="0" w:color="auto"/>
                                                                        <w:right w:val="none" w:sz="0" w:space="0" w:color="auto"/>
                                                                      </w:divBdr>
                                                                      <w:divsChild>
                                                                        <w:div w:id="1282809089">
                                                                          <w:marLeft w:val="0"/>
                                                                          <w:marRight w:val="0"/>
                                                                          <w:marTop w:val="0"/>
                                                                          <w:marBottom w:val="0"/>
                                                                          <w:divBdr>
                                                                            <w:top w:val="none" w:sz="0" w:space="0" w:color="auto"/>
                                                                            <w:left w:val="none" w:sz="0" w:space="0" w:color="auto"/>
                                                                            <w:bottom w:val="none" w:sz="0" w:space="0" w:color="auto"/>
                                                                            <w:right w:val="none" w:sz="0" w:space="0" w:color="auto"/>
                                                                          </w:divBdr>
                                                                          <w:divsChild>
                                                                            <w:div w:id="23681733">
                                                                              <w:marLeft w:val="0"/>
                                                                              <w:marRight w:val="0"/>
                                                                              <w:marTop w:val="0"/>
                                                                              <w:marBottom w:val="0"/>
                                                                              <w:divBdr>
                                                                                <w:top w:val="none" w:sz="0" w:space="0" w:color="auto"/>
                                                                                <w:left w:val="none" w:sz="0" w:space="0" w:color="auto"/>
                                                                                <w:bottom w:val="none" w:sz="0" w:space="0" w:color="auto"/>
                                                                                <w:right w:val="none" w:sz="0" w:space="0" w:color="auto"/>
                                                                              </w:divBdr>
                                                                              <w:divsChild>
                                                                                <w:div w:id="1080981005">
                                                                                  <w:marLeft w:val="0"/>
                                                                                  <w:marRight w:val="0"/>
                                                                                  <w:marTop w:val="0"/>
                                                                                  <w:marBottom w:val="0"/>
                                                                                  <w:divBdr>
                                                                                    <w:top w:val="none" w:sz="0" w:space="0" w:color="auto"/>
                                                                                    <w:left w:val="none" w:sz="0" w:space="0" w:color="auto"/>
                                                                                    <w:bottom w:val="none" w:sz="0" w:space="0" w:color="auto"/>
                                                                                    <w:right w:val="none" w:sz="0" w:space="0" w:color="auto"/>
                                                                                  </w:divBdr>
                                                                                  <w:divsChild>
                                                                                    <w:div w:id="963921850">
                                                                                      <w:marLeft w:val="0"/>
                                                                                      <w:marRight w:val="0"/>
                                                                                      <w:marTop w:val="0"/>
                                                                                      <w:marBottom w:val="0"/>
                                                                                      <w:divBdr>
                                                                                        <w:top w:val="none" w:sz="0" w:space="0" w:color="auto"/>
                                                                                        <w:left w:val="none" w:sz="0" w:space="0" w:color="auto"/>
                                                                                        <w:bottom w:val="none" w:sz="0" w:space="0" w:color="auto"/>
                                                                                        <w:right w:val="none" w:sz="0" w:space="0" w:color="auto"/>
                                                                                      </w:divBdr>
                                                                                      <w:divsChild>
                                                                                        <w:div w:id="1664354810">
                                                                                          <w:marLeft w:val="0"/>
                                                                                          <w:marRight w:val="0"/>
                                                                                          <w:marTop w:val="0"/>
                                                                                          <w:marBottom w:val="0"/>
                                                                                          <w:divBdr>
                                                                                            <w:top w:val="none" w:sz="0" w:space="0" w:color="auto"/>
                                                                                            <w:left w:val="none" w:sz="0" w:space="0" w:color="auto"/>
                                                                                            <w:bottom w:val="none" w:sz="0" w:space="0" w:color="auto"/>
                                                                                            <w:right w:val="none" w:sz="0" w:space="0" w:color="auto"/>
                                                                                          </w:divBdr>
                                                                                          <w:divsChild>
                                                                                            <w:div w:id="666520170">
                                                                                              <w:marLeft w:val="0"/>
                                                                                              <w:marRight w:val="120"/>
                                                                                              <w:marTop w:val="0"/>
                                                                                              <w:marBottom w:val="150"/>
                                                                                              <w:divBdr>
                                                                                                <w:top w:val="single" w:sz="2" w:space="0" w:color="EFEFEF"/>
                                                                                                <w:left w:val="single" w:sz="6" w:space="0" w:color="EFEFEF"/>
                                                                                                <w:bottom w:val="single" w:sz="6" w:space="0" w:color="E2E2E2"/>
                                                                                                <w:right w:val="single" w:sz="6" w:space="0" w:color="EFEFEF"/>
                                                                                              </w:divBdr>
                                                                                              <w:divsChild>
                                                                                                <w:div w:id="2037536635">
                                                                                                  <w:marLeft w:val="0"/>
                                                                                                  <w:marRight w:val="0"/>
                                                                                                  <w:marTop w:val="0"/>
                                                                                                  <w:marBottom w:val="0"/>
                                                                                                  <w:divBdr>
                                                                                                    <w:top w:val="none" w:sz="0" w:space="0" w:color="auto"/>
                                                                                                    <w:left w:val="none" w:sz="0" w:space="0" w:color="auto"/>
                                                                                                    <w:bottom w:val="none" w:sz="0" w:space="0" w:color="auto"/>
                                                                                                    <w:right w:val="none" w:sz="0" w:space="0" w:color="auto"/>
                                                                                                  </w:divBdr>
                                                                                                  <w:divsChild>
                                                                                                    <w:div w:id="324626582">
                                                                                                      <w:marLeft w:val="0"/>
                                                                                                      <w:marRight w:val="0"/>
                                                                                                      <w:marTop w:val="0"/>
                                                                                                      <w:marBottom w:val="0"/>
                                                                                                      <w:divBdr>
                                                                                                        <w:top w:val="none" w:sz="0" w:space="0" w:color="auto"/>
                                                                                                        <w:left w:val="none" w:sz="0" w:space="0" w:color="auto"/>
                                                                                                        <w:bottom w:val="none" w:sz="0" w:space="0" w:color="auto"/>
                                                                                                        <w:right w:val="none" w:sz="0" w:space="0" w:color="auto"/>
                                                                                                      </w:divBdr>
                                                                                                      <w:divsChild>
                                                                                                        <w:div w:id="1600672397">
                                                                                                          <w:marLeft w:val="0"/>
                                                                                                          <w:marRight w:val="0"/>
                                                                                                          <w:marTop w:val="0"/>
                                                                                                          <w:marBottom w:val="0"/>
                                                                                                          <w:divBdr>
                                                                                                            <w:top w:val="none" w:sz="0" w:space="0" w:color="auto"/>
                                                                                                            <w:left w:val="none" w:sz="0" w:space="0" w:color="auto"/>
                                                                                                            <w:bottom w:val="none" w:sz="0" w:space="0" w:color="auto"/>
                                                                                                            <w:right w:val="none" w:sz="0" w:space="0" w:color="auto"/>
                                                                                                          </w:divBdr>
                                                                                                          <w:divsChild>
                                                                                                            <w:div w:id="2024235641">
                                                                                                              <w:marLeft w:val="0"/>
                                                                                                              <w:marRight w:val="0"/>
                                                                                                              <w:marTop w:val="0"/>
                                                                                                              <w:marBottom w:val="0"/>
                                                                                                              <w:divBdr>
                                                                                                                <w:top w:val="none" w:sz="0" w:space="0" w:color="auto"/>
                                                                                                                <w:left w:val="none" w:sz="0" w:space="0" w:color="auto"/>
                                                                                                                <w:bottom w:val="none" w:sz="0" w:space="0" w:color="auto"/>
                                                                                                                <w:right w:val="none" w:sz="0" w:space="0" w:color="auto"/>
                                                                                                              </w:divBdr>
                                                                                                              <w:divsChild>
                                                                                                                <w:div w:id="31615073">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0262323">
                                                                                                                      <w:marLeft w:val="225"/>
                                                                                                                      <w:marRight w:val="225"/>
                                                                                                                      <w:marTop w:val="75"/>
                                                                                                                      <w:marBottom w:val="75"/>
                                                                                                                      <w:divBdr>
                                                                                                                        <w:top w:val="none" w:sz="0" w:space="0" w:color="auto"/>
                                                                                                                        <w:left w:val="none" w:sz="0" w:space="0" w:color="auto"/>
                                                                                                                        <w:bottom w:val="none" w:sz="0" w:space="0" w:color="auto"/>
                                                                                                                        <w:right w:val="none" w:sz="0" w:space="0" w:color="auto"/>
                                                                                                                      </w:divBdr>
                                                                                                                      <w:divsChild>
                                                                                                                        <w:div w:id="672222681">
                                                                                                                          <w:marLeft w:val="0"/>
                                                                                                                          <w:marRight w:val="0"/>
                                                                                                                          <w:marTop w:val="0"/>
                                                                                                                          <w:marBottom w:val="0"/>
                                                                                                                          <w:divBdr>
                                                                                                                            <w:top w:val="single" w:sz="6" w:space="0" w:color="auto"/>
                                                                                                                            <w:left w:val="single" w:sz="6" w:space="0" w:color="auto"/>
                                                                                                                            <w:bottom w:val="single" w:sz="6" w:space="0" w:color="auto"/>
                                                                                                                            <w:right w:val="single" w:sz="6" w:space="0" w:color="auto"/>
                                                                                                                          </w:divBdr>
                                                                                                                          <w:divsChild>
                                                                                                                            <w:div w:id="126319138">
                                                                                                                              <w:marLeft w:val="0"/>
                                                                                                                              <w:marRight w:val="0"/>
                                                                                                                              <w:marTop w:val="0"/>
                                                                                                                              <w:marBottom w:val="0"/>
                                                                                                                              <w:divBdr>
                                                                                                                                <w:top w:val="none" w:sz="0" w:space="0" w:color="auto"/>
                                                                                                                                <w:left w:val="none" w:sz="0" w:space="0" w:color="auto"/>
                                                                                                                                <w:bottom w:val="none" w:sz="0" w:space="0" w:color="auto"/>
                                                                                                                                <w:right w:val="none" w:sz="0" w:space="0" w:color="auto"/>
                                                                                                                              </w:divBdr>
                                                                                                                              <w:divsChild>
                                                                                                                                <w:div w:id="5206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6632098">
      <w:bodyDiv w:val="1"/>
      <w:marLeft w:val="0"/>
      <w:marRight w:val="0"/>
      <w:marTop w:val="0"/>
      <w:marBottom w:val="0"/>
      <w:divBdr>
        <w:top w:val="none" w:sz="0" w:space="0" w:color="auto"/>
        <w:left w:val="none" w:sz="0" w:space="0" w:color="auto"/>
        <w:bottom w:val="none" w:sz="0" w:space="0" w:color="auto"/>
        <w:right w:val="none" w:sz="0" w:space="0" w:color="auto"/>
      </w:divBdr>
    </w:div>
    <w:div w:id="210438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asiulymu-sifravima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intaras.vaskela@sms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lausk.vpt.lt/hc/lt/sections/115001605645-Konfidencialuma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A3B8481CE7C834E84A2A11937AD9022" ma:contentTypeVersion="18" ma:contentTypeDescription="Kurkite naują dokumentą." ma:contentTypeScope="" ma:versionID="0578016c4e2e029113c45f02f55f5bb9">
  <xsd:schema xmlns:xsd="http://www.w3.org/2001/XMLSchema" xmlns:xs="http://www.w3.org/2001/XMLSchema" xmlns:p="http://schemas.microsoft.com/office/2006/metadata/properties" xmlns:ns3="1616500d-65c0-475f-b068-d647a5eaaffd" xmlns:ns4="552e2852-0092-456a-a905-fe2fcd342002" targetNamespace="http://schemas.microsoft.com/office/2006/metadata/properties" ma:root="true" ma:fieldsID="d0c4ef7b521ac89404f4672e79df1f81" ns3:_="" ns4:_="">
    <xsd:import namespace="1616500d-65c0-475f-b068-d647a5eaaffd"/>
    <xsd:import namespace="552e2852-0092-456a-a905-fe2fcd3420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500d-65c0-475f-b068-d647a5eaa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e2852-0092-456a-a905-fe2fcd34200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616500d-65c0-475f-b068-d647a5eaaffd" xsi:nil="true"/>
  </documentManagement>
</p:properties>
</file>

<file path=customXml/itemProps1.xml><?xml version="1.0" encoding="utf-8"?>
<ds:datastoreItem xmlns:ds="http://schemas.openxmlformats.org/officeDocument/2006/customXml" ds:itemID="{70076E0E-D227-466D-B542-4E52D81E59E6}">
  <ds:schemaRefs>
    <ds:schemaRef ds:uri="http://schemas.openxmlformats.org/officeDocument/2006/bibliography"/>
  </ds:schemaRefs>
</ds:datastoreItem>
</file>

<file path=customXml/itemProps2.xml><?xml version="1.0" encoding="utf-8"?>
<ds:datastoreItem xmlns:ds="http://schemas.openxmlformats.org/officeDocument/2006/customXml" ds:itemID="{242B72DF-07C2-4D47-873A-B7B14DFB7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500d-65c0-475f-b068-d647a5eaaffd"/>
    <ds:schemaRef ds:uri="552e2852-0092-456a-a905-fe2fcd342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08768A-BCBA-4B55-A891-C3991BFCE12E}">
  <ds:schemaRefs>
    <ds:schemaRef ds:uri="http://schemas.microsoft.com/sharepoint/v3/contenttype/forms"/>
  </ds:schemaRefs>
</ds:datastoreItem>
</file>

<file path=customXml/itemProps4.xml><?xml version="1.0" encoding="utf-8"?>
<ds:datastoreItem xmlns:ds="http://schemas.openxmlformats.org/officeDocument/2006/customXml" ds:itemID="{7AC55BE7-28B2-429D-9E2E-8538A93F7925}">
  <ds:schemaRefs>
    <ds:schemaRef ds:uri="http://schemas.microsoft.com/office/2006/metadata/properties"/>
    <ds:schemaRef ds:uri="http://schemas.microsoft.com/office/infopath/2007/PartnerControls"/>
    <ds:schemaRef ds:uri="1616500d-65c0-475f-b068-d647a5eaaffd"/>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11</Pages>
  <Words>23201</Words>
  <Characters>13226</Characters>
  <Application>Microsoft Office Word</Application>
  <DocSecurity>0</DocSecurity>
  <Lines>110</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36355</CharactersWithSpaces>
  <SharedDoc>false</SharedDoc>
  <HLinks>
    <vt:vector size="42" baseType="variant">
      <vt:variant>
        <vt:i4>5505133</vt:i4>
      </vt:variant>
      <vt:variant>
        <vt:i4>15</vt:i4>
      </vt:variant>
      <vt:variant>
        <vt:i4>0</vt:i4>
      </vt:variant>
      <vt:variant>
        <vt:i4>5</vt:i4>
      </vt:variant>
      <vt:variant>
        <vt:lpwstr>http://www.lb.lt/viesieji_pirkimai</vt:lpwstr>
      </vt:variant>
      <vt:variant>
        <vt:lpwstr/>
      </vt:variant>
      <vt:variant>
        <vt:i4>7667716</vt:i4>
      </vt:variant>
      <vt:variant>
        <vt:i4>12</vt:i4>
      </vt:variant>
      <vt:variant>
        <vt:i4>0</vt:i4>
      </vt:variant>
      <vt:variant>
        <vt:i4>5</vt:i4>
      </vt:variant>
      <vt:variant>
        <vt:lpwstr>http://vpt.lrv.lt/uploads/vpt/documents/files/uzsifravimo_instrukcija.pdf</vt:lpwstr>
      </vt:variant>
      <vt:variant>
        <vt:lpwstr/>
      </vt:variant>
      <vt:variant>
        <vt:i4>1179663</vt:i4>
      </vt:variant>
      <vt:variant>
        <vt:i4>9</vt:i4>
      </vt:variant>
      <vt:variant>
        <vt:i4>0</vt:i4>
      </vt:variant>
      <vt:variant>
        <vt:i4>5</vt:i4>
      </vt:variant>
      <vt:variant>
        <vt:lpwstr>https://pirkimai.eviesiejipirkimai.lt/. Registracija CVP IS yra nemokama.</vt:lpwstr>
      </vt:variant>
      <vt:variant>
        <vt:lpwstr/>
      </vt:variant>
      <vt:variant>
        <vt:i4>3670075</vt:i4>
      </vt:variant>
      <vt:variant>
        <vt:i4>6</vt:i4>
      </vt:variant>
      <vt:variant>
        <vt:i4>0</vt:i4>
      </vt:variant>
      <vt:variant>
        <vt:i4>5</vt:i4>
      </vt:variant>
      <vt:variant>
        <vt:lpwstr>https://ec.europa.eu/tools/espd/filter?lang=lt</vt:lpwstr>
      </vt:variant>
      <vt:variant>
        <vt:lpwstr/>
      </vt:variant>
      <vt:variant>
        <vt:i4>2883592</vt:i4>
      </vt:variant>
      <vt:variant>
        <vt:i4>3</vt:i4>
      </vt:variant>
      <vt:variant>
        <vt:i4>0</vt:i4>
      </vt:variant>
      <vt:variant>
        <vt:i4>5</vt:i4>
      </vt:variant>
      <vt:variant>
        <vt:lpwstr>mailto:@lb.lt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3670096</vt:i4>
      </vt:variant>
      <vt:variant>
        <vt:i4>-1</vt:i4>
      </vt:variant>
      <vt:variant>
        <vt:i4>1026</vt:i4>
      </vt:variant>
      <vt:variant>
        <vt:i4>1</vt:i4>
      </vt:variant>
      <vt:variant>
        <vt:lpwstr>cid:image001.png@01D2CE38.E0BD79D0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Vaskela Gintaras | ŠMSM</dc:creator>
  <cp:lastModifiedBy>Gintaras Vaskela</cp:lastModifiedBy>
  <cp:revision>15</cp:revision>
  <dcterms:created xsi:type="dcterms:W3CDTF">2025-06-11T11:53:00Z</dcterms:created>
  <dcterms:modified xsi:type="dcterms:W3CDTF">2025-06-12T08:48:00Z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0x010100FA3B8481CE7C834E84A2A11937AD9022</vt:lpwstr>
  </property>
</Properties>
</file>