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3E153" w14:textId="25D4A387" w:rsidR="00026994" w:rsidRPr="002F1F46" w:rsidRDefault="009230D5" w:rsidP="005D5ABC">
      <w:pPr>
        <w:jc w:val="right"/>
        <w:rPr>
          <w:rFonts w:ascii="Calibri" w:hAnsi="Calibri" w:cs="Calibri"/>
          <w:b/>
          <w:bCs/>
          <w:lang w:val="lt-LT"/>
        </w:rPr>
      </w:pPr>
      <w:r w:rsidRPr="002F1F46">
        <w:rPr>
          <w:rFonts w:ascii="Calibri" w:hAnsi="Calibri" w:cs="Calibri"/>
          <w:b/>
          <w:bCs/>
          <w:lang w:val="lt-LT"/>
        </w:rPr>
        <w:t>Protokolo Nr.</w:t>
      </w:r>
      <w:r w:rsidR="00953C9D" w:rsidRPr="002F1F46">
        <w:rPr>
          <w:rFonts w:ascii="Calibri" w:hAnsi="Calibri" w:cs="Calibri"/>
          <w:b/>
          <w:bCs/>
          <w:lang w:val="lt-LT"/>
        </w:rPr>
        <w:t xml:space="preserve"> </w:t>
      </w:r>
      <w:r w:rsidR="00F800C1">
        <w:rPr>
          <w:rFonts w:ascii="Calibri" w:hAnsi="Calibri" w:cs="Calibri"/>
          <w:b/>
          <w:bCs/>
          <w:lang w:val="lt-LT"/>
        </w:rPr>
        <w:t>3</w:t>
      </w:r>
      <w:r w:rsidRPr="002F1F46">
        <w:rPr>
          <w:rFonts w:ascii="Calibri" w:hAnsi="Calibri" w:cs="Calibri"/>
          <w:b/>
          <w:bCs/>
          <w:lang w:val="lt-LT"/>
        </w:rPr>
        <w:t xml:space="preserve"> priedas</w:t>
      </w:r>
    </w:p>
    <w:p w14:paraId="2CC81501" w14:textId="77777777" w:rsidR="00026994" w:rsidRPr="002F1F46" w:rsidRDefault="00026994" w:rsidP="00026994">
      <w:pPr>
        <w:jc w:val="right"/>
        <w:rPr>
          <w:rFonts w:ascii="Calibri" w:hAnsi="Calibri" w:cs="Calibri"/>
          <w:lang w:val="lt-LT"/>
        </w:rPr>
      </w:pPr>
    </w:p>
    <w:p w14:paraId="31FB79E5" w14:textId="01413A31" w:rsidR="00BA58C5" w:rsidRPr="002F1F46" w:rsidRDefault="00026994" w:rsidP="00026994">
      <w:pPr>
        <w:widowControl w:val="0"/>
        <w:jc w:val="center"/>
        <w:rPr>
          <w:rFonts w:ascii="Calibri" w:hAnsi="Calibri" w:cs="Calibri"/>
          <w:b/>
          <w:bCs/>
          <w:lang w:val="lt-LT"/>
        </w:rPr>
      </w:pPr>
      <w:r w:rsidRPr="002F1F46">
        <w:rPr>
          <w:rFonts w:ascii="Calibri" w:hAnsi="Calibri" w:cs="Calibri"/>
          <w:b/>
          <w:bCs/>
          <w:lang w:val="lt-LT"/>
        </w:rPr>
        <w:t>VIEŠASIS PIRKIMAS „</w:t>
      </w:r>
      <w:r w:rsidR="00345D80" w:rsidRPr="00345D80">
        <w:rPr>
          <w:rFonts w:eastAsia="Calibri"/>
          <w:b/>
          <w:bCs/>
          <w:lang w:val="pt-BR" w:eastAsia="ar-SA"/>
        </w:rPr>
        <w:t>STATYBINĖS PREKĖS</w:t>
      </w:r>
      <w:r w:rsidRPr="002F1F46">
        <w:rPr>
          <w:rFonts w:ascii="Calibri" w:hAnsi="Calibri" w:cs="Calibri"/>
          <w:b/>
          <w:bCs/>
          <w:lang w:val="lt-LT"/>
        </w:rPr>
        <w:t xml:space="preserve">“ </w:t>
      </w:r>
    </w:p>
    <w:p w14:paraId="12DA97C4" w14:textId="0CD18CAB" w:rsidR="00026994" w:rsidRPr="002F1F46" w:rsidRDefault="00026994" w:rsidP="00026994">
      <w:pPr>
        <w:widowControl w:val="0"/>
        <w:jc w:val="center"/>
        <w:rPr>
          <w:rFonts w:ascii="Calibri" w:hAnsi="Calibri" w:cs="Calibri"/>
          <w:b/>
          <w:bCs/>
          <w:lang w:val="lt-LT"/>
        </w:rPr>
      </w:pPr>
      <w:r w:rsidRPr="002F1F46">
        <w:rPr>
          <w:rFonts w:ascii="Calibri" w:hAnsi="Calibri" w:cs="Calibri"/>
          <w:b/>
          <w:bCs/>
          <w:lang w:val="lt-LT"/>
        </w:rPr>
        <w:t xml:space="preserve">(TOLIAU – PIRKIMAS) </w:t>
      </w:r>
      <w:r w:rsidR="0050729D" w:rsidRPr="002F1F46">
        <w:rPr>
          <w:rFonts w:ascii="Calibri" w:hAnsi="Calibri" w:cs="Calibri"/>
          <w:b/>
          <w:bCs/>
          <w:lang w:val="lt-LT"/>
        </w:rPr>
        <w:t>ID</w:t>
      </w:r>
      <w:r w:rsidRPr="002F1F46">
        <w:rPr>
          <w:rFonts w:ascii="Calibri" w:hAnsi="Calibri" w:cs="Calibri"/>
          <w:b/>
          <w:bCs/>
          <w:lang w:val="lt-LT"/>
        </w:rPr>
        <w:t xml:space="preserve"> </w:t>
      </w:r>
      <w:r w:rsidR="00345D80">
        <w:rPr>
          <w:rFonts w:ascii="Calibri" w:hAnsi="Calibri" w:cs="Calibri"/>
          <w:b/>
          <w:bCs/>
          <w:lang w:val="lt-LT"/>
        </w:rPr>
        <w:t>3025551</w:t>
      </w:r>
    </w:p>
    <w:p w14:paraId="66FCE9DB" w14:textId="77777777" w:rsidR="00026994" w:rsidRPr="002F1F46" w:rsidRDefault="00026994" w:rsidP="00026994">
      <w:pPr>
        <w:widowControl w:val="0"/>
        <w:jc w:val="center"/>
        <w:rPr>
          <w:rFonts w:ascii="Calibri" w:hAnsi="Calibri" w:cs="Calibri"/>
          <w:lang w:val="lt-LT"/>
        </w:rPr>
      </w:pPr>
    </w:p>
    <w:p w14:paraId="0FA4647B" w14:textId="62C8915F" w:rsidR="00026994" w:rsidRPr="002F1F46" w:rsidRDefault="00026994" w:rsidP="00026994">
      <w:pPr>
        <w:spacing w:after="150" w:line="276" w:lineRule="auto"/>
        <w:jc w:val="center"/>
        <w:rPr>
          <w:rFonts w:ascii="Calibri" w:hAnsi="Calibri" w:cs="Calibri"/>
          <w:lang w:val="lt-LT"/>
        </w:rPr>
      </w:pPr>
      <w:r w:rsidRPr="002F1F46">
        <w:rPr>
          <w:rFonts w:ascii="Calibri" w:hAnsi="Calibri" w:cs="Calibri"/>
          <w:lang w:val="lt-LT"/>
        </w:rPr>
        <w:t>ATSAKYMA</w:t>
      </w:r>
      <w:r w:rsidR="00B64DB9">
        <w:rPr>
          <w:rFonts w:ascii="Calibri" w:hAnsi="Calibri" w:cs="Calibri"/>
          <w:lang w:val="lt-LT"/>
        </w:rPr>
        <w:t>I</w:t>
      </w:r>
      <w:r w:rsidRPr="002F1F46">
        <w:rPr>
          <w:rFonts w:ascii="Calibri" w:hAnsi="Calibri" w:cs="Calibri"/>
          <w:lang w:val="lt-LT"/>
        </w:rPr>
        <w:t xml:space="preserve"> Į PAKLAUSIM</w:t>
      </w:r>
      <w:r w:rsidR="00B64DB9">
        <w:rPr>
          <w:rFonts w:ascii="Calibri" w:hAnsi="Calibri" w:cs="Calibri"/>
          <w:lang w:val="lt-LT"/>
        </w:rPr>
        <w:t>US</w:t>
      </w:r>
    </w:p>
    <w:p w14:paraId="5903D5A8" w14:textId="07395446" w:rsidR="00026994" w:rsidRPr="002F1F46" w:rsidRDefault="0050729D" w:rsidP="00BA58C5">
      <w:pPr>
        <w:pStyle w:val="Pavadinimas"/>
        <w:widowControl w:val="0"/>
        <w:spacing w:line="240" w:lineRule="auto"/>
        <w:ind w:right="-423" w:firstLine="720"/>
        <w:jc w:val="both"/>
        <w:rPr>
          <w:rFonts w:ascii="Calibri" w:hAnsi="Calibri" w:cs="Calibri"/>
          <w:spacing w:val="0"/>
          <w:sz w:val="24"/>
          <w:szCs w:val="24"/>
          <w:lang w:val="lt-LT"/>
        </w:rPr>
      </w:pPr>
      <w:r w:rsidRPr="002F1F46">
        <w:rPr>
          <w:rStyle w:val="Grietas"/>
          <w:rFonts w:ascii="Calibri" w:hAnsi="Calibri" w:cs="Calibri"/>
          <w:spacing w:val="0"/>
          <w:sz w:val="24"/>
          <w:szCs w:val="24"/>
          <w:lang w:val="lt-LT"/>
        </w:rPr>
        <w:t>P</w:t>
      </w:r>
      <w:r w:rsidR="009230D5" w:rsidRPr="002F1F46">
        <w:rPr>
          <w:rStyle w:val="Grietas"/>
          <w:rFonts w:ascii="Calibri" w:hAnsi="Calibri" w:cs="Calibri"/>
          <w:spacing w:val="0"/>
          <w:sz w:val="24"/>
          <w:szCs w:val="24"/>
          <w:lang w:val="lt-LT"/>
        </w:rPr>
        <w:t>erkančioji organizacija</w:t>
      </w:r>
      <w:r w:rsidR="008C2C99" w:rsidRPr="002F1F46">
        <w:rPr>
          <w:rStyle w:val="Grietas"/>
          <w:rFonts w:ascii="Calibri" w:hAnsi="Calibri" w:cs="Calibri"/>
          <w:spacing w:val="0"/>
          <w:sz w:val="24"/>
          <w:szCs w:val="24"/>
          <w:lang w:val="lt-LT"/>
        </w:rPr>
        <w:t xml:space="preserve"> </w:t>
      </w:r>
      <w:r w:rsidR="00CF76B7" w:rsidRPr="002F1F46">
        <w:rPr>
          <w:rStyle w:val="Grietas"/>
          <w:rFonts w:ascii="Calibri" w:hAnsi="Calibri" w:cs="Calibri"/>
          <w:b w:val="0"/>
          <w:bCs w:val="0"/>
          <w:spacing w:val="0"/>
          <w:sz w:val="24"/>
          <w:szCs w:val="24"/>
          <w:lang w:val="lt-LT"/>
        </w:rPr>
        <w:t>CVP IS priemonėmis</w:t>
      </w:r>
      <w:r w:rsidR="00CF76B7" w:rsidRPr="002F1F46">
        <w:rPr>
          <w:rStyle w:val="Grietas"/>
          <w:rFonts w:ascii="Calibri" w:hAnsi="Calibri" w:cs="Calibri"/>
          <w:spacing w:val="0"/>
          <w:sz w:val="24"/>
          <w:szCs w:val="24"/>
          <w:lang w:val="lt-LT"/>
        </w:rPr>
        <w:t xml:space="preserve"> </w:t>
      </w:r>
      <w:r w:rsidRPr="002F1F46">
        <w:rPr>
          <w:rStyle w:val="Grietas"/>
          <w:rFonts w:ascii="Calibri" w:hAnsi="Calibri" w:cs="Calibri"/>
          <w:b w:val="0"/>
          <w:bCs w:val="0"/>
          <w:spacing w:val="0"/>
          <w:sz w:val="24"/>
          <w:szCs w:val="24"/>
          <w:lang w:val="lt-LT"/>
        </w:rPr>
        <w:t>2025-</w:t>
      </w:r>
      <w:r w:rsidR="00345D80">
        <w:rPr>
          <w:rStyle w:val="Grietas"/>
          <w:rFonts w:ascii="Calibri" w:hAnsi="Calibri" w:cs="Calibri"/>
          <w:b w:val="0"/>
          <w:bCs w:val="0"/>
          <w:spacing w:val="0"/>
          <w:sz w:val="24"/>
          <w:szCs w:val="24"/>
          <w:lang w:val="lt-LT"/>
        </w:rPr>
        <w:t>06-</w:t>
      </w:r>
      <w:r w:rsidR="00F800C1">
        <w:rPr>
          <w:rStyle w:val="Grietas"/>
          <w:rFonts w:ascii="Calibri" w:hAnsi="Calibri" w:cs="Calibri"/>
          <w:b w:val="0"/>
          <w:bCs w:val="0"/>
          <w:spacing w:val="0"/>
          <w:sz w:val="24"/>
          <w:szCs w:val="24"/>
          <w:lang w:val="lt-LT"/>
        </w:rPr>
        <w:t>10</w:t>
      </w:r>
      <w:r w:rsidR="003534DD" w:rsidRPr="002F1F46">
        <w:rPr>
          <w:rStyle w:val="Grietas"/>
          <w:rFonts w:ascii="Calibri" w:hAnsi="Calibri" w:cs="Calibri"/>
          <w:spacing w:val="0"/>
          <w:sz w:val="24"/>
          <w:szCs w:val="24"/>
          <w:lang w:val="lt-LT"/>
        </w:rPr>
        <w:t xml:space="preserve"> </w:t>
      </w:r>
      <w:r w:rsidR="00CF76B7" w:rsidRPr="002F1F46">
        <w:rPr>
          <w:rFonts w:ascii="Calibri" w:hAnsi="Calibri" w:cs="Calibri"/>
          <w:spacing w:val="0"/>
          <w:sz w:val="24"/>
          <w:szCs w:val="24"/>
          <w:lang w:val="lt-LT"/>
        </w:rPr>
        <w:t xml:space="preserve">(pranešimo </w:t>
      </w:r>
      <w:r w:rsidRPr="002F1F46">
        <w:rPr>
          <w:rFonts w:ascii="Calibri" w:hAnsi="Calibri" w:cs="Calibri"/>
          <w:spacing w:val="0"/>
          <w:sz w:val="24"/>
          <w:szCs w:val="24"/>
          <w:lang w:val="lt-LT"/>
        </w:rPr>
        <w:t>ID</w:t>
      </w:r>
      <w:r w:rsidR="00CF76B7" w:rsidRPr="002F1F46">
        <w:rPr>
          <w:rFonts w:ascii="Calibri" w:hAnsi="Calibri" w:cs="Calibri"/>
          <w:spacing w:val="0"/>
          <w:sz w:val="24"/>
          <w:szCs w:val="24"/>
          <w:lang w:val="lt-LT"/>
        </w:rPr>
        <w:t xml:space="preserve"> </w:t>
      </w:r>
      <w:r w:rsidR="00F800C1">
        <w:rPr>
          <w:rFonts w:ascii="Calibri" w:hAnsi="Calibri" w:cs="Calibri"/>
          <w:spacing w:val="0"/>
          <w:sz w:val="24"/>
          <w:szCs w:val="24"/>
          <w:lang w:val="lt-LT"/>
        </w:rPr>
        <w:t>236158</w:t>
      </w:r>
      <w:r w:rsidR="003818A7" w:rsidRPr="002F1F46">
        <w:rPr>
          <w:rFonts w:ascii="Calibri" w:hAnsi="Calibri" w:cs="Calibri"/>
          <w:spacing w:val="0"/>
          <w:sz w:val="24"/>
          <w:szCs w:val="24"/>
          <w:lang w:val="lt-LT"/>
        </w:rPr>
        <w:t>)</w:t>
      </w:r>
      <w:r w:rsidR="00C53DCA">
        <w:rPr>
          <w:rFonts w:ascii="Calibri" w:hAnsi="Calibri" w:cs="Calibri"/>
          <w:spacing w:val="0"/>
          <w:sz w:val="24"/>
          <w:szCs w:val="24"/>
          <w:lang w:val="lt-LT"/>
        </w:rPr>
        <w:t xml:space="preserve">, 2025-06-11 </w:t>
      </w:r>
      <w:r w:rsidR="00C53DCA" w:rsidRPr="002F1F46">
        <w:rPr>
          <w:rFonts w:ascii="Calibri" w:hAnsi="Calibri" w:cs="Calibri"/>
          <w:spacing w:val="0"/>
          <w:sz w:val="24"/>
          <w:szCs w:val="24"/>
          <w:lang w:val="lt-LT"/>
        </w:rPr>
        <w:t xml:space="preserve">(pranešimo ID </w:t>
      </w:r>
      <w:r w:rsidR="008E7E4B">
        <w:rPr>
          <w:rFonts w:ascii="Calibri" w:hAnsi="Calibri" w:cs="Calibri"/>
          <w:spacing w:val="0"/>
          <w:sz w:val="24"/>
          <w:szCs w:val="24"/>
          <w:lang w:val="lt-LT"/>
        </w:rPr>
        <w:t>237342</w:t>
      </w:r>
      <w:r w:rsidR="00C53DCA" w:rsidRPr="002F1F46">
        <w:rPr>
          <w:rFonts w:ascii="Calibri" w:hAnsi="Calibri" w:cs="Calibri"/>
          <w:spacing w:val="0"/>
          <w:sz w:val="24"/>
          <w:szCs w:val="24"/>
          <w:lang w:val="lt-LT"/>
        </w:rPr>
        <w:t>)</w:t>
      </w:r>
      <w:r w:rsidR="00C53DCA">
        <w:rPr>
          <w:rFonts w:ascii="Calibri" w:hAnsi="Calibri" w:cs="Calibri"/>
          <w:spacing w:val="0"/>
          <w:sz w:val="24"/>
          <w:szCs w:val="24"/>
          <w:lang w:val="lt-LT"/>
        </w:rPr>
        <w:t xml:space="preserve"> </w:t>
      </w:r>
      <w:r w:rsidR="007C1CEA" w:rsidRPr="002F1F46">
        <w:rPr>
          <w:rFonts w:ascii="Calibri" w:hAnsi="Calibri" w:cs="Calibri"/>
          <w:spacing w:val="0"/>
          <w:sz w:val="24"/>
          <w:szCs w:val="24"/>
          <w:lang w:val="lt-LT"/>
        </w:rPr>
        <w:t>gavo tiekėj</w:t>
      </w:r>
      <w:r w:rsidR="00B64DB9">
        <w:rPr>
          <w:rFonts w:ascii="Calibri" w:hAnsi="Calibri" w:cs="Calibri"/>
          <w:spacing w:val="0"/>
          <w:sz w:val="24"/>
          <w:szCs w:val="24"/>
          <w:lang w:val="lt-LT"/>
        </w:rPr>
        <w:t>ų</w:t>
      </w:r>
      <w:r w:rsidR="007C1CEA" w:rsidRPr="002F1F46">
        <w:rPr>
          <w:rFonts w:ascii="Calibri" w:hAnsi="Calibri" w:cs="Calibri"/>
          <w:spacing w:val="0"/>
          <w:sz w:val="24"/>
          <w:szCs w:val="24"/>
          <w:lang w:val="lt-LT"/>
        </w:rPr>
        <w:t xml:space="preserve"> paklausim</w:t>
      </w:r>
      <w:r w:rsidR="00B64DB9">
        <w:rPr>
          <w:rFonts w:ascii="Calibri" w:hAnsi="Calibri" w:cs="Calibri"/>
          <w:spacing w:val="0"/>
          <w:sz w:val="24"/>
          <w:szCs w:val="24"/>
          <w:lang w:val="lt-LT"/>
        </w:rPr>
        <w:t>us</w:t>
      </w:r>
      <w:r w:rsidR="007C1CEA" w:rsidRPr="002F1F46">
        <w:rPr>
          <w:rFonts w:ascii="Calibri" w:hAnsi="Calibri" w:cs="Calibri"/>
          <w:spacing w:val="0"/>
          <w:sz w:val="24"/>
          <w:szCs w:val="24"/>
          <w:lang w:val="lt-LT"/>
        </w:rPr>
        <w:t>.</w:t>
      </w:r>
      <w:r w:rsidR="00026994" w:rsidRPr="002F1F46">
        <w:rPr>
          <w:rFonts w:ascii="Calibri" w:hAnsi="Calibri" w:cs="Calibri"/>
          <w:spacing w:val="0"/>
          <w:sz w:val="24"/>
          <w:szCs w:val="24"/>
          <w:lang w:val="lt-LT"/>
        </w:rPr>
        <w:t xml:space="preserve"> </w:t>
      </w:r>
      <w:r w:rsidR="007C1CEA" w:rsidRPr="002F1F46">
        <w:rPr>
          <w:rFonts w:ascii="Calibri" w:hAnsi="Calibri" w:cs="Calibri"/>
          <w:spacing w:val="0"/>
          <w:sz w:val="24"/>
          <w:szCs w:val="24"/>
          <w:lang w:val="lt-LT"/>
        </w:rPr>
        <w:t>V</w:t>
      </w:r>
      <w:r w:rsidR="00026994" w:rsidRPr="002F1F46">
        <w:rPr>
          <w:rFonts w:ascii="Calibri" w:hAnsi="Calibri" w:cs="Calibri"/>
          <w:spacing w:val="0"/>
          <w:sz w:val="24"/>
          <w:szCs w:val="24"/>
          <w:lang w:val="lt-LT"/>
        </w:rPr>
        <w:t xml:space="preserve">adovaudamasi </w:t>
      </w:r>
      <w:r w:rsidR="00400046" w:rsidRPr="002F1F46">
        <w:rPr>
          <w:rFonts w:ascii="Calibri" w:hAnsi="Calibri" w:cs="Calibri"/>
          <w:spacing w:val="0"/>
          <w:sz w:val="24"/>
          <w:szCs w:val="24"/>
          <w:lang w:val="lt-LT"/>
        </w:rPr>
        <w:t>Lietuvos Respublikos viešųjų pirkimų įstatymo</w:t>
      </w:r>
      <w:r w:rsidR="002A34C6">
        <w:rPr>
          <w:rFonts w:ascii="Calibri" w:hAnsi="Calibri" w:cs="Calibri"/>
          <w:spacing w:val="0"/>
          <w:sz w:val="24"/>
          <w:szCs w:val="24"/>
          <w:lang w:val="lt-LT"/>
        </w:rPr>
        <w:t xml:space="preserve"> (toliau – VPĮ)</w:t>
      </w:r>
      <w:r w:rsidR="00400046" w:rsidRPr="002F1F46">
        <w:rPr>
          <w:rFonts w:ascii="Calibri" w:hAnsi="Calibri" w:cs="Calibri"/>
          <w:spacing w:val="0"/>
          <w:sz w:val="24"/>
          <w:szCs w:val="24"/>
          <w:lang w:val="lt-LT"/>
        </w:rPr>
        <w:t xml:space="preserve"> </w:t>
      </w:r>
      <w:r w:rsidR="00866671" w:rsidRPr="002F1F46">
        <w:rPr>
          <w:rFonts w:ascii="Calibri" w:hAnsi="Calibri" w:cs="Calibri"/>
          <w:spacing w:val="0"/>
          <w:sz w:val="24"/>
          <w:szCs w:val="24"/>
          <w:lang w:val="lt-LT"/>
        </w:rPr>
        <w:t>36 str. 5p., pirkimo bendrųjų sąlygų 5.2 p</w:t>
      </w:r>
      <w:r w:rsidR="002635BC" w:rsidRPr="002F1F46">
        <w:rPr>
          <w:rFonts w:ascii="Calibri" w:hAnsi="Calibri" w:cs="Calibri"/>
          <w:spacing w:val="0"/>
          <w:sz w:val="24"/>
          <w:szCs w:val="24"/>
          <w:lang w:val="lt-LT"/>
        </w:rPr>
        <w:t>.</w:t>
      </w:r>
      <w:r w:rsidR="00026994" w:rsidRPr="002F1F46">
        <w:rPr>
          <w:rFonts w:ascii="Calibri" w:hAnsi="Calibri" w:cs="Calibri"/>
          <w:spacing w:val="0"/>
          <w:sz w:val="24"/>
          <w:szCs w:val="24"/>
          <w:lang w:val="lt-LT"/>
        </w:rPr>
        <w:t xml:space="preserve">, </w:t>
      </w:r>
      <w:r w:rsidR="00345D80">
        <w:rPr>
          <w:rFonts w:ascii="Calibri" w:hAnsi="Calibri" w:cs="Calibri"/>
          <w:spacing w:val="0"/>
          <w:sz w:val="24"/>
          <w:szCs w:val="24"/>
          <w:lang w:val="lt-LT"/>
        </w:rPr>
        <w:t xml:space="preserve">PO </w:t>
      </w:r>
      <w:r w:rsidR="00026994" w:rsidRPr="002F1F46">
        <w:rPr>
          <w:rFonts w:ascii="Calibri" w:hAnsi="Calibri" w:cs="Calibri"/>
          <w:spacing w:val="0"/>
          <w:sz w:val="24"/>
          <w:szCs w:val="24"/>
          <w:lang w:val="lt-LT"/>
        </w:rPr>
        <w:t>atsako</w:t>
      </w:r>
      <w:r w:rsidR="00026994" w:rsidRPr="002F1F46">
        <w:rPr>
          <w:rFonts w:ascii="Calibri" w:hAnsi="Calibri" w:cs="Calibri"/>
          <w:spacing w:val="0"/>
          <w:sz w:val="24"/>
          <w:szCs w:val="24"/>
          <w:lang w:val="lt-LT" w:eastAsia="en-GB"/>
        </w:rPr>
        <w:t xml:space="preserve"> į tiekėjo </w:t>
      </w:r>
      <w:r w:rsidR="00026994" w:rsidRPr="002F1F46">
        <w:rPr>
          <w:rFonts w:ascii="Calibri" w:hAnsi="Calibri" w:cs="Calibri"/>
          <w:spacing w:val="0"/>
          <w:sz w:val="24"/>
          <w:szCs w:val="24"/>
          <w:lang w:val="lt-LT"/>
        </w:rPr>
        <w:t>paklausim</w:t>
      </w:r>
      <w:r w:rsidR="00BE5771" w:rsidRPr="002F1F46">
        <w:rPr>
          <w:rFonts w:ascii="Calibri" w:hAnsi="Calibri" w:cs="Calibri"/>
          <w:spacing w:val="0"/>
          <w:sz w:val="24"/>
          <w:szCs w:val="24"/>
          <w:lang w:val="lt-LT"/>
        </w:rPr>
        <w:t>us</w:t>
      </w:r>
      <w:r w:rsidR="00026994" w:rsidRPr="002F1F46">
        <w:rPr>
          <w:rFonts w:ascii="Calibri" w:hAnsi="Calibri" w:cs="Calibri"/>
          <w:spacing w:val="0"/>
          <w:sz w:val="24"/>
          <w:szCs w:val="24"/>
          <w:lang w:val="lt-LT"/>
        </w:rPr>
        <w:t xml:space="preserve">: </w:t>
      </w:r>
    </w:p>
    <w:p w14:paraId="49992D21" w14:textId="77777777" w:rsidR="00866671" w:rsidRPr="002F1F46" w:rsidRDefault="00866671" w:rsidP="00866671">
      <w:pPr>
        <w:pStyle w:val="Body2"/>
        <w:rPr>
          <w:rFonts w:ascii="Calibri" w:hAnsi="Calibri" w:cs="Calibri"/>
          <w:lang w:val="lt-LT"/>
        </w:rPr>
      </w:pPr>
    </w:p>
    <w:tbl>
      <w:tblPr>
        <w:tblStyle w:val="Lentelstinklelis"/>
        <w:tblW w:w="10348" w:type="dxa"/>
        <w:jc w:val="center"/>
        <w:tblLook w:val="04A0" w:firstRow="1" w:lastRow="0" w:firstColumn="1" w:lastColumn="0" w:noHBand="0" w:noVBand="1"/>
      </w:tblPr>
      <w:tblGrid>
        <w:gridCol w:w="682"/>
        <w:gridCol w:w="3141"/>
        <w:gridCol w:w="5172"/>
        <w:gridCol w:w="1353"/>
      </w:tblGrid>
      <w:tr w:rsidR="00026994" w:rsidRPr="002F1F46" w14:paraId="755EF2D2" w14:textId="77777777" w:rsidTr="00526C65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873F0" w14:textId="77777777" w:rsidR="00026994" w:rsidRPr="002F1F46" w:rsidRDefault="00026994" w:rsidP="00BA58C5">
            <w:pPr>
              <w:jc w:val="center"/>
              <w:rPr>
                <w:rFonts w:ascii="Calibri" w:hAnsi="Calibri" w:cs="Calibri"/>
                <w:b/>
                <w:bCs/>
                <w:lang w:val="lt-LT"/>
              </w:rPr>
            </w:pPr>
            <w:r w:rsidRPr="002F1F46">
              <w:rPr>
                <w:rFonts w:ascii="Calibri" w:hAnsi="Calibri" w:cs="Calibri"/>
                <w:b/>
                <w:bCs/>
                <w:lang w:val="lt-LT"/>
              </w:rPr>
              <w:t>Eil. Nr.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472DD" w14:textId="77777777" w:rsidR="00026994" w:rsidRPr="002F1F46" w:rsidRDefault="00026994" w:rsidP="00BA58C5">
            <w:pPr>
              <w:jc w:val="center"/>
              <w:rPr>
                <w:rFonts w:ascii="Calibri" w:hAnsi="Calibri" w:cs="Calibri"/>
                <w:b/>
                <w:bCs/>
                <w:lang w:val="lt-LT"/>
              </w:rPr>
            </w:pPr>
            <w:r w:rsidRPr="002F1F46">
              <w:rPr>
                <w:rFonts w:ascii="Calibri" w:hAnsi="Calibri" w:cs="Calibri"/>
                <w:b/>
                <w:bCs/>
                <w:lang w:val="lt-LT"/>
              </w:rPr>
              <w:t>Klausimas</w:t>
            </w:r>
          </w:p>
          <w:p w14:paraId="59E7565D" w14:textId="77777777" w:rsidR="00026994" w:rsidRPr="002F1F46" w:rsidRDefault="00026994" w:rsidP="00BA58C5">
            <w:pPr>
              <w:jc w:val="center"/>
              <w:rPr>
                <w:rFonts w:ascii="Calibri" w:hAnsi="Calibri" w:cs="Calibri"/>
                <w:b/>
                <w:bCs/>
                <w:i/>
                <w:iCs/>
                <w:lang w:val="lt-LT"/>
              </w:rPr>
            </w:pPr>
            <w:r w:rsidRPr="002F1F46">
              <w:rPr>
                <w:rFonts w:ascii="Calibri" w:hAnsi="Calibri" w:cs="Calibri"/>
                <w:b/>
                <w:bCs/>
                <w:i/>
                <w:iCs/>
                <w:lang w:val="lt-LT"/>
              </w:rPr>
              <w:t>(pateikiamas neredaguojamas tekstas)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9029B" w14:textId="77777777" w:rsidR="00026994" w:rsidRPr="002F1F46" w:rsidRDefault="00026994" w:rsidP="00BA58C5">
            <w:pPr>
              <w:jc w:val="center"/>
              <w:rPr>
                <w:rFonts w:ascii="Calibri" w:hAnsi="Calibri" w:cs="Calibri"/>
                <w:b/>
                <w:bCs/>
                <w:lang w:val="lt-LT"/>
              </w:rPr>
            </w:pPr>
            <w:r w:rsidRPr="002F1F46">
              <w:rPr>
                <w:rFonts w:ascii="Calibri" w:hAnsi="Calibri" w:cs="Calibri"/>
                <w:b/>
                <w:bCs/>
                <w:lang w:val="lt-LT"/>
              </w:rPr>
              <w:t>Atsakymas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BF75" w14:textId="77777777" w:rsidR="00026994" w:rsidRPr="002F1F46" w:rsidRDefault="00026994" w:rsidP="00BA58C5">
            <w:pPr>
              <w:jc w:val="center"/>
              <w:rPr>
                <w:rFonts w:ascii="Calibri" w:hAnsi="Calibri" w:cs="Calibri"/>
                <w:b/>
                <w:bCs/>
                <w:lang w:val="lt-LT"/>
              </w:rPr>
            </w:pPr>
            <w:r w:rsidRPr="002F1F46">
              <w:rPr>
                <w:rFonts w:ascii="Calibri" w:hAnsi="Calibri" w:cs="Calibri"/>
                <w:b/>
                <w:bCs/>
                <w:color w:val="000000" w:themeColor="text1"/>
                <w:lang w:val="lt-LT"/>
              </w:rPr>
              <w:t>Atsakymo pateikimo data</w:t>
            </w:r>
          </w:p>
        </w:tc>
      </w:tr>
      <w:tr w:rsidR="00026994" w:rsidRPr="002F1F46" w14:paraId="36C4C8C7" w14:textId="77777777" w:rsidTr="00526C65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644A" w14:textId="77777777" w:rsidR="00026994" w:rsidRPr="002F1F46" w:rsidRDefault="00026994" w:rsidP="00BA58C5">
            <w:pPr>
              <w:pStyle w:val="Sraopastraipa"/>
              <w:ind w:hanging="720"/>
              <w:rPr>
                <w:rFonts w:ascii="Calibri" w:hAnsi="Calibri" w:cs="Calibri"/>
              </w:rPr>
            </w:pPr>
            <w:r w:rsidRPr="002F1F46">
              <w:rPr>
                <w:rFonts w:ascii="Calibri" w:hAnsi="Calibri" w:cs="Calibri"/>
              </w:rPr>
              <w:t>1.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F2E6" w14:textId="40E2F892" w:rsidR="00345D80" w:rsidRPr="00F800C1" w:rsidRDefault="00F800C1" w:rsidP="00345D80">
            <w:pPr>
              <w:tabs>
                <w:tab w:val="left" w:pos="108"/>
              </w:tabs>
              <w:jc w:val="both"/>
              <w:rPr>
                <w:rFonts w:ascii="Calibri" w:hAnsi="Calibri" w:cs="Calibri"/>
                <w:color w:val="000000"/>
                <w:lang w:val="lt-LT"/>
              </w:rPr>
            </w:pPr>
            <w:r w:rsidRPr="00F800C1">
              <w:rPr>
                <w:rFonts w:ascii="Calibri" w:hAnsi="Calibri" w:cs="Calibri"/>
                <w:color w:val="000000"/>
                <w:lang w:val="lt-LT"/>
              </w:rPr>
              <w:t xml:space="preserve">Prašome suteikti dokumento "3_PD SS statybinės prekės" techninės specifikacijos, 9 pozicijos </w:t>
            </w:r>
            <w:proofErr w:type="spellStart"/>
            <w:r w:rsidRPr="00F800C1">
              <w:rPr>
                <w:rFonts w:ascii="Calibri" w:hAnsi="Calibri" w:cs="Calibri"/>
                <w:color w:val="000000"/>
                <w:lang w:val="lt-LT"/>
              </w:rPr>
              <w:t>stipr</w:t>
            </w:r>
            <w:proofErr w:type="spellEnd"/>
            <w:r w:rsidRPr="00F800C1">
              <w:rPr>
                <w:rFonts w:ascii="Calibri" w:hAnsi="Calibri" w:cs="Calibri"/>
                <w:color w:val="000000"/>
                <w:lang w:val="lt-LT"/>
              </w:rPr>
              <w:t xml:space="preserve">. </w:t>
            </w:r>
            <w:proofErr w:type="spellStart"/>
            <w:r w:rsidRPr="00F800C1">
              <w:rPr>
                <w:rFonts w:ascii="Calibri" w:hAnsi="Calibri" w:cs="Calibri"/>
                <w:color w:val="000000"/>
                <w:lang w:val="lt-LT"/>
              </w:rPr>
              <w:t>gniuž</w:t>
            </w:r>
            <w:proofErr w:type="spellEnd"/>
            <w:r w:rsidRPr="00F800C1">
              <w:rPr>
                <w:rFonts w:ascii="Calibri" w:hAnsi="Calibri" w:cs="Calibri"/>
                <w:color w:val="000000"/>
                <w:lang w:val="lt-LT"/>
              </w:rPr>
              <w:t xml:space="preserve">. reikšmės paklaidą, kadangi </w:t>
            </w:r>
            <w:proofErr w:type="spellStart"/>
            <w:r w:rsidRPr="00F800C1">
              <w:rPr>
                <w:rFonts w:ascii="Calibri" w:hAnsi="Calibri" w:cs="Calibri"/>
                <w:color w:val="000000"/>
                <w:lang w:val="lt-LT"/>
              </w:rPr>
              <w:t>griuždomasis</w:t>
            </w:r>
            <w:proofErr w:type="spellEnd"/>
            <w:r w:rsidRPr="00F800C1">
              <w:rPr>
                <w:rFonts w:ascii="Calibri" w:hAnsi="Calibri" w:cs="Calibri"/>
                <w:color w:val="000000"/>
                <w:lang w:val="lt-LT"/>
              </w:rPr>
              <w:t xml:space="preserve"> stipris svyruoja tarp 42,5 ≤ 62,5, </w:t>
            </w:r>
            <w:proofErr w:type="spellStart"/>
            <w:r w:rsidRPr="00F800C1">
              <w:rPr>
                <w:rFonts w:ascii="Calibri" w:hAnsi="Calibri" w:cs="Calibri"/>
                <w:color w:val="000000"/>
                <w:lang w:val="lt-LT"/>
              </w:rPr>
              <w:t>negaliti</w:t>
            </w:r>
            <w:proofErr w:type="spellEnd"/>
            <w:r w:rsidRPr="00F800C1">
              <w:rPr>
                <w:rFonts w:ascii="Calibri" w:hAnsi="Calibri" w:cs="Calibri"/>
                <w:color w:val="000000"/>
                <w:lang w:val="lt-LT"/>
              </w:rPr>
              <w:t xml:space="preserve"> turėti vienos fiksuotos reikšmės</w:t>
            </w:r>
          </w:p>
          <w:p w14:paraId="62924A6A" w14:textId="6861093A" w:rsidR="00026994" w:rsidRPr="002F1F46" w:rsidRDefault="00026994" w:rsidP="00BA58C5">
            <w:pPr>
              <w:tabs>
                <w:tab w:val="left" w:pos="108"/>
              </w:tabs>
              <w:jc w:val="both"/>
              <w:rPr>
                <w:rFonts w:ascii="Calibri" w:hAnsi="Calibri" w:cs="Calibri"/>
                <w:lang w:val="lt-LT"/>
              </w:rPr>
            </w:pP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B8AB" w14:textId="6E332F26" w:rsidR="00F800C1" w:rsidRPr="00F800C1" w:rsidRDefault="0050729D" w:rsidP="00F800C1">
            <w:pPr>
              <w:tabs>
                <w:tab w:val="left" w:pos="66"/>
              </w:tabs>
              <w:jc w:val="both"/>
              <w:rPr>
                <w:rFonts w:ascii="Calibri" w:hAnsi="Calibri" w:cs="Calibri"/>
                <w:color w:val="000000"/>
                <w:lang w:val="lt-LT"/>
              </w:rPr>
            </w:pPr>
            <w:r w:rsidRPr="00867E68">
              <w:rPr>
                <w:rFonts w:ascii="Calibri" w:hAnsi="Calibri" w:cs="Calibri"/>
                <w:lang w:val="lt-LT"/>
              </w:rPr>
              <w:t xml:space="preserve">Perkančioji organizacija </w:t>
            </w:r>
            <w:r w:rsidR="00F800C1" w:rsidRPr="00F800C1">
              <w:rPr>
                <w:rFonts w:ascii="Calibri" w:hAnsi="Calibri" w:cs="Calibri"/>
                <w:color w:val="000000"/>
                <w:lang w:val="lt-LT"/>
              </w:rPr>
              <w:t>koreguo</w:t>
            </w:r>
            <w:r w:rsidR="00F800C1">
              <w:rPr>
                <w:rFonts w:ascii="Calibri" w:hAnsi="Calibri" w:cs="Calibri"/>
                <w:color w:val="000000"/>
                <w:lang w:val="lt-LT"/>
              </w:rPr>
              <w:t>ja</w:t>
            </w:r>
            <w:r w:rsidR="00F800C1" w:rsidRPr="00F800C1">
              <w:rPr>
                <w:rFonts w:ascii="Calibri" w:hAnsi="Calibri" w:cs="Calibri"/>
                <w:color w:val="000000"/>
                <w:lang w:val="lt-LT"/>
              </w:rPr>
              <w:t xml:space="preserve"> </w:t>
            </w:r>
            <w:r w:rsidR="00F800C1">
              <w:rPr>
                <w:rFonts w:ascii="Calibri" w:hAnsi="Calibri" w:cs="Calibri"/>
                <w:color w:val="000000"/>
                <w:lang w:val="lt-LT"/>
              </w:rPr>
              <w:t xml:space="preserve">specialiųjų pirkimo sąlygų 2 priedo „Techninė specifikacija“ 1  lentelės </w:t>
            </w:r>
            <w:r w:rsidR="00F800C1" w:rsidRPr="00F800C1">
              <w:rPr>
                <w:rFonts w:ascii="Calibri" w:hAnsi="Calibri" w:cs="Calibri"/>
                <w:color w:val="000000"/>
                <w:lang w:val="lt-LT"/>
              </w:rPr>
              <w:t>9 pozicijos</w:t>
            </w:r>
            <w:r w:rsidR="00F800C1">
              <w:rPr>
                <w:rFonts w:ascii="Calibri" w:hAnsi="Calibri" w:cs="Calibri"/>
                <w:color w:val="000000"/>
                <w:lang w:val="lt-LT"/>
              </w:rPr>
              <w:t xml:space="preserve"> „Cementas“ </w:t>
            </w:r>
            <w:r w:rsidR="00F800C1" w:rsidRPr="00F800C1">
              <w:rPr>
                <w:rFonts w:ascii="Calibri" w:hAnsi="Calibri" w:cs="Calibri"/>
                <w:color w:val="000000"/>
                <w:lang w:val="lt-LT"/>
              </w:rPr>
              <w:t xml:space="preserve"> prekės apibūdinimą</w:t>
            </w:r>
            <w:r w:rsidR="002778E9">
              <w:rPr>
                <w:rFonts w:ascii="Calibri" w:hAnsi="Calibri" w:cs="Calibri"/>
                <w:color w:val="000000"/>
                <w:lang w:val="lt-LT"/>
              </w:rPr>
              <w:t>:</w:t>
            </w:r>
            <w:r w:rsidR="00F800C1" w:rsidRPr="00F800C1">
              <w:rPr>
                <w:rFonts w:ascii="Calibri" w:hAnsi="Calibri" w:cs="Calibri"/>
                <w:color w:val="000000"/>
                <w:lang w:val="lt-LT"/>
              </w:rPr>
              <w:t> </w:t>
            </w:r>
          </w:p>
          <w:p w14:paraId="575786D1" w14:textId="42EEF0D1" w:rsidR="0050729D" w:rsidRPr="002F1F46" w:rsidRDefault="002778E9" w:rsidP="00F800C1">
            <w:pPr>
              <w:tabs>
                <w:tab w:val="left" w:pos="66"/>
              </w:tabs>
              <w:jc w:val="both"/>
              <w:rPr>
                <w:rFonts w:ascii="Calibri" w:hAnsi="Calibri" w:cs="Calibri"/>
                <w:lang w:val="lt-LT"/>
              </w:rPr>
            </w:pPr>
            <w:r>
              <w:rPr>
                <w:rFonts w:ascii="Calibri" w:hAnsi="Calibri" w:cs="Calibri"/>
                <w:color w:val="000000"/>
                <w:lang w:val="lt-LT"/>
              </w:rPr>
              <w:t>„</w:t>
            </w:r>
            <w:r w:rsidR="00F800C1" w:rsidRPr="002778E9">
              <w:rPr>
                <w:rFonts w:ascii="Calibri" w:hAnsi="Calibri" w:cs="Calibri"/>
                <w:i/>
                <w:iCs/>
                <w:color w:val="000000"/>
                <w:lang w:val="lt-LT"/>
              </w:rPr>
              <w:t xml:space="preserve">Pilkas </w:t>
            </w:r>
            <w:proofErr w:type="spellStart"/>
            <w:r w:rsidR="00F800C1" w:rsidRPr="002778E9">
              <w:rPr>
                <w:rFonts w:ascii="Calibri" w:hAnsi="Calibri" w:cs="Calibri"/>
                <w:i/>
                <w:iCs/>
                <w:color w:val="000000"/>
                <w:lang w:val="lt-LT"/>
              </w:rPr>
              <w:t>portlandcementas</w:t>
            </w:r>
            <w:proofErr w:type="spellEnd"/>
            <w:r w:rsidR="00F800C1" w:rsidRPr="002778E9">
              <w:rPr>
                <w:rFonts w:ascii="Calibri" w:hAnsi="Calibri" w:cs="Calibri"/>
                <w:i/>
                <w:iCs/>
                <w:color w:val="000000"/>
                <w:lang w:val="lt-LT"/>
              </w:rPr>
              <w:t xml:space="preserve"> -CEM II/A - LL, gniuždymo stipris standartinis stipris 52,5 (±10)</w:t>
            </w:r>
            <w:r>
              <w:rPr>
                <w:rFonts w:ascii="Calibri" w:hAnsi="Calibri" w:cs="Calibri"/>
                <w:color w:val="000000"/>
                <w:lang w:val="lt-LT"/>
              </w:rPr>
              <w:t>“</w:t>
            </w:r>
            <w:r w:rsidR="00867E68" w:rsidRPr="00F800C1">
              <w:rPr>
                <w:rFonts w:ascii="Calibri" w:eastAsia="Calibri" w:hAnsi="Calibri" w:cs="Calibri"/>
                <w:bCs/>
              </w:rPr>
              <w:t>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EA9F" w14:textId="6F401525" w:rsidR="00026994" w:rsidRPr="002F1F46" w:rsidRDefault="00A53DD7" w:rsidP="00BA58C5">
            <w:pPr>
              <w:rPr>
                <w:rFonts w:ascii="Calibri" w:hAnsi="Calibri" w:cs="Calibri"/>
                <w:color w:val="000000" w:themeColor="text1"/>
                <w:lang w:val="lt-LT"/>
              </w:rPr>
            </w:pPr>
            <w:r>
              <w:rPr>
                <w:rFonts w:ascii="Calibri" w:hAnsi="Calibri" w:cs="Calibri"/>
                <w:color w:val="000000" w:themeColor="text1"/>
                <w:lang w:val="lt-LT"/>
              </w:rPr>
              <w:t>2025-</w:t>
            </w:r>
            <w:r w:rsidR="00345D80">
              <w:rPr>
                <w:rFonts w:ascii="Calibri" w:hAnsi="Calibri" w:cs="Calibri"/>
                <w:color w:val="000000" w:themeColor="text1"/>
                <w:lang w:val="lt-LT"/>
              </w:rPr>
              <w:t>06-1</w:t>
            </w:r>
            <w:r w:rsidR="002A34C6">
              <w:rPr>
                <w:rFonts w:ascii="Calibri" w:hAnsi="Calibri" w:cs="Calibri"/>
                <w:color w:val="000000" w:themeColor="text1"/>
                <w:lang w:val="lt-LT"/>
              </w:rPr>
              <w:t>2</w:t>
            </w:r>
          </w:p>
        </w:tc>
      </w:tr>
      <w:tr w:rsidR="002A34C6" w:rsidRPr="002A34C6" w14:paraId="1C13EAB6" w14:textId="77777777" w:rsidTr="00526C65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5B30" w14:textId="05AF2688" w:rsidR="002A34C6" w:rsidRPr="002F1F46" w:rsidRDefault="002A34C6" w:rsidP="00BA58C5">
            <w:pPr>
              <w:pStyle w:val="Sraopastraipa"/>
              <w:ind w:hanging="7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2. 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F245" w14:textId="5D85D900" w:rsidR="002A34C6" w:rsidRPr="00F800C1" w:rsidRDefault="002A34C6" w:rsidP="00345D80">
            <w:pPr>
              <w:tabs>
                <w:tab w:val="left" w:pos="108"/>
              </w:tabs>
              <w:jc w:val="both"/>
              <w:rPr>
                <w:rFonts w:ascii="Calibri" w:hAnsi="Calibri" w:cs="Calibri"/>
                <w:color w:val="000000"/>
                <w:lang w:val="lt-LT"/>
              </w:rPr>
            </w:pPr>
            <w:r w:rsidRPr="002A34C6">
              <w:rPr>
                <w:rFonts w:ascii="Calibri" w:hAnsi="Calibri" w:cs="Calibri"/>
                <w:color w:val="000000"/>
                <w:lang w:val="lt-LT"/>
              </w:rPr>
              <w:t xml:space="preserve">Ar pateikdami 6 priedo 1 lentelės 5 stulpelyje prekės gamintojo deklaracijos Nr. privalome prisegti prie pasiūlymo deklaracijos kopiją? </w:t>
            </w:r>
            <w:proofErr w:type="spellStart"/>
            <w:r w:rsidRPr="002A34C6">
              <w:rPr>
                <w:rFonts w:ascii="Calibri" w:hAnsi="Calibri" w:cs="Calibri"/>
                <w:color w:val="000000"/>
              </w:rPr>
              <w:t>Įvertinkime</w:t>
            </w:r>
            <w:proofErr w:type="spellEnd"/>
            <w:r w:rsidRPr="002A34C6">
              <w:rPr>
                <w:rFonts w:ascii="Calibri" w:hAnsi="Calibri" w:cs="Calibri"/>
                <w:color w:val="000000"/>
              </w:rPr>
              <w:t xml:space="preserve"> tai, </w:t>
            </w:r>
            <w:proofErr w:type="spellStart"/>
            <w:r w:rsidRPr="002A34C6">
              <w:rPr>
                <w:rFonts w:ascii="Calibri" w:hAnsi="Calibri" w:cs="Calibri"/>
                <w:color w:val="000000"/>
              </w:rPr>
              <w:t>kad</w:t>
            </w:r>
            <w:proofErr w:type="spellEnd"/>
            <w:r w:rsidRPr="002A34C6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A34C6">
              <w:rPr>
                <w:rFonts w:ascii="Calibri" w:hAnsi="Calibri" w:cs="Calibri"/>
                <w:color w:val="000000"/>
              </w:rPr>
              <w:t>pasiūlyme</w:t>
            </w:r>
            <w:proofErr w:type="spellEnd"/>
            <w:r w:rsidRPr="002A34C6">
              <w:rPr>
                <w:rFonts w:ascii="Calibri" w:hAnsi="Calibri" w:cs="Calibri"/>
                <w:color w:val="000000"/>
              </w:rPr>
              <w:t xml:space="preserve"> 113 </w:t>
            </w:r>
            <w:proofErr w:type="spellStart"/>
            <w:r w:rsidRPr="002A34C6">
              <w:rPr>
                <w:rFonts w:ascii="Calibri" w:hAnsi="Calibri" w:cs="Calibri"/>
                <w:color w:val="000000"/>
              </w:rPr>
              <w:t>pozicijų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4412" w14:textId="7AE3FE7B" w:rsidR="00526C65" w:rsidRDefault="00526C65" w:rsidP="00F800C1">
            <w:pPr>
              <w:tabs>
                <w:tab w:val="left" w:pos="66"/>
              </w:tabs>
              <w:jc w:val="both"/>
              <w:rPr>
                <w:rFonts w:ascii="Calibri" w:hAnsi="Calibri" w:cs="Calibri"/>
                <w:lang w:val="lt-LT"/>
              </w:rPr>
            </w:pPr>
            <w:r w:rsidRPr="00526C65">
              <w:rPr>
                <w:rFonts w:ascii="Calibri" w:hAnsi="Calibri" w:cs="Calibri"/>
                <w:lang w:val="lt-LT"/>
              </w:rPr>
              <w:t>Vien tik dokumento numerio nurodymas nelaikoma pakankamu įrodymu, kad prekė atitinka techninėje specifikacijoje aprašytus reikalavimus</w:t>
            </w:r>
            <w:r>
              <w:rPr>
                <w:rFonts w:ascii="Calibri" w:hAnsi="Calibri" w:cs="Calibri"/>
                <w:lang w:val="lt-LT"/>
              </w:rPr>
              <w:t>.</w:t>
            </w:r>
          </w:p>
          <w:p w14:paraId="4F3EEC86" w14:textId="16A3F658" w:rsidR="002A34C6" w:rsidRPr="007D0A51" w:rsidRDefault="00526C65" w:rsidP="00F800C1">
            <w:pPr>
              <w:tabs>
                <w:tab w:val="left" w:pos="66"/>
              </w:tabs>
              <w:jc w:val="both"/>
              <w:rPr>
                <w:rFonts w:ascii="Calibri" w:hAnsi="Calibri" w:cs="Calibri"/>
                <w:lang w:val="lt-LT"/>
              </w:rPr>
            </w:pPr>
            <w:r w:rsidRPr="00526C65">
              <w:rPr>
                <w:rFonts w:ascii="Calibri" w:hAnsi="Calibri" w:cs="Calibri"/>
                <w:lang w:val="lt-LT"/>
              </w:rPr>
              <w:t xml:space="preserve">Perkančioji organizacija turi teisę ir pareigą reikalauti įrodymų, patvirtinančių, kad tiekėjo siūloma prekė atitinka pirkimo dokumentuose nustatytus reikalavimus. </w:t>
            </w:r>
            <w:r w:rsidR="002A34C6" w:rsidRPr="002A34C6">
              <w:rPr>
                <w:rFonts w:ascii="Calibri" w:hAnsi="Calibri" w:cs="Calibri"/>
                <w:lang w:val="lt-LT"/>
              </w:rPr>
              <w:t>Ši teisė grindžiama</w:t>
            </w:r>
            <w:r w:rsidR="002A34C6">
              <w:rPr>
                <w:rFonts w:ascii="Calibri" w:hAnsi="Calibri" w:cs="Calibri"/>
                <w:lang w:val="lt-LT"/>
              </w:rPr>
              <w:t xml:space="preserve"> VPĮ</w:t>
            </w:r>
            <w:r w:rsidR="002A34C6" w:rsidRPr="002A34C6">
              <w:rPr>
                <w:rFonts w:ascii="Calibri" w:hAnsi="Calibri" w:cs="Calibri"/>
                <w:lang w:val="lt-LT"/>
              </w:rPr>
              <w:t xml:space="preserve"> nuostatomis </w:t>
            </w:r>
            <w:r w:rsidR="007D0A51" w:rsidRPr="007D0A51">
              <w:rPr>
                <w:rFonts w:ascii="Calibri" w:hAnsi="Calibri" w:cs="Calibri"/>
                <w:lang w:val="lt-LT"/>
              </w:rPr>
              <w:t>ir yra esminė siekiant nepažeisti skaidrumo ir lygiateisiškumo principų bei užtikrinti kokybiško pirkimo objekto įsigijimą</w:t>
            </w:r>
            <w:r w:rsidR="002A34C6" w:rsidRPr="002A34C6">
              <w:rPr>
                <w:rFonts w:ascii="Calibri" w:hAnsi="Calibri" w:cs="Calibri"/>
                <w:lang w:val="lt-LT"/>
              </w:rPr>
              <w:t>.</w:t>
            </w:r>
            <w:r w:rsidR="007D0A51" w:rsidRPr="007D0A51">
              <w:rPr>
                <w:rFonts w:ascii="Segoe UI" w:hAnsi="Segoe UI" w:cs="Segoe UI"/>
                <w:color w:val="424242"/>
                <w:shd w:val="clear" w:color="auto" w:fill="FAFAFA"/>
                <w:lang w:val="lt-LT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B802" w14:textId="6E832863" w:rsidR="002A34C6" w:rsidRDefault="002A34C6" w:rsidP="00BA58C5">
            <w:pPr>
              <w:rPr>
                <w:rFonts w:ascii="Calibri" w:hAnsi="Calibri" w:cs="Calibri"/>
                <w:color w:val="000000" w:themeColor="text1"/>
                <w:lang w:val="lt-LT"/>
              </w:rPr>
            </w:pPr>
            <w:r>
              <w:rPr>
                <w:rFonts w:ascii="Calibri" w:hAnsi="Calibri" w:cs="Calibri"/>
                <w:color w:val="000000" w:themeColor="text1"/>
                <w:lang w:val="lt-LT"/>
              </w:rPr>
              <w:t>2025-06-12</w:t>
            </w:r>
          </w:p>
        </w:tc>
      </w:tr>
    </w:tbl>
    <w:p w14:paraId="087F24B2" w14:textId="77777777" w:rsidR="002778E9" w:rsidRDefault="002778E9" w:rsidP="002778E9">
      <w:pPr>
        <w:pStyle w:val="Tvarkospapunktis"/>
        <w:numPr>
          <w:ilvl w:val="0"/>
          <w:numId w:val="0"/>
        </w:numPr>
        <w:ind w:firstLine="709"/>
      </w:pPr>
    </w:p>
    <w:p w14:paraId="00F11AB0" w14:textId="0BE5C339" w:rsidR="002778E9" w:rsidRDefault="002778E9" w:rsidP="002778E9">
      <w:pPr>
        <w:pStyle w:val="Tvarkospapunktis"/>
        <w:numPr>
          <w:ilvl w:val="0"/>
          <w:numId w:val="0"/>
        </w:numPr>
        <w:ind w:firstLine="709"/>
        <w:rPr>
          <w:rFonts w:ascii="Calibri" w:hAnsi="Calibri" w:cs="Calibri"/>
          <w:iCs/>
        </w:rPr>
      </w:pPr>
      <w:r w:rsidRPr="002778E9">
        <w:rPr>
          <w:rFonts w:ascii="Calibri" w:hAnsi="Calibri" w:cs="Calibri"/>
        </w:rPr>
        <w:t>Papildomai informuojame, jog viešojo pirkimo „Statybinės prekės</w:t>
      </w:r>
      <w:r w:rsidRPr="002778E9">
        <w:rPr>
          <w:rFonts w:ascii="Calibri" w:hAnsi="Calibri" w:cs="Calibri"/>
          <w:bCs/>
        </w:rPr>
        <w:t>“</w:t>
      </w:r>
      <w:r w:rsidRPr="002778E9">
        <w:rPr>
          <w:rFonts w:ascii="Calibri" w:hAnsi="Calibri" w:cs="Calibri"/>
        </w:rPr>
        <w:t xml:space="preserve"> komisija priėmė sprendimą nukelti pasiūlymų pateikimo terminą </w:t>
      </w:r>
      <w:r w:rsidRPr="002778E9">
        <w:rPr>
          <w:rFonts w:ascii="Calibri" w:hAnsi="Calibri" w:cs="Calibri"/>
          <w:bCs/>
        </w:rPr>
        <w:t xml:space="preserve">iš </w:t>
      </w:r>
      <w:r w:rsidRPr="002778E9">
        <w:rPr>
          <w:rFonts w:ascii="Calibri" w:hAnsi="Calibri" w:cs="Calibri"/>
          <w:b/>
        </w:rPr>
        <w:t>2025-06-16, 9:00 val. į 2025-06-23, 9:00 val.</w:t>
      </w:r>
      <w:r w:rsidRPr="002778E9">
        <w:rPr>
          <w:rFonts w:ascii="Calibri" w:hAnsi="Calibri" w:cs="Calibri"/>
          <w:bCs/>
        </w:rPr>
        <w:t xml:space="preserve"> bei susipažinimo su pasiūlymais laiką perkelti į </w:t>
      </w:r>
      <w:r w:rsidRPr="002778E9">
        <w:rPr>
          <w:rFonts w:ascii="Calibri" w:hAnsi="Calibri" w:cs="Calibri"/>
          <w:b/>
        </w:rPr>
        <w:t>2025-06-23, 9:30</w:t>
      </w:r>
      <w:r w:rsidRPr="002778E9">
        <w:rPr>
          <w:rFonts w:ascii="Calibri" w:hAnsi="Calibri" w:cs="Calibri"/>
          <w:bCs/>
        </w:rPr>
        <w:t xml:space="preserve"> val</w:t>
      </w:r>
      <w:r w:rsidRPr="002778E9">
        <w:rPr>
          <w:rFonts w:ascii="Calibri" w:hAnsi="Calibri" w:cs="Calibri"/>
          <w:iCs/>
        </w:rPr>
        <w:t>.</w:t>
      </w:r>
    </w:p>
    <w:p w14:paraId="39CEC874" w14:textId="570BFF95" w:rsidR="00C53DCA" w:rsidRPr="002778E9" w:rsidRDefault="00B64DB9" w:rsidP="002778E9">
      <w:pPr>
        <w:pStyle w:val="Tvarkospapunktis"/>
        <w:numPr>
          <w:ilvl w:val="0"/>
          <w:numId w:val="0"/>
        </w:numPr>
        <w:ind w:firstLine="709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Primename, kad tiekėjai klausimus gali teikti iki </w:t>
      </w:r>
      <w:r w:rsidRPr="00B64DB9">
        <w:rPr>
          <w:rFonts w:ascii="Calibri" w:hAnsi="Calibri" w:cs="Calibri"/>
          <w:b/>
          <w:bCs/>
          <w:iCs/>
        </w:rPr>
        <w:t>2025-06-16 24.00 val.</w:t>
      </w:r>
      <w:r>
        <w:rPr>
          <w:rFonts w:ascii="Calibri" w:hAnsi="Calibri" w:cs="Calibri"/>
          <w:iCs/>
        </w:rPr>
        <w:t xml:space="preserve"> </w:t>
      </w:r>
      <w:r w:rsidRPr="008E7E4B">
        <w:rPr>
          <w:rFonts w:ascii="Calibri" w:hAnsi="Calibri" w:cs="Calibri"/>
          <w:iCs/>
          <w:u w:val="single"/>
        </w:rPr>
        <w:t>Į vėliau pateiktus klausimus Perkančioji organizacija neatsakinės</w:t>
      </w:r>
      <w:r>
        <w:rPr>
          <w:rFonts w:ascii="Calibri" w:hAnsi="Calibri" w:cs="Calibri"/>
          <w:iCs/>
        </w:rPr>
        <w:t>.</w:t>
      </w:r>
    </w:p>
    <w:p w14:paraId="3C997933" w14:textId="77777777" w:rsidR="002778E9" w:rsidRPr="002778E9" w:rsidRDefault="002778E9" w:rsidP="002778E9">
      <w:pPr>
        <w:jc w:val="both"/>
        <w:rPr>
          <w:rFonts w:ascii="Calibri" w:eastAsia="Lucida Sans Unicode" w:hAnsi="Calibri" w:cs="Calibri"/>
          <w:kern w:val="1"/>
          <w:lang w:val="lt-LT" w:eastAsia="hi-IN" w:bidi="hi-IN"/>
        </w:rPr>
      </w:pPr>
    </w:p>
    <w:p w14:paraId="66CB7A42" w14:textId="061BF2B3" w:rsidR="002778E9" w:rsidRPr="00336091" w:rsidRDefault="002778E9" w:rsidP="002778E9">
      <w:pPr>
        <w:tabs>
          <w:tab w:val="left" w:pos="1843"/>
        </w:tabs>
        <w:jc w:val="both"/>
        <w:rPr>
          <w:lang w:val="pt-BR"/>
        </w:rPr>
      </w:pPr>
      <w:r w:rsidRPr="002778E9">
        <w:rPr>
          <w:rFonts w:ascii="Calibri" w:eastAsia="Lucida Sans Unicode" w:hAnsi="Calibri" w:cs="Calibri"/>
          <w:kern w:val="1"/>
          <w:lang w:val="lt-LT" w:eastAsia="hi-IN" w:bidi="hi-IN"/>
        </w:rPr>
        <w:t xml:space="preserve">PRIDEDAMA: </w:t>
      </w:r>
      <w:r w:rsidRPr="002778E9">
        <w:rPr>
          <w:rFonts w:ascii="Calibri" w:eastAsia="Lucida Sans Unicode" w:hAnsi="Calibri" w:cs="Calibri"/>
          <w:kern w:val="1"/>
          <w:lang w:val="lt-LT" w:eastAsia="hi-IN" w:bidi="hi-IN"/>
        </w:rPr>
        <w:tab/>
      </w:r>
      <w:r w:rsidRPr="002778E9">
        <w:rPr>
          <w:rFonts w:ascii="Calibri" w:eastAsia="Lucida Sans Unicode" w:hAnsi="Calibri" w:cs="Calibri"/>
          <w:kern w:val="1"/>
          <w:lang w:val="lt-LT" w:eastAsia="hi-IN" w:bidi="hi-IN"/>
        </w:rPr>
        <w:tab/>
      </w:r>
      <w:r w:rsidRPr="002778E9">
        <w:rPr>
          <w:rFonts w:ascii="Calibri" w:hAnsi="Calibri" w:cs="Calibri"/>
          <w:lang w:val="pt-BR"/>
        </w:rPr>
        <w:t>1. Specialiosios pirkimo sąlygos, 2025-06-11 redakcija</w:t>
      </w:r>
    </w:p>
    <w:p w14:paraId="72EC5818" w14:textId="77777777" w:rsidR="00915ED4" w:rsidRPr="002778E9" w:rsidRDefault="00915ED4" w:rsidP="00BA58C5">
      <w:pPr>
        <w:jc w:val="both"/>
        <w:rPr>
          <w:rFonts w:ascii="Calibri" w:eastAsia="Lucida Sans Unicode" w:hAnsi="Calibri" w:cs="Calibri"/>
          <w:kern w:val="1"/>
          <w:lang w:val="pt-BR" w:eastAsia="hi-IN" w:bidi="hi-IN"/>
        </w:rPr>
      </w:pPr>
    </w:p>
    <w:p w14:paraId="170FB7D9" w14:textId="01D56766" w:rsidR="005D5ABC" w:rsidRPr="002F1F46" w:rsidRDefault="005D5ABC" w:rsidP="00BA58C5">
      <w:pPr>
        <w:jc w:val="both"/>
        <w:rPr>
          <w:rFonts w:ascii="Calibri" w:eastAsia="Lucida Sans Unicode" w:hAnsi="Calibri" w:cs="Calibri"/>
          <w:kern w:val="1"/>
          <w:lang w:val="lt-LT" w:eastAsia="hi-IN" w:bidi="hi-IN"/>
        </w:rPr>
      </w:pPr>
      <w:r w:rsidRPr="002F1F46">
        <w:rPr>
          <w:rFonts w:ascii="Calibri" w:eastAsia="Lucida Sans Unicode" w:hAnsi="Calibri" w:cs="Calibri"/>
          <w:kern w:val="1"/>
          <w:lang w:val="lt-LT" w:eastAsia="hi-IN" w:bidi="hi-IN"/>
        </w:rPr>
        <w:t>Pagarbiai</w:t>
      </w:r>
    </w:p>
    <w:p w14:paraId="510CCAD6" w14:textId="0BF296D3" w:rsidR="005D5ABC" w:rsidRPr="002F1F46" w:rsidRDefault="005D5ABC" w:rsidP="00BA58C5">
      <w:pPr>
        <w:jc w:val="both"/>
        <w:rPr>
          <w:rFonts w:ascii="Calibri" w:eastAsia="Lucida Sans Unicode" w:hAnsi="Calibri" w:cs="Calibri"/>
          <w:kern w:val="1"/>
          <w:lang w:val="lt-LT" w:eastAsia="hi-IN" w:bidi="hi-IN"/>
        </w:rPr>
      </w:pPr>
      <w:r w:rsidRPr="002F1F46">
        <w:rPr>
          <w:rFonts w:ascii="Calibri" w:hAnsi="Calibri" w:cs="Calibri"/>
          <w:lang w:val="lt-LT"/>
        </w:rPr>
        <w:t xml:space="preserve">Komisijos narė, </w:t>
      </w:r>
      <w:r w:rsidRPr="002F1F46">
        <w:rPr>
          <w:rFonts w:ascii="Calibri" w:eastAsia="MS Mincho" w:hAnsi="Calibri" w:cs="Calibri"/>
          <w:lang w:val="lt-LT"/>
        </w:rPr>
        <w:t>vykdanti sekretorės funkcijas</w:t>
      </w:r>
      <w:r w:rsidR="008E7E4B">
        <w:rPr>
          <w:rFonts w:ascii="Calibri" w:eastAsia="MS Mincho" w:hAnsi="Calibri" w:cs="Calibri"/>
          <w:lang w:val="lt-LT"/>
        </w:rPr>
        <w:t>,</w:t>
      </w:r>
    </w:p>
    <w:p w14:paraId="6E7D8A91" w14:textId="06F81759" w:rsidR="005D5ABC" w:rsidRPr="002F1F46" w:rsidRDefault="008A44C1" w:rsidP="00BA58C5">
      <w:pPr>
        <w:jc w:val="both"/>
        <w:rPr>
          <w:rFonts w:ascii="Calibri" w:eastAsia="Lucida Sans Unicode" w:hAnsi="Calibri" w:cs="Calibri"/>
          <w:kern w:val="1"/>
          <w:lang w:val="lt-LT" w:eastAsia="hi-IN" w:bidi="hi-IN"/>
        </w:rPr>
      </w:pPr>
      <w:r w:rsidRPr="002F1F46">
        <w:rPr>
          <w:rFonts w:ascii="Calibri" w:eastAsia="Lucida Sans Unicode" w:hAnsi="Calibri" w:cs="Calibri"/>
          <w:kern w:val="1"/>
          <w:lang w:val="lt-LT" w:eastAsia="hi-IN" w:bidi="hi-IN"/>
        </w:rPr>
        <w:t xml:space="preserve">Dalia </w:t>
      </w:r>
      <w:proofErr w:type="spellStart"/>
      <w:r w:rsidRPr="002F1F46">
        <w:rPr>
          <w:rFonts w:ascii="Calibri" w:eastAsia="Lucida Sans Unicode" w:hAnsi="Calibri" w:cs="Calibri"/>
          <w:kern w:val="1"/>
          <w:lang w:val="lt-LT" w:eastAsia="hi-IN" w:bidi="hi-IN"/>
        </w:rPr>
        <w:t>Slapšienė</w:t>
      </w:r>
      <w:proofErr w:type="spellEnd"/>
    </w:p>
    <w:p w14:paraId="6139D3E3" w14:textId="280D7AC3" w:rsidR="005D5ABC" w:rsidRPr="002F1F46" w:rsidRDefault="005D5ABC" w:rsidP="00BA58C5">
      <w:pPr>
        <w:jc w:val="both"/>
        <w:rPr>
          <w:rFonts w:ascii="Calibri" w:eastAsia="Lucida Sans Unicode" w:hAnsi="Calibri" w:cs="Calibri"/>
          <w:kern w:val="1"/>
          <w:lang w:val="lt-LT" w:eastAsia="hi-IN" w:bidi="hi-IN"/>
        </w:rPr>
      </w:pPr>
      <w:r w:rsidRPr="002F1F46">
        <w:rPr>
          <w:rFonts w:ascii="Calibri" w:eastAsia="Lucida Sans Unicode" w:hAnsi="Calibri" w:cs="Calibri"/>
          <w:kern w:val="1"/>
          <w:lang w:val="lt-LT" w:eastAsia="hi-IN" w:bidi="hi-IN"/>
        </w:rPr>
        <w:t xml:space="preserve">Tel. +370 389 </w:t>
      </w:r>
      <w:r w:rsidR="008A44C1" w:rsidRPr="002F1F46">
        <w:rPr>
          <w:rFonts w:ascii="Calibri" w:eastAsia="Lucida Sans Unicode" w:hAnsi="Calibri" w:cs="Calibri"/>
          <w:kern w:val="1"/>
          <w:lang w:val="lt-LT" w:eastAsia="hi-IN" w:bidi="hi-IN"/>
        </w:rPr>
        <w:t>48 699</w:t>
      </w:r>
      <w:r w:rsidRPr="002F1F46">
        <w:rPr>
          <w:rFonts w:ascii="Calibri" w:eastAsia="Lucida Sans Unicode" w:hAnsi="Calibri" w:cs="Calibri"/>
          <w:kern w:val="1"/>
          <w:lang w:val="lt-LT" w:eastAsia="hi-IN" w:bidi="hi-IN"/>
        </w:rPr>
        <w:t xml:space="preserve"> </w:t>
      </w:r>
    </w:p>
    <w:p w14:paraId="3EA62A06" w14:textId="11A89897" w:rsidR="00DA0CB0" w:rsidRPr="002F1F46" w:rsidRDefault="005D5ABC" w:rsidP="008E7E4B">
      <w:pPr>
        <w:jc w:val="both"/>
        <w:rPr>
          <w:rFonts w:ascii="Calibri" w:hAnsi="Calibri" w:cs="Calibri"/>
          <w:color w:val="000000"/>
          <w:lang w:val="lt-LT"/>
        </w:rPr>
      </w:pPr>
      <w:r w:rsidRPr="002F1F46">
        <w:rPr>
          <w:rFonts w:ascii="Calibri" w:eastAsia="Lucida Sans Unicode" w:hAnsi="Calibri" w:cs="Calibri"/>
          <w:kern w:val="1"/>
          <w:lang w:val="lt-LT" w:eastAsia="hi-IN" w:bidi="hi-IN"/>
        </w:rPr>
        <w:t xml:space="preserve">El. p. </w:t>
      </w:r>
      <w:hyperlink r:id="rId8" w:history="1">
        <w:r w:rsidR="008A44C1" w:rsidRPr="002F1F46">
          <w:rPr>
            <w:rStyle w:val="Hipersaitas"/>
            <w:rFonts w:ascii="Calibri" w:eastAsia="Lucida Sans Unicode" w:hAnsi="Calibri" w:cs="Calibri"/>
            <w:kern w:val="1"/>
            <w:lang w:val="lt-LT" w:eastAsia="hi-IN" w:bidi="hi-IN"/>
          </w:rPr>
          <w:t>dalia.slapsiene@utena.lt</w:t>
        </w:r>
      </w:hyperlink>
      <w:r w:rsidRPr="002F1F46">
        <w:rPr>
          <w:rStyle w:val="Hipersaitas"/>
          <w:rFonts w:ascii="Calibri" w:eastAsia="Lucida Sans Unicode" w:hAnsi="Calibri" w:cs="Calibri"/>
          <w:kern w:val="1"/>
          <w:lang w:val="lt-LT" w:eastAsia="hi-IN" w:bidi="hi-IN"/>
        </w:rPr>
        <w:t xml:space="preserve"> </w:t>
      </w:r>
    </w:p>
    <w:sectPr w:rsidR="00DA0CB0" w:rsidRPr="002F1F46">
      <w:footerReference w:type="default" r:id="rId9"/>
      <w:pgSz w:w="11900" w:h="16840"/>
      <w:pgMar w:top="1440" w:right="1200" w:bottom="144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0CE5E" w14:textId="77777777" w:rsidR="008541B3" w:rsidRDefault="008541B3">
      <w:r>
        <w:separator/>
      </w:r>
    </w:p>
  </w:endnote>
  <w:endnote w:type="continuationSeparator" w:id="0">
    <w:p w14:paraId="76ECBFA5" w14:textId="77777777" w:rsidR="008541B3" w:rsidRDefault="00854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 Medium">
    <w:altName w:val="Arial"/>
    <w:charset w:val="00"/>
    <w:family w:val="swiss"/>
    <w:pitch w:val="variable"/>
    <w:sig w:usb0="A00002FF" w:usb1="5000205B" w:usb2="00000002" w:usb3="00000000" w:csb0="0000009B" w:csb1="00000000"/>
  </w:font>
  <w:font w:name="Helvetica Neue UltraLight">
    <w:altName w:val="Arial"/>
    <w:charset w:val="00"/>
    <w:family w:val="swiss"/>
    <w:pitch w:val="variable"/>
    <w:sig w:usb0="A00002FF" w:usb1="5000205B" w:usb2="00000002" w:usb3="00000000" w:csb0="00000001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9CB82" w14:textId="223BCD33" w:rsidR="000B20C2" w:rsidRDefault="00A14FB2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proofErr w:type="spellStart"/>
    <w:r>
      <w:rPr>
        <w:rFonts w:ascii="Times New Roman" w:hAnsi="Times New Roman"/>
        <w:sz w:val="18"/>
        <w:szCs w:val="18"/>
      </w:rPr>
      <w:t>Puslapis</w:t>
    </w:r>
    <w:proofErr w:type="spellEnd"/>
    <w:r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795DB9"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 xml:space="preserve"> </w:t>
    </w:r>
    <w:proofErr w:type="spellStart"/>
    <w:r>
      <w:rPr>
        <w:rFonts w:ascii="Times New Roman" w:hAnsi="Times New Roman"/>
        <w:sz w:val="18"/>
        <w:szCs w:val="18"/>
      </w:rPr>
      <w:t>iš</w:t>
    </w:r>
    <w:proofErr w:type="spellEnd"/>
    <w:r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795DB9"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AE36D" w14:textId="77777777" w:rsidR="008541B3" w:rsidRDefault="008541B3">
      <w:r>
        <w:separator/>
      </w:r>
    </w:p>
  </w:footnote>
  <w:footnote w:type="continuationSeparator" w:id="0">
    <w:p w14:paraId="64E10554" w14:textId="77777777" w:rsidR="008541B3" w:rsidRDefault="00854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117F3"/>
    <w:multiLevelType w:val="multilevel"/>
    <w:tmpl w:val="00120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1B73D24"/>
    <w:multiLevelType w:val="hybridMultilevel"/>
    <w:tmpl w:val="7E24B5F4"/>
    <w:lvl w:ilvl="0" w:tplc="A124539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90" w:hanging="360"/>
      </w:pPr>
    </w:lvl>
    <w:lvl w:ilvl="2" w:tplc="0427001B" w:tentative="1">
      <w:start w:val="1"/>
      <w:numFmt w:val="lowerRoman"/>
      <w:lvlText w:val="%3."/>
      <w:lvlJc w:val="right"/>
      <w:pPr>
        <w:ind w:left="2610" w:hanging="180"/>
      </w:pPr>
    </w:lvl>
    <w:lvl w:ilvl="3" w:tplc="0427000F" w:tentative="1">
      <w:start w:val="1"/>
      <w:numFmt w:val="decimal"/>
      <w:lvlText w:val="%4."/>
      <w:lvlJc w:val="left"/>
      <w:pPr>
        <w:ind w:left="3330" w:hanging="360"/>
      </w:pPr>
    </w:lvl>
    <w:lvl w:ilvl="4" w:tplc="04270019" w:tentative="1">
      <w:start w:val="1"/>
      <w:numFmt w:val="lowerLetter"/>
      <w:lvlText w:val="%5."/>
      <w:lvlJc w:val="left"/>
      <w:pPr>
        <w:ind w:left="4050" w:hanging="360"/>
      </w:pPr>
    </w:lvl>
    <w:lvl w:ilvl="5" w:tplc="0427001B" w:tentative="1">
      <w:start w:val="1"/>
      <w:numFmt w:val="lowerRoman"/>
      <w:lvlText w:val="%6."/>
      <w:lvlJc w:val="right"/>
      <w:pPr>
        <w:ind w:left="4770" w:hanging="180"/>
      </w:pPr>
    </w:lvl>
    <w:lvl w:ilvl="6" w:tplc="0427000F" w:tentative="1">
      <w:start w:val="1"/>
      <w:numFmt w:val="decimal"/>
      <w:lvlText w:val="%7."/>
      <w:lvlJc w:val="left"/>
      <w:pPr>
        <w:ind w:left="5490" w:hanging="360"/>
      </w:pPr>
    </w:lvl>
    <w:lvl w:ilvl="7" w:tplc="04270019" w:tentative="1">
      <w:start w:val="1"/>
      <w:numFmt w:val="lowerLetter"/>
      <w:lvlText w:val="%8."/>
      <w:lvlJc w:val="left"/>
      <w:pPr>
        <w:ind w:left="6210" w:hanging="360"/>
      </w:pPr>
    </w:lvl>
    <w:lvl w:ilvl="8" w:tplc="0427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4FF11041"/>
    <w:multiLevelType w:val="multilevel"/>
    <w:tmpl w:val="6ADE4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114398D"/>
    <w:multiLevelType w:val="hybridMultilevel"/>
    <w:tmpl w:val="380EC0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616F40"/>
    <w:multiLevelType w:val="multilevel"/>
    <w:tmpl w:val="8960B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037E91"/>
    <w:multiLevelType w:val="hybridMultilevel"/>
    <w:tmpl w:val="56E03B10"/>
    <w:lvl w:ilvl="0" w:tplc="F11A0F2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084452"/>
    <w:multiLevelType w:val="hybridMultilevel"/>
    <w:tmpl w:val="5AD06C04"/>
    <w:lvl w:ilvl="0" w:tplc="E1FE6E14">
      <w:start w:val="1"/>
      <w:numFmt w:val="decimal"/>
      <w:lvlText w:val="%1."/>
      <w:lvlJc w:val="left"/>
      <w:pPr>
        <w:ind w:left="900" w:hanging="360"/>
      </w:pPr>
      <w:rPr>
        <w:rFonts w:eastAsia="Arial Unicode MS"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C7E7034"/>
    <w:multiLevelType w:val="multilevel"/>
    <w:tmpl w:val="8DF09416"/>
    <w:styleLink w:val="LFO42"/>
    <w:lvl w:ilvl="0">
      <w:start w:val="1"/>
      <w:numFmt w:val="decimal"/>
      <w:pStyle w:val="Tvarkospapunktis"/>
      <w:lvlText w:val="%1."/>
      <w:lvlJc w:val="left"/>
      <w:pPr>
        <w:ind w:left="720" w:firstLine="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82" w:hanging="72"/>
      </w:pPr>
      <w:rPr>
        <w:rFonts w:ascii="Times New Roman" w:hAnsi="Times New Roman"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067" w:hanging="74"/>
      </w:pPr>
      <w:rPr>
        <w:i w:val="0"/>
      </w:rPr>
    </w:lvl>
    <w:lvl w:ilvl="3">
      <w:start w:val="1"/>
      <w:numFmt w:val="decimal"/>
      <w:lvlText w:val="%1.%2.%3.%4."/>
      <w:lvlJc w:val="left"/>
      <w:pPr>
        <w:ind w:left="1584" w:hanging="648"/>
      </w:pPr>
    </w:lvl>
    <w:lvl w:ilvl="4">
      <w:start w:val="1"/>
      <w:numFmt w:val="decimal"/>
      <w:lvlText w:val="%1.%2.%3.%4.%5."/>
      <w:lvlJc w:val="left"/>
      <w:pPr>
        <w:ind w:left="2088" w:hanging="792"/>
      </w:pPr>
    </w:lvl>
    <w:lvl w:ilvl="5">
      <w:start w:val="1"/>
      <w:numFmt w:val="decimal"/>
      <w:lvlText w:val="%1.%2.%3.%4.%5.%6."/>
      <w:lvlJc w:val="left"/>
      <w:pPr>
        <w:ind w:left="2592" w:hanging="936"/>
      </w:pPr>
    </w:lvl>
    <w:lvl w:ilvl="6">
      <w:start w:val="1"/>
      <w:numFmt w:val="decimal"/>
      <w:lvlText w:val="%1.%2.%3.%4.%5.%6.%7."/>
      <w:lvlJc w:val="left"/>
      <w:pPr>
        <w:ind w:left="3096" w:hanging="1080"/>
      </w:pPr>
    </w:lvl>
    <w:lvl w:ilvl="7">
      <w:start w:val="1"/>
      <w:numFmt w:val="decimal"/>
      <w:lvlText w:val="%1.%2.%3.%4.%5.%6.%7.%8."/>
      <w:lvlJc w:val="left"/>
      <w:pPr>
        <w:ind w:left="3600" w:hanging="1224"/>
      </w:pPr>
    </w:lvl>
    <w:lvl w:ilvl="8">
      <w:start w:val="1"/>
      <w:numFmt w:val="decimal"/>
      <w:lvlText w:val="%1.%2.%3.%4.%5.%6.%7.%8.%9."/>
      <w:lvlJc w:val="left"/>
      <w:pPr>
        <w:ind w:left="4176" w:hanging="1440"/>
      </w:pPr>
    </w:lvl>
  </w:abstractNum>
  <w:abstractNum w:abstractNumId="8" w15:restartNumberingAfterBreak="0">
    <w:nsid w:val="7296429E"/>
    <w:multiLevelType w:val="multilevel"/>
    <w:tmpl w:val="BC463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80587266">
    <w:abstractNumId w:val="3"/>
  </w:num>
  <w:num w:numId="2" w16cid:durableId="1491940266">
    <w:abstractNumId w:val="1"/>
  </w:num>
  <w:num w:numId="3" w16cid:durableId="1208957431">
    <w:abstractNumId w:val="6"/>
  </w:num>
  <w:num w:numId="4" w16cid:durableId="1487475172">
    <w:abstractNumId w:val="5"/>
  </w:num>
  <w:num w:numId="5" w16cid:durableId="2008632250">
    <w:abstractNumId w:val="7"/>
  </w:num>
  <w:num w:numId="6" w16cid:durableId="1812405284">
    <w:abstractNumId w:val="0"/>
  </w:num>
  <w:num w:numId="7" w16cid:durableId="971597932">
    <w:abstractNumId w:val="4"/>
  </w:num>
  <w:num w:numId="8" w16cid:durableId="605388560">
    <w:abstractNumId w:val="8"/>
  </w:num>
  <w:num w:numId="9" w16cid:durableId="2206805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0C2"/>
    <w:rsid w:val="00006A0C"/>
    <w:rsid w:val="00010932"/>
    <w:rsid w:val="00010973"/>
    <w:rsid w:val="00013CCA"/>
    <w:rsid w:val="0001788C"/>
    <w:rsid w:val="00026994"/>
    <w:rsid w:val="00027ECC"/>
    <w:rsid w:val="000343BB"/>
    <w:rsid w:val="00035375"/>
    <w:rsid w:val="0003591C"/>
    <w:rsid w:val="00042CE9"/>
    <w:rsid w:val="00043174"/>
    <w:rsid w:val="00045324"/>
    <w:rsid w:val="000510C0"/>
    <w:rsid w:val="00056858"/>
    <w:rsid w:val="00057552"/>
    <w:rsid w:val="00083145"/>
    <w:rsid w:val="000846D3"/>
    <w:rsid w:val="000870F2"/>
    <w:rsid w:val="0009328E"/>
    <w:rsid w:val="000958C8"/>
    <w:rsid w:val="000959B0"/>
    <w:rsid w:val="000B20C2"/>
    <w:rsid w:val="000B27F4"/>
    <w:rsid w:val="000B71A3"/>
    <w:rsid w:val="000C1BCB"/>
    <w:rsid w:val="000C5BAD"/>
    <w:rsid w:val="000D09D4"/>
    <w:rsid w:val="000E1765"/>
    <w:rsid w:val="000E5B42"/>
    <w:rsid w:val="000F234D"/>
    <w:rsid w:val="000F49F8"/>
    <w:rsid w:val="000F60AF"/>
    <w:rsid w:val="001154D8"/>
    <w:rsid w:val="001157F1"/>
    <w:rsid w:val="00121905"/>
    <w:rsid w:val="00132F69"/>
    <w:rsid w:val="001461EF"/>
    <w:rsid w:val="00147F1C"/>
    <w:rsid w:val="001507C6"/>
    <w:rsid w:val="0015292E"/>
    <w:rsid w:val="00156683"/>
    <w:rsid w:val="00157C90"/>
    <w:rsid w:val="00161D18"/>
    <w:rsid w:val="00164AB4"/>
    <w:rsid w:val="00187F0E"/>
    <w:rsid w:val="00190CB7"/>
    <w:rsid w:val="00196F84"/>
    <w:rsid w:val="001A10C8"/>
    <w:rsid w:val="001C2741"/>
    <w:rsid w:val="001D2C70"/>
    <w:rsid w:val="001F32DC"/>
    <w:rsid w:val="002028C0"/>
    <w:rsid w:val="00207F30"/>
    <w:rsid w:val="002139E5"/>
    <w:rsid w:val="00213BCF"/>
    <w:rsid w:val="0022141B"/>
    <w:rsid w:val="00224104"/>
    <w:rsid w:val="00224172"/>
    <w:rsid w:val="002312A1"/>
    <w:rsid w:val="00232BC1"/>
    <w:rsid w:val="002551E8"/>
    <w:rsid w:val="002635BC"/>
    <w:rsid w:val="00264E7F"/>
    <w:rsid w:val="00265058"/>
    <w:rsid w:val="00266474"/>
    <w:rsid w:val="00267F7F"/>
    <w:rsid w:val="00270AEF"/>
    <w:rsid w:val="002778E9"/>
    <w:rsid w:val="00283AE2"/>
    <w:rsid w:val="0029499F"/>
    <w:rsid w:val="002A34C6"/>
    <w:rsid w:val="002A7DEA"/>
    <w:rsid w:val="002B0163"/>
    <w:rsid w:val="002C108E"/>
    <w:rsid w:val="002C245F"/>
    <w:rsid w:val="002C6FFF"/>
    <w:rsid w:val="002D16D5"/>
    <w:rsid w:val="002D7DEC"/>
    <w:rsid w:val="002E67FA"/>
    <w:rsid w:val="002F1F46"/>
    <w:rsid w:val="002F207E"/>
    <w:rsid w:val="002F3FA8"/>
    <w:rsid w:val="0030586D"/>
    <w:rsid w:val="00310F1A"/>
    <w:rsid w:val="003166DB"/>
    <w:rsid w:val="0032578C"/>
    <w:rsid w:val="003310A4"/>
    <w:rsid w:val="00334650"/>
    <w:rsid w:val="003406AC"/>
    <w:rsid w:val="00345D80"/>
    <w:rsid w:val="00350AE0"/>
    <w:rsid w:val="003534DD"/>
    <w:rsid w:val="003736B3"/>
    <w:rsid w:val="0037499D"/>
    <w:rsid w:val="003818A7"/>
    <w:rsid w:val="003A17D5"/>
    <w:rsid w:val="003D1D88"/>
    <w:rsid w:val="003D40EC"/>
    <w:rsid w:val="00400046"/>
    <w:rsid w:val="00400297"/>
    <w:rsid w:val="00405C5F"/>
    <w:rsid w:val="00405FAB"/>
    <w:rsid w:val="004074C7"/>
    <w:rsid w:val="00413379"/>
    <w:rsid w:val="0042246D"/>
    <w:rsid w:val="004261AE"/>
    <w:rsid w:val="004434B3"/>
    <w:rsid w:val="004549C1"/>
    <w:rsid w:val="004604A0"/>
    <w:rsid w:val="00465799"/>
    <w:rsid w:val="00467616"/>
    <w:rsid w:val="00482657"/>
    <w:rsid w:val="00482DC9"/>
    <w:rsid w:val="00484A83"/>
    <w:rsid w:val="004875FE"/>
    <w:rsid w:val="00490127"/>
    <w:rsid w:val="0049445E"/>
    <w:rsid w:val="00496CB4"/>
    <w:rsid w:val="004A1EE1"/>
    <w:rsid w:val="004A4438"/>
    <w:rsid w:val="004B1A8C"/>
    <w:rsid w:val="004C2F5E"/>
    <w:rsid w:val="004C3516"/>
    <w:rsid w:val="004F108C"/>
    <w:rsid w:val="004F26B2"/>
    <w:rsid w:val="004F79E6"/>
    <w:rsid w:val="004F7B05"/>
    <w:rsid w:val="0050111D"/>
    <w:rsid w:val="00503C7B"/>
    <w:rsid w:val="0050729D"/>
    <w:rsid w:val="00526C65"/>
    <w:rsid w:val="00527A64"/>
    <w:rsid w:val="00530626"/>
    <w:rsid w:val="00532879"/>
    <w:rsid w:val="00532DD1"/>
    <w:rsid w:val="005366FA"/>
    <w:rsid w:val="00550D18"/>
    <w:rsid w:val="0056278C"/>
    <w:rsid w:val="00570CA9"/>
    <w:rsid w:val="00571523"/>
    <w:rsid w:val="00581426"/>
    <w:rsid w:val="00590161"/>
    <w:rsid w:val="005A47F4"/>
    <w:rsid w:val="005B77FC"/>
    <w:rsid w:val="005D17FE"/>
    <w:rsid w:val="005D5ABC"/>
    <w:rsid w:val="005E708C"/>
    <w:rsid w:val="005F1389"/>
    <w:rsid w:val="005F7687"/>
    <w:rsid w:val="00620E82"/>
    <w:rsid w:val="00633297"/>
    <w:rsid w:val="00633CE6"/>
    <w:rsid w:val="00636B59"/>
    <w:rsid w:val="00640A6D"/>
    <w:rsid w:val="00644E5C"/>
    <w:rsid w:val="00663AFB"/>
    <w:rsid w:val="00664D81"/>
    <w:rsid w:val="00667345"/>
    <w:rsid w:val="00667412"/>
    <w:rsid w:val="006875C6"/>
    <w:rsid w:val="0069131B"/>
    <w:rsid w:val="0069504A"/>
    <w:rsid w:val="006A029F"/>
    <w:rsid w:val="006A6F92"/>
    <w:rsid w:val="006A73D5"/>
    <w:rsid w:val="006B1CD8"/>
    <w:rsid w:val="006E363B"/>
    <w:rsid w:val="006E6049"/>
    <w:rsid w:val="006F190A"/>
    <w:rsid w:val="00703B79"/>
    <w:rsid w:val="007042FA"/>
    <w:rsid w:val="00720AEE"/>
    <w:rsid w:val="00720BCC"/>
    <w:rsid w:val="007257DD"/>
    <w:rsid w:val="00725AF2"/>
    <w:rsid w:val="00740284"/>
    <w:rsid w:val="0074137F"/>
    <w:rsid w:val="0074538C"/>
    <w:rsid w:val="00773218"/>
    <w:rsid w:val="00775BBB"/>
    <w:rsid w:val="00780FF0"/>
    <w:rsid w:val="007862E0"/>
    <w:rsid w:val="00787763"/>
    <w:rsid w:val="0079125E"/>
    <w:rsid w:val="00795DB9"/>
    <w:rsid w:val="007B0E6C"/>
    <w:rsid w:val="007B4E21"/>
    <w:rsid w:val="007C1CEA"/>
    <w:rsid w:val="007C353D"/>
    <w:rsid w:val="007D0A51"/>
    <w:rsid w:val="007D1C99"/>
    <w:rsid w:val="007D4AF4"/>
    <w:rsid w:val="007D4D0B"/>
    <w:rsid w:val="007D797F"/>
    <w:rsid w:val="007D7EED"/>
    <w:rsid w:val="007E73BB"/>
    <w:rsid w:val="007F0CDE"/>
    <w:rsid w:val="00815F81"/>
    <w:rsid w:val="00817A14"/>
    <w:rsid w:val="00817D5D"/>
    <w:rsid w:val="00817F5A"/>
    <w:rsid w:val="00833969"/>
    <w:rsid w:val="00842B4C"/>
    <w:rsid w:val="00846801"/>
    <w:rsid w:val="008535D6"/>
    <w:rsid w:val="00853C67"/>
    <w:rsid w:val="008541B3"/>
    <w:rsid w:val="008547C4"/>
    <w:rsid w:val="00866671"/>
    <w:rsid w:val="00867E68"/>
    <w:rsid w:val="00870888"/>
    <w:rsid w:val="00880073"/>
    <w:rsid w:val="00892CED"/>
    <w:rsid w:val="008953AC"/>
    <w:rsid w:val="008A44C1"/>
    <w:rsid w:val="008A68B6"/>
    <w:rsid w:val="008B1B75"/>
    <w:rsid w:val="008B2E0C"/>
    <w:rsid w:val="008B62DB"/>
    <w:rsid w:val="008C0494"/>
    <w:rsid w:val="008C2BD4"/>
    <w:rsid w:val="008C2C99"/>
    <w:rsid w:val="008D2B22"/>
    <w:rsid w:val="008D362A"/>
    <w:rsid w:val="008E0EEE"/>
    <w:rsid w:val="008E0F94"/>
    <w:rsid w:val="008E3719"/>
    <w:rsid w:val="008E4718"/>
    <w:rsid w:val="008E7E4B"/>
    <w:rsid w:val="008F0C75"/>
    <w:rsid w:val="008F6673"/>
    <w:rsid w:val="009036F8"/>
    <w:rsid w:val="009060E1"/>
    <w:rsid w:val="00911B56"/>
    <w:rsid w:val="00912ECF"/>
    <w:rsid w:val="009133D1"/>
    <w:rsid w:val="00915ED4"/>
    <w:rsid w:val="009230D5"/>
    <w:rsid w:val="009256D8"/>
    <w:rsid w:val="00930FD3"/>
    <w:rsid w:val="0093647F"/>
    <w:rsid w:val="00943002"/>
    <w:rsid w:val="00953823"/>
    <w:rsid w:val="00953C9D"/>
    <w:rsid w:val="009653DA"/>
    <w:rsid w:val="0097486C"/>
    <w:rsid w:val="00975FC9"/>
    <w:rsid w:val="00977389"/>
    <w:rsid w:val="00981233"/>
    <w:rsid w:val="00990214"/>
    <w:rsid w:val="009921B0"/>
    <w:rsid w:val="0099531F"/>
    <w:rsid w:val="00995512"/>
    <w:rsid w:val="009B1AF0"/>
    <w:rsid w:val="009B24EF"/>
    <w:rsid w:val="009B32D5"/>
    <w:rsid w:val="009B620D"/>
    <w:rsid w:val="009C48A0"/>
    <w:rsid w:val="009C50C8"/>
    <w:rsid w:val="009D4696"/>
    <w:rsid w:val="009F41DF"/>
    <w:rsid w:val="009F6128"/>
    <w:rsid w:val="00A00E0C"/>
    <w:rsid w:val="00A0347B"/>
    <w:rsid w:val="00A04FE1"/>
    <w:rsid w:val="00A0795F"/>
    <w:rsid w:val="00A11A87"/>
    <w:rsid w:val="00A131D3"/>
    <w:rsid w:val="00A14FB2"/>
    <w:rsid w:val="00A15715"/>
    <w:rsid w:val="00A20AAE"/>
    <w:rsid w:val="00A27F82"/>
    <w:rsid w:val="00A32DAC"/>
    <w:rsid w:val="00A338FB"/>
    <w:rsid w:val="00A4558D"/>
    <w:rsid w:val="00A458D4"/>
    <w:rsid w:val="00A47282"/>
    <w:rsid w:val="00A53DD7"/>
    <w:rsid w:val="00A53FF6"/>
    <w:rsid w:val="00A643CA"/>
    <w:rsid w:val="00A65F2C"/>
    <w:rsid w:val="00A75328"/>
    <w:rsid w:val="00A772FD"/>
    <w:rsid w:val="00A86931"/>
    <w:rsid w:val="00A874B4"/>
    <w:rsid w:val="00A97BC4"/>
    <w:rsid w:val="00AC4CA4"/>
    <w:rsid w:val="00AF26B0"/>
    <w:rsid w:val="00AF797D"/>
    <w:rsid w:val="00B05BC8"/>
    <w:rsid w:val="00B11118"/>
    <w:rsid w:val="00B112C9"/>
    <w:rsid w:val="00B152CE"/>
    <w:rsid w:val="00B20F4F"/>
    <w:rsid w:val="00B21142"/>
    <w:rsid w:val="00B5614D"/>
    <w:rsid w:val="00B64DB9"/>
    <w:rsid w:val="00B718F6"/>
    <w:rsid w:val="00B72F7D"/>
    <w:rsid w:val="00B82FBD"/>
    <w:rsid w:val="00B840C9"/>
    <w:rsid w:val="00B94516"/>
    <w:rsid w:val="00BA4D26"/>
    <w:rsid w:val="00BA58C5"/>
    <w:rsid w:val="00BB5897"/>
    <w:rsid w:val="00BD0DD4"/>
    <w:rsid w:val="00BD7360"/>
    <w:rsid w:val="00BE5771"/>
    <w:rsid w:val="00BE5ACB"/>
    <w:rsid w:val="00BF1EDC"/>
    <w:rsid w:val="00BF5E58"/>
    <w:rsid w:val="00C1202E"/>
    <w:rsid w:val="00C26F05"/>
    <w:rsid w:val="00C339A1"/>
    <w:rsid w:val="00C346AF"/>
    <w:rsid w:val="00C357FD"/>
    <w:rsid w:val="00C43D84"/>
    <w:rsid w:val="00C47807"/>
    <w:rsid w:val="00C53DCA"/>
    <w:rsid w:val="00C568EE"/>
    <w:rsid w:val="00C61B91"/>
    <w:rsid w:val="00C74584"/>
    <w:rsid w:val="00C83615"/>
    <w:rsid w:val="00C8696E"/>
    <w:rsid w:val="00C87D52"/>
    <w:rsid w:val="00C93918"/>
    <w:rsid w:val="00CA5D29"/>
    <w:rsid w:val="00CB3424"/>
    <w:rsid w:val="00CB5167"/>
    <w:rsid w:val="00CB721A"/>
    <w:rsid w:val="00CD1A19"/>
    <w:rsid w:val="00CF76B7"/>
    <w:rsid w:val="00CF7864"/>
    <w:rsid w:val="00D01A73"/>
    <w:rsid w:val="00D14CC8"/>
    <w:rsid w:val="00D31EBF"/>
    <w:rsid w:val="00D33375"/>
    <w:rsid w:val="00D36A26"/>
    <w:rsid w:val="00D418F0"/>
    <w:rsid w:val="00D43327"/>
    <w:rsid w:val="00D6434D"/>
    <w:rsid w:val="00D81121"/>
    <w:rsid w:val="00D81B5F"/>
    <w:rsid w:val="00D847D2"/>
    <w:rsid w:val="00DA0CB0"/>
    <w:rsid w:val="00DA3075"/>
    <w:rsid w:val="00DA3296"/>
    <w:rsid w:val="00DA756A"/>
    <w:rsid w:val="00DB443C"/>
    <w:rsid w:val="00DB4BD5"/>
    <w:rsid w:val="00DB7280"/>
    <w:rsid w:val="00DB7B73"/>
    <w:rsid w:val="00DC465A"/>
    <w:rsid w:val="00DD3B4A"/>
    <w:rsid w:val="00DD58EC"/>
    <w:rsid w:val="00DD5D72"/>
    <w:rsid w:val="00DE0413"/>
    <w:rsid w:val="00DE15B2"/>
    <w:rsid w:val="00DE77E1"/>
    <w:rsid w:val="00DF16EC"/>
    <w:rsid w:val="00DF1A53"/>
    <w:rsid w:val="00DF491F"/>
    <w:rsid w:val="00DF5BE1"/>
    <w:rsid w:val="00E01C46"/>
    <w:rsid w:val="00E12E4F"/>
    <w:rsid w:val="00E15E73"/>
    <w:rsid w:val="00E16245"/>
    <w:rsid w:val="00E21ADC"/>
    <w:rsid w:val="00E22408"/>
    <w:rsid w:val="00E2468C"/>
    <w:rsid w:val="00E37F2B"/>
    <w:rsid w:val="00E42093"/>
    <w:rsid w:val="00E42E2D"/>
    <w:rsid w:val="00E45D7B"/>
    <w:rsid w:val="00E46C4D"/>
    <w:rsid w:val="00E52974"/>
    <w:rsid w:val="00E65922"/>
    <w:rsid w:val="00E66031"/>
    <w:rsid w:val="00E917DF"/>
    <w:rsid w:val="00EA0FBC"/>
    <w:rsid w:val="00EA16F1"/>
    <w:rsid w:val="00EA36F8"/>
    <w:rsid w:val="00EB42D3"/>
    <w:rsid w:val="00EB537A"/>
    <w:rsid w:val="00EB7C29"/>
    <w:rsid w:val="00EC29BC"/>
    <w:rsid w:val="00EC5563"/>
    <w:rsid w:val="00EC5A31"/>
    <w:rsid w:val="00ED6396"/>
    <w:rsid w:val="00ED7860"/>
    <w:rsid w:val="00F017B0"/>
    <w:rsid w:val="00F03872"/>
    <w:rsid w:val="00F119C3"/>
    <w:rsid w:val="00F23DAE"/>
    <w:rsid w:val="00F2441E"/>
    <w:rsid w:val="00F25B8E"/>
    <w:rsid w:val="00F30AB7"/>
    <w:rsid w:val="00F40C44"/>
    <w:rsid w:val="00F44D1E"/>
    <w:rsid w:val="00F526CB"/>
    <w:rsid w:val="00F54017"/>
    <w:rsid w:val="00F62C59"/>
    <w:rsid w:val="00F66A18"/>
    <w:rsid w:val="00F75C42"/>
    <w:rsid w:val="00F77DFF"/>
    <w:rsid w:val="00F800C1"/>
    <w:rsid w:val="00F81572"/>
    <w:rsid w:val="00F92BDE"/>
    <w:rsid w:val="00FA12CC"/>
    <w:rsid w:val="00FA2434"/>
    <w:rsid w:val="00FA27C3"/>
    <w:rsid w:val="00FA4917"/>
    <w:rsid w:val="00FA7F6E"/>
    <w:rsid w:val="00FC1D33"/>
    <w:rsid w:val="00FD184B"/>
    <w:rsid w:val="00FD2CB9"/>
    <w:rsid w:val="00FE252D"/>
    <w:rsid w:val="00FE465C"/>
    <w:rsid w:val="00FF13CA"/>
    <w:rsid w:val="00FF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BE6CE"/>
  <w15:docId w15:val="{519F3045-1C5C-DA45-87FA-35056440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65799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Pavadinimas">
    <w:name w:val="Title"/>
    <w:next w:val="Body2"/>
    <w:link w:val="PavadinimasDiagrama"/>
    <w:uiPriority w:val="99"/>
    <w:qFormat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</w:rPr>
  </w:style>
  <w:style w:type="paragraph" w:customStyle="1" w:styleId="FreeForm">
    <w:name w:val="Free Form"/>
    <w:rPr>
      <w:rFonts w:ascii="Helvetica Neue" w:hAnsi="Helvetica Neue" w:cs="Arial Unicode MS"/>
      <w:color w:val="413F3C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74137F"/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Default">
    <w:name w:val="Default"/>
    <w:rsid w:val="0074137F"/>
    <w:rPr>
      <w:rFonts w:ascii="Helvetica" w:hAnsi="Arial Unicode MS" w:cs="Arial Unicode MS"/>
      <w:color w:val="000000"/>
      <w:sz w:val="22"/>
      <w:szCs w:val="22"/>
      <w:lang w:eastAsia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20BC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20BC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20BCC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20BC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20BCC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20BC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20BC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795DB9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95DB9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795DB9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95DB9"/>
    <w:rPr>
      <w:sz w:val="24"/>
      <w:szCs w:val="24"/>
    </w:rPr>
  </w:style>
  <w:style w:type="table" w:styleId="Lentelstinklelis">
    <w:name w:val="Table Grid"/>
    <w:basedOn w:val="prastojilentel"/>
    <w:uiPriority w:val="59"/>
    <w:rsid w:val="00224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6A6F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lp1"/>
    <w:basedOn w:val="prastasis"/>
    <w:link w:val="SraopastraipaDiagrama"/>
    <w:uiPriority w:val="99"/>
    <w:qFormat/>
    <w:rsid w:val="000269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  <w:lang w:val="lt-LT" w:eastAsia="lt-LT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99"/>
    <w:qFormat/>
    <w:locked/>
    <w:rsid w:val="00026994"/>
    <w:rPr>
      <w:rFonts w:eastAsia="Times New Roman"/>
      <w:sz w:val="24"/>
      <w:szCs w:val="24"/>
      <w:bdr w:val="none" w:sz="0" w:space="0" w:color="auto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026994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83AE2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83AE2"/>
    <w:rPr>
      <w:color w:val="FF00FF" w:themeColor="followedHyperlink"/>
      <w:u w:val="single"/>
    </w:rPr>
  </w:style>
  <w:style w:type="paragraph" w:customStyle="1" w:styleId="Tvarkospapunktis">
    <w:name w:val="Tvarkos papunktis"/>
    <w:basedOn w:val="prastasis"/>
    <w:rsid w:val="009B24EF"/>
    <w:pPr>
      <w:numPr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jc w:val="both"/>
      <w:textAlignment w:val="baseline"/>
    </w:pPr>
    <w:rPr>
      <w:rFonts w:eastAsia="Times New Roman"/>
      <w:bdr w:val="none" w:sz="0" w:space="0" w:color="auto"/>
      <w:lang w:val="lt-LT" w:eastAsia="lt-LT"/>
    </w:rPr>
  </w:style>
  <w:style w:type="numbering" w:customStyle="1" w:styleId="LFO42">
    <w:name w:val="LFO42"/>
    <w:basedOn w:val="Sraonra"/>
    <w:rsid w:val="009B24EF"/>
    <w:pPr>
      <w:numPr>
        <w:numId w:val="5"/>
      </w:numPr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B71A3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B71A3"/>
  </w:style>
  <w:style w:type="character" w:styleId="Puslapioinaosnuoroda">
    <w:name w:val="footnote reference"/>
    <w:basedOn w:val="Numatytasispastraiposriftas"/>
    <w:uiPriority w:val="99"/>
    <w:semiHidden/>
    <w:unhideWhenUsed/>
    <w:rsid w:val="000B71A3"/>
    <w:rPr>
      <w:vertAlign w:val="superscript"/>
    </w:rPr>
  </w:style>
  <w:style w:type="paragraph" w:styleId="prastasiniatinklio">
    <w:name w:val="Normal (Web)"/>
    <w:basedOn w:val="prastasis"/>
    <w:uiPriority w:val="99"/>
    <w:semiHidden/>
    <w:unhideWhenUsed/>
    <w:rsid w:val="00345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lia.slapsiene@uten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861E7-B48E-4010-AD05-CE65B7922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1450</Words>
  <Characters>828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master</dc:creator>
  <cp:lastModifiedBy>Eglė Matonienė</cp:lastModifiedBy>
  <cp:revision>2</cp:revision>
  <cp:lastPrinted>2025-06-11T11:26:00Z</cp:lastPrinted>
  <dcterms:created xsi:type="dcterms:W3CDTF">2025-06-12T07:46:00Z</dcterms:created>
  <dcterms:modified xsi:type="dcterms:W3CDTF">2025-06-12T07:46:00Z</dcterms:modified>
</cp:coreProperties>
</file>