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F94" w:rsidRPr="00B179E7" w:rsidRDefault="00887F94" w:rsidP="00887F94">
      <w:pPr>
        <w:rPr>
          <w:rFonts w:ascii="Times New Roman" w:hAnsi="Times New Roman" w:cs="Times New Roman"/>
          <w:b/>
          <w:bCs/>
          <w:sz w:val="24"/>
          <w:szCs w:val="24"/>
        </w:rPr>
      </w:pPr>
      <w:r w:rsidRPr="00B179E7">
        <w:rPr>
          <w:rFonts w:ascii="Times New Roman" w:hAnsi="Times New Roman" w:cs="Times New Roman"/>
          <w:b/>
          <w:bCs/>
          <w:sz w:val="24"/>
          <w:szCs w:val="24"/>
        </w:rPr>
        <w:t>Šiaulių miesto savivaldybės viešoji biblioteka</w:t>
      </w:r>
      <w:r w:rsidRPr="00B179E7">
        <w:rPr>
          <w:rFonts w:ascii="Times New Roman" w:hAnsi="Times New Roman" w:cs="Times New Roman"/>
          <w:b/>
          <w:sz w:val="24"/>
          <w:szCs w:val="24"/>
        </w:rPr>
        <w:t xml:space="preserve"> </w:t>
      </w:r>
      <w:r>
        <w:rPr>
          <w:rFonts w:ascii="Times New Roman" w:hAnsi="Times New Roman" w:cs="Times New Roman"/>
          <w:b/>
          <w:bCs/>
          <w:sz w:val="24"/>
          <w:szCs w:val="24"/>
        </w:rPr>
        <w:t>vykdo „</w:t>
      </w:r>
      <w:r w:rsidRPr="00B179E7">
        <w:rPr>
          <w:rFonts w:ascii="Times New Roman" w:hAnsi="Times New Roman" w:cs="Times New Roman"/>
          <w:b/>
          <w:sz w:val="24"/>
          <w:szCs w:val="24"/>
          <w:shd w:val="clear" w:color="auto" w:fill="FFFFFF"/>
        </w:rPr>
        <w:t>STEAM edukacinės programos specialiųjų poreikių turintiems žmonėms sukūrimo paslauga ir jos adaptavimas bibliotekoms (Skelbiama apklausa) </w:t>
      </w:r>
      <w:r w:rsidRPr="00B179E7">
        <w:rPr>
          <w:rFonts w:ascii="Times New Roman" w:hAnsi="Times New Roman" w:cs="Times New Roman"/>
          <w:b/>
          <w:bCs/>
          <w:sz w:val="24"/>
          <w:szCs w:val="24"/>
        </w:rPr>
        <w:t xml:space="preserve">“ (CVP IS pirkimo Nr. </w:t>
      </w:r>
      <w:r w:rsidRPr="00B179E7">
        <w:rPr>
          <w:rFonts w:ascii="Times New Roman" w:hAnsi="Times New Roman" w:cs="Times New Roman"/>
          <w:b/>
          <w:sz w:val="24"/>
          <w:szCs w:val="24"/>
        </w:rPr>
        <w:t>3048611)</w:t>
      </w:r>
      <w:r w:rsidRPr="00B179E7">
        <w:rPr>
          <w:rFonts w:ascii="Times New Roman" w:hAnsi="Times New Roman" w:cs="Times New Roman"/>
          <w:b/>
          <w:bCs/>
          <w:sz w:val="24"/>
          <w:szCs w:val="24"/>
        </w:rPr>
        <w:t xml:space="preserve"> pirkimo procedūras. </w:t>
      </w:r>
    </w:p>
    <w:p w:rsidR="00887F94" w:rsidRPr="00B179E7" w:rsidRDefault="00887F94" w:rsidP="00887F94">
      <w:pPr>
        <w:rPr>
          <w:rFonts w:ascii="Times New Roman" w:hAnsi="Times New Roman" w:cs="Times New Roman"/>
          <w:sz w:val="24"/>
          <w:szCs w:val="24"/>
        </w:rPr>
      </w:pPr>
      <w:r w:rsidRPr="00B179E7">
        <w:rPr>
          <w:rFonts w:ascii="Times New Roman" w:hAnsi="Times New Roman" w:cs="Times New Roman"/>
          <w:sz w:val="24"/>
          <w:szCs w:val="24"/>
        </w:rPr>
        <w:t>Pirkimų organizatorius vadovaudamasis Šiaulių miesto savivaldybės viešosios bibliotekos decentralizuotų viešųjų pirkimų vykdymo ir vidaus kontrolės tvarkos aprašo, patvirtintu Šiaulių miesto savivaldybės viešosios bibliotekos direktorės 2023 m. sausio 2 d. įsakymu Nr. V-1, 5 skyriaus 27 punktu: "Pirkimų organizatorius arba Komisija bet kuriuo momentu iki pirkimo sutarties sudarymo turi teisę nutraukti pirkimo procedūras, jeigu atsirado aplinkybių, kurių nebuvo galima numatyti, ir privalo tai padaryti, jeigu buvo pažeisti Viešųjų pirkimų įstatymo 17 straipsnio 1 dalyje nustatyti principai ir atitinkamos padėties negalima i</w:t>
      </w:r>
      <w:r>
        <w:rPr>
          <w:rFonts w:ascii="Times New Roman" w:hAnsi="Times New Roman" w:cs="Times New Roman"/>
          <w:sz w:val="24"/>
          <w:szCs w:val="24"/>
        </w:rPr>
        <w:t xml:space="preserve">štaisyti,“ </w:t>
      </w:r>
      <w:r w:rsidRPr="00B179E7">
        <w:rPr>
          <w:rFonts w:ascii="Times New Roman" w:hAnsi="Times New Roman" w:cs="Times New Roman"/>
          <w:bCs/>
          <w:sz w:val="24"/>
          <w:szCs w:val="24"/>
        </w:rPr>
        <w:t>nutraukia pirkimo procedūras, pirkimas yra laikomas baigtu.</w:t>
      </w:r>
    </w:p>
    <w:p w:rsidR="00360C1D" w:rsidRDefault="00360C1D">
      <w:bookmarkStart w:id="0" w:name="_GoBack"/>
      <w:bookmarkEnd w:id="0"/>
    </w:p>
    <w:sectPr w:rsidR="00360C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F94"/>
    <w:rsid w:val="00360C1D"/>
    <w:rsid w:val="00887F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3BE3C-3722-42C5-881E-5C56CCE4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7F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Viešieji</dc:creator>
  <cp:keywords/>
  <dc:description/>
  <cp:lastModifiedBy>Viešieji</cp:lastModifiedBy>
  <cp:revision>1</cp:revision>
  <dcterms:created xsi:type="dcterms:W3CDTF">2025-06-12T10:25:00Z</dcterms:created>
  <dcterms:modified xsi:type="dcterms:W3CDTF">2025-06-12T10:25:00Z</dcterms:modified>
</cp:coreProperties>
</file>