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50F52214" w14:textId="77777777" w:rsidR="0002540F" w:rsidRPr="0002540F" w:rsidRDefault="0002540F" w:rsidP="0002540F">
          <w:pPr>
            <w:spacing w:line="240" w:lineRule="auto"/>
            <w:ind w:right="49" w:firstLine="6379"/>
            <w:rPr>
              <w:rFonts w:ascii="Times New Roman" w:eastAsia="Times New Roman" w:hAnsi="Times New Roman" w:cs="Times New Roman"/>
              <w:sz w:val="23"/>
              <w:szCs w:val="23"/>
            </w:rPr>
          </w:pPr>
          <w:r w:rsidRPr="0002540F">
            <w:rPr>
              <w:rFonts w:ascii="Times New Roman" w:eastAsia="Times New Roman" w:hAnsi="Times New Roman" w:cs="Times New Roman"/>
              <w:sz w:val="23"/>
              <w:szCs w:val="23"/>
            </w:rPr>
            <w:t>TVIRTINU</w:t>
          </w:r>
        </w:p>
        <w:p w14:paraId="672928FD" w14:textId="77777777" w:rsidR="0002540F" w:rsidRPr="0002540F" w:rsidRDefault="0002540F" w:rsidP="0002540F">
          <w:pPr>
            <w:spacing w:line="240" w:lineRule="auto"/>
            <w:ind w:right="49" w:firstLine="6379"/>
            <w:rPr>
              <w:rFonts w:ascii="Times New Roman" w:eastAsia="Times New Roman" w:hAnsi="Times New Roman" w:cs="Times New Roman"/>
              <w:sz w:val="23"/>
              <w:szCs w:val="23"/>
            </w:rPr>
          </w:pPr>
          <w:r w:rsidRPr="0002540F">
            <w:rPr>
              <w:rFonts w:ascii="Times New Roman" w:eastAsia="Times New Roman" w:hAnsi="Times New Roman" w:cs="Times New Roman"/>
              <w:sz w:val="23"/>
              <w:szCs w:val="23"/>
            </w:rPr>
            <w:t>Finansų ir investicijų skyriaus vedėja,</w:t>
          </w:r>
        </w:p>
        <w:p w14:paraId="311655F1" w14:textId="77777777" w:rsidR="0002540F" w:rsidRPr="0002540F" w:rsidRDefault="0002540F" w:rsidP="0002540F">
          <w:pPr>
            <w:tabs>
              <w:tab w:val="right" w:leader="underscore" w:pos="8505"/>
            </w:tabs>
            <w:spacing w:line="240" w:lineRule="auto"/>
            <w:ind w:firstLine="6379"/>
            <w:rPr>
              <w:rFonts w:ascii="Times New Roman" w:eastAsia="Times New Roman" w:hAnsi="Times New Roman" w:cs="Times New Roman"/>
              <w:sz w:val="23"/>
              <w:szCs w:val="23"/>
            </w:rPr>
          </w:pPr>
          <w:r w:rsidRPr="0002540F">
            <w:rPr>
              <w:rFonts w:ascii="Times New Roman" w:eastAsia="Times New Roman" w:hAnsi="Times New Roman" w:cs="Times New Roman"/>
              <w:sz w:val="23"/>
              <w:szCs w:val="23"/>
            </w:rPr>
            <w:t>vykdanti administracijos direktoriaus</w:t>
          </w:r>
        </w:p>
        <w:p w14:paraId="40EBC4D5" w14:textId="77777777" w:rsidR="0002540F" w:rsidRPr="0002540F" w:rsidRDefault="0002540F" w:rsidP="0002540F">
          <w:pPr>
            <w:tabs>
              <w:tab w:val="right" w:leader="underscore" w:pos="8505"/>
            </w:tabs>
            <w:spacing w:line="240" w:lineRule="auto"/>
            <w:ind w:firstLine="6379"/>
            <w:rPr>
              <w:rFonts w:ascii="Times New Roman" w:eastAsia="Times New Roman" w:hAnsi="Times New Roman" w:cs="Times New Roman"/>
              <w:sz w:val="23"/>
              <w:szCs w:val="23"/>
            </w:rPr>
          </w:pPr>
          <w:r w:rsidRPr="0002540F">
            <w:rPr>
              <w:rFonts w:ascii="Times New Roman" w:eastAsia="Times New Roman" w:hAnsi="Times New Roman" w:cs="Times New Roman"/>
              <w:sz w:val="23"/>
              <w:szCs w:val="23"/>
            </w:rPr>
            <w:t xml:space="preserve">funkcijas </w:t>
          </w:r>
          <w:proofErr w:type="spellStart"/>
          <w:r w:rsidRPr="0002540F">
            <w:rPr>
              <w:rFonts w:ascii="Times New Roman" w:eastAsia="Times New Roman" w:hAnsi="Times New Roman" w:cs="Times New Roman"/>
              <w:sz w:val="23"/>
              <w:szCs w:val="23"/>
            </w:rPr>
            <w:t>Andrė</w:t>
          </w:r>
          <w:proofErr w:type="spellEnd"/>
          <w:r w:rsidRPr="0002540F">
            <w:rPr>
              <w:rFonts w:ascii="Times New Roman" w:eastAsia="Times New Roman" w:hAnsi="Times New Roman" w:cs="Times New Roman"/>
              <w:sz w:val="23"/>
              <w:szCs w:val="23"/>
            </w:rPr>
            <w:t xml:space="preserve"> </w:t>
          </w:r>
          <w:proofErr w:type="spellStart"/>
          <w:r w:rsidRPr="0002540F">
            <w:rPr>
              <w:rFonts w:ascii="Times New Roman" w:eastAsia="Times New Roman" w:hAnsi="Times New Roman" w:cs="Times New Roman"/>
              <w:sz w:val="23"/>
              <w:szCs w:val="23"/>
            </w:rPr>
            <w:t>Zenevičienė</w:t>
          </w:r>
          <w:proofErr w:type="spellEnd"/>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A76A1A6"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9435C6" w:rsidRPr="009435C6">
            <w:rPr>
              <w:rFonts w:ascii="Times New Roman" w:hAnsi="Times New Roman" w:cs="Times New Roman"/>
              <w:b/>
              <w:bCs/>
              <w:sz w:val="28"/>
              <w:szCs w:val="28"/>
            </w:rPr>
            <w:t xml:space="preserve">SOCIALINIO BŪSTO IR BIBLIOTEKOS, ESANČIŲ PRANIŪNŲ K. ALYTAUS SEN., ALYTAUS R., REMONTO </w:t>
          </w:r>
          <w:r w:rsidR="00836DB6" w:rsidRPr="00836DB6">
            <w:rPr>
              <w:rFonts w:ascii="Times New Roman" w:hAnsi="Times New Roman" w:cs="Times New Roman"/>
              <w:b/>
              <w:bCs/>
              <w:sz w:val="28"/>
              <w:szCs w:val="28"/>
            </w:rPr>
            <w:t>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BF44BB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90633">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3D9FC096" w14:textId="77777777" w:rsidR="00030A2A" w:rsidRDefault="00A90633"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w:t>
          </w:r>
          <w:r w:rsidR="004A1BB0" w:rsidRPr="004A1BB0">
            <w:rPr>
              <w:rFonts w:ascii="Times New Roman" w:hAnsi="Times New Roman" w:cs="Times New Roman"/>
              <w:sz w:val="24"/>
              <w:szCs w:val="24"/>
            </w:rPr>
            <w:t>Pasiūlymų vertinimo kriterijai ir sąlygos</w:t>
          </w:r>
          <w:r>
            <w:rPr>
              <w:rFonts w:ascii="Times New Roman" w:hAnsi="Times New Roman" w:cs="Times New Roman"/>
              <w:sz w:val="24"/>
              <w:szCs w:val="24"/>
            </w:rPr>
            <w:t>“</w:t>
          </w:r>
        </w:p>
        <w:p w14:paraId="49AA5BF2" w14:textId="05E3267F" w:rsidR="00030A2A" w:rsidRPr="00030A2A" w:rsidRDefault="00030A2A"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9 </w:t>
          </w:r>
          <w:r w:rsidRPr="00030A2A">
            <w:rPr>
              <w:rFonts w:ascii="Times New Roman" w:hAnsi="Times New Roman" w:cs="Times New Roman"/>
              <w:sz w:val="24"/>
              <w:szCs w:val="24"/>
            </w:rPr>
            <w:t>priedas „Darbų vykdymo grafikas“</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346DC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 xml:space="preserve">nes </w:t>
      </w:r>
      <w:r w:rsidR="002D0711" w:rsidRPr="00346DC8">
        <w:rPr>
          <w:rFonts w:ascii="Times New Roman" w:hAnsi="Times New Roman" w:cs="Times New Roman"/>
          <w:sz w:val="24"/>
          <w:szCs w:val="24"/>
        </w:rPr>
        <w:t>perkam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 xml:space="preserve"> </w:t>
      </w:r>
      <w:r w:rsidR="007F2034" w:rsidRPr="00346DC8">
        <w:rPr>
          <w:rFonts w:ascii="Times New Roman" w:hAnsi="Times New Roman" w:cs="Times New Roman"/>
          <w:sz w:val="24"/>
          <w:szCs w:val="24"/>
        </w:rPr>
        <w:t>darbai</w:t>
      </w:r>
      <w:r w:rsidR="002D0711" w:rsidRPr="00346DC8">
        <w:rPr>
          <w:rFonts w:ascii="Times New Roman" w:hAnsi="Times New Roman" w:cs="Times New Roman"/>
          <w:sz w:val="24"/>
          <w:szCs w:val="24"/>
        </w:rPr>
        <w:t xml:space="preserve"> kataloge nėra siūlom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0692D6FB" w14:textId="3B216479" w:rsidR="00144D9E" w:rsidRPr="00346DC8"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0061C1">
        <w:rPr>
          <w:rFonts w:ascii="Times New Roman" w:hAnsi="Times New Roman" w:cs="Times New Roman"/>
          <w:sz w:val="24"/>
          <w:szCs w:val="24"/>
        </w:rPr>
        <w:t>3</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62CD6" w:rsidRPr="00346DC8">
        <w:rPr>
          <w:rFonts w:ascii="Times New Roman" w:hAnsi="Times New Roman" w:cs="Times New Roman"/>
          <w:sz w:val="24"/>
          <w:szCs w:val="24"/>
        </w:rPr>
        <w:t>2</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34FD8F1A" w14:textId="2F203652"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r w:rsidR="00BD69AA">
        <w:rPr>
          <w:rFonts w:ascii="Times New Roman" w:hAnsi="Times New Roman" w:cs="Times New Roman"/>
          <w:sz w:val="24"/>
          <w:szCs w:val="24"/>
        </w:rPr>
        <w:t>Vieš</w:t>
      </w:r>
      <w:r w:rsidR="00C31CF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6C2A67C"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445483" w:rsidRPr="00445483">
        <w:rPr>
          <w:rFonts w:ascii="Times New Roman" w:hAnsi="Times New Roman" w:cs="Times New Roman"/>
          <w:sz w:val="24"/>
          <w:szCs w:val="24"/>
        </w:rPr>
        <w:t xml:space="preserve">Socialinio būsto ir bibliotekos, esančių </w:t>
      </w:r>
      <w:proofErr w:type="spellStart"/>
      <w:r w:rsidR="00445483" w:rsidRPr="00445483">
        <w:rPr>
          <w:rFonts w:ascii="Times New Roman" w:hAnsi="Times New Roman" w:cs="Times New Roman"/>
          <w:sz w:val="24"/>
          <w:szCs w:val="24"/>
        </w:rPr>
        <w:t>Praniūnų</w:t>
      </w:r>
      <w:proofErr w:type="spellEnd"/>
      <w:r w:rsidR="00445483" w:rsidRPr="00445483">
        <w:rPr>
          <w:rFonts w:ascii="Times New Roman" w:hAnsi="Times New Roman" w:cs="Times New Roman"/>
          <w:sz w:val="24"/>
          <w:szCs w:val="24"/>
        </w:rPr>
        <w:t xml:space="preserve"> k.,</w:t>
      </w:r>
      <w:r w:rsidR="00281669">
        <w:rPr>
          <w:rFonts w:ascii="Times New Roman" w:hAnsi="Times New Roman" w:cs="Times New Roman"/>
          <w:sz w:val="24"/>
          <w:szCs w:val="24"/>
        </w:rPr>
        <w:t xml:space="preserve"> Alytaus sen., Alytaus r.,</w:t>
      </w:r>
      <w:r w:rsidR="00445483" w:rsidRPr="00445483">
        <w:rPr>
          <w:rFonts w:ascii="Times New Roman" w:hAnsi="Times New Roman" w:cs="Times New Roman"/>
          <w:sz w:val="24"/>
          <w:szCs w:val="24"/>
        </w:rPr>
        <w:t xml:space="preserve"> remonto darb</w:t>
      </w:r>
      <w:r w:rsidR="00445483" w:rsidRPr="00281669">
        <w:rPr>
          <w:rFonts w:ascii="Times New Roman" w:hAnsi="Times New Roman" w:cs="Times New Roman"/>
          <w:sz w:val="24"/>
          <w:szCs w:val="24"/>
        </w:rPr>
        <w:t>ai</w:t>
      </w:r>
      <w:r w:rsidR="003C35E4" w:rsidRPr="00281669">
        <w:rPr>
          <w:rFonts w:ascii="Times New Roman" w:hAnsi="Times New Roman" w:cs="Times New Roman"/>
          <w:sz w:val="24"/>
          <w:szCs w:val="24"/>
        </w:rPr>
        <w:t xml:space="preserve"> </w:t>
      </w:r>
      <w:r w:rsidRPr="00281669">
        <w:rPr>
          <w:rFonts w:ascii="Times New Roman" w:hAnsi="Times New Roman" w:cs="Times New Roman"/>
          <w:sz w:val="24"/>
          <w:szCs w:val="24"/>
        </w:rPr>
        <w:t>(toliau</w:t>
      </w:r>
      <w:r w:rsidRPr="00A559BB">
        <w:rPr>
          <w:rFonts w:ascii="Times New Roman" w:hAnsi="Times New Roman" w:cs="Times New Roman"/>
          <w:sz w:val="24"/>
          <w:szCs w:val="24"/>
        </w:rPr>
        <w:t xml:space="preserve"> – </w:t>
      </w:r>
      <w:r w:rsidR="007F2034" w:rsidRPr="00A559BB">
        <w:rPr>
          <w:rFonts w:ascii="Times New Roman" w:hAnsi="Times New Roman" w:cs="Times New Roman"/>
          <w:sz w:val="24"/>
          <w:szCs w:val="24"/>
        </w:rPr>
        <w:t>darbai</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1CA183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0B1256">
        <w:rPr>
          <w:rFonts w:ascii="Times New Roman" w:hAnsi="Times New Roman" w:cs="Times New Roman"/>
          <w:sz w:val="24"/>
          <w:szCs w:val="24"/>
        </w:rPr>
        <w:t xml:space="preserve">, </w:t>
      </w:r>
      <w:r w:rsidR="000B1256" w:rsidRPr="00196684">
        <w:rPr>
          <w:rFonts w:ascii="Times New Roman" w:hAnsi="Times New Roman" w:cs="Times New Roman"/>
          <w:sz w:val="24"/>
          <w:szCs w:val="24"/>
        </w:rPr>
        <w:t>9 priedas (Darbų vykdymo grafikas)</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0017CDD"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D4A27"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00FD4A27" w:rsidRPr="00CC093A">
        <w:rPr>
          <w:rFonts w:ascii="Times New Roman" w:eastAsia="Calibri" w:hAnsi="Times New Roman" w:cs="Times New Roman"/>
          <w:sz w:val="24"/>
          <w:szCs w:val="24"/>
        </w:rPr>
        <w:t xml:space="preserve">gų </w:t>
      </w:r>
      <w:r w:rsidR="00CC093A" w:rsidRPr="00CC093A">
        <w:rPr>
          <w:rFonts w:ascii="Times New Roman" w:eastAsia="Calibri" w:hAnsi="Times New Roman" w:cs="Times New Roman"/>
          <w:sz w:val="24"/>
          <w:szCs w:val="24"/>
        </w:rPr>
        <w:t>8</w:t>
      </w:r>
      <w:r w:rsidR="00FD4A27" w:rsidRPr="00CC093A">
        <w:rPr>
          <w:rFonts w:ascii="Times New Roman" w:eastAsia="Calibri" w:hAnsi="Times New Roman" w:cs="Times New Roman"/>
          <w:sz w:val="24"/>
          <w:szCs w:val="24"/>
        </w:rPr>
        <w:t xml:space="preserve">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68A84D1A"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4018A4">
        <w:rPr>
          <w:rFonts w:ascii="Times New Roman" w:hAnsi="Times New Roman" w:cs="Times New Roman"/>
          <w:sz w:val="24"/>
          <w:szCs w:val="24"/>
        </w:rPr>
        <w:t xml:space="preserve"> ir </w:t>
      </w:r>
      <w:r w:rsidR="004018A4" w:rsidRPr="00196684">
        <w:rPr>
          <w:rFonts w:ascii="Times New Roman" w:hAnsi="Times New Roman" w:cs="Times New Roman"/>
          <w:sz w:val="24"/>
          <w:szCs w:val="24"/>
        </w:rPr>
        <w:t>9 priedas (Darbų vykdymo grafikas)</w:t>
      </w:r>
      <w:r w:rsidR="00905DAF" w:rsidRPr="00196684">
        <w:rPr>
          <w:rFonts w:ascii="Times New Roman" w:hAnsi="Times New Roman" w:cs="Times New Roman"/>
          <w:sz w:val="24"/>
          <w:szCs w:val="24"/>
        </w:rPr>
        <w:t>.</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41EA588B"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 xml:space="preserve">Tiekėjas, atlikdamas darbus </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veiklos srityje: bendrieji stat</w:t>
            </w:r>
            <w:r w:rsidR="006E4AF0" w:rsidRPr="0092730F">
              <w:rPr>
                <w:rFonts w:ascii="Times New Roman" w:hAnsi="Times New Roman" w:cs="Times New Roman"/>
                <w:sz w:val="24"/>
                <w:szCs w:val="24"/>
              </w:rPr>
              <w:t>y</w:t>
            </w:r>
            <w:r w:rsidR="00BA1FC7" w:rsidRPr="0092730F">
              <w:rPr>
                <w:rFonts w:ascii="Times New Roman" w:hAnsi="Times New Roman" w:cs="Times New Roman"/>
                <w:sz w:val="24"/>
                <w:szCs w:val="24"/>
              </w:rPr>
              <w:t>bos darbai</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 xml:space="preserve"> </w:t>
            </w:r>
            <w:r w:rsidRPr="0092730F">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D9BB1F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D23576">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7239405" w14:textId="52DE4FE4" w:rsidR="004A1BB0" w:rsidRPr="006D0A98" w:rsidRDefault="004A1BB0" w:rsidP="004A1BB0">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4A1BB0">
        <w:rPr>
          <w:rFonts w:ascii="Times New Roman" w:hAnsi="Times New Roman" w:cs="Times New Roman"/>
          <w:sz w:val="24"/>
          <w:szCs w:val="24"/>
        </w:rPr>
        <w:t>Pasiūlymų vertinimo kriterijai ir sąlygos</w:t>
      </w:r>
      <w:r w:rsidRPr="006D0A98">
        <w:rPr>
          <w:rFonts w:ascii="Times New Roman" w:hAnsi="Times New Roman" w:cs="Times New Roman"/>
          <w:sz w:val="24"/>
          <w:szCs w:val="24"/>
        </w:rPr>
        <w:t>“</w:t>
      </w:r>
    </w:p>
    <w:p w14:paraId="4266E96A" w14:textId="77777777" w:rsidR="004A1BB0"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p>
    <w:p w14:paraId="3B8E7FFE" w14:textId="25543623" w:rsidR="00196684"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AADA732" w14:textId="77777777" w:rsidR="00196684" w:rsidRDefault="00196684">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714EE632" w14:textId="2B244E03" w:rsidR="00196684" w:rsidRPr="006D0A98" w:rsidRDefault="00196684" w:rsidP="0019668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196684">
        <w:rPr>
          <w:rFonts w:ascii="Times New Roman" w:hAnsi="Times New Roman" w:cs="Times New Roman"/>
          <w:sz w:val="24"/>
          <w:szCs w:val="24"/>
        </w:rPr>
        <w:t>Darbų vykdymo grafikas</w:t>
      </w:r>
      <w:r w:rsidRPr="006D0A98">
        <w:rPr>
          <w:rFonts w:ascii="Times New Roman" w:hAnsi="Times New Roman" w:cs="Times New Roman"/>
          <w:sz w:val="24"/>
          <w:szCs w:val="24"/>
        </w:rPr>
        <w:t>“</w:t>
      </w:r>
    </w:p>
    <w:p w14:paraId="7AE20F96"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p>
    <w:p w14:paraId="4D7CDE69"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BED3" w14:textId="77777777" w:rsidR="003C5612" w:rsidRDefault="003C5612" w:rsidP="00D05666">
      <w:r>
        <w:separator/>
      </w:r>
    </w:p>
  </w:endnote>
  <w:endnote w:type="continuationSeparator" w:id="0">
    <w:p w14:paraId="22CFBDBB" w14:textId="77777777" w:rsidR="003C5612" w:rsidRDefault="003C5612" w:rsidP="00D05666">
      <w:r>
        <w:continuationSeparator/>
      </w:r>
    </w:p>
  </w:endnote>
  <w:endnote w:type="continuationNotice" w:id="1">
    <w:p w14:paraId="3F12B900" w14:textId="77777777" w:rsidR="003C5612" w:rsidRDefault="003C5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D3AD" w14:textId="77777777" w:rsidR="003C5612" w:rsidRDefault="003C5612" w:rsidP="00D05666">
      <w:r>
        <w:separator/>
      </w:r>
    </w:p>
  </w:footnote>
  <w:footnote w:type="continuationSeparator" w:id="0">
    <w:p w14:paraId="2130DD3C" w14:textId="77777777" w:rsidR="003C5612" w:rsidRDefault="003C5612" w:rsidP="00D05666">
      <w:r>
        <w:continuationSeparator/>
      </w:r>
    </w:p>
  </w:footnote>
  <w:footnote w:type="continuationNotice" w:id="1">
    <w:p w14:paraId="326B8295" w14:textId="77777777" w:rsidR="003C5612" w:rsidRDefault="003C561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0F"/>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256"/>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66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424E"/>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612"/>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5483"/>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0D01"/>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4061"/>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5C6"/>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4A11"/>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6D38"/>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D0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2078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3076D5"/>
    <w:rsid w:val="0031424E"/>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D01E3"/>
    <w:rsid w:val="004D38E9"/>
    <w:rsid w:val="004E6215"/>
    <w:rsid w:val="0050321B"/>
    <w:rsid w:val="005174C6"/>
    <w:rsid w:val="00583481"/>
    <w:rsid w:val="00591B4A"/>
    <w:rsid w:val="005A2E61"/>
    <w:rsid w:val="005B26CC"/>
    <w:rsid w:val="005B5A0A"/>
    <w:rsid w:val="005D78B7"/>
    <w:rsid w:val="00607436"/>
    <w:rsid w:val="00652F79"/>
    <w:rsid w:val="006C7FC7"/>
    <w:rsid w:val="006D77F5"/>
    <w:rsid w:val="006F1EB7"/>
    <w:rsid w:val="006F28B8"/>
    <w:rsid w:val="00731487"/>
    <w:rsid w:val="00745F88"/>
    <w:rsid w:val="0078514A"/>
    <w:rsid w:val="007924A7"/>
    <w:rsid w:val="007C7D73"/>
    <w:rsid w:val="007D4A41"/>
    <w:rsid w:val="007F25D7"/>
    <w:rsid w:val="00810A25"/>
    <w:rsid w:val="00896506"/>
    <w:rsid w:val="008A03C3"/>
    <w:rsid w:val="008D6E2A"/>
    <w:rsid w:val="008E2EFA"/>
    <w:rsid w:val="00906FC8"/>
    <w:rsid w:val="00913F07"/>
    <w:rsid w:val="00917C11"/>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64F5A"/>
    <w:rsid w:val="00CD27B6"/>
    <w:rsid w:val="00CE4A11"/>
    <w:rsid w:val="00CF4CEB"/>
    <w:rsid w:val="00CF6C06"/>
    <w:rsid w:val="00D1288B"/>
    <w:rsid w:val="00D518E2"/>
    <w:rsid w:val="00D67967"/>
    <w:rsid w:val="00D769C3"/>
    <w:rsid w:val="00D80CD2"/>
    <w:rsid w:val="00DB63F0"/>
    <w:rsid w:val="00E02FAB"/>
    <w:rsid w:val="00E108F2"/>
    <w:rsid w:val="00E464CE"/>
    <w:rsid w:val="00E7518F"/>
    <w:rsid w:val="00EF6792"/>
    <w:rsid w:val="00F95A80"/>
    <w:rsid w:val="00FA3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26</Pages>
  <Words>28345</Words>
  <Characters>16157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527</cp:revision>
  <cp:lastPrinted>2023-09-08T12:30:00Z</cp:lastPrinted>
  <dcterms:created xsi:type="dcterms:W3CDTF">2023-10-09T12:07:00Z</dcterms:created>
  <dcterms:modified xsi:type="dcterms:W3CDTF">2025-06-12T10:52:00Z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