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C03A4D" w:rsidRPr="007E548B" w14:paraId="3BA3EEFE" w14:textId="77777777" w:rsidTr="00AF12A9">
        <w:tc>
          <w:tcPr>
            <w:tcW w:w="2760" w:type="dxa"/>
            <w:hideMark/>
          </w:tcPr>
          <w:p w14:paraId="10FFAD31" w14:textId="77777777" w:rsidR="00C03A4D" w:rsidRPr="007E548B" w:rsidRDefault="00C03A4D" w:rsidP="00AF12A9">
            <w:pPr>
              <w:widowControl w:val="0"/>
            </w:pPr>
            <w:r w:rsidRPr="007E548B">
              <w:t>Konkurso sąlygų aprašo</w:t>
            </w:r>
          </w:p>
        </w:tc>
      </w:tr>
      <w:tr w:rsidR="00C03A4D" w:rsidRPr="007E548B" w14:paraId="765959FB" w14:textId="77777777" w:rsidTr="00AF12A9">
        <w:tc>
          <w:tcPr>
            <w:tcW w:w="2760" w:type="dxa"/>
            <w:hideMark/>
          </w:tcPr>
          <w:p w14:paraId="1B1456F9" w14:textId="77777777" w:rsidR="00C03A4D" w:rsidRPr="007E548B" w:rsidRDefault="00C03A4D" w:rsidP="00AF12A9">
            <w:pPr>
              <w:widowControl w:val="0"/>
            </w:pPr>
            <w:r>
              <w:t>3</w:t>
            </w:r>
            <w:r w:rsidRPr="007E548B">
              <w:t xml:space="preserve"> priedas</w:t>
            </w:r>
          </w:p>
        </w:tc>
      </w:tr>
    </w:tbl>
    <w:p w14:paraId="3B5A446C" w14:textId="77777777" w:rsidR="00C03A4D" w:rsidRDefault="00C03A4D" w:rsidP="003D42AB">
      <w:pPr>
        <w:tabs>
          <w:tab w:val="left" w:pos="700"/>
          <w:tab w:val="left" w:pos="900"/>
          <w:tab w:val="left" w:pos="4255"/>
        </w:tabs>
        <w:ind w:firstLine="567"/>
        <w:jc w:val="center"/>
        <w:rPr>
          <w:b/>
        </w:rPr>
      </w:pPr>
    </w:p>
    <w:p w14:paraId="6C7C7897" w14:textId="31582368" w:rsidR="003D42AB" w:rsidRDefault="003D42AB" w:rsidP="003D42AB">
      <w:pPr>
        <w:tabs>
          <w:tab w:val="left" w:pos="700"/>
          <w:tab w:val="left" w:pos="900"/>
          <w:tab w:val="left" w:pos="4255"/>
        </w:tabs>
        <w:ind w:firstLine="567"/>
        <w:jc w:val="center"/>
        <w:rPr>
          <w:b/>
        </w:rPr>
      </w:pPr>
      <w:r>
        <w:rPr>
          <w:b/>
        </w:rPr>
        <w:t>P</w:t>
      </w:r>
      <w:r w:rsidRPr="009821F8">
        <w:rPr>
          <w:b/>
        </w:rPr>
        <w:t>IRKIMO</w:t>
      </w:r>
      <w:r>
        <w:rPr>
          <w:b/>
        </w:rPr>
        <w:t xml:space="preserve"> </w:t>
      </w:r>
      <w:r w:rsidRPr="00DC1E82">
        <w:rPr>
          <w:b/>
        </w:rPr>
        <w:t>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7E2B3A8E" w14:textId="77777777" w:rsidR="003D42AB" w:rsidRDefault="003D42AB" w:rsidP="003D42AB">
      <w:pPr>
        <w:tabs>
          <w:tab w:val="left" w:pos="700"/>
          <w:tab w:val="left" w:pos="900"/>
        </w:tabs>
        <w:ind w:firstLine="567"/>
        <w:jc w:val="both"/>
        <w:rPr>
          <w:b/>
        </w:rPr>
      </w:pPr>
    </w:p>
    <w:p w14:paraId="5B72439C" w14:textId="77777777" w:rsidR="003D42AB" w:rsidRDefault="003D42AB" w:rsidP="003D42AB">
      <w:pPr>
        <w:tabs>
          <w:tab w:val="left" w:pos="700"/>
          <w:tab w:val="left" w:pos="900"/>
        </w:tabs>
        <w:ind w:firstLine="567"/>
        <w:jc w:val="center"/>
      </w:pPr>
      <w:r w:rsidRPr="001A6628">
        <w:rPr>
          <w:i/>
          <w:iCs/>
          <w:color w:val="4472C4" w:themeColor="accent1"/>
        </w:rPr>
        <w:t>Data</w:t>
      </w:r>
      <w:r>
        <w:t xml:space="preserve"> Nr. </w:t>
      </w:r>
      <w:r w:rsidRPr="001A6628">
        <w:rPr>
          <w:i/>
          <w:iCs/>
          <w:color w:val="4472C4" w:themeColor="accent1"/>
        </w:rPr>
        <w:t>įrašyti</w:t>
      </w:r>
    </w:p>
    <w:p w14:paraId="49989269" w14:textId="77777777" w:rsidR="003D42AB" w:rsidRDefault="003D42AB" w:rsidP="003D42AB">
      <w:pPr>
        <w:tabs>
          <w:tab w:val="left" w:pos="700"/>
          <w:tab w:val="left" w:pos="900"/>
        </w:tabs>
        <w:ind w:firstLine="567"/>
        <w:jc w:val="center"/>
      </w:pPr>
      <w:r>
        <w:t>Klaipėda</w:t>
      </w:r>
    </w:p>
    <w:p w14:paraId="7D359EB5" w14:textId="77777777" w:rsidR="003D42AB" w:rsidRDefault="003D42AB" w:rsidP="003D42AB">
      <w:pPr>
        <w:tabs>
          <w:tab w:val="left" w:pos="700"/>
          <w:tab w:val="left" w:pos="900"/>
        </w:tabs>
        <w:ind w:firstLine="567"/>
        <w:rPr>
          <w:b/>
        </w:rPr>
      </w:pPr>
    </w:p>
    <w:p w14:paraId="0D167A6C" w14:textId="48DF0DF7" w:rsidR="003D42AB" w:rsidRPr="00A94595" w:rsidRDefault="003D42AB" w:rsidP="00C65E81">
      <w:pPr>
        <w:tabs>
          <w:tab w:val="left" w:pos="700"/>
          <w:tab w:val="left" w:pos="900"/>
        </w:tabs>
        <w:ind w:firstLine="709"/>
        <w:jc w:val="both"/>
      </w:pPr>
      <w:r w:rsidRPr="000E12BB">
        <w:rPr>
          <w:b/>
        </w:rPr>
        <w:t>Biudžetinė įstaiga Klaipėdos miesto savivaldybės Imanuelio Kanto viešoji biblioteka</w:t>
      </w:r>
      <w:r w:rsidRPr="00A94595">
        <w:t xml:space="preserve"> (toliau – </w:t>
      </w:r>
      <w:r>
        <w:t>Pirkėjas</w:t>
      </w:r>
      <w:r w:rsidRPr="00A94595">
        <w:t>), atstovaujama</w:t>
      </w:r>
      <w:r>
        <w:t xml:space="preserve">s direktorės Renatos </w:t>
      </w:r>
      <w:proofErr w:type="spellStart"/>
      <w:r>
        <w:t>Rudienės</w:t>
      </w:r>
      <w:proofErr w:type="spellEnd"/>
      <w:r w:rsidRPr="00A94595">
        <w:t xml:space="preserve">, </w:t>
      </w:r>
      <w:r w:rsidRPr="00280E86">
        <w:t xml:space="preserve">veikiančios pagal įstaigos </w:t>
      </w:r>
      <w:r w:rsidR="00280E86" w:rsidRPr="00280E86">
        <w:t>nuostatus</w:t>
      </w:r>
      <w:r w:rsidRPr="00280E86">
        <w:t>,</w:t>
      </w:r>
      <w:r w:rsidRPr="00A94595">
        <w:t xml:space="preserve"> ir </w:t>
      </w:r>
      <w:r w:rsidRPr="00A94595">
        <w:rPr>
          <w:highlight w:val="lightGray"/>
          <w:lang w:eastAsia="lt-LT"/>
        </w:rPr>
        <w:t>(pavadinimas)</w:t>
      </w:r>
      <w:r w:rsidRPr="00A94595">
        <w:rPr>
          <w:lang w:eastAsia="lt-LT"/>
        </w:rPr>
        <w:t xml:space="preserve"> (toliau – </w:t>
      </w:r>
      <w:r w:rsidRPr="007A5F8E">
        <w:rPr>
          <w:lang w:eastAsia="lt-LT"/>
        </w:rPr>
        <w:t>Pa</w:t>
      </w:r>
      <w:r>
        <w:rPr>
          <w:lang w:eastAsia="lt-LT"/>
        </w:rPr>
        <w:t>rdavėjas</w:t>
      </w:r>
      <w:r w:rsidRPr="00A94595">
        <w:rPr>
          <w:lang w:eastAsia="lt-LT"/>
        </w:rPr>
        <w:t>), atstovaujama</w:t>
      </w:r>
      <w:r>
        <w:rPr>
          <w:lang w:eastAsia="lt-LT"/>
        </w:rPr>
        <w:t>(</w:t>
      </w:r>
      <w:r w:rsidRPr="00A94595">
        <w:rPr>
          <w:lang w:eastAsia="lt-LT"/>
        </w:rPr>
        <w:t>s</w:t>
      </w:r>
      <w:r>
        <w:rPr>
          <w:lang w:eastAsia="lt-LT"/>
        </w:rPr>
        <w:t>)</w:t>
      </w:r>
      <w:r w:rsidRPr="00A94595">
        <w:rPr>
          <w:lang w:eastAsia="lt-LT"/>
        </w:rPr>
        <w:t xml:space="preserve"> </w:t>
      </w:r>
      <w:bookmarkStart w:id="0" w:name="_Hlk180163844"/>
      <w:r w:rsidRPr="00A94595">
        <w:rPr>
          <w:highlight w:val="lightGray"/>
          <w:lang w:eastAsia="lt-LT"/>
        </w:rPr>
        <w:t>(pareigos, vardas, pavardė</w:t>
      </w:r>
      <w:bookmarkEnd w:id="0"/>
      <w:r w:rsidRPr="00A94595">
        <w:rPr>
          <w:highlight w:val="lightGray"/>
          <w:lang w:eastAsia="lt-LT"/>
        </w:rPr>
        <w:t>)</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pirkimo sutartį (toliau – Sutartis).</w:t>
      </w:r>
    </w:p>
    <w:p w14:paraId="32632DAB" w14:textId="0191BAFE" w:rsidR="003D42AB" w:rsidRPr="003678A4" w:rsidRDefault="003D42AB" w:rsidP="00C65E81">
      <w:pPr>
        <w:tabs>
          <w:tab w:val="left" w:pos="700"/>
          <w:tab w:val="left" w:pos="1134"/>
        </w:tabs>
        <w:ind w:firstLine="709"/>
        <w:jc w:val="both"/>
      </w:pPr>
      <w:r w:rsidRPr="00A94595">
        <w:t xml:space="preserve">Sutartis sudaroma įvykdžius </w:t>
      </w:r>
      <w:r w:rsidRPr="003678A4">
        <w:t>visas</w:t>
      </w:r>
      <w:r w:rsidRPr="003678A4">
        <w:rPr>
          <w:rFonts w:eastAsia="Calibri"/>
          <w:b/>
        </w:rPr>
        <w:t xml:space="preserve"> </w:t>
      </w:r>
      <w:r w:rsidR="00C943B4">
        <w:rPr>
          <w:rFonts w:eastAsia="Calibri"/>
          <w:b/>
        </w:rPr>
        <w:t xml:space="preserve">naudoto </w:t>
      </w:r>
      <w:r>
        <w:rPr>
          <w:rFonts w:eastAsia="Calibri"/>
          <w:b/>
        </w:rPr>
        <w:t>M1 kategorijos automobilio</w:t>
      </w:r>
      <w:r w:rsidRPr="00925D4D">
        <w:rPr>
          <w:rFonts w:asciiTheme="majorBidi" w:hAnsiTheme="majorBidi" w:cstheme="majorBidi"/>
          <w:b/>
        </w:rPr>
        <w:t xml:space="preserve"> </w:t>
      </w:r>
      <w:r w:rsidRPr="003678A4">
        <w:rPr>
          <w:bCs/>
          <w:iCs/>
        </w:rPr>
        <w:t xml:space="preserve">mažos vertės </w:t>
      </w:r>
      <w:r w:rsidRPr="003678A4">
        <w:rPr>
          <w:rFonts w:eastAsia="Calibri"/>
          <w:bCs/>
        </w:rPr>
        <w:t>pirkimo skelbiam</w:t>
      </w:r>
      <w:r w:rsidRPr="003678A4">
        <w:rPr>
          <w:rFonts w:eastAsia="Calibri"/>
        </w:rPr>
        <w:t xml:space="preserve">os apklausos būdu procedūras </w:t>
      </w:r>
      <w:r w:rsidRPr="003678A4">
        <w:t xml:space="preserve">Lietuvos Respublikos viešųjų pirkimų įstatymo ir kitų teisės aktų nustatyta tvarka. Sutarties sudarymo pagrindas – Viešųjų pirkimų komisijos protokolas </w:t>
      </w:r>
      <w:r w:rsidRPr="003678A4">
        <w:rPr>
          <w:highlight w:val="lightGray"/>
          <w:lang w:eastAsia="lt-LT"/>
        </w:rPr>
        <w:t>(data)</w:t>
      </w:r>
      <w:r w:rsidRPr="003678A4">
        <w:rPr>
          <w:lang w:eastAsia="lt-LT"/>
        </w:rPr>
        <w:t xml:space="preserve"> Nr. </w:t>
      </w:r>
      <w:r w:rsidRPr="003678A4">
        <w:rPr>
          <w:highlight w:val="lightGray"/>
          <w:lang w:eastAsia="lt-LT"/>
        </w:rPr>
        <w:t>(dokumento Nr.)</w:t>
      </w:r>
      <w:r w:rsidRPr="003678A4">
        <w:rPr>
          <w:lang w:eastAsia="lt-LT"/>
        </w:rPr>
        <w:t>.</w:t>
      </w:r>
      <w:r w:rsidRPr="003678A4">
        <w:t xml:space="preserve"> </w:t>
      </w:r>
    </w:p>
    <w:p w14:paraId="21DBC7F3" w14:textId="77777777" w:rsidR="003D42AB" w:rsidRPr="00A94595" w:rsidRDefault="003D42AB" w:rsidP="003D42AB">
      <w:pPr>
        <w:tabs>
          <w:tab w:val="left" w:pos="700"/>
          <w:tab w:val="left" w:pos="900"/>
        </w:tabs>
        <w:ind w:firstLine="709"/>
        <w:jc w:val="both"/>
      </w:pPr>
    </w:p>
    <w:p w14:paraId="07926C0E" w14:textId="77777777" w:rsidR="003D42AB" w:rsidRPr="00A94595" w:rsidRDefault="003D42AB" w:rsidP="003D42AB">
      <w:pPr>
        <w:tabs>
          <w:tab w:val="left" w:pos="1134"/>
        </w:tabs>
        <w:ind w:firstLine="709"/>
        <w:jc w:val="center"/>
        <w:rPr>
          <w:b/>
          <w:bCs/>
        </w:rPr>
      </w:pPr>
      <w:r w:rsidRPr="00A94595">
        <w:rPr>
          <w:b/>
          <w:bCs/>
        </w:rPr>
        <w:t>I. SUTARTIES OBJEKTAS IR JO KAINA</w:t>
      </w:r>
    </w:p>
    <w:p w14:paraId="17480019" w14:textId="77777777" w:rsidR="003D42AB" w:rsidRPr="00A94595" w:rsidRDefault="003D42AB" w:rsidP="003D42AB">
      <w:pPr>
        <w:widowControl w:val="0"/>
        <w:tabs>
          <w:tab w:val="left" w:pos="1134"/>
          <w:tab w:val="left" w:pos="1276"/>
        </w:tabs>
        <w:ind w:firstLine="709"/>
        <w:jc w:val="both"/>
        <w:rPr>
          <w:bCs/>
        </w:rPr>
      </w:pPr>
      <w:r w:rsidRPr="00A94595">
        <w:rPr>
          <w:bCs/>
        </w:rPr>
        <w:tab/>
      </w:r>
    </w:p>
    <w:p w14:paraId="40387C99" w14:textId="7C06802D" w:rsidR="003D42AB" w:rsidRPr="00C943B4" w:rsidRDefault="00C943B4" w:rsidP="00C943B4">
      <w:pPr>
        <w:ind w:firstLine="709"/>
        <w:jc w:val="both"/>
        <w:rPr>
          <w:b/>
          <w:iCs/>
        </w:rPr>
      </w:pPr>
      <w:r w:rsidRPr="00C943B4">
        <w:rPr>
          <w:iCs/>
        </w:rPr>
        <w:t>1.</w:t>
      </w:r>
      <w:r>
        <w:rPr>
          <w:b/>
          <w:iCs/>
        </w:rPr>
        <w:t xml:space="preserve"> </w:t>
      </w:r>
      <w:r w:rsidR="003D42AB" w:rsidRPr="00C943B4">
        <w:rPr>
          <w:b/>
          <w:iCs/>
        </w:rPr>
        <w:t>Sutarties objektas –</w:t>
      </w:r>
      <w:bookmarkStart w:id="1" w:name="_Hlk138248948"/>
      <w:r w:rsidR="003D42AB" w:rsidRPr="00C943B4">
        <w:rPr>
          <w:b/>
          <w:iCs/>
        </w:rPr>
        <w:t xml:space="preserve">  </w:t>
      </w:r>
      <w:r w:rsidRPr="00C943B4">
        <w:rPr>
          <w:b/>
          <w:iCs/>
        </w:rPr>
        <w:t xml:space="preserve">naudotas </w:t>
      </w:r>
      <w:r w:rsidR="003D42AB" w:rsidRPr="00C943B4">
        <w:rPr>
          <w:rFonts w:eastAsia="Calibri"/>
          <w:b/>
        </w:rPr>
        <w:t>M1 kategorijos automobilis</w:t>
      </w:r>
      <w:r w:rsidR="003D42AB" w:rsidRPr="00C943B4">
        <w:rPr>
          <w:rFonts w:asciiTheme="majorBidi" w:hAnsiTheme="majorBidi" w:cstheme="majorBidi"/>
          <w:b/>
        </w:rPr>
        <w:t xml:space="preserve"> </w:t>
      </w:r>
      <w:r w:rsidR="003D42AB" w:rsidRPr="00C943B4">
        <w:rPr>
          <w:bCs/>
          <w:iCs/>
        </w:rPr>
        <w:t>(toliau – prekė).</w:t>
      </w:r>
    </w:p>
    <w:bookmarkEnd w:id="1"/>
    <w:p w14:paraId="2B2D16FF" w14:textId="77777777" w:rsidR="00C943B4" w:rsidRDefault="003D42AB" w:rsidP="00C943B4">
      <w:pPr>
        <w:tabs>
          <w:tab w:val="left" w:pos="851"/>
        </w:tabs>
        <w:ind w:firstLine="709"/>
        <w:jc w:val="both"/>
        <w:rPr>
          <w:rFonts w:eastAsia="Calibri"/>
          <w:b/>
          <w:lang w:eastAsia="lt-LT"/>
        </w:rPr>
      </w:pPr>
      <w:r w:rsidRPr="009821F8">
        <w:rPr>
          <w:bCs/>
        </w:rPr>
        <w:t>Išsa</w:t>
      </w:r>
      <w:r>
        <w:rPr>
          <w:bCs/>
        </w:rPr>
        <w:t>mi</w:t>
      </w:r>
      <w:r w:rsidRPr="009821F8">
        <w:rPr>
          <w:bCs/>
        </w:rPr>
        <w:t xml:space="preserve"> perkam</w:t>
      </w:r>
      <w:r>
        <w:rPr>
          <w:bCs/>
        </w:rPr>
        <w:t>os</w:t>
      </w:r>
      <w:r w:rsidRPr="009821F8">
        <w:rPr>
          <w:bCs/>
        </w:rPr>
        <w:t xml:space="preserve"> prek</w:t>
      </w:r>
      <w:r>
        <w:rPr>
          <w:bCs/>
        </w:rPr>
        <w:t xml:space="preserve">ės </w:t>
      </w:r>
      <w:r w:rsidRPr="009821F8">
        <w:rPr>
          <w:bCs/>
        </w:rPr>
        <w:t>informacija</w:t>
      </w:r>
      <w:r>
        <w:rPr>
          <w:bCs/>
        </w:rPr>
        <w:t xml:space="preserve"> </w:t>
      </w:r>
      <w:r w:rsidRPr="009821F8">
        <w:rPr>
          <w:bCs/>
        </w:rPr>
        <w:t xml:space="preserve">ir reikalavimai </w:t>
      </w:r>
      <w:r>
        <w:rPr>
          <w:bCs/>
        </w:rPr>
        <w:t>nurodyti</w:t>
      </w:r>
      <w:r w:rsidRPr="009821F8">
        <w:rPr>
          <w:bCs/>
        </w:rPr>
        <w:t xml:space="preserve"> Techninė</w:t>
      </w:r>
      <w:r>
        <w:rPr>
          <w:bCs/>
        </w:rPr>
        <w:t>j</w:t>
      </w:r>
      <w:r w:rsidRPr="009821F8">
        <w:rPr>
          <w:bCs/>
        </w:rPr>
        <w:t>e specifikacijo</w:t>
      </w:r>
      <w:r>
        <w:rPr>
          <w:bCs/>
        </w:rPr>
        <w:t>j</w:t>
      </w:r>
      <w:r w:rsidRPr="009821F8">
        <w:rPr>
          <w:bCs/>
        </w:rPr>
        <w:t>e</w:t>
      </w:r>
      <w:r>
        <w:rPr>
          <w:bCs/>
        </w:rPr>
        <w:t xml:space="preserve"> </w:t>
      </w:r>
      <w:r w:rsidRPr="009821F8">
        <w:rPr>
          <w:bCs/>
        </w:rPr>
        <w:t>(Sutarties prieda</w:t>
      </w:r>
      <w:r>
        <w:rPr>
          <w:bCs/>
        </w:rPr>
        <w:t>s Nr. 1</w:t>
      </w:r>
      <w:r w:rsidRPr="009821F8">
        <w:rPr>
          <w:bCs/>
        </w:rPr>
        <w:t>).</w:t>
      </w:r>
      <w:r w:rsidRPr="009821F8">
        <w:t xml:space="preserve"> </w:t>
      </w:r>
    </w:p>
    <w:p w14:paraId="6B467F7F" w14:textId="4691554E" w:rsidR="003D42AB" w:rsidRPr="00C943B4" w:rsidRDefault="00C943B4" w:rsidP="00C943B4">
      <w:pPr>
        <w:tabs>
          <w:tab w:val="left" w:pos="851"/>
        </w:tabs>
        <w:ind w:firstLine="709"/>
        <w:jc w:val="both"/>
        <w:rPr>
          <w:rFonts w:eastAsia="Calibri"/>
          <w:b/>
          <w:lang w:eastAsia="lt-LT"/>
        </w:rPr>
      </w:pPr>
      <w:r w:rsidRPr="00C943B4">
        <w:t>2.</w:t>
      </w:r>
      <w:r>
        <w:rPr>
          <w:b/>
        </w:rPr>
        <w:t xml:space="preserve"> </w:t>
      </w:r>
      <w:r w:rsidR="003D42AB" w:rsidRPr="00C943B4">
        <w:rPr>
          <w:b/>
        </w:rPr>
        <w:t>Sutarties kaina</w:t>
      </w:r>
      <w:r w:rsidR="003D42AB" w:rsidRPr="00C943B4">
        <w:rPr>
          <w:bCs/>
        </w:rPr>
        <w:t>,</w:t>
      </w:r>
      <w:r w:rsidR="003D42AB" w:rsidRPr="00C943B4">
        <w:rPr>
          <w:b/>
          <w:bCs/>
        </w:rPr>
        <w:t xml:space="preserve"> </w:t>
      </w:r>
      <w:r w:rsidR="003D42AB" w:rsidRPr="00C943B4">
        <w:t>įskaitant visus mokesčius ir pridėtinės vertės mokestį (toliau – PVM):</w:t>
      </w:r>
      <w:r w:rsidR="003D42AB" w:rsidRPr="00C943B4">
        <w:rPr>
          <w:highlight w:val="lightGray"/>
        </w:rPr>
        <w:t xml:space="preserve"> (įrašyti skaičiais ir žodžiais)</w:t>
      </w:r>
      <w:r w:rsidR="003D42AB" w:rsidRPr="00C943B4">
        <w:t>.</w:t>
      </w:r>
    </w:p>
    <w:p w14:paraId="0A962B91" w14:textId="77777777" w:rsidR="003D42AB" w:rsidRPr="00DB4750" w:rsidRDefault="003D42AB" w:rsidP="00C65E81">
      <w:pPr>
        <w:pStyle w:val="Sraopastraipa"/>
        <w:widowControl w:val="0"/>
        <w:numPr>
          <w:ilvl w:val="0"/>
          <w:numId w:val="1"/>
        </w:numPr>
        <w:tabs>
          <w:tab w:val="left" w:pos="993"/>
          <w:tab w:val="left" w:pos="1134"/>
        </w:tabs>
        <w:jc w:val="both"/>
        <w:rPr>
          <w:sz w:val="24"/>
          <w:szCs w:val="24"/>
        </w:rPr>
      </w:pPr>
      <w:r w:rsidRPr="00DB4750">
        <w:rPr>
          <w:b/>
          <w:sz w:val="24"/>
          <w:szCs w:val="24"/>
        </w:rPr>
        <w:t>Kainodaros taisyklės:</w:t>
      </w:r>
      <w:r w:rsidRPr="00DB4750">
        <w:rPr>
          <w:sz w:val="24"/>
          <w:szCs w:val="24"/>
        </w:rPr>
        <w:t xml:space="preserve"> </w:t>
      </w:r>
    </w:p>
    <w:p w14:paraId="3E121A0A" w14:textId="77777777" w:rsidR="003D42AB" w:rsidRDefault="003D42AB" w:rsidP="00C65E81">
      <w:pPr>
        <w:pStyle w:val="Sraopastraipa"/>
        <w:widowControl w:val="0"/>
        <w:numPr>
          <w:ilvl w:val="1"/>
          <w:numId w:val="1"/>
        </w:numPr>
        <w:tabs>
          <w:tab w:val="left" w:pos="1134"/>
          <w:tab w:val="left" w:pos="1276"/>
        </w:tabs>
        <w:ind w:firstLine="709"/>
        <w:jc w:val="both"/>
        <w:rPr>
          <w:sz w:val="24"/>
          <w:szCs w:val="24"/>
        </w:rPr>
      </w:pPr>
      <w:r w:rsidRPr="00DB10F6">
        <w:rPr>
          <w:sz w:val="24"/>
          <w:szCs w:val="24"/>
        </w:rPr>
        <w:t xml:space="preserve">Sutartyje </w:t>
      </w:r>
      <w:r w:rsidRPr="00DB10F6">
        <w:rPr>
          <w:b/>
          <w:sz w:val="24"/>
          <w:szCs w:val="24"/>
        </w:rPr>
        <w:t>nustatomas kainos apskaičiavimo būdas – fiksuot</w:t>
      </w:r>
      <w:r>
        <w:rPr>
          <w:b/>
          <w:sz w:val="24"/>
          <w:szCs w:val="24"/>
        </w:rPr>
        <w:t>a</w:t>
      </w:r>
      <w:r w:rsidRPr="00DB10F6">
        <w:rPr>
          <w:b/>
          <w:sz w:val="24"/>
          <w:szCs w:val="24"/>
        </w:rPr>
        <w:t xml:space="preserve"> </w:t>
      </w:r>
      <w:r>
        <w:rPr>
          <w:b/>
          <w:sz w:val="24"/>
          <w:szCs w:val="24"/>
        </w:rPr>
        <w:t>kaina.</w:t>
      </w:r>
    </w:p>
    <w:p w14:paraId="577DCC98" w14:textId="77777777" w:rsidR="003D42AB" w:rsidRPr="008E1769" w:rsidRDefault="003D42AB" w:rsidP="00C65E81">
      <w:pPr>
        <w:pStyle w:val="Sraopastraipa"/>
        <w:widowControl w:val="0"/>
        <w:numPr>
          <w:ilvl w:val="1"/>
          <w:numId w:val="1"/>
        </w:numPr>
        <w:tabs>
          <w:tab w:val="left" w:pos="1134"/>
          <w:tab w:val="left" w:pos="1276"/>
        </w:tabs>
        <w:ind w:firstLine="709"/>
        <w:jc w:val="both"/>
        <w:rPr>
          <w:sz w:val="24"/>
          <w:szCs w:val="24"/>
        </w:rPr>
      </w:pPr>
      <w:r w:rsidRPr="0029116B">
        <w:rPr>
          <w:bCs/>
          <w:sz w:val="24"/>
          <w:szCs w:val="24"/>
        </w:rPr>
        <w:t xml:space="preserve">Sutarties </w:t>
      </w:r>
      <w:r>
        <w:rPr>
          <w:bCs/>
          <w:sz w:val="24"/>
          <w:szCs w:val="24"/>
        </w:rPr>
        <w:t>kaina keičiama</w:t>
      </w:r>
      <w:r w:rsidRPr="0029116B">
        <w:rPr>
          <w:bCs/>
          <w:sz w:val="24"/>
          <w:szCs w:val="24"/>
        </w:rPr>
        <w:t xml:space="preserve"> taikant šias peržiūros taisykles: </w:t>
      </w:r>
    </w:p>
    <w:p w14:paraId="101ED0B1" w14:textId="77777777" w:rsidR="003D42AB" w:rsidRPr="004D0F8B" w:rsidRDefault="003D42AB" w:rsidP="00C65E81">
      <w:pPr>
        <w:pStyle w:val="Sraopastraipa"/>
        <w:widowControl w:val="0"/>
        <w:numPr>
          <w:ilvl w:val="2"/>
          <w:numId w:val="1"/>
        </w:numPr>
        <w:tabs>
          <w:tab w:val="left" w:pos="1134"/>
          <w:tab w:val="left" w:pos="1276"/>
          <w:tab w:val="left" w:pos="1418"/>
        </w:tabs>
        <w:ind w:left="0" w:firstLine="709"/>
        <w:jc w:val="both"/>
        <w:rPr>
          <w:sz w:val="24"/>
          <w:szCs w:val="24"/>
        </w:rPr>
      </w:pPr>
      <w:r>
        <w:rPr>
          <w:sz w:val="24"/>
          <w:szCs w:val="24"/>
        </w:rPr>
        <w:t xml:space="preserve"> Visais atvejais, į</w:t>
      </w:r>
      <w:r w:rsidRPr="00C923E4">
        <w:rPr>
          <w:sz w:val="24"/>
          <w:szCs w:val="24"/>
        </w:rPr>
        <w:t xml:space="preserve">statymais </w:t>
      </w:r>
      <w:r>
        <w:rPr>
          <w:sz w:val="24"/>
          <w:szCs w:val="24"/>
        </w:rPr>
        <w:t xml:space="preserve">pakeitus </w:t>
      </w:r>
      <w:r w:rsidRPr="00C923E4">
        <w:rPr>
          <w:sz w:val="24"/>
          <w:szCs w:val="24"/>
        </w:rPr>
        <w:t>PVM dydį arba mokėjimo tvarką, tokie pak</w:t>
      </w:r>
      <w:r>
        <w:rPr>
          <w:sz w:val="24"/>
          <w:szCs w:val="24"/>
        </w:rPr>
        <w:t>eitimai turi būti taikomi toms p</w:t>
      </w:r>
      <w:r w:rsidRPr="00C923E4">
        <w:rPr>
          <w:sz w:val="24"/>
          <w:szCs w:val="24"/>
        </w:rPr>
        <w:t xml:space="preserve">ažymoms apie </w:t>
      </w:r>
      <w:r w:rsidR="00305E5E">
        <w:rPr>
          <w:sz w:val="24"/>
          <w:szCs w:val="24"/>
        </w:rPr>
        <w:t>pateiktos prekės</w:t>
      </w:r>
      <w:r>
        <w:rPr>
          <w:sz w:val="24"/>
          <w:szCs w:val="24"/>
        </w:rPr>
        <w:t xml:space="preserve"> </w:t>
      </w:r>
      <w:r w:rsidRPr="00C923E4">
        <w:rPr>
          <w:sz w:val="24"/>
          <w:szCs w:val="24"/>
        </w:rPr>
        <w:t>vertę ir PVM sąskaitoms faktūroms,</w:t>
      </w:r>
      <w:r>
        <w:rPr>
          <w:sz w:val="24"/>
          <w:szCs w:val="24"/>
        </w:rPr>
        <w:t xml:space="preserve"> kurias Pardavėjas</w:t>
      </w:r>
      <w:r w:rsidRPr="00C923E4">
        <w:rPr>
          <w:sz w:val="24"/>
          <w:szCs w:val="24"/>
        </w:rPr>
        <w:t xml:space="preserve"> sudaro po tokių pakeitimų </w:t>
      </w:r>
      <w:r>
        <w:rPr>
          <w:sz w:val="24"/>
          <w:szCs w:val="24"/>
        </w:rPr>
        <w:t>įsigaliojimo, be atskiro Šalių s</w:t>
      </w:r>
      <w:r w:rsidRPr="00C923E4">
        <w:rPr>
          <w:sz w:val="24"/>
          <w:szCs w:val="24"/>
        </w:rPr>
        <w:t>usitarimo. Tokiu atveju Su</w:t>
      </w:r>
      <w:r>
        <w:rPr>
          <w:sz w:val="24"/>
          <w:szCs w:val="24"/>
        </w:rPr>
        <w:t xml:space="preserve">tarties kaina be PVM nekeičiama. </w:t>
      </w:r>
      <w:r w:rsidRPr="004D0F8B">
        <w:rPr>
          <w:sz w:val="24"/>
          <w:szCs w:val="24"/>
        </w:rPr>
        <w:t xml:space="preserve">Kitus, nei PVM, mokesčius reglamentuojančių teisės aktų pakeitimai negali būti pagrindas peržiūrėti Sutarties </w:t>
      </w:r>
      <w:r>
        <w:rPr>
          <w:sz w:val="24"/>
          <w:szCs w:val="24"/>
        </w:rPr>
        <w:t>kainą</w:t>
      </w:r>
      <w:r w:rsidRPr="004D0F8B">
        <w:rPr>
          <w:sz w:val="24"/>
          <w:szCs w:val="24"/>
        </w:rPr>
        <w:t xml:space="preserve">, </w:t>
      </w:r>
      <w:r>
        <w:rPr>
          <w:sz w:val="24"/>
          <w:szCs w:val="24"/>
        </w:rPr>
        <w:t>kuriai</w:t>
      </w:r>
      <w:r w:rsidRPr="004D0F8B">
        <w:rPr>
          <w:sz w:val="24"/>
          <w:szCs w:val="24"/>
        </w:rPr>
        <w:t xml:space="preserve"> taikoma peržiūra.</w:t>
      </w:r>
    </w:p>
    <w:p w14:paraId="0938D83E" w14:textId="77777777" w:rsidR="003D42AB" w:rsidRDefault="003D42AB" w:rsidP="00C65E81">
      <w:pPr>
        <w:pStyle w:val="Sraopastraipa"/>
        <w:widowControl w:val="0"/>
        <w:numPr>
          <w:ilvl w:val="2"/>
          <w:numId w:val="1"/>
        </w:numPr>
        <w:tabs>
          <w:tab w:val="left" w:pos="851"/>
          <w:tab w:val="left" w:pos="1134"/>
          <w:tab w:val="left" w:pos="1276"/>
          <w:tab w:val="left" w:pos="1418"/>
        </w:tabs>
        <w:ind w:left="0" w:firstLine="709"/>
        <w:jc w:val="both"/>
        <w:rPr>
          <w:sz w:val="24"/>
          <w:szCs w:val="24"/>
        </w:rPr>
      </w:pPr>
      <w:r>
        <w:rPr>
          <w:sz w:val="24"/>
          <w:szCs w:val="24"/>
        </w:rPr>
        <w:t xml:space="preserve"> Dėl rinkos kainų pasikeitimo Sutarties kaina neperskaičiuojama.</w:t>
      </w:r>
    </w:p>
    <w:p w14:paraId="64CC7001" w14:textId="77777777" w:rsidR="003D42AB" w:rsidRDefault="003D42AB" w:rsidP="00C65E81">
      <w:pPr>
        <w:pStyle w:val="Sraopastraipa"/>
        <w:numPr>
          <w:ilvl w:val="1"/>
          <w:numId w:val="1"/>
        </w:numPr>
        <w:ind w:firstLine="709"/>
        <w:jc w:val="both"/>
        <w:rPr>
          <w:sz w:val="24"/>
          <w:szCs w:val="24"/>
        </w:rPr>
      </w:pPr>
      <w:r w:rsidRPr="006E4DCF">
        <w:rPr>
          <w:b/>
          <w:sz w:val="24"/>
          <w:szCs w:val="24"/>
        </w:rPr>
        <w:t>Pradinės Sutarties vertė</w:t>
      </w:r>
      <w:r w:rsidRPr="006E4DCF">
        <w:rPr>
          <w:sz w:val="24"/>
          <w:szCs w:val="24"/>
        </w:rPr>
        <w:t xml:space="preserve"> yra lygi </w:t>
      </w:r>
      <w:r>
        <w:rPr>
          <w:sz w:val="24"/>
          <w:szCs w:val="24"/>
        </w:rPr>
        <w:t>Pardavėjo</w:t>
      </w:r>
      <w:r w:rsidRPr="006E4DCF">
        <w:rPr>
          <w:sz w:val="24"/>
          <w:szCs w:val="24"/>
        </w:rPr>
        <w:t xml:space="preserve"> pasiūlymo kainai be PVM, nurodytai už visą perkam</w:t>
      </w:r>
      <w:r>
        <w:rPr>
          <w:sz w:val="24"/>
          <w:szCs w:val="24"/>
        </w:rPr>
        <w:t>ų</w:t>
      </w:r>
      <w:r w:rsidRPr="006E4DCF">
        <w:rPr>
          <w:sz w:val="24"/>
          <w:szCs w:val="24"/>
        </w:rPr>
        <w:t xml:space="preserve"> </w:t>
      </w:r>
      <w:r>
        <w:rPr>
          <w:sz w:val="24"/>
          <w:szCs w:val="24"/>
        </w:rPr>
        <w:t>prekių kiekį –</w:t>
      </w:r>
      <w:r w:rsidRPr="006E4DCF">
        <w:rPr>
          <w:sz w:val="24"/>
          <w:szCs w:val="24"/>
        </w:rPr>
        <w:t xml:space="preserve">  </w:t>
      </w:r>
      <w:bookmarkStart w:id="2" w:name="_Hlk180163885"/>
      <w:r w:rsidRPr="00A40923">
        <w:rPr>
          <w:sz w:val="24"/>
          <w:szCs w:val="24"/>
          <w:highlight w:val="lightGray"/>
        </w:rPr>
        <w:t>(įrašyti skaičiais)</w:t>
      </w:r>
      <w:r w:rsidRPr="006E4DCF">
        <w:rPr>
          <w:sz w:val="24"/>
          <w:szCs w:val="24"/>
        </w:rPr>
        <w:t xml:space="preserve"> </w:t>
      </w:r>
      <w:bookmarkEnd w:id="2"/>
      <w:r w:rsidRPr="006E4DCF">
        <w:rPr>
          <w:sz w:val="24"/>
          <w:szCs w:val="24"/>
        </w:rPr>
        <w:t>Eur be PVM</w:t>
      </w:r>
      <w:r>
        <w:rPr>
          <w:sz w:val="24"/>
          <w:szCs w:val="24"/>
        </w:rPr>
        <w:t>.</w:t>
      </w:r>
      <w:r w:rsidRPr="006E4DCF">
        <w:rPr>
          <w:sz w:val="24"/>
          <w:szCs w:val="24"/>
        </w:rPr>
        <w:t xml:space="preserve"> Pradinės Sutarties vertė nekinta per visą Sutarties vykdymo laikotarpį, išskyrus, </w:t>
      </w:r>
      <w:r>
        <w:rPr>
          <w:sz w:val="24"/>
          <w:szCs w:val="24"/>
        </w:rPr>
        <w:t>jei</w:t>
      </w:r>
      <w:r w:rsidRPr="006E4DCF">
        <w:rPr>
          <w:sz w:val="24"/>
          <w:szCs w:val="24"/>
        </w:rPr>
        <w:t xml:space="preserve"> Sutarties vertė peržiūrima pagal </w:t>
      </w:r>
      <w:r w:rsidRPr="00B25777">
        <w:rPr>
          <w:sz w:val="24"/>
          <w:szCs w:val="24"/>
        </w:rPr>
        <w:t xml:space="preserve">Sutarties </w:t>
      </w:r>
      <w:r>
        <w:rPr>
          <w:sz w:val="24"/>
          <w:szCs w:val="24"/>
        </w:rPr>
        <w:t>3</w:t>
      </w:r>
      <w:r w:rsidRPr="00B25777">
        <w:rPr>
          <w:sz w:val="24"/>
          <w:szCs w:val="24"/>
        </w:rPr>
        <w:t>.2 p.</w:t>
      </w:r>
      <w:r w:rsidRPr="006E4DCF">
        <w:rPr>
          <w:sz w:val="24"/>
          <w:szCs w:val="24"/>
        </w:rPr>
        <w:t xml:space="preserve"> nurodytas kainos peržiūros </w:t>
      </w:r>
      <w:r>
        <w:rPr>
          <w:sz w:val="24"/>
          <w:szCs w:val="24"/>
        </w:rPr>
        <w:t>taisykles</w:t>
      </w:r>
      <w:r w:rsidRPr="006E4DCF">
        <w:rPr>
          <w:sz w:val="24"/>
          <w:szCs w:val="24"/>
        </w:rPr>
        <w:t>.</w:t>
      </w:r>
    </w:p>
    <w:p w14:paraId="11F1BA05" w14:textId="77777777" w:rsidR="003D42AB" w:rsidRDefault="003D42AB" w:rsidP="00C65E81">
      <w:pPr>
        <w:pStyle w:val="Sraopastraipa"/>
        <w:numPr>
          <w:ilvl w:val="1"/>
          <w:numId w:val="1"/>
        </w:numPr>
        <w:ind w:firstLine="709"/>
        <w:jc w:val="both"/>
        <w:rPr>
          <w:sz w:val="24"/>
          <w:szCs w:val="24"/>
        </w:rPr>
      </w:pPr>
      <w:r w:rsidRPr="00185255">
        <w:rPr>
          <w:sz w:val="24"/>
          <w:szCs w:val="24"/>
        </w:rPr>
        <w:t xml:space="preserve">Jei Sutartyje dėl tam tikrų priežasčių yra </w:t>
      </w:r>
      <w:r>
        <w:rPr>
          <w:sz w:val="24"/>
          <w:szCs w:val="24"/>
        </w:rPr>
        <w:t>fiksuojama kaina</w:t>
      </w:r>
      <w:r w:rsidRPr="00185255">
        <w:rPr>
          <w:sz w:val="24"/>
          <w:szCs w:val="24"/>
        </w:rPr>
        <w:t xml:space="preserve"> be PVM (pvz. </w:t>
      </w:r>
      <w:r>
        <w:rPr>
          <w:sz w:val="24"/>
          <w:szCs w:val="24"/>
        </w:rPr>
        <w:t xml:space="preserve">Pardavėjas </w:t>
      </w:r>
      <w:r w:rsidRPr="00185255">
        <w:rPr>
          <w:sz w:val="24"/>
          <w:szCs w:val="24"/>
        </w:rPr>
        <w:t xml:space="preserve">nėra PVM mokėtojas ir pan.), o Sutarties vykdymo metu </w:t>
      </w:r>
      <w:r>
        <w:rPr>
          <w:sz w:val="24"/>
          <w:szCs w:val="24"/>
        </w:rPr>
        <w:t>Pardavėjui</w:t>
      </w:r>
      <w:r w:rsidRPr="00185255">
        <w:rPr>
          <w:sz w:val="24"/>
          <w:szCs w:val="24"/>
        </w:rPr>
        <w:t xml:space="preserve"> atsiranda pareiga mokėti PVM (pvz. </w:t>
      </w:r>
      <w:r>
        <w:rPr>
          <w:sz w:val="24"/>
          <w:szCs w:val="24"/>
        </w:rPr>
        <w:t>Pardavėjas</w:t>
      </w:r>
      <w:r w:rsidRPr="00185255">
        <w:rPr>
          <w:sz w:val="24"/>
          <w:szCs w:val="24"/>
        </w:rPr>
        <w:t xml:space="preserve"> tampa PVM mokėtoju ir pan.), tokius galimus pokyčius </w:t>
      </w:r>
      <w:r>
        <w:rPr>
          <w:sz w:val="24"/>
          <w:szCs w:val="24"/>
        </w:rPr>
        <w:t>Pardavėjas</w:t>
      </w:r>
      <w:r w:rsidRPr="00185255">
        <w:rPr>
          <w:sz w:val="24"/>
          <w:szCs w:val="24"/>
        </w:rPr>
        <w:t xml:space="preserve"> turi įsivertinti teikdamas pasiūlymą, nes vykdant Sutartį dėl šios priežasties Sutarties </w:t>
      </w:r>
      <w:r>
        <w:rPr>
          <w:sz w:val="24"/>
          <w:szCs w:val="24"/>
        </w:rPr>
        <w:t xml:space="preserve">kaina </w:t>
      </w:r>
      <w:r w:rsidRPr="00185255">
        <w:rPr>
          <w:sz w:val="24"/>
          <w:szCs w:val="24"/>
        </w:rPr>
        <w:t>nebus keičiam</w:t>
      </w:r>
      <w:r>
        <w:rPr>
          <w:sz w:val="24"/>
          <w:szCs w:val="24"/>
        </w:rPr>
        <w:t>a</w:t>
      </w:r>
      <w:r w:rsidRPr="00185255">
        <w:rPr>
          <w:sz w:val="24"/>
          <w:szCs w:val="24"/>
        </w:rPr>
        <w:t>.</w:t>
      </w:r>
    </w:p>
    <w:p w14:paraId="017A1BA0" w14:textId="77777777" w:rsidR="003D42AB" w:rsidRPr="00AB34CC" w:rsidRDefault="003D42AB" w:rsidP="00C65E81">
      <w:pPr>
        <w:pStyle w:val="Sraopastraipa"/>
        <w:numPr>
          <w:ilvl w:val="1"/>
          <w:numId w:val="1"/>
        </w:numPr>
        <w:ind w:firstLine="709"/>
        <w:jc w:val="both"/>
        <w:rPr>
          <w:sz w:val="24"/>
          <w:szCs w:val="24"/>
        </w:rPr>
      </w:pPr>
      <w:r>
        <w:rPr>
          <w:sz w:val="24"/>
          <w:szCs w:val="24"/>
        </w:rPr>
        <w:t xml:space="preserve">Už prekes, </w:t>
      </w:r>
      <w:r w:rsidRPr="00AB34CC">
        <w:rPr>
          <w:sz w:val="24"/>
          <w:szCs w:val="24"/>
        </w:rPr>
        <w:t>kuri</w:t>
      </w:r>
      <w:r>
        <w:rPr>
          <w:sz w:val="24"/>
          <w:szCs w:val="24"/>
        </w:rPr>
        <w:t xml:space="preserve">as </w:t>
      </w:r>
      <w:r w:rsidRPr="00AB34CC">
        <w:rPr>
          <w:sz w:val="24"/>
          <w:szCs w:val="24"/>
        </w:rPr>
        <w:t xml:space="preserve">Pardavėjas </w:t>
      </w:r>
      <w:r>
        <w:rPr>
          <w:sz w:val="24"/>
          <w:szCs w:val="24"/>
        </w:rPr>
        <w:t xml:space="preserve">pristatys </w:t>
      </w:r>
      <w:r w:rsidRPr="00AB34CC">
        <w:rPr>
          <w:sz w:val="24"/>
          <w:szCs w:val="24"/>
        </w:rPr>
        <w:t xml:space="preserve">savavališkai, nesilaikydamas Sutartyje, Lietuvos Respublikos teisės aktuose nustatytos tvarkos, t. y. nesuderinus su </w:t>
      </w:r>
      <w:r w:rsidRPr="00AB34CC">
        <w:rPr>
          <w:color w:val="000000"/>
          <w:sz w:val="24"/>
          <w:szCs w:val="24"/>
        </w:rPr>
        <w:t>Pirkėju</w:t>
      </w:r>
      <w:r w:rsidRPr="00AB34CC">
        <w:rPr>
          <w:sz w:val="24"/>
          <w:szCs w:val="24"/>
        </w:rPr>
        <w:t xml:space="preserve">, </w:t>
      </w:r>
      <w:r w:rsidRPr="00AB34CC">
        <w:rPr>
          <w:color w:val="000000"/>
          <w:sz w:val="24"/>
          <w:szCs w:val="24"/>
        </w:rPr>
        <w:t xml:space="preserve">Pirkėjui </w:t>
      </w:r>
      <w:r w:rsidRPr="00AB34CC">
        <w:rPr>
          <w:sz w:val="24"/>
          <w:szCs w:val="24"/>
        </w:rPr>
        <w:t xml:space="preserve">jų neįsigijus Viešųjų pirkimų įstatymo nustatyta tvarka ir dėl tokių </w:t>
      </w:r>
      <w:r>
        <w:rPr>
          <w:sz w:val="24"/>
          <w:szCs w:val="24"/>
        </w:rPr>
        <w:t xml:space="preserve">prekių </w:t>
      </w:r>
      <w:r w:rsidRPr="00AB34CC">
        <w:rPr>
          <w:sz w:val="24"/>
          <w:szCs w:val="24"/>
        </w:rPr>
        <w:t>nesudarius raštiškų susitarimų, Pardavėjui už toki</w:t>
      </w:r>
      <w:r>
        <w:rPr>
          <w:sz w:val="24"/>
          <w:szCs w:val="24"/>
        </w:rPr>
        <w:t>a</w:t>
      </w:r>
      <w:r w:rsidRPr="00AB34CC">
        <w:rPr>
          <w:sz w:val="24"/>
          <w:szCs w:val="24"/>
        </w:rPr>
        <w:t xml:space="preserve">s </w:t>
      </w:r>
      <w:r>
        <w:rPr>
          <w:sz w:val="24"/>
          <w:szCs w:val="24"/>
        </w:rPr>
        <w:t xml:space="preserve">prekes </w:t>
      </w:r>
      <w:r w:rsidRPr="00AB34CC">
        <w:rPr>
          <w:sz w:val="24"/>
          <w:szCs w:val="24"/>
        </w:rPr>
        <w:t>nebus apmokama.</w:t>
      </w:r>
    </w:p>
    <w:p w14:paraId="44827961" w14:textId="77777777" w:rsidR="003D42AB" w:rsidRPr="00AB34CC" w:rsidRDefault="003D42AB" w:rsidP="003D42AB">
      <w:pPr>
        <w:pStyle w:val="Sraopastraipa"/>
        <w:ind w:left="851"/>
        <w:jc w:val="both"/>
        <w:rPr>
          <w:sz w:val="24"/>
          <w:szCs w:val="24"/>
        </w:rPr>
      </w:pPr>
    </w:p>
    <w:p w14:paraId="5C77572E" w14:textId="77777777" w:rsidR="003D42AB" w:rsidRPr="00A94595" w:rsidRDefault="003D42AB" w:rsidP="003D42AB">
      <w:pPr>
        <w:tabs>
          <w:tab w:val="left" w:pos="1134"/>
          <w:tab w:val="left" w:pos="1276"/>
        </w:tabs>
        <w:ind w:firstLine="851"/>
        <w:jc w:val="center"/>
        <w:rPr>
          <w:b/>
          <w:bCs/>
        </w:rPr>
      </w:pPr>
      <w:bookmarkStart w:id="3" w:name="_Hlk169096217"/>
      <w:r w:rsidRPr="005E1389">
        <w:rPr>
          <w:b/>
          <w:bCs/>
        </w:rPr>
        <w:t>II. PRIEVOLIŲ VYKDYMO TERMINAI</w:t>
      </w:r>
    </w:p>
    <w:p w14:paraId="695855F4" w14:textId="77777777" w:rsidR="003D42AB" w:rsidRPr="00FF60BC" w:rsidRDefault="003D42AB" w:rsidP="00096150">
      <w:pPr>
        <w:tabs>
          <w:tab w:val="num" w:pos="720"/>
          <w:tab w:val="left" w:pos="1134"/>
          <w:tab w:val="left" w:pos="1276"/>
        </w:tabs>
        <w:ind w:firstLine="851"/>
        <w:jc w:val="both"/>
        <w:rPr>
          <w:b/>
        </w:rPr>
      </w:pPr>
    </w:p>
    <w:p w14:paraId="34FDE1A3" w14:textId="28410702" w:rsidR="00F85C1E" w:rsidRPr="00096150" w:rsidRDefault="00C03A4D" w:rsidP="00096150">
      <w:pPr>
        <w:pStyle w:val="Sraopastraipa"/>
        <w:widowControl w:val="0"/>
        <w:numPr>
          <w:ilvl w:val="0"/>
          <w:numId w:val="1"/>
        </w:numPr>
        <w:tabs>
          <w:tab w:val="left" w:pos="851"/>
          <w:tab w:val="left" w:pos="1134"/>
          <w:tab w:val="left" w:pos="1560"/>
        </w:tabs>
        <w:jc w:val="both"/>
        <w:rPr>
          <w:color w:val="FF0000"/>
          <w:sz w:val="24"/>
          <w:szCs w:val="24"/>
        </w:rPr>
      </w:pPr>
      <w:r w:rsidRPr="00096150">
        <w:rPr>
          <w:sz w:val="24"/>
          <w:szCs w:val="24"/>
        </w:rPr>
        <w:t>Prekė</w:t>
      </w:r>
      <w:r w:rsidR="0072607B">
        <w:rPr>
          <w:sz w:val="24"/>
          <w:szCs w:val="24"/>
        </w:rPr>
        <w:t xml:space="preserve"> turi būti pristatyta</w:t>
      </w:r>
      <w:r w:rsidR="00321B7B">
        <w:rPr>
          <w:sz w:val="24"/>
          <w:szCs w:val="24"/>
        </w:rPr>
        <w:t xml:space="preserve"> ne vėliau kaip per </w:t>
      </w:r>
      <w:r w:rsidR="00755772">
        <w:rPr>
          <w:sz w:val="24"/>
          <w:szCs w:val="24"/>
        </w:rPr>
        <w:t>2</w:t>
      </w:r>
      <w:r w:rsidR="00627541" w:rsidRPr="00096150">
        <w:rPr>
          <w:sz w:val="24"/>
          <w:szCs w:val="24"/>
        </w:rPr>
        <w:t xml:space="preserve"> mėn. </w:t>
      </w:r>
      <w:r w:rsidR="003D42AB" w:rsidRPr="00096150">
        <w:rPr>
          <w:sz w:val="24"/>
          <w:szCs w:val="24"/>
        </w:rPr>
        <w:t>nuo Sutarties įsigaliojimo dienos</w:t>
      </w:r>
      <w:bookmarkStart w:id="4" w:name="_Hlk180505629"/>
      <w:r w:rsidR="00627541" w:rsidRPr="00096150">
        <w:rPr>
          <w:sz w:val="24"/>
          <w:szCs w:val="24"/>
        </w:rPr>
        <w:t>.</w:t>
      </w:r>
    </w:p>
    <w:p w14:paraId="2A4F1AD5" w14:textId="00A42A78" w:rsidR="003D42AB" w:rsidRPr="00096150" w:rsidRDefault="003D42AB" w:rsidP="00096150">
      <w:pPr>
        <w:pStyle w:val="Sraopastraipa"/>
        <w:widowControl w:val="0"/>
        <w:numPr>
          <w:ilvl w:val="0"/>
          <w:numId w:val="1"/>
        </w:numPr>
        <w:tabs>
          <w:tab w:val="left" w:pos="851"/>
          <w:tab w:val="left" w:pos="1134"/>
          <w:tab w:val="left" w:pos="1560"/>
        </w:tabs>
        <w:jc w:val="both"/>
        <w:rPr>
          <w:color w:val="FF0000"/>
          <w:sz w:val="24"/>
          <w:szCs w:val="24"/>
        </w:rPr>
      </w:pPr>
      <w:r w:rsidRPr="00096150">
        <w:rPr>
          <w:sz w:val="24"/>
          <w:szCs w:val="24"/>
        </w:rPr>
        <w:t xml:space="preserve">Sutarties terminas, nurodytas Sutarties 4 p., </w:t>
      </w:r>
      <w:r w:rsidR="00627541" w:rsidRPr="00096150">
        <w:rPr>
          <w:sz w:val="24"/>
          <w:szCs w:val="24"/>
        </w:rPr>
        <w:t>ne</w:t>
      </w:r>
      <w:r w:rsidRPr="00096150">
        <w:rPr>
          <w:sz w:val="24"/>
          <w:szCs w:val="24"/>
        </w:rPr>
        <w:t>gali būti pratęstas</w:t>
      </w:r>
      <w:r w:rsidR="00627541" w:rsidRPr="00096150">
        <w:rPr>
          <w:sz w:val="24"/>
          <w:szCs w:val="24"/>
        </w:rPr>
        <w:t>.</w:t>
      </w:r>
    </w:p>
    <w:p w14:paraId="37C519B2" w14:textId="77777777" w:rsidR="003D42AB" w:rsidRPr="00122EEF" w:rsidRDefault="003D42AB" w:rsidP="00096150">
      <w:pPr>
        <w:pStyle w:val="Sraopastraipa"/>
        <w:widowControl w:val="0"/>
        <w:shd w:val="clear" w:color="auto" w:fill="FFFFFF" w:themeFill="background1"/>
        <w:tabs>
          <w:tab w:val="left" w:pos="851"/>
          <w:tab w:val="left" w:pos="1134"/>
          <w:tab w:val="left" w:pos="1560"/>
        </w:tabs>
        <w:ind w:left="851"/>
        <w:jc w:val="both"/>
        <w:rPr>
          <w:color w:val="FF0000"/>
          <w:sz w:val="24"/>
          <w:szCs w:val="24"/>
        </w:rPr>
      </w:pPr>
    </w:p>
    <w:p w14:paraId="1F77A3F9" w14:textId="77777777" w:rsidR="003D42AB" w:rsidRPr="00122EEF" w:rsidRDefault="003D42AB" w:rsidP="003D42AB">
      <w:pPr>
        <w:pStyle w:val="Sraopastraipa"/>
        <w:widowControl w:val="0"/>
        <w:tabs>
          <w:tab w:val="left" w:pos="851"/>
          <w:tab w:val="left" w:pos="1134"/>
          <w:tab w:val="left" w:pos="1560"/>
        </w:tabs>
        <w:ind w:left="851"/>
        <w:jc w:val="both"/>
        <w:rPr>
          <w:sz w:val="24"/>
          <w:szCs w:val="24"/>
        </w:rPr>
      </w:pPr>
    </w:p>
    <w:bookmarkEnd w:id="3"/>
    <w:bookmarkEnd w:id="4"/>
    <w:p w14:paraId="4BDA46EC" w14:textId="77777777" w:rsidR="003D42AB" w:rsidRPr="00A94595" w:rsidRDefault="003D42AB" w:rsidP="003D42AB">
      <w:pPr>
        <w:tabs>
          <w:tab w:val="left" w:pos="0"/>
          <w:tab w:val="left" w:pos="1134"/>
          <w:tab w:val="left" w:pos="1276"/>
        </w:tabs>
        <w:ind w:left="-10" w:firstLine="720"/>
        <w:jc w:val="center"/>
        <w:rPr>
          <w:bCs/>
        </w:rPr>
      </w:pPr>
      <w:r w:rsidRPr="006B3EDC">
        <w:rPr>
          <w:b/>
          <w:bCs/>
        </w:rPr>
        <w:t>III. ATSISKAITYMAI IR MOKĖJIMAI</w:t>
      </w:r>
    </w:p>
    <w:p w14:paraId="0FDF9FCF" w14:textId="77777777" w:rsidR="003D42AB" w:rsidRDefault="003D42AB" w:rsidP="003D42AB">
      <w:pPr>
        <w:tabs>
          <w:tab w:val="left" w:pos="0"/>
          <w:tab w:val="left" w:pos="1134"/>
          <w:tab w:val="left" w:pos="1276"/>
        </w:tabs>
        <w:ind w:left="-10" w:firstLine="720"/>
        <w:jc w:val="both"/>
        <w:rPr>
          <w:bCs/>
        </w:rPr>
      </w:pPr>
    </w:p>
    <w:p w14:paraId="11027409" w14:textId="4B802EB1" w:rsidR="003D42AB"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sidRPr="00F2501A">
        <w:rPr>
          <w:sz w:val="24"/>
          <w:szCs w:val="24"/>
        </w:rPr>
        <w:t xml:space="preserve">Pardavėjui </w:t>
      </w:r>
      <w:r>
        <w:rPr>
          <w:sz w:val="24"/>
          <w:szCs w:val="24"/>
        </w:rPr>
        <w:t>ap</w:t>
      </w:r>
      <w:r w:rsidRPr="00F2501A">
        <w:rPr>
          <w:sz w:val="24"/>
          <w:szCs w:val="24"/>
        </w:rPr>
        <w:t xml:space="preserve">mokama </w:t>
      </w:r>
      <w:r>
        <w:rPr>
          <w:sz w:val="24"/>
          <w:szCs w:val="24"/>
        </w:rPr>
        <w:t xml:space="preserve">už pristatytą prekę </w:t>
      </w:r>
      <w:r w:rsidRPr="00F2501A">
        <w:rPr>
          <w:sz w:val="24"/>
          <w:szCs w:val="24"/>
        </w:rPr>
        <w:t>ne vėliau kaip per 30 kalendorinių dienų nuo abiejų Šalių pasirašyto prek</w:t>
      </w:r>
      <w:r>
        <w:rPr>
          <w:sz w:val="24"/>
          <w:szCs w:val="24"/>
        </w:rPr>
        <w:t>ės</w:t>
      </w:r>
      <w:r w:rsidRPr="00F2501A">
        <w:rPr>
          <w:sz w:val="24"/>
          <w:szCs w:val="24"/>
        </w:rPr>
        <w:t xml:space="preserve"> priėmimo-perdavimo akt</w:t>
      </w:r>
      <w:r>
        <w:rPr>
          <w:sz w:val="24"/>
          <w:szCs w:val="24"/>
        </w:rPr>
        <w:t>o</w:t>
      </w:r>
      <w:r w:rsidRPr="00F2501A">
        <w:rPr>
          <w:sz w:val="24"/>
          <w:szCs w:val="24"/>
        </w:rPr>
        <w:t xml:space="preserve"> ir sąskait</w:t>
      </w:r>
      <w:r>
        <w:rPr>
          <w:sz w:val="24"/>
          <w:szCs w:val="24"/>
        </w:rPr>
        <w:t>os</w:t>
      </w:r>
      <w:r w:rsidRPr="00F2501A">
        <w:rPr>
          <w:sz w:val="24"/>
          <w:szCs w:val="24"/>
        </w:rPr>
        <w:t xml:space="preserve"> faktūr</w:t>
      </w:r>
      <w:r>
        <w:rPr>
          <w:sz w:val="24"/>
          <w:szCs w:val="24"/>
        </w:rPr>
        <w:t>os</w:t>
      </w:r>
      <w:r w:rsidRPr="00F2501A">
        <w:rPr>
          <w:sz w:val="24"/>
          <w:szCs w:val="24"/>
        </w:rPr>
        <w:t xml:space="preserve"> gavimo dienos</w:t>
      </w:r>
      <w:r>
        <w:rPr>
          <w:sz w:val="24"/>
          <w:szCs w:val="24"/>
        </w:rPr>
        <w:t>.</w:t>
      </w:r>
    </w:p>
    <w:p w14:paraId="262A3AB6" w14:textId="77777777" w:rsidR="003D42AB" w:rsidRPr="006B3EDC"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Pr>
          <w:sz w:val="24"/>
          <w:szCs w:val="24"/>
        </w:rPr>
        <w:t>Pardavėjas</w:t>
      </w:r>
      <w:r w:rsidRPr="004575AA">
        <w:rPr>
          <w:sz w:val="24"/>
          <w:szCs w:val="24"/>
        </w:rPr>
        <w:t xml:space="preserve"> įsipareigoja </w:t>
      </w:r>
      <w:r>
        <w:rPr>
          <w:sz w:val="24"/>
          <w:szCs w:val="24"/>
        </w:rPr>
        <w:t>Pirkėjui</w:t>
      </w:r>
      <w:r w:rsidRPr="004575AA">
        <w:rPr>
          <w:sz w:val="24"/>
          <w:szCs w:val="24"/>
        </w:rPr>
        <w:t xml:space="preserve"> pateikti sąskaitas atsiskaitymams su </w:t>
      </w:r>
      <w:r>
        <w:rPr>
          <w:sz w:val="24"/>
          <w:szCs w:val="24"/>
        </w:rPr>
        <w:t>Pardavėju.</w:t>
      </w:r>
      <w:r w:rsidRPr="004575AA">
        <w:rPr>
          <w:sz w:val="24"/>
          <w:szCs w:val="24"/>
        </w:rPr>
        <w:t xml:space="preserve"> Jeigu </w:t>
      </w:r>
      <w:r>
        <w:rPr>
          <w:sz w:val="24"/>
          <w:szCs w:val="24"/>
        </w:rPr>
        <w:t>S</w:t>
      </w:r>
      <w:r w:rsidRPr="004575AA">
        <w:rPr>
          <w:sz w:val="24"/>
          <w:szCs w:val="24"/>
        </w:rPr>
        <w:t xml:space="preserve">utartį pasirašo tiekėjų grupė, sąskaitas atsiskaitymams su </w:t>
      </w:r>
      <w:r>
        <w:rPr>
          <w:sz w:val="24"/>
          <w:szCs w:val="24"/>
        </w:rPr>
        <w:t>Pardavėju</w:t>
      </w:r>
      <w:r w:rsidRPr="004575AA">
        <w:rPr>
          <w:sz w:val="24"/>
          <w:szCs w:val="24"/>
        </w:rPr>
        <w:t xml:space="preserve"> įsipareigo</w:t>
      </w:r>
      <w:r>
        <w:rPr>
          <w:sz w:val="24"/>
          <w:szCs w:val="24"/>
        </w:rPr>
        <w:t>ja teikti pagrindinis partneris.</w:t>
      </w:r>
    </w:p>
    <w:p w14:paraId="3D1B2FDC" w14:textId="77777777" w:rsidR="003D42AB" w:rsidRPr="004575AA"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Pr>
          <w:sz w:val="24"/>
          <w:szCs w:val="24"/>
        </w:rPr>
        <w:t>Pardavėjo</w:t>
      </w:r>
      <w:r w:rsidRPr="004575AA">
        <w:rPr>
          <w:sz w:val="24"/>
          <w:szCs w:val="24"/>
        </w:rPr>
        <w:t xml:space="preserve"> sąskaitos apmokėti turi būti pateikiamos </w:t>
      </w:r>
      <w:r>
        <w:rPr>
          <w:sz w:val="24"/>
          <w:szCs w:val="24"/>
        </w:rPr>
        <w:t>Pirkėjui</w:t>
      </w:r>
      <w:r w:rsidRPr="004575AA">
        <w:rPr>
          <w:sz w:val="24"/>
          <w:szCs w:val="24"/>
        </w:rPr>
        <w:t xml:space="preserve"> tik elektroniniu būdu:</w:t>
      </w:r>
    </w:p>
    <w:p w14:paraId="5707D94C" w14:textId="77777777" w:rsidR="003D42AB" w:rsidRPr="00C30F35" w:rsidRDefault="003D42AB" w:rsidP="00F85C1E">
      <w:pPr>
        <w:pStyle w:val="Sraopastraipa"/>
        <w:numPr>
          <w:ilvl w:val="1"/>
          <w:numId w:val="1"/>
        </w:numPr>
        <w:tabs>
          <w:tab w:val="clear" w:pos="720"/>
          <w:tab w:val="num" w:pos="851"/>
          <w:tab w:val="left" w:pos="1134"/>
        </w:tabs>
        <w:ind w:firstLine="709"/>
        <w:jc w:val="both"/>
        <w:rPr>
          <w:rFonts w:eastAsia="Calibri"/>
          <w:color w:val="000000" w:themeColor="text1"/>
          <w:sz w:val="24"/>
          <w:szCs w:val="24"/>
        </w:rPr>
      </w:pPr>
      <w:r w:rsidRPr="003B758E">
        <w:rPr>
          <w:rFonts w:eastAsia="Calibri"/>
          <w:color w:val="000000" w:themeColor="text1"/>
          <w:sz w:val="24"/>
          <w:szCs w:val="24"/>
        </w:rPr>
        <w:t>naudojantis Sąskaitų administravimo bendrąja informacine sistema (SABIS). Teikiant</w:t>
      </w:r>
      <w:r>
        <w:rPr>
          <w:rFonts w:eastAsia="Calibri"/>
          <w:color w:val="000000" w:themeColor="text1"/>
          <w:sz w:val="24"/>
          <w:szCs w:val="24"/>
        </w:rPr>
        <w:t xml:space="preserve"> </w:t>
      </w:r>
      <w:r w:rsidRPr="003B758E">
        <w:rPr>
          <w:rFonts w:eastAsia="Calibri"/>
          <w:color w:val="000000" w:themeColor="text1"/>
          <w:sz w:val="24"/>
          <w:szCs w:val="24"/>
        </w:rPr>
        <w:t>sąskaitas per SABIS, privaloma nurodyti sutarties, pagal kurią išrašoma sąskaita, numerį;</w:t>
      </w:r>
    </w:p>
    <w:p w14:paraId="6328124C" w14:textId="77777777" w:rsidR="003D42AB" w:rsidRPr="004575AA" w:rsidRDefault="003D42AB" w:rsidP="00F85C1E">
      <w:pPr>
        <w:pStyle w:val="Sraopastraipa"/>
        <w:widowControl w:val="0"/>
        <w:numPr>
          <w:ilvl w:val="1"/>
          <w:numId w:val="1"/>
        </w:numPr>
        <w:tabs>
          <w:tab w:val="left" w:pos="1134"/>
          <w:tab w:val="left" w:pos="1276"/>
          <w:tab w:val="left" w:pos="1418"/>
        </w:tabs>
        <w:suppressAutoHyphens/>
        <w:autoSpaceDN w:val="0"/>
        <w:ind w:firstLine="709"/>
        <w:jc w:val="both"/>
        <w:rPr>
          <w:sz w:val="24"/>
          <w:szCs w:val="24"/>
        </w:rPr>
      </w:pPr>
      <w:r w:rsidRPr="004575AA">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Pr>
          <w:sz w:val="24"/>
          <w:szCs w:val="24"/>
        </w:rPr>
        <w:t>Pardavėjo</w:t>
      </w:r>
      <w:r w:rsidRPr="004575AA">
        <w:rPr>
          <w:sz w:val="24"/>
          <w:szCs w:val="24"/>
        </w:rPr>
        <w:t xml:space="preserve"> pasirinktomis elektroninėmis priemonėmis;</w:t>
      </w:r>
    </w:p>
    <w:p w14:paraId="1352D7B6" w14:textId="77777777" w:rsidR="003D42AB" w:rsidRPr="00641839" w:rsidRDefault="003D42AB" w:rsidP="00F85C1E">
      <w:pPr>
        <w:widowControl w:val="0"/>
        <w:numPr>
          <w:ilvl w:val="1"/>
          <w:numId w:val="1"/>
        </w:numPr>
        <w:tabs>
          <w:tab w:val="left" w:pos="1134"/>
          <w:tab w:val="left" w:pos="1276"/>
        </w:tabs>
        <w:suppressAutoHyphens/>
        <w:autoSpaceDN w:val="0"/>
        <w:ind w:firstLine="709"/>
        <w:contextualSpacing/>
        <w:jc w:val="both"/>
        <w:rPr>
          <w:rFonts w:eastAsia="Calibri"/>
          <w:color w:val="000000" w:themeColor="text1"/>
          <w:lang w:eastAsia="lt-LT"/>
        </w:rPr>
      </w:pPr>
      <w:r>
        <w:rPr>
          <w:rFonts w:eastAsia="Calibri"/>
          <w:color w:val="000000" w:themeColor="text1"/>
          <w:lang w:eastAsia="lt-LT"/>
        </w:rPr>
        <w:t>Pirkėjas</w:t>
      </w:r>
      <w:r w:rsidRPr="00641839">
        <w:rPr>
          <w:rFonts w:eastAsia="Calibri"/>
          <w:color w:val="000000" w:themeColor="text1"/>
          <w:lang w:eastAsia="lt-LT"/>
        </w:rPr>
        <w:t xml:space="preserve"> elektronines sąskaitas faktūras priima ir apdoroja naudodamasis </w:t>
      </w:r>
      <w:r>
        <w:rPr>
          <w:rFonts w:eastAsia="Calibri"/>
          <w:color w:val="000000" w:themeColor="text1"/>
          <w:lang w:eastAsia="lt-LT"/>
        </w:rPr>
        <w:t>SABIS</w:t>
      </w:r>
      <w:r w:rsidRPr="00641839">
        <w:rPr>
          <w:rFonts w:eastAsia="Calibri"/>
          <w:color w:val="000000" w:themeColor="text1"/>
          <w:lang w:eastAsia="lt-LT"/>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C2A1C62" w14:textId="77777777" w:rsidR="003D42AB" w:rsidRPr="000D545E" w:rsidRDefault="003D42AB" w:rsidP="00F85C1E">
      <w:pPr>
        <w:pStyle w:val="Sraopastraipa"/>
        <w:numPr>
          <w:ilvl w:val="0"/>
          <w:numId w:val="1"/>
        </w:numPr>
        <w:tabs>
          <w:tab w:val="left" w:pos="1134"/>
        </w:tabs>
        <w:jc w:val="both"/>
        <w:rPr>
          <w:color w:val="000000" w:themeColor="text1"/>
          <w:sz w:val="24"/>
          <w:szCs w:val="24"/>
        </w:rPr>
      </w:pPr>
      <w:r>
        <w:rPr>
          <w:sz w:val="24"/>
          <w:szCs w:val="24"/>
        </w:rPr>
        <w:t>Pirkėjas</w:t>
      </w:r>
      <w:r w:rsidRPr="004575AA">
        <w:rPr>
          <w:sz w:val="24"/>
          <w:szCs w:val="24"/>
        </w:rPr>
        <w:t xml:space="preserve"> gali atsiskaityti tiesiogiai su subt</w:t>
      </w:r>
      <w:r>
        <w:rPr>
          <w:sz w:val="24"/>
          <w:szCs w:val="24"/>
        </w:rPr>
        <w:t>ie</w:t>
      </w:r>
      <w:r w:rsidRPr="004575AA">
        <w:rPr>
          <w:sz w:val="24"/>
          <w:szCs w:val="24"/>
        </w:rPr>
        <w:t>kėju(-</w:t>
      </w:r>
      <w:proofErr w:type="spellStart"/>
      <w:r w:rsidRPr="004575AA">
        <w:rPr>
          <w:sz w:val="24"/>
          <w:szCs w:val="24"/>
        </w:rPr>
        <w:t>ais</w:t>
      </w:r>
      <w:proofErr w:type="spellEnd"/>
      <w:r w:rsidRPr="004575AA">
        <w:rPr>
          <w:sz w:val="24"/>
          <w:szCs w:val="24"/>
        </w:rPr>
        <w:t>),</w:t>
      </w:r>
      <w:r>
        <w:rPr>
          <w:sz w:val="24"/>
          <w:szCs w:val="24"/>
        </w:rPr>
        <w:t xml:space="preserve"> </w:t>
      </w:r>
      <w:r w:rsidRPr="004575AA">
        <w:rPr>
          <w:sz w:val="24"/>
          <w:szCs w:val="24"/>
        </w:rPr>
        <w:t>nurodyt</w:t>
      </w:r>
      <w:r>
        <w:rPr>
          <w:sz w:val="24"/>
          <w:szCs w:val="24"/>
        </w:rPr>
        <w:t>u</w:t>
      </w:r>
      <w:r w:rsidRPr="004575AA">
        <w:rPr>
          <w:sz w:val="24"/>
          <w:szCs w:val="24"/>
        </w:rPr>
        <w:t>(-</w:t>
      </w:r>
      <w:proofErr w:type="spellStart"/>
      <w:r w:rsidRPr="004575AA">
        <w:rPr>
          <w:sz w:val="24"/>
          <w:szCs w:val="24"/>
        </w:rPr>
        <w:t>ais</w:t>
      </w:r>
      <w:proofErr w:type="spellEnd"/>
      <w:r w:rsidRPr="004575AA">
        <w:rPr>
          <w:sz w:val="24"/>
          <w:szCs w:val="24"/>
        </w:rPr>
        <w:t>) Sutartyje, vykdančiu(-</w:t>
      </w:r>
      <w:proofErr w:type="spellStart"/>
      <w:r w:rsidRPr="004575AA">
        <w:rPr>
          <w:sz w:val="24"/>
          <w:szCs w:val="24"/>
        </w:rPr>
        <w:t>iais</w:t>
      </w:r>
      <w:proofErr w:type="spellEnd"/>
      <w:r w:rsidRPr="004575AA">
        <w:rPr>
          <w:sz w:val="24"/>
          <w:szCs w:val="24"/>
        </w:rPr>
        <w:t xml:space="preserve">) </w:t>
      </w:r>
      <w:r>
        <w:rPr>
          <w:sz w:val="24"/>
          <w:szCs w:val="24"/>
        </w:rPr>
        <w:t>Pardavėjo</w:t>
      </w:r>
      <w:r w:rsidRPr="004575AA">
        <w:rPr>
          <w:sz w:val="24"/>
          <w:szCs w:val="24"/>
        </w:rPr>
        <w:t xml:space="preserve"> sutartines prievoles, jei subt</w:t>
      </w:r>
      <w:r>
        <w:rPr>
          <w:sz w:val="24"/>
          <w:szCs w:val="24"/>
        </w:rPr>
        <w:t>ie</w:t>
      </w:r>
      <w:r w:rsidRPr="004575AA">
        <w:rPr>
          <w:sz w:val="24"/>
          <w:szCs w:val="24"/>
        </w:rPr>
        <w:t xml:space="preserve">kėjas išreiškia norą pasinaudoti tiesioginio atsiskaitymo galimybe. Tokiu atveju turi būti sudaroma trišalė sutartis tarp </w:t>
      </w:r>
      <w:r>
        <w:rPr>
          <w:sz w:val="24"/>
          <w:szCs w:val="24"/>
        </w:rPr>
        <w:t>Pirkėjo</w:t>
      </w:r>
      <w:r w:rsidRPr="004575AA">
        <w:rPr>
          <w:sz w:val="24"/>
          <w:szCs w:val="24"/>
        </w:rPr>
        <w:t xml:space="preserve">, </w:t>
      </w:r>
      <w:r>
        <w:rPr>
          <w:sz w:val="24"/>
          <w:szCs w:val="24"/>
        </w:rPr>
        <w:t>Pardavėjo</w:t>
      </w:r>
      <w:r w:rsidRPr="004575AA">
        <w:rPr>
          <w:sz w:val="24"/>
          <w:szCs w:val="24"/>
        </w:rPr>
        <w:t xml:space="preserve"> ir subt</w:t>
      </w:r>
      <w:r>
        <w:rPr>
          <w:sz w:val="24"/>
          <w:szCs w:val="24"/>
        </w:rPr>
        <w:t>ie</w:t>
      </w:r>
      <w:r w:rsidRPr="004575AA">
        <w:rPr>
          <w:sz w:val="24"/>
          <w:szCs w:val="24"/>
        </w:rPr>
        <w:t>kėjo, kurioje aprašoma tiesioginio atsiskaitymo su subt</w:t>
      </w:r>
      <w:r>
        <w:rPr>
          <w:sz w:val="24"/>
          <w:szCs w:val="24"/>
        </w:rPr>
        <w:t>ie</w:t>
      </w:r>
      <w:r w:rsidRPr="004575AA">
        <w:rPr>
          <w:sz w:val="24"/>
          <w:szCs w:val="24"/>
        </w:rPr>
        <w:t xml:space="preserve">kėju tvarka. </w:t>
      </w:r>
      <w:r>
        <w:rPr>
          <w:sz w:val="24"/>
          <w:szCs w:val="24"/>
        </w:rPr>
        <w:t>Pardavėjas</w:t>
      </w:r>
      <w:r w:rsidRPr="004575AA">
        <w:rPr>
          <w:sz w:val="24"/>
          <w:szCs w:val="24"/>
        </w:rPr>
        <w:t xml:space="preserve"> turi teisę </w:t>
      </w:r>
      <w:r w:rsidRPr="000D545E">
        <w:rPr>
          <w:color w:val="000000" w:themeColor="text1"/>
          <w:sz w:val="24"/>
          <w:szCs w:val="24"/>
        </w:rPr>
        <w:t>prieštarauti nepagrįstiems mokėjimams. Tiesioginio atsiskaitymo su subtiekėjais galimybė nekeičia Pardavėjo atsakomybės dėl Sutarties įvykdymo.</w:t>
      </w:r>
    </w:p>
    <w:p w14:paraId="268FCF71" w14:textId="77777777" w:rsidR="003D42AB" w:rsidRDefault="003D42AB" w:rsidP="00F85C1E">
      <w:pPr>
        <w:pStyle w:val="Sraopastraipa"/>
        <w:numPr>
          <w:ilvl w:val="0"/>
          <w:numId w:val="1"/>
        </w:numPr>
        <w:tabs>
          <w:tab w:val="left" w:pos="1134"/>
        </w:tabs>
        <w:jc w:val="both"/>
        <w:rPr>
          <w:color w:val="000000" w:themeColor="text1"/>
          <w:sz w:val="24"/>
          <w:szCs w:val="24"/>
        </w:rPr>
      </w:pPr>
      <w:r w:rsidRPr="000D545E">
        <w:rPr>
          <w:color w:val="000000" w:themeColor="text1"/>
          <w:sz w:val="24"/>
          <w:szCs w:val="24"/>
        </w:rPr>
        <w:t xml:space="preserve">Jeigu sudaroma trišalė sutartis tarp Pirkėjo, Pardavėjo ir subtiekėjo dėl tiesioginio atsiskaitymo galimybės, Pardavėjas įsipareigoja Pirkėjui pateikti sąskaitą dėl tiesioginio atsiskaitymo su subtiekėju. </w:t>
      </w:r>
    </w:p>
    <w:p w14:paraId="4364B766" w14:textId="77777777" w:rsidR="003D42AB" w:rsidRDefault="003D42AB" w:rsidP="003D42AB">
      <w:pPr>
        <w:tabs>
          <w:tab w:val="left" w:pos="993"/>
          <w:tab w:val="left" w:pos="1134"/>
          <w:tab w:val="left" w:pos="1276"/>
        </w:tabs>
        <w:ind w:firstLine="709"/>
        <w:jc w:val="center"/>
        <w:rPr>
          <w:b/>
        </w:rPr>
      </w:pPr>
    </w:p>
    <w:p w14:paraId="09DC991A" w14:textId="77777777" w:rsidR="003D42AB" w:rsidRPr="003C2A60" w:rsidRDefault="003D42AB" w:rsidP="003D42AB">
      <w:pPr>
        <w:tabs>
          <w:tab w:val="left" w:pos="993"/>
          <w:tab w:val="left" w:pos="1134"/>
          <w:tab w:val="left" w:pos="1276"/>
        </w:tabs>
        <w:ind w:firstLine="709"/>
        <w:jc w:val="center"/>
        <w:rPr>
          <w:b/>
        </w:rPr>
      </w:pPr>
      <w:r w:rsidRPr="003C2A60">
        <w:rPr>
          <w:b/>
        </w:rPr>
        <w:t>IV. ŠALIŲ ĮSIPAREIGOJIMAI</w:t>
      </w:r>
    </w:p>
    <w:p w14:paraId="6EEA3423" w14:textId="77777777" w:rsidR="003D42AB" w:rsidRPr="003C2A60" w:rsidRDefault="003D42AB" w:rsidP="003D42AB">
      <w:pPr>
        <w:tabs>
          <w:tab w:val="left" w:pos="993"/>
          <w:tab w:val="left" w:pos="1134"/>
          <w:tab w:val="left" w:pos="1276"/>
        </w:tabs>
        <w:ind w:firstLine="709"/>
        <w:jc w:val="both"/>
        <w:rPr>
          <w:b/>
        </w:rPr>
      </w:pPr>
    </w:p>
    <w:p w14:paraId="29DF1DAD" w14:textId="77777777" w:rsidR="003D42AB" w:rsidRPr="00EB1DCF" w:rsidRDefault="003D42AB" w:rsidP="00F85C1E">
      <w:pPr>
        <w:pStyle w:val="Sraopastraipa"/>
        <w:widowControl w:val="0"/>
        <w:numPr>
          <w:ilvl w:val="0"/>
          <w:numId w:val="1"/>
        </w:numPr>
        <w:tabs>
          <w:tab w:val="left" w:pos="851"/>
          <w:tab w:val="left" w:pos="1134"/>
          <w:tab w:val="left" w:pos="1276"/>
        </w:tabs>
        <w:jc w:val="both"/>
        <w:rPr>
          <w:color w:val="000000"/>
          <w:sz w:val="24"/>
          <w:szCs w:val="24"/>
        </w:rPr>
      </w:pPr>
      <w:r>
        <w:rPr>
          <w:b/>
          <w:color w:val="000000"/>
          <w:sz w:val="24"/>
          <w:szCs w:val="24"/>
        </w:rPr>
        <w:t>Pirkėjas</w:t>
      </w:r>
      <w:r w:rsidRPr="00EB1DCF">
        <w:rPr>
          <w:b/>
          <w:color w:val="000000"/>
          <w:sz w:val="24"/>
          <w:szCs w:val="24"/>
        </w:rPr>
        <w:t xml:space="preserve"> įsipareigoja:</w:t>
      </w:r>
    </w:p>
    <w:p w14:paraId="6F822C2B" w14:textId="1CE7FD4F"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6272ED">
        <w:rPr>
          <w:sz w:val="24"/>
          <w:szCs w:val="24"/>
        </w:rPr>
        <w:t>sudaryti Pardavėjui visas sąlygas, suteikti informaciją ar dokumentus, reikalingus Sutartyje numatyt</w:t>
      </w:r>
      <w:r>
        <w:rPr>
          <w:sz w:val="24"/>
          <w:szCs w:val="24"/>
        </w:rPr>
        <w:t>ai</w:t>
      </w:r>
      <w:r w:rsidRPr="006272ED">
        <w:rPr>
          <w:sz w:val="24"/>
          <w:szCs w:val="24"/>
        </w:rPr>
        <w:t xml:space="preserve"> </w:t>
      </w:r>
      <w:r w:rsidRPr="00280E86">
        <w:rPr>
          <w:sz w:val="24"/>
          <w:szCs w:val="24"/>
        </w:rPr>
        <w:t>prekei pristatyti</w:t>
      </w:r>
      <w:r w:rsidR="004D3A13">
        <w:rPr>
          <w:sz w:val="24"/>
          <w:szCs w:val="24"/>
        </w:rPr>
        <w:t>.</w:t>
      </w:r>
    </w:p>
    <w:p w14:paraId="6FE561E8" w14:textId="36EA09A1"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280E86">
        <w:rPr>
          <w:sz w:val="24"/>
          <w:szCs w:val="24"/>
        </w:rPr>
        <w:t xml:space="preserve">priimdamas </w:t>
      </w:r>
      <w:r w:rsidR="00E21BB5">
        <w:rPr>
          <w:sz w:val="24"/>
          <w:szCs w:val="24"/>
        </w:rPr>
        <w:t>prekę</w:t>
      </w:r>
      <w:r w:rsidRPr="00280E86">
        <w:rPr>
          <w:sz w:val="24"/>
          <w:szCs w:val="24"/>
        </w:rPr>
        <w:t xml:space="preserve">, </w:t>
      </w:r>
      <w:r w:rsidR="00E21BB5" w:rsidRPr="00280E86">
        <w:rPr>
          <w:sz w:val="24"/>
          <w:szCs w:val="24"/>
        </w:rPr>
        <w:t>j</w:t>
      </w:r>
      <w:r w:rsidR="00E21BB5">
        <w:rPr>
          <w:sz w:val="24"/>
          <w:szCs w:val="24"/>
        </w:rPr>
        <w:t>ą</w:t>
      </w:r>
      <w:r w:rsidR="00E21BB5" w:rsidRPr="00280E86">
        <w:rPr>
          <w:sz w:val="24"/>
          <w:szCs w:val="24"/>
        </w:rPr>
        <w:t xml:space="preserve"> </w:t>
      </w:r>
      <w:r w:rsidRPr="00280E86">
        <w:rPr>
          <w:sz w:val="24"/>
          <w:szCs w:val="24"/>
        </w:rPr>
        <w:t xml:space="preserve">patikrinti ir įsitikinti, kad </w:t>
      </w:r>
      <w:r w:rsidR="00E21BB5">
        <w:rPr>
          <w:sz w:val="24"/>
          <w:szCs w:val="24"/>
        </w:rPr>
        <w:t>prekė</w:t>
      </w:r>
      <w:r w:rsidR="00E21BB5" w:rsidRPr="00280E86">
        <w:rPr>
          <w:sz w:val="24"/>
          <w:szCs w:val="24"/>
        </w:rPr>
        <w:t xml:space="preserve"> </w:t>
      </w:r>
      <w:r w:rsidRPr="00280E86">
        <w:rPr>
          <w:sz w:val="24"/>
          <w:szCs w:val="24"/>
        </w:rPr>
        <w:t>atitinka Sutarties reikalavimus;</w:t>
      </w:r>
    </w:p>
    <w:p w14:paraId="091FB254" w14:textId="6988E7EC" w:rsidR="004D3A13" w:rsidRDefault="004D3A13"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6272ED">
        <w:rPr>
          <w:sz w:val="24"/>
          <w:szCs w:val="24"/>
        </w:rPr>
        <w:t xml:space="preserve">priimti ir sumokėti už tinkamai ir laiku </w:t>
      </w:r>
      <w:r>
        <w:rPr>
          <w:sz w:val="24"/>
          <w:szCs w:val="24"/>
        </w:rPr>
        <w:t xml:space="preserve">pristatytą prekę, </w:t>
      </w:r>
      <w:r w:rsidRPr="006272ED">
        <w:rPr>
          <w:sz w:val="24"/>
          <w:szCs w:val="24"/>
        </w:rPr>
        <w:t>kuri</w:t>
      </w:r>
      <w:r>
        <w:rPr>
          <w:sz w:val="24"/>
          <w:szCs w:val="24"/>
        </w:rPr>
        <w:t>os</w:t>
      </w:r>
      <w:r w:rsidRPr="006272ED">
        <w:rPr>
          <w:sz w:val="24"/>
          <w:szCs w:val="24"/>
        </w:rPr>
        <w:t xml:space="preserve"> kokybė ir kiti kriterijai atitinka Sutartyje nurodytus reikalavimus</w:t>
      </w:r>
      <w:r>
        <w:rPr>
          <w:sz w:val="24"/>
          <w:szCs w:val="24"/>
        </w:rPr>
        <w:t xml:space="preserve"> ir </w:t>
      </w:r>
      <w:r w:rsidRPr="00280E86">
        <w:rPr>
          <w:sz w:val="24"/>
          <w:szCs w:val="24"/>
        </w:rPr>
        <w:t>per 3 d. d. pasirašyti priėmimo–perdavimo aktą</w:t>
      </w:r>
    </w:p>
    <w:p w14:paraId="1FFB485B" w14:textId="77777777" w:rsidR="003D42AB" w:rsidRPr="00710574" w:rsidRDefault="003D42AB" w:rsidP="00F85C1E">
      <w:pPr>
        <w:widowControl w:val="0"/>
        <w:numPr>
          <w:ilvl w:val="0"/>
          <w:numId w:val="1"/>
        </w:numPr>
        <w:tabs>
          <w:tab w:val="left" w:pos="851"/>
          <w:tab w:val="left" w:pos="1134"/>
        </w:tabs>
        <w:jc w:val="both"/>
      </w:pPr>
      <w:r>
        <w:rPr>
          <w:b/>
          <w:color w:val="000000"/>
        </w:rPr>
        <w:t>Pirkėjas</w:t>
      </w:r>
      <w:r w:rsidRPr="00710574">
        <w:rPr>
          <w:b/>
          <w:color w:val="000000"/>
        </w:rPr>
        <w:t xml:space="preserve"> turi teisę:</w:t>
      </w:r>
      <w:r w:rsidRPr="00710574">
        <w:rPr>
          <w:color w:val="000000"/>
        </w:rPr>
        <w:t xml:space="preserve"> </w:t>
      </w:r>
    </w:p>
    <w:p w14:paraId="0613832F" w14:textId="77777777" w:rsidR="003D42AB" w:rsidRDefault="003D42AB" w:rsidP="00F85C1E">
      <w:pPr>
        <w:pStyle w:val="Sraopastraipa"/>
        <w:widowControl w:val="0"/>
        <w:numPr>
          <w:ilvl w:val="1"/>
          <w:numId w:val="1"/>
        </w:numPr>
        <w:tabs>
          <w:tab w:val="left" w:pos="1134"/>
          <w:tab w:val="left" w:pos="1418"/>
        </w:tabs>
        <w:ind w:firstLine="709"/>
        <w:jc w:val="both"/>
        <w:rPr>
          <w:sz w:val="24"/>
          <w:szCs w:val="24"/>
        </w:rPr>
      </w:pPr>
      <w:r w:rsidRPr="00A77AE2">
        <w:rPr>
          <w:sz w:val="24"/>
          <w:szCs w:val="24"/>
        </w:rPr>
        <w:t>kontroliuoti ir prižiūrėti, ar pre</w:t>
      </w:r>
      <w:r>
        <w:rPr>
          <w:sz w:val="24"/>
          <w:szCs w:val="24"/>
        </w:rPr>
        <w:t>kės</w:t>
      </w:r>
      <w:r w:rsidRPr="00A77AE2">
        <w:rPr>
          <w:sz w:val="24"/>
          <w:szCs w:val="24"/>
        </w:rPr>
        <w:t xml:space="preserve"> kaina</w:t>
      </w:r>
      <w:r>
        <w:rPr>
          <w:sz w:val="24"/>
          <w:szCs w:val="24"/>
        </w:rPr>
        <w:t xml:space="preserve"> ir</w:t>
      </w:r>
      <w:r w:rsidRPr="00A77AE2">
        <w:rPr>
          <w:sz w:val="24"/>
          <w:szCs w:val="24"/>
        </w:rPr>
        <w:t xml:space="preserve"> kokybė atitinka Sutarties </w:t>
      </w:r>
      <w:r>
        <w:rPr>
          <w:sz w:val="24"/>
          <w:szCs w:val="24"/>
        </w:rPr>
        <w:t xml:space="preserve">ir Techninėje specifikacijoje nustatytus </w:t>
      </w:r>
      <w:r w:rsidRPr="00A77AE2">
        <w:rPr>
          <w:sz w:val="24"/>
          <w:szCs w:val="24"/>
        </w:rPr>
        <w:t xml:space="preserve">reikalavimus, pareikšti reikalavimus dėl </w:t>
      </w:r>
      <w:r>
        <w:rPr>
          <w:sz w:val="24"/>
          <w:szCs w:val="24"/>
        </w:rPr>
        <w:t xml:space="preserve">pristatytos </w:t>
      </w:r>
      <w:r w:rsidRPr="00A77AE2">
        <w:rPr>
          <w:sz w:val="24"/>
          <w:szCs w:val="24"/>
        </w:rPr>
        <w:t>prek</w:t>
      </w:r>
      <w:r>
        <w:rPr>
          <w:sz w:val="24"/>
          <w:szCs w:val="24"/>
        </w:rPr>
        <w:t>ės</w:t>
      </w:r>
      <w:r w:rsidRPr="00A77AE2">
        <w:rPr>
          <w:sz w:val="24"/>
          <w:szCs w:val="24"/>
        </w:rPr>
        <w:t xml:space="preserve"> trūkum</w:t>
      </w:r>
      <w:r>
        <w:rPr>
          <w:sz w:val="24"/>
          <w:szCs w:val="24"/>
        </w:rPr>
        <w:t>ų;</w:t>
      </w:r>
    </w:p>
    <w:p w14:paraId="359C576D" w14:textId="2126D8A7" w:rsidR="003D42AB" w:rsidRPr="00280E86" w:rsidRDefault="003D42AB" w:rsidP="00F85C1E">
      <w:pPr>
        <w:pStyle w:val="Sraopastraipa"/>
        <w:numPr>
          <w:ilvl w:val="1"/>
          <w:numId w:val="1"/>
        </w:numPr>
        <w:tabs>
          <w:tab w:val="left" w:pos="1418"/>
        </w:tabs>
        <w:ind w:firstLine="709"/>
        <w:jc w:val="both"/>
        <w:rPr>
          <w:sz w:val="24"/>
          <w:szCs w:val="24"/>
        </w:rPr>
      </w:pPr>
      <w:r w:rsidRPr="00A75594">
        <w:rPr>
          <w:sz w:val="24"/>
          <w:szCs w:val="24"/>
        </w:rPr>
        <w:t>reikalauti, kad Pardavėjas pristatytų techninėje specifikacijoje nurodytus reikalavimus atitinkanči</w:t>
      </w:r>
      <w:r>
        <w:rPr>
          <w:sz w:val="24"/>
          <w:szCs w:val="24"/>
        </w:rPr>
        <w:t>ą</w:t>
      </w:r>
      <w:r w:rsidRPr="00A75594">
        <w:rPr>
          <w:sz w:val="24"/>
          <w:szCs w:val="24"/>
        </w:rPr>
        <w:t xml:space="preserve"> prek</w:t>
      </w:r>
      <w:r>
        <w:rPr>
          <w:sz w:val="24"/>
          <w:szCs w:val="24"/>
        </w:rPr>
        <w:t>ę</w:t>
      </w:r>
      <w:r w:rsidRPr="00A75594">
        <w:rPr>
          <w:sz w:val="24"/>
          <w:szCs w:val="24"/>
        </w:rPr>
        <w:t xml:space="preserve">. Jeigu Pardavėjas nukrypsta nuo Sutarties, nesilaiko bet kokių Pardavėjo prisiimtų įsipareigojimų, Pirkėjas turi teisę raštu reikalauti šalinti defektus, nepriimti </w:t>
      </w:r>
      <w:r w:rsidR="00E21BB5" w:rsidRPr="00A75594">
        <w:rPr>
          <w:sz w:val="24"/>
          <w:szCs w:val="24"/>
        </w:rPr>
        <w:t>nekokybišk</w:t>
      </w:r>
      <w:r w:rsidR="00E21BB5">
        <w:rPr>
          <w:sz w:val="24"/>
          <w:szCs w:val="24"/>
        </w:rPr>
        <w:t>os</w:t>
      </w:r>
      <w:r w:rsidRPr="00A75594">
        <w:rPr>
          <w:sz w:val="24"/>
          <w:szCs w:val="24"/>
        </w:rPr>
        <w:t>, techninėje specifikacijoje nustatytų reikalavimų neatitinkanč</w:t>
      </w:r>
      <w:r>
        <w:rPr>
          <w:sz w:val="24"/>
          <w:szCs w:val="24"/>
        </w:rPr>
        <w:t>ios</w:t>
      </w:r>
      <w:r w:rsidRPr="00A75594">
        <w:rPr>
          <w:sz w:val="24"/>
          <w:szCs w:val="24"/>
        </w:rPr>
        <w:t xml:space="preserve"> prek</w:t>
      </w:r>
      <w:r>
        <w:rPr>
          <w:sz w:val="24"/>
          <w:szCs w:val="24"/>
        </w:rPr>
        <w:t>ės</w:t>
      </w:r>
      <w:r w:rsidRPr="00A75594">
        <w:rPr>
          <w:sz w:val="24"/>
          <w:szCs w:val="24"/>
        </w:rPr>
        <w:t xml:space="preserve"> ir nemokėti už j</w:t>
      </w:r>
      <w:r>
        <w:rPr>
          <w:sz w:val="24"/>
          <w:szCs w:val="24"/>
        </w:rPr>
        <w:t>ą</w:t>
      </w:r>
      <w:r w:rsidRPr="00A75594">
        <w:rPr>
          <w:sz w:val="24"/>
          <w:szCs w:val="24"/>
        </w:rPr>
        <w:t xml:space="preserve"> iki nustatytų defektų </w:t>
      </w:r>
      <w:r w:rsidRPr="00280E86">
        <w:rPr>
          <w:sz w:val="24"/>
          <w:szCs w:val="24"/>
        </w:rPr>
        <w:t>pašalinimo arba pašalinti trūkumus trečiųjų asmenų pagalba Pardavėjo sąskaita;</w:t>
      </w:r>
    </w:p>
    <w:p w14:paraId="32D028D9"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reikalauti, kad Pardavėjas savo sąskaita pašalintų prekės defektus, atsiradusius per garantinį laikotarpį;</w:t>
      </w:r>
    </w:p>
    <w:p w14:paraId="76BBE46C"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jei prekės priėmimo metu nustatoma trūkumų, Pirkėjas turi teisę nustatyti terminą trūkumams pašalinti arba atskaityti iš Pardavėjui mokėtinų sumų, sumą, reikalingą tiems trūkumams pašalinti;</w:t>
      </w:r>
    </w:p>
    <w:p w14:paraId="2136EA0A"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reikalauti ištaisyti paaiškėjusį defektą tiek iš Pardavėjo, tiek iš subtiekėjo, vykdančio Pardavėjo sutartines prievoles, pristačiusio atitinkamą prekę;</w:t>
      </w:r>
    </w:p>
    <w:p w14:paraId="52BD3D33" w14:textId="77777777" w:rsidR="003D42AB" w:rsidRPr="00280E86" w:rsidRDefault="003D42AB" w:rsidP="00F85C1E">
      <w:pPr>
        <w:pStyle w:val="Sraopastraipa"/>
        <w:widowControl w:val="0"/>
        <w:numPr>
          <w:ilvl w:val="1"/>
          <w:numId w:val="1"/>
        </w:numPr>
        <w:tabs>
          <w:tab w:val="left" w:pos="1134"/>
          <w:tab w:val="left" w:pos="1276"/>
          <w:tab w:val="left" w:pos="1418"/>
          <w:tab w:val="left" w:pos="1620"/>
        </w:tabs>
        <w:ind w:firstLine="709"/>
        <w:contextualSpacing w:val="0"/>
        <w:jc w:val="both"/>
        <w:rPr>
          <w:sz w:val="24"/>
          <w:szCs w:val="24"/>
        </w:rPr>
      </w:pPr>
      <w:r w:rsidRPr="00280E86">
        <w:rPr>
          <w:sz w:val="24"/>
          <w:szCs w:val="24"/>
        </w:rPr>
        <w:t xml:space="preserve">nepriimti Sutarties ir techninėje specifikacijoje nurodytų sąlygų neatitinkančios, </w:t>
      </w:r>
      <w:r w:rsidRPr="00280E86">
        <w:rPr>
          <w:sz w:val="24"/>
          <w:szCs w:val="24"/>
        </w:rPr>
        <w:lastRenderedPageBreak/>
        <w:t>nekokybiškos prekės, iki kol bus ištaisyti nurodyti trūkumai.</w:t>
      </w:r>
    </w:p>
    <w:p w14:paraId="40E1B6E0" w14:textId="77777777" w:rsidR="003D42AB" w:rsidRPr="00B6539A" w:rsidRDefault="003D42AB" w:rsidP="00F85C1E">
      <w:pPr>
        <w:widowControl w:val="0"/>
        <w:numPr>
          <w:ilvl w:val="0"/>
          <w:numId w:val="1"/>
        </w:numPr>
        <w:tabs>
          <w:tab w:val="left" w:pos="851"/>
          <w:tab w:val="left" w:pos="1134"/>
        </w:tabs>
        <w:jc w:val="both"/>
        <w:rPr>
          <w:b/>
        </w:rPr>
      </w:pPr>
      <w:r>
        <w:rPr>
          <w:b/>
        </w:rPr>
        <w:t>Pardavėjas</w:t>
      </w:r>
      <w:r w:rsidRPr="00B6539A">
        <w:rPr>
          <w:b/>
        </w:rPr>
        <w:t xml:space="preserve"> įsipareigoja:</w:t>
      </w:r>
    </w:p>
    <w:p w14:paraId="38E9B5B1" w14:textId="77777777" w:rsidR="00F85C1E" w:rsidRDefault="003D42AB" w:rsidP="00F85C1E">
      <w:pPr>
        <w:pStyle w:val="Sraopastraipa"/>
        <w:widowControl w:val="0"/>
        <w:numPr>
          <w:ilvl w:val="1"/>
          <w:numId w:val="1"/>
        </w:numPr>
        <w:tabs>
          <w:tab w:val="left" w:pos="851"/>
          <w:tab w:val="left" w:pos="1418"/>
        </w:tabs>
        <w:ind w:firstLine="709"/>
        <w:jc w:val="both"/>
        <w:rPr>
          <w:sz w:val="24"/>
          <w:szCs w:val="24"/>
        </w:rPr>
      </w:pPr>
      <w:r w:rsidRPr="00C73F08">
        <w:rPr>
          <w:sz w:val="24"/>
          <w:szCs w:val="24"/>
        </w:rPr>
        <w:t>pasirašius Sutartį, tačiau ne vėliau negu Sutartis pradedama vykdyti, pateikti Pardavėjui tuo metu žinomų subtiekėjų pavadinimus, kontaktinius duomenis ir jų atstovus, informuoti apie minėtos informacijos pasikeitimą visą Sutarties galiojimo laikotarpį, taip pat apie naujus subtiekėjus</w:t>
      </w:r>
      <w:r w:rsidRPr="001005E6">
        <w:t xml:space="preserve"> </w:t>
      </w:r>
      <w:r w:rsidRPr="001005E6">
        <w:rPr>
          <w:sz w:val="24"/>
          <w:szCs w:val="24"/>
        </w:rPr>
        <w:t>kuriuos jis ketina pasitelkti vėliau</w:t>
      </w:r>
      <w:r w:rsidRPr="00C73F08">
        <w:rPr>
          <w:sz w:val="24"/>
          <w:szCs w:val="24"/>
        </w:rPr>
        <w:t>;</w:t>
      </w:r>
    </w:p>
    <w:p w14:paraId="5DF4B4EC" w14:textId="77777777" w:rsidR="00B92EAD" w:rsidRPr="00B92EAD" w:rsidRDefault="003D42AB" w:rsidP="00B92EAD">
      <w:pPr>
        <w:pStyle w:val="Sraopastraipa"/>
        <w:widowControl w:val="0"/>
        <w:numPr>
          <w:ilvl w:val="1"/>
          <w:numId w:val="1"/>
        </w:numPr>
        <w:shd w:val="clear" w:color="auto" w:fill="FFFFFF" w:themeFill="background1"/>
        <w:tabs>
          <w:tab w:val="left" w:pos="851"/>
          <w:tab w:val="left" w:pos="1418"/>
        </w:tabs>
        <w:ind w:firstLine="709"/>
        <w:jc w:val="both"/>
        <w:rPr>
          <w:sz w:val="24"/>
          <w:szCs w:val="24"/>
        </w:rPr>
      </w:pPr>
      <w:r w:rsidRPr="00F85C1E">
        <w:rPr>
          <w:b/>
          <w:bCs/>
          <w:sz w:val="24"/>
          <w:szCs w:val="24"/>
          <w:lang w:eastAsia="en-US"/>
        </w:rPr>
        <w:t>Sutartyje ir techninėje specifikacijoje nustatytus reikalavimus atitinkančią p</w:t>
      </w:r>
      <w:r w:rsidRPr="00F85C1E">
        <w:rPr>
          <w:rFonts w:eastAsia="Calibri"/>
          <w:b/>
          <w:bCs/>
          <w:sz w:val="24"/>
          <w:szCs w:val="24"/>
          <w:lang w:eastAsia="en-US"/>
        </w:rPr>
        <w:t>rek</w:t>
      </w:r>
      <w:r w:rsidRPr="00F85C1E">
        <w:rPr>
          <w:b/>
          <w:bCs/>
          <w:sz w:val="24"/>
          <w:szCs w:val="24"/>
          <w:lang w:eastAsia="en-US"/>
        </w:rPr>
        <w:t>ę</w:t>
      </w:r>
      <w:r w:rsidRPr="00F85C1E">
        <w:rPr>
          <w:rFonts w:eastAsia="Calibri"/>
          <w:b/>
          <w:bCs/>
          <w:sz w:val="24"/>
          <w:szCs w:val="24"/>
          <w:lang w:eastAsia="en-US"/>
        </w:rPr>
        <w:t xml:space="preserve"> pristatyti</w:t>
      </w:r>
      <w:bookmarkStart w:id="5" w:name="_Hlk191303203"/>
      <w:bookmarkStart w:id="6" w:name="_Hlk191303556"/>
      <w:r w:rsidR="00F85C1E" w:rsidRPr="00F85C1E">
        <w:rPr>
          <w:b/>
          <w:sz w:val="24"/>
          <w:szCs w:val="24"/>
        </w:rPr>
        <w:t xml:space="preserve"> adresu </w:t>
      </w:r>
      <w:r w:rsidR="00F85C1E" w:rsidRPr="00F85C1E">
        <w:rPr>
          <w:b/>
          <w:bCs/>
          <w:sz w:val="24"/>
          <w:szCs w:val="24"/>
        </w:rPr>
        <w:t>Tilžės g. 9</w:t>
      </w:r>
      <w:r w:rsidR="00F85C1E" w:rsidRPr="00F85C1E">
        <w:rPr>
          <w:b/>
          <w:sz w:val="24"/>
          <w:szCs w:val="24"/>
        </w:rPr>
        <w:t>, Klaipėda, LT-91251</w:t>
      </w:r>
      <w:bookmarkEnd w:id="5"/>
      <w:bookmarkEnd w:id="6"/>
      <w:r w:rsidR="00F85C1E" w:rsidRPr="00F85C1E">
        <w:rPr>
          <w:sz w:val="24"/>
          <w:szCs w:val="24"/>
        </w:rPr>
        <w:t xml:space="preserve">, </w:t>
      </w:r>
      <w:r w:rsidRPr="00F85C1E">
        <w:rPr>
          <w:b/>
          <w:bCs/>
          <w:sz w:val="24"/>
          <w:szCs w:val="24"/>
        </w:rPr>
        <w:t xml:space="preserve">kaip įmanoma rūpestingai bei efektyviai, </w:t>
      </w:r>
      <w:r w:rsidRPr="00F85C1E">
        <w:rPr>
          <w:b/>
          <w:bCs/>
          <w:color w:val="000000" w:themeColor="text1"/>
          <w:sz w:val="24"/>
          <w:szCs w:val="24"/>
        </w:rPr>
        <w:t>laikantis Sutarties 4 p. nurodyto termino ir Lietuvos Respublikos teisės aktų reikalavimų;</w:t>
      </w:r>
    </w:p>
    <w:p w14:paraId="3557DF4C" w14:textId="1CED7D82" w:rsidR="00AA2AE5" w:rsidRPr="00B92EAD" w:rsidRDefault="00AA2AE5" w:rsidP="00B92EAD">
      <w:pPr>
        <w:pStyle w:val="Sraopastraipa"/>
        <w:widowControl w:val="0"/>
        <w:numPr>
          <w:ilvl w:val="1"/>
          <w:numId w:val="1"/>
        </w:numPr>
        <w:shd w:val="clear" w:color="auto" w:fill="FFFFFF" w:themeFill="background1"/>
        <w:tabs>
          <w:tab w:val="left" w:pos="851"/>
          <w:tab w:val="left" w:pos="1418"/>
        </w:tabs>
        <w:ind w:firstLine="709"/>
        <w:jc w:val="both"/>
        <w:rPr>
          <w:sz w:val="24"/>
          <w:szCs w:val="24"/>
        </w:rPr>
      </w:pPr>
      <w:bookmarkStart w:id="7" w:name="_GoBack"/>
      <w:r w:rsidRPr="00B92EAD">
        <w:rPr>
          <w:iCs/>
          <w:sz w:val="24"/>
          <w:szCs w:val="24"/>
        </w:rPr>
        <w:t>kartu su Preke perduoti Užsakovui visą būtiną dokumentaciją: transporto priemonės registracijos liudijimą, transporto priemonės techninės apžiūros lapą</w:t>
      </w:r>
      <w:r w:rsidRPr="00B92EAD">
        <w:rPr>
          <w:iCs/>
          <w:color w:val="000000" w:themeColor="text1"/>
          <w:sz w:val="24"/>
          <w:szCs w:val="24"/>
        </w:rPr>
        <w:t>,</w:t>
      </w:r>
      <w:r w:rsidR="002D376A" w:rsidRPr="00B92EAD">
        <w:rPr>
          <w:iCs/>
          <w:color w:val="000000" w:themeColor="text1"/>
          <w:sz w:val="24"/>
          <w:szCs w:val="24"/>
        </w:rPr>
        <w:t xml:space="preserve"> </w:t>
      </w:r>
      <w:r w:rsidRPr="00B92EAD">
        <w:rPr>
          <w:iCs/>
          <w:color w:val="000000" w:themeColor="text1"/>
          <w:sz w:val="24"/>
          <w:szCs w:val="24"/>
        </w:rPr>
        <w:t>techninių aptarnavimų</w:t>
      </w:r>
      <w:r w:rsidRPr="00B92EAD">
        <w:rPr>
          <w:iCs/>
          <w:sz w:val="24"/>
          <w:szCs w:val="24"/>
        </w:rPr>
        <w:t>, vartotojo vadovą (USB rakto pavidale arba popieriniame formate)</w:t>
      </w:r>
      <w:r w:rsidR="00B92EAD" w:rsidRPr="00B92EAD">
        <w:rPr>
          <w:iCs/>
          <w:sz w:val="24"/>
          <w:szCs w:val="24"/>
        </w:rPr>
        <w:t>.</w:t>
      </w:r>
    </w:p>
    <w:bookmarkEnd w:id="7"/>
    <w:p w14:paraId="6A85CA68" w14:textId="5434919F" w:rsidR="003D42AB" w:rsidRDefault="003D42AB" w:rsidP="00F85C1E">
      <w:pPr>
        <w:numPr>
          <w:ilvl w:val="1"/>
          <w:numId w:val="1"/>
        </w:numPr>
        <w:tabs>
          <w:tab w:val="left" w:pos="851"/>
          <w:tab w:val="left" w:pos="1418"/>
          <w:tab w:val="left" w:pos="1560"/>
          <w:tab w:val="left" w:pos="1701"/>
        </w:tabs>
        <w:ind w:firstLine="709"/>
        <w:jc w:val="both"/>
      </w:pPr>
      <w:r w:rsidRPr="006573F6">
        <w:t>savarankiškai apsirūpinti materialiniais ištekliais, reikalingais Sutartyje</w:t>
      </w:r>
      <w:r w:rsidR="00E90315">
        <w:t xml:space="preserve"> numatytai prekei pristatyti</w:t>
      </w:r>
      <w:r w:rsidRPr="006573F6">
        <w:t>;</w:t>
      </w:r>
    </w:p>
    <w:p w14:paraId="29B2E9D3" w14:textId="615AB725" w:rsidR="003D42AB" w:rsidRPr="001A321D" w:rsidRDefault="003D42AB" w:rsidP="00F85C1E">
      <w:pPr>
        <w:pStyle w:val="Sraopastraipa"/>
        <w:numPr>
          <w:ilvl w:val="1"/>
          <w:numId w:val="1"/>
        </w:numPr>
        <w:tabs>
          <w:tab w:val="left" w:pos="1418"/>
        </w:tabs>
        <w:ind w:firstLine="709"/>
        <w:jc w:val="both"/>
        <w:rPr>
          <w:sz w:val="24"/>
          <w:szCs w:val="24"/>
          <w:lang w:eastAsia="en-US"/>
        </w:rPr>
      </w:pPr>
      <w:r w:rsidRPr="001A321D">
        <w:rPr>
          <w:sz w:val="24"/>
          <w:szCs w:val="24"/>
          <w:lang w:eastAsia="en-US"/>
        </w:rPr>
        <w:t>atsakyti už prek</w:t>
      </w:r>
      <w:r>
        <w:rPr>
          <w:sz w:val="24"/>
          <w:szCs w:val="24"/>
          <w:lang w:eastAsia="en-US"/>
        </w:rPr>
        <w:t>ės</w:t>
      </w:r>
      <w:r w:rsidRPr="001A321D">
        <w:rPr>
          <w:sz w:val="24"/>
          <w:szCs w:val="24"/>
          <w:lang w:eastAsia="en-US"/>
        </w:rPr>
        <w:t xml:space="preserve"> sugadinimą, jeigu tai atsitinka dėl netinkamo </w:t>
      </w:r>
      <w:r w:rsidR="006D0CC1" w:rsidRPr="001A321D">
        <w:rPr>
          <w:sz w:val="24"/>
          <w:szCs w:val="24"/>
          <w:lang w:eastAsia="en-US"/>
        </w:rPr>
        <w:t>j</w:t>
      </w:r>
      <w:r w:rsidR="006D0CC1">
        <w:rPr>
          <w:sz w:val="24"/>
          <w:szCs w:val="24"/>
          <w:lang w:eastAsia="en-US"/>
        </w:rPr>
        <w:t>os</w:t>
      </w:r>
      <w:r w:rsidR="006D0CC1" w:rsidRPr="001A321D">
        <w:rPr>
          <w:sz w:val="24"/>
          <w:szCs w:val="24"/>
          <w:lang w:eastAsia="en-US"/>
        </w:rPr>
        <w:t xml:space="preserve"> </w:t>
      </w:r>
      <w:r w:rsidRPr="001A321D">
        <w:rPr>
          <w:sz w:val="24"/>
          <w:szCs w:val="24"/>
          <w:lang w:eastAsia="en-US"/>
        </w:rPr>
        <w:t>gabenimo;</w:t>
      </w:r>
    </w:p>
    <w:p w14:paraId="067F6928" w14:textId="77777777" w:rsidR="00B329C4" w:rsidRDefault="003D42AB" w:rsidP="00B329C4">
      <w:pPr>
        <w:numPr>
          <w:ilvl w:val="1"/>
          <w:numId w:val="1"/>
        </w:numPr>
        <w:tabs>
          <w:tab w:val="left" w:pos="851"/>
          <w:tab w:val="left" w:pos="1418"/>
          <w:tab w:val="left" w:pos="1560"/>
          <w:tab w:val="left" w:pos="1701"/>
        </w:tabs>
        <w:ind w:firstLine="709"/>
        <w:jc w:val="both"/>
      </w:pPr>
      <w:r w:rsidRPr="006E22DE">
        <w:t>užtikrinti, kad Pardavėjas ir bet kurie asmenys, veikiantys jo vardu, yra gavę visus būtinus leidimus, leidžiančius užsiimti šioje Sutartyje nustatyta veikla, kuri yra Pardavėjo sutartinių įsipareigojimų dalis</w:t>
      </w:r>
      <w:r>
        <w:t xml:space="preserve">, </w:t>
      </w:r>
      <w:r w:rsidRPr="006E22DE">
        <w:t xml:space="preserve">jeigu Pardavėjo kvalifikacija dėl teisės verstis atitinkama veikla nebuvo tikrinama arba tikrinama ne visa apimtimi, Pardavėjas įsipareigoja, kad </w:t>
      </w:r>
      <w:r w:rsidRPr="00280E86">
        <w:t>Sutartį vykdys tik tokią teisę turintys asmenys. Pirkėjui pareikalavus, Pardavėjas turi pateikti dokumentus, įrodančius, kad Sutartį vykdo tik tokią teisę turintys asmenys;</w:t>
      </w:r>
    </w:p>
    <w:p w14:paraId="65AD57EB" w14:textId="77777777" w:rsidR="00B329C4" w:rsidRDefault="00B329C4" w:rsidP="00B329C4">
      <w:pPr>
        <w:numPr>
          <w:ilvl w:val="1"/>
          <w:numId w:val="1"/>
        </w:numPr>
        <w:tabs>
          <w:tab w:val="left" w:pos="851"/>
          <w:tab w:val="left" w:pos="1418"/>
          <w:tab w:val="left" w:pos="1560"/>
          <w:tab w:val="left" w:pos="1701"/>
        </w:tabs>
        <w:ind w:firstLine="709"/>
        <w:jc w:val="both"/>
      </w:pPr>
      <w:r w:rsidRPr="00B329C4">
        <w:t>per Pirkėjo nurodytą terminą savo sąskaita pakeisti nekokybiškas prekes į kokybiškas ir / ar ištaisyti trūkumus, atsiradusius prekių pristatymo metu</w:t>
      </w:r>
      <w:r>
        <w:t>:</w:t>
      </w:r>
    </w:p>
    <w:p w14:paraId="43693DFF" w14:textId="77777777" w:rsidR="00B329C4" w:rsidRDefault="0093326B" w:rsidP="00B329C4">
      <w:pPr>
        <w:numPr>
          <w:ilvl w:val="1"/>
          <w:numId w:val="1"/>
        </w:numPr>
        <w:tabs>
          <w:tab w:val="left" w:pos="851"/>
          <w:tab w:val="left" w:pos="1418"/>
          <w:tab w:val="left" w:pos="1560"/>
          <w:tab w:val="left" w:pos="1701"/>
        </w:tabs>
        <w:ind w:firstLine="709"/>
        <w:jc w:val="both"/>
      </w:pPr>
      <w:r>
        <w:t>garantinio termino</w:t>
      </w:r>
      <w:r w:rsidR="00F12DD6">
        <w:t xml:space="preserve"> metu, kai</w:t>
      </w:r>
      <w:r>
        <w:t xml:space="preserve"> remonto</w:t>
      </w:r>
      <w:r w:rsidR="00F12DD6">
        <w:t xml:space="preserve"> </w:t>
      </w:r>
      <w:r w:rsidR="003D42AB" w:rsidRPr="00280E86">
        <w:t xml:space="preserve"> darbai užtrunka ilgiau nei 2 darbo dienas, Pirkėjui ne vėliau kaip per 3 darbo dienas nuo </w:t>
      </w:r>
      <w:r w:rsidR="002D376A">
        <w:t xml:space="preserve">prekės </w:t>
      </w:r>
      <w:r w:rsidR="003D42AB" w:rsidRPr="00280E86">
        <w:t>perdavimo momento suteikiamas ne senesnis nei 5 metų ir ne žemesnės nei kompaktinės klasės pakaitinis automobilis.</w:t>
      </w:r>
    </w:p>
    <w:p w14:paraId="727A4BA4" w14:textId="77777777" w:rsidR="00B329C4" w:rsidRDefault="003D42AB" w:rsidP="00B329C4">
      <w:pPr>
        <w:numPr>
          <w:ilvl w:val="1"/>
          <w:numId w:val="1"/>
        </w:numPr>
        <w:tabs>
          <w:tab w:val="left" w:pos="851"/>
          <w:tab w:val="left" w:pos="1418"/>
          <w:tab w:val="left" w:pos="1560"/>
          <w:tab w:val="left" w:pos="1701"/>
        </w:tabs>
        <w:ind w:firstLine="709"/>
        <w:jc w:val="both"/>
      </w:pPr>
      <w:r w:rsidRPr="00280E86">
        <w:t>atsakyti už subtiekėjų prisiimtus įsipareigojimus, jų įvykdytų įsipareigojimų kokybę ar padarytą žalą;</w:t>
      </w:r>
    </w:p>
    <w:p w14:paraId="1C001896" w14:textId="77777777" w:rsidR="00B329C4" w:rsidRDefault="003D42AB" w:rsidP="00B329C4">
      <w:pPr>
        <w:numPr>
          <w:ilvl w:val="1"/>
          <w:numId w:val="1"/>
        </w:numPr>
        <w:tabs>
          <w:tab w:val="left" w:pos="851"/>
          <w:tab w:val="left" w:pos="1418"/>
          <w:tab w:val="left" w:pos="1560"/>
          <w:tab w:val="left" w:pos="1701"/>
        </w:tabs>
        <w:ind w:firstLine="709"/>
        <w:jc w:val="both"/>
      </w:pPr>
      <w:r w:rsidRPr="00280E86">
        <w:t>atlyginti Pirkėjui nuostolius, atsiradusius dėl Pardavėjo kaltės – dėl sutartinių įsipareigojimų nevykdymo, normatyvinių</w:t>
      </w:r>
      <w:r w:rsidRPr="006E22DE">
        <w:t xml:space="preserve"> dokumentų reikalavimų pažeidimo;</w:t>
      </w:r>
    </w:p>
    <w:p w14:paraId="5E3EB671" w14:textId="77777777" w:rsidR="00B329C4" w:rsidRDefault="003D42AB" w:rsidP="00B329C4">
      <w:pPr>
        <w:numPr>
          <w:ilvl w:val="1"/>
          <w:numId w:val="1"/>
        </w:numPr>
        <w:tabs>
          <w:tab w:val="left" w:pos="851"/>
          <w:tab w:val="left" w:pos="1418"/>
          <w:tab w:val="left" w:pos="1560"/>
          <w:tab w:val="left" w:pos="1701"/>
        </w:tabs>
        <w:ind w:firstLine="709"/>
        <w:jc w:val="both"/>
      </w:pPr>
      <w:r w:rsidRPr="006E22DE">
        <w:t>vykdyti visus teisėtus ir neprieštaraujančius Sutarties nuostatoms raštiškus Pirkėjo nurodymus, susijusius su šios Sutarties vykdymu;</w:t>
      </w:r>
    </w:p>
    <w:p w14:paraId="04F4D020" w14:textId="77777777" w:rsidR="00B329C4" w:rsidRDefault="003D42AB" w:rsidP="00B329C4">
      <w:pPr>
        <w:numPr>
          <w:ilvl w:val="1"/>
          <w:numId w:val="1"/>
        </w:numPr>
        <w:tabs>
          <w:tab w:val="left" w:pos="851"/>
          <w:tab w:val="left" w:pos="1418"/>
          <w:tab w:val="left" w:pos="1560"/>
          <w:tab w:val="left" w:pos="1701"/>
        </w:tabs>
        <w:ind w:firstLine="709"/>
        <w:jc w:val="both"/>
      </w:pPr>
      <w:r w:rsidRPr="006573F6">
        <w:t xml:space="preserve">nedelsiant raštu informuoti Pirkėją apie bet kurias aplinkybes, trukdančias ar galinčias sutrukdyti Pardavėjui tinkamai pristatyti </w:t>
      </w:r>
      <w:r>
        <w:t>prekę pagal</w:t>
      </w:r>
      <w:r w:rsidRPr="000D2B92">
        <w:t xml:space="preserve"> Techninėje specifikacijoje nurodyt</w:t>
      </w:r>
      <w:r>
        <w:t xml:space="preserve">us reikalavimus </w:t>
      </w:r>
      <w:r w:rsidRPr="006573F6">
        <w:t>Sutartyje nustatytais terminais ir tvarka;</w:t>
      </w:r>
    </w:p>
    <w:p w14:paraId="4D82720B" w14:textId="77777777" w:rsidR="00B329C4" w:rsidRDefault="003D42AB" w:rsidP="00B329C4">
      <w:pPr>
        <w:numPr>
          <w:ilvl w:val="1"/>
          <w:numId w:val="1"/>
        </w:numPr>
        <w:tabs>
          <w:tab w:val="left" w:pos="851"/>
          <w:tab w:val="left" w:pos="1418"/>
          <w:tab w:val="left" w:pos="1560"/>
          <w:tab w:val="left" w:pos="1701"/>
        </w:tabs>
        <w:ind w:firstLine="709"/>
        <w:jc w:val="both"/>
      </w:pPr>
      <w:r w:rsidRPr="006573F6">
        <w:t>tinkamai vykdyti kitus įsipareigojimus, numatytus Sutartyje ir galiojančiuose teisės aktuose, būtinus Sutarčiai įvykdyti;</w:t>
      </w:r>
    </w:p>
    <w:p w14:paraId="46E287DB" w14:textId="77777777" w:rsidR="00B329C4" w:rsidRDefault="003D42AB" w:rsidP="00B329C4">
      <w:pPr>
        <w:numPr>
          <w:ilvl w:val="1"/>
          <w:numId w:val="1"/>
        </w:numPr>
        <w:tabs>
          <w:tab w:val="left" w:pos="851"/>
          <w:tab w:val="left" w:pos="1418"/>
          <w:tab w:val="left" w:pos="1560"/>
          <w:tab w:val="left" w:pos="1701"/>
        </w:tabs>
        <w:ind w:firstLine="709"/>
        <w:jc w:val="both"/>
      </w:pPr>
      <w:r w:rsidRPr="00B329C4">
        <w:t>jei Pardavėjas yra tiekėjų grupė, veikianti pagal jungtinės veiklos sutartį, tokiu atveju jungtinės veiklos partneriai įsipareigoja solidariai atsakyti Pirkėjui už Sutarties vykdymą;</w:t>
      </w:r>
    </w:p>
    <w:p w14:paraId="067E01DE" w14:textId="77777777" w:rsidR="00B329C4" w:rsidRDefault="00C87E2B" w:rsidP="00B329C4">
      <w:pPr>
        <w:numPr>
          <w:ilvl w:val="1"/>
          <w:numId w:val="1"/>
        </w:numPr>
        <w:tabs>
          <w:tab w:val="left" w:pos="851"/>
          <w:tab w:val="left" w:pos="1418"/>
          <w:tab w:val="left" w:pos="1560"/>
          <w:tab w:val="left" w:pos="1701"/>
        </w:tabs>
        <w:ind w:firstLine="709"/>
        <w:jc w:val="both"/>
      </w:pPr>
      <w:r w:rsidRPr="00B329C4">
        <w:t>jeigu Pardavėjo kvalifikacija dėl teisės verstis atitinkama veikla nebuvo tikrinama arba tikrinama ne visa apimtimi, Pardavėjas įsipareigoja, kad Sutartį vykdys tik tokią teisę turintys asmenys.</w:t>
      </w:r>
    </w:p>
    <w:p w14:paraId="045582B2" w14:textId="5680236B" w:rsidR="005B1974" w:rsidRPr="008E2A8D" w:rsidRDefault="008E2A8D" w:rsidP="00B329C4">
      <w:pPr>
        <w:numPr>
          <w:ilvl w:val="1"/>
          <w:numId w:val="1"/>
        </w:numPr>
        <w:tabs>
          <w:tab w:val="left" w:pos="851"/>
          <w:tab w:val="left" w:pos="1418"/>
          <w:tab w:val="left" w:pos="1560"/>
          <w:tab w:val="left" w:pos="1701"/>
        </w:tabs>
        <w:ind w:firstLine="709"/>
        <w:jc w:val="both"/>
      </w:pPr>
      <w:r w:rsidRPr="008E2A8D">
        <w:rPr>
          <w:color w:val="000000"/>
          <w:kern w:val="2"/>
          <w:shd w:val="clear" w:color="auto" w:fill="FFFFFF"/>
        </w:rPr>
        <w:t xml:space="preserve">Užtikrinti, kad pristatytas automobilis atitiks </w:t>
      </w:r>
      <w:r w:rsidR="0004502A" w:rsidRPr="008E2A8D">
        <w:t>Euro 6 standartą</w:t>
      </w:r>
      <w:r w:rsidR="0076701E">
        <w:t>.</w:t>
      </w:r>
    </w:p>
    <w:p w14:paraId="5E1B0AC0" w14:textId="3EBE3596" w:rsidR="007B66EB" w:rsidRPr="0093638D" w:rsidRDefault="003D42AB" w:rsidP="00F85C1E">
      <w:pPr>
        <w:widowControl w:val="0"/>
        <w:tabs>
          <w:tab w:val="left" w:pos="851"/>
          <w:tab w:val="left" w:pos="1418"/>
          <w:tab w:val="left" w:pos="1560"/>
          <w:tab w:val="left" w:pos="1620"/>
          <w:tab w:val="left" w:pos="1701"/>
        </w:tabs>
        <w:ind w:firstLine="709"/>
        <w:jc w:val="both"/>
        <w:rPr>
          <w:b/>
        </w:rPr>
      </w:pPr>
      <w:r w:rsidRPr="0093638D">
        <w:t>1</w:t>
      </w:r>
      <w:r w:rsidR="00592199" w:rsidRPr="0093638D">
        <w:t>4</w:t>
      </w:r>
      <w:r w:rsidRPr="0093638D">
        <w:t>.</w:t>
      </w:r>
      <w:r w:rsidRPr="0093638D">
        <w:rPr>
          <w:b/>
        </w:rPr>
        <w:t xml:space="preserve"> Pardavėjas turi teisę:</w:t>
      </w:r>
    </w:p>
    <w:p w14:paraId="2E319552" w14:textId="70D70FF0" w:rsidR="007B66EB" w:rsidRPr="007B66EB" w:rsidRDefault="003D42AB" w:rsidP="00F85C1E">
      <w:pPr>
        <w:widowControl w:val="0"/>
        <w:tabs>
          <w:tab w:val="left" w:pos="851"/>
          <w:tab w:val="left" w:pos="1418"/>
          <w:tab w:val="left" w:pos="1560"/>
          <w:tab w:val="left" w:pos="1620"/>
          <w:tab w:val="left" w:pos="1701"/>
        </w:tabs>
        <w:ind w:firstLine="709"/>
        <w:jc w:val="both"/>
      </w:pPr>
      <w:r w:rsidRPr="007B66EB">
        <w:t>1</w:t>
      </w:r>
      <w:r w:rsidR="00592199">
        <w:t>4</w:t>
      </w:r>
      <w:r w:rsidRPr="007B66EB">
        <w:t>.1. naudotis Lietuvos Respublikos įstatymuose numatytomis Pardavėjo teisėmis;</w:t>
      </w:r>
    </w:p>
    <w:p w14:paraId="720B2B3C" w14:textId="4C869DCD" w:rsidR="003D42AB" w:rsidRPr="007B66EB" w:rsidRDefault="003D42AB" w:rsidP="007B66EB">
      <w:pPr>
        <w:widowControl w:val="0"/>
        <w:tabs>
          <w:tab w:val="left" w:pos="851"/>
          <w:tab w:val="left" w:pos="1418"/>
          <w:tab w:val="left" w:pos="1560"/>
          <w:tab w:val="left" w:pos="1620"/>
          <w:tab w:val="left" w:pos="1701"/>
        </w:tabs>
        <w:ind w:firstLine="709"/>
        <w:jc w:val="both"/>
        <w:rPr>
          <w:lang w:eastAsia="lt-LT"/>
        </w:rPr>
      </w:pPr>
      <w:r w:rsidRPr="007B66EB">
        <w:t>1</w:t>
      </w:r>
      <w:r w:rsidR="00592199">
        <w:t>4</w:t>
      </w:r>
      <w:r w:rsidRPr="007B66EB">
        <w:t>.2. gauti apmokėjimą už</w:t>
      </w:r>
      <w:r w:rsidR="001D7F68">
        <w:t xml:space="preserve"> </w:t>
      </w:r>
      <w:r w:rsidR="003B66E5" w:rsidRPr="007B66EB">
        <w:t>prek</w:t>
      </w:r>
      <w:r w:rsidR="003B66E5">
        <w:t>ę</w:t>
      </w:r>
      <w:r w:rsidR="003B66E5" w:rsidRPr="007B66EB">
        <w:t xml:space="preserve"> </w:t>
      </w:r>
      <w:r w:rsidRPr="007B66EB">
        <w:t>pagal Sutartyje nustatytas sąlygas ir tvarką.</w:t>
      </w:r>
    </w:p>
    <w:p w14:paraId="107EE600" w14:textId="424BA433" w:rsidR="003D42AB" w:rsidRPr="00ED0CB5" w:rsidRDefault="003D42AB" w:rsidP="00ED0CB5">
      <w:pPr>
        <w:widowControl w:val="0"/>
        <w:tabs>
          <w:tab w:val="left" w:pos="1134"/>
          <w:tab w:val="left" w:pos="1276"/>
        </w:tabs>
        <w:ind w:firstLine="709"/>
        <w:contextualSpacing/>
        <w:jc w:val="both"/>
        <w:rPr>
          <w:rFonts w:eastAsia="Calibri"/>
          <w:b/>
          <w:bCs/>
          <w:lang w:eastAsia="lt-LT"/>
        </w:rPr>
      </w:pPr>
      <w:bookmarkStart w:id="8" w:name="_Hlk192144189"/>
      <w:r>
        <w:t xml:space="preserve">  </w:t>
      </w:r>
      <w:bookmarkStart w:id="9" w:name="_Hlk190786960"/>
      <w:bookmarkEnd w:id="8"/>
    </w:p>
    <w:bookmarkEnd w:id="9"/>
    <w:p w14:paraId="6F4A4080" w14:textId="77777777" w:rsidR="003D42AB" w:rsidRPr="00EF548B" w:rsidRDefault="003D42AB" w:rsidP="003D42AB">
      <w:pPr>
        <w:widowControl w:val="0"/>
        <w:tabs>
          <w:tab w:val="left" w:pos="1320"/>
          <w:tab w:val="left" w:pos="1418"/>
          <w:tab w:val="left" w:pos="1560"/>
        </w:tabs>
        <w:suppressAutoHyphens/>
        <w:ind w:left="720"/>
        <w:jc w:val="both"/>
        <w:rPr>
          <w:bCs/>
        </w:rPr>
      </w:pPr>
    </w:p>
    <w:p w14:paraId="0E9958AD" w14:textId="77777777" w:rsidR="003D42AB" w:rsidRPr="003C2A60" w:rsidRDefault="003D42AB" w:rsidP="003D42AB">
      <w:pPr>
        <w:tabs>
          <w:tab w:val="left" w:pos="1134"/>
          <w:tab w:val="num" w:pos="1260"/>
          <w:tab w:val="left" w:pos="1418"/>
        </w:tabs>
        <w:ind w:firstLine="709"/>
        <w:jc w:val="center"/>
        <w:rPr>
          <w:b/>
        </w:rPr>
      </w:pPr>
      <w:r w:rsidRPr="006A031F">
        <w:rPr>
          <w:b/>
          <w:bCs/>
        </w:rPr>
        <w:t xml:space="preserve">V. </w:t>
      </w:r>
      <w:r w:rsidRPr="006A031F">
        <w:rPr>
          <w:b/>
        </w:rPr>
        <w:t>ŠALIŲ ATSAKOMYBĖ</w:t>
      </w:r>
    </w:p>
    <w:p w14:paraId="2BEBA729" w14:textId="77777777" w:rsidR="003D42AB" w:rsidRPr="009541F0" w:rsidRDefault="003D42AB" w:rsidP="003D42AB">
      <w:pPr>
        <w:widowControl w:val="0"/>
        <w:tabs>
          <w:tab w:val="left" w:pos="851"/>
          <w:tab w:val="left" w:pos="1418"/>
          <w:tab w:val="left" w:pos="1560"/>
        </w:tabs>
        <w:jc w:val="both"/>
      </w:pPr>
    </w:p>
    <w:p w14:paraId="0A78A039" w14:textId="5F1AE254" w:rsidR="003D42AB" w:rsidRPr="00280E86" w:rsidRDefault="003D42AB" w:rsidP="003D42AB">
      <w:pPr>
        <w:ind w:firstLine="720"/>
        <w:jc w:val="both"/>
        <w:rPr>
          <w:color w:val="000000" w:themeColor="text1"/>
        </w:rPr>
      </w:pPr>
      <w:r>
        <w:lastRenderedPageBreak/>
        <w:t>1</w:t>
      </w:r>
      <w:r w:rsidR="00592199">
        <w:t>5</w:t>
      </w:r>
      <w:r w:rsidRPr="00280E86">
        <w:t xml:space="preserve">. Pardavėjas pradelsęs Sutarties 4 p. nustatytą prievolių vykdymo terminą, moka Pirkėjui </w:t>
      </w:r>
      <w:r w:rsidRPr="00280E86">
        <w:rPr>
          <w:bCs/>
        </w:rPr>
        <w:t>50 Eur</w:t>
      </w:r>
      <w:r w:rsidRPr="00280E86">
        <w:t xml:space="preserve"> dydžio delspinigius už kiekvieną pavėluotą dieną iki kol įvykdomos prievolės. Delspinigiai gali būti išskaičiuojami iš Pardavėjui mokėtinos sumos. </w:t>
      </w:r>
    </w:p>
    <w:p w14:paraId="50A75364" w14:textId="506F78E7" w:rsidR="003D42AB" w:rsidRPr="00280E86" w:rsidRDefault="003D42AB" w:rsidP="003D42AB">
      <w:pPr>
        <w:ind w:firstLine="720"/>
        <w:jc w:val="both"/>
        <w:rPr>
          <w:color w:val="000000" w:themeColor="text1"/>
        </w:rPr>
      </w:pPr>
      <w:r w:rsidRPr="00280E86">
        <w:t>1</w:t>
      </w:r>
      <w:r w:rsidR="00592199">
        <w:t>6</w:t>
      </w:r>
      <w:r w:rsidRPr="00280E86">
        <w:t>. Pardavėjui nustatoma 300 Eur vertės bauda už</w:t>
      </w:r>
      <w:r w:rsidR="0004502A">
        <w:t xml:space="preserve"> </w:t>
      </w:r>
      <w:r w:rsidRPr="00280E86">
        <w:t xml:space="preserve"> pristatytą nekokybišką prekę ir (ar) kitus Sutarties pažeidimus, kurių neapima Sutarties 1</w:t>
      </w:r>
      <w:r w:rsidR="00592199">
        <w:t>5</w:t>
      </w:r>
      <w:r w:rsidRPr="00280E86">
        <w:t xml:space="preserve"> p., surašant pažeidimo aktą už kiekvieną nustatytą atvejį. Pažeidimo aktas surašomas dalyvaujant Pardavėjo atstovui. Jeigu jis neatvyksta sutartu laiku arba atsisako dalyvauti, pažeidimo aktas surašomas jam nedalyvaujant. Bauda gali būti išskaičiuojama iš Pardavėjui mokėtinos sumos. Pirkėjas nustato terminą, per kurį trūkumai turi būti pašalinti, per šį terminą nepašalinus trūkumų, numatyta bauda taikoma pakartotinai. </w:t>
      </w:r>
    </w:p>
    <w:p w14:paraId="3E37155F" w14:textId="5354DE91" w:rsidR="003D42AB" w:rsidRPr="00280E86" w:rsidRDefault="003D42AB" w:rsidP="003D42AB">
      <w:pPr>
        <w:ind w:firstLine="720"/>
        <w:jc w:val="both"/>
        <w:rPr>
          <w:color w:val="000000" w:themeColor="text1"/>
        </w:rPr>
      </w:pPr>
      <w:r w:rsidRPr="00280E86">
        <w:rPr>
          <w:rFonts w:eastAsia="Calibri"/>
          <w:lang w:eastAsia="lt-LT"/>
        </w:rPr>
        <w:t>1</w:t>
      </w:r>
      <w:r w:rsidR="00592199">
        <w:rPr>
          <w:rFonts w:eastAsia="Calibri"/>
          <w:lang w:eastAsia="lt-LT"/>
        </w:rPr>
        <w:t>7</w:t>
      </w:r>
      <w:r w:rsidRPr="00280E86">
        <w:rPr>
          <w:rFonts w:eastAsia="Calibri"/>
          <w:lang w:eastAsia="lt-LT"/>
        </w:rPr>
        <w:t>. Pirkėjas</w:t>
      </w:r>
      <w:r w:rsidRPr="00280E86">
        <w:t xml:space="preserve">, nesumokėjęs už prekę per Sutartyje nustatytus terminus, </w:t>
      </w:r>
      <w:r w:rsidRPr="00280E86">
        <w:rPr>
          <w:rFonts w:eastAsia="Calibri"/>
          <w:lang w:eastAsia="lt-LT"/>
        </w:rPr>
        <w:t xml:space="preserve">Pardavėjui </w:t>
      </w:r>
      <w:r w:rsidRPr="00280E86">
        <w:t xml:space="preserve">raštiškai pareikalavus, moka </w:t>
      </w:r>
      <w:r w:rsidRPr="00280E86">
        <w:rPr>
          <w:rFonts w:eastAsia="Calibri"/>
          <w:lang w:eastAsia="lt-LT"/>
        </w:rPr>
        <w:t xml:space="preserve">Pardavėjui </w:t>
      </w:r>
      <w:r w:rsidRPr="00280E86">
        <w:t>0,02 proc. dydžio delspinigius už kiekvieną pavėluotą sumokėti dieną nuo laiku nesumokėtos sumos.</w:t>
      </w:r>
    </w:p>
    <w:p w14:paraId="623BA285" w14:textId="4FC3708A" w:rsidR="003D42AB" w:rsidRPr="00280E86" w:rsidRDefault="003D42AB" w:rsidP="003D42AB">
      <w:pPr>
        <w:ind w:firstLine="720"/>
        <w:jc w:val="both"/>
        <w:rPr>
          <w:color w:val="000000" w:themeColor="text1"/>
        </w:rPr>
      </w:pPr>
      <w:r w:rsidRPr="00280E86">
        <w:rPr>
          <w:color w:val="000000"/>
        </w:rPr>
        <w:t>1</w:t>
      </w:r>
      <w:r w:rsidR="00592199">
        <w:rPr>
          <w:color w:val="000000"/>
        </w:rPr>
        <w:t>8</w:t>
      </w:r>
      <w:r w:rsidRPr="00280E86">
        <w:rPr>
          <w:color w:val="000000"/>
        </w:rPr>
        <w:t>. Pardavėjui nustatoma 500</w:t>
      </w:r>
      <w:r w:rsidRPr="00280E86">
        <w:rPr>
          <w:b/>
          <w:color w:val="000000"/>
        </w:rPr>
        <w:t xml:space="preserve"> </w:t>
      </w:r>
      <w:r w:rsidRPr="00280E86">
        <w:rPr>
          <w:color w:val="000000"/>
        </w:rPr>
        <w:t>Eur vertės bauda už kiekvieną sutarties vykdymo metu pasitelktą, tačiau Sutartyje nustatyta tvarka neišviešintą subtiekėją, surašant pažeidimo aktą už kiekvieną nustatytą atvejį. Pažeidimo aktas surašomas dalyvaujant Pardavėjo atstovui. Jeigu jis neatvyksta sutartu laiku arba atsisako dalyvauti, pažeidimo aktas surašomas jam nedalyvaujant. Bauda gali būti išskaičiuojama iš Pardavėjui mokėtinos sumos.</w:t>
      </w:r>
    </w:p>
    <w:p w14:paraId="24D6AD52" w14:textId="0385DB90" w:rsidR="003D42AB" w:rsidRPr="00280E86" w:rsidRDefault="00592199" w:rsidP="003D42AB">
      <w:pPr>
        <w:ind w:firstLine="720"/>
        <w:jc w:val="both"/>
      </w:pPr>
      <w:r>
        <w:t>19</w:t>
      </w:r>
      <w:r w:rsidR="003D42AB" w:rsidRPr="00280E86">
        <w:t xml:space="preserve">. Pardavėjui </w:t>
      </w:r>
      <w:r w:rsidR="003B66E5">
        <w:t>vilkinant prekės pristatymą</w:t>
      </w:r>
      <w:r w:rsidR="003D42AB" w:rsidRPr="00280E86">
        <w:t>, neužtikrinant prekės kokybės, piktnaudžiaujant, Pirkėjas, siekdamas apginti savo teisėtus interesus, gali atlikti neapmokėtų sumų įskaitymus į nuostolius (vienašalius sandorius).</w:t>
      </w:r>
    </w:p>
    <w:p w14:paraId="5AC3F6EF" w14:textId="213D750D" w:rsidR="003D42AB" w:rsidRPr="00280E86" w:rsidRDefault="003D42AB" w:rsidP="003D42AB">
      <w:pPr>
        <w:ind w:firstLine="720"/>
        <w:jc w:val="both"/>
        <w:rPr>
          <w:b/>
        </w:rPr>
      </w:pPr>
      <w:r w:rsidRPr="00280E86">
        <w:t>2</w:t>
      </w:r>
      <w:r w:rsidR="00592199">
        <w:t>0</w:t>
      </w:r>
      <w:r w:rsidRPr="00280E86">
        <w:t>.</w:t>
      </w:r>
      <w:r w:rsidRPr="00280E86">
        <w:rPr>
          <w:b/>
        </w:rPr>
        <w:t xml:space="preserve"> Šalys susitaria, kad esminiu Sutarties pažeidimu bus laikomas:</w:t>
      </w:r>
    </w:p>
    <w:p w14:paraId="2AE507FE" w14:textId="5F64C46E" w:rsidR="003D42AB" w:rsidRPr="00280E86" w:rsidRDefault="003D42AB" w:rsidP="00096150">
      <w:pPr>
        <w:ind w:firstLine="720"/>
        <w:jc w:val="both"/>
      </w:pPr>
      <w:r w:rsidRPr="00280E86">
        <w:t>2</w:t>
      </w:r>
      <w:r w:rsidR="00592199">
        <w:t>0</w:t>
      </w:r>
      <w:r w:rsidRPr="00280E86">
        <w:t>.1. pažeidimas, atitinkantis Lietuvos Respublikos civilinio kodekso 6.217 straipsnio 2 dalies kriterijus, nepaisant to, kad tokie nebuvo apibrėžti Sutartyje;</w:t>
      </w:r>
    </w:p>
    <w:p w14:paraId="2F705498" w14:textId="5A230287" w:rsidR="003D42AB" w:rsidRPr="00096150" w:rsidRDefault="003D42AB" w:rsidP="00096150">
      <w:pPr>
        <w:ind w:firstLine="720"/>
        <w:jc w:val="both"/>
        <w:rPr>
          <w:color w:val="000000" w:themeColor="text1"/>
        </w:rPr>
      </w:pPr>
      <w:r w:rsidRPr="00280E86">
        <w:t>2</w:t>
      </w:r>
      <w:r w:rsidR="00592199">
        <w:t>0</w:t>
      </w:r>
      <w:r w:rsidRPr="00280E86">
        <w:t xml:space="preserve">.2. pažeidimas, kai Pardavėjas, raštiškai įspėtas, be objektyvių priežasčių neužtikrina prekės </w:t>
      </w:r>
      <w:r w:rsidRPr="00096150">
        <w:t>kokybės;</w:t>
      </w:r>
    </w:p>
    <w:p w14:paraId="036A2357" w14:textId="30A7D1EE" w:rsidR="003D42AB" w:rsidRPr="00096150" w:rsidRDefault="003D42AB" w:rsidP="00096150">
      <w:pPr>
        <w:ind w:firstLine="720"/>
        <w:jc w:val="both"/>
        <w:rPr>
          <w:color w:val="000000" w:themeColor="text1"/>
        </w:rPr>
      </w:pPr>
      <w:r w:rsidRPr="00096150">
        <w:t>2</w:t>
      </w:r>
      <w:r w:rsidR="00592199" w:rsidRPr="00096150">
        <w:t>0</w:t>
      </w:r>
      <w:r w:rsidRPr="00096150">
        <w:t xml:space="preserve">.3. pažeidimas, kai Pardavėjas </w:t>
      </w:r>
      <w:r w:rsidR="00777222" w:rsidRPr="00096150">
        <w:t xml:space="preserve">nesilaiko </w:t>
      </w:r>
      <w:r w:rsidRPr="00096150">
        <w:t>Sutarties 4 p. nurodyt</w:t>
      </w:r>
      <w:r w:rsidR="00777222" w:rsidRPr="00096150">
        <w:t>o</w:t>
      </w:r>
      <w:r w:rsidRPr="00096150">
        <w:t xml:space="preserve"> prievolių vykdymo termin</w:t>
      </w:r>
      <w:r w:rsidR="00777222" w:rsidRPr="00096150">
        <w:t>o</w:t>
      </w:r>
      <w:r w:rsidRPr="00096150">
        <w:t xml:space="preserve"> dėl savo kaltės arba dėl aplinkybių, už kurias atsakingas Pardavėjas</w:t>
      </w:r>
      <w:r w:rsidRPr="00096150">
        <w:rPr>
          <w:color w:val="000000" w:themeColor="text1"/>
        </w:rPr>
        <w:t>;</w:t>
      </w:r>
    </w:p>
    <w:p w14:paraId="19DA6519" w14:textId="76C43E82" w:rsidR="003D42AB" w:rsidRDefault="003D42AB" w:rsidP="00096150">
      <w:pPr>
        <w:ind w:firstLine="720"/>
        <w:jc w:val="both"/>
        <w:rPr>
          <w:color w:val="000000" w:themeColor="text1"/>
        </w:rPr>
      </w:pPr>
      <w:r w:rsidRPr="00096150">
        <w:t>2</w:t>
      </w:r>
      <w:r w:rsidR="00592199" w:rsidRPr="00096150">
        <w:t>0</w:t>
      </w:r>
      <w:r w:rsidRPr="00096150">
        <w:t>.4. pažeidimas, kai Pardavėjas neištaiso Sutarties pažeidimo per Pirkėjo nurodytą terminą;</w:t>
      </w:r>
    </w:p>
    <w:p w14:paraId="6A65352A" w14:textId="2C31C8D8" w:rsidR="003D42AB" w:rsidRPr="002F1A4C" w:rsidRDefault="003D42AB" w:rsidP="00096150">
      <w:pPr>
        <w:ind w:firstLine="720"/>
        <w:jc w:val="both"/>
        <w:rPr>
          <w:color w:val="000000" w:themeColor="text1"/>
        </w:rPr>
      </w:pPr>
      <w:r>
        <w:t>2</w:t>
      </w:r>
      <w:r w:rsidR="00592199">
        <w:t>0</w:t>
      </w:r>
      <w:r>
        <w:t>.5. p</w:t>
      </w:r>
      <w:r w:rsidRPr="002F1A4C">
        <w:t>ažeidimas, kai Pirkėjas raštiškai įspėtas, daugiau nei 30 kalendorinių dienų be objektyvių priežasčių nevykdo ar netinkamai vykdo savo sutartinius įsipareigojimus.</w:t>
      </w:r>
    </w:p>
    <w:p w14:paraId="47B5783B" w14:textId="77777777" w:rsidR="003D42AB" w:rsidRDefault="003D42AB" w:rsidP="003D42AB">
      <w:pPr>
        <w:tabs>
          <w:tab w:val="left" w:pos="1134"/>
          <w:tab w:val="left" w:pos="1276"/>
        </w:tabs>
        <w:ind w:firstLine="709"/>
        <w:jc w:val="center"/>
        <w:rPr>
          <w:b/>
          <w:bCs/>
        </w:rPr>
      </w:pPr>
    </w:p>
    <w:p w14:paraId="17D23F76" w14:textId="77777777" w:rsidR="003D42AB" w:rsidRPr="003C2A60" w:rsidRDefault="003D42AB" w:rsidP="003D42AB">
      <w:pPr>
        <w:tabs>
          <w:tab w:val="left" w:pos="1134"/>
          <w:tab w:val="left" w:pos="1276"/>
        </w:tabs>
        <w:ind w:firstLine="709"/>
        <w:jc w:val="center"/>
        <w:rPr>
          <w:b/>
          <w:bCs/>
        </w:rPr>
      </w:pPr>
      <w:r w:rsidRPr="003C2A60">
        <w:rPr>
          <w:b/>
          <w:bCs/>
        </w:rPr>
        <w:t>VI. KITOS SUTARTIES SĄLYGOS</w:t>
      </w:r>
    </w:p>
    <w:p w14:paraId="77D9450A" w14:textId="77777777" w:rsidR="003D42AB" w:rsidRPr="003C2A60" w:rsidRDefault="003D42AB" w:rsidP="003D42AB">
      <w:pPr>
        <w:tabs>
          <w:tab w:val="left" w:pos="709"/>
          <w:tab w:val="left" w:pos="993"/>
          <w:tab w:val="left" w:pos="1134"/>
          <w:tab w:val="left" w:pos="1276"/>
        </w:tabs>
        <w:ind w:firstLine="709"/>
        <w:jc w:val="both"/>
      </w:pPr>
    </w:p>
    <w:p w14:paraId="653A9328" w14:textId="4144C508" w:rsidR="003D42AB" w:rsidRPr="006A47C5" w:rsidRDefault="003D42AB" w:rsidP="003D42AB">
      <w:pPr>
        <w:tabs>
          <w:tab w:val="left" w:pos="1134"/>
        </w:tabs>
        <w:ind w:firstLine="709"/>
        <w:jc w:val="both"/>
      </w:pPr>
      <w:r w:rsidRPr="00BC2CE5">
        <w:t>2</w:t>
      </w:r>
      <w:r w:rsidR="00592199" w:rsidRPr="00BC2CE5">
        <w:t>1</w:t>
      </w:r>
      <w:r w:rsidRPr="00BC2CE5">
        <w:t>.</w:t>
      </w:r>
      <w:r w:rsidRPr="00BC2CE5">
        <w:rPr>
          <w:b/>
        </w:rPr>
        <w:t xml:space="preserve"> Prekės nuosavybės teisė: </w:t>
      </w:r>
      <w:r w:rsidRPr="00BC2CE5">
        <w:t xml:space="preserve">prekės nuosavybės teisė Pirkėjui perduodama nuo to momento, kai Šalys pasirašo prekių priėmimo-perdavimo aktą. Prekės priėmimo-perdavimo aktas pasirašomas </w:t>
      </w:r>
      <w:r w:rsidR="001D7F68" w:rsidRPr="00BC2CE5">
        <w:t>per 3 d.</w:t>
      </w:r>
      <w:r w:rsidR="006C0807" w:rsidRPr="00BC2CE5">
        <w:t xml:space="preserve"> </w:t>
      </w:r>
      <w:r w:rsidR="001D7F68" w:rsidRPr="00BC2CE5">
        <w:t>d.</w:t>
      </w:r>
    </w:p>
    <w:p w14:paraId="132C4F8F" w14:textId="04476872" w:rsidR="003D42AB" w:rsidRDefault="003D42AB" w:rsidP="003D42AB">
      <w:pPr>
        <w:widowControl w:val="0"/>
        <w:tabs>
          <w:tab w:val="left" w:pos="993"/>
          <w:tab w:val="left" w:pos="1080"/>
          <w:tab w:val="left" w:pos="1134"/>
          <w:tab w:val="left" w:pos="1276"/>
        </w:tabs>
        <w:ind w:firstLine="709"/>
        <w:jc w:val="both"/>
        <w:rPr>
          <w:b/>
        </w:rPr>
      </w:pPr>
      <w:r w:rsidRPr="006A47C5">
        <w:t>2</w:t>
      </w:r>
      <w:r w:rsidR="00592199">
        <w:t>2</w:t>
      </w:r>
      <w:r w:rsidRPr="006A47C5">
        <w:t>.</w:t>
      </w:r>
      <w:r>
        <w:rPr>
          <w:b/>
        </w:rPr>
        <w:t xml:space="preserve"> </w:t>
      </w:r>
      <w:r w:rsidRPr="006A47C5">
        <w:rPr>
          <w:b/>
        </w:rPr>
        <w:t>Prek</w:t>
      </w:r>
      <w:r>
        <w:rPr>
          <w:b/>
        </w:rPr>
        <w:t xml:space="preserve">ės </w:t>
      </w:r>
      <w:r w:rsidRPr="006A47C5">
        <w:rPr>
          <w:b/>
        </w:rPr>
        <w:t>kokybė ir garantijos:</w:t>
      </w:r>
    </w:p>
    <w:p w14:paraId="25F4D540" w14:textId="72CC07A2"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592199">
        <w:rPr>
          <w:rFonts w:eastAsia="Calibri"/>
        </w:rPr>
        <w:t>2</w:t>
      </w:r>
      <w:r>
        <w:rPr>
          <w:rFonts w:eastAsia="Calibri"/>
        </w:rPr>
        <w:t>.1</w:t>
      </w:r>
      <w:r w:rsidRPr="00D66BC4">
        <w:rPr>
          <w:rFonts w:eastAsia="Calibri"/>
          <w:color w:val="000000" w:themeColor="text1"/>
        </w:rPr>
        <w:t xml:space="preserve">. Pardavėjas atsako už parduodamos prekės kokybę bei prekei suteikia ne trumpesnę nei techninėje specifikacijoje </w:t>
      </w:r>
      <w:r w:rsidRPr="007914DE">
        <w:rPr>
          <w:rFonts w:eastAsia="Calibri"/>
          <w:color w:val="000000" w:themeColor="text1"/>
        </w:rPr>
        <w:t>nurodytą garantiją (</w:t>
      </w:r>
      <w:r w:rsidRPr="007914DE">
        <w:rPr>
          <w:color w:val="000000" w:themeColor="text1"/>
        </w:rPr>
        <w:t>ne mažiau kaip 6 mėnesių</w:t>
      </w:r>
      <w:r w:rsidR="00124972">
        <w:rPr>
          <w:rFonts w:eastAsia="Calibri"/>
          <w:color w:val="000000" w:themeColor="text1"/>
        </w:rPr>
        <w:t>)</w:t>
      </w:r>
      <w:r w:rsidRPr="007914DE">
        <w:rPr>
          <w:rFonts w:eastAsia="Calibri"/>
          <w:color w:val="000000" w:themeColor="text1"/>
        </w:rPr>
        <w:t xml:space="preserve"> nuo prekės priėmimo-perdavimo akto pasirašymo dienos. Pirkėjui nustačius</w:t>
      </w:r>
      <w:r w:rsidRPr="00D66BC4">
        <w:rPr>
          <w:rFonts w:eastAsia="Calibri"/>
          <w:color w:val="000000" w:themeColor="text1"/>
        </w:rPr>
        <w:t xml:space="preserve">, kad Pardavėjas nesilaiko/neužtikrina šiame papunktyje nurodytų reikalavimų, Pardavėjui taikoma Sutarties </w:t>
      </w:r>
      <w:r w:rsidR="00F62B99" w:rsidRPr="00D66BC4">
        <w:rPr>
          <w:rFonts w:eastAsia="Calibri"/>
          <w:color w:val="000000" w:themeColor="text1"/>
        </w:rPr>
        <w:t>1</w:t>
      </w:r>
      <w:r w:rsidR="00F37067">
        <w:rPr>
          <w:rFonts w:eastAsia="Calibri"/>
          <w:color w:val="000000" w:themeColor="text1"/>
        </w:rPr>
        <w:t>6</w:t>
      </w:r>
      <w:r w:rsidR="00F62B99" w:rsidRPr="00D66BC4">
        <w:rPr>
          <w:rFonts w:eastAsia="Calibri"/>
          <w:color w:val="000000" w:themeColor="text1"/>
        </w:rPr>
        <w:t xml:space="preserve"> </w:t>
      </w:r>
      <w:r w:rsidRPr="00D66BC4">
        <w:rPr>
          <w:rFonts w:eastAsia="Calibri"/>
          <w:color w:val="000000" w:themeColor="text1"/>
        </w:rPr>
        <w:t xml:space="preserve">p. nurodyta atsakomybė.  </w:t>
      </w:r>
    </w:p>
    <w:p w14:paraId="3CA5C9D9" w14:textId="64DB8BA5" w:rsidR="003D42AB" w:rsidRDefault="003D42AB" w:rsidP="003D42AB">
      <w:pPr>
        <w:widowControl w:val="0"/>
        <w:tabs>
          <w:tab w:val="left" w:pos="993"/>
          <w:tab w:val="left" w:pos="1080"/>
          <w:tab w:val="left" w:pos="1134"/>
          <w:tab w:val="left" w:pos="1276"/>
        </w:tabs>
        <w:ind w:firstLine="709"/>
        <w:jc w:val="both"/>
        <w:rPr>
          <w:b/>
        </w:rPr>
      </w:pPr>
      <w:r>
        <w:t>2</w:t>
      </w:r>
      <w:r w:rsidR="00592199">
        <w:t>2</w:t>
      </w:r>
      <w:r>
        <w:t xml:space="preserve">.2. </w:t>
      </w:r>
      <w:r w:rsidRPr="006A47C5">
        <w:t>Prek</w:t>
      </w:r>
      <w:r>
        <w:t>ės</w:t>
      </w:r>
      <w:r w:rsidRPr="006A47C5">
        <w:t xml:space="preserve"> atsitiktinio žuvimo ar sugedimo rizika tenka Pardavėjui iki prekių priėmimo–perdavimo akto pasirašymo dienos.</w:t>
      </w:r>
    </w:p>
    <w:p w14:paraId="3F3D5C41" w14:textId="729A7C1C"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592199">
        <w:rPr>
          <w:rFonts w:eastAsia="Calibri"/>
        </w:rPr>
        <w:t>2</w:t>
      </w:r>
      <w:r>
        <w:rPr>
          <w:rFonts w:eastAsia="Calibri"/>
        </w:rPr>
        <w:t xml:space="preserve">.3. </w:t>
      </w:r>
      <w:r w:rsidRPr="006A47C5">
        <w:rPr>
          <w:rFonts w:eastAsia="Calibri"/>
        </w:rPr>
        <w:t>Pardavėjas užtikrina, kad pagal Sutartį pristatyt</w:t>
      </w:r>
      <w:r>
        <w:rPr>
          <w:rFonts w:eastAsia="Calibri"/>
        </w:rPr>
        <w:t>a</w:t>
      </w:r>
      <w:r w:rsidRPr="006A47C5">
        <w:rPr>
          <w:rFonts w:eastAsia="Calibri"/>
        </w:rPr>
        <w:t xml:space="preserve"> prekė atitinka Sutartyje, įskaitant techninėje specifikacijoje, nustatytus reikalavimus, neturi defektų, kylančių dėl medžiagų ar darbo kokybės ar dėl kokių nors Pardavėjo veiksmų, ar jų nebuvimo, galinčių atsirasti normaliai naudojant prek</w:t>
      </w:r>
      <w:r>
        <w:rPr>
          <w:rFonts w:eastAsia="Calibri"/>
        </w:rPr>
        <w:t>ę</w:t>
      </w:r>
      <w:r w:rsidRPr="006A47C5">
        <w:rPr>
          <w:rFonts w:eastAsia="Calibri"/>
        </w:rPr>
        <w:t xml:space="preserve"> galutinės paskirties vietoje vyraujančiomis sąlygomis.</w:t>
      </w:r>
    </w:p>
    <w:p w14:paraId="3008FBF6" w14:textId="1749652E"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2</w:t>
      </w:r>
      <w:r w:rsidRPr="00473212">
        <w:rPr>
          <w:rFonts w:eastAsia="Calibri"/>
          <w:color w:val="000000" w:themeColor="text1"/>
        </w:rPr>
        <w:t>.4. Garantiniu laikotarpiu paaiškėjus, kad pristatytos prekės neatitinka kokybės reikalavimų ar atsiradus prekės(</w:t>
      </w:r>
      <w:proofErr w:type="spellStart"/>
      <w:r w:rsidRPr="00473212">
        <w:rPr>
          <w:rFonts w:eastAsia="Calibri"/>
          <w:color w:val="000000" w:themeColor="text1"/>
        </w:rPr>
        <w:t>ių</w:t>
      </w:r>
      <w:proofErr w:type="spellEnd"/>
      <w:r w:rsidRPr="00473212">
        <w:rPr>
          <w:rFonts w:eastAsia="Calibri"/>
          <w:color w:val="000000" w:themeColor="text1"/>
        </w:rPr>
        <w:t>) defektams, Pirkėjas nedelsdamas raštu praneša apie tai Pardavėjui. Per 3 darbo dienas po pranešimo, Šalys raštu susiderina defektų pašalinimo terminą ir Pardavėjas įsipareigoja per suderintą terminą ištaisyti defektą (-</w:t>
      </w:r>
      <w:proofErr w:type="spellStart"/>
      <w:r w:rsidRPr="00473212">
        <w:rPr>
          <w:rFonts w:eastAsia="Calibri"/>
          <w:color w:val="000000" w:themeColor="text1"/>
        </w:rPr>
        <w:t>us</w:t>
      </w:r>
      <w:proofErr w:type="spellEnd"/>
      <w:r w:rsidRPr="00473212">
        <w:rPr>
          <w:rFonts w:eastAsia="Calibri"/>
          <w:color w:val="000000" w:themeColor="text1"/>
        </w:rPr>
        <w:t>) be papildomo užmokesčio.</w:t>
      </w:r>
    </w:p>
    <w:p w14:paraId="63B6D7BE" w14:textId="2FAB28D0"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2</w:t>
      </w:r>
      <w:r>
        <w:rPr>
          <w:rFonts w:eastAsia="Calibri"/>
        </w:rPr>
        <w:t xml:space="preserve">.5. </w:t>
      </w:r>
      <w:r w:rsidRPr="006A47C5">
        <w:rPr>
          <w:rFonts w:eastAsia="Calibri"/>
        </w:rPr>
        <w:t>Jeigu per raštu suderintą terminą Pardavėjas neištaiso prekė (</w:t>
      </w:r>
      <w:proofErr w:type="spellStart"/>
      <w:r w:rsidRPr="006A47C5">
        <w:rPr>
          <w:rFonts w:eastAsia="Calibri"/>
        </w:rPr>
        <w:t>ių</w:t>
      </w:r>
      <w:proofErr w:type="spellEnd"/>
      <w:r w:rsidRPr="006A47C5">
        <w:rPr>
          <w:rFonts w:eastAsia="Calibri"/>
        </w:rPr>
        <w:t xml:space="preserve">) defekto (-ų) </w:t>
      </w:r>
      <w:r w:rsidRPr="006A47C5">
        <w:t xml:space="preserve">ar </w:t>
      </w:r>
      <w:r w:rsidRPr="006A47C5">
        <w:lastRenderedPageBreak/>
        <w:t>nepakeičia prekės (-</w:t>
      </w:r>
      <w:proofErr w:type="spellStart"/>
      <w:r w:rsidRPr="006A47C5">
        <w:t>ių</w:t>
      </w:r>
      <w:proofErr w:type="spellEnd"/>
      <w:r w:rsidRPr="006A47C5">
        <w:t>) su defektu</w:t>
      </w:r>
      <w:r w:rsidRPr="006A47C5">
        <w:rPr>
          <w:rFonts w:eastAsia="Calibri"/>
        </w:rPr>
        <w:t>, Pirkėjas gali imtis reikiamų priemonių defektų ištaisymui Pardavėjo sąskaita, nepažeisdamas jokių kitų teisių, kurias Pirkėjas turi Pardavėjo atžvilgiu pagal šią Sutartį, ir reikalauti atlyginti trūkumų šalinimo išlaidas.</w:t>
      </w:r>
    </w:p>
    <w:p w14:paraId="2C097AC4" w14:textId="02B7844D" w:rsidR="00B70B61" w:rsidRPr="00B70B61" w:rsidRDefault="003D42AB" w:rsidP="00B70B61">
      <w:pPr>
        <w:widowControl w:val="0"/>
        <w:tabs>
          <w:tab w:val="left" w:pos="993"/>
          <w:tab w:val="left" w:pos="1080"/>
          <w:tab w:val="left" w:pos="1134"/>
          <w:tab w:val="left" w:pos="1276"/>
        </w:tabs>
        <w:ind w:firstLine="709"/>
        <w:jc w:val="both"/>
        <w:rPr>
          <w:rFonts w:eastAsia="Calibri"/>
        </w:rPr>
      </w:pPr>
      <w:r>
        <w:rPr>
          <w:rFonts w:eastAsia="Calibri"/>
        </w:rPr>
        <w:t>2</w:t>
      </w:r>
      <w:r w:rsidR="00F37067">
        <w:rPr>
          <w:rFonts w:eastAsia="Calibri"/>
        </w:rPr>
        <w:t>2</w:t>
      </w:r>
      <w:r>
        <w:rPr>
          <w:rFonts w:eastAsia="Calibri"/>
        </w:rPr>
        <w:t xml:space="preserve">.6. </w:t>
      </w:r>
      <w:r w:rsidRPr="006A47C5">
        <w:rPr>
          <w:rFonts w:eastAsia="Calibri"/>
        </w:rPr>
        <w:t>Jeigu prekė pakeičiam</w:t>
      </w:r>
      <w:r>
        <w:rPr>
          <w:rFonts w:eastAsia="Calibri"/>
        </w:rPr>
        <w:t>a</w:t>
      </w:r>
      <w:r w:rsidRPr="006A47C5">
        <w:rPr>
          <w:rFonts w:eastAsia="Calibri"/>
        </w:rPr>
        <w:t>, pakeist</w:t>
      </w:r>
      <w:r>
        <w:rPr>
          <w:rFonts w:eastAsia="Calibri"/>
        </w:rPr>
        <w:t xml:space="preserve">ai </w:t>
      </w:r>
      <w:r w:rsidRPr="006A47C5">
        <w:rPr>
          <w:rFonts w:eastAsia="Calibri"/>
        </w:rPr>
        <w:t>prek</w:t>
      </w:r>
      <w:r>
        <w:rPr>
          <w:rFonts w:eastAsia="Calibri"/>
        </w:rPr>
        <w:t>ei</w:t>
      </w:r>
      <w:r w:rsidRPr="006A47C5">
        <w:rPr>
          <w:rFonts w:eastAsia="Calibri"/>
        </w:rPr>
        <w:t xml:space="preserve"> suteikiamas naujas toks pat garantinis terminas. Jeigu prekė suremontuojama – tęsiamas tas pats garantinis terminas, pratęsiant jį tam laikotarpiui, kuriuo nebuvo galima naudoti prek</w:t>
      </w:r>
      <w:r>
        <w:rPr>
          <w:rFonts w:eastAsia="Calibri"/>
        </w:rPr>
        <w:t>ei</w:t>
      </w:r>
      <w:r w:rsidRPr="006A47C5">
        <w:rPr>
          <w:rFonts w:eastAsia="Calibri"/>
        </w:rPr>
        <w:t>.</w:t>
      </w:r>
    </w:p>
    <w:p w14:paraId="4FD99897" w14:textId="44C935CD"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3</w:t>
      </w:r>
      <w:r w:rsidRPr="005772A7">
        <w:t>.</w:t>
      </w:r>
      <w:r>
        <w:rPr>
          <w:b/>
        </w:rPr>
        <w:t xml:space="preserve"> </w:t>
      </w:r>
      <w:r w:rsidRPr="005772A7">
        <w:rPr>
          <w:b/>
        </w:rPr>
        <w:t>Sutarties nutraukimas prieš terminą:</w:t>
      </w:r>
    </w:p>
    <w:p w14:paraId="69BFAB80" w14:textId="0AB475BD"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 </w:t>
      </w:r>
      <w:r w:rsidRPr="005772A7">
        <w:rPr>
          <w:rFonts w:eastAsia="Calibri"/>
        </w:rPr>
        <w:t>Pirkėjas,</w:t>
      </w:r>
      <w:r w:rsidRPr="005772A7">
        <w:t xml:space="preserve"> įspėjęs Pardavėją prieš 30 kalendorinių dienų, turi teisę vienašališkai nutraukti Sutartį ir pareikalauti iš </w:t>
      </w:r>
      <w:r w:rsidRPr="005772A7">
        <w:rPr>
          <w:rFonts w:eastAsia="Calibri"/>
        </w:rPr>
        <w:t xml:space="preserve">Pardavėjo </w:t>
      </w:r>
      <w:r w:rsidRPr="005772A7">
        <w:t xml:space="preserve">atlyginti </w:t>
      </w:r>
      <w:r w:rsidRPr="005772A7">
        <w:rPr>
          <w:rFonts w:eastAsia="Calibri"/>
        </w:rPr>
        <w:t>Pirkėjo</w:t>
      </w:r>
      <w:r w:rsidRPr="005772A7">
        <w:t xml:space="preserve"> patirtus nuostolius, jeigu:</w:t>
      </w:r>
    </w:p>
    <w:p w14:paraId="792334BF" w14:textId="7CE29BE7"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.1.1. </w:t>
      </w:r>
      <w:r w:rsidRPr="005772A7">
        <w:rPr>
          <w:rFonts w:eastAsia="Calibri"/>
        </w:rPr>
        <w:t>Pardavėjas per pagrįstai nustatytą laikotarpį neįvykdo Pirkėjo nurodymo ištaisyti netinkamai įvykdytus arba neįvykdytus sutartinius įsipareigojimus;</w:t>
      </w:r>
    </w:p>
    <w:p w14:paraId="56AB8F20" w14:textId="08D3F68D"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.1.2. </w:t>
      </w:r>
      <w:r w:rsidRPr="005772A7">
        <w:rPr>
          <w:rFonts w:eastAsia="Calibri"/>
        </w:rPr>
        <w:t>Pardavėjas bankrutuoja arba yra likviduojamas, kai sustabdo ūkinę veiklą, arba kai įstatymuose ir kituose teisės aktuose numatyta tvarka susidaro analogiška situacija;</w:t>
      </w:r>
    </w:p>
    <w:p w14:paraId="0E9EB5B0" w14:textId="49CC8240" w:rsidR="003D42AB" w:rsidRPr="00A15736" w:rsidRDefault="003D42AB" w:rsidP="00A15736">
      <w:pPr>
        <w:widowControl w:val="0"/>
        <w:tabs>
          <w:tab w:val="left" w:pos="993"/>
          <w:tab w:val="left" w:pos="1080"/>
          <w:tab w:val="left" w:pos="1134"/>
          <w:tab w:val="left" w:pos="1276"/>
        </w:tabs>
        <w:ind w:firstLine="709"/>
        <w:jc w:val="both"/>
        <w:rPr>
          <w:rFonts w:eastAsia="Calibri"/>
        </w:rPr>
      </w:pPr>
      <w:r>
        <w:rPr>
          <w:rFonts w:eastAsia="Calibri"/>
        </w:rPr>
        <w:t>2</w:t>
      </w:r>
      <w:r w:rsidR="00F37067">
        <w:rPr>
          <w:rFonts w:eastAsia="Calibri"/>
        </w:rPr>
        <w:t>3</w:t>
      </w:r>
      <w:r>
        <w:rPr>
          <w:rFonts w:eastAsia="Calibri"/>
        </w:rPr>
        <w:t>.1.3.</w:t>
      </w:r>
      <w:r w:rsidR="00A15736">
        <w:rPr>
          <w:rFonts w:eastAsia="Calibri"/>
        </w:rPr>
        <w:t xml:space="preserve"> p</w:t>
      </w:r>
      <w:r w:rsidR="00A15736" w:rsidRPr="00DF243D">
        <w:rPr>
          <w:rFonts w:eastAsia="Calibri"/>
        </w:rPr>
        <w:t>o raštiško Pirkėjo įspėjimo, Pardavėjas neužtikrina prek</w:t>
      </w:r>
      <w:r w:rsidR="00A15736">
        <w:rPr>
          <w:rFonts w:eastAsia="Calibri"/>
        </w:rPr>
        <w:t xml:space="preserve">ės </w:t>
      </w:r>
      <w:r w:rsidR="00A15736" w:rsidRPr="00DF243D">
        <w:rPr>
          <w:rFonts w:eastAsia="Calibri"/>
        </w:rPr>
        <w:t>kokybės ar nevykdo kitų Sutarties sąlygų arba raštiškai perspėtas dar kartą jas pažeidžia</w:t>
      </w:r>
    </w:p>
    <w:p w14:paraId="79ACEC76" w14:textId="6F4A341A" w:rsidR="003D42AB" w:rsidRDefault="003D42AB" w:rsidP="003D42AB">
      <w:pPr>
        <w:widowControl w:val="0"/>
        <w:tabs>
          <w:tab w:val="left" w:pos="993"/>
          <w:tab w:val="left" w:pos="1080"/>
          <w:tab w:val="left" w:pos="1134"/>
          <w:tab w:val="left" w:pos="1276"/>
        </w:tabs>
        <w:ind w:firstLine="709"/>
        <w:jc w:val="both"/>
        <w:rPr>
          <w:b/>
        </w:rPr>
      </w:pPr>
      <w:r>
        <w:t>2</w:t>
      </w:r>
      <w:r w:rsidR="00F37067">
        <w:t>3</w:t>
      </w:r>
      <w:r>
        <w:t xml:space="preserve">.1.4. </w:t>
      </w:r>
      <w:r w:rsidRPr="005772A7">
        <w:t>Lietuvos Respublikos viešųjų pirkimų įstatymo 90 straipsnio 1 dalyje nurodytais atvejais.</w:t>
      </w:r>
    </w:p>
    <w:p w14:paraId="79F86EAA" w14:textId="64D17AF3" w:rsidR="003D42AB" w:rsidRDefault="003D42AB" w:rsidP="003D42AB">
      <w:pPr>
        <w:widowControl w:val="0"/>
        <w:tabs>
          <w:tab w:val="left" w:pos="993"/>
          <w:tab w:val="left" w:pos="1080"/>
          <w:tab w:val="left" w:pos="1134"/>
          <w:tab w:val="left" w:pos="1276"/>
        </w:tabs>
        <w:ind w:firstLine="709"/>
        <w:jc w:val="both"/>
        <w:rPr>
          <w:b/>
        </w:rPr>
      </w:pPr>
      <w:r>
        <w:t>2</w:t>
      </w:r>
      <w:r w:rsidR="00F37067">
        <w:t>3</w:t>
      </w:r>
      <w:r>
        <w:t xml:space="preserve">.2. </w:t>
      </w:r>
      <w:r w:rsidRPr="005772A7">
        <w:t>Pirkėjas arba Pardavėjas turi teisę, įspėjęs kitą Šalį prieš 30 kalendorinių dienų, vienašališkai nutraukti Sutartį dėl esminio pažeidimo. Nutraukus Sutartį dėl Pardavėjo esminio šios Sutarties pažeidimo, Pirkėjas, vadovaudamasis viešuosius pirkimus reglamentuojančių teisės aktų nustatyta tvarka, įtraukia Pardavėją į Nepatikimų tiekėjų sąrašą. Įspėjus Pardavėją apie esminį Sutarties pažeidimą, Sutartis laikoma nutraukta po 30 kalendorinių dienų nuo įspėjimo Pardavėjui išsiuntimo dienos. Laikoma, kad siuntimo ir gavimo diena sutampa, kai pranešimas yra siunčiamas el. paštu.</w:t>
      </w:r>
    </w:p>
    <w:p w14:paraId="4ABA5D14" w14:textId="2237E776" w:rsidR="003D42AB" w:rsidRDefault="003D42AB" w:rsidP="003D42AB">
      <w:pPr>
        <w:widowControl w:val="0"/>
        <w:tabs>
          <w:tab w:val="left" w:pos="993"/>
          <w:tab w:val="left" w:pos="1080"/>
          <w:tab w:val="left" w:pos="1134"/>
          <w:tab w:val="left" w:pos="1276"/>
        </w:tabs>
        <w:ind w:firstLine="709"/>
        <w:jc w:val="both"/>
        <w:rPr>
          <w:b/>
        </w:rPr>
      </w:pPr>
      <w:r>
        <w:t>2</w:t>
      </w:r>
      <w:r w:rsidR="00F37067">
        <w:t>3</w:t>
      </w:r>
      <w:r>
        <w:t xml:space="preserve">.3. </w:t>
      </w:r>
      <w:r w:rsidRPr="00BC2CE5">
        <w:t>Pirkėjui arba Pardavėjui vienašališkai nutraukus Sutartį, Pardavėjas privalo perduoti iki Sutarties nutraukimo datos patiektą prekę Šalims pasirašant priėmimo–perdavimo aktą. Pirkėjas privalo apmokėti už patiektą prekę iš mokėtinos sumos išskaičiuojant netesybas ir nuostolius.</w:t>
      </w:r>
    </w:p>
    <w:p w14:paraId="6A91A2B4" w14:textId="7494D556" w:rsidR="003D42AB" w:rsidRDefault="003D42AB" w:rsidP="003D42AB">
      <w:pPr>
        <w:widowControl w:val="0"/>
        <w:tabs>
          <w:tab w:val="left" w:pos="993"/>
          <w:tab w:val="left" w:pos="1080"/>
          <w:tab w:val="left" w:pos="1134"/>
          <w:tab w:val="left" w:pos="1276"/>
        </w:tabs>
        <w:ind w:firstLine="709"/>
        <w:jc w:val="both"/>
        <w:rPr>
          <w:b/>
        </w:rPr>
      </w:pPr>
      <w:r w:rsidRPr="005772A7">
        <w:rPr>
          <w:rFonts w:eastAsia="Calibri"/>
          <w:bCs/>
          <w:lang w:eastAsia="lt-LT"/>
        </w:rPr>
        <w:t>2</w:t>
      </w:r>
      <w:r w:rsidR="00F37067">
        <w:rPr>
          <w:rFonts w:eastAsia="Calibri"/>
          <w:bCs/>
          <w:lang w:eastAsia="lt-LT"/>
        </w:rPr>
        <w:t>3</w:t>
      </w:r>
      <w:r w:rsidRPr="005772A7">
        <w:rPr>
          <w:rFonts w:eastAsia="Calibri"/>
          <w:bCs/>
          <w:lang w:eastAsia="lt-LT"/>
        </w:rPr>
        <w:t>.4.</w:t>
      </w:r>
      <w:r>
        <w:rPr>
          <w:rFonts w:eastAsia="Calibri"/>
          <w:b/>
          <w:bCs/>
          <w:lang w:eastAsia="lt-LT"/>
        </w:rPr>
        <w:t xml:space="preserve"> </w:t>
      </w:r>
      <w:r w:rsidRPr="00276C6E">
        <w:rPr>
          <w:rFonts w:eastAsia="Calibri"/>
          <w:b/>
          <w:bCs/>
          <w:lang w:eastAsia="lt-LT"/>
        </w:rPr>
        <w:t xml:space="preserve">Pardavėjas </w:t>
      </w:r>
      <w:r w:rsidRPr="00276C6E">
        <w:rPr>
          <w:b/>
          <w:bCs/>
        </w:rPr>
        <w:t xml:space="preserve">neturi teisės vienašališkai nutraukti Sutartį nesant pagrindo, nurodyto Sutartyje arba Lietuvos Respublikos teisės aktuose. Be pagrindo nutraukus Sutartį, </w:t>
      </w:r>
      <w:r w:rsidRPr="00276C6E">
        <w:rPr>
          <w:rFonts w:eastAsia="Calibri"/>
          <w:b/>
          <w:bCs/>
          <w:lang w:eastAsia="lt-LT"/>
        </w:rPr>
        <w:t xml:space="preserve">Pardavėjas </w:t>
      </w:r>
      <w:r w:rsidRPr="00276C6E">
        <w:rPr>
          <w:b/>
          <w:bCs/>
        </w:rPr>
        <w:t xml:space="preserve">privalo </w:t>
      </w:r>
      <w:r w:rsidRPr="00276C6E">
        <w:rPr>
          <w:rFonts w:eastAsia="Calibri"/>
          <w:b/>
          <w:bCs/>
          <w:lang w:eastAsia="lt-LT"/>
        </w:rPr>
        <w:t>Pirkėjui</w:t>
      </w:r>
      <w:r w:rsidRPr="00276C6E">
        <w:rPr>
          <w:b/>
          <w:bCs/>
        </w:rPr>
        <w:t xml:space="preserve"> sumokėti </w:t>
      </w:r>
      <w:r>
        <w:rPr>
          <w:b/>
          <w:bCs/>
        </w:rPr>
        <w:t>10</w:t>
      </w:r>
      <w:r w:rsidRPr="00276C6E">
        <w:rPr>
          <w:b/>
          <w:bCs/>
        </w:rPr>
        <w:t xml:space="preserve"> procentų dydžio baudą nuo pradinės Sutarties vertės.</w:t>
      </w:r>
    </w:p>
    <w:p w14:paraId="701BB671" w14:textId="1DEF56C9"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4</w:t>
      </w:r>
      <w:r w:rsidRPr="005772A7">
        <w:t>.</w:t>
      </w:r>
      <w:r>
        <w:rPr>
          <w:b/>
        </w:rPr>
        <w:t xml:space="preserve"> </w:t>
      </w:r>
      <w:r w:rsidRPr="00B03A1B">
        <w:rPr>
          <w:b/>
        </w:rPr>
        <w:t>Nenugalimos jėgos aplinkybės:</w:t>
      </w:r>
    </w:p>
    <w:p w14:paraId="72331232" w14:textId="3398BA6B"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.1. </w:t>
      </w:r>
      <w:r w:rsidRPr="00B03A1B">
        <w:t>Šalis gali būti visiškai ar iš dalies atleidžiama nuo atsakomybės dėl ypatingų ir neišvengiamų aplinkybių – nenugalimos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2C4DFFD3" w14:textId="499C2536"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.2. </w:t>
      </w: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475C1EA3" w14:textId="3E2194E1"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.3. </w:t>
      </w: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4103D04" w14:textId="632960F4"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.4. </w:t>
      </w: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Pirkėjas</w:t>
      </w:r>
      <w:r w:rsidRPr="00B03A1B">
        <w:t xml:space="preserve"> raštu nenurodo kitaip, </w:t>
      </w:r>
      <w:r>
        <w:t>Pardavėjas</w:t>
      </w:r>
      <w:r w:rsidRPr="00B03A1B">
        <w:t xml:space="preserve"> toliau vykdo savo įsipareigojimus pagal Sutartį tiek, kiek įmanoma, ir ieško </w:t>
      </w:r>
      <w:r w:rsidRPr="00B03A1B">
        <w:lastRenderedPageBreak/>
        <w:t>alternatyvių būdų savo įsipareigojimams, kurių vykdyti nenugalimos jėgos (</w:t>
      </w:r>
      <w:r w:rsidRPr="00B03A1B">
        <w:rPr>
          <w:i/>
        </w:rPr>
        <w:t>force majeure</w:t>
      </w:r>
      <w:r w:rsidRPr="00B03A1B">
        <w:t>) aplinkybės netrukdo, vykdyti.</w:t>
      </w:r>
    </w:p>
    <w:p w14:paraId="6E018835" w14:textId="5B9246AE" w:rsidR="003D42AB" w:rsidRDefault="003D42AB" w:rsidP="003D42AB">
      <w:pPr>
        <w:widowControl w:val="0"/>
        <w:tabs>
          <w:tab w:val="left" w:pos="993"/>
          <w:tab w:val="left" w:pos="1080"/>
          <w:tab w:val="left" w:pos="1134"/>
          <w:tab w:val="left" w:pos="1276"/>
        </w:tabs>
        <w:ind w:firstLine="709"/>
        <w:jc w:val="both"/>
        <w:rPr>
          <w:b/>
        </w:rPr>
      </w:pPr>
      <w:r>
        <w:t>2</w:t>
      </w:r>
      <w:r w:rsidR="00F37067">
        <w:t>4</w:t>
      </w:r>
      <w:r>
        <w:t>.5. Pardavėjas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4BD35D94" w14:textId="5CE7D365"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.6. </w:t>
      </w: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06B9C837" w14:textId="216E2ADB"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.7. </w:t>
      </w:r>
      <w:r w:rsidRPr="00B03A1B">
        <w:t>Jei nenugalimos jėgos (</w:t>
      </w:r>
      <w:r w:rsidRPr="00B03A1B">
        <w:rPr>
          <w:i/>
        </w:rPr>
        <w:t>force majeure</w:t>
      </w:r>
      <w:r w:rsidRPr="00B03A1B">
        <w:t xml:space="preserve">) aplinkybės trunka ilgiau kaip </w:t>
      </w:r>
      <w:r>
        <w:t>40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20</w:t>
      </w:r>
      <w:r w:rsidRPr="00B03A1B">
        <w:t xml:space="preserve"> kalendorinių dienų. Jei pasibaigus šiam </w:t>
      </w:r>
      <w:r>
        <w:t>20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2042AA78" w14:textId="2A79CC0B"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5</w:t>
      </w:r>
      <w:r w:rsidRPr="005772A7">
        <w:t>.</w:t>
      </w:r>
      <w:r>
        <w:rPr>
          <w:b/>
        </w:rPr>
        <w:t xml:space="preserve"> </w:t>
      </w:r>
      <w:r w:rsidRPr="005772A7">
        <w:rPr>
          <w:b/>
        </w:rPr>
        <w:t>Sutarties vykdymo sustabdymas:</w:t>
      </w:r>
    </w:p>
    <w:p w14:paraId="389271D2" w14:textId="0AD6A87A"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 </w:t>
      </w:r>
      <w:r w:rsidRPr="00765264">
        <w:t>Sutarties vykdymas gali būti sustabdomas atsiradus aplinkybėms, kurios nebuvo žinomos iki Sutarties sudarymo.</w:t>
      </w:r>
      <w:r w:rsidRPr="00765264">
        <w:rPr>
          <w:lang w:eastAsia="lt-LT"/>
        </w:rPr>
        <w:t xml:space="preserve"> Jei Sutartis stabdoma ne </w:t>
      </w:r>
      <w:r>
        <w:rPr>
          <w:lang w:eastAsia="lt-LT"/>
        </w:rPr>
        <w:t>Pardavėjo</w:t>
      </w:r>
      <w:r w:rsidRPr="00765264">
        <w:rPr>
          <w:lang w:eastAsia="lt-LT"/>
        </w:rPr>
        <w:t xml:space="preserve"> prašymu, </w:t>
      </w:r>
      <w:r>
        <w:rPr>
          <w:lang w:eastAsia="lt-LT"/>
        </w:rPr>
        <w:t>Pirkėjas</w:t>
      </w:r>
      <w:r w:rsidRPr="00765264">
        <w:rPr>
          <w:lang w:eastAsia="lt-LT"/>
        </w:rPr>
        <w:t xml:space="preserve"> apie Sutarties stabdymą įspėja </w:t>
      </w:r>
      <w:r>
        <w:rPr>
          <w:lang w:eastAsia="lt-LT"/>
        </w:rPr>
        <w:t>Pardavėją</w:t>
      </w:r>
      <w:r w:rsidRPr="00765264">
        <w:rPr>
          <w:lang w:eastAsia="lt-LT"/>
        </w:rPr>
        <w:t xml:space="preserve"> ne vėliau kaip likus </w:t>
      </w:r>
      <w:r>
        <w:rPr>
          <w:lang w:eastAsia="lt-LT"/>
        </w:rPr>
        <w:t>5</w:t>
      </w:r>
      <w:r w:rsidRPr="00765264">
        <w:rPr>
          <w:lang w:eastAsia="lt-LT"/>
        </w:rPr>
        <w:t xml:space="preserve"> darbo dienoms iki stabdymo pradžios</w:t>
      </w:r>
      <w:r w:rsidRPr="00765264">
        <w:t>:</w:t>
      </w:r>
    </w:p>
    <w:p w14:paraId="65254FEA" w14:textId="629F8206"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.1.1. </w:t>
      </w:r>
      <w:r w:rsidRPr="005772A7">
        <w:t>dokumentų derinimo procesas užtruko ne dėl nuo Pardavėjo priklausančių aplinkybių;</w:t>
      </w:r>
    </w:p>
    <w:p w14:paraId="6377C0E9" w14:textId="29C9233B"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.1.2. </w:t>
      </w:r>
      <w:r w:rsidRPr="005772A7">
        <w:t>paaiškėjo, kad reikalingi atitinkami leidimai ar kiti dokumentai, be kurių tolimesnis Sutarties vykdymas nebegalimas;</w:t>
      </w:r>
    </w:p>
    <w:p w14:paraId="0430A2FC" w14:textId="13B4A61B"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.1.3. </w:t>
      </w:r>
      <w:r w:rsidRPr="005772A7">
        <w:t>atsiranda uždelsimas, kliūtys ar trukdymai, kurių atsiradimui Pardavėjas neturi įtakos ir už kuriuos jis neatsako ir kurie sukelti ir priskirtini tretiesiems asmenims (subtiekėjai, vykdantys Pardavėjo sutartines prievoles pagal Sutartį, nelaikomi trečiaisiais asmenimis);</w:t>
      </w:r>
    </w:p>
    <w:p w14:paraId="58E94615" w14:textId="20809D73"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.1.4. </w:t>
      </w:r>
      <w:r w:rsidRPr="005772A7">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Pardavėjas nebūtų galėjęs tikėtis ar kitų aplinkybių, kurios nebuvo žinomos pirkimo vykdymo metu ir su kuriomis susidurtų bet kuris Pardavėjas, prievolių vykdymas tampa objektyviai nebegalimas vykdyti ir Pardavėjas pateikia Pirkėjui dokumentus, pagrindžiančius aplinkybes už visą laikotarpį, dėl kurių Pardavėjas nebegali vykdyti prievolių. Pirkėjas, įvertinęs pateiktus pagrindžiančius dokumentus, priima sprendimą dėl Sutarties stabdymo;</w:t>
      </w:r>
    </w:p>
    <w:p w14:paraId="083277BD" w14:textId="03F294AB"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.1.5. </w:t>
      </w:r>
      <w:r w:rsidRPr="005772A7">
        <w:t>dėl kitų aplinkybių, kurios nebuvo žinomos pirkimo vykdymo metu ir su kuriomis susidurtų bet kuris Pardavėjas.</w:t>
      </w:r>
    </w:p>
    <w:p w14:paraId="1328348D" w14:textId="42590591"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.2. </w:t>
      </w:r>
      <w:r w:rsidRPr="005772A7">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0874C31E" w14:textId="69B633B3"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.3. </w:t>
      </w:r>
      <w:r w:rsidRPr="005772A7">
        <w:t>Įvykus Sutarties 2</w:t>
      </w:r>
      <w:r w:rsidR="00F37067">
        <w:t>5</w:t>
      </w:r>
      <w:r w:rsidRPr="005772A7">
        <w:t>.1 p. nurodytoms aplinkybėms, Sutartis gali būti stabdoma iki atsiradusių aplinkybių pasibaigimo.</w:t>
      </w:r>
    </w:p>
    <w:p w14:paraId="026E0ABA" w14:textId="7A3C31D6"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.4. </w:t>
      </w:r>
      <w:r w:rsidRPr="00765264">
        <w:t>Sutarties 2</w:t>
      </w:r>
      <w:r w:rsidR="00F37067">
        <w:t>5</w:t>
      </w:r>
      <w:r>
        <w:t>.</w:t>
      </w:r>
      <w:r w:rsidRPr="00765264">
        <w:t>1</w:t>
      </w:r>
      <w:r>
        <w:t xml:space="preserve"> </w:t>
      </w:r>
      <w:r w:rsidRPr="00765264">
        <w:t>-</w:t>
      </w:r>
      <w:r>
        <w:t xml:space="preserve"> </w:t>
      </w:r>
      <w:r w:rsidRPr="00765264">
        <w:t>2</w:t>
      </w:r>
      <w:r w:rsidR="00F37067">
        <w:t>5</w:t>
      </w:r>
      <w:r>
        <w:t>.</w:t>
      </w:r>
      <w:r w:rsidRPr="00765264">
        <w:rPr>
          <w:lang w:val="en-US"/>
        </w:rPr>
        <w:t>2</w:t>
      </w:r>
      <w:r w:rsidRPr="00765264">
        <w:t xml:space="preserve"> p. nurodytais atvejais sustabdžius Sutarties vykdymą, P</w:t>
      </w:r>
      <w:r>
        <w:t>irkėjui</w:t>
      </w:r>
      <w:r w:rsidRPr="00765264">
        <w:t xml:space="preserve"> nebus taikomos kokios nors sankcijos ar reikalavimai atlyginti kokius nors nuostolius (pvz.: negautos pajamos, pelnas, pravaikštos ir kt.), numatytus Sutarties ar teisės aktais dėl Sutarties sustabdymo, o </w:t>
      </w:r>
      <w:r>
        <w:t>Pardavėjui</w:t>
      </w:r>
      <w:r w:rsidRPr="00765264">
        <w:t xml:space="preserve"> – už Sutarties vykdymo terminų nesilaikymą, jei nustatoma, kad Sutartis sustabdoma įvykus 2</w:t>
      </w:r>
      <w:r w:rsidR="00F37067">
        <w:t>5</w:t>
      </w:r>
      <w:r w:rsidRPr="00765264">
        <w:t xml:space="preserve">.1 p. nurodytoms aplinkybėms ar, kad minėta klaida ar pažeidimas padaryti ne dėl </w:t>
      </w:r>
      <w:r>
        <w:t xml:space="preserve">Pardavėjo </w:t>
      </w:r>
      <w:r w:rsidRPr="00765264">
        <w:t>kaltės.</w:t>
      </w:r>
    </w:p>
    <w:p w14:paraId="529E3738" w14:textId="2104B86E"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.5. </w:t>
      </w:r>
      <w:r w:rsidRPr="00765264">
        <w:t xml:space="preserve">Sutarties vykdymo sustabdymas visais atvejais įforminamas rašytiniu Šalių susitarimu, </w:t>
      </w:r>
      <w:r w:rsidRPr="00765264">
        <w:lastRenderedPageBreak/>
        <w:t>sudarant papildomą susitarimą prie Sutarties.</w:t>
      </w:r>
    </w:p>
    <w:p w14:paraId="1AB93B49" w14:textId="79EDA8FA"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.6. </w:t>
      </w:r>
      <w:r w:rsidRPr="005772A7">
        <w:t>Jei Sutarties vykdymas sustabdomas daugiau nei 30 kalendorinių dienų ir stabdoma ne dėl Pardavėjo kaltės, Sutartis gali būti nutraukta rašytiniu Šalių susitarimu.</w:t>
      </w:r>
    </w:p>
    <w:p w14:paraId="4F242521" w14:textId="02A81B30"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.7. </w:t>
      </w:r>
      <w:r w:rsidRPr="005772A7">
        <w:t>Apie Sutarties vykdymo atnaujinimą Pirkėjas informuoja Pardavėją ne vėliau kaip likus 5 darbo dienoms iki atnaujinimo.</w:t>
      </w:r>
    </w:p>
    <w:p w14:paraId="38B13303" w14:textId="3E643035"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.8. </w:t>
      </w:r>
      <w:r w:rsidRPr="005772A7">
        <w:t>Atnaujinus Sutarties vykdymą po sustabdymo, visi įsipareigojimai pagal Sutartį turi būti įvykdyti per laiką, kuris buvo likęs iki įsipareigojimų įvykdymo kol nebuvo atliktas sustabdymas.</w:t>
      </w:r>
    </w:p>
    <w:p w14:paraId="00FED3A2" w14:textId="488C6366"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6</w:t>
      </w:r>
      <w:r w:rsidRPr="005772A7">
        <w:t>.</w:t>
      </w:r>
      <w:r>
        <w:rPr>
          <w:b/>
        </w:rPr>
        <w:t xml:space="preserve"> </w:t>
      </w: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t>V</w:t>
      </w:r>
      <w:r w:rsidRPr="00B03A1B">
        <w:t xml:space="preserve">iešųjų pirkimų įstatymu, kitais teisės aktais, pirkimo dokumentais su visais šių dokumentų priedais, </w:t>
      </w:r>
      <w:r>
        <w:t>Pardavėjo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 xml:space="preserve">Pirkėjo </w:t>
      </w:r>
      <w:r w:rsidRPr="00B03A1B">
        <w:t xml:space="preserve">buveinės vietą, nurodytą </w:t>
      </w:r>
      <w:r>
        <w:t>J</w:t>
      </w:r>
      <w:r w:rsidRPr="00B03A1B">
        <w:t>uridinių asmenų registre.</w:t>
      </w:r>
    </w:p>
    <w:p w14:paraId="4B09A3A6" w14:textId="1CBB15B9"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7</w:t>
      </w:r>
      <w:r w:rsidRPr="005772A7">
        <w:t>.</w:t>
      </w:r>
      <w:r>
        <w:rPr>
          <w:b/>
        </w:rPr>
        <w:t xml:space="preserve"> S</w:t>
      </w:r>
      <w:r w:rsidRPr="00ED12C9">
        <w:rPr>
          <w:b/>
        </w:rPr>
        <w:t>ub</w:t>
      </w:r>
      <w:r>
        <w:rPr>
          <w:b/>
        </w:rPr>
        <w:t xml:space="preserve">tiekėjų </w:t>
      </w:r>
      <w:r w:rsidRPr="00ED12C9">
        <w:rPr>
          <w:b/>
        </w:rPr>
        <w:t>keitimo, įtraukimo tvarka</w:t>
      </w:r>
      <w:r w:rsidRPr="00100500">
        <w:rPr>
          <w:b/>
        </w:rPr>
        <w:t>:</w:t>
      </w:r>
    </w:p>
    <w:p w14:paraId="4BD8012E" w14:textId="54E05A9A" w:rsidR="003D42AB" w:rsidRDefault="003D42AB" w:rsidP="003D42AB">
      <w:pPr>
        <w:widowControl w:val="0"/>
        <w:tabs>
          <w:tab w:val="left" w:pos="993"/>
          <w:tab w:val="left" w:pos="1080"/>
          <w:tab w:val="left" w:pos="1134"/>
          <w:tab w:val="left" w:pos="1276"/>
        </w:tabs>
        <w:ind w:firstLine="709"/>
        <w:jc w:val="both"/>
        <w:rPr>
          <w:b/>
        </w:rPr>
      </w:pPr>
      <w:r>
        <w:t>2</w:t>
      </w:r>
      <w:r w:rsidR="00F37067">
        <w:t>7</w:t>
      </w:r>
      <w:r>
        <w:t xml:space="preserve">.1. </w:t>
      </w:r>
      <w:r w:rsidRPr="00495031">
        <w:t xml:space="preserve">Jei </w:t>
      </w:r>
      <w:r>
        <w:t>Pardavėjas p</w:t>
      </w:r>
      <w:r w:rsidRPr="00495031">
        <w:t>asiūlyme Sutar</w:t>
      </w:r>
      <w:r>
        <w:t xml:space="preserve">čiai </w:t>
      </w:r>
      <w:r w:rsidRPr="00495031">
        <w:t>vykdy</w:t>
      </w:r>
      <w:r>
        <w:t xml:space="preserve">ti </w:t>
      </w:r>
      <w:r w:rsidRPr="00495031">
        <w:t xml:space="preserve">nurodė </w:t>
      </w:r>
      <w:r w:rsidRPr="000E4828">
        <w:t>subtiekėjus, jie turi būti nurodomi Sutartyje, nurodant subtiekėjo pavadinimą, perduodamus įsipareigojimus ir procentus - (</w:t>
      </w:r>
      <w:r w:rsidRPr="000E4828">
        <w:rPr>
          <w:shd w:val="clear" w:color="auto" w:fill="D9D9D9" w:themeFill="background1" w:themeFillShade="D9"/>
        </w:rPr>
        <w:t>įrašyti iš pasiūlymo</w:t>
      </w:r>
      <w:r w:rsidRPr="000E4828">
        <w:t>).</w:t>
      </w:r>
    </w:p>
    <w:p w14:paraId="38B219E7" w14:textId="3B49194F" w:rsidR="003D42AB" w:rsidRDefault="003D42AB" w:rsidP="003D42AB">
      <w:pPr>
        <w:widowControl w:val="0"/>
        <w:tabs>
          <w:tab w:val="left" w:pos="993"/>
          <w:tab w:val="left" w:pos="1080"/>
          <w:tab w:val="left" w:pos="1134"/>
          <w:tab w:val="left" w:pos="1276"/>
        </w:tabs>
        <w:ind w:firstLine="709"/>
        <w:jc w:val="both"/>
        <w:rPr>
          <w:b/>
        </w:rPr>
      </w:pPr>
      <w:r>
        <w:t>2</w:t>
      </w:r>
      <w:r w:rsidR="00F37067">
        <w:t>7</w:t>
      </w:r>
      <w:r>
        <w:t xml:space="preserve">.2. </w:t>
      </w:r>
      <w:r w:rsidRPr="005772A7">
        <w:t xml:space="preserve">Sutarties vykdymo metu Pardavėjas raštu kreipęsis į Pirkėją ir gavęs raštišką jo sutikimą, gali keisti ir (ar) įtraukti naują subtiekėją. </w:t>
      </w:r>
    </w:p>
    <w:p w14:paraId="239884BE" w14:textId="48804BE4" w:rsidR="003D42AB" w:rsidRDefault="003D42AB" w:rsidP="003D42AB">
      <w:pPr>
        <w:widowControl w:val="0"/>
        <w:tabs>
          <w:tab w:val="left" w:pos="993"/>
          <w:tab w:val="left" w:pos="1080"/>
          <w:tab w:val="left" w:pos="1134"/>
          <w:tab w:val="left" w:pos="1276"/>
        </w:tabs>
        <w:ind w:firstLine="709"/>
        <w:jc w:val="both"/>
        <w:rPr>
          <w:b/>
        </w:rPr>
      </w:pPr>
      <w:r>
        <w:rPr>
          <w:lang w:eastAsia="lt-LT"/>
        </w:rPr>
        <w:t>2</w:t>
      </w:r>
      <w:r w:rsidR="00F37067">
        <w:rPr>
          <w:lang w:eastAsia="lt-LT"/>
        </w:rPr>
        <w:t>7</w:t>
      </w:r>
      <w:r>
        <w:rPr>
          <w:lang w:eastAsia="lt-LT"/>
        </w:rPr>
        <w:t xml:space="preserve">.3. </w:t>
      </w:r>
      <w:r w:rsidRPr="00C90C17">
        <w:rPr>
          <w:lang w:eastAsia="lt-LT"/>
        </w:rPr>
        <w:t xml:space="preserve">Jeigu </w:t>
      </w:r>
      <w:r>
        <w:t xml:space="preserve">Pardavėjas nori keisti ar </w:t>
      </w:r>
      <w:r>
        <w:rPr>
          <w:lang w:eastAsia="lt-LT"/>
        </w:rPr>
        <w:t xml:space="preserve">į Sutarties vykdymą nori įtraukti naują </w:t>
      </w:r>
      <w:r w:rsidRPr="009B7E4B">
        <w:t>sub</w:t>
      </w:r>
      <w:r>
        <w:t>tiekėją</w:t>
      </w:r>
      <w:r>
        <w:rPr>
          <w:lang w:eastAsia="lt-LT"/>
        </w:rPr>
        <w:t>,</w:t>
      </w:r>
      <w:r w:rsidRPr="00A340A0">
        <w:t xml:space="preserve"> </w:t>
      </w:r>
      <w:r>
        <w:t>Pirkėjas</w:t>
      </w:r>
      <w:r w:rsidRPr="00C90C17">
        <w:rPr>
          <w:lang w:eastAsia="lt-LT"/>
        </w:rPr>
        <w:t xml:space="preserve"> </w:t>
      </w:r>
      <w:r w:rsidRPr="00E924FA">
        <w:t>gali pareikalauti, kad</w:t>
      </w:r>
      <w:r>
        <w:t xml:space="preserve"> Pardavėjas</w:t>
      </w:r>
      <w:r w:rsidRPr="00E924FA">
        <w:t xml:space="preserve"> pateiktų dokumentus, įrodančius sub</w:t>
      </w:r>
      <w:r>
        <w:t xml:space="preserve">tiekėjo </w:t>
      </w:r>
      <w:r w:rsidRPr="00E924FA">
        <w:t xml:space="preserve">teisę verstis atitinkama veikla, kuriai jis pasitelkiamas. Bet kuriuo atveju (ar dokumentai pareikalaujami ar ne) </w:t>
      </w:r>
      <w:r>
        <w:t xml:space="preserve"> Pardavėjas</w:t>
      </w:r>
      <w:r w:rsidRPr="00E924FA">
        <w:t xml:space="preserve"> įsipareigoja, kad </w:t>
      </w:r>
      <w:r>
        <w:t>prievoles vykdys</w:t>
      </w:r>
      <w:r w:rsidRPr="00E924FA">
        <w:t xml:space="preserve"> tik tokią teisę turintys asmeny</w:t>
      </w:r>
      <w:r>
        <w:t>s.</w:t>
      </w:r>
      <w:r w:rsidRPr="0038159F">
        <w:t xml:space="preserve"> </w:t>
      </w:r>
    </w:p>
    <w:p w14:paraId="2D292DFD" w14:textId="0E62CF01" w:rsidR="003D42AB" w:rsidRDefault="003D42AB" w:rsidP="003D42AB">
      <w:pPr>
        <w:widowControl w:val="0"/>
        <w:tabs>
          <w:tab w:val="left" w:pos="993"/>
          <w:tab w:val="left" w:pos="1080"/>
          <w:tab w:val="left" w:pos="1134"/>
          <w:tab w:val="left" w:pos="1276"/>
        </w:tabs>
        <w:ind w:firstLine="709"/>
        <w:jc w:val="both"/>
        <w:rPr>
          <w:b/>
        </w:rPr>
      </w:pPr>
      <w:r>
        <w:t>2</w:t>
      </w:r>
      <w:r w:rsidR="00F37067">
        <w:t>8</w:t>
      </w:r>
      <w:r>
        <w:t xml:space="preserve">. </w:t>
      </w:r>
      <w:r w:rsidRPr="005772A7">
        <w:t>Subtiekėjo pakeitimas ir (ar) įtraukimas įforminamas abiejų Šalių papildomu susitarimu prie Sutarties per 10 darbo dienų nuo Pirkėjo raštiško sutikimo išsiuntimo Pardavėjui datos.</w:t>
      </w:r>
    </w:p>
    <w:p w14:paraId="1FD608E5" w14:textId="627402F3" w:rsidR="003D42AB" w:rsidRDefault="00F37067" w:rsidP="003D42AB">
      <w:pPr>
        <w:widowControl w:val="0"/>
        <w:tabs>
          <w:tab w:val="left" w:pos="993"/>
          <w:tab w:val="left" w:pos="1080"/>
          <w:tab w:val="left" w:pos="1134"/>
          <w:tab w:val="left" w:pos="1276"/>
        </w:tabs>
        <w:ind w:firstLine="709"/>
        <w:jc w:val="both"/>
        <w:rPr>
          <w:b/>
        </w:rPr>
      </w:pPr>
      <w:r>
        <w:t>29</w:t>
      </w:r>
      <w:r w:rsidR="003D42AB" w:rsidRPr="005772A7">
        <w:t>.</w:t>
      </w:r>
      <w:r w:rsidR="003D42AB">
        <w:rPr>
          <w:b/>
        </w:rPr>
        <w:t xml:space="preserve"> </w:t>
      </w:r>
      <w:r w:rsidR="003D42AB" w:rsidRPr="0043346D">
        <w:rPr>
          <w:b/>
        </w:rPr>
        <w:t xml:space="preserve">Kitos </w:t>
      </w:r>
      <w:r w:rsidR="003D42AB">
        <w:rPr>
          <w:b/>
        </w:rPr>
        <w:t>S</w:t>
      </w:r>
      <w:r w:rsidR="003D42AB" w:rsidRPr="0043346D">
        <w:rPr>
          <w:b/>
        </w:rPr>
        <w:t>utarties sąlygos:</w:t>
      </w:r>
    </w:p>
    <w:p w14:paraId="29B47B7F" w14:textId="77777777" w:rsidR="005A1897" w:rsidRPr="00096150" w:rsidRDefault="00F37067" w:rsidP="005A1897">
      <w:pPr>
        <w:widowControl w:val="0"/>
        <w:tabs>
          <w:tab w:val="left" w:pos="993"/>
          <w:tab w:val="left" w:pos="1080"/>
          <w:tab w:val="left" w:pos="1134"/>
          <w:tab w:val="left" w:pos="1276"/>
        </w:tabs>
        <w:ind w:firstLine="709"/>
        <w:jc w:val="both"/>
        <w:rPr>
          <w:b/>
        </w:rPr>
      </w:pPr>
      <w:r w:rsidRPr="00096150">
        <w:rPr>
          <w:rFonts w:eastAsia="Calibri"/>
          <w:lang w:eastAsia="lt-LT"/>
        </w:rPr>
        <w:t>29</w:t>
      </w:r>
      <w:r w:rsidR="003D42AB" w:rsidRPr="00096150">
        <w:rPr>
          <w:rFonts w:eastAsia="Calibri"/>
          <w:lang w:eastAsia="lt-LT"/>
        </w:rPr>
        <w:t>.1. Sutartis įsigalioja tik po to, kai ją pasirašo abiejų Šalių įgalioti atstovai.</w:t>
      </w:r>
      <w:r w:rsidR="003D42AB" w:rsidRPr="00096150">
        <w:t xml:space="preserve"> </w:t>
      </w:r>
    </w:p>
    <w:p w14:paraId="260CFBB5" w14:textId="2E109FF2" w:rsidR="005A1897" w:rsidRPr="00096150" w:rsidRDefault="00F37067" w:rsidP="005A1897">
      <w:pPr>
        <w:widowControl w:val="0"/>
        <w:tabs>
          <w:tab w:val="left" w:pos="993"/>
          <w:tab w:val="left" w:pos="1080"/>
          <w:tab w:val="left" w:pos="1134"/>
          <w:tab w:val="left" w:pos="1276"/>
        </w:tabs>
        <w:ind w:firstLine="709"/>
        <w:jc w:val="both"/>
        <w:rPr>
          <w:b/>
        </w:rPr>
      </w:pPr>
      <w:r w:rsidRPr="00096150">
        <w:t>29</w:t>
      </w:r>
      <w:r w:rsidR="003D42AB" w:rsidRPr="00096150">
        <w:t xml:space="preserve">.2. Sutarties terminas – </w:t>
      </w:r>
      <w:r w:rsidR="005413CC">
        <w:t>3</w:t>
      </w:r>
      <w:r w:rsidR="005A1897" w:rsidRPr="00096150">
        <w:t xml:space="preserve"> mėn. </w:t>
      </w:r>
    </w:p>
    <w:p w14:paraId="0412C59F" w14:textId="46B8D1F1" w:rsidR="003D42AB" w:rsidRDefault="00F37067" w:rsidP="003D42AB">
      <w:pPr>
        <w:widowControl w:val="0"/>
        <w:tabs>
          <w:tab w:val="left" w:pos="993"/>
          <w:tab w:val="left" w:pos="1080"/>
          <w:tab w:val="left" w:pos="1134"/>
          <w:tab w:val="left" w:pos="1276"/>
        </w:tabs>
        <w:ind w:firstLine="709"/>
        <w:jc w:val="both"/>
        <w:rPr>
          <w:b/>
        </w:rPr>
      </w:pPr>
      <w:r w:rsidRPr="00096150">
        <w:t>29</w:t>
      </w:r>
      <w:r w:rsidR="003D42AB" w:rsidRPr="00096150">
        <w:t>.3. Sutarties termino pabaiga neatleidžia</w:t>
      </w:r>
      <w:r w:rsidR="003D42AB">
        <w:t xml:space="preserve"> nuo prievolių pagal Sutartį įvykdymo.</w:t>
      </w:r>
      <w:r w:rsidR="003D42AB" w:rsidRPr="003371F9">
        <w:t xml:space="preserve"> </w:t>
      </w:r>
    </w:p>
    <w:p w14:paraId="5F3416BD" w14:textId="40D5FE25"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.4. </w:t>
      </w:r>
      <w:r w:rsidR="003D42AB" w:rsidRPr="003371F9">
        <w:t xml:space="preserve">Sutarties sąlygos Sutarties galiojimo laikotarpiu negali būti keičiamos, išskyrus tokias Sutarties sąlygas, kurias pakeitus nebūtų pažeisti </w:t>
      </w:r>
      <w:r w:rsidR="003D42AB">
        <w:t>V</w:t>
      </w:r>
      <w:r w:rsidR="003D42AB" w:rsidRPr="003371F9">
        <w:t xml:space="preserve">iešųjų pirkimų įstatymo 17 straipsnyje nustatyti principai ir tikslai bei tokius Sutarties sąlygų pakeitimus, kurie atitinka </w:t>
      </w:r>
      <w:r w:rsidR="003D42AB">
        <w:t>V</w:t>
      </w:r>
      <w:r w:rsidR="003D42AB" w:rsidRPr="003371F9">
        <w:t xml:space="preserve">iešųjų pirkimų įstatymo 89 straipsnio nuostatas. </w:t>
      </w:r>
      <w:r w:rsidR="003D42AB" w:rsidRPr="00BC4883">
        <w:t>Sutarties vykdymo laikotarpiu gali būti keičiam</w:t>
      </w:r>
      <w:r w:rsidR="003D42AB">
        <w:t>os</w:t>
      </w:r>
      <w:r w:rsidR="003D42AB" w:rsidRPr="00BC4883">
        <w:t xml:space="preserve"> prekė</w:t>
      </w:r>
      <w:r w:rsidR="003D42AB">
        <w:t>s</w:t>
      </w:r>
      <w:r w:rsidR="003D42AB" w:rsidRPr="00BC4883">
        <w:t xml:space="preserve">, jei jų negalima </w:t>
      </w:r>
      <w:r w:rsidR="003D42AB">
        <w:t>patiekti</w:t>
      </w:r>
      <w:r w:rsidR="003D42AB" w:rsidRPr="00BC4883">
        <w:t xml:space="preserve"> dėl nuo Pardavėjo nepriklausančių</w:t>
      </w:r>
      <w:r w:rsidR="003D42AB" w:rsidRPr="00BC4883">
        <w:rPr>
          <w:rFonts w:ascii="TimesNewRoman" w:hAnsi="TimesNewRoman"/>
        </w:rPr>
        <w:t xml:space="preserve"> </w:t>
      </w:r>
      <w:r w:rsidR="003D42AB" w:rsidRPr="00BC4883">
        <w:t>aplinkybių</w:t>
      </w:r>
      <w:r w:rsidR="003D42AB" w:rsidRPr="00BC4883">
        <w:rPr>
          <w:rFonts w:ascii="TimesNewRoman" w:hAnsi="TimesNewRoman"/>
        </w:rPr>
        <w:t xml:space="preserve"> </w:t>
      </w:r>
      <w:r w:rsidR="003D42AB" w:rsidRPr="00BC4883">
        <w:t>(</w:t>
      </w:r>
      <w:r w:rsidR="003D42AB">
        <w:t xml:space="preserve">pvz. </w:t>
      </w:r>
      <w:r w:rsidR="003D42AB" w:rsidRPr="00BC4883">
        <w:t>Sutarties vykdymo metu prek</w:t>
      </w:r>
      <w:r w:rsidR="003D42AB">
        <w:t xml:space="preserve">ės </w:t>
      </w:r>
      <w:r w:rsidR="003D42AB" w:rsidRPr="00BC4883">
        <w:t xml:space="preserve">negalima įsigyti rinkoje), Sutarties </w:t>
      </w:r>
      <w:r w:rsidR="003D42AB">
        <w:t>Š</w:t>
      </w:r>
      <w:r w:rsidR="003D42AB" w:rsidRPr="00BC4883">
        <w:t>alims raštus išreiškus sutikimą, toki</w:t>
      </w:r>
      <w:r w:rsidR="003D42AB">
        <w:t xml:space="preserve">os </w:t>
      </w:r>
      <w:r w:rsidR="003D42AB" w:rsidRPr="00BC4883">
        <w:t>prekė</w:t>
      </w:r>
      <w:r w:rsidR="003D42AB">
        <w:t>s</w:t>
      </w:r>
      <w:r w:rsidR="003D42AB" w:rsidRPr="00BC4883">
        <w:rPr>
          <w:rFonts w:ascii="TimesNewRoman" w:hAnsi="TimesNewRoman"/>
        </w:rPr>
        <w:t xml:space="preserve"> </w:t>
      </w:r>
      <w:r w:rsidR="003D42AB" w:rsidRPr="00BC4883">
        <w:t>turi būti pakeist</w:t>
      </w:r>
      <w:r w:rsidR="003D42AB">
        <w:t>os</w:t>
      </w:r>
      <w:r w:rsidR="003D42AB" w:rsidRPr="00BC4883">
        <w:t xml:space="preserve"> prekė</w:t>
      </w:r>
      <w:r w:rsidR="003D42AB">
        <w:t>mis</w:t>
      </w:r>
      <w:r w:rsidR="003D42AB" w:rsidRPr="00BC4883">
        <w:t>, kuri</w:t>
      </w:r>
      <w:r w:rsidR="003D42AB">
        <w:t>os</w:t>
      </w:r>
      <w:r w:rsidR="003D42AB" w:rsidRPr="00BC4883">
        <w:t xml:space="preserve"> yra lygiavertė</w:t>
      </w:r>
      <w:r w:rsidR="003D42AB">
        <w:t>s</w:t>
      </w:r>
      <w:r w:rsidR="003D42AB" w:rsidRPr="00BC4883">
        <w:t xml:space="preserve"> ar geresnė</w:t>
      </w:r>
      <w:r w:rsidR="003D42AB">
        <w:t xml:space="preserve">s </w:t>
      </w:r>
      <w:r w:rsidR="003D42AB" w:rsidRPr="00BC4883">
        <w:t>nei nurodyt</w:t>
      </w:r>
      <w:r w:rsidR="003D42AB">
        <w:t>a</w:t>
      </w:r>
      <w:r w:rsidR="003D42AB" w:rsidRPr="00BC4883">
        <w:t xml:space="preserve"> Sutartyje </w:t>
      </w:r>
      <w:r w:rsidR="003D42AB">
        <w:t xml:space="preserve">ir techninėje specifikacijoje </w:t>
      </w:r>
      <w:r w:rsidR="003D42AB" w:rsidRPr="00BC4883">
        <w:rPr>
          <w:lang w:eastAsia="lt-LT"/>
        </w:rPr>
        <w:t>ir negali būti keičiam</w:t>
      </w:r>
      <w:r w:rsidR="003D42AB">
        <w:rPr>
          <w:lang w:eastAsia="lt-LT"/>
        </w:rPr>
        <w:t>a</w:t>
      </w:r>
      <w:r w:rsidR="003D42AB" w:rsidRPr="00BC4883">
        <w:rPr>
          <w:lang w:eastAsia="lt-LT"/>
        </w:rPr>
        <w:t xml:space="preserve"> Sutartyje užfiksuot</w:t>
      </w:r>
      <w:r w:rsidR="003D42AB">
        <w:rPr>
          <w:lang w:eastAsia="lt-LT"/>
        </w:rPr>
        <w:t>a</w:t>
      </w:r>
      <w:r w:rsidR="003D42AB" w:rsidRPr="00BC4883">
        <w:rPr>
          <w:lang w:eastAsia="lt-LT"/>
        </w:rPr>
        <w:t xml:space="preserve"> kain</w:t>
      </w:r>
      <w:r w:rsidR="003D42AB">
        <w:rPr>
          <w:lang w:eastAsia="lt-LT"/>
        </w:rPr>
        <w:t>a</w:t>
      </w:r>
      <w:r w:rsidR="003D42AB" w:rsidRPr="00BC4883">
        <w:rPr>
          <w:lang w:eastAsia="lt-LT"/>
        </w:rPr>
        <w:t>,</w:t>
      </w:r>
      <w:r w:rsidR="003D42AB">
        <w:rPr>
          <w:lang w:eastAsia="lt-LT"/>
        </w:rPr>
        <w:t xml:space="preserve"> prievolių vykdymo</w:t>
      </w:r>
      <w:r w:rsidR="003D42AB" w:rsidRPr="00BC4883">
        <w:rPr>
          <w:lang w:eastAsia="lt-LT"/>
        </w:rPr>
        <w:t xml:space="preserve"> terminai ir kitos Sutarties sąlygos</w:t>
      </w:r>
      <w:r w:rsidR="003D42AB">
        <w:rPr>
          <w:lang w:eastAsia="lt-LT"/>
        </w:rPr>
        <w:t>.</w:t>
      </w:r>
    </w:p>
    <w:p w14:paraId="6C59306B" w14:textId="5284E3A3"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.5. </w:t>
      </w:r>
      <w:r w:rsidR="003D42AB" w:rsidRPr="000579A2">
        <w:t xml:space="preserve">Šalys laiko paslaptyje savo </w:t>
      </w:r>
      <w:r w:rsidR="003D42AB" w:rsidRPr="00450725">
        <w:t>kontrahento</w:t>
      </w:r>
      <w:r w:rsidR="003D42AB" w:rsidRPr="000579A2">
        <w:t xml:space="preserve"> darbo veiklos principus ir metodus, kuriuos sužinojo vykd</w:t>
      </w:r>
      <w:r w:rsidR="003D42AB">
        <w:t xml:space="preserve">ydamos </w:t>
      </w:r>
      <w:r w:rsidR="003D42AB" w:rsidRPr="000579A2">
        <w:t xml:space="preserve">Sutartį, išskyrus atvejus, kai ši informacija yra vieša arba atskleista įstatymų numatytais atvejais. Šalys susitaria, kad konkurso metu </w:t>
      </w:r>
      <w:r w:rsidR="003D42AB">
        <w:t>sužinota informacija apie kitą Š</w:t>
      </w:r>
      <w:r w:rsidR="003D42AB" w:rsidRPr="000579A2">
        <w:t>alį ir Sutarties sąlygas yra konfidenciali informacija, kuri laikoma paslaptyje, išskyrus tuos atvejus, kai šios informacijos gali būti reikalaujama įstatymų nustatyta tvarka ar ji jau yra viešai žinoma.</w:t>
      </w:r>
    </w:p>
    <w:p w14:paraId="34A357F5" w14:textId="3EDAEEDA" w:rsidR="003D42AB" w:rsidRDefault="00F37067" w:rsidP="003D42AB">
      <w:pPr>
        <w:widowControl w:val="0"/>
        <w:tabs>
          <w:tab w:val="left" w:pos="993"/>
          <w:tab w:val="left" w:pos="1080"/>
          <w:tab w:val="left" w:pos="1134"/>
          <w:tab w:val="left" w:pos="1276"/>
        </w:tabs>
        <w:ind w:firstLine="709"/>
        <w:jc w:val="both"/>
        <w:rPr>
          <w:b/>
        </w:rPr>
      </w:pPr>
      <w:r>
        <w:t>29</w:t>
      </w:r>
      <w:r w:rsidR="003D42AB">
        <w:t>.6. Kiekviena Sutarties Š</w:t>
      </w:r>
      <w:r w:rsidR="003D42AB" w:rsidRPr="000579A2">
        <w:t>alis padengs savo išlaidas, susijusias su Sutarties pasirašymu ir vykdymu, išskyrus atvejus, aiškiai nurodytus Sutartyje.</w:t>
      </w:r>
    </w:p>
    <w:p w14:paraId="797218CF" w14:textId="0DF81161"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.7. </w:t>
      </w:r>
      <w:r w:rsidR="003D42AB" w:rsidRPr="000579A2">
        <w:t>Jeigu kurios nors Sutarties sąlygos paskelbiamos negaliojančiomis, kitos Sutarties sąlygos lieka toliau galioti.</w:t>
      </w:r>
    </w:p>
    <w:p w14:paraId="292EAFFE" w14:textId="49EE5AF5"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.8. </w:t>
      </w:r>
      <w:r w:rsidR="003D42AB" w:rsidRPr="002F6CB3">
        <w:t xml:space="preserve">Pirkėjas Pardavėjo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sidR="003D42AB">
        <w:t xml:space="preserve">3 darbo </w:t>
      </w:r>
      <w:r w:rsidR="003D42AB">
        <w:lastRenderedPageBreak/>
        <w:t>dienas</w:t>
      </w:r>
      <w:r w:rsidR="003D42AB" w:rsidRPr="002F6CB3">
        <w:t xml:space="preserve"> nuo Sutarties sudarymo ar pakeitimo dienos, bet ne vėliau kaip iki pirmojo mokėjimo pagal jį pradžios, Viešųjų pirkimų tarnybos nustatyta </w:t>
      </w:r>
      <w:r w:rsidR="003D42AB" w:rsidRPr="000466BC">
        <w:t>paskelbia Centrinėje viešųjų pirkimų informacinėje sistemoje (CVP IS).</w:t>
      </w:r>
    </w:p>
    <w:p w14:paraId="7F22613C" w14:textId="4275AF9D" w:rsidR="003D42AB" w:rsidRDefault="00F37067" w:rsidP="003D42AB">
      <w:pPr>
        <w:widowControl w:val="0"/>
        <w:tabs>
          <w:tab w:val="left" w:pos="993"/>
          <w:tab w:val="left" w:pos="1080"/>
          <w:tab w:val="left" w:pos="1134"/>
          <w:tab w:val="left" w:pos="1276"/>
        </w:tabs>
        <w:ind w:firstLine="709"/>
        <w:jc w:val="both"/>
        <w:rPr>
          <w:b/>
        </w:rPr>
      </w:pPr>
      <w:r>
        <w:t>29</w:t>
      </w:r>
      <w:r w:rsidR="003D42AB">
        <w:t>.9. Pirkėjas</w:t>
      </w:r>
      <w:r w:rsidR="003D42AB" w:rsidRPr="008F6B3B">
        <w:t xml:space="preserve"> Viešųjų pirkimų įstatymo 91 straipsnio 2 dalyje nurodytais terminais ir </w:t>
      </w:r>
      <w:r w:rsidR="003D42AB" w:rsidRPr="008F6B3B">
        <w:rPr>
          <w:sz w:val="23"/>
          <w:szCs w:val="23"/>
        </w:rPr>
        <w:t xml:space="preserve">Viešųjų pirkimų tarnybos nustatyta tvarka </w:t>
      </w:r>
      <w:r w:rsidR="003D42AB" w:rsidRPr="008F6B3B">
        <w:t xml:space="preserve">CVP IS skelbia informaciją apie Sutarties neįvykdžiusį ar netinkamai ją įvykdžiusį </w:t>
      </w:r>
      <w:r w:rsidR="003D42AB">
        <w:t>Pardavėją. Pirkėjas</w:t>
      </w:r>
      <w:r w:rsidR="003D42AB" w:rsidRPr="008F6B3B">
        <w:t xml:space="preserve"> </w:t>
      </w:r>
      <w:r w:rsidR="003D42AB" w:rsidRPr="002A33AC">
        <w:t>nedelsdamas, tačiau ne vėliau kaip per 3 darbo dienas</w:t>
      </w:r>
      <w:r w:rsidR="003D42AB" w:rsidRPr="00BE43B0">
        <w:t xml:space="preserve"> nuo Viešųjų pirkimų įstatymo 91 straipsnio 1 dalies 1–4 punktuose nurodytų įvykių dieno</w:t>
      </w:r>
      <w:r w:rsidR="003D42AB">
        <w:t>s,</w:t>
      </w:r>
      <w:r w:rsidR="003D42AB" w:rsidRPr="002A33AC">
        <w:t xml:space="preserve"> informuoja </w:t>
      </w:r>
      <w:r w:rsidR="003D42AB">
        <w:t>Pardavėją</w:t>
      </w:r>
      <w:r w:rsidR="003D42AB" w:rsidRPr="002A33AC">
        <w:rPr>
          <w:lang w:eastAsia="lt-LT"/>
        </w:rPr>
        <w:t xml:space="preserve"> apie tai, kad bus paskelbta šiame papunktyje nurodyta informacija.</w:t>
      </w:r>
    </w:p>
    <w:p w14:paraId="64F94350" w14:textId="034C7D6F" w:rsidR="003D42AB" w:rsidRDefault="00F37067" w:rsidP="003D42AB">
      <w:pPr>
        <w:widowControl w:val="0"/>
        <w:tabs>
          <w:tab w:val="left" w:pos="993"/>
          <w:tab w:val="left" w:pos="1080"/>
          <w:tab w:val="left" w:pos="1134"/>
          <w:tab w:val="left" w:pos="1276"/>
        </w:tabs>
        <w:ind w:firstLine="709"/>
        <w:jc w:val="both"/>
        <w:rPr>
          <w:b/>
        </w:rPr>
      </w:pPr>
      <w:r>
        <w:t>29</w:t>
      </w:r>
      <w:r w:rsidR="003D42AB">
        <w:t>.10. Pirkėjas</w:t>
      </w:r>
      <w:r w:rsidR="003D42AB" w:rsidRPr="002A33AC">
        <w:t xml:space="preserve"> Viešųjų pirkimų įstatymo 52 straipsnio 2 dalyje nurodytais terminais CVP IS Viešųjų pirkimų tarnybos nustatyta tvarka skelbia informaciją apie </w:t>
      </w:r>
      <w:r w:rsidR="003D42AB">
        <w:t>Pardavėją</w:t>
      </w:r>
      <w:r w:rsidR="003D42AB" w:rsidRPr="002A33AC">
        <w:t>, kuris pirkimo procedūrų metu nuslėpė informaciją ar pateikė melagingą informaciją arba dėl pateiktos melagingos informacijos nepateikė patvirtinančių dokumentų pagal Viešųjų pirkimų įstatymo 5</w:t>
      </w:r>
      <w:r w:rsidR="003D42AB">
        <w:t>2</w:t>
      </w:r>
      <w:r w:rsidR="003D42AB" w:rsidRPr="002A33AC">
        <w:t xml:space="preserve"> straipsnį.</w:t>
      </w:r>
    </w:p>
    <w:p w14:paraId="49985277" w14:textId="1F308E06" w:rsidR="003D42AB" w:rsidRDefault="003D42AB" w:rsidP="003D42AB">
      <w:pPr>
        <w:widowControl w:val="0"/>
        <w:tabs>
          <w:tab w:val="left" w:pos="993"/>
          <w:tab w:val="left" w:pos="1080"/>
          <w:tab w:val="left" w:pos="1134"/>
          <w:tab w:val="left" w:pos="1276"/>
        </w:tabs>
        <w:ind w:firstLine="709"/>
        <w:jc w:val="both"/>
        <w:rPr>
          <w:b/>
        </w:rPr>
      </w:pPr>
      <w:r w:rsidRPr="005772A7">
        <w:t>3</w:t>
      </w:r>
      <w:r w:rsidR="00F37067">
        <w:t>0</w:t>
      </w:r>
      <w:r w:rsidRPr="005772A7">
        <w:t>.</w:t>
      </w:r>
      <w:r>
        <w:rPr>
          <w:b/>
        </w:rPr>
        <w:t xml:space="preserve"> </w:t>
      </w:r>
      <w:r w:rsidRPr="00B03A1B">
        <w:rPr>
          <w:b/>
        </w:rPr>
        <w:t>Baigiamosios nuostatos:</w:t>
      </w:r>
    </w:p>
    <w:p w14:paraId="73A0897A" w14:textId="3E123710" w:rsidR="003D42AB" w:rsidRDefault="003D42AB" w:rsidP="003D42AB">
      <w:pPr>
        <w:widowControl w:val="0"/>
        <w:tabs>
          <w:tab w:val="left" w:pos="993"/>
          <w:tab w:val="left" w:pos="1080"/>
          <w:tab w:val="left" w:pos="1134"/>
          <w:tab w:val="left" w:pos="1276"/>
        </w:tabs>
        <w:ind w:firstLine="709"/>
        <w:jc w:val="both"/>
        <w:rPr>
          <w:b/>
        </w:rPr>
      </w:pPr>
      <w:r>
        <w:t>3</w:t>
      </w:r>
      <w:r w:rsidR="00F37067">
        <w:t>0</w:t>
      </w:r>
      <w:r>
        <w:t xml:space="preserve">.1. </w:t>
      </w: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70C6FCE3" w14:textId="6A22F3A6" w:rsidR="003D42AB" w:rsidRDefault="003D42AB" w:rsidP="003D42AB">
      <w:pPr>
        <w:widowControl w:val="0"/>
        <w:tabs>
          <w:tab w:val="left" w:pos="993"/>
          <w:tab w:val="left" w:pos="1080"/>
          <w:tab w:val="left" w:pos="1134"/>
          <w:tab w:val="left" w:pos="1276"/>
        </w:tabs>
        <w:ind w:firstLine="709"/>
        <w:jc w:val="both"/>
        <w:rPr>
          <w:b/>
        </w:rPr>
      </w:pPr>
      <w:r>
        <w:t>3</w:t>
      </w:r>
      <w:r w:rsidR="00F37067">
        <w:t>0</w:t>
      </w:r>
      <w:r>
        <w:t xml:space="preserve">.2. </w:t>
      </w:r>
      <w:r w:rsidRPr="00B03A1B">
        <w:t>Sutartis sudaroma lietuvių kalba.</w:t>
      </w:r>
    </w:p>
    <w:p w14:paraId="1CE07C24" w14:textId="05624A44" w:rsidR="003D42AB" w:rsidRDefault="003D42AB" w:rsidP="003D42AB">
      <w:pPr>
        <w:widowControl w:val="0"/>
        <w:tabs>
          <w:tab w:val="left" w:pos="993"/>
          <w:tab w:val="left" w:pos="1080"/>
          <w:tab w:val="left" w:pos="1134"/>
          <w:tab w:val="left" w:pos="1276"/>
        </w:tabs>
        <w:ind w:firstLine="709"/>
        <w:jc w:val="both"/>
        <w:rPr>
          <w:b/>
        </w:rPr>
      </w:pPr>
      <w:r>
        <w:t>3</w:t>
      </w:r>
      <w:r w:rsidR="00F37067">
        <w:t>0</w:t>
      </w:r>
      <w:r>
        <w:t xml:space="preserve">.3. </w:t>
      </w:r>
      <w:r w:rsidRPr="00B03A1B">
        <w:t>Sutartis sudaryta dviem egzemplioriais – po vieną kiekvienai Šaliai.</w:t>
      </w:r>
    </w:p>
    <w:p w14:paraId="6B07254D" w14:textId="5A6F1458" w:rsidR="003D42AB" w:rsidRDefault="003D42AB" w:rsidP="003D42AB">
      <w:pPr>
        <w:widowControl w:val="0"/>
        <w:tabs>
          <w:tab w:val="left" w:pos="993"/>
          <w:tab w:val="left" w:pos="1080"/>
          <w:tab w:val="left" w:pos="1134"/>
          <w:tab w:val="left" w:pos="1276"/>
        </w:tabs>
        <w:ind w:firstLine="709"/>
        <w:jc w:val="both"/>
        <w:rPr>
          <w:b/>
        </w:rPr>
      </w:pPr>
      <w:r w:rsidRPr="00D264B9">
        <w:t>3</w:t>
      </w:r>
      <w:r w:rsidR="00F37067">
        <w:t>1</w:t>
      </w:r>
      <w:r w:rsidRPr="00D264B9">
        <w:t>.</w:t>
      </w:r>
      <w:r>
        <w:rPr>
          <w:b/>
        </w:rPr>
        <w:t xml:space="preserve"> </w:t>
      </w: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Pirkėją</w:t>
      </w:r>
      <w:r w:rsidRPr="00B03A1B">
        <w:t>):</w:t>
      </w:r>
    </w:p>
    <w:p w14:paraId="0C2EEBF8" w14:textId="04C4CD7F" w:rsidR="003D42AB" w:rsidRDefault="003D42AB" w:rsidP="003D42AB">
      <w:pPr>
        <w:widowControl w:val="0"/>
        <w:tabs>
          <w:tab w:val="left" w:pos="993"/>
          <w:tab w:val="left" w:pos="1080"/>
          <w:tab w:val="left" w:pos="1134"/>
          <w:tab w:val="left" w:pos="1276"/>
        </w:tabs>
        <w:ind w:firstLine="709"/>
        <w:jc w:val="both"/>
        <w:rPr>
          <w:b/>
        </w:rPr>
      </w:pPr>
      <w:r>
        <w:t>3</w:t>
      </w:r>
      <w:r w:rsidR="00F37067">
        <w:t>1</w:t>
      </w:r>
      <w:r>
        <w:t xml:space="preserve">.1. </w:t>
      </w:r>
      <w:r w:rsidRPr="00D264B9">
        <w:t xml:space="preserve">Pirkimo sąlygų aprašas (patvirtintas Centrinės perkančiosios organizacijos pirkimų valdymo sistemoje </w:t>
      </w:r>
      <w:r w:rsidR="0054326D" w:rsidRPr="00AA2615">
        <w:t xml:space="preserve"> </w:t>
      </w:r>
      <w:r w:rsidR="0054326D" w:rsidRPr="00AA2615">
        <w:rPr>
          <w:highlight w:val="lightGray"/>
        </w:rPr>
        <w:t>(data)</w:t>
      </w:r>
      <w:r w:rsidR="0054326D" w:rsidRPr="00AA2615">
        <w:t xml:space="preserve"> Nr. </w:t>
      </w:r>
      <w:r w:rsidR="0054326D" w:rsidRPr="00AA2615">
        <w:rPr>
          <w:highlight w:val="lightGray"/>
        </w:rPr>
        <w:t>(numeris)</w:t>
      </w:r>
      <w:r w:rsidR="0054326D">
        <w:rPr>
          <w:highlight w:val="lightGray"/>
        </w:rPr>
        <w:t xml:space="preserve"> </w:t>
      </w:r>
      <w:r w:rsidRPr="00D264B9">
        <w:t>su priedais ir paaiškinimais(jei jų bus);</w:t>
      </w:r>
    </w:p>
    <w:p w14:paraId="7F1F3945" w14:textId="6CA49DFD" w:rsidR="003D42AB" w:rsidRDefault="003D42AB" w:rsidP="003D42AB">
      <w:pPr>
        <w:widowControl w:val="0"/>
        <w:tabs>
          <w:tab w:val="left" w:pos="993"/>
          <w:tab w:val="left" w:pos="1080"/>
          <w:tab w:val="left" w:pos="1134"/>
          <w:tab w:val="left" w:pos="1276"/>
        </w:tabs>
        <w:ind w:firstLine="709"/>
        <w:jc w:val="both"/>
        <w:rPr>
          <w:b/>
        </w:rPr>
      </w:pPr>
      <w:r>
        <w:t>3</w:t>
      </w:r>
      <w:r w:rsidR="00F37067">
        <w:t>1</w:t>
      </w:r>
      <w:r>
        <w:t>.2. Pardavėjo</w:t>
      </w:r>
      <w:r w:rsidRPr="00B03A1B">
        <w:t xml:space="preserve"> užpildyta pasiūlymo forma ir </w:t>
      </w:r>
      <w:r>
        <w:t>Pirkėjo</w:t>
      </w:r>
      <w:r w:rsidRPr="00B03A1B">
        <w:t xml:space="preserve"> prašymai paaiškinti pasiūlymą bei </w:t>
      </w:r>
      <w:r>
        <w:t>Pardavėjo</w:t>
      </w:r>
      <w:r w:rsidRPr="00B03A1B">
        <w:t xml:space="preserve"> pasiūlymo paaiškinimai, pateikti pirkimo procedūros metu (jei jų bus).</w:t>
      </w:r>
    </w:p>
    <w:p w14:paraId="6BE50466" w14:textId="7F1363B7" w:rsidR="003D42AB" w:rsidRDefault="003D42AB" w:rsidP="003D42AB">
      <w:pPr>
        <w:widowControl w:val="0"/>
        <w:tabs>
          <w:tab w:val="left" w:pos="993"/>
          <w:tab w:val="left" w:pos="1080"/>
          <w:tab w:val="left" w:pos="1134"/>
          <w:tab w:val="left" w:pos="1276"/>
        </w:tabs>
        <w:ind w:firstLine="709"/>
        <w:jc w:val="both"/>
        <w:rPr>
          <w:b/>
        </w:rPr>
      </w:pPr>
      <w:r w:rsidRPr="00D264B9">
        <w:rPr>
          <w:bCs/>
          <w:iCs/>
        </w:rPr>
        <w:t>3</w:t>
      </w:r>
      <w:r w:rsidR="00F37067">
        <w:rPr>
          <w:bCs/>
          <w:iCs/>
        </w:rPr>
        <w:t>2</w:t>
      </w:r>
      <w:r w:rsidRPr="00D264B9">
        <w:rPr>
          <w:bCs/>
          <w:iCs/>
        </w:rPr>
        <w:t>.</w:t>
      </w:r>
      <w:r>
        <w:rPr>
          <w:b/>
          <w:bCs/>
          <w:iCs/>
        </w:rPr>
        <w:t xml:space="preserve"> </w:t>
      </w:r>
      <w:r w:rsidRPr="00D264B9">
        <w:rPr>
          <w:b/>
          <w:bCs/>
          <w:iCs/>
        </w:rPr>
        <w:t>Pirkėjo a</w:t>
      </w:r>
      <w:r w:rsidRPr="00D264B9">
        <w:rPr>
          <w:b/>
          <w:bCs/>
        </w:rPr>
        <w:t xml:space="preserve">tsakingas asmuo už Sutarties vykdymą ir kontrolę: BĮ </w:t>
      </w:r>
      <w:r w:rsidRPr="002B4F8F">
        <w:rPr>
          <w:b/>
        </w:rPr>
        <w:t>Klaipėdos miesto savivaldybės Imanuelio Kanto viešoji biblioteka</w:t>
      </w:r>
      <w:r>
        <w:rPr>
          <w:b/>
          <w:bCs/>
        </w:rPr>
        <w:t xml:space="preserve"> metodininkas Modestas Skersys</w:t>
      </w:r>
      <w:r w:rsidRPr="00D264B9">
        <w:rPr>
          <w:b/>
          <w:bCs/>
        </w:rPr>
        <w:t>, tel.</w:t>
      </w:r>
      <w:r w:rsidRPr="00D264B9">
        <w:rPr>
          <w:b/>
          <w:bCs/>
          <w:color w:val="000000"/>
        </w:rPr>
        <w:t xml:space="preserve"> </w:t>
      </w:r>
      <w:r w:rsidRPr="00D264B9">
        <w:rPr>
          <w:b/>
          <w:bCs/>
        </w:rPr>
        <w:t>+370 </w:t>
      </w:r>
      <w:r>
        <w:rPr>
          <w:b/>
          <w:bCs/>
        </w:rPr>
        <w:t>463</w:t>
      </w:r>
      <w:r w:rsidRPr="00D264B9">
        <w:rPr>
          <w:b/>
          <w:bCs/>
        </w:rPr>
        <w:t xml:space="preserve"> </w:t>
      </w:r>
      <w:r>
        <w:rPr>
          <w:b/>
          <w:bCs/>
        </w:rPr>
        <w:t>14725</w:t>
      </w:r>
      <w:r w:rsidRPr="00D264B9">
        <w:rPr>
          <w:b/>
          <w:bCs/>
        </w:rPr>
        <w:t xml:space="preserve">, el. p. </w:t>
      </w:r>
      <w:proofErr w:type="spellStart"/>
      <w:r>
        <w:rPr>
          <w:b/>
          <w:bCs/>
        </w:rPr>
        <w:t>pirkimai@biblioteka</w:t>
      </w:r>
      <w:r w:rsidRPr="00D264B9">
        <w:rPr>
          <w:b/>
          <w:bCs/>
        </w:rPr>
        <w:t>.lt</w:t>
      </w:r>
      <w:proofErr w:type="spellEnd"/>
      <w:r w:rsidRPr="00D264B9">
        <w:rPr>
          <w:b/>
          <w:bCs/>
        </w:rPr>
        <w:t>,</w:t>
      </w:r>
      <w:r w:rsidRPr="00D264B9">
        <w:t xml:space="preserve"> kuri</w:t>
      </w:r>
      <w:r>
        <w:t>s</w:t>
      </w:r>
      <w:r w:rsidRPr="00D264B9">
        <w:t xml:space="preserve"> koordinuoja šios Sutarties vykdymą (organizuoja Pirkėjo įsipareigojimų įvykdymą, kontroliuoja sutartinių prievolių vykdymą, prekės kokybę ir atitiktį Sutarties reikalavimams, organizuoja visą susirašinėjimą su Pardavėju, inicijuoja netesybų taikymą, Sutarties pakeitimus (jei reikia), vykdo kitus sutartinius įsipareigojimus). Pasikeitus atsakingam asmeniui už Sutarties vykdymą ir kontrolę, Pirkėjas apie tai informuos atskiru rašytiniu pranešimu. Sudarius, pakeitus Sutartį (jei ji būtų keičiama), Sutarties koordinatorius ne vėliau kaip per 3 dienas pateikia Viešųjų pirkimų skyriui (CPO) informaciją apie pasirašytą Sutartį ir (ar) susitarimą dėl Sutarties pakeitimo. </w:t>
      </w:r>
    </w:p>
    <w:p w14:paraId="4BE6B278" w14:textId="6C8CF50E" w:rsidR="003D42AB" w:rsidRDefault="003D42AB" w:rsidP="003D42AB">
      <w:pPr>
        <w:widowControl w:val="0"/>
        <w:tabs>
          <w:tab w:val="left" w:pos="993"/>
          <w:tab w:val="left" w:pos="1080"/>
          <w:tab w:val="left" w:pos="1134"/>
          <w:tab w:val="left" w:pos="1276"/>
        </w:tabs>
        <w:ind w:firstLine="709"/>
        <w:jc w:val="both"/>
        <w:rPr>
          <w:b/>
        </w:rPr>
      </w:pPr>
      <w:r w:rsidRPr="00D264B9">
        <w:t>3</w:t>
      </w:r>
      <w:r w:rsidR="00F37067">
        <w:t>3</w:t>
      </w:r>
      <w:r w:rsidRPr="00D264B9">
        <w:t>.</w:t>
      </w:r>
      <w:r>
        <w:rPr>
          <w:b/>
        </w:rPr>
        <w:t xml:space="preserve"> </w:t>
      </w:r>
      <w:r w:rsidRPr="00D264B9">
        <w:rPr>
          <w:b/>
        </w:rPr>
        <w:t>Asmuo, atsakingas už Sutarties ir pakeitimų paskelbimą</w:t>
      </w:r>
      <w:r w:rsidRPr="00D264B9">
        <w:t xml:space="preserve"> pagal Viešųjų pirkimų įstatymo 86 straipsnio 9 dalies nuostatas, – </w:t>
      </w:r>
      <w:r w:rsidRPr="00D264B9">
        <w:rPr>
          <w:b/>
          <w:bCs/>
        </w:rPr>
        <w:t xml:space="preserve">BĮ </w:t>
      </w:r>
      <w:r w:rsidRPr="002B4F8F">
        <w:rPr>
          <w:b/>
        </w:rPr>
        <w:t>Klaipėdos miesto savivaldybės Imanuelio Kanto viešoji biblioteka</w:t>
      </w:r>
      <w:r>
        <w:rPr>
          <w:b/>
          <w:bCs/>
        </w:rPr>
        <w:t xml:space="preserve"> metodininkas Modestas Skersys</w:t>
      </w:r>
      <w:r w:rsidRPr="00D264B9">
        <w:rPr>
          <w:b/>
          <w:bCs/>
        </w:rPr>
        <w:t>, tel.</w:t>
      </w:r>
      <w:r w:rsidRPr="00D264B9">
        <w:rPr>
          <w:b/>
          <w:bCs/>
          <w:color w:val="000000"/>
        </w:rPr>
        <w:t xml:space="preserve"> </w:t>
      </w:r>
      <w:r w:rsidRPr="00D264B9">
        <w:rPr>
          <w:b/>
          <w:bCs/>
        </w:rPr>
        <w:t>+370 </w:t>
      </w:r>
      <w:r>
        <w:rPr>
          <w:b/>
          <w:bCs/>
        </w:rPr>
        <w:t>463</w:t>
      </w:r>
      <w:r w:rsidRPr="00D264B9">
        <w:rPr>
          <w:b/>
          <w:bCs/>
        </w:rPr>
        <w:t xml:space="preserve"> </w:t>
      </w:r>
      <w:r>
        <w:rPr>
          <w:b/>
          <w:bCs/>
        </w:rPr>
        <w:t>14725</w:t>
      </w:r>
      <w:r w:rsidRPr="00D264B9">
        <w:rPr>
          <w:b/>
          <w:bCs/>
        </w:rPr>
        <w:t xml:space="preserve">, el. p. </w:t>
      </w:r>
      <w:proofErr w:type="spellStart"/>
      <w:r>
        <w:rPr>
          <w:b/>
          <w:bCs/>
        </w:rPr>
        <w:t>pirkimai@biblioteka</w:t>
      </w:r>
      <w:r w:rsidRPr="00D264B9">
        <w:rPr>
          <w:b/>
          <w:bCs/>
        </w:rPr>
        <w:t>.lt</w:t>
      </w:r>
      <w:proofErr w:type="spellEnd"/>
      <w:r w:rsidRPr="00D264B9">
        <w:rPr>
          <w:b/>
          <w:bCs/>
        </w:rPr>
        <w:t>.</w:t>
      </w:r>
    </w:p>
    <w:p w14:paraId="6C597158" w14:textId="4053A32F" w:rsidR="003D42AB" w:rsidRDefault="003D42AB" w:rsidP="003D42AB">
      <w:pPr>
        <w:widowControl w:val="0"/>
        <w:tabs>
          <w:tab w:val="left" w:pos="993"/>
          <w:tab w:val="left" w:pos="1080"/>
          <w:tab w:val="left" w:pos="1134"/>
          <w:tab w:val="left" w:pos="1276"/>
        </w:tabs>
        <w:ind w:firstLine="709"/>
        <w:jc w:val="both"/>
        <w:rPr>
          <w:b/>
        </w:rPr>
      </w:pPr>
      <w:r w:rsidRPr="00D264B9">
        <w:t>3</w:t>
      </w:r>
      <w:r w:rsidR="00F37067">
        <w:t>4</w:t>
      </w:r>
      <w:r w:rsidRPr="00D264B9">
        <w:t>.</w:t>
      </w:r>
      <w:r>
        <w:rPr>
          <w:b/>
        </w:rPr>
        <w:t xml:space="preserve"> </w:t>
      </w:r>
      <w:r w:rsidRPr="00D264B9">
        <w:rPr>
          <w:b/>
        </w:rPr>
        <w:t>Asmens duomenų tvarkymas</w:t>
      </w:r>
      <w:r w:rsidRPr="00D264B9">
        <w:t>:</w:t>
      </w:r>
    </w:p>
    <w:p w14:paraId="3E5E2F4F" w14:textId="4321333B" w:rsidR="003D42AB" w:rsidRDefault="003D42AB" w:rsidP="003D42AB">
      <w:pPr>
        <w:widowControl w:val="0"/>
        <w:tabs>
          <w:tab w:val="left" w:pos="993"/>
          <w:tab w:val="left" w:pos="1080"/>
          <w:tab w:val="left" w:pos="1134"/>
          <w:tab w:val="left" w:pos="1276"/>
        </w:tabs>
        <w:ind w:firstLine="709"/>
        <w:jc w:val="both"/>
        <w:rPr>
          <w:b/>
        </w:rPr>
      </w:pPr>
      <w:r>
        <w:t>3</w:t>
      </w:r>
      <w:r w:rsidR="00F37067">
        <w:t>4</w:t>
      </w:r>
      <w:r>
        <w:t xml:space="preserve">.1. </w:t>
      </w:r>
      <w:r w:rsidRPr="00D264B9">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E49CABB" w14:textId="708ED4BC" w:rsidR="003D42AB" w:rsidRDefault="003D42AB" w:rsidP="003D42AB">
      <w:pPr>
        <w:widowControl w:val="0"/>
        <w:tabs>
          <w:tab w:val="left" w:pos="993"/>
          <w:tab w:val="left" w:pos="1080"/>
          <w:tab w:val="left" w:pos="1134"/>
          <w:tab w:val="left" w:pos="1276"/>
        </w:tabs>
        <w:ind w:firstLine="709"/>
        <w:jc w:val="both"/>
        <w:rPr>
          <w:b/>
        </w:rPr>
      </w:pPr>
      <w:r>
        <w:t>3</w:t>
      </w:r>
      <w:r w:rsidR="00F37067">
        <w:t>4</w:t>
      </w:r>
      <w:r>
        <w:t xml:space="preserve">.2. </w:t>
      </w:r>
      <w:r w:rsidRPr="00D264B9">
        <w:t>Šalių atstovų, darbuotojų ar kitų fizinių asmenų, pasitelktų Sutarčiai vykdyti duomenų tvarkymo teisėtumas grindžiamas būtinybe įvykdyti Sutartį arba būtinybe pasinaudoti iš Sutarties kylančiomis teisėmis.</w:t>
      </w:r>
    </w:p>
    <w:p w14:paraId="2FF34A64" w14:textId="12BE81D7" w:rsidR="003D42AB" w:rsidRDefault="003D42AB" w:rsidP="003D42AB">
      <w:pPr>
        <w:widowControl w:val="0"/>
        <w:tabs>
          <w:tab w:val="left" w:pos="993"/>
          <w:tab w:val="left" w:pos="1080"/>
          <w:tab w:val="left" w:pos="1134"/>
          <w:tab w:val="left" w:pos="1276"/>
        </w:tabs>
        <w:ind w:firstLine="709"/>
        <w:jc w:val="both"/>
        <w:rPr>
          <w:b/>
        </w:rPr>
      </w:pPr>
      <w:r>
        <w:lastRenderedPageBreak/>
        <w:t>3</w:t>
      </w:r>
      <w:r w:rsidR="00F37067">
        <w:t>4</w:t>
      </w:r>
      <w: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379ABBB" w14:textId="3FE1FC6A" w:rsidR="003D42AB" w:rsidRDefault="003D42AB" w:rsidP="003D42AB">
      <w:pPr>
        <w:widowControl w:val="0"/>
        <w:tabs>
          <w:tab w:val="left" w:pos="993"/>
          <w:tab w:val="left" w:pos="1080"/>
          <w:tab w:val="left" w:pos="1134"/>
          <w:tab w:val="left" w:pos="1276"/>
        </w:tabs>
        <w:ind w:firstLine="709"/>
        <w:jc w:val="both"/>
        <w:rPr>
          <w:b/>
        </w:rPr>
      </w:pPr>
      <w:r>
        <w:t>3</w:t>
      </w:r>
      <w:r w:rsidR="00F37067">
        <w:t>4</w:t>
      </w:r>
      <w: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BDF0C4" w14:textId="3CA82799" w:rsidR="003D42AB" w:rsidRDefault="003D42AB" w:rsidP="003D42AB">
      <w:pPr>
        <w:widowControl w:val="0"/>
        <w:tabs>
          <w:tab w:val="left" w:pos="993"/>
          <w:tab w:val="left" w:pos="1080"/>
          <w:tab w:val="left" w:pos="1134"/>
          <w:tab w:val="left" w:pos="1276"/>
        </w:tabs>
        <w:ind w:firstLine="709"/>
        <w:jc w:val="both"/>
        <w:rPr>
          <w:b/>
        </w:rPr>
      </w:pPr>
      <w:r>
        <w:t>3</w:t>
      </w:r>
      <w:r w:rsidR="00F37067">
        <w:t>4</w:t>
      </w:r>
      <w: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ACA3BC9" w14:textId="24808A85" w:rsidR="003D42AB" w:rsidRDefault="003D42AB" w:rsidP="003D42AB">
      <w:pPr>
        <w:widowControl w:val="0"/>
        <w:tabs>
          <w:tab w:val="left" w:pos="993"/>
          <w:tab w:val="left" w:pos="1080"/>
          <w:tab w:val="left" w:pos="1134"/>
          <w:tab w:val="left" w:pos="1276"/>
        </w:tabs>
        <w:ind w:firstLine="709"/>
        <w:jc w:val="both"/>
        <w:rPr>
          <w:b/>
        </w:rPr>
      </w:pPr>
      <w:r>
        <w:t>3</w:t>
      </w:r>
      <w:r w:rsidR="00F37067">
        <w:t>4</w:t>
      </w:r>
      <w:r>
        <w:t>.6. 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4B646AC8" w14:textId="568E4851" w:rsidR="003D42AB" w:rsidRDefault="003D42AB" w:rsidP="003D42AB">
      <w:pPr>
        <w:widowControl w:val="0"/>
        <w:tabs>
          <w:tab w:val="left" w:pos="993"/>
          <w:tab w:val="left" w:pos="1080"/>
          <w:tab w:val="left" w:pos="1134"/>
          <w:tab w:val="left" w:pos="1276"/>
        </w:tabs>
        <w:ind w:firstLine="709"/>
        <w:jc w:val="both"/>
        <w:rPr>
          <w:b/>
        </w:rPr>
      </w:pPr>
      <w:r>
        <w:t>3</w:t>
      </w:r>
      <w:r w:rsidR="00F37067">
        <w:t>4</w:t>
      </w:r>
      <w:r>
        <w:t>.7. 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6614F8C" w14:textId="63A85B94" w:rsidR="003D42AB" w:rsidRPr="00D264B9" w:rsidRDefault="003D42AB" w:rsidP="003D42AB">
      <w:pPr>
        <w:widowControl w:val="0"/>
        <w:tabs>
          <w:tab w:val="left" w:pos="993"/>
          <w:tab w:val="left" w:pos="1080"/>
          <w:tab w:val="left" w:pos="1134"/>
          <w:tab w:val="left" w:pos="1276"/>
        </w:tabs>
        <w:ind w:firstLine="709"/>
        <w:jc w:val="both"/>
        <w:rPr>
          <w:b/>
        </w:rPr>
      </w:pPr>
      <w:r>
        <w:t>3</w:t>
      </w:r>
      <w:r w:rsidR="00F37067">
        <w:t>4</w:t>
      </w:r>
      <w: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E35A658" w14:textId="77777777" w:rsidR="003D42AB" w:rsidRDefault="003D42AB" w:rsidP="003D42AB">
      <w:pPr>
        <w:tabs>
          <w:tab w:val="left" w:pos="1134"/>
          <w:tab w:val="left" w:pos="1276"/>
        </w:tabs>
        <w:ind w:left="-10" w:firstLine="720"/>
        <w:jc w:val="center"/>
        <w:rPr>
          <w:b/>
        </w:rPr>
      </w:pPr>
    </w:p>
    <w:p w14:paraId="2B3B5ACE" w14:textId="77777777" w:rsidR="003D42AB" w:rsidRPr="00B03A1B" w:rsidRDefault="003D42AB" w:rsidP="003D42AB">
      <w:pPr>
        <w:tabs>
          <w:tab w:val="left" w:pos="1134"/>
          <w:tab w:val="left" w:pos="1276"/>
        </w:tabs>
        <w:ind w:left="-10" w:firstLine="720"/>
        <w:jc w:val="center"/>
        <w:rPr>
          <w:b/>
        </w:rPr>
      </w:pPr>
      <w:r w:rsidRPr="00B03A1B">
        <w:rPr>
          <w:b/>
        </w:rPr>
        <w:t>VII. SUTARTIES PRIEDAI</w:t>
      </w:r>
      <w:r>
        <w:rPr>
          <w:b/>
        </w:rPr>
        <w:t xml:space="preserve"> </w:t>
      </w:r>
    </w:p>
    <w:p w14:paraId="1F176CB3" w14:textId="77777777" w:rsidR="003D42AB" w:rsidRPr="00B03A1B" w:rsidRDefault="003D42AB" w:rsidP="003D42AB">
      <w:pPr>
        <w:tabs>
          <w:tab w:val="left" w:pos="1134"/>
          <w:tab w:val="left" w:pos="1276"/>
        </w:tabs>
        <w:ind w:left="-10" w:firstLine="720"/>
        <w:jc w:val="both"/>
        <w:rPr>
          <w:bCs/>
        </w:rPr>
      </w:pPr>
    </w:p>
    <w:p w14:paraId="60B1DD07" w14:textId="050FAE73" w:rsidR="003D42AB" w:rsidRPr="009750D2" w:rsidRDefault="003D42AB" w:rsidP="003D42AB">
      <w:pPr>
        <w:tabs>
          <w:tab w:val="left" w:pos="1134"/>
          <w:tab w:val="left" w:pos="1276"/>
        </w:tabs>
        <w:ind w:firstLine="851"/>
        <w:jc w:val="both"/>
        <w:rPr>
          <w:rFonts w:eastAsia="Calibri"/>
          <w:lang w:eastAsia="lt-LT"/>
        </w:rPr>
      </w:pPr>
      <w:r w:rsidRPr="009750D2">
        <w:t>1 priedas –</w:t>
      </w:r>
      <w:r w:rsidR="00571A07">
        <w:t xml:space="preserve"> </w:t>
      </w:r>
      <w:r>
        <w:t>t</w:t>
      </w:r>
      <w:r w:rsidRPr="009750D2">
        <w:t>echninė specifikacija</w:t>
      </w:r>
      <w:r w:rsidR="00B23583">
        <w:t>.</w:t>
      </w:r>
      <w:r w:rsidR="00DA18D6">
        <w:t xml:space="preserve"> </w:t>
      </w:r>
    </w:p>
    <w:p w14:paraId="227932C2" w14:textId="77777777" w:rsidR="003D42AB" w:rsidRDefault="003D42AB" w:rsidP="003D42AB">
      <w:pPr>
        <w:tabs>
          <w:tab w:val="left" w:pos="1134"/>
          <w:tab w:val="left" w:pos="1276"/>
        </w:tabs>
        <w:ind w:firstLine="851"/>
        <w:jc w:val="both"/>
        <w:rPr>
          <w:b/>
          <w:bCs/>
        </w:rPr>
      </w:pPr>
    </w:p>
    <w:p w14:paraId="1E9CEE75" w14:textId="77777777" w:rsidR="003D42AB" w:rsidRDefault="003D42AB" w:rsidP="003D42AB">
      <w:pPr>
        <w:pStyle w:val="Sraopastraipa"/>
        <w:tabs>
          <w:tab w:val="left" w:pos="1134"/>
          <w:tab w:val="left" w:pos="1276"/>
        </w:tabs>
        <w:ind w:left="0" w:firstLine="851"/>
        <w:jc w:val="center"/>
        <w:rPr>
          <w:b/>
          <w:bCs/>
          <w:sz w:val="24"/>
          <w:szCs w:val="24"/>
        </w:rPr>
      </w:pPr>
      <w:r>
        <w:rPr>
          <w:b/>
          <w:bCs/>
          <w:sz w:val="24"/>
          <w:szCs w:val="24"/>
        </w:rPr>
        <w:t>VIII. ŠALIŲ REKVIZITAI</w:t>
      </w:r>
    </w:p>
    <w:p w14:paraId="0574B7E7" w14:textId="77777777" w:rsidR="003D42AB" w:rsidRDefault="003D42AB" w:rsidP="003D42AB">
      <w:pPr>
        <w:ind w:firstLine="851"/>
        <w:jc w:val="both"/>
        <w:rPr>
          <w:b/>
          <w:bCs/>
        </w:rPr>
      </w:pPr>
    </w:p>
    <w:tbl>
      <w:tblPr>
        <w:tblW w:w="9640" w:type="dxa"/>
        <w:tblLook w:val="01E0" w:firstRow="1" w:lastRow="1" w:firstColumn="1" w:lastColumn="1" w:noHBand="0" w:noVBand="0"/>
      </w:tblPr>
      <w:tblGrid>
        <w:gridCol w:w="5812"/>
        <w:gridCol w:w="3828"/>
      </w:tblGrid>
      <w:tr w:rsidR="003D42AB" w:rsidRPr="003042CB" w14:paraId="7E3EED2A" w14:textId="77777777" w:rsidTr="003A08EA">
        <w:trPr>
          <w:trHeight w:val="80"/>
        </w:trPr>
        <w:tc>
          <w:tcPr>
            <w:tcW w:w="5812" w:type="dxa"/>
          </w:tcPr>
          <w:p w14:paraId="69BFD1A3" w14:textId="77777777" w:rsidR="003D42AB" w:rsidRPr="00CC234D" w:rsidRDefault="003D42AB" w:rsidP="003A08EA">
            <w:pPr>
              <w:jc w:val="both"/>
              <w:rPr>
                <w:b/>
              </w:rPr>
            </w:pPr>
            <w:r w:rsidRPr="00CC234D">
              <w:rPr>
                <w:b/>
              </w:rPr>
              <w:t>PASLAUGŲ GAVĖJAS</w:t>
            </w:r>
          </w:p>
          <w:p w14:paraId="7EDA474F" w14:textId="77777777" w:rsidR="003D42AB" w:rsidRDefault="003D42AB" w:rsidP="003A08EA">
            <w:pPr>
              <w:jc w:val="both"/>
            </w:pPr>
            <w:r>
              <w:rPr>
                <w:b/>
              </w:rPr>
              <w:t xml:space="preserve">BĮ </w:t>
            </w:r>
            <w:r w:rsidRPr="002B4F8F">
              <w:rPr>
                <w:b/>
              </w:rPr>
              <w:t>Klaipėdos miesto savivaldybės Imanuelio Kanto viešoji biblioteka</w:t>
            </w:r>
            <w:r w:rsidRPr="00CC234D">
              <w:t xml:space="preserve"> </w:t>
            </w:r>
          </w:p>
          <w:p w14:paraId="16EE8D86" w14:textId="77777777" w:rsidR="003D42AB" w:rsidRDefault="003D42AB" w:rsidP="003A08EA">
            <w:pPr>
              <w:jc w:val="both"/>
            </w:pPr>
            <w:r>
              <w:t>Turgaus g. 8-19, LT-91247</w:t>
            </w:r>
            <w:r w:rsidRPr="00F77F11">
              <w:t xml:space="preserve"> Klaipėda</w:t>
            </w:r>
          </w:p>
          <w:p w14:paraId="58B80FD7" w14:textId="77777777" w:rsidR="003D42AB" w:rsidRDefault="003D42AB" w:rsidP="003A08EA">
            <w:pPr>
              <w:jc w:val="both"/>
            </w:pPr>
            <w:r>
              <w:t>T</w:t>
            </w:r>
            <w:r w:rsidRPr="00F77F11">
              <w:t xml:space="preserve">el. (8 46) </w:t>
            </w:r>
            <w:r>
              <w:t>31 47 23</w:t>
            </w:r>
          </w:p>
          <w:p w14:paraId="284493DB" w14:textId="77777777" w:rsidR="003D42AB" w:rsidRDefault="003D42AB" w:rsidP="003A08EA">
            <w:pPr>
              <w:jc w:val="both"/>
            </w:pPr>
            <w:r>
              <w:t xml:space="preserve">Įstaigos </w:t>
            </w:r>
            <w:r w:rsidRPr="00F77F11">
              <w:t xml:space="preserve">kodas </w:t>
            </w:r>
            <w:r w:rsidRPr="0090173D">
              <w:t>1</w:t>
            </w:r>
            <w:r>
              <w:t>90464923</w:t>
            </w:r>
          </w:p>
          <w:p w14:paraId="69E90FD9" w14:textId="77777777" w:rsidR="003D42AB" w:rsidRPr="00CC234D" w:rsidRDefault="003D42AB" w:rsidP="003A08EA">
            <w:pPr>
              <w:jc w:val="both"/>
            </w:pPr>
            <w:r w:rsidRPr="00F77F11">
              <w:t xml:space="preserve">el. p. </w:t>
            </w:r>
            <w:hyperlink r:id="rId8" w:history="1">
              <w:r w:rsidRPr="00BF5F1F">
                <w:rPr>
                  <w:rStyle w:val="Hipersaitas"/>
                </w:rPr>
                <w:t>info@biblioteka.lt</w:t>
              </w:r>
            </w:hyperlink>
          </w:p>
          <w:p w14:paraId="2D11E920" w14:textId="2A830C7C" w:rsidR="003D42AB" w:rsidRPr="00425291" w:rsidRDefault="003D42AB" w:rsidP="003A08EA">
            <w:pPr>
              <w:rPr>
                <w:lang w:eastAsia="lt-LT"/>
              </w:rPr>
            </w:pPr>
            <w:r w:rsidRPr="00425291">
              <w:rPr>
                <w:lang w:eastAsia="lt-LT"/>
              </w:rPr>
              <w:t>Bankas „</w:t>
            </w:r>
            <w:r w:rsidR="00425291" w:rsidRPr="00425291">
              <w:rPr>
                <w:lang w:eastAsia="lt-LT"/>
              </w:rPr>
              <w:t>Swedbank</w:t>
            </w:r>
            <w:r w:rsidRPr="00425291">
              <w:rPr>
                <w:lang w:eastAsia="lt-LT"/>
              </w:rPr>
              <w:t>“</w:t>
            </w:r>
          </w:p>
          <w:p w14:paraId="23293CAE" w14:textId="6FCC3D34" w:rsidR="003D42AB" w:rsidRPr="00425291" w:rsidRDefault="003D42AB" w:rsidP="003A08EA">
            <w:pPr>
              <w:rPr>
                <w:lang w:eastAsia="lt-LT"/>
              </w:rPr>
            </w:pPr>
            <w:r w:rsidRPr="00425291">
              <w:rPr>
                <w:lang w:eastAsia="lt-LT"/>
              </w:rPr>
              <w:t xml:space="preserve">Banko kodas </w:t>
            </w:r>
            <w:r w:rsidR="00425291" w:rsidRPr="00425291">
              <w:rPr>
                <w:lang w:eastAsia="lt-LT"/>
              </w:rPr>
              <w:t>73000</w:t>
            </w:r>
          </w:p>
          <w:p w14:paraId="0009A0B4" w14:textId="20DD1FEE" w:rsidR="003D42AB" w:rsidRPr="00CC234D" w:rsidRDefault="003D42AB" w:rsidP="003A08EA">
            <w:r w:rsidRPr="00425291">
              <w:rPr>
                <w:lang w:eastAsia="lt-LT"/>
              </w:rPr>
              <w:t xml:space="preserve">A. s. </w:t>
            </w:r>
            <w:r w:rsidRPr="00425291">
              <w:rPr>
                <w:shd w:val="clear" w:color="auto" w:fill="FFFFFF"/>
              </w:rPr>
              <w:t>LT</w:t>
            </w:r>
            <w:r w:rsidR="00425291" w:rsidRPr="00425291">
              <w:t>187300010002331127</w:t>
            </w:r>
          </w:p>
          <w:p w14:paraId="0C66C36E" w14:textId="77777777" w:rsidR="003D42AB" w:rsidRPr="00CC234D" w:rsidRDefault="003D42AB" w:rsidP="003A08EA">
            <w:pPr>
              <w:rPr>
                <w:lang w:eastAsia="lt-LT"/>
              </w:rPr>
            </w:pPr>
          </w:p>
          <w:p w14:paraId="5D64029E" w14:textId="77777777" w:rsidR="003D42AB" w:rsidRPr="00CC234D" w:rsidRDefault="003D42AB" w:rsidP="003A08EA">
            <w:pPr>
              <w:ind w:right="-112"/>
            </w:pPr>
          </w:p>
          <w:p w14:paraId="60C53C9C" w14:textId="77777777" w:rsidR="003D42AB" w:rsidRDefault="003D42AB" w:rsidP="003A08EA">
            <w:pPr>
              <w:ind w:right="-112"/>
            </w:pPr>
            <w:r w:rsidRPr="00CC234D">
              <w:t>Direkto</w:t>
            </w:r>
            <w:r>
              <w:t>rė</w:t>
            </w:r>
          </w:p>
          <w:p w14:paraId="09B312CE" w14:textId="77777777" w:rsidR="003D42AB" w:rsidRDefault="003D42AB" w:rsidP="003A08EA">
            <w:pPr>
              <w:ind w:right="-112"/>
            </w:pPr>
            <w:r>
              <w:t>Renata Rudienė</w:t>
            </w:r>
          </w:p>
          <w:p w14:paraId="35E50C0E" w14:textId="77777777" w:rsidR="003D42AB" w:rsidRPr="00CC234D" w:rsidRDefault="003D42AB" w:rsidP="003A08EA">
            <w:pPr>
              <w:ind w:right="-112"/>
            </w:pPr>
          </w:p>
          <w:p w14:paraId="2F0C36CD" w14:textId="77777777" w:rsidR="003D42AB" w:rsidRPr="00CC234D" w:rsidRDefault="003D42AB" w:rsidP="003A08EA">
            <w:r w:rsidRPr="00CC234D">
              <w:t>____________________</w:t>
            </w:r>
          </w:p>
          <w:p w14:paraId="029F156B" w14:textId="77777777" w:rsidR="003D42AB" w:rsidRPr="00474322" w:rsidRDefault="003D42AB" w:rsidP="003A08EA">
            <w:pPr>
              <w:rPr>
                <w:i/>
              </w:rPr>
            </w:pPr>
            <w:r w:rsidRPr="00474322">
              <w:rPr>
                <w:i/>
              </w:rPr>
              <w:lastRenderedPageBreak/>
              <w:t>(parašas)</w:t>
            </w:r>
          </w:p>
          <w:p w14:paraId="2C054D2A" w14:textId="77777777" w:rsidR="003D42AB" w:rsidRPr="003042CB" w:rsidRDefault="003D42AB" w:rsidP="003A08EA">
            <w:pPr>
              <w:jc w:val="both"/>
            </w:pPr>
            <w:r w:rsidRPr="00474322">
              <w:rPr>
                <w:lang w:eastAsia="lt-LT"/>
              </w:rPr>
              <w:t>(vardas pavardė)</w:t>
            </w:r>
          </w:p>
        </w:tc>
        <w:tc>
          <w:tcPr>
            <w:tcW w:w="3828" w:type="dxa"/>
          </w:tcPr>
          <w:p w14:paraId="626E0CF0" w14:textId="77777777" w:rsidR="003D42AB" w:rsidRPr="003042CB" w:rsidRDefault="003D42AB" w:rsidP="003A08EA">
            <w:pPr>
              <w:widowControl w:val="0"/>
              <w:rPr>
                <w:b/>
              </w:rPr>
            </w:pPr>
            <w:r>
              <w:rPr>
                <w:b/>
                <w:lang w:eastAsia="lt-LT"/>
              </w:rPr>
              <w:lastRenderedPageBreak/>
              <w:t>PARDAVĖJAS</w:t>
            </w:r>
          </w:p>
          <w:p w14:paraId="32F34B60" w14:textId="77777777" w:rsidR="003D42AB" w:rsidRPr="003042CB" w:rsidRDefault="003D42AB" w:rsidP="003A08EA">
            <w:pPr>
              <w:widowControl w:val="0"/>
              <w:rPr>
                <w:highlight w:val="lightGray"/>
                <w:lang w:eastAsia="lt-LT"/>
              </w:rPr>
            </w:pPr>
            <w:r w:rsidRPr="003042CB">
              <w:rPr>
                <w:highlight w:val="lightGray"/>
                <w:lang w:eastAsia="lt-LT"/>
              </w:rPr>
              <w:t>pavadinimas</w:t>
            </w:r>
          </w:p>
          <w:p w14:paraId="3A9F62D7" w14:textId="77777777" w:rsidR="003D42AB" w:rsidRPr="003042CB" w:rsidRDefault="003D42AB" w:rsidP="003A08EA">
            <w:pPr>
              <w:widowControl w:val="0"/>
              <w:rPr>
                <w:highlight w:val="lightGray"/>
                <w:lang w:eastAsia="lt-LT"/>
              </w:rPr>
            </w:pPr>
            <w:r w:rsidRPr="003042CB">
              <w:rPr>
                <w:highlight w:val="lightGray"/>
                <w:lang w:eastAsia="lt-LT"/>
              </w:rPr>
              <w:t>adresas</w:t>
            </w:r>
          </w:p>
          <w:p w14:paraId="0F9F9817" w14:textId="77777777" w:rsidR="003D42AB" w:rsidRPr="003042CB" w:rsidRDefault="003D42AB" w:rsidP="003A08EA">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Pr>
                <w:bCs/>
                <w:highlight w:val="lightGray"/>
                <w:lang w:val="de-DE" w:eastAsia="lt-LT"/>
              </w:rPr>
              <w:t>el.p</w:t>
            </w:r>
            <w:proofErr w:type="spellEnd"/>
            <w:r>
              <w:rPr>
                <w:bCs/>
                <w:highlight w:val="lightGray"/>
                <w:lang w:val="de-DE" w:eastAsia="lt-LT"/>
              </w:rPr>
              <w:t xml:space="preserve"> </w:t>
            </w:r>
            <w:r w:rsidRPr="003042CB">
              <w:rPr>
                <w:bCs/>
                <w:highlight w:val="lightGray"/>
                <w:lang w:val="de-DE" w:eastAsia="lt-LT"/>
              </w:rPr>
              <w:t xml:space="preserve"> ( )  </w:t>
            </w:r>
          </w:p>
          <w:p w14:paraId="789A76DB" w14:textId="77777777" w:rsidR="003D42AB" w:rsidRPr="003042CB" w:rsidRDefault="003D42AB" w:rsidP="003A08EA">
            <w:pPr>
              <w:widowControl w:val="0"/>
              <w:rPr>
                <w:highlight w:val="lightGray"/>
                <w:lang w:eastAsia="lt-LT"/>
              </w:rPr>
            </w:pPr>
            <w:r w:rsidRPr="003042CB">
              <w:rPr>
                <w:highlight w:val="lightGray"/>
                <w:lang w:eastAsia="lt-LT"/>
              </w:rPr>
              <w:t xml:space="preserve">Kodas </w:t>
            </w:r>
          </w:p>
          <w:p w14:paraId="58CE9ADB" w14:textId="77777777" w:rsidR="003D42AB" w:rsidRPr="003042CB" w:rsidRDefault="003D42AB" w:rsidP="003A08EA">
            <w:pPr>
              <w:widowControl w:val="0"/>
              <w:rPr>
                <w:highlight w:val="lightGray"/>
                <w:lang w:eastAsia="lt-LT"/>
              </w:rPr>
            </w:pPr>
            <w:r w:rsidRPr="003042CB">
              <w:rPr>
                <w:highlight w:val="lightGray"/>
                <w:lang w:eastAsia="lt-LT"/>
              </w:rPr>
              <w:t>PVM mok. kodas LT</w:t>
            </w:r>
          </w:p>
          <w:p w14:paraId="0917A199" w14:textId="77777777" w:rsidR="003D42AB" w:rsidRPr="003042CB" w:rsidRDefault="003D42AB" w:rsidP="003A08EA">
            <w:pPr>
              <w:widowControl w:val="0"/>
              <w:rPr>
                <w:highlight w:val="lightGray"/>
                <w:lang w:eastAsia="lt-LT"/>
              </w:rPr>
            </w:pPr>
            <w:r w:rsidRPr="003042CB">
              <w:rPr>
                <w:highlight w:val="lightGray"/>
                <w:lang w:eastAsia="lt-LT"/>
              </w:rPr>
              <w:t xml:space="preserve">Bankas </w:t>
            </w:r>
          </w:p>
          <w:p w14:paraId="6A9F1C7B" w14:textId="77777777" w:rsidR="003D42AB" w:rsidRPr="003042CB" w:rsidRDefault="003D42AB" w:rsidP="003A08EA">
            <w:pPr>
              <w:widowControl w:val="0"/>
              <w:rPr>
                <w:highlight w:val="lightGray"/>
                <w:lang w:eastAsia="lt-LT"/>
              </w:rPr>
            </w:pPr>
            <w:r w:rsidRPr="003042CB">
              <w:rPr>
                <w:highlight w:val="lightGray"/>
                <w:lang w:eastAsia="lt-LT"/>
              </w:rPr>
              <w:t>Banko kodas</w:t>
            </w:r>
          </w:p>
          <w:p w14:paraId="751499D6" w14:textId="77777777" w:rsidR="003D42AB" w:rsidRPr="003042CB" w:rsidRDefault="003D42AB" w:rsidP="003A08EA">
            <w:pPr>
              <w:widowControl w:val="0"/>
              <w:rPr>
                <w:lang w:val="en-US" w:eastAsia="lt-LT"/>
              </w:rPr>
            </w:pPr>
            <w:r w:rsidRPr="003042CB">
              <w:rPr>
                <w:highlight w:val="lightGray"/>
                <w:lang w:val="en-US" w:eastAsia="lt-LT"/>
              </w:rPr>
              <w:t>A. s. LT</w:t>
            </w:r>
          </w:p>
          <w:p w14:paraId="325E89F3" w14:textId="77777777" w:rsidR="003D42AB" w:rsidRDefault="003D42AB" w:rsidP="003A08EA">
            <w:pPr>
              <w:widowControl w:val="0"/>
              <w:rPr>
                <w:lang w:eastAsia="lt-LT"/>
              </w:rPr>
            </w:pPr>
          </w:p>
          <w:p w14:paraId="6FDEF5A2" w14:textId="77777777" w:rsidR="003D42AB" w:rsidRDefault="003D42AB" w:rsidP="003A08EA">
            <w:pPr>
              <w:widowControl w:val="0"/>
              <w:rPr>
                <w:lang w:eastAsia="lt-LT"/>
              </w:rPr>
            </w:pPr>
          </w:p>
          <w:p w14:paraId="57823732" w14:textId="77777777" w:rsidR="003D42AB" w:rsidRDefault="003D42AB" w:rsidP="003A08EA">
            <w:pPr>
              <w:widowControl w:val="0"/>
              <w:rPr>
                <w:lang w:eastAsia="lt-LT"/>
              </w:rPr>
            </w:pPr>
          </w:p>
          <w:p w14:paraId="398C5002" w14:textId="77777777" w:rsidR="003D42AB" w:rsidRDefault="003D42AB" w:rsidP="003A08EA">
            <w:pPr>
              <w:widowControl w:val="0"/>
              <w:rPr>
                <w:lang w:eastAsia="lt-LT"/>
              </w:rPr>
            </w:pPr>
            <w:r w:rsidRPr="003042CB">
              <w:rPr>
                <w:lang w:eastAsia="lt-LT"/>
              </w:rPr>
              <w:t xml:space="preserve">Direktorius </w:t>
            </w:r>
          </w:p>
          <w:p w14:paraId="56E62435" w14:textId="77777777" w:rsidR="003D42AB" w:rsidRPr="003042CB" w:rsidRDefault="003D42AB" w:rsidP="003A08EA">
            <w:pPr>
              <w:widowControl w:val="0"/>
              <w:rPr>
                <w:lang w:eastAsia="lt-LT"/>
              </w:rPr>
            </w:pPr>
          </w:p>
          <w:p w14:paraId="5607EA08" w14:textId="77777777" w:rsidR="003D42AB" w:rsidRPr="003042CB" w:rsidRDefault="003D42AB" w:rsidP="003A08EA">
            <w:pPr>
              <w:widowControl w:val="0"/>
              <w:rPr>
                <w:i/>
                <w:sz w:val="20"/>
                <w:szCs w:val="20"/>
                <w:lang w:eastAsia="lt-LT"/>
              </w:rPr>
            </w:pPr>
            <w:r w:rsidRPr="003042CB">
              <w:rPr>
                <w:i/>
                <w:lang w:eastAsia="lt-LT"/>
              </w:rPr>
              <w:t xml:space="preserve">                                        </w:t>
            </w:r>
          </w:p>
          <w:p w14:paraId="08AA1A83" w14:textId="77777777" w:rsidR="003D42AB" w:rsidRPr="003042CB" w:rsidRDefault="003D42AB" w:rsidP="003A08EA">
            <w:pPr>
              <w:widowControl w:val="0"/>
              <w:jc w:val="both"/>
              <w:rPr>
                <w:lang w:eastAsia="lt-LT"/>
              </w:rPr>
            </w:pPr>
            <w:r w:rsidRPr="003042CB">
              <w:rPr>
                <w:lang w:eastAsia="lt-LT"/>
              </w:rPr>
              <w:t>___________________</w:t>
            </w:r>
          </w:p>
          <w:p w14:paraId="00C7D2C2" w14:textId="77777777" w:rsidR="003D42AB" w:rsidRPr="003042CB" w:rsidRDefault="003D42AB" w:rsidP="003A08EA">
            <w:pPr>
              <w:widowControl w:val="0"/>
              <w:jc w:val="both"/>
              <w:rPr>
                <w:lang w:eastAsia="lt-LT"/>
              </w:rPr>
            </w:pPr>
            <w:r w:rsidRPr="003042CB">
              <w:rPr>
                <w:i/>
                <w:lang w:eastAsia="lt-LT"/>
              </w:rPr>
              <w:t>(parašas)</w:t>
            </w:r>
          </w:p>
          <w:p w14:paraId="0CED14AD" w14:textId="77777777" w:rsidR="003D42AB" w:rsidRPr="00B83924" w:rsidRDefault="003D42AB" w:rsidP="003A08EA">
            <w:pPr>
              <w:jc w:val="both"/>
              <w:rPr>
                <w:lang w:eastAsia="lt-LT"/>
              </w:rPr>
            </w:pPr>
            <w:r w:rsidRPr="003042CB">
              <w:rPr>
                <w:highlight w:val="lightGray"/>
                <w:lang w:eastAsia="lt-LT"/>
              </w:rPr>
              <w:lastRenderedPageBreak/>
              <w:t>(vardas pavardė)</w:t>
            </w:r>
          </w:p>
        </w:tc>
      </w:tr>
    </w:tbl>
    <w:p w14:paraId="4F1D5211" w14:textId="77777777" w:rsidR="003D42AB" w:rsidRPr="0080314A" w:rsidRDefault="003D42AB" w:rsidP="003D42AB">
      <w:pPr>
        <w:suppressAutoHyphens/>
        <w:spacing w:after="200" w:line="276" w:lineRule="auto"/>
      </w:pPr>
    </w:p>
    <w:p w14:paraId="32E22454" w14:textId="77777777" w:rsidR="003D42AB" w:rsidRDefault="003D42AB" w:rsidP="003D42AB"/>
    <w:p w14:paraId="28986F4D" w14:textId="77777777" w:rsidR="003D42AB" w:rsidRDefault="003D42AB" w:rsidP="003D42AB"/>
    <w:p w14:paraId="7AF2AD11" w14:textId="77777777" w:rsidR="003D42AB" w:rsidRDefault="003D42AB" w:rsidP="003D42AB"/>
    <w:p w14:paraId="4AE66C0C" w14:textId="77777777" w:rsidR="00F14E23" w:rsidRDefault="00F14E23"/>
    <w:sectPr w:rsidR="00F14E23" w:rsidSect="0041569A">
      <w:headerReference w:type="default" r:id="rId9"/>
      <w:pgSz w:w="11906" w:h="16838"/>
      <w:pgMar w:top="993"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2CECA" w16cex:dateUtc="2025-03-17T14:39:00Z"/>
  <w16cex:commentExtensible w16cex:durableId="2B82C1FA" w16cex:dateUtc="2025-03-17T13:44:00Z"/>
  <w16cex:commentExtensible w16cex:durableId="2B82C3E2" w16cex:dateUtc="2025-03-17T13:53:00Z"/>
  <w16cex:commentExtensible w16cex:durableId="2B82C4F5" w16cex:dateUtc="2025-03-17T13:57:00Z"/>
  <w16cex:commentExtensible w16cex:durableId="2B82C5E3" w16cex:dateUtc="2025-03-17T14:01:00Z"/>
  <w16cex:commentExtensible w16cex:durableId="2B82C757" w16cex:dateUtc="2025-03-17T14:07:00Z"/>
  <w16cex:commentExtensible w16cex:durableId="2B82C7C5" w16cex:dateUtc="2025-03-17T14:09:00Z"/>
  <w16cex:commentExtensible w16cex:durableId="2B82C81A" w16cex:dateUtc="2025-03-17T14:11:00Z"/>
  <w16cex:commentExtensible w16cex:durableId="2B82C82E" w16cex:dateUtc="2025-03-17T14:11:00Z"/>
  <w16cex:commentExtensible w16cex:durableId="2B82C842" w16cex:dateUtc="2025-03-17T14:11:00Z"/>
  <w16cex:commentExtensible w16cex:durableId="2B82C859" w16cex:dateUtc="2025-03-17T14:12:00Z"/>
  <w16cex:commentExtensible w16cex:durableId="2B82C8BB" w16cex:dateUtc="2025-03-17T14:13:00Z"/>
  <w16cex:commentExtensible w16cex:durableId="2B82C95A" w16cex:dateUtc="2025-03-17T14:16:00Z"/>
  <w16cex:commentExtensible w16cex:durableId="2B82C9EF" w16cex:dateUtc="2025-03-17T14:18:00Z"/>
  <w16cex:commentExtensible w16cex:durableId="2B82CA91" w16cex:dateUtc="2025-03-17T14:21:00Z"/>
  <w16cex:commentExtensible w16cex:durableId="2B82CBC3" w16cex:dateUtc="2025-03-17T14:26:00Z"/>
  <w16cex:commentExtensible w16cex:durableId="2B82CC1F" w16cex:dateUtc="2025-03-17T14:28:00Z"/>
  <w16cex:commentExtensible w16cex:durableId="2B82CCC1" w16cex:dateUtc="2025-03-17T14:30:00Z"/>
  <w16cex:commentExtensible w16cex:durableId="2B82CD21" w16cex:dateUtc="2025-03-17T14:32:00Z"/>
  <w16cex:commentExtensible w16cex:durableId="2B82CD51" w16cex:dateUtc="2025-03-17T14:33:00Z"/>
  <w16cex:commentExtensible w16cex:durableId="2B82CDEB" w16cex:dateUtc="2025-03-17T14:35:00Z"/>
  <w16cex:commentExtensible w16cex:durableId="2B82CE9F" w16cex:dateUtc="2025-03-17T14: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B76C0" w14:textId="77777777" w:rsidR="00A84D61" w:rsidRDefault="00A84D61">
      <w:r>
        <w:separator/>
      </w:r>
    </w:p>
  </w:endnote>
  <w:endnote w:type="continuationSeparator" w:id="0">
    <w:p w14:paraId="4F169E8F" w14:textId="77777777" w:rsidR="00A84D61" w:rsidRDefault="00A8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E0784" w14:textId="77777777" w:rsidR="00A84D61" w:rsidRDefault="00A84D61">
      <w:r>
        <w:separator/>
      </w:r>
    </w:p>
  </w:footnote>
  <w:footnote w:type="continuationSeparator" w:id="0">
    <w:p w14:paraId="588EF5FF" w14:textId="77777777" w:rsidR="00A84D61" w:rsidRDefault="00A8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2D67" w14:textId="77777777" w:rsidR="00A11DC6" w:rsidRDefault="00B92EAD">
    <w:pPr>
      <w:pStyle w:val="Antrats"/>
      <w:jc w:val="center"/>
    </w:pPr>
  </w:p>
  <w:p w14:paraId="5CD7B19E" w14:textId="77777777" w:rsidR="00A11DC6" w:rsidRDefault="00B92E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B481B"/>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EEA29F3"/>
    <w:multiLevelType w:val="multilevel"/>
    <w:tmpl w:val="1FF8E898"/>
    <w:lvl w:ilvl="0">
      <w:start w:val="3"/>
      <w:numFmt w:val="decimal"/>
      <w:lvlText w:val="%1."/>
      <w:lvlJc w:val="left"/>
      <w:pPr>
        <w:tabs>
          <w:tab w:val="num" w:pos="710"/>
        </w:tabs>
        <w:ind w:left="-10" w:firstLine="720"/>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F11178F"/>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AFB0EC0"/>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67A32A27"/>
    <w:multiLevelType w:val="multilevel"/>
    <w:tmpl w:val="C0D0A430"/>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AB"/>
    <w:rsid w:val="0004502A"/>
    <w:rsid w:val="00065B36"/>
    <w:rsid w:val="00096150"/>
    <w:rsid w:val="000D5A71"/>
    <w:rsid w:val="000F2283"/>
    <w:rsid w:val="00124972"/>
    <w:rsid w:val="0018398B"/>
    <w:rsid w:val="001D058B"/>
    <w:rsid w:val="001D7F68"/>
    <w:rsid w:val="00200319"/>
    <w:rsid w:val="002413D5"/>
    <w:rsid w:val="00243A18"/>
    <w:rsid w:val="00270881"/>
    <w:rsid w:val="00280E86"/>
    <w:rsid w:val="00296B9C"/>
    <w:rsid w:val="002D376A"/>
    <w:rsid w:val="00305E5E"/>
    <w:rsid w:val="00321B7B"/>
    <w:rsid w:val="0034514F"/>
    <w:rsid w:val="00361F61"/>
    <w:rsid w:val="00370FB1"/>
    <w:rsid w:val="003B66E5"/>
    <w:rsid w:val="003D42AB"/>
    <w:rsid w:val="003E2672"/>
    <w:rsid w:val="00425291"/>
    <w:rsid w:val="00446EE8"/>
    <w:rsid w:val="00450725"/>
    <w:rsid w:val="004902CB"/>
    <w:rsid w:val="004B6318"/>
    <w:rsid w:val="004D3A13"/>
    <w:rsid w:val="004E1868"/>
    <w:rsid w:val="005413CC"/>
    <w:rsid w:val="0054326D"/>
    <w:rsid w:val="00564A5B"/>
    <w:rsid w:val="00571A07"/>
    <w:rsid w:val="005839EC"/>
    <w:rsid w:val="00592199"/>
    <w:rsid w:val="005A1897"/>
    <w:rsid w:val="005B1974"/>
    <w:rsid w:val="005B51B6"/>
    <w:rsid w:val="005D1816"/>
    <w:rsid w:val="005D1A56"/>
    <w:rsid w:val="00627541"/>
    <w:rsid w:val="006C0807"/>
    <w:rsid w:val="006D0CC1"/>
    <w:rsid w:val="006E53C1"/>
    <w:rsid w:val="006E71E0"/>
    <w:rsid w:val="00717ABD"/>
    <w:rsid w:val="0072607B"/>
    <w:rsid w:val="00731406"/>
    <w:rsid w:val="00755772"/>
    <w:rsid w:val="0076701E"/>
    <w:rsid w:val="00777222"/>
    <w:rsid w:val="007914DE"/>
    <w:rsid w:val="007B66EB"/>
    <w:rsid w:val="007C5065"/>
    <w:rsid w:val="0083055E"/>
    <w:rsid w:val="00895DFF"/>
    <w:rsid w:val="00895FE1"/>
    <w:rsid w:val="008B1B60"/>
    <w:rsid w:val="008C08C5"/>
    <w:rsid w:val="008E2A8D"/>
    <w:rsid w:val="00917A03"/>
    <w:rsid w:val="0093326B"/>
    <w:rsid w:val="0093638D"/>
    <w:rsid w:val="00980B53"/>
    <w:rsid w:val="00A03410"/>
    <w:rsid w:val="00A10762"/>
    <w:rsid w:val="00A15736"/>
    <w:rsid w:val="00A644EB"/>
    <w:rsid w:val="00A84D61"/>
    <w:rsid w:val="00AA2AE5"/>
    <w:rsid w:val="00B23583"/>
    <w:rsid w:val="00B27D3C"/>
    <w:rsid w:val="00B329C4"/>
    <w:rsid w:val="00B70B61"/>
    <w:rsid w:val="00B92EAD"/>
    <w:rsid w:val="00BC2CE5"/>
    <w:rsid w:val="00BD2EC5"/>
    <w:rsid w:val="00C03A4D"/>
    <w:rsid w:val="00C65E81"/>
    <w:rsid w:val="00C7699E"/>
    <w:rsid w:val="00C87E2B"/>
    <w:rsid w:val="00C943B4"/>
    <w:rsid w:val="00CB10BC"/>
    <w:rsid w:val="00CE2D48"/>
    <w:rsid w:val="00D242F7"/>
    <w:rsid w:val="00D276E5"/>
    <w:rsid w:val="00D91C0A"/>
    <w:rsid w:val="00DA18D6"/>
    <w:rsid w:val="00DD5B42"/>
    <w:rsid w:val="00E03087"/>
    <w:rsid w:val="00E21BB5"/>
    <w:rsid w:val="00E90315"/>
    <w:rsid w:val="00EA4DA4"/>
    <w:rsid w:val="00EB1EB1"/>
    <w:rsid w:val="00ED0CB5"/>
    <w:rsid w:val="00ED5DAD"/>
    <w:rsid w:val="00EF17C7"/>
    <w:rsid w:val="00F04C7E"/>
    <w:rsid w:val="00F12DD6"/>
    <w:rsid w:val="00F14E23"/>
    <w:rsid w:val="00F37067"/>
    <w:rsid w:val="00F62B99"/>
    <w:rsid w:val="00F85C1E"/>
    <w:rsid w:val="00F95E6E"/>
    <w:rsid w:val="00FA173D"/>
    <w:rsid w:val="00FC0B15"/>
    <w:rsid w:val="00FC3175"/>
    <w:rsid w:val="00FD0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CB3A"/>
  <w15:chartTrackingRefBased/>
  <w15:docId w15:val="{D8EBC0AD-EC96-4D87-AF3C-1CF50A11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D42A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D42AB"/>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D42AB"/>
    <w:rPr>
      <w:rFonts w:ascii="Times New Roman" w:eastAsia="Times New Roman" w:hAnsi="Times New Roman" w:cs="Times New Roman"/>
      <w:sz w:val="24"/>
      <w:szCs w:val="24"/>
    </w:rPr>
  </w:style>
  <w:style w:type="character" w:styleId="Hipersaitas">
    <w:name w:val="Hyperlink"/>
    <w:aliases w:val="Alna,IVPK Hyperlink"/>
    <w:uiPriority w:val="99"/>
    <w:qFormat/>
    <w:rsid w:val="003D42AB"/>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3D42AB"/>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3D42AB"/>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3D42AB"/>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D42AB"/>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D42A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FD0D40"/>
    <w:rPr>
      <w:sz w:val="16"/>
      <w:szCs w:val="16"/>
    </w:rPr>
  </w:style>
  <w:style w:type="paragraph" w:styleId="Komentarotekstas">
    <w:name w:val="annotation text"/>
    <w:basedOn w:val="prastasis"/>
    <w:link w:val="KomentarotekstasDiagrama"/>
    <w:uiPriority w:val="99"/>
    <w:semiHidden/>
    <w:unhideWhenUsed/>
    <w:rsid w:val="00FD0D40"/>
    <w:rPr>
      <w:sz w:val="20"/>
      <w:szCs w:val="20"/>
    </w:rPr>
  </w:style>
  <w:style w:type="character" w:customStyle="1" w:styleId="KomentarotekstasDiagrama">
    <w:name w:val="Komentaro tekstas Diagrama"/>
    <w:basedOn w:val="Numatytasispastraiposriftas"/>
    <w:link w:val="Komentarotekstas"/>
    <w:uiPriority w:val="99"/>
    <w:semiHidden/>
    <w:rsid w:val="00FD0D4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0D40"/>
    <w:rPr>
      <w:b/>
      <w:bCs/>
    </w:rPr>
  </w:style>
  <w:style w:type="character" w:customStyle="1" w:styleId="KomentarotemaDiagrama">
    <w:name w:val="Komentaro tema Diagrama"/>
    <w:basedOn w:val="KomentarotekstasDiagrama"/>
    <w:link w:val="Komentarotema"/>
    <w:uiPriority w:val="99"/>
    <w:semiHidden/>
    <w:rsid w:val="00FD0D4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D0D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0D40"/>
    <w:rPr>
      <w:rFonts w:ascii="Segoe UI" w:eastAsia="Times New Roman" w:hAnsi="Segoe UI" w:cs="Segoe UI"/>
      <w:sz w:val="18"/>
      <w:szCs w:val="18"/>
    </w:rPr>
  </w:style>
  <w:style w:type="character" w:styleId="Grietas">
    <w:name w:val="Strong"/>
    <w:basedOn w:val="Numatytasispastraiposriftas"/>
    <w:uiPriority w:val="22"/>
    <w:qFormat/>
    <w:rsid w:val="00AA2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2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bliote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2369F-4961-4D0E-B97F-05B670E4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22287</Words>
  <Characters>12704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51</cp:revision>
  <dcterms:created xsi:type="dcterms:W3CDTF">2025-03-13T14:21:00Z</dcterms:created>
  <dcterms:modified xsi:type="dcterms:W3CDTF">2025-06-09T12:47:00Z</dcterms:modified>
</cp:coreProperties>
</file>