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7E8AF" w14:textId="77777777" w:rsidR="00DA0C1D" w:rsidRPr="00ED36D8" w:rsidRDefault="00DA0C1D" w:rsidP="00DA0C1D">
      <w:pPr>
        <w:spacing w:before="60" w:after="60"/>
        <w:jc w:val="right"/>
        <w:rPr>
          <w:rFonts w:ascii="Times New Roman" w:hAnsi="Times New Roman" w:cs="Times New Roman"/>
          <w:b/>
        </w:rPr>
      </w:pPr>
    </w:p>
    <w:p w14:paraId="02A7EB0A" w14:textId="7D0F1BA5" w:rsidR="009A5956" w:rsidRPr="00ED36D8" w:rsidRDefault="009A5956" w:rsidP="00104DE6">
      <w:pPr>
        <w:spacing w:before="60" w:after="60"/>
        <w:jc w:val="center"/>
        <w:rPr>
          <w:rFonts w:ascii="Times New Roman" w:hAnsi="Times New Roman" w:cs="Times New Roman"/>
          <w:b/>
        </w:rPr>
      </w:pPr>
      <w:r w:rsidRPr="00ED36D8">
        <w:rPr>
          <w:rFonts w:ascii="Times New Roman" w:hAnsi="Times New Roman" w:cs="Times New Roman"/>
          <w:b/>
        </w:rPr>
        <w:t>PASIŪLYMŲ VERTINIMO KRITERIJAI IR LYGINAMIEJI SVORIAI</w:t>
      </w:r>
    </w:p>
    <w:p w14:paraId="10394AA7" w14:textId="77777777" w:rsidR="00104DE6" w:rsidRPr="00ED36D8" w:rsidRDefault="00104DE6" w:rsidP="00104DE6">
      <w:pPr>
        <w:spacing w:before="60" w:after="60"/>
        <w:jc w:val="center"/>
        <w:rPr>
          <w:rFonts w:ascii="Times New Roman" w:hAnsi="Times New Roman" w:cs="Times New Roman"/>
          <w:b/>
        </w:rPr>
      </w:pPr>
    </w:p>
    <w:p w14:paraId="0C4B7711" w14:textId="77777777" w:rsidR="00275FF8" w:rsidRPr="00ED36D8" w:rsidRDefault="00275FF8" w:rsidP="00275FF8">
      <w:pPr>
        <w:pStyle w:val="Heading"/>
        <w:jc w:val="center"/>
        <w:rPr>
          <w:rFonts w:cs="Times New Roman"/>
          <w:color w:val="auto"/>
        </w:rPr>
      </w:pPr>
      <w:r w:rsidRPr="00ED36D8">
        <w:rPr>
          <w:rFonts w:cs="Times New Roman"/>
          <w:color w:val="auto"/>
        </w:rPr>
        <w:t xml:space="preserve">PASIŪLYMŲ </w:t>
      </w:r>
      <w:r w:rsidRPr="00ED36D8">
        <w:rPr>
          <w:rFonts w:cs="Times New Roman"/>
          <w:color w:val="auto"/>
          <w:lang w:val="de-DE"/>
        </w:rPr>
        <w:t>VERTINIMAS</w:t>
      </w:r>
      <w:r w:rsidRPr="00ED36D8">
        <w:rPr>
          <w:rFonts w:cs="Times New Roman"/>
          <w:color w:val="auto"/>
        </w:rPr>
        <w:t xml:space="preserve"> IR PALYGINIMAS</w:t>
      </w:r>
    </w:p>
    <w:p w14:paraId="46238717" w14:textId="77777777" w:rsidR="00275FF8" w:rsidRPr="00ED36D8" w:rsidRDefault="00275FF8" w:rsidP="00275FF8">
      <w:pPr>
        <w:pStyle w:val="Body2"/>
        <w:rPr>
          <w:rFonts w:cs="Times New Roman"/>
        </w:rPr>
      </w:pPr>
    </w:p>
    <w:p w14:paraId="5C0254DF" w14:textId="36AD9DB9" w:rsidR="00275FF8" w:rsidRPr="00ED36D8" w:rsidRDefault="00275FF8" w:rsidP="00275FF8">
      <w:pPr>
        <w:pStyle w:val="Body2"/>
        <w:spacing w:after="0"/>
        <w:rPr>
          <w:rFonts w:cs="Times New Roman"/>
          <w:color w:val="000000" w:themeColor="text1"/>
          <w:lang w:val="lt-LT"/>
        </w:rPr>
      </w:pPr>
      <w:r w:rsidRPr="00ED36D8">
        <w:rPr>
          <w:rFonts w:cs="Times New Roman"/>
          <w:color w:val="000000" w:themeColor="text1"/>
        </w:rPr>
        <w:tab/>
      </w:r>
      <w:r w:rsidRPr="00ED36D8">
        <w:rPr>
          <w:rFonts w:cs="Times New Roman"/>
          <w:color w:val="000000" w:themeColor="text1"/>
          <w:lang w:val="lt-LT"/>
        </w:rPr>
        <w:t>Perkančioji organizacija ekonomiškai naudingiausią pasiūlymą išrenka pagal kainos ir kokybės santykį. Ekonomiškai naudingiausiu pasiūlymu laikomas pasiūlymas, kurio ekonominis naudingumas didžiausias.</w:t>
      </w:r>
    </w:p>
    <w:p w14:paraId="607ECED8" w14:textId="3D888E69" w:rsidR="00275FF8" w:rsidRPr="00ED36D8" w:rsidRDefault="00275FF8" w:rsidP="00275FF8">
      <w:pPr>
        <w:pStyle w:val="Body2"/>
        <w:spacing w:after="0"/>
        <w:rPr>
          <w:rFonts w:cs="Times New Roman"/>
          <w:color w:val="000000" w:themeColor="text1"/>
          <w:lang w:val="lt-LT"/>
        </w:rPr>
      </w:pPr>
      <w:r w:rsidRPr="00ED36D8">
        <w:rPr>
          <w:rFonts w:cs="Times New Roman"/>
          <w:color w:val="000000" w:themeColor="text1"/>
          <w:lang w:val="lt-LT"/>
        </w:rPr>
        <w:tab/>
      </w:r>
    </w:p>
    <w:p w14:paraId="7BD21A85" w14:textId="77777777" w:rsidR="00275FF8" w:rsidRPr="00ED36D8" w:rsidRDefault="00275FF8" w:rsidP="00275FF8">
      <w:pPr>
        <w:pStyle w:val="ListParagraph"/>
        <w:ind w:left="-142" w:firstLine="709"/>
        <w:jc w:val="both"/>
        <w:rPr>
          <w:rFonts w:ascii="Times New Roman" w:hAnsi="Times New Roman"/>
          <w:noProof/>
        </w:rPr>
      </w:pPr>
    </w:p>
    <w:p w14:paraId="4650494A" w14:textId="77777777" w:rsidR="00275FF8" w:rsidRPr="00ED36D8" w:rsidRDefault="00275FF8" w:rsidP="00275FF8">
      <w:pPr>
        <w:pStyle w:val="ListParagraph"/>
        <w:ind w:left="-142" w:firstLine="709"/>
        <w:jc w:val="both"/>
        <w:rPr>
          <w:rFonts w:ascii="Times New Roman" w:hAnsi="Times New Roman"/>
          <w:noProof/>
        </w:rPr>
      </w:pPr>
      <w:r w:rsidRPr="00ED36D8">
        <w:rPr>
          <w:rFonts w:ascii="Times New Roman" w:hAnsi="Times New Roman"/>
          <w:noProof/>
        </w:rPr>
        <w:t>Numatytų vertinimo kriterijų lyginamieji svoriai:</w:t>
      </w:r>
    </w:p>
    <w:p w14:paraId="11188828" w14:textId="77777777" w:rsidR="00275FF8" w:rsidRPr="00ED36D8" w:rsidRDefault="00275FF8" w:rsidP="00275FF8">
      <w:pPr>
        <w:shd w:val="clear" w:color="auto" w:fill="FFFFFF"/>
        <w:spacing w:line="256" w:lineRule="auto"/>
        <w:ind w:left="-142" w:firstLine="709"/>
        <w:jc w:val="both"/>
        <w:rPr>
          <w:rFonts w:ascii="Times New Roman" w:eastAsia="Times New Roman" w:hAnsi="Times New Roman" w:cs="Times New Roman"/>
          <w:noProof/>
        </w:rPr>
      </w:pPr>
      <w:r w:rsidRPr="00ED36D8">
        <w:rPr>
          <w:rFonts w:ascii="Times New Roman" w:eastAsia="Times New Roman" w:hAnsi="Times New Roman" w:cs="Times New Roman"/>
          <w:noProof/>
        </w:rPr>
        <w:t>1) kaina (K) – 60;</w:t>
      </w:r>
    </w:p>
    <w:p w14:paraId="752C2C10" w14:textId="70816BBA" w:rsidR="00275FF8" w:rsidRPr="00ED36D8" w:rsidRDefault="00275FF8" w:rsidP="00275FF8">
      <w:pPr>
        <w:shd w:val="clear" w:color="auto" w:fill="FFFFFF"/>
        <w:spacing w:line="256" w:lineRule="auto"/>
        <w:ind w:left="-142" w:firstLine="709"/>
        <w:jc w:val="both"/>
        <w:rPr>
          <w:rFonts w:ascii="Times New Roman" w:eastAsia="Times New Roman" w:hAnsi="Times New Roman" w:cs="Times New Roman"/>
          <w:noProof/>
        </w:rPr>
      </w:pPr>
      <w:r w:rsidRPr="00ED36D8">
        <w:rPr>
          <w:rFonts w:ascii="Times New Roman" w:eastAsia="Times New Roman" w:hAnsi="Times New Roman" w:cs="Times New Roman"/>
          <w:noProof/>
        </w:rPr>
        <w:t>2) techniniai pranašumai (T) –</w:t>
      </w:r>
      <w:r w:rsidR="004F1D7F">
        <w:rPr>
          <w:rFonts w:ascii="Times New Roman" w:eastAsia="Times New Roman" w:hAnsi="Times New Roman" w:cs="Times New Roman"/>
          <w:noProof/>
        </w:rPr>
        <w:t xml:space="preserve"> </w:t>
      </w:r>
      <w:r w:rsidRPr="00ED36D8">
        <w:rPr>
          <w:rFonts w:ascii="Times New Roman" w:eastAsia="Times New Roman" w:hAnsi="Times New Roman" w:cs="Times New Roman"/>
          <w:noProof/>
        </w:rPr>
        <w:t>40;</w:t>
      </w:r>
    </w:p>
    <w:p w14:paraId="3AA3513B" w14:textId="77777777" w:rsidR="00275FF8" w:rsidRPr="00ED36D8" w:rsidRDefault="00275FF8" w:rsidP="00275FF8">
      <w:pPr>
        <w:shd w:val="clear" w:color="auto" w:fill="FFFFFF"/>
        <w:spacing w:line="256" w:lineRule="auto"/>
        <w:ind w:left="-142" w:firstLine="709"/>
        <w:jc w:val="both"/>
        <w:rPr>
          <w:rFonts w:ascii="Times New Roman" w:eastAsia="Times New Roman" w:hAnsi="Times New Roman" w:cs="Times New Roman"/>
          <w:noProof/>
        </w:rPr>
      </w:pPr>
    </w:p>
    <w:p w14:paraId="2670222C" w14:textId="77777777" w:rsidR="00275FF8" w:rsidRPr="00ED36D8" w:rsidRDefault="00275FF8" w:rsidP="00275FF8">
      <w:pPr>
        <w:shd w:val="clear" w:color="auto" w:fill="FFFFFF"/>
        <w:spacing w:line="256" w:lineRule="auto"/>
        <w:ind w:left="-142" w:firstLine="709"/>
        <w:jc w:val="both"/>
        <w:rPr>
          <w:rFonts w:ascii="Times New Roman" w:eastAsia="Times New Roman" w:hAnsi="Times New Roman" w:cs="Times New Roman"/>
          <w:noProof/>
        </w:rPr>
      </w:pPr>
      <w:r w:rsidRPr="00ED36D8">
        <w:rPr>
          <w:rFonts w:ascii="Times New Roman" w:eastAsia="Times New Roman" w:hAnsi="Times New Roman" w:cs="Times New Roman"/>
          <w:noProof/>
        </w:rPr>
        <w:t>Vertinimo kriterijai ir jų parametrų lyginamieji svoriai: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6"/>
        <w:gridCol w:w="4670"/>
        <w:gridCol w:w="1665"/>
        <w:gridCol w:w="1420"/>
        <w:gridCol w:w="1489"/>
      </w:tblGrid>
      <w:tr w:rsidR="00275FF8" w:rsidRPr="00ED36D8" w14:paraId="1536CD84" w14:textId="77777777" w:rsidTr="006358B2">
        <w:trPr>
          <w:cantSplit/>
          <w:tblHeader/>
        </w:trPr>
        <w:tc>
          <w:tcPr>
            <w:tcW w:w="4246" w:type="pct"/>
            <w:gridSpan w:val="4"/>
            <w:shd w:val="clear" w:color="auto" w:fill="FFFFFF"/>
            <w:vAlign w:val="center"/>
          </w:tcPr>
          <w:p w14:paraId="36DBAE61" w14:textId="77777777" w:rsidR="00275FF8" w:rsidRPr="00ED36D8" w:rsidRDefault="00275FF8" w:rsidP="00BA4E29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ED36D8">
              <w:rPr>
                <w:rFonts w:ascii="Times New Roman" w:hAnsi="Times New Roman" w:cs="Times New Roman"/>
                <w:b/>
                <w:noProof/>
              </w:rPr>
              <w:t>Vertinimo kriterijai</w:t>
            </w:r>
          </w:p>
        </w:tc>
        <w:tc>
          <w:tcPr>
            <w:tcW w:w="754" w:type="pct"/>
            <w:shd w:val="clear" w:color="auto" w:fill="FFFFFF"/>
            <w:vAlign w:val="center"/>
          </w:tcPr>
          <w:p w14:paraId="24BD8227" w14:textId="77777777" w:rsidR="00275FF8" w:rsidRPr="00ED36D8" w:rsidRDefault="00275FF8" w:rsidP="00BA4E29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ED36D8">
              <w:rPr>
                <w:rFonts w:ascii="Times New Roman" w:hAnsi="Times New Roman" w:cs="Times New Roman"/>
                <w:b/>
                <w:noProof/>
              </w:rPr>
              <w:t>Lyginamasis svoris ekonominio naudingumo įvertinime</w:t>
            </w:r>
          </w:p>
        </w:tc>
      </w:tr>
      <w:tr w:rsidR="00275FF8" w:rsidRPr="00ED36D8" w14:paraId="07F3E544" w14:textId="77777777" w:rsidTr="006358B2">
        <w:trPr>
          <w:cantSplit/>
          <w:trHeight w:val="374"/>
        </w:trPr>
        <w:tc>
          <w:tcPr>
            <w:tcW w:w="4246" w:type="pct"/>
            <w:gridSpan w:val="4"/>
            <w:shd w:val="clear" w:color="auto" w:fill="FFFFFF"/>
            <w:vAlign w:val="center"/>
          </w:tcPr>
          <w:p w14:paraId="7276EF08" w14:textId="77777777" w:rsidR="00275FF8" w:rsidRPr="00ED36D8" w:rsidRDefault="00275FF8" w:rsidP="00BA4E29">
            <w:pPr>
              <w:rPr>
                <w:rFonts w:ascii="Times New Roman" w:hAnsi="Times New Roman" w:cs="Times New Roman"/>
                <w:b/>
                <w:noProof/>
              </w:rPr>
            </w:pPr>
            <w:r w:rsidRPr="00ED36D8">
              <w:rPr>
                <w:rFonts w:ascii="Times New Roman" w:hAnsi="Times New Roman" w:cs="Times New Roman"/>
                <w:b/>
                <w:noProof/>
              </w:rPr>
              <w:t>Kaina (K)</w:t>
            </w:r>
          </w:p>
        </w:tc>
        <w:tc>
          <w:tcPr>
            <w:tcW w:w="754" w:type="pct"/>
            <w:shd w:val="clear" w:color="auto" w:fill="FFFFFF"/>
            <w:vAlign w:val="center"/>
          </w:tcPr>
          <w:p w14:paraId="57BCFAF1" w14:textId="77777777" w:rsidR="00275FF8" w:rsidRPr="00ED36D8" w:rsidRDefault="00275FF8" w:rsidP="00BA4E29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ED36D8">
              <w:rPr>
                <w:rFonts w:ascii="Times New Roman" w:hAnsi="Times New Roman" w:cs="Times New Roman"/>
                <w:b/>
                <w:noProof/>
              </w:rPr>
              <w:t>X=60</w:t>
            </w:r>
          </w:p>
        </w:tc>
      </w:tr>
      <w:tr w:rsidR="00275FF8" w:rsidRPr="00ED36D8" w14:paraId="6B96D5FB" w14:textId="77777777" w:rsidTr="006358B2">
        <w:trPr>
          <w:cantSplit/>
          <w:trHeight w:val="472"/>
        </w:trPr>
        <w:tc>
          <w:tcPr>
            <w:tcW w:w="4246" w:type="pct"/>
            <w:gridSpan w:val="4"/>
            <w:shd w:val="clear" w:color="auto" w:fill="FFFFFF"/>
            <w:vAlign w:val="center"/>
          </w:tcPr>
          <w:p w14:paraId="32AF22E4" w14:textId="77777777" w:rsidR="00275FF8" w:rsidRPr="00ED36D8" w:rsidRDefault="00275FF8" w:rsidP="00BA4E29">
            <w:pPr>
              <w:ind w:firstLine="34"/>
              <w:rPr>
                <w:rFonts w:ascii="Times New Roman" w:hAnsi="Times New Roman" w:cs="Times New Roman"/>
                <w:b/>
                <w:noProof/>
              </w:rPr>
            </w:pPr>
            <w:r w:rsidRPr="00ED36D8">
              <w:rPr>
                <w:rFonts w:ascii="Times New Roman" w:hAnsi="Times New Roman" w:cs="Times New Roman"/>
                <w:b/>
                <w:noProof/>
              </w:rPr>
              <w:t xml:space="preserve">Techniniai pranašumai </w:t>
            </w:r>
            <w:r w:rsidRPr="00ED36D8">
              <w:rPr>
                <w:rFonts w:ascii="Times New Roman" w:hAnsi="Times New Roman" w:cs="Times New Roman"/>
                <w:b/>
                <w:noProof/>
                <w:kern w:val="24"/>
              </w:rPr>
              <w:t>(T)</w:t>
            </w:r>
          </w:p>
        </w:tc>
        <w:tc>
          <w:tcPr>
            <w:tcW w:w="754" w:type="pct"/>
            <w:shd w:val="clear" w:color="auto" w:fill="FFFFFF"/>
            <w:vAlign w:val="center"/>
          </w:tcPr>
          <w:p w14:paraId="03DA5FB8" w14:textId="77777777" w:rsidR="00275FF8" w:rsidRPr="00ED36D8" w:rsidRDefault="00275FF8" w:rsidP="00BA4E29">
            <w:pPr>
              <w:ind w:firstLine="34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ED36D8">
              <w:rPr>
                <w:rFonts w:ascii="Times New Roman" w:hAnsi="Times New Roman" w:cs="Times New Roman"/>
                <w:b/>
                <w:noProof/>
              </w:rPr>
              <w:t>Y=40</w:t>
            </w:r>
          </w:p>
        </w:tc>
      </w:tr>
      <w:tr w:rsidR="00275FF8" w:rsidRPr="00ED36D8" w14:paraId="680D02B9" w14:textId="77777777" w:rsidTr="006358B2">
        <w:trPr>
          <w:trHeight w:val="552"/>
        </w:trPr>
        <w:tc>
          <w:tcPr>
            <w:tcW w:w="326" w:type="pct"/>
            <w:shd w:val="clear" w:color="auto" w:fill="FFFFFF"/>
            <w:vAlign w:val="center"/>
          </w:tcPr>
          <w:p w14:paraId="149BEA9C" w14:textId="77777777" w:rsidR="00275FF8" w:rsidRPr="00ED36D8" w:rsidRDefault="00275FF8" w:rsidP="00BA4E29">
            <w:pPr>
              <w:ind w:left="-851" w:firstLine="851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ED36D8">
              <w:rPr>
                <w:rFonts w:ascii="Times New Roman" w:hAnsi="Times New Roman" w:cs="Times New Roman"/>
                <w:b/>
                <w:noProof/>
              </w:rPr>
              <w:t>Nr.</w:t>
            </w:r>
          </w:p>
        </w:tc>
        <w:tc>
          <w:tcPr>
            <w:tcW w:w="2361" w:type="pct"/>
            <w:shd w:val="clear" w:color="auto" w:fill="FFFFFF"/>
            <w:vAlign w:val="center"/>
          </w:tcPr>
          <w:p w14:paraId="3C840FDB" w14:textId="77777777" w:rsidR="00275FF8" w:rsidRPr="00ED36D8" w:rsidRDefault="00275FF8" w:rsidP="00BA4E29">
            <w:pPr>
              <w:tabs>
                <w:tab w:val="center" w:pos="2656"/>
              </w:tabs>
              <w:ind w:firstLine="34"/>
              <w:rPr>
                <w:rFonts w:ascii="Times New Roman" w:hAnsi="Times New Roman" w:cs="Times New Roman"/>
                <w:b/>
                <w:noProof/>
              </w:rPr>
            </w:pPr>
            <w:r w:rsidRPr="00ED36D8">
              <w:rPr>
                <w:rFonts w:ascii="Times New Roman" w:hAnsi="Times New Roman" w:cs="Times New Roman"/>
                <w:b/>
                <w:noProof/>
              </w:rPr>
              <w:t>Parametras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31610C57" w14:textId="77777777" w:rsidR="00275FF8" w:rsidRPr="00ED36D8" w:rsidRDefault="00275FF8" w:rsidP="00BA4E29">
            <w:pPr>
              <w:ind w:firstLine="34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ED36D8">
              <w:rPr>
                <w:rFonts w:ascii="Times New Roman" w:hAnsi="Times New Roman" w:cs="Times New Roman"/>
                <w:b/>
              </w:rPr>
              <w:t>Vertinimo būdas</w:t>
            </w:r>
          </w:p>
        </w:tc>
        <w:tc>
          <w:tcPr>
            <w:tcW w:w="718" w:type="pct"/>
            <w:shd w:val="clear" w:color="auto" w:fill="FFFFFF"/>
            <w:vAlign w:val="center"/>
          </w:tcPr>
          <w:p w14:paraId="73233FE4" w14:textId="77777777" w:rsidR="00275FF8" w:rsidRPr="00ED36D8" w:rsidRDefault="00275FF8" w:rsidP="00BA4E29">
            <w:pPr>
              <w:ind w:firstLine="34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ED36D8">
              <w:rPr>
                <w:rFonts w:ascii="Times New Roman" w:hAnsi="Times New Roman" w:cs="Times New Roman"/>
                <w:b/>
                <w:noProof/>
              </w:rPr>
              <w:t>Parametro lyginamasis svoris</w:t>
            </w:r>
          </w:p>
        </w:tc>
        <w:tc>
          <w:tcPr>
            <w:tcW w:w="754" w:type="pct"/>
            <w:shd w:val="clear" w:color="auto" w:fill="FFFFFF"/>
            <w:vAlign w:val="center"/>
          </w:tcPr>
          <w:p w14:paraId="2A570950" w14:textId="77777777" w:rsidR="00275FF8" w:rsidRPr="00ED36D8" w:rsidRDefault="00275FF8" w:rsidP="00BA4E29">
            <w:pPr>
              <w:ind w:firstLine="34"/>
              <w:jc w:val="center"/>
              <w:rPr>
                <w:rFonts w:ascii="Times New Roman" w:hAnsi="Times New Roman" w:cs="Times New Roman"/>
                <w:noProof/>
              </w:rPr>
            </w:pPr>
          </w:p>
        </w:tc>
      </w:tr>
      <w:tr w:rsidR="006358B2" w:rsidRPr="00ED36D8" w14:paraId="038D3DE9" w14:textId="77777777" w:rsidTr="006358B2">
        <w:tc>
          <w:tcPr>
            <w:tcW w:w="326" w:type="pct"/>
            <w:shd w:val="clear" w:color="auto" w:fill="auto"/>
          </w:tcPr>
          <w:p w14:paraId="562E6A0B" w14:textId="77777777" w:rsidR="006358B2" w:rsidRPr="00ED36D8" w:rsidRDefault="006358B2" w:rsidP="006358B2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ED36D8">
              <w:rPr>
                <w:rFonts w:ascii="Times New Roman" w:hAnsi="Times New Roman" w:cs="Times New Roman"/>
                <w:noProof/>
                <w:color w:val="000000" w:themeColor="text1"/>
              </w:rPr>
              <w:t>T</w:t>
            </w:r>
            <w:r w:rsidRPr="00ED36D8">
              <w:rPr>
                <w:rFonts w:ascii="Times New Roman" w:hAnsi="Times New Roman" w:cs="Times New Roman"/>
                <w:noProof/>
                <w:color w:val="000000" w:themeColor="text1"/>
                <w:vertAlign w:val="subscript"/>
              </w:rPr>
              <w:t>1</w:t>
            </w:r>
          </w:p>
        </w:tc>
        <w:tc>
          <w:tcPr>
            <w:tcW w:w="2361" w:type="pct"/>
            <w:shd w:val="clear" w:color="auto" w:fill="auto"/>
          </w:tcPr>
          <w:p w14:paraId="4DA704FB" w14:textId="5A717BFA" w:rsidR="006358B2" w:rsidRPr="00ED36D8" w:rsidRDefault="006358B2" w:rsidP="006358B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ED36D8">
              <w:rPr>
                <w:rFonts w:ascii="Times New Roman" w:hAnsi="Times New Roman" w:cs="Times New Roman"/>
                <w:color w:val="000000" w:themeColor="text1"/>
              </w:rPr>
              <w:t>Skiriamoji geba prie ≥ 2 % MTF, X-Y plokštumo</w:t>
            </w:r>
            <w:r w:rsidR="00ED36D8">
              <w:rPr>
                <w:rFonts w:ascii="Times New Roman" w:hAnsi="Times New Roman" w:cs="Times New Roman"/>
                <w:color w:val="000000" w:themeColor="text1"/>
              </w:rPr>
              <w:t>j</w:t>
            </w:r>
            <w:r w:rsidRPr="00ED36D8">
              <w:rPr>
                <w:rFonts w:ascii="Times New Roman" w:hAnsi="Times New Roman" w:cs="Times New Roman"/>
                <w:color w:val="000000" w:themeColor="text1"/>
              </w:rPr>
              <w:t>e, ≥1</w:t>
            </w:r>
            <w:r w:rsidR="00E96EFA" w:rsidRPr="00ED36D8"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Pr="00ED36D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D36D8">
              <w:rPr>
                <w:rFonts w:ascii="Times New Roman" w:hAnsi="Times New Roman" w:cs="Times New Roman"/>
                <w:color w:val="000000" w:themeColor="text1"/>
              </w:rPr>
              <w:t>lp</w:t>
            </w:r>
            <w:proofErr w:type="spellEnd"/>
            <w:r w:rsidRPr="00ED36D8">
              <w:rPr>
                <w:rFonts w:ascii="Times New Roman" w:hAnsi="Times New Roman" w:cs="Times New Roman"/>
                <w:color w:val="000000" w:themeColor="text1"/>
              </w:rPr>
              <w:t>/cm</w:t>
            </w:r>
          </w:p>
        </w:tc>
        <w:tc>
          <w:tcPr>
            <w:tcW w:w="842" w:type="pct"/>
            <w:shd w:val="clear" w:color="auto" w:fill="auto"/>
          </w:tcPr>
          <w:p w14:paraId="1B76FAFC" w14:textId="501F90CA" w:rsidR="006358B2" w:rsidRPr="00ED36D8" w:rsidRDefault="006358B2" w:rsidP="006358B2">
            <w:pPr>
              <w:jc w:val="both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ED36D8">
              <w:rPr>
                <w:rFonts w:ascii="Times New Roman" w:hAnsi="Times New Roman" w:cs="Times New Roman"/>
                <w:noProof/>
                <w:color w:val="000000" w:themeColor="text1"/>
              </w:rPr>
              <w:t>Statinis: (yra/nėra)</w:t>
            </w:r>
          </w:p>
        </w:tc>
        <w:tc>
          <w:tcPr>
            <w:tcW w:w="718" w:type="pct"/>
            <w:shd w:val="clear" w:color="auto" w:fill="auto"/>
          </w:tcPr>
          <w:p w14:paraId="3E875B4E" w14:textId="7088BFD3" w:rsidR="006358B2" w:rsidRPr="00ED36D8" w:rsidRDefault="006358B2" w:rsidP="006358B2">
            <w:pPr>
              <w:spacing w:line="72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ED36D8">
              <w:rPr>
                <w:rFonts w:ascii="Times New Roman" w:hAnsi="Times New Roman" w:cs="Times New Roman"/>
                <w:noProof/>
                <w:color w:val="000000" w:themeColor="text1"/>
              </w:rPr>
              <w:t>L</w:t>
            </w:r>
            <w:r w:rsidRPr="00ED36D8">
              <w:rPr>
                <w:rFonts w:ascii="Times New Roman" w:hAnsi="Times New Roman" w:cs="Times New Roman"/>
                <w:noProof/>
                <w:color w:val="000000" w:themeColor="text1"/>
                <w:vertAlign w:val="subscript"/>
              </w:rPr>
              <w:t>1</w:t>
            </w:r>
            <w:r w:rsidRPr="00ED36D8">
              <w:rPr>
                <w:rFonts w:ascii="Times New Roman" w:hAnsi="Times New Roman" w:cs="Times New Roman"/>
                <w:noProof/>
                <w:color w:val="000000" w:themeColor="text1"/>
              </w:rPr>
              <w:t xml:space="preserve"> = 0,2</w:t>
            </w:r>
          </w:p>
        </w:tc>
        <w:tc>
          <w:tcPr>
            <w:tcW w:w="754" w:type="pct"/>
            <w:shd w:val="clear" w:color="auto" w:fill="FFFFFF"/>
            <w:vAlign w:val="center"/>
          </w:tcPr>
          <w:p w14:paraId="69C69D4B" w14:textId="77777777" w:rsidR="006358B2" w:rsidRPr="00ED36D8" w:rsidRDefault="006358B2" w:rsidP="006358B2">
            <w:pPr>
              <w:ind w:firstLine="34"/>
              <w:jc w:val="center"/>
              <w:rPr>
                <w:rFonts w:ascii="Times New Roman" w:hAnsi="Times New Roman" w:cs="Times New Roman"/>
                <w:noProof/>
                <w:color w:val="808080" w:themeColor="background1" w:themeShade="80"/>
              </w:rPr>
            </w:pPr>
            <w:r w:rsidRPr="00ED36D8">
              <w:rPr>
                <w:rFonts w:ascii="Times New Roman" w:eastAsia="Times New Roman" w:hAnsi="Times New Roman" w:cs="Times New Roman"/>
                <w:color w:val="808080" w:themeColor="background1" w:themeShade="80"/>
              </w:rPr>
              <w:t>Įrašyti konkrečią parametro vertę</w:t>
            </w:r>
          </w:p>
        </w:tc>
      </w:tr>
      <w:tr w:rsidR="006358B2" w:rsidRPr="00ED36D8" w14:paraId="3C5DC7DE" w14:textId="77777777" w:rsidTr="006358B2">
        <w:tc>
          <w:tcPr>
            <w:tcW w:w="326" w:type="pct"/>
            <w:shd w:val="clear" w:color="auto" w:fill="auto"/>
          </w:tcPr>
          <w:p w14:paraId="5C8CCA31" w14:textId="77777777" w:rsidR="006358B2" w:rsidRPr="00ED36D8" w:rsidRDefault="006358B2" w:rsidP="006358B2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ED36D8">
              <w:rPr>
                <w:rFonts w:ascii="Times New Roman" w:hAnsi="Times New Roman" w:cs="Times New Roman"/>
                <w:noProof/>
                <w:color w:val="000000" w:themeColor="text1"/>
              </w:rPr>
              <w:t>T</w:t>
            </w:r>
            <w:r w:rsidRPr="00ED36D8">
              <w:rPr>
                <w:rFonts w:ascii="Times New Roman" w:hAnsi="Times New Roman" w:cs="Times New Roman"/>
                <w:noProof/>
                <w:color w:val="000000" w:themeColor="text1"/>
                <w:vertAlign w:val="subscript"/>
              </w:rPr>
              <w:t>2</w:t>
            </w:r>
          </w:p>
        </w:tc>
        <w:tc>
          <w:tcPr>
            <w:tcW w:w="2361" w:type="pct"/>
            <w:shd w:val="clear" w:color="auto" w:fill="auto"/>
          </w:tcPr>
          <w:p w14:paraId="20359CA2" w14:textId="1C21CF33" w:rsidR="006358B2" w:rsidRPr="00ED36D8" w:rsidRDefault="006358B2" w:rsidP="006358B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ED36D8">
              <w:rPr>
                <w:rFonts w:ascii="Times New Roman" w:hAnsi="Times New Roman" w:cs="Times New Roman"/>
                <w:noProof/>
                <w:color w:val="000000" w:themeColor="text1"/>
              </w:rPr>
              <w:t xml:space="preserve">Didžiausias spiralinio nuskaitymo greitis prie ne mažesnio nei 50 cm matymo lauko (FOV), </w:t>
            </w:r>
            <w:r w:rsidR="0024288B" w:rsidRPr="00ED36D8">
              <w:rPr>
                <w:rFonts w:ascii="Times New Roman" w:hAnsi="Times New Roman" w:cs="Times New Roman"/>
                <w:color w:val="000000" w:themeColor="text1"/>
              </w:rPr>
              <w:t>≥ 1</w:t>
            </w:r>
            <w:r w:rsidR="0024288B" w:rsidRPr="00ED36D8">
              <w:rPr>
                <w:rFonts w:ascii="Times New Roman" w:hAnsi="Times New Roman" w:cs="Times New Roman"/>
                <w:color w:val="000000" w:themeColor="text1"/>
              </w:rPr>
              <w:t>70</w:t>
            </w:r>
            <w:r w:rsidR="0024288B" w:rsidRPr="00ED36D8">
              <w:rPr>
                <w:rFonts w:ascii="Times New Roman" w:hAnsi="Times New Roman" w:cs="Times New Roman"/>
                <w:color w:val="000000" w:themeColor="text1"/>
              </w:rPr>
              <w:t xml:space="preserve"> mm/s</w:t>
            </w:r>
            <w:r w:rsidR="0024288B" w:rsidRPr="00ED36D8">
              <w:rPr>
                <w:rFonts w:ascii="Times New Roman" w:hAnsi="Times New Roman" w:cs="Times New Roman"/>
                <w:noProof/>
                <w:color w:val="000000" w:themeColor="text1"/>
              </w:rPr>
              <w:t xml:space="preserve"> </w:t>
            </w:r>
          </w:p>
        </w:tc>
        <w:tc>
          <w:tcPr>
            <w:tcW w:w="842" w:type="pct"/>
            <w:shd w:val="clear" w:color="auto" w:fill="auto"/>
          </w:tcPr>
          <w:p w14:paraId="43C6BCBB" w14:textId="086E787E" w:rsidR="006358B2" w:rsidRPr="00ED36D8" w:rsidRDefault="006358B2" w:rsidP="006358B2">
            <w:pPr>
              <w:jc w:val="both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ED36D8">
              <w:rPr>
                <w:rFonts w:ascii="Times New Roman" w:hAnsi="Times New Roman" w:cs="Times New Roman"/>
                <w:noProof/>
                <w:color w:val="000000" w:themeColor="text1"/>
              </w:rPr>
              <w:t>Statinis: (yra/nėra)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3A432F85" w14:textId="4BCDFD05" w:rsidR="006358B2" w:rsidRPr="00ED36D8" w:rsidRDefault="006358B2" w:rsidP="006358B2">
            <w:pPr>
              <w:spacing w:line="72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ED36D8">
              <w:rPr>
                <w:rFonts w:ascii="Times New Roman" w:hAnsi="Times New Roman" w:cs="Times New Roman"/>
                <w:noProof/>
                <w:color w:val="000000" w:themeColor="text1"/>
              </w:rPr>
              <w:t>L</w:t>
            </w:r>
            <w:r w:rsidRPr="00ED36D8">
              <w:rPr>
                <w:rFonts w:ascii="Times New Roman" w:hAnsi="Times New Roman" w:cs="Times New Roman"/>
                <w:noProof/>
                <w:color w:val="000000" w:themeColor="text1"/>
                <w:vertAlign w:val="subscript"/>
              </w:rPr>
              <w:t>2</w:t>
            </w:r>
            <w:r w:rsidRPr="00ED36D8">
              <w:rPr>
                <w:rFonts w:ascii="Times New Roman" w:hAnsi="Times New Roman" w:cs="Times New Roman"/>
                <w:noProof/>
                <w:color w:val="000000" w:themeColor="text1"/>
              </w:rPr>
              <w:t xml:space="preserve"> = 0,2</w:t>
            </w:r>
          </w:p>
        </w:tc>
        <w:tc>
          <w:tcPr>
            <w:tcW w:w="754" w:type="pct"/>
            <w:shd w:val="clear" w:color="auto" w:fill="FFFFFF"/>
            <w:vAlign w:val="center"/>
          </w:tcPr>
          <w:p w14:paraId="3E82D623" w14:textId="77777777" w:rsidR="006358B2" w:rsidRPr="00ED36D8" w:rsidRDefault="006358B2" w:rsidP="006358B2">
            <w:pPr>
              <w:ind w:firstLine="34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</w:rPr>
            </w:pPr>
            <w:r w:rsidRPr="00ED36D8">
              <w:rPr>
                <w:rFonts w:ascii="Times New Roman" w:eastAsia="Times New Roman" w:hAnsi="Times New Roman" w:cs="Times New Roman"/>
                <w:color w:val="808080" w:themeColor="background1" w:themeShade="80"/>
              </w:rPr>
              <w:t>Įrašyti konkrečią parametro vertę</w:t>
            </w:r>
          </w:p>
        </w:tc>
      </w:tr>
      <w:tr w:rsidR="006358B2" w:rsidRPr="00ED36D8" w14:paraId="24C5F7EF" w14:textId="77777777" w:rsidTr="006358B2">
        <w:tc>
          <w:tcPr>
            <w:tcW w:w="326" w:type="pct"/>
            <w:shd w:val="clear" w:color="auto" w:fill="auto"/>
          </w:tcPr>
          <w:p w14:paraId="74C9709A" w14:textId="77777777" w:rsidR="006358B2" w:rsidRPr="00ED36D8" w:rsidRDefault="006358B2" w:rsidP="006358B2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ED36D8">
              <w:rPr>
                <w:rFonts w:ascii="Times New Roman" w:hAnsi="Times New Roman" w:cs="Times New Roman"/>
                <w:noProof/>
                <w:color w:val="000000" w:themeColor="text1"/>
              </w:rPr>
              <w:t>T</w:t>
            </w:r>
            <w:r w:rsidRPr="00ED36D8">
              <w:rPr>
                <w:rFonts w:ascii="Times New Roman" w:hAnsi="Times New Roman" w:cs="Times New Roman"/>
                <w:noProof/>
                <w:color w:val="000000" w:themeColor="text1"/>
                <w:vertAlign w:val="subscript"/>
              </w:rPr>
              <w:t>3</w:t>
            </w:r>
          </w:p>
        </w:tc>
        <w:tc>
          <w:tcPr>
            <w:tcW w:w="2361" w:type="pct"/>
            <w:shd w:val="clear" w:color="auto" w:fill="auto"/>
          </w:tcPr>
          <w:p w14:paraId="6EF1C5CB" w14:textId="347BD0E1" w:rsidR="006358B2" w:rsidRPr="00ED36D8" w:rsidRDefault="006358B2" w:rsidP="006358B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ED36D8">
              <w:rPr>
                <w:rFonts w:ascii="Times New Roman" w:hAnsi="Times New Roman" w:cs="Times New Roman"/>
                <w:noProof/>
                <w:color w:val="000000" w:themeColor="text1"/>
              </w:rPr>
              <w:t>Pasirenkamų įtampos (kV) reikšmių diapazono plotis</w:t>
            </w:r>
            <w:r w:rsidR="0024288B" w:rsidRPr="00ED36D8">
              <w:rPr>
                <w:rFonts w:ascii="Times New Roman" w:hAnsi="Times New Roman" w:cs="Times New Roman"/>
                <w:noProof/>
                <w:color w:val="000000" w:themeColor="text1"/>
              </w:rPr>
              <w:t xml:space="preserve"> </w:t>
            </w:r>
            <w:r w:rsidR="0024288B" w:rsidRPr="00ED36D8">
              <w:rPr>
                <w:rFonts w:ascii="Times New Roman" w:hAnsi="Times New Roman" w:cs="Times New Roman"/>
                <w:color w:val="000000" w:themeColor="text1"/>
              </w:rPr>
              <w:t xml:space="preserve">≥ </w:t>
            </w:r>
            <w:r w:rsidR="0024288B" w:rsidRPr="00ED36D8">
              <w:rPr>
                <w:rFonts w:ascii="Times New Roman" w:hAnsi="Times New Roman" w:cs="Times New Roman"/>
                <w:color w:val="000000" w:themeColor="text1"/>
              </w:rPr>
              <w:t xml:space="preserve">70 </w:t>
            </w:r>
            <w:proofErr w:type="spellStart"/>
            <w:r w:rsidR="0024288B" w:rsidRPr="00ED36D8">
              <w:rPr>
                <w:rFonts w:ascii="Times New Roman" w:hAnsi="Times New Roman" w:cs="Times New Roman"/>
                <w:color w:val="000000" w:themeColor="text1"/>
              </w:rPr>
              <w:t>kV</w:t>
            </w:r>
            <w:proofErr w:type="spellEnd"/>
          </w:p>
        </w:tc>
        <w:tc>
          <w:tcPr>
            <w:tcW w:w="842" w:type="pct"/>
            <w:shd w:val="clear" w:color="auto" w:fill="auto"/>
          </w:tcPr>
          <w:p w14:paraId="4C3DF4B5" w14:textId="5ADC639A" w:rsidR="006358B2" w:rsidRPr="00ED36D8" w:rsidRDefault="006358B2" w:rsidP="006358B2">
            <w:pPr>
              <w:jc w:val="both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ED36D8">
              <w:rPr>
                <w:rFonts w:ascii="Times New Roman" w:hAnsi="Times New Roman" w:cs="Times New Roman"/>
                <w:noProof/>
                <w:color w:val="000000" w:themeColor="text1"/>
              </w:rPr>
              <w:t>Statinis: (yra/nėra)</w:t>
            </w:r>
          </w:p>
        </w:tc>
        <w:tc>
          <w:tcPr>
            <w:tcW w:w="718" w:type="pct"/>
            <w:shd w:val="clear" w:color="auto" w:fill="auto"/>
          </w:tcPr>
          <w:p w14:paraId="7FE1963F" w14:textId="61CBAECC" w:rsidR="006358B2" w:rsidRPr="00ED36D8" w:rsidRDefault="006358B2" w:rsidP="006358B2">
            <w:pPr>
              <w:spacing w:line="72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ED36D8">
              <w:rPr>
                <w:rFonts w:ascii="Times New Roman" w:hAnsi="Times New Roman" w:cs="Times New Roman"/>
                <w:noProof/>
                <w:color w:val="000000" w:themeColor="text1"/>
              </w:rPr>
              <w:t>L</w:t>
            </w:r>
            <w:r w:rsidRPr="00ED36D8">
              <w:rPr>
                <w:rFonts w:ascii="Times New Roman" w:hAnsi="Times New Roman" w:cs="Times New Roman"/>
                <w:noProof/>
                <w:color w:val="000000" w:themeColor="text1"/>
                <w:vertAlign w:val="subscript"/>
              </w:rPr>
              <w:t>3</w:t>
            </w:r>
            <w:r w:rsidRPr="00ED36D8">
              <w:rPr>
                <w:rFonts w:ascii="Times New Roman" w:hAnsi="Times New Roman" w:cs="Times New Roman"/>
                <w:noProof/>
                <w:color w:val="000000" w:themeColor="text1"/>
              </w:rPr>
              <w:t xml:space="preserve"> = 0,</w:t>
            </w:r>
            <w:r w:rsidR="0024288B" w:rsidRPr="00ED36D8">
              <w:rPr>
                <w:rFonts w:ascii="Times New Roman" w:hAnsi="Times New Roman" w:cs="Times New Roman"/>
                <w:noProof/>
                <w:color w:val="000000" w:themeColor="text1"/>
              </w:rPr>
              <w:t>2</w:t>
            </w:r>
          </w:p>
        </w:tc>
        <w:tc>
          <w:tcPr>
            <w:tcW w:w="754" w:type="pct"/>
            <w:shd w:val="clear" w:color="auto" w:fill="FFFFFF"/>
            <w:vAlign w:val="center"/>
          </w:tcPr>
          <w:p w14:paraId="0C4DEE91" w14:textId="77777777" w:rsidR="006358B2" w:rsidRPr="00ED36D8" w:rsidRDefault="006358B2" w:rsidP="006358B2">
            <w:pPr>
              <w:ind w:firstLine="34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</w:rPr>
            </w:pPr>
            <w:r w:rsidRPr="00ED36D8">
              <w:rPr>
                <w:rFonts w:ascii="Times New Roman" w:eastAsia="Times New Roman" w:hAnsi="Times New Roman" w:cs="Times New Roman"/>
                <w:color w:val="808080" w:themeColor="background1" w:themeShade="80"/>
              </w:rPr>
              <w:t>Įrašyti konkrečią parametro vertę</w:t>
            </w:r>
          </w:p>
        </w:tc>
      </w:tr>
      <w:tr w:rsidR="004D6BB4" w:rsidRPr="00ED36D8" w14:paraId="163208B4" w14:textId="77777777" w:rsidTr="006358B2">
        <w:tc>
          <w:tcPr>
            <w:tcW w:w="326" w:type="pct"/>
            <w:shd w:val="clear" w:color="auto" w:fill="auto"/>
          </w:tcPr>
          <w:p w14:paraId="59C55BB2" w14:textId="77777777" w:rsidR="004D6BB4" w:rsidRPr="00ED36D8" w:rsidRDefault="004D6BB4" w:rsidP="004D6BB4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ED36D8">
              <w:rPr>
                <w:rFonts w:ascii="Times New Roman" w:hAnsi="Times New Roman" w:cs="Times New Roman"/>
                <w:noProof/>
                <w:color w:val="000000" w:themeColor="text1"/>
              </w:rPr>
              <w:t>T</w:t>
            </w:r>
            <w:r w:rsidRPr="00ED36D8">
              <w:rPr>
                <w:rFonts w:ascii="Times New Roman" w:hAnsi="Times New Roman" w:cs="Times New Roman"/>
                <w:noProof/>
                <w:color w:val="000000" w:themeColor="text1"/>
                <w:vertAlign w:val="subscript"/>
              </w:rPr>
              <w:t>4</w:t>
            </w:r>
          </w:p>
        </w:tc>
        <w:tc>
          <w:tcPr>
            <w:tcW w:w="2361" w:type="pct"/>
            <w:shd w:val="clear" w:color="auto" w:fill="auto"/>
          </w:tcPr>
          <w:p w14:paraId="035BADA2" w14:textId="15CE6CA4" w:rsidR="004D6BB4" w:rsidRPr="00ED36D8" w:rsidRDefault="0024288B" w:rsidP="004D6BB4">
            <w:pPr>
              <w:jc w:val="both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ED36D8">
              <w:rPr>
                <w:rFonts w:ascii="Times New Roman" w:hAnsi="Times New Roman" w:cs="Times New Roman"/>
                <w:bCs/>
                <w:color w:val="000000" w:themeColor="text1"/>
              </w:rPr>
              <w:t xml:space="preserve">Vaizdo rekonstrukcijos algoritmas/sistema paremta dirbtinio intelekto (gilaus mokymosi) pagrindu, leidžianti sukurti </w:t>
            </w:r>
            <w:proofErr w:type="spellStart"/>
            <w:r w:rsidRPr="00ED36D8">
              <w:rPr>
                <w:rFonts w:ascii="Times New Roman" w:hAnsi="Times New Roman" w:cs="Times New Roman"/>
                <w:bCs/>
                <w:color w:val="000000" w:themeColor="text1"/>
              </w:rPr>
              <w:t>simuliacinius</w:t>
            </w:r>
            <w:proofErr w:type="spellEnd"/>
            <w:r w:rsidRPr="00ED36D8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žemos energijos vaizdus pagerinant rentgeno kontrastinės medžiagos aptikimą</w:t>
            </w:r>
            <w:r w:rsidRPr="00ED36D8">
              <w:rPr>
                <w:rFonts w:ascii="Times New Roman" w:hAnsi="Times New Roman" w:cs="Times New Roman"/>
                <w:bCs/>
                <w:color w:val="000000" w:themeColor="text1"/>
              </w:rPr>
              <w:t>.</w:t>
            </w:r>
          </w:p>
        </w:tc>
        <w:tc>
          <w:tcPr>
            <w:tcW w:w="842" w:type="pct"/>
            <w:shd w:val="clear" w:color="auto" w:fill="auto"/>
          </w:tcPr>
          <w:p w14:paraId="6F20DDE4" w14:textId="3A946DCE" w:rsidR="004D6BB4" w:rsidRPr="00ED36D8" w:rsidRDefault="004D6BB4" w:rsidP="004D6BB4">
            <w:pPr>
              <w:jc w:val="both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ED36D8">
              <w:rPr>
                <w:rFonts w:ascii="Times New Roman" w:hAnsi="Times New Roman" w:cs="Times New Roman"/>
                <w:noProof/>
                <w:color w:val="000000" w:themeColor="text1"/>
              </w:rPr>
              <w:t>Statinis: (yra/nėra)</w:t>
            </w:r>
          </w:p>
        </w:tc>
        <w:tc>
          <w:tcPr>
            <w:tcW w:w="718" w:type="pct"/>
            <w:shd w:val="clear" w:color="auto" w:fill="auto"/>
          </w:tcPr>
          <w:p w14:paraId="5AED5CF4" w14:textId="1CB57670" w:rsidR="004D6BB4" w:rsidRPr="00ED36D8" w:rsidRDefault="004D6BB4" w:rsidP="004D6BB4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ED36D8">
              <w:rPr>
                <w:rFonts w:ascii="Times New Roman" w:hAnsi="Times New Roman" w:cs="Times New Roman"/>
                <w:noProof/>
                <w:color w:val="000000" w:themeColor="text1"/>
              </w:rPr>
              <w:t>L</w:t>
            </w:r>
            <w:r w:rsidRPr="00ED36D8">
              <w:rPr>
                <w:rFonts w:ascii="Times New Roman" w:hAnsi="Times New Roman" w:cs="Times New Roman"/>
                <w:noProof/>
                <w:color w:val="000000" w:themeColor="text1"/>
                <w:vertAlign w:val="subscript"/>
              </w:rPr>
              <w:t>4</w:t>
            </w:r>
            <w:r w:rsidRPr="00ED36D8">
              <w:rPr>
                <w:rFonts w:ascii="Times New Roman" w:hAnsi="Times New Roman" w:cs="Times New Roman"/>
                <w:color w:val="000000" w:themeColor="text1"/>
              </w:rPr>
              <w:t xml:space="preserve"> = 0,</w:t>
            </w:r>
            <w:r w:rsidR="0024288B" w:rsidRPr="00ED36D8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754" w:type="pct"/>
            <w:shd w:val="clear" w:color="auto" w:fill="FFFFFF"/>
          </w:tcPr>
          <w:p w14:paraId="5F13D07C" w14:textId="77777777" w:rsidR="004D6BB4" w:rsidRPr="00ED36D8" w:rsidRDefault="004D6BB4" w:rsidP="004D6BB4">
            <w:pPr>
              <w:ind w:firstLine="34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</w:rPr>
            </w:pPr>
            <w:r w:rsidRPr="00ED36D8">
              <w:rPr>
                <w:rFonts w:ascii="Times New Roman" w:hAnsi="Times New Roman" w:cs="Times New Roman"/>
                <w:color w:val="808080" w:themeColor="background1" w:themeShade="80"/>
              </w:rPr>
              <w:t>Įrašyti konkrečią parametro vertę</w:t>
            </w:r>
          </w:p>
        </w:tc>
      </w:tr>
      <w:tr w:rsidR="004D6BB4" w:rsidRPr="00ED36D8" w14:paraId="415AB0A6" w14:textId="77777777" w:rsidTr="006358B2">
        <w:tc>
          <w:tcPr>
            <w:tcW w:w="326" w:type="pct"/>
            <w:shd w:val="clear" w:color="auto" w:fill="auto"/>
          </w:tcPr>
          <w:p w14:paraId="1884AB33" w14:textId="77777777" w:rsidR="004D6BB4" w:rsidRPr="00ED36D8" w:rsidRDefault="004D6BB4" w:rsidP="004D6BB4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ED36D8">
              <w:rPr>
                <w:rFonts w:ascii="Times New Roman" w:hAnsi="Times New Roman" w:cs="Times New Roman"/>
                <w:noProof/>
                <w:color w:val="000000" w:themeColor="text1"/>
              </w:rPr>
              <w:t>T</w:t>
            </w:r>
            <w:r w:rsidRPr="00ED36D8">
              <w:rPr>
                <w:rFonts w:ascii="Times New Roman" w:hAnsi="Times New Roman" w:cs="Times New Roman"/>
                <w:noProof/>
                <w:color w:val="000000" w:themeColor="text1"/>
                <w:vertAlign w:val="subscript"/>
              </w:rPr>
              <w:t>5</w:t>
            </w:r>
          </w:p>
        </w:tc>
        <w:tc>
          <w:tcPr>
            <w:tcW w:w="2361" w:type="pct"/>
            <w:shd w:val="clear" w:color="auto" w:fill="auto"/>
          </w:tcPr>
          <w:p w14:paraId="34A873C8" w14:textId="355ECF7B" w:rsidR="004D6BB4" w:rsidRPr="00ED36D8" w:rsidRDefault="004D6BB4" w:rsidP="004D6BB4">
            <w:pPr>
              <w:ind w:left="33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ED36D8">
              <w:rPr>
                <w:rFonts w:ascii="Times New Roman" w:hAnsi="Times New Roman" w:cs="Times New Roman"/>
                <w:bCs/>
                <w:color w:val="000000" w:themeColor="text1"/>
              </w:rPr>
              <w:t xml:space="preserve">Vaizdo rekonstrukcijos algoritmas/sistema paremta dirbtinio intelekto (gilaus mokymosi) pagrindu, leidžianti sukurti geresnio kontrasto, </w:t>
            </w:r>
            <w:r w:rsidRPr="00ED36D8">
              <w:rPr>
                <w:rFonts w:ascii="Times New Roman" w:hAnsi="Times New Roman" w:cs="Times New Roman"/>
                <w:bCs/>
                <w:color w:val="000000" w:themeColor="text1"/>
              </w:rPr>
              <w:lastRenderedPageBreak/>
              <w:t xml:space="preserve">sumažinto triukšmo vaizdus bei mažintų pacientui tenkančios </w:t>
            </w:r>
            <w:proofErr w:type="spellStart"/>
            <w:r w:rsidRPr="00ED36D8">
              <w:rPr>
                <w:rFonts w:ascii="Times New Roman" w:hAnsi="Times New Roman" w:cs="Times New Roman"/>
                <w:bCs/>
                <w:color w:val="000000" w:themeColor="text1"/>
              </w:rPr>
              <w:t>apšvitos</w:t>
            </w:r>
            <w:proofErr w:type="spellEnd"/>
            <w:r w:rsidRPr="00ED36D8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kiekį.</w:t>
            </w:r>
          </w:p>
        </w:tc>
        <w:tc>
          <w:tcPr>
            <w:tcW w:w="842" w:type="pct"/>
            <w:shd w:val="clear" w:color="auto" w:fill="auto"/>
          </w:tcPr>
          <w:p w14:paraId="3D6E9899" w14:textId="77777777" w:rsidR="004D6BB4" w:rsidRPr="00ED36D8" w:rsidRDefault="004D6BB4" w:rsidP="004D6BB4">
            <w:pPr>
              <w:jc w:val="both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ED36D8">
              <w:rPr>
                <w:rFonts w:ascii="Times New Roman" w:hAnsi="Times New Roman" w:cs="Times New Roman"/>
                <w:noProof/>
                <w:color w:val="000000" w:themeColor="text1"/>
              </w:rPr>
              <w:lastRenderedPageBreak/>
              <w:t>Statinis: (yra/nėra)</w:t>
            </w:r>
          </w:p>
        </w:tc>
        <w:tc>
          <w:tcPr>
            <w:tcW w:w="718" w:type="pct"/>
            <w:shd w:val="clear" w:color="auto" w:fill="auto"/>
          </w:tcPr>
          <w:p w14:paraId="56E0F05C" w14:textId="696EF4CB" w:rsidR="004D6BB4" w:rsidRPr="00ED36D8" w:rsidRDefault="004D6BB4" w:rsidP="004D6BB4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ED36D8">
              <w:rPr>
                <w:rFonts w:ascii="Times New Roman" w:hAnsi="Times New Roman" w:cs="Times New Roman"/>
                <w:noProof/>
                <w:color w:val="000000" w:themeColor="text1"/>
              </w:rPr>
              <w:t>L</w:t>
            </w:r>
            <w:r w:rsidRPr="00ED36D8">
              <w:rPr>
                <w:rFonts w:ascii="Times New Roman" w:hAnsi="Times New Roman" w:cs="Times New Roman"/>
                <w:noProof/>
                <w:color w:val="000000" w:themeColor="text1"/>
                <w:vertAlign w:val="subscript"/>
              </w:rPr>
              <w:t>5</w:t>
            </w:r>
            <w:r w:rsidRPr="00ED36D8">
              <w:rPr>
                <w:rFonts w:ascii="Times New Roman" w:hAnsi="Times New Roman" w:cs="Times New Roman"/>
                <w:noProof/>
                <w:color w:val="000000" w:themeColor="text1"/>
              </w:rPr>
              <w:t xml:space="preserve"> = 0,2</w:t>
            </w:r>
          </w:p>
        </w:tc>
        <w:tc>
          <w:tcPr>
            <w:tcW w:w="754" w:type="pct"/>
            <w:shd w:val="clear" w:color="auto" w:fill="FFFFFF"/>
            <w:vAlign w:val="center"/>
          </w:tcPr>
          <w:p w14:paraId="0E71DDE7" w14:textId="77777777" w:rsidR="004D6BB4" w:rsidRPr="00ED36D8" w:rsidRDefault="004D6BB4" w:rsidP="004D6BB4">
            <w:pPr>
              <w:ind w:firstLine="34"/>
              <w:jc w:val="center"/>
              <w:rPr>
                <w:rFonts w:ascii="Times New Roman" w:hAnsi="Times New Roman" w:cs="Times New Roman"/>
                <w:noProof/>
              </w:rPr>
            </w:pPr>
            <w:r w:rsidRPr="00ED36D8">
              <w:rPr>
                <w:rFonts w:ascii="Times New Roman" w:eastAsia="Times New Roman" w:hAnsi="Times New Roman" w:cs="Times New Roman"/>
                <w:color w:val="808080" w:themeColor="background1" w:themeShade="80"/>
              </w:rPr>
              <w:t xml:space="preserve">Įrašyti parametro </w:t>
            </w:r>
            <w:r w:rsidRPr="00ED36D8">
              <w:rPr>
                <w:rFonts w:ascii="Times New Roman" w:eastAsia="Times New Roman" w:hAnsi="Times New Roman" w:cs="Times New Roman"/>
                <w:color w:val="808080" w:themeColor="background1" w:themeShade="80"/>
              </w:rPr>
              <w:lastRenderedPageBreak/>
              <w:t xml:space="preserve">vertę: </w:t>
            </w:r>
            <w:r w:rsidRPr="00ED36D8">
              <w:rPr>
                <w:rFonts w:ascii="Times New Roman" w:eastAsia="Times New Roman" w:hAnsi="Times New Roman" w:cs="Times New Roman"/>
                <w:b/>
                <w:color w:val="808080" w:themeColor="background1" w:themeShade="80"/>
              </w:rPr>
              <w:t>yra/nėra</w:t>
            </w:r>
          </w:p>
        </w:tc>
      </w:tr>
    </w:tbl>
    <w:p w14:paraId="4F379FF4" w14:textId="77777777" w:rsidR="00275FF8" w:rsidRPr="00ED36D8" w:rsidRDefault="00275FF8" w:rsidP="00275FF8">
      <w:pPr>
        <w:shd w:val="clear" w:color="auto" w:fill="FFFFFF"/>
        <w:spacing w:line="256" w:lineRule="auto"/>
        <w:ind w:left="-142" w:firstLine="709"/>
        <w:jc w:val="both"/>
        <w:rPr>
          <w:rFonts w:ascii="Times New Roman" w:eastAsia="Times New Roman" w:hAnsi="Times New Roman" w:cs="Times New Roman"/>
          <w:noProof/>
        </w:rPr>
      </w:pPr>
    </w:p>
    <w:p w14:paraId="240030B4" w14:textId="77777777" w:rsidR="00275FF8" w:rsidRPr="00ED36D8" w:rsidRDefault="00275FF8" w:rsidP="00275FF8">
      <w:pPr>
        <w:shd w:val="clear" w:color="auto" w:fill="FFFFFF"/>
        <w:jc w:val="both"/>
        <w:rPr>
          <w:rFonts w:ascii="Times New Roman" w:hAnsi="Times New Roman" w:cs="Times New Roman"/>
          <w:noProof/>
        </w:rPr>
      </w:pPr>
      <w:r w:rsidRPr="00ED36D8">
        <w:rPr>
          <w:rFonts w:ascii="Times New Roman" w:hAnsi="Times New Roman" w:cs="Times New Roman"/>
          <w:noProof/>
        </w:rPr>
        <w:t>Pasiūlymo ekonominio naudingumo (kainos ir kokybės santykio) apskaičiavimo tvarka (formulė) yra pateikiama žemiau:</w:t>
      </w:r>
    </w:p>
    <w:p w14:paraId="365933CC" w14:textId="77777777" w:rsidR="00275FF8" w:rsidRPr="00ED36D8" w:rsidRDefault="00275FF8" w:rsidP="00275FF8">
      <w:pPr>
        <w:pStyle w:val="ListParagraph"/>
        <w:numPr>
          <w:ilvl w:val="0"/>
          <w:numId w:val="30"/>
        </w:numPr>
        <w:shd w:val="clear" w:color="auto" w:fill="FFFFFF"/>
        <w:spacing w:after="160" w:line="259" w:lineRule="auto"/>
        <w:jc w:val="both"/>
        <w:rPr>
          <w:rFonts w:ascii="Times New Roman" w:hAnsi="Times New Roman"/>
          <w:noProof/>
        </w:rPr>
      </w:pPr>
      <w:r w:rsidRPr="00ED36D8">
        <w:rPr>
          <w:rFonts w:ascii="Times New Roman" w:hAnsi="Times New Roman"/>
          <w:noProof/>
        </w:rPr>
        <w:t xml:space="preserve"> Pasiūlymo ekonominis naudingumas (E) apskaičiuojamas sudedant tiekėjo pasiūlymo kainos (K) ir techninių pranašumų (T) balus:</w:t>
      </w:r>
    </w:p>
    <w:p w14:paraId="1724DAC0" w14:textId="77777777" w:rsidR="00275FF8" w:rsidRPr="00ED36D8" w:rsidRDefault="00275FF8" w:rsidP="00275FF8">
      <w:pPr>
        <w:shd w:val="clear" w:color="auto" w:fill="FFFFFF"/>
        <w:jc w:val="center"/>
        <w:rPr>
          <w:rFonts w:ascii="Times New Roman" w:hAnsi="Times New Roman" w:cs="Times New Roman"/>
          <w:noProof/>
        </w:rPr>
      </w:pPr>
      <w:r w:rsidRPr="00ED36D8">
        <w:rPr>
          <w:rFonts w:ascii="Times New Roman" w:hAnsi="Times New Roman" w:cs="Times New Roman"/>
          <w:i/>
          <w:iCs/>
          <w:noProof/>
        </w:rPr>
        <w:t xml:space="preserve">E </w:t>
      </w:r>
      <w:r w:rsidRPr="00ED36D8">
        <w:rPr>
          <w:rFonts w:ascii="Times New Roman" w:hAnsi="Times New Roman" w:cs="Times New Roman"/>
          <w:noProof/>
        </w:rPr>
        <w:t xml:space="preserve">= </w:t>
      </w:r>
      <w:r w:rsidRPr="00ED36D8">
        <w:rPr>
          <w:rFonts w:ascii="Times New Roman" w:hAnsi="Times New Roman" w:cs="Times New Roman"/>
          <w:i/>
          <w:noProof/>
        </w:rPr>
        <w:t>K</w:t>
      </w:r>
      <w:r w:rsidRPr="00ED36D8">
        <w:rPr>
          <w:rFonts w:ascii="Times New Roman" w:hAnsi="Times New Roman" w:cs="Times New Roman"/>
          <w:i/>
          <w:iCs/>
          <w:noProof/>
        </w:rPr>
        <w:t>+ T</w:t>
      </w:r>
    </w:p>
    <w:p w14:paraId="7BE8AFB8" w14:textId="77777777" w:rsidR="00275FF8" w:rsidRPr="00ED36D8" w:rsidRDefault="00275FF8" w:rsidP="00275FF8">
      <w:pPr>
        <w:pStyle w:val="ListParagraph"/>
        <w:numPr>
          <w:ilvl w:val="0"/>
          <w:numId w:val="30"/>
        </w:numPr>
        <w:shd w:val="clear" w:color="auto" w:fill="FFFFFF"/>
        <w:spacing w:after="160" w:line="259" w:lineRule="auto"/>
        <w:jc w:val="both"/>
        <w:rPr>
          <w:rFonts w:ascii="Times New Roman" w:hAnsi="Times New Roman"/>
          <w:noProof/>
        </w:rPr>
      </w:pPr>
      <w:r w:rsidRPr="00ED36D8">
        <w:rPr>
          <w:rFonts w:ascii="Times New Roman" w:hAnsi="Times New Roman"/>
          <w:noProof/>
        </w:rPr>
        <w:t>Pasiūlymo kainos (K) balai apskaičiuojami mažiausios pasiūlytos kainos (K</w:t>
      </w:r>
      <w:r w:rsidRPr="00ED36D8">
        <w:rPr>
          <w:rFonts w:ascii="Times New Roman" w:hAnsi="Times New Roman"/>
          <w:noProof/>
          <w:vertAlign w:val="subscript"/>
        </w:rPr>
        <w:t>min</w:t>
      </w:r>
      <w:r w:rsidRPr="00ED36D8">
        <w:rPr>
          <w:rFonts w:ascii="Times New Roman" w:hAnsi="Times New Roman"/>
          <w:noProof/>
        </w:rPr>
        <w:t>) ir vertinamo pasiūlymo kainos (K</w:t>
      </w:r>
      <w:r w:rsidRPr="00ED36D8">
        <w:rPr>
          <w:rFonts w:ascii="Times New Roman" w:hAnsi="Times New Roman"/>
          <w:noProof/>
          <w:vertAlign w:val="subscript"/>
        </w:rPr>
        <w:t>v</w:t>
      </w:r>
      <w:r w:rsidRPr="00ED36D8">
        <w:rPr>
          <w:rFonts w:ascii="Times New Roman" w:hAnsi="Times New Roman"/>
          <w:noProof/>
        </w:rPr>
        <w:t>) santykį padauginant iš kainos lyginamojo svorio (X):</w:t>
      </w:r>
    </w:p>
    <w:p w14:paraId="28AA19FC" w14:textId="77777777" w:rsidR="00275FF8" w:rsidRPr="00ED36D8" w:rsidRDefault="00275FF8" w:rsidP="00275FF8">
      <w:pPr>
        <w:shd w:val="clear" w:color="auto" w:fill="FFFFFF"/>
        <w:jc w:val="center"/>
        <w:rPr>
          <w:rFonts w:ascii="Times New Roman" w:hAnsi="Times New Roman" w:cs="Times New Roman"/>
          <w:noProof/>
        </w:rPr>
      </w:pPr>
      <m:oMathPara>
        <m:oMath>
          <m:r>
            <w:rPr>
              <w:rFonts w:ascii="Cambria Math" w:hAnsi="Cambria Math" w:cs="Times New Roman"/>
              <w:noProof/>
            </w:rPr>
            <m:t>K=</m:t>
          </m:r>
          <m:f>
            <m:fPr>
              <m:ctrlPr>
                <w:rPr>
                  <w:rFonts w:ascii="Cambria Math" w:hAnsi="Cambria Math" w:cs="Times New Roman"/>
                  <w:noProof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noProof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noProof/>
                    </w:rPr>
                    <m:t>K</m:t>
                  </m:r>
                </m:e>
                <m:sub>
                  <m:r>
                    <w:rPr>
                      <w:rFonts w:ascii="Cambria Math" w:hAnsi="Cambria Math" w:cs="Times New Roman"/>
                      <w:noProof/>
                    </w:rPr>
                    <m:t>min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noProof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noProof/>
                    </w:rPr>
                    <m:t>K</m:t>
                  </m:r>
                </m:e>
                <m:sub>
                  <m:r>
                    <w:rPr>
                      <w:rFonts w:ascii="Cambria Math" w:hAnsi="Cambria Math" w:cs="Times New Roman"/>
                      <w:noProof/>
                    </w:rPr>
                    <m:t>v</m:t>
                  </m:r>
                </m:sub>
              </m:sSub>
            </m:den>
          </m:f>
          <m:r>
            <w:rPr>
              <w:rFonts w:ascii="Cambria Math" w:hAnsi="Cambria Math" w:cs="Times New Roman"/>
              <w:noProof/>
            </w:rPr>
            <m:t xml:space="preserve"> ×X</m:t>
          </m:r>
        </m:oMath>
      </m:oMathPara>
    </w:p>
    <w:p w14:paraId="20B3A101" w14:textId="77777777" w:rsidR="00275FF8" w:rsidRPr="00ED36D8" w:rsidRDefault="00275FF8" w:rsidP="00275FF8">
      <w:pPr>
        <w:shd w:val="clear" w:color="auto" w:fill="FFFFFF"/>
        <w:jc w:val="center"/>
        <w:rPr>
          <w:rFonts w:ascii="Times New Roman" w:hAnsi="Times New Roman" w:cs="Times New Roman"/>
          <w:noProof/>
        </w:rPr>
      </w:pPr>
    </w:p>
    <w:p w14:paraId="5816E8B9" w14:textId="2FED985F" w:rsidR="00275FF8" w:rsidRPr="00ED36D8" w:rsidRDefault="00275FF8" w:rsidP="00ED36D8">
      <w:pPr>
        <w:shd w:val="clear" w:color="auto" w:fill="FFFFFF"/>
        <w:ind w:firstLine="284"/>
        <w:jc w:val="both"/>
        <w:rPr>
          <w:rFonts w:ascii="Times New Roman" w:hAnsi="Times New Roman" w:cs="Times New Roman"/>
          <w:noProof/>
        </w:rPr>
      </w:pPr>
      <w:r w:rsidRPr="00ED36D8">
        <w:rPr>
          <w:rFonts w:ascii="Times New Roman" w:hAnsi="Times New Roman" w:cs="Times New Roman"/>
          <w:noProof/>
        </w:rPr>
        <w:t xml:space="preserve">3. Siūlomo objekto </w:t>
      </w:r>
      <w:r w:rsidR="00ED36D8" w:rsidRPr="00ED36D8">
        <w:rPr>
          <w:rFonts w:ascii="Times New Roman" w:hAnsi="Times New Roman" w:cs="Times New Roman"/>
          <w:noProof/>
        </w:rPr>
        <w:t>T</w:t>
      </w:r>
      <w:r w:rsidR="00ED36D8" w:rsidRPr="00ED36D8">
        <w:rPr>
          <w:rFonts w:ascii="Times New Roman" w:hAnsi="Times New Roman" w:cs="Times New Roman"/>
          <w:noProof/>
          <w:vertAlign w:val="subscript"/>
        </w:rPr>
        <w:t>1</w:t>
      </w:r>
      <w:r w:rsidR="00ED36D8" w:rsidRPr="00ED36D8">
        <w:rPr>
          <w:rFonts w:ascii="Times New Roman" w:hAnsi="Times New Roman" w:cs="Times New Roman"/>
          <w:noProof/>
        </w:rPr>
        <w:t>, T</w:t>
      </w:r>
      <w:r w:rsidR="00ED36D8" w:rsidRPr="00ED36D8">
        <w:rPr>
          <w:rFonts w:ascii="Times New Roman" w:hAnsi="Times New Roman" w:cs="Times New Roman"/>
          <w:noProof/>
          <w:vertAlign w:val="subscript"/>
        </w:rPr>
        <w:t>2</w:t>
      </w:r>
      <w:r w:rsidR="00ED36D8" w:rsidRPr="00ED36D8">
        <w:rPr>
          <w:rFonts w:ascii="Times New Roman" w:hAnsi="Times New Roman" w:cs="Times New Roman"/>
          <w:noProof/>
        </w:rPr>
        <w:t>, T</w:t>
      </w:r>
      <w:r w:rsidR="00ED36D8" w:rsidRPr="00ED36D8">
        <w:rPr>
          <w:rFonts w:ascii="Times New Roman" w:hAnsi="Times New Roman" w:cs="Times New Roman"/>
          <w:noProof/>
          <w:vertAlign w:val="subscript"/>
        </w:rPr>
        <w:t>3</w:t>
      </w:r>
      <w:r w:rsidR="00ED36D8" w:rsidRPr="00ED36D8">
        <w:rPr>
          <w:rFonts w:ascii="Times New Roman" w:hAnsi="Times New Roman" w:cs="Times New Roman"/>
          <w:noProof/>
        </w:rPr>
        <w:t>, T</w:t>
      </w:r>
      <w:r w:rsidR="00ED36D8" w:rsidRPr="00ED36D8">
        <w:rPr>
          <w:rFonts w:ascii="Times New Roman" w:hAnsi="Times New Roman" w:cs="Times New Roman"/>
          <w:noProof/>
          <w:vertAlign w:val="subscript"/>
        </w:rPr>
        <w:t>4</w:t>
      </w:r>
      <w:r w:rsidR="00ED36D8" w:rsidRPr="00ED36D8">
        <w:rPr>
          <w:rFonts w:ascii="Times New Roman" w:hAnsi="Times New Roman" w:cs="Times New Roman"/>
          <w:noProof/>
          <w:vertAlign w:val="subscript"/>
        </w:rPr>
        <w:t xml:space="preserve">, </w:t>
      </w:r>
      <w:r w:rsidRPr="00ED36D8">
        <w:rPr>
          <w:rFonts w:ascii="Times New Roman" w:hAnsi="Times New Roman" w:cs="Times New Roman"/>
          <w:noProof/>
        </w:rPr>
        <w:t>T</w:t>
      </w:r>
      <w:r w:rsidRPr="00ED36D8">
        <w:rPr>
          <w:rFonts w:ascii="Times New Roman" w:hAnsi="Times New Roman" w:cs="Times New Roman"/>
          <w:noProof/>
          <w:vertAlign w:val="subscript"/>
        </w:rPr>
        <w:t>5</w:t>
      </w:r>
      <w:r w:rsidRPr="00ED36D8">
        <w:rPr>
          <w:rFonts w:ascii="Times New Roman" w:hAnsi="Times New Roman" w:cs="Times New Roman"/>
          <w:noProof/>
        </w:rPr>
        <w:t xml:space="preserve"> </w:t>
      </w:r>
      <w:r w:rsidR="00ED36D8" w:rsidRPr="00ED36D8">
        <w:rPr>
          <w:rFonts w:ascii="Times New Roman" w:hAnsi="Times New Roman" w:cs="Times New Roman"/>
          <w:noProof/>
        </w:rPr>
        <w:t>techniniai parametrai aprašomi</w:t>
      </w:r>
      <w:r w:rsidRPr="00ED36D8">
        <w:rPr>
          <w:rFonts w:ascii="Times New Roman" w:hAnsi="Times New Roman" w:cs="Times New Roman"/>
          <w:noProof/>
        </w:rPr>
        <w:t xml:space="preserve"> statiniu vertinimo būdu ir neturi skaitinių išraiškų (yra arba nėra), todėl parametr</w:t>
      </w:r>
      <w:r w:rsidR="00ED36D8" w:rsidRPr="00ED36D8">
        <w:rPr>
          <w:rFonts w:ascii="Times New Roman" w:hAnsi="Times New Roman" w:cs="Times New Roman"/>
          <w:noProof/>
        </w:rPr>
        <w:t>ų</w:t>
      </w:r>
      <w:r w:rsidRPr="00ED36D8">
        <w:rPr>
          <w:rFonts w:ascii="Times New Roman" w:hAnsi="Times New Roman" w:cs="Times New Roman"/>
          <w:noProof/>
        </w:rPr>
        <w:t xml:space="preserve"> įvertinimas apskaičiuojamas pagal metodiką:</w:t>
      </w:r>
    </w:p>
    <w:p w14:paraId="01EADC04" w14:textId="689239EC" w:rsidR="00275FF8" w:rsidRPr="00ED36D8" w:rsidRDefault="00275FF8" w:rsidP="00275FF8">
      <w:pPr>
        <w:shd w:val="clear" w:color="auto" w:fill="FFFFFF"/>
        <w:ind w:firstLine="426"/>
        <w:jc w:val="both"/>
        <w:rPr>
          <w:rFonts w:ascii="Times New Roman" w:hAnsi="Times New Roman" w:cs="Times New Roman"/>
          <w:i/>
          <w:noProof/>
          <w:vertAlign w:val="subscript"/>
        </w:rPr>
      </w:pPr>
      <w:r w:rsidRPr="00ED36D8">
        <w:rPr>
          <w:rFonts w:ascii="Times New Roman" w:hAnsi="Times New Roman" w:cs="Times New Roman"/>
          <w:noProof/>
        </w:rPr>
        <w:t xml:space="preserve">Jei siūlomas objektas turi nurodytą pranašumą, gauna maksimalų balų skaičių pagal lyginamąjį svorį: </w:t>
      </w:r>
      <w:r w:rsidR="00ED36D8" w:rsidRPr="00ED36D8">
        <w:rPr>
          <w:rFonts w:ascii="Times New Roman" w:hAnsi="Times New Roman" w:cs="Times New Roman"/>
          <w:noProof/>
        </w:rPr>
        <w:t>T</w:t>
      </w:r>
      <w:r w:rsidR="00ED36D8" w:rsidRPr="00ED36D8">
        <w:rPr>
          <w:rFonts w:ascii="Times New Roman" w:hAnsi="Times New Roman" w:cs="Times New Roman"/>
          <w:noProof/>
          <w:vertAlign w:val="subscript"/>
        </w:rPr>
        <w:t>1</w:t>
      </w:r>
      <w:r w:rsidR="00ED36D8" w:rsidRPr="00ED36D8">
        <w:rPr>
          <w:rFonts w:ascii="Times New Roman" w:hAnsi="Times New Roman" w:cs="Times New Roman"/>
          <w:noProof/>
        </w:rPr>
        <w:t xml:space="preserve"> = L</w:t>
      </w:r>
      <w:r w:rsidR="00ED36D8" w:rsidRPr="00ED36D8">
        <w:rPr>
          <w:rFonts w:ascii="Times New Roman" w:hAnsi="Times New Roman" w:cs="Times New Roman"/>
          <w:noProof/>
          <w:vertAlign w:val="subscript"/>
        </w:rPr>
        <w:t>1</w:t>
      </w:r>
      <w:r w:rsidR="00ED36D8" w:rsidRPr="00ED36D8">
        <w:rPr>
          <w:rFonts w:ascii="Times New Roman" w:hAnsi="Times New Roman" w:cs="Times New Roman"/>
          <w:noProof/>
        </w:rPr>
        <w:t xml:space="preserve"> = 0,2</w:t>
      </w:r>
      <w:r w:rsidR="00ED36D8" w:rsidRPr="00ED36D8">
        <w:rPr>
          <w:rFonts w:ascii="Times New Roman" w:hAnsi="Times New Roman" w:cs="Times New Roman"/>
          <w:noProof/>
        </w:rPr>
        <w:t xml:space="preserve">; </w:t>
      </w:r>
      <w:r w:rsidR="00ED36D8" w:rsidRPr="00ED36D8">
        <w:rPr>
          <w:rFonts w:ascii="Times New Roman" w:hAnsi="Times New Roman" w:cs="Times New Roman"/>
          <w:noProof/>
        </w:rPr>
        <w:t>T</w:t>
      </w:r>
      <w:r w:rsidR="00ED36D8" w:rsidRPr="00ED36D8">
        <w:rPr>
          <w:rFonts w:ascii="Times New Roman" w:hAnsi="Times New Roman" w:cs="Times New Roman"/>
          <w:noProof/>
          <w:vertAlign w:val="subscript"/>
        </w:rPr>
        <w:t>2</w:t>
      </w:r>
      <w:r w:rsidR="00ED36D8" w:rsidRPr="00ED36D8">
        <w:rPr>
          <w:rFonts w:ascii="Times New Roman" w:hAnsi="Times New Roman" w:cs="Times New Roman"/>
          <w:noProof/>
        </w:rPr>
        <w:t xml:space="preserve"> = L</w:t>
      </w:r>
      <w:r w:rsidR="00ED36D8" w:rsidRPr="00ED36D8">
        <w:rPr>
          <w:rFonts w:ascii="Times New Roman" w:hAnsi="Times New Roman" w:cs="Times New Roman"/>
          <w:noProof/>
          <w:vertAlign w:val="subscript"/>
        </w:rPr>
        <w:t>2</w:t>
      </w:r>
      <w:r w:rsidR="00ED36D8" w:rsidRPr="00ED36D8">
        <w:rPr>
          <w:rFonts w:ascii="Times New Roman" w:hAnsi="Times New Roman" w:cs="Times New Roman"/>
          <w:noProof/>
        </w:rPr>
        <w:t xml:space="preserve"> = 0,</w:t>
      </w:r>
      <w:r w:rsidR="00ED36D8" w:rsidRPr="00ED36D8">
        <w:rPr>
          <w:rFonts w:ascii="Times New Roman" w:hAnsi="Times New Roman" w:cs="Times New Roman"/>
          <w:noProof/>
        </w:rPr>
        <w:t>2</w:t>
      </w:r>
      <w:r w:rsidR="00ED36D8" w:rsidRPr="00ED36D8">
        <w:rPr>
          <w:rFonts w:ascii="Times New Roman" w:hAnsi="Times New Roman" w:cs="Times New Roman"/>
          <w:noProof/>
        </w:rPr>
        <w:t>; T</w:t>
      </w:r>
      <w:r w:rsidR="00ED36D8" w:rsidRPr="00ED36D8">
        <w:rPr>
          <w:rFonts w:ascii="Times New Roman" w:hAnsi="Times New Roman" w:cs="Times New Roman"/>
          <w:noProof/>
          <w:vertAlign w:val="subscript"/>
        </w:rPr>
        <w:t>3</w:t>
      </w:r>
      <w:r w:rsidR="00ED36D8" w:rsidRPr="00ED36D8">
        <w:rPr>
          <w:rFonts w:ascii="Times New Roman" w:hAnsi="Times New Roman" w:cs="Times New Roman"/>
          <w:noProof/>
        </w:rPr>
        <w:t xml:space="preserve"> = L</w:t>
      </w:r>
      <w:r w:rsidR="00ED36D8" w:rsidRPr="00ED36D8">
        <w:rPr>
          <w:rFonts w:ascii="Times New Roman" w:hAnsi="Times New Roman" w:cs="Times New Roman"/>
          <w:noProof/>
          <w:vertAlign w:val="subscript"/>
        </w:rPr>
        <w:t>3</w:t>
      </w:r>
      <w:r w:rsidR="00ED36D8" w:rsidRPr="00ED36D8">
        <w:rPr>
          <w:rFonts w:ascii="Times New Roman" w:hAnsi="Times New Roman" w:cs="Times New Roman"/>
          <w:noProof/>
        </w:rPr>
        <w:t xml:space="preserve"> = 0,2; T</w:t>
      </w:r>
      <w:r w:rsidR="00ED36D8" w:rsidRPr="00ED36D8">
        <w:rPr>
          <w:rFonts w:ascii="Times New Roman" w:hAnsi="Times New Roman" w:cs="Times New Roman"/>
          <w:noProof/>
          <w:vertAlign w:val="subscript"/>
        </w:rPr>
        <w:t>4</w:t>
      </w:r>
      <w:r w:rsidR="00ED36D8" w:rsidRPr="00ED36D8">
        <w:rPr>
          <w:rFonts w:ascii="Times New Roman" w:hAnsi="Times New Roman" w:cs="Times New Roman"/>
          <w:noProof/>
        </w:rPr>
        <w:t xml:space="preserve"> = L</w:t>
      </w:r>
      <w:r w:rsidR="00ED36D8" w:rsidRPr="00ED36D8">
        <w:rPr>
          <w:rFonts w:ascii="Times New Roman" w:hAnsi="Times New Roman" w:cs="Times New Roman"/>
          <w:noProof/>
          <w:vertAlign w:val="subscript"/>
        </w:rPr>
        <w:t>4</w:t>
      </w:r>
      <w:r w:rsidR="00ED36D8" w:rsidRPr="00ED36D8">
        <w:rPr>
          <w:rFonts w:ascii="Times New Roman" w:hAnsi="Times New Roman" w:cs="Times New Roman"/>
          <w:noProof/>
        </w:rPr>
        <w:t xml:space="preserve"> = 0,</w:t>
      </w:r>
      <w:r w:rsidR="00ED36D8" w:rsidRPr="00ED36D8">
        <w:rPr>
          <w:rFonts w:ascii="Times New Roman" w:hAnsi="Times New Roman" w:cs="Times New Roman"/>
          <w:noProof/>
        </w:rPr>
        <w:t xml:space="preserve">2; </w:t>
      </w:r>
      <w:r w:rsidRPr="00ED36D8">
        <w:rPr>
          <w:rFonts w:ascii="Times New Roman" w:hAnsi="Times New Roman" w:cs="Times New Roman"/>
          <w:noProof/>
        </w:rPr>
        <w:t>T</w:t>
      </w:r>
      <w:r w:rsidRPr="00ED36D8">
        <w:rPr>
          <w:rFonts w:ascii="Times New Roman" w:hAnsi="Times New Roman" w:cs="Times New Roman"/>
          <w:noProof/>
          <w:vertAlign w:val="subscript"/>
        </w:rPr>
        <w:t>5</w:t>
      </w:r>
      <w:r w:rsidRPr="00ED36D8">
        <w:rPr>
          <w:rFonts w:ascii="Times New Roman" w:hAnsi="Times New Roman" w:cs="Times New Roman"/>
          <w:noProof/>
        </w:rPr>
        <w:t xml:space="preserve"> = L</w:t>
      </w:r>
      <w:r w:rsidRPr="00ED36D8">
        <w:rPr>
          <w:rFonts w:ascii="Times New Roman" w:hAnsi="Times New Roman" w:cs="Times New Roman"/>
          <w:noProof/>
          <w:vertAlign w:val="subscript"/>
        </w:rPr>
        <w:t>5</w:t>
      </w:r>
      <w:r w:rsidRPr="00ED36D8">
        <w:rPr>
          <w:rFonts w:ascii="Times New Roman" w:hAnsi="Times New Roman" w:cs="Times New Roman"/>
          <w:noProof/>
        </w:rPr>
        <w:t xml:space="preserve"> = 0,</w:t>
      </w:r>
      <w:r w:rsidR="00ED36D8" w:rsidRPr="00ED36D8">
        <w:rPr>
          <w:rFonts w:ascii="Times New Roman" w:hAnsi="Times New Roman" w:cs="Times New Roman"/>
          <w:noProof/>
        </w:rPr>
        <w:t>2</w:t>
      </w:r>
      <w:r w:rsidRPr="00ED36D8">
        <w:rPr>
          <w:rFonts w:ascii="Times New Roman" w:hAnsi="Times New Roman" w:cs="Times New Roman"/>
          <w:noProof/>
        </w:rPr>
        <w:t>;</w:t>
      </w:r>
    </w:p>
    <w:p w14:paraId="2A072F57" w14:textId="68B6D33D" w:rsidR="00275FF8" w:rsidRPr="00ED36D8" w:rsidRDefault="00275FF8" w:rsidP="00275FF8">
      <w:pPr>
        <w:shd w:val="clear" w:color="auto" w:fill="FFFFFF"/>
        <w:ind w:firstLine="426"/>
        <w:jc w:val="both"/>
        <w:rPr>
          <w:rFonts w:ascii="Times New Roman" w:hAnsi="Times New Roman" w:cs="Times New Roman"/>
          <w:i/>
          <w:noProof/>
        </w:rPr>
      </w:pPr>
      <w:r w:rsidRPr="00ED36D8">
        <w:rPr>
          <w:rFonts w:ascii="Times New Roman" w:hAnsi="Times New Roman" w:cs="Times New Roman"/>
          <w:noProof/>
        </w:rPr>
        <w:t xml:space="preserve">Jei siūlomas objektas neturi nurodyto pranašumo, gauna nulį balų: </w:t>
      </w:r>
      <w:r w:rsidR="00ED36D8" w:rsidRPr="00ED36D8">
        <w:rPr>
          <w:rFonts w:ascii="Times New Roman" w:hAnsi="Times New Roman" w:cs="Times New Roman"/>
          <w:noProof/>
        </w:rPr>
        <w:t>T</w:t>
      </w:r>
      <w:r w:rsidR="00ED36D8" w:rsidRPr="00ED36D8">
        <w:rPr>
          <w:rFonts w:ascii="Times New Roman" w:hAnsi="Times New Roman" w:cs="Times New Roman"/>
          <w:noProof/>
          <w:vertAlign w:val="subscript"/>
        </w:rPr>
        <w:t>1</w:t>
      </w:r>
      <w:r w:rsidR="00ED36D8" w:rsidRPr="00ED36D8">
        <w:rPr>
          <w:rFonts w:ascii="Times New Roman" w:hAnsi="Times New Roman" w:cs="Times New Roman"/>
          <w:noProof/>
        </w:rPr>
        <w:t xml:space="preserve"> = L</w:t>
      </w:r>
      <w:r w:rsidR="00ED36D8" w:rsidRPr="00ED36D8">
        <w:rPr>
          <w:rFonts w:ascii="Times New Roman" w:hAnsi="Times New Roman" w:cs="Times New Roman"/>
          <w:noProof/>
          <w:vertAlign w:val="subscript"/>
        </w:rPr>
        <w:t>1</w:t>
      </w:r>
      <w:r w:rsidR="00ED36D8" w:rsidRPr="00ED36D8">
        <w:rPr>
          <w:rFonts w:ascii="Times New Roman" w:hAnsi="Times New Roman" w:cs="Times New Roman"/>
          <w:noProof/>
        </w:rPr>
        <w:t xml:space="preserve"> = 0</w:t>
      </w:r>
      <w:r w:rsidR="00ED36D8" w:rsidRPr="00ED36D8">
        <w:rPr>
          <w:rFonts w:ascii="Times New Roman" w:hAnsi="Times New Roman" w:cs="Times New Roman"/>
          <w:noProof/>
        </w:rPr>
        <w:t xml:space="preserve">; </w:t>
      </w:r>
      <w:r w:rsidR="00ED36D8" w:rsidRPr="00ED36D8">
        <w:rPr>
          <w:rFonts w:ascii="Times New Roman" w:hAnsi="Times New Roman" w:cs="Times New Roman"/>
          <w:noProof/>
        </w:rPr>
        <w:t>T</w:t>
      </w:r>
      <w:r w:rsidR="00ED36D8" w:rsidRPr="00ED36D8">
        <w:rPr>
          <w:rFonts w:ascii="Times New Roman" w:hAnsi="Times New Roman" w:cs="Times New Roman"/>
          <w:noProof/>
          <w:vertAlign w:val="subscript"/>
        </w:rPr>
        <w:t>2</w:t>
      </w:r>
      <w:r w:rsidR="00ED36D8" w:rsidRPr="00ED36D8">
        <w:rPr>
          <w:rFonts w:ascii="Times New Roman" w:hAnsi="Times New Roman" w:cs="Times New Roman"/>
          <w:noProof/>
        </w:rPr>
        <w:t xml:space="preserve"> = L</w:t>
      </w:r>
      <w:r w:rsidR="00ED36D8" w:rsidRPr="00ED36D8">
        <w:rPr>
          <w:rFonts w:ascii="Times New Roman" w:hAnsi="Times New Roman" w:cs="Times New Roman"/>
          <w:noProof/>
          <w:vertAlign w:val="subscript"/>
        </w:rPr>
        <w:t>2</w:t>
      </w:r>
      <w:r w:rsidR="00ED36D8" w:rsidRPr="00ED36D8">
        <w:rPr>
          <w:rFonts w:ascii="Times New Roman" w:hAnsi="Times New Roman" w:cs="Times New Roman"/>
          <w:noProof/>
        </w:rPr>
        <w:t xml:space="preserve"> = 0; T</w:t>
      </w:r>
      <w:r w:rsidR="00ED36D8" w:rsidRPr="00ED36D8">
        <w:rPr>
          <w:rFonts w:ascii="Times New Roman" w:hAnsi="Times New Roman" w:cs="Times New Roman"/>
          <w:noProof/>
          <w:vertAlign w:val="subscript"/>
        </w:rPr>
        <w:t>3</w:t>
      </w:r>
      <w:r w:rsidR="00ED36D8" w:rsidRPr="00ED36D8">
        <w:rPr>
          <w:rFonts w:ascii="Times New Roman" w:hAnsi="Times New Roman" w:cs="Times New Roman"/>
          <w:noProof/>
        </w:rPr>
        <w:t xml:space="preserve"> = L</w:t>
      </w:r>
      <w:r w:rsidR="00ED36D8" w:rsidRPr="00ED36D8">
        <w:rPr>
          <w:rFonts w:ascii="Times New Roman" w:hAnsi="Times New Roman" w:cs="Times New Roman"/>
          <w:noProof/>
          <w:vertAlign w:val="subscript"/>
        </w:rPr>
        <w:t>3</w:t>
      </w:r>
      <w:r w:rsidR="00ED36D8" w:rsidRPr="00ED36D8">
        <w:rPr>
          <w:rFonts w:ascii="Times New Roman" w:hAnsi="Times New Roman" w:cs="Times New Roman"/>
          <w:noProof/>
        </w:rPr>
        <w:t xml:space="preserve"> = 0; T</w:t>
      </w:r>
      <w:r w:rsidR="00ED36D8" w:rsidRPr="00ED36D8">
        <w:rPr>
          <w:rFonts w:ascii="Times New Roman" w:hAnsi="Times New Roman" w:cs="Times New Roman"/>
          <w:noProof/>
          <w:vertAlign w:val="subscript"/>
        </w:rPr>
        <w:t>4</w:t>
      </w:r>
      <w:r w:rsidR="00ED36D8" w:rsidRPr="00ED36D8">
        <w:rPr>
          <w:rFonts w:ascii="Times New Roman" w:hAnsi="Times New Roman" w:cs="Times New Roman"/>
          <w:noProof/>
        </w:rPr>
        <w:t xml:space="preserve"> = L</w:t>
      </w:r>
      <w:r w:rsidR="00ED36D8" w:rsidRPr="00ED36D8">
        <w:rPr>
          <w:rFonts w:ascii="Times New Roman" w:hAnsi="Times New Roman" w:cs="Times New Roman"/>
          <w:noProof/>
          <w:vertAlign w:val="subscript"/>
        </w:rPr>
        <w:t>4</w:t>
      </w:r>
      <w:r w:rsidR="00ED36D8" w:rsidRPr="00ED36D8">
        <w:rPr>
          <w:rFonts w:ascii="Times New Roman" w:hAnsi="Times New Roman" w:cs="Times New Roman"/>
          <w:noProof/>
        </w:rPr>
        <w:t xml:space="preserve"> = 0</w:t>
      </w:r>
      <w:r w:rsidR="00ED36D8" w:rsidRPr="00ED36D8">
        <w:rPr>
          <w:rFonts w:ascii="Times New Roman" w:hAnsi="Times New Roman" w:cs="Times New Roman"/>
          <w:noProof/>
        </w:rPr>
        <w:t xml:space="preserve">; </w:t>
      </w:r>
      <w:r w:rsidRPr="00ED36D8">
        <w:rPr>
          <w:rFonts w:ascii="Times New Roman" w:hAnsi="Times New Roman" w:cs="Times New Roman"/>
          <w:noProof/>
        </w:rPr>
        <w:t>T</w:t>
      </w:r>
      <w:r w:rsidRPr="00ED36D8">
        <w:rPr>
          <w:rFonts w:ascii="Times New Roman" w:hAnsi="Times New Roman" w:cs="Times New Roman"/>
          <w:noProof/>
          <w:vertAlign w:val="subscript"/>
        </w:rPr>
        <w:t>5</w:t>
      </w:r>
      <w:r w:rsidRPr="00ED36D8">
        <w:rPr>
          <w:rFonts w:ascii="Times New Roman" w:hAnsi="Times New Roman" w:cs="Times New Roman"/>
          <w:noProof/>
        </w:rPr>
        <w:t xml:space="preserve"> = L</w:t>
      </w:r>
      <w:r w:rsidRPr="00ED36D8">
        <w:rPr>
          <w:rFonts w:ascii="Times New Roman" w:hAnsi="Times New Roman" w:cs="Times New Roman"/>
          <w:noProof/>
          <w:vertAlign w:val="subscript"/>
        </w:rPr>
        <w:t>5</w:t>
      </w:r>
      <w:r w:rsidRPr="00ED36D8">
        <w:rPr>
          <w:rFonts w:ascii="Times New Roman" w:hAnsi="Times New Roman" w:cs="Times New Roman"/>
          <w:noProof/>
        </w:rPr>
        <w:t xml:space="preserve"> = 0</w:t>
      </w:r>
      <w:r w:rsidRPr="00ED36D8">
        <w:rPr>
          <w:rFonts w:ascii="Times New Roman" w:hAnsi="Times New Roman" w:cs="Times New Roman"/>
          <w:i/>
          <w:noProof/>
        </w:rPr>
        <w:t>.</w:t>
      </w:r>
    </w:p>
    <w:p w14:paraId="70AFE4B0" w14:textId="77777777" w:rsidR="00275FF8" w:rsidRPr="00ED36D8" w:rsidRDefault="00275FF8" w:rsidP="00275FF8">
      <w:pPr>
        <w:shd w:val="clear" w:color="auto" w:fill="FFFFFF"/>
        <w:ind w:firstLine="426"/>
        <w:jc w:val="both"/>
        <w:rPr>
          <w:rFonts w:ascii="Times New Roman" w:hAnsi="Times New Roman" w:cs="Times New Roman"/>
          <w:i/>
          <w:noProof/>
        </w:rPr>
      </w:pPr>
    </w:p>
    <w:p w14:paraId="26E51ABE" w14:textId="77777777" w:rsidR="00275FF8" w:rsidRPr="00ED36D8" w:rsidRDefault="00275FF8" w:rsidP="00275FF8">
      <w:pPr>
        <w:shd w:val="clear" w:color="auto" w:fill="FFFFFF"/>
        <w:jc w:val="both"/>
        <w:rPr>
          <w:rFonts w:ascii="Times New Roman" w:hAnsi="Times New Roman" w:cs="Times New Roman"/>
          <w:noProof/>
        </w:rPr>
      </w:pPr>
      <w:r w:rsidRPr="00ED36D8">
        <w:rPr>
          <w:rFonts w:ascii="Times New Roman" w:hAnsi="Times New Roman" w:cs="Times New Roman"/>
          <w:noProof/>
        </w:rPr>
        <w:t>Techninių pranašumų (T) balai apskaičiuojami visų techninių kriterijų parametrų įvertinimų sumą padauginant iš techninių pranašumų lyginamojo svorio (Y):</w:t>
      </w:r>
    </w:p>
    <w:p w14:paraId="3E3FA698" w14:textId="77777777" w:rsidR="00275FF8" w:rsidRPr="00ED36D8" w:rsidRDefault="00275FF8" w:rsidP="00275FF8">
      <w:pPr>
        <w:shd w:val="clear" w:color="auto" w:fill="FFFFFF"/>
        <w:jc w:val="center"/>
        <w:rPr>
          <w:rFonts w:ascii="Times New Roman" w:hAnsi="Times New Roman" w:cs="Times New Roman"/>
          <w:noProof/>
        </w:rPr>
      </w:pPr>
      <m:oMathPara>
        <m:oMath>
          <m:r>
            <w:rPr>
              <w:rFonts w:ascii="Cambria Math" w:hAnsi="Cambria Math" w:cs="Times New Roman"/>
              <w:noProof/>
            </w:rPr>
            <m:t xml:space="preserve">T= </m:t>
          </m:r>
          <m:d>
            <m:dPr>
              <m:ctrlPr>
                <w:rPr>
                  <w:rFonts w:ascii="Cambria Math" w:hAnsi="Cambria Math" w:cs="Times New Roman"/>
                  <w:i/>
                  <w:noProof/>
                </w:rPr>
              </m:ctrlPr>
            </m:dPr>
            <m:e>
              <m:nary>
                <m:naryPr>
                  <m:chr m:val="∑"/>
                  <m:grow m:val="1"/>
                  <m:ctrlPr>
                    <w:rPr>
                      <w:rFonts w:ascii="Cambria Math" w:hAnsi="Cambria Math" w:cs="Times New Roman"/>
                      <w:noProof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noProof/>
                    </w:rPr>
                    <m:t>i=1</m:t>
                  </m:r>
                </m:sub>
                <m:sup>
                  <m:r>
                    <w:rPr>
                      <w:rFonts w:ascii="Cambria Math" w:hAnsi="Cambria Math" w:cs="Times New Roman"/>
                      <w:noProof/>
                    </w:rPr>
                    <m:t>5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noProof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noProof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noProof/>
                        </w:rPr>
                        <m:t>i</m:t>
                      </m:r>
                    </m:sub>
                  </m:sSub>
                </m:e>
              </m:nary>
            </m:e>
          </m:d>
          <m:r>
            <w:rPr>
              <w:rFonts w:ascii="Cambria Math" w:hAnsi="Cambria Math" w:cs="Times New Roman"/>
              <w:noProof/>
            </w:rPr>
            <m:t>×Y</m:t>
          </m:r>
        </m:oMath>
      </m:oMathPara>
    </w:p>
    <w:p w14:paraId="2AE6D835" w14:textId="77777777" w:rsidR="00275FF8" w:rsidRPr="00ED36D8" w:rsidRDefault="00275FF8" w:rsidP="00275FF8">
      <w:pPr>
        <w:jc w:val="both"/>
        <w:rPr>
          <w:rFonts w:ascii="Times New Roman" w:hAnsi="Times New Roman" w:cs="Times New Roman"/>
          <w:noProof/>
        </w:rPr>
      </w:pPr>
    </w:p>
    <w:p w14:paraId="75012B90" w14:textId="77777777" w:rsidR="00275FF8" w:rsidRPr="00ED36D8" w:rsidRDefault="00275FF8" w:rsidP="00275FF8">
      <w:pPr>
        <w:pStyle w:val="Skaiiai2lygis"/>
        <w:numPr>
          <w:ilvl w:val="0"/>
          <w:numId w:val="0"/>
        </w:numPr>
        <w:ind w:firstLine="426"/>
        <w:rPr>
          <w:rFonts w:eastAsia="Calibri"/>
          <w:noProof/>
          <w:color w:val="auto"/>
          <w:lang w:val="lt-LT"/>
        </w:rPr>
      </w:pPr>
      <w:r w:rsidRPr="00ED36D8">
        <w:rPr>
          <w:noProof/>
          <w:color w:val="auto"/>
          <w:lang w:val="lt-LT" w:bidi="hi-IN"/>
        </w:rPr>
        <w:t>Laimėjusiu Pasiūlymu bus pripažintas Pasiūlymas, atitinkantis visus Pirkimo dokumentuose nustatytus reikalavimus, kurio ekonominis naudingumas (E) bus didžiausias.</w:t>
      </w:r>
    </w:p>
    <w:p w14:paraId="48F12A00" w14:textId="77777777" w:rsidR="00275FF8" w:rsidRPr="00ED36D8" w:rsidRDefault="00275FF8" w:rsidP="00275FF8">
      <w:pPr>
        <w:pStyle w:val="Skaiiai2lygis"/>
        <w:numPr>
          <w:ilvl w:val="0"/>
          <w:numId w:val="0"/>
        </w:numPr>
        <w:ind w:firstLine="426"/>
        <w:rPr>
          <w:noProof/>
          <w:color w:val="auto"/>
          <w:lang w:val="lt-LT"/>
        </w:rPr>
      </w:pPr>
      <w:r w:rsidRPr="00ED36D8">
        <w:rPr>
          <w:rFonts w:eastAsia="Calibri"/>
          <w:noProof/>
          <w:color w:val="auto"/>
          <w:lang w:val="lt-LT"/>
        </w:rPr>
        <w:t>Tais atvejais, kai kelių dalyvių pasiūlymų ekonominis naudingumas yra vienodas, nustatant pasiūlymų eilę, pirmesnis į šią eilę įrašomas dalyvis, kurio pasiūlymas pateiktas anksčiausiai.</w:t>
      </w:r>
      <w:bookmarkStart w:id="0" w:name="_Toc47844937"/>
      <w:bookmarkStart w:id="1" w:name="_Toc60525491"/>
      <w:bookmarkEnd w:id="0"/>
      <w:bookmarkEnd w:id="1"/>
      <w:r w:rsidRPr="00ED36D8">
        <w:rPr>
          <w:noProof/>
          <w:color w:val="auto"/>
          <w:lang w:val="lt-LT"/>
        </w:rPr>
        <w:t xml:space="preserve"> </w:t>
      </w:r>
    </w:p>
    <w:p w14:paraId="66E5110C" w14:textId="77777777" w:rsidR="00275FF8" w:rsidRPr="00ED36D8" w:rsidRDefault="00275FF8" w:rsidP="00275FF8">
      <w:pPr>
        <w:rPr>
          <w:rFonts w:ascii="Times New Roman" w:hAnsi="Times New Roman" w:cs="Times New Roman"/>
        </w:rPr>
      </w:pPr>
    </w:p>
    <w:p w14:paraId="6CECA931" w14:textId="7C4D19D5" w:rsidR="00104DE6" w:rsidRPr="00ED36D8" w:rsidRDefault="00104DE6" w:rsidP="00104DE6">
      <w:pPr>
        <w:jc w:val="center"/>
        <w:rPr>
          <w:rFonts w:ascii="Times New Roman" w:hAnsi="Times New Roman" w:cs="Times New Roman"/>
        </w:rPr>
      </w:pPr>
      <w:r w:rsidRPr="00ED36D8">
        <w:rPr>
          <w:rFonts w:ascii="Times New Roman" w:hAnsi="Times New Roman" w:cs="Times New Roman"/>
        </w:rPr>
        <w:t>____________________</w:t>
      </w:r>
    </w:p>
    <w:sectPr w:rsidR="00104DE6" w:rsidRPr="00ED36D8" w:rsidSect="007C480B">
      <w:pgSz w:w="11906" w:h="16838"/>
      <w:pgMar w:top="540" w:right="566" w:bottom="108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E502A" w14:textId="77777777" w:rsidR="00DC5DE7" w:rsidRDefault="00DC5DE7" w:rsidP="00B25795">
      <w:pPr>
        <w:spacing w:after="0" w:line="240" w:lineRule="auto"/>
      </w:pPr>
      <w:r>
        <w:separator/>
      </w:r>
    </w:p>
  </w:endnote>
  <w:endnote w:type="continuationSeparator" w:id="0">
    <w:p w14:paraId="5C9E05AC" w14:textId="77777777" w:rsidR="00DC5DE7" w:rsidRDefault="00DC5DE7" w:rsidP="00B25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 Light">
    <w:altName w:val="Arial Nova Light"/>
    <w:charset w:val="00"/>
    <w:family w:val="auto"/>
    <w:pitch w:val="variable"/>
    <w:sig w:usb0="A00002FF" w:usb1="5000205B" w:usb2="00000002" w:usb3="00000000" w:csb0="00000007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33D85" w14:textId="77777777" w:rsidR="00DC5DE7" w:rsidRDefault="00DC5DE7" w:rsidP="00B25795">
      <w:pPr>
        <w:spacing w:after="0" w:line="240" w:lineRule="auto"/>
      </w:pPr>
      <w:r>
        <w:separator/>
      </w:r>
    </w:p>
  </w:footnote>
  <w:footnote w:type="continuationSeparator" w:id="0">
    <w:p w14:paraId="146E1DFB" w14:textId="77777777" w:rsidR="00DC5DE7" w:rsidRDefault="00DC5DE7" w:rsidP="00B257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D72BD"/>
    <w:multiLevelType w:val="hybridMultilevel"/>
    <w:tmpl w:val="006C9F9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52D20"/>
    <w:multiLevelType w:val="hybridMultilevel"/>
    <w:tmpl w:val="DD4AF4B8"/>
    <w:lvl w:ilvl="0" w:tplc="1FDEF378">
      <w:numFmt w:val="bullet"/>
      <w:lvlText w:val="-"/>
      <w:lvlJc w:val="left"/>
      <w:pPr>
        <w:ind w:left="751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2" w15:restartNumberingAfterBreak="0">
    <w:nsid w:val="1D0B60AD"/>
    <w:multiLevelType w:val="multilevel"/>
    <w:tmpl w:val="274E343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1E3972"/>
    <w:multiLevelType w:val="multilevel"/>
    <w:tmpl w:val="F8FA3CC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295EE1"/>
    <w:multiLevelType w:val="multilevel"/>
    <w:tmpl w:val="702CBA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501F8B"/>
    <w:multiLevelType w:val="hybridMultilevel"/>
    <w:tmpl w:val="A94C7B9A"/>
    <w:lvl w:ilvl="0" w:tplc="9D2E79F0">
      <w:start w:val="1"/>
      <w:numFmt w:val="bullet"/>
      <w:lvlText w:val="-"/>
      <w:lvlJc w:val="left"/>
      <w:pPr>
        <w:ind w:left="360" w:hanging="360"/>
      </w:pPr>
      <w:rPr>
        <w:rFonts w:ascii="Tahoma" w:eastAsiaTheme="minorHAnsi" w:hAnsi="Tahoma" w:cs="Tahoma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686ED0"/>
    <w:multiLevelType w:val="hybridMultilevel"/>
    <w:tmpl w:val="0A42DDE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FD1A3A"/>
    <w:multiLevelType w:val="hybridMultilevel"/>
    <w:tmpl w:val="EB4EB756"/>
    <w:lvl w:ilvl="0" w:tplc="20C80C22">
      <w:start w:val="3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6722D1D"/>
    <w:multiLevelType w:val="multilevel"/>
    <w:tmpl w:val="F954B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A2356F"/>
    <w:multiLevelType w:val="hybridMultilevel"/>
    <w:tmpl w:val="D86401FC"/>
    <w:lvl w:ilvl="0" w:tplc="1FDEF3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E44560"/>
    <w:multiLevelType w:val="multilevel"/>
    <w:tmpl w:val="75F49A9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F0D49F3"/>
    <w:multiLevelType w:val="hybridMultilevel"/>
    <w:tmpl w:val="2E8E6166"/>
    <w:lvl w:ilvl="0" w:tplc="1F1AA47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2C5527"/>
    <w:multiLevelType w:val="hybridMultilevel"/>
    <w:tmpl w:val="F52E71F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F22B5E"/>
    <w:multiLevelType w:val="multilevel"/>
    <w:tmpl w:val="E90866D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13F5E8C"/>
    <w:multiLevelType w:val="hybridMultilevel"/>
    <w:tmpl w:val="57CED93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460256"/>
    <w:multiLevelType w:val="hybridMultilevel"/>
    <w:tmpl w:val="92BC9AA4"/>
    <w:lvl w:ilvl="0" w:tplc="1F1AA478">
      <w:start w:val="1"/>
      <w:numFmt w:val="upperRoman"/>
      <w:lvlText w:val="%1."/>
      <w:lvlJc w:val="left"/>
      <w:pPr>
        <w:ind w:left="1117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77" w:hanging="360"/>
      </w:pPr>
    </w:lvl>
    <w:lvl w:ilvl="2" w:tplc="0427001B" w:tentative="1">
      <w:start w:val="1"/>
      <w:numFmt w:val="lowerRoman"/>
      <w:lvlText w:val="%3."/>
      <w:lvlJc w:val="right"/>
      <w:pPr>
        <w:ind w:left="2197" w:hanging="180"/>
      </w:pPr>
    </w:lvl>
    <w:lvl w:ilvl="3" w:tplc="0427000F" w:tentative="1">
      <w:start w:val="1"/>
      <w:numFmt w:val="decimal"/>
      <w:lvlText w:val="%4."/>
      <w:lvlJc w:val="left"/>
      <w:pPr>
        <w:ind w:left="2917" w:hanging="360"/>
      </w:pPr>
    </w:lvl>
    <w:lvl w:ilvl="4" w:tplc="04270019" w:tentative="1">
      <w:start w:val="1"/>
      <w:numFmt w:val="lowerLetter"/>
      <w:lvlText w:val="%5."/>
      <w:lvlJc w:val="left"/>
      <w:pPr>
        <w:ind w:left="3637" w:hanging="360"/>
      </w:pPr>
    </w:lvl>
    <w:lvl w:ilvl="5" w:tplc="0427001B" w:tentative="1">
      <w:start w:val="1"/>
      <w:numFmt w:val="lowerRoman"/>
      <w:lvlText w:val="%6."/>
      <w:lvlJc w:val="right"/>
      <w:pPr>
        <w:ind w:left="4357" w:hanging="180"/>
      </w:pPr>
    </w:lvl>
    <w:lvl w:ilvl="6" w:tplc="0427000F" w:tentative="1">
      <w:start w:val="1"/>
      <w:numFmt w:val="decimal"/>
      <w:lvlText w:val="%7."/>
      <w:lvlJc w:val="left"/>
      <w:pPr>
        <w:ind w:left="5077" w:hanging="360"/>
      </w:pPr>
    </w:lvl>
    <w:lvl w:ilvl="7" w:tplc="04270019" w:tentative="1">
      <w:start w:val="1"/>
      <w:numFmt w:val="lowerLetter"/>
      <w:lvlText w:val="%8."/>
      <w:lvlJc w:val="left"/>
      <w:pPr>
        <w:ind w:left="5797" w:hanging="360"/>
      </w:pPr>
    </w:lvl>
    <w:lvl w:ilvl="8" w:tplc="0427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6" w15:restartNumberingAfterBreak="0">
    <w:nsid w:val="53F11C3A"/>
    <w:multiLevelType w:val="hybridMultilevel"/>
    <w:tmpl w:val="D01E849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5A091F"/>
    <w:multiLevelType w:val="hybridMultilevel"/>
    <w:tmpl w:val="7D245BAE"/>
    <w:lvl w:ilvl="0" w:tplc="0427000F">
      <w:start w:val="1"/>
      <w:numFmt w:val="decimal"/>
      <w:lvlText w:val="%1."/>
      <w:lvlJc w:val="left"/>
      <w:pPr>
        <w:ind w:left="1117" w:hanging="72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77" w:hanging="360"/>
      </w:pPr>
    </w:lvl>
    <w:lvl w:ilvl="2" w:tplc="FFFFFFFF" w:tentative="1">
      <w:start w:val="1"/>
      <w:numFmt w:val="lowerRoman"/>
      <w:lvlText w:val="%3."/>
      <w:lvlJc w:val="right"/>
      <w:pPr>
        <w:ind w:left="2197" w:hanging="180"/>
      </w:pPr>
    </w:lvl>
    <w:lvl w:ilvl="3" w:tplc="FFFFFFFF" w:tentative="1">
      <w:start w:val="1"/>
      <w:numFmt w:val="decimal"/>
      <w:lvlText w:val="%4."/>
      <w:lvlJc w:val="left"/>
      <w:pPr>
        <w:ind w:left="2917" w:hanging="360"/>
      </w:pPr>
    </w:lvl>
    <w:lvl w:ilvl="4" w:tplc="FFFFFFFF" w:tentative="1">
      <w:start w:val="1"/>
      <w:numFmt w:val="lowerLetter"/>
      <w:lvlText w:val="%5."/>
      <w:lvlJc w:val="left"/>
      <w:pPr>
        <w:ind w:left="3637" w:hanging="360"/>
      </w:pPr>
    </w:lvl>
    <w:lvl w:ilvl="5" w:tplc="FFFFFFFF" w:tentative="1">
      <w:start w:val="1"/>
      <w:numFmt w:val="lowerRoman"/>
      <w:lvlText w:val="%6."/>
      <w:lvlJc w:val="right"/>
      <w:pPr>
        <w:ind w:left="4357" w:hanging="180"/>
      </w:pPr>
    </w:lvl>
    <w:lvl w:ilvl="6" w:tplc="FFFFFFFF" w:tentative="1">
      <w:start w:val="1"/>
      <w:numFmt w:val="decimal"/>
      <w:lvlText w:val="%7."/>
      <w:lvlJc w:val="left"/>
      <w:pPr>
        <w:ind w:left="5077" w:hanging="360"/>
      </w:pPr>
    </w:lvl>
    <w:lvl w:ilvl="7" w:tplc="FFFFFFFF" w:tentative="1">
      <w:start w:val="1"/>
      <w:numFmt w:val="lowerLetter"/>
      <w:lvlText w:val="%8."/>
      <w:lvlJc w:val="left"/>
      <w:pPr>
        <w:ind w:left="5797" w:hanging="360"/>
      </w:pPr>
    </w:lvl>
    <w:lvl w:ilvl="8" w:tplc="FFFFFFFF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8" w15:restartNumberingAfterBreak="0">
    <w:nsid w:val="5A9964F4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B257207"/>
    <w:multiLevelType w:val="multilevel"/>
    <w:tmpl w:val="82F0BD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C8057D6"/>
    <w:multiLevelType w:val="hybridMultilevel"/>
    <w:tmpl w:val="F0825424"/>
    <w:lvl w:ilvl="0" w:tplc="1FDEF378">
      <w:numFmt w:val="bullet"/>
      <w:lvlText w:val="-"/>
      <w:lvlJc w:val="left"/>
      <w:pPr>
        <w:ind w:left="757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1" w15:restartNumberingAfterBreak="0">
    <w:nsid w:val="5D6250E6"/>
    <w:multiLevelType w:val="multilevel"/>
    <w:tmpl w:val="96A019B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27978FD"/>
    <w:multiLevelType w:val="hybridMultilevel"/>
    <w:tmpl w:val="A20C36D2"/>
    <w:lvl w:ilvl="0" w:tplc="C6C6255C">
      <w:start w:val="1"/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3" w15:restartNumberingAfterBreak="0">
    <w:nsid w:val="635A4CE4"/>
    <w:multiLevelType w:val="multilevel"/>
    <w:tmpl w:val="A80C6596"/>
    <w:lvl w:ilvl="0">
      <w:start w:val="5"/>
      <w:numFmt w:val="upperRoman"/>
      <w:lvlText w:val="%1."/>
      <w:lvlJc w:val="left"/>
      <w:pPr>
        <w:tabs>
          <w:tab w:val="num" w:pos="3180"/>
        </w:tabs>
        <w:ind w:left="3180" w:hanging="720"/>
      </w:pPr>
      <w:rPr>
        <w:rFonts w:cs="Times New Roman" w:hint="default"/>
      </w:rPr>
    </w:lvl>
    <w:lvl w:ilvl="1">
      <w:start w:val="2"/>
      <w:numFmt w:val="decimal"/>
      <w:pStyle w:val="Skaiiai2lygis"/>
      <w:isLgl/>
      <w:lvlText w:val="%1.%2."/>
      <w:lvlJc w:val="left"/>
      <w:pPr>
        <w:tabs>
          <w:tab w:val="num" w:pos="928"/>
        </w:tabs>
        <w:ind w:left="928" w:hanging="360"/>
      </w:pPr>
      <w:rPr>
        <w:rFonts w:cs="Times New Roman" w:hint="default"/>
        <w:b w:val="0"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3180"/>
        </w:tabs>
        <w:ind w:left="31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180"/>
        </w:tabs>
        <w:ind w:left="31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540"/>
        </w:tabs>
        <w:ind w:left="35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00"/>
        </w:tabs>
        <w:ind w:left="39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00"/>
        </w:tabs>
        <w:ind w:left="39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260"/>
        </w:tabs>
        <w:ind w:left="4260" w:hanging="1800"/>
      </w:pPr>
      <w:rPr>
        <w:rFonts w:cs="Times New Roman" w:hint="default"/>
      </w:rPr>
    </w:lvl>
  </w:abstractNum>
  <w:abstractNum w:abstractNumId="24" w15:restartNumberingAfterBreak="0">
    <w:nsid w:val="63D41443"/>
    <w:multiLevelType w:val="hybridMultilevel"/>
    <w:tmpl w:val="F684B1B0"/>
    <w:lvl w:ilvl="0" w:tplc="1FDEF3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1F74C3"/>
    <w:multiLevelType w:val="hybridMultilevel"/>
    <w:tmpl w:val="79DC7142"/>
    <w:lvl w:ilvl="0" w:tplc="1F1AA478">
      <w:start w:val="1"/>
      <w:numFmt w:val="upperRoman"/>
      <w:lvlText w:val="%1."/>
      <w:lvlJc w:val="left"/>
      <w:pPr>
        <w:ind w:left="792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512" w:hanging="360"/>
      </w:pPr>
    </w:lvl>
    <w:lvl w:ilvl="2" w:tplc="0427001B" w:tentative="1">
      <w:start w:val="1"/>
      <w:numFmt w:val="lowerRoman"/>
      <w:lvlText w:val="%3."/>
      <w:lvlJc w:val="right"/>
      <w:pPr>
        <w:ind w:left="2232" w:hanging="180"/>
      </w:pPr>
    </w:lvl>
    <w:lvl w:ilvl="3" w:tplc="0427000F" w:tentative="1">
      <w:start w:val="1"/>
      <w:numFmt w:val="decimal"/>
      <w:lvlText w:val="%4."/>
      <w:lvlJc w:val="left"/>
      <w:pPr>
        <w:ind w:left="2952" w:hanging="360"/>
      </w:pPr>
    </w:lvl>
    <w:lvl w:ilvl="4" w:tplc="04270019" w:tentative="1">
      <w:start w:val="1"/>
      <w:numFmt w:val="lowerLetter"/>
      <w:lvlText w:val="%5."/>
      <w:lvlJc w:val="left"/>
      <w:pPr>
        <w:ind w:left="3672" w:hanging="360"/>
      </w:pPr>
    </w:lvl>
    <w:lvl w:ilvl="5" w:tplc="0427001B" w:tentative="1">
      <w:start w:val="1"/>
      <w:numFmt w:val="lowerRoman"/>
      <w:lvlText w:val="%6."/>
      <w:lvlJc w:val="right"/>
      <w:pPr>
        <w:ind w:left="4392" w:hanging="180"/>
      </w:pPr>
    </w:lvl>
    <w:lvl w:ilvl="6" w:tplc="0427000F" w:tentative="1">
      <w:start w:val="1"/>
      <w:numFmt w:val="decimal"/>
      <w:lvlText w:val="%7."/>
      <w:lvlJc w:val="left"/>
      <w:pPr>
        <w:ind w:left="5112" w:hanging="360"/>
      </w:pPr>
    </w:lvl>
    <w:lvl w:ilvl="7" w:tplc="04270019" w:tentative="1">
      <w:start w:val="1"/>
      <w:numFmt w:val="lowerLetter"/>
      <w:lvlText w:val="%8."/>
      <w:lvlJc w:val="left"/>
      <w:pPr>
        <w:ind w:left="5832" w:hanging="360"/>
      </w:pPr>
    </w:lvl>
    <w:lvl w:ilvl="8" w:tplc="0427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6" w15:restartNumberingAfterBreak="0">
    <w:nsid w:val="717E3659"/>
    <w:multiLevelType w:val="hybridMultilevel"/>
    <w:tmpl w:val="56FA3B4A"/>
    <w:lvl w:ilvl="0" w:tplc="D4CE7B8E">
      <w:start w:val="1"/>
      <w:numFmt w:val="upperRoman"/>
      <w:lvlText w:val="%1."/>
      <w:lvlJc w:val="left"/>
      <w:pPr>
        <w:ind w:left="751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111" w:hanging="360"/>
      </w:pPr>
    </w:lvl>
    <w:lvl w:ilvl="2" w:tplc="0427001B" w:tentative="1">
      <w:start w:val="1"/>
      <w:numFmt w:val="lowerRoman"/>
      <w:lvlText w:val="%3."/>
      <w:lvlJc w:val="right"/>
      <w:pPr>
        <w:ind w:left="1831" w:hanging="180"/>
      </w:pPr>
    </w:lvl>
    <w:lvl w:ilvl="3" w:tplc="0427000F" w:tentative="1">
      <w:start w:val="1"/>
      <w:numFmt w:val="decimal"/>
      <w:lvlText w:val="%4."/>
      <w:lvlJc w:val="left"/>
      <w:pPr>
        <w:ind w:left="2551" w:hanging="360"/>
      </w:pPr>
    </w:lvl>
    <w:lvl w:ilvl="4" w:tplc="04270019" w:tentative="1">
      <w:start w:val="1"/>
      <w:numFmt w:val="lowerLetter"/>
      <w:lvlText w:val="%5."/>
      <w:lvlJc w:val="left"/>
      <w:pPr>
        <w:ind w:left="3271" w:hanging="360"/>
      </w:pPr>
    </w:lvl>
    <w:lvl w:ilvl="5" w:tplc="0427001B" w:tentative="1">
      <w:start w:val="1"/>
      <w:numFmt w:val="lowerRoman"/>
      <w:lvlText w:val="%6."/>
      <w:lvlJc w:val="right"/>
      <w:pPr>
        <w:ind w:left="3991" w:hanging="180"/>
      </w:pPr>
    </w:lvl>
    <w:lvl w:ilvl="6" w:tplc="0427000F" w:tentative="1">
      <w:start w:val="1"/>
      <w:numFmt w:val="decimal"/>
      <w:lvlText w:val="%7."/>
      <w:lvlJc w:val="left"/>
      <w:pPr>
        <w:ind w:left="4711" w:hanging="360"/>
      </w:pPr>
    </w:lvl>
    <w:lvl w:ilvl="7" w:tplc="04270019" w:tentative="1">
      <w:start w:val="1"/>
      <w:numFmt w:val="lowerLetter"/>
      <w:lvlText w:val="%8."/>
      <w:lvlJc w:val="left"/>
      <w:pPr>
        <w:ind w:left="5431" w:hanging="360"/>
      </w:pPr>
    </w:lvl>
    <w:lvl w:ilvl="8" w:tplc="0427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27" w15:restartNumberingAfterBreak="0">
    <w:nsid w:val="72A85F36"/>
    <w:multiLevelType w:val="hybridMultilevel"/>
    <w:tmpl w:val="CD8293EE"/>
    <w:lvl w:ilvl="0" w:tplc="63AAD9E6">
      <w:start w:val="1"/>
      <w:numFmt w:val="decimal"/>
      <w:lvlText w:val="%1."/>
      <w:lvlJc w:val="left"/>
      <w:pPr>
        <w:ind w:left="39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1" w:hanging="360"/>
      </w:pPr>
    </w:lvl>
    <w:lvl w:ilvl="2" w:tplc="0427001B" w:tentative="1">
      <w:start w:val="1"/>
      <w:numFmt w:val="lowerRoman"/>
      <w:lvlText w:val="%3."/>
      <w:lvlJc w:val="right"/>
      <w:pPr>
        <w:ind w:left="1831" w:hanging="180"/>
      </w:pPr>
    </w:lvl>
    <w:lvl w:ilvl="3" w:tplc="0427000F" w:tentative="1">
      <w:start w:val="1"/>
      <w:numFmt w:val="decimal"/>
      <w:lvlText w:val="%4."/>
      <w:lvlJc w:val="left"/>
      <w:pPr>
        <w:ind w:left="2551" w:hanging="360"/>
      </w:pPr>
    </w:lvl>
    <w:lvl w:ilvl="4" w:tplc="04270019" w:tentative="1">
      <w:start w:val="1"/>
      <w:numFmt w:val="lowerLetter"/>
      <w:lvlText w:val="%5."/>
      <w:lvlJc w:val="left"/>
      <w:pPr>
        <w:ind w:left="3271" w:hanging="360"/>
      </w:pPr>
    </w:lvl>
    <w:lvl w:ilvl="5" w:tplc="0427001B" w:tentative="1">
      <w:start w:val="1"/>
      <w:numFmt w:val="lowerRoman"/>
      <w:lvlText w:val="%6."/>
      <w:lvlJc w:val="right"/>
      <w:pPr>
        <w:ind w:left="3991" w:hanging="180"/>
      </w:pPr>
    </w:lvl>
    <w:lvl w:ilvl="6" w:tplc="0427000F" w:tentative="1">
      <w:start w:val="1"/>
      <w:numFmt w:val="decimal"/>
      <w:lvlText w:val="%7."/>
      <w:lvlJc w:val="left"/>
      <w:pPr>
        <w:ind w:left="4711" w:hanging="360"/>
      </w:pPr>
    </w:lvl>
    <w:lvl w:ilvl="7" w:tplc="04270019" w:tentative="1">
      <w:start w:val="1"/>
      <w:numFmt w:val="lowerLetter"/>
      <w:lvlText w:val="%8."/>
      <w:lvlJc w:val="left"/>
      <w:pPr>
        <w:ind w:left="5431" w:hanging="360"/>
      </w:pPr>
    </w:lvl>
    <w:lvl w:ilvl="8" w:tplc="0427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28" w15:restartNumberingAfterBreak="0">
    <w:nsid w:val="73722099"/>
    <w:multiLevelType w:val="hybridMultilevel"/>
    <w:tmpl w:val="602E360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D3180C"/>
    <w:multiLevelType w:val="hybridMultilevel"/>
    <w:tmpl w:val="E39EC510"/>
    <w:lvl w:ilvl="0" w:tplc="9156FD5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7881398">
    <w:abstractNumId w:val="18"/>
  </w:num>
  <w:num w:numId="2" w16cid:durableId="668142554">
    <w:abstractNumId w:val="2"/>
  </w:num>
  <w:num w:numId="3" w16cid:durableId="1238396031">
    <w:abstractNumId w:val="8"/>
  </w:num>
  <w:num w:numId="4" w16cid:durableId="57559051">
    <w:abstractNumId w:val="19"/>
  </w:num>
  <w:num w:numId="5" w16cid:durableId="198861454">
    <w:abstractNumId w:val="4"/>
  </w:num>
  <w:num w:numId="6" w16cid:durableId="619847506">
    <w:abstractNumId w:val="21"/>
  </w:num>
  <w:num w:numId="7" w16cid:durableId="1438405466">
    <w:abstractNumId w:val="10"/>
  </w:num>
  <w:num w:numId="8" w16cid:durableId="1589390903">
    <w:abstractNumId w:val="13"/>
  </w:num>
  <w:num w:numId="9" w16cid:durableId="988241551">
    <w:abstractNumId w:val="3"/>
  </w:num>
  <w:num w:numId="10" w16cid:durableId="1940063978">
    <w:abstractNumId w:val="16"/>
  </w:num>
  <w:num w:numId="11" w16cid:durableId="184637281">
    <w:abstractNumId w:val="22"/>
  </w:num>
  <w:num w:numId="12" w16cid:durableId="822161678">
    <w:abstractNumId w:val="7"/>
  </w:num>
  <w:num w:numId="13" w16cid:durableId="69350194">
    <w:abstractNumId w:val="27"/>
  </w:num>
  <w:num w:numId="14" w16cid:durableId="1489009238">
    <w:abstractNumId w:val="6"/>
  </w:num>
  <w:num w:numId="15" w16cid:durableId="72240659">
    <w:abstractNumId w:val="26"/>
  </w:num>
  <w:num w:numId="16" w16cid:durableId="1460147496">
    <w:abstractNumId w:val="29"/>
  </w:num>
  <w:num w:numId="17" w16cid:durableId="440535183">
    <w:abstractNumId w:val="9"/>
  </w:num>
  <w:num w:numId="18" w16cid:durableId="911506737">
    <w:abstractNumId w:val="11"/>
  </w:num>
  <w:num w:numId="19" w16cid:durableId="426772238">
    <w:abstractNumId w:val="20"/>
  </w:num>
  <w:num w:numId="20" w16cid:durableId="1205873077">
    <w:abstractNumId w:val="15"/>
  </w:num>
  <w:num w:numId="21" w16cid:durableId="729159715">
    <w:abstractNumId w:val="17"/>
  </w:num>
  <w:num w:numId="22" w16cid:durableId="452024239">
    <w:abstractNumId w:val="1"/>
  </w:num>
  <w:num w:numId="23" w16cid:durableId="1009143749">
    <w:abstractNumId w:val="25"/>
  </w:num>
  <w:num w:numId="24" w16cid:durableId="37048100">
    <w:abstractNumId w:val="24"/>
  </w:num>
  <w:num w:numId="25" w16cid:durableId="762920274">
    <w:abstractNumId w:val="5"/>
  </w:num>
  <w:num w:numId="26" w16cid:durableId="1728649360">
    <w:abstractNumId w:val="0"/>
  </w:num>
  <w:num w:numId="27" w16cid:durableId="8218420">
    <w:abstractNumId w:val="12"/>
  </w:num>
  <w:num w:numId="28" w16cid:durableId="520169495">
    <w:abstractNumId w:val="28"/>
  </w:num>
  <w:num w:numId="29" w16cid:durableId="340547360">
    <w:abstractNumId w:val="23"/>
  </w:num>
  <w:num w:numId="30" w16cid:durableId="84616681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2A4"/>
    <w:rsid w:val="00002F84"/>
    <w:rsid w:val="00011628"/>
    <w:rsid w:val="00022A93"/>
    <w:rsid w:val="0002368C"/>
    <w:rsid w:val="00025061"/>
    <w:rsid w:val="00025581"/>
    <w:rsid w:val="0003237B"/>
    <w:rsid w:val="00032CAD"/>
    <w:rsid w:val="00035A17"/>
    <w:rsid w:val="00036C65"/>
    <w:rsid w:val="000413A5"/>
    <w:rsid w:val="00044F6B"/>
    <w:rsid w:val="0004542E"/>
    <w:rsid w:val="0004691A"/>
    <w:rsid w:val="00046E4E"/>
    <w:rsid w:val="00053AC6"/>
    <w:rsid w:val="00056FF6"/>
    <w:rsid w:val="0006287B"/>
    <w:rsid w:val="00062BFC"/>
    <w:rsid w:val="00065FCF"/>
    <w:rsid w:val="000705E5"/>
    <w:rsid w:val="000706D1"/>
    <w:rsid w:val="0007503E"/>
    <w:rsid w:val="00083840"/>
    <w:rsid w:val="00083F3F"/>
    <w:rsid w:val="000856C1"/>
    <w:rsid w:val="000913D6"/>
    <w:rsid w:val="000921BD"/>
    <w:rsid w:val="00096EA9"/>
    <w:rsid w:val="000A468B"/>
    <w:rsid w:val="000A4B82"/>
    <w:rsid w:val="000A6AB8"/>
    <w:rsid w:val="000A7DE5"/>
    <w:rsid w:val="000A7E9F"/>
    <w:rsid w:val="000C0373"/>
    <w:rsid w:val="000C480C"/>
    <w:rsid w:val="000C4C88"/>
    <w:rsid w:val="000C6586"/>
    <w:rsid w:val="000C7E5E"/>
    <w:rsid w:val="000D31C4"/>
    <w:rsid w:val="000D7202"/>
    <w:rsid w:val="000E40C4"/>
    <w:rsid w:val="000E4DDD"/>
    <w:rsid w:val="000F27F2"/>
    <w:rsid w:val="00100951"/>
    <w:rsid w:val="00104DE6"/>
    <w:rsid w:val="00105751"/>
    <w:rsid w:val="00107659"/>
    <w:rsid w:val="00107BF0"/>
    <w:rsid w:val="001153B3"/>
    <w:rsid w:val="001161C0"/>
    <w:rsid w:val="0012007C"/>
    <w:rsid w:val="00121603"/>
    <w:rsid w:val="001236D4"/>
    <w:rsid w:val="0012459D"/>
    <w:rsid w:val="00124CC4"/>
    <w:rsid w:val="00124F8B"/>
    <w:rsid w:val="00131046"/>
    <w:rsid w:val="0013197C"/>
    <w:rsid w:val="00135014"/>
    <w:rsid w:val="00140682"/>
    <w:rsid w:val="001429EB"/>
    <w:rsid w:val="00152217"/>
    <w:rsid w:val="00153BC0"/>
    <w:rsid w:val="001540FE"/>
    <w:rsid w:val="0015510A"/>
    <w:rsid w:val="0016467C"/>
    <w:rsid w:val="00166DA6"/>
    <w:rsid w:val="00166DAD"/>
    <w:rsid w:val="00166F30"/>
    <w:rsid w:val="00170B98"/>
    <w:rsid w:val="00173111"/>
    <w:rsid w:val="001762A4"/>
    <w:rsid w:val="00180BF1"/>
    <w:rsid w:val="0018588C"/>
    <w:rsid w:val="00187067"/>
    <w:rsid w:val="001912E6"/>
    <w:rsid w:val="001936D9"/>
    <w:rsid w:val="001A27E3"/>
    <w:rsid w:val="001A336D"/>
    <w:rsid w:val="001B7FA9"/>
    <w:rsid w:val="001C1BA0"/>
    <w:rsid w:val="001C7505"/>
    <w:rsid w:val="001D5718"/>
    <w:rsid w:val="001E0DFF"/>
    <w:rsid w:val="001E1C32"/>
    <w:rsid w:val="001E3C95"/>
    <w:rsid w:val="001E46F2"/>
    <w:rsid w:val="001E59EC"/>
    <w:rsid w:val="001F277E"/>
    <w:rsid w:val="00201BE4"/>
    <w:rsid w:val="00201D36"/>
    <w:rsid w:val="0021069F"/>
    <w:rsid w:val="00212658"/>
    <w:rsid w:val="0021622E"/>
    <w:rsid w:val="00217894"/>
    <w:rsid w:val="0022059A"/>
    <w:rsid w:val="00221ADF"/>
    <w:rsid w:val="00222574"/>
    <w:rsid w:val="00225069"/>
    <w:rsid w:val="00226DCC"/>
    <w:rsid w:val="00230B3B"/>
    <w:rsid w:val="0023604D"/>
    <w:rsid w:val="0024288B"/>
    <w:rsid w:val="00242BC9"/>
    <w:rsid w:val="00242C2F"/>
    <w:rsid w:val="002433D9"/>
    <w:rsid w:val="00243D76"/>
    <w:rsid w:val="00243EE9"/>
    <w:rsid w:val="0024608F"/>
    <w:rsid w:val="00246110"/>
    <w:rsid w:val="002505B2"/>
    <w:rsid w:val="00257938"/>
    <w:rsid w:val="0026054B"/>
    <w:rsid w:val="00270330"/>
    <w:rsid w:val="0027350A"/>
    <w:rsid w:val="00275FF8"/>
    <w:rsid w:val="00276A37"/>
    <w:rsid w:val="00277711"/>
    <w:rsid w:val="00281A5B"/>
    <w:rsid w:val="0028248A"/>
    <w:rsid w:val="00286537"/>
    <w:rsid w:val="00293A9B"/>
    <w:rsid w:val="00296532"/>
    <w:rsid w:val="002A1E5E"/>
    <w:rsid w:val="002A3CAC"/>
    <w:rsid w:val="002C08A2"/>
    <w:rsid w:val="002C26C3"/>
    <w:rsid w:val="002C3685"/>
    <w:rsid w:val="002C40EE"/>
    <w:rsid w:val="002C6FB0"/>
    <w:rsid w:val="002D196A"/>
    <w:rsid w:val="002D1DB2"/>
    <w:rsid w:val="002E005D"/>
    <w:rsid w:val="002E4CCF"/>
    <w:rsid w:val="002F0717"/>
    <w:rsid w:val="002F1A62"/>
    <w:rsid w:val="002F5976"/>
    <w:rsid w:val="002F624A"/>
    <w:rsid w:val="00301D10"/>
    <w:rsid w:val="0030384D"/>
    <w:rsid w:val="00305648"/>
    <w:rsid w:val="00307901"/>
    <w:rsid w:val="00312589"/>
    <w:rsid w:val="003163C9"/>
    <w:rsid w:val="00317CC3"/>
    <w:rsid w:val="00320597"/>
    <w:rsid w:val="00322818"/>
    <w:rsid w:val="00322F32"/>
    <w:rsid w:val="0033539F"/>
    <w:rsid w:val="00350403"/>
    <w:rsid w:val="003518AE"/>
    <w:rsid w:val="00360CD4"/>
    <w:rsid w:val="00364843"/>
    <w:rsid w:val="00365F12"/>
    <w:rsid w:val="00377D74"/>
    <w:rsid w:val="00381B4E"/>
    <w:rsid w:val="00392686"/>
    <w:rsid w:val="003953B0"/>
    <w:rsid w:val="003A0EE9"/>
    <w:rsid w:val="003A1B50"/>
    <w:rsid w:val="003A40B4"/>
    <w:rsid w:val="003A47D1"/>
    <w:rsid w:val="003A780C"/>
    <w:rsid w:val="003B0C03"/>
    <w:rsid w:val="003B2B32"/>
    <w:rsid w:val="003B45AF"/>
    <w:rsid w:val="003B4FA5"/>
    <w:rsid w:val="003B7AE1"/>
    <w:rsid w:val="003C0DF9"/>
    <w:rsid w:val="003C115F"/>
    <w:rsid w:val="003D0642"/>
    <w:rsid w:val="003D3715"/>
    <w:rsid w:val="003E3019"/>
    <w:rsid w:val="003F09B0"/>
    <w:rsid w:val="003F20C8"/>
    <w:rsid w:val="003F3572"/>
    <w:rsid w:val="003F6C47"/>
    <w:rsid w:val="00401F83"/>
    <w:rsid w:val="00402BE2"/>
    <w:rsid w:val="00403D59"/>
    <w:rsid w:val="004061A7"/>
    <w:rsid w:val="00406575"/>
    <w:rsid w:val="00407605"/>
    <w:rsid w:val="00411C63"/>
    <w:rsid w:val="00416447"/>
    <w:rsid w:val="0042022D"/>
    <w:rsid w:val="004203F5"/>
    <w:rsid w:val="004264D6"/>
    <w:rsid w:val="004312B0"/>
    <w:rsid w:val="004421D0"/>
    <w:rsid w:val="004427D7"/>
    <w:rsid w:val="00444E31"/>
    <w:rsid w:val="00452A6B"/>
    <w:rsid w:val="00453A89"/>
    <w:rsid w:val="00454C6D"/>
    <w:rsid w:val="00454E52"/>
    <w:rsid w:val="00454EC8"/>
    <w:rsid w:val="00455D5F"/>
    <w:rsid w:val="00460E29"/>
    <w:rsid w:val="00461A8B"/>
    <w:rsid w:val="00461B08"/>
    <w:rsid w:val="00466921"/>
    <w:rsid w:val="00470279"/>
    <w:rsid w:val="00473508"/>
    <w:rsid w:val="0048435C"/>
    <w:rsid w:val="00487EEE"/>
    <w:rsid w:val="004947E9"/>
    <w:rsid w:val="00495F23"/>
    <w:rsid w:val="004A730C"/>
    <w:rsid w:val="004B238B"/>
    <w:rsid w:val="004B33F3"/>
    <w:rsid w:val="004B60B8"/>
    <w:rsid w:val="004B61F2"/>
    <w:rsid w:val="004B689B"/>
    <w:rsid w:val="004C639F"/>
    <w:rsid w:val="004C6C42"/>
    <w:rsid w:val="004D3B28"/>
    <w:rsid w:val="004D66D9"/>
    <w:rsid w:val="004D6BB4"/>
    <w:rsid w:val="004E198D"/>
    <w:rsid w:val="004E2830"/>
    <w:rsid w:val="004F0DF2"/>
    <w:rsid w:val="004F1D7F"/>
    <w:rsid w:val="004F31B9"/>
    <w:rsid w:val="004F4F84"/>
    <w:rsid w:val="004F70B8"/>
    <w:rsid w:val="004F71BA"/>
    <w:rsid w:val="00510129"/>
    <w:rsid w:val="005152A1"/>
    <w:rsid w:val="00516461"/>
    <w:rsid w:val="00521E02"/>
    <w:rsid w:val="00532058"/>
    <w:rsid w:val="00535E2B"/>
    <w:rsid w:val="005373C6"/>
    <w:rsid w:val="00542F7C"/>
    <w:rsid w:val="00543656"/>
    <w:rsid w:val="0054546D"/>
    <w:rsid w:val="00550B67"/>
    <w:rsid w:val="00552E07"/>
    <w:rsid w:val="005546E7"/>
    <w:rsid w:val="00556067"/>
    <w:rsid w:val="005610A6"/>
    <w:rsid w:val="00563B18"/>
    <w:rsid w:val="00565D60"/>
    <w:rsid w:val="0057066A"/>
    <w:rsid w:val="005751A4"/>
    <w:rsid w:val="00576B0B"/>
    <w:rsid w:val="00590588"/>
    <w:rsid w:val="005934D1"/>
    <w:rsid w:val="00594DA9"/>
    <w:rsid w:val="005A0BC1"/>
    <w:rsid w:val="005A163A"/>
    <w:rsid w:val="005A23BA"/>
    <w:rsid w:val="005A4431"/>
    <w:rsid w:val="005A4A3C"/>
    <w:rsid w:val="005D252B"/>
    <w:rsid w:val="005D6F52"/>
    <w:rsid w:val="005E012A"/>
    <w:rsid w:val="005E1D5E"/>
    <w:rsid w:val="005F4B0A"/>
    <w:rsid w:val="005F7F8E"/>
    <w:rsid w:val="00601B0B"/>
    <w:rsid w:val="006040B9"/>
    <w:rsid w:val="0060729D"/>
    <w:rsid w:val="00607EA5"/>
    <w:rsid w:val="0061215B"/>
    <w:rsid w:val="00626DAA"/>
    <w:rsid w:val="00630625"/>
    <w:rsid w:val="006358B2"/>
    <w:rsid w:val="00643024"/>
    <w:rsid w:val="00657513"/>
    <w:rsid w:val="0066350A"/>
    <w:rsid w:val="00664466"/>
    <w:rsid w:val="0066461B"/>
    <w:rsid w:val="006665E6"/>
    <w:rsid w:val="00672CD3"/>
    <w:rsid w:val="00675069"/>
    <w:rsid w:val="00676E1E"/>
    <w:rsid w:val="00685D10"/>
    <w:rsid w:val="00686C38"/>
    <w:rsid w:val="00687A6F"/>
    <w:rsid w:val="00690C93"/>
    <w:rsid w:val="00691A90"/>
    <w:rsid w:val="00692D7A"/>
    <w:rsid w:val="006B21D0"/>
    <w:rsid w:val="006B6721"/>
    <w:rsid w:val="006C63E8"/>
    <w:rsid w:val="006C7EE1"/>
    <w:rsid w:val="006E06F3"/>
    <w:rsid w:val="006E227F"/>
    <w:rsid w:val="006F04ED"/>
    <w:rsid w:val="006F53BC"/>
    <w:rsid w:val="006F63C3"/>
    <w:rsid w:val="006F6F4B"/>
    <w:rsid w:val="006F7576"/>
    <w:rsid w:val="0071309E"/>
    <w:rsid w:val="00714C3D"/>
    <w:rsid w:val="00716537"/>
    <w:rsid w:val="00716F44"/>
    <w:rsid w:val="00717CBB"/>
    <w:rsid w:val="00721029"/>
    <w:rsid w:val="00734A51"/>
    <w:rsid w:val="00737AC7"/>
    <w:rsid w:val="007409B6"/>
    <w:rsid w:val="00741544"/>
    <w:rsid w:val="0074755E"/>
    <w:rsid w:val="00750F87"/>
    <w:rsid w:val="00755F22"/>
    <w:rsid w:val="00756FBD"/>
    <w:rsid w:val="007625AB"/>
    <w:rsid w:val="00770249"/>
    <w:rsid w:val="00781E10"/>
    <w:rsid w:val="00782340"/>
    <w:rsid w:val="00786453"/>
    <w:rsid w:val="0079443D"/>
    <w:rsid w:val="00794460"/>
    <w:rsid w:val="007A0818"/>
    <w:rsid w:val="007A1667"/>
    <w:rsid w:val="007A6A2D"/>
    <w:rsid w:val="007B3B9E"/>
    <w:rsid w:val="007B7CD1"/>
    <w:rsid w:val="007C422A"/>
    <w:rsid w:val="007C480B"/>
    <w:rsid w:val="007D3DA9"/>
    <w:rsid w:val="007D46D0"/>
    <w:rsid w:val="007D48EE"/>
    <w:rsid w:val="007E6360"/>
    <w:rsid w:val="007E75AC"/>
    <w:rsid w:val="007F3608"/>
    <w:rsid w:val="00803846"/>
    <w:rsid w:val="008061E7"/>
    <w:rsid w:val="00812AD2"/>
    <w:rsid w:val="00816517"/>
    <w:rsid w:val="00822681"/>
    <w:rsid w:val="00824741"/>
    <w:rsid w:val="00834167"/>
    <w:rsid w:val="00834ED7"/>
    <w:rsid w:val="00841E99"/>
    <w:rsid w:val="00843198"/>
    <w:rsid w:val="00843CB2"/>
    <w:rsid w:val="0084447B"/>
    <w:rsid w:val="008554E3"/>
    <w:rsid w:val="00855F96"/>
    <w:rsid w:val="0085629A"/>
    <w:rsid w:val="008619DB"/>
    <w:rsid w:val="00862D43"/>
    <w:rsid w:val="0086435E"/>
    <w:rsid w:val="00865482"/>
    <w:rsid w:val="008736E2"/>
    <w:rsid w:val="00873DB8"/>
    <w:rsid w:val="0087591A"/>
    <w:rsid w:val="00880894"/>
    <w:rsid w:val="008854B0"/>
    <w:rsid w:val="008963C0"/>
    <w:rsid w:val="00896FC7"/>
    <w:rsid w:val="008A31E8"/>
    <w:rsid w:val="008A347C"/>
    <w:rsid w:val="008B5384"/>
    <w:rsid w:val="008D34A2"/>
    <w:rsid w:val="008E014E"/>
    <w:rsid w:val="008E5995"/>
    <w:rsid w:val="008F164C"/>
    <w:rsid w:val="008F2259"/>
    <w:rsid w:val="0090007C"/>
    <w:rsid w:val="00900E26"/>
    <w:rsid w:val="009045F2"/>
    <w:rsid w:val="009100CF"/>
    <w:rsid w:val="009100FA"/>
    <w:rsid w:val="00911A58"/>
    <w:rsid w:val="009175D2"/>
    <w:rsid w:val="00920728"/>
    <w:rsid w:val="00921219"/>
    <w:rsid w:val="0092383F"/>
    <w:rsid w:val="00926E41"/>
    <w:rsid w:val="00946906"/>
    <w:rsid w:val="00951670"/>
    <w:rsid w:val="00952EE9"/>
    <w:rsid w:val="009536F0"/>
    <w:rsid w:val="00956AAA"/>
    <w:rsid w:val="00957309"/>
    <w:rsid w:val="00960662"/>
    <w:rsid w:val="00961A99"/>
    <w:rsid w:val="00963207"/>
    <w:rsid w:val="00971740"/>
    <w:rsid w:val="00976AA6"/>
    <w:rsid w:val="00981783"/>
    <w:rsid w:val="00981A6F"/>
    <w:rsid w:val="00986B3A"/>
    <w:rsid w:val="00987569"/>
    <w:rsid w:val="00996ADA"/>
    <w:rsid w:val="009A51E5"/>
    <w:rsid w:val="009A5956"/>
    <w:rsid w:val="009A6199"/>
    <w:rsid w:val="009A76D7"/>
    <w:rsid w:val="009C0606"/>
    <w:rsid w:val="009C1307"/>
    <w:rsid w:val="009C2056"/>
    <w:rsid w:val="009C65C2"/>
    <w:rsid w:val="009D0CF8"/>
    <w:rsid w:val="009D597C"/>
    <w:rsid w:val="009D5C2E"/>
    <w:rsid w:val="009D7D5C"/>
    <w:rsid w:val="009E3869"/>
    <w:rsid w:val="009E69B3"/>
    <w:rsid w:val="009F0B22"/>
    <w:rsid w:val="009F4D21"/>
    <w:rsid w:val="009F577D"/>
    <w:rsid w:val="009F64A9"/>
    <w:rsid w:val="009F676F"/>
    <w:rsid w:val="00A01743"/>
    <w:rsid w:val="00A0261E"/>
    <w:rsid w:val="00A06BE6"/>
    <w:rsid w:val="00A10B40"/>
    <w:rsid w:val="00A210D2"/>
    <w:rsid w:val="00A27A52"/>
    <w:rsid w:val="00A30F6F"/>
    <w:rsid w:val="00A315B1"/>
    <w:rsid w:val="00A368BB"/>
    <w:rsid w:val="00A51C17"/>
    <w:rsid w:val="00A53EFE"/>
    <w:rsid w:val="00A642EB"/>
    <w:rsid w:val="00A72C0F"/>
    <w:rsid w:val="00A75EFC"/>
    <w:rsid w:val="00A768D3"/>
    <w:rsid w:val="00A80F72"/>
    <w:rsid w:val="00A837DB"/>
    <w:rsid w:val="00A84271"/>
    <w:rsid w:val="00A910E0"/>
    <w:rsid w:val="00A93437"/>
    <w:rsid w:val="00AA02F1"/>
    <w:rsid w:val="00AA0595"/>
    <w:rsid w:val="00AA5C8B"/>
    <w:rsid w:val="00AA73C2"/>
    <w:rsid w:val="00AB4C9B"/>
    <w:rsid w:val="00AC1ACF"/>
    <w:rsid w:val="00AC792D"/>
    <w:rsid w:val="00AD4C2F"/>
    <w:rsid w:val="00AE1023"/>
    <w:rsid w:val="00AE1561"/>
    <w:rsid w:val="00AE1FF5"/>
    <w:rsid w:val="00AE6A91"/>
    <w:rsid w:val="00AF0630"/>
    <w:rsid w:val="00AF1227"/>
    <w:rsid w:val="00AF3572"/>
    <w:rsid w:val="00AF4E97"/>
    <w:rsid w:val="00AF7D07"/>
    <w:rsid w:val="00B00B00"/>
    <w:rsid w:val="00B02D5E"/>
    <w:rsid w:val="00B05C4B"/>
    <w:rsid w:val="00B079D0"/>
    <w:rsid w:val="00B124FD"/>
    <w:rsid w:val="00B12E72"/>
    <w:rsid w:val="00B13574"/>
    <w:rsid w:val="00B221C9"/>
    <w:rsid w:val="00B22858"/>
    <w:rsid w:val="00B25795"/>
    <w:rsid w:val="00B27D5B"/>
    <w:rsid w:val="00B3204E"/>
    <w:rsid w:val="00B40574"/>
    <w:rsid w:val="00B425FD"/>
    <w:rsid w:val="00B426E0"/>
    <w:rsid w:val="00B47AF6"/>
    <w:rsid w:val="00B50003"/>
    <w:rsid w:val="00B537FC"/>
    <w:rsid w:val="00B53CD5"/>
    <w:rsid w:val="00B60CE6"/>
    <w:rsid w:val="00B71726"/>
    <w:rsid w:val="00B809F2"/>
    <w:rsid w:val="00B82BB6"/>
    <w:rsid w:val="00B91E6D"/>
    <w:rsid w:val="00B92EA2"/>
    <w:rsid w:val="00BA1666"/>
    <w:rsid w:val="00BA2BCF"/>
    <w:rsid w:val="00BB1180"/>
    <w:rsid w:val="00BB29BE"/>
    <w:rsid w:val="00BB42EA"/>
    <w:rsid w:val="00BB520E"/>
    <w:rsid w:val="00BB6135"/>
    <w:rsid w:val="00BC12AA"/>
    <w:rsid w:val="00BC6AB2"/>
    <w:rsid w:val="00BD2CAC"/>
    <w:rsid w:val="00BD5695"/>
    <w:rsid w:val="00BE1B17"/>
    <w:rsid w:val="00BF2852"/>
    <w:rsid w:val="00BF671F"/>
    <w:rsid w:val="00C02786"/>
    <w:rsid w:val="00C03CE9"/>
    <w:rsid w:val="00C0440B"/>
    <w:rsid w:val="00C11CE8"/>
    <w:rsid w:val="00C172B1"/>
    <w:rsid w:val="00C21385"/>
    <w:rsid w:val="00C238F3"/>
    <w:rsid w:val="00C30E8B"/>
    <w:rsid w:val="00C31BFC"/>
    <w:rsid w:val="00C3434E"/>
    <w:rsid w:val="00C3490A"/>
    <w:rsid w:val="00C44AB9"/>
    <w:rsid w:val="00C53393"/>
    <w:rsid w:val="00C63433"/>
    <w:rsid w:val="00C66352"/>
    <w:rsid w:val="00C700E0"/>
    <w:rsid w:val="00C7714F"/>
    <w:rsid w:val="00C804B5"/>
    <w:rsid w:val="00C820E3"/>
    <w:rsid w:val="00C95513"/>
    <w:rsid w:val="00CA0396"/>
    <w:rsid w:val="00CA06DC"/>
    <w:rsid w:val="00CA305F"/>
    <w:rsid w:val="00CB17D9"/>
    <w:rsid w:val="00CB30C2"/>
    <w:rsid w:val="00CB48E5"/>
    <w:rsid w:val="00CC3B33"/>
    <w:rsid w:val="00CC68D8"/>
    <w:rsid w:val="00CC6914"/>
    <w:rsid w:val="00CD086C"/>
    <w:rsid w:val="00CD19B5"/>
    <w:rsid w:val="00CD394A"/>
    <w:rsid w:val="00CD3D99"/>
    <w:rsid w:val="00CD719E"/>
    <w:rsid w:val="00CD737A"/>
    <w:rsid w:val="00CE1888"/>
    <w:rsid w:val="00CE234C"/>
    <w:rsid w:val="00CE2C76"/>
    <w:rsid w:val="00CE3C9A"/>
    <w:rsid w:val="00CE4172"/>
    <w:rsid w:val="00CF195E"/>
    <w:rsid w:val="00D010B9"/>
    <w:rsid w:val="00D03946"/>
    <w:rsid w:val="00D12223"/>
    <w:rsid w:val="00D1450A"/>
    <w:rsid w:val="00D258F1"/>
    <w:rsid w:val="00D26519"/>
    <w:rsid w:val="00D324AF"/>
    <w:rsid w:val="00D3271F"/>
    <w:rsid w:val="00D327A8"/>
    <w:rsid w:val="00D360C7"/>
    <w:rsid w:val="00D4153C"/>
    <w:rsid w:val="00D424C9"/>
    <w:rsid w:val="00D43531"/>
    <w:rsid w:val="00D45A3F"/>
    <w:rsid w:val="00D468C6"/>
    <w:rsid w:val="00D47365"/>
    <w:rsid w:val="00D47795"/>
    <w:rsid w:val="00D5434B"/>
    <w:rsid w:val="00D56D21"/>
    <w:rsid w:val="00D62DB8"/>
    <w:rsid w:val="00D6403A"/>
    <w:rsid w:val="00D64687"/>
    <w:rsid w:val="00D75D65"/>
    <w:rsid w:val="00D7725E"/>
    <w:rsid w:val="00D857B9"/>
    <w:rsid w:val="00D91122"/>
    <w:rsid w:val="00D94BFD"/>
    <w:rsid w:val="00DA0C1D"/>
    <w:rsid w:val="00DB42AF"/>
    <w:rsid w:val="00DB539B"/>
    <w:rsid w:val="00DC04AF"/>
    <w:rsid w:val="00DC16AF"/>
    <w:rsid w:val="00DC1EAA"/>
    <w:rsid w:val="00DC589C"/>
    <w:rsid w:val="00DC5DE7"/>
    <w:rsid w:val="00DD3636"/>
    <w:rsid w:val="00DD72A8"/>
    <w:rsid w:val="00DE6F78"/>
    <w:rsid w:val="00E057D3"/>
    <w:rsid w:val="00E10AF1"/>
    <w:rsid w:val="00E1266A"/>
    <w:rsid w:val="00E12A16"/>
    <w:rsid w:val="00E13739"/>
    <w:rsid w:val="00E148B5"/>
    <w:rsid w:val="00E319A0"/>
    <w:rsid w:val="00E3699C"/>
    <w:rsid w:val="00E40376"/>
    <w:rsid w:val="00E56406"/>
    <w:rsid w:val="00E570D5"/>
    <w:rsid w:val="00E66176"/>
    <w:rsid w:val="00E71D9D"/>
    <w:rsid w:val="00E773F2"/>
    <w:rsid w:val="00E8436B"/>
    <w:rsid w:val="00E9195D"/>
    <w:rsid w:val="00E920B6"/>
    <w:rsid w:val="00E96EFA"/>
    <w:rsid w:val="00EA04A4"/>
    <w:rsid w:val="00EA2676"/>
    <w:rsid w:val="00EA26C8"/>
    <w:rsid w:val="00EB2928"/>
    <w:rsid w:val="00EC6E13"/>
    <w:rsid w:val="00EC7618"/>
    <w:rsid w:val="00ED36D8"/>
    <w:rsid w:val="00EE166F"/>
    <w:rsid w:val="00EE232B"/>
    <w:rsid w:val="00EF21EB"/>
    <w:rsid w:val="00EF56BD"/>
    <w:rsid w:val="00EF745F"/>
    <w:rsid w:val="00EF7DAE"/>
    <w:rsid w:val="00F02F4B"/>
    <w:rsid w:val="00F0662F"/>
    <w:rsid w:val="00F070BB"/>
    <w:rsid w:val="00F10954"/>
    <w:rsid w:val="00F15B23"/>
    <w:rsid w:val="00F16F10"/>
    <w:rsid w:val="00F20BAF"/>
    <w:rsid w:val="00F26B78"/>
    <w:rsid w:val="00F30D7D"/>
    <w:rsid w:val="00F332FE"/>
    <w:rsid w:val="00F33983"/>
    <w:rsid w:val="00F3438B"/>
    <w:rsid w:val="00F34895"/>
    <w:rsid w:val="00F378EF"/>
    <w:rsid w:val="00F414FA"/>
    <w:rsid w:val="00F4287D"/>
    <w:rsid w:val="00F439F7"/>
    <w:rsid w:val="00F43CB3"/>
    <w:rsid w:val="00F45787"/>
    <w:rsid w:val="00F47A5B"/>
    <w:rsid w:val="00F51119"/>
    <w:rsid w:val="00F527E6"/>
    <w:rsid w:val="00F54F27"/>
    <w:rsid w:val="00F57049"/>
    <w:rsid w:val="00F65D99"/>
    <w:rsid w:val="00F662AB"/>
    <w:rsid w:val="00F82212"/>
    <w:rsid w:val="00FA24C4"/>
    <w:rsid w:val="00FA4BA1"/>
    <w:rsid w:val="00FB6563"/>
    <w:rsid w:val="00FC1580"/>
    <w:rsid w:val="00FC52CD"/>
    <w:rsid w:val="00FC5830"/>
    <w:rsid w:val="00FC704B"/>
    <w:rsid w:val="00FC79CC"/>
    <w:rsid w:val="00FD1BE5"/>
    <w:rsid w:val="00FD4CA4"/>
    <w:rsid w:val="00FD65DB"/>
    <w:rsid w:val="00FD6E22"/>
    <w:rsid w:val="00FD6F27"/>
    <w:rsid w:val="00FD7B66"/>
    <w:rsid w:val="00FE050F"/>
    <w:rsid w:val="00FE3397"/>
    <w:rsid w:val="00FF1738"/>
    <w:rsid w:val="00FF1856"/>
    <w:rsid w:val="00FF1DB8"/>
    <w:rsid w:val="00FF37E4"/>
    <w:rsid w:val="00FF6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A993F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0D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Red,Bullet EY,Table of contents numbered,lp1,Bullet 1,Use Case List Paragraph,Numbering,ERP-List Paragraph,List Paragraph11,Teksto skyrius,List Paragraph1,Normal bullet 2,Bullet list,Numbered List,Lettre d'introduction,l"/>
    <w:basedOn w:val="Normal"/>
    <w:link w:val="ListParagraphChar"/>
    <w:uiPriority w:val="34"/>
    <w:qFormat/>
    <w:rsid w:val="006665E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aliases w:val="List Paragraph Red Char,Bullet EY Char,Table of contents numbered Char,lp1 Char,Bullet 1 Char,Use Case List Paragraph Char,Numbering Char,ERP-List Paragraph Char,List Paragraph11 Char,Teksto skyrius Char,List Paragraph1 Char,l Char"/>
    <w:link w:val="ListParagraph"/>
    <w:uiPriority w:val="34"/>
    <w:qFormat/>
    <w:locked/>
    <w:rsid w:val="006665E6"/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semiHidden/>
    <w:unhideWhenUsed/>
    <w:rsid w:val="006665E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665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665E6"/>
    <w:rPr>
      <w:rFonts w:ascii="Times New Roman" w:eastAsia="Times New Roman" w:hAnsi="Times New Roman" w:cs="Times New Roman"/>
      <w:sz w:val="20"/>
      <w:szCs w:val="20"/>
    </w:rPr>
  </w:style>
  <w:style w:type="paragraph" w:customStyle="1" w:styleId="paragraph">
    <w:name w:val="paragraph"/>
    <w:basedOn w:val="Normal"/>
    <w:rsid w:val="00AE10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normaltextrun">
    <w:name w:val="normaltextrun"/>
    <w:basedOn w:val="DefaultParagraphFont"/>
    <w:rsid w:val="00AE1023"/>
  </w:style>
  <w:style w:type="character" w:customStyle="1" w:styleId="eop">
    <w:name w:val="eop"/>
    <w:basedOn w:val="DefaultParagraphFont"/>
    <w:rsid w:val="00AE1023"/>
  </w:style>
  <w:style w:type="character" w:customStyle="1" w:styleId="spellingerror">
    <w:name w:val="spellingerror"/>
    <w:basedOn w:val="DefaultParagraphFont"/>
    <w:rsid w:val="00AE1023"/>
  </w:style>
  <w:style w:type="paragraph" w:styleId="FootnoteText">
    <w:name w:val="footnote text"/>
    <w:basedOn w:val="Normal"/>
    <w:link w:val="FootnoteTextChar"/>
    <w:uiPriority w:val="99"/>
    <w:rsid w:val="00B25795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25795"/>
    <w:rPr>
      <w:rFonts w:ascii="Times New Roman" w:eastAsia="Times New Roman" w:hAnsi="Times New Roman" w:cs="Times New Roman"/>
      <w:sz w:val="20"/>
      <w:szCs w:val="24"/>
    </w:rPr>
  </w:style>
  <w:style w:type="character" w:styleId="FootnoteReference">
    <w:name w:val="footnote reference"/>
    <w:uiPriority w:val="99"/>
    <w:rsid w:val="00B25795"/>
    <w:rPr>
      <w:vertAlign w:val="superscript"/>
    </w:rPr>
  </w:style>
  <w:style w:type="table" w:styleId="TableGrid">
    <w:name w:val="Table Grid"/>
    <w:basedOn w:val="TableNormal"/>
    <w:uiPriority w:val="39"/>
    <w:rsid w:val="00124C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0625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0625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ui-provider">
    <w:name w:val="ui-provider"/>
    <w:basedOn w:val="DefaultParagraphFont"/>
    <w:rsid w:val="00630625"/>
  </w:style>
  <w:style w:type="paragraph" w:styleId="NormalWeb">
    <w:name w:val="Normal (Web)"/>
    <w:basedOn w:val="Normal"/>
    <w:uiPriority w:val="99"/>
    <w:semiHidden/>
    <w:unhideWhenUsed/>
    <w:rsid w:val="00221A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Revision">
    <w:name w:val="Revision"/>
    <w:hidden/>
    <w:uiPriority w:val="99"/>
    <w:semiHidden/>
    <w:rsid w:val="00516461"/>
    <w:pPr>
      <w:spacing w:after="0" w:line="240" w:lineRule="auto"/>
    </w:pPr>
  </w:style>
  <w:style w:type="paragraph" w:customStyle="1" w:styleId="BodyA">
    <w:name w:val="Body A"/>
    <w:basedOn w:val="Normal"/>
    <w:rsid w:val="003B2B32"/>
    <w:pPr>
      <w:spacing w:after="0" w:line="312" w:lineRule="auto"/>
    </w:pPr>
    <w:rPr>
      <w:rFonts w:ascii="Helvetica Neue Light" w:hAnsi="Helvetica Neue Light" w:cs="Calibri"/>
      <w:color w:val="000000"/>
      <w:sz w:val="20"/>
      <w:szCs w:val="20"/>
      <w:lang w:eastAsia="en-GB"/>
      <w14:textOutline w14:w="12700" w14:cap="flat" w14:cmpd="sng" w14:algn="ctr">
        <w14:noFill/>
        <w14:prstDash w14:val="solid"/>
        <w14:miter w14:lim="100000"/>
      </w14:textOutline>
    </w:rPr>
  </w:style>
  <w:style w:type="paragraph" w:customStyle="1" w:styleId="pf0">
    <w:name w:val="pf0"/>
    <w:basedOn w:val="Normal"/>
    <w:rsid w:val="005D6F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81E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1E10"/>
  </w:style>
  <w:style w:type="paragraph" w:styleId="Footer">
    <w:name w:val="footer"/>
    <w:basedOn w:val="Normal"/>
    <w:link w:val="FooterChar"/>
    <w:uiPriority w:val="99"/>
    <w:unhideWhenUsed/>
    <w:rsid w:val="00781E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1E10"/>
  </w:style>
  <w:style w:type="character" w:styleId="PlaceholderText">
    <w:name w:val="Placeholder Text"/>
    <w:basedOn w:val="DefaultParagraphFont"/>
    <w:uiPriority w:val="99"/>
    <w:semiHidden/>
    <w:rsid w:val="00F43CB3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AA73C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73C2"/>
    <w:rPr>
      <w:color w:val="605E5C"/>
      <w:shd w:val="clear" w:color="auto" w:fill="E1DFDD"/>
    </w:rPr>
  </w:style>
  <w:style w:type="paragraph" w:customStyle="1" w:styleId="Body2">
    <w:name w:val="Body 2"/>
    <w:qFormat/>
    <w:rsid w:val="00275FF8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en-GB"/>
    </w:rPr>
  </w:style>
  <w:style w:type="paragraph" w:customStyle="1" w:styleId="Heading">
    <w:name w:val="Heading"/>
    <w:next w:val="Body2"/>
    <w:rsid w:val="00275FF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bdr w:val="nil"/>
      <w:lang w:val="en-US" w:eastAsia="en-GB"/>
    </w:rPr>
  </w:style>
  <w:style w:type="paragraph" w:customStyle="1" w:styleId="Skaiiai2lygis">
    <w:name w:val="Skaičiai_2 lygis"/>
    <w:basedOn w:val="Normal"/>
    <w:link w:val="Skaiiai2lygisChar"/>
    <w:qFormat/>
    <w:rsid w:val="00275FF8"/>
    <w:pPr>
      <w:numPr>
        <w:ilvl w:val="1"/>
        <w:numId w:val="29"/>
      </w:num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lang w:val="en-US"/>
    </w:rPr>
  </w:style>
  <w:style w:type="character" w:customStyle="1" w:styleId="Skaiiai2lygisChar">
    <w:name w:val="Skaičiai_2 lygis Char"/>
    <w:basedOn w:val="DefaultParagraphFont"/>
    <w:link w:val="Skaiiai2lygis"/>
    <w:locked/>
    <w:rsid w:val="00275FF8"/>
    <w:rPr>
      <w:rFonts w:ascii="Times New Roman" w:eastAsia="Times New Roman" w:hAnsi="Times New Roman" w:cs="Times New Roman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5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0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5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3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4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2665</Characters>
  <Application>Microsoft Office Word</Application>
  <DocSecurity>0</DocSecurity>
  <Lines>22</Lines>
  <Paragraphs>6</Paragraphs>
  <ScaleCrop>false</ScaleCrop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2025-04-27T18:00:00Z</dcterms:created>
  <dcterms:modified xsi:type="dcterms:W3CDTF">2025-04-27T18:00:00Z</dcterms:modified>
</cp:coreProperties>
</file>