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640A3" w14:textId="1C1312D9" w:rsidR="006B0354" w:rsidRPr="006B0354" w:rsidRDefault="006B0354" w:rsidP="006B0354">
      <w:pPr>
        <w:ind w:right="-178"/>
        <w:jc w:val="right"/>
      </w:pPr>
      <w:r w:rsidRPr="006B0354">
        <w:t xml:space="preserve">Priedas Nr. </w:t>
      </w:r>
      <w:r w:rsidR="00652A42">
        <w:t>5</w:t>
      </w:r>
    </w:p>
    <w:p w14:paraId="468B5F89" w14:textId="59540D6E" w:rsidR="004337A0" w:rsidRPr="004337A0" w:rsidRDefault="004337A0" w:rsidP="004337A0">
      <w:pPr>
        <w:ind w:right="-178"/>
        <w:jc w:val="center"/>
        <w:rPr>
          <w:sz w:val="22"/>
          <w:szCs w:val="22"/>
        </w:rPr>
      </w:pPr>
      <w:r w:rsidRPr="004337A0">
        <w:rPr>
          <w:sz w:val="22"/>
          <w:szCs w:val="22"/>
        </w:rPr>
        <w:t>(Tiekėjo pavadinimas)</w:t>
      </w:r>
    </w:p>
    <w:p w14:paraId="6BDCD9E4" w14:textId="77777777" w:rsidR="004337A0" w:rsidRPr="004337A0" w:rsidRDefault="004337A0" w:rsidP="004337A0">
      <w:pPr>
        <w:ind w:right="-178"/>
        <w:jc w:val="center"/>
        <w:rPr>
          <w:sz w:val="18"/>
          <w:szCs w:val="18"/>
        </w:rPr>
      </w:pPr>
      <w:r w:rsidRPr="004337A0">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32D84A" w14:textId="77777777" w:rsidR="004337A0" w:rsidRPr="004337A0" w:rsidRDefault="004337A0" w:rsidP="004337A0">
      <w:pPr>
        <w:jc w:val="both"/>
        <w:rPr>
          <w:sz w:val="22"/>
          <w:szCs w:val="22"/>
        </w:rPr>
      </w:pPr>
    </w:p>
    <w:p w14:paraId="129FF8D7" w14:textId="6FF38840" w:rsidR="004337A0" w:rsidRPr="004337A0" w:rsidRDefault="004337A0" w:rsidP="004337A0">
      <w:pPr>
        <w:jc w:val="both"/>
        <w:rPr>
          <w:sz w:val="22"/>
          <w:szCs w:val="22"/>
        </w:rPr>
      </w:pPr>
      <w:r w:rsidRPr="004337A0">
        <w:rPr>
          <w:sz w:val="22"/>
          <w:szCs w:val="22"/>
        </w:rPr>
        <w:t>Anykščių rajono savivaldybės administracija</w:t>
      </w:r>
    </w:p>
    <w:p w14:paraId="1E1A1112" w14:textId="77777777" w:rsidR="004337A0" w:rsidRPr="004337A0" w:rsidRDefault="004337A0" w:rsidP="004337A0">
      <w:pPr>
        <w:jc w:val="center"/>
        <w:rPr>
          <w:b/>
          <w:sz w:val="22"/>
          <w:szCs w:val="22"/>
        </w:rPr>
      </w:pPr>
    </w:p>
    <w:p w14:paraId="690DA585" w14:textId="77777777" w:rsidR="004337A0" w:rsidRPr="004337A0" w:rsidRDefault="004337A0" w:rsidP="004337A0">
      <w:pPr>
        <w:jc w:val="center"/>
        <w:rPr>
          <w:b/>
          <w:sz w:val="22"/>
          <w:szCs w:val="22"/>
        </w:rPr>
      </w:pPr>
      <w:r w:rsidRPr="004337A0">
        <w:rPr>
          <w:b/>
          <w:sz w:val="22"/>
          <w:szCs w:val="22"/>
        </w:rPr>
        <w:t>PASIŪLYMAS</w:t>
      </w:r>
    </w:p>
    <w:p w14:paraId="4B93D22E" w14:textId="77777777" w:rsidR="004337A0" w:rsidRPr="004337A0" w:rsidRDefault="004337A0" w:rsidP="004337A0">
      <w:pPr>
        <w:jc w:val="center"/>
        <w:rPr>
          <w:b/>
          <w:sz w:val="22"/>
          <w:szCs w:val="22"/>
        </w:rPr>
      </w:pPr>
    </w:p>
    <w:p w14:paraId="09399CC4" w14:textId="6CE57D2A" w:rsidR="004337A0" w:rsidRPr="00652A42" w:rsidRDefault="004337A0" w:rsidP="004337A0">
      <w:pPr>
        <w:shd w:val="clear" w:color="auto" w:fill="FFFFFF"/>
        <w:jc w:val="center"/>
        <w:rPr>
          <w:b/>
          <w:bCs/>
          <w:sz w:val="22"/>
          <w:szCs w:val="22"/>
        </w:rPr>
      </w:pPr>
      <w:r w:rsidRPr="00652A42">
        <w:rPr>
          <w:b/>
          <w:bCs/>
          <w:sz w:val="22"/>
          <w:szCs w:val="22"/>
        </w:rPr>
        <w:t>DĖL ANYKŠČIŲ RAJONO SAVIVALDYBĖS ADMINISTRACIJOS DARBUOTOJŲ SAVANORIŠKO SVEIKATOS DRAUDIMO PASLAUGŲ PIRKIMO</w:t>
      </w:r>
    </w:p>
    <w:p w14:paraId="023FBD1C" w14:textId="77777777" w:rsidR="004337A0" w:rsidRPr="004337A0" w:rsidRDefault="004337A0" w:rsidP="004337A0">
      <w:pPr>
        <w:shd w:val="clear" w:color="auto" w:fill="FFFFFF"/>
        <w:jc w:val="center"/>
        <w:rPr>
          <w:b/>
          <w:bCs/>
          <w:color w:val="000000"/>
          <w:sz w:val="22"/>
          <w:szCs w:val="22"/>
        </w:rPr>
      </w:pPr>
      <w:r w:rsidRPr="004337A0">
        <w:rPr>
          <w:sz w:val="22"/>
          <w:szCs w:val="22"/>
        </w:rPr>
        <w:t>____________</w:t>
      </w:r>
      <w:r w:rsidRPr="004337A0">
        <w:rPr>
          <w:b/>
          <w:bCs/>
          <w:color w:val="000000"/>
          <w:sz w:val="22"/>
          <w:szCs w:val="22"/>
        </w:rPr>
        <w:t xml:space="preserve"> </w:t>
      </w:r>
      <w:r w:rsidRPr="004337A0">
        <w:rPr>
          <w:sz w:val="22"/>
          <w:szCs w:val="22"/>
        </w:rPr>
        <w:t>Nr.______</w:t>
      </w:r>
    </w:p>
    <w:p w14:paraId="62469919" w14:textId="77777777" w:rsidR="004337A0" w:rsidRPr="004337A0" w:rsidRDefault="004337A0" w:rsidP="004337A0">
      <w:pPr>
        <w:shd w:val="clear" w:color="auto" w:fill="FFFFFF"/>
        <w:jc w:val="center"/>
        <w:rPr>
          <w:bCs/>
          <w:color w:val="000000"/>
          <w:sz w:val="22"/>
          <w:szCs w:val="22"/>
        </w:rPr>
      </w:pPr>
      <w:r w:rsidRPr="004337A0">
        <w:rPr>
          <w:bCs/>
          <w:color w:val="000000"/>
          <w:sz w:val="22"/>
          <w:szCs w:val="22"/>
        </w:rPr>
        <w:t>(Data)</w:t>
      </w:r>
    </w:p>
    <w:p w14:paraId="496C45F0" w14:textId="77777777" w:rsidR="004337A0" w:rsidRPr="004337A0" w:rsidRDefault="004337A0" w:rsidP="004337A0">
      <w:pPr>
        <w:shd w:val="clear" w:color="auto" w:fill="FFFFFF"/>
        <w:jc w:val="center"/>
        <w:rPr>
          <w:bCs/>
          <w:color w:val="000000"/>
          <w:sz w:val="22"/>
          <w:szCs w:val="22"/>
        </w:rPr>
      </w:pPr>
      <w:r w:rsidRPr="004337A0">
        <w:rPr>
          <w:bCs/>
          <w:color w:val="000000"/>
          <w:sz w:val="22"/>
          <w:szCs w:val="22"/>
        </w:rPr>
        <w:t>_____________</w:t>
      </w:r>
    </w:p>
    <w:p w14:paraId="59C3E5EC" w14:textId="77777777" w:rsidR="004337A0" w:rsidRPr="004337A0" w:rsidRDefault="004337A0" w:rsidP="004337A0">
      <w:pPr>
        <w:shd w:val="clear" w:color="auto" w:fill="FFFFFF"/>
        <w:jc w:val="center"/>
        <w:rPr>
          <w:bCs/>
          <w:color w:val="000000"/>
          <w:sz w:val="22"/>
          <w:szCs w:val="22"/>
        </w:rPr>
      </w:pPr>
      <w:r w:rsidRPr="004337A0">
        <w:rPr>
          <w:bCs/>
          <w:color w:val="000000"/>
          <w:sz w:val="22"/>
          <w:szCs w:val="22"/>
        </w:rPr>
        <w:t>(Sudarymo vieta)</w:t>
      </w:r>
    </w:p>
    <w:p w14:paraId="4B58717D" w14:textId="77777777" w:rsidR="004337A0" w:rsidRPr="004337A0" w:rsidRDefault="004337A0" w:rsidP="004337A0">
      <w:pPr>
        <w:pStyle w:val="Paantrat"/>
        <w:spacing w:before="60" w:after="60"/>
        <w:rPr>
          <w:bCs/>
          <w:color w:val="000000" w:themeColor="text1"/>
          <w:sz w:val="22"/>
          <w:szCs w:val="22"/>
          <w:u w:val="none"/>
          <w:vertAlign w:val="superscript"/>
          <w:lang w:val="lt-LT"/>
        </w:rPr>
      </w:pPr>
    </w:p>
    <w:p w14:paraId="1B06B1B0" w14:textId="77777777" w:rsidR="004337A0" w:rsidRPr="004337A0" w:rsidRDefault="004337A0" w:rsidP="004337A0">
      <w:pPr>
        <w:pStyle w:val="Antrat1"/>
        <w:numPr>
          <w:ilvl w:val="0"/>
          <w:numId w:val="1"/>
        </w:numPr>
        <w:spacing w:before="60" w:after="60"/>
        <w:jc w:val="center"/>
        <w:rPr>
          <w:b/>
          <w:bCs/>
          <w:sz w:val="22"/>
          <w:szCs w:val="22"/>
        </w:rPr>
      </w:pPr>
      <w:bookmarkStart w:id="0" w:name="_Toc329443224"/>
      <w:bookmarkStart w:id="1" w:name="_Toc147739116"/>
      <w:r w:rsidRPr="004337A0">
        <w:rPr>
          <w:b/>
          <w:bCs/>
          <w:sz w:val="22"/>
          <w:szCs w:val="22"/>
        </w:rPr>
        <w:t>INFORMACIJA APIE TIEKĖJĄ</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7"/>
        <w:gridCol w:w="5174"/>
      </w:tblGrid>
      <w:tr w:rsidR="004337A0" w:rsidRPr="004337A0" w14:paraId="6E38F0B1" w14:textId="77777777" w:rsidTr="002B47C0">
        <w:tc>
          <w:tcPr>
            <w:tcW w:w="2390" w:type="pct"/>
            <w:tcBorders>
              <w:top w:val="single" w:sz="4" w:space="0" w:color="auto"/>
              <w:left w:val="single" w:sz="4" w:space="0" w:color="auto"/>
              <w:bottom w:val="single" w:sz="4" w:space="0" w:color="auto"/>
              <w:right w:val="single" w:sz="4" w:space="0" w:color="auto"/>
            </w:tcBorders>
            <w:hideMark/>
          </w:tcPr>
          <w:p w14:paraId="6ADB6847" w14:textId="77777777" w:rsidR="004337A0" w:rsidRPr="004337A0" w:rsidRDefault="004337A0" w:rsidP="002B47C0">
            <w:pPr>
              <w:spacing w:before="60" w:after="60"/>
              <w:jc w:val="both"/>
              <w:rPr>
                <w:sz w:val="22"/>
                <w:szCs w:val="22"/>
              </w:rPr>
            </w:pPr>
            <w:r w:rsidRPr="004337A0">
              <w:rPr>
                <w:sz w:val="22"/>
                <w:szCs w:val="22"/>
              </w:rPr>
              <w:t>Tiekėjo arba tiekėjų grupės narių pavadinimas (-ai)</w:t>
            </w:r>
          </w:p>
        </w:tc>
        <w:tc>
          <w:tcPr>
            <w:tcW w:w="2610" w:type="pct"/>
            <w:tcBorders>
              <w:top w:val="single" w:sz="4" w:space="0" w:color="auto"/>
              <w:left w:val="single" w:sz="4" w:space="0" w:color="auto"/>
              <w:bottom w:val="single" w:sz="4" w:space="0" w:color="auto"/>
              <w:right w:val="single" w:sz="4" w:space="0" w:color="auto"/>
            </w:tcBorders>
          </w:tcPr>
          <w:p w14:paraId="7E3C6699" w14:textId="77777777" w:rsidR="004337A0" w:rsidRPr="004337A0" w:rsidRDefault="004337A0" w:rsidP="002B47C0">
            <w:pPr>
              <w:spacing w:before="60" w:after="60"/>
              <w:jc w:val="both"/>
              <w:rPr>
                <w:sz w:val="22"/>
                <w:szCs w:val="22"/>
              </w:rPr>
            </w:pPr>
            <w:permStart w:id="1828739714" w:edGrp="everyone"/>
            <w:r w:rsidRPr="004337A0">
              <w:rPr>
                <w:sz w:val="22"/>
                <w:szCs w:val="22"/>
              </w:rPr>
              <w:t xml:space="preserve">   </w:t>
            </w:r>
            <w:permEnd w:id="1828739714"/>
          </w:p>
        </w:tc>
      </w:tr>
      <w:tr w:rsidR="004337A0" w:rsidRPr="004337A0" w14:paraId="7AD51A46" w14:textId="77777777" w:rsidTr="002B47C0">
        <w:tc>
          <w:tcPr>
            <w:tcW w:w="2390" w:type="pct"/>
            <w:tcBorders>
              <w:top w:val="single" w:sz="4" w:space="0" w:color="auto"/>
              <w:left w:val="single" w:sz="4" w:space="0" w:color="auto"/>
              <w:bottom w:val="single" w:sz="4" w:space="0" w:color="auto"/>
              <w:right w:val="single" w:sz="4" w:space="0" w:color="auto"/>
            </w:tcBorders>
          </w:tcPr>
          <w:p w14:paraId="1976B2E9" w14:textId="77777777" w:rsidR="004337A0" w:rsidRPr="004337A0" w:rsidRDefault="004337A0" w:rsidP="002B47C0">
            <w:pPr>
              <w:spacing w:before="60" w:after="60"/>
              <w:jc w:val="both"/>
              <w:rPr>
                <w:sz w:val="22"/>
                <w:szCs w:val="22"/>
              </w:rPr>
            </w:pPr>
            <w:r w:rsidRPr="004337A0">
              <w:rPr>
                <w:sz w:val="22"/>
                <w:szCs w:val="22"/>
              </w:rPr>
              <w:t xml:space="preserve">Tiekėjo arba tiekėjo grupės narių juridinio asmens kodas (-ai) </w:t>
            </w:r>
            <w:r w:rsidRPr="004337A0">
              <w:rPr>
                <w:i/>
                <w:sz w:val="22"/>
                <w:szCs w:val="22"/>
              </w:rPr>
              <w:t>(tuo atveju, jei pasiūlymą teikia fizinis asmuo - verslo pažymėjimo Nr. ar pan.)</w:t>
            </w:r>
          </w:p>
        </w:tc>
        <w:tc>
          <w:tcPr>
            <w:tcW w:w="2610" w:type="pct"/>
            <w:tcBorders>
              <w:top w:val="single" w:sz="4" w:space="0" w:color="auto"/>
              <w:left w:val="single" w:sz="4" w:space="0" w:color="auto"/>
              <w:bottom w:val="single" w:sz="4" w:space="0" w:color="auto"/>
              <w:right w:val="single" w:sz="4" w:space="0" w:color="auto"/>
            </w:tcBorders>
          </w:tcPr>
          <w:p w14:paraId="79BA4AD1" w14:textId="77777777" w:rsidR="004337A0" w:rsidRPr="004337A0" w:rsidRDefault="004337A0" w:rsidP="002B47C0">
            <w:pPr>
              <w:spacing w:before="60" w:after="60"/>
              <w:jc w:val="both"/>
              <w:rPr>
                <w:sz w:val="22"/>
                <w:szCs w:val="22"/>
              </w:rPr>
            </w:pPr>
            <w:permStart w:id="1630107998" w:edGrp="everyone"/>
            <w:r w:rsidRPr="004337A0">
              <w:rPr>
                <w:sz w:val="22"/>
                <w:szCs w:val="22"/>
              </w:rPr>
              <w:t xml:space="preserve">   </w:t>
            </w:r>
            <w:permEnd w:id="1630107998"/>
          </w:p>
        </w:tc>
      </w:tr>
      <w:tr w:rsidR="004337A0" w:rsidRPr="004337A0" w14:paraId="3AFBA5F1" w14:textId="77777777" w:rsidTr="002B47C0">
        <w:tc>
          <w:tcPr>
            <w:tcW w:w="2390" w:type="pct"/>
            <w:tcBorders>
              <w:top w:val="single" w:sz="4" w:space="0" w:color="auto"/>
              <w:left w:val="single" w:sz="4" w:space="0" w:color="auto"/>
              <w:bottom w:val="single" w:sz="4" w:space="0" w:color="auto"/>
              <w:right w:val="single" w:sz="4" w:space="0" w:color="auto"/>
            </w:tcBorders>
          </w:tcPr>
          <w:p w14:paraId="5C5DF46D" w14:textId="77777777" w:rsidR="004337A0" w:rsidRPr="004337A0" w:rsidRDefault="004337A0" w:rsidP="002B47C0">
            <w:pPr>
              <w:spacing w:before="60" w:after="60"/>
              <w:jc w:val="both"/>
              <w:rPr>
                <w:sz w:val="22"/>
                <w:szCs w:val="22"/>
              </w:rPr>
            </w:pPr>
            <w:r w:rsidRPr="004337A0">
              <w:rPr>
                <w:sz w:val="22"/>
                <w:szCs w:val="22"/>
              </w:rPr>
              <w:t>Tiekėjo arba tiekėjo grupės narių PVM mokėtojo kodas (-ai)</w:t>
            </w:r>
          </w:p>
        </w:tc>
        <w:tc>
          <w:tcPr>
            <w:tcW w:w="2610" w:type="pct"/>
            <w:tcBorders>
              <w:top w:val="single" w:sz="4" w:space="0" w:color="auto"/>
              <w:left w:val="single" w:sz="4" w:space="0" w:color="auto"/>
              <w:bottom w:val="single" w:sz="4" w:space="0" w:color="auto"/>
              <w:right w:val="single" w:sz="4" w:space="0" w:color="auto"/>
            </w:tcBorders>
          </w:tcPr>
          <w:p w14:paraId="1B76E353" w14:textId="77777777" w:rsidR="004337A0" w:rsidRPr="004337A0" w:rsidRDefault="004337A0" w:rsidP="002B47C0">
            <w:pPr>
              <w:spacing w:before="60" w:after="60"/>
              <w:jc w:val="both"/>
              <w:rPr>
                <w:sz w:val="22"/>
                <w:szCs w:val="22"/>
              </w:rPr>
            </w:pPr>
            <w:permStart w:id="956904332" w:edGrp="everyone"/>
            <w:r w:rsidRPr="004337A0">
              <w:rPr>
                <w:sz w:val="22"/>
                <w:szCs w:val="22"/>
              </w:rPr>
              <w:t xml:space="preserve">   </w:t>
            </w:r>
            <w:permEnd w:id="956904332"/>
          </w:p>
        </w:tc>
      </w:tr>
      <w:tr w:rsidR="004337A0" w:rsidRPr="004337A0" w14:paraId="2693D927" w14:textId="77777777" w:rsidTr="002B47C0">
        <w:trPr>
          <w:trHeight w:val="833"/>
        </w:trPr>
        <w:tc>
          <w:tcPr>
            <w:tcW w:w="2390" w:type="pct"/>
            <w:tcBorders>
              <w:left w:val="single" w:sz="4" w:space="0" w:color="auto"/>
              <w:right w:val="single" w:sz="4" w:space="0" w:color="auto"/>
            </w:tcBorders>
          </w:tcPr>
          <w:p w14:paraId="66F4DB58" w14:textId="77777777" w:rsidR="004337A0" w:rsidRPr="004337A0" w:rsidRDefault="004337A0" w:rsidP="002B47C0">
            <w:pPr>
              <w:jc w:val="both"/>
              <w:rPr>
                <w:rFonts w:eastAsia="Calibri"/>
                <w:sz w:val="22"/>
                <w:szCs w:val="22"/>
              </w:rPr>
            </w:pPr>
            <w:r w:rsidRPr="004337A0">
              <w:rPr>
                <w:rFonts w:eastAsia="Calibri"/>
                <w:sz w:val="22"/>
                <w:szCs w:val="22"/>
              </w:rPr>
              <w:t>Asmuo, kuris atstovauja tiekėją dėl šios Pirkimo sutarties sudarymo, priima sprendimą sudaryti šio Pirkimo sutartį ir(ar) ją pasirašys</w:t>
            </w:r>
          </w:p>
          <w:p w14:paraId="5A8FB3B5" w14:textId="77777777" w:rsidR="004337A0" w:rsidRPr="004337A0" w:rsidRDefault="004337A0" w:rsidP="002B47C0">
            <w:pPr>
              <w:rPr>
                <w:rFonts w:eastAsia="Calibri"/>
                <w:sz w:val="22"/>
                <w:szCs w:val="22"/>
              </w:rPr>
            </w:pPr>
          </w:p>
        </w:tc>
        <w:tc>
          <w:tcPr>
            <w:tcW w:w="2610" w:type="pct"/>
            <w:tcBorders>
              <w:top w:val="single" w:sz="4" w:space="0" w:color="auto"/>
              <w:left w:val="single" w:sz="4" w:space="0" w:color="auto"/>
              <w:bottom w:val="single" w:sz="4" w:space="0" w:color="auto"/>
              <w:right w:val="single" w:sz="4" w:space="0" w:color="auto"/>
            </w:tcBorders>
          </w:tcPr>
          <w:p w14:paraId="55EE0071" w14:textId="77777777" w:rsidR="004337A0" w:rsidRPr="004337A0" w:rsidRDefault="004337A0" w:rsidP="002B47C0">
            <w:pPr>
              <w:spacing w:before="60" w:after="60"/>
              <w:jc w:val="both"/>
              <w:rPr>
                <w:i/>
                <w:iCs/>
                <w:sz w:val="22"/>
                <w:szCs w:val="22"/>
              </w:rPr>
            </w:pPr>
            <w:permStart w:id="161424322" w:edGrp="everyone"/>
            <w:r w:rsidRPr="004337A0">
              <w:rPr>
                <w:i/>
                <w:iCs/>
                <w:sz w:val="22"/>
                <w:szCs w:val="22"/>
              </w:rPr>
              <w:t>[Vardas, Pavardė, pareigos]</w:t>
            </w:r>
            <w:permEnd w:id="161424322"/>
          </w:p>
        </w:tc>
      </w:tr>
      <w:tr w:rsidR="004337A0" w:rsidRPr="004337A0" w14:paraId="7C7F45F1" w14:textId="77777777" w:rsidTr="002B47C0">
        <w:tc>
          <w:tcPr>
            <w:tcW w:w="2390" w:type="pct"/>
            <w:tcBorders>
              <w:top w:val="single" w:sz="4" w:space="0" w:color="auto"/>
              <w:left w:val="single" w:sz="4" w:space="0" w:color="auto"/>
              <w:bottom w:val="single" w:sz="4" w:space="0" w:color="auto"/>
              <w:right w:val="single" w:sz="4" w:space="0" w:color="auto"/>
            </w:tcBorders>
          </w:tcPr>
          <w:p w14:paraId="6685C807" w14:textId="77777777" w:rsidR="004337A0" w:rsidRPr="004337A0" w:rsidRDefault="004337A0" w:rsidP="002B47C0">
            <w:pPr>
              <w:spacing w:before="60" w:after="60"/>
              <w:jc w:val="both"/>
              <w:rPr>
                <w:rFonts w:eastAsia="Calibri"/>
                <w:sz w:val="22"/>
                <w:szCs w:val="22"/>
              </w:rPr>
            </w:pPr>
            <w:r w:rsidRPr="004337A0">
              <w:rPr>
                <w:sz w:val="22"/>
                <w:szCs w:val="22"/>
              </w:rPr>
              <w:t xml:space="preserve">Tiekėjo arba </w:t>
            </w:r>
            <w:r w:rsidRPr="004337A0">
              <w:rPr>
                <w:rFonts w:eastAsia="Calibri"/>
                <w:sz w:val="22"/>
                <w:szCs w:val="22"/>
              </w:rPr>
              <w:t>atstovaujančio tiekėjų grupės nario adresas, telefono numeris, fakso numeris, el. paštas</w:t>
            </w:r>
          </w:p>
        </w:tc>
        <w:tc>
          <w:tcPr>
            <w:tcW w:w="2610" w:type="pct"/>
            <w:tcBorders>
              <w:top w:val="single" w:sz="4" w:space="0" w:color="auto"/>
              <w:left w:val="single" w:sz="4" w:space="0" w:color="auto"/>
              <w:bottom w:val="single" w:sz="4" w:space="0" w:color="auto"/>
              <w:right w:val="single" w:sz="4" w:space="0" w:color="auto"/>
            </w:tcBorders>
          </w:tcPr>
          <w:p w14:paraId="3557986C" w14:textId="77777777" w:rsidR="004337A0" w:rsidRPr="004337A0" w:rsidRDefault="004337A0" w:rsidP="002B47C0">
            <w:pPr>
              <w:spacing w:before="60" w:after="60"/>
              <w:jc w:val="both"/>
              <w:rPr>
                <w:sz w:val="22"/>
                <w:szCs w:val="22"/>
              </w:rPr>
            </w:pPr>
            <w:permStart w:id="1588098965" w:edGrp="everyone"/>
            <w:r w:rsidRPr="004337A0">
              <w:rPr>
                <w:sz w:val="22"/>
                <w:szCs w:val="22"/>
              </w:rPr>
              <w:t xml:space="preserve">   </w:t>
            </w:r>
            <w:permEnd w:id="1588098965"/>
          </w:p>
        </w:tc>
      </w:tr>
      <w:tr w:rsidR="004337A0" w:rsidRPr="004337A0" w14:paraId="0C8C9606" w14:textId="77777777" w:rsidTr="002B47C0">
        <w:tc>
          <w:tcPr>
            <w:tcW w:w="2390" w:type="pct"/>
            <w:tcBorders>
              <w:top w:val="single" w:sz="4" w:space="0" w:color="auto"/>
              <w:left w:val="single" w:sz="4" w:space="0" w:color="auto"/>
              <w:bottom w:val="single" w:sz="4" w:space="0" w:color="auto"/>
              <w:right w:val="single" w:sz="4" w:space="0" w:color="auto"/>
            </w:tcBorders>
          </w:tcPr>
          <w:p w14:paraId="39AB1F2B" w14:textId="77777777" w:rsidR="004337A0" w:rsidRPr="004337A0" w:rsidRDefault="004337A0" w:rsidP="002B47C0">
            <w:pPr>
              <w:spacing w:before="60" w:after="60"/>
              <w:jc w:val="both"/>
              <w:rPr>
                <w:rFonts w:eastAsia="Calibri"/>
                <w:sz w:val="22"/>
                <w:szCs w:val="22"/>
              </w:rPr>
            </w:pPr>
            <w:r w:rsidRPr="004337A0">
              <w:rPr>
                <w:rFonts w:eastAsia="Calibri"/>
                <w:sz w:val="22"/>
                <w:szCs w:val="22"/>
              </w:rPr>
              <w:t xml:space="preserve">Tiekėjo arba atstovaujančio tiekėjų grupės nario </w:t>
            </w:r>
            <w:r w:rsidRPr="004337A0">
              <w:rPr>
                <w:bCs/>
                <w:sz w:val="22"/>
                <w:szCs w:val="22"/>
              </w:rPr>
              <w:t>banko pavadinimas, banko kodas, sąskaitos Nr.</w:t>
            </w:r>
          </w:p>
        </w:tc>
        <w:tc>
          <w:tcPr>
            <w:tcW w:w="2610" w:type="pct"/>
            <w:tcBorders>
              <w:top w:val="single" w:sz="4" w:space="0" w:color="auto"/>
              <w:left w:val="single" w:sz="4" w:space="0" w:color="auto"/>
              <w:bottom w:val="single" w:sz="4" w:space="0" w:color="auto"/>
              <w:right w:val="single" w:sz="4" w:space="0" w:color="auto"/>
            </w:tcBorders>
          </w:tcPr>
          <w:p w14:paraId="74D78EC2" w14:textId="77777777" w:rsidR="004337A0" w:rsidRPr="004337A0" w:rsidRDefault="004337A0" w:rsidP="002B47C0">
            <w:pPr>
              <w:spacing w:before="60" w:after="60"/>
              <w:jc w:val="both"/>
              <w:rPr>
                <w:sz w:val="22"/>
                <w:szCs w:val="22"/>
              </w:rPr>
            </w:pPr>
            <w:permStart w:id="896537205" w:edGrp="everyone"/>
            <w:r w:rsidRPr="004337A0">
              <w:rPr>
                <w:sz w:val="22"/>
                <w:szCs w:val="22"/>
              </w:rPr>
              <w:t xml:space="preserve">   </w:t>
            </w:r>
            <w:permEnd w:id="896537205"/>
          </w:p>
        </w:tc>
      </w:tr>
      <w:tr w:rsidR="004337A0" w:rsidRPr="004337A0" w14:paraId="4F71484A" w14:textId="77777777" w:rsidTr="002B47C0">
        <w:tc>
          <w:tcPr>
            <w:tcW w:w="2390" w:type="pct"/>
            <w:tcBorders>
              <w:top w:val="single" w:sz="4" w:space="0" w:color="auto"/>
              <w:left w:val="single" w:sz="4" w:space="0" w:color="auto"/>
              <w:bottom w:val="single" w:sz="4" w:space="0" w:color="auto"/>
              <w:right w:val="single" w:sz="4" w:space="0" w:color="auto"/>
            </w:tcBorders>
          </w:tcPr>
          <w:p w14:paraId="08642D3D" w14:textId="77777777" w:rsidR="004337A0" w:rsidRPr="004337A0" w:rsidRDefault="004337A0" w:rsidP="002B47C0">
            <w:pPr>
              <w:spacing w:before="60" w:after="60"/>
              <w:jc w:val="both"/>
              <w:rPr>
                <w:bCs/>
                <w:sz w:val="22"/>
                <w:szCs w:val="22"/>
              </w:rPr>
            </w:pPr>
            <w:r w:rsidRPr="004337A0">
              <w:rPr>
                <w:bCs/>
                <w:sz w:val="22"/>
                <w:szCs w:val="22"/>
              </w:rPr>
              <w:t>Asmens, atsakingo už pirkimą, vardas, pavardė,  telefono numeris, el. paštas</w:t>
            </w:r>
          </w:p>
        </w:tc>
        <w:tc>
          <w:tcPr>
            <w:tcW w:w="2610" w:type="pct"/>
            <w:tcBorders>
              <w:top w:val="single" w:sz="4" w:space="0" w:color="auto"/>
              <w:left w:val="single" w:sz="4" w:space="0" w:color="auto"/>
              <w:bottom w:val="single" w:sz="4" w:space="0" w:color="auto"/>
              <w:right w:val="single" w:sz="4" w:space="0" w:color="auto"/>
            </w:tcBorders>
          </w:tcPr>
          <w:p w14:paraId="06283476" w14:textId="77777777" w:rsidR="004337A0" w:rsidRPr="004337A0" w:rsidRDefault="004337A0" w:rsidP="002B47C0">
            <w:pPr>
              <w:spacing w:before="60" w:after="60"/>
              <w:jc w:val="both"/>
              <w:rPr>
                <w:sz w:val="22"/>
                <w:szCs w:val="22"/>
              </w:rPr>
            </w:pPr>
            <w:permStart w:id="1700739441" w:edGrp="everyone"/>
            <w:r w:rsidRPr="004337A0">
              <w:rPr>
                <w:sz w:val="22"/>
                <w:szCs w:val="22"/>
              </w:rPr>
              <w:t xml:space="preserve">   </w:t>
            </w:r>
            <w:permEnd w:id="1700739441"/>
          </w:p>
        </w:tc>
      </w:tr>
    </w:tbl>
    <w:p w14:paraId="47EF2C47" w14:textId="77777777" w:rsidR="004337A0" w:rsidRPr="004337A0" w:rsidRDefault="004337A0" w:rsidP="004337A0">
      <w:pPr>
        <w:pStyle w:val="Sraopastraipa"/>
        <w:tabs>
          <w:tab w:val="left" w:pos="567"/>
        </w:tabs>
        <w:spacing w:before="60" w:after="60"/>
        <w:ind w:left="0"/>
        <w:contextualSpacing w:val="0"/>
        <w:jc w:val="both"/>
        <w:rPr>
          <w:iCs/>
          <w:sz w:val="22"/>
          <w:szCs w:val="22"/>
        </w:rPr>
      </w:pPr>
    </w:p>
    <w:p w14:paraId="3D828120" w14:textId="77777777" w:rsidR="004337A0" w:rsidRPr="004337A0" w:rsidRDefault="004337A0" w:rsidP="004337A0">
      <w:pPr>
        <w:pStyle w:val="Antrat1"/>
        <w:numPr>
          <w:ilvl w:val="0"/>
          <w:numId w:val="1"/>
        </w:numPr>
        <w:spacing w:before="60" w:after="60"/>
        <w:jc w:val="center"/>
        <w:rPr>
          <w:b/>
          <w:bCs/>
          <w:sz w:val="22"/>
          <w:szCs w:val="22"/>
        </w:rPr>
      </w:pPr>
      <w:bookmarkStart w:id="2" w:name="_Toc329443227"/>
      <w:r w:rsidRPr="004337A0">
        <w:rPr>
          <w:b/>
          <w:bCs/>
          <w:sz w:val="22"/>
          <w:szCs w:val="22"/>
        </w:rPr>
        <w:t xml:space="preserve">INFORMACIJA </w:t>
      </w:r>
      <w:r w:rsidRPr="004337A0">
        <w:rPr>
          <w:rFonts w:eastAsia="Calibri"/>
          <w:b/>
          <w:sz w:val="22"/>
          <w:szCs w:val="22"/>
        </w:rPr>
        <w:t xml:space="preserve">APIE ŪKIO SUBJEKTUS </w:t>
      </w:r>
      <w:r w:rsidRPr="004337A0">
        <w:rPr>
          <w:b/>
          <w:bCs/>
          <w:sz w:val="22"/>
          <w:szCs w:val="22"/>
        </w:rPr>
        <w:t>IR SUBTIEKĖJUS</w:t>
      </w:r>
      <w:bookmarkEnd w:id="2"/>
    </w:p>
    <w:p w14:paraId="52A08097" w14:textId="7B0BE079" w:rsidR="004337A0" w:rsidRPr="004337A0" w:rsidRDefault="004337A0" w:rsidP="004337A0">
      <w:pPr>
        <w:tabs>
          <w:tab w:val="left" w:pos="6946"/>
          <w:tab w:val="left" w:pos="8505"/>
        </w:tabs>
        <w:spacing w:before="60" w:after="60"/>
        <w:jc w:val="both"/>
        <w:rPr>
          <w:rFonts w:eastAsia="Calibri"/>
          <w:color w:val="000000" w:themeColor="text1"/>
          <w:sz w:val="22"/>
          <w:szCs w:val="22"/>
        </w:rPr>
      </w:pPr>
      <w:r w:rsidRPr="004337A0">
        <w:rPr>
          <w:sz w:val="22"/>
          <w:szCs w:val="22"/>
        </w:rPr>
        <w:t>Ūkio subjektai, kurių pajėgumais remiasi tiekėjas</w:t>
      </w:r>
      <w:r w:rsidRPr="004337A0">
        <w:rPr>
          <w:rFonts w:eastAsia="Calibri"/>
          <w:color w:val="000000" w:themeColor="text1"/>
          <w:sz w:val="22"/>
          <w:szCs w:val="22"/>
        </w:rPr>
        <w:tab/>
      </w:r>
      <w:r w:rsidRPr="004337A0">
        <w:rPr>
          <w:rFonts w:eastAsia="Calibri"/>
          <w:color w:val="000000" w:themeColor="text1"/>
          <w:sz w:val="22"/>
          <w:szCs w:val="22"/>
        </w:rPr>
        <w:tab/>
      </w:r>
      <w:r>
        <w:rPr>
          <w:rFonts w:eastAsia="Calibri"/>
          <w:color w:val="000000" w:themeColor="text1"/>
          <w:sz w:val="22"/>
          <w:szCs w:val="22"/>
        </w:rPr>
        <w:t xml:space="preserve">    </w:t>
      </w:r>
      <w:r w:rsidRPr="004337A0">
        <w:rPr>
          <w:rFonts w:eastAsia="Calibri"/>
          <w:color w:val="000000" w:themeColor="text1"/>
          <w:sz w:val="22"/>
          <w:szCs w:val="22"/>
        </w:rPr>
        <w:t>(1 lentelė)</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4337A0" w:rsidRPr="004337A0" w14:paraId="3E4CB201" w14:textId="77777777" w:rsidTr="002B47C0">
        <w:trPr>
          <w:jc w:val="center"/>
        </w:trPr>
        <w:tc>
          <w:tcPr>
            <w:tcW w:w="625" w:type="dxa"/>
            <w:shd w:val="clear" w:color="auto" w:fill="DEEAF6" w:themeFill="accent5" w:themeFillTint="33"/>
          </w:tcPr>
          <w:p w14:paraId="72720422" w14:textId="77777777" w:rsidR="004337A0" w:rsidRPr="004337A0" w:rsidRDefault="004337A0" w:rsidP="002B47C0">
            <w:pPr>
              <w:spacing w:before="60" w:after="60"/>
              <w:jc w:val="center"/>
              <w:rPr>
                <w:b/>
                <w:sz w:val="22"/>
                <w:szCs w:val="22"/>
              </w:rPr>
            </w:pPr>
            <w:r w:rsidRPr="004337A0">
              <w:rPr>
                <w:b/>
                <w:sz w:val="22"/>
                <w:szCs w:val="22"/>
              </w:rPr>
              <w:t>Eil. Nr.</w:t>
            </w:r>
          </w:p>
        </w:tc>
        <w:tc>
          <w:tcPr>
            <w:tcW w:w="2294" w:type="dxa"/>
            <w:shd w:val="clear" w:color="auto" w:fill="DEEAF6" w:themeFill="accent5" w:themeFillTint="33"/>
          </w:tcPr>
          <w:p w14:paraId="1B15800B" w14:textId="77777777" w:rsidR="004337A0" w:rsidRPr="004337A0" w:rsidRDefault="004337A0" w:rsidP="002B47C0">
            <w:pPr>
              <w:spacing w:before="60" w:after="60"/>
              <w:jc w:val="center"/>
              <w:rPr>
                <w:b/>
                <w:sz w:val="22"/>
                <w:szCs w:val="22"/>
              </w:rPr>
            </w:pPr>
            <w:r w:rsidRPr="004337A0">
              <w:rPr>
                <w:b/>
                <w:sz w:val="22"/>
                <w:szCs w:val="22"/>
              </w:rPr>
              <w:t>Ūkio subjekto pavadinimas</w:t>
            </w:r>
          </w:p>
        </w:tc>
        <w:tc>
          <w:tcPr>
            <w:tcW w:w="2781" w:type="dxa"/>
            <w:shd w:val="clear" w:color="auto" w:fill="DEEAF6" w:themeFill="accent5" w:themeFillTint="33"/>
          </w:tcPr>
          <w:p w14:paraId="22DDEADB" w14:textId="77777777" w:rsidR="004337A0" w:rsidRPr="004337A0" w:rsidRDefault="004337A0" w:rsidP="002B47C0">
            <w:pPr>
              <w:spacing w:before="60" w:after="60"/>
              <w:jc w:val="center"/>
              <w:rPr>
                <w:b/>
                <w:sz w:val="22"/>
                <w:szCs w:val="22"/>
              </w:rPr>
            </w:pPr>
            <w:r w:rsidRPr="004337A0">
              <w:rPr>
                <w:b/>
                <w:sz w:val="22"/>
                <w:szCs w:val="22"/>
              </w:rPr>
              <w:t>Nuoroda į tikslų Specialiųjų sąlygų kvalifikacijos reikalavimą, kuriam atitikti remiamasi ūkio subjekto pajėgumais</w:t>
            </w:r>
          </w:p>
        </w:tc>
        <w:tc>
          <w:tcPr>
            <w:tcW w:w="1964" w:type="dxa"/>
            <w:shd w:val="clear" w:color="auto" w:fill="DEEAF6" w:themeFill="accent5" w:themeFillTint="33"/>
          </w:tcPr>
          <w:p w14:paraId="3687AAA0" w14:textId="77777777" w:rsidR="004337A0" w:rsidRPr="004337A0" w:rsidRDefault="004337A0" w:rsidP="002B47C0">
            <w:pPr>
              <w:spacing w:before="60" w:after="60"/>
              <w:jc w:val="center"/>
              <w:rPr>
                <w:b/>
                <w:sz w:val="22"/>
                <w:szCs w:val="22"/>
              </w:rPr>
            </w:pPr>
            <w:r w:rsidRPr="004337A0">
              <w:rPr>
                <w:b/>
                <w:sz w:val="22"/>
                <w:szCs w:val="22"/>
              </w:rPr>
              <w:t xml:space="preserve">Pirkimo objekto dalies, perduodamos vykdyti ūkio subjektui, aprašymas </w:t>
            </w:r>
            <w:r w:rsidRPr="004337A0">
              <w:rPr>
                <w:i/>
                <w:sz w:val="22"/>
                <w:szCs w:val="22"/>
              </w:rPr>
              <w:t>(pildoma, jei ūkio subjektas vykdys sutartį)</w:t>
            </w:r>
          </w:p>
        </w:tc>
        <w:tc>
          <w:tcPr>
            <w:tcW w:w="1964" w:type="dxa"/>
            <w:shd w:val="clear" w:color="auto" w:fill="DEEAF6" w:themeFill="accent5" w:themeFillTint="33"/>
          </w:tcPr>
          <w:p w14:paraId="0DA99884" w14:textId="77777777" w:rsidR="004337A0" w:rsidRPr="004337A0" w:rsidRDefault="004337A0" w:rsidP="002B47C0">
            <w:pPr>
              <w:spacing w:before="60" w:after="60"/>
              <w:jc w:val="center"/>
              <w:rPr>
                <w:b/>
                <w:sz w:val="22"/>
                <w:szCs w:val="22"/>
              </w:rPr>
            </w:pPr>
            <w:r w:rsidRPr="004337A0">
              <w:rPr>
                <w:b/>
                <w:sz w:val="22"/>
                <w:szCs w:val="22"/>
              </w:rPr>
              <w:t xml:space="preserve">Procentas perduodamos vykdyti Pirkimo objekto dalies nuo pasiūlymo kainos su PVM </w:t>
            </w:r>
            <w:r w:rsidRPr="004337A0">
              <w:rPr>
                <w:i/>
                <w:sz w:val="22"/>
                <w:szCs w:val="22"/>
              </w:rPr>
              <w:t>(pildoma, jei ūkio subjektas vykdys sutartį)</w:t>
            </w:r>
          </w:p>
        </w:tc>
      </w:tr>
      <w:tr w:rsidR="004337A0" w:rsidRPr="004337A0" w14:paraId="50B5AB0D" w14:textId="77777777" w:rsidTr="002B47C0">
        <w:trPr>
          <w:jc w:val="center"/>
        </w:trPr>
        <w:tc>
          <w:tcPr>
            <w:tcW w:w="625" w:type="dxa"/>
          </w:tcPr>
          <w:p w14:paraId="1F55B718" w14:textId="77777777" w:rsidR="004337A0" w:rsidRPr="004337A0" w:rsidRDefault="004337A0" w:rsidP="002B47C0">
            <w:pPr>
              <w:spacing w:before="60" w:after="60"/>
              <w:jc w:val="both"/>
              <w:rPr>
                <w:sz w:val="22"/>
                <w:szCs w:val="22"/>
              </w:rPr>
            </w:pPr>
            <w:r w:rsidRPr="004337A0">
              <w:rPr>
                <w:b/>
                <w:sz w:val="22"/>
                <w:szCs w:val="22"/>
              </w:rPr>
              <w:t>1.</w:t>
            </w:r>
          </w:p>
        </w:tc>
        <w:tc>
          <w:tcPr>
            <w:tcW w:w="2294" w:type="dxa"/>
          </w:tcPr>
          <w:p w14:paraId="365DC852" w14:textId="77777777" w:rsidR="004337A0" w:rsidRPr="004337A0" w:rsidRDefault="004337A0" w:rsidP="002B47C0">
            <w:pPr>
              <w:spacing w:before="60" w:after="60"/>
              <w:jc w:val="both"/>
              <w:rPr>
                <w:sz w:val="22"/>
                <w:szCs w:val="22"/>
              </w:rPr>
            </w:pPr>
          </w:p>
        </w:tc>
        <w:tc>
          <w:tcPr>
            <w:tcW w:w="2781" w:type="dxa"/>
          </w:tcPr>
          <w:p w14:paraId="46DAB8E5" w14:textId="77777777" w:rsidR="004337A0" w:rsidRPr="004337A0" w:rsidRDefault="004337A0" w:rsidP="002B47C0">
            <w:pPr>
              <w:spacing w:before="60" w:after="60"/>
              <w:jc w:val="both"/>
              <w:rPr>
                <w:sz w:val="22"/>
                <w:szCs w:val="22"/>
              </w:rPr>
            </w:pPr>
          </w:p>
        </w:tc>
        <w:tc>
          <w:tcPr>
            <w:tcW w:w="1964" w:type="dxa"/>
          </w:tcPr>
          <w:p w14:paraId="4FF4117E" w14:textId="77777777" w:rsidR="004337A0" w:rsidRPr="004337A0" w:rsidRDefault="004337A0" w:rsidP="002B47C0">
            <w:pPr>
              <w:spacing w:before="60" w:after="60"/>
              <w:jc w:val="both"/>
              <w:rPr>
                <w:sz w:val="22"/>
                <w:szCs w:val="22"/>
              </w:rPr>
            </w:pPr>
          </w:p>
        </w:tc>
        <w:tc>
          <w:tcPr>
            <w:tcW w:w="1964" w:type="dxa"/>
          </w:tcPr>
          <w:p w14:paraId="614FE29E" w14:textId="77777777" w:rsidR="004337A0" w:rsidRPr="004337A0" w:rsidRDefault="004337A0" w:rsidP="002B47C0">
            <w:pPr>
              <w:spacing w:before="60" w:after="60"/>
              <w:jc w:val="both"/>
              <w:rPr>
                <w:sz w:val="22"/>
                <w:szCs w:val="22"/>
              </w:rPr>
            </w:pPr>
          </w:p>
        </w:tc>
      </w:tr>
      <w:tr w:rsidR="004337A0" w:rsidRPr="004337A0" w14:paraId="7CE0AB82" w14:textId="77777777" w:rsidTr="002B47C0">
        <w:trPr>
          <w:jc w:val="center"/>
        </w:trPr>
        <w:tc>
          <w:tcPr>
            <w:tcW w:w="625" w:type="dxa"/>
          </w:tcPr>
          <w:p w14:paraId="647001E3" w14:textId="77777777" w:rsidR="004337A0" w:rsidRPr="004337A0" w:rsidRDefault="004337A0" w:rsidP="002B47C0">
            <w:pPr>
              <w:spacing w:before="60" w:after="60"/>
              <w:jc w:val="both"/>
              <w:rPr>
                <w:sz w:val="22"/>
                <w:szCs w:val="22"/>
              </w:rPr>
            </w:pPr>
            <w:r w:rsidRPr="004337A0">
              <w:rPr>
                <w:b/>
                <w:sz w:val="22"/>
                <w:szCs w:val="22"/>
              </w:rPr>
              <w:t>2.</w:t>
            </w:r>
          </w:p>
        </w:tc>
        <w:tc>
          <w:tcPr>
            <w:tcW w:w="2294" w:type="dxa"/>
          </w:tcPr>
          <w:p w14:paraId="38055E72" w14:textId="77777777" w:rsidR="004337A0" w:rsidRPr="004337A0" w:rsidRDefault="004337A0" w:rsidP="002B47C0">
            <w:pPr>
              <w:spacing w:before="60" w:after="60"/>
              <w:jc w:val="both"/>
              <w:rPr>
                <w:sz w:val="22"/>
                <w:szCs w:val="22"/>
              </w:rPr>
            </w:pPr>
          </w:p>
        </w:tc>
        <w:tc>
          <w:tcPr>
            <w:tcW w:w="2781" w:type="dxa"/>
          </w:tcPr>
          <w:p w14:paraId="4105145B" w14:textId="77777777" w:rsidR="004337A0" w:rsidRPr="004337A0" w:rsidRDefault="004337A0" w:rsidP="002B47C0">
            <w:pPr>
              <w:spacing w:before="60" w:after="60"/>
              <w:jc w:val="both"/>
              <w:rPr>
                <w:sz w:val="22"/>
                <w:szCs w:val="22"/>
              </w:rPr>
            </w:pPr>
          </w:p>
        </w:tc>
        <w:tc>
          <w:tcPr>
            <w:tcW w:w="1964" w:type="dxa"/>
          </w:tcPr>
          <w:p w14:paraId="7AEAB1D5" w14:textId="77777777" w:rsidR="004337A0" w:rsidRPr="004337A0" w:rsidRDefault="004337A0" w:rsidP="002B47C0">
            <w:pPr>
              <w:spacing w:before="60" w:after="60"/>
              <w:jc w:val="both"/>
              <w:rPr>
                <w:sz w:val="22"/>
                <w:szCs w:val="22"/>
              </w:rPr>
            </w:pPr>
          </w:p>
        </w:tc>
        <w:tc>
          <w:tcPr>
            <w:tcW w:w="1964" w:type="dxa"/>
          </w:tcPr>
          <w:p w14:paraId="18B54339" w14:textId="77777777" w:rsidR="004337A0" w:rsidRPr="004337A0" w:rsidRDefault="004337A0" w:rsidP="002B47C0">
            <w:pPr>
              <w:spacing w:before="60" w:after="60"/>
              <w:jc w:val="both"/>
              <w:rPr>
                <w:sz w:val="22"/>
                <w:szCs w:val="22"/>
              </w:rPr>
            </w:pPr>
          </w:p>
        </w:tc>
      </w:tr>
    </w:tbl>
    <w:p w14:paraId="52209735" w14:textId="77777777" w:rsidR="004337A0" w:rsidRPr="004337A0" w:rsidRDefault="004337A0" w:rsidP="004337A0">
      <w:pPr>
        <w:spacing w:before="60" w:after="60"/>
        <w:jc w:val="both"/>
        <w:rPr>
          <w:rFonts w:eastAsia="Calibri"/>
          <w:color w:val="000000" w:themeColor="text1"/>
          <w:sz w:val="22"/>
          <w:szCs w:val="22"/>
        </w:rPr>
      </w:pPr>
    </w:p>
    <w:p w14:paraId="3DABE749" w14:textId="77777777" w:rsidR="00652A42" w:rsidRDefault="00652A42" w:rsidP="004337A0">
      <w:pPr>
        <w:tabs>
          <w:tab w:val="left" w:pos="7655"/>
        </w:tabs>
        <w:spacing w:before="60" w:after="60"/>
        <w:jc w:val="both"/>
        <w:rPr>
          <w:sz w:val="22"/>
          <w:szCs w:val="22"/>
        </w:rPr>
      </w:pPr>
    </w:p>
    <w:p w14:paraId="4755A532" w14:textId="22C6BF76" w:rsidR="004337A0" w:rsidRPr="004337A0" w:rsidRDefault="004337A0" w:rsidP="004337A0">
      <w:pPr>
        <w:tabs>
          <w:tab w:val="left" w:pos="7655"/>
        </w:tabs>
        <w:spacing w:before="60" w:after="60"/>
        <w:jc w:val="both"/>
        <w:rPr>
          <w:rFonts w:eastAsia="Calibri"/>
          <w:color w:val="000000" w:themeColor="text1"/>
          <w:sz w:val="22"/>
          <w:szCs w:val="22"/>
        </w:rPr>
      </w:pPr>
      <w:r w:rsidRPr="004337A0">
        <w:rPr>
          <w:sz w:val="22"/>
          <w:szCs w:val="22"/>
        </w:rPr>
        <w:lastRenderedPageBreak/>
        <w:t>Subtiekėjai ir jiems perduodama vykdyti pirkimo sutarties dalis</w:t>
      </w:r>
      <w:r w:rsidRPr="004337A0">
        <w:rPr>
          <w:rFonts w:eastAsia="Calibri"/>
          <w:color w:val="000000" w:themeColor="text1"/>
          <w:sz w:val="22"/>
          <w:szCs w:val="22"/>
        </w:rPr>
        <w:t xml:space="preserve">: </w:t>
      </w:r>
      <w:r w:rsidRPr="004337A0">
        <w:rPr>
          <w:rFonts w:eastAsia="Calibri"/>
          <w:color w:val="000000" w:themeColor="text1"/>
          <w:sz w:val="22"/>
          <w:szCs w:val="22"/>
        </w:rPr>
        <w:tab/>
      </w:r>
      <w:r w:rsidRPr="004337A0">
        <w:rPr>
          <w:rFonts w:eastAsia="Calibri"/>
          <w:color w:val="000000" w:themeColor="text1"/>
          <w:sz w:val="22"/>
          <w:szCs w:val="22"/>
        </w:rPr>
        <w:tab/>
        <w:t xml:space="preserve">               (2 lentelė)</w:t>
      </w:r>
    </w:p>
    <w:tbl>
      <w:tblPr>
        <w:tblStyle w:val="Lentelstinklelis"/>
        <w:tblW w:w="0" w:type="auto"/>
        <w:tblLook w:val="04A0" w:firstRow="1" w:lastRow="0" w:firstColumn="1" w:lastColumn="0" w:noHBand="0" w:noVBand="1"/>
      </w:tblPr>
      <w:tblGrid>
        <w:gridCol w:w="656"/>
        <w:gridCol w:w="2639"/>
        <w:gridCol w:w="3424"/>
        <w:gridCol w:w="2909"/>
      </w:tblGrid>
      <w:tr w:rsidR="004337A0" w:rsidRPr="004337A0" w14:paraId="65253659" w14:textId="77777777" w:rsidTr="002B47C0">
        <w:tc>
          <w:tcPr>
            <w:tcW w:w="656" w:type="dxa"/>
            <w:shd w:val="clear" w:color="auto" w:fill="DEEAF6" w:themeFill="accent5" w:themeFillTint="33"/>
          </w:tcPr>
          <w:p w14:paraId="3BAF39F1" w14:textId="77777777" w:rsidR="004337A0" w:rsidRPr="004337A0" w:rsidRDefault="004337A0" w:rsidP="002B47C0">
            <w:pPr>
              <w:spacing w:before="60" w:after="60"/>
              <w:jc w:val="center"/>
              <w:rPr>
                <w:b/>
                <w:sz w:val="22"/>
                <w:szCs w:val="22"/>
              </w:rPr>
            </w:pPr>
            <w:r w:rsidRPr="004337A0">
              <w:rPr>
                <w:b/>
                <w:sz w:val="22"/>
                <w:szCs w:val="22"/>
              </w:rPr>
              <w:t>Eil. Nr.</w:t>
            </w:r>
          </w:p>
        </w:tc>
        <w:tc>
          <w:tcPr>
            <w:tcW w:w="2639" w:type="dxa"/>
            <w:shd w:val="clear" w:color="auto" w:fill="DEEAF6" w:themeFill="accent5" w:themeFillTint="33"/>
          </w:tcPr>
          <w:p w14:paraId="4C4EB707" w14:textId="77777777" w:rsidR="004337A0" w:rsidRPr="004337A0" w:rsidRDefault="004337A0" w:rsidP="002B47C0">
            <w:pPr>
              <w:spacing w:before="60" w:after="60"/>
              <w:jc w:val="center"/>
              <w:rPr>
                <w:b/>
                <w:sz w:val="22"/>
                <w:szCs w:val="22"/>
              </w:rPr>
            </w:pPr>
            <w:r w:rsidRPr="004337A0">
              <w:rPr>
                <w:b/>
                <w:sz w:val="22"/>
                <w:szCs w:val="22"/>
              </w:rPr>
              <w:t>Subtiekėjo pavadinimas</w:t>
            </w:r>
            <w:r w:rsidRPr="004337A0">
              <w:rPr>
                <w:rStyle w:val="Puslapioinaosnuoroda"/>
                <w:b/>
                <w:sz w:val="22"/>
                <w:szCs w:val="22"/>
              </w:rPr>
              <w:footnoteReference w:id="1"/>
            </w:r>
          </w:p>
        </w:tc>
        <w:tc>
          <w:tcPr>
            <w:tcW w:w="3424" w:type="dxa"/>
            <w:shd w:val="clear" w:color="auto" w:fill="DEEAF6" w:themeFill="accent5" w:themeFillTint="33"/>
          </w:tcPr>
          <w:p w14:paraId="02D077A4" w14:textId="77777777" w:rsidR="004337A0" w:rsidRPr="004337A0" w:rsidRDefault="004337A0" w:rsidP="002B47C0">
            <w:pPr>
              <w:spacing w:before="60" w:after="60"/>
              <w:jc w:val="center"/>
              <w:rPr>
                <w:b/>
                <w:sz w:val="22"/>
                <w:szCs w:val="22"/>
              </w:rPr>
            </w:pPr>
            <w:r w:rsidRPr="004337A0">
              <w:rPr>
                <w:b/>
                <w:sz w:val="22"/>
                <w:szCs w:val="22"/>
              </w:rPr>
              <w:t>Pirkimo objekto dalies, perduodamos vykdyti subtiekėjui, aprašymas</w:t>
            </w:r>
          </w:p>
        </w:tc>
        <w:tc>
          <w:tcPr>
            <w:tcW w:w="2909" w:type="dxa"/>
            <w:shd w:val="clear" w:color="auto" w:fill="DEEAF6" w:themeFill="accent5" w:themeFillTint="33"/>
          </w:tcPr>
          <w:p w14:paraId="128A77DE" w14:textId="77777777" w:rsidR="004337A0" w:rsidRPr="004337A0" w:rsidRDefault="004337A0" w:rsidP="002B47C0">
            <w:pPr>
              <w:spacing w:before="60" w:after="60"/>
              <w:jc w:val="center"/>
              <w:rPr>
                <w:b/>
                <w:sz w:val="22"/>
                <w:szCs w:val="22"/>
              </w:rPr>
            </w:pPr>
            <w:r w:rsidRPr="004337A0">
              <w:rPr>
                <w:b/>
                <w:sz w:val="22"/>
                <w:szCs w:val="22"/>
              </w:rPr>
              <w:t xml:space="preserve">Procentas perduodamos vykdyti Pirkimo objekto dalies nuo pasiūlymo kainos su PVM </w:t>
            </w:r>
            <w:r w:rsidRPr="004337A0">
              <w:rPr>
                <w:i/>
                <w:sz w:val="22"/>
                <w:szCs w:val="22"/>
              </w:rPr>
              <w:t>(pildoma, jei ūkio subjektas vykdys sutartį)</w:t>
            </w:r>
          </w:p>
        </w:tc>
      </w:tr>
      <w:tr w:rsidR="004337A0" w:rsidRPr="004337A0" w14:paraId="4E274CE3" w14:textId="77777777" w:rsidTr="002B47C0">
        <w:tc>
          <w:tcPr>
            <w:tcW w:w="656" w:type="dxa"/>
          </w:tcPr>
          <w:p w14:paraId="5FA2D5BD" w14:textId="77777777" w:rsidR="004337A0" w:rsidRPr="004337A0" w:rsidRDefault="004337A0" w:rsidP="002B47C0">
            <w:pPr>
              <w:spacing w:before="60" w:after="60"/>
              <w:jc w:val="both"/>
              <w:rPr>
                <w:sz w:val="22"/>
                <w:szCs w:val="22"/>
              </w:rPr>
            </w:pPr>
            <w:r w:rsidRPr="004337A0">
              <w:rPr>
                <w:b/>
                <w:sz w:val="22"/>
                <w:szCs w:val="22"/>
              </w:rPr>
              <w:t>1.</w:t>
            </w:r>
          </w:p>
        </w:tc>
        <w:tc>
          <w:tcPr>
            <w:tcW w:w="2639" w:type="dxa"/>
          </w:tcPr>
          <w:p w14:paraId="04EE9299" w14:textId="77777777" w:rsidR="004337A0" w:rsidRPr="004337A0" w:rsidRDefault="004337A0" w:rsidP="002B47C0">
            <w:pPr>
              <w:spacing w:before="60" w:after="60"/>
              <w:jc w:val="both"/>
              <w:rPr>
                <w:sz w:val="22"/>
                <w:szCs w:val="22"/>
              </w:rPr>
            </w:pPr>
          </w:p>
        </w:tc>
        <w:tc>
          <w:tcPr>
            <w:tcW w:w="3424" w:type="dxa"/>
          </w:tcPr>
          <w:p w14:paraId="4F7AB061" w14:textId="77777777" w:rsidR="004337A0" w:rsidRPr="004337A0" w:rsidRDefault="004337A0" w:rsidP="002B47C0">
            <w:pPr>
              <w:spacing w:before="60" w:after="60"/>
              <w:jc w:val="both"/>
              <w:rPr>
                <w:sz w:val="22"/>
                <w:szCs w:val="22"/>
              </w:rPr>
            </w:pPr>
          </w:p>
        </w:tc>
        <w:tc>
          <w:tcPr>
            <w:tcW w:w="2909" w:type="dxa"/>
          </w:tcPr>
          <w:p w14:paraId="30CD46F1" w14:textId="77777777" w:rsidR="004337A0" w:rsidRPr="004337A0" w:rsidRDefault="004337A0" w:rsidP="002B47C0">
            <w:pPr>
              <w:spacing w:before="60" w:after="60"/>
              <w:jc w:val="both"/>
              <w:rPr>
                <w:sz w:val="22"/>
                <w:szCs w:val="22"/>
              </w:rPr>
            </w:pPr>
          </w:p>
        </w:tc>
      </w:tr>
      <w:tr w:rsidR="004337A0" w:rsidRPr="004337A0" w14:paraId="79A2CC2C" w14:textId="77777777" w:rsidTr="002B47C0">
        <w:tc>
          <w:tcPr>
            <w:tcW w:w="656" w:type="dxa"/>
          </w:tcPr>
          <w:p w14:paraId="54BD894A" w14:textId="77777777" w:rsidR="004337A0" w:rsidRPr="004337A0" w:rsidRDefault="004337A0" w:rsidP="002B47C0">
            <w:pPr>
              <w:spacing w:before="60" w:after="60"/>
              <w:jc w:val="both"/>
              <w:rPr>
                <w:sz w:val="22"/>
                <w:szCs w:val="22"/>
              </w:rPr>
            </w:pPr>
            <w:r w:rsidRPr="004337A0">
              <w:rPr>
                <w:b/>
                <w:sz w:val="22"/>
                <w:szCs w:val="22"/>
              </w:rPr>
              <w:t>2.</w:t>
            </w:r>
          </w:p>
        </w:tc>
        <w:tc>
          <w:tcPr>
            <w:tcW w:w="2639" w:type="dxa"/>
          </w:tcPr>
          <w:p w14:paraId="0648BA25" w14:textId="77777777" w:rsidR="004337A0" w:rsidRPr="004337A0" w:rsidRDefault="004337A0" w:rsidP="002B47C0">
            <w:pPr>
              <w:spacing w:before="60" w:after="60"/>
              <w:jc w:val="both"/>
              <w:rPr>
                <w:sz w:val="22"/>
                <w:szCs w:val="22"/>
              </w:rPr>
            </w:pPr>
          </w:p>
        </w:tc>
        <w:tc>
          <w:tcPr>
            <w:tcW w:w="3424" w:type="dxa"/>
          </w:tcPr>
          <w:p w14:paraId="2F19E440" w14:textId="77777777" w:rsidR="004337A0" w:rsidRPr="004337A0" w:rsidRDefault="004337A0" w:rsidP="002B47C0">
            <w:pPr>
              <w:spacing w:before="60" w:after="60"/>
              <w:jc w:val="both"/>
              <w:rPr>
                <w:sz w:val="22"/>
                <w:szCs w:val="22"/>
              </w:rPr>
            </w:pPr>
          </w:p>
        </w:tc>
        <w:tc>
          <w:tcPr>
            <w:tcW w:w="2909" w:type="dxa"/>
          </w:tcPr>
          <w:p w14:paraId="0F5637AE" w14:textId="77777777" w:rsidR="004337A0" w:rsidRPr="004337A0" w:rsidRDefault="004337A0" w:rsidP="002B47C0">
            <w:pPr>
              <w:spacing w:before="60" w:after="60"/>
              <w:jc w:val="both"/>
              <w:rPr>
                <w:sz w:val="22"/>
                <w:szCs w:val="22"/>
              </w:rPr>
            </w:pPr>
          </w:p>
        </w:tc>
      </w:tr>
    </w:tbl>
    <w:p w14:paraId="757FBC80" w14:textId="77777777" w:rsidR="004337A0" w:rsidRPr="004337A0" w:rsidRDefault="004337A0" w:rsidP="004337A0">
      <w:pPr>
        <w:spacing w:before="60" w:after="60"/>
        <w:jc w:val="both"/>
        <w:rPr>
          <w:sz w:val="22"/>
          <w:szCs w:val="22"/>
        </w:rPr>
      </w:pPr>
    </w:p>
    <w:p w14:paraId="406F78E8" w14:textId="77777777" w:rsidR="004337A0" w:rsidRPr="004337A0" w:rsidRDefault="004337A0" w:rsidP="004337A0">
      <w:pPr>
        <w:pStyle w:val="Antrat1"/>
        <w:numPr>
          <w:ilvl w:val="0"/>
          <w:numId w:val="1"/>
        </w:numPr>
        <w:spacing w:before="60" w:after="60"/>
        <w:jc w:val="center"/>
        <w:rPr>
          <w:b/>
          <w:color w:val="000000" w:themeColor="text1"/>
          <w:sz w:val="22"/>
          <w:szCs w:val="22"/>
        </w:rPr>
      </w:pPr>
      <w:bookmarkStart w:id="3" w:name="_Toc329443228"/>
      <w:r w:rsidRPr="004337A0">
        <w:rPr>
          <w:b/>
          <w:color w:val="000000" w:themeColor="text1"/>
          <w:sz w:val="22"/>
          <w:szCs w:val="22"/>
        </w:rPr>
        <w:t>PASIŪLYMO KAINA</w:t>
      </w:r>
      <w:bookmarkEnd w:id="3"/>
      <w:r w:rsidRPr="004337A0">
        <w:rPr>
          <w:b/>
          <w:color w:val="000000" w:themeColor="text1"/>
          <w:sz w:val="22"/>
          <w:szCs w:val="22"/>
        </w:rPr>
        <w:t xml:space="preserve"> </w:t>
      </w:r>
    </w:p>
    <w:p w14:paraId="0F7E203F" w14:textId="661B69B2" w:rsidR="004337A0" w:rsidRPr="004337A0" w:rsidRDefault="004337A0" w:rsidP="004337A0">
      <w:pPr>
        <w:tabs>
          <w:tab w:val="left" w:pos="7371"/>
        </w:tabs>
        <w:spacing w:before="60" w:after="60"/>
        <w:jc w:val="both"/>
        <w:rPr>
          <w:sz w:val="22"/>
          <w:szCs w:val="22"/>
        </w:rPr>
      </w:pPr>
      <w:r w:rsidRPr="004337A0">
        <w:rPr>
          <w:sz w:val="22"/>
          <w:szCs w:val="22"/>
        </w:rPr>
        <w:t>Pasiūlymo kaina nurodoma užpildant pateiktą lentelę:</w:t>
      </w:r>
      <w:r w:rsidRPr="004337A0">
        <w:rPr>
          <w:rFonts w:eastAsia="Calibri"/>
          <w:color w:val="000000" w:themeColor="text1"/>
          <w:sz w:val="22"/>
          <w:szCs w:val="22"/>
        </w:rPr>
        <w:t xml:space="preserve"> </w:t>
      </w:r>
      <w:r w:rsidRPr="004337A0">
        <w:rPr>
          <w:rFonts w:eastAsia="Calibri"/>
          <w:color w:val="000000" w:themeColor="text1"/>
          <w:sz w:val="22"/>
          <w:szCs w:val="22"/>
        </w:rPr>
        <w:tab/>
      </w:r>
      <w:r>
        <w:rPr>
          <w:rFonts w:eastAsia="Calibri"/>
          <w:color w:val="000000" w:themeColor="text1"/>
          <w:sz w:val="22"/>
          <w:szCs w:val="22"/>
        </w:rPr>
        <w:t xml:space="preserve">          </w:t>
      </w:r>
      <w:r w:rsidRPr="004337A0">
        <w:rPr>
          <w:rFonts w:eastAsia="Calibri"/>
          <w:color w:val="000000" w:themeColor="text1"/>
          <w:sz w:val="22"/>
          <w:szCs w:val="22"/>
        </w:rPr>
        <w:tab/>
        <w:t>(3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0"/>
        <w:gridCol w:w="4612"/>
        <w:gridCol w:w="1276"/>
        <w:gridCol w:w="1273"/>
        <w:gridCol w:w="1697"/>
      </w:tblGrid>
      <w:tr w:rsidR="004337A0" w:rsidRPr="004337A0" w14:paraId="2CDBA460" w14:textId="77777777" w:rsidTr="002B47C0">
        <w:trPr>
          <w:trHeight w:val="309"/>
        </w:trPr>
        <w:tc>
          <w:tcPr>
            <w:tcW w:w="7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4A7BAB2" w14:textId="77777777" w:rsidR="004337A0" w:rsidRPr="004337A0" w:rsidRDefault="004337A0" w:rsidP="002B47C0">
            <w:pPr>
              <w:spacing w:before="60" w:after="60" w:line="276" w:lineRule="auto"/>
              <w:jc w:val="center"/>
              <w:rPr>
                <w:b/>
                <w:sz w:val="22"/>
                <w:szCs w:val="22"/>
              </w:rPr>
            </w:pPr>
            <w:r w:rsidRPr="004337A0">
              <w:rPr>
                <w:b/>
                <w:sz w:val="22"/>
                <w:szCs w:val="22"/>
              </w:rPr>
              <w:t>Eil. Nr.</w:t>
            </w:r>
          </w:p>
        </w:tc>
        <w:tc>
          <w:tcPr>
            <w:tcW w:w="46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1B22623" w14:textId="77777777" w:rsidR="004337A0" w:rsidRPr="004337A0" w:rsidRDefault="004337A0" w:rsidP="002B47C0">
            <w:pPr>
              <w:spacing w:before="60" w:after="60" w:line="276" w:lineRule="auto"/>
              <w:jc w:val="center"/>
              <w:rPr>
                <w:b/>
                <w:iCs/>
                <w:sz w:val="22"/>
                <w:szCs w:val="22"/>
              </w:rPr>
            </w:pPr>
            <w:r w:rsidRPr="004337A0">
              <w:rPr>
                <w:b/>
                <w:iCs/>
                <w:sz w:val="22"/>
                <w:szCs w:val="22"/>
              </w:rPr>
              <w:t>Pirkimo objektas</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A6E0714" w14:textId="77777777" w:rsidR="004337A0" w:rsidRPr="004337A0" w:rsidRDefault="004337A0" w:rsidP="002B47C0">
            <w:pPr>
              <w:spacing w:before="60" w:after="60" w:line="276" w:lineRule="auto"/>
              <w:jc w:val="center"/>
              <w:rPr>
                <w:b/>
                <w:sz w:val="22"/>
                <w:szCs w:val="22"/>
              </w:rPr>
            </w:pPr>
            <w:r w:rsidRPr="004337A0">
              <w:rPr>
                <w:b/>
                <w:sz w:val="22"/>
                <w:szCs w:val="22"/>
              </w:rPr>
              <w:t>Mato vienetas</w:t>
            </w:r>
          </w:p>
        </w:tc>
        <w:tc>
          <w:tcPr>
            <w:tcW w:w="127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122F22" w14:textId="77777777" w:rsidR="004337A0" w:rsidRPr="004337A0" w:rsidRDefault="004337A0" w:rsidP="002B47C0">
            <w:pPr>
              <w:spacing w:before="60" w:after="60" w:line="276" w:lineRule="auto"/>
              <w:jc w:val="center"/>
              <w:rPr>
                <w:b/>
                <w:sz w:val="22"/>
                <w:szCs w:val="22"/>
              </w:rPr>
            </w:pPr>
            <w:r w:rsidRPr="004337A0">
              <w:rPr>
                <w:b/>
                <w:sz w:val="22"/>
                <w:szCs w:val="22"/>
              </w:rPr>
              <w:t>Kiekis</w:t>
            </w:r>
          </w:p>
        </w:tc>
        <w:tc>
          <w:tcPr>
            <w:tcW w:w="16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A6ECE9" w14:textId="77777777" w:rsidR="004337A0" w:rsidRPr="004337A0" w:rsidRDefault="004337A0" w:rsidP="002B47C0">
            <w:pPr>
              <w:spacing w:before="60" w:after="60" w:line="276" w:lineRule="auto"/>
              <w:jc w:val="center"/>
              <w:rPr>
                <w:b/>
                <w:sz w:val="22"/>
                <w:szCs w:val="22"/>
              </w:rPr>
            </w:pPr>
            <w:r w:rsidRPr="004337A0">
              <w:rPr>
                <w:b/>
                <w:sz w:val="22"/>
                <w:szCs w:val="22"/>
              </w:rPr>
              <w:t>Kaina EUR</w:t>
            </w:r>
            <w:r w:rsidRPr="004337A0">
              <w:rPr>
                <w:b/>
                <w:color w:val="FF0000"/>
                <w:sz w:val="22"/>
                <w:szCs w:val="22"/>
              </w:rPr>
              <w:t xml:space="preserve"> </w:t>
            </w:r>
            <w:r w:rsidRPr="004337A0">
              <w:rPr>
                <w:b/>
                <w:sz w:val="22"/>
                <w:szCs w:val="22"/>
              </w:rPr>
              <w:t>be PVM</w:t>
            </w:r>
          </w:p>
        </w:tc>
      </w:tr>
      <w:tr w:rsidR="004337A0" w:rsidRPr="004337A0" w14:paraId="29FC279D" w14:textId="77777777" w:rsidTr="002B47C0">
        <w:trPr>
          <w:trHeight w:val="296"/>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013DC8C7" w14:textId="77777777" w:rsidR="004337A0" w:rsidRPr="004337A0" w:rsidRDefault="004337A0" w:rsidP="002B47C0">
            <w:pPr>
              <w:spacing w:before="60" w:after="60" w:line="276" w:lineRule="auto"/>
              <w:jc w:val="center"/>
              <w:rPr>
                <w:i/>
                <w:sz w:val="22"/>
                <w:szCs w:val="22"/>
                <w:lang w:val="en-US"/>
              </w:rPr>
            </w:pPr>
            <w:r w:rsidRPr="004337A0">
              <w:rPr>
                <w:i/>
                <w:sz w:val="22"/>
                <w:szCs w:val="22"/>
                <w:lang w:val="en-US"/>
              </w:rPr>
              <w:t>1</w:t>
            </w:r>
          </w:p>
        </w:tc>
        <w:tc>
          <w:tcPr>
            <w:tcW w:w="4612" w:type="dxa"/>
            <w:tcBorders>
              <w:top w:val="single" w:sz="4" w:space="0" w:color="000000"/>
              <w:left w:val="single" w:sz="4" w:space="0" w:color="000000"/>
              <w:bottom w:val="single" w:sz="4" w:space="0" w:color="000000"/>
              <w:right w:val="single" w:sz="4" w:space="0" w:color="000000"/>
            </w:tcBorders>
            <w:vAlign w:val="center"/>
            <w:hideMark/>
          </w:tcPr>
          <w:p w14:paraId="3A4C1BDD" w14:textId="77777777" w:rsidR="004337A0" w:rsidRPr="004337A0" w:rsidRDefault="004337A0" w:rsidP="002B47C0">
            <w:pPr>
              <w:spacing w:before="60" w:after="60" w:line="276" w:lineRule="auto"/>
              <w:jc w:val="center"/>
              <w:rPr>
                <w:i/>
                <w:iCs/>
                <w:sz w:val="22"/>
                <w:szCs w:val="22"/>
              </w:rPr>
            </w:pPr>
            <w:r w:rsidRPr="004337A0">
              <w:rPr>
                <w:i/>
                <w:iCs/>
                <w:sz w:val="22"/>
                <w:szCs w:val="22"/>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4D5AF27" w14:textId="77777777" w:rsidR="004337A0" w:rsidRPr="004337A0" w:rsidRDefault="004337A0" w:rsidP="002B47C0">
            <w:pPr>
              <w:spacing w:before="60" w:after="60" w:line="276" w:lineRule="auto"/>
              <w:jc w:val="center"/>
              <w:rPr>
                <w:i/>
                <w:sz w:val="22"/>
                <w:szCs w:val="22"/>
              </w:rPr>
            </w:pPr>
            <w:r w:rsidRPr="004337A0">
              <w:rPr>
                <w:i/>
                <w:sz w:val="22"/>
                <w:szCs w:val="22"/>
              </w:rPr>
              <w:t>3</w:t>
            </w:r>
          </w:p>
        </w:tc>
        <w:tc>
          <w:tcPr>
            <w:tcW w:w="1273" w:type="dxa"/>
            <w:tcBorders>
              <w:top w:val="single" w:sz="4" w:space="0" w:color="000000"/>
              <w:left w:val="single" w:sz="4" w:space="0" w:color="000000"/>
              <w:bottom w:val="single" w:sz="4" w:space="0" w:color="000000"/>
              <w:right w:val="single" w:sz="4" w:space="0" w:color="000000"/>
            </w:tcBorders>
            <w:hideMark/>
          </w:tcPr>
          <w:p w14:paraId="64AD1D25" w14:textId="77777777" w:rsidR="004337A0" w:rsidRPr="004337A0" w:rsidRDefault="004337A0" w:rsidP="002B47C0">
            <w:pPr>
              <w:spacing w:before="60" w:after="60" w:line="276" w:lineRule="auto"/>
              <w:jc w:val="center"/>
              <w:rPr>
                <w:i/>
                <w:sz w:val="22"/>
                <w:szCs w:val="22"/>
              </w:rPr>
            </w:pPr>
            <w:r w:rsidRPr="004337A0">
              <w:rPr>
                <w:i/>
                <w:sz w:val="22"/>
                <w:szCs w:val="22"/>
              </w:rPr>
              <w:t>4</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043F433" w14:textId="77777777" w:rsidR="004337A0" w:rsidRPr="004337A0" w:rsidRDefault="004337A0" w:rsidP="002B47C0">
            <w:pPr>
              <w:spacing w:before="60" w:after="60" w:line="276" w:lineRule="auto"/>
              <w:jc w:val="center"/>
              <w:rPr>
                <w:i/>
                <w:sz w:val="22"/>
                <w:szCs w:val="22"/>
              </w:rPr>
            </w:pPr>
            <w:r w:rsidRPr="004337A0">
              <w:rPr>
                <w:i/>
                <w:sz w:val="22"/>
                <w:szCs w:val="22"/>
              </w:rPr>
              <w:t>5</w:t>
            </w:r>
          </w:p>
        </w:tc>
      </w:tr>
      <w:tr w:rsidR="004337A0" w:rsidRPr="004337A0" w14:paraId="5D8349CF" w14:textId="77777777" w:rsidTr="002B47C0">
        <w:trPr>
          <w:trHeight w:val="1064"/>
        </w:trPr>
        <w:tc>
          <w:tcPr>
            <w:tcW w:w="770" w:type="dxa"/>
            <w:tcBorders>
              <w:top w:val="single" w:sz="4" w:space="0" w:color="000000"/>
              <w:left w:val="single" w:sz="4" w:space="0" w:color="000000"/>
              <w:right w:val="single" w:sz="4" w:space="0" w:color="000000"/>
            </w:tcBorders>
            <w:vAlign w:val="center"/>
          </w:tcPr>
          <w:p w14:paraId="498878C4" w14:textId="77777777" w:rsidR="004337A0" w:rsidRPr="004337A0" w:rsidRDefault="004337A0" w:rsidP="002B47C0">
            <w:pPr>
              <w:spacing w:before="60" w:after="60" w:line="276" w:lineRule="auto"/>
              <w:jc w:val="center"/>
              <w:rPr>
                <w:b/>
                <w:sz w:val="22"/>
                <w:szCs w:val="22"/>
              </w:rPr>
            </w:pPr>
            <w:r w:rsidRPr="004337A0">
              <w:rPr>
                <w:b/>
                <w:sz w:val="22"/>
                <w:szCs w:val="22"/>
              </w:rPr>
              <w:t>1.</w:t>
            </w:r>
          </w:p>
        </w:tc>
        <w:tc>
          <w:tcPr>
            <w:tcW w:w="4612" w:type="dxa"/>
            <w:tcBorders>
              <w:top w:val="single" w:sz="4" w:space="0" w:color="000000"/>
              <w:left w:val="single" w:sz="4" w:space="0" w:color="000000"/>
              <w:right w:val="single" w:sz="4" w:space="0" w:color="000000"/>
            </w:tcBorders>
            <w:vAlign w:val="center"/>
          </w:tcPr>
          <w:p w14:paraId="138DE307" w14:textId="04EA798F" w:rsidR="004337A0" w:rsidRPr="004337A0" w:rsidRDefault="004337A0" w:rsidP="002B47C0">
            <w:pPr>
              <w:tabs>
                <w:tab w:val="center" w:pos="4680"/>
                <w:tab w:val="right" w:pos="9360"/>
              </w:tabs>
              <w:rPr>
                <w:sz w:val="22"/>
                <w:szCs w:val="22"/>
              </w:rPr>
            </w:pPr>
            <w:r w:rsidRPr="004337A0">
              <w:rPr>
                <w:sz w:val="22"/>
                <w:szCs w:val="22"/>
              </w:rPr>
              <w:t xml:space="preserve">Pasiūlyta draudimo suma paslaugai „ Visos medicinos paslaugos , kaip apibrėžta TS 4.2. punkte“ </w:t>
            </w:r>
          </w:p>
          <w:p w14:paraId="454B45A1" w14:textId="77777777" w:rsidR="004337A0" w:rsidRPr="004337A0" w:rsidRDefault="004337A0" w:rsidP="002B47C0">
            <w:pPr>
              <w:shd w:val="clear" w:color="auto" w:fill="FFFFFF"/>
              <w:jc w:val="both"/>
              <w:rPr>
                <w:sz w:val="22"/>
                <w:szCs w:val="22"/>
              </w:rPr>
            </w:pPr>
          </w:p>
        </w:tc>
        <w:tc>
          <w:tcPr>
            <w:tcW w:w="1276" w:type="dxa"/>
            <w:tcBorders>
              <w:top w:val="single" w:sz="4" w:space="0" w:color="000000"/>
              <w:left w:val="single" w:sz="4" w:space="0" w:color="000000"/>
              <w:right w:val="single" w:sz="4" w:space="0" w:color="000000"/>
            </w:tcBorders>
            <w:vAlign w:val="center"/>
          </w:tcPr>
          <w:p w14:paraId="73BB1344" w14:textId="77777777" w:rsidR="004337A0" w:rsidRPr="004337A0" w:rsidRDefault="004337A0" w:rsidP="002B47C0">
            <w:pPr>
              <w:spacing w:before="60" w:after="60" w:line="276" w:lineRule="auto"/>
              <w:ind w:firstLine="41"/>
              <w:jc w:val="center"/>
              <w:rPr>
                <w:sz w:val="22"/>
                <w:szCs w:val="22"/>
              </w:rPr>
            </w:pPr>
            <w:r w:rsidRPr="004337A0">
              <w:rPr>
                <w:sz w:val="22"/>
                <w:szCs w:val="22"/>
              </w:rPr>
              <w:t>Vnt.</w:t>
            </w:r>
          </w:p>
        </w:tc>
        <w:tc>
          <w:tcPr>
            <w:tcW w:w="1273" w:type="dxa"/>
            <w:tcBorders>
              <w:top w:val="single" w:sz="4" w:space="0" w:color="000000"/>
              <w:left w:val="single" w:sz="4" w:space="0" w:color="000000"/>
              <w:right w:val="single" w:sz="4" w:space="0" w:color="000000"/>
            </w:tcBorders>
            <w:vAlign w:val="center"/>
          </w:tcPr>
          <w:p w14:paraId="6ADF197A" w14:textId="77777777" w:rsidR="004337A0" w:rsidRPr="004337A0" w:rsidRDefault="004337A0" w:rsidP="002B47C0">
            <w:pPr>
              <w:spacing w:before="60" w:after="60" w:line="276" w:lineRule="auto"/>
              <w:ind w:firstLine="41"/>
              <w:jc w:val="center"/>
              <w:rPr>
                <w:color w:val="000000"/>
                <w:sz w:val="22"/>
                <w:szCs w:val="22"/>
                <w:lang w:eastAsia="x-none"/>
              </w:rPr>
            </w:pPr>
            <w:r w:rsidRPr="004337A0">
              <w:rPr>
                <w:color w:val="000000"/>
                <w:sz w:val="22"/>
                <w:szCs w:val="22"/>
                <w:lang w:eastAsia="x-none"/>
              </w:rPr>
              <w:t>1</w:t>
            </w:r>
          </w:p>
        </w:tc>
        <w:tc>
          <w:tcPr>
            <w:tcW w:w="1697" w:type="dxa"/>
            <w:tcBorders>
              <w:top w:val="single" w:sz="4" w:space="0" w:color="000000"/>
              <w:left w:val="single" w:sz="4" w:space="0" w:color="000000"/>
              <w:right w:val="single" w:sz="4" w:space="0" w:color="000000"/>
            </w:tcBorders>
          </w:tcPr>
          <w:p w14:paraId="0BE14E3E" w14:textId="77777777" w:rsidR="004337A0" w:rsidRPr="004337A0" w:rsidRDefault="004337A0" w:rsidP="002B47C0">
            <w:pPr>
              <w:spacing w:before="60" w:after="60" w:line="276" w:lineRule="auto"/>
              <w:ind w:firstLine="41"/>
              <w:rPr>
                <w:sz w:val="22"/>
                <w:szCs w:val="22"/>
              </w:rPr>
            </w:pPr>
          </w:p>
        </w:tc>
      </w:tr>
      <w:tr w:rsidR="004337A0" w:rsidRPr="004337A0" w14:paraId="3ED34406" w14:textId="77777777" w:rsidTr="002B47C0">
        <w:tc>
          <w:tcPr>
            <w:tcW w:w="7931" w:type="dxa"/>
            <w:gridSpan w:val="4"/>
            <w:tcBorders>
              <w:top w:val="single" w:sz="4" w:space="0" w:color="000000"/>
              <w:left w:val="single" w:sz="4" w:space="0" w:color="000000"/>
              <w:bottom w:val="single" w:sz="4" w:space="0" w:color="000000"/>
              <w:right w:val="single" w:sz="4" w:space="0" w:color="000000"/>
            </w:tcBorders>
            <w:hideMark/>
          </w:tcPr>
          <w:p w14:paraId="10B36743" w14:textId="77777777" w:rsidR="004337A0" w:rsidRPr="004337A0" w:rsidRDefault="004337A0" w:rsidP="002B47C0">
            <w:pPr>
              <w:spacing w:before="60" w:after="60" w:line="276" w:lineRule="auto"/>
              <w:ind w:firstLine="41"/>
              <w:jc w:val="right"/>
              <w:rPr>
                <w:sz w:val="22"/>
                <w:szCs w:val="22"/>
              </w:rPr>
            </w:pPr>
            <w:r w:rsidRPr="004337A0">
              <w:rPr>
                <w:b/>
                <w:sz w:val="22"/>
                <w:szCs w:val="22"/>
              </w:rPr>
              <w:t xml:space="preserve">Pasiūlymo kaina </w:t>
            </w:r>
            <w:r w:rsidRPr="004337A0">
              <w:rPr>
                <w:b/>
                <w:iCs/>
                <w:sz w:val="22"/>
                <w:szCs w:val="22"/>
              </w:rPr>
              <w:t>EUR</w:t>
            </w:r>
            <w:r w:rsidRPr="004337A0">
              <w:rPr>
                <w:b/>
                <w:sz w:val="22"/>
                <w:szCs w:val="22"/>
              </w:rPr>
              <w:t xml:space="preserve"> be PVM</w:t>
            </w:r>
          </w:p>
        </w:tc>
        <w:tc>
          <w:tcPr>
            <w:tcW w:w="1697" w:type="dxa"/>
            <w:tcBorders>
              <w:top w:val="single" w:sz="4" w:space="0" w:color="000000"/>
              <w:left w:val="single" w:sz="4" w:space="0" w:color="000000"/>
              <w:bottom w:val="single" w:sz="4" w:space="0" w:color="000000"/>
              <w:right w:val="single" w:sz="4" w:space="0" w:color="000000"/>
            </w:tcBorders>
          </w:tcPr>
          <w:p w14:paraId="4D8D3FBE" w14:textId="77777777" w:rsidR="004337A0" w:rsidRPr="004337A0" w:rsidRDefault="004337A0" w:rsidP="002B47C0">
            <w:pPr>
              <w:spacing w:before="60" w:after="60" w:line="276" w:lineRule="auto"/>
              <w:ind w:firstLine="41"/>
              <w:jc w:val="center"/>
              <w:rPr>
                <w:sz w:val="22"/>
                <w:szCs w:val="22"/>
              </w:rPr>
            </w:pPr>
          </w:p>
        </w:tc>
      </w:tr>
      <w:tr w:rsidR="004337A0" w:rsidRPr="004337A0" w14:paraId="42E0273D" w14:textId="77777777" w:rsidTr="002B47C0">
        <w:tc>
          <w:tcPr>
            <w:tcW w:w="7931" w:type="dxa"/>
            <w:gridSpan w:val="4"/>
            <w:tcBorders>
              <w:top w:val="single" w:sz="4" w:space="0" w:color="000000"/>
              <w:left w:val="single" w:sz="4" w:space="0" w:color="000000"/>
              <w:bottom w:val="single" w:sz="4" w:space="0" w:color="000000"/>
              <w:right w:val="single" w:sz="4" w:space="0" w:color="000000"/>
            </w:tcBorders>
            <w:hideMark/>
          </w:tcPr>
          <w:p w14:paraId="49E57884" w14:textId="77777777" w:rsidR="004337A0" w:rsidRPr="004337A0" w:rsidRDefault="004337A0" w:rsidP="002B47C0">
            <w:pPr>
              <w:spacing w:before="60" w:after="60" w:line="276" w:lineRule="auto"/>
              <w:ind w:firstLine="41"/>
              <w:jc w:val="right"/>
              <w:rPr>
                <w:sz w:val="22"/>
                <w:szCs w:val="22"/>
              </w:rPr>
            </w:pPr>
            <w:r w:rsidRPr="004337A0">
              <w:rPr>
                <w:b/>
                <w:sz w:val="22"/>
                <w:szCs w:val="22"/>
              </w:rPr>
              <w:t xml:space="preserve">PVM </w:t>
            </w:r>
            <w:r w:rsidRPr="004337A0">
              <w:rPr>
                <w:i/>
                <w:sz w:val="22"/>
                <w:szCs w:val="22"/>
              </w:rPr>
              <w:t xml:space="preserve">(pildoma, jei taikoma)* </w:t>
            </w:r>
          </w:p>
        </w:tc>
        <w:tc>
          <w:tcPr>
            <w:tcW w:w="1697" w:type="dxa"/>
            <w:tcBorders>
              <w:top w:val="single" w:sz="4" w:space="0" w:color="000000"/>
              <w:left w:val="single" w:sz="4" w:space="0" w:color="000000"/>
              <w:bottom w:val="single" w:sz="4" w:space="0" w:color="000000"/>
              <w:right w:val="single" w:sz="4" w:space="0" w:color="000000"/>
            </w:tcBorders>
          </w:tcPr>
          <w:p w14:paraId="034D2DBC" w14:textId="77777777" w:rsidR="004337A0" w:rsidRPr="004337A0" w:rsidRDefault="004337A0" w:rsidP="002B47C0">
            <w:pPr>
              <w:spacing w:before="60" w:after="60" w:line="276" w:lineRule="auto"/>
              <w:ind w:firstLine="41"/>
              <w:jc w:val="center"/>
              <w:rPr>
                <w:sz w:val="22"/>
                <w:szCs w:val="22"/>
              </w:rPr>
            </w:pPr>
          </w:p>
        </w:tc>
      </w:tr>
      <w:tr w:rsidR="004337A0" w:rsidRPr="004337A0" w14:paraId="63CC3051" w14:textId="77777777" w:rsidTr="002B47C0">
        <w:tc>
          <w:tcPr>
            <w:tcW w:w="7931" w:type="dxa"/>
            <w:gridSpan w:val="4"/>
            <w:tcBorders>
              <w:top w:val="single" w:sz="4" w:space="0" w:color="000000"/>
              <w:left w:val="single" w:sz="4" w:space="0" w:color="000000"/>
              <w:bottom w:val="single" w:sz="4" w:space="0" w:color="000000"/>
              <w:right w:val="single" w:sz="4" w:space="0" w:color="000000"/>
            </w:tcBorders>
            <w:hideMark/>
          </w:tcPr>
          <w:p w14:paraId="2C4E33DE" w14:textId="77777777" w:rsidR="004337A0" w:rsidRPr="004337A0" w:rsidRDefault="004337A0" w:rsidP="002B47C0">
            <w:pPr>
              <w:spacing w:before="60" w:after="60" w:line="276" w:lineRule="auto"/>
              <w:ind w:firstLine="41"/>
              <w:jc w:val="right"/>
              <w:rPr>
                <w:sz w:val="22"/>
                <w:szCs w:val="22"/>
              </w:rPr>
            </w:pPr>
            <w:r w:rsidRPr="004337A0">
              <w:rPr>
                <w:b/>
                <w:sz w:val="22"/>
                <w:szCs w:val="22"/>
              </w:rPr>
              <w:t xml:space="preserve">Pasiūlymo kaina </w:t>
            </w:r>
            <w:r w:rsidRPr="004337A0">
              <w:rPr>
                <w:b/>
                <w:iCs/>
                <w:sz w:val="22"/>
                <w:szCs w:val="22"/>
              </w:rPr>
              <w:t>EUR</w:t>
            </w:r>
            <w:r w:rsidRPr="004337A0">
              <w:rPr>
                <w:b/>
                <w:sz w:val="22"/>
                <w:szCs w:val="22"/>
              </w:rPr>
              <w:t xml:space="preserve"> su PVM</w:t>
            </w:r>
            <w:r w:rsidRPr="004337A0">
              <w:rPr>
                <w:rStyle w:val="Puslapioinaosnuoroda"/>
                <w:b/>
                <w:sz w:val="22"/>
                <w:szCs w:val="22"/>
              </w:rPr>
              <w:footnoteReference w:id="2"/>
            </w:r>
            <w:r w:rsidRPr="004337A0">
              <w:rPr>
                <w:b/>
                <w:sz w:val="22"/>
                <w:szCs w:val="22"/>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4F289AEC" w14:textId="77777777" w:rsidR="004337A0" w:rsidRPr="004337A0" w:rsidRDefault="004337A0" w:rsidP="002B47C0">
            <w:pPr>
              <w:spacing w:before="60" w:after="60" w:line="276" w:lineRule="auto"/>
              <w:ind w:firstLine="41"/>
              <w:jc w:val="center"/>
              <w:rPr>
                <w:sz w:val="22"/>
                <w:szCs w:val="22"/>
              </w:rPr>
            </w:pPr>
          </w:p>
        </w:tc>
      </w:tr>
    </w:tbl>
    <w:p w14:paraId="2B667270" w14:textId="77777777" w:rsidR="004337A0" w:rsidRPr="004337A0" w:rsidRDefault="004337A0" w:rsidP="004337A0">
      <w:pPr>
        <w:widowControl w:val="0"/>
        <w:jc w:val="both"/>
        <w:rPr>
          <w:sz w:val="22"/>
          <w:szCs w:val="22"/>
        </w:rPr>
      </w:pPr>
    </w:p>
    <w:p w14:paraId="1440F274" w14:textId="77777777" w:rsidR="004337A0" w:rsidRPr="004337A0" w:rsidRDefault="004337A0" w:rsidP="004337A0">
      <w:pPr>
        <w:widowControl w:val="0"/>
        <w:jc w:val="both"/>
        <w:rPr>
          <w:rFonts w:eastAsia="Calibri"/>
          <w:sz w:val="22"/>
          <w:szCs w:val="22"/>
        </w:rPr>
      </w:pPr>
      <w:r w:rsidRPr="004337A0">
        <w:rPr>
          <w:sz w:val="22"/>
          <w:szCs w:val="22"/>
        </w:rPr>
        <w:t>*</w:t>
      </w:r>
      <w:r w:rsidRPr="004337A0">
        <w:rPr>
          <w:rFonts w:eastAsia="Calibri"/>
          <w:sz w:val="22"/>
          <w:szCs w:val="22"/>
        </w:rPr>
        <w:t xml:space="preserve"> Jei „PVM“ laukas nepildomas, nurodykite priežastis, dėl kurių PVM nemokamas: ________________________________________________________________________________</w:t>
      </w:r>
    </w:p>
    <w:p w14:paraId="1AA215B9" w14:textId="77777777" w:rsidR="004337A0" w:rsidRPr="004337A0" w:rsidRDefault="004337A0" w:rsidP="004337A0">
      <w:pPr>
        <w:widowControl w:val="0"/>
        <w:jc w:val="both"/>
        <w:rPr>
          <w:rFonts w:eastAsia="Calibri"/>
          <w:sz w:val="22"/>
          <w:szCs w:val="22"/>
        </w:rPr>
      </w:pPr>
    </w:p>
    <w:p w14:paraId="38C3EBAD" w14:textId="77777777" w:rsidR="004337A0" w:rsidRPr="004337A0" w:rsidRDefault="004337A0" w:rsidP="004337A0">
      <w:pPr>
        <w:widowControl w:val="0"/>
        <w:jc w:val="both"/>
        <w:rPr>
          <w:rFonts w:eastAsia="Calibri"/>
          <w:sz w:val="22"/>
          <w:szCs w:val="22"/>
        </w:rPr>
      </w:pPr>
    </w:p>
    <w:p w14:paraId="4F351580" w14:textId="77777777" w:rsidR="004337A0" w:rsidRDefault="004337A0" w:rsidP="004337A0">
      <w:pPr>
        <w:widowControl w:val="0"/>
        <w:jc w:val="both"/>
        <w:rPr>
          <w:rFonts w:eastAsia="Calibri"/>
          <w:sz w:val="22"/>
          <w:szCs w:val="22"/>
        </w:rPr>
      </w:pPr>
      <w:r w:rsidRPr="004337A0">
        <w:rPr>
          <w:rFonts w:eastAsia="Calibri"/>
          <w:sz w:val="22"/>
          <w:szCs w:val="22"/>
        </w:rPr>
        <w:t>Patvirtiname, kad į pasiūlymo kainą įskaičiuoti: visi mokesčiai ir kitos išlaidos, reikalingos paslaugoms teikti.</w:t>
      </w:r>
    </w:p>
    <w:p w14:paraId="29A5D771" w14:textId="77777777" w:rsidR="00652A42" w:rsidRPr="004337A0" w:rsidRDefault="00652A42" w:rsidP="004337A0">
      <w:pPr>
        <w:widowControl w:val="0"/>
        <w:jc w:val="both"/>
        <w:rPr>
          <w:rFonts w:eastAsia="Calibri"/>
          <w:sz w:val="22"/>
          <w:szCs w:val="22"/>
        </w:rPr>
      </w:pPr>
    </w:p>
    <w:p w14:paraId="4286BE8B" w14:textId="77777777" w:rsidR="004337A0" w:rsidRPr="004337A0" w:rsidRDefault="004337A0" w:rsidP="004337A0">
      <w:pPr>
        <w:pStyle w:val="Sraopastraipa"/>
        <w:numPr>
          <w:ilvl w:val="0"/>
          <w:numId w:val="1"/>
        </w:numPr>
        <w:autoSpaceDE w:val="0"/>
        <w:autoSpaceDN w:val="0"/>
        <w:adjustRightInd w:val="0"/>
        <w:spacing w:before="60" w:after="60"/>
        <w:ind w:left="714" w:hanging="357"/>
        <w:contextualSpacing w:val="0"/>
        <w:jc w:val="center"/>
        <w:rPr>
          <w:b/>
          <w:bCs/>
          <w:sz w:val="22"/>
          <w:szCs w:val="22"/>
        </w:rPr>
      </w:pPr>
      <w:r w:rsidRPr="004337A0">
        <w:rPr>
          <w:b/>
          <w:bCs/>
          <w:sz w:val="22"/>
          <w:szCs w:val="22"/>
        </w:rPr>
        <w:t>KITA INFORMACIJA</w:t>
      </w:r>
    </w:p>
    <w:p w14:paraId="4648BBAE" w14:textId="1C13B2E7" w:rsidR="004337A0" w:rsidRPr="004337A0" w:rsidRDefault="004337A0" w:rsidP="004337A0">
      <w:pPr>
        <w:jc w:val="both"/>
        <w:rPr>
          <w:sz w:val="22"/>
          <w:szCs w:val="22"/>
        </w:rPr>
      </w:pPr>
      <w:r w:rsidRPr="004337A0">
        <w:rPr>
          <w:sz w:val="22"/>
          <w:szCs w:val="22"/>
        </w:rPr>
        <w:t>Kartu su pasiūlymu pateikiami šie dokumentai:</w:t>
      </w:r>
      <w:r w:rsidRPr="004337A0">
        <w:rPr>
          <w:rFonts w:eastAsia="Calibri"/>
          <w:color w:val="000000" w:themeColor="text1"/>
          <w:sz w:val="22"/>
          <w:szCs w:val="22"/>
        </w:rPr>
        <w:t xml:space="preserve"> </w:t>
      </w:r>
      <w:r w:rsidRPr="004337A0">
        <w:rPr>
          <w:rFonts w:eastAsia="Calibri"/>
          <w:color w:val="000000" w:themeColor="text1"/>
          <w:sz w:val="22"/>
          <w:szCs w:val="22"/>
        </w:rPr>
        <w:tab/>
      </w:r>
      <w:r w:rsidRPr="004337A0">
        <w:rPr>
          <w:rFonts w:eastAsia="Calibri"/>
          <w:color w:val="000000" w:themeColor="text1"/>
          <w:sz w:val="22"/>
          <w:szCs w:val="22"/>
        </w:rPr>
        <w:tab/>
      </w:r>
      <w:r w:rsidRPr="004337A0">
        <w:rPr>
          <w:rFonts w:eastAsia="Calibri"/>
          <w:color w:val="000000" w:themeColor="text1"/>
          <w:sz w:val="22"/>
          <w:szCs w:val="22"/>
        </w:rPr>
        <w:tab/>
        <w:t xml:space="preserve">             </w:t>
      </w:r>
      <w:r>
        <w:rPr>
          <w:rFonts w:eastAsia="Calibri"/>
          <w:color w:val="000000" w:themeColor="text1"/>
          <w:sz w:val="22"/>
          <w:szCs w:val="22"/>
        </w:rPr>
        <w:t xml:space="preserve">                                        </w:t>
      </w:r>
      <w:r w:rsidRPr="004337A0">
        <w:rPr>
          <w:rFonts w:eastAsia="Calibri"/>
          <w:color w:val="000000" w:themeColor="text1"/>
          <w:sz w:val="22"/>
          <w:szCs w:val="22"/>
        </w:rPr>
        <w:t xml:space="preserve"> (4 lentelė)</w:t>
      </w:r>
    </w:p>
    <w:tbl>
      <w:tblPr>
        <w:tblStyle w:val="Lentelstinklelis"/>
        <w:tblW w:w="0" w:type="auto"/>
        <w:tblLook w:val="04A0" w:firstRow="1" w:lastRow="0" w:firstColumn="1" w:lastColumn="0" w:noHBand="0" w:noVBand="1"/>
      </w:tblPr>
      <w:tblGrid>
        <w:gridCol w:w="852"/>
        <w:gridCol w:w="1402"/>
        <w:gridCol w:w="2804"/>
        <w:gridCol w:w="1696"/>
        <w:gridCol w:w="3157"/>
      </w:tblGrid>
      <w:tr w:rsidR="004337A0" w:rsidRPr="004337A0" w14:paraId="1DBB6014" w14:textId="77777777" w:rsidTr="002B47C0">
        <w:tc>
          <w:tcPr>
            <w:tcW w:w="0" w:type="auto"/>
            <w:shd w:val="clear" w:color="auto" w:fill="DEEAF6" w:themeFill="accent5" w:themeFillTint="33"/>
            <w:vAlign w:val="center"/>
          </w:tcPr>
          <w:p w14:paraId="6F54CC3D" w14:textId="77777777" w:rsidR="004337A0" w:rsidRPr="004337A0" w:rsidRDefault="004337A0" w:rsidP="002B47C0">
            <w:pPr>
              <w:spacing w:before="60" w:after="60"/>
              <w:jc w:val="center"/>
              <w:rPr>
                <w:b/>
                <w:bCs/>
                <w:sz w:val="22"/>
                <w:szCs w:val="22"/>
              </w:rPr>
            </w:pPr>
            <w:proofErr w:type="spellStart"/>
            <w:r w:rsidRPr="004337A0">
              <w:rPr>
                <w:b/>
                <w:bCs/>
                <w:sz w:val="22"/>
                <w:szCs w:val="22"/>
              </w:rPr>
              <w:t>Eil.Nr</w:t>
            </w:r>
            <w:proofErr w:type="spellEnd"/>
            <w:r w:rsidRPr="004337A0">
              <w:rPr>
                <w:b/>
                <w:bCs/>
                <w:sz w:val="22"/>
                <w:szCs w:val="22"/>
              </w:rPr>
              <w:t>.</w:t>
            </w:r>
          </w:p>
        </w:tc>
        <w:tc>
          <w:tcPr>
            <w:tcW w:w="0" w:type="auto"/>
            <w:shd w:val="clear" w:color="auto" w:fill="DEEAF6" w:themeFill="accent5" w:themeFillTint="33"/>
            <w:vAlign w:val="center"/>
          </w:tcPr>
          <w:p w14:paraId="232C2BAF" w14:textId="77777777" w:rsidR="004337A0" w:rsidRPr="004337A0" w:rsidRDefault="004337A0" w:rsidP="002B47C0">
            <w:pPr>
              <w:spacing w:before="60" w:after="60"/>
              <w:jc w:val="center"/>
              <w:rPr>
                <w:b/>
                <w:bCs/>
                <w:sz w:val="22"/>
                <w:szCs w:val="22"/>
              </w:rPr>
            </w:pPr>
            <w:r w:rsidRPr="004337A0">
              <w:rPr>
                <w:b/>
                <w:bCs/>
                <w:sz w:val="22"/>
                <w:szCs w:val="22"/>
              </w:rPr>
              <w:t>Dokumentas</w:t>
            </w:r>
          </w:p>
        </w:tc>
        <w:tc>
          <w:tcPr>
            <w:tcW w:w="2804" w:type="dxa"/>
            <w:shd w:val="clear" w:color="auto" w:fill="DEEAF6" w:themeFill="accent5" w:themeFillTint="33"/>
          </w:tcPr>
          <w:p w14:paraId="7094A539" w14:textId="77777777" w:rsidR="004337A0" w:rsidRPr="004337A0" w:rsidRDefault="004337A0" w:rsidP="002B47C0">
            <w:pPr>
              <w:spacing w:before="60" w:after="60"/>
              <w:jc w:val="center"/>
              <w:rPr>
                <w:b/>
                <w:bCs/>
                <w:sz w:val="22"/>
                <w:szCs w:val="22"/>
              </w:rPr>
            </w:pPr>
            <w:r w:rsidRPr="004337A0">
              <w:rPr>
                <w:b/>
                <w:sz w:val="22"/>
                <w:szCs w:val="22"/>
              </w:rPr>
              <w:t>Prisegtos bylos (failo) pavadinimas</w:t>
            </w:r>
          </w:p>
        </w:tc>
        <w:tc>
          <w:tcPr>
            <w:tcW w:w="1516" w:type="dxa"/>
            <w:shd w:val="clear" w:color="auto" w:fill="DEEAF6" w:themeFill="accent5" w:themeFillTint="33"/>
            <w:vAlign w:val="center"/>
          </w:tcPr>
          <w:p w14:paraId="119374F2" w14:textId="77777777" w:rsidR="004337A0" w:rsidRPr="004337A0" w:rsidRDefault="004337A0" w:rsidP="002B47C0">
            <w:pPr>
              <w:spacing w:before="60" w:after="60"/>
              <w:jc w:val="center"/>
              <w:rPr>
                <w:b/>
                <w:bCs/>
                <w:sz w:val="22"/>
                <w:szCs w:val="22"/>
              </w:rPr>
            </w:pPr>
            <w:r w:rsidRPr="004337A0">
              <w:rPr>
                <w:b/>
                <w:bCs/>
                <w:sz w:val="22"/>
                <w:szCs w:val="22"/>
              </w:rPr>
              <w:t>Ar dokumentas konfidencialus?</w:t>
            </w:r>
          </w:p>
          <w:p w14:paraId="60FA177E" w14:textId="77777777" w:rsidR="004337A0" w:rsidRPr="004337A0" w:rsidRDefault="004337A0" w:rsidP="002B47C0">
            <w:pPr>
              <w:spacing w:before="60" w:after="60"/>
              <w:jc w:val="center"/>
              <w:rPr>
                <w:b/>
                <w:bCs/>
                <w:sz w:val="22"/>
                <w:szCs w:val="22"/>
              </w:rPr>
            </w:pPr>
            <w:r w:rsidRPr="004337A0">
              <w:rPr>
                <w:b/>
                <w:bCs/>
                <w:sz w:val="22"/>
                <w:szCs w:val="22"/>
              </w:rPr>
              <w:t>(Taip / Ne)</w:t>
            </w:r>
          </w:p>
        </w:tc>
        <w:tc>
          <w:tcPr>
            <w:tcW w:w="0" w:type="auto"/>
            <w:shd w:val="clear" w:color="auto" w:fill="DEEAF6" w:themeFill="accent5" w:themeFillTint="33"/>
            <w:vAlign w:val="center"/>
          </w:tcPr>
          <w:p w14:paraId="756423B9" w14:textId="77777777" w:rsidR="004337A0" w:rsidRPr="004337A0" w:rsidRDefault="004337A0" w:rsidP="002B47C0">
            <w:pPr>
              <w:spacing w:before="60" w:after="60"/>
              <w:jc w:val="center"/>
              <w:rPr>
                <w:b/>
                <w:bCs/>
                <w:sz w:val="22"/>
                <w:szCs w:val="22"/>
              </w:rPr>
            </w:pPr>
            <w:r w:rsidRPr="004337A0">
              <w:rPr>
                <w:b/>
                <w:bCs/>
                <w:sz w:val="22"/>
                <w:szCs w:val="22"/>
              </w:rPr>
              <w:t>Paaiškinimas, kokia konkreti informacija dokumente yra konfidenciali</w:t>
            </w:r>
          </w:p>
        </w:tc>
      </w:tr>
      <w:tr w:rsidR="004337A0" w:rsidRPr="004337A0" w14:paraId="69BDF3BB" w14:textId="77777777" w:rsidTr="002B47C0">
        <w:tc>
          <w:tcPr>
            <w:tcW w:w="0" w:type="auto"/>
            <w:shd w:val="clear" w:color="auto" w:fill="auto"/>
            <w:vAlign w:val="center"/>
          </w:tcPr>
          <w:p w14:paraId="38619A16" w14:textId="77777777" w:rsidR="004337A0" w:rsidRPr="004337A0" w:rsidRDefault="004337A0" w:rsidP="002B47C0">
            <w:pPr>
              <w:spacing w:before="60" w:after="60"/>
              <w:jc w:val="center"/>
              <w:rPr>
                <w:bCs/>
                <w:sz w:val="22"/>
                <w:szCs w:val="22"/>
                <w:lang w:val="en-US"/>
              </w:rPr>
            </w:pPr>
            <w:r w:rsidRPr="004337A0">
              <w:rPr>
                <w:bCs/>
                <w:sz w:val="22"/>
                <w:szCs w:val="22"/>
                <w:lang w:val="en-US"/>
              </w:rPr>
              <w:t>1</w:t>
            </w:r>
          </w:p>
        </w:tc>
        <w:tc>
          <w:tcPr>
            <w:tcW w:w="0" w:type="auto"/>
            <w:shd w:val="clear" w:color="auto" w:fill="auto"/>
            <w:vAlign w:val="center"/>
          </w:tcPr>
          <w:p w14:paraId="13610806" w14:textId="77777777" w:rsidR="004337A0" w:rsidRPr="004337A0" w:rsidRDefault="004337A0" w:rsidP="002B47C0">
            <w:pPr>
              <w:spacing w:before="60" w:after="60"/>
              <w:jc w:val="center"/>
              <w:rPr>
                <w:bCs/>
                <w:sz w:val="22"/>
                <w:szCs w:val="22"/>
              </w:rPr>
            </w:pPr>
            <w:r w:rsidRPr="004337A0">
              <w:rPr>
                <w:bCs/>
                <w:sz w:val="22"/>
                <w:szCs w:val="22"/>
              </w:rPr>
              <w:t>2</w:t>
            </w:r>
          </w:p>
        </w:tc>
        <w:tc>
          <w:tcPr>
            <w:tcW w:w="2804" w:type="dxa"/>
            <w:vAlign w:val="center"/>
          </w:tcPr>
          <w:p w14:paraId="0C7D9358" w14:textId="77777777" w:rsidR="004337A0" w:rsidRPr="004337A0" w:rsidRDefault="004337A0" w:rsidP="002B47C0">
            <w:pPr>
              <w:spacing w:before="60" w:after="60"/>
              <w:jc w:val="center"/>
              <w:rPr>
                <w:bCs/>
                <w:sz w:val="22"/>
                <w:szCs w:val="22"/>
              </w:rPr>
            </w:pPr>
            <w:r w:rsidRPr="004337A0">
              <w:rPr>
                <w:bCs/>
                <w:sz w:val="22"/>
                <w:szCs w:val="22"/>
              </w:rPr>
              <w:t>3</w:t>
            </w:r>
          </w:p>
        </w:tc>
        <w:tc>
          <w:tcPr>
            <w:tcW w:w="1516" w:type="dxa"/>
            <w:shd w:val="clear" w:color="auto" w:fill="auto"/>
            <w:vAlign w:val="center"/>
          </w:tcPr>
          <w:p w14:paraId="488A3D2F" w14:textId="77777777" w:rsidR="004337A0" w:rsidRPr="004337A0" w:rsidRDefault="004337A0" w:rsidP="002B47C0">
            <w:pPr>
              <w:spacing w:before="60" w:after="60"/>
              <w:jc w:val="center"/>
              <w:rPr>
                <w:bCs/>
                <w:sz w:val="22"/>
                <w:szCs w:val="22"/>
              </w:rPr>
            </w:pPr>
            <w:r w:rsidRPr="004337A0">
              <w:rPr>
                <w:bCs/>
                <w:sz w:val="22"/>
                <w:szCs w:val="22"/>
              </w:rPr>
              <w:t>4</w:t>
            </w:r>
          </w:p>
        </w:tc>
        <w:tc>
          <w:tcPr>
            <w:tcW w:w="0" w:type="auto"/>
            <w:shd w:val="clear" w:color="auto" w:fill="auto"/>
            <w:vAlign w:val="center"/>
          </w:tcPr>
          <w:p w14:paraId="7A59FFF9" w14:textId="77777777" w:rsidR="004337A0" w:rsidRPr="004337A0" w:rsidRDefault="004337A0" w:rsidP="002B47C0">
            <w:pPr>
              <w:spacing w:before="60" w:after="60"/>
              <w:jc w:val="center"/>
              <w:rPr>
                <w:bCs/>
                <w:sz w:val="22"/>
                <w:szCs w:val="22"/>
              </w:rPr>
            </w:pPr>
            <w:r w:rsidRPr="004337A0">
              <w:rPr>
                <w:bCs/>
                <w:sz w:val="22"/>
                <w:szCs w:val="22"/>
              </w:rPr>
              <w:t>5</w:t>
            </w:r>
          </w:p>
        </w:tc>
      </w:tr>
      <w:tr w:rsidR="004337A0" w:rsidRPr="004337A0" w14:paraId="133AE3E8" w14:textId="77777777" w:rsidTr="002B47C0">
        <w:tc>
          <w:tcPr>
            <w:tcW w:w="0" w:type="auto"/>
            <w:vAlign w:val="center"/>
          </w:tcPr>
          <w:p w14:paraId="373C4BF0" w14:textId="77777777" w:rsidR="004337A0" w:rsidRPr="004337A0" w:rsidRDefault="004337A0" w:rsidP="004337A0">
            <w:pPr>
              <w:pStyle w:val="Sraopastraipa"/>
              <w:numPr>
                <w:ilvl w:val="0"/>
                <w:numId w:val="2"/>
              </w:numPr>
              <w:spacing w:before="60" w:after="60"/>
              <w:jc w:val="center"/>
              <w:rPr>
                <w:sz w:val="22"/>
                <w:szCs w:val="22"/>
              </w:rPr>
            </w:pPr>
          </w:p>
        </w:tc>
        <w:tc>
          <w:tcPr>
            <w:tcW w:w="0" w:type="auto"/>
          </w:tcPr>
          <w:p w14:paraId="1F3A0B75" w14:textId="77777777" w:rsidR="004337A0" w:rsidRPr="004337A0" w:rsidRDefault="004337A0" w:rsidP="002B47C0">
            <w:pPr>
              <w:pStyle w:val="Standard1"/>
              <w:spacing w:before="60" w:after="60"/>
              <w:jc w:val="both"/>
              <w:rPr>
                <w:sz w:val="22"/>
                <w:szCs w:val="22"/>
                <w:lang w:val="lt-LT"/>
              </w:rPr>
            </w:pPr>
          </w:p>
        </w:tc>
        <w:tc>
          <w:tcPr>
            <w:tcW w:w="2804" w:type="dxa"/>
          </w:tcPr>
          <w:p w14:paraId="10D6561B" w14:textId="77777777" w:rsidR="004337A0" w:rsidRPr="004337A0" w:rsidRDefault="004337A0" w:rsidP="002B47C0">
            <w:pPr>
              <w:spacing w:before="60" w:after="60"/>
              <w:jc w:val="center"/>
              <w:rPr>
                <w:sz w:val="22"/>
                <w:szCs w:val="22"/>
              </w:rPr>
            </w:pPr>
          </w:p>
        </w:tc>
        <w:tc>
          <w:tcPr>
            <w:tcW w:w="1516" w:type="dxa"/>
            <w:vAlign w:val="center"/>
          </w:tcPr>
          <w:p w14:paraId="09B2120B" w14:textId="77777777" w:rsidR="004337A0" w:rsidRPr="004337A0" w:rsidRDefault="004337A0" w:rsidP="002B47C0">
            <w:pPr>
              <w:spacing w:before="60" w:after="60"/>
              <w:jc w:val="center"/>
              <w:rPr>
                <w:sz w:val="22"/>
                <w:szCs w:val="22"/>
              </w:rPr>
            </w:pPr>
          </w:p>
        </w:tc>
        <w:tc>
          <w:tcPr>
            <w:tcW w:w="0" w:type="auto"/>
            <w:vAlign w:val="center"/>
          </w:tcPr>
          <w:p w14:paraId="0F6AE75F" w14:textId="77777777" w:rsidR="004337A0" w:rsidRPr="004337A0" w:rsidRDefault="004337A0" w:rsidP="002B47C0">
            <w:pPr>
              <w:spacing w:before="60" w:after="60"/>
              <w:jc w:val="center"/>
              <w:rPr>
                <w:sz w:val="22"/>
                <w:szCs w:val="22"/>
              </w:rPr>
            </w:pPr>
          </w:p>
        </w:tc>
      </w:tr>
      <w:tr w:rsidR="004337A0" w:rsidRPr="004337A0" w14:paraId="64DCB739" w14:textId="77777777" w:rsidTr="002B47C0">
        <w:tc>
          <w:tcPr>
            <w:tcW w:w="0" w:type="auto"/>
            <w:vAlign w:val="center"/>
          </w:tcPr>
          <w:p w14:paraId="5545FE31" w14:textId="77777777" w:rsidR="004337A0" w:rsidRPr="004337A0" w:rsidRDefault="004337A0" w:rsidP="004337A0">
            <w:pPr>
              <w:pStyle w:val="Sraopastraipa"/>
              <w:numPr>
                <w:ilvl w:val="0"/>
                <w:numId w:val="2"/>
              </w:numPr>
              <w:spacing w:before="60" w:after="60"/>
              <w:jc w:val="center"/>
              <w:rPr>
                <w:sz w:val="22"/>
                <w:szCs w:val="22"/>
              </w:rPr>
            </w:pPr>
          </w:p>
        </w:tc>
        <w:tc>
          <w:tcPr>
            <w:tcW w:w="0" w:type="auto"/>
          </w:tcPr>
          <w:p w14:paraId="79357F81" w14:textId="77777777" w:rsidR="004337A0" w:rsidRPr="004337A0" w:rsidRDefault="004337A0" w:rsidP="002B47C0">
            <w:pPr>
              <w:pStyle w:val="Standard1"/>
              <w:spacing w:before="60" w:after="60"/>
              <w:jc w:val="both"/>
              <w:rPr>
                <w:sz w:val="22"/>
                <w:szCs w:val="22"/>
                <w:lang w:val="lt-LT"/>
              </w:rPr>
            </w:pPr>
          </w:p>
        </w:tc>
        <w:tc>
          <w:tcPr>
            <w:tcW w:w="2804" w:type="dxa"/>
          </w:tcPr>
          <w:p w14:paraId="146972AC" w14:textId="77777777" w:rsidR="004337A0" w:rsidRPr="004337A0" w:rsidRDefault="004337A0" w:rsidP="002B47C0">
            <w:pPr>
              <w:spacing w:before="60" w:after="60"/>
              <w:jc w:val="center"/>
              <w:rPr>
                <w:sz w:val="22"/>
                <w:szCs w:val="22"/>
              </w:rPr>
            </w:pPr>
          </w:p>
        </w:tc>
        <w:tc>
          <w:tcPr>
            <w:tcW w:w="1516" w:type="dxa"/>
            <w:vAlign w:val="center"/>
          </w:tcPr>
          <w:p w14:paraId="2C60FF3C" w14:textId="77777777" w:rsidR="004337A0" w:rsidRPr="004337A0" w:rsidRDefault="004337A0" w:rsidP="002B47C0">
            <w:pPr>
              <w:spacing w:before="60" w:after="60"/>
              <w:jc w:val="center"/>
              <w:rPr>
                <w:sz w:val="22"/>
                <w:szCs w:val="22"/>
              </w:rPr>
            </w:pPr>
          </w:p>
        </w:tc>
        <w:tc>
          <w:tcPr>
            <w:tcW w:w="0" w:type="auto"/>
            <w:vAlign w:val="center"/>
          </w:tcPr>
          <w:p w14:paraId="202C76F7" w14:textId="77777777" w:rsidR="004337A0" w:rsidRPr="004337A0" w:rsidRDefault="004337A0" w:rsidP="002B47C0">
            <w:pPr>
              <w:spacing w:before="60" w:after="60"/>
              <w:jc w:val="center"/>
              <w:rPr>
                <w:sz w:val="22"/>
                <w:szCs w:val="22"/>
              </w:rPr>
            </w:pPr>
          </w:p>
        </w:tc>
      </w:tr>
      <w:tr w:rsidR="004337A0" w:rsidRPr="004337A0" w14:paraId="045F6CFB" w14:textId="77777777" w:rsidTr="002B47C0">
        <w:tc>
          <w:tcPr>
            <w:tcW w:w="0" w:type="auto"/>
            <w:vAlign w:val="center"/>
          </w:tcPr>
          <w:p w14:paraId="026DE937" w14:textId="77777777" w:rsidR="004337A0" w:rsidRPr="004337A0" w:rsidRDefault="004337A0" w:rsidP="002B47C0">
            <w:pPr>
              <w:pStyle w:val="Sraopastraipa"/>
              <w:tabs>
                <w:tab w:val="left" w:pos="175"/>
              </w:tabs>
              <w:spacing w:before="60" w:after="60"/>
              <w:ind w:left="12" w:firstLine="17"/>
              <w:rPr>
                <w:sz w:val="22"/>
                <w:szCs w:val="22"/>
              </w:rPr>
            </w:pPr>
            <w:r w:rsidRPr="004337A0">
              <w:rPr>
                <w:sz w:val="22"/>
                <w:szCs w:val="22"/>
              </w:rPr>
              <w:t>...</w:t>
            </w:r>
          </w:p>
        </w:tc>
        <w:tc>
          <w:tcPr>
            <w:tcW w:w="0" w:type="auto"/>
          </w:tcPr>
          <w:p w14:paraId="4D989ED9" w14:textId="77777777" w:rsidR="004337A0" w:rsidRPr="004337A0" w:rsidRDefault="004337A0" w:rsidP="002B47C0">
            <w:pPr>
              <w:spacing w:before="60" w:after="60"/>
              <w:jc w:val="both"/>
              <w:rPr>
                <w:sz w:val="22"/>
                <w:szCs w:val="22"/>
              </w:rPr>
            </w:pPr>
          </w:p>
        </w:tc>
        <w:tc>
          <w:tcPr>
            <w:tcW w:w="2804" w:type="dxa"/>
          </w:tcPr>
          <w:p w14:paraId="7312C9B1" w14:textId="77777777" w:rsidR="004337A0" w:rsidRPr="004337A0" w:rsidRDefault="004337A0" w:rsidP="002B47C0">
            <w:pPr>
              <w:spacing w:before="60" w:after="60"/>
              <w:jc w:val="center"/>
              <w:rPr>
                <w:sz w:val="22"/>
                <w:szCs w:val="22"/>
              </w:rPr>
            </w:pPr>
          </w:p>
        </w:tc>
        <w:tc>
          <w:tcPr>
            <w:tcW w:w="1516" w:type="dxa"/>
            <w:vAlign w:val="center"/>
          </w:tcPr>
          <w:p w14:paraId="32D07A7F" w14:textId="77777777" w:rsidR="004337A0" w:rsidRPr="004337A0" w:rsidRDefault="004337A0" w:rsidP="002B47C0">
            <w:pPr>
              <w:spacing w:before="60" w:after="60"/>
              <w:jc w:val="center"/>
              <w:rPr>
                <w:sz w:val="22"/>
                <w:szCs w:val="22"/>
              </w:rPr>
            </w:pPr>
          </w:p>
        </w:tc>
        <w:tc>
          <w:tcPr>
            <w:tcW w:w="0" w:type="auto"/>
            <w:vAlign w:val="center"/>
          </w:tcPr>
          <w:p w14:paraId="02F822E5" w14:textId="77777777" w:rsidR="004337A0" w:rsidRPr="004337A0" w:rsidRDefault="004337A0" w:rsidP="002B47C0">
            <w:pPr>
              <w:spacing w:before="60" w:after="60"/>
              <w:jc w:val="center"/>
              <w:rPr>
                <w:sz w:val="22"/>
                <w:szCs w:val="22"/>
              </w:rPr>
            </w:pPr>
          </w:p>
        </w:tc>
      </w:tr>
    </w:tbl>
    <w:p w14:paraId="2538952C" w14:textId="77777777" w:rsidR="004337A0" w:rsidRPr="004337A0" w:rsidRDefault="004337A0" w:rsidP="004337A0">
      <w:pPr>
        <w:spacing w:before="60" w:after="60"/>
        <w:jc w:val="both"/>
        <w:rPr>
          <w:sz w:val="22"/>
          <w:szCs w:val="22"/>
        </w:rPr>
      </w:pPr>
    </w:p>
    <w:p w14:paraId="06BF8DA8" w14:textId="77777777" w:rsidR="004337A0" w:rsidRPr="004337A0" w:rsidRDefault="004337A0" w:rsidP="004337A0">
      <w:pPr>
        <w:spacing w:before="60" w:after="60"/>
        <w:jc w:val="both"/>
        <w:rPr>
          <w:sz w:val="22"/>
          <w:szCs w:val="22"/>
        </w:rPr>
      </w:pPr>
      <w:r w:rsidRPr="004337A0">
        <w:rPr>
          <w:sz w:val="22"/>
          <w:szCs w:val="22"/>
        </w:rPr>
        <w:t>Pasirašydamas šį pasiūlymą, tvirtintu, kad:</w:t>
      </w:r>
    </w:p>
    <w:p w14:paraId="7DAA233F" w14:textId="77777777" w:rsidR="004337A0" w:rsidRPr="004337A0" w:rsidRDefault="004337A0" w:rsidP="004337A0">
      <w:pPr>
        <w:pStyle w:val="Sraopastraipa"/>
        <w:numPr>
          <w:ilvl w:val="0"/>
          <w:numId w:val="3"/>
        </w:numPr>
        <w:tabs>
          <w:tab w:val="left" w:pos="426"/>
        </w:tabs>
        <w:spacing w:before="60" w:after="60"/>
        <w:ind w:left="142" w:firstLine="0"/>
        <w:jc w:val="both"/>
        <w:rPr>
          <w:sz w:val="22"/>
          <w:szCs w:val="22"/>
        </w:rPr>
      </w:pPr>
      <w:r w:rsidRPr="004337A0">
        <w:rPr>
          <w:rFonts w:eastAsia="Calibri"/>
          <w:sz w:val="22"/>
          <w:szCs w:val="22"/>
        </w:rPr>
        <w:t>pasiūlymo dokumentuose pateikti duomenys yra tikri;</w:t>
      </w:r>
    </w:p>
    <w:p w14:paraId="03171117" w14:textId="77777777" w:rsidR="004337A0" w:rsidRPr="004337A0" w:rsidRDefault="004337A0" w:rsidP="004337A0">
      <w:pPr>
        <w:pStyle w:val="Sraopastraipa"/>
        <w:numPr>
          <w:ilvl w:val="0"/>
          <w:numId w:val="3"/>
        </w:numPr>
        <w:tabs>
          <w:tab w:val="left" w:pos="426"/>
        </w:tabs>
        <w:spacing w:before="60" w:after="60"/>
        <w:ind w:left="142" w:firstLine="0"/>
        <w:jc w:val="both"/>
        <w:rPr>
          <w:sz w:val="22"/>
          <w:szCs w:val="22"/>
        </w:rPr>
      </w:pPr>
      <w:r w:rsidRPr="004337A0">
        <w:rPr>
          <w:sz w:val="22"/>
          <w:szCs w:val="22"/>
        </w:rPr>
        <w:t>siūlomas Pirkimo objektas visiškai atitinka Pirkimo dokumentuose nustatytus reikalavimus;</w:t>
      </w:r>
    </w:p>
    <w:p w14:paraId="26F753BB" w14:textId="77777777" w:rsidR="004337A0" w:rsidRPr="004337A0" w:rsidRDefault="004337A0" w:rsidP="004337A0">
      <w:pPr>
        <w:pStyle w:val="Sraopastraipa"/>
        <w:numPr>
          <w:ilvl w:val="0"/>
          <w:numId w:val="3"/>
        </w:numPr>
        <w:tabs>
          <w:tab w:val="left" w:pos="426"/>
        </w:tabs>
        <w:spacing w:before="60" w:after="60"/>
        <w:ind w:left="142" w:firstLine="0"/>
        <w:jc w:val="both"/>
        <w:rPr>
          <w:sz w:val="22"/>
          <w:szCs w:val="22"/>
        </w:rPr>
      </w:pPr>
      <w:r w:rsidRPr="004337A0">
        <w:rPr>
          <w:sz w:val="22"/>
          <w:szCs w:val="22"/>
        </w:rPr>
        <w:t>sutinku su visomis Pirkimo dokumentuose nustatytomis sąlygomis;</w:t>
      </w:r>
    </w:p>
    <w:p w14:paraId="7954057F" w14:textId="77777777" w:rsidR="004337A0" w:rsidRPr="004337A0" w:rsidRDefault="004337A0" w:rsidP="004337A0">
      <w:pPr>
        <w:pStyle w:val="Sraopastraipa"/>
        <w:numPr>
          <w:ilvl w:val="0"/>
          <w:numId w:val="3"/>
        </w:numPr>
        <w:tabs>
          <w:tab w:val="left" w:pos="426"/>
          <w:tab w:val="left" w:pos="567"/>
        </w:tabs>
        <w:spacing w:before="60" w:after="60"/>
        <w:ind w:left="142" w:firstLine="0"/>
        <w:contextualSpacing w:val="0"/>
        <w:jc w:val="both"/>
        <w:rPr>
          <w:sz w:val="22"/>
          <w:szCs w:val="22"/>
        </w:rPr>
      </w:pPr>
      <w:r w:rsidRPr="004337A0">
        <w:rPr>
          <w:sz w:val="22"/>
          <w:szCs w:val="22"/>
        </w:rPr>
        <w:t xml:space="preserve">pasiūlymas galioja iki termino, nustatyto Pirkimo dokumentuose. </w:t>
      </w:r>
    </w:p>
    <w:p w14:paraId="2763E4CE" w14:textId="77777777" w:rsidR="004337A0" w:rsidRPr="004337A0" w:rsidRDefault="004337A0" w:rsidP="004337A0">
      <w:pPr>
        <w:spacing w:before="60" w:after="60"/>
        <w:rPr>
          <w:sz w:val="22"/>
          <w:szCs w:val="22"/>
        </w:rPr>
      </w:pPr>
    </w:p>
    <w:p w14:paraId="3E4D7C7E" w14:textId="77777777" w:rsidR="004337A0" w:rsidRPr="004337A0" w:rsidRDefault="004337A0" w:rsidP="004337A0">
      <w:pPr>
        <w:spacing w:before="60" w:after="60"/>
        <w:jc w:val="center"/>
        <w:rPr>
          <w:sz w:val="22"/>
          <w:szCs w:val="22"/>
        </w:rPr>
      </w:pPr>
      <w:r w:rsidRPr="004337A0">
        <w:rPr>
          <w:sz w:val="22"/>
          <w:szCs w:val="22"/>
        </w:rPr>
        <w:t>_____________________________________________________</w:t>
      </w:r>
    </w:p>
    <w:p w14:paraId="3DADB674" w14:textId="77777777" w:rsidR="004337A0" w:rsidRPr="004337A0" w:rsidRDefault="004337A0" w:rsidP="004337A0">
      <w:pPr>
        <w:spacing w:before="60" w:after="60"/>
        <w:jc w:val="center"/>
        <w:rPr>
          <w:sz w:val="22"/>
          <w:szCs w:val="22"/>
        </w:rPr>
      </w:pPr>
      <w:r w:rsidRPr="004337A0">
        <w:rPr>
          <w:sz w:val="22"/>
          <w:szCs w:val="22"/>
        </w:rPr>
        <w:t>(Tiekėjo arba jo įgalioto asmens vardas, pavardė, parašas)</w:t>
      </w:r>
      <w:bookmarkEnd w:id="1"/>
    </w:p>
    <w:p w14:paraId="25542DED" w14:textId="77777777" w:rsidR="00A3190F" w:rsidRPr="004337A0" w:rsidRDefault="00A3190F">
      <w:pPr>
        <w:rPr>
          <w:sz w:val="28"/>
          <w:szCs w:val="28"/>
        </w:rPr>
      </w:pPr>
    </w:p>
    <w:sectPr w:rsidR="00A3190F" w:rsidRPr="004337A0" w:rsidSect="00E970EE">
      <w:headerReference w:type="default" r:id="rId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32640" w14:textId="77777777" w:rsidR="00163A09" w:rsidRDefault="00163A09" w:rsidP="004337A0">
      <w:r>
        <w:separator/>
      </w:r>
    </w:p>
  </w:endnote>
  <w:endnote w:type="continuationSeparator" w:id="0">
    <w:p w14:paraId="2829E285" w14:textId="77777777" w:rsidR="00163A09" w:rsidRDefault="00163A09" w:rsidP="0043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696E1" w14:textId="77777777" w:rsidR="00163A09" w:rsidRDefault="00163A09" w:rsidP="004337A0">
      <w:r>
        <w:separator/>
      </w:r>
    </w:p>
  </w:footnote>
  <w:footnote w:type="continuationSeparator" w:id="0">
    <w:p w14:paraId="585F7481" w14:textId="77777777" w:rsidR="00163A09" w:rsidRDefault="00163A09" w:rsidP="004337A0">
      <w:r>
        <w:continuationSeparator/>
      </w:r>
    </w:p>
  </w:footnote>
  <w:footnote w:id="1">
    <w:p w14:paraId="4C3D6152" w14:textId="77777777" w:rsidR="004337A0" w:rsidRPr="009F0350" w:rsidRDefault="004337A0" w:rsidP="004337A0">
      <w:pPr>
        <w:pStyle w:val="Pagrindinistekstas"/>
        <w:tabs>
          <w:tab w:val="left" w:pos="0"/>
        </w:tabs>
        <w:spacing w:after="60"/>
        <w:jc w:val="both"/>
        <w:rPr>
          <w:rFonts w:ascii="Arial" w:hAnsi="Arial"/>
          <w:sz w:val="20"/>
        </w:rPr>
      </w:pPr>
      <w:r w:rsidRPr="009F0350">
        <w:rPr>
          <w:rStyle w:val="Puslapioinaosnuoroda"/>
          <w:rFonts w:ascii="Arial" w:hAnsi="Arial"/>
          <w:sz w:val="20"/>
        </w:rPr>
        <w:footnoteRef/>
      </w:r>
      <w:r w:rsidRPr="009F0350">
        <w:rPr>
          <w:rFonts w:ascii="Arial" w:hAnsi="Arial"/>
          <w:sz w:val="20"/>
        </w:rPr>
        <w:t xml:space="preserve"> </w:t>
      </w:r>
      <w:r w:rsidRPr="00894D1B">
        <w:rPr>
          <w:rFonts w:asciiTheme="minorHAnsi" w:hAnsiTheme="minorHAnsi"/>
          <w:i/>
          <w:sz w:val="20"/>
          <w:szCs w:val="20"/>
        </w:rPr>
        <w:t xml:space="preserve">Tiekėjas privalo nurodyti, </w:t>
      </w:r>
      <w:r w:rsidRPr="00894D1B">
        <w:rPr>
          <w:rFonts w:asciiTheme="minorHAnsi" w:eastAsia="Calibri" w:hAnsiTheme="minorHAnsi"/>
          <w:i/>
          <w:color w:val="000000" w:themeColor="text1"/>
          <w:sz w:val="20"/>
          <w:szCs w:val="20"/>
        </w:rPr>
        <w:t xml:space="preserve">kokiai </w:t>
      </w:r>
      <w:r>
        <w:rPr>
          <w:rFonts w:asciiTheme="minorHAnsi" w:eastAsia="Calibri" w:hAnsiTheme="minorHAnsi"/>
          <w:i/>
          <w:color w:val="000000" w:themeColor="text1"/>
          <w:sz w:val="20"/>
          <w:szCs w:val="20"/>
        </w:rPr>
        <w:t>P</w:t>
      </w:r>
      <w:r w:rsidRPr="00894D1B">
        <w:rPr>
          <w:rFonts w:asciiTheme="minorHAnsi" w:eastAsia="Calibri" w:hAnsiTheme="minorHAnsi"/>
          <w:i/>
          <w:color w:val="000000" w:themeColor="text1"/>
          <w:sz w:val="20"/>
          <w:szCs w:val="20"/>
        </w:rPr>
        <w:t>irkimo sutarties dalia</w:t>
      </w:r>
      <w:r>
        <w:rPr>
          <w:rFonts w:asciiTheme="minorHAnsi" w:eastAsia="Calibri" w:hAnsiTheme="minorHAnsi"/>
          <w:i/>
          <w:color w:val="000000" w:themeColor="text1"/>
          <w:sz w:val="20"/>
          <w:szCs w:val="20"/>
        </w:rPr>
        <w:t>i ketina pasitelkti subtiekėjus.</w:t>
      </w:r>
    </w:p>
  </w:footnote>
  <w:footnote w:id="2">
    <w:p w14:paraId="69CB772E" w14:textId="77777777" w:rsidR="004337A0" w:rsidRDefault="004337A0" w:rsidP="004337A0">
      <w:pPr>
        <w:pStyle w:val="Puslapioinaostekstas"/>
        <w:jc w:val="both"/>
        <w:rPr>
          <w:rFonts w:ascii="Arial" w:hAnsi="Arial" w:cs="Arial"/>
        </w:rPr>
      </w:pPr>
      <w:r>
        <w:rPr>
          <w:rStyle w:val="Puslapioinaosnuoroda"/>
          <w:rFonts w:ascii="Arial" w:hAnsi="Arial" w:cs="Arial"/>
        </w:rPr>
        <w:footnoteRef/>
      </w:r>
      <w:r>
        <w:rPr>
          <w:rFonts w:ascii="Arial" w:hAnsi="Arial" w:cs="Arial"/>
        </w:rPr>
        <w:t xml:space="preserve"> </w:t>
      </w:r>
      <w:r>
        <w:rPr>
          <w:rFonts w:asciiTheme="minorHAnsi" w:eastAsia="Calibri" w:hAnsiTheme="minorHAnsi"/>
          <w:i/>
          <w:color w:val="000000" w:themeColor="text1"/>
        </w:rPr>
        <w:t xml:space="preserve">Į </w:t>
      </w:r>
      <w:r>
        <w:rPr>
          <w:rFonts w:asciiTheme="minorHAnsi" w:hAnsiTheme="minorHAnsi" w:cs="Arial"/>
          <w:i/>
          <w:iCs/>
          <w:color w:val="000000" w:themeColor="text1"/>
        </w:rPr>
        <w:t xml:space="preserve">„Pasiūlymo kainą su PVM“ </w:t>
      </w:r>
      <w:r>
        <w:rPr>
          <w:rFonts w:asciiTheme="minorHAnsi" w:eastAsia="Calibri" w:hAnsiTheme="minorHAnsi"/>
          <w:i/>
          <w:color w:val="000000" w:themeColor="text1"/>
        </w:rPr>
        <w:t>turi būti įskaityti visi mokesčiai ir visos tiekėjo išlaidos pagal pirkimo dokumentų reikalavimus.</w:t>
      </w:r>
      <w:r>
        <w:rPr>
          <w:rFonts w:eastAsia="Calibri"/>
          <w:color w:val="000000" w:themeColor="text1"/>
          <w:sz w:val="24"/>
          <w:szCs w:val="24"/>
        </w:rPr>
        <w:t xml:space="preserve"> </w:t>
      </w:r>
      <w:r>
        <w:rPr>
          <w:rFonts w:ascii="Arial" w:hAnsi="Arial" w:cs="Arial"/>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03C83" w14:textId="77777777" w:rsidR="004337A0" w:rsidRDefault="004337A0" w:rsidP="004337A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16559590">
    <w:abstractNumId w:val="3"/>
  </w:num>
  <w:num w:numId="2" w16cid:durableId="394163787">
    <w:abstractNumId w:val="0"/>
  </w:num>
  <w:num w:numId="3" w16cid:durableId="723025913">
    <w:abstractNumId w:val="1"/>
  </w:num>
  <w:num w:numId="4" w16cid:durableId="2015494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A0"/>
    <w:rsid w:val="00163A09"/>
    <w:rsid w:val="004337A0"/>
    <w:rsid w:val="004C4712"/>
    <w:rsid w:val="0052149D"/>
    <w:rsid w:val="006220DC"/>
    <w:rsid w:val="00652A42"/>
    <w:rsid w:val="006B0354"/>
    <w:rsid w:val="00721C45"/>
    <w:rsid w:val="007A4CA8"/>
    <w:rsid w:val="008B7F05"/>
    <w:rsid w:val="00A3190F"/>
    <w:rsid w:val="00E970EE"/>
    <w:rsid w:val="00FC79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4BA1"/>
  <w15:chartTrackingRefBased/>
  <w15:docId w15:val="{5F401DFB-DEBC-41E7-BAD9-A7BF37AB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7A0"/>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qFormat/>
    <w:rsid w:val="004337A0"/>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37A0"/>
    <w:rPr>
      <w:rFonts w:ascii="Times New Roman" w:eastAsia="Times New Roman" w:hAnsi="Times New Roman" w:cs="Times New Roman"/>
      <w:kern w:val="0"/>
      <w:sz w:val="24"/>
      <w:szCs w:val="24"/>
      <w:lang w:val="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4337A0"/>
    <w:pPr>
      <w:ind w:left="720"/>
      <w:contextualSpacing/>
    </w:pPr>
  </w:style>
  <w:style w:type="paragraph" w:styleId="Pagrindinistekstas">
    <w:name w:val="Body Text"/>
    <w:basedOn w:val="prastasis"/>
    <w:link w:val="PagrindinistekstasDiagrama"/>
    <w:unhideWhenUsed/>
    <w:rsid w:val="004337A0"/>
    <w:pPr>
      <w:spacing w:after="120"/>
    </w:pPr>
  </w:style>
  <w:style w:type="character" w:customStyle="1" w:styleId="PagrindinistekstasDiagrama">
    <w:name w:val="Pagrindinis tekstas Diagrama"/>
    <w:basedOn w:val="Numatytasispastraiposriftas"/>
    <w:link w:val="Pagrindinistekstas"/>
    <w:rsid w:val="004337A0"/>
    <w:rPr>
      <w:rFonts w:ascii="Times New Roman" w:eastAsia="Times New Roman" w:hAnsi="Times New Roman" w:cs="Times New Roman"/>
      <w:kern w:val="0"/>
      <w:sz w:val="24"/>
      <w:szCs w:val="24"/>
      <w:lang w:val="lt-LT"/>
      <w14:ligatures w14:val="none"/>
    </w:rPr>
  </w:style>
  <w:style w:type="paragraph" w:styleId="Paantrat">
    <w:name w:val="Subtitle"/>
    <w:basedOn w:val="prastasis"/>
    <w:link w:val="PaantratDiagrama"/>
    <w:uiPriority w:val="99"/>
    <w:qFormat/>
    <w:rsid w:val="004337A0"/>
    <w:rPr>
      <w:u w:val="single"/>
      <w:lang w:val="en-US"/>
    </w:rPr>
  </w:style>
  <w:style w:type="character" w:customStyle="1" w:styleId="PaantratDiagrama">
    <w:name w:val="Paantraštė Diagrama"/>
    <w:basedOn w:val="Numatytasispastraiposriftas"/>
    <w:link w:val="Paantrat"/>
    <w:uiPriority w:val="99"/>
    <w:rsid w:val="004337A0"/>
    <w:rPr>
      <w:rFonts w:ascii="Times New Roman" w:eastAsia="Times New Roman" w:hAnsi="Times New Roman" w:cs="Times New Roman"/>
      <w:kern w:val="0"/>
      <w:sz w:val="24"/>
      <w:szCs w:val="24"/>
      <w:u w:val="single"/>
      <w14:ligatures w14:val="none"/>
    </w:rPr>
  </w:style>
  <w:style w:type="table" w:styleId="Lentelstinklelis">
    <w:name w:val="Table Grid"/>
    <w:basedOn w:val="prastojilentel"/>
    <w:uiPriority w:val="99"/>
    <w:rsid w:val="004337A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337A0"/>
    <w:rPr>
      <w:sz w:val="20"/>
      <w:szCs w:val="20"/>
    </w:rPr>
  </w:style>
  <w:style w:type="character" w:customStyle="1" w:styleId="PuslapioinaostekstasDiagrama">
    <w:name w:val="Puslapio išnašos tekstas Diagrama"/>
    <w:basedOn w:val="Numatytasispastraiposriftas"/>
    <w:link w:val="Puslapioinaostekstas"/>
    <w:rsid w:val="004337A0"/>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rsid w:val="004337A0"/>
    <w:rPr>
      <w:vertAlign w:val="superscript"/>
    </w:rPr>
  </w:style>
  <w:style w:type="paragraph" w:customStyle="1" w:styleId="Standard1">
    <w:name w:val="Standard1"/>
    <w:rsid w:val="004337A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4337A0"/>
    <w:rPr>
      <w:rFonts w:ascii="Times New Roman" w:eastAsia="Times New Roman" w:hAnsi="Times New Roman" w:cs="Times New Roman"/>
      <w:kern w:val="0"/>
      <w:sz w:val="24"/>
      <w:szCs w:val="24"/>
      <w:lang w:val="lt-LT"/>
      <w14:ligatures w14:val="none"/>
    </w:rPr>
  </w:style>
  <w:style w:type="paragraph" w:styleId="Antrats">
    <w:name w:val="header"/>
    <w:basedOn w:val="prastasis"/>
    <w:link w:val="AntratsDiagrama"/>
    <w:uiPriority w:val="99"/>
    <w:unhideWhenUsed/>
    <w:rsid w:val="004337A0"/>
    <w:pPr>
      <w:tabs>
        <w:tab w:val="center" w:pos="4819"/>
        <w:tab w:val="right" w:pos="9638"/>
      </w:tabs>
    </w:pPr>
  </w:style>
  <w:style w:type="character" w:customStyle="1" w:styleId="AntratsDiagrama">
    <w:name w:val="Antraštės Diagrama"/>
    <w:basedOn w:val="Numatytasispastraiposriftas"/>
    <w:link w:val="Antrats"/>
    <w:uiPriority w:val="99"/>
    <w:rsid w:val="004337A0"/>
    <w:rPr>
      <w:rFonts w:ascii="Times New Roman" w:eastAsia="Times New Roman" w:hAnsi="Times New Roman" w:cs="Times New Roman"/>
      <w:kern w:val="0"/>
      <w:sz w:val="24"/>
      <w:szCs w:val="24"/>
      <w:lang w:val="lt-LT"/>
      <w14:ligatures w14:val="none"/>
    </w:rPr>
  </w:style>
  <w:style w:type="paragraph" w:styleId="Porat">
    <w:name w:val="footer"/>
    <w:basedOn w:val="prastasis"/>
    <w:link w:val="PoratDiagrama"/>
    <w:uiPriority w:val="99"/>
    <w:unhideWhenUsed/>
    <w:rsid w:val="004337A0"/>
    <w:pPr>
      <w:tabs>
        <w:tab w:val="center" w:pos="4819"/>
        <w:tab w:val="right" w:pos="9638"/>
      </w:tabs>
    </w:pPr>
  </w:style>
  <w:style w:type="character" w:customStyle="1" w:styleId="PoratDiagrama">
    <w:name w:val="Poraštė Diagrama"/>
    <w:basedOn w:val="Numatytasispastraiposriftas"/>
    <w:link w:val="Porat"/>
    <w:uiPriority w:val="99"/>
    <w:rsid w:val="004337A0"/>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2263</Words>
  <Characters>1290</Characters>
  <Application>Microsoft Office Word</Application>
  <DocSecurity>0</DocSecurity>
  <Lines>10</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Žiaugrė</dc:creator>
  <cp:keywords/>
  <dc:description/>
  <cp:lastModifiedBy>Zydre Zlatkuviene</cp:lastModifiedBy>
  <cp:revision>2</cp:revision>
  <dcterms:created xsi:type="dcterms:W3CDTF">2024-12-09T07:58:00Z</dcterms:created>
  <dcterms:modified xsi:type="dcterms:W3CDTF">2024-12-09T07:58:00Z</dcterms:modified>
</cp:coreProperties>
</file>