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DD29F" w14:textId="33D6A07D" w:rsidR="005B163D"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403CA1">
        <w:rPr>
          <w:rFonts w:ascii="Times New Roman" w:eastAsia="Calibri" w:hAnsi="Times New Roman" w:cs="Times New Roman"/>
          <w:sz w:val="24"/>
        </w:rPr>
        <w:t xml:space="preserve">Pirkimo sąlygų </w:t>
      </w:r>
      <w:r w:rsidR="00360CC2">
        <w:rPr>
          <w:rFonts w:ascii="Times New Roman" w:eastAsia="Calibri" w:hAnsi="Times New Roman" w:cs="Times New Roman"/>
          <w:sz w:val="24"/>
        </w:rPr>
        <w:t>6</w:t>
      </w:r>
      <w:r w:rsidRPr="00403CA1">
        <w:rPr>
          <w:rFonts w:ascii="Times New Roman" w:eastAsia="Calibri" w:hAnsi="Times New Roman" w:cs="Times New Roman"/>
          <w:sz w:val="24"/>
        </w:rPr>
        <w:t xml:space="preserve"> priedas „</w:t>
      </w:r>
      <w:r w:rsidR="00EE44E1">
        <w:rPr>
          <w:rFonts w:ascii="Times New Roman" w:eastAsia="Calibri" w:hAnsi="Times New Roman" w:cs="Times New Roman"/>
          <w:sz w:val="24"/>
        </w:rPr>
        <w:t>Pasiūlymo forma</w:t>
      </w:r>
      <w:r w:rsidR="00E21B03">
        <w:rPr>
          <w:rFonts w:ascii="Times New Roman" w:eastAsia="Calibri" w:hAnsi="Times New Roman" w:cs="Times New Roman"/>
          <w:sz w:val="24"/>
        </w:rPr>
        <w:t>“</w:t>
      </w:r>
      <w:r w:rsidR="00EE44E1">
        <w:rPr>
          <w:rFonts w:ascii="Times New Roman" w:eastAsia="Calibri" w:hAnsi="Times New Roman" w:cs="Times New Roman"/>
          <w:sz w:val="24"/>
        </w:rPr>
        <w:t xml:space="preserve"> </w:t>
      </w:r>
      <w:bookmarkEnd w:id="0"/>
      <w:bookmarkEnd w:id="1"/>
    </w:p>
    <w:p w14:paraId="4A48B5A3" w14:textId="77777777" w:rsidR="005D75EB" w:rsidRPr="00776DB8"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71A90F81" w14:textId="77777777" w:rsidR="00E21B03" w:rsidRPr="00E21B03" w:rsidRDefault="00E21B03" w:rsidP="00E21B03">
      <w:pPr>
        <w:widowControl/>
        <w:tabs>
          <w:tab w:val="left" w:pos="1080"/>
          <w:tab w:val="left" w:pos="3600"/>
        </w:tabs>
        <w:autoSpaceDE/>
        <w:autoSpaceDN/>
        <w:adjustRightInd/>
        <w:ind w:firstLine="0"/>
        <w:jc w:val="right"/>
        <w:rPr>
          <w:rFonts w:ascii="Times New Roman" w:hAnsi="Times New Roman" w:cs="Times New Roman"/>
          <w:sz w:val="24"/>
          <w:lang w:eastAsia="en-US"/>
        </w:rPr>
      </w:pPr>
    </w:p>
    <w:p w14:paraId="4BDD1343" w14:textId="77777777" w:rsidR="00E21B03" w:rsidRPr="00E21B03" w:rsidRDefault="00E21B03" w:rsidP="00E21B03">
      <w:pPr>
        <w:widowControl/>
        <w:autoSpaceDE/>
        <w:autoSpaceDN/>
        <w:adjustRightInd/>
        <w:ind w:firstLine="0"/>
        <w:jc w:val="both"/>
        <w:rPr>
          <w:rFonts w:ascii="Times New Roman" w:hAnsi="Times New Roman" w:cs="Times New Roman"/>
          <w:sz w:val="24"/>
          <w:lang w:eastAsia="en-US"/>
        </w:rPr>
      </w:pPr>
      <w:r w:rsidRPr="00E21B03">
        <w:rPr>
          <w:rFonts w:ascii="Times New Roman" w:hAnsi="Times New Roman" w:cs="Times New Roman"/>
          <w:sz w:val="24"/>
          <w:lang w:eastAsia="en-US"/>
        </w:rPr>
        <w:t>_____________________</w:t>
      </w:r>
    </w:p>
    <w:p w14:paraId="7B38C315" w14:textId="77777777" w:rsidR="00E21B03" w:rsidRPr="00E21B03" w:rsidRDefault="00E21B03" w:rsidP="00E21B03">
      <w:pPr>
        <w:widowControl/>
        <w:tabs>
          <w:tab w:val="center" w:pos="2520"/>
        </w:tabs>
        <w:autoSpaceDE/>
        <w:autoSpaceDN/>
        <w:adjustRightInd/>
        <w:ind w:firstLine="0"/>
        <w:jc w:val="both"/>
        <w:rPr>
          <w:rFonts w:ascii="Times New Roman" w:hAnsi="Times New Roman" w:cs="Times New Roman"/>
          <w:sz w:val="24"/>
          <w:lang w:eastAsia="en-US"/>
        </w:rPr>
      </w:pPr>
      <w:r w:rsidRPr="00E21B03">
        <w:rPr>
          <w:rFonts w:ascii="Times New Roman" w:hAnsi="Times New Roman" w:cs="Times New Roman"/>
          <w:sz w:val="24"/>
          <w:lang w:eastAsia="en-US"/>
        </w:rPr>
        <w:t>(Adresatas (Perkantysis subjektas)</w:t>
      </w:r>
    </w:p>
    <w:p w14:paraId="4BA10359" w14:textId="77777777" w:rsidR="00E21B03" w:rsidRPr="00E21B03" w:rsidRDefault="00E21B03" w:rsidP="00E21B03">
      <w:pPr>
        <w:widowControl/>
        <w:autoSpaceDE/>
        <w:autoSpaceDN/>
        <w:adjustRightInd/>
        <w:ind w:firstLine="0"/>
        <w:jc w:val="center"/>
        <w:rPr>
          <w:rFonts w:ascii="Times New Roman" w:eastAsia="SimSun" w:hAnsi="Times New Roman" w:cs="Times New Roman"/>
          <w:b/>
          <w:sz w:val="24"/>
          <w:lang w:eastAsia="en-US"/>
        </w:rPr>
      </w:pPr>
    </w:p>
    <w:p w14:paraId="7B0A5DCC" w14:textId="77777777" w:rsidR="00E21B03" w:rsidRPr="00295201" w:rsidRDefault="00E21B03" w:rsidP="00E21B03">
      <w:pPr>
        <w:widowControl/>
        <w:autoSpaceDE/>
        <w:autoSpaceDN/>
        <w:adjustRightInd/>
        <w:ind w:firstLine="0"/>
        <w:jc w:val="center"/>
        <w:rPr>
          <w:rFonts w:ascii="Times New Roman" w:eastAsia="SimSun" w:hAnsi="Times New Roman" w:cs="Times New Roman"/>
          <w:b/>
          <w:sz w:val="24"/>
          <w:lang w:eastAsia="en-US"/>
        </w:rPr>
      </w:pPr>
      <w:r w:rsidRPr="00295201">
        <w:rPr>
          <w:rFonts w:ascii="Times New Roman" w:eastAsia="SimSun" w:hAnsi="Times New Roman" w:cs="Times New Roman"/>
          <w:b/>
          <w:sz w:val="24"/>
          <w:lang w:eastAsia="en-US"/>
        </w:rPr>
        <w:t>PASIŪLYMAS</w:t>
      </w:r>
    </w:p>
    <w:p w14:paraId="57BD4D99" w14:textId="484B6ECD" w:rsidR="00E21B03" w:rsidRPr="00295201" w:rsidRDefault="00E21B03" w:rsidP="00E21B03">
      <w:pPr>
        <w:widowControl/>
        <w:autoSpaceDE/>
        <w:autoSpaceDN/>
        <w:adjustRightInd/>
        <w:ind w:firstLine="0"/>
        <w:jc w:val="center"/>
        <w:rPr>
          <w:rFonts w:ascii="Times New Roman" w:hAnsi="Times New Roman" w:cs="Times New Roman"/>
          <w:i/>
          <w:color w:val="000000"/>
          <w:sz w:val="24"/>
          <w:lang w:eastAsia="en-US"/>
        </w:rPr>
      </w:pPr>
      <w:r w:rsidRPr="00295201">
        <w:rPr>
          <w:rFonts w:ascii="Times New Roman" w:hAnsi="Times New Roman" w:cs="Times New Roman"/>
          <w:b/>
          <w:color w:val="000000"/>
          <w:sz w:val="24"/>
          <w:lang w:eastAsia="en-US"/>
        </w:rPr>
        <w:t xml:space="preserve">DĖL </w:t>
      </w:r>
      <w:r w:rsidR="00C0046B">
        <w:rPr>
          <w:rFonts w:ascii="Times New Roman" w:eastAsia="Calibri" w:hAnsi="Times New Roman" w:cs="Times New Roman"/>
          <w:b/>
          <w:bCs/>
          <w:sz w:val="24"/>
        </w:rPr>
        <w:t>VANDENTIEKIO VAMZDŽIAI</w:t>
      </w:r>
      <w:r w:rsidR="00295201" w:rsidRPr="00295201">
        <w:rPr>
          <w:rFonts w:ascii="Times New Roman" w:eastAsia="Calibri" w:hAnsi="Times New Roman" w:cs="Times New Roman"/>
          <w:b/>
          <w:bCs/>
          <w:sz w:val="24"/>
        </w:rPr>
        <w:t xml:space="preserve"> PIRKIMO</w:t>
      </w:r>
    </w:p>
    <w:p w14:paraId="1456D567" w14:textId="77777777" w:rsidR="00E21B03" w:rsidRPr="00E21B03" w:rsidRDefault="00E21B03" w:rsidP="00E21B03">
      <w:pPr>
        <w:widowControl/>
        <w:autoSpaceDE/>
        <w:autoSpaceDN/>
        <w:adjustRightInd/>
        <w:ind w:firstLine="0"/>
        <w:jc w:val="center"/>
        <w:rPr>
          <w:rFonts w:ascii="Times New Roman" w:hAnsi="Times New Roman" w:cs="Times New Roman"/>
          <w:sz w:val="24"/>
          <w:lang w:eastAsia="en-US"/>
        </w:rPr>
      </w:pPr>
      <w:r w:rsidRPr="00E21B03">
        <w:rPr>
          <w:rFonts w:ascii="Times New Roman" w:hAnsi="Times New Roman" w:cs="Times New Roman"/>
          <w:sz w:val="24"/>
          <w:lang w:eastAsia="en-US"/>
        </w:rPr>
        <w:t>___________</w:t>
      </w:r>
    </w:p>
    <w:p w14:paraId="62459CB1" w14:textId="77777777" w:rsidR="00E21B03" w:rsidRPr="00E21B03" w:rsidRDefault="00E21B03" w:rsidP="00E21B03">
      <w:pPr>
        <w:widowControl/>
        <w:autoSpaceDE/>
        <w:autoSpaceDN/>
        <w:adjustRightInd/>
        <w:ind w:firstLine="0"/>
        <w:jc w:val="center"/>
        <w:rPr>
          <w:rFonts w:ascii="Times New Roman" w:hAnsi="Times New Roman" w:cs="Times New Roman"/>
          <w:sz w:val="24"/>
          <w:lang w:eastAsia="en-US"/>
        </w:rPr>
      </w:pPr>
      <w:r w:rsidRPr="00E21B03">
        <w:rPr>
          <w:rFonts w:ascii="Times New Roman" w:hAnsi="Times New Roman" w:cs="Times New Roman"/>
          <w:sz w:val="24"/>
          <w:lang w:eastAsia="en-US"/>
        </w:rPr>
        <w:t>(Data)</w:t>
      </w:r>
    </w:p>
    <w:p w14:paraId="23992F0F" w14:textId="77777777" w:rsidR="00E21B03" w:rsidRPr="00E21B03" w:rsidRDefault="00E21B03" w:rsidP="00E21B03">
      <w:pPr>
        <w:widowControl/>
        <w:autoSpaceDE/>
        <w:autoSpaceDN/>
        <w:adjustRightInd/>
        <w:ind w:firstLine="0"/>
        <w:jc w:val="center"/>
        <w:rPr>
          <w:rFonts w:ascii="Times New Roman" w:hAnsi="Times New Roman" w:cs="Times New Roman"/>
          <w:sz w:val="24"/>
          <w:lang w:eastAsia="en-US"/>
        </w:rPr>
      </w:pPr>
      <w:r w:rsidRPr="00E21B03">
        <w:rPr>
          <w:rFonts w:ascii="Times New Roman" w:hAnsi="Times New Roman" w:cs="Times New Roman"/>
          <w:sz w:val="24"/>
          <w:lang w:eastAsia="en-US"/>
        </w:rPr>
        <w:t>____________________</w:t>
      </w:r>
    </w:p>
    <w:p w14:paraId="46AF167C" w14:textId="77777777" w:rsidR="00E21B03" w:rsidRDefault="00E21B03" w:rsidP="00E21B03">
      <w:pPr>
        <w:widowControl/>
        <w:autoSpaceDE/>
        <w:autoSpaceDN/>
        <w:adjustRightInd/>
        <w:ind w:firstLine="0"/>
        <w:jc w:val="center"/>
        <w:rPr>
          <w:rFonts w:ascii="Times New Roman" w:hAnsi="Times New Roman" w:cs="Times New Roman"/>
          <w:sz w:val="24"/>
          <w:lang w:eastAsia="en-US"/>
        </w:rPr>
      </w:pPr>
      <w:r w:rsidRPr="00E21B03">
        <w:rPr>
          <w:rFonts w:ascii="Times New Roman" w:hAnsi="Times New Roman" w:cs="Times New Roman"/>
          <w:sz w:val="24"/>
          <w:lang w:eastAsia="en-US"/>
        </w:rPr>
        <w:t>(Vieta)</w:t>
      </w:r>
    </w:p>
    <w:p w14:paraId="15CCC1F9" w14:textId="77777777" w:rsidR="00295201" w:rsidRDefault="00295201" w:rsidP="00E21B03">
      <w:pPr>
        <w:widowControl/>
        <w:autoSpaceDE/>
        <w:autoSpaceDN/>
        <w:adjustRightInd/>
        <w:ind w:firstLine="0"/>
        <w:jc w:val="center"/>
        <w:rPr>
          <w:rFonts w:ascii="Times New Roman" w:hAnsi="Times New Roman" w:cs="Times New Roman"/>
          <w:sz w:val="24"/>
          <w:lang w:eastAsia="en-US"/>
        </w:rPr>
      </w:pPr>
    </w:p>
    <w:p w14:paraId="45E6B0A3" w14:textId="77777777" w:rsidR="00295201" w:rsidRPr="00295201" w:rsidRDefault="00295201" w:rsidP="00295201">
      <w:pPr>
        <w:keepNext/>
        <w:widowControl/>
        <w:numPr>
          <w:ilvl w:val="0"/>
          <w:numId w:val="2"/>
        </w:numPr>
        <w:tabs>
          <w:tab w:val="left" w:pos="284"/>
        </w:tabs>
        <w:autoSpaceDE/>
        <w:autoSpaceDN/>
        <w:adjustRightInd/>
        <w:spacing w:before="60" w:after="60"/>
        <w:ind w:left="0" w:firstLine="0"/>
        <w:jc w:val="center"/>
        <w:outlineLvl w:val="0"/>
        <w:rPr>
          <w:rFonts w:ascii="Times New Roman" w:hAnsi="Times New Roman" w:cs="Times New Roman"/>
          <w:b/>
          <w:bCs/>
          <w:sz w:val="22"/>
          <w:szCs w:val="22"/>
          <w:lang w:eastAsia="en-US"/>
        </w:rPr>
      </w:pPr>
      <w:r w:rsidRPr="00295201">
        <w:rPr>
          <w:rFonts w:ascii="Times New Roman" w:hAnsi="Times New Roman" w:cs="Times New Roman"/>
          <w:b/>
          <w:bCs/>
          <w:sz w:val="22"/>
          <w:szCs w:val="22"/>
          <w:lang w:eastAsia="en-US"/>
        </w:rPr>
        <w:t>INFORMACIJA APIE TIEKĖJĄ</w:t>
      </w:r>
    </w:p>
    <w:p w14:paraId="6B3A35C3" w14:textId="77777777" w:rsidR="00295201" w:rsidRPr="00E21B03" w:rsidRDefault="00295201" w:rsidP="00E21B03">
      <w:pPr>
        <w:widowControl/>
        <w:autoSpaceDE/>
        <w:autoSpaceDN/>
        <w:adjustRightInd/>
        <w:ind w:firstLine="0"/>
        <w:jc w:val="center"/>
        <w:rPr>
          <w:rFonts w:ascii="Times New Roman" w:hAnsi="Times New Roman" w:cs="Times New Roman"/>
          <w:sz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95201" w:rsidRPr="00295201" w14:paraId="0F5F05D4"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3B11F4F7"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Tiekėjo pavadinimas / Ūkio subjektų grupės Tiekėjų pavadinimai</w:t>
            </w:r>
            <w:r w:rsidRPr="00295201">
              <w:rPr>
                <w:rFonts w:ascii="Times New Roman" w:hAnsi="Times New Roman" w:cs="Times New Roman"/>
                <w:sz w:val="22"/>
                <w:szCs w:val="22"/>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14:paraId="3AEF74C2"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p>
        </w:tc>
      </w:tr>
      <w:tr w:rsidR="00295201" w:rsidRPr="00295201" w14:paraId="58CEF8CB" w14:textId="77777777" w:rsidTr="004A0EFD">
        <w:tc>
          <w:tcPr>
            <w:tcW w:w="5070" w:type="dxa"/>
            <w:tcBorders>
              <w:top w:val="single" w:sz="4" w:space="0" w:color="auto"/>
              <w:left w:val="single" w:sz="4" w:space="0" w:color="auto"/>
              <w:bottom w:val="single" w:sz="4" w:space="0" w:color="auto"/>
              <w:right w:val="single" w:sz="4" w:space="0" w:color="auto"/>
            </w:tcBorders>
          </w:tcPr>
          <w:p w14:paraId="4B6F5734"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 xml:space="preserve">Ūkio subjektų grupės atsakingas partneris </w:t>
            </w:r>
            <w:r w:rsidRPr="00295201">
              <w:rPr>
                <w:rFonts w:ascii="Times New Roman" w:hAnsi="Times New Roman" w:cs="Times New Roman"/>
                <w:i/>
                <w:iCs/>
                <w:sz w:val="22"/>
                <w:szCs w:val="22"/>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097140C8"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p>
        </w:tc>
      </w:tr>
      <w:tr w:rsidR="00295201" w:rsidRPr="00295201" w14:paraId="20195A89"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172B702C"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Tiekėjo adresas (-ai)</w:t>
            </w:r>
            <w:r w:rsidRPr="00295201">
              <w:rPr>
                <w:rFonts w:ascii="Times New Roman" w:hAnsi="Times New Roman" w:cs="Times New Roman"/>
                <w:sz w:val="22"/>
                <w:szCs w:val="22"/>
                <w:vertAlign w:val="superscript"/>
                <w:lang w:eastAsia="en-US"/>
              </w:rPr>
              <w:footnoteReference w:id="2"/>
            </w:r>
            <w:r w:rsidRPr="00295201">
              <w:rPr>
                <w:rFonts w:ascii="Times New Roman" w:hAnsi="Times New Roman" w:cs="Times New Roman"/>
                <w:sz w:val="22"/>
                <w:szCs w:val="22"/>
                <w:lang w:eastAsia="en-US"/>
              </w:rPr>
              <w:t xml:space="preserve"> </w:t>
            </w:r>
            <w:r w:rsidRPr="00295201">
              <w:rPr>
                <w:rFonts w:ascii="Times New Roman" w:hAnsi="Times New Roman" w:cs="Times New Roman"/>
                <w:i/>
                <w:iCs/>
                <w:sz w:val="22"/>
                <w:szCs w:val="22"/>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787AF517"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p>
        </w:tc>
      </w:tr>
      <w:tr w:rsidR="00295201" w:rsidRPr="00295201" w14:paraId="6C86FB8F"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07B2F1E5"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Juridinio asmens kodas (-ai)</w:t>
            </w:r>
            <w:r w:rsidRPr="00295201">
              <w:rPr>
                <w:rFonts w:ascii="Times New Roman" w:hAnsi="Times New Roman" w:cs="Times New Roman"/>
                <w:sz w:val="22"/>
                <w:szCs w:val="22"/>
                <w:vertAlign w:val="superscript"/>
                <w:lang w:eastAsia="en-US"/>
              </w:rPr>
              <w:footnoteReference w:id="3"/>
            </w:r>
            <w:r w:rsidRPr="00295201">
              <w:rPr>
                <w:rFonts w:ascii="Times New Roman" w:hAnsi="Times New Roman" w:cs="Times New Roman"/>
                <w:sz w:val="22"/>
                <w:szCs w:val="22"/>
                <w:lang w:eastAsia="en-US"/>
              </w:rPr>
              <w:t xml:space="preserve"> </w:t>
            </w:r>
            <w:r w:rsidRPr="00295201">
              <w:rPr>
                <w:rFonts w:ascii="Times New Roman" w:hAnsi="Times New Roman" w:cs="Times New Roman"/>
                <w:i/>
                <w:iCs/>
                <w:sz w:val="22"/>
                <w:szCs w:val="22"/>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6F6938A"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p>
        </w:tc>
      </w:tr>
      <w:tr w:rsidR="00295201" w:rsidRPr="00295201" w14:paraId="1B1B5A4B"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116D827B"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Tiekėjo PVM mokėtojo kodas (-ai)</w:t>
            </w:r>
            <w:r w:rsidRPr="00295201">
              <w:rPr>
                <w:rFonts w:ascii="Times New Roman" w:hAnsi="Times New Roman" w:cs="Times New Roman"/>
                <w:sz w:val="22"/>
                <w:szCs w:val="22"/>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14:paraId="313360F5"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p>
        </w:tc>
      </w:tr>
      <w:tr w:rsidR="00295201" w:rsidRPr="00295201" w14:paraId="0F2CE2CA" w14:textId="77777777" w:rsidTr="004A0EFD">
        <w:trPr>
          <w:trHeight w:val="342"/>
        </w:trPr>
        <w:tc>
          <w:tcPr>
            <w:tcW w:w="5070" w:type="dxa"/>
            <w:tcBorders>
              <w:top w:val="single" w:sz="4" w:space="0" w:color="auto"/>
              <w:left w:val="single" w:sz="4" w:space="0" w:color="auto"/>
              <w:bottom w:val="single" w:sz="4" w:space="0" w:color="auto"/>
              <w:right w:val="single" w:sz="4" w:space="0" w:color="auto"/>
            </w:tcBorders>
          </w:tcPr>
          <w:p w14:paraId="0363A712"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210D1D61"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p>
        </w:tc>
      </w:tr>
      <w:tr w:rsidR="00295201" w:rsidRPr="00295201" w14:paraId="26029EDA" w14:textId="77777777" w:rsidTr="004A0EFD">
        <w:tc>
          <w:tcPr>
            <w:tcW w:w="5070" w:type="dxa"/>
            <w:tcBorders>
              <w:top w:val="single" w:sz="4" w:space="0" w:color="auto"/>
              <w:left w:val="single" w:sz="4" w:space="0" w:color="auto"/>
              <w:bottom w:val="single" w:sz="4" w:space="0" w:color="auto"/>
              <w:right w:val="single" w:sz="4" w:space="0" w:color="auto"/>
            </w:tcBorders>
          </w:tcPr>
          <w:p w14:paraId="48051CF9"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07356223"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p>
        </w:tc>
      </w:tr>
      <w:tr w:rsidR="00295201" w:rsidRPr="00295201" w14:paraId="1F5D430C" w14:textId="77777777" w:rsidTr="004A0EFD">
        <w:tc>
          <w:tcPr>
            <w:tcW w:w="5070" w:type="dxa"/>
            <w:tcBorders>
              <w:top w:val="single" w:sz="4" w:space="0" w:color="auto"/>
              <w:left w:val="single" w:sz="4" w:space="0" w:color="auto"/>
              <w:bottom w:val="single" w:sz="4" w:space="0" w:color="auto"/>
              <w:right w:val="single" w:sz="4" w:space="0" w:color="auto"/>
            </w:tcBorders>
          </w:tcPr>
          <w:p w14:paraId="4D94C545"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Pasiūlymo pasirašymui Tiekėjo / Ūkio subjektų grupės partnerio įgalioto asmens vardas, pavardė, pareigos, teisinis atstovavimo pagrindas, pagal kurį asmuo pasirašo</w:t>
            </w:r>
            <w:r w:rsidRPr="00295201">
              <w:rPr>
                <w:rFonts w:ascii="Times New Roman" w:hAnsi="Times New Roman" w:cs="Times New Roman"/>
                <w:sz w:val="22"/>
                <w:szCs w:val="22"/>
                <w:vertAlign w:val="superscript"/>
                <w:lang w:eastAsia="en-US"/>
              </w:rPr>
              <w:footnoteReference w:id="5"/>
            </w:r>
            <w:r w:rsidRPr="00295201">
              <w:rPr>
                <w:rFonts w:ascii="Times New Roman" w:hAnsi="Times New Roman" w:cs="Times New Roman"/>
                <w:sz w:val="22"/>
                <w:szCs w:val="22"/>
                <w:lang w:eastAsia="en-US"/>
              </w:rPr>
              <w:t xml:space="preserve"> </w:t>
            </w:r>
            <w:r w:rsidRPr="00295201">
              <w:rPr>
                <w:rFonts w:ascii="Times New Roman" w:hAnsi="Times New Roman" w:cs="Times New Roman"/>
                <w:i/>
                <w:iCs/>
                <w:sz w:val="22"/>
                <w:szCs w:val="22"/>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5F60CB1F"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p>
        </w:tc>
      </w:tr>
      <w:tr w:rsidR="00295201" w:rsidRPr="00295201" w14:paraId="0C9E6F7E" w14:textId="77777777" w:rsidTr="004A0EFD">
        <w:tc>
          <w:tcPr>
            <w:tcW w:w="5070" w:type="dxa"/>
            <w:tcBorders>
              <w:top w:val="single" w:sz="4" w:space="0" w:color="auto"/>
              <w:left w:val="single" w:sz="4" w:space="0" w:color="auto"/>
              <w:bottom w:val="single" w:sz="4" w:space="0" w:color="auto"/>
              <w:right w:val="single" w:sz="4" w:space="0" w:color="auto"/>
            </w:tcBorders>
          </w:tcPr>
          <w:p w14:paraId="57E1F495"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270CE13"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p>
        </w:tc>
      </w:tr>
      <w:tr w:rsidR="00295201" w:rsidRPr="00295201" w14:paraId="353EC2FB" w14:textId="77777777" w:rsidTr="004A0EFD">
        <w:tc>
          <w:tcPr>
            <w:tcW w:w="5070" w:type="dxa"/>
            <w:tcBorders>
              <w:top w:val="single" w:sz="4" w:space="0" w:color="auto"/>
              <w:left w:val="single" w:sz="4" w:space="0" w:color="auto"/>
              <w:bottom w:val="single" w:sz="4" w:space="0" w:color="auto"/>
              <w:right w:val="single" w:sz="4" w:space="0" w:color="auto"/>
            </w:tcBorders>
          </w:tcPr>
          <w:p w14:paraId="3527FE47"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A52CAE6"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p>
        </w:tc>
      </w:tr>
    </w:tbl>
    <w:p w14:paraId="4921782D" w14:textId="77777777" w:rsidR="00E21B03" w:rsidRPr="00E21B03" w:rsidRDefault="00E21B03" w:rsidP="00E21B03">
      <w:pPr>
        <w:widowControl/>
        <w:tabs>
          <w:tab w:val="left" w:pos="9639"/>
        </w:tabs>
        <w:autoSpaceDE/>
        <w:autoSpaceDN/>
        <w:adjustRightInd/>
        <w:ind w:right="-1" w:firstLine="0"/>
        <w:jc w:val="both"/>
        <w:rPr>
          <w:rFonts w:ascii="Times New Roman" w:eastAsia="SimSun" w:hAnsi="Times New Roman" w:cs="Times New Roman"/>
          <w:sz w:val="24"/>
          <w:lang w:eastAsia="en-US"/>
        </w:rPr>
      </w:pPr>
    </w:p>
    <w:p w14:paraId="54A76C9F" w14:textId="77777777" w:rsidR="00295201" w:rsidRPr="00295201" w:rsidRDefault="00295201" w:rsidP="00295201">
      <w:pPr>
        <w:keepNext/>
        <w:widowControl/>
        <w:autoSpaceDE/>
        <w:autoSpaceDN/>
        <w:adjustRightInd/>
        <w:spacing w:before="60" w:after="60"/>
        <w:ind w:left="720" w:firstLine="0"/>
        <w:outlineLvl w:val="0"/>
        <w:rPr>
          <w:rFonts w:ascii="Times New Roman" w:hAnsi="Times New Roman" w:cs="Times New Roman"/>
          <w:b/>
          <w:bCs/>
          <w:sz w:val="22"/>
          <w:szCs w:val="22"/>
          <w:lang w:eastAsia="en-US"/>
        </w:rPr>
      </w:pPr>
    </w:p>
    <w:p w14:paraId="35FEF60A" w14:textId="77777777" w:rsidR="00295201" w:rsidRPr="00295201" w:rsidRDefault="00295201" w:rsidP="00295201">
      <w:pPr>
        <w:keepNext/>
        <w:widowControl/>
        <w:numPr>
          <w:ilvl w:val="0"/>
          <w:numId w:val="2"/>
        </w:numPr>
        <w:autoSpaceDE/>
        <w:autoSpaceDN/>
        <w:adjustRightInd/>
        <w:spacing w:before="60" w:after="60"/>
        <w:ind w:left="720"/>
        <w:jc w:val="center"/>
        <w:outlineLvl w:val="0"/>
        <w:rPr>
          <w:rFonts w:ascii="Times New Roman" w:hAnsi="Times New Roman" w:cs="Times New Roman"/>
          <w:b/>
          <w:bCs/>
          <w:sz w:val="22"/>
          <w:szCs w:val="22"/>
          <w:lang w:eastAsia="en-US"/>
        </w:rPr>
      </w:pPr>
      <w:r w:rsidRPr="00295201">
        <w:rPr>
          <w:rFonts w:ascii="Times New Roman" w:hAnsi="Times New Roman" w:cs="Times New Roman"/>
          <w:b/>
          <w:bCs/>
          <w:sz w:val="22"/>
          <w:szCs w:val="22"/>
          <w:lang w:eastAsia="en-US"/>
        </w:rPr>
        <w:t>SUTIKIMAS SU PIRKIMO SĄLYGOMIS</w:t>
      </w:r>
    </w:p>
    <w:p w14:paraId="1131B527" w14:textId="77777777" w:rsidR="00295201" w:rsidRPr="00295201" w:rsidRDefault="00295201" w:rsidP="00295201">
      <w:pPr>
        <w:widowControl/>
        <w:autoSpaceDE/>
        <w:autoSpaceDN/>
        <w:adjustRightInd/>
        <w:spacing w:before="60" w:after="60"/>
        <w:ind w:firstLine="851"/>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 xml:space="preserve">Pažymime, kad pateikdami savo Pasiūlymą, sutinkame su </w:t>
      </w:r>
      <w:r w:rsidRPr="00295201">
        <w:rPr>
          <w:rFonts w:ascii="Times New Roman" w:hAnsi="Times New Roman" w:cs="Times New Roman"/>
          <w:bCs/>
          <w:sz w:val="22"/>
          <w:szCs w:val="22"/>
          <w:shd w:val="clear" w:color="auto" w:fill="FFFFFF"/>
          <w:lang w:eastAsia="en-US"/>
        </w:rPr>
        <w:t>PĮ</w:t>
      </w:r>
      <w:r w:rsidRPr="00295201" w:rsidDel="00867D8A">
        <w:rPr>
          <w:rFonts w:ascii="Times New Roman" w:hAnsi="Times New Roman" w:cs="Times New Roman"/>
          <w:sz w:val="22"/>
          <w:szCs w:val="22"/>
          <w:lang w:eastAsia="en-US"/>
        </w:rPr>
        <w:t xml:space="preserve"> </w:t>
      </w:r>
      <w:r w:rsidRPr="00295201">
        <w:rPr>
          <w:rFonts w:ascii="Times New Roman" w:hAnsi="Times New Roman" w:cs="Times New Roman"/>
          <w:sz w:val="22"/>
          <w:szCs w:val="22"/>
          <w:lang w:eastAsia="en-US"/>
        </w:rPr>
        <w:t xml:space="preserve">ir Pirkimo sąlygose (kaip jos apibrėžtos Bendrosiose pirkimo sąlygose) nustatytomis tolesnėmis Pirkimo procedūromis ir būsimos Sutarties sąlygomis (tiek bendrąja, tiek specialiąja dalimis). </w:t>
      </w:r>
    </w:p>
    <w:p w14:paraId="3AFF52A3" w14:textId="77777777" w:rsidR="00295201" w:rsidRPr="00295201" w:rsidRDefault="00295201" w:rsidP="00295201">
      <w:pPr>
        <w:widowControl/>
        <w:autoSpaceDE/>
        <w:autoSpaceDN/>
        <w:adjustRightInd/>
        <w:spacing w:before="60" w:after="60"/>
        <w:ind w:firstLine="851"/>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70121D44" w14:textId="77777777" w:rsidR="00295201" w:rsidRPr="00295201" w:rsidRDefault="00295201" w:rsidP="00295201">
      <w:pPr>
        <w:widowControl/>
        <w:autoSpaceDE/>
        <w:autoSpaceDN/>
        <w:adjustRightInd/>
        <w:spacing w:before="60" w:after="60"/>
        <w:ind w:firstLine="0"/>
        <w:jc w:val="both"/>
        <w:rPr>
          <w:rFonts w:ascii="Times New Roman" w:hAnsi="Times New Roman" w:cs="Times New Roman"/>
          <w:sz w:val="22"/>
          <w:szCs w:val="22"/>
          <w:lang w:eastAsia="en-US"/>
        </w:rPr>
      </w:pPr>
    </w:p>
    <w:p w14:paraId="01F9A2AF" w14:textId="77777777" w:rsidR="00295201" w:rsidRPr="00295201" w:rsidRDefault="00295201" w:rsidP="00295201">
      <w:pPr>
        <w:widowControl/>
        <w:tabs>
          <w:tab w:val="left" w:pos="567"/>
        </w:tabs>
        <w:autoSpaceDE/>
        <w:autoSpaceDN/>
        <w:adjustRightInd/>
        <w:spacing w:after="160" w:line="276" w:lineRule="auto"/>
        <w:ind w:firstLine="0"/>
        <w:jc w:val="center"/>
        <w:rPr>
          <w:rFonts w:ascii="Times New Roman" w:hAnsi="Times New Roman" w:cs="Times New Roman"/>
          <w:b/>
          <w:bCs/>
          <w:sz w:val="22"/>
          <w:szCs w:val="22"/>
        </w:rPr>
      </w:pPr>
      <w:r w:rsidRPr="00295201">
        <w:rPr>
          <w:rFonts w:ascii="Times New Roman" w:hAnsi="Times New Roman" w:cs="Times New Roman"/>
          <w:b/>
          <w:bCs/>
          <w:sz w:val="22"/>
          <w:szCs w:val="22"/>
        </w:rPr>
        <w:t>3.</w:t>
      </w:r>
      <w:r w:rsidRPr="00295201">
        <w:rPr>
          <w:rFonts w:ascii="Times New Roman" w:hAnsi="Times New Roman" w:cs="Times New Roman"/>
          <w:b/>
          <w:bCs/>
          <w:sz w:val="22"/>
          <w:szCs w:val="22"/>
        </w:rPr>
        <w:tab/>
        <w:t>INFORMACIJA APIE PLANUOJAMUS PASITELKTI</w:t>
      </w:r>
      <w:r w:rsidRPr="00295201">
        <w:rPr>
          <w:rFonts w:ascii="Times New Roman" w:hAnsi="Times New Roman" w:cs="Times New Roman"/>
          <w:b/>
          <w:bCs/>
          <w:sz w:val="22"/>
          <w:szCs w:val="22"/>
          <w:vertAlign w:val="superscript"/>
        </w:rPr>
        <w:footnoteReference w:id="6"/>
      </w:r>
      <w:r w:rsidRPr="00295201">
        <w:rPr>
          <w:rFonts w:ascii="Times New Roman" w:hAnsi="Times New Roman" w:cs="Times New Roman"/>
          <w:b/>
          <w:bCs/>
          <w:sz w:val="22"/>
          <w:szCs w:val="22"/>
        </w:rPr>
        <w:t xml:space="preserve"> SUBTIEKĖJUS</w:t>
      </w:r>
    </w:p>
    <w:p w14:paraId="60E2B31E" w14:textId="77777777" w:rsidR="00295201" w:rsidRPr="00295201" w:rsidRDefault="00295201" w:rsidP="00295201">
      <w:pPr>
        <w:widowControl/>
        <w:autoSpaceDE/>
        <w:autoSpaceDN/>
        <w:adjustRightInd/>
        <w:ind w:firstLine="0"/>
        <w:contextualSpacing/>
        <w:jc w:val="center"/>
        <w:rPr>
          <w:rFonts w:ascii="Times New Roman" w:hAnsi="Times New Roman" w:cs="Times New Roman"/>
          <w:i/>
          <w:iCs/>
          <w:sz w:val="22"/>
          <w:szCs w:val="22"/>
        </w:rPr>
      </w:pPr>
      <w:r w:rsidRPr="00295201">
        <w:rPr>
          <w:rFonts w:ascii="Times New Roman" w:hAnsi="Times New Roman" w:cs="Times New Roman"/>
          <w:i/>
          <w:iCs/>
          <w:sz w:val="22"/>
          <w:szCs w:val="22"/>
        </w:rPr>
        <w:t>(pildoma, jei Tiekėjas pasitelkia kitų ūkio subjektų pajėgumais pagal PĮ 62 str.)</w:t>
      </w:r>
    </w:p>
    <w:p w14:paraId="73FE71CB" w14:textId="77777777" w:rsidR="00295201" w:rsidRPr="00295201" w:rsidRDefault="00295201" w:rsidP="00295201">
      <w:pPr>
        <w:widowControl/>
        <w:autoSpaceDE/>
        <w:autoSpaceDN/>
        <w:adjustRightInd/>
        <w:ind w:firstLine="0"/>
        <w:rPr>
          <w:rFonts w:ascii="Times New Roman" w:hAnsi="Times New Roman" w:cs="Times New Roman"/>
          <w:sz w:val="22"/>
          <w:szCs w:val="22"/>
          <w:highlight w:val="green"/>
          <w:lang w:eastAsia="en-US"/>
        </w:rPr>
      </w:pPr>
    </w:p>
    <w:p w14:paraId="03607F2C" w14:textId="77777777" w:rsidR="00295201" w:rsidRPr="00295201" w:rsidRDefault="00295201" w:rsidP="00295201">
      <w:pPr>
        <w:widowControl/>
        <w:autoSpaceDE/>
        <w:autoSpaceDN/>
        <w:adjustRightInd/>
        <w:ind w:firstLine="360"/>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 xml:space="preserve">Tiekėjas kartu su Pasiūlymu </w:t>
      </w:r>
      <w:r w:rsidRPr="00295201">
        <w:rPr>
          <w:rFonts w:ascii="Times New Roman" w:hAnsi="Times New Roman" w:cs="Times New Roman"/>
          <w:b/>
          <w:bCs/>
          <w:sz w:val="22"/>
          <w:szCs w:val="22"/>
          <w:lang w:eastAsia="en-US"/>
        </w:rPr>
        <w:t>privalo</w:t>
      </w:r>
      <w:r w:rsidRPr="00295201">
        <w:rPr>
          <w:rFonts w:ascii="Times New Roman" w:hAnsi="Times New Roman" w:cs="Times New Roman"/>
          <w:sz w:val="22"/>
          <w:szCs w:val="22"/>
          <w:lang w:eastAsia="en-US"/>
        </w:rPr>
        <w:t xml:space="preserve"> išviešinti ūkio subjektus, kurių pajėgumais remiasi, siekdamas atitikti Pirkimo dokumentuose nustatytus kvalifikacijos reikalavimus.</w:t>
      </w:r>
    </w:p>
    <w:p w14:paraId="27FB695E" w14:textId="77777777" w:rsidR="00295201" w:rsidRPr="00295201" w:rsidRDefault="00295201" w:rsidP="00295201">
      <w:pPr>
        <w:widowControl/>
        <w:numPr>
          <w:ilvl w:val="1"/>
          <w:numId w:val="4"/>
        </w:numPr>
        <w:tabs>
          <w:tab w:val="left" w:pos="426"/>
        </w:tabs>
        <w:autoSpaceDE/>
        <w:autoSpaceDN/>
        <w:adjustRightInd/>
        <w:spacing w:before="60" w:after="60"/>
        <w:contextualSpacing/>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0"/>
        <w:gridCol w:w="2866"/>
        <w:gridCol w:w="3615"/>
        <w:gridCol w:w="2385"/>
      </w:tblGrid>
      <w:tr w:rsidR="00295201" w:rsidRPr="00295201" w14:paraId="1A37F779" w14:textId="77777777" w:rsidTr="004A0EFD">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7305FF55" w14:textId="77777777" w:rsidR="00295201" w:rsidRPr="00295201" w:rsidRDefault="00295201" w:rsidP="00295201">
            <w:pPr>
              <w:widowControl/>
              <w:autoSpaceDE/>
              <w:autoSpaceDN/>
              <w:adjustRightInd/>
              <w:ind w:firstLine="0"/>
              <w:jc w:val="center"/>
              <w:rPr>
                <w:rFonts w:ascii="Times New Roman" w:hAnsi="Times New Roman" w:cs="Times New Roman"/>
                <w:b/>
                <w:szCs w:val="20"/>
              </w:rPr>
            </w:pPr>
            <w:r w:rsidRPr="00295201">
              <w:rPr>
                <w:rFonts w:ascii="Times New Roman" w:hAnsi="Times New Roman" w:cs="Times New Roman"/>
                <w:b/>
                <w:szCs w:val="20"/>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482144F5" w14:textId="77777777" w:rsidR="00295201" w:rsidRPr="00295201" w:rsidRDefault="00295201" w:rsidP="00295201">
            <w:pPr>
              <w:widowControl/>
              <w:autoSpaceDE/>
              <w:autoSpaceDN/>
              <w:adjustRightInd/>
              <w:ind w:firstLine="0"/>
              <w:jc w:val="center"/>
              <w:rPr>
                <w:rFonts w:ascii="Times New Roman" w:hAnsi="Times New Roman" w:cs="Times New Roman"/>
                <w:b/>
                <w:szCs w:val="20"/>
              </w:rPr>
            </w:pPr>
            <w:r w:rsidRPr="00295201">
              <w:rPr>
                <w:rFonts w:ascii="Times New Roman" w:hAnsi="Times New Roman" w:cs="Times New Roman"/>
                <w:b/>
                <w:szCs w:val="20"/>
              </w:rPr>
              <w:t>Ūkio subjekto, kurio pajėgumais remiamasi, pavadinimas, juridinio asmens kodas</w:t>
            </w:r>
            <w:r w:rsidRPr="00295201">
              <w:rPr>
                <w:rFonts w:ascii="Times New Roman" w:hAnsi="Times New Roman" w:cs="Times New Roman"/>
                <w:szCs w:val="20"/>
              </w:rPr>
              <w:t xml:space="preserve"> /</w:t>
            </w:r>
            <w:r w:rsidRPr="00295201">
              <w:rPr>
                <w:rFonts w:ascii="Times New Roman" w:hAnsi="Times New Roman" w:cs="Times New Roman"/>
                <w:b/>
                <w:szCs w:val="20"/>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3F5F4631" w14:textId="77777777" w:rsidR="00295201" w:rsidRPr="00295201" w:rsidRDefault="00295201" w:rsidP="00295201">
            <w:pPr>
              <w:widowControl/>
              <w:autoSpaceDE/>
              <w:autoSpaceDN/>
              <w:adjustRightInd/>
              <w:ind w:firstLine="0"/>
              <w:jc w:val="center"/>
              <w:rPr>
                <w:rFonts w:ascii="Times New Roman" w:hAnsi="Times New Roman" w:cs="Times New Roman"/>
                <w:b/>
                <w:szCs w:val="20"/>
              </w:rPr>
            </w:pPr>
            <w:r w:rsidRPr="00295201">
              <w:rPr>
                <w:rFonts w:ascii="Times New Roman" w:hAnsi="Times New Roman" w:cs="Times New Roman"/>
                <w:b/>
                <w:szCs w:val="20"/>
              </w:rPr>
              <w:t>Kvalifikacijos reikalavimų, kuriems atitikti bus naudojami ūkio subjekto pajėgumai, pavadinimas</w:t>
            </w:r>
          </w:p>
          <w:p w14:paraId="4514A1D0" w14:textId="77777777" w:rsidR="00295201" w:rsidRPr="00295201" w:rsidRDefault="00295201" w:rsidP="00295201">
            <w:pPr>
              <w:widowControl/>
              <w:autoSpaceDE/>
              <w:autoSpaceDN/>
              <w:adjustRightInd/>
              <w:ind w:firstLine="0"/>
              <w:jc w:val="center"/>
              <w:rPr>
                <w:rFonts w:ascii="Times New Roman" w:hAnsi="Times New Roman" w:cs="Times New Roman"/>
                <w:b/>
                <w:i/>
                <w:szCs w:val="20"/>
              </w:rPr>
            </w:pPr>
            <w:r w:rsidRPr="00295201">
              <w:rPr>
                <w:rFonts w:ascii="Times New Roman" w:hAnsi="Times New Roman" w:cs="Times New Roman"/>
                <w:b/>
                <w:i/>
                <w:szCs w:val="20"/>
              </w:rPr>
              <w:t>(nurodyti keliamo reikalavimo punktą/-</w:t>
            </w:r>
            <w:proofErr w:type="spellStart"/>
            <w:r w:rsidRPr="00295201">
              <w:rPr>
                <w:rFonts w:ascii="Times New Roman" w:hAnsi="Times New Roman" w:cs="Times New Roman"/>
                <w:b/>
                <w:i/>
                <w:szCs w:val="20"/>
              </w:rPr>
              <w:t>us</w:t>
            </w:r>
            <w:proofErr w:type="spellEnd"/>
            <w:r w:rsidRPr="00295201">
              <w:rPr>
                <w:rFonts w:ascii="Times New Roman" w:hAnsi="Times New Roman" w:cs="Times New Roman"/>
                <w:b/>
                <w:i/>
                <w:szCs w:val="20"/>
              </w:rPr>
              <w:t xml:space="preserve"> ir aprašymą/-</w:t>
            </w:r>
            <w:proofErr w:type="spellStart"/>
            <w:r w:rsidRPr="00295201">
              <w:rPr>
                <w:rFonts w:ascii="Times New Roman" w:hAnsi="Times New Roman" w:cs="Times New Roman"/>
                <w:b/>
                <w:i/>
                <w:szCs w:val="20"/>
              </w:rPr>
              <w:t>us</w:t>
            </w:r>
            <w:proofErr w:type="spellEnd"/>
            <w:r w:rsidRPr="00295201">
              <w:rPr>
                <w:rFonts w:ascii="Times New Roman" w:hAnsi="Times New Roman" w:cs="Times New Roman"/>
                <w:b/>
                <w:i/>
                <w:szCs w:val="20"/>
              </w:rPr>
              <w:t>)</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43908480" w14:textId="77777777" w:rsidR="00295201" w:rsidRPr="00295201" w:rsidRDefault="00295201" w:rsidP="00295201">
            <w:pPr>
              <w:widowControl/>
              <w:autoSpaceDE/>
              <w:autoSpaceDN/>
              <w:adjustRightInd/>
              <w:ind w:firstLine="0"/>
              <w:jc w:val="center"/>
              <w:rPr>
                <w:rFonts w:ascii="Times New Roman" w:hAnsi="Times New Roman" w:cs="Times New Roman"/>
                <w:b/>
                <w:szCs w:val="20"/>
              </w:rPr>
            </w:pPr>
            <w:r w:rsidRPr="00295201">
              <w:rPr>
                <w:rFonts w:ascii="Times New Roman" w:hAnsi="Times New Roman" w:cs="Times New Roman"/>
                <w:b/>
                <w:szCs w:val="20"/>
              </w:rPr>
              <w:t>Ūkio subjekto numatomų atlikti darbų / numatomų suteikti paslaugų / patiekti prekių aprašymas</w:t>
            </w:r>
          </w:p>
        </w:tc>
      </w:tr>
      <w:tr w:rsidR="00295201" w:rsidRPr="00295201" w14:paraId="78AB78A0" w14:textId="77777777" w:rsidTr="004A0EFD">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701D8FAE" w14:textId="77777777" w:rsidR="00295201" w:rsidRPr="00295201" w:rsidRDefault="00295201" w:rsidP="00295201">
            <w:pPr>
              <w:widowControl/>
              <w:autoSpaceDE/>
              <w:autoSpaceDN/>
              <w:adjustRightInd/>
              <w:ind w:firstLine="0"/>
              <w:jc w:val="center"/>
              <w:rPr>
                <w:rFonts w:ascii="Times New Roman" w:hAnsi="Times New Roman" w:cs="Times New Roman"/>
                <w:szCs w:val="20"/>
              </w:rPr>
            </w:pPr>
            <w:r w:rsidRPr="00295201">
              <w:rPr>
                <w:rFonts w:ascii="Times New Roman" w:hAnsi="Times New Roman" w:cs="Times New Roman"/>
                <w:szCs w:val="20"/>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391E054A" w14:textId="77777777" w:rsidR="00295201" w:rsidRPr="00295201" w:rsidRDefault="00295201" w:rsidP="00295201">
            <w:pPr>
              <w:widowControl/>
              <w:autoSpaceDE/>
              <w:autoSpaceDN/>
              <w:adjustRightInd/>
              <w:ind w:firstLine="0"/>
              <w:jc w:val="center"/>
              <w:rPr>
                <w:rFonts w:ascii="Times New Roman" w:hAnsi="Times New Roman" w:cs="Times New Roman"/>
                <w:szCs w:val="20"/>
              </w:rPr>
            </w:pPr>
          </w:p>
        </w:tc>
        <w:tc>
          <w:tcPr>
            <w:tcW w:w="3634" w:type="dxa"/>
            <w:tcBorders>
              <w:top w:val="single" w:sz="4" w:space="0" w:color="000000"/>
              <w:left w:val="single" w:sz="4" w:space="0" w:color="000000"/>
              <w:bottom w:val="single" w:sz="4" w:space="0" w:color="000000"/>
              <w:right w:val="single" w:sz="4" w:space="0" w:color="000000"/>
            </w:tcBorders>
            <w:hideMark/>
          </w:tcPr>
          <w:p w14:paraId="4FBDC41E" w14:textId="77777777" w:rsidR="00295201" w:rsidRPr="00295201" w:rsidRDefault="00295201" w:rsidP="00295201">
            <w:pPr>
              <w:widowControl/>
              <w:autoSpaceDE/>
              <w:autoSpaceDN/>
              <w:adjustRightInd/>
              <w:ind w:firstLine="0"/>
              <w:jc w:val="center"/>
              <w:rPr>
                <w:rFonts w:ascii="Times New Roman" w:hAnsi="Times New Roman" w:cs="Times New Roman"/>
                <w:szCs w:val="20"/>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3E19A3BE" w14:textId="77777777" w:rsidR="00295201" w:rsidRPr="00295201" w:rsidRDefault="00295201" w:rsidP="00295201">
            <w:pPr>
              <w:widowControl/>
              <w:autoSpaceDE/>
              <w:autoSpaceDN/>
              <w:adjustRightInd/>
              <w:ind w:firstLine="0"/>
              <w:jc w:val="center"/>
              <w:rPr>
                <w:rFonts w:ascii="Times New Roman" w:hAnsi="Times New Roman" w:cs="Times New Roman"/>
                <w:i/>
                <w:iCs/>
                <w:szCs w:val="20"/>
              </w:rPr>
            </w:pPr>
          </w:p>
        </w:tc>
      </w:tr>
      <w:tr w:rsidR="00295201" w:rsidRPr="00295201" w14:paraId="7BC36B4D" w14:textId="77777777" w:rsidTr="004A0EFD">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53F92B3" w14:textId="77777777" w:rsidR="00295201" w:rsidRPr="00295201" w:rsidRDefault="00295201" w:rsidP="00295201">
            <w:pPr>
              <w:widowControl/>
              <w:autoSpaceDE/>
              <w:autoSpaceDN/>
              <w:adjustRightInd/>
              <w:ind w:firstLine="0"/>
              <w:jc w:val="center"/>
              <w:rPr>
                <w:rFonts w:ascii="Times New Roman" w:hAnsi="Times New Roman" w:cs="Times New Roman"/>
                <w:szCs w:val="20"/>
              </w:rPr>
            </w:pPr>
            <w:r w:rsidRPr="00295201">
              <w:rPr>
                <w:rFonts w:ascii="Times New Roman" w:hAnsi="Times New Roman" w:cs="Times New Roman"/>
                <w:szCs w:val="20"/>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52EBD18A" w14:textId="77777777" w:rsidR="00295201" w:rsidRPr="00295201" w:rsidRDefault="00295201" w:rsidP="00295201">
            <w:pPr>
              <w:widowControl/>
              <w:autoSpaceDE/>
              <w:autoSpaceDN/>
              <w:adjustRightInd/>
              <w:ind w:firstLine="0"/>
              <w:jc w:val="center"/>
              <w:rPr>
                <w:rFonts w:ascii="Times New Roman" w:hAnsi="Times New Roman" w:cs="Times New Roman"/>
                <w:szCs w:val="20"/>
              </w:rPr>
            </w:pPr>
          </w:p>
        </w:tc>
        <w:tc>
          <w:tcPr>
            <w:tcW w:w="3634" w:type="dxa"/>
            <w:tcBorders>
              <w:top w:val="single" w:sz="4" w:space="0" w:color="000000"/>
              <w:left w:val="single" w:sz="4" w:space="0" w:color="000000"/>
              <w:bottom w:val="single" w:sz="4" w:space="0" w:color="000000"/>
              <w:right w:val="single" w:sz="4" w:space="0" w:color="000000"/>
            </w:tcBorders>
            <w:hideMark/>
          </w:tcPr>
          <w:p w14:paraId="3BD28648" w14:textId="77777777" w:rsidR="00295201" w:rsidRPr="00295201" w:rsidRDefault="00295201" w:rsidP="00295201">
            <w:pPr>
              <w:widowControl/>
              <w:autoSpaceDE/>
              <w:autoSpaceDN/>
              <w:adjustRightInd/>
              <w:ind w:firstLine="0"/>
              <w:jc w:val="center"/>
              <w:rPr>
                <w:rFonts w:ascii="Times New Roman" w:hAnsi="Times New Roman" w:cs="Times New Roman"/>
                <w:szCs w:val="20"/>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16764842" w14:textId="77777777" w:rsidR="00295201" w:rsidRPr="00295201" w:rsidRDefault="00295201" w:rsidP="00295201">
            <w:pPr>
              <w:widowControl/>
              <w:autoSpaceDE/>
              <w:autoSpaceDN/>
              <w:adjustRightInd/>
              <w:ind w:firstLine="0"/>
              <w:jc w:val="center"/>
              <w:rPr>
                <w:rFonts w:ascii="Times New Roman" w:eastAsia="MS Gothic" w:hAnsi="Times New Roman" w:cs="Times New Roman"/>
                <w:szCs w:val="20"/>
              </w:rPr>
            </w:pPr>
          </w:p>
          <w:p w14:paraId="52BEC61F" w14:textId="77777777" w:rsidR="00295201" w:rsidRPr="00295201" w:rsidRDefault="00295201" w:rsidP="00295201">
            <w:pPr>
              <w:widowControl/>
              <w:autoSpaceDE/>
              <w:autoSpaceDN/>
              <w:adjustRightInd/>
              <w:ind w:firstLine="0"/>
              <w:jc w:val="center"/>
              <w:rPr>
                <w:rFonts w:ascii="Times New Roman" w:eastAsia="MS Gothic" w:hAnsi="Times New Roman" w:cs="Times New Roman"/>
                <w:szCs w:val="20"/>
              </w:rPr>
            </w:pPr>
          </w:p>
        </w:tc>
      </w:tr>
    </w:tbl>
    <w:p w14:paraId="12F85339"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u w:val="single"/>
          <w:lang w:eastAsia="en-US"/>
        </w:rPr>
      </w:pPr>
      <w:r w:rsidRPr="00295201">
        <w:rPr>
          <w:rFonts w:ascii="Times New Roman" w:hAnsi="Times New Roman" w:cs="Times New Roman"/>
          <w:b/>
          <w:sz w:val="22"/>
          <w:szCs w:val="22"/>
          <w:lang w:eastAsia="en-US"/>
        </w:rPr>
        <w:t xml:space="preserve">Pastaba. </w:t>
      </w:r>
      <w:r w:rsidRPr="00295201">
        <w:rPr>
          <w:rFonts w:ascii="Times New Roman" w:hAnsi="Times New Roman" w:cs="Times New Roman"/>
          <w:sz w:val="22"/>
          <w:szCs w:val="22"/>
          <w:lang w:eastAsia="en-US"/>
        </w:rPr>
        <w:t xml:space="preserve">Kartu su Pasiūlymu pateikiame Tiekėjo ir ūkio subjektų, kurių pajėgumais Tiekėjas remiasi, užpildytus ir pasirašytus EBVPD. Taip pat pateikiame užpildytas ir pasirašytas ūkio subjektų, kurių pajėgumais Tiekėjas remiasi, deklaracijas pagal šio Pasiūlymo formos Priede Nr. 1 pateiktą formą. </w:t>
      </w:r>
    </w:p>
    <w:p w14:paraId="5B9D7B0F" w14:textId="77777777" w:rsidR="00295201" w:rsidRPr="00295201" w:rsidRDefault="00295201" w:rsidP="00295201">
      <w:pPr>
        <w:widowControl/>
        <w:autoSpaceDE/>
        <w:autoSpaceDN/>
        <w:adjustRightInd/>
        <w:spacing w:before="60" w:after="60"/>
        <w:ind w:firstLine="0"/>
        <w:jc w:val="both"/>
        <w:rPr>
          <w:rFonts w:ascii="Times New Roman" w:hAnsi="Times New Roman" w:cs="Times New Roman"/>
          <w:sz w:val="22"/>
          <w:szCs w:val="22"/>
          <w:u w:val="single"/>
          <w:lang w:eastAsia="en-US"/>
        </w:rPr>
      </w:pPr>
    </w:p>
    <w:p w14:paraId="4386E7FC" w14:textId="77777777" w:rsidR="00295201" w:rsidRPr="00295201" w:rsidRDefault="00295201" w:rsidP="00295201">
      <w:pPr>
        <w:widowControl/>
        <w:autoSpaceDE/>
        <w:autoSpaceDN/>
        <w:adjustRightInd/>
        <w:ind w:firstLine="0"/>
        <w:contextualSpacing/>
        <w:jc w:val="both"/>
        <w:rPr>
          <w:rFonts w:ascii="Times New Roman" w:hAnsi="Times New Roman" w:cs="Times New Roman"/>
          <w:sz w:val="22"/>
          <w:szCs w:val="22"/>
          <w:lang w:eastAsia="en-US"/>
        </w:rPr>
      </w:pPr>
      <w:r w:rsidRPr="00295201">
        <w:rPr>
          <w:rFonts w:ascii="Times New Roman" w:hAnsi="Times New Roman" w:cs="Times New Roman"/>
          <w:sz w:val="22"/>
          <w:szCs w:val="22"/>
          <w:lang w:eastAsia="en-US"/>
        </w:rPr>
        <w:t xml:space="preserve">3.2. </w:t>
      </w:r>
      <w:proofErr w:type="spellStart"/>
      <w:r w:rsidRPr="00295201">
        <w:rPr>
          <w:rFonts w:ascii="Times New Roman" w:hAnsi="Times New Roman" w:cs="Times New Roman"/>
          <w:sz w:val="22"/>
          <w:szCs w:val="22"/>
          <w:lang w:eastAsia="en-US"/>
        </w:rPr>
        <w:t>Kvazisubtiekėjai</w:t>
      </w:r>
      <w:proofErr w:type="spellEnd"/>
      <w:r w:rsidRPr="00295201">
        <w:rPr>
          <w:rFonts w:ascii="Times New Roman" w:hAnsi="Times New Roman" w:cs="Times New Roman"/>
          <w:sz w:val="22"/>
          <w:szCs w:val="22"/>
          <w:lang w:eastAsia="en-US"/>
        </w:rPr>
        <w:t xml:space="preserve"> (ketinami įdarbinti specialistai), kurių pajėgumais bus remiamasi Sutarties vykdymo metu:</w:t>
      </w:r>
    </w:p>
    <w:p w14:paraId="297E79DA" w14:textId="77777777" w:rsidR="00295201" w:rsidRPr="00295201" w:rsidRDefault="00295201" w:rsidP="00295201">
      <w:pPr>
        <w:widowControl/>
        <w:autoSpaceDE/>
        <w:autoSpaceDN/>
        <w:adjustRightInd/>
        <w:ind w:firstLine="0"/>
        <w:contextualSpacing/>
        <w:jc w:val="both"/>
        <w:rPr>
          <w:rFonts w:ascii="Times New Roman" w:hAnsi="Times New Roman" w:cs="Times New Roman"/>
          <w:sz w:val="22"/>
          <w:szCs w:val="22"/>
          <w:lang w:eastAsia="en-US"/>
        </w:rPr>
      </w:pPr>
    </w:p>
    <w:tbl>
      <w:tblPr>
        <w:tblStyle w:val="Lentelstinklelis2"/>
        <w:tblW w:w="5000" w:type="pct"/>
        <w:tblLook w:val="04A0" w:firstRow="1" w:lastRow="0" w:firstColumn="1" w:lastColumn="0" w:noHBand="0" w:noVBand="1"/>
      </w:tblPr>
      <w:tblGrid>
        <w:gridCol w:w="864"/>
        <w:gridCol w:w="4631"/>
        <w:gridCol w:w="4081"/>
      </w:tblGrid>
      <w:tr w:rsidR="00295201" w:rsidRPr="00295201" w14:paraId="698126E1" w14:textId="77777777" w:rsidTr="004A0EFD">
        <w:tc>
          <w:tcPr>
            <w:tcW w:w="451" w:type="pct"/>
            <w:tcBorders>
              <w:top w:val="single" w:sz="4" w:space="0" w:color="000000"/>
              <w:left w:val="single" w:sz="4" w:space="0" w:color="000000"/>
              <w:bottom w:val="single" w:sz="4" w:space="0" w:color="000000"/>
              <w:right w:val="single" w:sz="4" w:space="0" w:color="000000"/>
            </w:tcBorders>
            <w:vAlign w:val="center"/>
            <w:hideMark/>
          </w:tcPr>
          <w:p w14:paraId="741568B9" w14:textId="77777777" w:rsidR="00295201" w:rsidRPr="00295201" w:rsidRDefault="00295201" w:rsidP="00295201">
            <w:pPr>
              <w:widowControl/>
              <w:tabs>
                <w:tab w:val="num" w:pos="3065"/>
              </w:tabs>
              <w:autoSpaceDE/>
              <w:autoSpaceDN/>
              <w:adjustRightInd/>
              <w:ind w:firstLine="0"/>
              <w:jc w:val="center"/>
              <w:rPr>
                <w:rFonts w:ascii="Times New Roman" w:hAnsi="Times New Roman" w:cs="Times New Roman"/>
                <w:b/>
                <w:bCs/>
                <w:szCs w:val="20"/>
              </w:rPr>
            </w:pPr>
            <w:r w:rsidRPr="00295201">
              <w:rPr>
                <w:rFonts w:ascii="Times New Roman" w:hAnsi="Times New Roman" w:cs="Times New Roman"/>
                <w:b/>
                <w:bCs/>
                <w:szCs w:val="20"/>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745F7AD0" w14:textId="77777777" w:rsidR="00295201" w:rsidRPr="00295201" w:rsidRDefault="00295201" w:rsidP="00295201">
            <w:pPr>
              <w:widowControl/>
              <w:tabs>
                <w:tab w:val="num" w:pos="3065"/>
              </w:tabs>
              <w:autoSpaceDE/>
              <w:autoSpaceDN/>
              <w:adjustRightInd/>
              <w:ind w:firstLine="0"/>
              <w:jc w:val="center"/>
              <w:rPr>
                <w:rFonts w:ascii="Times New Roman" w:hAnsi="Times New Roman" w:cs="Times New Roman"/>
                <w:b/>
                <w:bCs/>
                <w:szCs w:val="20"/>
              </w:rPr>
            </w:pPr>
            <w:r w:rsidRPr="00295201">
              <w:rPr>
                <w:rFonts w:ascii="Times New Roman" w:hAnsi="Times New Roman" w:cs="Times New Roman"/>
                <w:b/>
                <w:bCs/>
                <w:szCs w:val="20"/>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0DF77646" w14:textId="77777777" w:rsidR="00295201" w:rsidRPr="00295201" w:rsidRDefault="00295201" w:rsidP="00295201">
            <w:pPr>
              <w:widowControl/>
              <w:tabs>
                <w:tab w:val="num" w:pos="3065"/>
              </w:tabs>
              <w:autoSpaceDE/>
              <w:autoSpaceDN/>
              <w:adjustRightInd/>
              <w:ind w:firstLine="0"/>
              <w:jc w:val="center"/>
              <w:rPr>
                <w:rFonts w:ascii="Times New Roman" w:hAnsi="Times New Roman" w:cs="Times New Roman"/>
                <w:b/>
                <w:bCs/>
                <w:i/>
                <w:szCs w:val="20"/>
              </w:rPr>
            </w:pPr>
            <w:r w:rsidRPr="00295201">
              <w:rPr>
                <w:rFonts w:ascii="Times New Roman" w:hAnsi="Times New Roman" w:cs="Times New Roman"/>
                <w:b/>
                <w:bCs/>
                <w:iCs/>
                <w:szCs w:val="20"/>
              </w:rPr>
              <w:t>Siūlomo specialisto kvalifikacija</w:t>
            </w:r>
          </w:p>
        </w:tc>
      </w:tr>
      <w:tr w:rsidR="00295201" w:rsidRPr="00295201" w14:paraId="09BE0830" w14:textId="77777777" w:rsidTr="004A0EFD">
        <w:tc>
          <w:tcPr>
            <w:tcW w:w="451" w:type="pct"/>
            <w:tcBorders>
              <w:top w:val="single" w:sz="4" w:space="0" w:color="000000"/>
              <w:left w:val="single" w:sz="4" w:space="0" w:color="000000"/>
              <w:bottom w:val="single" w:sz="4" w:space="0" w:color="000000"/>
              <w:right w:val="single" w:sz="4" w:space="0" w:color="000000"/>
            </w:tcBorders>
            <w:hideMark/>
          </w:tcPr>
          <w:p w14:paraId="1ABD8292" w14:textId="77777777" w:rsidR="00295201" w:rsidRPr="00295201" w:rsidRDefault="00295201" w:rsidP="00295201">
            <w:pPr>
              <w:widowControl/>
              <w:tabs>
                <w:tab w:val="num" w:pos="3065"/>
              </w:tabs>
              <w:autoSpaceDE/>
              <w:autoSpaceDN/>
              <w:adjustRightInd/>
              <w:ind w:right="34" w:firstLine="0"/>
              <w:jc w:val="center"/>
              <w:rPr>
                <w:rFonts w:ascii="Times New Roman" w:hAnsi="Times New Roman" w:cs="Times New Roman"/>
                <w:bCs/>
                <w:szCs w:val="20"/>
              </w:rPr>
            </w:pPr>
            <w:r w:rsidRPr="00295201">
              <w:rPr>
                <w:rFonts w:ascii="Times New Roman" w:hAnsi="Times New Roman" w:cs="Times New Roman"/>
                <w:bCs/>
                <w:szCs w:val="20"/>
              </w:rPr>
              <w:t>1.</w:t>
            </w:r>
          </w:p>
        </w:tc>
        <w:tc>
          <w:tcPr>
            <w:tcW w:w="2418" w:type="pct"/>
            <w:tcBorders>
              <w:top w:val="single" w:sz="4" w:space="0" w:color="000000"/>
              <w:left w:val="single" w:sz="4" w:space="0" w:color="000000"/>
              <w:bottom w:val="single" w:sz="4" w:space="0" w:color="000000"/>
              <w:right w:val="single" w:sz="4" w:space="0" w:color="000000"/>
            </w:tcBorders>
          </w:tcPr>
          <w:p w14:paraId="7346E60A" w14:textId="77777777" w:rsidR="00295201" w:rsidRPr="00295201" w:rsidRDefault="00295201" w:rsidP="00295201">
            <w:pPr>
              <w:widowControl/>
              <w:tabs>
                <w:tab w:val="num" w:pos="3065"/>
              </w:tabs>
              <w:autoSpaceDE/>
              <w:autoSpaceDN/>
              <w:adjustRightInd/>
              <w:ind w:right="34" w:firstLine="0"/>
              <w:jc w:val="center"/>
              <w:rPr>
                <w:rFonts w:ascii="Times New Roman" w:hAnsi="Times New Roman" w:cs="Times New Roman"/>
                <w:b/>
                <w:bCs/>
                <w:szCs w:val="20"/>
              </w:rPr>
            </w:pPr>
          </w:p>
        </w:tc>
        <w:tc>
          <w:tcPr>
            <w:tcW w:w="2131" w:type="pct"/>
            <w:tcBorders>
              <w:top w:val="single" w:sz="4" w:space="0" w:color="000000"/>
              <w:left w:val="single" w:sz="4" w:space="0" w:color="000000"/>
              <w:bottom w:val="single" w:sz="4" w:space="0" w:color="000000"/>
              <w:right w:val="single" w:sz="4" w:space="0" w:color="000000"/>
            </w:tcBorders>
          </w:tcPr>
          <w:p w14:paraId="01F40705" w14:textId="77777777" w:rsidR="00295201" w:rsidRPr="00295201" w:rsidRDefault="00295201" w:rsidP="00295201">
            <w:pPr>
              <w:widowControl/>
              <w:tabs>
                <w:tab w:val="num" w:pos="3065"/>
              </w:tabs>
              <w:autoSpaceDE/>
              <w:autoSpaceDN/>
              <w:adjustRightInd/>
              <w:ind w:right="34" w:firstLine="0"/>
              <w:jc w:val="center"/>
              <w:rPr>
                <w:rFonts w:ascii="Times New Roman" w:hAnsi="Times New Roman" w:cs="Times New Roman"/>
                <w:szCs w:val="20"/>
              </w:rPr>
            </w:pPr>
          </w:p>
        </w:tc>
      </w:tr>
      <w:tr w:rsidR="00295201" w:rsidRPr="00295201" w14:paraId="18373EE2" w14:textId="77777777" w:rsidTr="004A0EFD">
        <w:tc>
          <w:tcPr>
            <w:tcW w:w="451" w:type="pct"/>
            <w:tcBorders>
              <w:top w:val="single" w:sz="4" w:space="0" w:color="000000"/>
              <w:left w:val="single" w:sz="4" w:space="0" w:color="000000"/>
              <w:bottom w:val="single" w:sz="4" w:space="0" w:color="000000"/>
              <w:right w:val="single" w:sz="4" w:space="0" w:color="000000"/>
            </w:tcBorders>
            <w:hideMark/>
          </w:tcPr>
          <w:p w14:paraId="5A4CC3D9" w14:textId="77777777" w:rsidR="00295201" w:rsidRPr="00295201" w:rsidRDefault="00295201" w:rsidP="00295201">
            <w:pPr>
              <w:widowControl/>
              <w:tabs>
                <w:tab w:val="num" w:pos="3065"/>
              </w:tabs>
              <w:autoSpaceDE/>
              <w:autoSpaceDN/>
              <w:adjustRightInd/>
              <w:ind w:right="34" w:firstLine="0"/>
              <w:jc w:val="center"/>
              <w:rPr>
                <w:rFonts w:ascii="Times New Roman" w:hAnsi="Times New Roman" w:cs="Times New Roman"/>
                <w:bCs/>
                <w:szCs w:val="20"/>
              </w:rPr>
            </w:pPr>
            <w:r w:rsidRPr="00295201">
              <w:rPr>
                <w:rFonts w:ascii="Times New Roman" w:hAnsi="Times New Roman" w:cs="Times New Roman"/>
                <w:bCs/>
                <w:szCs w:val="20"/>
              </w:rPr>
              <w:t>2.</w:t>
            </w:r>
          </w:p>
        </w:tc>
        <w:tc>
          <w:tcPr>
            <w:tcW w:w="2418" w:type="pct"/>
            <w:tcBorders>
              <w:top w:val="single" w:sz="4" w:space="0" w:color="000000"/>
              <w:left w:val="single" w:sz="4" w:space="0" w:color="000000"/>
              <w:bottom w:val="single" w:sz="4" w:space="0" w:color="000000"/>
              <w:right w:val="single" w:sz="4" w:space="0" w:color="000000"/>
            </w:tcBorders>
          </w:tcPr>
          <w:p w14:paraId="4E024552" w14:textId="77777777" w:rsidR="00295201" w:rsidRPr="00295201" w:rsidRDefault="00295201" w:rsidP="00295201">
            <w:pPr>
              <w:widowControl/>
              <w:tabs>
                <w:tab w:val="num" w:pos="3065"/>
              </w:tabs>
              <w:autoSpaceDE/>
              <w:autoSpaceDN/>
              <w:adjustRightInd/>
              <w:ind w:right="34" w:firstLine="0"/>
              <w:jc w:val="center"/>
              <w:rPr>
                <w:rFonts w:ascii="Times New Roman" w:hAnsi="Times New Roman" w:cs="Times New Roman"/>
                <w:b/>
                <w:bCs/>
                <w:szCs w:val="20"/>
              </w:rPr>
            </w:pPr>
          </w:p>
        </w:tc>
        <w:tc>
          <w:tcPr>
            <w:tcW w:w="2131" w:type="pct"/>
            <w:tcBorders>
              <w:top w:val="single" w:sz="4" w:space="0" w:color="000000"/>
              <w:left w:val="single" w:sz="4" w:space="0" w:color="000000"/>
              <w:bottom w:val="single" w:sz="4" w:space="0" w:color="000000"/>
              <w:right w:val="single" w:sz="4" w:space="0" w:color="000000"/>
            </w:tcBorders>
          </w:tcPr>
          <w:p w14:paraId="482A421D" w14:textId="77777777" w:rsidR="00295201" w:rsidRPr="00295201" w:rsidRDefault="00295201" w:rsidP="00295201">
            <w:pPr>
              <w:widowControl/>
              <w:tabs>
                <w:tab w:val="num" w:pos="3065"/>
              </w:tabs>
              <w:autoSpaceDE/>
              <w:autoSpaceDN/>
              <w:adjustRightInd/>
              <w:ind w:right="34" w:firstLine="0"/>
              <w:jc w:val="center"/>
              <w:rPr>
                <w:rFonts w:ascii="Times New Roman" w:hAnsi="Times New Roman" w:cs="Times New Roman"/>
                <w:szCs w:val="20"/>
              </w:rPr>
            </w:pPr>
          </w:p>
        </w:tc>
      </w:tr>
    </w:tbl>
    <w:p w14:paraId="1A74309B"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b/>
          <w:bCs/>
          <w:sz w:val="22"/>
          <w:szCs w:val="22"/>
          <w:lang w:eastAsia="en-US"/>
        </w:rPr>
        <w:t>Pastaba.</w:t>
      </w:r>
      <w:r w:rsidRPr="00295201">
        <w:rPr>
          <w:rFonts w:ascii="Times New Roman" w:hAnsi="Times New Roman" w:cs="Times New Roman"/>
          <w:sz w:val="22"/>
          <w:szCs w:val="22"/>
          <w:lang w:eastAsia="en-US"/>
        </w:rPr>
        <w:t xml:space="preserve"> Kartu su Pasiūlymu pateikiame </w:t>
      </w:r>
      <w:proofErr w:type="spellStart"/>
      <w:r w:rsidRPr="00295201">
        <w:rPr>
          <w:rFonts w:ascii="Times New Roman" w:hAnsi="Times New Roman" w:cs="Times New Roman"/>
          <w:sz w:val="22"/>
          <w:szCs w:val="22"/>
          <w:lang w:eastAsia="en-US"/>
        </w:rPr>
        <w:t>Kvazisubtiekėjų</w:t>
      </w:r>
      <w:proofErr w:type="spellEnd"/>
      <w:r w:rsidRPr="00295201">
        <w:rPr>
          <w:rFonts w:ascii="Times New Roman" w:hAnsi="Times New Roman" w:cs="Times New Roman"/>
          <w:sz w:val="22"/>
          <w:szCs w:val="22"/>
          <w:lang w:eastAsia="en-US"/>
        </w:rPr>
        <w:t xml:space="preserve"> (specialistų) užpildytas ir pasirašytas deklaracijas pagal šio Pasiūlymo formos Priede Nr. 2 pateiktą formą. </w:t>
      </w:r>
    </w:p>
    <w:p w14:paraId="76796F3D" w14:textId="77777777" w:rsidR="00295201" w:rsidRPr="00295201" w:rsidRDefault="00295201" w:rsidP="00295201">
      <w:pPr>
        <w:widowControl/>
        <w:autoSpaceDE/>
        <w:autoSpaceDN/>
        <w:adjustRightInd/>
        <w:spacing w:before="60" w:after="60"/>
        <w:ind w:firstLine="0"/>
        <w:jc w:val="both"/>
        <w:rPr>
          <w:rFonts w:ascii="Times New Roman" w:hAnsi="Times New Roman" w:cs="Times New Roman"/>
          <w:sz w:val="22"/>
          <w:szCs w:val="22"/>
          <w:u w:val="single"/>
          <w:lang w:eastAsia="en-US"/>
        </w:rPr>
      </w:pPr>
    </w:p>
    <w:p w14:paraId="2BAD7B8F" w14:textId="77777777" w:rsidR="00295201" w:rsidRPr="00295201" w:rsidRDefault="00295201" w:rsidP="00295201">
      <w:pPr>
        <w:widowControl/>
        <w:autoSpaceDE/>
        <w:autoSpaceDN/>
        <w:adjustRightInd/>
        <w:ind w:left="567" w:firstLine="0"/>
        <w:contextualSpacing/>
        <w:jc w:val="center"/>
        <w:rPr>
          <w:rFonts w:ascii="Times New Roman" w:eastAsia="Calibri" w:hAnsi="Times New Roman" w:cs="Times New Roman"/>
          <w:i/>
          <w:iCs/>
          <w:color w:val="000000"/>
          <w:sz w:val="22"/>
          <w:szCs w:val="22"/>
        </w:rPr>
      </w:pPr>
      <w:r w:rsidRPr="00295201">
        <w:rPr>
          <w:rFonts w:ascii="Times New Roman" w:eastAsia="Calibri" w:hAnsi="Times New Roman" w:cs="Times New Roman"/>
          <w:i/>
          <w:iCs/>
          <w:color w:val="000000"/>
          <w:sz w:val="22"/>
          <w:szCs w:val="22"/>
        </w:rPr>
        <w:t xml:space="preserve">(pildoma, jei Tiekėjas ketina pasitelkti </w:t>
      </w:r>
      <w:proofErr w:type="spellStart"/>
      <w:r w:rsidRPr="00295201">
        <w:rPr>
          <w:rFonts w:ascii="Times New Roman" w:eastAsia="Calibri" w:hAnsi="Times New Roman" w:cs="Times New Roman"/>
          <w:i/>
          <w:iCs/>
          <w:color w:val="000000"/>
          <w:sz w:val="22"/>
          <w:szCs w:val="22"/>
        </w:rPr>
        <w:t>subtiekėją</w:t>
      </w:r>
      <w:proofErr w:type="spellEnd"/>
      <w:r w:rsidRPr="00295201">
        <w:rPr>
          <w:rFonts w:ascii="Times New Roman" w:eastAsia="Calibri" w:hAnsi="Times New Roman" w:cs="Times New Roman"/>
          <w:i/>
          <w:iCs/>
          <w:color w:val="000000"/>
          <w:sz w:val="22"/>
          <w:szCs w:val="22"/>
        </w:rPr>
        <w:t xml:space="preserve"> (-</w:t>
      </w:r>
      <w:proofErr w:type="spellStart"/>
      <w:r w:rsidRPr="00295201">
        <w:rPr>
          <w:rFonts w:ascii="Times New Roman" w:eastAsia="Calibri" w:hAnsi="Times New Roman" w:cs="Times New Roman"/>
          <w:i/>
          <w:iCs/>
          <w:color w:val="000000"/>
          <w:sz w:val="22"/>
          <w:szCs w:val="22"/>
        </w:rPr>
        <w:t>us</w:t>
      </w:r>
      <w:proofErr w:type="spellEnd"/>
      <w:r w:rsidRPr="00295201">
        <w:rPr>
          <w:rFonts w:ascii="Times New Roman" w:eastAsia="Calibri" w:hAnsi="Times New Roman" w:cs="Times New Roman"/>
          <w:i/>
          <w:iCs/>
          <w:color w:val="000000"/>
          <w:sz w:val="22"/>
          <w:szCs w:val="22"/>
        </w:rPr>
        <w:t xml:space="preserve">) tik vykdant pirkimo sutartį ir jis (jie) yra žinomas (-i) (šiuo atveju Tiekėjas nesiremia </w:t>
      </w:r>
      <w:proofErr w:type="spellStart"/>
      <w:r w:rsidRPr="00295201">
        <w:rPr>
          <w:rFonts w:ascii="Times New Roman" w:eastAsia="Calibri" w:hAnsi="Times New Roman" w:cs="Times New Roman"/>
          <w:i/>
          <w:iCs/>
          <w:color w:val="000000"/>
          <w:sz w:val="22"/>
          <w:szCs w:val="22"/>
        </w:rPr>
        <w:t>subtiekėjo</w:t>
      </w:r>
      <w:proofErr w:type="spellEnd"/>
      <w:r w:rsidRPr="00295201">
        <w:rPr>
          <w:rFonts w:ascii="Times New Roman" w:eastAsia="Calibri" w:hAnsi="Times New Roman" w:cs="Times New Roman"/>
          <w:i/>
          <w:iCs/>
          <w:color w:val="000000"/>
          <w:sz w:val="22"/>
          <w:szCs w:val="22"/>
        </w:rPr>
        <w:t xml:space="preserve"> (ų) pajėgumais dėl kvalifikacinių reikalavimų atitikimo).</w:t>
      </w:r>
    </w:p>
    <w:p w14:paraId="3969F54A" w14:textId="77777777" w:rsidR="00295201" w:rsidRPr="00295201" w:rsidRDefault="00295201" w:rsidP="00295201">
      <w:pPr>
        <w:widowControl/>
        <w:tabs>
          <w:tab w:val="left" w:pos="426"/>
        </w:tabs>
        <w:autoSpaceDE/>
        <w:autoSpaceDN/>
        <w:adjustRightInd/>
        <w:ind w:firstLine="0"/>
        <w:contextualSpacing/>
        <w:jc w:val="center"/>
        <w:rPr>
          <w:rFonts w:ascii="Times New Roman" w:eastAsia="Calibri" w:hAnsi="Times New Roman" w:cs="Times New Roman"/>
          <w:i/>
          <w:iCs/>
          <w:color w:val="000000"/>
          <w:sz w:val="22"/>
          <w:szCs w:val="22"/>
        </w:rPr>
      </w:pPr>
    </w:p>
    <w:p w14:paraId="30F3F7A4" w14:textId="77777777" w:rsidR="00295201" w:rsidRPr="00295201" w:rsidRDefault="00295201" w:rsidP="00295201">
      <w:pPr>
        <w:widowControl/>
        <w:numPr>
          <w:ilvl w:val="1"/>
          <w:numId w:val="3"/>
        </w:numPr>
        <w:tabs>
          <w:tab w:val="left" w:pos="426"/>
        </w:tabs>
        <w:autoSpaceDE/>
        <w:autoSpaceDN/>
        <w:adjustRightInd/>
        <w:contextualSpacing/>
        <w:jc w:val="both"/>
        <w:rPr>
          <w:rFonts w:ascii="Times New Roman" w:hAnsi="Times New Roman" w:cs="Times New Roman"/>
          <w:sz w:val="22"/>
          <w:szCs w:val="22"/>
          <w:lang w:eastAsia="en-US"/>
        </w:rPr>
      </w:pPr>
      <w:r w:rsidRPr="00295201">
        <w:rPr>
          <w:rFonts w:ascii="Times New Roman" w:hAnsi="Times New Roman" w:cs="Times New Roman"/>
          <w:iCs/>
          <w:sz w:val="22"/>
          <w:szCs w:val="22"/>
          <w:lang w:eastAsia="en-US"/>
        </w:rPr>
        <w:t xml:space="preserve"> </w:t>
      </w:r>
      <w:proofErr w:type="spellStart"/>
      <w:r w:rsidRPr="00295201">
        <w:rPr>
          <w:rFonts w:ascii="Times New Roman" w:hAnsi="Times New Roman" w:cs="Times New Roman"/>
          <w:sz w:val="22"/>
          <w:szCs w:val="22"/>
          <w:lang w:eastAsia="en-US"/>
        </w:rPr>
        <w:t>Subtiekėjai</w:t>
      </w:r>
      <w:proofErr w:type="spellEnd"/>
      <w:r w:rsidRPr="00295201">
        <w:rPr>
          <w:rFonts w:ascii="Times New Roman" w:hAnsi="Times New Roman" w:cs="Times New Roman"/>
          <w:sz w:val="22"/>
          <w:szCs w:val="22"/>
          <w:lang w:eastAsia="en-US"/>
        </w:rPr>
        <w:t>, kurie</w:t>
      </w:r>
      <w:r w:rsidRPr="00295201">
        <w:rPr>
          <w:rFonts w:ascii="Times New Roman" w:hAnsi="Times New Roman" w:cs="Times New Roman"/>
          <w:iCs/>
          <w:sz w:val="22"/>
          <w:szCs w:val="22"/>
          <w:lang w:eastAsia="en-US"/>
        </w:rPr>
        <w:t xml:space="preserve"> </w:t>
      </w:r>
      <w:r w:rsidRPr="00295201">
        <w:rPr>
          <w:rFonts w:ascii="Times New Roman" w:hAnsi="Times New Roman" w:cs="Times New Roman"/>
          <w:sz w:val="22"/>
          <w:szCs w:val="22"/>
          <w:lang w:eastAsia="en-US"/>
        </w:rPr>
        <w:t xml:space="preserve">bus pasitelkiami </w:t>
      </w:r>
      <w:r w:rsidRPr="00295201">
        <w:rPr>
          <w:rFonts w:ascii="Times New Roman" w:hAnsi="Times New Roman" w:cs="Times New Roman"/>
          <w:iCs/>
          <w:sz w:val="22"/>
          <w:szCs w:val="22"/>
          <w:lang w:eastAsia="en-US"/>
        </w:rPr>
        <w:t>Sutarties vykdymui</w:t>
      </w:r>
      <w:r w:rsidRPr="00295201">
        <w:rPr>
          <w:rFonts w:ascii="Times New Roman" w:hAnsi="Times New Roman" w:cs="Times New Roman"/>
          <w:sz w:val="22"/>
          <w:szCs w:val="22"/>
          <w:lang w:eastAsia="en-US"/>
        </w:rPr>
        <w:t xml:space="preserve">: </w:t>
      </w:r>
    </w:p>
    <w:tbl>
      <w:tblPr>
        <w:tblStyle w:val="Lentelstinklelis2"/>
        <w:tblW w:w="5000" w:type="pct"/>
        <w:tblLook w:val="04A0" w:firstRow="1" w:lastRow="0" w:firstColumn="1" w:lastColumn="0" w:noHBand="0" w:noVBand="1"/>
      </w:tblPr>
      <w:tblGrid>
        <w:gridCol w:w="822"/>
        <w:gridCol w:w="4673"/>
        <w:gridCol w:w="4081"/>
      </w:tblGrid>
      <w:tr w:rsidR="00295201" w:rsidRPr="00295201" w14:paraId="71033EE1" w14:textId="77777777" w:rsidTr="004A0EFD">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1A702DAA" w14:textId="77777777" w:rsidR="00295201" w:rsidRPr="00295201" w:rsidRDefault="00295201" w:rsidP="00295201">
            <w:pPr>
              <w:widowControl/>
              <w:autoSpaceDE/>
              <w:autoSpaceDN/>
              <w:adjustRightInd/>
              <w:ind w:firstLine="0"/>
              <w:jc w:val="center"/>
              <w:rPr>
                <w:rFonts w:ascii="Times New Roman" w:hAnsi="Times New Roman" w:cs="Times New Roman"/>
                <w:b/>
                <w:szCs w:val="20"/>
              </w:rPr>
            </w:pPr>
            <w:r w:rsidRPr="00295201">
              <w:rPr>
                <w:rFonts w:ascii="Times New Roman" w:hAnsi="Times New Roman" w:cs="Times New Roman"/>
                <w:b/>
                <w:szCs w:val="20"/>
              </w:rPr>
              <w:lastRenderedPageBreak/>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5C94997D" w14:textId="77777777" w:rsidR="00295201" w:rsidRPr="00295201" w:rsidRDefault="00295201" w:rsidP="00295201">
            <w:pPr>
              <w:widowControl/>
              <w:autoSpaceDE/>
              <w:autoSpaceDN/>
              <w:adjustRightInd/>
              <w:ind w:firstLine="0"/>
              <w:jc w:val="center"/>
              <w:rPr>
                <w:rFonts w:ascii="Times New Roman" w:hAnsi="Times New Roman" w:cs="Times New Roman"/>
                <w:b/>
                <w:szCs w:val="20"/>
              </w:rPr>
            </w:pPr>
            <w:proofErr w:type="spellStart"/>
            <w:r w:rsidRPr="00295201">
              <w:rPr>
                <w:rFonts w:ascii="Times New Roman" w:hAnsi="Times New Roman" w:cs="Times New Roman"/>
                <w:b/>
                <w:szCs w:val="20"/>
              </w:rPr>
              <w:t>Subtiekėjo</w:t>
            </w:r>
            <w:proofErr w:type="spellEnd"/>
            <w:r w:rsidRPr="00295201">
              <w:rPr>
                <w:rFonts w:ascii="Times New Roman" w:hAnsi="Times New Roman" w:cs="Times New Roman"/>
                <w:b/>
                <w:szCs w:val="20"/>
              </w:rPr>
              <w:t xml:space="preserve"> pavadinimas, juridinio asmens kodas</w:t>
            </w:r>
            <w:r w:rsidRPr="00295201">
              <w:rPr>
                <w:rFonts w:ascii="Times New Roman" w:hAnsi="Times New Roman" w:cs="Times New Roman"/>
                <w:szCs w:val="20"/>
              </w:rPr>
              <w:t xml:space="preserve"> /</w:t>
            </w:r>
            <w:r w:rsidRPr="00295201">
              <w:rPr>
                <w:rFonts w:ascii="Times New Roman" w:hAnsi="Times New Roman" w:cs="Times New Roman"/>
                <w:b/>
                <w:szCs w:val="20"/>
              </w:rPr>
              <w:t xml:space="preserve">vardas, pavardė ir individualios veiklos pažymos numeris (jeigu fizinis asmuo) </w:t>
            </w:r>
          </w:p>
          <w:p w14:paraId="4BD13C3B" w14:textId="77777777" w:rsidR="00295201" w:rsidRPr="00295201" w:rsidRDefault="00295201" w:rsidP="00295201">
            <w:pPr>
              <w:widowControl/>
              <w:autoSpaceDE/>
              <w:autoSpaceDN/>
              <w:adjustRightInd/>
              <w:ind w:firstLine="0"/>
              <w:jc w:val="center"/>
              <w:rPr>
                <w:rFonts w:ascii="Times New Roman" w:hAnsi="Times New Roman" w:cs="Times New Roman"/>
                <w:bCs/>
                <w:szCs w:val="20"/>
              </w:rPr>
            </w:pPr>
            <w:r w:rsidRPr="00295201">
              <w:rPr>
                <w:rFonts w:ascii="Times New Roman" w:hAnsi="Times New Roman" w:cs="Times New Roman"/>
                <w:bCs/>
                <w:i/>
                <w:iCs/>
                <w:szCs w:val="20"/>
              </w:rPr>
              <w:t>(jei pavadinimas nežinomas, nurodoma „Nežinomas“</w:t>
            </w:r>
            <w:r w:rsidRPr="00295201">
              <w:rPr>
                <w:rFonts w:ascii="Times New Roman" w:hAnsi="Times New Roman" w:cs="Times New Roman"/>
                <w:bCs/>
                <w:i/>
                <w:iCs/>
                <w:szCs w:val="20"/>
                <w:vertAlign w:val="superscript"/>
              </w:rPr>
              <w:footnoteReference w:id="7"/>
            </w:r>
            <w:r w:rsidRPr="00295201">
              <w:rPr>
                <w:rFonts w:ascii="Times New Roman" w:hAnsi="Times New Roman" w:cs="Times New Roman"/>
                <w:bCs/>
                <w:i/>
                <w:iCs/>
                <w:szCs w:val="20"/>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35008BE2" w14:textId="77777777" w:rsidR="00295201" w:rsidRPr="00295201" w:rsidRDefault="00295201" w:rsidP="00295201">
            <w:pPr>
              <w:widowControl/>
              <w:autoSpaceDE/>
              <w:autoSpaceDN/>
              <w:adjustRightInd/>
              <w:ind w:firstLine="0"/>
              <w:jc w:val="center"/>
              <w:rPr>
                <w:rFonts w:ascii="Times New Roman" w:hAnsi="Times New Roman" w:cs="Times New Roman"/>
                <w:b/>
                <w:szCs w:val="20"/>
              </w:rPr>
            </w:pPr>
            <w:r w:rsidRPr="00295201">
              <w:rPr>
                <w:rFonts w:ascii="Times New Roman" w:hAnsi="Times New Roman" w:cs="Times New Roman"/>
                <w:b/>
                <w:szCs w:val="20"/>
              </w:rPr>
              <w:t xml:space="preserve">Sutarties objekto dalies, perduodamos vykdyti </w:t>
            </w:r>
            <w:proofErr w:type="spellStart"/>
            <w:r w:rsidRPr="00295201">
              <w:rPr>
                <w:rFonts w:ascii="Times New Roman" w:hAnsi="Times New Roman" w:cs="Times New Roman"/>
                <w:b/>
                <w:szCs w:val="20"/>
              </w:rPr>
              <w:t>subtiekėjui</w:t>
            </w:r>
            <w:proofErr w:type="spellEnd"/>
            <w:r w:rsidRPr="00295201">
              <w:rPr>
                <w:rFonts w:ascii="Times New Roman" w:hAnsi="Times New Roman" w:cs="Times New Roman"/>
                <w:b/>
                <w:szCs w:val="20"/>
              </w:rPr>
              <w:t>, aprašymas</w:t>
            </w:r>
          </w:p>
        </w:tc>
      </w:tr>
      <w:tr w:rsidR="00295201" w:rsidRPr="00295201" w14:paraId="5C484D90" w14:textId="77777777" w:rsidTr="004A0EFD">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24903F84" w14:textId="77777777" w:rsidR="00295201" w:rsidRPr="00295201" w:rsidRDefault="00295201" w:rsidP="00295201">
            <w:pPr>
              <w:widowControl/>
              <w:autoSpaceDE/>
              <w:autoSpaceDN/>
              <w:adjustRightInd/>
              <w:ind w:firstLine="0"/>
              <w:jc w:val="center"/>
              <w:rPr>
                <w:rFonts w:ascii="Times New Roman" w:hAnsi="Times New Roman" w:cs="Times New Roman"/>
                <w:szCs w:val="20"/>
              </w:rPr>
            </w:pPr>
            <w:r w:rsidRPr="00295201">
              <w:rPr>
                <w:rFonts w:ascii="Times New Roman" w:hAnsi="Times New Roman" w:cs="Times New Roman"/>
                <w:szCs w:val="20"/>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4CE17582" w14:textId="77777777" w:rsidR="00295201" w:rsidRPr="00295201" w:rsidRDefault="00295201" w:rsidP="00295201">
            <w:pPr>
              <w:widowControl/>
              <w:autoSpaceDE/>
              <w:autoSpaceDN/>
              <w:adjustRightInd/>
              <w:ind w:firstLine="0"/>
              <w:rPr>
                <w:rFonts w:ascii="Times New Roman" w:hAnsi="Times New Roman" w:cs="Times New Roman"/>
                <w:szCs w:val="20"/>
              </w:rPr>
            </w:pPr>
          </w:p>
        </w:tc>
        <w:tc>
          <w:tcPr>
            <w:tcW w:w="2131" w:type="pct"/>
            <w:tcBorders>
              <w:top w:val="single" w:sz="4" w:space="0" w:color="000000"/>
              <w:left w:val="single" w:sz="4" w:space="0" w:color="000000"/>
              <w:bottom w:val="single" w:sz="4" w:space="0" w:color="000000"/>
              <w:right w:val="single" w:sz="4" w:space="0" w:color="000000"/>
            </w:tcBorders>
          </w:tcPr>
          <w:p w14:paraId="0065CBCE" w14:textId="77777777" w:rsidR="00295201" w:rsidRPr="00295201" w:rsidRDefault="00295201" w:rsidP="00295201">
            <w:pPr>
              <w:widowControl/>
              <w:autoSpaceDE/>
              <w:autoSpaceDN/>
              <w:adjustRightInd/>
              <w:spacing w:before="60" w:after="60"/>
              <w:ind w:firstLine="0"/>
              <w:jc w:val="center"/>
              <w:rPr>
                <w:rFonts w:ascii="Times New Roman" w:hAnsi="Times New Roman" w:cs="Times New Roman"/>
                <w:szCs w:val="20"/>
              </w:rPr>
            </w:pPr>
          </w:p>
        </w:tc>
      </w:tr>
      <w:tr w:rsidR="00295201" w:rsidRPr="00295201" w14:paraId="4B7B3B91" w14:textId="77777777" w:rsidTr="004A0EFD">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5CD48233" w14:textId="77777777" w:rsidR="00295201" w:rsidRPr="00295201" w:rsidRDefault="00295201" w:rsidP="00295201">
            <w:pPr>
              <w:widowControl/>
              <w:autoSpaceDE/>
              <w:autoSpaceDN/>
              <w:adjustRightInd/>
              <w:ind w:firstLine="0"/>
              <w:jc w:val="center"/>
              <w:rPr>
                <w:rFonts w:ascii="Times New Roman" w:hAnsi="Times New Roman" w:cs="Times New Roman"/>
                <w:szCs w:val="20"/>
              </w:rPr>
            </w:pPr>
            <w:r w:rsidRPr="00295201">
              <w:rPr>
                <w:rFonts w:ascii="Times New Roman" w:hAnsi="Times New Roman" w:cs="Times New Roman"/>
                <w:szCs w:val="20"/>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5F93D48A" w14:textId="77777777" w:rsidR="00295201" w:rsidRPr="00295201" w:rsidRDefault="00295201" w:rsidP="00295201">
            <w:pPr>
              <w:widowControl/>
              <w:autoSpaceDE/>
              <w:autoSpaceDN/>
              <w:adjustRightInd/>
              <w:ind w:firstLine="0"/>
              <w:jc w:val="center"/>
              <w:rPr>
                <w:rFonts w:ascii="Times New Roman" w:hAnsi="Times New Roman" w:cs="Times New Roman"/>
                <w:szCs w:val="20"/>
              </w:rPr>
            </w:pPr>
          </w:p>
        </w:tc>
        <w:tc>
          <w:tcPr>
            <w:tcW w:w="2131" w:type="pct"/>
            <w:tcBorders>
              <w:top w:val="single" w:sz="4" w:space="0" w:color="000000"/>
              <w:left w:val="single" w:sz="4" w:space="0" w:color="000000"/>
              <w:bottom w:val="single" w:sz="4" w:space="0" w:color="000000"/>
              <w:right w:val="single" w:sz="4" w:space="0" w:color="000000"/>
            </w:tcBorders>
          </w:tcPr>
          <w:p w14:paraId="454D8F32" w14:textId="77777777" w:rsidR="00295201" w:rsidRPr="00295201" w:rsidRDefault="00295201" w:rsidP="00295201">
            <w:pPr>
              <w:widowControl/>
              <w:autoSpaceDE/>
              <w:autoSpaceDN/>
              <w:adjustRightInd/>
              <w:spacing w:before="60" w:after="60"/>
              <w:ind w:firstLine="0"/>
              <w:jc w:val="center"/>
              <w:rPr>
                <w:rFonts w:ascii="Times New Roman" w:hAnsi="Times New Roman" w:cs="Times New Roman"/>
                <w:i/>
                <w:szCs w:val="20"/>
                <w:u w:val="single"/>
              </w:rPr>
            </w:pPr>
          </w:p>
        </w:tc>
      </w:tr>
    </w:tbl>
    <w:p w14:paraId="51A911AD" w14:textId="77777777" w:rsidR="00295201" w:rsidRPr="00295201" w:rsidRDefault="00295201" w:rsidP="00295201">
      <w:pPr>
        <w:widowControl/>
        <w:autoSpaceDE/>
        <w:autoSpaceDN/>
        <w:adjustRightInd/>
        <w:ind w:firstLine="0"/>
        <w:jc w:val="both"/>
        <w:rPr>
          <w:rFonts w:ascii="Times New Roman" w:hAnsi="Times New Roman" w:cs="Times New Roman"/>
          <w:sz w:val="22"/>
          <w:szCs w:val="22"/>
          <w:lang w:eastAsia="en-US"/>
        </w:rPr>
      </w:pPr>
      <w:r w:rsidRPr="00295201">
        <w:rPr>
          <w:rFonts w:ascii="Times New Roman" w:hAnsi="Times New Roman" w:cs="Times New Roman"/>
          <w:b/>
          <w:sz w:val="22"/>
          <w:szCs w:val="22"/>
          <w:lang w:eastAsia="en-US"/>
        </w:rPr>
        <w:t>Pastaba:</w:t>
      </w:r>
      <w:r w:rsidRPr="00295201">
        <w:rPr>
          <w:rFonts w:ascii="Times New Roman" w:hAnsi="Times New Roman" w:cs="Times New Roman"/>
          <w:sz w:val="22"/>
          <w:szCs w:val="22"/>
          <w:lang w:eastAsia="en-US"/>
        </w:rPr>
        <w:t xml:space="preserve"> </w:t>
      </w:r>
      <w:proofErr w:type="spellStart"/>
      <w:r w:rsidRPr="00295201">
        <w:rPr>
          <w:rFonts w:ascii="Times New Roman" w:hAnsi="Times New Roman" w:cs="Times New Roman"/>
          <w:sz w:val="22"/>
          <w:szCs w:val="22"/>
          <w:lang w:eastAsia="en-US"/>
        </w:rPr>
        <w:t>Subtiekėjų</w:t>
      </w:r>
      <w:proofErr w:type="spellEnd"/>
      <w:r w:rsidRPr="00295201">
        <w:rPr>
          <w:rFonts w:ascii="Times New Roman" w:hAnsi="Times New Roman" w:cs="Times New Roman"/>
          <w:sz w:val="22"/>
          <w:szCs w:val="22"/>
          <w:lang w:eastAsia="en-US"/>
        </w:rPr>
        <w:t xml:space="preserve"> užpildytų ir pasirašytų EBVPD pateikti nereikalaujama. Kartu su Pasiūlymu pateikiame </w:t>
      </w:r>
      <w:proofErr w:type="spellStart"/>
      <w:r w:rsidRPr="00295201">
        <w:rPr>
          <w:rFonts w:ascii="Times New Roman" w:hAnsi="Times New Roman" w:cs="Times New Roman"/>
          <w:sz w:val="22"/>
          <w:szCs w:val="22"/>
          <w:lang w:eastAsia="en-US"/>
        </w:rPr>
        <w:t>Subtiekėjų</w:t>
      </w:r>
      <w:proofErr w:type="spellEnd"/>
      <w:r w:rsidRPr="00295201">
        <w:rPr>
          <w:rFonts w:ascii="Times New Roman" w:hAnsi="Times New Roman" w:cs="Times New Roman"/>
          <w:sz w:val="22"/>
          <w:szCs w:val="22"/>
          <w:lang w:eastAsia="en-US"/>
        </w:rPr>
        <w:t xml:space="preserve"> užpildytas ir pasirašytas deklaracijas (jeigu jie yra žinomi) pagal šio Pasiūlymo formos Priede Nr. 1 pateiktą formą.</w:t>
      </w:r>
    </w:p>
    <w:p w14:paraId="5E17F82E" w14:textId="77777777" w:rsidR="00295201" w:rsidRPr="00295201" w:rsidRDefault="00295201" w:rsidP="00295201">
      <w:pPr>
        <w:widowControl/>
        <w:autoSpaceDE/>
        <w:autoSpaceDN/>
        <w:adjustRightInd/>
        <w:spacing w:before="60" w:after="60"/>
        <w:ind w:firstLine="0"/>
        <w:jc w:val="both"/>
        <w:rPr>
          <w:rFonts w:ascii="Times New Roman" w:hAnsi="Times New Roman" w:cs="Times New Roman"/>
          <w:sz w:val="22"/>
          <w:szCs w:val="22"/>
          <w:lang w:eastAsia="en-US"/>
        </w:rPr>
      </w:pPr>
    </w:p>
    <w:p w14:paraId="5898F0D9" w14:textId="77777777" w:rsidR="00295201" w:rsidRPr="00295201" w:rsidRDefault="00295201" w:rsidP="00295201">
      <w:pPr>
        <w:widowControl/>
        <w:autoSpaceDE/>
        <w:autoSpaceDN/>
        <w:adjustRightInd/>
        <w:spacing w:before="60" w:after="60"/>
        <w:ind w:right="-421" w:firstLine="0"/>
        <w:jc w:val="both"/>
        <w:rPr>
          <w:rFonts w:ascii="Times New Roman" w:hAnsi="Times New Roman" w:cs="Times New Roman"/>
          <w:szCs w:val="20"/>
          <w:lang w:eastAsia="en-US"/>
        </w:rPr>
      </w:pPr>
      <w:r w:rsidRPr="00295201">
        <w:rPr>
          <w:rFonts w:ascii="Times New Roman" w:hAnsi="Times New Roman" w:cs="Times New Roman"/>
          <w:szCs w:val="20"/>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3E133B8D" w14:textId="77777777" w:rsidR="00295201" w:rsidRDefault="00295201" w:rsidP="00295201">
      <w:pPr>
        <w:widowControl/>
        <w:autoSpaceDE/>
        <w:autoSpaceDN/>
        <w:adjustRightInd/>
        <w:spacing w:before="60" w:after="60"/>
        <w:ind w:firstLine="0"/>
        <w:jc w:val="center"/>
        <w:rPr>
          <w:rFonts w:ascii="Times New Roman" w:hAnsi="Times New Roman" w:cs="Times New Roman"/>
          <w:sz w:val="22"/>
          <w:szCs w:val="22"/>
          <w:lang w:eastAsia="en-US"/>
        </w:rPr>
      </w:pPr>
    </w:p>
    <w:p w14:paraId="709BAC34" w14:textId="3E752C5D" w:rsidR="00295201" w:rsidRPr="00295201" w:rsidRDefault="00295201" w:rsidP="00295201">
      <w:pPr>
        <w:pStyle w:val="Sraopastraipa"/>
        <w:widowControl/>
        <w:numPr>
          <w:ilvl w:val="0"/>
          <w:numId w:val="6"/>
        </w:numPr>
        <w:autoSpaceDE/>
        <w:autoSpaceDN/>
        <w:adjustRightInd/>
        <w:spacing w:after="160" w:line="276" w:lineRule="auto"/>
        <w:jc w:val="center"/>
        <w:rPr>
          <w:rFonts w:ascii="Times New Roman" w:hAnsi="Times New Roman" w:cs="Times New Roman"/>
          <w:b/>
          <w:bCs/>
          <w:sz w:val="22"/>
          <w:szCs w:val="22"/>
          <w:lang w:eastAsia="en-US"/>
        </w:rPr>
      </w:pPr>
      <w:r w:rsidRPr="00295201">
        <w:rPr>
          <w:rFonts w:ascii="Times New Roman" w:hAnsi="Times New Roman" w:cs="Times New Roman"/>
          <w:b/>
          <w:bCs/>
          <w:sz w:val="22"/>
          <w:szCs w:val="22"/>
          <w:lang w:eastAsia="en-US"/>
        </w:rPr>
        <w:t>PASIŪLYMO KAINA</w:t>
      </w:r>
    </w:p>
    <w:p w14:paraId="1B64E9BB" w14:textId="3033CE3E" w:rsidR="00E21B03" w:rsidRPr="00295201" w:rsidRDefault="00E21B03" w:rsidP="00295201">
      <w:pPr>
        <w:widowControl/>
        <w:tabs>
          <w:tab w:val="left" w:pos="9639"/>
        </w:tabs>
        <w:autoSpaceDE/>
        <w:autoSpaceDN/>
        <w:adjustRightInd/>
        <w:ind w:right="-1" w:firstLine="0"/>
        <w:jc w:val="both"/>
        <w:rPr>
          <w:rFonts w:ascii="Times New Roman" w:hAnsi="Times New Roman" w:cs="Times New Roman"/>
          <w:i/>
          <w:sz w:val="24"/>
          <w:lang w:eastAsia="en-US"/>
        </w:rPr>
      </w:pPr>
      <w:r w:rsidRPr="00295201">
        <w:rPr>
          <w:rFonts w:ascii="Times New Roman" w:hAnsi="Times New Roman" w:cs="Times New Roman"/>
          <w:i/>
          <w:sz w:val="24"/>
          <w:lang w:eastAsia="en-US"/>
        </w:rPr>
        <w:t>Mes siūlome šias prekes: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3639"/>
        <w:gridCol w:w="1134"/>
        <w:gridCol w:w="1701"/>
        <w:gridCol w:w="1276"/>
        <w:gridCol w:w="1559"/>
      </w:tblGrid>
      <w:tr w:rsidR="00A47CB8" w:rsidRPr="00E21B03" w14:paraId="1DE92CE0" w14:textId="77777777" w:rsidTr="001E599B">
        <w:trPr>
          <w:trHeight w:val="1230"/>
        </w:trPr>
        <w:tc>
          <w:tcPr>
            <w:tcW w:w="580" w:type="dxa"/>
            <w:shd w:val="clear" w:color="auto" w:fill="auto"/>
            <w:vAlign w:val="center"/>
            <w:hideMark/>
          </w:tcPr>
          <w:p w14:paraId="09676E26" w14:textId="77777777" w:rsidR="00A47CB8" w:rsidRPr="00E21B03" w:rsidRDefault="00A47CB8" w:rsidP="00E21B03">
            <w:pPr>
              <w:widowControl/>
              <w:autoSpaceDE/>
              <w:autoSpaceDN/>
              <w:adjustRightInd/>
              <w:ind w:firstLine="0"/>
              <w:jc w:val="center"/>
              <w:rPr>
                <w:rFonts w:ascii="Times New Roman" w:hAnsi="Times New Roman" w:cs="Times New Roman"/>
                <w:b/>
                <w:bCs/>
                <w:sz w:val="24"/>
              </w:rPr>
            </w:pPr>
            <w:r w:rsidRPr="00E21B03">
              <w:rPr>
                <w:rFonts w:ascii="Times New Roman" w:hAnsi="Times New Roman" w:cs="Times New Roman"/>
                <w:b/>
                <w:bCs/>
                <w:sz w:val="24"/>
              </w:rPr>
              <w:t>Eil. Nr.</w:t>
            </w:r>
          </w:p>
        </w:tc>
        <w:tc>
          <w:tcPr>
            <w:tcW w:w="3639" w:type="dxa"/>
            <w:shd w:val="clear" w:color="auto" w:fill="auto"/>
            <w:vAlign w:val="center"/>
            <w:hideMark/>
          </w:tcPr>
          <w:p w14:paraId="5FF958A8" w14:textId="77777777" w:rsidR="00A47CB8" w:rsidRPr="00E21B03" w:rsidRDefault="00A47CB8" w:rsidP="00E21B03">
            <w:pPr>
              <w:widowControl/>
              <w:autoSpaceDE/>
              <w:autoSpaceDN/>
              <w:adjustRightInd/>
              <w:ind w:firstLine="0"/>
              <w:jc w:val="center"/>
              <w:rPr>
                <w:rFonts w:ascii="Times New Roman" w:hAnsi="Times New Roman" w:cs="Times New Roman"/>
                <w:b/>
                <w:bCs/>
                <w:sz w:val="24"/>
              </w:rPr>
            </w:pPr>
            <w:r w:rsidRPr="00E21B03">
              <w:rPr>
                <w:rFonts w:ascii="Times New Roman" w:hAnsi="Times New Roman" w:cs="Times New Roman"/>
                <w:b/>
                <w:bCs/>
                <w:sz w:val="24"/>
              </w:rPr>
              <w:t>Pavadinimas</w:t>
            </w:r>
          </w:p>
        </w:tc>
        <w:tc>
          <w:tcPr>
            <w:tcW w:w="1134" w:type="dxa"/>
            <w:shd w:val="clear" w:color="auto" w:fill="auto"/>
            <w:vAlign w:val="center"/>
            <w:hideMark/>
          </w:tcPr>
          <w:p w14:paraId="7BCB0F5A" w14:textId="77777777" w:rsidR="00A47CB8" w:rsidRPr="00E21B03" w:rsidRDefault="00A47CB8" w:rsidP="00E21B03">
            <w:pPr>
              <w:widowControl/>
              <w:autoSpaceDE/>
              <w:autoSpaceDN/>
              <w:adjustRightInd/>
              <w:ind w:firstLine="0"/>
              <w:jc w:val="center"/>
              <w:rPr>
                <w:rFonts w:ascii="Times New Roman" w:hAnsi="Times New Roman" w:cs="Times New Roman"/>
                <w:b/>
                <w:bCs/>
                <w:sz w:val="24"/>
              </w:rPr>
            </w:pPr>
            <w:r w:rsidRPr="00E21B03">
              <w:rPr>
                <w:rFonts w:ascii="Times New Roman" w:hAnsi="Times New Roman" w:cs="Times New Roman"/>
                <w:b/>
                <w:bCs/>
                <w:sz w:val="24"/>
              </w:rPr>
              <w:t>Mato vnt.</w:t>
            </w:r>
          </w:p>
        </w:tc>
        <w:tc>
          <w:tcPr>
            <w:tcW w:w="1701" w:type="dxa"/>
            <w:shd w:val="clear" w:color="auto" w:fill="auto"/>
            <w:vAlign w:val="center"/>
            <w:hideMark/>
          </w:tcPr>
          <w:p w14:paraId="3818E63C" w14:textId="5F03B395" w:rsidR="00A47CB8" w:rsidRPr="00E21B03" w:rsidRDefault="001E599B" w:rsidP="00E21B03">
            <w:pPr>
              <w:widowControl/>
              <w:autoSpaceDE/>
              <w:autoSpaceDN/>
              <w:adjustRightInd/>
              <w:ind w:firstLine="0"/>
              <w:jc w:val="center"/>
              <w:rPr>
                <w:rFonts w:ascii="Times New Roman" w:hAnsi="Times New Roman" w:cs="Times New Roman"/>
                <w:b/>
                <w:bCs/>
                <w:sz w:val="24"/>
              </w:rPr>
            </w:pPr>
            <w:r>
              <w:rPr>
                <w:rFonts w:ascii="Times New Roman" w:hAnsi="Times New Roman" w:cs="Times New Roman"/>
                <w:b/>
                <w:bCs/>
                <w:sz w:val="24"/>
              </w:rPr>
              <w:t>Preliminarus kiekis, m</w:t>
            </w:r>
          </w:p>
        </w:tc>
        <w:tc>
          <w:tcPr>
            <w:tcW w:w="1276" w:type="dxa"/>
            <w:shd w:val="clear" w:color="auto" w:fill="auto"/>
            <w:vAlign w:val="center"/>
            <w:hideMark/>
          </w:tcPr>
          <w:p w14:paraId="2E454CE9" w14:textId="394AAE68" w:rsidR="00A47CB8" w:rsidRPr="00E21B03" w:rsidRDefault="001E599B" w:rsidP="00E21B03">
            <w:pPr>
              <w:widowControl/>
              <w:autoSpaceDE/>
              <w:autoSpaceDN/>
              <w:adjustRightInd/>
              <w:ind w:right="-108" w:firstLine="0"/>
              <w:jc w:val="center"/>
              <w:rPr>
                <w:rFonts w:ascii="Times New Roman" w:hAnsi="Times New Roman" w:cs="Times New Roman"/>
                <w:b/>
                <w:bCs/>
                <w:sz w:val="24"/>
              </w:rPr>
            </w:pPr>
            <w:r>
              <w:rPr>
                <w:rFonts w:ascii="Times New Roman" w:hAnsi="Times New Roman" w:cs="Times New Roman"/>
                <w:b/>
                <w:bCs/>
                <w:sz w:val="24"/>
              </w:rPr>
              <w:t xml:space="preserve">1 m </w:t>
            </w:r>
            <w:r w:rsidR="00A47CB8" w:rsidRPr="00E21B03">
              <w:rPr>
                <w:rFonts w:ascii="Times New Roman" w:hAnsi="Times New Roman" w:cs="Times New Roman"/>
                <w:b/>
                <w:bCs/>
                <w:sz w:val="24"/>
              </w:rPr>
              <w:t xml:space="preserve">kaina, </w:t>
            </w:r>
            <w:proofErr w:type="spellStart"/>
            <w:r w:rsidR="00A47CB8" w:rsidRPr="00E21B03">
              <w:rPr>
                <w:rFonts w:ascii="Times New Roman" w:hAnsi="Times New Roman" w:cs="Times New Roman"/>
                <w:b/>
                <w:bCs/>
                <w:sz w:val="24"/>
              </w:rPr>
              <w:t>Eur</w:t>
            </w:r>
            <w:proofErr w:type="spellEnd"/>
            <w:r w:rsidR="00A47CB8" w:rsidRPr="00E21B03">
              <w:rPr>
                <w:rFonts w:ascii="Times New Roman" w:hAnsi="Times New Roman" w:cs="Times New Roman"/>
                <w:b/>
                <w:bCs/>
                <w:sz w:val="24"/>
              </w:rPr>
              <w:t xml:space="preserve"> be PVM</w:t>
            </w:r>
          </w:p>
        </w:tc>
        <w:tc>
          <w:tcPr>
            <w:tcW w:w="1559" w:type="dxa"/>
          </w:tcPr>
          <w:p w14:paraId="00F0FCA4" w14:textId="77777777" w:rsidR="00295201" w:rsidRDefault="00295201" w:rsidP="00E21B03">
            <w:pPr>
              <w:widowControl/>
              <w:autoSpaceDE/>
              <w:autoSpaceDN/>
              <w:adjustRightInd/>
              <w:ind w:right="-108" w:firstLine="0"/>
              <w:jc w:val="center"/>
              <w:rPr>
                <w:rFonts w:ascii="Times New Roman" w:hAnsi="Times New Roman" w:cs="Times New Roman"/>
                <w:b/>
                <w:bCs/>
                <w:sz w:val="24"/>
              </w:rPr>
            </w:pPr>
          </w:p>
          <w:p w14:paraId="3818C977" w14:textId="77777777" w:rsidR="00295201" w:rsidRDefault="00A47CB8" w:rsidP="00E21B03">
            <w:pPr>
              <w:widowControl/>
              <w:autoSpaceDE/>
              <w:autoSpaceDN/>
              <w:adjustRightInd/>
              <w:ind w:right="-108" w:firstLine="0"/>
              <w:jc w:val="center"/>
              <w:rPr>
                <w:rFonts w:ascii="Times New Roman" w:hAnsi="Times New Roman" w:cs="Times New Roman"/>
                <w:b/>
                <w:bCs/>
                <w:sz w:val="24"/>
              </w:rPr>
            </w:pPr>
            <w:r w:rsidRPr="00E21B03">
              <w:rPr>
                <w:rFonts w:ascii="Times New Roman" w:hAnsi="Times New Roman" w:cs="Times New Roman"/>
                <w:b/>
                <w:bCs/>
                <w:sz w:val="24"/>
              </w:rPr>
              <w:t xml:space="preserve">Suma, </w:t>
            </w:r>
            <w:proofErr w:type="spellStart"/>
            <w:r w:rsidRPr="00E21B03">
              <w:rPr>
                <w:rFonts w:ascii="Times New Roman" w:hAnsi="Times New Roman" w:cs="Times New Roman"/>
                <w:b/>
                <w:bCs/>
                <w:sz w:val="24"/>
              </w:rPr>
              <w:t>Eur</w:t>
            </w:r>
            <w:proofErr w:type="spellEnd"/>
            <w:r w:rsidRPr="00E21B03">
              <w:rPr>
                <w:rFonts w:ascii="Times New Roman" w:hAnsi="Times New Roman" w:cs="Times New Roman"/>
                <w:b/>
                <w:bCs/>
                <w:sz w:val="24"/>
              </w:rPr>
              <w:t xml:space="preserve"> be PVM </w:t>
            </w:r>
          </w:p>
          <w:p w14:paraId="33A45A91" w14:textId="29F5A250" w:rsidR="00A47CB8" w:rsidRPr="00295201" w:rsidRDefault="00A47CB8" w:rsidP="00E21B03">
            <w:pPr>
              <w:widowControl/>
              <w:autoSpaceDE/>
              <w:autoSpaceDN/>
              <w:adjustRightInd/>
              <w:ind w:right="-108" w:firstLine="0"/>
              <w:jc w:val="center"/>
              <w:rPr>
                <w:rFonts w:ascii="Times New Roman" w:hAnsi="Times New Roman" w:cs="Times New Roman"/>
                <w:b/>
                <w:bCs/>
                <w:i/>
                <w:sz w:val="24"/>
              </w:rPr>
            </w:pPr>
            <w:r w:rsidRPr="00295201">
              <w:rPr>
                <w:rFonts w:ascii="Times New Roman" w:hAnsi="Times New Roman" w:cs="Times New Roman"/>
                <w:b/>
                <w:bCs/>
                <w:i/>
                <w:color w:val="4472C4" w:themeColor="accent1"/>
                <w:sz w:val="24"/>
              </w:rPr>
              <w:t>(4x5)</w:t>
            </w:r>
          </w:p>
        </w:tc>
      </w:tr>
      <w:tr w:rsidR="00A47CB8" w:rsidRPr="00E21B03" w14:paraId="676C1A35" w14:textId="77777777" w:rsidTr="00F95796">
        <w:trPr>
          <w:trHeight w:val="319"/>
        </w:trPr>
        <w:tc>
          <w:tcPr>
            <w:tcW w:w="580" w:type="dxa"/>
            <w:shd w:val="clear" w:color="auto" w:fill="auto"/>
            <w:noWrap/>
            <w:vAlign w:val="bottom"/>
            <w:hideMark/>
          </w:tcPr>
          <w:p w14:paraId="156B3E02" w14:textId="77777777" w:rsidR="00A47CB8" w:rsidRPr="00E21B03" w:rsidRDefault="00A47CB8" w:rsidP="00E21B03">
            <w:pPr>
              <w:widowControl/>
              <w:autoSpaceDE/>
              <w:autoSpaceDN/>
              <w:adjustRightInd/>
              <w:ind w:firstLine="0"/>
              <w:jc w:val="center"/>
              <w:rPr>
                <w:rFonts w:ascii="Times New Roman" w:hAnsi="Times New Roman" w:cs="Times New Roman"/>
                <w:sz w:val="24"/>
              </w:rPr>
            </w:pPr>
            <w:r w:rsidRPr="00E21B03">
              <w:rPr>
                <w:rFonts w:ascii="Times New Roman" w:hAnsi="Times New Roman" w:cs="Times New Roman"/>
                <w:sz w:val="24"/>
              </w:rPr>
              <w:t>1</w:t>
            </w:r>
          </w:p>
        </w:tc>
        <w:tc>
          <w:tcPr>
            <w:tcW w:w="3639" w:type="dxa"/>
            <w:shd w:val="clear" w:color="auto" w:fill="auto"/>
            <w:noWrap/>
            <w:vAlign w:val="bottom"/>
            <w:hideMark/>
          </w:tcPr>
          <w:p w14:paraId="4E3681C8" w14:textId="77777777" w:rsidR="00A47CB8" w:rsidRPr="00E21B03" w:rsidRDefault="00A47CB8" w:rsidP="00E21B03">
            <w:pPr>
              <w:widowControl/>
              <w:autoSpaceDE/>
              <w:autoSpaceDN/>
              <w:adjustRightInd/>
              <w:ind w:firstLine="0"/>
              <w:jc w:val="center"/>
              <w:rPr>
                <w:rFonts w:ascii="Times New Roman" w:hAnsi="Times New Roman" w:cs="Times New Roman"/>
                <w:sz w:val="24"/>
              </w:rPr>
            </w:pPr>
            <w:r w:rsidRPr="00E21B03">
              <w:rPr>
                <w:rFonts w:ascii="Times New Roman" w:hAnsi="Times New Roman" w:cs="Times New Roman"/>
                <w:sz w:val="24"/>
              </w:rPr>
              <w:t>2</w:t>
            </w:r>
          </w:p>
        </w:tc>
        <w:tc>
          <w:tcPr>
            <w:tcW w:w="1134" w:type="dxa"/>
            <w:shd w:val="clear" w:color="auto" w:fill="auto"/>
            <w:noWrap/>
            <w:vAlign w:val="bottom"/>
            <w:hideMark/>
          </w:tcPr>
          <w:p w14:paraId="1C1DB232" w14:textId="77777777" w:rsidR="00A47CB8" w:rsidRPr="00E21B03" w:rsidRDefault="00A47CB8" w:rsidP="00E21B03">
            <w:pPr>
              <w:widowControl/>
              <w:autoSpaceDE/>
              <w:autoSpaceDN/>
              <w:adjustRightInd/>
              <w:ind w:firstLine="0"/>
              <w:jc w:val="center"/>
              <w:rPr>
                <w:rFonts w:ascii="Times New Roman" w:hAnsi="Times New Roman" w:cs="Times New Roman"/>
                <w:sz w:val="24"/>
              </w:rPr>
            </w:pPr>
            <w:r w:rsidRPr="00E21B03">
              <w:rPr>
                <w:rFonts w:ascii="Times New Roman" w:hAnsi="Times New Roman" w:cs="Times New Roman"/>
                <w:sz w:val="24"/>
              </w:rPr>
              <w:t>3</w:t>
            </w:r>
          </w:p>
        </w:tc>
        <w:tc>
          <w:tcPr>
            <w:tcW w:w="1701" w:type="dxa"/>
            <w:shd w:val="clear" w:color="auto" w:fill="auto"/>
            <w:noWrap/>
            <w:vAlign w:val="bottom"/>
            <w:hideMark/>
          </w:tcPr>
          <w:p w14:paraId="3A49E827" w14:textId="77777777" w:rsidR="00A47CB8" w:rsidRPr="00E21B03" w:rsidRDefault="00A47CB8" w:rsidP="00E21B03">
            <w:pPr>
              <w:widowControl/>
              <w:autoSpaceDE/>
              <w:autoSpaceDN/>
              <w:adjustRightInd/>
              <w:ind w:firstLine="0"/>
              <w:jc w:val="center"/>
              <w:rPr>
                <w:rFonts w:ascii="Times New Roman" w:hAnsi="Times New Roman" w:cs="Times New Roman"/>
                <w:sz w:val="24"/>
              </w:rPr>
            </w:pPr>
            <w:r w:rsidRPr="00E21B03">
              <w:rPr>
                <w:rFonts w:ascii="Times New Roman" w:hAnsi="Times New Roman" w:cs="Times New Roman"/>
                <w:sz w:val="24"/>
              </w:rPr>
              <w:t>4</w:t>
            </w:r>
          </w:p>
        </w:tc>
        <w:tc>
          <w:tcPr>
            <w:tcW w:w="1276" w:type="dxa"/>
            <w:tcBorders>
              <w:bottom w:val="single" w:sz="4" w:space="0" w:color="auto"/>
            </w:tcBorders>
            <w:shd w:val="clear" w:color="auto" w:fill="auto"/>
            <w:noWrap/>
            <w:vAlign w:val="bottom"/>
            <w:hideMark/>
          </w:tcPr>
          <w:p w14:paraId="405BFEA7" w14:textId="77777777" w:rsidR="00A47CB8" w:rsidRPr="00E21B03" w:rsidRDefault="00A47CB8" w:rsidP="00E21B03">
            <w:pPr>
              <w:widowControl/>
              <w:autoSpaceDE/>
              <w:autoSpaceDN/>
              <w:adjustRightInd/>
              <w:ind w:firstLine="0"/>
              <w:jc w:val="center"/>
              <w:rPr>
                <w:rFonts w:ascii="Times New Roman" w:hAnsi="Times New Roman" w:cs="Times New Roman"/>
                <w:sz w:val="24"/>
              </w:rPr>
            </w:pPr>
            <w:r w:rsidRPr="00E21B03">
              <w:rPr>
                <w:rFonts w:ascii="Times New Roman" w:hAnsi="Times New Roman" w:cs="Times New Roman"/>
                <w:sz w:val="24"/>
              </w:rPr>
              <w:t>5</w:t>
            </w:r>
          </w:p>
        </w:tc>
        <w:tc>
          <w:tcPr>
            <w:tcW w:w="1559" w:type="dxa"/>
            <w:tcBorders>
              <w:bottom w:val="single" w:sz="4" w:space="0" w:color="auto"/>
            </w:tcBorders>
          </w:tcPr>
          <w:p w14:paraId="24452862" w14:textId="77777777" w:rsidR="00A47CB8" w:rsidRPr="00E21B03" w:rsidRDefault="00A47CB8" w:rsidP="00E21B03">
            <w:pPr>
              <w:widowControl/>
              <w:autoSpaceDE/>
              <w:autoSpaceDN/>
              <w:adjustRightInd/>
              <w:ind w:firstLine="0"/>
              <w:jc w:val="center"/>
              <w:rPr>
                <w:rFonts w:ascii="Times New Roman" w:hAnsi="Times New Roman" w:cs="Times New Roman"/>
                <w:sz w:val="24"/>
              </w:rPr>
            </w:pPr>
            <w:r w:rsidRPr="00E21B03">
              <w:rPr>
                <w:rFonts w:ascii="Times New Roman" w:hAnsi="Times New Roman" w:cs="Times New Roman"/>
                <w:sz w:val="24"/>
              </w:rPr>
              <w:t>6</w:t>
            </w:r>
          </w:p>
        </w:tc>
      </w:tr>
      <w:tr w:rsidR="00A47CB8" w:rsidRPr="00E21B03" w14:paraId="09AE54E3" w14:textId="77777777" w:rsidTr="00F95796">
        <w:trPr>
          <w:trHeight w:val="319"/>
        </w:trPr>
        <w:tc>
          <w:tcPr>
            <w:tcW w:w="580" w:type="dxa"/>
            <w:shd w:val="clear" w:color="auto" w:fill="auto"/>
            <w:noWrap/>
            <w:vAlign w:val="bottom"/>
            <w:hideMark/>
          </w:tcPr>
          <w:p w14:paraId="39366136" w14:textId="79AAD759" w:rsidR="00A47CB8" w:rsidRPr="00E21B03" w:rsidRDefault="00A47CB8" w:rsidP="00A47CB8">
            <w:pPr>
              <w:widowControl/>
              <w:autoSpaceDE/>
              <w:autoSpaceDN/>
              <w:adjustRightInd/>
              <w:ind w:firstLine="0"/>
              <w:jc w:val="center"/>
              <w:rPr>
                <w:rFonts w:ascii="Times New Roman" w:hAnsi="Times New Roman" w:cs="Times New Roman"/>
                <w:sz w:val="24"/>
              </w:rPr>
            </w:pPr>
            <w:r w:rsidRPr="00E21B03">
              <w:rPr>
                <w:rFonts w:ascii="Times New Roman" w:hAnsi="Times New Roman" w:cs="Times New Roman"/>
                <w:sz w:val="24"/>
              </w:rPr>
              <w:t>1</w:t>
            </w:r>
            <w:r>
              <w:rPr>
                <w:rFonts w:ascii="Times New Roman" w:hAnsi="Times New Roman" w:cs="Times New Roman"/>
                <w:sz w:val="24"/>
              </w:rPr>
              <w:t>.</w:t>
            </w:r>
          </w:p>
        </w:tc>
        <w:tc>
          <w:tcPr>
            <w:tcW w:w="3639" w:type="dxa"/>
            <w:tcBorders>
              <w:top w:val="single" w:sz="6" w:space="0" w:color="auto"/>
              <w:left w:val="single" w:sz="6" w:space="0" w:color="auto"/>
              <w:bottom w:val="single" w:sz="6" w:space="0" w:color="auto"/>
              <w:right w:val="single" w:sz="6" w:space="0" w:color="auto"/>
            </w:tcBorders>
            <w:shd w:val="solid" w:color="FFFFFF" w:fill="auto"/>
          </w:tcPr>
          <w:p w14:paraId="763C150D" w14:textId="292F5AC3" w:rsidR="00A47CB8" w:rsidRPr="00945D6D" w:rsidRDefault="001E599B" w:rsidP="00295201">
            <w:pPr>
              <w:widowControl/>
              <w:autoSpaceDE/>
              <w:autoSpaceDN/>
              <w:adjustRightInd/>
              <w:ind w:firstLine="0"/>
              <w:jc w:val="both"/>
              <w:rPr>
                <w:rFonts w:ascii="Times New Roman" w:hAnsi="Times New Roman" w:cs="Times New Roman"/>
                <w:sz w:val="22"/>
                <w:szCs w:val="22"/>
                <w:lang w:eastAsia="en-US"/>
              </w:rPr>
            </w:pPr>
            <w:r>
              <w:rPr>
                <w:rFonts w:ascii="Times New Roman" w:hAnsi="Times New Roman" w:cs="Times New Roman"/>
                <w:sz w:val="22"/>
                <w:szCs w:val="22"/>
                <w:lang w:eastAsia="en-US"/>
              </w:rPr>
              <w:t>Vamzdis PE100-RC PN 10</w:t>
            </w:r>
            <w:r w:rsidRPr="001E599B">
              <w:rPr>
                <w:rFonts w:ascii="Times New Roman" w:hAnsi="Times New Roman" w:cs="Times New Roman"/>
                <w:sz w:val="22"/>
                <w:szCs w:val="22"/>
                <w:lang w:eastAsia="en-US"/>
              </w:rPr>
              <w:t xml:space="preserve"> d400 PAS1075 2tipo</w:t>
            </w:r>
          </w:p>
        </w:tc>
        <w:tc>
          <w:tcPr>
            <w:tcW w:w="1134" w:type="dxa"/>
            <w:tcBorders>
              <w:top w:val="single" w:sz="6" w:space="0" w:color="auto"/>
              <w:left w:val="single" w:sz="6" w:space="0" w:color="auto"/>
              <w:bottom w:val="single" w:sz="6" w:space="0" w:color="auto"/>
              <w:right w:val="single" w:sz="6" w:space="0" w:color="auto"/>
            </w:tcBorders>
          </w:tcPr>
          <w:p w14:paraId="7A009C04" w14:textId="77777777" w:rsidR="00A47CB8" w:rsidRPr="00E21B03" w:rsidRDefault="00A47CB8" w:rsidP="00E21B03">
            <w:pPr>
              <w:widowControl/>
              <w:ind w:firstLine="0"/>
              <w:jc w:val="center"/>
              <w:rPr>
                <w:rFonts w:ascii="Times New Roman" w:eastAsia="Calibri" w:hAnsi="Times New Roman" w:cs="Times New Roman"/>
                <w:color w:val="000000"/>
                <w:sz w:val="24"/>
                <w:lang w:eastAsia="en-US"/>
              </w:rPr>
            </w:pPr>
            <w:r w:rsidRPr="00E21B03">
              <w:rPr>
                <w:rFonts w:ascii="Times New Roman" w:eastAsia="Calibri" w:hAnsi="Times New Roman" w:cs="Times New Roman"/>
                <w:color w:val="000000"/>
                <w:sz w:val="24"/>
                <w:lang w:eastAsia="en-US"/>
              </w:rPr>
              <w:t>m</w:t>
            </w:r>
          </w:p>
        </w:tc>
        <w:tc>
          <w:tcPr>
            <w:tcW w:w="1701" w:type="dxa"/>
            <w:tcBorders>
              <w:top w:val="single" w:sz="6" w:space="0" w:color="auto"/>
              <w:left w:val="single" w:sz="6" w:space="0" w:color="auto"/>
              <w:bottom w:val="single" w:sz="6" w:space="0" w:color="auto"/>
              <w:right w:val="single" w:sz="4" w:space="0" w:color="auto"/>
            </w:tcBorders>
            <w:vAlign w:val="center"/>
          </w:tcPr>
          <w:p w14:paraId="046E2EE2" w14:textId="608FF070" w:rsidR="00A47CB8" w:rsidRPr="00E21B03" w:rsidRDefault="001E599B" w:rsidP="00E44A4B">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400</w:t>
            </w:r>
          </w:p>
        </w:tc>
        <w:tc>
          <w:tcPr>
            <w:tcW w:w="1276" w:type="dxa"/>
            <w:tcBorders>
              <w:left w:val="single" w:sz="4" w:space="0" w:color="auto"/>
            </w:tcBorders>
            <w:shd w:val="clear" w:color="auto" w:fill="auto"/>
            <w:vAlign w:val="center"/>
            <w:hideMark/>
          </w:tcPr>
          <w:p w14:paraId="12093719" w14:textId="6B45967E" w:rsidR="00A47CB8" w:rsidRPr="00E21B03" w:rsidRDefault="00A47CB8" w:rsidP="00E44A4B">
            <w:pPr>
              <w:widowControl/>
              <w:autoSpaceDE/>
              <w:autoSpaceDN/>
              <w:adjustRightInd/>
              <w:ind w:firstLine="0"/>
              <w:jc w:val="center"/>
              <w:rPr>
                <w:rFonts w:ascii="Times New Roman" w:hAnsi="Times New Roman" w:cs="Times New Roman"/>
                <w:sz w:val="24"/>
              </w:rPr>
            </w:pPr>
          </w:p>
        </w:tc>
        <w:tc>
          <w:tcPr>
            <w:tcW w:w="1559" w:type="dxa"/>
          </w:tcPr>
          <w:p w14:paraId="069366E5" w14:textId="77777777" w:rsidR="00A47CB8" w:rsidRPr="00E21B03" w:rsidRDefault="00A47CB8" w:rsidP="00E21B03">
            <w:pPr>
              <w:widowControl/>
              <w:autoSpaceDE/>
              <w:autoSpaceDN/>
              <w:adjustRightInd/>
              <w:ind w:firstLine="0"/>
              <w:rPr>
                <w:rFonts w:ascii="Times New Roman" w:hAnsi="Times New Roman" w:cs="Times New Roman"/>
                <w:sz w:val="24"/>
              </w:rPr>
            </w:pPr>
          </w:p>
        </w:tc>
      </w:tr>
      <w:tr w:rsidR="00A47CB8" w:rsidRPr="00E21B03" w14:paraId="2DBA5D4E" w14:textId="77777777" w:rsidTr="00A47CB8">
        <w:trPr>
          <w:trHeight w:val="436"/>
        </w:trPr>
        <w:tc>
          <w:tcPr>
            <w:tcW w:w="8330" w:type="dxa"/>
            <w:gridSpan w:val="5"/>
            <w:shd w:val="clear" w:color="auto" w:fill="auto"/>
            <w:noWrap/>
            <w:vAlign w:val="center"/>
            <w:hideMark/>
          </w:tcPr>
          <w:p w14:paraId="5CC2A4C8" w14:textId="77777777" w:rsidR="00A47CB8" w:rsidRPr="00E21B03" w:rsidRDefault="00A47CB8" w:rsidP="00E21B03">
            <w:pPr>
              <w:widowControl/>
              <w:autoSpaceDE/>
              <w:autoSpaceDN/>
              <w:adjustRightInd/>
              <w:ind w:firstLine="0"/>
              <w:jc w:val="right"/>
              <w:rPr>
                <w:rFonts w:ascii="Times New Roman" w:hAnsi="Times New Roman" w:cs="Times New Roman"/>
                <w:sz w:val="24"/>
              </w:rPr>
            </w:pPr>
            <w:r w:rsidRPr="00E21B03">
              <w:rPr>
                <w:rFonts w:ascii="Times New Roman" w:hAnsi="Times New Roman" w:cs="Times New Roman"/>
                <w:sz w:val="24"/>
              </w:rPr>
              <w:t xml:space="preserve">Bendra Pasiūlymo kaina (visam nurodytam kiekiui), </w:t>
            </w:r>
            <w:proofErr w:type="spellStart"/>
            <w:r w:rsidRPr="00E21B03">
              <w:rPr>
                <w:rFonts w:ascii="Times New Roman" w:hAnsi="Times New Roman" w:cs="Times New Roman"/>
                <w:sz w:val="24"/>
              </w:rPr>
              <w:t>Eur</w:t>
            </w:r>
            <w:proofErr w:type="spellEnd"/>
            <w:r w:rsidRPr="00E21B03">
              <w:rPr>
                <w:rFonts w:ascii="Times New Roman" w:hAnsi="Times New Roman" w:cs="Times New Roman"/>
                <w:sz w:val="24"/>
              </w:rPr>
              <w:t xml:space="preserve"> be PVM</w:t>
            </w:r>
          </w:p>
        </w:tc>
        <w:tc>
          <w:tcPr>
            <w:tcW w:w="1559" w:type="dxa"/>
          </w:tcPr>
          <w:p w14:paraId="32387B40" w14:textId="77777777" w:rsidR="00A47CB8" w:rsidRPr="00E21B03" w:rsidRDefault="00A47CB8" w:rsidP="00E21B03">
            <w:pPr>
              <w:widowControl/>
              <w:autoSpaceDE/>
              <w:autoSpaceDN/>
              <w:adjustRightInd/>
              <w:ind w:firstLine="0"/>
              <w:jc w:val="center"/>
              <w:rPr>
                <w:rFonts w:ascii="Times New Roman" w:hAnsi="Times New Roman" w:cs="Times New Roman"/>
                <w:sz w:val="24"/>
              </w:rPr>
            </w:pPr>
          </w:p>
        </w:tc>
      </w:tr>
      <w:tr w:rsidR="00A47CB8" w:rsidRPr="00E21B03" w14:paraId="080B2583" w14:textId="77777777" w:rsidTr="00A47CB8">
        <w:trPr>
          <w:trHeight w:val="405"/>
        </w:trPr>
        <w:tc>
          <w:tcPr>
            <w:tcW w:w="8330" w:type="dxa"/>
            <w:gridSpan w:val="5"/>
            <w:shd w:val="clear" w:color="auto" w:fill="auto"/>
            <w:noWrap/>
            <w:vAlign w:val="center"/>
            <w:hideMark/>
          </w:tcPr>
          <w:p w14:paraId="619A3C3F" w14:textId="77777777" w:rsidR="00A47CB8" w:rsidRPr="00E21B03" w:rsidRDefault="00A47CB8" w:rsidP="00E21B03">
            <w:pPr>
              <w:widowControl/>
              <w:autoSpaceDE/>
              <w:autoSpaceDN/>
              <w:adjustRightInd/>
              <w:ind w:firstLine="0"/>
              <w:jc w:val="right"/>
              <w:rPr>
                <w:rFonts w:ascii="Times New Roman" w:hAnsi="Times New Roman" w:cs="Times New Roman"/>
                <w:sz w:val="24"/>
              </w:rPr>
            </w:pPr>
            <w:r w:rsidRPr="00E21B03">
              <w:rPr>
                <w:rFonts w:ascii="Times New Roman" w:hAnsi="Times New Roman" w:cs="Times New Roman"/>
                <w:sz w:val="24"/>
              </w:rPr>
              <w:t xml:space="preserve">PVM, </w:t>
            </w:r>
            <w:proofErr w:type="spellStart"/>
            <w:r w:rsidRPr="00E21B03">
              <w:rPr>
                <w:rFonts w:ascii="Times New Roman" w:hAnsi="Times New Roman" w:cs="Times New Roman"/>
                <w:sz w:val="24"/>
              </w:rPr>
              <w:t>Eur</w:t>
            </w:r>
            <w:proofErr w:type="spellEnd"/>
          </w:p>
        </w:tc>
        <w:tc>
          <w:tcPr>
            <w:tcW w:w="1559" w:type="dxa"/>
          </w:tcPr>
          <w:p w14:paraId="75061E97" w14:textId="77777777" w:rsidR="00A47CB8" w:rsidRPr="00E21B03" w:rsidRDefault="00A47CB8" w:rsidP="00E21B03">
            <w:pPr>
              <w:widowControl/>
              <w:autoSpaceDE/>
              <w:autoSpaceDN/>
              <w:adjustRightInd/>
              <w:ind w:firstLine="0"/>
              <w:jc w:val="center"/>
              <w:rPr>
                <w:rFonts w:ascii="Times New Roman" w:hAnsi="Times New Roman" w:cs="Times New Roman"/>
                <w:sz w:val="24"/>
              </w:rPr>
            </w:pPr>
          </w:p>
        </w:tc>
      </w:tr>
      <w:tr w:rsidR="00A47CB8" w:rsidRPr="00E21B03" w14:paraId="14A80800" w14:textId="77777777" w:rsidTr="00A47CB8">
        <w:trPr>
          <w:trHeight w:val="319"/>
        </w:trPr>
        <w:tc>
          <w:tcPr>
            <w:tcW w:w="8330" w:type="dxa"/>
            <w:gridSpan w:val="5"/>
            <w:shd w:val="clear" w:color="auto" w:fill="auto"/>
            <w:noWrap/>
            <w:vAlign w:val="center"/>
            <w:hideMark/>
          </w:tcPr>
          <w:p w14:paraId="2EAAC265" w14:textId="77777777" w:rsidR="00A47CB8" w:rsidRPr="00E21B03" w:rsidRDefault="00A47CB8" w:rsidP="00E21B03">
            <w:pPr>
              <w:widowControl/>
              <w:autoSpaceDE/>
              <w:autoSpaceDN/>
              <w:adjustRightInd/>
              <w:ind w:firstLine="0"/>
              <w:jc w:val="right"/>
              <w:rPr>
                <w:rFonts w:ascii="Times New Roman" w:hAnsi="Times New Roman" w:cs="Times New Roman"/>
                <w:sz w:val="24"/>
              </w:rPr>
            </w:pPr>
            <w:r w:rsidRPr="00E21B03">
              <w:rPr>
                <w:rFonts w:ascii="Times New Roman" w:hAnsi="Times New Roman" w:cs="Times New Roman"/>
                <w:sz w:val="24"/>
              </w:rPr>
              <w:t xml:space="preserve">Bendra Pasiūlymo kaina (visam nurodytam kiekiui), </w:t>
            </w:r>
            <w:proofErr w:type="spellStart"/>
            <w:r w:rsidRPr="00E21B03">
              <w:rPr>
                <w:rFonts w:ascii="Times New Roman" w:hAnsi="Times New Roman" w:cs="Times New Roman"/>
                <w:sz w:val="24"/>
              </w:rPr>
              <w:t>Eur</w:t>
            </w:r>
            <w:proofErr w:type="spellEnd"/>
            <w:r w:rsidRPr="00E21B03">
              <w:rPr>
                <w:rFonts w:ascii="Times New Roman" w:hAnsi="Times New Roman" w:cs="Times New Roman"/>
                <w:sz w:val="24"/>
              </w:rPr>
              <w:t xml:space="preserve"> su PVM</w:t>
            </w:r>
          </w:p>
        </w:tc>
        <w:tc>
          <w:tcPr>
            <w:tcW w:w="1559" w:type="dxa"/>
          </w:tcPr>
          <w:p w14:paraId="67F0722F" w14:textId="77777777" w:rsidR="00A47CB8" w:rsidRPr="00E21B03" w:rsidRDefault="00A47CB8" w:rsidP="00E21B03">
            <w:pPr>
              <w:widowControl/>
              <w:autoSpaceDE/>
              <w:autoSpaceDN/>
              <w:adjustRightInd/>
              <w:ind w:firstLine="0"/>
              <w:jc w:val="center"/>
              <w:rPr>
                <w:rFonts w:ascii="Times New Roman" w:hAnsi="Times New Roman" w:cs="Times New Roman"/>
                <w:sz w:val="24"/>
              </w:rPr>
            </w:pPr>
          </w:p>
        </w:tc>
      </w:tr>
    </w:tbl>
    <w:p w14:paraId="0D47A080" w14:textId="77777777" w:rsidR="00E21B03" w:rsidRPr="00E21B03" w:rsidRDefault="00E21B03" w:rsidP="00E21B03">
      <w:pPr>
        <w:widowControl/>
        <w:tabs>
          <w:tab w:val="left" w:leader="underscore" w:pos="6293"/>
          <w:tab w:val="left" w:leader="underscore" w:pos="8453"/>
        </w:tabs>
        <w:autoSpaceDE/>
        <w:autoSpaceDN/>
        <w:adjustRightInd/>
        <w:ind w:firstLine="0"/>
        <w:jc w:val="both"/>
        <w:rPr>
          <w:rFonts w:ascii="Times New Roman" w:hAnsi="Times New Roman" w:cs="Times New Roman"/>
          <w:b/>
          <w:sz w:val="24"/>
          <w:lang w:eastAsia="en-US"/>
        </w:rPr>
      </w:pPr>
    </w:p>
    <w:p w14:paraId="0FE50055" w14:textId="77777777" w:rsidR="00E21B03" w:rsidRPr="00E21B03" w:rsidRDefault="00E21B03" w:rsidP="00E21B03">
      <w:pPr>
        <w:widowControl/>
        <w:autoSpaceDE/>
        <w:autoSpaceDN/>
        <w:adjustRightInd/>
        <w:ind w:firstLine="0"/>
        <w:jc w:val="both"/>
        <w:rPr>
          <w:rFonts w:ascii="Times New Roman" w:hAnsi="Times New Roman" w:cs="Times New Roman"/>
          <w:b/>
          <w:color w:val="000000"/>
          <w:sz w:val="24"/>
          <w:lang w:eastAsia="en-US"/>
        </w:rPr>
      </w:pPr>
      <w:r w:rsidRPr="00E21B03">
        <w:rPr>
          <w:rFonts w:ascii="Times New Roman" w:hAnsi="Times New Roman" w:cs="Times New Roman"/>
          <w:b/>
          <w:color w:val="000000"/>
          <w:sz w:val="24"/>
          <w:lang w:eastAsia="en-US"/>
        </w:rPr>
        <w:t xml:space="preserve">Bendra pasiūlymo kaina  be PVM -                                            </w:t>
      </w:r>
      <w:proofErr w:type="spellStart"/>
      <w:r w:rsidRPr="00E21B03">
        <w:rPr>
          <w:rFonts w:ascii="Times New Roman" w:hAnsi="Times New Roman" w:cs="Times New Roman"/>
          <w:b/>
          <w:color w:val="000000"/>
          <w:sz w:val="24"/>
          <w:lang w:eastAsia="en-US"/>
        </w:rPr>
        <w:t>Eur</w:t>
      </w:r>
      <w:proofErr w:type="spellEnd"/>
      <w:r w:rsidRPr="00E21B03">
        <w:rPr>
          <w:rFonts w:ascii="Times New Roman" w:hAnsi="Times New Roman" w:cs="Times New Roman"/>
          <w:b/>
          <w:color w:val="000000"/>
          <w:sz w:val="24"/>
          <w:lang w:eastAsia="en-US"/>
        </w:rPr>
        <w:t xml:space="preserve"> (skaičiais ir žodžiais). </w:t>
      </w:r>
    </w:p>
    <w:p w14:paraId="5F4A6856" w14:textId="77777777" w:rsidR="00E21B03" w:rsidRPr="00E21B03" w:rsidRDefault="00E21B03" w:rsidP="00E21B03">
      <w:pPr>
        <w:widowControl/>
        <w:autoSpaceDE/>
        <w:autoSpaceDN/>
        <w:adjustRightInd/>
        <w:ind w:firstLine="0"/>
        <w:jc w:val="both"/>
        <w:rPr>
          <w:rFonts w:ascii="Times New Roman" w:hAnsi="Times New Roman" w:cs="Times New Roman"/>
          <w:b/>
          <w:color w:val="000000"/>
          <w:sz w:val="24"/>
          <w:lang w:eastAsia="en-US"/>
        </w:rPr>
      </w:pPr>
      <w:r w:rsidRPr="00E21B03">
        <w:rPr>
          <w:rFonts w:ascii="Times New Roman" w:hAnsi="Times New Roman" w:cs="Times New Roman"/>
          <w:b/>
          <w:color w:val="000000"/>
          <w:sz w:val="24"/>
          <w:lang w:eastAsia="en-US"/>
        </w:rPr>
        <w:t xml:space="preserve">Į šią sumą įeina visos išlaidos ir visi mokesčiai, taip pat PVM, kuris sudaro -  </w:t>
      </w:r>
      <w:proofErr w:type="spellStart"/>
      <w:r w:rsidRPr="00E21B03">
        <w:rPr>
          <w:rFonts w:ascii="Times New Roman" w:hAnsi="Times New Roman" w:cs="Times New Roman"/>
          <w:b/>
          <w:color w:val="000000"/>
          <w:sz w:val="24"/>
          <w:lang w:eastAsia="en-US"/>
        </w:rPr>
        <w:t>Eur</w:t>
      </w:r>
      <w:proofErr w:type="spellEnd"/>
      <w:r w:rsidRPr="00E21B03">
        <w:rPr>
          <w:rFonts w:ascii="Times New Roman" w:hAnsi="Times New Roman" w:cs="Times New Roman"/>
          <w:b/>
          <w:color w:val="000000"/>
          <w:sz w:val="24"/>
          <w:lang w:eastAsia="en-US"/>
        </w:rPr>
        <w:t xml:space="preserve">  (skaičiais ir žodžiais).</w:t>
      </w:r>
    </w:p>
    <w:p w14:paraId="44919291" w14:textId="77777777" w:rsidR="00E21B03" w:rsidRPr="00E21B03" w:rsidRDefault="00E21B03" w:rsidP="00E21B03">
      <w:pPr>
        <w:widowControl/>
        <w:autoSpaceDE/>
        <w:autoSpaceDN/>
        <w:adjustRightInd/>
        <w:ind w:firstLine="0"/>
        <w:jc w:val="both"/>
        <w:rPr>
          <w:rFonts w:ascii="Times New Roman" w:hAnsi="Times New Roman" w:cs="Times New Roman"/>
          <w:b/>
          <w:color w:val="000000"/>
          <w:sz w:val="24"/>
          <w:lang w:eastAsia="en-US"/>
        </w:rPr>
      </w:pPr>
      <w:r w:rsidRPr="00E21B03">
        <w:rPr>
          <w:rFonts w:ascii="Times New Roman" w:hAnsi="Times New Roman" w:cs="Times New Roman"/>
          <w:b/>
          <w:color w:val="000000"/>
          <w:sz w:val="24"/>
          <w:lang w:eastAsia="en-US"/>
        </w:rPr>
        <w:t xml:space="preserve">Galutinė pasiūlymo kaina  su PVM -                                          </w:t>
      </w:r>
      <w:proofErr w:type="spellStart"/>
      <w:r w:rsidRPr="00E21B03">
        <w:rPr>
          <w:rFonts w:ascii="Times New Roman" w:hAnsi="Times New Roman" w:cs="Times New Roman"/>
          <w:b/>
          <w:color w:val="000000"/>
          <w:sz w:val="24"/>
          <w:lang w:eastAsia="en-US"/>
        </w:rPr>
        <w:t>Eur</w:t>
      </w:r>
      <w:proofErr w:type="spellEnd"/>
      <w:r w:rsidRPr="00E21B03">
        <w:rPr>
          <w:rFonts w:ascii="Times New Roman" w:hAnsi="Times New Roman" w:cs="Times New Roman"/>
          <w:b/>
          <w:color w:val="000000"/>
          <w:sz w:val="24"/>
          <w:lang w:eastAsia="en-US"/>
        </w:rPr>
        <w:t xml:space="preserve"> (skaičiais ir žodžiais). </w:t>
      </w:r>
    </w:p>
    <w:tbl>
      <w:tblPr>
        <w:tblW w:w="9608" w:type="dxa"/>
        <w:tblLayout w:type="fixed"/>
        <w:tblLook w:val="01E0" w:firstRow="1" w:lastRow="1" w:firstColumn="1" w:lastColumn="1" w:noHBand="0" w:noVBand="0"/>
      </w:tblPr>
      <w:tblGrid>
        <w:gridCol w:w="9608"/>
      </w:tblGrid>
      <w:tr w:rsidR="00E21B03" w:rsidRPr="00E21B03" w14:paraId="66FCA09A" w14:textId="77777777" w:rsidTr="00C1135A">
        <w:trPr>
          <w:trHeight w:val="324"/>
        </w:trPr>
        <w:tc>
          <w:tcPr>
            <w:tcW w:w="9608" w:type="dxa"/>
          </w:tcPr>
          <w:p w14:paraId="7B6168EC" w14:textId="77777777" w:rsidR="00F95796" w:rsidRDefault="00F95796" w:rsidP="00E21B03">
            <w:pPr>
              <w:widowControl/>
              <w:autoSpaceDE/>
              <w:autoSpaceDN/>
              <w:adjustRightInd/>
              <w:ind w:right="-108" w:firstLine="0"/>
              <w:jc w:val="both"/>
              <w:rPr>
                <w:rFonts w:ascii="Times New Roman" w:eastAsia="Calibri" w:hAnsi="Times New Roman" w:cs="Times New Roman"/>
                <w:color w:val="000000"/>
                <w:sz w:val="24"/>
                <w:lang w:eastAsia="en-US"/>
              </w:rPr>
            </w:pPr>
          </w:p>
          <w:p w14:paraId="08A59307" w14:textId="0D44C456" w:rsidR="00F95796" w:rsidRPr="00F95796" w:rsidRDefault="00F95796" w:rsidP="00BB7AE9">
            <w:pPr>
              <w:jc w:val="both"/>
              <w:rPr>
                <w:rFonts w:ascii="Times New Roman" w:hAnsi="Times New Roman" w:cs="Times New Roman"/>
                <w:b/>
                <w:color w:val="000000"/>
                <w:sz w:val="24"/>
                <w:lang w:eastAsia="en-US"/>
              </w:rPr>
            </w:pPr>
            <w:r w:rsidRPr="00F95796">
              <w:rPr>
                <w:rFonts w:ascii="Times New Roman" w:hAnsi="Times New Roman" w:cs="Times New Roman"/>
                <w:b/>
                <w:color w:val="000000"/>
                <w:sz w:val="24"/>
                <w:lang w:eastAsia="en-US"/>
              </w:rPr>
              <w:t>Bendra pasiūlymo kaina bus naudojama tik pasiūlymų vertinimui, nustatyti viešojo pirkimo l</w:t>
            </w:r>
            <w:r>
              <w:rPr>
                <w:rFonts w:ascii="Times New Roman" w:hAnsi="Times New Roman" w:cs="Times New Roman"/>
                <w:b/>
                <w:color w:val="000000"/>
                <w:sz w:val="24"/>
                <w:lang w:eastAsia="en-US"/>
              </w:rPr>
              <w:t xml:space="preserve">aimėtoją. Į sutartį bus įrašomas 1 m kaina, </w:t>
            </w:r>
            <w:r w:rsidRPr="00F95796">
              <w:rPr>
                <w:rFonts w:ascii="Times New Roman" w:hAnsi="Times New Roman" w:cs="Times New Roman"/>
                <w:b/>
                <w:color w:val="000000"/>
                <w:sz w:val="24"/>
                <w:lang w:eastAsia="en-US"/>
              </w:rPr>
              <w:t xml:space="preserve"> Perkančiojo subjekto sutarčiai planuojamos lėšos, bei perkamos prekės pagal faktinį poreikį.</w:t>
            </w:r>
          </w:p>
          <w:p w14:paraId="63031766" w14:textId="77777777" w:rsidR="00F95796" w:rsidRPr="00E21B03" w:rsidRDefault="00F95796" w:rsidP="00E21B03">
            <w:pPr>
              <w:widowControl/>
              <w:autoSpaceDE/>
              <w:autoSpaceDN/>
              <w:adjustRightInd/>
              <w:ind w:right="-108" w:firstLine="0"/>
              <w:jc w:val="both"/>
              <w:rPr>
                <w:rFonts w:ascii="Times New Roman" w:eastAsia="Calibri" w:hAnsi="Times New Roman" w:cs="Times New Roman"/>
                <w:color w:val="000000"/>
                <w:sz w:val="24"/>
                <w:lang w:eastAsia="en-US"/>
              </w:rPr>
            </w:pPr>
          </w:p>
          <w:p w14:paraId="5AF4A182" w14:textId="77777777" w:rsidR="00E21B03" w:rsidRPr="00E21B03" w:rsidRDefault="00E21B03" w:rsidP="00E21B03">
            <w:pPr>
              <w:widowControl/>
              <w:autoSpaceDE/>
              <w:autoSpaceDN/>
              <w:adjustRightInd/>
              <w:ind w:right="-108" w:firstLine="0"/>
              <w:jc w:val="both"/>
              <w:rPr>
                <w:rFonts w:ascii="Times New Roman" w:hAnsi="Times New Roman" w:cs="Times New Roman"/>
                <w:color w:val="000000"/>
                <w:sz w:val="24"/>
                <w:lang w:eastAsia="en-US"/>
              </w:rPr>
            </w:pPr>
            <w:r w:rsidRPr="00E21B03">
              <w:rPr>
                <w:rFonts w:ascii="Times New Roman" w:hAnsi="Times New Roman" w:cs="Times New Roman"/>
                <w:color w:val="000000"/>
                <w:sz w:val="24"/>
                <w:lang w:eastAsia="en-US"/>
              </w:rPr>
              <w:t>Pasiūlymas galioja iki termino, nustatyto pirkimo dokumentuose.</w:t>
            </w:r>
          </w:p>
          <w:p w14:paraId="75E4D642" w14:textId="77777777" w:rsidR="00E21B03" w:rsidRPr="00E21B03" w:rsidRDefault="00E21B03" w:rsidP="00E21B03">
            <w:pPr>
              <w:widowControl/>
              <w:autoSpaceDE/>
              <w:autoSpaceDN/>
              <w:adjustRightInd/>
              <w:ind w:right="-108" w:firstLine="0"/>
              <w:jc w:val="both"/>
              <w:rPr>
                <w:rFonts w:ascii="Times New Roman" w:eastAsia="Calibri" w:hAnsi="Times New Roman" w:cs="Times New Roman"/>
                <w:color w:val="000000"/>
                <w:sz w:val="24"/>
                <w:lang w:eastAsia="en-US"/>
              </w:rPr>
            </w:pPr>
          </w:p>
        </w:tc>
      </w:tr>
    </w:tbl>
    <w:p w14:paraId="162F3FD8" w14:textId="18B888B9" w:rsidR="00EB65F0" w:rsidRPr="00F95796" w:rsidRDefault="00EB65F0" w:rsidP="00EB65F0">
      <w:pPr>
        <w:keepNext/>
        <w:ind w:firstLine="0"/>
        <w:rPr>
          <w:rFonts w:ascii="Times New Roman" w:hAnsi="Times New Roman"/>
          <w:b/>
          <w:color w:val="FF0000"/>
          <w:sz w:val="24"/>
          <w:u w:val="single"/>
        </w:rPr>
      </w:pPr>
      <w:r w:rsidRPr="00F95796">
        <w:rPr>
          <w:rFonts w:ascii="Times New Roman" w:hAnsi="Times New Roman"/>
          <w:b/>
          <w:color w:val="FF0000"/>
          <w:sz w:val="24"/>
          <w:u w:val="single"/>
        </w:rPr>
        <w:t xml:space="preserve">PASTABA. Kartu su pasiūlymu Tiekėjas privalo pateikti užpildytą </w:t>
      </w:r>
      <w:r w:rsidR="00BB7AE9">
        <w:rPr>
          <w:rFonts w:ascii="Times New Roman" w:hAnsi="Times New Roman"/>
          <w:b/>
          <w:color w:val="FF0000"/>
          <w:sz w:val="24"/>
          <w:u w:val="single"/>
        </w:rPr>
        <w:t xml:space="preserve">prekių atitikties </w:t>
      </w:r>
      <w:r w:rsidRPr="00F95796">
        <w:rPr>
          <w:rFonts w:ascii="Times New Roman" w:hAnsi="Times New Roman"/>
          <w:b/>
          <w:color w:val="FF0000"/>
          <w:sz w:val="24"/>
          <w:u w:val="single"/>
        </w:rPr>
        <w:lastRenderedPageBreak/>
        <w:t>techninių reikalavimų lentelę (Pasiūlymo priedas Nr. 1)</w:t>
      </w:r>
    </w:p>
    <w:p w14:paraId="62835F5B" w14:textId="77777777" w:rsidR="00E21B03" w:rsidRPr="00E21B03" w:rsidRDefault="00E21B03" w:rsidP="00E21B03">
      <w:pPr>
        <w:widowControl/>
        <w:autoSpaceDE/>
        <w:autoSpaceDN/>
        <w:adjustRightInd/>
        <w:ind w:firstLine="0"/>
        <w:jc w:val="both"/>
        <w:rPr>
          <w:rFonts w:ascii="Times New Roman" w:hAnsi="Times New Roman" w:cs="Times New Roman"/>
          <w:sz w:val="24"/>
          <w:lang w:eastAsia="en-US"/>
        </w:rPr>
      </w:pPr>
    </w:p>
    <w:p w14:paraId="64EE03F1" w14:textId="77777777" w:rsidR="00E21B03" w:rsidRPr="00E21B03" w:rsidRDefault="00E21B03" w:rsidP="00295201">
      <w:pPr>
        <w:widowControl/>
        <w:autoSpaceDE/>
        <w:autoSpaceDN/>
        <w:adjustRightInd/>
        <w:ind w:right="-421" w:firstLine="0"/>
        <w:jc w:val="both"/>
        <w:rPr>
          <w:rFonts w:ascii="Times New Roman" w:hAnsi="Times New Roman" w:cs="Times New Roman"/>
          <w:sz w:val="24"/>
          <w:lang w:eastAsia="en-US"/>
        </w:rPr>
      </w:pPr>
      <w:r w:rsidRPr="00E21B03">
        <w:rPr>
          <w:rFonts w:ascii="Times New Roman" w:hAnsi="Times New Roman" w:cs="Times New Roman"/>
          <w:sz w:val="24"/>
          <w:lang w:eastAsia="en-US"/>
        </w:rPr>
        <w:t>Vadovaujantis Įstatymo 94 straipsnio 9 dalimi Perkantysis subjektas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Įstatymo 32 straipsnio 2 dalies 1-4 punktuose.</w:t>
      </w:r>
    </w:p>
    <w:p w14:paraId="1A1A253F" w14:textId="77777777" w:rsidR="00E21B03" w:rsidRPr="00E21B03" w:rsidRDefault="00E21B03" w:rsidP="00E21B03">
      <w:pPr>
        <w:widowControl/>
        <w:autoSpaceDE/>
        <w:autoSpaceDN/>
        <w:adjustRightInd/>
        <w:ind w:firstLine="0"/>
        <w:jc w:val="both"/>
        <w:rPr>
          <w:rFonts w:ascii="Times New Roman" w:hAnsi="Times New Roman" w:cs="Times New Roman"/>
          <w:b/>
          <w:sz w:val="24"/>
          <w:lang w:eastAsia="en-US"/>
        </w:rPr>
      </w:pPr>
    </w:p>
    <w:p w14:paraId="78139C8D" w14:textId="77777777" w:rsidR="00E21B03" w:rsidRPr="00E21B03" w:rsidRDefault="00E21B03" w:rsidP="00E21B03">
      <w:pPr>
        <w:widowControl/>
        <w:autoSpaceDE/>
        <w:autoSpaceDN/>
        <w:adjustRightInd/>
        <w:ind w:firstLine="0"/>
        <w:jc w:val="both"/>
        <w:rPr>
          <w:rFonts w:ascii="Times New Roman" w:hAnsi="Times New Roman" w:cs="Times New Roman"/>
          <w:b/>
          <w:sz w:val="24"/>
          <w:lang w:eastAsia="en-US"/>
        </w:rPr>
      </w:pPr>
      <w:r w:rsidRPr="00E21B03">
        <w:rPr>
          <w:rFonts w:ascii="Times New Roman" w:hAnsi="Times New Roman" w:cs="Times New Roman"/>
          <w:b/>
          <w:sz w:val="24"/>
          <w:lang w:eastAsia="en-US"/>
        </w:rPr>
        <w:t>Šiame pasiūlyme yra pateikta ir konfidenciali informacija</w:t>
      </w:r>
      <w:r w:rsidRPr="00E21B03">
        <w:rPr>
          <w:rFonts w:ascii="Times New Roman" w:hAnsi="Times New Roman" w:cs="Times New Roman"/>
          <w:sz w:val="24"/>
          <w:lang w:eastAsia="en-US"/>
        </w:rPr>
        <w:t>*</w:t>
      </w:r>
      <w:r w:rsidRPr="00E21B03">
        <w:rPr>
          <w:rFonts w:ascii="Times New Roman" w:hAnsi="Times New Roman" w:cs="Times New Roman"/>
          <w:b/>
          <w:sz w:val="24"/>
          <w:lang w:eastAsia="en-U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624"/>
        <w:gridCol w:w="5594"/>
      </w:tblGrid>
      <w:tr w:rsidR="00E21B03" w:rsidRPr="00E21B03" w14:paraId="17DA6E0D" w14:textId="77777777" w:rsidTr="00A47CB8">
        <w:tc>
          <w:tcPr>
            <w:tcW w:w="671" w:type="dxa"/>
          </w:tcPr>
          <w:p w14:paraId="2369D60B" w14:textId="77777777" w:rsidR="00E21B03" w:rsidRPr="00E21B03" w:rsidRDefault="00E21B03" w:rsidP="00E21B03">
            <w:pPr>
              <w:widowControl/>
              <w:ind w:firstLine="0"/>
              <w:jc w:val="both"/>
              <w:rPr>
                <w:rFonts w:ascii="Times New Roman" w:hAnsi="Times New Roman" w:cs="Times New Roman"/>
                <w:color w:val="000000"/>
                <w:sz w:val="24"/>
                <w:lang w:eastAsia="en-US"/>
              </w:rPr>
            </w:pPr>
            <w:r w:rsidRPr="00E21B03">
              <w:rPr>
                <w:rFonts w:ascii="Times New Roman" w:hAnsi="Times New Roman" w:cs="Times New Roman"/>
                <w:color w:val="000000"/>
                <w:sz w:val="24"/>
                <w:lang w:eastAsia="en-US"/>
              </w:rPr>
              <w:t>Eil. Nr.</w:t>
            </w:r>
          </w:p>
        </w:tc>
        <w:tc>
          <w:tcPr>
            <w:tcW w:w="3624" w:type="dxa"/>
          </w:tcPr>
          <w:p w14:paraId="2E453166" w14:textId="77777777" w:rsidR="00E21B03" w:rsidRPr="00E21B03" w:rsidRDefault="00E21B03" w:rsidP="00E21B03">
            <w:pPr>
              <w:widowControl/>
              <w:ind w:firstLine="0"/>
              <w:jc w:val="both"/>
              <w:rPr>
                <w:rFonts w:ascii="Times New Roman" w:hAnsi="Times New Roman" w:cs="Times New Roman"/>
                <w:color w:val="000000"/>
                <w:sz w:val="24"/>
                <w:lang w:eastAsia="en-US"/>
              </w:rPr>
            </w:pPr>
            <w:r w:rsidRPr="00E21B03">
              <w:rPr>
                <w:rFonts w:ascii="Times New Roman" w:hAnsi="Times New Roman" w:cs="Times New Roman"/>
                <w:color w:val="000000"/>
                <w:sz w:val="24"/>
                <w:lang w:eastAsia="en-US"/>
              </w:rPr>
              <w:t>Pateikto dokumento pavadinimas</w:t>
            </w:r>
          </w:p>
        </w:tc>
        <w:tc>
          <w:tcPr>
            <w:tcW w:w="5594" w:type="dxa"/>
          </w:tcPr>
          <w:p w14:paraId="2F84E1E2" w14:textId="77777777" w:rsidR="00E21B03" w:rsidRPr="00E21B03" w:rsidRDefault="00E21B03" w:rsidP="00E21B03">
            <w:pPr>
              <w:widowControl/>
              <w:ind w:firstLine="0"/>
              <w:jc w:val="both"/>
              <w:rPr>
                <w:rFonts w:ascii="Times New Roman" w:hAnsi="Times New Roman" w:cs="Times New Roman"/>
                <w:color w:val="000000"/>
                <w:sz w:val="24"/>
                <w:lang w:eastAsia="en-US"/>
              </w:rPr>
            </w:pPr>
            <w:r w:rsidRPr="00E21B03">
              <w:rPr>
                <w:rFonts w:ascii="Times New Roman" w:hAnsi="Times New Roman" w:cs="Times New Roman"/>
                <w:color w:val="000000"/>
                <w:sz w:val="24"/>
                <w:lang w:eastAsia="en-US"/>
              </w:rPr>
              <w:t>Dokumento tekstas (nurodoma kuri informacija yra konfidenciali)</w:t>
            </w:r>
          </w:p>
        </w:tc>
      </w:tr>
      <w:tr w:rsidR="00E21B03" w:rsidRPr="00E21B03" w14:paraId="4B8D5881" w14:textId="77777777" w:rsidTr="00A47CB8">
        <w:tc>
          <w:tcPr>
            <w:tcW w:w="671" w:type="dxa"/>
          </w:tcPr>
          <w:p w14:paraId="31BC9F1F" w14:textId="77777777" w:rsidR="00E21B03" w:rsidRPr="00E21B03" w:rsidRDefault="00E21B03" w:rsidP="00E21B03">
            <w:pPr>
              <w:widowControl/>
              <w:ind w:firstLine="0"/>
              <w:jc w:val="both"/>
              <w:rPr>
                <w:rFonts w:ascii="Times New Roman" w:hAnsi="Times New Roman" w:cs="Times New Roman"/>
                <w:color w:val="000000"/>
                <w:sz w:val="24"/>
                <w:lang w:eastAsia="en-US"/>
              </w:rPr>
            </w:pPr>
            <w:r w:rsidRPr="00E21B03">
              <w:rPr>
                <w:rFonts w:ascii="Times New Roman" w:hAnsi="Times New Roman" w:cs="Times New Roman"/>
                <w:color w:val="000000"/>
                <w:sz w:val="24"/>
                <w:lang w:eastAsia="en-US"/>
              </w:rPr>
              <w:t>1.</w:t>
            </w:r>
          </w:p>
        </w:tc>
        <w:tc>
          <w:tcPr>
            <w:tcW w:w="3624" w:type="dxa"/>
          </w:tcPr>
          <w:p w14:paraId="2C313D28" w14:textId="77777777" w:rsidR="00E21B03" w:rsidRPr="00E21B03" w:rsidRDefault="00E21B03" w:rsidP="00E21B03">
            <w:pPr>
              <w:widowControl/>
              <w:ind w:firstLine="0"/>
              <w:jc w:val="both"/>
              <w:rPr>
                <w:rFonts w:ascii="Times New Roman" w:hAnsi="Times New Roman" w:cs="Times New Roman"/>
                <w:color w:val="000000"/>
                <w:sz w:val="24"/>
                <w:lang w:eastAsia="en-US"/>
              </w:rPr>
            </w:pPr>
          </w:p>
        </w:tc>
        <w:tc>
          <w:tcPr>
            <w:tcW w:w="5594" w:type="dxa"/>
          </w:tcPr>
          <w:p w14:paraId="7803F9A6" w14:textId="77777777" w:rsidR="00E21B03" w:rsidRPr="00E21B03" w:rsidRDefault="00E21B03" w:rsidP="00E21B03">
            <w:pPr>
              <w:widowControl/>
              <w:ind w:firstLine="0"/>
              <w:jc w:val="both"/>
              <w:rPr>
                <w:rFonts w:ascii="Times New Roman" w:hAnsi="Times New Roman" w:cs="Times New Roman"/>
                <w:color w:val="000000"/>
                <w:sz w:val="24"/>
                <w:lang w:eastAsia="en-US"/>
              </w:rPr>
            </w:pPr>
          </w:p>
        </w:tc>
      </w:tr>
    </w:tbl>
    <w:p w14:paraId="088928CE" w14:textId="77777777" w:rsidR="00E21B03" w:rsidRPr="00E21B03" w:rsidRDefault="00E21B03" w:rsidP="00E21B03">
      <w:pPr>
        <w:widowControl/>
        <w:autoSpaceDE/>
        <w:autoSpaceDN/>
        <w:adjustRightInd/>
        <w:ind w:firstLine="0"/>
        <w:jc w:val="both"/>
        <w:rPr>
          <w:rFonts w:ascii="Times New Roman" w:hAnsi="Times New Roman" w:cs="Times New Roman"/>
          <w:sz w:val="24"/>
          <w:lang w:eastAsia="en-US"/>
        </w:rPr>
      </w:pPr>
      <w:r w:rsidRPr="00E21B03">
        <w:rPr>
          <w:rFonts w:ascii="Times New Roman" w:hAnsi="Times New Roman" w:cs="Times New Roman"/>
          <w:sz w:val="24"/>
          <w:lang w:eastAsia="en-US"/>
        </w:rPr>
        <w:t>*Pildyti tuomet, jei bus pateikta konfidenciali informacija.</w:t>
      </w:r>
    </w:p>
    <w:p w14:paraId="10EF1572" w14:textId="77777777" w:rsidR="00E21B03" w:rsidRPr="00E21B03" w:rsidRDefault="00E21B03" w:rsidP="00E21B03">
      <w:pPr>
        <w:widowControl/>
        <w:tabs>
          <w:tab w:val="left" w:pos="9460"/>
        </w:tabs>
        <w:autoSpaceDE/>
        <w:autoSpaceDN/>
        <w:adjustRightInd/>
        <w:ind w:firstLine="0"/>
        <w:jc w:val="both"/>
        <w:rPr>
          <w:rFonts w:ascii="Times New Roman" w:hAnsi="Times New Roman" w:cs="Times New Roman"/>
          <w:sz w:val="24"/>
          <w:lang w:eastAsia="en-US"/>
        </w:rPr>
      </w:pPr>
    </w:p>
    <w:p w14:paraId="6A484B06" w14:textId="77777777" w:rsidR="00E21B03" w:rsidRPr="00E21B03" w:rsidRDefault="00E21B03" w:rsidP="00E21B03">
      <w:pPr>
        <w:widowControl/>
        <w:autoSpaceDE/>
        <w:autoSpaceDN/>
        <w:adjustRightInd/>
        <w:ind w:firstLine="0"/>
        <w:jc w:val="both"/>
        <w:rPr>
          <w:rFonts w:ascii="Times New Roman" w:hAnsi="Times New Roman" w:cs="Times New Roman"/>
          <w:sz w:val="24"/>
          <w:lang w:eastAsia="en-US"/>
        </w:rPr>
      </w:pPr>
      <w:r w:rsidRPr="00E21B03">
        <w:rPr>
          <w:rFonts w:ascii="Times New Roman" w:hAnsi="Times New Roman" w:cs="Times New Roman"/>
          <w:sz w:val="24"/>
          <w:lang w:eastAsia="en-US"/>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220"/>
        <w:gridCol w:w="3661"/>
      </w:tblGrid>
      <w:tr w:rsidR="00E21B03" w:rsidRPr="00E21B03" w14:paraId="78D777E0"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2731425" w14:textId="77777777" w:rsidR="00E21B03" w:rsidRPr="00E21B03" w:rsidRDefault="00E21B03" w:rsidP="00E21B03">
            <w:pPr>
              <w:widowControl/>
              <w:overflowPunct w:val="0"/>
              <w:ind w:right="-108" w:firstLine="0"/>
              <w:jc w:val="center"/>
              <w:rPr>
                <w:rFonts w:ascii="Times New Roman" w:hAnsi="Times New Roman" w:cs="Times New Roman"/>
                <w:sz w:val="24"/>
                <w:lang w:eastAsia="en-US"/>
              </w:rPr>
            </w:pPr>
            <w:r w:rsidRPr="00E21B03">
              <w:rPr>
                <w:rFonts w:ascii="Times New Roman" w:hAnsi="Times New Roman" w:cs="Times New Roman"/>
                <w:sz w:val="24"/>
                <w:lang w:eastAsia="en-US"/>
              </w:rPr>
              <w:t>Eil. Nr.</w:t>
            </w:r>
          </w:p>
        </w:tc>
        <w:tc>
          <w:tcPr>
            <w:tcW w:w="5220" w:type="dxa"/>
            <w:tcBorders>
              <w:top w:val="single" w:sz="4" w:space="0" w:color="auto"/>
              <w:left w:val="single" w:sz="4" w:space="0" w:color="auto"/>
              <w:bottom w:val="single" w:sz="4" w:space="0" w:color="auto"/>
              <w:right w:val="single" w:sz="4" w:space="0" w:color="auto"/>
            </w:tcBorders>
            <w:hideMark/>
          </w:tcPr>
          <w:p w14:paraId="43D8D005" w14:textId="77777777" w:rsidR="00E21B03" w:rsidRPr="00E21B03" w:rsidRDefault="00E21B03" w:rsidP="00E21B03">
            <w:pPr>
              <w:widowControl/>
              <w:overflowPunct w:val="0"/>
              <w:ind w:firstLine="0"/>
              <w:jc w:val="center"/>
              <w:rPr>
                <w:rFonts w:ascii="Times New Roman" w:hAnsi="Times New Roman" w:cs="Times New Roman"/>
                <w:sz w:val="24"/>
                <w:lang w:eastAsia="en-US"/>
              </w:rPr>
            </w:pPr>
            <w:r w:rsidRPr="00E21B03">
              <w:rPr>
                <w:rFonts w:ascii="Times New Roman" w:hAnsi="Times New Roman" w:cs="Times New Roman"/>
                <w:sz w:val="24"/>
                <w:lang w:eastAsia="en-US"/>
              </w:rPr>
              <w:t>Pateikto dokumento pavadinimas</w:t>
            </w:r>
          </w:p>
        </w:tc>
        <w:tc>
          <w:tcPr>
            <w:tcW w:w="3661" w:type="dxa"/>
            <w:tcBorders>
              <w:top w:val="single" w:sz="4" w:space="0" w:color="auto"/>
              <w:left w:val="single" w:sz="4" w:space="0" w:color="auto"/>
              <w:bottom w:val="single" w:sz="4" w:space="0" w:color="auto"/>
              <w:right w:val="single" w:sz="4" w:space="0" w:color="auto"/>
            </w:tcBorders>
            <w:hideMark/>
          </w:tcPr>
          <w:p w14:paraId="6FB11DF7" w14:textId="77777777" w:rsidR="00E21B03" w:rsidRPr="00E21B03" w:rsidRDefault="00E21B03" w:rsidP="00E21B03">
            <w:pPr>
              <w:widowControl/>
              <w:overflowPunct w:val="0"/>
              <w:ind w:firstLine="0"/>
              <w:jc w:val="center"/>
              <w:rPr>
                <w:rFonts w:ascii="Times New Roman" w:hAnsi="Times New Roman" w:cs="Times New Roman"/>
                <w:sz w:val="24"/>
                <w:lang w:eastAsia="en-US"/>
              </w:rPr>
            </w:pPr>
            <w:r w:rsidRPr="00E21B03">
              <w:rPr>
                <w:rFonts w:ascii="Times New Roman" w:hAnsi="Times New Roman" w:cs="Times New Roman"/>
                <w:sz w:val="24"/>
                <w:lang w:eastAsia="en-US"/>
              </w:rPr>
              <w:t>Dokumento puslapių skaičius</w:t>
            </w:r>
          </w:p>
        </w:tc>
      </w:tr>
      <w:tr w:rsidR="00E21B03" w:rsidRPr="00E21B03" w14:paraId="271F69E5"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D1EC2D5" w14:textId="77777777" w:rsidR="00E21B03" w:rsidRPr="00E21B03" w:rsidRDefault="00E21B03" w:rsidP="00E21B03">
            <w:pPr>
              <w:widowControl/>
              <w:overflowPunct w:val="0"/>
              <w:ind w:firstLine="0"/>
              <w:jc w:val="center"/>
              <w:rPr>
                <w:rFonts w:ascii="Times New Roman" w:hAnsi="Times New Roman" w:cs="Times New Roman"/>
                <w:sz w:val="24"/>
                <w:lang w:eastAsia="en-US"/>
              </w:rPr>
            </w:pPr>
            <w:r w:rsidRPr="00E21B03">
              <w:rPr>
                <w:rFonts w:ascii="Times New Roman" w:hAnsi="Times New Roman" w:cs="Times New Roman"/>
                <w:sz w:val="24"/>
                <w:lang w:eastAsia="en-US"/>
              </w:rPr>
              <w:t>1.</w:t>
            </w:r>
          </w:p>
        </w:tc>
        <w:tc>
          <w:tcPr>
            <w:tcW w:w="5220" w:type="dxa"/>
            <w:tcBorders>
              <w:top w:val="single" w:sz="4" w:space="0" w:color="auto"/>
              <w:left w:val="single" w:sz="4" w:space="0" w:color="auto"/>
              <w:bottom w:val="single" w:sz="4" w:space="0" w:color="auto"/>
              <w:right w:val="single" w:sz="4" w:space="0" w:color="auto"/>
            </w:tcBorders>
          </w:tcPr>
          <w:p w14:paraId="20256C54" w14:textId="77777777" w:rsidR="00E21B03" w:rsidRPr="00E21B03" w:rsidRDefault="00E21B03" w:rsidP="00E21B03">
            <w:pPr>
              <w:widowControl/>
              <w:autoSpaceDE/>
              <w:autoSpaceDN/>
              <w:ind w:firstLine="0"/>
              <w:jc w:val="both"/>
              <w:rPr>
                <w:rFonts w:ascii="Times New Roman" w:hAnsi="Times New Roman" w:cs="Times New Roman"/>
                <w:color w:val="000000"/>
                <w:sz w:val="24"/>
              </w:rPr>
            </w:pPr>
            <w:r w:rsidRPr="00E21B03">
              <w:rPr>
                <w:rFonts w:ascii="Times New Roman" w:hAnsi="Times New Roman" w:cs="Times New Roman"/>
                <w:sz w:val="24"/>
              </w:rPr>
              <w:t>Dokumentas, įrodantis teisę verstis siūlomų Prekių pardavimu</w:t>
            </w:r>
          </w:p>
        </w:tc>
        <w:tc>
          <w:tcPr>
            <w:tcW w:w="3661" w:type="dxa"/>
            <w:tcBorders>
              <w:top w:val="single" w:sz="4" w:space="0" w:color="auto"/>
              <w:left w:val="single" w:sz="4" w:space="0" w:color="auto"/>
              <w:bottom w:val="single" w:sz="4" w:space="0" w:color="auto"/>
              <w:right w:val="single" w:sz="4" w:space="0" w:color="auto"/>
            </w:tcBorders>
          </w:tcPr>
          <w:p w14:paraId="56B98B3C" w14:textId="77777777" w:rsidR="00E21B03" w:rsidRPr="00E21B03" w:rsidRDefault="00E21B03" w:rsidP="00E21B03">
            <w:pPr>
              <w:widowControl/>
              <w:overflowPunct w:val="0"/>
              <w:ind w:firstLine="0"/>
              <w:jc w:val="both"/>
              <w:rPr>
                <w:rFonts w:ascii="Times New Roman" w:hAnsi="Times New Roman" w:cs="Times New Roman"/>
                <w:sz w:val="24"/>
                <w:lang w:eastAsia="en-US"/>
              </w:rPr>
            </w:pPr>
          </w:p>
        </w:tc>
      </w:tr>
      <w:tr w:rsidR="00E21B03" w:rsidRPr="00E21B03" w14:paraId="421DD49B"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B2E3BA6" w14:textId="77777777" w:rsidR="00E21B03" w:rsidRPr="00E21B03" w:rsidRDefault="00E21B03" w:rsidP="00E21B03">
            <w:pPr>
              <w:widowControl/>
              <w:overflowPunct w:val="0"/>
              <w:ind w:firstLine="0"/>
              <w:jc w:val="center"/>
              <w:rPr>
                <w:rFonts w:ascii="Times New Roman" w:hAnsi="Times New Roman" w:cs="Times New Roman"/>
                <w:sz w:val="24"/>
                <w:lang w:eastAsia="en-US"/>
              </w:rPr>
            </w:pPr>
            <w:r w:rsidRPr="00E21B03">
              <w:rPr>
                <w:rFonts w:ascii="Times New Roman" w:hAnsi="Times New Roman" w:cs="Times New Roman"/>
                <w:sz w:val="24"/>
                <w:lang w:eastAsia="en-US"/>
              </w:rPr>
              <w:t>2.</w:t>
            </w:r>
          </w:p>
        </w:tc>
        <w:tc>
          <w:tcPr>
            <w:tcW w:w="5220" w:type="dxa"/>
            <w:tcBorders>
              <w:top w:val="single" w:sz="4" w:space="0" w:color="auto"/>
              <w:left w:val="single" w:sz="4" w:space="0" w:color="auto"/>
              <w:bottom w:val="single" w:sz="4" w:space="0" w:color="auto"/>
              <w:right w:val="single" w:sz="4" w:space="0" w:color="auto"/>
            </w:tcBorders>
          </w:tcPr>
          <w:p w14:paraId="37B337C1" w14:textId="77777777" w:rsidR="00E21B03" w:rsidRPr="00E21B03" w:rsidRDefault="00E21B03" w:rsidP="00E21B03">
            <w:pPr>
              <w:widowControl/>
              <w:overflowPunct w:val="0"/>
              <w:ind w:firstLine="0"/>
              <w:jc w:val="both"/>
              <w:rPr>
                <w:rFonts w:ascii="Times New Roman" w:hAnsi="Times New Roman" w:cs="Times New Roman"/>
                <w:sz w:val="24"/>
                <w:lang w:eastAsia="en-US"/>
              </w:rPr>
            </w:pPr>
            <w:r w:rsidRPr="00E21B03">
              <w:rPr>
                <w:rFonts w:ascii="Times New Roman" w:hAnsi="Times New Roman" w:cs="Times New Roman"/>
                <w:sz w:val="24"/>
                <w:lang w:eastAsia="en-US"/>
              </w:rPr>
              <w:t>....</w:t>
            </w:r>
          </w:p>
        </w:tc>
        <w:tc>
          <w:tcPr>
            <w:tcW w:w="3661" w:type="dxa"/>
            <w:tcBorders>
              <w:top w:val="single" w:sz="4" w:space="0" w:color="auto"/>
              <w:left w:val="single" w:sz="4" w:space="0" w:color="auto"/>
              <w:bottom w:val="single" w:sz="4" w:space="0" w:color="auto"/>
              <w:right w:val="single" w:sz="4" w:space="0" w:color="auto"/>
            </w:tcBorders>
          </w:tcPr>
          <w:p w14:paraId="716EC8E4" w14:textId="77777777" w:rsidR="00E21B03" w:rsidRPr="00E21B03" w:rsidRDefault="00E21B03" w:rsidP="00E21B03">
            <w:pPr>
              <w:widowControl/>
              <w:overflowPunct w:val="0"/>
              <w:ind w:firstLine="0"/>
              <w:jc w:val="both"/>
              <w:rPr>
                <w:rFonts w:ascii="Times New Roman" w:hAnsi="Times New Roman" w:cs="Times New Roman"/>
                <w:sz w:val="24"/>
                <w:lang w:eastAsia="en-US"/>
              </w:rPr>
            </w:pPr>
          </w:p>
        </w:tc>
      </w:tr>
    </w:tbl>
    <w:p w14:paraId="0D7208DE" w14:textId="77777777" w:rsidR="00E21B03" w:rsidRPr="00E21B03" w:rsidRDefault="00E21B03" w:rsidP="00E21B03">
      <w:pPr>
        <w:widowControl/>
        <w:tabs>
          <w:tab w:val="left" w:pos="9460"/>
        </w:tabs>
        <w:autoSpaceDE/>
        <w:autoSpaceDN/>
        <w:adjustRightInd/>
        <w:ind w:firstLine="0"/>
        <w:jc w:val="both"/>
        <w:rPr>
          <w:rFonts w:ascii="Times New Roman" w:hAnsi="Times New Roman" w:cs="Times New Roman"/>
          <w:sz w:val="24"/>
          <w:lang w:eastAsia="en-US"/>
        </w:rPr>
      </w:pPr>
    </w:p>
    <w:tbl>
      <w:tblPr>
        <w:tblW w:w="9637" w:type="dxa"/>
        <w:tblLayout w:type="fixed"/>
        <w:tblLook w:val="01E0" w:firstRow="1" w:lastRow="1" w:firstColumn="1" w:lastColumn="1" w:noHBand="0" w:noVBand="0"/>
      </w:tblPr>
      <w:tblGrid>
        <w:gridCol w:w="4082"/>
        <w:gridCol w:w="2814"/>
        <w:gridCol w:w="2741"/>
      </w:tblGrid>
      <w:tr w:rsidR="00E21B03" w:rsidRPr="00E21B03" w14:paraId="4753EA03" w14:textId="77777777" w:rsidTr="00C1135A">
        <w:trPr>
          <w:trHeight w:val="186"/>
        </w:trPr>
        <w:tc>
          <w:tcPr>
            <w:tcW w:w="3888" w:type="dxa"/>
          </w:tcPr>
          <w:p w14:paraId="6ACAD5DB" w14:textId="77777777" w:rsidR="00E21B03" w:rsidRPr="00E21B03" w:rsidRDefault="00E21B03" w:rsidP="00E21B03">
            <w:pPr>
              <w:widowControl/>
              <w:autoSpaceDE/>
              <w:autoSpaceDN/>
              <w:adjustRightInd/>
              <w:ind w:right="-1" w:firstLine="0"/>
              <w:rPr>
                <w:rFonts w:ascii="Times New Roman" w:hAnsi="Times New Roman" w:cs="Times New Roman"/>
                <w:position w:val="6"/>
                <w:sz w:val="24"/>
                <w:lang w:eastAsia="en-US"/>
              </w:rPr>
            </w:pPr>
            <w:r w:rsidRPr="00E21B03">
              <w:rPr>
                <w:rFonts w:ascii="Times New Roman" w:hAnsi="Times New Roman" w:cs="Times New Roman"/>
                <w:position w:val="6"/>
                <w:sz w:val="24"/>
                <w:lang w:eastAsia="en-US"/>
              </w:rPr>
              <w:t>_________________</w:t>
            </w:r>
          </w:p>
          <w:p w14:paraId="027B2F05" w14:textId="77777777" w:rsidR="00E21B03" w:rsidRPr="00E21B03" w:rsidRDefault="00E21B03" w:rsidP="00E21B03">
            <w:pPr>
              <w:widowControl/>
              <w:autoSpaceDE/>
              <w:autoSpaceDN/>
              <w:adjustRightInd/>
              <w:ind w:right="-1" w:firstLine="0"/>
              <w:rPr>
                <w:rFonts w:ascii="Times New Roman" w:hAnsi="Times New Roman" w:cs="Times New Roman"/>
                <w:sz w:val="24"/>
                <w:lang w:eastAsia="en-US"/>
              </w:rPr>
            </w:pPr>
            <w:r w:rsidRPr="00E21B03">
              <w:rPr>
                <w:rFonts w:ascii="Times New Roman" w:hAnsi="Times New Roman" w:cs="Times New Roman"/>
                <w:position w:val="6"/>
                <w:sz w:val="24"/>
                <w:lang w:eastAsia="en-US"/>
              </w:rPr>
              <w:t>(Tiekėjo arba jo įgalioto asmens pareigų pavadinimas)</w:t>
            </w:r>
          </w:p>
        </w:tc>
        <w:tc>
          <w:tcPr>
            <w:tcW w:w="2681" w:type="dxa"/>
          </w:tcPr>
          <w:p w14:paraId="4AC77B0D" w14:textId="77777777" w:rsidR="00E21B03" w:rsidRPr="00E21B03" w:rsidRDefault="00E21B03" w:rsidP="00E21B03">
            <w:pPr>
              <w:widowControl/>
              <w:autoSpaceDE/>
              <w:autoSpaceDN/>
              <w:adjustRightInd/>
              <w:ind w:firstLine="0"/>
              <w:jc w:val="center"/>
              <w:rPr>
                <w:rFonts w:ascii="Times New Roman" w:hAnsi="Times New Roman" w:cs="Times New Roman"/>
                <w:position w:val="6"/>
                <w:sz w:val="24"/>
                <w:lang w:eastAsia="en-US"/>
              </w:rPr>
            </w:pPr>
            <w:r w:rsidRPr="00E21B03">
              <w:rPr>
                <w:rFonts w:ascii="Times New Roman" w:hAnsi="Times New Roman" w:cs="Times New Roman"/>
                <w:position w:val="6"/>
                <w:sz w:val="24"/>
                <w:lang w:eastAsia="en-US"/>
              </w:rPr>
              <w:t>____________</w:t>
            </w:r>
          </w:p>
          <w:p w14:paraId="61C89051" w14:textId="77777777" w:rsidR="00E21B03" w:rsidRPr="00E21B03" w:rsidRDefault="00E21B03" w:rsidP="00E21B03">
            <w:pPr>
              <w:widowControl/>
              <w:autoSpaceDE/>
              <w:autoSpaceDN/>
              <w:adjustRightInd/>
              <w:ind w:firstLine="0"/>
              <w:jc w:val="center"/>
              <w:rPr>
                <w:rFonts w:ascii="Times New Roman" w:hAnsi="Times New Roman" w:cs="Times New Roman"/>
                <w:sz w:val="24"/>
                <w:lang w:eastAsia="en-US"/>
              </w:rPr>
            </w:pPr>
            <w:r w:rsidRPr="00E21B03">
              <w:rPr>
                <w:rFonts w:ascii="Times New Roman" w:hAnsi="Times New Roman" w:cs="Times New Roman"/>
                <w:position w:val="6"/>
                <w:sz w:val="24"/>
                <w:lang w:eastAsia="en-US"/>
              </w:rPr>
              <w:t>(Parašas)</w:t>
            </w:r>
          </w:p>
        </w:tc>
        <w:tc>
          <w:tcPr>
            <w:tcW w:w="2611" w:type="dxa"/>
          </w:tcPr>
          <w:p w14:paraId="66556829" w14:textId="77777777" w:rsidR="00E21B03" w:rsidRPr="00E21B03" w:rsidRDefault="00E21B03" w:rsidP="00E21B03">
            <w:pPr>
              <w:widowControl/>
              <w:autoSpaceDE/>
              <w:autoSpaceDN/>
              <w:adjustRightInd/>
              <w:ind w:firstLine="0"/>
              <w:jc w:val="center"/>
              <w:rPr>
                <w:rFonts w:ascii="Times New Roman" w:hAnsi="Times New Roman" w:cs="Times New Roman"/>
                <w:position w:val="6"/>
                <w:sz w:val="24"/>
                <w:lang w:eastAsia="en-US"/>
              </w:rPr>
            </w:pPr>
            <w:r w:rsidRPr="00E21B03">
              <w:rPr>
                <w:rFonts w:ascii="Times New Roman" w:hAnsi="Times New Roman" w:cs="Times New Roman"/>
                <w:position w:val="6"/>
                <w:sz w:val="24"/>
                <w:lang w:eastAsia="en-US"/>
              </w:rPr>
              <w:t>____________</w:t>
            </w:r>
          </w:p>
          <w:p w14:paraId="7589ECF2" w14:textId="77777777" w:rsidR="00E21B03" w:rsidRPr="00E21B03" w:rsidRDefault="00E21B03" w:rsidP="00E21B03">
            <w:pPr>
              <w:widowControl/>
              <w:autoSpaceDE/>
              <w:autoSpaceDN/>
              <w:adjustRightInd/>
              <w:ind w:firstLine="0"/>
              <w:jc w:val="center"/>
              <w:rPr>
                <w:rFonts w:ascii="Times New Roman" w:hAnsi="Times New Roman" w:cs="Times New Roman"/>
                <w:sz w:val="24"/>
                <w:lang w:eastAsia="en-US"/>
              </w:rPr>
            </w:pPr>
            <w:r w:rsidRPr="00E21B03">
              <w:rPr>
                <w:rFonts w:ascii="Times New Roman" w:hAnsi="Times New Roman" w:cs="Times New Roman"/>
                <w:position w:val="6"/>
                <w:sz w:val="24"/>
                <w:lang w:eastAsia="en-US"/>
              </w:rPr>
              <w:t>(Vardas ir pavardė)</w:t>
            </w:r>
          </w:p>
        </w:tc>
      </w:tr>
    </w:tbl>
    <w:p w14:paraId="794556B8" w14:textId="77777777" w:rsidR="00E21B03" w:rsidRPr="00E21B03" w:rsidRDefault="00E21B03" w:rsidP="00E21B03">
      <w:pPr>
        <w:widowControl/>
        <w:autoSpaceDE/>
        <w:autoSpaceDN/>
        <w:adjustRightInd/>
        <w:ind w:firstLine="0"/>
        <w:rPr>
          <w:rFonts w:ascii="Times New Roman" w:hAnsi="Times New Roman" w:cs="Times New Roman"/>
          <w:sz w:val="24"/>
          <w:lang w:eastAsia="en-US"/>
        </w:rPr>
      </w:pPr>
    </w:p>
    <w:p w14:paraId="741CC4AE" w14:textId="77777777" w:rsidR="00E21B03" w:rsidRPr="00E21B03" w:rsidRDefault="00E21B03" w:rsidP="00E21B03">
      <w:pPr>
        <w:widowControl/>
        <w:autoSpaceDE/>
        <w:autoSpaceDN/>
        <w:adjustRightInd/>
        <w:ind w:firstLine="0"/>
        <w:rPr>
          <w:rFonts w:ascii="Times New Roman" w:hAnsi="Times New Roman" w:cs="Times New Roman"/>
          <w:sz w:val="24"/>
          <w:lang w:eastAsia="en-US"/>
        </w:rPr>
      </w:pPr>
    </w:p>
    <w:p w14:paraId="0EB24060" w14:textId="77777777" w:rsidR="00E21B03" w:rsidRDefault="00E21B03" w:rsidP="00E21B03">
      <w:pPr>
        <w:widowControl/>
        <w:autoSpaceDE/>
        <w:autoSpaceDN/>
        <w:adjustRightInd/>
        <w:ind w:firstLine="0"/>
        <w:rPr>
          <w:rFonts w:ascii="Times New Roman" w:hAnsi="Times New Roman" w:cs="Times New Roman"/>
          <w:sz w:val="24"/>
          <w:lang w:eastAsia="en-US"/>
        </w:rPr>
      </w:pPr>
    </w:p>
    <w:p w14:paraId="5A54FD1B"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097EDB50"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62B0521E"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214B42BC"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5F4BE71C"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7DEDFB94"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2DD957E0"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060CF0A3"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397862E6"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5A76E88C"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1EC41848"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63E43854"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4551D4DE"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6F602721"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56CA1F10"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23168F3E"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3381FC9D"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1CC4EAA1"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4969E2ED"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7A61E65D" w14:textId="18F4CB83" w:rsidR="00BB7AE9" w:rsidRDefault="00BB7AE9" w:rsidP="002C50B7">
      <w:pPr>
        <w:widowControl/>
        <w:tabs>
          <w:tab w:val="center" w:pos="4819"/>
          <w:tab w:val="right" w:pos="9638"/>
        </w:tabs>
        <w:autoSpaceDE/>
        <w:autoSpaceDN/>
        <w:adjustRightInd/>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lastRenderedPageBreak/>
        <w:tab/>
      </w:r>
      <w:r>
        <w:rPr>
          <w:rFonts w:ascii="Times New Roman" w:eastAsia="Calibri" w:hAnsi="Times New Roman" w:cs="Times New Roman"/>
          <w:b/>
          <w:sz w:val="22"/>
          <w:szCs w:val="22"/>
          <w:lang w:eastAsia="en-US"/>
        </w:rPr>
        <w:tab/>
        <w:t>Pasiūlymo priedas Nr. 1</w:t>
      </w:r>
    </w:p>
    <w:p w14:paraId="18CF70BA" w14:textId="77777777" w:rsidR="00BB7AE9" w:rsidRDefault="00BB7AE9" w:rsidP="002C50B7">
      <w:pPr>
        <w:widowControl/>
        <w:tabs>
          <w:tab w:val="center" w:pos="4819"/>
          <w:tab w:val="right" w:pos="9638"/>
        </w:tabs>
        <w:autoSpaceDE/>
        <w:autoSpaceDN/>
        <w:adjustRightInd/>
        <w:ind w:firstLine="0"/>
        <w:jc w:val="center"/>
        <w:rPr>
          <w:rFonts w:ascii="Times New Roman" w:eastAsia="Calibri" w:hAnsi="Times New Roman" w:cs="Times New Roman"/>
          <w:b/>
          <w:sz w:val="22"/>
          <w:szCs w:val="22"/>
          <w:lang w:eastAsia="en-US"/>
        </w:rPr>
      </w:pPr>
    </w:p>
    <w:p w14:paraId="01E9A8EF" w14:textId="77777777" w:rsidR="002C50B7" w:rsidRPr="002C50B7" w:rsidRDefault="002C50B7" w:rsidP="002C50B7">
      <w:pPr>
        <w:widowControl/>
        <w:tabs>
          <w:tab w:val="center" w:pos="4819"/>
          <w:tab w:val="right" w:pos="9638"/>
        </w:tabs>
        <w:autoSpaceDE/>
        <w:autoSpaceDN/>
        <w:adjustRightInd/>
        <w:ind w:firstLine="0"/>
        <w:jc w:val="center"/>
        <w:rPr>
          <w:rFonts w:ascii="Times New Roman" w:eastAsia="Calibri" w:hAnsi="Times New Roman" w:cs="Times New Roman"/>
          <w:b/>
          <w:sz w:val="22"/>
          <w:szCs w:val="22"/>
          <w:lang w:eastAsia="en-US"/>
        </w:rPr>
      </w:pPr>
      <w:r w:rsidRPr="002C50B7">
        <w:rPr>
          <w:rFonts w:ascii="Times New Roman" w:eastAsia="Calibri" w:hAnsi="Times New Roman" w:cs="Times New Roman"/>
          <w:b/>
          <w:sz w:val="22"/>
          <w:szCs w:val="22"/>
          <w:lang w:eastAsia="en-US"/>
        </w:rPr>
        <w:t>PREKIŲ ATITIKTIES LENTELĖ</w:t>
      </w:r>
    </w:p>
    <w:p w14:paraId="7C027944" w14:textId="77777777" w:rsidR="002C50B7" w:rsidRPr="002C50B7" w:rsidRDefault="002C50B7" w:rsidP="002C50B7">
      <w:pPr>
        <w:shd w:val="clear" w:color="auto" w:fill="FFFFFF"/>
        <w:tabs>
          <w:tab w:val="left" w:pos="1276"/>
        </w:tabs>
        <w:ind w:right="27" w:firstLine="0"/>
        <w:jc w:val="both"/>
        <w:rPr>
          <w:rFonts w:ascii="Times New Roman" w:hAnsi="Times New Roman" w:cs="Times New Roman"/>
          <w:sz w:val="22"/>
          <w:szCs w:val="22"/>
        </w:rPr>
      </w:pPr>
    </w:p>
    <w:tbl>
      <w:tblPr>
        <w:tblW w:w="5098"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10" w:type="dxa"/>
          <w:right w:w="115" w:type="dxa"/>
        </w:tblCellMar>
        <w:tblLook w:val="04A0" w:firstRow="1" w:lastRow="0" w:firstColumn="1" w:lastColumn="0" w:noHBand="0" w:noVBand="1"/>
      </w:tblPr>
      <w:tblGrid>
        <w:gridCol w:w="665"/>
        <w:gridCol w:w="2566"/>
        <w:gridCol w:w="2975"/>
        <w:gridCol w:w="3567"/>
      </w:tblGrid>
      <w:tr w:rsidR="002C50B7" w:rsidRPr="002C50B7" w14:paraId="74FEC22E"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05F31880" w14:textId="77777777" w:rsidR="002C50B7" w:rsidRPr="002C50B7" w:rsidRDefault="002C50B7" w:rsidP="002C50B7">
            <w:pPr>
              <w:widowControl/>
              <w:suppressAutoHyphens/>
              <w:autoSpaceDE/>
              <w:autoSpaceDN/>
              <w:adjustRightInd/>
              <w:ind w:firstLine="0"/>
              <w:rPr>
                <w:rFonts w:ascii="Times New Roman" w:hAnsi="Times New Roman" w:cs="Times New Roman"/>
                <w:b/>
                <w:bCs/>
                <w:sz w:val="22"/>
                <w:szCs w:val="22"/>
                <w:lang w:eastAsia="zh-CN"/>
              </w:rPr>
            </w:pPr>
            <w:r w:rsidRPr="002C50B7">
              <w:rPr>
                <w:rFonts w:ascii="Times New Roman" w:hAnsi="Times New Roman" w:cs="Times New Roman"/>
                <w:b/>
                <w:bCs/>
                <w:sz w:val="22"/>
                <w:szCs w:val="22"/>
                <w:lang w:eastAsia="zh-CN"/>
              </w:rPr>
              <w:t>Eil. Nr.</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59FF952E" w14:textId="77777777" w:rsidR="002C50B7" w:rsidRPr="002C50B7" w:rsidRDefault="002C50B7" w:rsidP="002C50B7">
            <w:pPr>
              <w:widowControl/>
              <w:suppressAutoHyphens/>
              <w:autoSpaceDE/>
              <w:autoSpaceDN/>
              <w:adjustRightInd/>
              <w:ind w:firstLine="5"/>
              <w:jc w:val="center"/>
              <w:rPr>
                <w:rFonts w:ascii="Times New Roman" w:hAnsi="Times New Roman" w:cs="Times New Roman"/>
                <w:sz w:val="22"/>
                <w:szCs w:val="22"/>
                <w:lang w:eastAsia="zh-CN"/>
              </w:rPr>
            </w:pPr>
            <w:r w:rsidRPr="002C50B7">
              <w:rPr>
                <w:rFonts w:ascii="Times New Roman" w:hAnsi="Times New Roman" w:cs="Times New Roman"/>
                <w:b/>
                <w:bCs/>
                <w:sz w:val="22"/>
                <w:szCs w:val="22"/>
                <w:lang w:eastAsia="zh-CN"/>
              </w:rPr>
              <w:t>Techniniai rodikliai</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3D0AE5C5" w14:textId="77777777" w:rsidR="002C50B7" w:rsidRPr="002C50B7" w:rsidRDefault="002C50B7" w:rsidP="002C50B7">
            <w:pPr>
              <w:widowControl/>
              <w:suppressAutoHyphens/>
              <w:autoSpaceDE/>
              <w:autoSpaceDN/>
              <w:adjustRightInd/>
              <w:ind w:firstLine="0"/>
              <w:jc w:val="center"/>
              <w:rPr>
                <w:rFonts w:ascii="Times New Roman" w:hAnsi="Times New Roman" w:cs="Times New Roman"/>
                <w:sz w:val="22"/>
                <w:szCs w:val="22"/>
                <w:lang w:eastAsia="zh-CN"/>
              </w:rPr>
            </w:pPr>
            <w:r w:rsidRPr="002C50B7">
              <w:rPr>
                <w:rFonts w:ascii="Times New Roman" w:hAnsi="Times New Roman" w:cs="Times New Roman"/>
                <w:b/>
                <w:bCs/>
                <w:sz w:val="22"/>
                <w:szCs w:val="22"/>
                <w:lang w:eastAsia="zh-CN"/>
              </w:rPr>
              <w:t>Reikalaujama reikšmė</w:t>
            </w:r>
          </w:p>
        </w:tc>
        <w:tc>
          <w:tcPr>
            <w:tcW w:w="1825" w:type="pct"/>
            <w:tcBorders>
              <w:top w:val="single" w:sz="4" w:space="0" w:color="000001"/>
              <w:left w:val="single" w:sz="4" w:space="0" w:color="auto"/>
              <w:bottom w:val="single" w:sz="4" w:space="0" w:color="000001"/>
              <w:right w:val="single" w:sz="4" w:space="0" w:color="000001"/>
            </w:tcBorders>
            <w:shd w:val="clear" w:color="auto" w:fill="auto"/>
            <w:vAlign w:val="center"/>
          </w:tcPr>
          <w:p w14:paraId="661D8B29" w14:textId="77777777" w:rsidR="002C50B7" w:rsidRPr="002C50B7" w:rsidRDefault="002C50B7" w:rsidP="002C50B7">
            <w:pPr>
              <w:widowControl/>
              <w:suppressAutoHyphens/>
              <w:autoSpaceDE/>
              <w:autoSpaceDN/>
              <w:adjustRightInd/>
              <w:ind w:firstLine="0"/>
              <w:jc w:val="center"/>
              <w:rPr>
                <w:rFonts w:ascii="Times New Roman" w:hAnsi="Times New Roman" w:cs="Times New Roman"/>
                <w:b/>
                <w:bCs/>
                <w:sz w:val="22"/>
                <w:szCs w:val="22"/>
                <w:lang w:eastAsia="zh-CN"/>
              </w:rPr>
            </w:pPr>
            <w:r w:rsidRPr="002C50B7">
              <w:rPr>
                <w:rFonts w:ascii="Times New Roman" w:hAnsi="Times New Roman" w:cs="Times New Roman"/>
                <w:b/>
                <w:bCs/>
                <w:sz w:val="22"/>
                <w:szCs w:val="22"/>
                <w:lang w:eastAsia="zh-CN"/>
              </w:rPr>
              <w:t>Atitinka TAIP/NE</w:t>
            </w:r>
          </w:p>
          <w:p w14:paraId="16708082" w14:textId="026D514E" w:rsidR="002C50B7" w:rsidRPr="002C50B7" w:rsidRDefault="002C50B7" w:rsidP="002C50B7">
            <w:pPr>
              <w:widowControl/>
              <w:suppressAutoHyphens/>
              <w:autoSpaceDE/>
              <w:autoSpaceDN/>
              <w:adjustRightInd/>
              <w:ind w:firstLine="0"/>
              <w:jc w:val="center"/>
              <w:rPr>
                <w:rFonts w:ascii="Times New Roman" w:hAnsi="Times New Roman" w:cs="Times New Roman"/>
                <w:b/>
                <w:bCs/>
                <w:sz w:val="22"/>
                <w:szCs w:val="22"/>
                <w:lang w:eastAsia="zh-CN"/>
              </w:rPr>
            </w:pPr>
            <w:r w:rsidRPr="002C50B7">
              <w:rPr>
                <w:rFonts w:ascii="Times New Roman" w:hAnsi="Times New Roman" w:cs="Times New Roman"/>
                <w:b/>
                <w:bCs/>
                <w:sz w:val="22"/>
                <w:szCs w:val="22"/>
                <w:lang w:eastAsia="zh-CN"/>
              </w:rPr>
              <w:t>Siūloma reikšmė</w:t>
            </w:r>
            <w:r>
              <w:rPr>
                <w:rFonts w:ascii="Times New Roman" w:hAnsi="Times New Roman" w:cs="Times New Roman"/>
                <w:b/>
                <w:bCs/>
                <w:sz w:val="22"/>
                <w:szCs w:val="22"/>
                <w:lang w:eastAsia="zh-CN"/>
              </w:rPr>
              <w:t>. Reikalaujami pateikti dokumentai</w:t>
            </w:r>
          </w:p>
        </w:tc>
      </w:tr>
      <w:tr w:rsidR="002C50B7" w:rsidRPr="002C50B7" w14:paraId="149627ED" w14:textId="77777777" w:rsidTr="00BC60FC">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C6C5F6F" w14:textId="77777777" w:rsidR="002C50B7" w:rsidRPr="002C50B7" w:rsidRDefault="002C50B7" w:rsidP="002C50B7">
            <w:pPr>
              <w:suppressAutoHyphens/>
              <w:spacing w:after="160" w:line="276" w:lineRule="auto"/>
              <w:ind w:left="720" w:firstLine="0"/>
              <w:contextualSpacing/>
              <w:rPr>
                <w:rFonts w:ascii="Times New Roman" w:hAnsi="Times New Roman" w:cs="Times New Roman"/>
                <w:b/>
                <w:bCs/>
                <w:sz w:val="22"/>
                <w:szCs w:val="22"/>
                <w:lang w:eastAsia="en-US"/>
              </w:rPr>
            </w:pPr>
          </w:p>
        </w:tc>
      </w:tr>
      <w:tr w:rsidR="002C50B7" w:rsidRPr="002C50B7" w14:paraId="4BC97EEC" w14:textId="77777777" w:rsidTr="00BB7AE9">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F8679A6" w14:textId="77777777" w:rsidR="002C50B7" w:rsidRPr="002C50B7" w:rsidRDefault="002C50B7" w:rsidP="002C50B7">
            <w:pPr>
              <w:widowControl/>
              <w:numPr>
                <w:ilvl w:val="0"/>
                <w:numId w:val="12"/>
              </w:numPr>
              <w:tabs>
                <w:tab w:val="left" w:pos="195"/>
              </w:tabs>
              <w:autoSpaceDE/>
              <w:autoSpaceDN/>
              <w:adjustRightInd/>
              <w:spacing w:after="200" w:line="276" w:lineRule="auto"/>
              <w:contextualSpacing/>
              <w:rPr>
                <w:rFonts w:ascii="Times New Roman" w:hAnsi="Times New Roman" w:cs="Times New Roman"/>
                <w:sz w:val="22"/>
                <w:szCs w:val="22"/>
                <w:lang w:eastAsia="en-US"/>
              </w:rPr>
            </w:pP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4F5CB3E" w14:textId="77777777" w:rsidR="002C50B7" w:rsidRPr="002C50B7" w:rsidRDefault="002C50B7" w:rsidP="002C50B7">
            <w:pPr>
              <w:widowControl/>
              <w:suppressAutoHyphens/>
              <w:autoSpaceDE/>
              <w:autoSpaceDN/>
              <w:adjustRightInd/>
              <w:ind w:firstLine="5"/>
              <w:rPr>
                <w:rFonts w:ascii="Times New Roman" w:hAnsi="Times New Roman" w:cs="Times New Roman"/>
                <w:sz w:val="22"/>
                <w:szCs w:val="22"/>
              </w:rPr>
            </w:pPr>
            <w:r w:rsidRPr="002C50B7">
              <w:rPr>
                <w:rFonts w:ascii="Times New Roman" w:eastAsia="Calibri" w:hAnsi="Times New Roman" w:cs="Times New Roman"/>
                <w:b/>
                <w:bCs/>
                <w:kern w:val="24"/>
                <w:sz w:val="22"/>
                <w:szCs w:val="22"/>
              </w:rPr>
              <w:t xml:space="preserve">Vamzdžiai PE100-RC </w:t>
            </w:r>
          </w:p>
        </w:tc>
        <w:tc>
          <w:tcPr>
            <w:tcW w:w="3347" w:type="pct"/>
            <w:gridSpan w:val="2"/>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482DF9E" w14:textId="3C45B103" w:rsidR="002C50B7" w:rsidRPr="002C50B7" w:rsidRDefault="002C50B7" w:rsidP="002C50B7">
            <w:pPr>
              <w:widowControl/>
              <w:suppressAutoHyphens/>
              <w:autoSpaceDE/>
              <w:autoSpaceDN/>
              <w:adjustRightInd/>
              <w:ind w:firstLine="0"/>
              <w:jc w:val="center"/>
              <w:rPr>
                <w:rFonts w:ascii="Times New Roman" w:hAnsi="Times New Roman" w:cs="Times New Roman"/>
                <w:color w:val="FF0000"/>
                <w:sz w:val="22"/>
                <w:szCs w:val="22"/>
                <w:lang w:eastAsia="zh-CN"/>
              </w:rPr>
            </w:pPr>
            <w:r w:rsidRPr="002C50B7">
              <w:rPr>
                <w:rFonts w:ascii="Times New Roman" w:eastAsia="Calibri" w:hAnsi="Times New Roman" w:cs="Times New Roman"/>
                <w:i/>
                <w:iCs/>
                <w:color w:val="FF0000"/>
                <w:sz w:val="22"/>
                <w:szCs w:val="22"/>
                <w:lang w:eastAsia="en-US"/>
              </w:rPr>
              <w:t>(</w:t>
            </w:r>
            <w:r>
              <w:rPr>
                <w:rFonts w:ascii="Times New Roman" w:eastAsia="Calibri" w:hAnsi="Times New Roman" w:cs="Times New Roman"/>
                <w:i/>
                <w:iCs/>
                <w:color w:val="FF0000"/>
                <w:sz w:val="22"/>
                <w:szCs w:val="22"/>
                <w:lang w:eastAsia="en-US"/>
              </w:rPr>
              <w:t>Tiekėjas</w:t>
            </w:r>
            <w:r w:rsidRPr="002C50B7">
              <w:rPr>
                <w:rFonts w:ascii="Times New Roman" w:eastAsia="Calibri" w:hAnsi="Times New Roman" w:cs="Times New Roman"/>
                <w:i/>
                <w:iCs/>
                <w:color w:val="FF0000"/>
                <w:sz w:val="22"/>
                <w:szCs w:val="22"/>
                <w:lang w:eastAsia="en-US"/>
              </w:rPr>
              <w:t xml:space="preserve"> nurodo gamintoją ir modelį)</w:t>
            </w:r>
          </w:p>
        </w:tc>
      </w:tr>
      <w:tr w:rsidR="002C50B7" w:rsidRPr="002C50B7" w14:paraId="63AEA839"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C170B5D"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p>
          <w:p w14:paraId="6B1BAA47"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1.1.</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F60482D" w14:textId="77777777" w:rsidR="002C50B7" w:rsidRPr="002C50B7" w:rsidRDefault="002C50B7" w:rsidP="002C50B7">
            <w:pPr>
              <w:widowControl/>
              <w:suppressAutoHyphens/>
              <w:autoSpaceDE/>
              <w:autoSpaceDN/>
              <w:adjustRightInd/>
              <w:ind w:firstLine="5"/>
              <w:rPr>
                <w:rFonts w:ascii="Times New Roman" w:hAnsi="Times New Roman" w:cs="Times New Roman"/>
                <w:sz w:val="22"/>
                <w:szCs w:val="22"/>
                <w:lang w:eastAsia="zh-CN"/>
              </w:rPr>
            </w:pPr>
            <w:r w:rsidRPr="002C50B7">
              <w:rPr>
                <w:rFonts w:ascii="Times New Roman" w:hAnsi="Times New Roman" w:cs="Times New Roman"/>
                <w:sz w:val="22"/>
                <w:szCs w:val="22"/>
              </w:rPr>
              <w:t>D</w:t>
            </w:r>
            <w:r w:rsidRPr="002C50B7">
              <w:rPr>
                <w:rFonts w:ascii="Times New Roman" w:hAnsi="Times New Roman" w:cs="Times New Roman"/>
                <w:kern w:val="24"/>
                <w:sz w:val="22"/>
                <w:szCs w:val="22"/>
              </w:rPr>
              <w:t>arbinė terpė, naudojimo paskirtis ir temperatūra</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4BBDACDB" w14:textId="3781866B" w:rsidR="002C50B7" w:rsidRPr="002C50B7" w:rsidRDefault="002C50B7" w:rsidP="002C50B7">
            <w:pPr>
              <w:tabs>
                <w:tab w:val="left" w:pos="142"/>
              </w:tabs>
              <w:spacing w:after="200" w:line="276" w:lineRule="auto"/>
              <w:ind w:firstLine="0"/>
              <w:contextualSpacing/>
              <w:jc w:val="both"/>
              <w:rPr>
                <w:rFonts w:ascii="Times New Roman" w:hAnsi="Times New Roman" w:cs="Times New Roman"/>
                <w:kern w:val="24"/>
                <w:sz w:val="22"/>
                <w:szCs w:val="22"/>
              </w:rPr>
            </w:pPr>
            <w:r w:rsidRPr="002C50B7">
              <w:rPr>
                <w:rFonts w:ascii="Times New Roman" w:hAnsi="Times New Roman" w:cs="Times New Roman"/>
                <w:kern w:val="24"/>
                <w:sz w:val="22"/>
                <w:szCs w:val="22"/>
              </w:rPr>
              <w:t>Geriamasis vanduo, geriamojo vandens (te</w:t>
            </w:r>
            <w:r>
              <w:rPr>
                <w:rFonts w:ascii="Times New Roman" w:hAnsi="Times New Roman" w:cs="Times New Roman"/>
                <w:kern w:val="24"/>
                <w:sz w:val="22"/>
                <w:szCs w:val="22"/>
              </w:rPr>
              <w:t>mperatūra 0 iki +20 C) tiekimui</w:t>
            </w:r>
          </w:p>
          <w:p w14:paraId="469D247A" w14:textId="77777777" w:rsidR="002C50B7" w:rsidRPr="002C50B7" w:rsidRDefault="002C50B7" w:rsidP="002C50B7">
            <w:pPr>
              <w:widowControl/>
              <w:suppressAutoHyphens/>
              <w:autoSpaceDE/>
              <w:autoSpaceDN/>
              <w:adjustRightInd/>
              <w:ind w:firstLine="0"/>
              <w:jc w:val="both"/>
              <w:rPr>
                <w:rFonts w:ascii="Times New Roman" w:hAnsi="Times New Roman" w:cs="Times New Roman"/>
                <w:sz w:val="22"/>
                <w:szCs w:val="22"/>
                <w:lang w:eastAsia="zh-CN"/>
              </w:rPr>
            </w:pP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6D3A0317" w14:textId="77777777" w:rsidR="002C50B7" w:rsidRDefault="002C50B7" w:rsidP="002C50B7">
            <w:pPr>
              <w:widowControl/>
              <w:suppressAutoHyphens/>
              <w:autoSpaceDE/>
              <w:autoSpaceDN/>
              <w:adjustRightInd/>
              <w:ind w:firstLine="0"/>
              <w:jc w:val="center"/>
              <w:rPr>
                <w:rFonts w:ascii="Times New Roman" w:hAnsi="Times New Roman" w:cs="Times New Roman"/>
                <w:color w:val="FF0000"/>
                <w:sz w:val="22"/>
                <w:szCs w:val="22"/>
                <w:lang w:eastAsia="zh-CN"/>
              </w:rPr>
            </w:pPr>
            <w:r w:rsidRPr="002C50B7">
              <w:rPr>
                <w:rFonts w:ascii="Times New Roman" w:hAnsi="Times New Roman" w:cs="Times New Roman"/>
                <w:color w:val="FF0000"/>
                <w:sz w:val="22"/>
                <w:szCs w:val="22"/>
                <w:lang w:eastAsia="zh-CN"/>
              </w:rPr>
              <w:t>&lt;...įrašyti...&gt;</w:t>
            </w:r>
          </w:p>
          <w:p w14:paraId="6595831D" w14:textId="77777777" w:rsidR="00CF0653" w:rsidRDefault="00CF0653" w:rsidP="002C50B7">
            <w:pPr>
              <w:widowControl/>
              <w:suppressAutoHyphens/>
              <w:autoSpaceDE/>
              <w:autoSpaceDN/>
              <w:adjustRightInd/>
              <w:ind w:firstLine="0"/>
              <w:jc w:val="center"/>
              <w:rPr>
                <w:rFonts w:ascii="Times New Roman" w:hAnsi="Times New Roman" w:cs="Times New Roman"/>
                <w:color w:val="FF0000"/>
                <w:sz w:val="22"/>
                <w:szCs w:val="22"/>
                <w:lang w:eastAsia="zh-CN"/>
              </w:rPr>
            </w:pPr>
          </w:p>
          <w:p w14:paraId="158D2AC6" w14:textId="16CA70E3" w:rsidR="00CF0653" w:rsidRPr="002C50B7" w:rsidRDefault="00CF0653" w:rsidP="00CF0653">
            <w:pPr>
              <w:widowControl/>
              <w:suppressAutoHyphens/>
              <w:autoSpaceDE/>
              <w:autoSpaceDN/>
              <w:adjustRightInd/>
              <w:ind w:firstLine="0"/>
              <w:rPr>
                <w:rFonts w:ascii="Times New Roman" w:hAnsi="Times New Roman" w:cs="Times New Roman"/>
                <w:color w:val="FF0000"/>
                <w:sz w:val="22"/>
                <w:szCs w:val="22"/>
                <w:lang w:eastAsia="zh-CN"/>
              </w:rPr>
            </w:pPr>
          </w:p>
        </w:tc>
      </w:tr>
      <w:tr w:rsidR="002C50B7" w:rsidRPr="002C50B7" w14:paraId="553BB66F"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E7878AF"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p>
          <w:p w14:paraId="2EBAB395"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p>
          <w:p w14:paraId="4B882515"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1.2.</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1037B2F" w14:textId="77777777" w:rsidR="002C50B7" w:rsidRPr="002C50B7" w:rsidRDefault="002C50B7" w:rsidP="002C50B7">
            <w:pPr>
              <w:tabs>
                <w:tab w:val="left" w:pos="142"/>
              </w:tabs>
              <w:spacing w:after="200" w:line="276" w:lineRule="auto"/>
              <w:ind w:firstLine="0"/>
              <w:contextualSpacing/>
              <w:jc w:val="both"/>
              <w:rPr>
                <w:rFonts w:ascii="Times New Roman" w:hAnsi="Times New Roman" w:cs="Times New Roman"/>
                <w:sz w:val="22"/>
                <w:szCs w:val="22"/>
              </w:rPr>
            </w:pPr>
            <w:r w:rsidRPr="002C50B7">
              <w:rPr>
                <w:rFonts w:ascii="Times New Roman" w:hAnsi="Times New Roman" w:cs="Times New Roman"/>
                <w:bCs/>
                <w:sz w:val="22"/>
                <w:szCs w:val="22"/>
              </w:rPr>
              <w:t>V</w:t>
            </w:r>
            <w:r w:rsidRPr="002C50B7">
              <w:rPr>
                <w:rFonts w:ascii="Times New Roman" w:hAnsi="Times New Roman" w:cs="Times New Roman"/>
                <w:sz w:val="22"/>
                <w:szCs w:val="22"/>
              </w:rPr>
              <w:t xml:space="preserve">amzdžių techniniai duomenys, bandymai, ženklinimas ir kokybės kontrolė </w:t>
            </w:r>
          </w:p>
          <w:p w14:paraId="3D998AC6" w14:textId="77777777" w:rsidR="002C50B7" w:rsidRPr="002C50B7" w:rsidRDefault="002C50B7" w:rsidP="002C50B7">
            <w:pPr>
              <w:widowControl/>
              <w:suppressAutoHyphens/>
              <w:autoSpaceDE/>
              <w:autoSpaceDN/>
              <w:adjustRightInd/>
              <w:ind w:firstLine="5"/>
              <w:rPr>
                <w:rFonts w:ascii="Times New Roman" w:hAnsi="Times New Roman" w:cs="Times New Roman"/>
                <w:sz w:val="22"/>
                <w:szCs w:val="22"/>
                <w:lang w:eastAsia="zh-CN"/>
              </w:rPr>
            </w:pP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466D9975" w14:textId="77777777" w:rsidR="002C50B7" w:rsidRPr="002C50B7" w:rsidRDefault="002C50B7" w:rsidP="002C50B7">
            <w:pPr>
              <w:widowControl/>
              <w:suppressAutoHyphens/>
              <w:autoSpaceDE/>
              <w:autoSpaceDN/>
              <w:adjustRightInd/>
              <w:ind w:firstLine="0"/>
              <w:jc w:val="both"/>
              <w:rPr>
                <w:rFonts w:ascii="Times New Roman" w:hAnsi="Times New Roman" w:cs="Times New Roman"/>
                <w:sz w:val="22"/>
                <w:szCs w:val="22"/>
                <w:lang w:val="ru-RU" w:eastAsia="zh-CN"/>
              </w:rPr>
            </w:pPr>
            <w:r w:rsidRPr="002C50B7">
              <w:rPr>
                <w:rFonts w:ascii="Times New Roman" w:hAnsi="Times New Roman" w:cs="Times New Roman"/>
                <w:sz w:val="22"/>
                <w:szCs w:val="22"/>
              </w:rPr>
              <w:t>Turi atitikti Lietuvos standarto               LST EN 12201-2 reikalavimus</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7F0E8A7D" w14:textId="77777777" w:rsidR="002C50B7" w:rsidRDefault="002C50B7" w:rsidP="002C50B7">
            <w:pPr>
              <w:widowControl/>
              <w:suppressAutoHyphens/>
              <w:autoSpaceDE/>
              <w:autoSpaceDN/>
              <w:adjustRightInd/>
              <w:ind w:firstLine="0"/>
              <w:jc w:val="center"/>
              <w:rPr>
                <w:rFonts w:ascii="Times New Roman" w:hAnsi="Times New Roman" w:cs="Times New Roman"/>
                <w:color w:val="FF0000"/>
                <w:sz w:val="22"/>
                <w:szCs w:val="22"/>
                <w:lang w:eastAsia="zh-CN"/>
              </w:rPr>
            </w:pPr>
            <w:r w:rsidRPr="002C50B7">
              <w:rPr>
                <w:rFonts w:ascii="Times New Roman" w:hAnsi="Times New Roman" w:cs="Times New Roman"/>
                <w:color w:val="FF0000"/>
                <w:sz w:val="22"/>
                <w:szCs w:val="22"/>
                <w:lang w:eastAsia="zh-CN"/>
              </w:rPr>
              <w:t>&lt;...įrašyti...&gt;</w:t>
            </w:r>
          </w:p>
          <w:p w14:paraId="75A4FAF0" w14:textId="07D15818" w:rsidR="002C50B7" w:rsidRPr="002C50B7" w:rsidRDefault="002C50B7" w:rsidP="00BB7AE9">
            <w:pPr>
              <w:tabs>
                <w:tab w:val="left" w:pos="142"/>
              </w:tabs>
              <w:ind w:firstLine="0"/>
              <w:jc w:val="both"/>
              <w:rPr>
                <w:rFonts w:ascii="Times New Roman" w:hAnsi="Times New Roman" w:cs="Times New Roman"/>
                <w:sz w:val="22"/>
                <w:szCs w:val="22"/>
                <w:lang w:eastAsia="zh-CN"/>
              </w:rPr>
            </w:pPr>
          </w:p>
        </w:tc>
      </w:tr>
      <w:tr w:rsidR="002C50B7" w:rsidRPr="002C50B7" w14:paraId="327A8BC4"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ED293DE"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1.3.</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F7F99CC" w14:textId="77777777" w:rsidR="002C50B7" w:rsidRPr="002C50B7" w:rsidRDefault="002C50B7" w:rsidP="002C50B7">
            <w:pPr>
              <w:tabs>
                <w:tab w:val="left" w:pos="142"/>
              </w:tabs>
              <w:spacing w:after="200" w:line="276" w:lineRule="auto"/>
              <w:ind w:firstLine="0"/>
              <w:contextualSpacing/>
              <w:jc w:val="both"/>
              <w:rPr>
                <w:rFonts w:ascii="Times New Roman" w:hAnsi="Times New Roman" w:cs="Times New Roman"/>
                <w:kern w:val="24"/>
                <w:sz w:val="22"/>
                <w:szCs w:val="22"/>
              </w:rPr>
            </w:pPr>
            <w:r w:rsidRPr="002C50B7">
              <w:rPr>
                <w:rFonts w:ascii="Times New Roman" w:hAnsi="Times New Roman" w:cs="Times New Roman"/>
                <w:bCs/>
                <w:kern w:val="24"/>
                <w:sz w:val="22"/>
                <w:szCs w:val="22"/>
              </w:rPr>
              <w:t>Vamzdžių d</w:t>
            </w:r>
            <w:r w:rsidRPr="002C50B7">
              <w:rPr>
                <w:rFonts w:ascii="Times New Roman" w:hAnsi="Times New Roman" w:cs="Times New Roman"/>
                <w:kern w:val="24"/>
                <w:sz w:val="22"/>
                <w:szCs w:val="22"/>
              </w:rPr>
              <w:t xml:space="preserve">arbinis slėgis </w:t>
            </w:r>
          </w:p>
          <w:p w14:paraId="7D3BDB2E" w14:textId="77777777" w:rsidR="002C50B7" w:rsidRPr="002C50B7" w:rsidRDefault="002C50B7" w:rsidP="002C50B7">
            <w:pPr>
              <w:widowControl/>
              <w:suppressAutoHyphens/>
              <w:autoSpaceDE/>
              <w:autoSpaceDN/>
              <w:adjustRightInd/>
              <w:ind w:firstLine="0"/>
              <w:rPr>
                <w:rFonts w:ascii="Times New Roman" w:hAnsi="Times New Roman" w:cs="Times New Roman"/>
                <w:sz w:val="22"/>
                <w:szCs w:val="22"/>
                <w:lang w:eastAsia="zh-CN"/>
              </w:rPr>
            </w:pP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7C547D20" w14:textId="77777777" w:rsidR="002C50B7" w:rsidRPr="002C50B7" w:rsidRDefault="002C50B7" w:rsidP="002C50B7">
            <w:pPr>
              <w:widowControl/>
              <w:suppressAutoHyphens/>
              <w:autoSpaceDE/>
              <w:autoSpaceDN/>
              <w:adjustRightInd/>
              <w:ind w:firstLine="0"/>
              <w:jc w:val="both"/>
              <w:rPr>
                <w:rFonts w:ascii="Times New Roman" w:hAnsi="Times New Roman" w:cs="Times New Roman"/>
                <w:sz w:val="22"/>
                <w:szCs w:val="22"/>
                <w:lang w:eastAsia="zh-CN"/>
              </w:rPr>
            </w:pPr>
            <w:r w:rsidRPr="002C50B7">
              <w:rPr>
                <w:rFonts w:ascii="Times New Roman" w:hAnsi="Times New Roman" w:cs="Times New Roman"/>
                <w:kern w:val="24"/>
                <w:sz w:val="22"/>
                <w:szCs w:val="22"/>
              </w:rPr>
              <w:t>10 bar (PN10)</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505139EC" w14:textId="77777777" w:rsidR="002C50B7" w:rsidRPr="002C50B7" w:rsidRDefault="002C50B7" w:rsidP="002C50B7">
            <w:pPr>
              <w:widowControl/>
              <w:suppressAutoHyphens/>
              <w:autoSpaceDE/>
              <w:autoSpaceDN/>
              <w:adjustRightInd/>
              <w:ind w:firstLine="0"/>
              <w:rPr>
                <w:rFonts w:ascii="Times New Roman" w:hAnsi="Times New Roman" w:cs="Times New Roman"/>
                <w:color w:val="FF0000"/>
                <w:sz w:val="22"/>
                <w:szCs w:val="22"/>
                <w:lang w:eastAsia="zh-CN"/>
              </w:rPr>
            </w:pPr>
          </w:p>
          <w:p w14:paraId="5727F1F8" w14:textId="77777777" w:rsidR="002C50B7" w:rsidRPr="002C50B7" w:rsidRDefault="002C50B7" w:rsidP="002C50B7">
            <w:pPr>
              <w:widowControl/>
              <w:suppressAutoHyphens/>
              <w:autoSpaceDE/>
              <w:autoSpaceDN/>
              <w:adjustRightInd/>
              <w:ind w:firstLine="0"/>
              <w:jc w:val="center"/>
              <w:rPr>
                <w:rFonts w:ascii="Times New Roman" w:hAnsi="Times New Roman" w:cs="Times New Roman"/>
                <w:sz w:val="22"/>
                <w:szCs w:val="22"/>
                <w:lang w:eastAsia="zh-CN"/>
              </w:rPr>
            </w:pPr>
            <w:r w:rsidRPr="002C50B7">
              <w:rPr>
                <w:rFonts w:ascii="Times New Roman" w:hAnsi="Times New Roman" w:cs="Times New Roman"/>
                <w:color w:val="FF0000"/>
                <w:sz w:val="22"/>
                <w:szCs w:val="22"/>
                <w:lang w:eastAsia="zh-CN"/>
              </w:rPr>
              <w:t>&lt;...įrašyti...&gt;</w:t>
            </w:r>
          </w:p>
        </w:tc>
      </w:tr>
      <w:tr w:rsidR="002C50B7" w:rsidRPr="002C50B7" w14:paraId="02F382B3"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2509B6C"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p>
          <w:p w14:paraId="09674113"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p>
          <w:p w14:paraId="59382A47"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1.4.</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ABABE5B" w14:textId="77777777" w:rsidR="002C50B7" w:rsidRPr="002C50B7" w:rsidRDefault="002C50B7" w:rsidP="002C50B7">
            <w:pPr>
              <w:tabs>
                <w:tab w:val="left" w:pos="142"/>
              </w:tabs>
              <w:spacing w:after="200" w:line="276" w:lineRule="auto"/>
              <w:ind w:firstLine="0"/>
              <w:contextualSpacing/>
              <w:jc w:val="both"/>
              <w:rPr>
                <w:rFonts w:ascii="Times New Roman" w:hAnsi="Times New Roman" w:cs="Times New Roman"/>
                <w:kern w:val="24"/>
                <w:sz w:val="22"/>
                <w:szCs w:val="22"/>
              </w:rPr>
            </w:pPr>
          </w:p>
          <w:p w14:paraId="49259DB9" w14:textId="77777777" w:rsidR="002C50B7" w:rsidRPr="002C50B7" w:rsidRDefault="002C50B7" w:rsidP="002C50B7">
            <w:pPr>
              <w:tabs>
                <w:tab w:val="left" w:pos="142"/>
              </w:tabs>
              <w:spacing w:after="200" w:line="276" w:lineRule="auto"/>
              <w:ind w:firstLine="0"/>
              <w:contextualSpacing/>
              <w:jc w:val="both"/>
              <w:rPr>
                <w:rFonts w:ascii="Times New Roman" w:hAnsi="Times New Roman" w:cs="Times New Roman"/>
                <w:kern w:val="24"/>
                <w:sz w:val="22"/>
                <w:szCs w:val="22"/>
              </w:rPr>
            </w:pPr>
          </w:p>
          <w:p w14:paraId="432094EE" w14:textId="77777777" w:rsidR="002C50B7" w:rsidRPr="002C50B7" w:rsidRDefault="002C50B7" w:rsidP="002C50B7">
            <w:pPr>
              <w:tabs>
                <w:tab w:val="left" w:pos="142"/>
              </w:tabs>
              <w:spacing w:after="200" w:line="276" w:lineRule="auto"/>
              <w:ind w:firstLine="0"/>
              <w:contextualSpacing/>
              <w:jc w:val="both"/>
              <w:rPr>
                <w:rFonts w:ascii="Times New Roman" w:hAnsi="Times New Roman" w:cs="Times New Roman"/>
                <w:kern w:val="24"/>
                <w:sz w:val="22"/>
                <w:szCs w:val="22"/>
              </w:rPr>
            </w:pPr>
            <w:r w:rsidRPr="002C50B7">
              <w:rPr>
                <w:rFonts w:ascii="Times New Roman" w:hAnsi="Times New Roman" w:cs="Times New Roman"/>
                <w:kern w:val="24"/>
                <w:sz w:val="22"/>
                <w:szCs w:val="22"/>
              </w:rPr>
              <w:t>Vamzdžio ypatybės</w:t>
            </w:r>
          </w:p>
          <w:p w14:paraId="53FE3651" w14:textId="77777777" w:rsidR="002C50B7" w:rsidRPr="002C50B7" w:rsidRDefault="002C50B7" w:rsidP="002C50B7">
            <w:pPr>
              <w:widowControl/>
              <w:suppressAutoHyphens/>
              <w:autoSpaceDE/>
              <w:autoSpaceDN/>
              <w:adjustRightInd/>
              <w:ind w:firstLine="5"/>
              <w:rPr>
                <w:rFonts w:ascii="Times New Roman" w:hAnsi="Times New Roman" w:cs="Times New Roman"/>
                <w:sz w:val="22"/>
                <w:szCs w:val="22"/>
                <w:lang w:eastAsia="zh-CN"/>
              </w:rPr>
            </w:pP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5A76A2AE" w14:textId="77777777" w:rsidR="002C50B7" w:rsidRPr="002C50B7" w:rsidRDefault="002C50B7" w:rsidP="002C50B7">
            <w:pPr>
              <w:widowControl/>
              <w:numPr>
                <w:ilvl w:val="0"/>
                <w:numId w:val="8"/>
              </w:numPr>
              <w:tabs>
                <w:tab w:val="left" w:pos="448"/>
              </w:tabs>
              <w:suppressAutoHyphens/>
              <w:autoSpaceDE/>
              <w:autoSpaceDN/>
              <w:adjustRightInd/>
              <w:ind w:left="23" w:firstLine="284"/>
              <w:contextualSpacing/>
              <w:jc w:val="both"/>
              <w:rPr>
                <w:rFonts w:ascii="Times New Roman" w:hAnsi="Times New Roman" w:cs="Times New Roman"/>
                <w:kern w:val="24"/>
                <w:sz w:val="22"/>
                <w:szCs w:val="22"/>
              </w:rPr>
            </w:pPr>
            <w:r w:rsidRPr="002C50B7">
              <w:rPr>
                <w:rFonts w:ascii="Times New Roman" w:hAnsi="Times New Roman" w:cs="Times New Roman"/>
                <w:kern w:val="24"/>
                <w:sz w:val="22"/>
                <w:szCs w:val="22"/>
              </w:rPr>
              <w:t>2 – jų sluoksnių;</w:t>
            </w:r>
          </w:p>
          <w:p w14:paraId="144BE493" w14:textId="77777777" w:rsidR="002C50B7" w:rsidRPr="002C50B7" w:rsidRDefault="002C50B7" w:rsidP="002C50B7">
            <w:pPr>
              <w:widowControl/>
              <w:numPr>
                <w:ilvl w:val="0"/>
                <w:numId w:val="8"/>
              </w:numPr>
              <w:tabs>
                <w:tab w:val="left" w:pos="448"/>
              </w:tabs>
              <w:suppressAutoHyphens/>
              <w:autoSpaceDE/>
              <w:autoSpaceDN/>
              <w:adjustRightInd/>
              <w:ind w:left="23" w:firstLine="284"/>
              <w:contextualSpacing/>
              <w:jc w:val="both"/>
              <w:rPr>
                <w:rFonts w:ascii="Times New Roman" w:hAnsi="Times New Roman" w:cs="Times New Roman"/>
                <w:sz w:val="22"/>
                <w:szCs w:val="22"/>
                <w:lang w:eastAsia="zh-CN"/>
              </w:rPr>
            </w:pPr>
            <w:r w:rsidRPr="002C50B7">
              <w:rPr>
                <w:rFonts w:ascii="Times New Roman" w:hAnsi="Times New Roman" w:cs="Times New Roman"/>
                <w:kern w:val="24"/>
                <w:sz w:val="22"/>
                <w:szCs w:val="22"/>
              </w:rPr>
              <w:t>iš PE100-RC (SDR17) medžiagos;</w:t>
            </w:r>
          </w:p>
          <w:p w14:paraId="3E8C9C71" w14:textId="77777777" w:rsidR="002C50B7" w:rsidRPr="002C50B7" w:rsidRDefault="002C50B7" w:rsidP="002C50B7">
            <w:pPr>
              <w:widowControl/>
              <w:numPr>
                <w:ilvl w:val="0"/>
                <w:numId w:val="8"/>
              </w:numPr>
              <w:tabs>
                <w:tab w:val="left" w:pos="448"/>
              </w:tabs>
              <w:suppressAutoHyphens/>
              <w:autoSpaceDE/>
              <w:autoSpaceDN/>
              <w:adjustRightInd/>
              <w:ind w:left="23" w:firstLine="284"/>
              <w:contextualSpacing/>
              <w:jc w:val="both"/>
              <w:rPr>
                <w:rFonts w:ascii="Times New Roman" w:hAnsi="Times New Roman" w:cs="Times New Roman"/>
                <w:sz w:val="22"/>
                <w:szCs w:val="22"/>
                <w:lang w:eastAsia="zh-CN"/>
              </w:rPr>
            </w:pPr>
            <w:r w:rsidRPr="002C50B7">
              <w:rPr>
                <w:rFonts w:ascii="Times New Roman" w:hAnsi="Times New Roman" w:cs="Times New Roman"/>
                <w:kern w:val="24"/>
                <w:sz w:val="22"/>
                <w:szCs w:val="22"/>
              </w:rPr>
              <w:t>atitinkantys  PAS1075 standarto 2 tipo reikalavimus;</w:t>
            </w:r>
          </w:p>
          <w:p w14:paraId="335A6801" w14:textId="6789C84C" w:rsidR="002C50B7" w:rsidRPr="002C50B7" w:rsidRDefault="002C50B7" w:rsidP="002C50B7">
            <w:pPr>
              <w:widowControl/>
              <w:numPr>
                <w:ilvl w:val="0"/>
                <w:numId w:val="8"/>
              </w:numPr>
              <w:tabs>
                <w:tab w:val="left" w:pos="448"/>
              </w:tabs>
              <w:suppressAutoHyphens/>
              <w:autoSpaceDE/>
              <w:autoSpaceDN/>
              <w:adjustRightInd/>
              <w:ind w:left="23" w:firstLine="284"/>
              <w:contextualSpacing/>
              <w:jc w:val="both"/>
              <w:rPr>
                <w:rFonts w:ascii="Times New Roman" w:hAnsi="Times New Roman" w:cs="Times New Roman"/>
                <w:sz w:val="22"/>
                <w:szCs w:val="22"/>
                <w:lang w:eastAsia="zh-CN"/>
              </w:rPr>
            </w:pPr>
            <w:r w:rsidRPr="002C50B7">
              <w:rPr>
                <w:rFonts w:ascii="Times New Roman" w:hAnsi="Times New Roman" w:cs="Times New Roman"/>
                <w:kern w:val="24"/>
                <w:sz w:val="22"/>
                <w:szCs w:val="22"/>
              </w:rPr>
              <w:t>išorinis vamzdžio sluoksnis -10</w:t>
            </w:r>
            <w:r w:rsidRPr="002C50B7">
              <w:rPr>
                <w:rFonts w:ascii="Times New Roman" w:hAnsi="Times New Roman" w:cs="Times New Roman"/>
                <w:kern w:val="24"/>
                <w:sz w:val="22"/>
                <w:szCs w:val="22"/>
                <w:lang w:val="en-US"/>
              </w:rPr>
              <w:t xml:space="preserve">% </w:t>
            </w:r>
            <w:proofErr w:type="spellStart"/>
            <w:r>
              <w:rPr>
                <w:rFonts w:ascii="Times New Roman" w:hAnsi="Times New Roman" w:cs="Times New Roman"/>
                <w:kern w:val="24"/>
                <w:sz w:val="22"/>
                <w:szCs w:val="22"/>
                <w:lang w:val="en-US"/>
              </w:rPr>
              <w:t>vamzdžio</w:t>
            </w:r>
            <w:proofErr w:type="spellEnd"/>
            <w:r w:rsidRPr="002C50B7">
              <w:rPr>
                <w:rFonts w:ascii="Times New Roman" w:hAnsi="Times New Roman" w:cs="Times New Roman"/>
                <w:kern w:val="24"/>
                <w:sz w:val="22"/>
                <w:szCs w:val="22"/>
                <w:lang w:val="en-US"/>
              </w:rPr>
              <w:t xml:space="preserve"> </w:t>
            </w:r>
            <w:r w:rsidRPr="002C50B7">
              <w:rPr>
                <w:rFonts w:ascii="Times New Roman" w:hAnsi="Times New Roman" w:cs="Times New Roman"/>
                <w:kern w:val="24"/>
                <w:sz w:val="22"/>
                <w:szCs w:val="22"/>
              </w:rPr>
              <w:t>sienelės storio</w:t>
            </w:r>
            <w:r>
              <w:rPr>
                <w:rFonts w:ascii="Times New Roman" w:hAnsi="Times New Roman" w:cs="Times New Roman"/>
                <w:kern w:val="24"/>
                <w:sz w:val="22"/>
                <w:szCs w:val="22"/>
              </w:rPr>
              <w:t xml:space="preserve"> pagal EN 12007 standarto reikalavimus </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2BD5FE2D" w14:textId="77777777" w:rsidR="002C50B7" w:rsidRDefault="002C50B7" w:rsidP="002C50B7">
            <w:pPr>
              <w:widowControl/>
              <w:suppressAutoHyphens/>
              <w:autoSpaceDE/>
              <w:autoSpaceDN/>
              <w:adjustRightInd/>
              <w:ind w:firstLine="0"/>
              <w:jc w:val="center"/>
              <w:rPr>
                <w:rFonts w:ascii="Times New Roman" w:hAnsi="Times New Roman" w:cs="Times New Roman"/>
                <w:color w:val="FF0000"/>
                <w:sz w:val="22"/>
                <w:szCs w:val="22"/>
                <w:lang w:eastAsia="zh-CN"/>
              </w:rPr>
            </w:pPr>
            <w:r w:rsidRPr="002C50B7">
              <w:rPr>
                <w:rFonts w:ascii="Times New Roman" w:hAnsi="Times New Roman" w:cs="Times New Roman"/>
                <w:color w:val="FF0000"/>
                <w:sz w:val="22"/>
                <w:szCs w:val="22"/>
                <w:lang w:eastAsia="zh-CN"/>
              </w:rPr>
              <w:t>&lt;...įrašyti...&gt;</w:t>
            </w:r>
          </w:p>
          <w:p w14:paraId="4B84D3C5" w14:textId="77777777" w:rsidR="002C50B7" w:rsidRDefault="002C50B7" w:rsidP="002C50B7">
            <w:pPr>
              <w:widowControl/>
              <w:suppressAutoHyphens/>
              <w:autoSpaceDE/>
              <w:autoSpaceDN/>
              <w:adjustRightInd/>
              <w:ind w:firstLine="0"/>
              <w:jc w:val="center"/>
              <w:rPr>
                <w:rFonts w:ascii="Times New Roman" w:hAnsi="Times New Roman" w:cs="Times New Roman"/>
                <w:color w:val="FF0000"/>
                <w:sz w:val="22"/>
                <w:szCs w:val="22"/>
                <w:lang w:eastAsia="zh-CN"/>
              </w:rPr>
            </w:pPr>
          </w:p>
          <w:p w14:paraId="2E54B6BF" w14:textId="4FBCBDCE" w:rsidR="002C50B7" w:rsidRPr="002C50B7" w:rsidRDefault="002C50B7" w:rsidP="002C50B7">
            <w:pPr>
              <w:widowControl/>
              <w:suppressAutoHyphens/>
              <w:autoSpaceDE/>
              <w:autoSpaceDN/>
              <w:adjustRightInd/>
              <w:ind w:firstLine="0"/>
              <w:rPr>
                <w:rFonts w:ascii="Times New Roman" w:hAnsi="Times New Roman" w:cs="Times New Roman"/>
                <w:sz w:val="22"/>
                <w:szCs w:val="22"/>
                <w:lang w:eastAsia="zh-CN"/>
              </w:rPr>
            </w:pPr>
          </w:p>
        </w:tc>
      </w:tr>
      <w:tr w:rsidR="002C50B7" w:rsidRPr="002C50B7" w14:paraId="271B14A9"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2E9C12D"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p>
          <w:p w14:paraId="6CA4C55F"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p>
          <w:p w14:paraId="0834BF2F"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1.5.</w:t>
            </w:r>
          </w:p>
          <w:p w14:paraId="6A971050" w14:textId="77777777" w:rsidR="002C50B7" w:rsidRPr="002C50B7" w:rsidRDefault="002C50B7" w:rsidP="002C50B7">
            <w:pPr>
              <w:widowControl/>
              <w:suppressAutoHyphens/>
              <w:autoSpaceDE/>
              <w:autoSpaceDN/>
              <w:adjustRightInd/>
              <w:ind w:firstLine="0"/>
              <w:rPr>
                <w:rFonts w:ascii="Times New Roman" w:hAnsi="Times New Roman" w:cs="Times New Roman"/>
                <w:sz w:val="22"/>
                <w:szCs w:val="22"/>
                <w:lang w:eastAsia="en-US"/>
              </w:rPr>
            </w:pP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059CDA4" w14:textId="77777777" w:rsidR="002C50B7" w:rsidRPr="002C50B7" w:rsidRDefault="002C50B7" w:rsidP="002C50B7">
            <w:pPr>
              <w:widowControl/>
              <w:suppressAutoHyphens/>
              <w:autoSpaceDE/>
              <w:autoSpaceDN/>
              <w:adjustRightInd/>
              <w:ind w:firstLine="5"/>
              <w:rPr>
                <w:rFonts w:ascii="Times New Roman" w:hAnsi="Times New Roman" w:cs="Times New Roman"/>
                <w:sz w:val="22"/>
                <w:szCs w:val="22"/>
                <w:lang w:eastAsia="zh-CN"/>
              </w:rPr>
            </w:pPr>
          </w:p>
          <w:p w14:paraId="5032DABA" w14:textId="77777777" w:rsidR="002C50B7" w:rsidRPr="002C50B7" w:rsidRDefault="002C50B7" w:rsidP="002C50B7">
            <w:pPr>
              <w:widowControl/>
              <w:suppressAutoHyphens/>
              <w:autoSpaceDE/>
              <w:autoSpaceDN/>
              <w:adjustRightInd/>
              <w:ind w:firstLine="5"/>
              <w:rPr>
                <w:rFonts w:ascii="Times New Roman" w:hAnsi="Times New Roman" w:cs="Times New Roman"/>
                <w:sz w:val="22"/>
                <w:szCs w:val="22"/>
                <w:lang w:eastAsia="zh-CN"/>
              </w:rPr>
            </w:pPr>
          </w:p>
          <w:p w14:paraId="49FDFCB8" w14:textId="77777777" w:rsidR="002C50B7" w:rsidRPr="002C50B7" w:rsidRDefault="002C50B7" w:rsidP="002C50B7">
            <w:pPr>
              <w:widowControl/>
              <w:suppressAutoHyphens/>
              <w:autoSpaceDE/>
              <w:autoSpaceDN/>
              <w:adjustRightInd/>
              <w:ind w:firstLine="5"/>
              <w:rPr>
                <w:rFonts w:ascii="Times New Roman" w:hAnsi="Times New Roman" w:cs="Times New Roman"/>
                <w:sz w:val="22"/>
                <w:szCs w:val="22"/>
                <w:lang w:eastAsia="zh-CN"/>
              </w:rPr>
            </w:pPr>
            <w:r w:rsidRPr="002C50B7">
              <w:rPr>
                <w:rFonts w:ascii="Times New Roman" w:hAnsi="Times New Roman" w:cs="Times New Roman"/>
                <w:sz w:val="22"/>
                <w:szCs w:val="22"/>
                <w:lang w:eastAsia="zh-CN"/>
              </w:rPr>
              <w:t>Reikalavimai gamintojui</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FD4EEF2" w14:textId="77777777" w:rsidR="002C50B7" w:rsidRPr="002C50B7" w:rsidRDefault="002C50B7" w:rsidP="002C50B7">
            <w:pPr>
              <w:tabs>
                <w:tab w:val="left" w:pos="142"/>
              </w:tabs>
              <w:spacing w:after="200" w:line="276" w:lineRule="auto"/>
              <w:ind w:firstLine="0"/>
              <w:contextualSpacing/>
              <w:jc w:val="both"/>
              <w:rPr>
                <w:rFonts w:ascii="Times New Roman" w:hAnsi="Times New Roman" w:cs="Times New Roman"/>
                <w:kern w:val="24"/>
                <w:sz w:val="22"/>
                <w:szCs w:val="22"/>
              </w:rPr>
            </w:pPr>
            <w:r w:rsidRPr="002C50B7">
              <w:rPr>
                <w:rFonts w:ascii="Times New Roman" w:hAnsi="Times New Roman" w:cs="Times New Roman"/>
                <w:kern w:val="24"/>
                <w:sz w:val="22"/>
                <w:szCs w:val="22"/>
              </w:rPr>
              <w:t xml:space="preserve">Turi būti sertifikuotas PE100-RC </w:t>
            </w:r>
            <w:bookmarkStart w:id="2" w:name="_GoBack"/>
            <w:r w:rsidRPr="002C50B7">
              <w:rPr>
                <w:rFonts w:ascii="Times New Roman" w:hAnsi="Times New Roman" w:cs="Times New Roman"/>
                <w:kern w:val="24"/>
                <w:sz w:val="22"/>
                <w:szCs w:val="22"/>
              </w:rPr>
              <w:t>vamzd</w:t>
            </w:r>
            <w:bookmarkEnd w:id="2"/>
            <w:r w:rsidRPr="002C50B7">
              <w:rPr>
                <w:rFonts w:ascii="Times New Roman" w:hAnsi="Times New Roman" w:cs="Times New Roman"/>
                <w:kern w:val="24"/>
                <w:sz w:val="22"/>
                <w:szCs w:val="22"/>
              </w:rPr>
              <w:t>žio gamybai pagal PAS1075 2 tipo standartą ir turėti sertifikatą (pateikti kopiją).</w:t>
            </w:r>
          </w:p>
          <w:p w14:paraId="16DF7410" w14:textId="77777777" w:rsidR="002C50B7" w:rsidRPr="002C50B7" w:rsidRDefault="002C50B7" w:rsidP="002C50B7">
            <w:pPr>
              <w:widowControl/>
              <w:suppressAutoHyphens/>
              <w:autoSpaceDE/>
              <w:autoSpaceDN/>
              <w:adjustRightInd/>
              <w:ind w:firstLine="0"/>
              <w:jc w:val="both"/>
              <w:rPr>
                <w:rFonts w:ascii="Times New Roman" w:hAnsi="Times New Roman" w:cs="Times New Roman"/>
                <w:sz w:val="22"/>
                <w:szCs w:val="22"/>
                <w:lang w:eastAsia="zh-CN"/>
              </w:rPr>
            </w:pP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165A45BE" w14:textId="77777777" w:rsidR="002C50B7" w:rsidRDefault="002C50B7" w:rsidP="002C50B7">
            <w:pPr>
              <w:widowControl/>
              <w:suppressAutoHyphens/>
              <w:autoSpaceDE/>
              <w:autoSpaceDN/>
              <w:adjustRightInd/>
              <w:ind w:firstLine="0"/>
              <w:jc w:val="center"/>
              <w:rPr>
                <w:rFonts w:ascii="Times New Roman" w:hAnsi="Times New Roman" w:cs="Times New Roman"/>
                <w:color w:val="FF0000"/>
                <w:sz w:val="22"/>
                <w:szCs w:val="22"/>
                <w:lang w:eastAsia="zh-CN"/>
              </w:rPr>
            </w:pPr>
            <w:r w:rsidRPr="002C50B7">
              <w:rPr>
                <w:rFonts w:ascii="Times New Roman" w:hAnsi="Times New Roman" w:cs="Times New Roman"/>
                <w:color w:val="FF0000"/>
                <w:sz w:val="22"/>
                <w:szCs w:val="22"/>
                <w:lang w:eastAsia="zh-CN"/>
              </w:rPr>
              <w:t>&lt;...įrašyti...&gt;</w:t>
            </w:r>
          </w:p>
          <w:p w14:paraId="20323DF3" w14:textId="77777777" w:rsidR="002C50B7" w:rsidRDefault="002C50B7" w:rsidP="002C50B7">
            <w:pPr>
              <w:widowControl/>
              <w:suppressAutoHyphens/>
              <w:autoSpaceDE/>
              <w:autoSpaceDN/>
              <w:adjustRightInd/>
              <w:ind w:firstLine="0"/>
              <w:jc w:val="center"/>
              <w:rPr>
                <w:rFonts w:ascii="Times New Roman" w:hAnsi="Times New Roman" w:cs="Times New Roman"/>
                <w:color w:val="FF0000"/>
                <w:sz w:val="22"/>
                <w:szCs w:val="22"/>
                <w:lang w:eastAsia="zh-CN"/>
              </w:rPr>
            </w:pPr>
          </w:p>
          <w:p w14:paraId="15743B7E" w14:textId="105609A5" w:rsidR="002C50B7" w:rsidRPr="002C50B7" w:rsidRDefault="002C50B7" w:rsidP="002C50B7">
            <w:pPr>
              <w:widowControl/>
              <w:suppressAutoHyphens/>
              <w:autoSpaceDE/>
              <w:autoSpaceDN/>
              <w:adjustRightInd/>
              <w:ind w:firstLine="0"/>
              <w:rPr>
                <w:rFonts w:ascii="Times New Roman" w:hAnsi="Times New Roman" w:cs="Times New Roman"/>
                <w:sz w:val="22"/>
                <w:szCs w:val="22"/>
                <w:highlight w:val="yellow"/>
                <w:lang w:eastAsia="zh-CN"/>
              </w:rPr>
            </w:pPr>
          </w:p>
        </w:tc>
      </w:tr>
      <w:tr w:rsidR="002C50B7" w:rsidRPr="002C50B7" w14:paraId="7B7920C3"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4F46099"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1.6.</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E2AB92E" w14:textId="77777777" w:rsidR="002C50B7" w:rsidRPr="002C50B7" w:rsidRDefault="002C50B7" w:rsidP="002C50B7">
            <w:pPr>
              <w:widowControl/>
              <w:suppressAutoHyphens/>
              <w:autoSpaceDE/>
              <w:autoSpaceDN/>
              <w:adjustRightInd/>
              <w:ind w:firstLine="5"/>
              <w:rPr>
                <w:rFonts w:ascii="Times New Roman" w:hAnsi="Times New Roman" w:cs="Times New Roman"/>
                <w:sz w:val="22"/>
                <w:szCs w:val="22"/>
                <w:lang w:eastAsia="zh-CN"/>
              </w:rPr>
            </w:pPr>
            <w:r w:rsidRPr="002C50B7">
              <w:rPr>
                <w:rFonts w:ascii="Times New Roman" w:hAnsi="Times New Roman" w:cs="Times New Roman"/>
                <w:sz w:val="22"/>
                <w:szCs w:val="22"/>
                <w:lang w:eastAsia="zh-CN"/>
              </w:rPr>
              <w:t>Spalva</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080EED42" w14:textId="77777777" w:rsidR="002C50B7" w:rsidRPr="002C50B7" w:rsidRDefault="002C50B7" w:rsidP="002C50B7">
            <w:pPr>
              <w:widowControl/>
              <w:suppressAutoHyphens/>
              <w:autoSpaceDE/>
              <w:autoSpaceDN/>
              <w:adjustRightInd/>
              <w:ind w:firstLine="0"/>
              <w:jc w:val="both"/>
              <w:rPr>
                <w:rFonts w:ascii="Times New Roman" w:hAnsi="Times New Roman" w:cs="Times New Roman"/>
                <w:sz w:val="22"/>
                <w:szCs w:val="22"/>
                <w:lang w:eastAsia="zh-CN"/>
              </w:rPr>
            </w:pPr>
            <w:r w:rsidRPr="002C50B7">
              <w:rPr>
                <w:rFonts w:ascii="Times New Roman" w:hAnsi="Times New Roman" w:cs="Times New Roman"/>
                <w:kern w:val="24"/>
                <w:sz w:val="22"/>
                <w:szCs w:val="22"/>
              </w:rPr>
              <w:t>Mėlyna arba juoda su mėlyna juosta</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3FB0C4C2" w14:textId="77777777" w:rsidR="002C50B7" w:rsidRPr="002C50B7" w:rsidRDefault="002C50B7" w:rsidP="002C50B7">
            <w:pPr>
              <w:widowControl/>
              <w:suppressAutoHyphens/>
              <w:autoSpaceDE/>
              <w:autoSpaceDN/>
              <w:adjustRightInd/>
              <w:ind w:firstLine="0"/>
              <w:jc w:val="center"/>
              <w:rPr>
                <w:rFonts w:ascii="Times New Roman" w:hAnsi="Times New Roman" w:cs="Times New Roman"/>
                <w:sz w:val="22"/>
                <w:szCs w:val="22"/>
                <w:lang w:eastAsia="zh-CN"/>
              </w:rPr>
            </w:pPr>
            <w:r w:rsidRPr="002C50B7">
              <w:rPr>
                <w:rFonts w:ascii="Times New Roman" w:hAnsi="Times New Roman" w:cs="Times New Roman"/>
                <w:color w:val="FF0000"/>
                <w:sz w:val="22"/>
                <w:szCs w:val="22"/>
                <w:lang w:eastAsia="zh-CN"/>
              </w:rPr>
              <w:t>&lt;...įrašyti...&gt;</w:t>
            </w:r>
          </w:p>
        </w:tc>
      </w:tr>
      <w:tr w:rsidR="002C50B7" w:rsidRPr="002C50B7" w14:paraId="4F0D3B2D"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0EAD452"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1.7.</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BE034D0" w14:textId="77777777" w:rsidR="002C50B7" w:rsidRPr="002C50B7" w:rsidRDefault="002C50B7" w:rsidP="002C50B7">
            <w:pPr>
              <w:widowControl/>
              <w:suppressAutoHyphens/>
              <w:autoSpaceDE/>
              <w:autoSpaceDN/>
              <w:adjustRightInd/>
              <w:ind w:firstLine="5"/>
              <w:jc w:val="both"/>
              <w:rPr>
                <w:rFonts w:ascii="Times New Roman" w:hAnsi="Times New Roman" w:cs="Times New Roman"/>
                <w:sz w:val="22"/>
                <w:szCs w:val="22"/>
                <w:lang w:eastAsia="zh-CN"/>
              </w:rPr>
            </w:pPr>
            <w:r w:rsidRPr="002C50B7">
              <w:rPr>
                <w:rFonts w:ascii="Times New Roman" w:hAnsi="Times New Roman" w:cs="Times New Roman"/>
                <w:sz w:val="22"/>
                <w:szCs w:val="22"/>
                <w:lang w:eastAsia="zh-CN"/>
              </w:rPr>
              <w:t>Sujungimo būdai</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63570679" w14:textId="77777777" w:rsidR="002C50B7" w:rsidRPr="002C50B7" w:rsidRDefault="002C50B7" w:rsidP="002C50B7">
            <w:pPr>
              <w:widowControl/>
              <w:suppressAutoHyphens/>
              <w:autoSpaceDE/>
              <w:autoSpaceDN/>
              <w:adjustRightInd/>
              <w:ind w:firstLine="0"/>
              <w:jc w:val="both"/>
              <w:rPr>
                <w:rFonts w:ascii="Times New Roman" w:hAnsi="Times New Roman" w:cs="Times New Roman"/>
                <w:sz w:val="22"/>
                <w:szCs w:val="22"/>
                <w:lang w:eastAsia="zh-CN"/>
              </w:rPr>
            </w:pPr>
            <w:r w:rsidRPr="002C50B7">
              <w:rPr>
                <w:rFonts w:ascii="Times New Roman" w:hAnsi="Times New Roman" w:cs="Times New Roman"/>
                <w:sz w:val="22"/>
                <w:szCs w:val="22"/>
                <w:lang w:eastAsia="zh-CN"/>
              </w:rPr>
              <w:t xml:space="preserve">Kontaktinis suvirinimas, </w:t>
            </w:r>
            <w:proofErr w:type="spellStart"/>
            <w:r w:rsidRPr="002C50B7">
              <w:rPr>
                <w:rFonts w:ascii="Times New Roman" w:hAnsi="Times New Roman" w:cs="Times New Roman"/>
                <w:sz w:val="22"/>
                <w:szCs w:val="22"/>
                <w:lang w:eastAsia="zh-CN"/>
              </w:rPr>
              <w:t>elektromovinis</w:t>
            </w:r>
            <w:proofErr w:type="spellEnd"/>
            <w:r w:rsidRPr="002C50B7">
              <w:rPr>
                <w:rFonts w:ascii="Times New Roman" w:hAnsi="Times New Roman" w:cs="Times New Roman"/>
                <w:sz w:val="22"/>
                <w:szCs w:val="22"/>
                <w:lang w:eastAsia="zh-CN"/>
              </w:rPr>
              <w:t>;</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1CA033FD" w14:textId="77777777" w:rsidR="002C50B7" w:rsidRPr="002C50B7" w:rsidRDefault="002C50B7" w:rsidP="002C50B7">
            <w:pPr>
              <w:widowControl/>
              <w:suppressAutoHyphens/>
              <w:autoSpaceDE/>
              <w:autoSpaceDN/>
              <w:adjustRightInd/>
              <w:ind w:firstLine="0"/>
              <w:jc w:val="center"/>
              <w:rPr>
                <w:rFonts w:ascii="Times New Roman" w:hAnsi="Times New Roman" w:cs="Times New Roman"/>
                <w:color w:val="FF0000"/>
                <w:sz w:val="22"/>
                <w:szCs w:val="22"/>
                <w:lang w:eastAsia="zh-CN"/>
              </w:rPr>
            </w:pPr>
          </w:p>
          <w:p w14:paraId="48F73731" w14:textId="77777777" w:rsidR="002C50B7" w:rsidRPr="002C50B7" w:rsidRDefault="002C50B7" w:rsidP="002C50B7">
            <w:pPr>
              <w:widowControl/>
              <w:suppressAutoHyphens/>
              <w:autoSpaceDE/>
              <w:autoSpaceDN/>
              <w:adjustRightInd/>
              <w:ind w:firstLine="0"/>
              <w:jc w:val="center"/>
              <w:rPr>
                <w:rFonts w:ascii="Times New Roman" w:hAnsi="Times New Roman" w:cs="Times New Roman"/>
                <w:sz w:val="22"/>
                <w:szCs w:val="22"/>
                <w:lang w:eastAsia="zh-CN"/>
              </w:rPr>
            </w:pPr>
            <w:r w:rsidRPr="002C50B7">
              <w:rPr>
                <w:rFonts w:ascii="Times New Roman" w:hAnsi="Times New Roman" w:cs="Times New Roman"/>
                <w:color w:val="FF0000"/>
                <w:sz w:val="22"/>
                <w:szCs w:val="22"/>
                <w:lang w:eastAsia="zh-CN"/>
              </w:rPr>
              <w:t>&lt;...įrašyti...&gt;</w:t>
            </w:r>
          </w:p>
        </w:tc>
      </w:tr>
      <w:tr w:rsidR="002C50B7" w:rsidRPr="002C50B7" w14:paraId="124D6CAF"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9A40829"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1.8.</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4D9EC6E" w14:textId="77777777" w:rsidR="002C50B7" w:rsidRPr="002C50B7" w:rsidRDefault="002C50B7" w:rsidP="002C50B7">
            <w:pPr>
              <w:widowControl/>
              <w:suppressAutoHyphens/>
              <w:autoSpaceDE/>
              <w:autoSpaceDN/>
              <w:adjustRightInd/>
              <w:ind w:firstLine="5"/>
              <w:jc w:val="both"/>
              <w:rPr>
                <w:rFonts w:ascii="Times New Roman" w:hAnsi="Times New Roman" w:cs="Times New Roman"/>
                <w:sz w:val="22"/>
                <w:szCs w:val="22"/>
                <w:lang w:eastAsia="zh-CN"/>
              </w:rPr>
            </w:pPr>
            <w:r w:rsidRPr="002C50B7">
              <w:rPr>
                <w:rFonts w:ascii="Times New Roman" w:hAnsi="Times New Roman" w:cs="Times New Roman"/>
                <w:kern w:val="24"/>
                <w:sz w:val="22"/>
                <w:szCs w:val="22"/>
              </w:rPr>
              <w:t>Tankis</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7500224" w14:textId="77777777" w:rsidR="002C50B7" w:rsidRPr="002C50B7" w:rsidRDefault="002C50B7" w:rsidP="002C50B7">
            <w:pPr>
              <w:widowControl/>
              <w:suppressAutoHyphens/>
              <w:autoSpaceDE/>
              <w:autoSpaceDN/>
              <w:adjustRightInd/>
              <w:ind w:firstLine="0"/>
              <w:jc w:val="both"/>
              <w:rPr>
                <w:rFonts w:ascii="Times New Roman" w:hAnsi="Times New Roman" w:cs="Times New Roman"/>
                <w:sz w:val="22"/>
                <w:szCs w:val="22"/>
                <w:lang w:eastAsia="zh-CN"/>
              </w:rPr>
            </w:pPr>
            <w:r w:rsidRPr="002C50B7">
              <w:rPr>
                <w:rFonts w:ascii="Times New Roman" w:hAnsi="Times New Roman" w:cs="Times New Roman"/>
                <w:sz w:val="22"/>
                <w:szCs w:val="22"/>
                <w:lang w:eastAsia="zh-CN"/>
              </w:rPr>
              <w:t>PE100-RC 956.0-962.0 kg/m3</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436EF22C" w14:textId="77777777" w:rsidR="002C50B7" w:rsidRPr="002C50B7" w:rsidRDefault="002C50B7" w:rsidP="002C50B7">
            <w:pPr>
              <w:widowControl/>
              <w:suppressAutoHyphens/>
              <w:autoSpaceDE/>
              <w:autoSpaceDN/>
              <w:adjustRightInd/>
              <w:ind w:firstLine="0"/>
              <w:jc w:val="center"/>
              <w:rPr>
                <w:rFonts w:ascii="Times New Roman" w:hAnsi="Times New Roman" w:cs="Times New Roman"/>
                <w:sz w:val="22"/>
                <w:szCs w:val="22"/>
                <w:lang w:eastAsia="zh-CN"/>
              </w:rPr>
            </w:pPr>
            <w:r w:rsidRPr="002C50B7">
              <w:rPr>
                <w:rFonts w:ascii="Times New Roman" w:hAnsi="Times New Roman" w:cs="Times New Roman"/>
                <w:color w:val="FF0000"/>
                <w:sz w:val="22"/>
                <w:szCs w:val="22"/>
                <w:lang w:eastAsia="zh-CN"/>
              </w:rPr>
              <w:t>&lt;...įrašyti...&gt;</w:t>
            </w:r>
          </w:p>
        </w:tc>
      </w:tr>
      <w:tr w:rsidR="002C50B7" w:rsidRPr="002C50B7" w14:paraId="3CB3B94B"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F4F423A"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1.9.</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EAC7DF1" w14:textId="77777777" w:rsidR="002C50B7" w:rsidRPr="002C50B7" w:rsidRDefault="002C50B7" w:rsidP="002C50B7">
            <w:pPr>
              <w:widowControl/>
              <w:suppressAutoHyphens/>
              <w:autoSpaceDE/>
              <w:autoSpaceDN/>
              <w:adjustRightInd/>
              <w:ind w:firstLine="5"/>
              <w:jc w:val="both"/>
              <w:rPr>
                <w:rFonts w:ascii="Times New Roman" w:hAnsi="Times New Roman" w:cs="Times New Roman"/>
                <w:sz w:val="22"/>
                <w:szCs w:val="22"/>
                <w:lang w:eastAsia="zh-CN"/>
              </w:rPr>
            </w:pPr>
            <w:r w:rsidRPr="002C50B7">
              <w:rPr>
                <w:rFonts w:ascii="Times New Roman" w:hAnsi="Times New Roman" w:cs="Times New Roman"/>
                <w:sz w:val="22"/>
                <w:szCs w:val="22"/>
                <w:lang w:eastAsia="zh-CN"/>
              </w:rPr>
              <w:t>Elastingumo modulis</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1A685C59" w14:textId="77777777" w:rsidR="002C50B7" w:rsidRPr="002C50B7" w:rsidRDefault="002C50B7" w:rsidP="002C50B7">
            <w:pPr>
              <w:widowControl/>
              <w:suppressAutoHyphens/>
              <w:autoSpaceDE/>
              <w:autoSpaceDN/>
              <w:adjustRightInd/>
              <w:ind w:firstLine="0"/>
              <w:jc w:val="both"/>
              <w:rPr>
                <w:rFonts w:ascii="Times New Roman" w:hAnsi="Times New Roman" w:cs="Times New Roman"/>
                <w:sz w:val="22"/>
                <w:szCs w:val="22"/>
                <w:lang w:eastAsia="zh-CN"/>
              </w:rPr>
            </w:pPr>
            <w:r w:rsidRPr="002C50B7">
              <w:rPr>
                <w:rFonts w:ascii="Times New Roman" w:hAnsi="Times New Roman" w:cs="Times New Roman"/>
                <w:sz w:val="22"/>
                <w:szCs w:val="22"/>
                <w:lang w:eastAsia="zh-CN"/>
              </w:rPr>
              <w:t xml:space="preserve">PE100-RC 1000-1200 </w:t>
            </w:r>
            <w:proofErr w:type="spellStart"/>
            <w:r w:rsidRPr="002C50B7">
              <w:rPr>
                <w:rFonts w:ascii="Times New Roman" w:hAnsi="Times New Roman" w:cs="Times New Roman"/>
                <w:sz w:val="22"/>
                <w:szCs w:val="22"/>
                <w:lang w:eastAsia="zh-CN"/>
              </w:rPr>
              <w:t>Mpa</w:t>
            </w:r>
            <w:proofErr w:type="spellEnd"/>
            <w:r w:rsidRPr="002C50B7">
              <w:rPr>
                <w:rFonts w:ascii="Times New Roman" w:hAnsi="Times New Roman" w:cs="Times New Roman"/>
                <w:sz w:val="22"/>
                <w:szCs w:val="22"/>
                <w:lang w:eastAsia="zh-CN"/>
              </w:rPr>
              <w:t xml:space="preserve"> </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30AB74FC" w14:textId="77777777" w:rsidR="002C50B7" w:rsidRPr="002C50B7" w:rsidRDefault="002C50B7" w:rsidP="002C50B7">
            <w:pPr>
              <w:widowControl/>
              <w:suppressAutoHyphens/>
              <w:autoSpaceDE/>
              <w:autoSpaceDN/>
              <w:adjustRightInd/>
              <w:ind w:firstLine="0"/>
              <w:jc w:val="center"/>
              <w:rPr>
                <w:rFonts w:ascii="Times New Roman" w:hAnsi="Times New Roman" w:cs="Times New Roman"/>
                <w:sz w:val="22"/>
                <w:szCs w:val="22"/>
                <w:lang w:eastAsia="zh-CN"/>
              </w:rPr>
            </w:pPr>
            <w:r w:rsidRPr="002C50B7">
              <w:rPr>
                <w:rFonts w:ascii="Times New Roman" w:hAnsi="Times New Roman" w:cs="Times New Roman"/>
                <w:color w:val="FF0000"/>
                <w:sz w:val="22"/>
                <w:szCs w:val="22"/>
                <w:lang w:eastAsia="zh-CN"/>
              </w:rPr>
              <w:t>&lt;...įrašyti...&gt;</w:t>
            </w:r>
          </w:p>
        </w:tc>
      </w:tr>
      <w:tr w:rsidR="002C50B7" w:rsidRPr="002C50B7" w14:paraId="162F4A3C"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5D8529A"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 xml:space="preserve">1.10. </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6E5CE69" w14:textId="77777777" w:rsidR="002C50B7" w:rsidRPr="002C50B7" w:rsidRDefault="002C50B7" w:rsidP="002C50B7">
            <w:pPr>
              <w:widowControl/>
              <w:suppressAutoHyphens/>
              <w:autoSpaceDE/>
              <w:autoSpaceDN/>
              <w:adjustRightInd/>
              <w:ind w:firstLine="5"/>
              <w:jc w:val="both"/>
              <w:rPr>
                <w:rFonts w:ascii="Times New Roman" w:hAnsi="Times New Roman" w:cs="Times New Roman"/>
                <w:sz w:val="22"/>
                <w:szCs w:val="22"/>
                <w:lang w:eastAsia="zh-CN"/>
              </w:rPr>
            </w:pPr>
            <w:r w:rsidRPr="002C50B7">
              <w:rPr>
                <w:rFonts w:ascii="Times New Roman" w:hAnsi="Times New Roman" w:cs="Times New Roman"/>
                <w:kern w:val="24"/>
                <w:sz w:val="22"/>
                <w:szCs w:val="22"/>
              </w:rPr>
              <w:t>Atsparumas tempimui</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192C84A3" w14:textId="77777777" w:rsidR="002C50B7" w:rsidRPr="002C50B7" w:rsidRDefault="002C50B7" w:rsidP="002C50B7">
            <w:pPr>
              <w:widowControl/>
              <w:suppressAutoHyphens/>
              <w:autoSpaceDE/>
              <w:autoSpaceDN/>
              <w:adjustRightInd/>
              <w:ind w:firstLine="0"/>
              <w:jc w:val="both"/>
              <w:rPr>
                <w:rFonts w:ascii="Times New Roman" w:hAnsi="Times New Roman" w:cs="Times New Roman"/>
                <w:sz w:val="22"/>
                <w:szCs w:val="22"/>
                <w:lang w:eastAsia="zh-CN"/>
              </w:rPr>
            </w:pPr>
            <w:r w:rsidRPr="002C50B7">
              <w:rPr>
                <w:rFonts w:ascii="Times New Roman" w:hAnsi="Times New Roman" w:cs="Times New Roman"/>
                <w:kern w:val="24"/>
                <w:sz w:val="22"/>
                <w:szCs w:val="22"/>
              </w:rPr>
              <w:t xml:space="preserve">PE100-RC 23-25 </w:t>
            </w:r>
            <w:proofErr w:type="spellStart"/>
            <w:r w:rsidRPr="002C50B7">
              <w:rPr>
                <w:rFonts w:ascii="Times New Roman" w:hAnsi="Times New Roman" w:cs="Times New Roman"/>
                <w:kern w:val="24"/>
                <w:sz w:val="22"/>
                <w:szCs w:val="22"/>
              </w:rPr>
              <w:t>Mpa</w:t>
            </w:r>
            <w:proofErr w:type="spellEnd"/>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5BE929AB" w14:textId="77777777" w:rsidR="002C50B7" w:rsidRPr="002C50B7" w:rsidRDefault="002C50B7" w:rsidP="002C50B7">
            <w:pPr>
              <w:widowControl/>
              <w:suppressAutoHyphens/>
              <w:autoSpaceDE/>
              <w:autoSpaceDN/>
              <w:adjustRightInd/>
              <w:ind w:firstLine="0"/>
              <w:jc w:val="center"/>
              <w:rPr>
                <w:rFonts w:ascii="Times New Roman" w:hAnsi="Times New Roman" w:cs="Times New Roman"/>
                <w:color w:val="FF0000"/>
                <w:sz w:val="22"/>
                <w:szCs w:val="22"/>
                <w:lang w:eastAsia="zh-CN"/>
              </w:rPr>
            </w:pPr>
          </w:p>
          <w:p w14:paraId="1AF077C4" w14:textId="77777777" w:rsidR="002C50B7" w:rsidRPr="002C50B7" w:rsidRDefault="002C50B7" w:rsidP="002C50B7">
            <w:pPr>
              <w:widowControl/>
              <w:suppressAutoHyphens/>
              <w:autoSpaceDE/>
              <w:autoSpaceDN/>
              <w:adjustRightInd/>
              <w:ind w:firstLine="0"/>
              <w:jc w:val="center"/>
              <w:rPr>
                <w:rFonts w:ascii="Times New Roman" w:hAnsi="Times New Roman" w:cs="Times New Roman"/>
                <w:sz w:val="22"/>
                <w:szCs w:val="22"/>
                <w:lang w:eastAsia="zh-CN"/>
              </w:rPr>
            </w:pPr>
            <w:r w:rsidRPr="002C50B7">
              <w:rPr>
                <w:rFonts w:ascii="Times New Roman" w:hAnsi="Times New Roman" w:cs="Times New Roman"/>
                <w:color w:val="FF0000"/>
                <w:sz w:val="22"/>
                <w:szCs w:val="22"/>
                <w:lang w:eastAsia="zh-CN"/>
              </w:rPr>
              <w:t>&lt;...įrašyti...&gt;</w:t>
            </w:r>
          </w:p>
        </w:tc>
      </w:tr>
      <w:tr w:rsidR="002C50B7" w:rsidRPr="002C50B7" w14:paraId="1C16A166"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F3FA3D5"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1.11.</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77CF985" w14:textId="77777777" w:rsidR="002C50B7" w:rsidRPr="002C50B7" w:rsidRDefault="002C50B7" w:rsidP="002C50B7">
            <w:pPr>
              <w:widowControl/>
              <w:suppressAutoHyphens/>
              <w:autoSpaceDE/>
              <w:autoSpaceDN/>
              <w:adjustRightInd/>
              <w:ind w:firstLine="5"/>
              <w:jc w:val="both"/>
              <w:rPr>
                <w:rFonts w:ascii="Times New Roman" w:hAnsi="Times New Roman" w:cs="Times New Roman"/>
                <w:kern w:val="24"/>
                <w:sz w:val="22"/>
                <w:szCs w:val="22"/>
              </w:rPr>
            </w:pPr>
            <w:r w:rsidRPr="002C50B7">
              <w:rPr>
                <w:rFonts w:ascii="Times New Roman" w:hAnsi="Times New Roman" w:cs="Times New Roman"/>
                <w:kern w:val="24"/>
                <w:sz w:val="22"/>
                <w:szCs w:val="22"/>
              </w:rPr>
              <w:t>Garantija</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507D46AC" w14:textId="77777777" w:rsidR="002C50B7" w:rsidRPr="002C50B7" w:rsidRDefault="002C50B7" w:rsidP="002C50B7">
            <w:pPr>
              <w:widowControl/>
              <w:suppressAutoHyphens/>
              <w:autoSpaceDE/>
              <w:autoSpaceDN/>
              <w:adjustRightInd/>
              <w:ind w:firstLine="0"/>
              <w:jc w:val="both"/>
              <w:rPr>
                <w:rFonts w:ascii="Times New Roman" w:hAnsi="Times New Roman" w:cs="Times New Roman"/>
                <w:kern w:val="24"/>
                <w:sz w:val="22"/>
                <w:szCs w:val="22"/>
              </w:rPr>
            </w:pPr>
            <w:r w:rsidRPr="002C50B7">
              <w:rPr>
                <w:rFonts w:ascii="Times New Roman" w:hAnsi="Times New Roman" w:cs="Times New Roman"/>
                <w:sz w:val="22"/>
                <w:szCs w:val="22"/>
              </w:rPr>
              <w:t>ne mažesnė kaip 10 metų</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710D08C7" w14:textId="77777777" w:rsidR="002C50B7" w:rsidRPr="002C50B7" w:rsidRDefault="002C50B7" w:rsidP="002C50B7">
            <w:pPr>
              <w:widowControl/>
              <w:autoSpaceDE/>
              <w:autoSpaceDN/>
              <w:adjustRightInd/>
              <w:ind w:firstLine="0"/>
              <w:jc w:val="center"/>
              <w:rPr>
                <w:rFonts w:ascii="Times New Roman" w:eastAsia="Calibri" w:hAnsi="Times New Roman" w:cs="Times New Roman"/>
                <w:sz w:val="22"/>
                <w:szCs w:val="22"/>
                <w:lang w:eastAsia="en-US"/>
              </w:rPr>
            </w:pPr>
            <w:r w:rsidRPr="002C50B7">
              <w:rPr>
                <w:rFonts w:ascii="Times New Roman" w:hAnsi="Times New Roman" w:cs="Times New Roman"/>
                <w:color w:val="FF0000"/>
                <w:sz w:val="22"/>
                <w:szCs w:val="22"/>
                <w:lang w:eastAsia="zh-CN"/>
              </w:rPr>
              <w:t>&lt;...įrašyti...&gt;</w:t>
            </w:r>
          </w:p>
        </w:tc>
      </w:tr>
      <w:tr w:rsidR="002C50B7" w:rsidRPr="002C50B7" w14:paraId="20507787"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B3A7722" w14:textId="77777777" w:rsidR="002C50B7" w:rsidRPr="002C50B7" w:rsidRDefault="002C50B7" w:rsidP="002C50B7">
            <w:pPr>
              <w:widowControl/>
              <w:autoSpaceDE/>
              <w:autoSpaceDN/>
              <w:adjustRightInd/>
              <w:ind w:firstLine="0"/>
              <w:rPr>
                <w:rFonts w:ascii="Times New Roman" w:hAnsi="Times New Roman" w:cs="Times New Roman"/>
                <w:sz w:val="22"/>
                <w:szCs w:val="22"/>
                <w:lang w:eastAsia="en-US"/>
              </w:rPr>
            </w:pPr>
          </w:p>
          <w:p w14:paraId="7CF92C37"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r w:rsidRPr="002C50B7">
              <w:rPr>
                <w:rFonts w:ascii="Times New Roman" w:hAnsi="Times New Roman" w:cs="Times New Roman"/>
                <w:sz w:val="22"/>
                <w:szCs w:val="22"/>
                <w:lang w:eastAsia="en-US"/>
              </w:rPr>
              <w:t>1.12.</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E222427" w14:textId="77777777" w:rsidR="002C50B7" w:rsidRPr="002C50B7" w:rsidRDefault="002C50B7" w:rsidP="002C50B7">
            <w:pPr>
              <w:widowControl/>
              <w:suppressAutoHyphens/>
              <w:autoSpaceDE/>
              <w:autoSpaceDN/>
              <w:adjustRightInd/>
              <w:ind w:firstLine="5"/>
              <w:jc w:val="both"/>
              <w:rPr>
                <w:rFonts w:ascii="Times New Roman" w:eastAsia="Calibri" w:hAnsi="Times New Roman" w:cs="Times New Roman"/>
                <w:sz w:val="22"/>
                <w:szCs w:val="22"/>
                <w:lang w:eastAsia="en-US"/>
              </w:rPr>
            </w:pPr>
          </w:p>
          <w:p w14:paraId="7ED1D4D7" w14:textId="77777777" w:rsidR="002C50B7" w:rsidRPr="002C50B7" w:rsidRDefault="002C50B7" w:rsidP="002C50B7">
            <w:pPr>
              <w:widowControl/>
              <w:suppressAutoHyphens/>
              <w:autoSpaceDE/>
              <w:autoSpaceDN/>
              <w:adjustRightInd/>
              <w:ind w:firstLine="5"/>
              <w:jc w:val="both"/>
              <w:rPr>
                <w:rFonts w:ascii="Times New Roman" w:hAnsi="Times New Roman" w:cs="Times New Roman"/>
                <w:kern w:val="24"/>
                <w:sz w:val="22"/>
                <w:szCs w:val="22"/>
              </w:rPr>
            </w:pPr>
            <w:r w:rsidRPr="002C50B7">
              <w:rPr>
                <w:rFonts w:ascii="Times New Roman" w:eastAsia="Calibri" w:hAnsi="Times New Roman" w:cs="Times New Roman"/>
                <w:sz w:val="22"/>
                <w:szCs w:val="22"/>
                <w:lang w:eastAsia="en-US"/>
              </w:rPr>
              <w:t>Ant vamzdžio išorinės sienelės turi būti nurodoma</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52DF32DE" w14:textId="77777777" w:rsidR="002C50B7" w:rsidRPr="002C50B7" w:rsidRDefault="002C50B7" w:rsidP="002C50B7">
            <w:pPr>
              <w:tabs>
                <w:tab w:val="left" w:pos="142"/>
              </w:tabs>
              <w:spacing w:after="200" w:line="276" w:lineRule="auto"/>
              <w:ind w:firstLine="0"/>
              <w:contextualSpacing/>
              <w:jc w:val="both"/>
              <w:rPr>
                <w:rFonts w:ascii="Times New Roman" w:hAnsi="Times New Roman" w:cs="Times New Roman"/>
                <w:kern w:val="24"/>
                <w:sz w:val="22"/>
                <w:szCs w:val="22"/>
              </w:rPr>
            </w:pPr>
            <w:r w:rsidRPr="002C50B7">
              <w:rPr>
                <w:rFonts w:ascii="Times New Roman" w:hAnsi="Times New Roman" w:cs="Times New Roman"/>
                <w:kern w:val="24"/>
                <w:sz w:val="22"/>
                <w:szCs w:val="22"/>
              </w:rPr>
              <w:t>Žymėjimas:</w:t>
            </w:r>
          </w:p>
          <w:p w14:paraId="57AF44BD" w14:textId="77777777" w:rsidR="002C50B7" w:rsidRPr="002C50B7"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2"/>
                <w:szCs w:val="22"/>
              </w:rPr>
            </w:pPr>
            <w:r w:rsidRPr="002C50B7">
              <w:rPr>
                <w:rFonts w:ascii="Times New Roman" w:hAnsi="Times New Roman" w:cs="Times New Roman"/>
                <w:kern w:val="24"/>
                <w:sz w:val="22"/>
                <w:szCs w:val="22"/>
              </w:rPr>
              <w:t>gamintojo pavadinimas (logotipas);</w:t>
            </w:r>
          </w:p>
          <w:p w14:paraId="79ECFB8C" w14:textId="77777777" w:rsidR="002C50B7" w:rsidRPr="002C50B7"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2"/>
                <w:szCs w:val="22"/>
              </w:rPr>
            </w:pPr>
            <w:r w:rsidRPr="002C50B7">
              <w:rPr>
                <w:rFonts w:ascii="Times New Roman" w:hAnsi="Times New Roman" w:cs="Times New Roman"/>
                <w:kern w:val="24"/>
                <w:sz w:val="22"/>
                <w:szCs w:val="22"/>
              </w:rPr>
              <w:t xml:space="preserve">gaminio modelis, medžiaga iš kurios jis </w:t>
            </w:r>
            <w:r w:rsidRPr="002C50B7">
              <w:rPr>
                <w:rFonts w:ascii="Times New Roman" w:hAnsi="Times New Roman" w:cs="Times New Roman"/>
                <w:kern w:val="24"/>
                <w:sz w:val="22"/>
                <w:szCs w:val="22"/>
              </w:rPr>
              <w:lastRenderedPageBreak/>
              <w:t>pagamintas;</w:t>
            </w:r>
          </w:p>
          <w:p w14:paraId="137B117D" w14:textId="77777777" w:rsidR="002C50B7" w:rsidRPr="002C50B7"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2"/>
                <w:szCs w:val="22"/>
              </w:rPr>
            </w:pPr>
            <w:r w:rsidRPr="002C50B7">
              <w:rPr>
                <w:rFonts w:ascii="Times New Roman" w:hAnsi="Times New Roman" w:cs="Times New Roman"/>
                <w:kern w:val="24"/>
                <w:sz w:val="22"/>
                <w:szCs w:val="22"/>
              </w:rPr>
              <w:t>nominalusis skersmuo;</w:t>
            </w:r>
          </w:p>
          <w:p w14:paraId="735AA3FA" w14:textId="77777777" w:rsidR="002C50B7" w:rsidRPr="002C50B7"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2"/>
                <w:szCs w:val="22"/>
              </w:rPr>
            </w:pPr>
            <w:r w:rsidRPr="002C50B7">
              <w:rPr>
                <w:rFonts w:ascii="Times New Roman" w:hAnsi="Times New Roman" w:cs="Times New Roman"/>
                <w:kern w:val="24"/>
                <w:sz w:val="22"/>
                <w:szCs w:val="22"/>
              </w:rPr>
              <w:t>darbinis slėgis (PN);</w:t>
            </w:r>
          </w:p>
          <w:p w14:paraId="7751972B" w14:textId="77777777" w:rsidR="002C50B7" w:rsidRPr="002C50B7"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2"/>
                <w:szCs w:val="22"/>
              </w:rPr>
            </w:pPr>
            <w:r w:rsidRPr="002C50B7">
              <w:rPr>
                <w:rFonts w:ascii="Times New Roman" w:hAnsi="Times New Roman" w:cs="Times New Roman"/>
                <w:kern w:val="24"/>
                <w:sz w:val="22"/>
                <w:szCs w:val="22"/>
              </w:rPr>
              <w:t>SDR (vamzdžio diametro ir sienelės storio santykis);</w:t>
            </w:r>
          </w:p>
          <w:p w14:paraId="10213573" w14:textId="77777777" w:rsidR="002C50B7" w:rsidRPr="002C50B7"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2"/>
                <w:szCs w:val="22"/>
              </w:rPr>
            </w:pPr>
            <w:r w:rsidRPr="002C50B7">
              <w:rPr>
                <w:rFonts w:ascii="Times New Roman" w:hAnsi="Times New Roman" w:cs="Times New Roman"/>
                <w:kern w:val="24"/>
                <w:sz w:val="22"/>
                <w:szCs w:val="22"/>
              </w:rPr>
              <w:t>tinkamumo geriamam vandeniui (žymėjimas W).</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650C34BF" w14:textId="77777777" w:rsidR="002C50B7" w:rsidRPr="002C50B7" w:rsidRDefault="002C50B7" w:rsidP="002C50B7">
            <w:pPr>
              <w:widowControl/>
              <w:autoSpaceDE/>
              <w:autoSpaceDN/>
              <w:adjustRightInd/>
              <w:ind w:firstLine="0"/>
              <w:jc w:val="center"/>
              <w:rPr>
                <w:rFonts w:ascii="Times New Roman" w:eastAsia="Calibri" w:hAnsi="Times New Roman" w:cs="Times New Roman"/>
                <w:sz w:val="22"/>
                <w:szCs w:val="22"/>
                <w:lang w:eastAsia="en-US"/>
              </w:rPr>
            </w:pPr>
            <w:r w:rsidRPr="002C50B7">
              <w:rPr>
                <w:rFonts w:ascii="Times New Roman" w:hAnsi="Times New Roman" w:cs="Times New Roman"/>
                <w:color w:val="FF0000"/>
                <w:sz w:val="22"/>
                <w:szCs w:val="22"/>
                <w:lang w:eastAsia="zh-CN"/>
              </w:rPr>
              <w:lastRenderedPageBreak/>
              <w:t>&lt;...įrašyti...&gt;</w:t>
            </w:r>
          </w:p>
        </w:tc>
      </w:tr>
      <w:tr w:rsidR="002C50B7" w:rsidRPr="002C50B7" w14:paraId="6C68404E"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A063E59" w14:textId="77777777" w:rsidR="002C50B7" w:rsidRPr="002C50B7" w:rsidRDefault="002C50B7" w:rsidP="002C50B7">
            <w:pPr>
              <w:widowControl/>
              <w:autoSpaceDE/>
              <w:autoSpaceDN/>
              <w:adjustRightInd/>
              <w:ind w:firstLine="0"/>
              <w:jc w:val="center"/>
              <w:rPr>
                <w:rFonts w:ascii="Times New Roman" w:hAnsi="Times New Roman" w:cs="Times New Roman"/>
                <w:sz w:val="22"/>
                <w:szCs w:val="22"/>
                <w:lang w:eastAsia="en-US"/>
              </w:rPr>
            </w:pP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C92C109" w14:textId="77777777" w:rsidR="002C50B7" w:rsidRPr="002C50B7" w:rsidRDefault="002C50B7" w:rsidP="002C50B7">
            <w:pPr>
              <w:widowControl/>
              <w:suppressAutoHyphens/>
              <w:autoSpaceDE/>
              <w:autoSpaceDN/>
              <w:adjustRightInd/>
              <w:ind w:firstLine="5"/>
              <w:jc w:val="both"/>
              <w:rPr>
                <w:rFonts w:ascii="Times New Roman" w:eastAsia="Calibri" w:hAnsi="Times New Roman" w:cs="Times New Roman"/>
                <w:sz w:val="22"/>
                <w:szCs w:val="22"/>
                <w:lang w:eastAsia="en-US"/>
              </w:rPr>
            </w:pPr>
            <w:r w:rsidRPr="002C50B7">
              <w:rPr>
                <w:rFonts w:ascii="Times New Roman" w:eastAsia="Calibri" w:hAnsi="Times New Roman" w:cs="Times New Roman"/>
                <w:sz w:val="22"/>
                <w:szCs w:val="22"/>
                <w:lang w:eastAsia="en-US"/>
              </w:rPr>
              <w:t>Dokumentai pateikiami pirkimo metu:</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550454E7" w14:textId="77777777" w:rsidR="002C50B7" w:rsidRPr="002C50B7" w:rsidRDefault="002C50B7" w:rsidP="002C50B7">
            <w:pPr>
              <w:widowControl/>
              <w:numPr>
                <w:ilvl w:val="0"/>
                <w:numId w:val="9"/>
              </w:numPr>
              <w:tabs>
                <w:tab w:val="left" w:pos="142"/>
                <w:tab w:val="left" w:pos="508"/>
              </w:tabs>
              <w:autoSpaceDE/>
              <w:autoSpaceDN/>
              <w:adjustRightInd/>
              <w:spacing w:after="200" w:line="276" w:lineRule="auto"/>
              <w:ind w:left="165" w:firstLine="142"/>
              <w:contextualSpacing/>
              <w:jc w:val="both"/>
              <w:rPr>
                <w:rFonts w:ascii="Times New Roman" w:hAnsi="Times New Roman" w:cs="Times New Roman"/>
                <w:kern w:val="24"/>
                <w:sz w:val="22"/>
                <w:szCs w:val="22"/>
              </w:rPr>
            </w:pPr>
            <w:r w:rsidRPr="002C50B7">
              <w:rPr>
                <w:rFonts w:ascii="Times New Roman" w:hAnsi="Times New Roman" w:cs="Times New Roman"/>
                <w:sz w:val="22"/>
                <w:szCs w:val="22"/>
                <w:lang w:eastAsia="en-US"/>
              </w:rPr>
              <w:t>Eksploatacinių savybių deklaracija (pagal STR 1.01.04:2015 arba lygiavertį, lietuvių k.);</w:t>
            </w:r>
          </w:p>
          <w:p w14:paraId="223A0BA5" w14:textId="77777777" w:rsidR="002C50B7" w:rsidRPr="002C50B7" w:rsidRDefault="002C50B7" w:rsidP="002C50B7">
            <w:pPr>
              <w:widowControl/>
              <w:numPr>
                <w:ilvl w:val="0"/>
                <w:numId w:val="9"/>
              </w:numPr>
              <w:tabs>
                <w:tab w:val="left" w:pos="142"/>
                <w:tab w:val="left" w:pos="649"/>
              </w:tabs>
              <w:autoSpaceDE/>
              <w:autoSpaceDN/>
              <w:adjustRightInd/>
              <w:spacing w:after="200" w:line="276" w:lineRule="auto"/>
              <w:ind w:left="82" w:firstLine="278"/>
              <w:contextualSpacing/>
              <w:jc w:val="both"/>
              <w:rPr>
                <w:rFonts w:ascii="Times New Roman" w:hAnsi="Times New Roman" w:cs="Times New Roman"/>
                <w:kern w:val="24"/>
                <w:sz w:val="22"/>
                <w:szCs w:val="22"/>
              </w:rPr>
            </w:pPr>
            <w:r w:rsidRPr="002C50B7">
              <w:rPr>
                <w:rFonts w:ascii="Times New Roman" w:hAnsi="Times New Roman" w:cs="Times New Roman"/>
                <w:sz w:val="22"/>
                <w:szCs w:val="22"/>
                <w:lang w:eastAsia="en-US"/>
              </w:rPr>
              <w:t>Sertifikatas, atitinkantis LST EN 12201 standartą arba lygiavertį (lietuvių ir/arba anglų k.);</w:t>
            </w:r>
          </w:p>
          <w:p w14:paraId="27DD77BC" w14:textId="77777777" w:rsidR="002C50B7" w:rsidRPr="002C50B7" w:rsidRDefault="002C50B7" w:rsidP="002C50B7">
            <w:pPr>
              <w:widowControl/>
              <w:numPr>
                <w:ilvl w:val="0"/>
                <w:numId w:val="9"/>
              </w:numPr>
              <w:tabs>
                <w:tab w:val="left" w:pos="142"/>
                <w:tab w:val="left" w:pos="649"/>
              </w:tabs>
              <w:autoSpaceDE/>
              <w:autoSpaceDN/>
              <w:adjustRightInd/>
              <w:spacing w:after="200" w:line="276" w:lineRule="auto"/>
              <w:ind w:left="82" w:firstLine="278"/>
              <w:contextualSpacing/>
              <w:jc w:val="both"/>
              <w:rPr>
                <w:rFonts w:ascii="Times New Roman" w:hAnsi="Times New Roman" w:cs="Times New Roman"/>
                <w:kern w:val="24"/>
                <w:sz w:val="22"/>
                <w:szCs w:val="22"/>
              </w:rPr>
            </w:pPr>
            <w:r w:rsidRPr="002C50B7">
              <w:rPr>
                <w:rFonts w:ascii="Times New Roman" w:hAnsi="Times New Roman" w:cs="Times New Roman"/>
                <w:sz w:val="22"/>
                <w:szCs w:val="22"/>
                <w:lang w:eastAsia="en-US"/>
              </w:rPr>
              <w:t>Sertifikatas, atitinkantis PAS1075 standartą 2 tipo arba lygiavertį (lietuvių ir/arba anglų k.);</w:t>
            </w:r>
          </w:p>
          <w:p w14:paraId="76472303" w14:textId="77777777" w:rsidR="002C50B7" w:rsidRPr="002C50B7" w:rsidRDefault="002C50B7" w:rsidP="002C50B7">
            <w:pPr>
              <w:widowControl/>
              <w:numPr>
                <w:ilvl w:val="0"/>
                <w:numId w:val="9"/>
              </w:numPr>
              <w:tabs>
                <w:tab w:val="left" w:pos="142"/>
                <w:tab w:val="left" w:pos="649"/>
              </w:tabs>
              <w:autoSpaceDE/>
              <w:autoSpaceDN/>
              <w:adjustRightInd/>
              <w:spacing w:after="200" w:line="276" w:lineRule="auto"/>
              <w:ind w:left="82" w:firstLine="278"/>
              <w:contextualSpacing/>
              <w:jc w:val="both"/>
              <w:rPr>
                <w:rFonts w:ascii="Times New Roman" w:hAnsi="Times New Roman" w:cs="Times New Roman"/>
                <w:kern w:val="24"/>
                <w:sz w:val="22"/>
                <w:szCs w:val="22"/>
              </w:rPr>
            </w:pPr>
            <w:r w:rsidRPr="002C50B7">
              <w:rPr>
                <w:rFonts w:ascii="Times New Roman" w:hAnsi="Times New Roman" w:cs="Times New Roman"/>
                <w:sz w:val="22"/>
                <w:szCs w:val="22"/>
                <w:lang w:eastAsia="en-US"/>
              </w:rPr>
              <w:t>Siūlomo gaminio modelio duomenų lapas (-ai) ir priedai (nuoroda (-</w:t>
            </w:r>
            <w:proofErr w:type="spellStart"/>
            <w:r w:rsidRPr="002C50B7">
              <w:rPr>
                <w:rFonts w:ascii="Times New Roman" w:hAnsi="Times New Roman" w:cs="Times New Roman"/>
                <w:sz w:val="22"/>
                <w:szCs w:val="22"/>
                <w:lang w:eastAsia="en-US"/>
              </w:rPr>
              <w:t>os</w:t>
            </w:r>
            <w:proofErr w:type="spellEnd"/>
            <w:r w:rsidRPr="002C50B7">
              <w:rPr>
                <w:rFonts w:ascii="Times New Roman" w:hAnsi="Times New Roman" w:cs="Times New Roman"/>
                <w:sz w:val="22"/>
                <w:szCs w:val="22"/>
                <w:lang w:eastAsia="en-US"/>
              </w:rPr>
              <w:t>) į internetinį puslapį ir/ar kt. gamintojo patvirtinantys dokumentai, kuriuose pateikiama techninė informacija apie gaminį).</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22172161" w14:textId="77777777" w:rsidR="002C50B7" w:rsidRPr="002C50B7" w:rsidRDefault="002C50B7" w:rsidP="002C50B7">
            <w:pPr>
              <w:widowControl/>
              <w:autoSpaceDE/>
              <w:autoSpaceDN/>
              <w:adjustRightInd/>
              <w:ind w:firstLine="0"/>
              <w:jc w:val="center"/>
              <w:rPr>
                <w:rFonts w:ascii="Times New Roman" w:eastAsia="Calibri" w:hAnsi="Times New Roman" w:cs="Times New Roman"/>
                <w:sz w:val="22"/>
                <w:szCs w:val="22"/>
                <w:lang w:eastAsia="en-US"/>
              </w:rPr>
            </w:pPr>
            <w:r w:rsidRPr="002C50B7">
              <w:rPr>
                <w:rFonts w:ascii="Times New Roman" w:hAnsi="Times New Roman" w:cs="Times New Roman"/>
                <w:color w:val="FF0000"/>
                <w:sz w:val="22"/>
                <w:szCs w:val="22"/>
                <w:lang w:eastAsia="zh-CN"/>
              </w:rPr>
              <w:t>&lt;...įrašyti...&gt;</w:t>
            </w:r>
          </w:p>
        </w:tc>
      </w:tr>
    </w:tbl>
    <w:p w14:paraId="36645451" w14:textId="77777777" w:rsidR="002C50B7" w:rsidRPr="002C50B7" w:rsidRDefault="002C50B7" w:rsidP="002C50B7">
      <w:pPr>
        <w:shd w:val="clear" w:color="auto" w:fill="FFFFFF"/>
        <w:tabs>
          <w:tab w:val="left" w:pos="1276"/>
        </w:tabs>
        <w:ind w:right="27" w:firstLine="0"/>
        <w:jc w:val="both"/>
        <w:rPr>
          <w:rFonts w:ascii="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2C50B7" w:rsidRPr="002C50B7" w14:paraId="7B0A8A62" w14:textId="77777777" w:rsidTr="00BC60FC">
        <w:trPr>
          <w:trHeight w:val="186"/>
        </w:trPr>
        <w:tc>
          <w:tcPr>
            <w:tcW w:w="3888" w:type="dxa"/>
          </w:tcPr>
          <w:p w14:paraId="420372F4" w14:textId="77777777" w:rsidR="002C50B7" w:rsidRPr="002C50B7" w:rsidRDefault="002C50B7" w:rsidP="002C50B7">
            <w:pPr>
              <w:widowControl/>
              <w:autoSpaceDE/>
              <w:autoSpaceDN/>
              <w:adjustRightInd/>
              <w:spacing w:after="200" w:line="276" w:lineRule="auto"/>
              <w:ind w:right="-1" w:firstLine="0"/>
              <w:rPr>
                <w:rFonts w:ascii="Times New Roman" w:hAnsi="Times New Roman" w:cs="Times New Roman"/>
                <w:position w:val="6"/>
                <w:sz w:val="24"/>
                <w:lang w:eastAsia="en-US"/>
              </w:rPr>
            </w:pPr>
            <w:r w:rsidRPr="002C50B7">
              <w:rPr>
                <w:rFonts w:ascii="Times New Roman" w:hAnsi="Times New Roman" w:cs="Times New Roman"/>
                <w:position w:val="6"/>
                <w:sz w:val="24"/>
                <w:lang w:eastAsia="en-US"/>
              </w:rPr>
              <w:t>_________________</w:t>
            </w:r>
          </w:p>
          <w:p w14:paraId="195DD814" w14:textId="77777777" w:rsidR="002C50B7" w:rsidRPr="002C50B7" w:rsidRDefault="002C50B7" w:rsidP="002C50B7">
            <w:pPr>
              <w:widowControl/>
              <w:autoSpaceDE/>
              <w:autoSpaceDN/>
              <w:adjustRightInd/>
              <w:spacing w:after="200" w:line="276" w:lineRule="auto"/>
              <w:ind w:right="-1" w:firstLine="0"/>
              <w:rPr>
                <w:rFonts w:ascii="Times New Roman" w:hAnsi="Times New Roman" w:cs="Times New Roman"/>
                <w:sz w:val="24"/>
                <w:lang w:eastAsia="en-US"/>
              </w:rPr>
            </w:pPr>
            <w:r w:rsidRPr="002C50B7">
              <w:rPr>
                <w:rFonts w:ascii="Times New Roman" w:hAnsi="Times New Roman" w:cs="Times New Roman"/>
                <w:position w:val="6"/>
                <w:sz w:val="24"/>
                <w:lang w:eastAsia="en-US"/>
              </w:rPr>
              <w:t>(Tiekėjo arba jo įgalioto asmens pareigų pavadinimas)</w:t>
            </w:r>
          </w:p>
        </w:tc>
        <w:tc>
          <w:tcPr>
            <w:tcW w:w="2681" w:type="dxa"/>
          </w:tcPr>
          <w:p w14:paraId="40373E26" w14:textId="77777777" w:rsidR="002C50B7" w:rsidRPr="002C50B7" w:rsidRDefault="002C50B7" w:rsidP="002C50B7">
            <w:pPr>
              <w:widowControl/>
              <w:autoSpaceDE/>
              <w:autoSpaceDN/>
              <w:adjustRightInd/>
              <w:spacing w:after="200" w:line="276" w:lineRule="auto"/>
              <w:ind w:firstLine="0"/>
              <w:jc w:val="center"/>
              <w:rPr>
                <w:rFonts w:ascii="Times New Roman" w:hAnsi="Times New Roman" w:cs="Times New Roman"/>
                <w:position w:val="6"/>
                <w:sz w:val="24"/>
                <w:lang w:eastAsia="en-US"/>
              </w:rPr>
            </w:pPr>
            <w:r w:rsidRPr="002C50B7">
              <w:rPr>
                <w:rFonts w:ascii="Times New Roman" w:hAnsi="Times New Roman" w:cs="Times New Roman"/>
                <w:position w:val="6"/>
                <w:sz w:val="24"/>
                <w:lang w:eastAsia="en-US"/>
              </w:rPr>
              <w:t>____________</w:t>
            </w:r>
          </w:p>
          <w:p w14:paraId="22580B34" w14:textId="77777777" w:rsidR="002C50B7" w:rsidRPr="002C50B7" w:rsidRDefault="002C50B7" w:rsidP="002C50B7">
            <w:pPr>
              <w:widowControl/>
              <w:autoSpaceDE/>
              <w:autoSpaceDN/>
              <w:adjustRightInd/>
              <w:spacing w:after="200" w:line="276" w:lineRule="auto"/>
              <w:ind w:firstLine="0"/>
              <w:jc w:val="center"/>
              <w:rPr>
                <w:rFonts w:ascii="Times New Roman" w:hAnsi="Times New Roman" w:cs="Times New Roman"/>
                <w:sz w:val="24"/>
                <w:lang w:eastAsia="en-US"/>
              </w:rPr>
            </w:pPr>
            <w:r w:rsidRPr="002C50B7">
              <w:rPr>
                <w:rFonts w:ascii="Times New Roman" w:hAnsi="Times New Roman" w:cs="Times New Roman"/>
                <w:position w:val="6"/>
                <w:sz w:val="24"/>
                <w:lang w:eastAsia="en-US"/>
              </w:rPr>
              <w:t>(Parašas)</w:t>
            </w:r>
          </w:p>
        </w:tc>
        <w:tc>
          <w:tcPr>
            <w:tcW w:w="2611" w:type="dxa"/>
          </w:tcPr>
          <w:p w14:paraId="26B283BD" w14:textId="77777777" w:rsidR="002C50B7" w:rsidRPr="002C50B7" w:rsidRDefault="002C50B7" w:rsidP="002C50B7">
            <w:pPr>
              <w:widowControl/>
              <w:autoSpaceDE/>
              <w:autoSpaceDN/>
              <w:adjustRightInd/>
              <w:spacing w:after="200" w:line="276" w:lineRule="auto"/>
              <w:ind w:firstLine="0"/>
              <w:jc w:val="center"/>
              <w:rPr>
                <w:rFonts w:ascii="Times New Roman" w:hAnsi="Times New Roman" w:cs="Times New Roman"/>
                <w:position w:val="6"/>
                <w:sz w:val="24"/>
                <w:lang w:eastAsia="en-US"/>
              </w:rPr>
            </w:pPr>
            <w:r w:rsidRPr="002C50B7">
              <w:rPr>
                <w:rFonts w:ascii="Times New Roman" w:hAnsi="Times New Roman" w:cs="Times New Roman"/>
                <w:position w:val="6"/>
                <w:sz w:val="24"/>
                <w:lang w:eastAsia="en-US"/>
              </w:rPr>
              <w:t>____________</w:t>
            </w:r>
          </w:p>
          <w:p w14:paraId="2974A5D4" w14:textId="77777777" w:rsidR="002C50B7" w:rsidRPr="002C50B7" w:rsidRDefault="002C50B7" w:rsidP="002C50B7">
            <w:pPr>
              <w:widowControl/>
              <w:autoSpaceDE/>
              <w:autoSpaceDN/>
              <w:adjustRightInd/>
              <w:spacing w:after="200" w:line="276" w:lineRule="auto"/>
              <w:ind w:firstLine="0"/>
              <w:jc w:val="center"/>
              <w:rPr>
                <w:rFonts w:ascii="Times New Roman" w:hAnsi="Times New Roman" w:cs="Times New Roman"/>
                <w:sz w:val="24"/>
                <w:lang w:eastAsia="en-US"/>
              </w:rPr>
            </w:pPr>
            <w:r w:rsidRPr="002C50B7">
              <w:rPr>
                <w:rFonts w:ascii="Times New Roman" w:hAnsi="Times New Roman" w:cs="Times New Roman"/>
                <w:position w:val="6"/>
                <w:sz w:val="24"/>
                <w:lang w:eastAsia="en-US"/>
              </w:rPr>
              <w:t>(Vardas ir pavardė)</w:t>
            </w:r>
          </w:p>
        </w:tc>
      </w:tr>
    </w:tbl>
    <w:p w14:paraId="5E6BBFAB" w14:textId="77777777" w:rsidR="002C50B7" w:rsidRPr="002C50B7" w:rsidRDefault="002C50B7" w:rsidP="002C50B7">
      <w:pPr>
        <w:widowControl/>
        <w:autoSpaceDE/>
        <w:autoSpaceDN/>
        <w:adjustRightInd/>
        <w:ind w:firstLine="0"/>
        <w:rPr>
          <w:rFonts w:ascii="Times New Roman" w:eastAsia="Calibri" w:hAnsi="Times New Roman" w:cs="Times New Roman"/>
          <w:sz w:val="22"/>
          <w:szCs w:val="22"/>
          <w:lang w:eastAsia="en-US"/>
        </w:rPr>
      </w:pPr>
    </w:p>
    <w:p w14:paraId="7E338007" w14:textId="77777777" w:rsidR="002C50B7" w:rsidRPr="00E21B03" w:rsidRDefault="002C50B7" w:rsidP="00E21B03">
      <w:pPr>
        <w:widowControl/>
        <w:autoSpaceDE/>
        <w:autoSpaceDN/>
        <w:adjustRightInd/>
        <w:ind w:firstLine="0"/>
        <w:rPr>
          <w:rFonts w:ascii="Times New Roman" w:hAnsi="Times New Roman" w:cs="Times New Roman"/>
          <w:sz w:val="24"/>
          <w:lang w:eastAsia="en-US"/>
        </w:rPr>
      </w:pPr>
    </w:p>
    <w:sectPr w:rsidR="002C50B7" w:rsidRPr="00E21B03" w:rsidSect="000E717A">
      <w:pgSz w:w="12240" w:h="15840"/>
      <w:pgMar w:top="1135"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5EBC2" w14:textId="77777777" w:rsidR="00DD6D0E" w:rsidRDefault="00DD6D0E" w:rsidP="00295201">
      <w:r>
        <w:separator/>
      </w:r>
    </w:p>
  </w:endnote>
  <w:endnote w:type="continuationSeparator" w:id="0">
    <w:p w14:paraId="4CE2EA5C" w14:textId="77777777" w:rsidR="00DD6D0E" w:rsidRDefault="00DD6D0E" w:rsidP="002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FBE80" w14:textId="77777777" w:rsidR="00DD6D0E" w:rsidRDefault="00DD6D0E" w:rsidP="00295201">
      <w:r>
        <w:separator/>
      </w:r>
    </w:p>
  </w:footnote>
  <w:footnote w:type="continuationSeparator" w:id="0">
    <w:p w14:paraId="22874459" w14:textId="77777777" w:rsidR="00DD6D0E" w:rsidRDefault="00DD6D0E" w:rsidP="00295201">
      <w:r>
        <w:continuationSeparator/>
      </w:r>
    </w:p>
  </w:footnote>
  <w:footnote w:id="1">
    <w:p w14:paraId="43CAE077" w14:textId="77777777" w:rsidR="00295201" w:rsidRPr="007F1C35" w:rsidRDefault="00295201" w:rsidP="00295201">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14:paraId="5912016E" w14:textId="77777777" w:rsidR="00295201" w:rsidRPr="005C6AA2" w:rsidRDefault="00295201" w:rsidP="00295201">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14:paraId="22CDCEC0" w14:textId="77777777" w:rsidR="00295201" w:rsidRPr="008202C4" w:rsidRDefault="00295201" w:rsidP="00295201">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14:paraId="4C8163E8" w14:textId="77777777" w:rsidR="00295201" w:rsidRPr="007F1C35" w:rsidRDefault="00295201" w:rsidP="00295201">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14:paraId="1AE2920D" w14:textId="77777777" w:rsidR="00295201" w:rsidRPr="007F1C35" w:rsidRDefault="00295201" w:rsidP="00295201">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14:paraId="7E5CA37F" w14:textId="77777777" w:rsidR="00295201" w:rsidRPr="00366EFC" w:rsidRDefault="00295201" w:rsidP="00295201">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p w14:paraId="42F94A34" w14:textId="77777777" w:rsidR="00295201" w:rsidRDefault="00295201" w:rsidP="00295201">
      <w:pPr>
        <w:pStyle w:val="Puslapioinaostekstas"/>
      </w:pPr>
    </w:p>
    <w:p w14:paraId="70A08B86" w14:textId="77777777" w:rsidR="00295201" w:rsidRDefault="00295201" w:rsidP="00295201">
      <w:pPr>
        <w:pStyle w:val="Puslapioinaostekstas"/>
      </w:pPr>
    </w:p>
  </w:footnote>
  <w:footnote w:id="7">
    <w:p w14:paraId="5A157D54" w14:textId="77777777" w:rsidR="00295201" w:rsidRDefault="00295201" w:rsidP="00295201">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560"/>
    <w:multiLevelType w:val="hybridMultilevel"/>
    <w:tmpl w:val="8C0AC376"/>
    <w:lvl w:ilvl="0" w:tplc="55E485CC">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B35A81"/>
    <w:multiLevelType w:val="hybridMultilevel"/>
    <w:tmpl w:val="506A6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nsid w:val="3251129C"/>
    <w:multiLevelType w:val="hybridMultilevel"/>
    <w:tmpl w:val="5842669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nsid w:val="3FF3195F"/>
    <w:multiLevelType w:val="hybridMultilevel"/>
    <w:tmpl w:val="9468D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5EE0EBD"/>
    <w:multiLevelType w:val="hybridMultilevel"/>
    <w:tmpl w:val="11149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EBA5BF4"/>
    <w:multiLevelType w:val="hybridMultilevel"/>
    <w:tmpl w:val="E44A7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01311E7"/>
    <w:multiLevelType w:val="multilevel"/>
    <w:tmpl w:val="08621986"/>
    <w:lvl w:ilvl="0">
      <w:start w:val="1"/>
      <w:numFmt w:val="decimal"/>
      <w:lvlText w:val="%1."/>
      <w:lvlJc w:val="left"/>
      <w:pPr>
        <w:ind w:left="2487"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6ADB0F3C"/>
    <w:multiLevelType w:val="hybridMultilevel"/>
    <w:tmpl w:val="6B0AD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3"/>
  </w:num>
  <w:num w:numId="6">
    <w:abstractNumId w:val="0"/>
  </w:num>
  <w:num w:numId="7">
    <w:abstractNumId w:val="9"/>
  </w:num>
  <w:num w:numId="8">
    <w:abstractNumId w:val="4"/>
  </w:num>
  <w:num w:numId="9">
    <w:abstractNumId w:val="1"/>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EB"/>
    <w:rsid w:val="00003934"/>
    <w:rsid w:val="000460F0"/>
    <w:rsid w:val="00053545"/>
    <w:rsid w:val="00067126"/>
    <w:rsid w:val="000A2224"/>
    <w:rsid w:val="000A5199"/>
    <w:rsid w:val="000C713C"/>
    <w:rsid w:val="000C759E"/>
    <w:rsid w:val="000D19B2"/>
    <w:rsid w:val="000D569C"/>
    <w:rsid w:val="000D5AF7"/>
    <w:rsid w:val="000F2103"/>
    <w:rsid w:val="000F227F"/>
    <w:rsid w:val="00145092"/>
    <w:rsid w:val="00145235"/>
    <w:rsid w:val="001D576A"/>
    <w:rsid w:val="001E599B"/>
    <w:rsid w:val="00205467"/>
    <w:rsid w:val="00266483"/>
    <w:rsid w:val="002836B7"/>
    <w:rsid w:val="00295201"/>
    <w:rsid w:val="002A3302"/>
    <w:rsid w:val="002C50B7"/>
    <w:rsid w:val="00323E25"/>
    <w:rsid w:val="003300DC"/>
    <w:rsid w:val="00360CC2"/>
    <w:rsid w:val="003A06D1"/>
    <w:rsid w:val="003A3DFD"/>
    <w:rsid w:val="003C227B"/>
    <w:rsid w:val="003D7240"/>
    <w:rsid w:val="003E53AF"/>
    <w:rsid w:val="004006C8"/>
    <w:rsid w:val="004445A9"/>
    <w:rsid w:val="00463731"/>
    <w:rsid w:val="0049616E"/>
    <w:rsid w:val="004C57F9"/>
    <w:rsid w:val="004F1A18"/>
    <w:rsid w:val="005632BA"/>
    <w:rsid w:val="0058659F"/>
    <w:rsid w:val="005A1A44"/>
    <w:rsid w:val="005B163D"/>
    <w:rsid w:val="005B2E8F"/>
    <w:rsid w:val="005D75EB"/>
    <w:rsid w:val="0062219D"/>
    <w:rsid w:val="00626D5E"/>
    <w:rsid w:val="00631CA8"/>
    <w:rsid w:val="0066305B"/>
    <w:rsid w:val="00664891"/>
    <w:rsid w:val="006950DF"/>
    <w:rsid w:val="006B000C"/>
    <w:rsid w:val="006B31F3"/>
    <w:rsid w:val="006D75DC"/>
    <w:rsid w:val="007152BA"/>
    <w:rsid w:val="00715D9C"/>
    <w:rsid w:val="00717803"/>
    <w:rsid w:val="0076717D"/>
    <w:rsid w:val="00772B0B"/>
    <w:rsid w:val="0079157C"/>
    <w:rsid w:val="007D1398"/>
    <w:rsid w:val="007D6C41"/>
    <w:rsid w:val="00817E65"/>
    <w:rsid w:val="00864768"/>
    <w:rsid w:val="008C67BC"/>
    <w:rsid w:val="009010FA"/>
    <w:rsid w:val="009054AC"/>
    <w:rsid w:val="009214B0"/>
    <w:rsid w:val="00945D6D"/>
    <w:rsid w:val="009A37CB"/>
    <w:rsid w:val="00A15E45"/>
    <w:rsid w:val="00A47CB8"/>
    <w:rsid w:val="00A738B2"/>
    <w:rsid w:val="00AC3284"/>
    <w:rsid w:val="00B048FB"/>
    <w:rsid w:val="00B96963"/>
    <w:rsid w:val="00BB7AE9"/>
    <w:rsid w:val="00C0046B"/>
    <w:rsid w:val="00C064C7"/>
    <w:rsid w:val="00C36358"/>
    <w:rsid w:val="00C947DD"/>
    <w:rsid w:val="00CB1093"/>
    <w:rsid w:val="00CD6AE0"/>
    <w:rsid w:val="00CE0F54"/>
    <w:rsid w:val="00CE563B"/>
    <w:rsid w:val="00CF0653"/>
    <w:rsid w:val="00CF51AC"/>
    <w:rsid w:val="00D138BE"/>
    <w:rsid w:val="00D61327"/>
    <w:rsid w:val="00DD6D0E"/>
    <w:rsid w:val="00E139BA"/>
    <w:rsid w:val="00E15026"/>
    <w:rsid w:val="00E16B56"/>
    <w:rsid w:val="00E21B03"/>
    <w:rsid w:val="00E44A4B"/>
    <w:rsid w:val="00E47BB8"/>
    <w:rsid w:val="00E55F11"/>
    <w:rsid w:val="00EB65F0"/>
    <w:rsid w:val="00ED4CE4"/>
    <w:rsid w:val="00EE2329"/>
    <w:rsid w:val="00EE44E1"/>
    <w:rsid w:val="00EE5F1A"/>
    <w:rsid w:val="00F04C0B"/>
    <w:rsid w:val="00F95796"/>
    <w:rsid w:val="00F97813"/>
    <w:rsid w:val="00FD2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numbering" w:customStyle="1" w:styleId="Sraonra1">
    <w:name w:val="Sąrašo nėra1"/>
    <w:next w:val="Sraonra"/>
    <w:uiPriority w:val="99"/>
    <w:semiHidden/>
    <w:unhideWhenUsed/>
    <w:rsid w:val="00E21B03"/>
  </w:style>
  <w:style w:type="character" w:styleId="Puslapioinaosnuoroda">
    <w:name w:val="footnote reference"/>
    <w:aliases w:val="fr"/>
    <w:basedOn w:val="Numatytasispastraiposriftas"/>
    <w:uiPriority w:val="99"/>
    <w:rsid w:val="00295201"/>
    <w:rPr>
      <w:vertAlign w:val="superscript"/>
    </w:rPr>
  </w:style>
  <w:style w:type="table" w:customStyle="1" w:styleId="Lentelstinklelis2">
    <w:name w:val="Lentelės tinklelis2"/>
    <w:basedOn w:val="prastojilentel"/>
    <w:next w:val="Lentelstinklelis"/>
    <w:uiPriority w:val="39"/>
    <w:rsid w:val="00295201"/>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opastraipa">
    <w:name w:val="List Paragraph"/>
    <w:basedOn w:val="prastasis"/>
    <w:uiPriority w:val="34"/>
    <w:qFormat/>
    <w:rsid w:val="0029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numbering" w:customStyle="1" w:styleId="Sraonra1">
    <w:name w:val="Sąrašo nėra1"/>
    <w:next w:val="Sraonra"/>
    <w:uiPriority w:val="99"/>
    <w:semiHidden/>
    <w:unhideWhenUsed/>
    <w:rsid w:val="00E21B03"/>
  </w:style>
  <w:style w:type="character" w:styleId="Puslapioinaosnuoroda">
    <w:name w:val="footnote reference"/>
    <w:aliases w:val="fr"/>
    <w:basedOn w:val="Numatytasispastraiposriftas"/>
    <w:uiPriority w:val="99"/>
    <w:rsid w:val="00295201"/>
    <w:rPr>
      <w:vertAlign w:val="superscript"/>
    </w:rPr>
  </w:style>
  <w:style w:type="table" w:customStyle="1" w:styleId="Lentelstinklelis2">
    <w:name w:val="Lentelės tinklelis2"/>
    <w:basedOn w:val="prastojilentel"/>
    <w:next w:val="Lentelstinklelis"/>
    <w:uiPriority w:val="39"/>
    <w:rsid w:val="00295201"/>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opastraipa">
    <w:name w:val="List Paragraph"/>
    <w:basedOn w:val="prastasis"/>
    <w:uiPriority w:val="34"/>
    <w:qFormat/>
    <w:rsid w:val="0029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DC44-FE27-4E60-A3A0-AFB4C577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6471</Words>
  <Characters>3690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Kurlavičienė</dc:creator>
  <cp:lastModifiedBy>'</cp:lastModifiedBy>
  <cp:revision>5</cp:revision>
  <dcterms:created xsi:type="dcterms:W3CDTF">2025-06-10T11:38:00Z</dcterms:created>
  <dcterms:modified xsi:type="dcterms:W3CDTF">2025-06-12T12:01:00Z</dcterms:modified>
</cp:coreProperties>
</file>