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1AEDFF" w14:textId="5157D43E" w:rsidR="00A041E0" w:rsidRPr="00CA5238" w:rsidRDefault="005273A3" w:rsidP="00A041E0">
      <w:pPr>
        <w:rPr>
          <w:rFonts w:ascii="Arial" w:hAnsi="Arial" w:cs="Arial"/>
        </w:rPr>
      </w:pPr>
      <w:r w:rsidRPr="00CA5238">
        <w:rPr>
          <w:rFonts w:ascii="Arial" w:hAnsi="Arial" w:cs="Arial"/>
        </w:rPr>
        <w:t>Atsakymai į Tiekėjų klausimus:</w:t>
      </w:r>
    </w:p>
    <w:p w14:paraId="31761D80" w14:textId="0C9275D6" w:rsidR="005273A3" w:rsidRPr="00CA5238" w:rsidRDefault="005273A3" w:rsidP="00A041E0">
      <w:pPr>
        <w:rPr>
          <w:rFonts w:ascii="Arial" w:hAnsi="Arial" w:cs="Arial"/>
        </w:rPr>
      </w:pPr>
      <w:r w:rsidRPr="00CA5238">
        <w:rPr>
          <w:rFonts w:ascii="Arial" w:hAnsi="Arial" w:cs="Arial"/>
        </w:rPr>
        <w:t>Klausimas:</w:t>
      </w:r>
    </w:p>
    <w:p w14:paraId="2FAF7415" w14:textId="536858B3" w:rsidR="00CA5238" w:rsidRPr="00CA5238" w:rsidRDefault="00A041E0" w:rsidP="00A041E0">
      <w:pPr>
        <w:rPr>
          <w:rFonts w:ascii="Arial" w:hAnsi="Arial" w:cs="Arial"/>
        </w:rPr>
      </w:pPr>
      <w:r w:rsidRPr="00CA5238">
        <w:rPr>
          <w:rFonts w:ascii="Arial" w:hAnsi="Arial" w:cs="Arial"/>
        </w:rPr>
        <w:t xml:space="preserve">   </w:t>
      </w:r>
      <w:r w:rsidR="00CA5238" w:rsidRPr="00CA5238">
        <w:rPr>
          <w:rFonts w:ascii="Arial" w:hAnsi="Arial" w:cs="Arial"/>
        </w:rPr>
        <w:t>Ar/ jei laimėjus konkursą privaloma pateikti banko/draudimo bendrovės garantinį raštą?</w:t>
      </w:r>
      <w:r w:rsidR="00CA5238" w:rsidRPr="00CA5238">
        <w:rPr>
          <w:rFonts w:ascii="Arial" w:hAnsi="Arial" w:cs="Arial"/>
        </w:rPr>
        <w:t xml:space="preserve"> </w:t>
      </w:r>
    </w:p>
    <w:p w14:paraId="7AF5C3D9" w14:textId="0E3C0599" w:rsidR="00A041E0" w:rsidRPr="00CA5238" w:rsidRDefault="005273A3" w:rsidP="00A041E0">
      <w:pPr>
        <w:rPr>
          <w:rFonts w:ascii="Arial" w:hAnsi="Arial" w:cs="Arial"/>
        </w:rPr>
      </w:pPr>
      <w:proofErr w:type="spellStart"/>
      <w:r w:rsidRPr="00CA5238">
        <w:rPr>
          <w:rFonts w:ascii="Arial" w:hAnsi="Arial" w:cs="Arial"/>
        </w:rPr>
        <w:t>Atsakyma</w:t>
      </w:r>
      <w:proofErr w:type="spellEnd"/>
      <w:r w:rsidRPr="00CA5238">
        <w:rPr>
          <w:rFonts w:ascii="Arial" w:hAnsi="Arial" w:cs="Arial"/>
        </w:rPr>
        <w:t>s:</w:t>
      </w:r>
    </w:p>
    <w:p w14:paraId="1A5734F0" w14:textId="69DECA3A" w:rsidR="00CA5238" w:rsidRDefault="00CA5238" w:rsidP="00CA5238">
      <w:pPr>
        <w:pStyle w:val="Sraopastraipa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lang w:val="lt-LT"/>
        </w:rPr>
      </w:pPr>
      <w:r w:rsidRPr="00CA5238">
        <w:rPr>
          <w:rFonts w:ascii="Arial" w:hAnsi="Arial" w:cs="Arial"/>
          <w:lang w:val="lt-LT"/>
        </w:rPr>
        <w:t>Pagal Specialiųjų sąlygų 7.1 punktą</w:t>
      </w:r>
      <w:r>
        <w:rPr>
          <w:rFonts w:ascii="Arial" w:hAnsi="Arial" w:cs="Arial"/>
          <w:lang w:val="lt-LT"/>
        </w:rPr>
        <w:t>:</w:t>
      </w:r>
      <w:r w:rsidRPr="00CA5238">
        <w:rPr>
          <w:rFonts w:ascii="Arial" w:hAnsi="Arial" w:cs="Arial"/>
          <w:lang w:val="lt-LT"/>
        </w:rPr>
        <w:t xml:space="preserve"> </w:t>
      </w:r>
    </w:p>
    <w:p w14:paraId="273EBBBE" w14:textId="5B4F560D" w:rsidR="00CA5238" w:rsidRPr="00CA5238" w:rsidRDefault="00CA5238" w:rsidP="00CA5238">
      <w:pPr>
        <w:pStyle w:val="Sraopastraipa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i/>
          <w:lang w:val="lt-LT"/>
        </w:rPr>
      </w:pPr>
      <w:r w:rsidRPr="00CA5238">
        <w:rPr>
          <w:rFonts w:ascii="Arial" w:hAnsi="Arial" w:cs="Arial"/>
          <w:i/>
          <w:lang w:val="lt-LT"/>
        </w:rPr>
        <w:t>„</w:t>
      </w:r>
      <w:r>
        <w:rPr>
          <w:rFonts w:ascii="Arial" w:hAnsi="Arial" w:cs="Arial"/>
          <w:i/>
          <w:lang w:val="lt-LT"/>
        </w:rPr>
        <w:t xml:space="preserve">7.1. </w:t>
      </w:r>
      <w:r w:rsidRPr="00CA5238">
        <w:rPr>
          <w:rFonts w:ascii="Arial" w:hAnsi="Arial" w:cs="Arial"/>
          <w:i/>
          <w:lang w:val="lt-LT"/>
        </w:rPr>
        <w:t>Perkančioji organizacija nereikalauja kartu su pasiūlymu pateikti pasiūlymo galiojimo užtikrinimą patvirtinančio dokumento (kaip nustatyta Bendrųjų sąlygų 8 skyriuje), tačiau Tiekėjas Perkančiajai organizacijai pareikalavus, turės sumokėti</w:t>
      </w:r>
      <w:r w:rsidRPr="00CA5238">
        <w:rPr>
          <w:rFonts w:ascii="Arial" w:hAnsi="Arial" w:cs="Arial"/>
          <w:i/>
          <w:color w:val="538135"/>
          <w:lang w:val="lt-LT"/>
        </w:rPr>
        <w:t xml:space="preserve"> </w:t>
      </w:r>
      <w:r w:rsidRPr="00CA5238">
        <w:rPr>
          <w:rFonts w:ascii="Arial" w:hAnsi="Arial" w:cs="Arial"/>
          <w:i/>
          <w:lang w:val="lt-LT"/>
        </w:rPr>
        <w:t>3 (tris) procentus nuo planuojamos pirkimo  vertės be PVM.</w:t>
      </w:r>
      <w:r w:rsidRPr="00CA5238">
        <w:rPr>
          <w:rFonts w:ascii="Arial" w:hAnsi="Arial" w:cs="Arial"/>
          <w:i/>
          <w:color w:val="538135"/>
          <w:lang w:val="lt-LT"/>
        </w:rPr>
        <w:t xml:space="preserve"> </w:t>
      </w:r>
      <w:r w:rsidRPr="00CA5238">
        <w:rPr>
          <w:rFonts w:ascii="Arial" w:hAnsi="Arial" w:cs="Arial"/>
          <w:i/>
          <w:lang w:val="lt-LT"/>
        </w:rPr>
        <w:t>eurų baudą, jeigu jis:</w:t>
      </w:r>
    </w:p>
    <w:p w14:paraId="2CB54131" w14:textId="77777777" w:rsidR="00CA5238" w:rsidRPr="00CA5238" w:rsidRDefault="00CA5238" w:rsidP="00CA5238">
      <w:pPr>
        <w:tabs>
          <w:tab w:val="left" w:pos="426"/>
        </w:tabs>
        <w:spacing w:after="0" w:line="240" w:lineRule="auto"/>
        <w:ind w:left="993" w:hanging="709"/>
        <w:contextualSpacing/>
        <w:jc w:val="both"/>
        <w:rPr>
          <w:rFonts w:ascii="Arial" w:hAnsi="Arial" w:cs="Arial"/>
          <w:i/>
        </w:rPr>
      </w:pPr>
      <w:r w:rsidRPr="00CA5238">
        <w:rPr>
          <w:rFonts w:ascii="Arial" w:hAnsi="Arial" w:cs="Arial"/>
          <w:i/>
        </w:rPr>
        <w:t xml:space="preserve">7.1.1. atšaukia arba </w:t>
      </w:r>
      <w:proofErr w:type="spellStart"/>
      <w:r w:rsidRPr="00CA5238">
        <w:rPr>
          <w:rFonts w:ascii="Arial" w:hAnsi="Arial" w:cs="Arial"/>
          <w:i/>
        </w:rPr>
        <w:t>pakiečia</w:t>
      </w:r>
      <w:proofErr w:type="spellEnd"/>
      <w:r w:rsidRPr="00CA5238">
        <w:rPr>
          <w:rFonts w:ascii="Arial" w:hAnsi="Arial" w:cs="Arial"/>
          <w:i/>
        </w:rPr>
        <w:t xml:space="preserve"> savo pasiūlymą pasiūlymo galiojimo laikotarpiu.</w:t>
      </w:r>
    </w:p>
    <w:p w14:paraId="4092AE1F" w14:textId="77777777" w:rsidR="00CA5238" w:rsidRPr="00CA5238" w:rsidRDefault="00CA5238" w:rsidP="00CA5238">
      <w:pPr>
        <w:spacing w:after="0" w:line="240" w:lineRule="auto"/>
        <w:ind w:left="993" w:hanging="709"/>
        <w:jc w:val="both"/>
        <w:rPr>
          <w:rFonts w:ascii="Arial" w:hAnsi="Arial" w:cs="Arial"/>
          <w:i/>
        </w:rPr>
      </w:pPr>
      <w:r w:rsidRPr="00CA5238">
        <w:rPr>
          <w:rFonts w:ascii="Arial" w:hAnsi="Arial" w:cs="Arial"/>
          <w:i/>
        </w:rPr>
        <w:t>7.1.2. laimėjęs Pirkimą, vengia arba atsisako pasirašyti Sutartį per Perkančiosios organizacijos nurodytą terminą;</w:t>
      </w:r>
    </w:p>
    <w:p w14:paraId="562EB360" w14:textId="579146AD" w:rsidR="00CA5238" w:rsidRDefault="00CA5238" w:rsidP="00CA5238">
      <w:pPr>
        <w:tabs>
          <w:tab w:val="left" w:pos="426"/>
        </w:tabs>
        <w:spacing w:after="0" w:line="240" w:lineRule="auto"/>
        <w:ind w:firstLine="284"/>
        <w:contextualSpacing/>
        <w:jc w:val="both"/>
        <w:rPr>
          <w:rFonts w:ascii="Arial" w:hAnsi="Arial" w:cs="Arial"/>
          <w:i/>
        </w:rPr>
      </w:pPr>
      <w:r w:rsidRPr="00CA5238">
        <w:rPr>
          <w:rFonts w:ascii="Arial" w:hAnsi="Arial" w:cs="Arial"/>
          <w:i/>
        </w:rPr>
        <w:t>7.1.3. vengia arba atsisako pateikti Pirkimo sutarties įvykdymo užtikrinimą ar kitą su Sutarties įsigaliojimu siejamą dokumentą per Sutartyje nustatytą terminą (jeigu tokių reikalaujama).</w:t>
      </w:r>
      <w:r w:rsidRPr="00CA5238">
        <w:rPr>
          <w:rFonts w:ascii="Arial" w:hAnsi="Arial" w:cs="Arial"/>
          <w:i/>
        </w:rPr>
        <w:t>“</w:t>
      </w:r>
    </w:p>
    <w:p w14:paraId="48BBDB74" w14:textId="77777777" w:rsidR="00CA5238" w:rsidRDefault="00CA5238" w:rsidP="00CA5238">
      <w:pPr>
        <w:tabs>
          <w:tab w:val="left" w:pos="426"/>
        </w:tabs>
        <w:spacing w:after="0" w:line="240" w:lineRule="auto"/>
        <w:contextualSpacing/>
        <w:jc w:val="both"/>
        <w:rPr>
          <w:rFonts w:ascii="Arial" w:hAnsi="Arial" w:cs="Arial"/>
        </w:rPr>
      </w:pPr>
    </w:p>
    <w:p w14:paraId="7B514D69" w14:textId="1C46B64F" w:rsidR="00CA5238" w:rsidRPr="00CA5238" w:rsidRDefault="00CA5238" w:rsidP="00CA5238">
      <w:pPr>
        <w:tabs>
          <w:tab w:val="left" w:pos="426"/>
        </w:tabs>
        <w:spacing w:after="0"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Sutarties įvykdymo garantij</w:t>
      </w:r>
      <w:r w:rsidR="004F2AAB">
        <w:rPr>
          <w:rFonts w:ascii="Arial" w:hAnsi="Arial" w:cs="Arial"/>
        </w:rPr>
        <w:t>os</w:t>
      </w:r>
      <w:bookmarkStart w:id="0" w:name="_GoBack"/>
      <w:bookmarkEnd w:id="0"/>
      <w:r>
        <w:rPr>
          <w:rFonts w:ascii="Arial" w:hAnsi="Arial" w:cs="Arial"/>
        </w:rPr>
        <w:t xml:space="preserve"> perkančioji organizacija nereikalauja.</w:t>
      </w:r>
    </w:p>
    <w:sectPr w:rsidR="00CA5238" w:rsidRPr="00CA523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DokChampa">
    <w:altName w:val="DokChampa"/>
    <w:charset w:val="DE"/>
    <w:family w:val="swiss"/>
    <w:pitch w:val="variable"/>
    <w:sig w:usb0="83000003" w:usb1="00000000" w:usb2="00000000" w:usb3="00000000" w:csb0="0001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1E0"/>
    <w:rsid w:val="000A371E"/>
    <w:rsid w:val="004F2AAB"/>
    <w:rsid w:val="005273A3"/>
    <w:rsid w:val="00607864"/>
    <w:rsid w:val="00A041E0"/>
    <w:rsid w:val="00A859B2"/>
    <w:rsid w:val="00CA5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A8EE1"/>
  <w15:chartTrackingRefBased/>
  <w15:docId w15:val="{E1D697F4-1574-4F30-8E02-F08A95582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,Sąrašo pastraipa.Bull"/>
    <w:basedOn w:val="prastasis"/>
    <w:link w:val="SraopastraipaDiagrama"/>
    <w:uiPriority w:val="34"/>
    <w:qFormat/>
    <w:rsid w:val="00CA5238"/>
    <w:pPr>
      <w:spacing w:line="256" w:lineRule="auto"/>
      <w:ind w:left="720"/>
      <w:contextualSpacing/>
    </w:pPr>
    <w:rPr>
      <w:rFonts w:ascii="Calibri" w:eastAsia="Calibri" w:hAnsi="Calibri" w:cs="DokChampa"/>
      <w:lang w:val="en-US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uiPriority w:val="34"/>
    <w:qFormat/>
    <w:locked/>
    <w:rsid w:val="00CA5238"/>
    <w:rPr>
      <w:rFonts w:ascii="Calibri" w:eastAsia="Calibri" w:hAnsi="Calibri" w:cs="DokChamp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612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W540</dc:creator>
  <cp:keywords/>
  <dc:description/>
  <cp:lastModifiedBy>Daiva Radzevičienė | VMU</cp:lastModifiedBy>
  <cp:revision>6</cp:revision>
  <dcterms:created xsi:type="dcterms:W3CDTF">2025-02-05T14:04:00Z</dcterms:created>
  <dcterms:modified xsi:type="dcterms:W3CDTF">2025-06-13T11:33:00Z</dcterms:modified>
</cp:coreProperties>
</file>