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6AC352F4" w14:textId="77777777" w:rsidR="00B767F3" w:rsidRDefault="00DD7479">
      <w:pPr>
        <w:tabs>
          <w:tab w:val="left" w:pos="5400"/>
        </w:tabs>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 pateikti paaiškinimai perkančiajai organizacijai </w:t>
      </w:r>
    </w:p>
    <w:p w14:paraId="6252554C" w14:textId="77777777" w:rsidR="00B767F3" w:rsidRDefault="00DD7479">
      <w:pPr>
        <w:tabs>
          <w:tab w:val="left" w:pos="5400"/>
        </w:tabs>
        <w:textAlignment w:val="center"/>
        <w:rPr>
          <w:szCs w:val="24"/>
        </w:rPr>
      </w:pPr>
      <w:r>
        <w:rPr>
          <w:color w:val="FF0000"/>
          <w:szCs w:val="24"/>
        </w:rPr>
        <w:t>Raudona</w:t>
      </w:r>
      <w:r>
        <w:rPr>
          <w:szCs w:val="24"/>
        </w:rPr>
        <w:t> spalva pažymėtos galimybės rinktis iš pateiktų variantų arba papildyti tikslia informacija paskelbus pirkimo laimėtoją ir su juo sudarant sutartį</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rsidTr="00A70BA6">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shd w:val="clear" w:color="auto" w:fill="FFFF00"/>
          </w:tcPr>
          <w:p w14:paraId="12731452" w14:textId="77777777" w:rsidR="00703713" w:rsidRPr="003F339D" w:rsidRDefault="00703713" w:rsidP="00703713">
            <w:pPr>
              <w:jc w:val="center"/>
              <w:rPr>
                <w:b/>
                <w:bCs/>
                <w:smallCaps/>
              </w:rPr>
            </w:pPr>
            <w:r w:rsidRPr="003F339D">
              <w:rPr>
                <w:b/>
              </w:rPr>
              <w:t>„</w:t>
            </w:r>
            <w:r w:rsidRPr="003F339D">
              <w:rPr>
                <w:rStyle w:val="Grietas"/>
                <w:caps/>
                <w:color w:val="00241A"/>
                <w:shd w:val="clear" w:color="auto" w:fill="FFFFFF"/>
              </w:rPr>
              <w:t>ŪKINĖS, STATYBINĖS IR KITOS PREKĖS</w:t>
            </w:r>
            <w:r w:rsidRPr="003F339D">
              <w:rPr>
                <w:b/>
                <w:bCs/>
                <w:smallCaps/>
              </w:rPr>
              <w:t>“</w:t>
            </w:r>
          </w:p>
          <w:p w14:paraId="249F1FE3" w14:textId="05DAAAC2" w:rsidR="00B767F3" w:rsidRPr="00703713" w:rsidRDefault="00703713" w:rsidP="00703713">
            <w:pPr>
              <w:jc w:val="center"/>
              <w:rPr>
                <w:b/>
                <w:bCs/>
                <w:smallCaps/>
              </w:rPr>
            </w:pPr>
            <w:r w:rsidRPr="003F339D">
              <w:rPr>
                <w:b/>
                <w:bCs/>
                <w:smallCaps/>
              </w:rPr>
              <w:t xml:space="preserve">PIRKIMO NUMERIS CVP IS </w:t>
            </w:r>
            <w:r>
              <w:rPr>
                <w:b/>
                <w:bCs/>
                <w:smallCaps/>
              </w:rPr>
              <w:t>3197207</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A70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00"/>
          </w:tcPr>
          <w:p w14:paraId="5EA17B35" w14:textId="7443AE1A" w:rsidR="00B767F3" w:rsidRDefault="00DD7479">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703713" w:rsidRPr="003F339D">
              <w:rPr>
                <w:rStyle w:val="Grietas"/>
                <w:color w:val="00241A"/>
                <w:shd w:val="clear" w:color="auto" w:fill="FFFFFF"/>
              </w:rPr>
              <w:t>ūkin</w:t>
            </w:r>
            <w:r w:rsidR="00703713">
              <w:rPr>
                <w:rStyle w:val="Grietas"/>
                <w:color w:val="00241A"/>
                <w:shd w:val="clear" w:color="auto" w:fill="FFFFFF"/>
              </w:rPr>
              <w:t>es, statybine</w:t>
            </w:r>
            <w:r w:rsidR="00703713" w:rsidRPr="003F339D">
              <w:rPr>
                <w:rStyle w:val="Grietas"/>
                <w:color w:val="00241A"/>
                <w:shd w:val="clear" w:color="auto" w:fill="FFFFFF"/>
              </w:rPr>
              <w:t>s ir kit</w:t>
            </w:r>
            <w:r w:rsidR="00703713">
              <w:rPr>
                <w:rStyle w:val="Grietas"/>
                <w:color w:val="00241A"/>
                <w:shd w:val="clear" w:color="auto" w:fill="FFFFFF"/>
              </w:rPr>
              <w:t>as preke</w:t>
            </w:r>
            <w:r w:rsidR="00703713" w:rsidRPr="003F339D">
              <w:rPr>
                <w:rStyle w:val="Grietas"/>
                <w:color w:val="00241A"/>
                <w:shd w:val="clear" w:color="auto" w:fill="FFFFFF"/>
              </w:rPr>
              <w:t>s</w:t>
            </w:r>
            <w:r w:rsidR="00703713">
              <w:rPr>
                <w:color w:val="000000"/>
                <w:kern w:val="2"/>
                <w:szCs w:val="24"/>
              </w:rPr>
              <w:t xml:space="preserve"> </w:t>
            </w:r>
            <w:r>
              <w:rPr>
                <w:color w:val="000000"/>
                <w:kern w:val="2"/>
                <w:szCs w:val="24"/>
              </w:rPr>
              <w:t>(toliau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rsidTr="00A70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00"/>
          </w:tcPr>
          <w:p w14:paraId="30D598E3" w14:textId="77777777" w:rsidR="00703713" w:rsidRPr="003F339D" w:rsidRDefault="00703713" w:rsidP="00703713">
            <w:pPr>
              <w:jc w:val="center"/>
              <w:rPr>
                <w:b/>
                <w:bCs/>
                <w:smallCaps/>
              </w:rPr>
            </w:pPr>
            <w:r w:rsidRPr="003F339D">
              <w:rPr>
                <w:b/>
              </w:rPr>
              <w:t>„</w:t>
            </w:r>
            <w:r w:rsidRPr="003F339D">
              <w:rPr>
                <w:rStyle w:val="Grietas"/>
                <w:caps/>
                <w:color w:val="00241A"/>
                <w:shd w:val="clear" w:color="auto" w:fill="FFFFFF"/>
              </w:rPr>
              <w:t>ŪKINĖS, STATYBINĖS IR KITOS PREKĖS</w:t>
            </w:r>
            <w:r w:rsidRPr="003F339D">
              <w:rPr>
                <w:b/>
                <w:bCs/>
                <w:smallCaps/>
              </w:rPr>
              <w:t>“</w:t>
            </w:r>
          </w:p>
          <w:p w14:paraId="1E986A9B" w14:textId="6010EABD" w:rsidR="00B767F3" w:rsidRPr="00703713" w:rsidRDefault="00703713" w:rsidP="00703713">
            <w:pPr>
              <w:jc w:val="center"/>
              <w:rPr>
                <w:b/>
                <w:bCs/>
                <w:smallCaps/>
              </w:rPr>
            </w:pPr>
            <w:r w:rsidRPr="003F339D">
              <w:rPr>
                <w:b/>
                <w:bCs/>
                <w:smallCaps/>
              </w:rPr>
              <w:t xml:space="preserve">PIRKIMO NUMERIS CVP IS </w:t>
            </w:r>
            <w:r>
              <w:rPr>
                <w:b/>
                <w:bCs/>
                <w:smallCaps/>
              </w:rPr>
              <w:t>3197207</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16B0094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670DF3BE"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1B56ABEA" w:rsidR="00B767F3" w:rsidRDefault="00B767F3">
            <w:pPr>
              <w:textAlignment w:val="baseline"/>
              <w:rPr>
                <w:szCs w:val="24"/>
              </w:rPr>
            </w:pP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2E751BB" w14:textId="77777777" w:rsidR="00703713" w:rsidRPr="00C91EA2" w:rsidRDefault="00703713" w:rsidP="00703713">
            <w:pPr>
              <w:jc w:val="both"/>
              <w:rPr>
                <w:rStyle w:val="FontStyle12"/>
                <w:kern w:val="2"/>
                <w:sz w:val="16"/>
                <w:szCs w:val="16"/>
              </w:rPr>
            </w:pPr>
            <w:r w:rsidRPr="00C91EA2">
              <w:rPr>
                <w:rStyle w:val="FontStyle12"/>
                <w:sz w:val="16"/>
                <w:szCs w:val="16"/>
              </w:rPr>
              <w:t xml:space="preserve">Pirkėjas (jo darbuotojai) gali pateikti užsakymus Pardavėjui telefonu, internetu, arba </w:t>
            </w:r>
            <w:r w:rsidRPr="00C91EA2">
              <w:rPr>
                <w:sz w:val="16"/>
                <w:szCs w:val="16"/>
              </w:rPr>
              <w:t>atvykus į prekybos vietą</w:t>
            </w:r>
            <w:r w:rsidRPr="00C91EA2">
              <w:rPr>
                <w:rStyle w:val="FontStyle12"/>
                <w:sz w:val="16"/>
                <w:szCs w:val="16"/>
              </w:rPr>
              <w:t xml:space="preserve"> adresu Jonavoje.</w:t>
            </w:r>
          </w:p>
          <w:p w14:paraId="17BD2B2B" w14:textId="6F373B63" w:rsidR="00B767F3" w:rsidRDefault="00703713" w:rsidP="00703713">
            <w:pPr>
              <w:rPr>
                <w:color w:val="4472C4"/>
                <w:kern w:val="2"/>
                <w:szCs w:val="24"/>
              </w:rPr>
            </w:pPr>
            <w:r w:rsidRPr="00C91EA2">
              <w:rPr>
                <w:sz w:val="16"/>
                <w:szCs w:val="16"/>
              </w:rPr>
              <w:t xml:space="preserve">Prekes Pardavėjas atveža </w:t>
            </w:r>
            <w:r w:rsidRPr="00C91EA2">
              <w:rPr>
                <w:kern w:val="2"/>
                <w:sz w:val="16"/>
                <w:szCs w:val="16"/>
              </w:rPr>
              <w:t xml:space="preserve"> </w:t>
            </w:r>
            <w:r w:rsidRPr="00C91EA2">
              <w:rPr>
                <w:b/>
                <w:bCs/>
                <w:kern w:val="2"/>
                <w:sz w:val="16"/>
                <w:szCs w:val="16"/>
              </w:rPr>
              <w:t>ne vėliau kaip per</w:t>
            </w:r>
            <w:r w:rsidRPr="00C91EA2">
              <w:rPr>
                <w:kern w:val="2"/>
                <w:sz w:val="16"/>
                <w:szCs w:val="16"/>
              </w:rPr>
              <w:t xml:space="preserve"> 2 (dvi) dienas nuo užsakymo pateikimo dienos šiuo adresu</w:t>
            </w:r>
            <w:r w:rsidRPr="00C91EA2">
              <w:rPr>
                <w:sz w:val="16"/>
                <w:szCs w:val="16"/>
              </w:rPr>
              <w:t xml:space="preserve">: Žeimių g. 19, Jonava. </w:t>
            </w:r>
            <w:proofErr w:type="spellStart"/>
            <w:r w:rsidRPr="00C91EA2">
              <w:rPr>
                <w:sz w:val="16"/>
                <w:szCs w:val="16"/>
              </w:rPr>
              <w:t>T.p</w:t>
            </w:r>
            <w:proofErr w:type="spellEnd"/>
            <w:r w:rsidRPr="00C91EA2">
              <w:rPr>
                <w:sz w:val="16"/>
                <w:szCs w:val="16"/>
              </w:rPr>
              <w:t>. p</w:t>
            </w:r>
            <w:r w:rsidRPr="00C91EA2">
              <w:rPr>
                <w:rStyle w:val="FontStyle12"/>
                <w:sz w:val="16"/>
                <w:szCs w:val="16"/>
              </w:rPr>
              <w:t>irkėjas (jo darbuotojai) paima prekes iš prekybos vietos ... (Jonava) savo transportu.</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6647BD2" w:rsidR="00B767F3" w:rsidRDefault="00DD7479" w:rsidP="00A70BA6">
            <w:pPr>
              <w:rPr>
                <w:kern w:val="2"/>
                <w:szCs w:val="24"/>
              </w:rPr>
            </w:pPr>
            <w:r>
              <w:rPr>
                <w:kern w:val="2"/>
                <w:szCs w:val="24"/>
              </w:rPr>
              <w:t>Netaikoma</w:t>
            </w:r>
          </w:p>
        </w:tc>
      </w:tr>
      <w:tr w:rsidR="00B767F3" w14:paraId="23D0B5E1" w14:textId="77777777" w:rsidTr="0070371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9F0D5E" w14:textId="12E74C86" w:rsidR="00B767F3" w:rsidRDefault="00703713">
            <w:pPr>
              <w:rPr>
                <w:kern w:val="2"/>
                <w:szCs w:val="24"/>
              </w:rPr>
            </w:pPr>
            <w:r w:rsidRPr="00C91EA2">
              <w:rPr>
                <w:kern w:val="2"/>
                <w:sz w:val="16"/>
                <w:szCs w:val="16"/>
              </w:rPr>
              <w:t>Užsakymai teikiami Tiekėjo nurodytu elektroniniu paštu 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17EEFC7C"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77777777" w:rsidR="00B767F3" w:rsidRDefault="00DD7479">
            <w:pPr>
              <w:rPr>
                <w:kern w:val="2"/>
                <w:szCs w:val="24"/>
              </w:rPr>
            </w:pPr>
            <w:r>
              <w:rPr>
                <w:kern w:val="2"/>
                <w:szCs w:val="24"/>
              </w:rPr>
              <w:t>Netaikoma</w:t>
            </w:r>
          </w:p>
          <w:p w14:paraId="73FFA04B" w14:textId="4658E8AE" w:rsidR="00B767F3" w:rsidRDefault="00B767F3">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521166B1" w:rsidR="00B767F3" w:rsidRDefault="00DD7479" w:rsidP="00A70BA6">
            <w:pPr>
              <w:rPr>
                <w:color w:val="4472C4"/>
                <w:kern w:val="2"/>
              </w:rPr>
            </w:pPr>
            <w:r>
              <w:rPr>
                <w:kern w:val="2"/>
                <w:szCs w:val="24"/>
              </w:rPr>
              <w:t>Fiksuoto įkainio kainodara</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D5E8411" w14:textId="29C0F0E1" w:rsidR="00B767F3" w:rsidRPr="00A70BA6"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w:t>
            </w:r>
            <w:r>
              <w:rPr>
                <w:color w:val="4472C4"/>
                <w:kern w:val="2"/>
                <w:szCs w:val="24"/>
              </w:rPr>
              <w:t xml:space="preserve"> (nurodyti sumą žodžiais)</w:t>
            </w:r>
            <w:r>
              <w:rPr>
                <w:kern w:val="2"/>
                <w:szCs w:val="24"/>
              </w:rPr>
              <w:t xml:space="preserve"> be pridėtinės vertės mokesčio (toliau – PVM). </w:t>
            </w:r>
          </w:p>
          <w:p w14:paraId="0DFD5F7D"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4C44F3AF"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0C456009" w14:textId="77777777" w:rsidR="00B767F3" w:rsidRDefault="00B767F3">
            <w:pPr>
              <w:rPr>
                <w:kern w:val="2"/>
                <w:szCs w:val="24"/>
              </w:rPr>
            </w:pPr>
          </w:p>
          <w:p w14:paraId="5C81FC7B" w14:textId="77777777" w:rsidR="00B767F3" w:rsidRDefault="00DD7479">
            <w:pPr>
              <w:rPr>
                <w:color w:val="000000"/>
                <w:kern w:val="2"/>
              </w:rPr>
            </w:pPr>
            <w:r>
              <w:rPr>
                <w:color w:val="000000"/>
                <w:kern w:val="2"/>
              </w:rPr>
              <w:t xml:space="preserve">Šioje Sutartyje Pradinės Sutarties vertė yra lygi Tiekėjo pasiūlymo kainai be PVM, apskaičiuotai sudauginus </w:t>
            </w:r>
            <w:r>
              <w:rPr>
                <w:b/>
                <w:bCs/>
                <w:color w:val="000000"/>
                <w:kern w:val="2"/>
              </w:rPr>
              <w:t>maksimalų Prekių kiekį</w:t>
            </w:r>
            <w:r>
              <w:rPr>
                <w:color w:val="000000"/>
                <w:kern w:val="2"/>
              </w:rPr>
              <w:t xml:space="preserve"> iš Tiekėjo pasiūlyto įkainio (-</w:t>
            </w:r>
            <w:proofErr w:type="spellStart"/>
            <w:r>
              <w:rPr>
                <w:color w:val="000000"/>
                <w:kern w:val="2"/>
              </w:rPr>
              <w:t>ių</w:t>
            </w:r>
            <w:proofErr w:type="spellEnd"/>
            <w:r>
              <w:rPr>
                <w:color w:val="000000"/>
                <w:kern w:val="2"/>
              </w:rPr>
              <w:t xml:space="preserve">) be PVM arba </w:t>
            </w:r>
            <w:r>
              <w:rPr>
                <w:b/>
                <w:bCs/>
                <w:color w:val="000000"/>
                <w:kern w:val="2"/>
              </w:rPr>
              <w:t>maksimaliai pirkimui skirtai lėšų sumai be PVM</w:t>
            </w:r>
            <w:r>
              <w:rPr>
                <w:color w:val="000000"/>
                <w:kern w:val="2"/>
              </w:rPr>
              <w:t>, priklausomai nuo to kuri iš jų yra mažesnė. Pirkėjas perka Prekes pagal poreikį Sutartyje arba jos priede Nr.</w:t>
            </w:r>
            <w:r>
              <w:rPr>
                <w:kern w:val="2"/>
              </w:rPr>
              <w:t xml:space="preserve"> </w:t>
            </w:r>
            <w:r>
              <w:rPr>
                <w:kern w:val="2"/>
                <w:highlight w:val="yellow"/>
              </w:rPr>
              <w:t>[...]</w:t>
            </w:r>
            <w:r>
              <w:rPr>
                <w:kern w:val="2"/>
              </w:rPr>
              <w:t xml:space="preserve"> </w:t>
            </w:r>
            <w:r>
              <w:rPr>
                <w:color w:val="000000"/>
                <w:kern w:val="2"/>
              </w:rPr>
              <w:t xml:space="preserve"> nurodytais įkainiais, neviršijant jame nurodyto Prekių maksimalaus kiekio ir bendros Sutarties kainos.  </w:t>
            </w:r>
          </w:p>
          <w:p w14:paraId="01BFD1E7" w14:textId="77777777" w:rsidR="00B767F3" w:rsidRDefault="00DD7479">
            <w:pPr>
              <w:rPr>
                <w:color w:val="000000"/>
                <w:kern w:val="2"/>
                <w:szCs w:val="24"/>
              </w:rPr>
            </w:pPr>
            <w:r>
              <w:rPr>
                <w:color w:val="4472C4"/>
                <w:kern w:val="2"/>
                <w:szCs w:val="24"/>
              </w:rPr>
              <w:t>(nurodyti Pirkėjo įsipareigojamą išpirkti Prekių kiekį arba nurodyti, jog Pirkėjas neįsipareigoja išpirkti maksimalaus Prekių kiekio ar bet kokios jo dalies)</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2C3554E" w14:textId="77777777" w:rsidR="00B767F3" w:rsidRDefault="00DD7479">
            <w:pPr>
              <w:rPr>
                <w:color w:val="4472C4"/>
                <w:kern w:val="2"/>
              </w:rPr>
            </w:pPr>
            <w:r>
              <w:rPr>
                <w:color w:val="4472C4"/>
                <w:kern w:val="2"/>
              </w:rPr>
              <w:t>(nurodyti sąlygas, dėl kurių bus atliekamas Sutarties kainos / įkainio perskaičiavimas, pasirenkant iš nurodytų variantų arba įrašant kitas Sutarties kainos / įkainio perskaičiavimo taisykles)</w:t>
            </w:r>
          </w:p>
          <w:p w14:paraId="4AAC86C0" w14:textId="77777777" w:rsidR="00B767F3" w:rsidRDefault="00B767F3">
            <w:pPr>
              <w:rPr>
                <w:color w:val="4472C4"/>
                <w:kern w:val="2"/>
                <w:szCs w:val="24"/>
              </w:rPr>
            </w:pPr>
          </w:p>
          <w:p w14:paraId="57BA3F80" w14:textId="77777777" w:rsidR="00B767F3" w:rsidRDefault="00DD7479">
            <w:pPr>
              <w:rPr>
                <w:kern w:val="2"/>
                <w:szCs w:val="24"/>
              </w:rPr>
            </w:pPr>
            <w:r>
              <w:rPr>
                <w:kern w:val="2"/>
                <w:szCs w:val="24"/>
              </w:rPr>
              <w:t xml:space="preserve">Sutarties </w:t>
            </w:r>
            <w:r>
              <w:rPr>
                <w:color w:val="FF0000"/>
                <w:kern w:val="2"/>
                <w:szCs w:val="24"/>
              </w:rPr>
              <w:t>kaina / įkainiai</w:t>
            </w:r>
            <w:r>
              <w:rPr>
                <w:kern w:val="2"/>
                <w:szCs w:val="24"/>
              </w:rPr>
              <w:t xml:space="preserve"> bus perskaičiuojami:</w:t>
            </w:r>
          </w:p>
          <w:p w14:paraId="1F2303D8" w14:textId="77777777" w:rsidR="00B767F3" w:rsidRDefault="00DD7479">
            <w:pPr>
              <w:rPr>
                <w:color w:val="FF0000"/>
                <w:kern w:val="2"/>
                <w:szCs w:val="24"/>
              </w:rPr>
            </w:pPr>
            <w:r>
              <w:rPr>
                <w:kern w:val="2"/>
                <w:szCs w:val="24"/>
              </w:rPr>
              <w:t>5.3.1. dėl PVM tarifo pasikeitimo;</w:t>
            </w:r>
          </w:p>
          <w:p w14:paraId="1D572FFD" w14:textId="77777777" w:rsidR="00B767F3" w:rsidRPr="00A70BA6" w:rsidRDefault="00DD7479">
            <w:pPr>
              <w:rPr>
                <w:strike/>
                <w:color w:val="FF0000"/>
                <w:kern w:val="2"/>
                <w:szCs w:val="24"/>
              </w:rPr>
            </w:pPr>
            <w:r w:rsidRPr="00A70BA6">
              <w:rPr>
                <w:strike/>
                <w:color w:val="FF0000"/>
                <w:kern w:val="2"/>
                <w:szCs w:val="24"/>
              </w:rPr>
              <w:t>5.3.2. dėl kitų mokesčių, lemiančių Prekių kainos pokytį, pasikeitimo (nurodyti mokesčius, dėl kurių bus atliekamas perskaičiavimas);</w:t>
            </w:r>
          </w:p>
          <w:p w14:paraId="34D8D16E" w14:textId="77777777" w:rsidR="00B767F3" w:rsidRPr="00A70BA6" w:rsidRDefault="00DD7479">
            <w:pPr>
              <w:rPr>
                <w:kern w:val="2"/>
                <w:szCs w:val="24"/>
              </w:rPr>
            </w:pPr>
            <w:r>
              <w:rPr>
                <w:color w:val="FF0000"/>
                <w:kern w:val="2"/>
                <w:szCs w:val="24"/>
              </w:rPr>
              <w:t>5</w:t>
            </w:r>
            <w:r w:rsidRPr="00A70BA6">
              <w:rPr>
                <w:kern w:val="2"/>
                <w:szCs w:val="24"/>
              </w:rPr>
              <w:t>.3.3. dėl kainų lygio pokyčio;</w:t>
            </w:r>
          </w:p>
          <w:p w14:paraId="7CE73E9A" w14:textId="77777777" w:rsidR="00B767F3" w:rsidRPr="00A70BA6" w:rsidRDefault="00DD7479">
            <w:pPr>
              <w:rPr>
                <w:strike/>
                <w:color w:val="FF0000"/>
                <w:kern w:val="2"/>
              </w:rPr>
            </w:pPr>
            <w:r w:rsidRPr="00A70BA6">
              <w:rPr>
                <w:strike/>
                <w:color w:val="FF0000"/>
                <w:kern w:val="2"/>
              </w:rPr>
              <w:t>5.3.4. pagal Prekių grupių (įvardinti konkrečią grupę pagal Sutarties dalyką) kainų pokyčius.</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6E15BF73" w:rsidR="00B767F3" w:rsidRDefault="00B767F3"/>
        </w:tc>
      </w:tr>
      <w:tr w:rsidR="00B767F3" w14:paraId="6C0C5CB3" w14:textId="77777777" w:rsidTr="0070371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77777777" w:rsidR="00B767F3" w:rsidRDefault="00DD7479">
            <w:pPr>
              <w:rPr>
                <w:b/>
                <w:bCs/>
                <w:kern w:val="2"/>
                <w:szCs w:val="24"/>
              </w:rPr>
            </w:pPr>
            <w:r>
              <w:rPr>
                <w:color w:val="4472C4"/>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591AAEC" w14:textId="77777777" w:rsidR="00703713" w:rsidRPr="00C91EA2" w:rsidRDefault="00703713" w:rsidP="00703713">
            <w:pPr>
              <w:rPr>
                <w:kern w:val="2"/>
                <w:sz w:val="16"/>
                <w:szCs w:val="16"/>
              </w:rPr>
            </w:pPr>
            <w:r w:rsidRPr="00C91EA2">
              <w:rPr>
                <w:color w:val="000000"/>
                <w:kern w:val="2"/>
                <w:sz w:val="16"/>
                <w:szCs w:val="16"/>
              </w:rPr>
              <w:t>5.3.3.1 Bet</w:t>
            </w:r>
            <w:r w:rsidRPr="00C91EA2">
              <w:rPr>
                <w:kern w:val="2"/>
                <w:sz w:val="16"/>
                <w:szCs w:val="16"/>
              </w:rPr>
              <w:t xml:space="preserve"> kuri Sutarties šalis Sutarties galiojimo metu turi teisę inicijuoti Sutarties įkainių</w:t>
            </w:r>
            <w:r w:rsidRPr="00C91EA2">
              <w:rPr>
                <w:color w:val="FF0000"/>
                <w:kern w:val="2"/>
                <w:sz w:val="16"/>
                <w:szCs w:val="16"/>
              </w:rPr>
              <w:t xml:space="preserve"> </w:t>
            </w:r>
            <w:r w:rsidRPr="00C91EA2">
              <w:rPr>
                <w:kern w:val="2"/>
                <w:sz w:val="16"/>
                <w:szCs w:val="16"/>
              </w:rPr>
              <w:t>peržiūrą (keitimą) ne anksčiau kaip po 6 (šešių) nuo Sutarties įsigaliojimo dienos (jeigu peržiūra jau buvo atlikta – nuo Susitarimo dėl paskutinio perskaičiavimo pagal šį Specialiųjų sąlygų punktą įsigaliojimo dienos). Sutarties įkainių</w:t>
            </w:r>
            <w:r w:rsidRPr="00C91EA2">
              <w:rPr>
                <w:color w:val="FF0000"/>
                <w:kern w:val="2"/>
                <w:sz w:val="16"/>
                <w:szCs w:val="16"/>
              </w:rPr>
              <w:t xml:space="preserve"> </w:t>
            </w:r>
            <w:r w:rsidRPr="00C91EA2">
              <w:rPr>
                <w:kern w:val="2"/>
                <w:sz w:val="16"/>
                <w:szCs w:val="16"/>
              </w:rPr>
              <w:t>peržiūra atliekama ne rečiau kaip kas 6(šeši) mėnesiai.</w:t>
            </w:r>
          </w:p>
          <w:p w14:paraId="5056F0CE" w14:textId="77777777" w:rsidR="00703713" w:rsidRPr="00C91EA2" w:rsidRDefault="00703713" w:rsidP="00703713">
            <w:pPr>
              <w:rPr>
                <w:color w:val="000000"/>
                <w:kern w:val="2"/>
                <w:sz w:val="16"/>
                <w:szCs w:val="16"/>
                <w:shd w:val="clear" w:color="auto" w:fill="FFFFFF"/>
              </w:rPr>
            </w:pPr>
            <w:r w:rsidRPr="00C91EA2">
              <w:rPr>
                <w:kern w:val="2"/>
                <w:sz w:val="16"/>
                <w:szCs w:val="16"/>
              </w:rPr>
              <w:t xml:space="preserve">5.3.3.2. Sutarties </w:t>
            </w:r>
            <w:r w:rsidRPr="00C91EA2">
              <w:rPr>
                <w:kern w:val="2"/>
                <w:sz w:val="16"/>
                <w:szCs w:val="16"/>
                <w:shd w:val="clear" w:color="auto" w:fill="FFFFFF"/>
              </w:rPr>
              <w:t xml:space="preserve">įkainiai </w:t>
            </w:r>
            <w:r w:rsidRPr="00C91EA2">
              <w:rPr>
                <w:color w:val="000000"/>
                <w:kern w:val="2"/>
                <w:sz w:val="16"/>
                <w:szCs w:val="16"/>
                <w:shd w:val="clear" w:color="auto" w:fill="FFFFFF"/>
              </w:rPr>
              <w:t xml:space="preserve">peržiūrimi tik tai Sutarties daliai, kuri nėra išpirkta, t. y., Prekėms, kurios nėra priimtos ir apmokėtos. Vėlesnė Sutarties </w:t>
            </w:r>
            <w:r w:rsidRPr="00C91EA2">
              <w:rPr>
                <w:kern w:val="2"/>
                <w:sz w:val="16"/>
                <w:szCs w:val="16"/>
                <w:shd w:val="clear" w:color="auto" w:fill="FFFFFF"/>
              </w:rPr>
              <w:t xml:space="preserve">įkainių </w:t>
            </w:r>
            <w:r w:rsidRPr="00C91EA2">
              <w:rPr>
                <w:color w:val="000000"/>
                <w:kern w:val="2"/>
                <w:sz w:val="16"/>
                <w:szCs w:val="16"/>
                <w:shd w:val="clear" w:color="auto" w:fill="FFFFFF"/>
              </w:rPr>
              <w:t>peržiūra negali apimti laikotarpio, už kurį jau buvo atliktas peržiūra.</w:t>
            </w:r>
          </w:p>
          <w:p w14:paraId="3260FD35" w14:textId="77777777" w:rsidR="00703713" w:rsidRPr="00C91EA2" w:rsidRDefault="00703713" w:rsidP="00703713">
            <w:pPr>
              <w:rPr>
                <w:color w:val="000000"/>
                <w:kern w:val="2"/>
                <w:sz w:val="16"/>
                <w:szCs w:val="16"/>
                <w:shd w:val="clear" w:color="auto" w:fill="FFFFFF"/>
              </w:rPr>
            </w:pPr>
            <w:r w:rsidRPr="00C91EA2">
              <w:rPr>
                <w:color w:val="000000"/>
                <w:kern w:val="2"/>
                <w:sz w:val="16"/>
                <w:szCs w:val="16"/>
              </w:rPr>
              <w:t xml:space="preserve">5.3.3.3. </w:t>
            </w:r>
            <w:r w:rsidRPr="00C91EA2">
              <w:rPr>
                <w:color w:val="000000"/>
                <w:kern w:val="2"/>
                <w:sz w:val="16"/>
                <w:szCs w:val="16"/>
                <w:shd w:val="clear" w:color="auto" w:fill="FFFFFF"/>
              </w:rPr>
              <w:t xml:space="preserve">Jeigu Prekių tiekimas vėluoja dėl Tiekėjo kaltės, uždelstų pristatyti Prekių </w:t>
            </w:r>
            <w:r w:rsidRPr="00C91EA2">
              <w:rPr>
                <w:kern w:val="2"/>
                <w:sz w:val="16"/>
                <w:szCs w:val="16"/>
                <w:shd w:val="clear" w:color="auto" w:fill="FFFFFF"/>
              </w:rPr>
              <w:t xml:space="preserve">įkainiai </w:t>
            </w:r>
            <w:r w:rsidRPr="00C91EA2">
              <w:rPr>
                <w:color w:val="000000"/>
                <w:kern w:val="2"/>
                <w:sz w:val="16"/>
                <w:szCs w:val="16"/>
                <w:shd w:val="clear" w:color="auto" w:fill="FFFFFF"/>
              </w:rPr>
              <w:t>nėra perskaičiuojami dėl kainų lygio kilimo (negali būti didinami).</w:t>
            </w:r>
          </w:p>
          <w:p w14:paraId="4DDEA315" w14:textId="77777777" w:rsidR="00703713" w:rsidRPr="00C91EA2" w:rsidRDefault="00703713" w:rsidP="00703713">
            <w:pPr>
              <w:rPr>
                <w:color w:val="000000"/>
                <w:kern w:val="2"/>
                <w:sz w:val="16"/>
                <w:szCs w:val="16"/>
                <w:shd w:val="clear" w:color="auto" w:fill="FFFFFF"/>
              </w:rPr>
            </w:pPr>
            <w:r w:rsidRPr="00C91EA2">
              <w:rPr>
                <w:color w:val="000000"/>
                <w:kern w:val="2"/>
                <w:sz w:val="16"/>
                <w:szCs w:val="16"/>
              </w:rPr>
              <w:t>5.</w:t>
            </w:r>
            <w:r w:rsidRPr="00C91EA2">
              <w:rPr>
                <w:kern w:val="2"/>
                <w:sz w:val="16"/>
                <w:szCs w:val="16"/>
              </w:rPr>
              <w:t xml:space="preserve">3.3.4. Atlikdamos Sutarties įkainių peržiūrą </w:t>
            </w:r>
            <w:r w:rsidRPr="00C91EA2">
              <w:rPr>
                <w:kern w:val="2"/>
                <w:sz w:val="16"/>
                <w:szCs w:val="16"/>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C91EA2">
              <w:rPr>
                <w:color w:val="000000"/>
                <w:kern w:val="2"/>
                <w:sz w:val="16"/>
                <w:szCs w:val="16"/>
                <w:shd w:val="clear" w:color="auto" w:fill="FFFFFF"/>
              </w:rPr>
              <w:t>.</w:t>
            </w:r>
          </w:p>
          <w:p w14:paraId="71234BBF" w14:textId="77777777" w:rsidR="00703713" w:rsidRPr="00C91EA2" w:rsidRDefault="00703713" w:rsidP="00703713">
            <w:pPr>
              <w:rPr>
                <w:kern w:val="2"/>
                <w:sz w:val="16"/>
                <w:szCs w:val="16"/>
                <w:shd w:val="clear" w:color="auto" w:fill="FFFFFF"/>
              </w:rPr>
            </w:pPr>
            <w:r w:rsidRPr="00C91EA2">
              <w:rPr>
                <w:color w:val="000000"/>
                <w:kern w:val="2"/>
                <w:sz w:val="16"/>
                <w:szCs w:val="16"/>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C91EA2">
              <w:rPr>
                <w:kern w:val="2"/>
                <w:sz w:val="16"/>
                <w:szCs w:val="16"/>
                <w:shd w:val="clear" w:color="auto" w:fill="FFFFFF"/>
              </w:rPr>
              <w:t>pokytį (k), perskaičiuotą Sutarties įkainius, perskaičiuotą Pradinės Sutarties vertę.</w:t>
            </w:r>
          </w:p>
          <w:p w14:paraId="721DC689" w14:textId="77777777" w:rsidR="00703713" w:rsidRPr="00C91EA2" w:rsidRDefault="00703713" w:rsidP="00703713">
            <w:pPr>
              <w:rPr>
                <w:kern w:val="2"/>
                <w:sz w:val="16"/>
                <w:szCs w:val="16"/>
                <w:shd w:val="clear" w:color="auto" w:fill="FFFFFF"/>
              </w:rPr>
            </w:pPr>
            <w:r w:rsidRPr="00C91EA2">
              <w:rPr>
                <w:kern w:val="2"/>
                <w:sz w:val="16"/>
                <w:szCs w:val="16"/>
                <w:shd w:val="clear" w:color="auto" w:fill="FFFFFF"/>
              </w:rPr>
              <w:t>5.3.3.6. Nauja Sutarties įkainiai apskaičiuojami pagal žemiau pateiktą formulę:</w:t>
            </w:r>
          </w:p>
          <w:p w14:paraId="7B566230" w14:textId="3D1753F7" w:rsidR="00703713" w:rsidRPr="00C91EA2" w:rsidRDefault="00703713" w:rsidP="00703713">
            <w:pPr>
              <w:jc w:val="both"/>
              <w:textAlignment w:val="baseline"/>
              <w:rPr>
                <w:kern w:val="2"/>
                <w:sz w:val="16"/>
                <w:szCs w:val="16"/>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DengXian" w:hAnsi="Cambria Math" w:cs="Calibri"/>
                  <w:szCs w:val="24"/>
                </w:rPr>
                <m:t>a+</m:t>
              </m:r>
              <m:d>
                <m:dPr>
                  <m:ctrlPr>
                    <w:rPr>
                      <w:rFonts w:ascii="Cambria Math" w:eastAsia="DengXian" w:hAnsi="Cambria Math" w:cs="Calibri"/>
                      <w:szCs w:val="24"/>
                    </w:rPr>
                  </m:ctrlPr>
                </m:dPr>
                <m:e>
                  <m:f>
                    <m:fPr>
                      <m:ctrlPr>
                        <w:rPr>
                          <w:rFonts w:ascii="Cambria Math" w:eastAsia="DengXian" w:hAnsi="Cambria Math" w:cs="Calibri"/>
                          <w:szCs w:val="24"/>
                        </w:rPr>
                      </m:ctrlPr>
                    </m:fPr>
                    <m:num>
                      <m:r>
                        <m:rPr>
                          <m:sty m:val="p"/>
                        </m:rPr>
                        <w:rPr>
                          <w:rFonts w:ascii="Cambria Math" w:eastAsia="DengXian" w:hAnsi="Cambria Math" w:cs="Calibri"/>
                          <w:szCs w:val="24"/>
                        </w:rPr>
                        <m:t>k</m:t>
                      </m:r>
                    </m:num>
                    <m:den>
                      <m:r>
                        <m:rPr>
                          <m:sty m:val="p"/>
                        </m:rPr>
                        <w:rPr>
                          <w:rFonts w:ascii="Cambria Math" w:eastAsia="DengXian" w:hAnsi="Cambria Math" w:cs="Calibri"/>
                          <w:szCs w:val="24"/>
                        </w:rPr>
                        <m:t>100</m:t>
                      </m:r>
                    </m:den>
                  </m:f>
                  <m:r>
                    <m:rPr>
                      <m:sty m:val="p"/>
                    </m:rPr>
                    <w:rPr>
                      <w:rFonts w:ascii="Cambria Math" w:eastAsia="DengXian" w:hAnsi="Cambria Math" w:cs="Calibri"/>
                      <w:szCs w:val="24"/>
                    </w:rPr>
                    <m:t>×a</m:t>
                  </m:r>
                </m:e>
              </m:d>
            </m:oMath>
            <w:r w:rsidRPr="00C91EA2">
              <w:rPr>
                <w:kern w:val="2"/>
                <w:sz w:val="16"/>
                <w:szCs w:val="16"/>
              </w:rPr>
              <w:t>, kur a –įkainis (Eur be PVM)) (jei peržiūra jau buvo atlikta, tai po paskutinio perskaičiavimo) </w:t>
            </w:r>
          </w:p>
          <w:p w14:paraId="3C01C559" w14:textId="77777777" w:rsidR="00703713" w:rsidRPr="00C91EA2" w:rsidRDefault="00703713" w:rsidP="00703713">
            <w:pPr>
              <w:jc w:val="both"/>
              <w:textAlignment w:val="baseline"/>
              <w:rPr>
                <w:kern w:val="2"/>
                <w:sz w:val="16"/>
                <w:szCs w:val="16"/>
              </w:rPr>
            </w:pPr>
            <w:r w:rsidRPr="00C91EA2">
              <w:rPr>
                <w:kern w:val="2"/>
                <w:sz w:val="16"/>
                <w:szCs w:val="16"/>
              </w:rPr>
              <w:t>a</w:t>
            </w:r>
            <w:r w:rsidRPr="00C91EA2">
              <w:rPr>
                <w:kern w:val="2"/>
                <w:sz w:val="16"/>
                <w:szCs w:val="16"/>
                <w:vertAlign w:val="subscript"/>
              </w:rPr>
              <w:t>1</w:t>
            </w:r>
            <w:r w:rsidRPr="00C91EA2">
              <w:rPr>
                <w:kern w:val="2"/>
                <w:sz w:val="16"/>
                <w:szCs w:val="16"/>
              </w:rPr>
              <w:t xml:space="preserve"> – perskaičiuota (pakeista) įkainis (</w:t>
            </w:r>
            <w:proofErr w:type="spellStart"/>
            <w:r w:rsidRPr="00C91EA2">
              <w:rPr>
                <w:kern w:val="2"/>
                <w:sz w:val="16"/>
                <w:szCs w:val="16"/>
              </w:rPr>
              <w:t>Eur</w:t>
            </w:r>
            <w:proofErr w:type="spellEnd"/>
            <w:r w:rsidRPr="00C91EA2">
              <w:rPr>
                <w:kern w:val="2"/>
                <w:sz w:val="16"/>
                <w:szCs w:val="16"/>
              </w:rPr>
              <w:t xml:space="preserve"> be PVM) </w:t>
            </w:r>
          </w:p>
          <w:p w14:paraId="2AFCAF31" w14:textId="77777777" w:rsidR="00703713" w:rsidRPr="00C91EA2" w:rsidRDefault="00703713" w:rsidP="00703713">
            <w:pPr>
              <w:jc w:val="both"/>
              <w:textAlignment w:val="baseline"/>
              <w:rPr>
                <w:kern w:val="2"/>
                <w:sz w:val="16"/>
                <w:szCs w:val="16"/>
              </w:rPr>
            </w:pPr>
            <w:r w:rsidRPr="00C91EA2">
              <w:rPr>
                <w:kern w:val="2"/>
                <w:sz w:val="16"/>
                <w:szCs w:val="16"/>
              </w:rPr>
              <w:t xml:space="preserve">k – pagal vartotojų kainų indeksą </w:t>
            </w:r>
            <w:r w:rsidRPr="00C91EA2">
              <w:rPr>
                <w:sz w:val="16"/>
                <w:szCs w:val="16"/>
              </w:rPr>
              <w:t>(</w:t>
            </w:r>
            <w:r w:rsidRPr="00C91EA2">
              <w:rPr>
                <w:i/>
                <w:iCs/>
                <w:sz w:val="16"/>
                <w:szCs w:val="16"/>
                <w:highlight w:val="lightGray"/>
              </w:rPr>
              <w:t>pasirenkamas bendras „Vartojimo prekės ir paslaugos“</w:t>
            </w:r>
            <w:r w:rsidRPr="00C91EA2">
              <w:rPr>
                <w:sz w:val="16"/>
                <w:szCs w:val="16"/>
              </w:rPr>
              <w:t>)</w:t>
            </w:r>
            <w:r w:rsidRPr="00C91EA2">
              <w:rPr>
                <w:kern w:val="2"/>
                <w:sz w:val="16"/>
                <w:szCs w:val="16"/>
              </w:rPr>
              <w:t xml:space="preserve"> apskaičiuotas Vartojimo prekių ir paslaugų kainų pokytis (padidėjimas arba sumažėjimas) (%). „k“ reikšmė skaičiuojama pagal </w:t>
            </w:r>
          </w:p>
          <w:p w14:paraId="3AD9A5B2" w14:textId="6D141A95" w:rsidR="00703713" w:rsidRPr="00C91EA2" w:rsidRDefault="00703713" w:rsidP="00703713">
            <w:pPr>
              <w:jc w:val="both"/>
              <w:textAlignment w:val="baseline"/>
              <w:rPr>
                <w:kern w:val="2"/>
                <w:sz w:val="16"/>
                <w:szCs w:val="16"/>
              </w:rPr>
            </w:pPr>
            <m:oMath>
              <m:r>
                <m:rPr>
                  <m:sty m:val="p"/>
                </m:rPr>
                <w:rPr>
                  <w:rFonts w:ascii="Cambria Math" w:hAnsi="Cambria Math" w:cs="Calibri"/>
                  <w:szCs w:val="24"/>
                </w:rPr>
                <m:t>k =</m:t>
              </m:r>
              <m:f>
                <m:fPr>
                  <m:ctrlPr>
                    <w:rPr>
                      <w:rFonts w:ascii="Cambria Math" w:eastAsia="DengXian" w:hAnsi="Cambria Math" w:cs="Calibri"/>
                      <w:szCs w:val="24"/>
                    </w:rPr>
                  </m:ctrlPr>
                </m:fPr>
                <m:num>
                  <m:sSub>
                    <m:sSubPr>
                      <m:ctrlPr>
                        <w:rPr>
                          <w:rFonts w:ascii="Cambria Math" w:eastAsia="DengXian" w:hAnsi="Cambria Math" w:cs="Calibri"/>
                          <w:szCs w:val="24"/>
                        </w:rPr>
                      </m:ctrlPr>
                    </m:sSubPr>
                    <m:e>
                      <m:r>
                        <m:rPr>
                          <m:sty m:val="p"/>
                        </m:rPr>
                        <w:rPr>
                          <w:rFonts w:ascii="Cambria Math" w:eastAsia="DengXian" w:hAnsi="Cambria Math" w:cs="Calibri"/>
                          <w:szCs w:val="24"/>
                        </w:rPr>
                        <m:t>Ind</m:t>
                      </m:r>
                    </m:e>
                    <m:sub>
                      <m:r>
                        <m:rPr>
                          <m:sty m:val="p"/>
                        </m:rPr>
                        <w:rPr>
                          <w:rFonts w:ascii="Cambria Math" w:eastAsia="DengXian" w:hAnsi="Cambria Math" w:cs="Calibri"/>
                          <w:szCs w:val="24"/>
                        </w:rPr>
                        <m:t>naujausias</m:t>
                      </m:r>
                    </m:sub>
                  </m:sSub>
                </m:num>
                <m:den>
                  <m:sSub>
                    <m:sSubPr>
                      <m:ctrlPr>
                        <w:rPr>
                          <w:rFonts w:ascii="Cambria Math" w:eastAsia="DengXian" w:hAnsi="Cambria Math" w:cs="Calibri"/>
                          <w:szCs w:val="24"/>
                        </w:rPr>
                      </m:ctrlPr>
                    </m:sSubPr>
                    <m:e>
                      <m:r>
                        <m:rPr>
                          <m:sty m:val="p"/>
                        </m:rPr>
                        <w:rPr>
                          <w:rFonts w:ascii="Cambria Math" w:eastAsia="DengXian" w:hAnsi="Cambria Math" w:cs="Calibri"/>
                          <w:szCs w:val="24"/>
                        </w:rPr>
                        <m:t>Ind</m:t>
                      </m:r>
                    </m:e>
                    <m:sub>
                      <m:r>
                        <m:rPr>
                          <m:sty m:val="p"/>
                        </m:rPr>
                        <w:rPr>
                          <w:rFonts w:ascii="Cambria Math" w:eastAsia="DengXian" w:hAnsi="Cambria Math" w:cs="Calibri"/>
                          <w:szCs w:val="24"/>
                        </w:rPr>
                        <m:t>pradžia</m:t>
                      </m:r>
                    </m:sub>
                  </m:sSub>
                </m:den>
              </m:f>
              <m:r>
                <m:rPr>
                  <m:sty m:val="p"/>
                </m:rPr>
                <w:rPr>
                  <w:rFonts w:ascii="Cambria Math" w:eastAsia="DengXian" w:hAnsi="Cambria Math" w:cs="Calibri"/>
                  <w:szCs w:val="24"/>
                </w:rPr>
                <m:t>×100-100</m:t>
              </m:r>
            </m:oMath>
            <w:r w:rsidRPr="00C91EA2">
              <w:rPr>
                <w:kern w:val="2"/>
                <w:sz w:val="16"/>
                <w:szCs w:val="16"/>
              </w:rPr>
              <w:t>, (proc.) kur</w:t>
            </w:r>
          </w:p>
          <w:p w14:paraId="4AB66EA9" w14:textId="77777777" w:rsidR="00703713" w:rsidRPr="00C91EA2" w:rsidRDefault="00703713" w:rsidP="00703713">
            <w:pPr>
              <w:jc w:val="both"/>
              <w:textAlignment w:val="baseline"/>
              <w:rPr>
                <w:kern w:val="2"/>
                <w:sz w:val="16"/>
                <w:szCs w:val="16"/>
              </w:rPr>
            </w:pPr>
            <w:proofErr w:type="spellStart"/>
            <w:r w:rsidRPr="00C91EA2">
              <w:rPr>
                <w:kern w:val="2"/>
                <w:sz w:val="16"/>
                <w:szCs w:val="16"/>
              </w:rPr>
              <w:t>Ind</w:t>
            </w:r>
            <w:r w:rsidRPr="00C91EA2">
              <w:rPr>
                <w:kern w:val="2"/>
                <w:sz w:val="16"/>
                <w:szCs w:val="16"/>
                <w:vertAlign w:val="subscript"/>
              </w:rPr>
              <w:t>naujausias</w:t>
            </w:r>
            <w:proofErr w:type="spellEnd"/>
            <w:r w:rsidRPr="00C91EA2">
              <w:rPr>
                <w:kern w:val="2"/>
                <w:sz w:val="16"/>
                <w:szCs w:val="16"/>
              </w:rPr>
              <w:t xml:space="preserve"> – kreipimosi dėl įkainių peržiūros išsiuntimo kitai šaliai dieną paskelbtas naujausias vartojimo prekių ir paslaugų indeksas </w:t>
            </w:r>
            <w:r w:rsidRPr="00C91EA2">
              <w:rPr>
                <w:sz w:val="16"/>
                <w:szCs w:val="16"/>
              </w:rPr>
              <w:t>(</w:t>
            </w:r>
            <w:r w:rsidRPr="00C91EA2">
              <w:rPr>
                <w:i/>
                <w:iCs/>
                <w:sz w:val="16"/>
                <w:szCs w:val="16"/>
                <w:highlight w:val="lightGray"/>
              </w:rPr>
              <w:t>pasirenkamas bendras „Vartojimo prekės ir paslaugos“</w:t>
            </w:r>
            <w:r w:rsidRPr="00C91EA2">
              <w:rPr>
                <w:kern w:val="2"/>
                <w:sz w:val="16"/>
                <w:szCs w:val="16"/>
              </w:rPr>
              <w:t>).</w:t>
            </w:r>
          </w:p>
          <w:p w14:paraId="53C030CB" w14:textId="77777777" w:rsidR="00703713" w:rsidRPr="00C91EA2" w:rsidRDefault="00703713" w:rsidP="00703713">
            <w:pPr>
              <w:rPr>
                <w:kern w:val="2"/>
                <w:sz w:val="16"/>
                <w:szCs w:val="16"/>
              </w:rPr>
            </w:pPr>
            <w:proofErr w:type="spellStart"/>
            <w:r w:rsidRPr="00C91EA2">
              <w:rPr>
                <w:kern w:val="2"/>
                <w:sz w:val="16"/>
                <w:szCs w:val="16"/>
              </w:rPr>
              <w:t>Ind</w:t>
            </w:r>
            <w:r w:rsidRPr="00C91EA2">
              <w:rPr>
                <w:kern w:val="2"/>
                <w:sz w:val="16"/>
                <w:szCs w:val="16"/>
                <w:vertAlign w:val="subscript"/>
              </w:rPr>
              <w:t>pradžia</w:t>
            </w:r>
            <w:proofErr w:type="spellEnd"/>
            <w:r w:rsidRPr="00C91EA2">
              <w:rPr>
                <w:kern w:val="2"/>
                <w:sz w:val="16"/>
                <w:szCs w:val="16"/>
              </w:rPr>
              <w:t xml:space="preserve"> – laikotarpio pradžios datos (mėnesio) vartojimo prekių ir paslaugų indeksas </w:t>
            </w:r>
            <w:r w:rsidRPr="00C91EA2">
              <w:rPr>
                <w:sz w:val="16"/>
                <w:szCs w:val="16"/>
              </w:rPr>
              <w:t>(</w:t>
            </w:r>
            <w:r w:rsidRPr="00C91EA2">
              <w:rPr>
                <w:i/>
                <w:iCs/>
                <w:sz w:val="16"/>
                <w:szCs w:val="16"/>
                <w:highlight w:val="lightGray"/>
              </w:rPr>
              <w:t>pasirenkamas bendras „Vartojimo prekės ir paslaugos“</w:t>
            </w:r>
            <w:r w:rsidRPr="00C91EA2">
              <w:rPr>
                <w:sz w:val="16"/>
                <w:szCs w:val="16"/>
              </w:rPr>
              <w:t>)</w:t>
            </w:r>
            <w:r w:rsidRPr="00C91EA2">
              <w:rPr>
                <w:kern w:val="2"/>
                <w:sz w:val="16"/>
                <w:szCs w:val="16"/>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703713" w:rsidRPr="00C91EA2" w:rsidRDefault="00703713" w:rsidP="00703713">
            <w:pPr>
              <w:rPr>
                <w:kern w:val="2"/>
                <w:sz w:val="16"/>
                <w:szCs w:val="16"/>
                <w:shd w:val="clear" w:color="auto" w:fill="FFFFFF"/>
              </w:rPr>
            </w:pPr>
            <w:r w:rsidRPr="00C91EA2">
              <w:rPr>
                <w:kern w:val="2"/>
                <w:sz w:val="16"/>
                <w:szCs w:val="16"/>
              </w:rPr>
              <w:t xml:space="preserve">5.3.3.7. </w:t>
            </w:r>
            <w:r w:rsidRPr="00C91EA2">
              <w:rPr>
                <w:kern w:val="2"/>
                <w:sz w:val="16"/>
                <w:szCs w:val="16"/>
                <w:shd w:val="clear" w:color="auto" w:fill="FFFFFF"/>
              </w:rPr>
              <w:t xml:space="preserve">Skaičiavimams indeksų reikšmės imamos </w:t>
            </w:r>
            <w:r w:rsidRPr="00C91EA2">
              <w:rPr>
                <w:b/>
                <w:bCs/>
                <w:kern w:val="2"/>
                <w:sz w:val="16"/>
                <w:szCs w:val="16"/>
                <w:shd w:val="clear" w:color="auto" w:fill="FFFFFF"/>
              </w:rPr>
              <w:t>keturių</w:t>
            </w:r>
            <w:r w:rsidRPr="00C91EA2">
              <w:rPr>
                <w:kern w:val="2"/>
                <w:sz w:val="16"/>
                <w:szCs w:val="16"/>
                <w:shd w:val="clear" w:color="auto" w:fill="FFFFFF"/>
              </w:rPr>
              <w:t xml:space="preserve"> skaitmenų po kablelio tikslumu. Apskaičiuotas pokytis (k) tolimesniems skaičiavimams naudojamas suapvalinus iki </w:t>
            </w:r>
            <w:r w:rsidRPr="00C91EA2">
              <w:rPr>
                <w:b/>
                <w:bCs/>
                <w:kern w:val="2"/>
                <w:sz w:val="16"/>
                <w:szCs w:val="16"/>
                <w:shd w:val="clear" w:color="auto" w:fill="FFFFFF"/>
              </w:rPr>
              <w:t>vieno</w:t>
            </w:r>
            <w:r w:rsidRPr="00C91EA2">
              <w:rPr>
                <w:kern w:val="2"/>
                <w:sz w:val="16"/>
                <w:szCs w:val="16"/>
                <w:shd w:val="clear" w:color="auto" w:fill="FFFFFF"/>
              </w:rPr>
              <w:t xml:space="preserve"> skaitmens po kablelio, o apskaičiuotas įkainis „a</w:t>
            </w:r>
            <w:r w:rsidRPr="00C91EA2">
              <w:rPr>
                <w:kern w:val="2"/>
                <w:sz w:val="16"/>
                <w:szCs w:val="16"/>
                <w:shd w:val="clear" w:color="auto" w:fill="FFFFFF"/>
                <w:vertAlign w:val="subscript"/>
              </w:rPr>
              <w:t>1</w:t>
            </w:r>
            <w:r w:rsidRPr="00C91EA2">
              <w:rPr>
                <w:kern w:val="2"/>
                <w:sz w:val="16"/>
                <w:szCs w:val="16"/>
                <w:shd w:val="clear" w:color="auto" w:fill="FFFFFF"/>
              </w:rPr>
              <w:t xml:space="preserve">“ suapvalinamas iki </w:t>
            </w:r>
            <w:r w:rsidRPr="00C91EA2">
              <w:rPr>
                <w:b/>
                <w:bCs/>
                <w:kern w:val="2"/>
                <w:sz w:val="16"/>
                <w:szCs w:val="16"/>
                <w:shd w:val="clear" w:color="auto" w:fill="FFFFFF"/>
              </w:rPr>
              <w:t xml:space="preserve">dviejų </w:t>
            </w:r>
            <w:r w:rsidRPr="00C91EA2">
              <w:rPr>
                <w:kern w:val="2"/>
                <w:sz w:val="16"/>
                <w:szCs w:val="16"/>
                <w:shd w:val="clear" w:color="auto" w:fill="FFFFFF"/>
              </w:rPr>
              <w:t>skaitmenų po kablelio.</w:t>
            </w:r>
          </w:p>
          <w:p w14:paraId="5F406131" w14:textId="77777777" w:rsidR="00703713" w:rsidRPr="00C91EA2" w:rsidRDefault="00703713" w:rsidP="00703713">
            <w:pPr>
              <w:rPr>
                <w:kern w:val="2"/>
                <w:sz w:val="16"/>
                <w:szCs w:val="16"/>
                <w:shd w:val="clear" w:color="auto" w:fill="FFFFFF"/>
              </w:rPr>
            </w:pPr>
            <w:r w:rsidRPr="00C91EA2">
              <w:rPr>
                <w:kern w:val="2"/>
                <w:sz w:val="16"/>
                <w:szCs w:val="16"/>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91EA2">
              <w:rPr>
                <w:kern w:val="2"/>
                <w:sz w:val="16"/>
                <w:szCs w:val="16"/>
                <w:bdr w:val="none" w:sz="0" w:space="0" w:color="auto" w:frame="1"/>
              </w:rPr>
              <w:t>kitus oficialius šaltinių duomenis</w:t>
            </w:r>
            <w:r w:rsidRPr="00C91EA2">
              <w:rPr>
                <w:kern w:val="2"/>
                <w:sz w:val="16"/>
                <w:szCs w:val="16"/>
                <w:shd w:val="clear" w:color="auto" w:fill="FFFFFF"/>
              </w:rPr>
              <w:t>, kita svarbi informacija. Prašyme Šalis neturi teisės nurodyti kito Indekso ar prašyti perskaičiavimo pagal kitą Indeksą nei nurodytas šioje procedūroje.</w:t>
            </w:r>
          </w:p>
          <w:p w14:paraId="43DD8079" w14:textId="77777777" w:rsidR="00703713" w:rsidRPr="00C91EA2" w:rsidRDefault="00703713" w:rsidP="00703713">
            <w:pPr>
              <w:rPr>
                <w:kern w:val="2"/>
                <w:sz w:val="16"/>
                <w:szCs w:val="16"/>
                <w:shd w:val="clear" w:color="auto" w:fill="FFFFFF"/>
              </w:rPr>
            </w:pPr>
            <w:r w:rsidRPr="00C91EA2">
              <w:rPr>
                <w:kern w:val="2"/>
                <w:sz w:val="16"/>
                <w:szCs w:val="16"/>
                <w:shd w:val="clear" w:color="auto" w:fill="FFFFFF"/>
              </w:rPr>
              <w:t>5</w:t>
            </w:r>
            <w:r w:rsidRPr="00C91EA2">
              <w:rPr>
                <w:kern w:val="2"/>
                <w:sz w:val="16"/>
                <w:szCs w:val="16"/>
              </w:rPr>
              <w:t xml:space="preserve">.3.3.9. </w:t>
            </w:r>
            <w:r w:rsidRPr="00C91EA2">
              <w:rPr>
                <w:kern w:val="2"/>
                <w:sz w:val="16"/>
                <w:szCs w:val="16"/>
                <w:shd w:val="clear" w:color="auto" w:fill="FFFFFF"/>
              </w:rPr>
              <w:t>Susitarimas turi būti sudarytas per 20 (dvidešimt) nuo Šalies pateikto tinkamo prašymo perskaičiuoti S</w:t>
            </w:r>
            <w:r w:rsidRPr="00C91EA2">
              <w:rPr>
                <w:kern w:val="2"/>
                <w:sz w:val="16"/>
                <w:szCs w:val="16"/>
              </w:rPr>
              <w:t xml:space="preserve">utarties </w:t>
            </w:r>
            <w:r w:rsidRPr="00C91EA2">
              <w:rPr>
                <w:kern w:val="2"/>
                <w:sz w:val="16"/>
                <w:szCs w:val="16"/>
                <w:shd w:val="clear" w:color="auto" w:fill="FFFFFF"/>
              </w:rPr>
              <w:t>įkainius gavimo dienos.</w:t>
            </w:r>
          </w:p>
          <w:p w14:paraId="3E0BF6EB" w14:textId="23967C79" w:rsidR="00B767F3" w:rsidRDefault="00703713" w:rsidP="00703713">
            <w:pPr>
              <w:rPr>
                <w:color w:val="4472C4"/>
                <w:kern w:val="2"/>
                <w:szCs w:val="24"/>
              </w:rPr>
            </w:pPr>
            <w:r w:rsidRPr="00C91EA2">
              <w:rPr>
                <w:kern w:val="2"/>
                <w:sz w:val="16"/>
                <w:szCs w:val="16"/>
                <w:shd w:val="clear" w:color="auto" w:fill="FFFFFF"/>
              </w:rPr>
              <w:t xml:space="preserve">5.3.3.10. </w:t>
            </w:r>
            <w:r w:rsidRPr="00C91EA2">
              <w:rPr>
                <w:kern w:val="2"/>
                <w:sz w:val="16"/>
                <w:szCs w:val="16"/>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2731BDCF" w:rsidR="00B767F3" w:rsidRDefault="00DD7479" w:rsidP="00703713">
            <w:pPr>
              <w:rPr>
                <w:kern w:val="2"/>
                <w:szCs w:val="24"/>
              </w:rPr>
            </w:pPr>
            <w:r>
              <w:rPr>
                <w:kern w:val="2"/>
                <w:szCs w:val="24"/>
              </w:rPr>
              <w:t>Netaikoma</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703713" w:rsidRDefault="00DD7479">
            <w:pPr>
              <w:rPr>
                <w:b/>
                <w:bCs/>
                <w:kern w:val="2"/>
                <w:szCs w:val="24"/>
              </w:rPr>
            </w:pPr>
            <w:r w:rsidRPr="00703713">
              <w:rPr>
                <w:b/>
                <w:bCs/>
                <w:kern w:val="2"/>
                <w:szCs w:val="24"/>
              </w:rPr>
              <w:t xml:space="preserve">5.4. Sutarties kainos / įkainių apskaičiavimas taikant </w:t>
            </w:r>
            <w:r w:rsidRPr="00703713">
              <w:rPr>
                <w:b/>
                <w:bCs/>
                <w:kern w:val="2"/>
                <w:szCs w:val="24"/>
                <w:u w:val="single"/>
              </w:rPr>
              <w:t>kiekio (apimties)</w:t>
            </w:r>
            <w:r w:rsidRPr="00703713">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4889DE3" w14:textId="14B4CBD4" w:rsidR="00B767F3" w:rsidRPr="00703713" w:rsidRDefault="00DD7479">
            <w:pPr>
              <w:rPr>
                <w:kern w:val="2"/>
                <w:szCs w:val="24"/>
              </w:rPr>
            </w:pPr>
            <w:r w:rsidRPr="00703713">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B767F3" w:rsidRPr="00703713" w:rsidRDefault="00DD7479">
            <w:pPr>
              <w:rPr>
                <w:kern w:val="2"/>
                <w:szCs w:val="24"/>
              </w:rPr>
            </w:pPr>
            <w:r w:rsidRPr="00703713">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6BC416B" w:rsidR="00B767F3" w:rsidRDefault="00DD7479">
            <w:pPr>
              <w:rPr>
                <w:kern w:val="2"/>
                <w:szCs w:val="24"/>
              </w:rPr>
            </w:pPr>
            <w:r>
              <w:rPr>
                <w:kern w:val="2"/>
                <w:szCs w:val="24"/>
              </w:rPr>
              <w:t xml:space="preserve">Pirkėjas atsiskaito su Tiekėju ne vėliau kaip per </w:t>
            </w:r>
            <w:r w:rsidR="00703713">
              <w:rPr>
                <w:kern w:val="2"/>
                <w:szCs w:val="24"/>
              </w:rPr>
              <w:t xml:space="preserve">30 </w:t>
            </w:r>
            <w:r>
              <w:rPr>
                <w:color w:val="4472C4"/>
                <w:kern w:val="2"/>
                <w:szCs w:val="24"/>
              </w:rPr>
              <w:t>(</w:t>
            </w:r>
            <w:r w:rsidR="00703713">
              <w:rPr>
                <w:color w:val="4472C4"/>
                <w:kern w:val="2"/>
                <w:szCs w:val="24"/>
              </w:rPr>
              <w:t xml:space="preserve">trisdešimt) dienų nuo </w:t>
            </w:r>
            <w:r>
              <w:rPr>
                <w:kern w:val="2"/>
                <w:szCs w:val="24"/>
              </w:rPr>
              <w:t xml:space="preserve"> Sąskaitos gavimo dienos.</w:t>
            </w:r>
          </w:p>
          <w:p w14:paraId="5BDFE28E" w14:textId="77777777" w:rsidR="00B767F3" w:rsidRDefault="00DD7479">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(pasirinkti reikalingą variantą):</w:t>
            </w:r>
            <w:r>
              <w:rPr>
                <w:color w:val="000000"/>
                <w:kern w:val="2"/>
                <w:szCs w:val="24"/>
                <w:shd w:val="clear" w:color="auto" w:fill="FFFFFF"/>
              </w:rPr>
              <w:t xml:space="preserve"> </w:t>
            </w:r>
          </w:p>
          <w:p w14:paraId="04C22127" w14:textId="20A37EA8" w:rsidR="00B767F3" w:rsidRPr="00703713" w:rsidRDefault="00DD7479" w:rsidP="00703713">
            <w:pPr>
              <w:rPr>
                <w:color w:val="FF0000"/>
                <w:kern w:val="2"/>
                <w:szCs w:val="24"/>
                <w:shd w:val="clear" w:color="auto" w:fill="FFFFFF"/>
              </w:rPr>
            </w:pPr>
            <w:r>
              <w:rPr>
                <w:color w:val="FF0000"/>
                <w:kern w:val="2"/>
                <w:szCs w:val="24"/>
                <w:shd w:val="clear" w:color="auto" w:fill="FFFFFF"/>
              </w:rPr>
              <w:t xml:space="preserve">2) įvykdžius užsakymą, mokama už konkretų kiekį / apimtį pagal nustatytus įkainius;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3B3EC8D3"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9EAB4DF"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68D7B0C" w:rsidR="00B767F3" w:rsidRPr="00703713" w:rsidRDefault="00DD7479" w:rsidP="00703713">
            <w:pPr>
              <w:rPr>
                <w:kern w:val="2"/>
                <w:szCs w:val="24"/>
              </w:rPr>
            </w:pPr>
            <w:r>
              <w:rPr>
                <w:kern w:val="2"/>
                <w:szCs w:val="24"/>
              </w:rPr>
              <w:t xml:space="preserve">Prekėms nustatomas </w:t>
            </w:r>
            <w:r>
              <w:rPr>
                <w:color w:val="FF0000"/>
                <w:kern w:val="2"/>
                <w:szCs w:val="24"/>
              </w:rPr>
              <w:t>Techninėje specifikacijoje nustatytas</w:t>
            </w:r>
            <w:r>
              <w:rPr>
                <w:color w:val="0070C0"/>
                <w:szCs w:val="24"/>
              </w:rPr>
              <w:t xml:space="preserve"> </w:t>
            </w:r>
            <w:r>
              <w:rPr>
                <w:kern w:val="2"/>
                <w:szCs w:val="24"/>
              </w:rPr>
              <w:t xml:space="preserve">garantinis terminas, kuris yra </w:t>
            </w:r>
            <w:r w:rsidR="00703713">
              <w:rPr>
                <w:kern w:val="2"/>
                <w:szCs w:val="24"/>
              </w:rPr>
              <w:t>ne mažesnis kaip 24 (dvidešimt keturi) mėnesiai</w:t>
            </w:r>
            <w:r>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5DBCFA6"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F464CAE" w:rsidR="00703713" w:rsidRDefault="00DD7479" w:rsidP="00703713">
            <w:pPr>
              <w:rPr>
                <w:kern w:val="2"/>
                <w:szCs w:val="24"/>
              </w:rPr>
            </w:pPr>
            <w:r>
              <w:rPr>
                <w:kern w:val="2"/>
                <w:szCs w:val="24"/>
              </w:rPr>
              <w:t xml:space="preserve">Netaikoma </w:t>
            </w:r>
          </w:p>
          <w:p w14:paraId="4D580A95" w14:textId="7CB9CE92"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4122B0F3" w14:textId="77777777" w:rsidR="00B767F3" w:rsidRDefault="00DD7479">
            <w:pPr>
              <w:rPr>
                <w:color w:val="FF0000"/>
                <w:kern w:val="2"/>
                <w:szCs w:val="24"/>
              </w:rPr>
            </w:pPr>
            <w:r>
              <w:rPr>
                <w:color w:val="FF0000"/>
                <w:kern w:val="2"/>
                <w:szCs w:val="24"/>
              </w:rPr>
              <w:t>arba</w:t>
            </w: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7777777" w:rsidR="00B767F3" w:rsidRDefault="00DD7479">
            <w:pPr>
              <w:rPr>
                <w:kern w:val="2"/>
                <w:szCs w:val="24"/>
              </w:rPr>
            </w:pPr>
            <w:r>
              <w:rPr>
                <w:kern w:val="2"/>
                <w:szCs w:val="24"/>
              </w:rPr>
              <w:t xml:space="preserve">Prievolių pagal Sutartį įvykdymas užtikrinamas </w:t>
            </w:r>
            <w:r>
              <w:rPr>
                <w:color w:val="4472C4"/>
                <w:kern w:val="2"/>
                <w:szCs w:val="24"/>
              </w:rPr>
              <w:t>(pasirinkti ir palikti reikalingus variantus; kitus variantus ištrinti)</w:t>
            </w:r>
            <w:r>
              <w:rPr>
                <w:kern w:val="2"/>
                <w:szCs w:val="24"/>
              </w:rPr>
              <w:t>:</w:t>
            </w:r>
          </w:p>
          <w:p w14:paraId="12472A74" w14:textId="77777777" w:rsidR="00B767F3" w:rsidRDefault="00DD7479">
            <w:pPr>
              <w:rPr>
                <w:kern w:val="2"/>
                <w:szCs w:val="24"/>
              </w:rPr>
            </w:pPr>
            <w:r>
              <w:rPr>
                <w:kern w:val="2"/>
                <w:szCs w:val="24"/>
              </w:rPr>
              <w:t>Netesybomis (delspinigiais, bauda);</w:t>
            </w:r>
          </w:p>
          <w:p w14:paraId="544E68EF" w14:textId="76F8B268"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3DE14215"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3BCE9762"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1327A8B" w:rsidR="00B767F3" w:rsidRPr="00703713" w:rsidRDefault="00DD7479" w:rsidP="00703713">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FF0000"/>
                <w:kern w:val="2"/>
                <w:szCs w:val="24"/>
              </w:rPr>
              <w:t>0,02 (dvi šimtosios)</w:t>
            </w:r>
            <w:r>
              <w:rPr>
                <w:color w:val="000000"/>
                <w:kern w:val="2"/>
                <w:szCs w:val="24"/>
              </w:rPr>
              <w:t xml:space="preserve"> </w:t>
            </w:r>
            <w:r>
              <w:rPr>
                <w:color w:val="FF0000"/>
                <w:kern w:val="2"/>
                <w:szCs w:val="24"/>
              </w:rPr>
              <w:t xml:space="preserve">procento </w:t>
            </w:r>
            <w:r>
              <w:rPr>
                <w:color w:val="000000"/>
                <w:kern w:val="2"/>
                <w:szCs w:val="24"/>
              </w:rPr>
              <w:t xml:space="preserve">dydžio delspinigius nuo neapmokėtos sumos be PVM už kiekvieną vėlavimo </w:t>
            </w:r>
            <w:r w:rsidR="00703713">
              <w:rPr>
                <w:color w:val="FF0000"/>
                <w:kern w:val="2"/>
                <w:szCs w:val="24"/>
              </w:rPr>
              <w:t>savaitę</w:t>
            </w:r>
            <w:r>
              <w:rPr>
                <w:color w:val="FF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BD11C1B"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Pr>
                <w:color w:val="FF0000"/>
                <w:kern w:val="2"/>
              </w:rPr>
              <w:t xml:space="preserve">0,02 (dvi šimtosios) procento </w:t>
            </w:r>
            <w:r>
              <w:rPr>
                <w:color w:val="000000"/>
                <w:kern w:val="2"/>
              </w:rPr>
              <w:t xml:space="preserve">dydžio delspinigius už kiekvieną uždelstą </w:t>
            </w:r>
            <w:r w:rsidR="00703713">
              <w:rPr>
                <w:color w:val="FF0000"/>
                <w:kern w:val="2"/>
              </w:rPr>
              <w:t xml:space="preserve">savaitę </w:t>
            </w:r>
            <w:r>
              <w:rPr>
                <w:color w:val="000000"/>
                <w:kern w:val="2"/>
              </w:rPr>
              <w:t>nuo laiku neperduotų Prekių ar Prekių, turinčių trūkumų, kainos be PVM. </w:t>
            </w:r>
          </w:p>
          <w:p w14:paraId="610DA498" w14:textId="6E104A4F"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Pr>
                <w:color w:val="FF0000"/>
                <w:szCs w:val="24"/>
                <w:lang w:val="lt"/>
              </w:rPr>
              <w:t xml:space="preserve">0,02 (dvi šimtosios) procento </w:t>
            </w:r>
            <w:r>
              <w:rPr>
                <w:color w:val="4472C4"/>
                <w:szCs w:val="24"/>
                <w:lang w:val="lt"/>
              </w:rPr>
              <w:t xml:space="preserve"> </w:t>
            </w:r>
            <w:r>
              <w:rPr>
                <w:color w:val="000000"/>
                <w:szCs w:val="24"/>
                <w:lang w:val="lt"/>
              </w:rPr>
              <w:t xml:space="preserve">dydžio delspinigius už kiekvieną uždelstą </w:t>
            </w:r>
            <w:r>
              <w:rPr>
                <w:color w:val="FF0000"/>
                <w:szCs w:val="24"/>
                <w:lang w:val="lt"/>
              </w:rPr>
              <w:t xml:space="preserve">savaitę </w:t>
            </w:r>
            <w:r>
              <w:rPr>
                <w:color w:val="000000"/>
                <w:szCs w:val="24"/>
                <w:lang w:val="lt"/>
              </w:rPr>
              <w:t>nuo laiku negrąžintos permokos, kainos be PVM.</w:t>
            </w:r>
          </w:p>
          <w:p w14:paraId="63704FE1" w14:textId="232909AB" w:rsidR="00B767F3" w:rsidRDefault="00DD7479" w:rsidP="00703713">
            <w:pPr>
              <w:rPr>
                <w:b/>
                <w:kern w:val="2"/>
              </w:rPr>
            </w:pPr>
            <w:r>
              <w:rPr>
                <w:color w:val="000000"/>
                <w:kern w:val="2"/>
              </w:rPr>
              <w:t xml:space="preserve">9.2.3. Tiekėjas privalo sumokėti Pirkėjui netesybas per </w:t>
            </w:r>
            <w:r w:rsidR="00703713">
              <w:rPr>
                <w:color w:val="000000"/>
                <w:kern w:val="2"/>
              </w:rPr>
              <w:t xml:space="preserve">10 (dešimt) </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C5DFB1C" w:rsidR="00B767F3" w:rsidRDefault="00DD7479">
            <w:pPr>
              <w:rPr>
                <w:kern w:val="2"/>
                <w:szCs w:val="24"/>
              </w:rPr>
            </w:pPr>
            <w:r>
              <w:rPr>
                <w:kern w:val="2"/>
                <w:szCs w:val="24"/>
              </w:rPr>
              <w:t xml:space="preserve">9.3.1. Nutraukus Sutartį dėl esminio Sutarties pažeidimo, nustatyto Sutarties Specialiosiose sąlygose, mokama </w:t>
            </w:r>
            <w:r w:rsidR="00703713">
              <w:rPr>
                <w:kern w:val="2"/>
                <w:szCs w:val="24"/>
              </w:rPr>
              <w:t xml:space="preserve">20 </w:t>
            </w:r>
            <w:r w:rsidR="00703713">
              <w:rPr>
                <w:color w:val="4472C4"/>
                <w:kern w:val="2"/>
                <w:szCs w:val="24"/>
              </w:rPr>
              <w:t xml:space="preserve">(dvidešimties) </w:t>
            </w:r>
            <w:r>
              <w:rPr>
                <w:kern w:val="2"/>
                <w:szCs w:val="24"/>
              </w:rPr>
              <w:t xml:space="preserve"> procentų dydžio bauda nuo Pradinės Sutarties vertės be PVM, nurodytos Specialiųjų sąlygų 5.2 punkte. </w:t>
            </w:r>
          </w:p>
          <w:p w14:paraId="48292084" w14:textId="77E92B9C" w:rsidR="00B767F3" w:rsidRDefault="00DD7479" w:rsidP="009E7AD3">
            <w:pPr>
              <w:rPr>
                <w:kern w:val="2"/>
                <w:szCs w:val="24"/>
              </w:rPr>
            </w:pPr>
            <w:r>
              <w:rPr>
                <w:kern w:val="2"/>
                <w:szCs w:val="24"/>
              </w:rPr>
              <w:t>9.3.2. </w:t>
            </w:r>
            <w:r>
              <w:rPr>
                <w:szCs w:val="24"/>
              </w:rPr>
              <w:t xml:space="preserve">Nepagrįstai nutraukus Sutarties vykdymą ne Sutartyje nustatyta tvarka, </w:t>
            </w:r>
            <w:r w:rsidR="009E7AD3">
              <w:rPr>
                <w:kern w:val="2"/>
                <w:szCs w:val="24"/>
              </w:rPr>
              <w:t xml:space="preserve">mokama 20 </w:t>
            </w:r>
            <w:r w:rsidR="009E7AD3">
              <w:rPr>
                <w:color w:val="4472C4"/>
                <w:kern w:val="2"/>
                <w:szCs w:val="24"/>
              </w:rPr>
              <w:t xml:space="preserve">(dvidešimties) </w:t>
            </w:r>
            <w:r w:rsidR="009E7AD3">
              <w:rPr>
                <w:kern w:val="2"/>
                <w:szCs w:val="24"/>
              </w:rPr>
              <w:t xml:space="preserve">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9E7AD3">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714E28E" w14:textId="38D65A63" w:rsidR="009E7AD3" w:rsidRPr="009E7AD3" w:rsidRDefault="009E7AD3" w:rsidP="009E7AD3">
            <w:pPr>
              <w:rPr>
                <w:color w:val="000000"/>
                <w:kern w:val="2"/>
                <w:szCs w:val="24"/>
              </w:rPr>
            </w:pPr>
            <w:r w:rsidRPr="00C91EA2">
              <w:rPr>
                <w:color w:val="333333"/>
                <w:sz w:val="16"/>
                <w:szCs w:val="16"/>
              </w:rPr>
              <w:t>Dėl Specialiųjų sąlygų 1</w:t>
            </w:r>
            <w:r>
              <w:rPr>
                <w:color w:val="333333"/>
                <w:sz w:val="16"/>
                <w:szCs w:val="16"/>
              </w:rPr>
              <w:t>3</w:t>
            </w:r>
            <w:r w:rsidRPr="00C91EA2">
              <w:rPr>
                <w:color w:val="333333"/>
                <w:sz w:val="16"/>
                <w:szCs w:val="16"/>
              </w:rPr>
              <w:t xml:space="preserve"> punkte nurodytų kriterijų:</w:t>
            </w:r>
          </w:p>
          <w:p w14:paraId="07444252" w14:textId="4C4DEC66" w:rsidR="009E7AD3" w:rsidRPr="00C91EA2" w:rsidRDefault="009E7AD3" w:rsidP="009E7AD3">
            <w:pPr>
              <w:pStyle w:val="prastasiniatinklio"/>
              <w:shd w:val="clear" w:color="auto" w:fill="FFFFFF"/>
              <w:spacing w:before="0" w:beforeAutospacing="0" w:after="0" w:afterAutospacing="0"/>
              <w:jc w:val="both"/>
              <w:rPr>
                <w:color w:val="333333"/>
                <w:sz w:val="16"/>
                <w:szCs w:val="16"/>
              </w:rPr>
            </w:pPr>
            <w:r w:rsidRPr="00C91EA2">
              <w:rPr>
                <w:color w:val="333333"/>
                <w:sz w:val="16"/>
                <w:szCs w:val="16"/>
              </w:rPr>
              <w:t>1</w:t>
            </w:r>
            <w:r>
              <w:rPr>
                <w:color w:val="333333"/>
                <w:sz w:val="16"/>
                <w:szCs w:val="16"/>
              </w:rPr>
              <w:t>3</w:t>
            </w:r>
            <w:r w:rsidRPr="00C91EA2">
              <w:rPr>
                <w:color w:val="333333"/>
                <w:sz w:val="16"/>
                <w:szCs w:val="16"/>
              </w:rPr>
              <w:t>.2. Su Prekių pakuotėmis susiję aplinkosauginiai kriterijai</w:t>
            </w:r>
          </w:p>
          <w:p w14:paraId="60B10A5F" w14:textId="23E3DFA0" w:rsidR="009E7AD3" w:rsidRPr="00C91EA2" w:rsidRDefault="009E7AD3" w:rsidP="009E7AD3">
            <w:pPr>
              <w:pStyle w:val="prastasiniatinklio"/>
              <w:shd w:val="clear" w:color="auto" w:fill="FFFFFF"/>
              <w:spacing w:before="0" w:beforeAutospacing="0" w:after="0" w:afterAutospacing="0"/>
              <w:jc w:val="both"/>
              <w:rPr>
                <w:color w:val="333333"/>
                <w:sz w:val="16"/>
                <w:szCs w:val="16"/>
              </w:rPr>
            </w:pPr>
            <w:r>
              <w:rPr>
                <w:color w:val="333333"/>
                <w:sz w:val="16"/>
                <w:szCs w:val="16"/>
              </w:rPr>
              <w:t>13</w:t>
            </w:r>
            <w:r w:rsidRPr="00C91EA2">
              <w:rPr>
                <w:color w:val="333333"/>
                <w:sz w:val="16"/>
                <w:szCs w:val="16"/>
              </w:rPr>
              <w:t>.3. Su Prekių pristatymu susiję aplinkosauginiai kriterijai</w:t>
            </w:r>
          </w:p>
          <w:p w14:paraId="51875821" w14:textId="02E7BC67" w:rsidR="00B767F3" w:rsidRDefault="009E7AD3" w:rsidP="009E7AD3">
            <w:pPr>
              <w:rPr>
                <w:kern w:val="2"/>
                <w:szCs w:val="24"/>
              </w:rPr>
            </w:pPr>
            <w:r w:rsidRPr="00C91EA2">
              <w:rPr>
                <w:color w:val="333333"/>
                <w:sz w:val="16"/>
                <w:szCs w:val="16"/>
              </w:rPr>
              <w:t xml:space="preserve">nesilaikymo, Tiekėjui bus taikomos baudos: </w:t>
            </w:r>
            <w:r>
              <w:rPr>
                <w:color w:val="333333"/>
                <w:sz w:val="16"/>
                <w:szCs w:val="16"/>
              </w:rPr>
              <w:t>5</w:t>
            </w:r>
            <w:r w:rsidRPr="00C91EA2">
              <w:rPr>
                <w:color w:val="333333"/>
                <w:sz w:val="16"/>
                <w:szCs w:val="16"/>
              </w:rPr>
              <w:t xml:space="preserve">00,00 </w:t>
            </w:r>
            <w:proofErr w:type="spellStart"/>
            <w:r w:rsidRPr="00C91EA2">
              <w:rPr>
                <w:color w:val="333333"/>
                <w:sz w:val="16"/>
                <w:szCs w:val="16"/>
              </w:rPr>
              <w:t>Eur</w:t>
            </w:r>
            <w:proofErr w:type="spellEnd"/>
            <w:r w:rsidRPr="00C91EA2">
              <w:rPr>
                <w:color w:val="333333"/>
                <w:sz w:val="16"/>
                <w:szCs w:val="16"/>
              </w:rPr>
              <w:t xml:space="preserve"> (</w:t>
            </w:r>
            <w:r>
              <w:rPr>
                <w:color w:val="333333"/>
                <w:sz w:val="16"/>
                <w:szCs w:val="16"/>
              </w:rPr>
              <w:t xml:space="preserve">Penki </w:t>
            </w:r>
            <w:r w:rsidRPr="00C91EA2">
              <w:rPr>
                <w:color w:val="333333"/>
                <w:sz w:val="16"/>
                <w:szCs w:val="16"/>
              </w:rPr>
              <w:t>šimta</w:t>
            </w:r>
            <w:r>
              <w:rPr>
                <w:color w:val="333333"/>
                <w:sz w:val="16"/>
                <w:szCs w:val="16"/>
              </w:rPr>
              <w:t>i</w:t>
            </w:r>
            <w:r w:rsidRPr="00C91EA2">
              <w:rPr>
                <w:color w:val="333333"/>
                <w:sz w:val="16"/>
                <w:szCs w:val="16"/>
              </w:rPr>
              <w:t xml:space="preserve"> eurų, 00 euro centų)</w:t>
            </w:r>
          </w:p>
          <w:p w14:paraId="69B3C483" w14:textId="675CEE43" w:rsidR="00B767F3" w:rsidRPr="009E7AD3" w:rsidRDefault="00DD7479">
            <w:pPr>
              <w:rPr>
                <w:color w:val="FF0000"/>
                <w:kern w:val="2"/>
                <w:szCs w:val="24"/>
              </w:rPr>
            </w:pPr>
            <w:r>
              <w:rPr>
                <w:color w:val="FF0000"/>
                <w:kern w:val="2"/>
                <w:szCs w:val="24"/>
              </w:rPr>
              <w:t>arba</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32D5CB9"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4764B882" w:rsidR="00B767F3" w:rsidRDefault="00DD7479" w:rsidP="009E7AD3">
            <w:pPr>
              <w:rPr>
                <w:color w:val="4472C4"/>
                <w:kern w:val="2"/>
                <w:szCs w:val="24"/>
              </w:rPr>
            </w:pPr>
            <w:r>
              <w:rPr>
                <w:kern w:val="2"/>
                <w:szCs w:val="24"/>
              </w:rPr>
              <w:t xml:space="preserve">Netaikoma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7E073B40"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7777777" w:rsidR="00B767F3" w:rsidRDefault="00DD7479">
            <w:pPr>
              <w:rPr>
                <w:color w:val="4472C4"/>
                <w:kern w:val="2"/>
                <w:szCs w:val="24"/>
              </w:rPr>
            </w:pPr>
            <w:r>
              <w:rPr>
                <w:color w:val="4472C4"/>
                <w:kern w:val="2"/>
                <w:szCs w:val="24"/>
              </w:rPr>
              <w:t>(jei reikalinga, nurodyti kitus atvejus, kuomet taikomos  netesybos ir jų dydį konkrečia suma eurais arba procentine išraiška)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6AA2C101" w14:textId="7E6608B3" w:rsidR="009E7AD3" w:rsidRPr="00C91EA2" w:rsidRDefault="009E7AD3" w:rsidP="009E7AD3">
            <w:pPr>
              <w:jc w:val="both"/>
              <w:rPr>
                <w:kern w:val="2"/>
                <w:sz w:val="16"/>
                <w:szCs w:val="16"/>
              </w:rPr>
            </w:pPr>
            <w:r>
              <w:rPr>
                <w:kern w:val="2"/>
                <w:sz w:val="16"/>
                <w:szCs w:val="16"/>
              </w:rPr>
              <w:t>10</w:t>
            </w:r>
            <w:r w:rsidRPr="00C91EA2">
              <w:rPr>
                <w:kern w:val="2"/>
                <w:sz w:val="16"/>
                <w:szCs w:val="16"/>
              </w:rPr>
              <w:t>.</w:t>
            </w:r>
            <w:r>
              <w:rPr>
                <w:kern w:val="2"/>
                <w:sz w:val="16"/>
                <w:szCs w:val="16"/>
              </w:rPr>
              <w:t>1</w:t>
            </w:r>
            <w:r w:rsidRPr="00C91EA2">
              <w:rPr>
                <w:kern w:val="2"/>
                <w:sz w:val="16"/>
                <w:szCs w:val="16"/>
              </w:rPr>
              <w:t>.1. jeigu Tiekėjas nevykdo prisiimtų įsipareigojimų už Sutartyje nustatytą Sutarties kainą;</w:t>
            </w:r>
          </w:p>
          <w:p w14:paraId="00D33855" w14:textId="51DEFD1D" w:rsidR="009E7AD3" w:rsidRPr="00C91EA2" w:rsidRDefault="009E7AD3" w:rsidP="009E7AD3">
            <w:pPr>
              <w:jc w:val="both"/>
              <w:rPr>
                <w:rFonts w:eastAsia="Arial"/>
                <w:kern w:val="2"/>
                <w:sz w:val="16"/>
                <w:szCs w:val="16"/>
                <w:lang w:val="lt"/>
              </w:rPr>
            </w:pPr>
            <w:r>
              <w:rPr>
                <w:rFonts w:eastAsia="Arial"/>
                <w:kern w:val="2"/>
                <w:sz w:val="16"/>
                <w:szCs w:val="16"/>
                <w:lang w:val="lt"/>
              </w:rPr>
              <w:t>10.1.2.</w:t>
            </w:r>
            <w:r w:rsidRPr="00C91EA2">
              <w:rPr>
                <w:rFonts w:eastAsia="Arial"/>
                <w:kern w:val="2"/>
                <w:sz w:val="16"/>
                <w:szCs w:val="16"/>
                <w:lang w:val="lt"/>
              </w:rPr>
              <w:t xml:space="preserve"> jeigu Tiekėjas nesilaiko Sutartyje nustatytų Prekių tiekimo terminų 1 (vieną) kartą vėluoja</w:t>
            </w:r>
            <w:r>
              <w:rPr>
                <w:rFonts w:eastAsia="Arial"/>
                <w:kern w:val="2"/>
                <w:sz w:val="16"/>
                <w:szCs w:val="16"/>
                <w:lang w:val="lt"/>
              </w:rPr>
              <w:t xml:space="preserve"> pristatyti Prekes daugiau nei </w:t>
            </w:r>
            <w:r w:rsidRPr="00C91EA2">
              <w:rPr>
                <w:rFonts w:eastAsia="Arial"/>
                <w:kern w:val="2"/>
                <w:sz w:val="16"/>
                <w:szCs w:val="16"/>
                <w:lang w:val="lt"/>
              </w:rPr>
              <w:t>3 (tris) darbo dienas Sutartyje nustatytas Prekių pristatymo terminas;</w:t>
            </w:r>
          </w:p>
          <w:p w14:paraId="4224B6BF" w14:textId="0762C0DD" w:rsidR="009E7AD3" w:rsidRPr="00C91EA2" w:rsidRDefault="009E7AD3" w:rsidP="009E7AD3">
            <w:pPr>
              <w:tabs>
                <w:tab w:val="left" w:pos="567"/>
                <w:tab w:val="left" w:pos="851"/>
                <w:tab w:val="left" w:pos="992"/>
                <w:tab w:val="left" w:pos="1134"/>
              </w:tabs>
              <w:jc w:val="both"/>
              <w:rPr>
                <w:rFonts w:eastAsia="Arial"/>
                <w:kern w:val="2"/>
                <w:sz w:val="16"/>
                <w:szCs w:val="16"/>
                <w:lang w:val="lt"/>
              </w:rPr>
            </w:pPr>
            <w:r w:rsidRPr="00C91EA2">
              <w:rPr>
                <w:rFonts w:eastAsia="Arial"/>
                <w:kern w:val="2"/>
                <w:sz w:val="16"/>
                <w:szCs w:val="16"/>
                <w:lang w:val="lt"/>
              </w:rPr>
              <w:t>1</w:t>
            </w:r>
            <w:r>
              <w:rPr>
                <w:rFonts w:eastAsia="Arial"/>
                <w:kern w:val="2"/>
                <w:sz w:val="16"/>
                <w:szCs w:val="16"/>
                <w:lang w:val="lt"/>
              </w:rPr>
              <w:t>0.1.3.</w:t>
            </w:r>
            <w:r w:rsidRPr="00C91EA2">
              <w:rPr>
                <w:rFonts w:eastAsia="Arial"/>
                <w:kern w:val="2"/>
                <w:sz w:val="16"/>
                <w:szCs w:val="16"/>
                <w:lang w:val="lt"/>
              </w:rPr>
              <w:t xml:space="preserve"> jeigu Tiekėjas pažeidžia Prekių pristatymo terminus ir priskaičiuotų netesybų už vėlavimą suma viršija 20 (dvidešimt) proc. Pradinės sutarties vertės;</w:t>
            </w:r>
          </w:p>
          <w:p w14:paraId="15839B20" w14:textId="3432580A" w:rsidR="009E7AD3" w:rsidRPr="00C91EA2" w:rsidRDefault="009E7AD3" w:rsidP="009E7AD3">
            <w:pPr>
              <w:tabs>
                <w:tab w:val="left" w:pos="567"/>
                <w:tab w:val="left" w:pos="851"/>
                <w:tab w:val="left" w:pos="992"/>
                <w:tab w:val="left" w:pos="1134"/>
              </w:tabs>
              <w:jc w:val="both"/>
              <w:rPr>
                <w:rFonts w:eastAsia="Arial"/>
                <w:kern w:val="2"/>
                <w:sz w:val="16"/>
                <w:szCs w:val="16"/>
                <w:lang w:val="lt"/>
              </w:rPr>
            </w:pPr>
            <w:r w:rsidRPr="00C91EA2">
              <w:rPr>
                <w:rFonts w:eastAsia="Arial"/>
                <w:kern w:val="2"/>
                <w:sz w:val="16"/>
                <w:szCs w:val="16"/>
                <w:lang w:val="lt"/>
              </w:rPr>
              <w:t>1</w:t>
            </w:r>
            <w:r>
              <w:rPr>
                <w:rFonts w:eastAsia="Arial"/>
                <w:kern w:val="2"/>
                <w:sz w:val="16"/>
                <w:szCs w:val="16"/>
                <w:lang w:val="lt"/>
              </w:rPr>
              <w:t>0.1.4.</w:t>
            </w:r>
            <w:r w:rsidRPr="00C91EA2">
              <w:rPr>
                <w:rFonts w:eastAsia="Arial"/>
                <w:kern w:val="2"/>
                <w:sz w:val="16"/>
                <w:szCs w:val="16"/>
                <w:lang w:val="lt"/>
              </w:rPr>
              <w:t xml:space="preserve"> Tiekėjas pažeidžia Prekių pristatymo terminus ir dėl Prekių pristatymo vėlavimo Prekės tampa nebereikalingos;</w:t>
            </w:r>
          </w:p>
          <w:p w14:paraId="3657475F" w14:textId="19BE69A2" w:rsidR="00B767F3" w:rsidRDefault="009E7AD3" w:rsidP="009E7AD3">
            <w:pPr>
              <w:tabs>
                <w:tab w:val="left" w:pos="567"/>
                <w:tab w:val="left" w:pos="851"/>
                <w:tab w:val="left" w:pos="992"/>
                <w:tab w:val="left" w:pos="1134"/>
              </w:tabs>
              <w:jc w:val="both"/>
              <w:rPr>
                <w:b/>
                <w:bCs/>
                <w:color w:val="4472C4"/>
                <w:kern w:val="2"/>
                <w:szCs w:val="24"/>
              </w:rPr>
            </w:pPr>
            <w:r w:rsidRPr="00C91EA2">
              <w:rPr>
                <w:rFonts w:eastAsia="Arial"/>
                <w:kern w:val="2"/>
                <w:sz w:val="16"/>
                <w:szCs w:val="16"/>
                <w:lang w:val="lt"/>
              </w:rPr>
              <w:t>1</w:t>
            </w:r>
            <w:r>
              <w:rPr>
                <w:rFonts w:eastAsia="Arial"/>
                <w:kern w:val="2"/>
                <w:sz w:val="16"/>
                <w:szCs w:val="16"/>
                <w:lang w:val="lt"/>
              </w:rPr>
              <w:t>0.1.5.</w:t>
            </w:r>
            <w:r w:rsidRPr="00C91EA2">
              <w:rPr>
                <w:rFonts w:eastAsia="Arial"/>
                <w:kern w:val="2"/>
                <w:sz w:val="16"/>
                <w:szCs w:val="16"/>
                <w:lang w:val="lt"/>
              </w:rPr>
              <w:t xml:space="preserve"> Tiekėjas daugiau kaip 1 (vieną) kartą pristato Prekes, kurios neatitinka Sutartyje ir (ar) Įstatymuose nustatytų reikalavimų Prekėms</w:t>
            </w:r>
            <w:r w:rsidRPr="00C91EA2">
              <w:rPr>
                <w:rFonts w:eastAsia="Arial"/>
                <w:color w:val="FF0000"/>
                <w:kern w:val="2"/>
                <w:sz w:val="16"/>
                <w:szCs w:val="16"/>
                <w:lang w:val="lt"/>
              </w:rPr>
              <w:t>;</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4538282B" w:rsidR="00B767F3" w:rsidRPr="009E7AD3" w:rsidRDefault="00DD7479" w:rsidP="009E7AD3">
            <w:pPr>
              <w:jc w:val="both"/>
              <w:rPr>
                <w:color w:val="4472C4"/>
                <w:kern w:val="2"/>
                <w:szCs w:val="24"/>
              </w:rPr>
            </w:pPr>
            <w:r>
              <w:rPr>
                <w:color w:val="4472C4"/>
                <w:kern w:val="2"/>
                <w:szCs w:val="24"/>
              </w:rPr>
              <w:t>Nurodant atvejus, kurie bus laikomi dideliais arba nuolatiniais esminių Sutarties sąlygų vykdymo trūkumais, atsižvelgiama į nurodytų esminių Sutarties sąlygų pobūdį, Sutarties objektą ir specifiką, Pirkėjo poreikius kiekvienu konkrečiu atveju</w:t>
            </w:r>
            <w:r w:rsidR="009E7AD3">
              <w:rPr>
                <w:color w:val="4472C4"/>
                <w:kern w:val="2"/>
                <w:szCs w:val="24"/>
              </w:rPr>
              <w:t xml:space="preserve">: </w:t>
            </w:r>
            <w:r w:rsidRPr="009E7AD3">
              <w:rPr>
                <w:kern w:val="2"/>
                <w:szCs w:val="24"/>
              </w:rPr>
              <w:t>esmine sąlyga nustačius Prekių tiekimo terminą, dideliu ar nuolatiniu esminės Sutarties sąlygos vykdymo trūkumu laikomas Tiekėjo uždelsimas, trunkantis daugiau ne</w:t>
            </w:r>
            <w:r w:rsidR="009E7AD3">
              <w:rPr>
                <w:kern w:val="2"/>
                <w:szCs w:val="24"/>
              </w:rPr>
              <w:t xml:space="preserve"> 3 </w:t>
            </w:r>
            <w:r w:rsidRPr="009E7AD3">
              <w:rPr>
                <w:kern w:val="2"/>
                <w:szCs w:val="24"/>
              </w:rPr>
              <w:t>arbo dienas, tiekti Prekes Grafike nustatytu terminu ar pan.).</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2263744C" w:rsidR="00B767F3" w:rsidRPr="009E7AD3" w:rsidRDefault="00DD7479">
            <w:pPr>
              <w:rPr>
                <w:color w:val="4472C4"/>
                <w:kern w:val="2"/>
                <w:szCs w:val="24"/>
              </w:rPr>
            </w:pPr>
            <w:r>
              <w:rPr>
                <w:kern w:val="2"/>
                <w:szCs w:val="24"/>
              </w:rPr>
              <w:t>Ši Sutartis laikoma sudaryta ir įsigalioja nuo Sutarties pasirašymo dienos (antrosios Šalies pasirašymo dieną).</w:t>
            </w:r>
          </w:p>
          <w:p w14:paraId="378716D5" w14:textId="7CA7294A" w:rsidR="00B767F3" w:rsidRDefault="00DD747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9E7AD3">
              <w:rPr>
                <w:color w:val="4472C4"/>
                <w:kern w:val="2"/>
                <w:szCs w:val="24"/>
              </w:rPr>
              <w:t>24 mėnesius</w:t>
            </w:r>
          </w:p>
          <w:p w14:paraId="0DC01EF2" w14:textId="72C482E6"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9E7AD3" w:rsidRDefault="00DD7479">
            <w:pPr>
              <w:rPr>
                <w:b/>
                <w:bCs/>
                <w:kern w:val="2"/>
                <w:szCs w:val="24"/>
              </w:rPr>
            </w:pPr>
            <w:r w:rsidRPr="009E7AD3">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06ADD846" w:rsidR="00B767F3" w:rsidRPr="009E7AD3" w:rsidRDefault="00DD7479">
            <w:pPr>
              <w:rPr>
                <w:kern w:val="2"/>
                <w:szCs w:val="24"/>
              </w:rPr>
            </w:pPr>
            <w:r w:rsidRPr="009E7AD3">
              <w:rPr>
                <w:kern w:val="2"/>
                <w:szCs w:val="24"/>
              </w:rPr>
              <w:t>Šalių abipusiu rašytiniu Susitarimu Sutartis tomis pačiomis sąlygomis (nedidinant Sutarties kainos) gali būti pratęsta 1 (vieną) kartą 12 (dvylikai) mėnesių, jeigu yra išlikęs poreikis ir</w:t>
            </w:r>
            <w:r w:rsidR="009E7AD3" w:rsidRPr="009E7AD3">
              <w:rPr>
                <w:kern w:val="2"/>
                <w:szCs w:val="24"/>
              </w:rPr>
              <w:t xml:space="preserve"> esant šiai (šioms) aplinkybėms:</w:t>
            </w:r>
          </w:p>
          <w:p w14:paraId="0FE20FD6" w14:textId="77777777" w:rsidR="00B767F3" w:rsidRPr="009E7AD3" w:rsidRDefault="00DD7479">
            <w:pPr>
              <w:rPr>
                <w:rFonts w:eastAsia="Arial"/>
                <w:szCs w:val="24"/>
              </w:rPr>
            </w:pPr>
            <w:r w:rsidRPr="009E7AD3">
              <w:rPr>
                <w:rFonts w:eastAsia="Calibri"/>
                <w:szCs w:val="24"/>
              </w:rPr>
              <w:t>11.2.1. </w:t>
            </w:r>
            <w:r w:rsidRPr="009E7AD3">
              <w:rPr>
                <w:rFonts w:eastAsia="Arial"/>
                <w:szCs w:val="24"/>
              </w:rPr>
              <w:t>Pirkėjas neišpirko Prekių pagal Sutartį ir nėra išnaudota Sutarties kaina;</w:t>
            </w:r>
          </w:p>
          <w:p w14:paraId="6E864D32" w14:textId="77777777" w:rsidR="00B767F3" w:rsidRPr="009E7AD3" w:rsidRDefault="00DD7479">
            <w:pPr>
              <w:rPr>
                <w:rFonts w:eastAsia="Arial"/>
                <w:szCs w:val="24"/>
              </w:rPr>
            </w:pPr>
            <w:r w:rsidRPr="009E7AD3">
              <w:rPr>
                <w:rFonts w:eastAsia="Arial"/>
                <w:szCs w:val="24"/>
              </w:rPr>
              <w:t>11.2.2. Prekėms skiriamas finansavimas einamiesiems kalendoriniams metams;</w:t>
            </w:r>
          </w:p>
          <w:p w14:paraId="314C69CE" w14:textId="77777777" w:rsidR="00B767F3" w:rsidRPr="009E7AD3" w:rsidRDefault="00DD7479">
            <w:pPr>
              <w:rPr>
                <w:rFonts w:eastAsia="Calibri"/>
                <w:szCs w:val="24"/>
              </w:rPr>
            </w:pPr>
            <w:r w:rsidRPr="009E7AD3">
              <w:rPr>
                <w:rFonts w:eastAsia="Calibri"/>
                <w:szCs w:val="24"/>
              </w:rPr>
              <w:t>11.2.3. Tiekėjas Prekes tiekė nepraleisdamas Prekių tiekimo terminų / Prekių tiekimo terminas buvo praleistas ne daugiau nei 2 dienas;</w:t>
            </w:r>
          </w:p>
          <w:p w14:paraId="5BFF1F84" w14:textId="202BDB0E" w:rsidR="00B767F3" w:rsidRPr="009E7AD3" w:rsidRDefault="00DD7479">
            <w:pPr>
              <w:rPr>
                <w:rFonts w:eastAsia="Calibri"/>
                <w:szCs w:val="24"/>
              </w:rPr>
            </w:pPr>
            <w:r w:rsidRPr="009E7AD3">
              <w:rPr>
                <w:rFonts w:eastAsia="Calibri"/>
                <w:szCs w:val="24"/>
              </w:rPr>
              <w:t>11.2.4. Prekės suteiktos be trūkumų;</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091FF9A8" w:rsidR="00B767F3" w:rsidRPr="009E7AD3" w:rsidRDefault="00DD7479">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91DAA40" w14:textId="77777777" w:rsidR="00B767F3" w:rsidRDefault="00DD7479">
            <w:pPr>
              <w:rPr>
                <w:color w:val="4472C4"/>
                <w:kern w:val="2"/>
                <w:szCs w:val="24"/>
              </w:rPr>
            </w:pPr>
            <w:r>
              <w:rPr>
                <w:color w:val="4472C4"/>
                <w:kern w:val="2"/>
                <w:szCs w:val="24"/>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14:paraId="22192202" w14:textId="77777777" w:rsidR="00B767F3" w:rsidRDefault="00DD7479">
            <w:pPr>
              <w:rPr>
                <w:color w:val="FF0000"/>
                <w:kern w:val="2"/>
                <w:szCs w:val="24"/>
              </w:rPr>
            </w:pPr>
            <w:r>
              <w:rPr>
                <w:color w:val="FF0000"/>
                <w:kern w:val="2"/>
                <w:szCs w:val="24"/>
              </w:rPr>
              <w:t>12.2.1. jeigu Tiekėjas nevykdo prisiimtų įsipareigojimų už Sutartyje nustatytą Sutarties kainą / įkainius;</w:t>
            </w:r>
          </w:p>
          <w:p w14:paraId="393A6884" w14:textId="77777777" w:rsidR="00B767F3" w:rsidRPr="009E7AD3" w:rsidRDefault="00DD7479">
            <w:pPr>
              <w:rPr>
                <w:strike/>
                <w:color w:val="FF0000"/>
                <w:kern w:val="2"/>
                <w:szCs w:val="24"/>
              </w:rPr>
            </w:pPr>
            <w:r w:rsidRPr="009E7AD3">
              <w:rPr>
                <w:strike/>
                <w:color w:val="FF0000"/>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0C855DD" w14:textId="77777777" w:rsidR="00B767F3" w:rsidRDefault="00DD7479">
            <w:pPr>
              <w:rPr>
                <w:kern w:val="2"/>
                <w:szCs w:val="24"/>
              </w:rPr>
            </w:pPr>
            <w:r w:rsidRPr="009E7AD3">
              <w:rPr>
                <w:strike/>
                <w:color w:val="FF0000"/>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9E7AD3">
              <w:rPr>
                <w:strike/>
                <w:color w:val="0070C0"/>
                <w:kern w:val="2"/>
                <w:szCs w:val="24"/>
              </w:rPr>
              <w:t xml:space="preserve">(įrašyti terminą) </w:t>
            </w:r>
            <w:r w:rsidRPr="009E7AD3">
              <w:rPr>
                <w:strike/>
                <w:color w:val="FF0000"/>
                <w:kern w:val="2"/>
                <w:szCs w:val="24"/>
              </w:rPr>
              <w:t>dienų neištaiso pažeidimų</w:t>
            </w:r>
            <w:r>
              <w:rPr>
                <w:color w:val="FF0000"/>
                <w:kern w:val="2"/>
                <w:szCs w:val="24"/>
              </w:rPr>
              <w:t>;</w:t>
            </w:r>
          </w:p>
          <w:p w14:paraId="7092C4D1" w14:textId="677AB68F" w:rsidR="00B767F3" w:rsidRDefault="00DD7479">
            <w:pPr>
              <w:spacing w:line="257" w:lineRule="auto"/>
              <w:jc w:val="both"/>
              <w:rPr>
                <w:rFonts w:eastAsia="Arial"/>
                <w:color w:val="FF0000"/>
                <w:kern w:val="2"/>
                <w:szCs w:val="24"/>
              </w:rPr>
            </w:pPr>
            <w:r>
              <w:rPr>
                <w:rFonts w:eastAsia="Arial"/>
                <w:color w:val="FF0000"/>
                <w:kern w:val="2"/>
                <w:szCs w:val="24"/>
              </w:rPr>
              <w:t xml:space="preserve">12.2.4. jeigu Tiekėjas nesilaiko Sutartyje nustatytų Prekių tiekimo terminų 2 (du) kartus iš eilės arba vėluoja pristatyti Prekes daugiau nei </w:t>
            </w:r>
            <w:r w:rsidR="00FE3C5F">
              <w:rPr>
                <w:rFonts w:eastAsia="Arial"/>
                <w:color w:val="FF0000"/>
                <w:kern w:val="2"/>
                <w:szCs w:val="24"/>
              </w:rPr>
              <w:t xml:space="preserve">3 </w:t>
            </w:r>
            <w:r>
              <w:rPr>
                <w:rFonts w:eastAsia="Arial"/>
                <w:color w:val="4472C4"/>
                <w:kern w:val="2"/>
                <w:szCs w:val="24"/>
              </w:rPr>
              <w:t>(</w:t>
            </w:r>
            <w:r w:rsidR="00FE3C5F">
              <w:rPr>
                <w:rFonts w:eastAsia="Arial"/>
                <w:color w:val="4472C4"/>
                <w:kern w:val="2"/>
                <w:szCs w:val="24"/>
              </w:rPr>
              <w:t xml:space="preserve">tris) darbo dienas </w:t>
            </w:r>
            <w:r>
              <w:rPr>
                <w:rFonts w:eastAsia="Arial"/>
                <w:color w:val="FF0000"/>
                <w:kern w:val="2"/>
                <w:szCs w:val="24"/>
              </w:rPr>
              <w:t>Sutartyje nustatytas Prekių pristatymo terminas;</w:t>
            </w:r>
          </w:p>
          <w:p w14:paraId="49957558" w14:textId="77777777" w:rsidR="00B767F3" w:rsidRDefault="00DD7479">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12.2.5. jeigu Tiekėjas pažeidžia Prekių pristatymo terminus ir priskaičiuotų netesybų už vėlavimą suma viršija 20 (dvidešimt) proc. Pradinės sutarties vertės;</w:t>
            </w:r>
          </w:p>
          <w:p w14:paraId="05C38EB5" w14:textId="77777777" w:rsidR="00B767F3" w:rsidRDefault="00DD7479">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12.2.6. Tiekėjas pažeidžia Prekių pristatymo terminus ir dėl Prekių pristatymo vėlavimo Prekės tampa nebereikalingos;</w:t>
            </w:r>
          </w:p>
          <w:p w14:paraId="3A467226" w14:textId="77777777" w:rsidR="00B767F3" w:rsidRDefault="00DD7479">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12.2.7. Tiekėjas daugiau kaip 2 (du) kartus pristato Prekes, kurios neatitinka Sutartyje ir (ar) Įstatymuose nustatytų reikalavimų Prekėms;</w:t>
            </w:r>
          </w:p>
          <w:p w14:paraId="03DDA9E3" w14:textId="77777777" w:rsidR="00B767F3" w:rsidRDefault="00DD7479">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rPr>
              <w:t>12.2.10. Tiekėjas 2 (du) kartus pažeidžia esminę Sutarties sąlygą.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6035B171" w14:textId="5FA0FACF" w:rsidR="00B767F3" w:rsidRPr="008A16F0" w:rsidRDefault="00DD7479">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8A16F0">
              <w:rPr>
                <w:color w:val="000000"/>
                <w:kern w:val="2"/>
                <w:szCs w:val="24"/>
                <w:shd w:val="clear" w:color="auto" w:fill="FFFFFF"/>
              </w:rPr>
              <w:t>4.4.1. ir 4.4.3. papunkčiais:</w:t>
            </w:r>
          </w:p>
          <w:p w14:paraId="1E2C5600" w14:textId="77777777" w:rsidR="008A16F0" w:rsidRPr="00C91EA2" w:rsidRDefault="008A16F0" w:rsidP="008A16F0">
            <w:pPr>
              <w:jc w:val="both"/>
              <w:rPr>
                <w:sz w:val="16"/>
                <w:szCs w:val="16"/>
                <w:lang w:eastAsia="en-GB"/>
              </w:rPr>
            </w:pPr>
            <w:r w:rsidRPr="00C91EA2">
              <w:rPr>
                <w:bCs/>
                <w:sz w:val="16"/>
                <w:szCs w:val="16"/>
              </w:rPr>
              <w:t xml:space="preserve">4.4.1 punkte nustatyto aplinkosauginio principo, todėl </w:t>
            </w:r>
            <w:r w:rsidRPr="00C91EA2">
              <w:rPr>
                <w:sz w:val="16"/>
                <w:szCs w:val="16"/>
              </w:rPr>
              <w:t xml:space="preserve">Pardavėjas įsipareigoja </w:t>
            </w:r>
            <w:r w:rsidRPr="00C91EA2">
              <w:rPr>
                <w:bCs/>
                <w:sz w:val="16"/>
                <w:szCs w:val="16"/>
              </w:rPr>
              <w:t xml:space="preserve">mažinti popieriaus sunaudojimą, atsisakyti nebūtino dokumentų kopijavimo ir spausdinimo, rengiant dokumentacija, </w:t>
            </w:r>
            <w:proofErr w:type="spellStart"/>
            <w:r w:rsidRPr="00C91EA2">
              <w:rPr>
                <w:bCs/>
                <w:sz w:val="16"/>
                <w:szCs w:val="16"/>
              </w:rPr>
              <w:t>t.y</w:t>
            </w:r>
            <w:proofErr w:type="spellEnd"/>
            <w:r w:rsidRPr="00C91EA2">
              <w:rPr>
                <w:bCs/>
                <w:sz w:val="16"/>
                <w:szCs w:val="16"/>
              </w:rPr>
              <w:t xml:space="preserve">. prekių perdavimo–priėmimo aktai Pirkėjui turi būti pateikti tik elektroniniu formatu, o dokumentacija, kuri turi būti pasirašoma  </w:t>
            </w:r>
            <w:r w:rsidRPr="00C91EA2">
              <w:rPr>
                <w:sz w:val="16"/>
                <w:szCs w:val="16"/>
              </w:rPr>
              <w:t xml:space="preserve">Pardavėjo </w:t>
            </w:r>
            <w:r w:rsidRPr="00C91EA2">
              <w:rPr>
                <w:bCs/>
                <w:sz w:val="16"/>
                <w:szCs w:val="16"/>
              </w:rPr>
              <w:t xml:space="preserve">pasirašoma elektroniniu parašu. Esant būtinybei spausdinti, naudojamas perdirbtas popierius, kuris atitinka žaliojo pirkimo reikalavimus, patvirtintus </w:t>
            </w:r>
            <w:r w:rsidRPr="00C91EA2">
              <w:rPr>
                <w:sz w:val="16"/>
                <w:szCs w:val="16"/>
                <w:lang w:eastAsia="en-GB"/>
              </w:rPr>
              <w:t>Lietuvos Respublikos aplinkos ministro 2011 m. birželio 28 d. įsakymu Nr. D1</w:t>
            </w:r>
            <w:r w:rsidRPr="00C91EA2">
              <w:rPr>
                <w:rFonts w:eastAsia="Andale Sans UI"/>
                <w:sz w:val="16"/>
                <w:szCs w:val="16"/>
                <w:lang w:bidi="en-US"/>
              </w:rPr>
              <w:t>-</w:t>
            </w:r>
            <w:r w:rsidRPr="00C91EA2">
              <w:rPr>
                <w:sz w:val="16"/>
                <w:szCs w:val="16"/>
                <w:lang w:eastAsia="en-GB"/>
              </w:rPr>
              <w:t>508;</w:t>
            </w:r>
          </w:p>
          <w:p w14:paraId="25EC0E8D" w14:textId="77777777" w:rsidR="008A16F0" w:rsidRPr="00C91EA2" w:rsidRDefault="008A16F0" w:rsidP="008A16F0">
            <w:pPr>
              <w:jc w:val="both"/>
              <w:rPr>
                <w:bCs/>
                <w:sz w:val="16"/>
                <w:szCs w:val="16"/>
              </w:rPr>
            </w:pPr>
            <w:r w:rsidRPr="00C91EA2">
              <w:rPr>
                <w:bCs/>
                <w:sz w:val="16"/>
                <w:szCs w:val="16"/>
              </w:rPr>
              <w:t>4.4.3 punkte nustatytų aplinkosauginių principų:</w:t>
            </w:r>
          </w:p>
          <w:p w14:paraId="6BF6F4D0" w14:textId="77777777" w:rsidR="008A16F0" w:rsidRPr="00C91EA2" w:rsidRDefault="008A16F0" w:rsidP="008A16F0">
            <w:pPr>
              <w:pStyle w:val="Sraopastraipa"/>
              <w:numPr>
                <w:ilvl w:val="0"/>
                <w:numId w:val="1"/>
              </w:numPr>
              <w:jc w:val="both"/>
              <w:rPr>
                <w:sz w:val="16"/>
                <w:szCs w:val="16"/>
                <w:lang w:eastAsia="en-GB"/>
              </w:rPr>
            </w:pPr>
            <w:r w:rsidRPr="00C91EA2">
              <w:rPr>
                <w:bCs/>
                <w:sz w:val="16"/>
                <w:szCs w:val="16"/>
              </w:rPr>
              <w:t xml:space="preserve">pristatant prekes yra naudojamas transportas, kuris atitinka žaliojo pirkimo reikalavimus, patvirtintus </w:t>
            </w:r>
            <w:r w:rsidRPr="00C91EA2">
              <w:rPr>
                <w:sz w:val="16"/>
                <w:szCs w:val="16"/>
                <w:lang w:eastAsia="en-GB"/>
              </w:rPr>
              <w:t>Lietuvos Respublikos aplinkos ministro 2011 m. birželio 28 d. įsakymu Nr. D1</w:t>
            </w:r>
            <w:r w:rsidRPr="00C91EA2">
              <w:rPr>
                <w:rFonts w:eastAsia="Andale Sans UI"/>
                <w:sz w:val="16"/>
                <w:szCs w:val="16"/>
                <w:lang w:bidi="en-US"/>
              </w:rPr>
              <w:t>-</w:t>
            </w:r>
            <w:r w:rsidRPr="00C91EA2">
              <w:rPr>
                <w:sz w:val="16"/>
                <w:szCs w:val="16"/>
                <w:lang w:eastAsia="en-GB"/>
              </w:rPr>
              <w:t>508;</w:t>
            </w:r>
          </w:p>
          <w:p w14:paraId="2953729C" w14:textId="77777777" w:rsidR="008A16F0" w:rsidRDefault="008A16F0" w:rsidP="008A16F0">
            <w:pPr>
              <w:rPr>
                <w:sz w:val="16"/>
                <w:szCs w:val="16"/>
                <w:lang w:eastAsia="lt-LT"/>
              </w:rPr>
            </w:pPr>
            <w:r w:rsidRPr="00C91EA2">
              <w:rPr>
                <w:bCs/>
                <w:sz w:val="16"/>
                <w:szCs w:val="16"/>
              </w:rPr>
              <w:t xml:space="preserve">pristatant prekes išorinės </w:t>
            </w:r>
            <w:r w:rsidRPr="00C91EA2">
              <w:rPr>
                <w:sz w:val="16"/>
                <w:szCs w:val="16"/>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01609621" w14:textId="77777777" w:rsidR="008A16F0" w:rsidRDefault="008A16F0" w:rsidP="008A16F0">
            <w:pPr>
              <w:rPr>
                <w:sz w:val="16"/>
                <w:szCs w:val="16"/>
                <w:lang w:eastAsia="lt-LT"/>
              </w:rPr>
            </w:pPr>
          </w:p>
          <w:p w14:paraId="716C2017" w14:textId="77777777" w:rsidR="008A16F0" w:rsidRDefault="008A16F0" w:rsidP="008A16F0">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C1AB53D" w:rsidR="008A16F0" w:rsidRDefault="008A16F0" w:rsidP="008A16F0">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3DC2CE1C"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1A640D8B" w:rsidR="00B767F3" w:rsidRDefault="008A16F0">
            <w:pPr>
              <w:rPr>
                <w:kern w:val="2"/>
                <w:szCs w:val="24"/>
              </w:rPr>
            </w:pPr>
            <w:r>
              <w:rPr>
                <w:kern w:val="2"/>
                <w:szCs w:val="24"/>
              </w:rPr>
              <w:t>-</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bookmarkStart w:id="0" w:name="_GoBack"/>
            <w:bookmarkEnd w:id="0"/>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C3A06F6" w:rsidR="00B767F3" w:rsidRDefault="008A16F0">
            <w:pPr>
              <w:jc w:val="center"/>
              <w:rPr>
                <w:b/>
                <w:bCs/>
                <w:kern w:val="2"/>
                <w:szCs w:val="24"/>
              </w:rPr>
            </w:pPr>
            <w:r>
              <w:rPr>
                <w:b/>
                <w:bCs/>
                <w:kern w:val="2"/>
                <w:szCs w:val="24"/>
              </w:rPr>
              <w:t xml:space="preserve">Pasiūlymas </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65311" w14:textId="77777777" w:rsidR="00F757B9" w:rsidRDefault="00F757B9">
      <w:r>
        <w:separator/>
      </w:r>
    </w:p>
  </w:endnote>
  <w:endnote w:type="continuationSeparator" w:id="0">
    <w:p w14:paraId="4147110B" w14:textId="77777777" w:rsidR="00F757B9" w:rsidRDefault="00F7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DengXi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455F8" w14:textId="77777777" w:rsidR="00F757B9" w:rsidRDefault="00F757B9">
      <w:r>
        <w:separator/>
      </w:r>
    </w:p>
  </w:footnote>
  <w:footnote w:type="continuationSeparator" w:id="0">
    <w:p w14:paraId="6FE7C52E" w14:textId="77777777" w:rsidR="00F757B9" w:rsidRDefault="00F75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1B2EB7"/>
    <w:rsid w:val="00201517"/>
    <w:rsid w:val="00202E5E"/>
    <w:rsid w:val="002F0B5F"/>
    <w:rsid w:val="003B2818"/>
    <w:rsid w:val="003E5D1D"/>
    <w:rsid w:val="005828DD"/>
    <w:rsid w:val="00587E3C"/>
    <w:rsid w:val="00703713"/>
    <w:rsid w:val="007919E1"/>
    <w:rsid w:val="008A16F0"/>
    <w:rsid w:val="009E7AD3"/>
    <w:rsid w:val="00A70BA6"/>
    <w:rsid w:val="00B767F3"/>
    <w:rsid w:val="00C90DBF"/>
    <w:rsid w:val="00CB4F7C"/>
    <w:rsid w:val="00DD7479"/>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14400</Words>
  <Characters>8209</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2025-06-12T14:29:00Z</dcterms:created>
  <dcterms:modified xsi:type="dcterms:W3CDTF">2025-06-13T12:05:00Z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