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970E37" w:rsidP="00D531AF">
      <w:pPr>
        <w:jc w:val="center"/>
        <w:rPr>
          <w:rFonts w:eastAsia="Calibri"/>
          <w:bCs/>
          <w:sz w:val="22"/>
          <w:szCs w:val="22"/>
        </w:rPr>
      </w:pPr>
      <w:r w:rsidRPr="00970E37">
        <w:rPr>
          <w:rFonts w:eastAsia="Calibri"/>
          <w:bCs/>
          <w:sz w:val="22"/>
          <w:szCs w:val="22"/>
        </w:rPr>
        <w:t>DIRBTIN</w:t>
      </w:r>
      <w:r>
        <w:rPr>
          <w:rFonts w:eastAsia="Calibri"/>
          <w:bCs/>
          <w:sz w:val="22"/>
          <w:szCs w:val="22"/>
        </w:rPr>
        <w:t>ĖS PLAUČIŲ VENTILIACIJOS APARATAI</w:t>
      </w:r>
      <w:r w:rsidRPr="00970E37">
        <w:rPr>
          <w:rFonts w:eastAsia="Calibri"/>
          <w:bCs/>
          <w:sz w:val="22"/>
          <w:szCs w:val="22"/>
        </w:rPr>
        <w:t xml:space="preserve"> IR ANESTEZIJOS APARAT</w:t>
      </w:r>
      <w:r>
        <w:rPr>
          <w:rFonts w:eastAsia="Calibri"/>
          <w:bCs/>
          <w:sz w:val="22"/>
          <w:szCs w:val="22"/>
        </w:rPr>
        <w:t>AI</w:t>
      </w:r>
      <w:bookmarkStart w:id="0" w:name="_GoBack"/>
      <w:bookmarkEnd w:id="0"/>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70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70E37"/>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2877</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28</cp:revision>
  <cp:lastPrinted>2022-02-17T14:38:00Z</cp:lastPrinted>
  <dcterms:created xsi:type="dcterms:W3CDTF">2022-02-17T13:23:00Z</dcterms:created>
  <dcterms:modified xsi:type="dcterms:W3CDTF">2025-06-13T13:10:00Z</dcterms:modified>
</cp:coreProperties>
</file>