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96D0" w14:textId="41EF63F6" w:rsidR="004639FE" w:rsidRPr="004639FE" w:rsidRDefault="004639FE" w:rsidP="004639FE">
      <w:pPr>
        <w:tabs>
          <w:tab w:val="left" w:pos="0"/>
          <w:tab w:val="left" w:pos="630"/>
        </w:tabs>
        <w:spacing w:after="0" w:line="240" w:lineRule="auto"/>
        <w:ind w:firstLine="720"/>
        <w:jc w:val="both"/>
        <w:rPr>
          <w:rFonts w:ascii="Times New Roman" w:hAnsi="Times New Roman"/>
          <w:bCs/>
          <w:iCs/>
          <w:sz w:val="24"/>
          <w:szCs w:val="24"/>
          <w:lang w:val="lt-LT"/>
        </w:rPr>
      </w:pPr>
      <w:r w:rsidRPr="004639FE">
        <w:rPr>
          <w:rFonts w:ascii="Times New Roman" w:hAnsi="Times New Roman"/>
          <w:bCs/>
          <w:iCs/>
          <w:sz w:val="24"/>
          <w:szCs w:val="24"/>
          <w:lang w:val="lt-LT"/>
        </w:rPr>
        <w:t>CVP IS priemonėmis gaut</w:t>
      </w:r>
      <w:r w:rsidR="006745B9">
        <w:rPr>
          <w:rFonts w:ascii="Times New Roman" w:hAnsi="Times New Roman"/>
          <w:bCs/>
          <w:iCs/>
          <w:sz w:val="24"/>
          <w:szCs w:val="24"/>
          <w:lang w:val="lt-LT"/>
        </w:rPr>
        <w:t>as</w:t>
      </w:r>
      <w:r w:rsidRPr="004639FE">
        <w:rPr>
          <w:rFonts w:ascii="Times New Roman" w:hAnsi="Times New Roman"/>
          <w:bCs/>
          <w:iCs/>
          <w:sz w:val="24"/>
          <w:szCs w:val="24"/>
          <w:lang w:val="lt-LT"/>
        </w:rPr>
        <w:t xml:space="preserve"> tiekėj</w:t>
      </w:r>
      <w:r w:rsidR="006745B9">
        <w:rPr>
          <w:rFonts w:ascii="Times New Roman" w:hAnsi="Times New Roman"/>
          <w:bCs/>
          <w:iCs/>
          <w:sz w:val="24"/>
          <w:szCs w:val="24"/>
          <w:lang w:val="lt-LT"/>
        </w:rPr>
        <w:t>o</w:t>
      </w:r>
      <w:r w:rsidRPr="004639FE">
        <w:rPr>
          <w:rFonts w:ascii="Times New Roman" w:hAnsi="Times New Roman"/>
          <w:bCs/>
          <w:iCs/>
          <w:sz w:val="24"/>
          <w:szCs w:val="24"/>
          <w:lang w:val="lt-LT"/>
        </w:rPr>
        <w:t xml:space="preserve"> klausima</w:t>
      </w:r>
      <w:r w:rsidR="006745B9">
        <w:rPr>
          <w:rFonts w:ascii="Times New Roman" w:hAnsi="Times New Roman"/>
          <w:bCs/>
          <w:iCs/>
          <w:sz w:val="24"/>
          <w:szCs w:val="24"/>
          <w:lang w:val="lt-LT"/>
        </w:rPr>
        <w:t>s</w:t>
      </w:r>
      <w:r w:rsidRPr="004639FE">
        <w:rPr>
          <w:rFonts w:ascii="Times New Roman" w:hAnsi="Times New Roman"/>
          <w:bCs/>
          <w:iCs/>
          <w:sz w:val="24"/>
          <w:szCs w:val="24"/>
          <w:lang w:val="lt-LT"/>
        </w:rPr>
        <w:t>, į kur</w:t>
      </w:r>
      <w:r w:rsidR="006745B9">
        <w:rPr>
          <w:rFonts w:ascii="Times New Roman" w:hAnsi="Times New Roman"/>
          <w:bCs/>
          <w:iCs/>
          <w:sz w:val="24"/>
          <w:szCs w:val="24"/>
          <w:lang w:val="lt-LT"/>
        </w:rPr>
        <w:t>į</w:t>
      </w:r>
      <w:r w:rsidRPr="004639FE">
        <w:rPr>
          <w:rFonts w:ascii="Times New Roman" w:hAnsi="Times New Roman"/>
          <w:bCs/>
          <w:iCs/>
          <w:sz w:val="24"/>
          <w:szCs w:val="24"/>
          <w:lang w:val="lt-LT"/>
        </w:rPr>
        <w:t xml:space="preserve"> pateikiam</w:t>
      </w:r>
      <w:r w:rsidR="006745B9">
        <w:rPr>
          <w:rFonts w:ascii="Times New Roman" w:hAnsi="Times New Roman"/>
          <w:bCs/>
          <w:iCs/>
          <w:sz w:val="24"/>
          <w:szCs w:val="24"/>
          <w:lang w:val="lt-LT"/>
        </w:rPr>
        <w:t>as</w:t>
      </w:r>
      <w:r w:rsidRPr="004639FE">
        <w:rPr>
          <w:rFonts w:ascii="Times New Roman" w:hAnsi="Times New Roman"/>
          <w:bCs/>
          <w:iCs/>
          <w:sz w:val="24"/>
          <w:szCs w:val="24"/>
          <w:lang w:val="lt-LT"/>
        </w:rPr>
        <w:t xml:space="preserve"> atsakyma</w:t>
      </w:r>
      <w:r w:rsidR="006745B9">
        <w:rPr>
          <w:rFonts w:ascii="Times New Roman" w:hAnsi="Times New Roman"/>
          <w:bCs/>
          <w:iCs/>
          <w:sz w:val="24"/>
          <w:szCs w:val="24"/>
          <w:lang w:val="lt-LT"/>
        </w:rPr>
        <w:t>s</w:t>
      </w:r>
      <w:r w:rsidRPr="004639FE">
        <w:rPr>
          <w:rFonts w:ascii="Times New Roman" w:hAnsi="Times New Roman"/>
          <w:bCs/>
          <w:iCs/>
          <w:sz w:val="24"/>
          <w:szCs w:val="24"/>
          <w:lang w:val="lt-LT"/>
        </w:rPr>
        <w:t>:</w:t>
      </w:r>
    </w:p>
    <w:p w14:paraId="4F789276" w14:textId="77777777" w:rsidR="004639FE" w:rsidRPr="004639FE" w:rsidRDefault="004639FE" w:rsidP="004639FE">
      <w:pPr>
        <w:tabs>
          <w:tab w:val="left" w:pos="0"/>
          <w:tab w:val="left" w:pos="630"/>
        </w:tabs>
        <w:spacing w:after="0" w:line="240" w:lineRule="auto"/>
        <w:ind w:firstLine="720"/>
        <w:jc w:val="center"/>
        <w:rPr>
          <w:rFonts w:ascii="Times New Roman" w:hAnsi="Times New Roman"/>
          <w:bCs/>
          <w:iCs/>
          <w:sz w:val="24"/>
          <w:szCs w:val="24"/>
          <w:lang w:val="lt-LT"/>
        </w:rPr>
      </w:pPr>
    </w:p>
    <w:tbl>
      <w:tblPr>
        <w:tblStyle w:val="Lentelstinklelis"/>
        <w:tblW w:w="0" w:type="auto"/>
        <w:tblLook w:val="04A0" w:firstRow="1" w:lastRow="0" w:firstColumn="1" w:lastColumn="0" w:noHBand="0" w:noVBand="1"/>
      </w:tblPr>
      <w:tblGrid>
        <w:gridCol w:w="4957"/>
        <w:gridCol w:w="4671"/>
      </w:tblGrid>
      <w:tr w:rsidR="004639FE" w:rsidRPr="004639FE" w14:paraId="43003D5E" w14:textId="77777777" w:rsidTr="004639FE">
        <w:tc>
          <w:tcPr>
            <w:tcW w:w="4957" w:type="dxa"/>
            <w:tcBorders>
              <w:top w:val="single" w:sz="4" w:space="0" w:color="auto"/>
              <w:left w:val="single" w:sz="4" w:space="0" w:color="auto"/>
              <w:bottom w:val="single" w:sz="4" w:space="0" w:color="auto"/>
              <w:right w:val="single" w:sz="4" w:space="0" w:color="auto"/>
            </w:tcBorders>
            <w:hideMark/>
          </w:tcPr>
          <w:p w14:paraId="5F979E18" w14:textId="14C0568D" w:rsidR="004639FE" w:rsidRPr="004639FE" w:rsidRDefault="004639FE" w:rsidP="004639FE">
            <w:pPr>
              <w:tabs>
                <w:tab w:val="left" w:pos="0"/>
                <w:tab w:val="left" w:pos="630"/>
              </w:tabs>
              <w:ind w:firstLine="720"/>
              <w:jc w:val="center"/>
              <w:rPr>
                <w:rFonts w:ascii="Times New Roman" w:hAnsi="Times New Roman"/>
                <w:bCs/>
                <w:iCs/>
                <w:szCs w:val="24"/>
                <w:lang w:val="lt-LT"/>
              </w:rPr>
            </w:pPr>
            <w:r w:rsidRPr="004639FE">
              <w:rPr>
                <w:rFonts w:ascii="Times New Roman" w:hAnsi="Times New Roman"/>
                <w:bCs/>
                <w:iCs/>
                <w:szCs w:val="24"/>
                <w:lang w:val="lt-LT"/>
              </w:rPr>
              <w:t>Tiekėjo klausimas/prašymas</w:t>
            </w:r>
            <w:r w:rsidR="006745B9">
              <w:rPr>
                <w:rFonts w:ascii="Times New Roman" w:hAnsi="Times New Roman"/>
                <w:bCs/>
                <w:iCs/>
                <w:szCs w:val="24"/>
                <w:lang w:val="lt-LT"/>
              </w:rPr>
              <w:t xml:space="preserve"> (kalba netaisyta)</w:t>
            </w:r>
          </w:p>
        </w:tc>
        <w:tc>
          <w:tcPr>
            <w:tcW w:w="4671" w:type="dxa"/>
            <w:tcBorders>
              <w:top w:val="single" w:sz="4" w:space="0" w:color="auto"/>
              <w:left w:val="single" w:sz="4" w:space="0" w:color="auto"/>
              <w:bottom w:val="single" w:sz="4" w:space="0" w:color="auto"/>
              <w:right w:val="single" w:sz="4" w:space="0" w:color="auto"/>
            </w:tcBorders>
            <w:hideMark/>
          </w:tcPr>
          <w:p w14:paraId="5698E7C4" w14:textId="77777777" w:rsidR="004639FE" w:rsidRPr="004639FE" w:rsidRDefault="004639FE" w:rsidP="004639FE">
            <w:pPr>
              <w:tabs>
                <w:tab w:val="left" w:pos="0"/>
                <w:tab w:val="left" w:pos="630"/>
              </w:tabs>
              <w:jc w:val="center"/>
              <w:rPr>
                <w:rFonts w:ascii="Times New Roman" w:hAnsi="Times New Roman"/>
                <w:bCs/>
                <w:iCs/>
                <w:szCs w:val="24"/>
                <w:lang w:val="lt-LT"/>
              </w:rPr>
            </w:pPr>
            <w:r w:rsidRPr="004639FE">
              <w:rPr>
                <w:rFonts w:ascii="Times New Roman" w:hAnsi="Times New Roman"/>
                <w:bCs/>
                <w:iCs/>
                <w:szCs w:val="24"/>
                <w:lang w:val="lt-LT"/>
              </w:rPr>
              <w:t>Perkančiosios organizacijos atsakymas</w:t>
            </w:r>
          </w:p>
        </w:tc>
      </w:tr>
      <w:tr w:rsidR="004639FE" w:rsidRPr="004639FE" w14:paraId="55296C6D" w14:textId="77777777" w:rsidTr="004639FE">
        <w:tc>
          <w:tcPr>
            <w:tcW w:w="4957" w:type="dxa"/>
            <w:tcBorders>
              <w:top w:val="single" w:sz="4" w:space="0" w:color="auto"/>
              <w:left w:val="single" w:sz="4" w:space="0" w:color="auto"/>
              <w:bottom w:val="single" w:sz="4" w:space="0" w:color="auto"/>
              <w:right w:val="single" w:sz="4" w:space="0" w:color="auto"/>
            </w:tcBorders>
          </w:tcPr>
          <w:p w14:paraId="7B3F1FF4" w14:textId="765FEEBC" w:rsidR="004639FE" w:rsidRPr="006745B9" w:rsidRDefault="006745B9" w:rsidP="004639FE">
            <w:pPr>
              <w:tabs>
                <w:tab w:val="left" w:pos="0"/>
                <w:tab w:val="left" w:pos="630"/>
              </w:tabs>
              <w:ind w:firstLine="720"/>
              <w:jc w:val="both"/>
              <w:rPr>
                <w:rFonts w:ascii="Times New Roman" w:hAnsi="Times New Roman"/>
                <w:bCs/>
                <w:szCs w:val="24"/>
                <w:lang w:val="lt-LT"/>
              </w:rPr>
            </w:pPr>
            <w:proofErr w:type="spellStart"/>
            <w:r w:rsidRPr="006745B9">
              <w:rPr>
                <w:rFonts w:ascii="Times New Roman" w:hAnsi="Times New Roman"/>
                <w:bCs/>
                <w:szCs w:val="24"/>
              </w:rPr>
              <w:t>Visiskai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nelogiskas</w:t>
            </w:r>
            <w:proofErr w:type="spellEnd"/>
            <w:r w:rsidRPr="006745B9">
              <w:rPr>
                <w:rFonts w:ascii="Times New Roman" w:hAnsi="Times New Roman"/>
                <w:bCs/>
                <w:szCs w:val="24"/>
              </w:rPr>
              <w:t xml:space="preserve"> KP "</w:t>
            </w:r>
            <w:proofErr w:type="spellStart"/>
            <w:r w:rsidRPr="006745B9">
              <w:rPr>
                <w:rFonts w:ascii="Times New Roman" w:hAnsi="Times New Roman"/>
                <w:bCs/>
                <w:szCs w:val="24"/>
              </w:rPr>
              <w:t>nusimuilinimas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nuo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atsakomybes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kad</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nesaugosite</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technikos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nuomojamos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su</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operatoriais</w:t>
            </w:r>
            <w:proofErr w:type="spellEnd"/>
            <w:r w:rsidRPr="006745B9">
              <w:rPr>
                <w:rFonts w:ascii="Times New Roman" w:hAnsi="Times New Roman"/>
                <w:bCs/>
                <w:szCs w:val="24"/>
              </w:rPr>
              <w:t xml:space="preserve">, ne </w:t>
            </w:r>
            <w:proofErr w:type="spellStart"/>
            <w:r w:rsidRPr="006745B9">
              <w:rPr>
                <w:rFonts w:ascii="Times New Roman" w:hAnsi="Times New Roman"/>
                <w:bCs/>
                <w:szCs w:val="24"/>
              </w:rPr>
              <w:t>darbo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laiku</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Priesingai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nei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realiai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vyksta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rinkos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salygomis</w:t>
            </w:r>
            <w:proofErr w:type="spellEnd"/>
            <w:r w:rsidRPr="006745B9">
              <w:rPr>
                <w:rFonts w:ascii="Times New Roman" w:hAnsi="Times New Roman"/>
                <w:bCs/>
                <w:szCs w:val="24"/>
              </w:rPr>
              <w:t xml:space="preserve"> - </w:t>
            </w:r>
            <w:proofErr w:type="spellStart"/>
            <w:r w:rsidRPr="006745B9">
              <w:rPr>
                <w:rFonts w:ascii="Times New Roman" w:hAnsi="Times New Roman"/>
                <w:bCs/>
                <w:szCs w:val="24"/>
              </w:rPr>
              <w:t>kad</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Uzsakovai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visada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atsakingi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uz</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technikos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apsauga</w:t>
            </w:r>
            <w:proofErr w:type="spellEnd"/>
            <w:r w:rsidRPr="006745B9">
              <w:rPr>
                <w:rFonts w:ascii="Times New Roman" w:hAnsi="Times New Roman"/>
                <w:bCs/>
                <w:szCs w:val="24"/>
              </w:rPr>
              <w:t xml:space="preserve"> ne </w:t>
            </w:r>
            <w:proofErr w:type="spellStart"/>
            <w:r w:rsidRPr="006745B9">
              <w:rPr>
                <w:rFonts w:ascii="Times New Roman" w:hAnsi="Times New Roman"/>
                <w:bCs/>
                <w:szCs w:val="24"/>
              </w:rPr>
              <w:t>darbo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laiku</w:t>
            </w:r>
            <w:proofErr w:type="spellEnd"/>
            <w:r w:rsidRPr="006745B9">
              <w:rPr>
                <w:rFonts w:ascii="Times New Roman" w:hAnsi="Times New Roman"/>
                <w:bCs/>
                <w:szCs w:val="24"/>
              </w:rPr>
              <w:t>.</w:t>
            </w:r>
            <w:r w:rsidRPr="006745B9">
              <w:rPr>
                <w:rFonts w:ascii="Times New Roman" w:hAnsi="Times New Roman"/>
                <w:bCs/>
                <w:szCs w:val="24"/>
              </w:rPr>
              <w:br/>
            </w:r>
            <w:proofErr w:type="spellStart"/>
            <w:r w:rsidRPr="006745B9">
              <w:rPr>
                <w:rFonts w:ascii="Times New Roman" w:hAnsi="Times New Roman"/>
                <w:bCs/>
                <w:szCs w:val="24"/>
              </w:rPr>
              <w:t>Permesdama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apsauga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Tiekejui</w:t>
            </w:r>
            <w:proofErr w:type="spellEnd"/>
            <w:r w:rsidRPr="006745B9">
              <w:rPr>
                <w:rFonts w:ascii="Times New Roman" w:hAnsi="Times New Roman"/>
                <w:bCs/>
                <w:szCs w:val="24"/>
              </w:rPr>
              <w:t xml:space="preserve">, KP </w:t>
            </w:r>
            <w:proofErr w:type="spellStart"/>
            <w:r w:rsidRPr="006745B9">
              <w:rPr>
                <w:rFonts w:ascii="Times New Roman" w:hAnsi="Times New Roman"/>
                <w:bCs/>
                <w:szCs w:val="24"/>
              </w:rPr>
              <w:t>neprotingai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iskeltu</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technikos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nuomos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ikainius</w:t>
            </w:r>
            <w:proofErr w:type="spellEnd"/>
            <w:r w:rsidRPr="006745B9">
              <w:rPr>
                <w:rFonts w:ascii="Times New Roman" w:hAnsi="Times New Roman"/>
                <w:bCs/>
                <w:szCs w:val="24"/>
              </w:rPr>
              <w:t>.</w:t>
            </w:r>
            <w:r w:rsidRPr="006745B9">
              <w:rPr>
                <w:rFonts w:ascii="Times New Roman" w:hAnsi="Times New Roman"/>
                <w:bCs/>
                <w:szCs w:val="24"/>
              </w:rPr>
              <w:br/>
            </w:r>
            <w:proofErr w:type="spellStart"/>
            <w:r w:rsidRPr="006745B9">
              <w:rPr>
                <w:rFonts w:ascii="Times New Roman" w:hAnsi="Times New Roman"/>
                <w:bCs/>
                <w:szCs w:val="24"/>
              </w:rPr>
              <w:t>Beabejo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visada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galima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sutarti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kad</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kazkuriuo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metu</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nebus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objekte</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apsaugos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tokiu</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atveju</w:t>
            </w:r>
            <w:proofErr w:type="spellEnd"/>
            <w:r w:rsidRPr="006745B9">
              <w:rPr>
                <w:rFonts w:ascii="Times New Roman" w:hAnsi="Times New Roman"/>
                <w:bCs/>
                <w:szCs w:val="24"/>
              </w:rPr>
              <w:t xml:space="preserve"> KP </w:t>
            </w:r>
            <w:proofErr w:type="spellStart"/>
            <w:r w:rsidRPr="006745B9">
              <w:rPr>
                <w:rFonts w:ascii="Times New Roman" w:hAnsi="Times New Roman"/>
                <w:bCs/>
                <w:szCs w:val="24"/>
              </w:rPr>
              <w:t>turi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grazinti</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technika</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Tiekejui</w:t>
            </w:r>
            <w:proofErr w:type="spellEnd"/>
            <w:r w:rsidRPr="006745B9">
              <w:rPr>
                <w:rFonts w:ascii="Times New Roman" w:hAnsi="Times New Roman"/>
                <w:bCs/>
                <w:szCs w:val="24"/>
              </w:rPr>
              <w:t xml:space="preserve">, o kai </w:t>
            </w:r>
            <w:proofErr w:type="spellStart"/>
            <w:r w:rsidRPr="006745B9">
              <w:rPr>
                <w:rFonts w:ascii="Times New Roman" w:hAnsi="Times New Roman"/>
                <w:bCs/>
                <w:szCs w:val="24"/>
              </w:rPr>
              <w:t>reiks</w:t>
            </w:r>
            <w:proofErr w:type="spellEnd"/>
            <w:r w:rsidRPr="006745B9">
              <w:rPr>
                <w:rFonts w:ascii="Times New Roman" w:hAnsi="Times New Roman"/>
                <w:bCs/>
                <w:szCs w:val="24"/>
              </w:rPr>
              <w:t xml:space="preserve"> vel </w:t>
            </w:r>
            <w:proofErr w:type="spellStart"/>
            <w:r w:rsidRPr="006745B9">
              <w:rPr>
                <w:rFonts w:ascii="Times New Roman" w:hAnsi="Times New Roman"/>
                <w:bCs/>
                <w:szCs w:val="24"/>
              </w:rPr>
              <w:t>atsivezti</w:t>
            </w:r>
            <w:proofErr w:type="spellEnd"/>
            <w:r w:rsidRPr="006745B9">
              <w:rPr>
                <w:rFonts w:ascii="Times New Roman" w:hAnsi="Times New Roman"/>
                <w:bCs/>
                <w:szCs w:val="24"/>
              </w:rPr>
              <w:t xml:space="preserve">. Arba </w:t>
            </w:r>
            <w:proofErr w:type="spellStart"/>
            <w:r w:rsidRPr="006745B9">
              <w:rPr>
                <w:rFonts w:ascii="Times New Roman" w:hAnsi="Times New Roman"/>
                <w:bCs/>
                <w:szCs w:val="24"/>
              </w:rPr>
              <w:t>transportavimo</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paslaugas</w:t>
            </w:r>
            <w:proofErr w:type="spellEnd"/>
            <w:r w:rsidRPr="006745B9">
              <w:rPr>
                <w:rFonts w:ascii="Times New Roman" w:hAnsi="Times New Roman"/>
                <w:bCs/>
                <w:szCs w:val="24"/>
              </w:rPr>
              <w:t xml:space="preserve"> </w:t>
            </w:r>
            <w:proofErr w:type="spellStart"/>
            <w:r w:rsidRPr="006745B9">
              <w:rPr>
                <w:rFonts w:ascii="Times New Roman" w:hAnsi="Times New Roman"/>
                <w:bCs/>
                <w:szCs w:val="24"/>
              </w:rPr>
              <w:t>suteiktu</w:t>
            </w:r>
            <w:proofErr w:type="spellEnd"/>
            <w:r w:rsidRPr="006745B9">
              <w:rPr>
                <w:rFonts w:ascii="Times New Roman" w:hAnsi="Times New Roman"/>
                <w:bCs/>
                <w:szCs w:val="24"/>
              </w:rPr>
              <w:t xml:space="preserve"> pats </w:t>
            </w:r>
            <w:proofErr w:type="spellStart"/>
            <w:r w:rsidRPr="006745B9">
              <w:rPr>
                <w:rFonts w:ascii="Times New Roman" w:hAnsi="Times New Roman"/>
                <w:bCs/>
                <w:szCs w:val="24"/>
              </w:rPr>
              <w:t>Tiekejas</w:t>
            </w:r>
            <w:proofErr w:type="spellEnd"/>
            <w:r w:rsidRPr="006745B9">
              <w:rPr>
                <w:rFonts w:ascii="Times New Roman" w:hAnsi="Times New Roman"/>
                <w:bCs/>
                <w:szCs w:val="24"/>
              </w:rPr>
              <w:t>.</w:t>
            </w:r>
          </w:p>
        </w:tc>
        <w:tc>
          <w:tcPr>
            <w:tcW w:w="4671" w:type="dxa"/>
            <w:tcBorders>
              <w:top w:val="single" w:sz="4" w:space="0" w:color="auto"/>
              <w:left w:val="single" w:sz="4" w:space="0" w:color="auto"/>
              <w:bottom w:val="single" w:sz="4" w:space="0" w:color="auto"/>
              <w:right w:val="single" w:sz="4" w:space="0" w:color="auto"/>
            </w:tcBorders>
          </w:tcPr>
          <w:p w14:paraId="3FB9C78E" w14:textId="6F06BEBC" w:rsidR="004639FE" w:rsidRPr="006745B9" w:rsidRDefault="006745B9" w:rsidP="006745B9">
            <w:pPr>
              <w:tabs>
                <w:tab w:val="left" w:pos="0"/>
                <w:tab w:val="left" w:pos="630"/>
              </w:tabs>
              <w:ind w:firstLine="720"/>
              <w:jc w:val="both"/>
              <w:rPr>
                <w:rFonts w:ascii="Times New Roman" w:hAnsi="Times New Roman"/>
                <w:bCs/>
                <w:iCs/>
                <w:szCs w:val="24"/>
              </w:rPr>
            </w:pPr>
            <w:r w:rsidRPr="006745B9">
              <w:rPr>
                <w:rFonts w:ascii="Times New Roman" w:hAnsi="Times New Roman"/>
                <w:bCs/>
                <w:iCs/>
                <w:szCs w:val="24"/>
                <w:lang w:val="lt-LT"/>
              </w:rPr>
              <w:t>Užsakovas ne visada turi galimybę pasirūpinti technikos apsauga ne darbo laiku, technikos be operatoriaus nuomos atveju, Užsakovas technikos vagystės ar plėšimo atveju Tiekėjui apmoka iki 10 proc. draudimo išskaitą. Technikos su operatorium</w:t>
            </w:r>
            <w:r>
              <w:rPr>
                <w:rFonts w:ascii="Times New Roman" w:hAnsi="Times New Roman"/>
                <w:bCs/>
                <w:iCs/>
                <w:szCs w:val="24"/>
                <w:lang w:val="lt-LT"/>
              </w:rPr>
              <w:t>i</w:t>
            </w:r>
            <w:r w:rsidRPr="006745B9">
              <w:rPr>
                <w:rFonts w:ascii="Times New Roman" w:hAnsi="Times New Roman"/>
                <w:bCs/>
                <w:iCs/>
                <w:szCs w:val="24"/>
                <w:lang w:val="lt-LT"/>
              </w:rPr>
              <w:t xml:space="preserve"> nuomos atveju iš Tiekėjų reikalaujama tik civilinės atsakomybės draudimo, pilno draudimo nereikalaujama siek</w:t>
            </w:r>
            <w:r>
              <w:rPr>
                <w:rFonts w:ascii="Times New Roman" w:hAnsi="Times New Roman"/>
                <w:bCs/>
                <w:iCs/>
                <w:szCs w:val="24"/>
                <w:lang w:val="lt-LT"/>
              </w:rPr>
              <w:t>i</w:t>
            </w:r>
            <w:r w:rsidRPr="006745B9">
              <w:rPr>
                <w:rFonts w:ascii="Times New Roman" w:hAnsi="Times New Roman"/>
                <w:bCs/>
                <w:iCs/>
                <w:szCs w:val="24"/>
                <w:lang w:val="lt-LT"/>
              </w:rPr>
              <w:t>ant nediskriminuoti Tiekėjų, kurie tokias rizikas sugeba įsivertinti ir valdyti, dėl ko pilnu draudimu savo technikos nedraudžia.</w:t>
            </w:r>
          </w:p>
        </w:tc>
      </w:tr>
    </w:tbl>
    <w:p w14:paraId="05F98661" w14:textId="77777777" w:rsidR="004639FE" w:rsidRPr="004639FE" w:rsidRDefault="004639FE" w:rsidP="004639FE">
      <w:pPr>
        <w:tabs>
          <w:tab w:val="left" w:pos="0"/>
          <w:tab w:val="left" w:pos="630"/>
        </w:tabs>
        <w:spacing w:after="0" w:line="240" w:lineRule="auto"/>
        <w:jc w:val="both"/>
        <w:rPr>
          <w:rFonts w:ascii="Times New Roman" w:hAnsi="Times New Roman"/>
          <w:bCs/>
          <w:iCs/>
          <w:sz w:val="24"/>
          <w:szCs w:val="24"/>
          <w:lang w:val="lt-LT"/>
        </w:rPr>
      </w:pPr>
    </w:p>
    <w:sectPr w:rsidR="004639FE" w:rsidRPr="004639FE" w:rsidSect="00A06E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9" w15:restartNumberingAfterBreak="0">
    <w:nsid w:val="72131E6E"/>
    <w:multiLevelType w:val="hybridMultilevel"/>
    <w:tmpl w:val="2D80D4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1"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653942614">
    <w:abstractNumId w:val="4"/>
  </w:num>
  <w:num w:numId="2" w16cid:durableId="2144158209">
    <w:abstractNumId w:val="7"/>
  </w:num>
  <w:num w:numId="3" w16cid:durableId="693530785">
    <w:abstractNumId w:val="5"/>
  </w:num>
  <w:num w:numId="4" w16cid:durableId="397554218">
    <w:abstractNumId w:val="6"/>
  </w:num>
  <w:num w:numId="5" w16cid:durableId="499809547">
    <w:abstractNumId w:val="4"/>
  </w:num>
  <w:num w:numId="6" w16cid:durableId="1361248807">
    <w:abstractNumId w:val="10"/>
  </w:num>
  <w:num w:numId="7" w16cid:durableId="1270162426">
    <w:abstractNumId w:val="2"/>
  </w:num>
  <w:num w:numId="8" w16cid:durableId="2037778310">
    <w:abstractNumId w:val="0"/>
  </w:num>
  <w:num w:numId="9" w16cid:durableId="1071082104">
    <w:abstractNumId w:val="4"/>
  </w:num>
  <w:num w:numId="10" w16cid:durableId="1456748707">
    <w:abstractNumId w:val="11"/>
  </w:num>
  <w:num w:numId="11" w16cid:durableId="1146320848">
    <w:abstractNumId w:val="3"/>
  </w:num>
  <w:num w:numId="12" w16cid:durableId="466509282">
    <w:abstractNumId w:val="1"/>
  </w:num>
  <w:num w:numId="13" w16cid:durableId="1293096991">
    <w:abstractNumId w:val="8"/>
  </w:num>
  <w:num w:numId="14" w16cid:durableId="772016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07D05"/>
    <w:rsid w:val="00013101"/>
    <w:rsid w:val="000354FE"/>
    <w:rsid w:val="00046ED0"/>
    <w:rsid w:val="00064F12"/>
    <w:rsid w:val="000674D2"/>
    <w:rsid w:val="0007071E"/>
    <w:rsid w:val="00070892"/>
    <w:rsid w:val="0007428C"/>
    <w:rsid w:val="00074403"/>
    <w:rsid w:val="00090825"/>
    <w:rsid w:val="000F04A1"/>
    <w:rsid w:val="00102727"/>
    <w:rsid w:val="00111C27"/>
    <w:rsid w:val="00115519"/>
    <w:rsid w:val="00131D5C"/>
    <w:rsid w:val="001361D0"/>
    <w:rsid w:val="001553B8"/>
    <w:rsid w:val="00172A00"/>
    <w:rsid w:val="0018442E"/>
    <w:rsid w:val="00186C30"/>
    <w:rsid w:val="001B20E5"/>
    <w:rsid w:val="001B79B8"/>
    <w:rsid w:val="001C3F5A"/>
    <w:rsid w:val="001E04B4"/>
    <w:rsid w:val="001F0D21"/>
    <w:rsid w:val="001F33A8"/>
    <w:rsid w:val="001F7716"/>
    <w:rsid w:val="00205D16"/>
    <w:rsid w:val="002121D4"/>
    <w:rsid w:val="00227964"/>
    <w:rsid w:val="00237553"/>
    <w:rsid w:val="002454A9"/>
    <w:rsid w:val="00245CB4"/>
    <w:rsid w:val="00246188"/>
    <w:rsid w:val="0029075F"/>
    <w:rsid w:val="00296715"/>
    <w:rsid w:val="002B64D7"/>
    <w:rsid w:val="002C4F07"/>
    <w:rsid w:val="002D5202"/>
    <w:rsid w:val="002E0267"/>
    <w:rsid w:val="003028A7"/>
    <w:rsid w:val="00304EB2"/>
    <w:rsid w:val="00311CA6"/>
    <w:rsid w:val="003644FA"/>
    <w:rsid w:val="00382556"/>
    <w:rsid w:val="003909B8"/>
    <w:rsid w:val="003A0AF1"/>
    <w:rsid w:val="003A58AF"/>
    <w:rsid w:val="003D69F5"/>
    <w:rsid w:val="003E6291"/>
    <w:rsid w:val="00407277"/>
    <w:rsid w:val="00430BB3"/>
    <w:rsid w:val="00430D68"/>
    <w:rsid w:val="00433893"/>
    <w:rsid w:val="004371C8"/>
    <w:rsid w:val="004502F9"/>
    <w:rsid w:val="004639FE"/>
    <w:rsid w:val="00466228"/>
    <w:rsid w:val="00481A7D"/>
    <w:rsid w:val="0048643B"/>
    <w:rsid w:val="004A052D"/>
    <w:rsid w:val="004A67FF"/>
    <w:rsid w:val="004B2178"/>
    <w:rsid w:val="004D3335"/>
    <w:rsid w:val="004F0B76"/>
    <w:rsid w:val="004F3687"/>
    <w:rsid w:val="00530142"/>
    <w:rsid w:val="005A7943"/>
    <w:rsid w:val="005B021D"/>
    <w:rsid w:val="005B0E88"/>
    <w:rsid w:val="005B3EF1"/>
    <w:rsid w:val="005B775E"/>
    <w:rsid w:val="005D0C5D"/>
    <w:rsid w:val="005F5BAB"/>
    <w:rsid w:val="00605AE5"/>
    <w:rsid w:val="006060E7"/>
    <w:rsid w:val="00632D82"/>
    <w:rsid w:val="00634A5D"/>
    <w:rsid w:val="0067424E"/>
    <w:rsid w:val="006745B9"/>
    <w:rsid w:val="00686F7E"/>
    <w:rsid w:val="00690237"/>
    <w:rsid w:val="00690C4E"/>
    <w:rsid w:val="00693708"/>
    <w:rsid w:val="00693807"/>
    <w:rsid w:val="00695A9E"/>
    <w:rsid w:val="006D00CE"/>
    <w:rsid w:val="006D5B20"/>
    <w:rsid w:val="006F00E9"/>
    <w:rsid w:val="006F6B04"/>
    <w:rsid w:val="00711FA4"/>
    <w:rsid w:val="007316FA"/>
    <w:rsid w:val="00740339"/>
    <w:rsid w:val="007462FA"/>
    <w:rsid w:val="00784DF9"/>
    <w:rsid w:val="00792630"/>
    <w:rsid w:val="00792833"/>
    <w:rsid w:val="0079355A"/>
    <w:rsid w:val="007A3007"/>
    <w:rsid w:val="007C050D"/>
    <w:rsid w:val="007C14B7"/>
    <w:rsid w:val="007D42E3"/>
    <w:rsid w:val="007E3050"/>
    <w:rsid w:val="007E5119"/>
    <w:rsid w:val="008039F6"/>
    <w:rsid w:val="00807E69"/>
    <w:rsid w:val="00811F41"/>
    <w:rsid w:val="00826824"/>
    <w:rsid w:val="00830D56"/>
    <w:rsid w:val="008335D2"/>
    <w:rsid w:val="00851C65"/>
    <w:rsid w:val="00873530"/>
    <w:rsid w:val="00893270"/>
    <w:rsid w:val="008955CE"/>
    <w:rsid w:val="008B06DD"/>
    <w:rsid w:val="008C3DA5"/>
    <w:rsid w:val="00905E4F"/>
    <w:rsid w:val="00917C19"/>
    <w:rsid w:val="009221AC"/>
    <w:rsid w:val="0092241B"/>
    <w:rsid w:val="009252D4"/>
    <w:rsid w:val="00962F8F"/>
    <w:rsid w:val="009C5C06"/>
    <w:rsid w:val="009C5E34"/>
    <w:rsid w:val="009D3074"/>
    <w:rsid w:val="009F459F"/>
    <w:rsid w:val="00A027AB"/>
    <w:rsid w:val="00A06E6A"/>
    <w:rsid w:val="00A2563B"/>
    <w:rsid w:val="00A32E35"/>
    <w:rsid w:val="00A33484"/>
    <w:rsid w:val="00A4061B"/>
    <w:rsid w:val="00A41D85"/>
    <w:rsid w:val="00A75C45"/>
    <w:rsid w:val="00A85684"/>
    <w:rsid w:val="00A93F2A"/>
    <w:rsid w:val="00AA5F58"/>
    <w:rsid w:val="00AC05E7"/>
    <w:rsid w:val="00AC53FD"/>
    <w:rsid w:val="00AC6796"/>
    <w:rsid w:val="00AD1BDE"/>
    <w:rsid w:val="00AD6EB0"/>
    <w:rsid w:val="00AF0B33"/>
    <w:rsid w:val="00B0186E"/>
    <w:rsid w:val="00B21BD0"/>
    <w:rsid w:val="00B32402"/>
    <w:rsid w:val="00B406F7"/>
    <w:rsid w:val="00B50633"/>
    <w:rsid w:val="00B74DFC"/>
    <w:rsid w:val="00BC04FE"/>
    <w:rsid w:val="00BC65AE"/>
    <w:rsid w:val="00BC6A77"/>
    <w:rsid w:val="00BD0694"/>
    <w:rsid w:val="00BD7435"/>
    <w:rsid w:val="00BE5AFB"/>
    <w:rsid w:val="00BF14A3"/>
    <w:rsid w:val="00BF322D"/>
    <w:rsid w:val="00C01CC5"/>
    <w:rsid w:val="00C053B6"/>
    <w:rsid w:val="00C13BFB"/>
    <w:rsid w:val="00C226D6"/>
    <w:rsid w:val="00C409D4"/>
    <w:rsid w:val="00C53B9B"/>
    <w:rsid w:val="00C5661E"/>
    <w:rsid w:val="00C63939"/>
    <w:rsid w:val="00C67D8E"/>
    <w:rsid w:val="00C71C71"/>
    <w:rsid w:val="00C832DE"/>
    <w:rsid w:val="00C86C94"/>
    <w:rsid w:val="00C96FCD"/>
    <w:rsid w:val="00CA0632"/>
    <w:rsid w:val="00CA2FDC"/>
    <w:rsid w:val="00CD19E3"/>
    <w:rsid w:val="00CD5AF2"/>
    <w:rsid w:val="00D07DAD"/>
    <w:rsid w:val="00D22132"/>
    <w:rsid w:val="00D31249"/>
    <w:rsid w:val="00D33EA1"/>
    <w:rsid w:val="00D4396C"/>
    <w:rsid w:val="00D526BE"/>
    <w:rsid w:val="00D729E3"/>
    <w:rsid w:val="00DA712C"/>
    <w:rsid w:val="00DC2759"/>
    <w:rsid w:val="00DE49B2"/>
    <w:rsid w:val="00DF112D"/>
    <w:rsid w:val="00E34190"/>
    <w:rsid w:val="00E42B7E"/>
    <w:rsid w:val="00E71948"/>
    <w:rsid w:val="00E74FED"/>
    <w:rsid w:val="00EB1CB6"/>
    <w:rsid w:val="00EB4AEC"/>
    <w:rsid w:val="00EC2D7C"/>
    <w:rsid w:val="00ED0AFF"/>
    <w:rsid w:val="00EF5B46"/>
    <w:rsid w:val="00F02C5D"/>
    <w:rsid w:val="00F10846"/>
    <w:rsid w:val="00F23FFA"/>
    <w:rsid w:val="00F62FB4"/>
    <w:rsid w:val="00F66020"/>
    <w:rsid w:val="00F67A05"/>
    <w:rsid w:val="00F73E0A"/>
    <w:rsid w:val="00F8008D"/>
    <w:rsid w:val="00F86005"/>
    <w:rsid w:val="00F93702"/>
    <w:rsid w:val="00FA764B"/>
    <w:rsid w:val="00FC294B"/>
    <w:rsid w:val="00FD017E"/>
    <w:rsid w:val="00FF7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EA1"/>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styleId="Komentaronuoroda">
    <w:name w:val="annotation reference"/>
    <w:basedOn w:val="Numatytasispastraiposriftas"/>
    <w:uiPriority w:val="99"/>
    <w:semiHidden/>
    <w:unhideWhenUsed/>
    <w:rsid w:val="00F67A05"/>
    <w:rPr>
      <w:sz w:val="16"/>
      <w:szCs w:val="16"/>
    </w:rPr>
  </w:style>
  <w:style w:type="paragraph" w:styleId="Komentarotekstas">
    <w:name w:val="annotation text"/>
    <w:basedOn w:val="prastasis"/>
    <w:link w:val="KomentarotekstasDiagrama"/>
    <w:uiPriority w:val="99"/>
    <w:unhideWhenUsed/>
    <w:rsid w:val="00F67A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7A05"/>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67A05"/>
    <w:rPr>
      <w:b/>
      <w:bCs/>
    </w:rPr>
  </w:style>
  <w:style w:type="character" w:customStyle="1" w:styleId="KomentarotemaDiagrama">
    <w:name w:val="Komentaro tema Diagrama"/>
    <w:basedOn w:val="KomentarotekstasDiagrama"/>
    <w:link w:val="Komentarotema"/>
    <w:uiPriority w:val="99"/>
    <w:semiHidden/>
    <w:rsid w:val="00F67A05"/>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869">
      <w:bodyDiv w:val="1"/>
      <w:marLeft w:val="0"/>
      <w:marRight w:val="0"/>
      <w:marTop w:val="0"/>
      <w:marBottom w:val="0"/>
      <w:divBdr>
        <w:top w:val="none" w:sz="0" w:space="0" w:color="auto"/>
        <w:left w:val="none" w:sz="0" w:space="0" w:color="auto"/>
        <w:bottom w:val="none" w:sz="0" w:space="0" w:color="auto"/>
        <w:right w:val="none" w:sz="0" w:space="0" w:color="auto"/>
      </w:divBdr>
    </w:div>
    <w:div w:id="229973496">
      <w:bodyDiv w:val="1"/>
      <w:marLeft w:val="0"/>
      <w:marRight w:val="0"/>
      <w:marTop w:val="0"/>
      <w:marBottom w:val="0"/>
      <w:divBdr>
        <w:top w:val="none" w:sz="0" w:space="0" w:color="auto"/>
        <w:left w:val="none" w:sz="0" w:space="0" w:color="auto"/>
        <w:bottom w:val="none" w:sz="0" w:space="0" w:color="auto"/>
        <w:right w:val="none" w:sz="0" w:space="0" w:color="auto"/>
      </w:divBdr>
    </w:div>
    <w:div w:id="252907592">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493689496">
      <w:bodyDiv w:val="1"/>
      <w:marLeft w:val="0"/>
      <w:marRight w:val="0"/>
      <w:marTop w:val="0"/>
      <w:marBottom w:val="0"/>
      <w:divBdr>
        <w:top w:val="none" w:sz="0" w:space="0" w:color="auto"/>
        <w:left w:val="none" w:sz="0" w:space="0" w:color="auto"/>
        <w:bottom w:val="none" w:sz="0" w:space="0" w:color="auto"/>
        <w:right w:val="none" w:sz="0" w:space="0" w:color="auto"/>
      </w:divBdr>
    </w:div>
    <w:div w:id="501049092">
      <w:bodyDiv w:val="1"/>
      <w:marLeft w:val="0"/>
      <w:marRight w:val="0"/>
      <w:marTop w:val="0"/>
      <w:marBottom w:val="0"/>
      <w:divBdr>
        <w:top w:val="none" w:sz="0" w:space="0" w:color="auto"/>
        <w:left w:val="none" w:sz="0" w:space="0" w:color="auto"/>
        <w:bottom w:val="none" w:sz="0" w:space="0" w:color="auto"/>
        <w:right w:val="none" w:sz="0" w:space="0" w:color="auto"/>
      </w:divBdr>
    </w:div>
    <w:div w:id="751003422">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276249262">
      <w:bodyDiv w:val="1"/>
      <w:marLeft w:val="0"/>
      <w:marRight w:val="0"/>
      <w:marTop w:val="0"/>
      <w:marBottom w:val="0"/>
      <w:divBdr>
        <w:top w:val="none" w:sz="0" w:space="0" w:color="auto"/>
        <w:left w:val="none" w:sz="0" w:space="0" w:color="auto"/>
        <w:bottom w:val="none" w:sz="0" w:space="0" w:color="auto"/>
        <w:right w:val="none" w:sz="0" w:space="0" w:color="auto"/>
      </w:divBdr>
    </w:div>
    <w:div w:id="1291862168">
      <w:bodyDiv w:val="1"/>
      <w:marLeft w:val="0"/>
      <w:marRight w:val="0"/>
      <w:marTop w:val="0"/>
      <w:marBottom w:val="0"/>
      <w:divBdr>
        <w:top w:val="none" w:sz="0" w:space="0" w:color="auto"/>
        <w:left w:val="none" w:sz="0" w:space="0" w:color="auto"/>
        <w:bottom w:val="none" w:sz="0" w:space="0" w:color="auto"/>
        <w:right w:val="none" w:sz="0" w:space="0" w:color="auto"/>
      </w:divBdr>
    </w:div>
    <w:div w:id="1636444336">
      <w:bodyDiv w:val="1"/>
      <w:marLeft w:val="0"/>
      <w:marRight w:val="0"/>
      <w:marTop w:val="0"/>
      <w:marBottom w:val="0"/>
      <w:divBdr>
        <w:top w:val="none" w:sz="0" w:space="0" w:color="auto"/>
        <w:left w:val="none" w:sz="0" w:space="0" w:color="auto"/>
        <w:bottom w:val="none" w:sz="0" w:space="0" w:color="auto"/>
        <w:right w:val="none" w:sz="0" w:space="0" w:color="auto"/>
      </w:divBdr>
    </w:div>
    <w:div w:id="1786381791">
      <w:bodyDiv w:val="1"/>
      <w:marLeft w:val="0"/>
      <w:marRight w:val="0"/>
      <w:marTop w:val="0"/>
      <w:marBottom w:val="0"/>
      <w:divBdr>
        <w:top w:val="none" w:sz="0" w:space="0" w:color="auto"/>
        <w:left w:val="none" w:sz="0" w:space="0" w:color="auto"/>
        <w:bottom w:val="none" w:sz="0" w:space="0" w:color="auto"/>
        <w:right w:val="none" w:sz="0" w:space="0" w:color="auto"/>
      </w:divBdr>
    </w:div>
    <w:div w:id="1855486419">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3508961">
      <w:bodyDiv w:val="1"/>
      <w:marLeft w:val="0"/>
      <w:marRight w:val="0"/>
      <w:marTop w:val="0"/>
      <w:marBottom w:val="0"/>
      <w:divBdr>
        <w:top w:val="none" w:sz="0" w:space="0" w:color="auto"/>
        <w:left w:val="none" w:sz="0" w:space="0" w:color="auto"/>
        <w:bottom w:val="none" w:sz="0" w:space="0" w:color="auto"/>
        <w:right w:val="none" w:sz="0" w:space="0" w:color="auto"/>
      </w:divBdr>
    </w:div>
    <w:div w:id="2040743097">
      <w:bodyDiv w:val="1"/>
      <w:marLeft w:val="0"/>
      <w:marRight w:val="0"/>
      <w:marTop w:val="0"/>
      <w:marBottom w:val="0"/>
      <w:divBdr>
        <w:top w:val="none" w:sz="0" w:space="0" w:color="auto"/>
        <w:left w:val="none" w:sz="0" w:space="0" w:color="auto"/>
        <w:bottom w:val="none" w:sz="0" w:space="0" w:color="auto"/>
        <w:right w:val="none" w:sz="0" w:space="0" w:color="auto"/>
      </w:divBdr>
    </w:div>
    <w:div w:id="20699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2025-06-13T13:13:00Z</dcterms:created>
  <dcterms:modified xsi:type="dcterms:W3CDTF">2025-06-13T13:13:00Z</dcterms:modified>
</cp:coreProperties>
</file>