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633BCA" w:rsidRDefault="00D14114" w:rsidP="00D14114">
      <w:pPr>
        <w:jc w:val="center"/>
        <w:rPr>
          <w:b/>
          <w:i/>
          <w:color w:val="FF0000"/>
        </w:rPr>
      </w:pPr>
      <w:r w:rsidRPr="00135259">
        <w:rPr>
          <w:b/>
        </w:rPr>
        <w:t>PASLAUGŲ VIEŠOJO PIRKIMO-PARDAVIMO SUTARTI</w:t>
      </w:r>
      <w:r w:rsidR="00E22C64" w:rsidRPr="00135259">
        <w:rPr>
          <w:b/>
        </w:rPr>
        <w:t>S</w:t>
      </w:r>
      <w:r w:rsidR="00633BCA">
        <w:rPr>
          <w:b/>
        </w:rPr>
        <w:t xml:space="preserve"> </w:t>
      </w:r>
      <w:r w:rsidR="00633BCA" w:rsidRPr="00633BCA">
        <w:rPr>
          <w:b/>
          <w:i/>
          <w:color w:val="FF0000"/>
        </w:rPr>
        <w:t>PROJEKTAS</w:t>
      </w:r>
    </w:p>
    <w:p w:rsidR="00D14114" w:rsidRPr="00135259" w:rsidRDefault="00E07BD7" w:rsidP="00D14114">
      <w:pPr>
        <w:jc w:val="center"/>
        <w:rPr>
          <w:b/>
        </w:rPr>
      </w:pPr>
      <w:r w:rsidRPr="00135259">
        <w:rPr>
          <w:b/>
        </w:rPr>
        <w:t xml:space="preserve">I. </w:t>
      </w:r>
      <w:r w:rsidR="00D14114" w:rsidRPr="00135259">
        <w:rPr>
          <w:b/>
        </w:rPr>
        <w:t>SPECIALIOJI DALIS</w:t>
      </w:r>
    </w:p>
    <w:p w:rsidR="00D14114" w:rsidRPr="00135259" w:rsidRDefault="00D14114" w:rsidP="00D14114"/>
    <w:p w:rsidR="004C6B73" w:rsidRPr="00135259" w:rsidRDefault="004C6B73" w:rsidP="004C6B73">
      <w:pPr>
        <w:ind w:left="2880" w:firstLine="720"/>
        <w:jc w:val="both"/>
      </w:pPr>
      <w:r w:rsidRPr="00135259">
        <w:t>20</w:t>
      </w:r>
      <w:r w:rsidR="00EA27D0">
        <w:t>25</w:t>
      </w:r>
      <w:r w:rsidRPr="00135259">
        <w:t xml:space="preserve"> </w:t>
      </w:r>
      <w:r w:rsidR="008C6FA3" w:rsidRPr="00135259">
        <w:t>m.</w:t>
      </w:r>
      <w:r w:rsidR="00F046B7" w:rsidRPr="00135259">
        <w:t xml:space="preserve"> </w:t>
      </w:r>
      <w:r w:rsidR="00EA27D0">
        <w:t>birželio</w:t>
      </w:r>
      <w:r w:rsidR="00971DDE" w:rsidRPr="00135259">
        <w:t xml:space="preserve">                  </w:t>
      </w:r>
      <w:r w:rsidR="00EC7775" w:rsidRPr="00135259">
        <w:t xml:space="preserve"> </w:t>
      </w:r>
      <w:r w:rsidR="00F046B7" w:rsidRPr="00135259">
        <w:t xml:space="preserve">       </w:t>
      </w:r>
      <w:r w:rsidR="00A03D04" w:rsidRPr="00135259">
        <w:t xml:space="preserve">  </w:t>
      </w:r>
      <w:r w:rsidRPr="00135259">
        <w:t xml:space="preserve">Nr. </w:t>
      </w:r>
    </w:p>
    <w:p w:rsidR="004C6B73" w:rsidRPr="00135259" w:rsidRDefault="004C6B73" w:rsidP="004C6B73">
      <w:pPr>
        <w:ind w:left="3600"/>
        <w:jc w:val="both"/>
        <w:rPr>
          <w:i/>
        </w:rPr>
      </w:pPr>
      <w:r w:rsidRPr="00135259">
        <w:t xml:space="preserve">        </w:t>
      </w:r>
      <w:r w:rsidR="00042E50" w:rsidRPr="00135259">
        <w:t xml:space="preserve">        </w:t>
      </w:r>
      <w:r w:rsidRPr="00135259">
        <w:t xml:space="preserve"> </w:t>
      </w:r>
      <w:r w:rsidRPr="00135259">
        <w:rPr>
          <w:i/>
        </w:rPr>
        <w:t>(Kaunas)</w:t>
      </w:r>
    </w:p>
    <w:p w:rsidR="004C6B73" w:rsidRPr="00135259" w:rsidRDefault="004C6B73" w:rsidP="004C6B73">
      <w:pPr>
        <w:ind w:left="3600"/>
        <w:jc w:val="both"/>
        <w:rPr>
          <w:i/>
        </w:rPr>
      </w:pPr>
    </w:p>
    <w:p w:rsidR="00EC7775" w:rsidRPr="00135259" w:rsidRDefault="00641189" w:rsidP="00EC7775">
      <w:pPr>
        <w:ind w:firstLine="851"/>
        <w:jc w:val="both"/>
        <w:rPr>
          <w:color w:val="000000"/>
        </w:rPr>
      </w:pPr>
      <w:r w:rsidRPr="00135259">
        <w:t xml:space="preserve">Divizijos generolo Stasio </w:t>
      </w:r>
      <w:proofErr w:type="spellStart"/>
      <w:r w:rsidRPr="00135259">
        <w:t>Raštikio</w:t>
      </w:r>
      <w:proofErr w:type="spellEnd"/>
      <w:r w:rsidRPr="00135259">
        <w:t xml:space="preserve"> Lietuvos kariuomenės mokykla, įmonės kodas 193098274, </w:t>
      </w:r>
      <w:r w:rsidR="00020E71" w:rsidRPr="00135259">
        <w:t xml:space="preserve">atstovaujama Divizijos generolo Stasio </w:t>
      </w:r>
      <w:proofErr w:type="spellStart"/>
      <w:r w:rsidR="00020E71" w:rsidRPr="00135259">
        <w:t>Raštikio</w:t>
      </w:r>
      <w:proofErr w:type="spellEnd"/>
      <w:r w:rsidR="00020E71" w:rsidRPr="00135259">
        <w:t xml:space="preserve"> Lietuvos kariuomenės mokyklos vado plk</w:t>
      </w:r>
      <w:r w:rsidR="006A1BA9" w:rsidRPr="00135259">
        <w:t xml:space="preserve">. </w:t>
      </w:r>
      <w:r w:rsidR="00316ACA">
        <w:t>Rimanto Jarmalavičiaus</w:t>
      </w:r>
      <w:r w:rsidRPr="00135259">
        <w:t xml:space="preserve">, veikiančio pagal </w:t>
      </w:r>
      <w:r w:rsidR="00D83F3A" w:rsidRPr="00135259">
        <w:rPr>
          <w:color w:val="000000"/>
        </w:rPr>
        <w:t xml:space="preserve">Divizijos generolo Stasio </w:t>
      </w:r>
      <w:proofErr w:type="spellStart"/>
      <w:r w:rsidR="00D83F3A" w:rsidRPr="00135259">
        <w:rPr>
          <w:color w:val="000000"/>
        </w:rPr>
        <w:t>Raštikio</w:t>
      </w:r>
      <w:proofErr w:type="spellEnd"/>
      <w:r w:rsidR="00D83F3A" w:rsidRPr="00135259">
        <w:rPr>
          <w:b/>
          <w:color w:val="000000"/>
        </w:rPr>
        <w:t xml:space="preserve"> </w:t>
      </w:r>
      <w:r w:rsidR="00D83F3A" w:rsidRPr="00135259">
        <w:t>Lietuvos kariuomenės mokyklos</w:t>
      </w:r>
      <w:r w:rsidRPr="00135259">
        <w:t xml:space="preserve"> nuostatus, patvirtintus krašto apsaugos ministro 2011 m. liepos 8 d. įsakymu Nr. V-768 (toliau – Pirkėjas), </w:t>
      </w:r>
      <w:r w:rsidRPr="00135259">
        <w:rPr>
          <w:color w:val="000000"/>
        </w:rPr>
        <w:t xml:space="preserve">ir </w:t>
      </w:r>
      <w:r w:rsidR="00E22C64" w:rsidRPr="002B122F">
        <w:rPr>
          <w:color w:val="000000"/>
        </w:rPr>
        <w:t xml:space="preserve">UAB </w:t>
      </w:r>
      <w:r w:rsidR="00633BCA">
        <w:rPr>
          <w:color w:val="000000"/>
        </w:rPr>
        <w:t>_____________</w:t>
      </w:r>
      <w:r w:rsidRPr="00135259">
        <w:t xml:space="preserve"> įmonės kodas </w:t>
      </w:r>
      <w:r w:rsidR="00633BCA">
        <w:t>___</w:t>
      </w:r>
      <w:r w:rsidR="00EA27D0">
        <w:t>_________</w:t>
      </w:r>
      <w:r w:rsidRPr="00135259">
        <w:t>, atstovaujama</w:t>
      </w:r>
      <w:r w:rsidR="00971DDE" w:rsidRPr="00135259">
        <w:t xml:space="preserve"> </w:t>
      </w:r>
      <w:r w:rsidR="00633BCA">
        <w:t>___________</w:t>
      </w:r>
      <w:r w:rsidR="00E22C64" w:rsidRPr="00135259">
        <w:t>, veikiančio (-</w:t>
      </w:r>
      <w:proofErr w:type="spellStart"/>
      <w:r w:rsidR="00E22C64" w:rsidRPr="00135259">
        <w:t>ios</w:t>
      </w:r>
      <w:proofErr w:type="spellEnd"/>
      <w:r w:rsidR="00E22C64" w:rsidRPr="00135259">
        <w:t>) pagal įgaliojimą</w:t>
      </w:r>
      <w:r w:rsidRPr="00135259">
        <w:t xml:space="preserve"> </w:t>
      </w:r>
      <w:r w:rsidRPr="00135259">
        <w:rPr>
          <w:color w:val="000000"/>
        </w:rPr>
        <w:t>(toliau – Teikėjas),</w:t>
      </w:r>
      <w:r w:rsidR="00EC7775" w:rsidRPr="00135259">
        <w:rPr>
          <w:color w:val="000000"/>
        </w:rPr>
        <w:t xml:space="preserve"> toliau kartu šioje paslaugų pirkimo-pardavimo sutartyje vadinami „Šalimis“, o kiekvienas atskirai – „Šalimi“, vadovaudamosi Mažos vertės </w:t>
      </w:r>
      <w:r w:rsidR="003A0519" w:rsidRPr="00135259">
        <w:rPr>
          <w:color w:val="000000"/>
        </w:rPr>
        <w:t xml:space="preserve">pirkimų </w:t>
      </w:r>
      <w:r w:rsidR="00EC7775" w:rsidRPr="00135259">
        <w:rPr>
          <w:color w:val="000000"/>
        </w:rPr>
        <w:t>tvarkos aprašu, patvirtintu Viešųjų pirkimų tarnybos direktoriaus 2017 m. birželio 28 d. įsakymu Nr. IS-97 „Dėl Mažos vertės pirkimų tvarkos aprašo patvirtinimo“, sudarė šią paslaugų pirkimo-pardavimo sutartį, toliau vadinamą „Sutartimi“, ir susitarė dėl toliau išvardytų sąlygų.</w:t>
      </w:r>
    </w:p>
    <w:p w:rsidR="00D14114" w:rsidRPr="00135259" w:rsidRDefault="00D14114" w:rsidP="00D14114"/>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633BCA" w:rsidRPr="00135259" w:rsidTr="008B4D0C">
        <w:tc>
          <w:tcPr>
            <w:tcW w:w="9775" w:type="dxa"/>
            <w:shd w:val="clear" w:color="auto" w:fill="auto"/>
          </w:tcPr>
          <w:p w:rsidR="00633BCA" w:rsidRPr="007A7A76" w:rsidRDefault="00633BCA" w:rsidP="00633BCA">
            <w:pPr>
              <w:numPr>
                <w:ilvl w:val="0"/>
                <w:numId w:val="3"/>
              </w:numPr>
              <w:ind w:left="252" w:hanging="252"/>
              <w:jc w:val="both"/>
              <w:rPr>
                <w:b/>
              </w:rPr>
            </w:pPr>
            <w:r w:rsidRPr="007A7A76">
              <w:rPr>
                <w:b/>
              </w:rPr>
              <w:t>Sutarties objektas</w:t>
            </w:r>
          </w:p>
          <w:p w:rsidR="00633BCA" w:rsidRPr="007A7A76" w:rsidRDefault="00633BCA" w:rsidP="00633BCA">
            <w:pPr>
              <w:jc w:val="both"/>
            </w:pPr>
            <w:r>
              <w:t xml:space="preserve">1.1. </w:t>
            </w:r>
            <w:r w:rsidRPr="007E50F4">
              <w:rPr>
                <w:b/>
              </w:rPr>
              <w:t>Teikėjas</w:t>
            </w:r>
            <w:r w:rsidRPr="007A7A76">
              <w:t xml:space="preserve"> teikia, o </w:t>
            </w:r>
            <w:r w:rsidRPr="007E50F4">
              <w:rPr>
                <w:b/>
              </w:rPr>
              <w:t>Pirkėjas</w:t>
            </w:r>
            <w:r w:rsidRPr="007A7A76">
              <w:t xml:space="preserve"> perka paslaugas (paslaugos kodas pagal BVPŽ </w:t>
            </w:r>
            <w:r>
              <w:t>77211300-5</w:t>
            </w:r>
            <w:r w:rsidRPr="007A7A76">
              <w:t xml:space="preserve">) (toliau – Paslaugos), atitinkančias Sutarties 1 </w:t>
            </w:r>
            <w:r w:rsidRPr="001B11DB">
              <w:t xml:space="preserve">priede „Divizijos generolo Stasio </w:t>
            </w:r>
            <w:proofErr w:type="spellStart"/>
            <w:r w:rsidRPr="001B11DB">
              <w:t>Raštikio</w:t>
            </w:r>
            <w:proofErr w:type="spellEnd"/>
            <w:r w:rsidRPr="001B11DB">
              <w:t xml:space="preserve"> Lietuvos kariuomenės mokyklos brigados generolo K</w:t>
            </w:r>
            <w:r w:rsidR="009D3F5B">
              <w:t xml:space="preserve">azio </w:t>
            </w:r>
            <w:proofErr w:type="spellStart"/>
            <w:r w:rsidR="009D3F5B">
              <w:t>Veverskio</w:t>
            </w:r>
            <w:proofErr w:type="spellEnd"/>
            <w:r w:rsidR="009D3F5B">
              <w:t xml:space="preserve"> poligono mokomojo lauko</w:t>
            </w:r>
            <w:r w:rsidRPr="001B11DB">
              <w:t xml:space="preserve"> N</w:t>
            </w:r>
            <w:r>
              <w:t>r</w:t>
            </w:r>
            <w:r w:rsidR="009D3F5B">
              <w:t>. 2</w:t>
            </w:r>
            <w:r w:rsidRPr="001B11DB">
              <w:rPr>
                <w:color w:val="FF0000"/>
              </w:rPr>
              <w:t xml:space="preserve"> </w:t>
            </w:r>
            <w:r w:rsidRPr="001B11DB">
              <w:t xml:space="preserve">teritorijos </w:t>
            </w:r>
            <w:r w:rsidRPr="00633BCA">
              <w:rPr>
                <w:color w:val="FF0000"/>
              </w:rPr>
              <w:t xml:space="preserve">kelmų frezavimo su giluminiu dirvožemio įdirbimu </w:t>
            </w:r>
            <w:r>
              <w:t>techninė specifikacija</w:t>
            </w:r>
            <w:r w:rsidRPr="007A7A76">
              <w:t>“ (toliau – 1 priedas)</w:t>
            </w:r>
            <w:r>
              <w:t xml:space="preserve"> </w:t>
            </w:r>
            <w:r w:rsidRPr="007A7A76">
              <w:t xml:space="preserve">nustatytus </w:t>
            </w:r>
            <w:r>
              <w:t xml:space="preserve">ir kitus Sutartyje numatytus </w:t>
            </w:r>
            <w:r w:rsidRPr="007A7A76">
              <w:t>reikalavimus.</w:t>
            </w:r>
          </w:p>
          <w:p w:rsidR="00633BCA" w:rsidRPr="007A7A76" w:rsidRDefault="00633BCA" w:rsidP="00633BCA">
            <w:pPr>
              <w:jc w:val="both"/>
            </w:pPr>
            <w:r>
              <w:t xml:space="preserve">1.2. </w:t>
            </w:r>
            <w:r w:rsidRPr="007E50F4">
              <w:rPr>
                <w:b/>
              </w:rPr>
              <w:t>Pirkėjas</w:t>
            </w:r>
            <w:r>
              <w:rPr>
                <w:b/>
              </w:rPr>
              <w:t xml:space="preserve"> </w:t>
            </w:r>
            <w:r w:rsidRPr="007E50F4">
              <w:t xml:space="preserve">įsipareigoja priimti Sutarties </w:t>
            </w:r>
            <w:r>
              <w:t>2</w:t>
            </w:r>
            <w:r w:rsidRPr="007E50F4">
              <w:t xml:space="preserve"> pried</w:t>
            </w:r>
            <w:r>
              <w:t>e</w:t>
            </w:r>
            <w:r w:rsidRPr="007E50F4">
              <w:t xml:space="preserve"> </w:t>
            </w:r>
            <w:r>
              <w:t xml:space="preserve">„Paslaugų kiekiai ir kainos“ </w:t>
            </w:r>
            <w:r w:rsidRPr="007A7A76">
              <w:t xml:space="preserve">(toliau – </w:t>
            </w:r>
            <w:r>
              <w:t>2</w:t>
            </w:r>
            <w:r w:rsidRPr="007A7A76">
              <w:t xml:space="preserve"> priedas)</w:t>
            </w:r>
            <w:r>
              <w:t xml:space="preserve"> </w:t>
            </w:r>
            <w:r w:rsidRPr="007E50F4">
              <w:t>pateiktas Sutarties reikalavimus atitinkančias paslaugas ir už jas sumokėti Sutartyje nustatyta tvarka.</w:t>
            </w:r>
          </w:p>
        </w:tc>
      </w:tr>
      <w:tr w:rsidR="00633BCA" w:rsidRPr="00135259" w:rsidTr="008B4D0C">
        <w:tc>
          <w:tcPr>
            <w:tcW w:w="9775" w:type="dxa"/>
            <w:shd w:val="clear" w:color="auto" w:fill="auto"/>
          </w:tcPr>
          <w:p w:rsidR="00633BCA" w:rsidRPr="00135259" w:rsidRDefault="00633BCA" w:rsidP="00633BCA">
            <w:pPr>
              <w:rPr>
                <w:b/>
              </w:rPr>
            </w:pPr>
            <w:r w:rsidRPr="00135259">
              <w:rPr>
                <w:b/>
              </w:rPr>
              <w:t>2. Sutarties kaina/vertė/paslaugų įkainiai/kainodaros taisyklės</w:t>
            </w:r>
          </w:p>
          <w:p w:rsidR="00633BCA" w:rsidRPr="00135259" w:rsidRDefault="00633BCA" w:rsidP="00633BCA">
            <w:pPr>
              <w:jc w:val="both"/>
              <w:rPr>
                <w:bCs/>
              </w:rPr>
            </w:pPr>
            <w:r w:rsidRPr="00135259">
              <w:t>2.1</w:t>
            </w:r>
            <w:r w:rsidRPr="00135259">
              <w:rPr>
                <w:b/>
              </w:rPr>
              <w:t xml:space="preserve">. </w:t>
            </w:r>
            <w:r w:rsidRPr="00135259">
              <w:rPr>
                <w:bCs/>
                <w:kern w:val="1"/>
              </w:rPr>
              <w:t xml:space="preserve">Sutarties </w:t>
            </w:r>
            <w:r w:rsidR="004308A8">
              <w:rPr>
                <w:bCs/>
                <w:kern w:val="1"/>
              </w:rPr>
              <w:t xml:space="preserve">bendra </w:t>
            </w:r>
            <w:bookmarkStart w:id="0" w:name="_GoBack"/>
            <w:bookmarkEnd w:id="0"/>
            <w:r w:rsidRPr="00135259">
              <w:rPr>
                <w:bCs/>
                <w:kern w:val="1"/>
              </w:rPr>
              <w:t>kaina</w:t>
            </w:r>
            <w:r w:rsidRPr="00135259">
              <w:t xml:space="preserve"> </w:t>
            </w:r>
            <w:r>
              <w:rPr>
                <w:b/>
              </w:rPr>
              <w:t>_________</w:t>
            </w:r>
            <w:r w:rsidRPr="00135259">
              <w:rPr>
                <w:b/>
              </w:rPr>
              <w:t xml:space="preserve"> </w:t>
            </w:r>
            <w:proofErr w:type="spellStart"/>
            <w:r w:rsidRPr="00135259">
              <w:rPr>
                <w:b/>
              </w:rPr>
              <w:t>Eur</w:t>
            </w:r>
            <w:proofErr w:type="spellEnd"/>
            <w:r w:rsidRPr="00135259">
              <w:t xml:space="preserve"> (d</w:t>
            </w:r>
            <w:r w:rsidR="002B122F">
              <w:t>_______________</w:t>
            </w:r>
            <w:r w:rsidRPr="00135259">
              <w:t xml:space="preserve">). </w:t>
            </w:r>
            <w:r w:rsidRPr="00135259">
              <w:rPr>
                <w:bCs/>
              </w:rPr>
              <w:t>Pirkėjas neįsipareigoja išnaudoti visą šią sumą.</w:t>
            </w:r>
          </w:p>
          <w:p w:rsidR="00633BCA" w:rsidRPr="00135259" w:rsidRDefault="00633BCA" w:rsidP="00633BCA">
            <w:pPr>
              <w:jc w:val="both"/>
              <w:rPr>
                <w:b/>
              </w:rPr>
            </w:pPr>
            <w:r w:rsidRPr="00135259">
              <w:rPr>
                <w:bCs/>
              </w:rPr>
              <w:t>2.2. Sutarčiai taikoma fiksuoto įkainio (kainos) kainodara.</w:t>
            </w:r>
          </w:p>
          <w:p w:rsidR="00633BCA" w:rsidRPr="00135259" w:rsidRDefault="00633BCA" w:rsidP="00633BCA">
            <w:pPr>
              <w:jc w:val="both"/>
              <w:rPr>
                <w:b/>
              </w:rPr>
            </w:pPr>
            <w:r w:rsidRPr="00135259">
              <w:t>2.3. Peržiūros atvejis numatytas Sutarties Bendrosios dalies 2.2 papunktyje</w:t>
            </w:r>
            <w:r w:rsidRPr="00135259">
              <w:rPr>
                <w:rFonts w:eastAsia="Calibri"/>
              </w:rPr>
              <w:t>.</w:t>
            </w:r>
          </w:p>
        </w:tc>
      </w:tr>
      <w:tr w:rsidR="00633BCA" w:rsidRPr="00135259" w:rsidTr="008B4D0C">
        <w:tc>
          <w:tcPr>
            <w:tcW w:w="9775" w:type="dxa"/>
            <w:shd w:val="clear" w:color="auto" w:fill="auto"/>
          </w:tcPr>
          <w:p w:rsidR="00633BCA" w:rsidRDefault="00633BCA" w:rsidP="00633BCA">
            <w:pPr>
              <w:jc w:val="both"/>
              <w:rPr>
                <w:b/>
              </w:rPr>
            </w:pPr>
            <w:r w:rsidRPr="00135259">
              <w:rPr>
                <w:b/>
              </w:rPr>
              <w:t xml:space="preserve">3. Paslaugų teikimo vieta, terminas ir sąlygos </w:t>
            </w:r>
          </w:p>
          <w:p w:rsidR="00633BCA" w:rsidRPr="00633BCA" w:rsidRDefault="00633BCA" w:rsidP="00633BCA">
            <w:pPr>
              <w:rPr>
                <w:b/>
                <w:color w:val="FF0000"/>
              </w:rPr>
            </w:pPr>
            <w:r w:rsidRPr="00392206">
              <w:t>3.1.</w:t>
            </w:r>
            <w:r w:rsidRPr="007A7A76">
              <w:rPr>
                <w:b/>
              </w:rPr>
              <w:t xml:space="preserve"> </w:t>
            </w:r>
            <w:r w:rsidRPr="00E84320">
              <w:t xml:space="preserve">Paslaugų teikimo trukmė – </w:t>
            </w:r>
            <w:r w:rsidR="00E1294E" w:rsidRPr="00633BCA">
              <w:rPr>
                <w:color w:val="FF0000"/>
              </w:rPr>
              <w:t xml:space="preserve">paslaugos turi būti atliktos </w:t>
            </w:r>
            <w:r w:rsidR="009D3F5B">
              <w:rPr>
                <w:color w:val="FF0000"/>
              </w:rPr>
              <w:t>iki 2025</w:t>
            </w:r>
            <w:r w:rsidRPr="00633BCA">
              <w:rPr>
                <w:color w:val="FF0000"/>
              </w:rPr>
              <w:t xml:space="preserve"> m. lapkričio </w:t>
            </w:r>
            <w:r w:rsidR="00265BCB">
              <w:rPr>
                <w:color w:val="FF0000"/>
              </w:rPr>
              <w:t>25</w:t>
            </w:r>
            <w:r w:rsidRPr="00633BCA">
              <w:rPr>
                <w:color w:val="FF0000"/>
              </w:rPr>
              <w:t xml:space="preserve">  d. </w:t>
            </w:r>
          </w:p>
          <w:p w:rsidR="00633BCA" w:rsidRPr="007A7A76" w:rsidRDefault="00633BCA" w:rsidP="00633BCA">
            <w:pPr>
              <w:pStyle w:val="BodyText"/>
              <w:spacing w:after="0"/>
              <w:jc w:val="both"/>
              <w:rPr>
                <w:b/>
              </w:rPr>
            </w:pPr>
            <w:r w:rsidRPr="00392206">
              <w:t>3.2.</w:t>
            </w:r>
            <w:r w:rsidRPr="007A7A76">
              <w:t xml:space="preserve"> </w:t>
            </w:r>
            <w:r w:rsidRPr="00E84320">
              <w:t>Paslaugų teikimo vieta</w:t>
            </w:r>
            <w:r>
              <w:rPr>
                <w:bCs/>
                <w:iCs/>
              </w:rPr>
              <w:t xml:space="preserve"> – </w:t>
            </w:r>
            <w:r w:rsidRPr="0084406D">
              <w:rPr>
                <w:bCs/>
                <w:iCs/>
              </w:rPr>
              <w:t xml:space="preserve">Divizijos generolo Stasio </w:t>
            </w:r>
            <w:proofErr w:type="spellStart"/>
            <w:r w:rsidRPr="0084406D">
              <w:rPr>
                <w:bCs/>
                <w:iCs/>
              </w:rPr>
              <w:t>Raštikio</w:t>
            </w:r>
            <w:proofErr w:type="spellEnd"/>
            <w:r w:rsidRPr="0084406D">
              <w:rPr>
                <w:bCs/>
                <w:iCs/>
              </w:rPr>
              <w:t xml:space="preserve"> Lietuvos kariuomenės mokyklos Brigados generolo Kazio </w:t>
            </w:r>
            <w:proofErr w:type="spellStart"/>
            <w:r w:rsidRPr="0084406D">
              <w:rPr>
                <w:bCs/>
                <w:iCs/>
              </w:rPr>
              <w:t>Veverskio</w:t>
            </w:r>
            <w:proofErr w:type="spellEnd"/>
            <w:r w:rsidRPr="0084406D">
              <w:rPr>
                <w:bCs/>
                <w:iCs/>
              </w:rPr>
              <w:t xml:space="preserve"> poligonas (toliau – LKM BG KVP), </w:t>
            </w:r>
            <w:r>
              <w:rPr>
                <w:bCs/>
                <w:iCs/>
              </w:rPr>
              <w:br/>
            </w:r>
            <w:proofErr w:type="spellStart"/>
            <w:r w:rsidRPr="0084406D">
              <w:rPr>
                <w:bCs/>
                <w:iCs/>
              </w:rPr>
              <w:t>Guli</w:t>
            </w:r>
            <w:r w:rsidR="00253B70">
              <w:rPr>
                <w:bCs/>
                <w:iCs/>
              </w:rPr>
              <w:t>oniškės</w:t>
            </w:r>
            <w:proofErr w:type="spellEnd"/>
            <w:r w:rsidR="00253B70">
              <w:rPr>
                <w:bCs/>
                <w:iCs/>
              </w:rPr>
              <w:t xml:space="preserve"> k. 1, Kazlų Rūdos sav.</w:t>
            </w:r>
          </w:p>
          <w:p w:rsidR="00633BCA" w:rsidRPr="007A7A76" w:rsidRDefault="00633BCA" w:rsidP="00633BCA">
            <w:pPr>
              <w:pStyle w:val="BodyText"/>
              <w:tabs>
                <w:tab w:val="num" w:pos="1080"/>
              </w:tabs>
              <w:spacing w:after="0"/>
            </w:pPr>
            <w:r w:rsidRPr="00392206">
              <w:t>3.3.</w:t>
            </w:r>
            <w:r w:rsidRPr="007A7A76">
              <w:t xml:space="preserve"> </w:t>
            </w:r>
            <w:r w:rsidRPr="00AB6EFF">
              <w:rPr>
                <w:b/>
              </w:rPr>
              <w:t>Teikėjas</w:t>
            </w:r>
            <w:r>
              <w:t xml:space="preserve"> įsipareigoja:</w:t>
            </w:r>
          </w:p>
          <w:p w:rsidR="00633BCA" w:rsidRPr="00392206" w:rsidRDefault="00633BCA" w:rsidP="00633BCA">
            <w:pPr>
              <w:tabs>
                <w:tab w:val="left" w:pos="672"/>
              </w:tabs>
              <w:jc w:val="both"/>
            </w:pPr>
            <w:r>
              <w:t>3.3.1.</w:t>
            </w:r>
            <w:r w:rsidRPr="00392206">
              <w:t>iki einamojo mėnesio 5 dienos pateikti sąskaitą dėl apmokėjimo už atliktas Paslaugas;</w:t>
            </w:r>
          </w:p>
          <w:p w:rsidR="00633BCA" w:rsidRPr="00392206" w:rsidRDefault="00633BCA" w:rsidP="00633BCA">
            <w:pPr>
              <w:tabs>
                <w:tab w:val="left" w:pos="672"/>
              </w:tabs>
              <w:jc w:val="both"/>
            </w:pPr>
            <w:r w:rsidRPr="00392206">
              <w:t>3.</w:t>
            </w:r>
            <w:r>
              <w:t>3</w:t>
            </w:r>
            <w:r w:rsidRPr="00392206">
              <w:t>.2.</w:t>
            </w:r>
            <w:r w:rsidRPr="00392206">
              <w:rPr>
                <w:b/>
              </w:rPr>
              <w:t xml:space="preserve"> </w:t>
            </w:r>
            <w:r w:rsidRPr="00392206">
              <w:t>suteikti Paslaugas pagal Šalių iš anksto suderintą ir patvirtintą darbo grafiką;</w:t>
            </w:r>
          </w:p>
          <w:p w:rsidR="00633BCA" w:rsidRPr="00392206" w:rsidRDefault="00633BCA" w:rsidP="00633BCA">
            <w:pPr>
              <w:tabs>
                <w:tab w:val="left" w:pos="672"/>
              </w:tabs>
              <w:jc w:val="both"/>
              <w:rPr>
                <w:bCs/>
              </w:rPr>
            </w:pPr>
            <w:r w:rsidRPr="00392206">
              <w:t>3.</w:t>
            </w:r>
            <w:r>
              <w:t>3</w:t>
            </w:r>
            <w:r w:rsidRPr="00392206">
              <w:t xml:space="preserve">.3. teikiant Paslaugas </w:t>
            </w:r>
            <w:r w:rsidRPr="00392206">
              <w:rPr>
                <w:bCs/>
              </w:rPr>
              <w:t xml:space="preserve">laikytis teisės aktų, darbų saugos, higienos ir aplinkosaugos reikalavimų bei </w:t>
            </w:r>
            <w:r w:rsidRPr="00AB6EFF">
              <w:rPr>
                <w:b/>
                <w:bCs/>
              </w:rPr>
              <w:t>Pirkėjo</w:t>
            </w:r>
            <w:r w:rsidRPr="00392206">
              <w:rPr>
                <w:bCs/>
              </w:rPr>
              <w:t xml:space="preserve"> vidaus tvarkos taisyklių;</w:t>
            </w:r>
          </w:p>
          <w:p w:rsidR="00633BCA" w:rsidRPr="00392206" w:rsidRDefault="00633BCA" w:rsidP="00633BCA">
            <w:pPr>
              <w:tabs>
                <w:tab w:val="left" w:pos="672"/>
              </w:tabs>
              <w:jc w:val="both"/>
              <w:rPr>
                <w:bCs/>
              </w:rPr>
            </w:pPr>
            <w:r w:rsidRPr="00392206">
              <w:rPr>
                <w:bCs/>
              </w:rPr>
              <w:t>3.</w:t>
            </w:r>
            <w:r>
              <w:rPr>
                <w:bCs/>
              </w:rPr>
              <w:t>3</w:t>
            </w:r>
            <w:r w:rsidRPr="00392206">
              <w:rPr>
                <w:bCs/>
              </w:rPr>
              <w:t>.4. Paslaugas teikti tuo metu, kai BG KVP tvarkomoje teritorijoje nevyksta pratybos ar kiti pavojingi darbai;</w:t>
            </w:r>
          </w:p>
          <w:p w:rsidR="00633BCA" w:rsidRPr="00392206" w:rsidRDefault="00633BCA" w:rsidP="00633BCA">
            <w:pPr>
              <w:tabs>
                <w:tab w:val="left" w:pos="672"/>
              </w:tabs>
              <w:jc w:val="both"/>
              <w:rPr>
                <w:bCs/>
              </w:rPr>
            </w:pPr>
            <w:r w:rsidRPr="00392206">
              <w:t>3.</w:t>
            </w:r>
            <w:r>
              <w:t>3</w:t>
            </w:r>
            <w:r w:rsidRPr="00392206">
              <w:t xml:space="preserve">.5. </w:t>
            </w:r>
            <w:r w:rsidRPr="00392206">
              <w:rPr>
                <w:bCs/>
              </w:rPr>
              <w:t>Paslaugų teikimo metu pastebėjus sprogmenis, šaudmenis, kitą kovinę amuniciją, nedelsiant stabdyti darbus, radinio vietą pažymėti ir informuoti BG KVP vadovybę;</w:t>
            </w:r>
          </w:p>
          <w:p w:rsidR="00633BCA" w:rsidRPr="00392206" w:rsidRDefault="00633BCA" w:rsidP="00633BCA">
            <w:pPr>
              <w:tabs>
                <w:tab w:val="left" w:pos="672"/>
              </w:tabs>
              <w:jc w:val="both"/>
            </w:pPr>
            <w:r w:rsidRPr="00392206">
              <w:rPr>
                <w:bCs/>
              </w:rPr>
              <w:t>3.</w:t>
            </w:r>
            <w:r>
              <w:rPr>
                <w:bCs/>
              </w:rPr>
              <w:t>3</w:t>
            </w:r>
            <w:r w:rsidRPr="00392206">
              <w:rPr>
                <w:bCs/>
              </w:rPr>
              <w:t>.6. Paslaugas teikti naudojant savo personalą, išteklius, priemones, įrankius, įrangą ir techniką</w:t>
            </w:r>
            <w:r w:rsidRPr="00392206">
              <w:t>;</w:t>
            </w:r>
          </w:p>
          <w:p w:rsidR="00633BCA" w:rsidRPr="00392206" w:rsidRDefault="00633BCA" w:rsidP="00633BCA">
            <w:pPr>
              <w:jc w:val="both"/>
            </w:pPr>
            <w:r w:rsidRPr="00392206">
              <w:t>3.</w:t>
            </w:r>
            <w:r>
              <w:t>3</w:t>
            </w:r>
            <w:r w:rsidRPr="00392206">
              <w:t xml:space="preserve">.7. nedelsiant informuoti </w:t>
            </w:r>
            <w:r w:rsidRPr="00AB6EFF">
              <w:rPr>
                <w:b/>
              </w:rPr>
              <w:t>Pirkėją</w:t>
            </w:r>
            <w:r w:rsidRPr="00392206">
              <w:t xml:space="preserve"> apie jo turtui padarytą materialinę žalą;</w:t>
            </w:r>
          </w:p>
          <w:p w:rsidR="00633BCA" w:rsidRPr="00392206" w:rsidRDefault="00633BCA" w:rsidP="00633BCA">
            <w:pPr>
              <w:jc w:val="both"/>
            </w:pPr>
            <w:r w:rsidRPr="00392206">
              <w:t>3.</w:t>
            </w:r>
            <w:r>
              <w:t>3</w:t>
            </w:r>
            <w:r w:rsidRPr="00392206">
              <w:t xml:space="preserve">.8. padengti </w:t>
            </w:r>
            <w:r w:rsidRPr="00AB6EFF">
              <w:rPr>
                <w:b/>
              </w:rPr>
              <w:t>Pirkėjui</w:t>
            </w:r>
            <w:r w:rsidRPr="00392206">
              <w:t xml:space="preserve"> ar tretiesiems asmenims Teikėjo darbuotojų padarytą materialinę žalą ir nuostolių, atsiradusius dėl netinkamo paslaugų teikimo ar kitų Teikėjo darbuotojų veiksmų ar neveikimo;</w:t>
            </w:r>
          </w:p>
          <w:p w:rsidR="00633BCA" w:rsidRPr="00392206" w:rsidRDefault="00633BCA" w:rsidP="00633BCA">
            <w:pPr>
              <w:jc w:val="both"/>
              <w:rPr>
                <w:b/>
              </w:rPr>
            </w:pPr>
            <w:r w:rsidRPr="00392206">
              <w:t>3.</w:t>
            </w:r>
            <w:r>
              <w:t>4</w:t>
            </w:r>
            <w:r w:rsidRPr="00392206">
              <w:t xml:space="preserve">. </w:t>
            </w:r>
            <w:r w:rsidRPr="00392206">
              <w:rPr>
                <w:b/>
              </w:rPr>
              <w:t>Pirkėjas</w:t>
            </w:r>
            <w:r w:rsidRPr="00392206">
              <w:t xml:space="preserve"> įsipareigoja:</w:t>
            </w:r>
          </w:p>
          <w:p w:rsidR="00633BCA" w:rsidRPr="00392206" w:rsidRDefault="00633BCA" w:rsidP="00633BCA">
            <w:pPr>
              <w:jc w:val="both"/>
            </w:pPr>
            <w:r w:rsidRPr="00392206">
              <w:t>3.</w:t>
            </w:r>
            <w:r>
              <w:t>4</w:t>
            </w:r>
            <w:r w:rsidRPr="00392206">
              <w:t>.1.</w:t>
            </w:r>
            <w:r w:rsidRPr="00392206">
              <w:rPr>
                <w:b/>
              </w:rPr>
              <w:t xml:space="preserve"> </w:t>
            </w:r>
            <w:r w:rsidRPr="00392206">
              <w:t xml:space="preserve">raštu informuoti Teikėją apie dėl jo darbuotojo kaltės </w:t>
            </w:r>
            <w:r w:rsidRPr="00AB6EFF">
              <w:rPr>
                <w:b/>
              </w:rPr>
              <w:t>Pirkėjo</w:t>
            </w:r>
            <w:r w:rsidRPr="00392206">
              <w:t xml:space="preserve"> turtui padarytą materialinę žalą;</w:t>
            </w:r>
          </w:p>
          <w:p w:rsidR="00633BCA" w:rsidRPr="00392206" w:rsidRDefault="00633BCA" w:rsidP="00633BCA">
            <w:pPr>
              <w:tabs>
                <w:tab w:val="left" w:pos="1080"/>
              </w:tabs>
              <w:jc w:val="both"/>
            </w:pPr>
            <w:r w:rsidRPr="00392206">
              <w:lastRenderedPageBreak/>
              <w:t>3.</w:t>
            </w:r>
            <w:r>
              <w:t>4</w:t>
            </w:r>
            <w:r w:rsidRPr="00392206">
              <w:t xml:space="preserve">.2. informuoti </w:t>
            </w:r>
            <w:r w:rsidRPr="00AB6EFF">
              <w:rPr>
                <w:b/>
              </w:rPr>
              <w:t>Teikėją</w:t>
            </w:r>
            <w:r w:rsidRPr="00392206">
              <w:t xml:space="preserve"> apie numatomus darbo laiko </w:t>
            </w:r>
            <w:proofErr w:type="spellStart"/>
            <w:r w:rsidRPr="00392206">
              <w:t>pasikeitimus</w:t>
            </w:r>
            <w:proofErr w:type="spellEnd"/>
            <w:r w:rsidRPr="00392206">
              <w:t>, kurie gali turėti įtakos paslaugų teikimui</w:t>
            </w:r>
            <w:r>
              <w:t>;</w:t>
            </w:r>
          </w:p>
          <w:p w:rsidR="00633BCA" w:rsidRPr="00392206" w:rsidRDefault="00633BCA" w:rsidP="00633BCA">
            <w:pPr>
              <w:tabs>
                <w:tab w:val="num" w:pos="1080"/>
              </w:tabs>
              <w:jc w:val="both"/>
              <w:rPr>
                <w:color w:val="92D050"/>
              </w:rPr>
            </w:pPr>
            <w:r w:rsidRPr="00392206">
              <w:t>3.</w:t>
            </w:r>
            <w:r>
              <w:t>4</w:t>
            </w:r>
            <w:r w:rsidRPr="00392206">
              <w:t>.3.</w:t>
            </w:r>
            <w:r w:rsidRPr="00392206">
              <w:rPr>
                <w:b/>
              </w:rPr>
              <w:t xml:space="preserve"> </w:t>
            </w:r>
            <w:r w:rsidRPr="00392206">
              <w:t xml:space="preserve">informuoti </w:t>
            </w:r>
            <w:r w:rsidRPr="00AB6EFF">
              <w:rPr>
                <w:b/>
              </w:rPr>
              <w:t>Teikėją</w:t>
            </w:r>
            <w:r w:rsidRPr="00392206">
              <w:t xml:space="preserve"> apie esamus ir galimus pavojus, rizikos veiksnius </w:t>
            </w:r>
            <w:r w:rsidRPr="00AB6EFF">
              <w:rPr>
                <w:b/>
              </w:rPr>
              <w:t>Pirkėjo</w:t>
            </w:r>
            <w:r w:rsidRPr="00392206">
              <w:t xml:space="preserve">  teritorijoje bei supažindinti </w:t>
            </w:r>
            <w:r w:rsidRPr="00AB6EFF">
              <w:rPr>
                <w:b/>
              </w:rPr>
              <w:t>Teikėją</w:t>
            </w:r>
            <w:r w:rsidRPr="00392206">
              <w:t xml:space="preserve"> su </w:t>
            </w:r>
            <w:r w:rsidRPr="00AB6EFF">
              <w:rPr>
                <w:b/>
              </w:rPr>
              <w:t>Pirkėjo</w:t>
            </w:r>
            <w:r w:rsidRPr="00392206">
              <w:t xml:space="preserve"> vidaus tvarka;</w:t>
            </w:r>
          </w:p>
          <w:p w:rsidR="00633BCA" w:rsidRPr="00135259" w:rsidRDefault="00633BCA" w:rsidP="001F3B87">
            <w:pPr>
              <w:tabs>
                <w:tab w:val="num" w:pos="1080"/>
              </w:tabs>
              <w:jc w:val="both"/>
            </w:pPr>
            <w:r w:rsidRPr="00392206">
              <w:t>3.</w:t>
            </w:r>
            <w:r>
              <w:t>4</w:t>
            </w:r>
            <w:r w:rsidRPr="00392206">
              <w:t xml:space="preserve">.4. apmokėti </w:t>
            </w:r>
            <w:r w:rsidRPr="00392206">
              <w:rPr>
                <w:b/>
              </w:rPr>
              <w:t>Teikėjo</w:t>
            </w:r>
            <w:r w:rsidRPr="00392206">
              <w:t xml:space="preserve"> pateiktas sąskaitas Sutartyje nustatytu laiku ir tvarka.</w:t>
            </w:r>
          </w:p>
        </w:tc>
      </w:tr>
      <w:tr w:rsidR="00633BCA" w:rsidRPr="00135259" w:rsidTr="008B4D0C">
        <w:tc>
          <w:tcPr>
            <w:tcW w:w="9775" w:type="dxa"/>
            <w:shd w:val="clear" w:color="auto" w:fill="auto"/>
          </w:tcPr>
          <w:p w:rsidR="00633BCA" w:rsidRPr="00135259" w:rsidRDefault="00633BCA" w:rsidP="00633BCA">
            <w:pPr>
              <w:rPr>
                <w:b/>
              </w:rPr>
            </w:pPr>
            <w:r w:rsidRPr="00135259">
              <w:rPr>
                <w:b/>
              </w:rPr>
              <w:lastRenderedPageBreak/>
              <w:t>4. Apmokėjimo tvarka</w:t>
            </w:r>
          </w:p>
          <w:p w:rsidR="00633BCA" w:rsidRPr="00135259" w:rsidRDefault="00633BCA" w:rsidP="00633BCA">
            <w:pPr>
              <w:jc w:val="both"/>
            </w:pPr>
            <w:r w:rsidRPr="00135259">
              <w:t>4.1.</w:t>
            </w:r>
            <w:r w:rsidRPr="00135259">
              <w:rPr>
                <w:b/>
              </w:rPr>
              <w:t xml:space="preserve"> Pirkėjas </w:t>
            </w:r>
            <w:r w:rsidRPr="00135259">
              <w:t xml:space="preserve">su </w:t>
            </w:r>
            <w:r w:rsidRPr="00135259">
              <w:rPr>
                <w:b/>
              </w:rPr>
              <w:t>Teikėju</w:t>
            </w:r>
            <w:r w:rsidRPr="00135259">
              <w:t xml:space="preserve"> atsiskaito Sutarties bendrosios dalies 4.1 papunktyje nustatyta tvarka.</w:t>
            </w:r>
          </w:p>
          <w:p w:rsidR="00633BCA" w:rsidRPr="00135259" w:rsidRDefault="00633BCA" w:rsidP="00633BCA">
            <w:pPr>
              <w:jc w:val="both"/>
            </w:pPr>
            <w:r w:rsidRPr="00135259">
              <w:t>4.2. Avanso mokėjimas nenumatytas.</w:t>
            </w:r>
          </w:p>
          <w:p w:rsidR="00633BCA" w:rsidRPr="00135259" w:rsidRDefault="00633BCA" w:rsidP="00253B70">
            <w:pPr>
              <w:jc w:val="both"/>
            </w:pPr>
            <w:r w:rsidRPr="00135259">
              <w:t>4.3. Vykdant Sutartį, PVM sąskaitos faktūros turi būti teikiamos naudojantis in</w:t>
            </w:r>
            <w:r w:rsidR="00253B70">
              <w:t>formacinės sistemos „SABIS</w:t>
            </w:r>
            <w:r w:rsidRPr="00135259">
              <w:t xml:space="preserve">“ priemonėmis, nurodant </w:t>
            </w:r>
            <w:r w:rsidRPr="00135259">
              <w:rPr>
                <w:b/>
              </w:rPr>
              <w:t xml:space="preserve">Pirkėją, Mokėtoją, </w:t>
            </w:r>
            <w:r w:rsidRPr="00135259">
              <w:t xml:space="preserve">Sutarties numerį ir datą. Jeigu </w:t>
            </w:r>
            <w:r w:rsidRPr="00135259">
              <w:rPr>
                <w:b/>
              </w:rPr>
              <w:t>Teikėjas</w:t>
            </w:r>
            <w:r w:rsidRPr="00135259">
              <w:t xml:space="preserve"> nepateikia sąskait</w:t>
            </w:r>
            <w:r w:rsidR="00253B70">
              <w:t>os informacinės sistemos „SABIS</w:t>
            </w:r>
            <w:r w:rsidRPr="00135259">
              <w:t>“ priemonėmis, mokėjimas neatliekamas.</w:t>
            </w:r>
          </w:p>
        </w:tc>
      </w:tr>
      <w:tr w:rsidR="00633BCA" w:rsidRPr="00135259" w:rsidTr="008B4D0C">
        <w:tc>
          <w:tcPr>
            <w:tcW w:w="9775" w:type="dxa"/>
            <w:shd w:val="clear" w:color="auto" w:fill="auto"/>
          </w:tcPr>
          <w:p w:rsidR="00633BCA" w:rsidRPr="00135259" w:rsidRDefault="00633BCA" w:rsidP="00633BCA">
            <w:pPr>
              <w:jc w:val="both"/>
              <w:rPr>
                <w:b/>
              </w:rPr>
            </w:pPr>
            <w:r w:rsidRPr="00135259">
              <w:rPr>
                <w:b/>
              </w:rPr>
              <w:t xml:space="preserve">5. Pirkėjo teisė vienašališkai nutraukti Sutartį </w:t>
            </w:r>
          </w:p>
          <w:p w:rsidR="00633BCA" w:rsidRPr="00135259" w:rsidRDefault="00633BCA" w:rsidP="00633BCA">
            <w:pPr>
              <w:jc w:val="both"/>
            </w:pPr>
            <w:r w:rsidRPr="00135259">
              <w:t>5.1. Dėl nuo Teikėjo priklausančių priežasčių neteikiant ar vėluojant teikti Paslaugas daugiau kaip 10 (dešimt) kalendorinių dienų pagal šio</w:t>
            </w:r>
            <w:r>
              <w:t>s</w:t>
            </w:r>
            <w:r w:rsidRPr="00135259">
              <w:t xml:space="preserve"> sutarties 3-iame specialiosios dalies punkte nurodytas sąlygas Pirkėjas turi teisę Sutarties bendroje dalyje nustatyta tvarka Sutartį nutraukti.</w:t>
            </w:r>
          </w:p>
          <w:p w:rsidR="00633BCA" w:rsidRPr="00135259" w:rsidRDefault="00633BCA" w:rsidP="00633BCA">
            <w:pPr>
              <w:jc w:val="both"/>
              <w:rPr>
                <w:b/>
              </w:rPr>
            </w:pPr>
            <w:r w:rsidRPr="00135259">
              <w:t>5.2. Kiti vienašalio Sutarties nutraukimo atvejai numatyti Sutarties bendrosios dalies 9.2 punkte.</w:t>
            </w:r>
          </w:p>
        </w:tc>
      </w:tr>
      <w:tr w:rsidR="00633BCA" w:rsidRPr="00135259" w:rsidTr="008B4D0C">
        <w:trPr>
          <w:trHeight w:val="951"/>
        </w:trPr>
        <w:tc>
          <w:tcPr>
            <w:tcW w:w="9775" w:type="dxa"/>
            <w:shd w:val="clear" w:color="auto" w:fill="auto"/>
          </w:tcPr>
          <w:p w:rsidR="00633BCA" w:rsidRPr="00135259" w:rsidRDefault="00633BCA" w:rsidP="00633BCA">
            <w:pPr>
              <w:rPr>
                <w:b/>
              </w:rPr>
            </w:pPr>
            <w:r w:rsidRPr="00135259">
              <w:rPr>
                <w:b/>
              </w:rPr>
              <w:t xml:space="preserve">6. Paslaugų kokybė </w:t>
            </w:r>
          </w:p>
          <w:p w:rsidR="00633BCA" w:rsidRPr="00135259" w:rsidRDefault="00633BCA" w:rsidP="00633BCA">
            <w:pPr>
              <w:jc w:val="both"/>
              <w:rPr>
                <w:b/>
              </w:rPr>
            </w:pPr>
            <w:r w:rsidRPr="00135259">
              <w:t>Paslaugų kokybė bei saugumas privalo atitikti Lietuvos Respublikos galiojančius įstatymus, normatyvus, standartus, higienos normas (reikalavimus) bei Sutartyje ir jos prieduose nustatytus reikalavimus.</w:t>
            </w:r>
          </w:p>
        </w:tc>
      </w:tr>
      <w:tr w:rsidR="00633BCA" w:rsidRPr="00135259" w:rsidTr="008B4D0C">
        <w:tc>
          <w:tcPr>
            <w:tcW w:w="9775" w:type="dxa"/>
            <w:shd w:val="clear" w:color="auto" w:fill="auto"/>
          </w:tcPr>
          <w:p w:rsidR="00633BCA" w:rsidRPr="00135259" w:rsidRDefault="00633BCA" w:rsidP="00633BCA">
            <w:pPr>
              <w:jc w:val="both"/>
              <w:rPr>
                <w:b/>
              </w:rPr>
            </w:pPr>
            <w:r w:rsidRPr="00135259">
              <w:rPr>
                <w:b/>
              </w:rPr>
              <w:t>7. Garantiniai įsipareigojimai</w:t>
            </w:r>
          </w:p>
          <w:p w:rsidR="00633BCA" w:rsidRPr="00135259" w:rsidRDefault="00633BCA" w:rsidP="00633BCA">
            <w:pPr>
              <w:jc w:val="both"/>
            </w:pPr>
            <w:r w:rsidRPr="00135259">
              <w:t xml:space="preserve">7.1. </w:t>
            </w:r>
            <w:r w:rsidRPr="00135259">
              <w:rPr>
                <w:b/>
              </w:rPr>
              <w:t>Teikėjas</w:t>
            </w:r>
            <w:r w:rsidRPr="00135259">
              <w:t xml:space="preserve"> po raštiško </w:t>
            </w:r>
            <w:r w:rsidRPr="00135259">
              <w:rPr>
                <w:b/>
              </w:rPr>
              <w:t>Pirkėjo</w:t>
            </w:r>
            <w:r w:rsidRPr="00135259">
              <w:t xml:space="preserve"> pranešimo per 5 darbo dienas turi pašalinti paslaugų teikimo trūkumus bei kompensuoti </w:t>
            </w:r>
            <w:r w:rsidRPr="00135259">
              <w:rPr>
                <w:b/>
              </w:rPr>
              <w:t>Pirkėjo</w:t>
            </w:r>
            <w:r w:rsidRPr="00135259">
              <w:t xml:space="preserve"> patirtus nuostolius (jeigu tokie buvo).</w:t>
            </w:r>
          </w:p>
          <w:p w:rsidR="00633BCA" w:rsidRPr="00135259" w:rsidRDefault="00633BCA" w:rsidP="00633BCA">
            <w:pPr>
              <w:jc w:val="both"/>
              <w:rPr>
                <w:b/>
              </w:rPr>
            </w:pPr>
          </w:p>
        </w:tc>
      </w:tr>
      <w:tr w:rsidR="00633BCA" w:rsidRPr="00135259" w:rsidTr="008B4D0C">
        <w:trPr>
          <w:trHeight w:val="1018"/>
        </w:trPr>
        <w:tc>
          <w:tcPr>
            <w:tcW w:w="9775" w:type="dxa"/>
            <w:shd w:val="clear" w:color="auto" w:fill="auto"/>
          </w:tcPr>
          <w:p w:rsidR="00633BCA" w:rsidRPr="00135259" w:rsidRDefault="00633BCA" w:rsidP="00633BCA">
            <w:pPr>
              <w:pStyle w:val="ListParagraph"/>
              <w:spacing w:after="0" w:line="240" w:lineRule="auto"/>
              <w:ind w:left="0"/>
              <w:jc w:val="both"/>
              <w:rPr>
                <w:b/>
              </w:rPr>
            </w:pPr>
            <w:r w:rsidRPr="00135259">
              <w:rPr>
                <w:b/>
              </w:rPr>
              <w:t>8. Papildomas prievolių įvykdymo užtikrinimas</w:t>
            </w:r>
          </w:p>
          <w:p w:rsidR="00633BCA" w:rsidRPr="00135259" w:rsidRDefault="00633BCA" w:rsidP="00633BCA">
            <w:pPr>
              <w:pStyle w:val="ListParagraph"/>
              <w:spacing w:after="0" w:line="240" w:lineRule="auto"/>
              <w:ind w:left="0"/>
              <w:jc w:val="both"/>
              <w:rPr>
                <w:b/>
                <w:color w:val="FF0000"/>
              </w:rPr>
            </w:pPr>
            <w:r w:rsidRPr="00135259">
              <w:t>Sutarties įvykdymui užtikrinti draudimo bendrovės laidavimo rašto arba banko garantijos nebus reikalaujama.</w:t>
            </w:r>
          </w:p>
        </w:tc>
      </w:tr>
      <w:tr w:rsidR="00633BCA" w:rsidRPr="00135259" w:rsidTr="008B4D0C">
        <w:trPr>
          <w:trHeight w:val="3116"/>
        </w:trPr>
        <w:tc>
          <w:tcPr>
            <w:tcW w:w="9775" w:type="dxa"/>
            <w:shd w:val="clear" w:color="auto" w:fill="auto"/>
          </w:tcPr>
          <w:p w:rsidR="00633BCA" w:rsidRPr="00135259" w:rsidRDefault="00633BCA" w:rsidP="00633BCA">
            <w:pPr>
              <w:jc w:val="both"/>
              <w:rPr>
                <w:b/>
              </w:rPr>
            </w:pPr>
            <w:r w:rsidRPr="00135259">
              <w:rPr>
                <w:b/>
              </w:rPr>
              <w:t>9. Kitos sąlygos</w:t>
            </w:r>
          </w:p>
          <w:p w:rsidR="00633BCA" w:rsidRPr="00135259" w:rsidRDefault="00633BCA" w:rsidP="00633BCA">
            <w:pPr>
              <w:jc w:val="both"/>
            </w:pPr>
            <w:r w:rsidRPr="00135259">
              <w:t>9.1 Sutarties bendrosios dalies 11.1 punkte nurodytų Šalių iš anksto sutartų minimalių nuostolių dydis yra – 0,1 % dydžio nuo paslaugų ar prekių, kurių trūkumai neištaisyti kainos be PVM už kiekvieną uždelstą dieną</w:t>
            </w:r>
            <w:r>
              <w:t>.</w:t>
            </w:r>
          </w:p>
          <w:p w:rsidR="00633BCA" w:rsidRPr="00135259" w:rsidRDefault="00633BCA" w:rsidP="00633BCA">
            <w:pPr>
              <w:jc w:val="both"/>
            </w:pPr>
            <w:r w:rsidRPr="00135259">
              <w:t>9.2. Sutarties bendrosios dalies 11.2 punkte numatytų Šalių iš anksto sutartų minimalių nuostolių</w:t>
            </w:r>
          </w:p>
          <w:p w:rsidR="00633BCA" w:rsidRPr="00135259" w:rsidRDefault="00633BCA" w:rsidP="00633BCA">
            <w:pPr>
              <w:jc w:val="both"/>
            </w:pPr>
            <w:r w:rsidRPr="00135259">
              <w:t xml:space="preserve">dydis – </w:t>
            </w:r>
            <w:r w:rsidRPr="00135259">
              <w:rPr>
                <w:lang w:eastAsia="en-US"/>
              </w:rPr>
              <w:t>7</w:t>
            </w:r>
            <w:r>
              <w:rPr>
                <w:lang w:eastAsia="en-US"/>
              </w:rPr>
              <w:t xml:space="preserve"> </w:t>
            </w:r>
            <w:r w:rsidRPr="00135259">
              <w:rPr>
                <w:lang w:eastAsia="en-US"/>
              </w:rPr>
              <w:t>% nuo bendros Sutarties kainos, nurodytos Sutarties specialiosios dalies 2 punkte.</w:t>
            </w:r>
          </w:p>
          <w:p w:rsidR="00633BCA" w:rsidRPr="00135259" w:rsidRDefault="00633BCA" w:rsidP="00633BCA">
            <w:pPr>
              <w:jc w:val="both"/>
            </w:pPr>
            <w:r w:rsidRPr="00135259">
              <w:t xml:space="preserve">9.3. Sutarties bendrosios dalies 11.3 punkte numatytų Šalių iš anksto sutartų minimalių nuostolių dydis – 500,00 </w:t>
            </w:r>
            <w:proofErr w:type="spellStart"/>
            <w:r w:rsidRPr="00135259">
              <w:t>Eur</w:t>
            </w:r>
            <w:proofErr w:type="spellEnd"/>
            <w:r w:rsidRPr="00135259">
              <w:t>.</w:t>
            </w:r>
          </w:p>
          <w:p w:rsidR="00633BCA" w:rsidRPr="00135259" w:rsidRDefault="00633BCA" w:rsidP="00633BCA">
            <w:pPr>
              <w:jc w:val="both"/>
            </w:pPr>
            <w:r w:rsidRPr="00135259">
              <w:t xml:space="preserve">9.4. </w:t>
            </w:r>
            <w:r w:rsidRPr="00135259">
              <w:rPr>
                <w:b/>
              </w:rPr>
              <w:t>Teikėjo</w:t>
            </w:r>
            <w:r w:rsidRPr="00135259">
              <w:t xml:space="preserve"> atstovas (ai), atsakingas už Sutarties vykdymą, </w:t>
            </w:r>
            <w:r w:rsidRPr="00135259">
              <w:rPr>
                <w:rFonts w:eastAsia="Calibri"/>
                <w:lang w:eastAsia="en-US"/>
              </w:rPr>
              <w:t>____________________, tel. Nr. _______________, el. p. __________________.</w:t>
            </w:r>
          </w:p>
          <w:p w:rsidR="00633BCA" w:rsidRPr="00135259" w:rsidRDefault="00633BCA" w:rsidP="00633BCA">
            <w:pPr>
              <w:jc w:val="both"/>
              <w:rPr>
                <w:rFonts w:eastAsia="Calibri"/>
                <w:lang w:eastAsia="en-US"/>
              </w:rPr>
            </w:pPr>
            <w:r w:rsidRPr="00135259">
              <w:t xml:space="preserve">9.5. </w:t>
            </w:r>
            <w:r w:rsidRPr="00135259">
              <w:rPr>
                <w:b/>
              </w:rPr>
              <w:t>Pirkėjo</w:t>
            </w:r>
            <w:r w:rsidRPr="00135259">
              <w:t xml:space="preserve"> atstovas (ai), atsakingas už Sutarties vykdymą, </w:t>
            </w:r>
            <w:r w:rsidR="00253B70">
              <w:t>Benas Mockevičius</w:t>
            </w:r>
            <w:r w:rsidRPr="00135259">
              <w:rPr>
                <w:rFonts w:eastAsia="Calibri"/>
                <w:lang w:eastAsia="en-US"/>
              </w:rPr>
              <w:t>. Nr. +</w:t>
            </w:r>
            <w:r>
              <w:rPr>
                <w:rFonts w:eastAsia="Calibri"/>
                <w:lang w:eastAsia="en-US"/>
              </w:rPr>
              <w:t xml:space="preserve"> 8 706 79407</w:t>
            </w:r>
            <w:r w:rsidRPr="00135259">
              <w:rPr>
                <w:rFonts w:eastAsia="Calibri"/>
                <w:lang w:eastAsia="en-US"/>
              </w:rPr>
              <w:t>, el. p.</w:t>
            </w:r>
            <w:r>
              <w:t xml:space="preserve"> </w:t>
            </w:r>
            <w:hyperlink r:id="rId8" w:history="1">
              <w:r w:rsidR="00253B70" w:rsidRPr="003B7D59">
                <w:rPr>
                  <w:rStyle w:val="Hyperlink"/>
                </w:rPr>
                <w:t>Benas.Mockevičius</w:t>
              </w:r>
              <w:r w:rsidR="00253B70" w:rsidRPr="003B7D59">
                <w:rPr>
                  <w:rStyle w:val="Hyperlink"/>
                  <w:lang w:val="en-US"/>
                </w:rPr>
                <w:t>@mil.lt</w:t>
              </w:r>
            </w:hyperlink>
            <w:r>
              <w:rPr>
                <w:lang w:val="en-US"/>
              </w:rPr>
              <w:t xml:space="preserve"> </w:t>
            </w:r>
            <w:r w:rsidRPr="00135259">
              <w:rPr>
                <w:rFonts w:eastAsia="Calibri"/>
                <w:lang w:eastAsia="en-US"/>
              </w:rPr>
              <w:t>.</w:t>
            </w:r>
          </w:p>
          <w:p w:rsidR="00633BCA" w:rsidRPr="00135259" w:rsidRDefault="00633BCA" w:rsidP="00633BCA">
            <w:pPr>
              <w:jc w:val="both"/>
            </w:pPr>
            <w:r w:rsidRPr="00135259">
              <w:rPr>
                <w:rFonts w:eastAsia="Calibri"/>
                <w:lang w:eastAsia="en-US"/>
              </w:rPr>
              <w:t xml:space="preserve">9.6. </w:t>
            </w:r>
            <w:r w:rsidRPr="00135259">
              <w:t xml:space="preserve">Asmuo, atsakingas už Sutarties ir pakeitimų paskelbimą, – </w:t>
            </w:r>
            <w:r w:rsidR="00253B70">
              <w:t>Rimantas Averka, tel. +370 37 788 377</w:t>
            </w:r>
            <w:r w:rsidRPr="00135259">
              <w:t xml:space="preserve">, el. p. </w:t>
            </w:r>
            <w:hyperlink r:id="rId9" w:history="1">
              <w:r w:rsidR="00253B70" w:rsidRPr="003B7D59">
                <w:rPr>
                  <w:rStyle w:val="Hyperlink"/>
                </w:rPr>
                <w:t>Rimantas.Averka@mil.lt</w:t>
              </w:r>
            </w:hyperlink>
            <w:r w:rsidRPr="00135259">
              <w:t>.</w:t>
            </w:r>
          </w:p>
          <w:p w:rsidR="00633BCA" w:rsidRPr="00135259" w:rsidRDefault="00633BCA" w:rsidP="00633BCA">
            <w:pPr>
              <w:jc w:val="both"/>
            </w:pPr>
            <w:r w:rsidRPr="00135259">
              <w:t>9.7. Sutarties priedai:</w:t>
            </w:r>
          </w:p>
          <w:p w:rsidR="00633BCA" w:rsidRDefault="00633BCA" w:rsidP="00633BCA">
            <w:pPr>
              <w:jc w:val="both"/>
            </w:pPr>
            <w:r w:rsidRPr="007A7A76">
              <w:t>1 priedas</w:t>
            </w:r>
            <w:r>
              <w:t xml:space="preserve">. </w:t>
            </w:r>
            <w:r w:rsidRPr="001B11DB">
              <w:t xml:space="preserve">„Divizijos generolo Stasio </w:t>
            </w:r>
            <w:proofErr w:type="spellStart"/>
            <w:r w:rsidRPr="001B11DB">
              <w:t>Raštikio</w:t>
            </w:r>
            <w:proofErr w:type="spellEnd"/>
            <w:r w:rsidRPr="001B11DB">
              <w:t xml:space="preserve"> Lietuvos kariuomenės mokyklos brigados generolo K</w:t>
            </w:r>
            <w:r w:rsidR="00253B70">
              <w:t xml:space="preserve">azio </w:t>
            </w:r>
            <w:proofErr w:type="spellStart"/>
            <w:r w:rsidR="00253B70">
              <w:t>Veverskio</w:t>
            </w:r>
            <w:proofErr w:type="spellEnd"/>
            <w:r w:rsidR="00253B70">
              <w:t xml:space="preserve"> poligono mokomojo lauko</w:t>
            </w:r>
            <w:r w:rsidRPr="001B11DB">
              <w:t xml:space="preserve"> N</w:t>
            </w:r>
            <w:r>
              <w:t>r</w:t>
            </w:r>
            <w:r w:rsidR="00253B70">
              <w:t>. 2</w:t>
            </w:r>
            <w:r w:rsidRPr="001B11DB">
              <w:t xml:space="preserve"> teritorijos kelmų frezavimo su giluminiu dirvožemio įdirbimu </w:t>
            </w:r>
            <w:r>
              <w:t>techninė specifikacija</w:t>
            </w:r>
            <w:r w:rsidRPr="007A7A76">
              <w:t>“</w:t>
            </w:r>
            <w:r w:rsidR="00253B70">
              <w:t>, 1 lapas</w:t>
            </w:r>
            <w:r>
              <w:t>.</w:t>
            </w:r>
          </w:p>
          <w:p w:rsidR="00633BCA" w:rsidRPr="00135259" w:rsidRDefault="00633BCA" w:rsidP="00633BCA">
            <w:pPr>
              <w:jc w:val="both"/>
              <w:rPr>
                <w:iCs/>
              </w:rPr>
            </w:pPr>
            <w:r>
              <w:t>2</w:t>
            </w:r>
            <w:r w:rsidRPr="007A7A76">
              <w:t xml:space="preserve"> priedas</w:t>
            </w:r>
            <w:r>
              <w:t>.</w:t>
            </w:r>
            <w:r w:rsidRPr="007A7A76">
              <w:t xml:space="preserve"> </w:t>
            </w:r>
            <w:r>
              <w:rPr>
                <w:iCs/>
              </w:rPr>
              <w:t>„Paslaugų kiekiai ir kainos“, 1 lapas.</w:t>
            </w:r>
          </w:p>
        </w:tc>
      </w:tr>
      <w:tr w:rsidR="00633BCA" w:rsidRPr="00135259" w:rsidTr="008B4D0C">
        <w:trPr>
          <w:trHeight w:val="573"/>
        </w:trPr>
        <w:tc>
          <w:tcPr>
            <w:tcW w:w="9775" w:type="dxa"/>
            <w:shd w:val="clear" w:color="auto" w:fill="auto"/>
          </w:tcPr>
          <w:p w:rsidR="00633BCA" w:rsidRPr="00135259" w:rsidRDefault="00633BCA" w:rsidP="00633BCA">
            <w:pPr>
              <w:rPr>
                <w:b/>
              </w:rPr>
            </w:pPr>
            <w:r w:rsidRPr="00135259">
              <w:t>10.</w:t>
            </w:r>
            <w:r w:rsidRPr="00135259">
              <w:rPr>
                <w:b/>
              </w:rPr>
              <w:t xml:space="preserve"> Sutarties galiojimas</w:t>
            </w:r>
          </w:p>
          <w:p w:rsidR="00633BCA" w:rsidRPr="00135259" w:rsidRDefault="00633BCA" w:rsidP="00633BCA">
            <w:pPr>
              <w:jc w:val="both"/>
              <w:rPr>
                <w:bCs/>
              </w:rPr>
            </w:pPr>
            <w:r w:rsidRPr="00135259">
              <w:rPr>
                <w:bCs/>
              </w:rPr>
              <w:t xml:space="preserve">10.1. Sutartis galioja </w:t>
            </w:r>
            <w:r w:rsidRPr="00135259">
              <w:t xml:space="preserve">iki </w:t>
            </w:r>
            <w:r>
              <w:rPr>
                <w:b/>
              </w:rPr>
              <w:t>202</w:t>
            </w:r>
            <w:r w:rsidR="00253B70">
              <w:rPr>
                <w:b/>
              </w:rPr>
              <w:t>5</w:t>
            </w:r>
            <w:r w:rsidRPr="00135259">
              <w:rPr>
                <w:b/>
              </w:rPr>
              <w:t xml:space="preserve"> m. gruodžio 31 d</w:t>
            </w:r>
            <w:r w:rsidRPr="00135259">
              <w:t>., o finansinių ir garantinių įsipareigojimų atžvilgiu iki visiško tokių įsipareigojimų įvykdymo.</w:t>
            </w:r>
          </w:p>
          <w:p w:rsidR="00633BCA" w:rsidRPr="00135259" w:rsidRDefault="00633BCA" w:rsidP="00633BCA">
            <w:pPr>
              <w:jc w:val="both"/>
              <w:rPr>
                <w:b/>
              </w:rPr>
            </w:pPr>
            <w:r w:rsidRPr="00135259">
              <w:t>10.2.</w:t>
            </w:r>
            <w:r w:rsidRPr="00135259">
              <w:rPr>
                <w:b/>
              </w:rPr>
              <w:t xml:space="preserve"> </w:t>
            </w:r>
            <w:r w:rsidRPr="00135259">
              <w:t>Sutarties pratęsimas –</w:t>
            </w:r>
            <w:r w:rsidRPr="00135259">
              <w:rPr>
                <w:b/>
              </w:rPr>
              <w:t xml:space="preserve"> </w:t>
            </w:r>
            <w:r w:rsidRPr="00135259">
              <w:t>nenumatytas.</w:t>
            </w:r>
          </w:p>
        </w:tc>
      </w:tr>
      <w:tr w:rsidR="00633BCA" w:rsidRPr="00135259" w:rsidTr="008B4D0C">
        <w:trPr>
          <w:trHeight w:val="695"/>
        </w:trPr>
        <w:tc>
          <w:tcPr>
            <w:tcW w:w="9775" w:type="dxa"/>
            <w:shd w:val="clear" w:color="auto" w:fill="auto"/>
          </w:tcPr>
          <w:p w:rsidR="00633BCA" w:rsidRPr="00135259" w:rsidRDefault="00633BCA" w:rsidP="00633BCA">
            <w:pPr>
              <w:rPr>
                <w:b/>
              </w:rPr>
            </w:pPr>
            <w:r w:rsidRPr="00135259">
              <w:rPr>
                <w:b/>
              </w:rPr>
              <w:lastRenderedPageBreak/>
              <w:t>Pirkėjo rekvizitai</w:t>
            </w:r>
          </w:p>
          <w:p w:rsidR="00633BCA" w:rsidRPr="00135259" w:rsidRDefault="00633BCA" w:rsidP="00633BCA">
            <w:r w:rsidRPr="00135259">
              <w:t xml:space="preserve">Divizijos generolo Stasio </w:t>
            </w:r>
            <w:proofErr w:type="spellStart"/>
            <w:r w:rsidRPr="00135259">
              <w:t>Raštikio</w:t>
            </w:r>
            <w:proofErr w:type="spellEnd"/>
          </w:p>
          <w:p w:rsidR="00633BCA" w:rsidRPr="00135259" w:rsidRDefault="00633BCA" w:rsidP="00633BCA">
            <w:r w:rsidRPr="00135259">
              <w:t>Lietuvos kariuomenės mokykla</w:t>
            </w:r>
          </w:p>
          <w:p w:rsidR="00633BCA" w:rsidRPr="00135259" w:rsidRDefault="00633BCA" w:rsidP="00633BCA">
            <w:r w:rsidRPr="00135259">
              <w:t>S. Dariaus ir S. Girėno 100, LT – 46263, Kaunas</w:t>
            </w:r>
          </w:p>
          <w:p w:rsidR="00633BCA" w:rsidRPr="00135259" w:rsidRDefault="00633BCA" w:rsidP="00633BCA">
            <w:r w:rsidRPr="00135259">
              <w:t>Tel. 8 (37) 390980</w:t>
            </w:r>
          </w:p>
          <w:p w:rsidR="00633BCA" w:rsidRPr="00135259" w:rsidRDefault="00633BCA" w:rsidP="00633BCA">
            <w:r w:rsidRPr="00135259">
              <w:t>Įmonės kodas 193098274</w:t>
            </w:r>
          </w:p>
          <w:p w:rsidR="00633BCA" w:rsidRPr="00135259" w:rsidRDefault="00633BCA" w:rsidP="00633BCA">
            <w:r w:rsidRPr="00135259">
              <w:t>PVM mokėtojo kodas LT887326716</w:t>
            </w:r>
          </w:p>
          <w:p w:rsidR="00633BCA" w:rsidRPr="00135259" w:rsidRDefault="00633BCA" w:rsidP="00633BCA">
            <w:pPr>
              <w:jc w:val="both"/>
            </w:pPr>
          </w:p>
        </w:tc>
      </w:tr>
      <w:tr w:rsidR="00633BCA" w:rsidRPr="00135259" w:rsidTr="008B4D0C">
        <w:trPr>
          <w:trHeight w:val="695"/>
        </w:trPr>
        <w:tc>
          <w:tcPr>
            <w:tcW w:w="9775" w:type="dxa"/>
            <w:shd w:val="clear" w:color="auto" w:fill="auto"/>
          </w:tcPr>
          <w:p w:rsidR="00633BCA" w:rsidRPr="00135259" w:rsidRDefault="00633BCA" w:rsidP="00633BCA">
            <w:pPr>
              <w:rPr>
                <w:b/>
              </w:rPr>
            </w:pPr>
            <w:r w:rsidRPr="00135259">
              <w:rPr>
                <w:b/>
              </w:rPr>
              <w:t>Teikėjo rekvizitai</w:t>
            </w:r>
          </w:p>
          <w:p w:rsidR="00633BCA" w:rsidRDefault="00633BCA" w:rsidP="00633BCA">
            <w:pPr>
              <w:jc w:val="both"/>
              <w:rPr>
                <w:color w:val="FF0000"/>
              </w:rPr>
            </w:pPr>
          </w:p>
          <w:p w:rsidR="00633BCA" w:rsidRDefault="00633BCA" w:rsidP="00633BCA">
            <w:pPr>
              <w:jc w:val="both"/>
              <w:rPr>
                <w:color w:val="FF0000"/>
              </w:rPr>
            </w:pPr>
          </w:p>
          <w:p w:rsidR="00633BCA" w:rsidRDefault="00633BCA" w:rsidP="00633BCA">
            <w:pPr>
              <w:jc w:val="both"/>
              <w:rPr>
                <w:color w:val="FF0000"/>
              </w:rPr>
            </w:pPr>
          </w:p>
          <w:p w:rsidR="00633BCA" w:rsidRDefault="00633BCA" w:rsidP="00633BCA">
            <w:pPr>
              <w:jc w:val="both"/>
              <w:rPr>
                <w:color w:val="FF0000"/>
              </w:rPr>
            </w:pPr>
          </w:p>
          <w:p w:rsidR="00633BCA" w:rsidRPr="00135259" w:rsidRDefault="00633BCA" w:rsidP="00633BCA">
            <w:pPr>
              <w:jc w:val="both"/>
              <w:rPr>
                <w:color w:val="FF0000"/>
              </w:rPr>
            </w:pPr>
          </w:p>
          <w:p w:rsidR="00633BCA" w:rsidRPr="00135259" w:rsidRDefault="00633BCA" w:rsidP="00633BCA">
            <w:pPr>
              <w:jc w:val="both"/>
            </w:pPr>
          </w:p>
          <w:p w:rsidR="00633BCA" w:rsidRPr="00135259" w:rsidRDefault="00633BCA" w:rsidP="00633BCA">
            <w:pPr>
              <w:jc w:val="both"/>
            </w:pPr>
          </w:p>
        </w:tc>
      </w:tr>
      <w:tr w:rsidR="00633BCA" w:rsidRPr="00135259" w:rsidTr="008B4D0C">
        <w:trPr>
          <w:trHeight w:val="695"/>
        </w:trPr>
        <w:tc>
          <w:tcPr>
            <w:tcW w:w="9775" w:type="dxa"/>
            <w:shd w:val="clear" w:color="auto" w:fill="auto"/>
          </w:tcPr>
          <w:p w:rsidR="00633BCA" w:rsidRDefault="00633BCA" w:rsidP="00633BCA">
            <w:pPr>
              <w:rPr>
                <w:b/>
              </w:rPr>
            </w:pPr>
            <w:r w:rsidRPr="00135259">
              <w:rPr>
                <w:b/>
              </w:rPr>
              <w:t xml:space="preserve">  Mokėtojo rekvizitai</w:t>
            </w:r>
          </w:p>
          <w:p w:rsidR="008B4D0C" w:rsidRDefault="008B4D0C" w:rsidP="008B4D0C">
            <w:pPr>
              <w:rPr>
                <w:bCs/>
              </w:rPr>
            </w:pPr>
          </w:p>
          <w:p w:rsidR="008B4D0C" w:rsidRPr="003070F1" w:rsidRDefault="008B4D0C" w:rsidP="008B4D0C">
            <w:pPr>
              <w:rPr>
                <w:bCs/>
              </w:rPr>
            </w:pPr>
            <w:r w:rsidRPr="003070F1">
              <w:rPr>
                <w:bCs/>
              </w:rPr>
              <w:t>Lietuvos kariuomenė</w:t>
            </w:r>
          </w:p>
          <w:p w:rsidR="008B4D0C" w:rsidRPr="003070F1" w:rsidRDefault="008B4D0C" w:rsidP="008B4D0C">
            <w:pPr>
              <w:rPr>
                <w:bCs/>
              </w:rPr>
            </w:pPr>
            <w:r w:rsidRPr="003070F1">
              <w:rPr>
                <w:bCs/>
              </w:rPr>
              <w:t xml:space="preserve">(Divizijos generolo Stasio </w:t>
            </w:r>
            <w:proofErr w:type="spellStart"/>
            <w:r w:rsidRPr="003070F1">
              <w:rPr>
                <w:bCs/>
              </w:rPr>
              <w:t>Raštikio</w:t>
            </w:r>
            <w:proofErr w:type="spellEnd"/>
          </w:p>
          <w:p w:rsidR="008B4D0C" w:rsidRPr="003070F1" w:rsidRDefault="008B4D0C" w:rsidP="008B4D0C">
            <w:pPr>
              <w:rPr>
                <w:bCs/>
              </w:rPr>
            </w:pPr>
            <w:r w:rsidRPr="003070F1">
              <w:rPr>
                <w:bCs/>
              </w:rPr>
              <w:t>Lietuvos kariuomenės mokykla)</w:t>
            </w:r>
          </w:p>
          <w:p w:rsidR="008B4D0C" w:rsidRPr="003070F1" w:rsidRDefault="008B4D0C" w:rsidP="008B4D0C">
            <w:pPr>
              <w:rPr>
                <w:bCs/>
              </w:rPr>
            </w:pPr>
            <w:r w:rsidRPr="003070F1">
              <w:rPr>
                <w:bCs/>
              </w:rPr>
              <w:t>Juridinio asmens kodas 188732677</w:t>
            </w:r>
          </w:p>
          <w:p w:rsidR="008B4D0C" w:rsidRPr="003070F1" w:rsidRDefault="008B4D0C" w:rsidP="008B4D0C">
            <w:pPr>
              <w:rPr>
                <w:bCs/>
              </w:rPr>
            </w:pPr>
            <w:r w:rsidRPr="003070F1">
              <w:rPr>
                <w:bCs/>
              </w:rPr>
              <w:t>Šv. Ignoto g. 8 LT-01120 Vilnius</w:t>
            </w:r>
          </w:p>
          <w:p w:rsidR="008B4D0C" w:rsidRPr="003070F1" w:rsidRDefault="008B4D0C" w:rsidP="008B4D0C">
            <w:pPr>
              <w:rPr>
                <w:bCs/>
              </w:rPr>
            </w:pPr>
            <w:r w:rsidRPr="003070F1">
              <w:t>a/s LT62 40400 63610 001175</w:t>
            </w:r>
          </w:p>
          <w:p w:rsidR="008B4D0C" w:rsidRPr="003070F1" w:rsidRDefault="008B4D0C" w:rsidP="008B4D0C">
            <w:pPr>
              <w:rPr>
                <w:bCs/>
              </w:rPr>
            </w:pPr>
            <w:r w:rsidRPr="003070F1">
              <w:rPr>
                <w:bCs/>
              </w:rPr>
              <w:t>banko pavadinimas: Lietuvos Respublikos finansų ministerija</w:t>
            </w:r>
          </w:p>
          <w:p w:rsidR="008B4D0C" w:rsidRPr="003070F1" w:rsidRDefault="008B4D0C" w:rsidP="008B4D0C">
            <w:pPr>
              <w:rPr>
                <w:bCs/>
              </w:rPr>
            </w:pPr>
            <w:r w:rsidRPr="003070F1">
              <w:rPr>
                <w:bCs/>
              </w:rPr>
              <w:t>banko kodas: 40400</w:t>
            </w:r>
          </w:p>
          <w:p w:rsidR="008B4D0C" w:rsidRPr="003070F1" w:rsidRDefault="008B4D0C" w:rsidP="008B4D0C">
            <w:pPr>
              <w:rPr>
                <w:bCs/>
              </w:rPr>
            </w:pPr>
            <w:r w:rsidRPr="003070F1">
              <w:rPr>
                <w:bCs/>
              </w:rPr>
              <w:t>SWIFT kodas: MFRLLT22XXX</w:t>
            </w:r>
          </w:p>
          <w:p w:rsidR="008B4D0C" w:rsidRPr="003070F1" w:rsidRDefault="008B4D0C" w:rsidP="008B4D0C">
            <w:pPr>
              <w:rPr>
                <w:bCs/>
              </w:rPr>
            </w:pPr>
            <w:r w:rsidRPr="003070F1">
              <w:rPr>
                <w:bCs/>
              </w:rPr>
              <w:t>Banko adresas: Lukiškių g. 2, 01512 Vilnius</w:t>
            </w:r>
          </w:p>
          <w:p w:rsidR="008B4D0C" w:rsidRPr="00135259" w:rsidRDefault="008B4D0C" w:rsidP="00633BCA">
            <w:pPr>
              <w:rPr>
                <w:b/>
              </w:rPr>
            </w:pPr>
          </w:p>
          <w:p w:rsidR="008B4D0C" w:rsidRPr="003070F1" w:rsidRDefault="008B4D0C" w:rsidP="00253B70">
            <w:pPr>
              <w:ind w:firstLine="900"/>
              <w:jc w:val="both"/>
            </w:pPr>
            <w:r w:rsidRPr="003070F1">
              <w:t xml:space="preserve">Pardavėjas patvirtina, kad yra susipažinęs su Prekių pirkimo–pardavimo sutarties bendrąja dalimi, su ja sutinka ir yra gavęs jos kopiją. </w:t>
            </w:r>
          </w:p>
          <w:p w:rsidR="008B4D0C" w:rsidRPr="003070F1" w:rsidRDefault="008B4D0C" w:rsidP="00253B70">
            <w:pPr>
              <w:pStyle w:val="BodyText"/>
              <w:ind w:firstLine="900"/>
              <w:jc w:val="both"/>
            </w:pPr>
            <w:r w:rsidRPr="003070F1">
              <w:t xml:space="preserve">Visa su šia Sutartimi susijusi dokumentacija, korespondencija ir pranešimai turi būti rašomi lietuvių kalba ir siunčiami </w:t>
            </w:r>
            <w:r w:rsidRPr="003070F1">
              <w:rPr>
                <w:b/>
              </w:rPr>
              <w:t>Pirkėjui.</w:t>
            </w:r>
          </w:p>
          <w:p w:rsidR="00633BCA" w:rsidRPr="00135259" w:rsidRDefault="00633BCA" w:rsidP="008B4D0C">
            <w:pPr>
              <w:rPr>
                <w:b/>
              </w:rPr>
            </w:pPr>
          </w:p>
        </w:tc>
      </w:tr>
    </w:tbl>
    <w:p w:rsidR="00D14114" w:rsidRPr="00135259" w:rsidRDefault="00D14114" w:rsidP="00D14114">
      <w:pPr>
        <w:pStyle w:val="BodyText1"/>
        <w:ind w:firstLine="0"/>
        <w:rPr>
          <w:rFonts w:ascii="Times New Roman" w:eastAsia="Times New Roman" w:hAnsi="Times New Roman"/>
          <w:b/>
          <w:sz w:val="24"/>
          <w:szCs w:val="24"/>
          <w:lang w:val="lt-LT" w:eastAsia="en-US"/>
        </w:rPr>
      </w:pPr>
    </w:p>
    <w:p w:rsidR="00BB5EA8" w:rsidRPr="00135259" w:rsidRDefault="00BB5EA8" w:rsidP="00D14114">
      <w:pPr>
        <w:pStyle w:val="BodyText1"/>
        <w:ind w:firstLine="0"/>
        <w:rPr>
          <w:rFonts w:ascii="Times New Roman" w:eastAsia="Times New Roman" w:hAnsi="Times New Roman"/>
          <w:b/>
          <w:sz w:val="24"/>
          <w:szCs w:val="24"/>
          <w:lang w:val="lt-LT" w:eastAsia="en-US"/>
        </w:rPr>
      </w:pPr>
    </w:p>
    <w:tbl>
      <w:tblPr>
        <w:tblW w:w="0" w:type="auto"/>
        <w:tblInd w:w="-176" w:type="dxa"/>
        <w:tblLayout w:type="fixed"/>
        <w:tblLook w:val="0000" w:firstRow="0" w:lastRow="0" w:firstColumn="0" w:lastColumn="0" w:noHBand="0" w:noVBand="0"/>
      </w:tblPr>
      <w:tblGrid>
        <w:gridCol w:w="4822"/>
        <w:gridCol w:w="707"/>
        <w:gridCol w:w="4763"/>
      </w:tblGrid>
      <w:tr w:rsidR="00A82A7A" w:rsidRPr="00135259" w:rsidTr="007040BE">
        <w:tc>
          <w:tcPr>
            <w:tcW w:w="4822" w:type="dxa"/>
          </w:tcPr>
          <w:p w:rsidR="00A82A7A" w:rsidRPr="00135259" w:rsidRDefault="00A82A7A" w:rsidP="007040BE">
            <w:pPr>
              <w:jc w:val="both"/>
              <w:rPr>
                <w:b/>
              </w:rPr>
            </w:pPr>
            <w:r w:rsidRPr="00135259">
              <w:rPr>
                <w:b/>
              </w:rPr>
              <w:t>PIRKĖJAS</w:t>
            </w:r>
          </w:p>
        </w:tc>
        <w:tc>
          <w:tcPr>
            <w:tcW w:w="707" w:type="dxa"/>
            <w:tcBorders>
              <w:left w:val="nil"/>
            </w:tcBorders>
          </w:tcPr>
          <w:p w:rsidR="00A82A7A" w:rsidRPr="00135259" w:rsidRDefault="00A82A7A" w:rsidP="007040BE">
            <w:pPr>
              <w:jc w:val="both"/>
              <w:rPr>
                <w:b/>
              </w:rPr>
            </w:pPr>
          </w:p>
        </w:tc>
        <w:tc>
          <w:tcPr>
            <w:tcW w:w="4763" w:type="dxa"/>
          </w:tcPr>
          <w:p w:rsidR="00A82A7A" w:rsidRPr="00135259" w:rsidRDefault="00A82A7A" w:rsidP="007040BE">
            <w:pPr>
              <w:jc w:val="both"/>
              <w:rPr>
                <w:b/>
              </w:rPr>
            </w:pPr>
            <w:r w:rsidRPr="00135259">
              <w:rPr>
                <w:b/>
              </w:rPr>
              <w:t>TEIKĖJAS</w:t>
            </w:r>
          </w:p>
        </w:tc>
      </w:tr>
      <w:tr w:rsidR="00A82A7A" w:rsidRPr="00135259" w:rsidTr="007040BE">
        <w:trPr>
          <w:cantSplit/>
          <w:trHeight w:val="556"/>
        </w:trPr>
        <w:tc>
          <w:tcPr>
            <w:tcW w:w="4822" w:type="dxa"/>
            <w:tcBorders>
              <w:bottom w:val="single" w:sz="4" w:space="0" w:color="auto"/>
            </w:tcBorders>
          </w:tcPr>
          <w:p w:rsidR="00A82A7A" w:rsidRPr="00135259" w:rsidRDefault="00A82A7A" w:rsidP="007040BE">
            <w:pPr>
              <w:jc w:val="both"/>
            </w:pPr>
          </w:p>
        </w:tc>
        <w:tc>
          <w:tcPr>
            <w:tcW w:w="707" w:type="dxa"/>
            <w:vMerge w:val="restart"/>
            <w:tcBorders>
              <w:left w:val="nil"/>
              <w:bottom w:val="nil"/>
            </w:tcBorders>
          </w:tcPr>
          <w:p w:rsidR="00A82A7A" w:rsidRPr="00135259" w:rsidRDefault="00A82A7A" w:rsidP="007040BE">
            <w:pPr>
              <w:jc w:val="both"/>
            </w:pPr>
          </w:p>
        </w:tc>
        <w:tc>
          <w:tcPr>
            <w:tcW w:w="4763" w:type="dxa"/>
            <w:tcBorders>
              <w:bottom w:val="single" w:sz="4" w:space="0" w:color="auto"/>
            </w:tcBorders>
          </w:tcPr>
          <w:p w:rsidR="00A82A7A" w:rsidRPr="00135259" w:rsidRDefault="00A82A7A" w:rsidP="007040BE">
            <w:pPr>
              <w:jc w:val="both"/>
            </w:pPr>
          </w:p>
        </w:tc>
      </w:tr>
      <w:tr w:rsidR="00A82A7A" w:rsidRPr="00135259" w:rsidTr="007040BE">
        <w:trPr>
          <w:cantSplit/>
        </w:trPr>
        <w:tc>
          <w:tcPr>
            <w:tcW w:w="4822" w:type="dxa"/>
          </w:tcPr>
          <w:p w:rsidR="00A82A7A" w:rsidRPr="00135259" w:rsidRDefault="00A82A7A" w:rsidP="007040BE">
            <w:pPr>
              <w:tabs>
                <w:tab w:val="left" w:pos="2835"/>
              </w:tabs>
              <w:jc w:val="both"/>
            </w:pPr>
            <w:r w:rsidRPr="00135259">
              <w:t>(parašas)</w:t>
            </w:r>
            <w:r w:rsidRPr="00135259">
              <w:tab/>
              <w:t>vardas, pavardė</w:t>
            </w:r>
          </w:p>
        </w:tc>
        <w:tc>
          <w:tcPr>
            <w:tcW w:w="707" w:type="dxa"/>
            <w:vMerge/>
            <w:tcBorders>
              <w:left w:val="nil"/>
            </w:tcBorders>
          </w:tcPr>
          <w:p w:rsidR="00A82A7A" w:rsidRPr="00135259" w:rsidRDefault="00A82A7A" w:rsidP="007040BE">
            <w:pPr>
              <w:tabs>
                <w:tab w:val="left" w:pos="2835"/>
              </w:tabs>
              <w:jc w:val="both"/>
            </w:pPr>
          </w:p>
        </w:tc>
        <w:tc>
          <w:tcPr>
            <w:tcW w:w="4763" w:type="dxa"/>
          </w:tcPr>
          <w:p w:rsidR="00A82A7A" w:rsidRPr="00135259" w:rsidRDefault="00A82A7A" w:rsidP="007040BE">
            <w:pPr>
              <w:tabs>
                <w:tab w:val="left" w:pos="2835"/>
              </w:tabs>
              <w:jc w:val="both"/>
            </w:pPr>
            <w:r w:rsidRPr="00135259">
              <w:t>(parašas)</w:t>
            </w:r>
            <w:r w:rsidRPr="00135259">
              <w:tab/>
              <w:t>vardas, pavardė</w:t>
            </w:r>
          </w:p>
        </w:tc>
      </w:tr>
      <w:tr w:rsidR="00A82A7A" w:rsidRPr="00135259" w:rsidTr="007040BE">
        <w:trPr>
          <w:trHeight w:val="1094"/>
        </w:trPr>
        <w:tc>
          <w:tcPr>
            <w:tcW w:w="4822" w:type="dxa"/>
          </w:tcPr>
          <w:p w:rsidR="00A82A7A" w:rsidRPr="00135259" w:rsidRDefault="00A82A7A" w:rsidP="007040BE">
            <w:pPr>
              <w:tabs>
                <w:tab w:val="left" w:pos="2835"/>
              </w:tabs>
              <w:jc w:val="both"/>
            </w:pPr>
            <w:r w:rsidRPr="00135259">
              <w:t>A.V.</w:t>
            </w:r>
          </w:p>
        </w:tc>
        <w:tc>
          <w:tcPr>
            <w:tcW w:w="707" w:type="dxa"/>
            <w:tcBorders>
              <w:left w:val="nil"/>
            </w:tcBorders>
          </w:tcPr>
          <w:p w:rsidR="00A82A7A" w:rsidRPr="00135259" w:rsidRDefault="00A82A7A" w:rsidP="007040BE">
            <w:pPr>
              <w:tabs>
                <w:tab w:val="left" w:pos="2835"/>
              </w:tabs>
              <w:jc w:val="both"/>
            </w:pPr>
          </w:p>
        </w:tc>
        <w:tc>
          <w:tcPr>
            <w:tcW w:w="4763" w:type="dxa"/>
          </w:tcPr>
          <w:p w:rsidR="00A82A7A" w:rsidRPr="00135259" w:rsidRDefault="00A82A7A" w:rsidP="007040BE">
            <w:pPr>
              <w:tabs>
                <w:tab w:val="left" w:pos="2835"/>
              </w:tabs>
              <w:jc w:val="both"/>
            </w:pPr>
            <w:r w:rsidRPr="00135259">
              <w:t>A.V.</w:t>
            </w:r>
          </w:p>
        </w:tc>
      </w:tr>
      <w:tr w:rsidR="00A82A7A" w:rsidRPr="00135259" w:rsidTr="007040BE">
        <w:tc>
          <w:tcPr>
            <w:tcW w:w="4822" w:type="dxa"/>
          </w:tcPr>
          <w:p w:rsidR="00A82A7A" w:rsidRPr="00135259" w:rsidRDefault="00D8182E" w:rsidP="00D8182E">
            <w:pPr>
              <w:tabs>
                <w:tab w:val="left" w:pos="2835"/>
              </w:tabs>
              <w:jc w:val="both"/>
            </w:pPr>
            <w:r w:rsidRPr="00135259">
              <w:t>20__</w:t>
            </w:r>
            <w:r w:rsidR="000B3257" w:rsidRPr="00135259">
              <w:t xml:space="preserve"> </w:t>
            </w:r>
            <w:r w:rsidR="00A82A7A" w:rsidRPr="00135259">
              <w:t xml:space="preserve">m. </w:t>
            </w:r>
            <w:r w:rsidR="0040179B" w:rsidRPr="00135259">
              <w:t xml:space="preserve">                </w:t>
            </w:r>
            <w:r w:rsidR="00A82A7A" w:rsidRPr="00135259">
              <w:t xml:space="preserve">      </w:t>
            </w:r>
            <w:r w:rsidR="0040179B" w:rsidRPr="00135259">
              <w:t xml:space="preserve">       </w:t>
            </w:r>
            <w:r w:rsidR="00A82A7A" w:rsidRPr="00135259">
              <w:t xml:space="preserve">   d.</w:t>
            </w:r>
          </w:p>
        </w:tc>
        <w:tc>
          <w:tcPr>
            <w:tcW w:w="707" w:type="dxa"/>
            <w:tcBorders>
              <w:left w:val="nil"/>
            </w:tcBorders>
          </w:tcPr>
          <w:p w:rsidR="00A82A7A" w:rsidRPr="00135259" w:rsidRDefault="00A82A7A" w:rsidP="007040BE">
            <w:pPr>
              <w:tabs>
                <w:tab w:val="left" w:pos="2835"/>
              </w:tabs>
              <w:jc w:val="both"/>
            </w:pPr>
          </w:p>
        </w:tc>
        <w:tc>
          <w:tcPr>
            <w:tcW w:w="4763" w:type="dxa"/>
          </w:tcPr>
          <w:p w:rsidR="00A82A7A" w:rsidRPr="00135259" w:rsidRDefault="00D8182E" w:rsidP="00D8182E">
            <w:pPr>
              <w:tabs>
                <w:tab w:val="left" w:pos="2835"/>
              </w:tabs>
              <w:jc w:val="both"/>
            </w:pPr>
            <w:r w:rsidRPr="00135259">
              <w:t>20__</w:t>
            </w:r>
            <w:r w:rsidR="000B3257" w:rsidRPr="00135259">
              <w:t xml:space="preserve"> m. </w:t>
            </w:r>
            <w:r w:rsidR="0040179B" w:rsidRPr="00135259">
              <w:t xml:space="preserve">                    </w:t>
            </w:r>
            <w:r w:rsidR="000B3257" w:rsidRPr="00135259">
              <w:t xml:space="preserve">         d.</w:t>
            </w:r>
          </w:p>
        </w:tc>
      </w:tr>
    </w:tbl>
    <w:p w:rsidR="00A82A7A" w:rsidRPr="00135259" w:rsidRDefault="00A82A7A" w:rsidP="00A82A7A">
      <w:pPr>
        <w:ind w:left="3600"/>
        <w:jc w:val="both"/>
      </w:pPr>
    </w:p>
    <w:p w:rsidR="00A82A7A" w:rsidRPr="00135259" w:rsidRDefault="00A82A7A" w:rsidP="00A82A7A">
      <w:pPr>
        <w:ind w:left="3600"/>
        <w:jc w:val="both"/>
      </w:pPr>
      <w:r w:rsidRPr="00135259">
        <w:t>_______________________</w:t>
      </w:r>
    </w:p>
    <w:p w:rsidR="00FF12B0" w:rsidRPr="00FF12B0" w:rsidRDefault="008F30C9" w:rsidP="00FF12B0">
      <w:pPr>
        <w:jc w:val="center"/>
        <w:rPr>
          <w:b/>
        </w:rPr>
      </w:pPr>
      <w:r w:rsidRPr="007A7A76">
        <w:rPr>
          <w:lang w:eastAsia="en-US"/>
        </w:rPr>
        <w:br w:type="page"/>
      </w:r>
      <w:r w:rsidR="00FF12B0" w:rsidRPr="00FF12B0">
        <w:rPr>
          <w:b/>
        </w:rPr>
        <w:lastRenderedPageBreak/>
        <w:t>PASLAUGŲ PIRKIMO-PARDAVIMO SUTARTIS</w:t>
      </w:r>
    </w:p>
    <w:p w:rsidR="00FF12B0" w:rsidRPr="00FF12B0" w:rsidRDefault="00FF12B0" w:rsidP="00FF12B0">
      <w:pPr>
        <w:jc w:val="center"/>
        <w:rPr>
          <w:b/>
        </w:rPr>
      </w:pPr>
    </w:p>
    <w:p w:rsidR="00FF12B0" w:rsidRPr="00FF12B0" w:rsidRDefault="00FF12B0" w:rsidP="00FF12B0">
      <w:pPr>
        <w:jc w:val="center"/>
        <w:rPr>
          <w:b/>
        </w:rPr>
      </w:pPr>
      <w:r w:rsidRPr="00FF12B0">
        <w:rPr>
          <w:b/>
        </w:rPr>
        <w:t>II. BENDROJI DALIS</w:t>
      </w:r>
    </w:p>
    <w:p w:rsidR="00FF12B0" w:rsidRPr="00FF12B0" w:rsidRDefault="00FF12B0" w:rsidP="00FF12B0">
      <w:pPr>
        <w:jc w:val="center"/>
        <w:rPr>
          <w:b/>
        </w:rPr>
      </w:pPr>
    </w:p>
    <w:p w:rsidR="00FF12B0" w:rsidRPr="00FF12B0" w:rsidRDefault="00FF12B0" w:rsidP="00FF12B0">
      <w:pPr>
        <w:jc w:val="center"/>
        <w:rPr>
          <w:b/>
        </w:rPr>
      </w:pPr>
    </w:p>
    <w:p w:rsidR="00FF12B0" w:rsidRPr="00FF12B0" w:rsidRDefault="00FF12B0" w:rsidP="00FF12B0">
      <w:pPr>
        <w:rPr>
          <w:b/>
        </w:rPr>
      </w:pPr>
    </w:p>
    <w:p w:rsidR="00FF12B0" w:rsidRPr="00FF12B0" w:rsidRDefault="00FF12B0" w:rsidP="00FF12B0">
      <w:pPr>
        <w:jc w:val="both"/>
        <w:rPr>
          <w:b/>
        </w:rPr>
      </w:pPr>
      <w:r w:rsidRPr="00FF12B0">
        <w:rPr>
          <w:b/>
        </w:rPr>
        <w:t>1.</w:t>
      </w:r>
      <w:r w:rsidRPr="00FF12B0">
        <w:t xml:space="preserve"> </w:t>
      </w:r>
      <w:r w:rsidRPr="00FF12B0">
        <w:rPr>
          <w:b/>
        </w:rPr>
        <w:t>Sąvokos</w:t>
      </w:r>
    </w:p>
    <w:p w:rsidR="00FF12B0" w:rsidRPr="00FF12B0" w:rsidRDefault="00FF12B0" w:rsidP="00FF12B0">
      <w:pPr>
        <w:jc w:val="both"/>
      </w:pPr>
      <w:r w:rsidRPr="00FF12B0">
        <w:t>1.1. Šioje Sutartyje naudojamos pagrindinės sąvokos:</w:t>
      </w:r>
    </w:p>
    <w:p w:rsidR="00FF12B0" w:rsidRPr="00FF12B0" w:rsidRDefault="00FF12B0" w:rsidP="00FF12B0">
      <w:pPr>
        <w:tabs>
          <w:tab w:val="left" w:pos="-360"/>
          <w:tab w:val="left" w:pos="-180"/>
          <w:tab w:val="left" w:pos="0"/>
          <w:tab w:val="left" w:pos="720"/>
        </w:tabs>
        <w:jc w:val="both"/>
      </w:pPr>
      <w:r w:rsidRPr="00FF12B0">
        <w:t>1.1.1. Sutartis – šios paslaugų viešojo pirkimo</w:t>
      </w:r>
      <w:r w:rsidRPr="00FF12B0">
        <w:rPr>
          <w:b/>
        </w:rPr>
        <w:t>–</w:t>
      </w:r>
      <w:r w:rsidRPr="00FF12B0">
        <w:t>pardavimo sutarties bendroji ir specialioji dalys, paslaugų viešojo pirkimo</w:t>
      </w:r>
      <w:r w:rsidRPr="00FF12B0">
        <w:rPr>
          <w:b/>
        </w:rPr>
        <w:t>–</w:t>
      </w:r>
      <w:r w:rsidRPr="00FF12B0">
        <w:t xml:space="preserve">pardavimo sutarties priedai. </w:t>
      </w:r>
    </w:p>
    <w:p w:rsidR="00FF12B0" w:rsidRPr="00FF12B0" w:rsidRDefault="00FF12B0" w:rsidP="00FF12B0">
      <w:pPr>
        <w:tabs>
          <w:tab w:val="left" w:pos="-180"/>
          <w:tab w:val="left" w:pos="0"/>
          <w:tab w:val="left" w:pos="540"/>
        </w:tabs>
        <w:jc w:val="both"/>
      </w:pPr>
      <w:r w:rsidRPr="00FF12B0">
        <w:t xml:space="preserve">1.1.2. Sutarties Šalys - </w:t>
      </w:r>
      <w:r w:rsidRPr="00FF12B0">
        <w:rPr>
          <w:b/>
        </w:rPr>
        <w:t>Pirkėjas</w:t>
      </w:r>
      <w:r w:rsidRPr="00FF12B0">
        <w:t xml:space="preserve"> ir </w:t>
      </w:r>
      <w:r w:rsidRPr="00FF12B0">
        <w:rPr>
          <w:b/>
        </w:rPr>
        <w:t>Teikėjas</w:t>
      </w:r>
      <w:r w:rsidRPr="00FF12B0">
        <w:t>:</w:t>
      </w:r>
    </w:p>
    <w:p w:rsidR="00FF12B0" w:rsidRPr="00FF12B0" w:rsidRDefault="00FF12B0" w:rsidP="00FF12B0">
      <w:pPr>
        <w:jc w:val="both"/>
      </w:pPr>
      <w:r w:rsidRPr="00FF12B0">
        <w:t>1.1.2.1.</w:t>
      </w:r>
      <w:r w:rsidRPr="00FF12B0">
        <w:rPr>
          <w:b/>
        </w:rPr>
        <w:t xml:space="preserve"> Pirkėjas</w:t>
      </w:r>
      <w:r w:rsidRPr="00FF12B0">
        <w:t xml:space="preserve"> – tai Sutarties šalis, kurios rekvizitai nurodyti Sutartyje, perkantis Paslaugas šioje Sutartyje nurodytomis sąlygomis;</w:t>
      </w:r>
    </w:p>
    <w:p w:rsidR="00FF12B0" w:rsidRPr="00FF12B0" w:rsidRDefault="00FF12B0" w:rsidP="00FF12B0">
      <w:pPr>
        <w:jc w:val="both"/>
      </w:pPr>
      <w:r w:rsidRPr="00FF12B0">
        <w:t xml:space="preserve">1.1.2.2. </w:t>
      </w:r>
      <w:r w:rsidRPr="00FF12B0">
        <w:rPr>
          <w:b/>
        </w:rPr>
        <w:t>Teikėjas</w:t>
      </w:r>
      <w:r w:rsidRPr="00FF12B0">
        <w:t xml:space="preserve"> – tai Sutarties šalis, kurios rekvizitai nurodyti Sutartyje, suteikiantis Paslaugas šioje Sutartyje nurodytomis sąlygomis.</w:t>
      </w:r>
    </w:p>
    <w:p w:rsidR="00FF12B0" w:rsidRPr="00FF12B0" w:rsidRDefault="00FF12B0" w:rsidP="00FF12B0">
      <w:pPr>
        <w:jc w:val="both"/>
      </w:pPr>
      <w:r w:rsidRPr="00FF12B0">
        <w:t>1.1.3.</w:t>
      </w:r>
      <w:r w:rsidRPr="00FF12B0">
        <w:rPr>
          <w:b/>
        </w:rPr>
        <w:t xml:space="preserve"> Gavėjas</w:t>
      </w:r>
      <w:r w:rsidRPr="00FF12B0">
        <w:t xml:space="preserve"> – </w:t>
      </w:r>
      <w:r w:rsidRPr="00FF12B0">
        <w:rPr>
          <w:b/>
        </w:rPr>
        <w:t>Pirkėjo</w:t>
      </w:r>
      <w:r w:rsidRPr="00FF12B0">
        <w:t xml:space="preserve"> padalinys, nurodytas Sutarties specialiojoje dalyje arba Sutarties priede, kuriam teikiamos paslaugos.</w:t>
      </w:r>
    </w:p>
    <w:p w:rsidR="00FF12B0" w:rsidRPr="00FF12B0" w:rsidRDefault="00FF12B0" w:rsidP="00FF12B0">
      <w:pPr>
        <w:jc w:val="both"/>
      </w:pPr>
      <w:r w:rsidRPr="00FF12B0">
        <w:t xml:space="preserve">1.1.4. Trečiasis asmuo – tai bet kuris fizinis ar juridinis asmuo (taip pat valstybė, valstybės institucijos, savivaldybė, savivaldybės institucijos) išskyrus </w:t>
      </w:r>
      <w:r w:rsidRPr="00FF12B0">
        <w:rPr>
          <w:b/>
        </w:rPr>
        <w:t>Gavėją</w:t>
      </w:r>
      <w:r w:rsidRPr="00FF12B0">
        <w:t>, kuris nėra šios Sutarties šalis.</w:t>
      </w:r>
    </w:p>
    <w:p w:rsidR="00FF12B0" w:rsidRPr="00FF12B0" w:rsidRDefault="00FF12B0" w:rsidP="00FF12B0">
      <w:pPr>
        <w:jc w:val="both"/>
      </w:pPr>
      <w:r w:rsidRPr="00FF12B0">
        <w:t xml:space="preserve">1.1.5. Licencijos </w:t>
      </w:r>
      <w:r w:rsidRPr="00FF12B0">
        <w:rPr>
          <w:b/>
        </w:rPr>
        <w:t xml:space="preserve">- </w:t>
      </w:r>
      <w:r w:rsidRPr="00FF12B0">
        <w:rPr>
          <w:spacing w:val="-3"/>
        </w:rPr>
        <w:t>visos reikalingos licencijos, patentai ir/arba leidimai būtini Sutarties vykdymui.</w:t>
      </w:r>
    </w:p>
    <w:p w:rsidR="00FF12B0" w:rsidRPr="00FF12B0" w:rsidRDefault="00FF12B0" w:rsidP="00FF12B0">
      <w:pPr>
        <w:jc w:val="both"/>
        <w:rPr>
          <w:b/>
        </w:rPr>
      </w:pPr>
      <w:r w:rsidRPr="00FF12B0">
        <w:t xml:space="preserve">1.1.6. Sutarties objektas - paslaugos ir su jų teikimu susijusios prekės, dėl kurių Sutarties šalys susitarė Sutarties specialiojoje dalyje ir kurios atitinka </w:t>
      </w:r>
      <w:r w:rsidRPr="00FF12B0">
        <w:rPr>
          <w:b/>
        </w:rPr>
        <w:t>Pirkėjo</w:t>
      </w:r>
      <w:r w:rsidRPr="00FF12B0">
        <w:t xml:space="preserve"> nustatytus reikalavimus.</w:t>
      </w:r>
    </w:p>
    <w:p w:rsidR="00FF12B0" w:rsidRPr="00FF12B0" w:rsidRDefault="00FF12B0" w:rsidP="00FF12B0">
      <w:pPr>
        <w:tabs>
          <w:tab w:val="left" w:pos="540"/>
          <w:tab w:val="num" w:pos="2880"/>
        </w:tabs>
        <w:jc w:val="both"/>
      </w:pPr>
      <w:r w:rsidRPr="00FF12B0">
        <w:t xml:space="preserve">1.1.7. Šalių iš anksto sutarti minimalūs nuostoliai – tai Sutarties nustatyta arba Sutartyje nustatyta tvarka apskaičiuota ir neginčijama pinigų suma, kurią </w:t>
      </w:r>
      <w:r w:rsidRPr="00FF12B0">
        <w:rPr>
          <w:b/>
        </w:rPr>
        <w:t>Teikėjas</w:t>
      </w:r>
      <w:r w:rsidRPr="00FF12B0">
        <w:t xml:space="preserve"> įsipareigoja sumokėti </w:t>
      </w:r>
      <w:r w:rsidRPr="00FF12B0">
        <w:rPr>
          <w:b/>
        </w:rPr>
        <w:t>Pirkėjui</w:t>
      </w:r>
      <w:r w:rsidRPr="00FF12B0">
        <w:t>, jeigu sutartiniai įsipareigojimai</w:t>
      </w:r>
      <w:r w:rsidRPr="00FF12B0" w:rsidDel="00432306">
        <w:t xml:space="preserve"> </w:t>
      </w:r>
      <w:r w:rsidRPr="00FF12B0">
        <w:t>neįvykdyta\i arba netinkamai įvykdyti.</w:t>
      </w:r>
    </w:p>
    <w:p w:rsidR="00FF12B0" w:rsidRPr="00FF12B0" w:rsidRDefault="00FF12B0" w:rsidP="00FF12B0">
      <w:pPr>
        <w:tabs>
          <w:tab w:val="left" w:pos="540"/>
          <w:tab w:val="num" w:pos="2880"/>
        </w:tabs>
        <w:jc w:val="both"/>
      </w:pPr>
      <w:r w:rsidRPr="00FF12B0">
        <w:t>1.1.8. Kainodaros taisyklės – Sutartyje nustatyta kaina/įkainiai ar Sutarties kainos/įkainių apskaičiavimo bei kainos/įkainių koregavimo taisyklės.</w:t>
      </w:r>
    </w:p>
    <w:p w:rsidR="00FF12B0" w:rsidRPr="00FF12B0" w:rsidRDefault="00FF12B0" w:rsidP="00FF12B0">
      <w:pPr>
        <w:tabs>
          <w:tab w:val="left" w:pos="540"/>
          <w:tab w:val="num" w:pos="2880"/>
        </w:tabs>
        <w:jc w:val="both"/>
      </w:pPr>
      <w:r w:rsidRPr="00FF12B0">
        <w:t>1.1.9. Prekės – paslaugų teikimui naudojamos, kartu su paslaugomis perkamos prekės arba prekės, kurios yra sukuriamos, teikiant paslaugas.</w:t>
      </w:r>
    </w:p>
    <w:p w:rsidR="00FF12B0" w:rsidRPr="00FF12B0" w:rsidRDefault="00FF12B0" w:rsidP="00FF12B0">
      <w:pPr>
        <w:tabs>
          <w:tab w:val="left" w:pos="540"/>
          <w:tab w:val="num" w:pos="2880"/>
        </w:tabs>
        <w:jc w:val="both"/>
      </w:pPr>
      <w:r w:rsidRPr="00FF12B0">
        <w:t>1.1.10. Prekių siunta – tai vienu metu pristatomų prekių kiekis.</w:t>
      </w:r>
    </w:p>
    <w:p w:rsidR="00FF12B0" w:rsidRPr="00FF12B0" w:rsidRDefault="00FF12B0" w:rsidP="00FF12B0">
      <w:pPr>
        <w:tabs>
          <w:tab w:val="left" w:pos="540"/>
          <w:tab w:val="num" w:pos="2880"/>
        </w:tabs>
        <w:jc w:val="both"/>
      </w:pPr>
      <w:r w:rsidRPr="00FF12B0">
        <w:t>1.1.11. Prekių partija – tai iš tos pačios medžiagos partijos pagamintų prekių siuntos.</w:t>
      </w:r>
    </w:p>
    <w:p w:rsidR="00FF12B0" w:rsidRPr="00FF12B0" w:rsidRDefault="00FF12B0" w:rsidP="00FF12B0">
      <w:pPr>
        <w:tabs>
          <w:tab w:val="left" w:pos="540"/>
          <w:tab w:val="num" w:pos="2880"/>
        </w:tabs>
        <w:jc w:val="both"/>
        <w:rPr>
          <w:bCs/>
          <w:iCs/>
        </w:rPr>
      </w:pPr>
      <w:r w:rsidRPr="00FF12B0">
        <w:t>1.1.12. M</w:t>
      </w:r>
      <w:r w:rsidRPr="00FF12B0">
        <w:rPr>
          <w:bCs/>
        </w:rPr>
        <w:t xml:space="preserve">edžiagų partija – </w:t>
      </w:r>
      <w:r w:rsidRPr="00FF12B0">
        <w:rPr>
          <w:bCs/>
          <w:iCs/>
        </w:rPr>
        <w:t>tam tikras medžiagos kiekis, pagamintas iš tų pačių žaliavų, gautų iš to paties</w:t>
      </w:r>
      <w:r w:rsidRPr="00FF12B0">
        <w:rPr>
          <w:b/>
        </w:rPr>
        <w:t xml:space="preserve"> Teikėjo</w:t>
      </w:r>
      <w:r w:rsidRPr="00FF12B0">
        <w:rPr>
          <w:bCs/>
          <w:iCs/>
        </w:rPr>
        <w:t xml:space="preserve"> pagal tą pačią technologiją, tomis pačiomis sąlygomis. Nustatytos medžiagos partijos kokybę patvirtinančiu įrodymu laikomas atitikties įvertinimo pažymėjimas arba sertifikatas.</w:t>
      </w:r>
    </w:p>
    <w:p w:rsidR="00FF12B0" w:rsidRPr="00FF12B0" w:rsidRDefault="00FF12B0" w:rsidP="00FF12B0">
      <w:pPr>
        <w:tabs>
          <w:tab w:val="left" w:pos="540"/>
          <w:tab w:val="num" w:pos="2880"/>
        </w:tabs>
        <w:jc w:val="both"/>
        <w:rPr>
          <w:bCs/>
          <w:iCs/>
        </w:rPr>
      </w:pPr>
      <w:r w:rsidRPr="00FF12B0">
        <w:rPr>
          <w:bCs/>
          <w:iCs/>
        </w:rPr>
        <w:t xml:space="preserve">1.2. </w:t>
      </w:r>
      <w:r w:rsidRPr="00FF12B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F12B0" w:rsidRPr="00FF12B0" w:rsidRDefault="00FF12B0" w:rsidP="00FF12B0">
      <w:pPr>
        <w:tabs>
          <w:tab w:val="num" w:pos="540"/>
          <w:tab w:val="left" w:pos="1701"/>
          <w:tab w:val="num" w:pos="2880"/>
        </w:tabs>
        <w:jc w:val="both"/>
      </w:pPr>
      <w:r w:rsidRPr="00FF12B0">
        <w:rPr>
          <w:bCs/>
          <w:iCs/>
        </w:rPr>
        <w:t xml:space="preserve">1.3. </w:t>
      </w:r>
      <w:r w:rsidRPr="00FF12B0">
        <w:t>Sutarties dalių ir straipsnių pavadinimai yra naudojami tik nuorodų patogumui, ir aiškinant Sutartį gali būti naudojami tik kaip papildoma priemonė.</w:t>
      </w:r>
    </w:p>
    <w:p w:rsidR="00FF12B0" w:rsidRPr="00FF12B0" w:rsidRDefault="00FF12B0" w:rsidP="00FF12B0">
      <w:pPr>
        <w:tabs>
          <w:tab w:val="left" w:pos="360"/>
          <w:tab w:val="num" w:pos="2880"/>
        </w:tabs>
        <w:jc w:val="both"/>
      </w:pPr>
      <w:r w:rsidRPr="00FF12B0">
        <w:t xml:space="preserve">1.4. Jeigu Sutartyje nenustatyta kitaip, Sutarties trukmė ir kiti terminai yra skaičiuojami kalendorinėmis dienomis. </w:t>
      </w:r>
    </w:p>
    <w:p w:rsidR="00FF12B0" w:rsidRPr="00FF12B0" w:rsidRDefault="00FF12B0" w:rsidP="00FF12B0">
      <w:pPr>
        <w:tabs>
          <w:tab w:val="num" w:pos="540"/>
          <w:tab w:val="left" w:pos="1701"/>
          <w:tab w:val="num" w:pos="2880"/>
        </w:tabs>
        <w:jc w:val="both"/>
      </w:pPr>
      <w:r w:rsidRPr="00FF12B0">
        <w:t xml:space="preserve">1.5. Jeigu mokėjimų ar prievolių įvykdymo terminas sutampa su oficialių švenčių ir ne darbo diena Lietuvos Respublikoje, tai pagal Sutartį prievolės įvykdymo ir mokėjimų terminas yra po to einanti darbo diena. </w:t>
      </w:r>
    </w:p>
    <w:p w:rsidR="00FF12B0" w:rsidRPr="00FF12B0" w:rsidRDefault="00FF12B0" w:rsidP="00FF12B0">
      <w:pPr>
        <w:tabs>
          <w:tab w:val="num" w:pos="540"/>
          <w:tab w:val="num" w:pos="792"/>
          <w:tab w:val="left" w:pos="1701"/>
          <w:tab w:val="num" w:pos="2880"/>
        </w:tabs>
        <w:jc w:val="both"/>
      </w:pPr>
      <w:r w:rsidRPr="00FF12B0">
        <w:t>1.6. Sutartyje, kur reikalauja kontekstas, žodžiai pateikti vienaskaitoje, gali turėti daugiskaitos prasmę ir atvirkščiai.</w:t>
      </w:r>
    </w:p>
    <w:p w:rsidR="00FF12B0" w:rsidRPr="00FF12B0" w:rsidRDefault="00FF12B0" w:rsidP="00FF12B0">
      <w:pPr>
        <w:tabs>
          <w:tab w:val="num" w:pos="540"/>
          <w:tab w:val="num" w:pos="792"/>
          <w:tab w:val="left" w:pos="1701"/>
          <w:tab w:val="num" w:pos="2880"/>
        </w:tabs>
        <w:jc w:val="both"/>
      </w:pPr>
      <w:r w:rsidRPr="00FF12B0">
        <w:t>1.7. Tais atvejais, kai tam tikra prasmė yra skirtinga tarp nurodytosios žodžiais ir nurodytosios skaičiais, vadovaujamasi žodine prasme.</w:t>
      </w:r>
    </w:p>
    <w:p w:rsidR="00FF12B0" w:rsidRPr="00FF12B0" w:rsidRDefault="00FF12B0" w:rsidP="00FF12B0">
      <w:pPr>
        <w:jc w:val="both"/>
        <w:rPr>
          <w:b/>
        </w:rPr>
      </w:pPr>
    </w:p>
    <w:p w:rsidR="00FF12B0" w:rsidRPr="00FF12B0" w:rsidRDefault="00FF12B0" w:rsidP="00FF12B0">
      <w:pPr>
        <w:jc w:val="both"/>
        <w:rPr>
          <w:b/>
        </w:rPr>
      </w:pPr>
      <w:r w:rsidRPr="00FF12B0">
        <w:rPr>
          <w:b/>
        </w:rPr>
        <w:t>2. Sutarties kaina/paslaugų įkainiai/kainodaros taisyklės</w:t>
      </w:r>
    </w:p>
    <w:p w:rsidR="00FF12B0" w:rsidRPr="00FF12B0" w:rsidRDefault="00FF12B0" w:rsidP="00FF12B0">
      <w:pPr>
        <w:jc w:val="both"/>
      </w:pPr>
      <w:r w:rsidRPr="00FF12B0">
        <w:t xml:space="preserve">2.1. Sutarties kaina/įkainiai - pinigų suma, kurią </w:t>
      </w:r>
      <w:r w:rsidRPr="00FF12B0">
        <w:rPr>
          <w:b/>
        </w:rPr>
        <w:t>Pirkėjas</w:t>
      </w:r>
      <w:r w:rsidRPr="00FF12B0">
        <w:t xml:space="preserve"> Sutartyje nustatyta tvarka ir terminais įsipareigoja sumokėti </w:t>
      </w:r>
      <w:r w:rsidRPr="00FF12B0">
        <w:rPr>
          <w:b/>
        </w:rPr>
        <w:t>Teikėjui</w:t>
      </w:r>
      <w:r w:rsidRPr="00FF12B0">
        <w:t>.</w:t>
      </w:r>
    </w:p>
    <w:p w:rsidR="00FF12B0" w:rsidRPr="00FF12B0" w:rsidRDefault="00FF12B0" w:rsidP="00FF12B0">
      <w:pPr>
        <w:jc w:val="both"/>
      </w:pPr>
      <w:r w:rsidRPr="00FF12B0">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F12B0">
        <w:rPr>
          <w:i/>
        </w:rPr>
        <w:t>.</w:t>
      </w:r>
    </w:p>
    <w:p w:rsidR="00FF12B0" w:rsidRPr="00FF12B0" w:rsidRDefault="00FF12B0" w:rsidP="00FF12B0">
      <w:pPr>
        <w:jc w:val="both"/>
      </w:pPr>
      <w:r w:rsidRPr="00FF12B0">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F12B0">
        <w:rPr>
          <w:i/>
        </w:rPr>
        <w:t>(jei spec. dalyje nurodyta, kad ši sąlyga taikoma)</w:t>
      </w:r>
      <w:r w:rsidRPr="00FF12B0">
        <w:t>.</w:t>
      </w:r>
    </w:p>
    <w:p w:rsidR="00FF12B0" w:rsidRPr="00FF12B0" w:rsidRDefault="00FF12B0" w:rsidP="00FF12B0">
      <w:pPr>
        <w:widowControl w:val="0"/>
        <w:shd w:val="clear" w:color="auto" w:fill="FFFFFF"/>
        <w:jc w:val="both"/>
      </w:pPr>
      <w:r w:rsidRPr="00FF12B0">
        <w:t xml:space="preserve">2.4. </w:t>
      </w:r>
      <w:r w:rsidRPr="00FF12B0">
        <w:rPr>
          <w:b/>
        </w:rPr>
        <w:t>Teikėjas</w:t>
      </w:r>
      <w:r w:rsidRPr="00FF12B0">
        <w:t xml:space="preserve"> į Sutarties kainą/paslaugų įkainius privalo įskaičiuoti visas su paslaugų teikimu susijusias išlaidas ir mokesčius, įskaitant, bet neapsiribojant:</w:t>
      </w:r>
    </w:p>
    <w:p w:rsidR="00FF12B0" w:rsidRPr="00FF12B0" w:rsidRDefault="00FF12B0" w:rsidP="00FF12B0">
      <w:pPr>
        <w:widowControl w:val="0"/>
        <w:shd w:val="clear" w:color="auto" w:fill="FFFFFF"/>
        <w:jc w:val="both"/>
      </w:pPr>
      <w:r w:rsidRPr="00FF12B0">
        <w:t>2.4.1. logistikos (transportavimo) išlaidas;</w:t>
      </w:r>
    </w:p>
    <w:p w:rsidR="00FF12B0" w:rsidRPr="00FF12B0" w:rsidRDefault="00FF12B0" w:rsidP="00FF12B0">
      <w:pPr>
        <w:widowControl w:val="0"/>
        <w:shd w:val="clear" w:color="auto" w:fill="FFFFFF"/>
        <w:jc w:val="both"/>
      </w:pPr>
      <w:r w:rsidRPr="00FF12B0">
        <w:t>2.4.2. pakavimo, pakrovimo, tranzito, iškrovimo, išpakavimo, tikrinimo, draudimo ir kitas su paslaugų teikimu susijusias išlaidas;</w:t>
      </w:r>
    </w:p>
    <w:p w:rsidR="00FF12B0" w:rsidRPr="00FF12B0" w:rsidRDefault="00FF12B0" w:rsidP="00FF12B0">
      <w:pPr>
        <w:widowControl w:val="0"/>
        <w:shd w:val="clear" w:color="auto" w:fill="FFFFFF"/>
        <w:jc w:val="both"/>
      </w:pPr>
      <w:r w:rsidRPr="00FF12B0">
        <w:t xml:space="preserve">2.4.3. visas su dokumentų, kurių reikalauja </w:t>
      </w:r>
      <w:r w:rsidRPr="00FF12B0">
        <w:rPr>
          <w:b/>
        </w:rPr>
        <w:t>Pirkėjas</w:t>
      </w:r>
      <w:r w:rsidRPr="00FF12B0">
        <w:t>, rengimu ir pateikimu susijusias išlaidas;</w:t>
      </w:r>
    </w:p>
    <w:p w:rsidR="00FF12B0" w:rsidRPr="00FF12B0" w:rsidRDefault="00FF12B0" w:rsidP="00FF12B0">
      <w:pPr>
        <w:widowControl w:val="0"/>
        <w:shd w:val="clear" w:color="auto" w:fill="FFFFFF"/>
        <w:jc w:val="both"/>
      </w:pPr>
      <w:r w:rsidRPr="00FF12B0">
        <w:t xml:space="preserve">2.4.4. visas išlaidas susijusias su paslaugų teikimui reikalingų priemonių, įrankių, įrangos, technikos įsigijimu ar nuoma, bei šiame punkte minimos įrangos, technikos priemonių eksploatacines išlaidas; </w:t>
      </w:r>
    </w:p>
    <w:p w:rsidR="00FF12B0" w:rsidRPr="00FF12B0" w:rsidRDefault="00FF12B0" w:rsidP="00FF12B0">
      <w:pPr>
        <w:widowControl w:val="0"/>
        <w:shd w:val="clear" w:color="auto" w:fill="FFFFFF"/>
        <w:jc w:val="both"/>
      </w:pPr>
      <w:r w:rsidRPr="00FF12B0">
        <w:t>2.4.5. naudojimo ir priežiūros instrukcijų, numatytų Techninėje specifikacijoje, pateikimo išlaidas;</w:t>
      </w:r>
    </w:p>
    <w:p w:rsidR="00FF12B0" w:rsidRPr="00FF12B0" w:rsidRDefault="00FF12B0" w:rsidP="00FF12B0">
      <w:pPr>
        <w:widowControl w:val="0"/>
        <w:shd w:val="clear" w:color="auto" w:fill="FFFFFF"/>
        <w:jc w:val="both"/>
      </w:pPr>
      <w:r w:rsidRPr="00FF12B0">
        <w:t>2.4.6. garantinio remonto išlaidas;</w:t>
      </w:r>
    </w:p>
    <w:p w:rsidR="00FF12B0" w:rsidRPr="00FF12B0" w:rsidRDefault="00FF12B0" w:rsidP="00FF12B0">
      <w:pPr>
        <w:widowControl w:val="0"/>
        <w:shd w:val="clear" w:color="auto" w:fill="FFFFFF"/>
        <w:jc w:val="both"/>
      </w:pPr>
      <w:r w:rsidRPr="00FF12B0">
        <w:t xml:space="preserve">2.4.7. visas su darbinių pavyzdžių pagaminimu ir pateikimu </w:t>
      </w:r>
      <w:r w:rsidRPr="00FF12B0">
        <w:rPr>
          <w:b/>
        </w:rPr>
        <w:t>Pirkėjui</w:t>
      </w:r>
      <w:r w:rsidRPr="00FF12B0">
        <w:t xml:space="preserve"> susijusias išlaidas;</w:t>
      </w:r>
    </w:p>
    <w:p w:rsidR="00FF12B0" w:rsidRPr="00FF12B0" w:rsidRDefault="00FF12B0" w:rsidP="00FF12B0">
      <w:pPr>
        <w:widowControl w:val="0"/>
        <w:shd w:val="clear" w:color="auto" w:fill="FFFFFF"/>
        <w:jc w:val="both"/>
      </w:pPr>
      <w:r w:rsidRPr="00FF12B0">
        <w:t xml:space="preserve">2.4.8. visas su medžiaginių pavyzdžių (pagrindinių ir priedų), kurios naudojamos prekės gamyboje, pagaminimu ir pateikimu </w:t>
      </w:r>
      <w:r w:rsidRPr="00FF12B0">
        <w:rPr>
          <w:b/>
        </w:rPr>
        <w:t>Pirkėjui</w:t>
      </w:r>
      <w:r w:rsidRPr="00FF12B0">
        <w:t xml:space="preserve"> susijusias išlaidas.</w:t>
      </w:r>
    </w:p>
    <w:p w:rsidR="00FF12B0" w:rsidRPr="00FF12B0" w:rsidRDefault="00FF12B0" w:rsidP="00FF12B0">
      <w:pPr>
        <w:jc w:val="both"/>
      </w:pPr>
      <w:r w:rsidRPr="00FF12B0">
        <w:t xml:space="preserve">2.5. Užsienio valiutų kursų svyravimo, gamintojų kainų keitimo rizika tenka </w:t>
      </w:r>
      <w:r w:rsidRPr="00FF12B0">
        <w:rPr>
          <w:b/>
        </w:rPr>
        <w:t>Teikėjui</w:t>
      </w:r>
      <w:r w:rsidRPr="00FF12B0">
        <w:t>.</w:t>
      </w:r>
    </w:p>
    <w:p w:rsidR="00FF12B0" w:rsidRPr="00FF12B0" w:rsidRDefault="00FF12B0" w:rsidP="00FF12B0">
      <w:pPr>
        <w:jc w:val="both"/>
      </w:pPr>
      <w:r w:rsidRPr="00FF12B0">
        <w:t>2.6. Su Sutarties specialiojoje dalyje nurodytu Subtiekėju (-</w:t>
      </w:r>
      <w:proofErr w:type="spellStart"/>
      <w:r w:rsidRPr="00FF12B0">
        <w:t>ais</w:t>
      </w:r>
      <w:proofErr w:type="spellEnd"/>
      <w:r w:rsidRPr="00FF12B0">
        <w:t xml:space="preserve">) </w:t>
      </w:r>
      <w:r w:rsidRPr="00FF12B0">
        <w:rPr>
          <w:b/>
        </w:rPr>
        <w:t>Pirkėjas</w:t>
      </w:r>
      <w:r w:rsidRPr="00FF12B0">
        <w:t xml:space="preserve"> ir </w:t>
      </w:r>
      <w:r w:rsidRPr="00FF12B0">
        <w:rPr>
          <w:b/>
        </w:rPr>
        <w:t>Teikėjas</w:t>
      </w:r>
      <w:r w:rsidRPr="00FF12B0">
        <w:t xml:space="preserve"> gali sudaryti trišalę tiesioginio atsiskaitymo sutartį, kuria Šalių ir Subtiekėjo sutarta apimtimi ir sąlygomis </w:t>
      </w:r>
      <w:r w:rsidRPr="00FF12B0">
        <w:rPr>
          <w:b/>
        </w:rPr>
        <w:t>Teikėjas</w:t>
      </w:r>
      <w:r w:rsidRPr="00FF12B0">
        <w:t xml:space="preserve"> perleidžia teisę Subtiekėjui reikalauti iš </w:t>
      </w:r>
      <w:r w:rsidRPr="00FF12B0">
        <w:rPr>
          <w:b/>
        </w:rPr>
        <w:t>Pirkėjo</w:t>
      </w:r>
      <w:r w:rsidRPr="00FF12B0">
        <w:t xml:space="preserve"> mokėti sutartą dalį Sutarties kainos. Reikalavimo teisės perleidimas Subtiekėjui nesudarius trišalės tiesioginio atsiskaitymo Sutarties negalioja.</w:t>
      </w:r>
    </w:p>
    <w:p w:rsidR="00FF12B0" w:rsidRPr="00FF12B0" w:rsidRDefault="00FF12B0" w:rsidP="00FF12B0">
      <w:pPr>
        <w:jc w:val="both"/>
      </w:pPr>
      <w:r w:rsidRPr="00FF12B0">
        <w:t xml:space="preserve">2.7. Subtiekėjas, norėdamas, kad </w:t>
      </w:r>
      <w:r w:rsidRPr="00FF12B0">
        <w:rPr>
          <w:b/>
        </w:rPr>
        <w:t>Pirkėjas</w:t>
      </w:r>
      <w:r w:rsidRPr="00FF12B0">
        <w:t xml:space="preserve"> tiesiogiai atsiskaitytų su juo raštu praneša </w:t>
      </w:r>
      <w:r w:rsidRPr="00FF12B0">
        <w:rPr>
          <w:b/>
        </w:rPr>
        <w:t>Pirkėjui</w:t>
      </w:r>
      <w:r w:rsidRPr="00FF12B0">
        <w:t>, kad pageidauja sudaryti tiesioginio atsiskaitymo sutartį. Kartu su prašymu sudaryti tiesioginio atsiskaitymo sutartį Subtiekėjas turi būti pateikti:</w:t>
      </w:r>
    </w:p>
    <w:p w:rsidR="00FF12B0" w:rsidRPr="00FF12B0" w:rsidRDefault="00FF12B0" w:rsidP="00FF12B0">
      <w:pPr>
        <w:jc w:val="both"/>
      </w:pPr>
      <w:r w:rsidRPr="00FF12B0">
        <w:t xml:space="preserve">2.7.1. Pagrindinės tiesioginio tiekimo sutarties sąlygos nurodytos Sutarties bendrosios dalies 2.8 punkte. </w:t>
      </w:r>
    </w:p>
    <w:p w:rsidR="00FF12B0" w:rsidRPr="00FF12B0" w:rsidRDefault="00FF12B0" w:rsidP="00FF12B0">
      <w:pPr>
        <w:jc w:val="both"/>
      </w:pPr>
      <w:r w:rsidRPr="00FF12B0">
        <w:t xml:space="preserve">2.7.2. </w:t>
      </w:r>
      <w:r w:rsidRPr="00FF12B0">
        <w:rPr>
          <w:b/>
        </w:rPr>
        <w:t>Teikėjo</w:t>
      </w:r>
      <w:r w:rsidRPr="00FF12B0">
        <w:t xml:space="preserve"> patvirtinimą, kad jis sutinka Subtiekėjo siūlomomis sąlygomis sudaryti tiesioginio atsiskaitymo sutartį. </w:t>
      </w:r>
    </w:p>
    <w:p w:rsidR="00FF12B0" w:rsidRPr="00FF12B0" w:rsidRDefault="00FF12B0" w:rsidP="00FF12B0">
      <w:pPr>
        <w:jc w:val="both"/>
      </w:pPr>
      <w:r w:rsidRPr="00FF12B0">
        <w:t>2.7.3. Dokumentai įrodantys, kad nėra Viešųjų pirkimų įstatymo 46 straipsnio 1 dalyje nurodytų pagrindų.</w:t>
      </w:r>
    </w:p>
    <w:p w:rsidR="00FF12B0" w:rsidRPr="00FF12B0" w:rsidRDefault="00FF12B0" w:rsidP="00FF12B0">
      <w:pPr>
        <w:jc w:val="both"/>
      </w:pPr>
      <w:r w:rsidRPr="00FF12B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F12B0">
        <w:rPr>
          <w:b/>
        </w:rPr>
        <w:t>Teikėju</w:t>
      </w:r>
      <w:r w:rsidRPr="00FF12B0">
        <w:t xml:space="preserve"> ir pateikus šio suderinimo rašytinius </w:t>
      </w:r>
      <w:proofErr w:type="spellStart"/>
      <w:r w:rsidRPr="00FF12B0">
        <w:t>įrodymus</w:t>
      </w:r>
      <w:proofErr w:type="spellEnd"/>
      <w:r w:rsidRPr="00FF12B0">
        <w:t xml:space="preserve">, Šalių ir Subtiekėjo pareiga informuoti apie rekvizitų </w:t>
      </w:r>
      <w:proofErr w:type="spellStart"/>
      <w:r w:rsidRPr="00FF12B0">
        <w:t>pasikeitimus</w:t>
      </w:r>
      <w:proofErr w:type="spellEnd"/>
      <w:r w:rsidRPr="00FF12B0">
        <w:t xml:space="preserve">, mokėjimų vykdymo tvarka įvykus ginčui tarp </w:t>
      </w:r>
      <w:r w:rsidRPr="00FF12B0">
        <w:rPr>
          <w:b/>
        </w:rPr>
        <w:t>Teikėjo</w:t>
      </w:r>
      <w:r w:rsidRPr="00FF12B0">
        <w:t xml:space="preserve"> ir Subtiekėjo, papildomas prievolių, užtikrinimas (taikoma tik numatant avansinius </w:t>
      </w:r>
      <w:proofErr w:type="spellStart"/>
      <w:r w:rsidRPr="00FF12B0">
        <w:t>mokėjimus</w:t>
      </w:r>
      <w:proofErr w:type="spellEnd"/>
      <w:r w:rsidRPr="00FF12B0">
        <w:t xml:space="preserve">). </w:t>
      </w:r>
    </w:p>
    <w:p w:rsidR="00FF12B0" w:rsidRPr="00FF12B0" w:rsidRDefault="00FF12B0" w:rsidP="00FF12B0">
      <w:pPr>
        <w:jc w:val="both"/>
      </w:pPr>
      <w:r w:rsidRPr="00FF12B0">
        <w:t xml:space="preserve">2.9. Sutartis turi būti sudaryta ne vėliau kaip iki dienos, nuo kurios atsiranda mokėjimo prievolė pagal Sutarties bendrosios dalies 4.1 punktą. </w:t>
      </w:r>
    </w:p>
    <w:p w:rsidR="00FF12B0" w:rsidRPr="00FF12B0" w:rsidRDefault="00FF12B0" w:rsidP="00FF12B0">
      <w:pPr>
        <w:jc w:val="both"/>
      </w:pPr>
      <w:r w:rsidRPr="00FF12B0">
        <w:t xml:space="preserve">2.10. Tiesioginis atsiskaitymas su Subtiekėju neatleidžia </w:t>
      </w:r>
      <w:r w:rsidRPr="00FF12B0">
        <w:rPr>
          <w:b/>
        </w:rPr>
        <w:t>Teikėjo</w:t>
      </w:r>
      <w:r w:rsidRPr="00FF12B0">
        <w:t xml:space="preserve"> nuo jo prisiimtų įsipareigojimų pagal sudarytą Pirkimo sutartį. Sutartyje numatytos </w:t>
      </w:r>
      <w:r w:rsidRPr="00FF12B0">
        <w:rPr>
          <w:b/>
        </w:rPr>
        <w:t>Teikėjo</w:t>
      </w:r>
      <w:r w:rsidRPr="00FF12B0">
        <w:t xml:space="preserve"> teisės, pareigos ir kiti įsipareigojimai nesusiję su reikalavimo teise sumokėti Sutarties kainą perleidimu Subtiekėjui negali būti perduoti.</w:t>
      </w:r>
    </w:p>
    <w:p w:rsidR="00FF12B0" w:rsidRPr="00FF12B0" w:rsidRDefault="00FF12B0" w:rsidP="00FF12B0">
      <w:pPr>
        <w:jc w:val="both"/>
      </w:pPr>
      <w:r w:rsidRPr="00FF12B0">
        <w:t xml:space="preserve">2.11. </w:t>
      </w:r>
      <w:r w:rsidRPr="00FF12B0">
        <w:rPr>
          <w:b/>
        </w:rPr>
        <w:t>Pirkėjas</w:t>
      </w:r>
      <w:r w:rsidRPr="00FF12B0">
        <w:t xml:space="preserve"> turi teisę reikšti Subtiekėjui visus </w:t>
      </w:r>
      <w:proofErr w:type="spellStart"/>
      <w:r w:rsidRPr="00FF12B0">
        <w:t>atsikirtimus</w:t>
      </w:r>
      <w:proofErr w:type="spellEnd"/>
      <w:r w:rsidRPr="00FF12B0">
        <w:t xml:space="preserve">, kuriuos jis turėjo teisę reikšti </w:t>
      </w:r>
      <w:r w:rsidRPr="00FF12B0">
        <w:rPr>
          <w:b/>
        </w:rPr>
        <w:t xml:space="preserve">Teikėjui </w:t>
      </w:r>
      <w:r w:rsidRPr="00FF12B0">
        <w:t>iki reikalavimo teisės perdavimo.</w:t>
      </w:r>
    </w:p>
    <w:p w:rsidR="00FF12B0" w:rsidRPr="00FF12B0" w:rsidRDefault="00FF12B0" w:rsidP="00FF12B0">
      <w:pPr>
        <w:jc w:val="both"/>
      </w:pPr>
      <w:r w:rsidRPr="00FF12B0">
        <w:t xml:space="preserve">2.12. Kilus ginčui tarp </w:t>
      </w:r>
      <w:r w:rsidRPr="00FF12B0">
        <w:rPr>
          <w:b/>
        </w:rPr>
        <w:t>Teikėjo</w:t>
      </w:r>
      <w:r w:rsidRPr="00FF12B0">
        <w:t xml:space="preserve"> ir Subtiekėjo dėl tiesioginio atsiskaitymo sutartyje numatytų atsiskaitymų ar jų tvarkos, visos mokėjimo prievolės vykdomos </w:t>
      </w:r>
      <w:r w:rsidRPr="00FF12B0">
        <w:rPr>
          <w:b/>
        </w:rPr>
        <w:t>Teikėjui</w:t>
      </w:r>
      <w:r w:rsidRPr="00FF12B0">
        <w:t xml:space="preserve">. Jei Subtiekėjo reikalavimas </w:t>
      </w:r>
      <w:r w:rsidRPr="00FF12B0">
        <w:lastRenderedPageBreak/>
        <w:t xml:space="preserve">(sąskaita ar kitas dokumentas) yra nesuderintas su </w:t>
      </w:r>
      <w:r w:rsidRPr="00FF12B0">
        <w:rPr>
          <w:b/>
        </w:rPr>
        <w:t>Teikėju</w:t>
      </w:r>
      <w:r w:rsidRPr="00FF12B0">
        <w:t xml:space="preserve">, bus laikoma, kad tarp </w:t>
      </w:r>
      <w:r w:rsidRPr="00FF12B0">
        <w:rPr>
          <w:b/>
        </w:rPr>
        <w:t>Teikėjo</w:t>
      </w:r>
      <w:r w:rsidRPr="00FF12B0">
        <w:t xml:space="preserve"> ir Subtiekėjo yra kilęs ginčas. </w:t>
      </w:r>
    </w:p>
    <w:p w:rsidR="00FF12B0" w:rsidRPr="00FF12B0" w:rsidRDefault="00FF12B0" w:rsidP="00FF12B0">
      <w:pPr>
        <w:jc w:val="both"/>
      </w:pPr>
      <w:r w:rsidRPr="00FF12B0">
        <w:t>2.13. Visi Pirkimo sutarties mokėjimų dokumentai yra teikiami naudojantis i</w:t>
      </w:r>
      <w:r w:rsidR="008631E6">
        <w:t>nformacinės sistemos „SABIS</w:t>
      </w:r>
      <w:r w:rsidRPr="00FF12B0">
        <w:t>“ priemonėmis. Pasikeitus teisės aktų nuostatoms dėl mokėjimo dokumentų pateikimo nau</w:t>
      </w:r>
      <w:r w:rsidR="00D43EC7">
        <w:t>dojantis informacine sistema „SABIS</w:t>
      </w:r>
      <w:r w:rsidRPr="00FF12B0">
        <w:t>“, atitinkamai taikomas tuo metu galiojantis teisinis reguliavimas.</w:t>
      </w:r>
    </w:p>
    <w:p w:rsidR="00FF12B0" w:rsidRPr="00FF12B0" w:rsidRDefault="00FF12B0" w:rsidP="00FF12B0">
      <w:pPr>
        <w:jc w:val="both"/>
      </w:pPr>
    </w:p>
    <w:p w:rsidR="00FF12B0" w:rsidRPr="00FF12B0" w:rsidRDefault="00FF12B0" w:rsidP="00FF12B0">
      <w:pPr>
        <w:jc w:val="both"/>
        <w:rPr>
          <w:b/>
        </w:rPr>
      </w:pPr>
      <w:r w:rsidRPr="00FF12B0">
        <w:rPr>
          <w:b/>
        </w:rPr>
        <w:t>3.</w:t>
      </w:r>
      <w:r w:rsidRPr="00FF12B0">
        <w:t xml:space="preserve"> </w:t>
      </w:r>
      <w:r w:rsidRPr="00FF12B0">
        <w:rPr>
          <w:b/>
        </w:rPr>
        <w:t>Paslaugų teikimo terminai ir sąlygos</w:t>
      </w:r>
    </w:p>
    <w:p w:rsidR="00FF12B0" w:rsidRPr="00FF12B0" w:rsidRDefault="00FF12B0" w:rsidP="00FF12B0">
      <w:pPr>
        <w:jc w:val="both"/>
      </w:pPr>
      <w:r w:rsidRPr="00FF12B0">
        <w:t>3.1. Paslaugos teikiamos Sutarties specialiojoje dalyje (arba Sutarties priede (-</w:t>
      </w:r>
      <w:proofErr w:type="spellStart"/>
      <w:r w:rsidRPr="00FF12B0">
        <w:t>uose</w:t>
      </w:r>
      <w:proofErr w:type="spellEnd"/>
      <w:r w:rsidRPr="00FF12B0">
        <w:t>)) numatytais terminais ir tvarka.</w:t>
      </w:r>
    </w:p>
    <w:p w:rsidR="00FF12B0" w:rsidRDefault="00FF12B0" w:rsidP="00FF12B0">
      <w:pPr>
        <w:jc w:val="both"/>
      </w:pPr>
      <w:r w:rsidRPr="00FF12B0">
        <w:t xml:space="preserve">3.2. Paslaugas </w:t>
      </w:r>
      <w:r w:rsidRPr="00FF12B0">
        <w:rPr>
          <w:b/>
        </w:rPr>
        <w:t>Teikėjas</w:t>
      </w:r>
      <w:r w:rsidRPr="00FF12B0">
        <w:t xml:space="preserve"> teikia savo rizika be papildomo apmokėjimo. Tinkamai suteiktos paslaugos</w:t>
      </w:r>
      <w:r w:rsidRPr="00FF12B0">
        <w:rPr>
          <w:b/>
        </w:rPr>
        <w:t xml:space="preserve"> </w:t>
      </w:r>
      <w:r w:rsidRPr="00FF12B0">
        <w:t xml:space="preserve">perduodamos – priimamos abiem Šalims (atskirais atvejais </w:t>
      </w:r>
      <w:r w:rsidRPr="00FF12B0">
        <w:rPr>
          <w:b/>
        </w:rPr>
        <w:t>Teikėjui</w:t>
      </w:r>
      <w:r w:rsidRPr="00FF12B0">
        <w:t xml:space="preserve"> ir Gavėjui) pasirašius dokumentą, patvirtinantį paslaugų perdavimą-priėmimą. Šis dokumentas pasirašomas tik tuo atveju, jeigu paslaugos suteiktos kokybiškai ir atitinka Sutartyje ir jos priede (-</w:t>
      </w:r>
      <w:proofErr w:type="spellStart"/>
      <w:r w:rsidRPr="00FF12B0">
        <w:t>uose</w:t>
      </w:r>
      <w:proofErr w:type="spellEnd"/>
      <w:r w:rsidRPr="00FF12B0">
        <w:t>) joms</w:t>
      </w:r>
      <w:r w:rsidRPr="00FF12B0">
        <w:rPr>
          <w:i/>
        </w:rPr>
        <w:t xml:space="preserve"> </w:t>
      </w:r>
      <w:r w:rsidRPr="00FF12B0">
        <w:t>nustatytus reikalavimus. Kai suteiktos paslaugos yra kokybiškos ir atitinka Sutartyje ir jos priede (-</w:t>
      </w:r>
      <w:proofErr w:type="spellStart"/>
      <w:r w:rsidRPr="00FF12B0">
        <w:t>uose</w:t>
      </w:r>
      <w:proofErr w:type="spellEnd"/>
      <w:r w:rsidRPr="00FF12B0">
        <w:t>) joms nustatytus reikalavimus dokumentas, patvirtinantis paslaugų perdavimą-priėmimą, turi būti pasirašomas ne vėliau kaip per 30 dienų.</w:t>
      </w:r>
    </w:p>
    <w:p w:rsidR="009876D6" w:rsidRPr="00FF12B0" w:rsidRDefault="009876D6" w:rsidP="00FF12B0">
      <w:pPr>
        <w:jc w:val="both"/>
      </w:pPr>
      <w:r>
        <w:t xml:space="preserve">3.3. </w:t>
      </w:r>
      <w:r w:rsidR="00B902C3">
        <w:t xml:space="preserve">Teikėjas įsipareigoja nepasitelkti priešiškų valstybių piliečių (darbuotojų, subtiekėjų ir kt.), kai vykdant Sutartyje numatytus įsipareigojimus reikia patekti į karinę teritoriją. Priešiškomis valstybėmis yra laikomos valstybės, nurodytos </w:t>
      </w:r>
      <w:r w:rsidR="00B902C3" w:rsidRPr="006F4921">
        <w:t xml:space="preserve">Nacionalinio saugumo strategijoje, patvirtintoje Lietuvos Respublikos Seimo 2002 m. gegužės 28 d. nutarimu Nr. IX-907 „Dėl Nacionalinio saugumo strategijos patvirtinimo“, taip pat </w:t>
      </w:r>
      <w:r w:rsidR="00B902C3">
        <w:t>V</w:t>
      </w:r>
      <w:r w:rsidR="00B902C3" w:rsidRPr="006F4921">
        <w:t xml:space="preserve">alstybių ar teritorijų, kurių tiekėjai, jų subtiekėjai, ūkio subjektai, kurių </w:t>
      </w:r>
      <w:proofErr w:type="spellStart"/>
      <w:r w:rsidR="00B902C3" w:rsidRPr="006F4921">
        <w:t>pajėgumais</w:t>
      </w:r>
      <w:proofErr w:type="spellEnd"/>
      <w:r w:rsidR="00B902C3"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sidR="00B902C3">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FF12B0" w:rsidRPr="00FF12B0" w:rsidRDefault="00FF12B0" w:rsidP="00FF12B0">
      <w:pPr>
        <w:jc w:val="both"/>
      </w:pPr>
    </w:p>
    <w:p w:rsidR="00FF12B0" w:rsidRPr="00FF12B0" w:rsidRDefault="00FF12B0" w:rsidP="00FF12B0">
      <w:pPr>
        <w:jc w:val="both"/>
        <w:rPr>
          <w:b/>
        </w:rPr>
      </w:pPr>
      <w:r w:rsidRPr="00FF12B0">
        <w:rPr>
          <w:b/>
        </w:rPr>
        <w:t>4. Mokėjimo terminai ir sąlygos</w:t>
      </w:r>
    </w:p>
    <w:p w:rsidR="00FF12B0" w:rsidRPr="00FF12B0" w:rsidRDefault="00FF12B0" w:rsidP="00FF12B0">
      <w:pPr>
        <w:jc w:val="both"/>
      </w:pPr>
      <w:r w:rsidRPr="00FF12B0">
        <w:t xml:space="preserve">4.1. </w:t>
      </w:r>
      <w:r w:rsidRPr="00FF12B0">
        <w:rPr>
          <w:b/>
        </w:rPr>
        <w:t>Teikėjui</w:t>
      </w:r>
      <w:r w:rsidRPr="00FF12B0">
        <w:t xml:space="preserve"> sumokama, kai sutarties objektas, atitinkantis Sutartyje ir jos priede (-</w:t>
      </w:r>
      <w:proofErr w:type="spellStart"/>
      <w:r w:rsidRPr="00FF12B0">
        <w:t>uose</w:t>
      </w:r>
      <w:proofErr w:type="spellEnd"/>
      <w:r w:rsidRPr="00FF12B0">
        <w:t>)</w:t>
      </w:r>
      <w:r w:rsidRPr="00FF12B0">
        <w:rPr>
          <w:i/>
        </w:rPr>
        <w:t xml:space="preserve"> </w:t>
      </w:r>
      <w:r w:rsidRPr="00FF12B0">
        <w:t xml:space="preserve">nustatytus reikalavimus, perduodamas </w:t>
      </w:r>
      <w:r w:rsidRPr="00FF12B0">
        <w:rPr>
          <w:b/>
        </w:rPr>
        <w:t>Pirkėjui,</w:t>
      </w:r>
      <w:r w:rsidRPr="00FF12B0">
        <w:t xml:space="preserve"> </w:t>
      </w:r>
      <w:proofErr w:type="spellStart"/>
      <w:r w:rsidRPr="00FF12B0">
        <w:t>abiems</w:t>
      </w:r>
      <w:proofErr w:type="spellEnd"/>
      <w:r w:rsidRPr="00FF12B0">
        <w:t xml:space="preserve"> Šalims pasirašius dokumentą, patvirtinantį paslaugų perdavimą-priėmimą, per 30 (trisdešimt) dienų nuo dokumento, patvirtinančio paslaugų perdavimą-priėmimą pasirašymo</w:t>
      </w:r>
      <w:r w:rsidRPr="00FF12B0">
        <w:rPr>
          <w:i/>
        </w:rPr>
        <w:t xml:space="preserve"> </w:t>
      </w:r>
      <w:r w:rsidRPr="00FF12B0">
        <w:t>ir sąskaitos gavimo dienos (sąskaita faktūra turi būti pateikiama Viešųjų pirkimų įstatymo 22 straipsnio 3 dalyje/</w:t>
      </w:r>
      <w:r w:rsidRPr="00FF12B0">
        <w:rPr>
          <w:bCs/>
        </w:rPr>
        <w:t>Viešųjų pirkimų, atliekamų gynybos ir saugumo srityje, įstatymo 12 straipsnio 10 dalyje</w:t>
      </w:r>
      <w:r w:rsidRPr="00FF12B0">
        <w:t xml:space="preserve"> numatytomis elektroninėmis priemonėmis). Jei nustatomos kitokios apmokėjimo sąlygos, jos turi būti nustatytos Sutarties specialioje dalyje.</w:t>
      </w:r>
      <w:r w:rsidRPr="00FF12B0">
        <w:rPr>
          <w:b/>
          <w:color w:val="FF0000"/>
        </w:rPr>
        <w:t xml:space="preserve"> </w:t>
      </w:r>
      <w:r w:rsidRPr="00FF12B0">
        <w:rPr>
          <w:b/>
          <w:bCs/>
        </w:rPr>
        <w:t xml:space="preserve">Pirkėjui </w:t>
      </w:r>
      <w:r w:rsidRPr="00FF12B0">
        <w:t>vėluojant atsiskaityti šiame punkte numatytu terminu,</w:t>
      </w:r>
      <w:r w:rsidRPr="00FF12B0">
        <w:rPr>
          <w:b/>
          <w:bCs/>
        </w:rPr>
        <w:t xml:space="preserve"> Pirkėjas, Teikėjui </w:t>
      </w:r>
      <w:r w:rsidRPr="00FF12B0">
        <w:t>pareikalavus (ne vėliau kaip per 30 (trisdešimt) dienų nuo pareikalavimo gavimo), moka palūkanas pagal Lietuvos Respublikos mokėjimų, atliekamų pagal komercines sutartis, vėlavimo prevencijos įstatymą.</w:t>
      </w:r>
    </w:p>
    <w:p w:rsidR="00FF12B0" w:rsidRPr="00FF12B0" w:rsidRDefault="00FF12B0" w:rsidP="00FF12B0">
      <w:pPr>
        <w:jc w:val="both"/>
      </w:pPr>
      <w:r w:rsidRPr="00FF12B0">
        <w:t>4.2. Jeigu už paslaugas bus mokamas Sutarties specialiojoje dalyje nurodyto dydžio avansas,</w:t>
      </w:r>
      <w:r w:rsidRPr="00FF12B0">
        <w:rPr>
          <w:b/>
        </w:rPr>
        <w:t xml:space="preserve"> Teikėjas</w:t>
      </w:r>
      <w:r w:rsidRPr="00FF12B0">
        <w:t xml:space="preserve"> įsipareigoja per 5 (penkias) darbo dienas nuo pranešimo gavimo dienos pateikti </w:t>
      </w:r>
      <w:r w:rsidRPr="00FF12B0">
        <w:rPr>
          <w:b/>
        </w:rPr>
        <w:t>Pirkėjo</w:t>
      </w:r>
      <w:r w:rsidRPr="00FF12B0">
        <w:t xml:space="preserve"> sumokamo avanso sumai, avansinio apmokėjimo banko garantiją arba draudimo bendrovės laidavimo raštą (kuri/-</w:t>
      </w:r>
      <w:proofErr w:type="spellStart"/>
      <w:r w:rsidRPr="00FF12B0">
        <w:t>is</w:t>
      </w:r>
      <w:proofErr w:type="spellEnd"/>
      <w:r w:rsidRPr="00FF12B0">
        <w:t xml:space="preserve"> galiotų 2 (du) mėnesius ilgiau nei paslaugų suteikimo terminas) ir avansinio mokėjimo sąskaitą.</w:t>
      </w:r>
      <w:r w:rsidRPr="00FF12B0">
        <w:rPr>
          <w:b/>
          <w:color w:val="FF0000"/>
        </w:rPr>
        <w:t xml:space="preserve"> </w:t>
      </w:r>
      <w:r w:rsidRPr="00FF12B0">
        <w:rPr>
          <w:b/>
        </w:rPr>
        <w:t>Teikėjas</w:t>
      </w:r>
      <w:r w:rsidRPr="00FF12B0">
        <w:t xml:space="preserve"> taip pat turi pateikti patvirtinimą iš draudimo bendrovės (apmokėjimą įrodantį dokumentą ar pan.), kad laidavimo raštas yra galiojantis </w:t>
      </w:r>
      <w:r w:rsidRPr="00FF12B0">
        <w:rPr>
          <w:i/>
        </w:rPr>
        <w:t>(jei spec. dalyje nurodyta, kad sąlyga dėl avanso taikoma).</w:t>
      </w:r>
    </w:p>
    <w:p w:rsidR="00FF12B0" w:rsidRPr="00FF12B0" w:rsidRDefault="00FF12B0" w:rsidP="00FF12B0">
      <w:pPr>
        <w:jc w:val="both"/>
        <w:rPr>
          <w:lang w:eastAsia="en-US"/>
        </w:rPr>
      </w:pPr>
      <w:r w:rsidRPr="00FF12B0">
        <w:rPr>
          <w:lang w:eastAsia="en-US"/>
        </w:rPr>
        <w:t xml:space="preserve">4.3. Avansinio mokėjimo banko garantijoje ar laidavimo rašte privalo būti įrašyta, kad garantas/laiduotojas neatšaukiamai ir besąlygiškai įsipareigoja per 14 (keturiolika) dienų nuo raštiško </w:t>
      </w:r>
      <w:r w:rsidRPr="00FF12B0">
        <w:rPr>
          <w:lang w:eastAsia="en-US"/>
        </w:rPr>
        <w:lastRenderedPageBreak/>
        <w:t xml:space="preserve">pranešimo, patvirtinančio Sutarties nutraukimą dėl </w:t>
      </w:r>
      <w:r w:rsidRPr="00FF12B0">
        <w:rPr>
          <w:b/>
          <w:lang w:eastAsia="en-US"/>
        </w:rPr>
        <w:t xml:space="preserve">Teikėjo </w:t>
      </w:r>
      <w:r w:rsidRPr="00FF12B0">
        <w:rPr>
          <w:lang w:eastAsia="en-US"/>
        </w:rPr>
        <w:t xml:space="preserve">kaltės, iš </w:t>
      </w:r>
      <w:r w:rsidRPr="00FF12B0">
        <w:rPr>
          <w:b/>
          <w:lang w:eastAsia="en-US"/>
        </w:rPr>
        <w:t xml:space="preserve">Pirkėjo </w:t>
      </w:r>
      <w:r w:rsidRPr="00FF12B0">
        <w:rPr>
          <w:lang w:eastAsia="en-US"/>
        </w:rPr>
        <w:t xml:space="preserve">gavimo, sumokėti </w:t>
      </w:r>
      <w:r w:rsidRPr="00FF12B0">
        <w:rPr>
          <w:b/>
          <w:lang w:eastAsia="en-US"/>
        </w:rPr>
        <w:t xml:space="preserve">Pirkėjui </w:t>
      </w:r>
      <w:r w:rsidRPr="00FF12B0">
        <w:rPr>
          <w:lang w:eastAsia="en-US"/>
        </w:rPr>
        <w:t xml:space="preserve">sumą, neviršijant laidavimo/garantijos sumos, pinigus pervedant į </w:t>
      </w:r>
      <w:r w:rsidRPr="00FF12B0">
        <w:rPr>
          <w:b/>
          <w:lang w:eastAsia="en-US"/>
        </w:rPr>
        <w:t>Pirkėjo</w:t>
      </w:r>
      <w:r w:rsidRPr="00FF12B0">
        <w:rPr>
          <w:lang w:eastAsia="en-US"/>
        </w:rPr>
        <w:t xml:space="preserve"> sąskaitą. </w:t>
      </w:r>
    </w:p>
    <w:p w:rsidR="00FF12B0" w:rsidRPr="00FF12B0" w:rsidRDefault="00FF12B0" w:rsidP="00FF12B0">
      <w:pPr>
        <w:jc w:val="both"/>
        <w:rPr>
          <w:lang w:eastAsia="en-US"/>
        </w:rPr>
      </w:pPr>
      <w:r w:rsidRPr="00FF12B0">
        <w:rPr>
          <w:lang w:eastAsia="en-US"/>
        </w:rPr>
        <w:t xml:space="preserve">4.4. </w:t>
      </w:r>
      <w:proofErr w:type="spellStart"/>
      <w:r w:rsidRPr="00FF12B0">
        <w:rPr>
          <w:lang w:val="en-GB" w:eastAsia="en-US"/>
        </w:rPr>
        <w:t>Avansinio</w:t>
      </w:r>
      <w:proofErr w:type="spellEnd"/>
      <w:r w:rsidRPr="00FF12B0">
        <w:rPr>
          <w:lang w:val="en-GB" w:eastAsia="en-US"/>
        </w:rPr>
        <w:t xml:space="preserve"> </w:t>
      </w:r>
      <w:proofErr w:type="spellStart"/>
      <w:r w:rsidRPr="00FF12B0">
        <w:rPr>
          <w:lang w:val="en-GB" w:eastAsia="en-US"/>
        </w:rPr>
        <w:t>mokėjimo</w:t>
      </w:r>
      <w:proofErr w:type="spellEnd"/>
      <w:r w:rsidRPr="00FF12B0">
        <w:rPr>
          <w:szCs w:val="20"/>
          <w:lang w:val="en-GB" w:eastAsia="en-US"/>
        </w:rPr>
        <w:t xml:space="preserve"> </w:t>
      </w:r>
      <w:r w:rsidRPr="00FF12B0">
        <w:rPr>
          <w:lang w:eastAsia="en-US"/>
        </w:rPr>
        <w:t xml:space="preserve">banko garantijoje ar laidavimo rašte negali būti nurodyta, kad garantas ar laiduotojas atsako tik už tiesioginių nuostolių atlyginimą. Negali būti įrašytos nuostatos ar sąlygos, kurios įpareigotų </w:t>
      </w:r>
      <w:r w:rsidRPr="00FF12B0">
        <w:rPr>
          <w:b/>
          <w:lang w:eastAsia="en-US"/>
        </w:rPr>
        <w:t>Pirkėją</w:t>
      </w:r>
      <w:r w:rsidRPr="00FF12B0">
        <w:rPr>
          <w:lang w:eastAsia="en-US"/>
        </w:rPr>
        <w:t xml:space="preserve"> įrodyti garantiją ar laidavimo raštą išdavusiai įmonei, kad su </w:t>
      </w:r>
      <w:r w:rsidRPr="00FF12B0">
        <w:rPr>
          <w:b/>
          <w:lang w:eastAsia="en-US"/>
        </w:rPr>
        <w:t xml:space="preserve">Teikėju </w:t>
      </w:r>
      <w:r w:rsidRPr="00FF12B0">
        <w:rPr>
          <w:lang w:eastAsia="en-US"/>
        </w:rPr>
        <w:t xml:space="preserve">Sutartis nutraukta teisėtai arba kitaip leistų garantiją ar laidavimo raštą išdavusiai įmonei nemokėti (arba vilkinti mokėjimą) garantija ar laidavimu užtikrinamos (laiduojamos) sumos. </w:t>
      </w:r>
    </w:p>
    <w:p w:rsidR="00FF12B0" w:rsidRPr="00FF12B0" w:rsidRDefault="00FF12B0" w:rsidP="00FF12B0">
      <w:pPr>
        <w:jc w:val="both"/>
        <w:rPr>
          <w:szCs w:val="20"/>
        </w:rPr>
      </w:pPr>
      <w:r w:rsidRPr="00FF12B0">
        <w:rPr>
          <w:szCs w:val="20"/>
        </w:rPr>
        <w:t xml:space="preserve">4.5. </w:t>
      </w:r>
      <w:r w:rsidRPr="00FF12B0">
        <w:t>Avansinio apmokėjimo</w:t>
      </w:r>
      <w:r w:rsidRPr="00FF12B0">
        <w:rPr>
          <w:szCs w:val="20"/>
        </w:rPr>
        <w:t xml:space="preserve"> banko garantija arba draudimo bendrovės laidavimo raštas, neatitinkantys Sutarties bendrosios dalies 4.2-4.4. punktuose nustatytų reikalavimų, nebus priimami. Tokiu atveju bus laikoma, kad </w:t>
      </w:r>
      <w:r w:rsidRPr="00FF12B0">
        <w:rPr>
          <w:b/>
          <w:szCs w:val="20"/>
        </w:rPr>
        <w:t>Teikėjas</w:t>
      </w:r>
      <w:r w:rsidRPr="00FF12B0">
        <w:rPr>
          <w:szCs w:val="20"/>
        </w:rPr>
        <w:t xml:space="preserve"> </w:t>
      </w:r>
      <w:r w:rsidRPr="00FF12B0">
        <w:t>avansinio apmokėjimo</w:t>
      </w:r>
      <w:r w:rsidRPr="00FF12B0">
        <w:rPr>
          <w:szCs w:val="20"/>
        </w:rPr>
        <w:t xml:space="preserve"> banko garantijos arba draudimo bendrovės laidavimo rašto </w:t>
      </w:r>
      <w:r w:rsidRPr="00FF12B0">
        <w:rPr>
          <w:b/>
          <w:szCs w:val="20"/>
        </w:rPr>
        <w:t>Pirkėjui</w:t>
      </w:r>
      <w:r w:rsidRPr="00FF12B0">
        <w:rPr>
          <w:szCs w:val="20"/>
        </w:rPr>
        <w:t xml:space="preserve"> nepateikė ir bus atsiskaitoma pagal Sutarties bendrosios dalies 4.1 punktą.</w:t>
      </w:r>
    </w:p>
    <w:p w:rsidR="00FF12B0" w:rsidRPr="00FF12B0" w:rsidRDefault="00FF12B0" w:rsidP="00FF12B0">
      <w:pPr>
        <w:jc w:val="both"/>
      </w:pPr>
      <w:r w:rsidRPr="00FF12B0">
        <w:t xml:space="preserve">4.6. </w:t>
      </w:r>
      <w:r w:rsidRPr="00FF12B0">
        <w:rPr>
          <w:b/>
        </w:rPr>
        <w:t>Pirkėjas</w:t>
      </w:r>
      <w:r w:rsidRPr="00FF12B0">
        <w:t xml:space="preserve"> avansą sumoka per 10 (dešimt) dienų nuo avansinio apmokėjimo banko garantijos ar draudimo bendrovės laidavimo rašto ir avansinio mokėjimo sąskaitos gavimo </w:t>
      </w:r>
      <w:r w:rsidRPr="00FF12B0">
        <w:rPr>
          <w:i/>
        </w:rPr>
        <w:t xml:space="preserve">(jei spec. dalyje nurodyta, kad avansas bus mokamas) </w:t>
      </w:r>
      <w:r w:rsidRPr="00FF12B0">
        <w:t>dienos.</w:t>
      </w:r>
    </w:p>
    <w:p w:rsidR="00FF12B0" w:rsidRPr="00FF12B0" w:rsidRDefault="00FF12B0" w:rsidP="00FF12B0">
      <w:pPr>
        <w:jc w:val="both"/>
      </w:pPr>
      <w:r w:rsidRPr="00FF12B0">
        <w:t xml:space="preserve">4.7. Šalys turi teisę sudaryti papildomus susitarimus dėl avansinio apmokėjimo banko garantijoje arba draudimo bendrovės laidavimo rašte numatytos sumos sumažinimo </w:t>
      </w:r>
      <w:r w:rsidRPr="00FF12B0">
        <w:rPr>
          <w:b/>
        </w:rPr>
        <w:t xml:space="preserve">Teikėjui </w:t>
      </w:r>
      <w:r w:rsidRPr="00FF12B0">
        <w:t>tinkamai įvykdžius dalį įsipareigojimų.</w:t>
      </w:r>
    </w:p>
    <w:p w:rsidR="00FF12B0" w:rsidRPr="00FF12B0" w:rsidRDefault="00FF12B0" w:rsidP="00FF12B0">
      <w:pPr>
        <w:jc w:val="both"/>
      </w:pPr>
    </w:p>
    <w:p w:rsidR="00FF12B0" w:rsidRPr="00FF12B0" w:rsidRDefault="00FF12B0" w:rsidP="00FF12B0">
      <w:pPr>
        <w:jc w:val="both"/>
        <w:rPr>
          <w:b/>
        </w:rPr>
      </w:pPr>
      <w:r w:rsidRPr="00FF12B0">
        <w:rPr>
          <w:b/>
        </w:rPr>
        <w:t>5. Paslaugų kokybė</w:t>
      </w:r>
    </w:p>
    <w:p w:rsidR="00FF12B0" w:rsidRPr="00FF12B0" w:rsidRDefault="00FF12B0" w:rsidP="00FF12B0">
      <w:pPr>
        <w:jc w:val="both"/>
      </w:pPr>
      <w:r w:rsidRPr="00FF12B0">
        <w:t>5.1. Paslaugos turi atitikti Sutartyje ir jos priede (-</w:t>
      </w:r>
      <w:proofErr w:type="spellStart"/>
      <w:r w:rsidRPr="00FF12B0">
        <w:t>uose</w:t>
      </w:r>
      <w:proofErr w:type="spellEnd"/>
      <w:r w:rsidRPr="00FF12B0">
        <w:t>)</w:t>
      </w:r>
      <w:r w:rsidRPr="00FF12B0">
        <w:rPr>
          <w:i/>
        </w:rPr>
        <w:t xml:space="preserve"> </w:t>
      </w:r>
      <w:r w:rsidRPr="00FF12B0">
        <w:t xml:space="preserve">nurodytus reikalavimus. </w:t>
      </w:r>
    </w:p>
    <w:p w:rsidR="00FF12B0" w:rsidRPr="00FF12B0" w:rsidRDefault="00FF12B0" w:rsidP="00FF12B0">
      <w:pPr>
        <w:jc w:val="both"/>
        <w:rPr>
          <w:iCs/>
        </w:rPr>
      </w:pPr>
      <w:r w:rsidRPr="00FF12B0">
        <w:t xml:space="preserve">5.2. </w:t>
      </w:r>
      <w:r w:rsidRPr="00FF12B0">
        <w:rPr>
          <w:b/>
          <w:iCs/>
        </w:rPr>
        <w:t xml:space="preserve">Pirkėjui </w:t>
      </w:r>
      <w:r w:rsidRPr="00FF12B0">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F12B0">
        <w:rPr>
          <w:b/>
          <w:iCs/>
        </w:rPr>
        <w:t>Pirkėjo</w:t>
      </w:r>
      <w:r w:rsidRPr="00FF12B0">
        <w:rPr>
          <w:iCs/>
        </w:rPr>
        <w:t xml:space="preserve"> ir </w:t>
      </w:r>
      <w:r w:rsidRPr="00FF12B0">
        <w:rPr>
          <w:b/>
          <w:iCs/>
        </w:rPr>
        <w:t>Teikėjo</w:t>
      </w:r>
      <w:r w:rsidRPr="00FF12B0">
        <w:rPr>
          <w:iCs/>
        </w:rPr>
        <w:t xml:space="preserve"> įgalioti atstovai (</w:t>
      </w:r>
      <w:r w:rsidRPr="00FF12B0">
        <w:rPr>
          <w:b/>
          <w:iCs/>
        </w:rPr>
        <w:t>Teikėjo</w:t>
      </w:r>
      <w:r w:rsidRPr="00FF12B0">
        <w:rPr>
          <w:iCs/>
        </w:rPr>
        <w:t xml:space="preserve"> atstovui atsisakius tai padaryti, patikrinimo aktą pasirašo tik </w:t>
      </w:r>
      <w:r w:rsidRPr="00FF12B0">
        <w:rPr>
          <w:b/>
          <w:iCs/>
        </w:rPr>
        <w:t>Pirkėjo</w:t>
      </w:r>
      <w:r w:rsidRPr="00FF12B0">
        <w:rPr>
          <w:iCs/>
        </w:rPr>
        <w:t xml:space="preserve"> atstovas), </w:t>
      </w:r>
      <w:r w:rsidRPr="00FF12B0">
        <w:t xml:space="preserve">o </w:t>
      </w:r>
      <w:r w:rsidRPr="00FF12B0">
        <w:rPr>
          <w:b/>
        </w:rPr>
        <w:t xml:space="preserve">Teikėjui </w:t>
      </w:r>
      <w:r w:rsidRPr="00FF12B0">
        <w:t>taikoma sutartinė atsakomybė</w:t>
      </w:r>
      <w:r w:rsidRPr="00FF12B0">
        <w:rPr>
          <w:iCs/>
        </w:rPr>
        <w:t>.</w:t>
      </w:r>
    </w:p>
    <w:p w:rsidR="00FF12B0" w:rsidRPr="00FF12B0" w:rsidRDefault="00FF12B0" w:rsidP="00FF12B0">
      <w:pPr>
        <w:jc w:val="both"/>
      </w:pPr>
      <w:r w:rsidRPr="00FF12B0">
        <w:t>5.3. Tuo atveju, kai konfliktas dėl paslaugų kokybės ir jų atitikimo Sutartyje ir jos priede (-</w:t>
      </w:r>
      <w:proofErr w:type="spellStart"/>
      <w:r w:rsidRPr="00FF12B0">
        <w:t>uose</w:t>
      </w:r>
      <w:proofErr w:type="spellEnd"/>
      <w:r w:rsidRPr="00FF12B0">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FF12B0" w:rsidRPr="00FF12B0" w:rsidRDefault="00FF12B0" w:rsidP="00FF12B0">
      <w:pPr>
        <w:jc w:val="both"/>
      </w:pPr>
      <w:r w:rsidRPr="00FF12B0">
        <w:t xml:space="preserve">5.4. </w:t>
      </w:r>
      <w:r w:rsidRPr="00FF12B0">
        <w:rPr>
          <w:b/>
          <w:iCs/>
        </w:rPr>
        <w:t>Teikėjas</w:t>
      </w:r>
      <w:r w:rsidRPr="00FF12B0">
        <w:rPr>
          <w:iCs/>
        </w:rPr>
        <w:t xml:space="preserve"> įsipareigoja leisti </w:t>
      </w:r>
      <w:r w:rsidRPr="00FF12B0">
        <w:rPr>
          <w:b/>
          <w:iCs/>
        </w:rPr>
        <w:t>Pirkėjo</w:t>
      </w:r>
      <w:r w:rsidRPr="00FF12B0">
        <w:rPr>
          <w:iCs/>
        </w:rPr>
        <w:t xml:space="preserve"> atstovui vykdyti paslaugų teikimo kokybės kontrolę gamybos eigoje, tikrinti pagalbines medžiagas bei žaliavas, jų pirminius įsigijimo dokumentus</w:t>
      </w:r>
      <w:r w:rsidRPr="00FF12B0">
        <w:t>.</w:t>
      </w:r>
    </w:p>
    <w:p w:rsidR="00FF12B0" w:rsidRPr="00FF12B0" w:rsidRDefault="00FF12B0" w:rsidP="00FF12B0">
      <w:pPr>
        <w:jc w:val="both"/>
        <w:rPr>
          <w:iCs/>
        </w:rPr>
      </w:pPr>
      <w:r w:rsidRPr="00FF12B0">
        <w:t>5.5. Prekių, kurios yra paslaugų teikimo rezultatas, priėmimo metu pastebėjus jų neatitikimą Sutartyje ir jos priede (-</w:t>
      </w:r>
      <w:proofErr w:type="spellStart"/>
      <w:r w:rsidRPr="00FF12B0">
        <w:t>uose</w:t>
      </w:r>
      <w:proofErr w:type="spellEnd"/>
      <w:r w:rsidRPr="00FF12B0">
        <w:t>)</w:t>
      </w:r>
      <w:r w:rsidRPr="00FF12B0">
        <w:rPr>
          <w:i/>
        </w:rPr>
        <w:t xml:space="preserve"> </w:t>
      </w:r>
      <w:r w:rsidRPr="00FF12B0">
        <w:t xml:space="preserve">nustatytiems reikalavimams, kviečiami </w:t>
      </w:r>
      <w:r w:rsidRPr="00FF12B0">
        <w:rPr>
          <w:b/>
        </w:rPr>
        <w:t>Teikėjo</w:t>
      </w:r>
      <w:r w:rsidRPr="00FF12B0">
        <w:t xml:space="preserve"> atstovai, kuriems dalyvaujant surašomas aktas, prekės nepriimamos, o </w:t>
      </w:r>
      <w:r w:rsidRPr="00FF12B0">
        <w:rPr>
          <w:b/>
        </w:rPr>
        <w:t xml:space="preserve">Teikėjui </w:t>
      </w:r>
      <w:r w:rsidRPr="00FF12B0">
        <w:t>taikoma sutartinė atsakomybė (šiuo atveju sutartinė atsakomybė taikoma, jeigu prekių pristatymo terminas jau pasibaigęs) (</w:t>
      </w:r>
      <w:r w:rsidRPr="00FF12B0">
        <w:rPr>
          <w:i/>
        </w:rPr>
        <w:t>taikoma, jeigu vykdant paslaugų sutartį perduodamos/parduodamos prekės tiesiogiai susijusios su sutarties objektu).</w:t>
      </w:r>
    </w:p>
    <w:p w:rsidR="00FF12B0" w:rsidRPr="00FF12B0" w:rsidRDefault="00FF12B0" w:rsidP="00FF12B0">
      <w:pPr>
        <w:jc w:val="both"/>
        <w:rPr>
          <w:b/>
        </w:rPr>
      </w:pPr>
    </w:p>
    <w:p w:rsidR="00FF12B0" w:rsidRPr="00FF12B0" w:rsidRDefault="00FF12B0" w:rsidP="00FF12B0">
      <w:pPr>
        <w:jc w:val="both"/>
      </w:pPr>
      <w:r w:rsidRPr="00FF12B0">
        <w:rPr>
          <w:b/>
        </w:rPr>
        <w:t>6. Kokybės garantija</w:t>
      </w:r>
      <w:r w:rsidRPr="00FF12B0">
        <w:rPr>
          <w:b/>
          <w:vertAlign w:val="superscript"/>
        </w:rPr>
        <w:footnoteReference w:id="1"/>
      </w:r>
      <w:r w:rsidRPr="00FF12B0">
        <w:rPr>
          <w:b/>
        </w:rPr>
        <w:t xml:space="preserve"> </w:t>
      </w:r>
    </w:p>
    <w:p w:rsidR="00FF12B0" w:rsidRPr="00FF12B0" w:rsidRDefault="00FF12B0" w:rsidP="00FF12B0">
      <w:pPr>
        <w:jc w:val="both"/>
      </w:pPr>
      <w:r w:rsidRPr="00FF12B0">
        <w:t>6.1. Kokybės garantijos terminas nurodomas Sutarties specialiojoje dalyje (arba Sutarties priede).</w:t>
      </w:r>
    </w:p>
    <w:p w:rsidR="00FF12B0" w:rsidRPr="00FF12B0" w:rsidRDefault="00FF12B0" w:rsidP="00FF12B0">
      <w:pPr>
        <w:jc w:val="both"/>
      </w:pPr>
      <w:r w:rsidRPr="00FF12B0">
        <w:t xml:space="preserve">6.2. Kokybės garantijos termino metu </w:t>
      </w:r>
      <w:r w:rsidRPr="00FF12B0">
        <w:rPr>
          <w:b/>
        </w:rPr>
        <w:t>Teikėjas</w:t>
      </w:r>
      <w:r w:rsidRPr="00FF12B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FF12B0">
        <w:t>uose</w:t>
      </w:r>
      <w:proofErr w:type="spellEnd"/>
      <w:r w:rsidRPr="00FF12B0">
        <w:t>)</w:t>
      </w:r>
      <w:r w:rsidRPr="00FF12B0">
        <w:rPr>
          <w:i/>
        </w:rPr>
        <w:t xml:space="preserve"> </w:t>
      </w:r>
      <w:r w:rsidRPr="00FF12B0">
        <w:t xml:space="preserve">nustatytus reikalavimus </w:t>
      </w:r>
      <w:r w:rsidRPr="00FF12B0">
        <w:rPr>
          <w:i/>
        </w:rPr>
        <w:t>(jei spec. dalyje nurodyta, kad ši sąlyga taikoma)</w:t>
      </w:r>
      <w:r w:rsidRPr="00FF12B0">
        <w:t>.</w:t>
      </w:r>
    </w:p>
    <w:p w:rsidR="00FF12B0" w:rsidRPr="00FF12B0" w:rsidRDefault="00FF12B0" w:rsidP="00FF12B0">
      <w:pPr>
        <w:jc w:val="both"/>
      </w:pPr>
      <w:r w:rsidRPr="00FF12B0">
        <w:t xml:space="preserve">6.3. Kokybės garantijos termino metu </w:t>
      </w:r>
      <w:r w:rsidRPr="00FF12B0">
        <w:rPr>
          <w:b/>
        </w:rPr>
        <w:t>Teikėjas</w:t>
      </w:r>
      <w:r w:rsidRPr="00FF12B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F12B0">
        <w:t>uose</w:t>
      </w:r>
      <w:proofErr w:type="spellEnd"/>
      <w:r w:rsidRPr="00FF12B0">
        <w:t>)</w:t>
      </w:r>
      <w:r w:rsidRPr="00FF12B0">
        <w:rPr>
          <w:i/>
        </w:rPr>
        <w:t xml:space="preserve"> </w:t>
      </w:r>
      <w:r w:rsidRPr="00FF12B0">
        <w:t xml:space="preserve">nustatytus reikalavimus </w:t>
      </w:r>
      <w:r w:rsidRPr="00FF12B0">
        <w:rPr>
          <w:i/>
        </w:rPr>
        <w:t>(jei spec. dalyje nurodyta, kad ši sąlyga taikoma)</w:t>
      </w:r>
      <w:r w:rsidRPr="00FF12B0">
        <w:t>.</w:t>
      </w:r>
    </w:p>
    <w:p w:rsidR="00FF12B0" w:rsidRPr="00FF12B0" w:rsidRDefault="00FF12B0" w:rsidP="00FF12B0">
      <w:pPr>
        <w:jc w:val="both"/>
      </w:pPr>
      <w:r w:rsidRPr="00FF12B0">
        <w:lastRenderedPageBreak/>
        <w:t xml:space="preserve">6.4. Apie kokybės garantijos termino metu pastebėtus prekių trūkumus </w:t>
      </w:r>
      <w:r w:rsidRPr="00FF12B0">
        <w:rPr>
          <w:b/>
        </w:rPr>
        <w:t>Teikėjas</w:t>
      </w:r>
      <w:r w:rsidRPr="00FF12B0">
        <w:t xml:space="preserve"> informuojamas raštu (faksu arba paštu). Pareikšti pretenziją dėl kokybės galima viso</w:t>
      </w:r>
      <w:r w:rsidRPr="00FF12B0">
        <w:rPr>
          <w:b/>
        </w:rPr>
        <w:t xml:space="preserve"> </w:t>
      </w:r>
      <w:r w:rsidRPr="00FF12B0">
        <w:t>kokybės garantijos termino galiojimo metu.</w:t>
      </w:r>
    </w:p>
    <w:p w:rsidR="00FF12B0" w:rsidRPr="00FF12B0" w:rsidRDefault="00FF12B0" w:rsidP="00FF12B0">
      <w:pPr>
        <w:jc w:val="both"/>
      </w:pPr>
      <w:r w:rsidRPr="00FF12B0">
        <w:t xml:space="preserve">6.5. </w:t>
      </w:r>
      <w:r w:rsidRPr="00FF12B0">
        <w:rPr>
          <w:b/>
        </w:rPr>
        <w:t>Teikėjo</w:t>
      </w:r>
      <w:r w:rsidRPr="00FF12B0">
        <w:t xml:space="preserve"> pašalintų prekių trūkumų</w:t>
      </w:r>
      <w:r w:rsidRPr="00FF12B0">
        <w:rPr>
          <w:b/>
        </w:rPr>
        <w:t xml:space="preserve"> </w:t>
      </w:r>
      <w:r w:rsidRPr="00FF12B0">
        <w:t>kokybės garantijos terminas skaičiuojamas nuo dokumento, patvirtinančio prekių su pašalintais trūkumais perdavimą-priėmimą, pasirašymo dienos.</w:t>
      </w:r>
    </w:p>
    <w:p w:rsidR="00FF12B0" w:rsidRPr="00FF12B0" w:rsidRDefault="00FF12B0" w:rsidP="00FF12B0">
      <w:pPr>
        <w:jc w:val="both"/>
      </w:pPr>
      <w:r w:rsidRPr="00FF12B0">
        <w:t>6.6. Jeigu prekė pakeičiama nauja, jai suteikiamas toks pat Sutarties specialiojoje dalyje nurodytas kokybės garantijos terminas, kuris skaičiuojamas nuo dokumento, patvirtinančio naujų prekių perdavimą-priėmimą, pasirašymo dienos.</w:t>
      </w:r>
    </w:p>
    <w:p w:rsidR="00FF12B0" w:rsidRPr="00FF12B0" w:rsidRDefault="00FF12B0" w:rsidP="00FF12B0">
      <w:pPr>
        <w:jc w:val="both"/>
      </w:pPr>
      <w:r w:rsidRPr="00FF12B0">
        <w:t xml:space="preserve">6.7. Sutarties specialiojoje dalyje (arba Sutarties priede) nurodyta garantija netaikoma, jeigu </w:t>
      </w:r>
      <w:r w:rsidRPr="00FF12B0">
        <w:rPr>
          <w:b/>
        </w:rPr>
        <w:t>Teikėjas</w:t>
      </w:r>
      <w:r w:rsidRPr="00FF12B0">
        <w:t xml:space="preserve"> įrodys, kad prekių trūkumai atsirado dėl neteisingo ar netinkamo </w:t>
      </w:r>
      <w:r w:rsidRPr="00FF12B0">
        <w:rPr>
          <w:b/>
        </w:rPr>
        <w:t>Pirkėjo</w:t>
      </w:r>
      <w:r w:rsidRPr="00FF12B0">
        <w:t xml:space="preserve"> elgesio arba trečiųjų asmenų veiklos, arba nenugalimos jėgos.</w:t>
      </w:r>
    </w:p>
    <w:p w:rsidR="00FF12B0" w:rsidRPr="00FF12B0" w:rsidRDefault="00FF12B0" w:rsidP="00FF12B0">
      <w:pPr>
        <w:jc w:val="both"/>
      </w:pPr>
    </w:p>
    <w:p w:rsidR="00FF12B0" w:rsidRPr="00FF12B0" w:rsidRDefault="00FF12B0" w:rsidP="00FF12B0">
      <w:pPr>
        <w:jc w:val="both"/>
      </w:pPr>
    </w:p>
    <w:p w:rsidR="00FF12B0" w:rsidRPr="00FF12B0" w:rsidRDefault="00FF12B0" w:rsidP="00FF12B0">
      <w:pPr>
        <w:jc w:val="both"/>
      </w:pPr>
    </w:p>
    <w:p w:rsidR="00FF12B0" w:rsidRPr="00FF12B0" w:rsidRDefault="00FF12B0" w:rsidP="00FF12B0">
      <w:pPr>
        <w:jc w:val="both"/>
        <w:rPr>
          <w:b/>
        </w:rPr>
      </w:pPr>
      <w:r w:rsidRPr="00FF12B0">
        <w:rPr>
          <w:b/>
        </w:rPr>
        <w:t xml:space="preserve">7. Nenugalimos jėgos </w:t>
      </w:r>
      <w:r w:rsidRPr="00FF12B0">
        <w:rPr>
          <w:b/>
          <w:i/>
        </w:rPr>
        <w:t>(force majeure)</w:t>
      </w:r>
      <w:r w:rsidRPr="00FF12B0">
        <w:rPr>
          <w:b/>
        </w:rPr>
        <w:t xml:space="preserve"> aplinkybės.</w:t>
      </w:r>
    </w:p>
    <w:p w:rsidR="00FF12B0" w:rsidRPr="00FF12B0" w:rsidRDefault="00FF12B0" w:rsidP="00FF12B0">
      <w:pPr>
        <w:jc w:val="both"/>
      </w:pPr>
      <w:r w:rsidRPr="00FF12B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F12B0">
        <w:rPr>
          <w:i/>
          <w:iCs/>
        </w:rPr>
        <w:t>(force majeure)</w:t>
      </w:r>
      <w:r w:rsidRPr="00FF12B0">
        <w:t xml:space="preserve"> aplinkybėms taisyklėse, patvirtintose Lietuvos Respublikos Vyriausybės </w:t>
      </w:r>
      <w:smartTag w:uri="urn:schemas-microsoft-com:office:smarttags" w:element="metricconverter">
        <w:smartTagPr>
          <w:attr w:name="ProductID" w:val="1996ﾠm"/>
        </w:smartTagPr>
        <w:r w:rsidRPr="00FF12B0">
          <w:t>1996 m</w:t>
        </w:r>
      </w:smartTag>
      <w:r w:rsidRPr="00FF12B0">
        <w:t xml:space="preserve">. liepos 15 d. nutarimu Nr. 840. Nustatydamos nenugalimos jėgos aplinkybes Šalys vadovaujasi Lietuvos Respublikos Vyriausybės 1997 kovo 13 d. nutarimu Nr. 222 „Dėl nenugalimos jėgos </w:t>
      </w:r>
      <w:r w:rsidRPr="00FF12B0">
        <w:rPr>
          <w:i/>
          <w:iCs/>
        </w:rPr>
        <w:t>(force majeure)</w:t>
      </w:r>
      <w:r w:rsidRPr="00FF12B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F12B0" w:rsidRPr="00FF12B0" w:rsidRDefault="00FF12B0" w:rsidP="00FF12B0">
      <w:pPr>
        <w:jc w:val="both"/>
      </w:pPr>
      <w:r w:rsidRPr="00FF12B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F12B0">
        <w:t>įrodymus</w:t>
      </w:r>
      <w:proofErr w:type="spellEnd"/>
      <w:r w:rsidRPr="00FF12B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F12B0" w:rsidRPr="00FF12B0" w:rsidRDefault="00FF12B0" w:rsidP="00FF12B0">
      <w:pPr>
        <w:jc w:val="both"/>
        <w:rPr>
          <w:b/>
          <w:lang w:eastAsia="en-US"/>
        </w:rPr>
      </w:pPr>
    </w:p>
    <w:p w:rsidR="00FF12B0" w:rsidRPr="00FF12B0" w:rsidRDefault="00FF12B0" w:rsidP="00FF12B0">
      <w:pPr>
        <w:jc w:val="both"/>
        <w:rPr>
          <w:b/>
          <w:lang w:eastAsia="en-US"/>
        </w:rPr>
      </w:pPr>
      <w:r w:rsidRPr="00FF12B0">
        <w:rPr>
          <w:b/>
          <w:lang w:eastAsia="en-US"/>
        </w:rPr>
        <w:t xml:space="preserve">8. Kodifikavimas </w:t>
      </w:r>
    </w:p>
    <w:p w:rsidR="00FF12B0" w:rsidRPr="00FF12B0" w:rsidRDefault="00FF12B0" w:rsidP="00FF12B0">
      <w:pPr>
        <w:jc w:val="both"/>
      </w:pPr>
      <w:r w:rsidRPr="00FF12B0">
        <w:t xml:space="preserve">8.1. Per 5 (penkias) dienas po Sutarties įsigaliojimo </w:t>
      </w:r>
      <w:r w:rsidRPr="00FF12B0">
        <w:rPr>
          <w:b/>
          <w:bCs/>
        </w:rPr>
        <w:t>Teikėjas</w:t>
      </w:r>
      <w:r w:rsidRPr="00FF12B0">
        <w:t xml:space="preserve"> privalo pateikti </w:t>
      </w:r>
      <w:r w:rsidRPr="00FF12B0">
        <w:rPr>
          <w:b/>
        </w:rPr>
        <w:t xml:space="preserve">Pirkėjui </w:t>
      </w:r>
      <w:r w:rsidRPr="00FF12B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F12B0">
        <w:rPr>
          <w:b/>
          <w:bCs/>
        </w:rPr>
        <w:t>Teikėjas</w:t>
      </w:r>
      <w:r w:rsidRPr="00FF12B0">
        <w:t xml:space="preserve"> turi pateikti užpildytas ir pasirašytas formas elektroniniu pavidalu arba popierines jų kopijas </w:t>
      </w:r>
      <w:r w:rsidRPr="00FF12B0">
        <w:rPr>
          <w:i/>
        </w:rPr>
        <w:t>(jei spec. dalyje nurodyta, kad ši sąlyga taikoma)</w:t>
      </w:r>
      <w:r w:rsidRPr="00FF12B0">
        <w:t>.</w:t>
      </w:r>
    </w:p>
    <w:p w:rsidR="00FF12B0" w:rsidRPr="00FF12B0" w:rsidRDefault="00FF12B0" w:rsidP="00FF12B0">
      <w:pPr>
        <w:jc w:val="both"/>
        <w:rPr>
          <w:iCs/>
          <w:lang w:eastAsia="en-US"/>
        </w:rPr>
      </w:pPr>
      <w:r w:rsidRPr="00FF12B0">
        <w:rPr>
          <w:iCs/>
          <w:lang w:eastAsia="en-US"/>
        </w:rPr>
        <w:t xml:space="preserve">8.2. </w:t>
      </w:r>
      <w:r w:rsidRPr="00FF12B0">
        <w:rPr>
          <w:b/>
          <w:bCs/>
          <w:lang w:eastAsia="en-US"/>
        </w:rPr>
        <w:t>Pirkėjui</w:t>
      </w:r>
      <w:r w:rsidRPr="00FF12B0">
        <w:rPr>
          <w:lang w:eastAsia="en-US"/>
        </w:rPr>
        <w:t xml:space="preserve"> pareikalavus, </w:t>
      </w:r>
      <w:r w:rsidRPr="00FF12B0">
        <w:rPr>
          <w:b/>
          <w:bCs/>
          <w:lang w:eastAsia="en-US"/>
        </w:rPr>
        <w:t>Teikėjas</w:t>
      </w:r>
      <w:r w:rsidRPr="00FF12B0">
        <w:rPr>
          <w:lang w:eastAsia="en-US"/>
        </w:rPr>
        <w:t xml:space="preserve"> privalo per 5 (penkias) dienas nemokamai pateikti kodifikavimui reikalingą papildomą techninę dokumentaciją (pvz. technines charakteristikas, brėžinius, nuotraukas, katalogus, nuorodas ir pan.).</w:t>
      </w:r>
    </w:p>
    <w:p w:rsidR="00FF12B0" w:rsidRPr="00FF12B0" w:rsidRDefault="00FF12B0" w:rsidP="00FF12B0">
      <w:pPr>
        <w:jc w:val="both"/>
      </w:pPr>
    </w:p>
    <w:p w:rsidR="00FF12B0" w:rsidRPr="00FF12B0" w:rsidRDefault="00FF12B0" w:rsidP="00FF12B0">
      <w:pPr>
        <w:jc w:val="both"/>
        <w:rPr>
          <w:b/>
        </w:rPr>
      </w:pPr>
      <w:r w:rsidRPr="00FF12B0">
        <w:rPr>
          <w:b/>
        </w:rPr>
        <w:t>9. Sutarties nutraukimas</w:t>
      </w:r>
    </w:p>
    <w:p w:rsidR="00FF12B0" w:rsidRPr="00FF12B0" w:rsidRDefault="00FF12B0" w:rsidP="00FF12B0">
      <w:pPr>
        <w:jc w:val="both"/>
      </w:pPr>
      <w:r w:rsidRPr="00FF12B0">
        <w:t>9.1. Ši Sutartis gali būti nutraukta:</w:t>
      </w:r>
    </w:p>
    <w:p w:rsidR="00FF12B0" w:rsidRPr="00FF12B0" w:rsidRDefault="00FF12B0" w:rsidP="00FF12B0">
      <w:pPr>
        <w:jc w:val="both"/>
      </w:pPr>
      <w:r w:rsidRPr="00FF12B0">
        <w:t xml:space="preserve">9.1.1. raštišku </w:t>
      </w:r>
      <w:r w:rsidRPr="00FF12B0">
        <w:rPr>
          <w:bCs/>
        </w:rPr>
        <w:t>Šalių</w:t>
      </w:r>
      <w:r w:rsidRPr="00FF12B0">
        <w:t xml:space="preserve"> susitarimu; </w:t>
      </w:r>
    </w:p>
    <w:p w:rsidR="00FF12B0" w:rsidRPr="00FF12B0" w:rsidRDefault="00FF12B0" w:rsidP="00FF12B0">
      <w:pPr>
        <w:jc w:val="both"/>
      </w:pPr>
      <w:r w:rsidRPr="00FF12B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F12B0">
        <w:rPr>
          <w:color w:val="FF0000"/>
        </w:rPr>
        <w:t xml:space="preserve"> </w:t>
      </w:r>
      <w:r w:rsidRPr="00FF12B0">
        <w:t xml:space="preserve">kiekviena Sutarties šalis </w:t>
      </w:r>
      <w:r w:rsidRPr="00FF12B0">
        <w:lastRenderedPageBreak/>
        <w:t>gali vienašališkai nutraukti Sutartį, pranešant apie tai kitai Sutarties šaliai raštu ne vėliau kaip prieš 7 (septynias) dienas;</w:t>
      </w:r>
    </w:p>
    <w:p w:rsidR="00FF12B0" w:rsidRPr="00FF12B0" w:rsidRDefault="00FF12B0" w:rsidP="00FF12B0">
      <w:pPr>
        <w:jc w:val="both"/>
      </w:pPr>
      <w:r w:rsidRPr="00FF12B0">
        <w:t xml:space="preserve">9.2. </w:t>
      </w:r>
      <w:r w:rsidRPr="00FF12B0">
        <w:rPr>
          <w:b/>
          <w:bCs/>
        </w:rPr>
        <w:t xml:space="preserve">Pirkėjas, </w:t>
      </w:r>
      <w:r w:rsidRPr="00FF12B0">
        <w:rPr>
          <w:bCs/>
        </w:rPr>
        <w:t>ne vėliau kaip</w:t>
      </w:r>
      <w:r w:rsidRPr="00FF12B0">
        <w:rPr>
          <w:b/>
          <w:bCs/>
        </w:rPr>
        <w:t xml:space="preserve"> </w:t>
      </w:r>
      <w:r w:rsidRPr="00FF12B0">
        <w:t>prieš 7 (septynias) dienas</w:t>
      </w:r>
      <w:r w:rsidRPr="00FF12B0">
        <w:rPr>
          <w:i/>
        </w:rPr>
        <w:t xml:space="preserve"> (jeigu Sutarties specialiojoje dalyje nenurodytas kitas terminas</w:t>
      </w:r>
      <w:r w:rsidRPr="00FF12B0">
        <w:t xml:space="preserve">) raštu informavęs </w:t>
      </w:r>
      <w:r w:rsidRPr="00FF12B0">
        <w:rPr>
          <w:b/>
          <w:bCs/>
        </w:rPr>
        <w:t xml:space="preserve">Teikėją </w:t>
      </w:r>
      <w:r w:rsidRPr="00FF12B0">
        <w:rPr>
          <w:bCs/>
        </w:rPr>
        <w:t>turi teisę</w:t>
      </w:r>
      <w:r w:rsidRPr="00FF12B0">
        <w:t xml:space="preserve"> vienašališkai nutraukti Sutartį dėl esminio Sutarties pažeidimo. Esminiu Sutarties pažeidimu laikoma, jeigu:</w:t>
      </w:r>
    </w:p>
    <w:p w:rsidR="00FF12B0" w:rsidRPr="00FF12B0" w:rsidRDefault="00FF12B0" w:rsidP="00FF12B0">
      <w:pPr>
        <w:jc w:val="both"/>
      </w:pPr>
      <w:r w:rsidRPr="00FF12B0">
        <w:t xml:space="preserve">9.2.1. </w:t>
      </w:r>
      <w:r w:rsidRPr="00FF12B0">
        <w:rPr>
          <w:b/>
        </w:rPr>
        <w:t>Teikėjas</w:t>
      </w:r>
      <w:r w:rsidRPr="00FF12B0">
        <w:t xml:space="preserve"> nepradeda teikti </w:t>
      </w:r>
      <w:r w:rsidRPr="00FF12B0">
        <w:rPr>
          <w:iCs/>
        </w:rPr>
        <w:t>paslaugų</w:t>
      </w:r>
      <w:r w:rsidRPr="00FF12B0">
        <w:t xml:space="preserve"> Sutarties specialioje dalyje nurodytu terminu; </w:t>
      </w:r>
    </w:p>
    <w:p w:rsidR="00FF12B0" w:rsidRPr="00FF12B0" w:rsidRDefault="00FF12B0" w:rsidP="00FF12B0">
      <w:pPr>
        <w:jc w:val="both"/>
      </w:pPr>
      <w:r w:rsidRPr="00FF12B0">
        <w:t xml:space="preserve">9.2.2. </w:t>
      </w:r>
      <w:r w:rsidRPr="00FF12B0">
        <w:rPr>
          <w:b/>
        </w:rPr>
        <w:t xml:space="preserve">Teikėjas </w:t>
      </w:r>
      <w:r w:rsidRPr="00FF12B0">
        <w:t xml:space="preserve">vėluoja teikti (arba informuoja, kad neteiks) </w:t>
      </w:r>
      <w:r w:rsidRPr="00FF12B0">
        <w:rPr>
          <w:iCs/>
        </w:rPr>
        <w:t>paslaugas</w:t>
      </w:r>
      <w:r w:rsidRPr="00FF12B0">
        <w:t xml:space="preserve"> Sutarties specialioje dalyje nurodytu terminu/</w:t>
      </w:r>
      <w:proofErr w:type="spellStart"/>
      <w:r w:rsidRPr="00FF12B0">
        <w:t>ais</w:t>
      </w:r>
      <w:proofErr w:type="spellEnd"/>
      <w:r w:rsidRPr="00FF12B0">
        <w:t>;</w:t>
      </w:r>
    </w:p>
    <w:p w:rsidR="00FF12B0" w:rsidRPr="00FF12B0" w:rsidRDefault="00FF12B0" w:rsidP="00FF12B0">
      <w:pPr>
        <w:jc w:val="both"/>
      </w:pPr>
      <w:r w:rsidRPr="00FF12B0">
        <w:t xml:space="preserve">9.2.3. </w:t>
      </w:r>
      <w:r w:rsidRPr="00FF12B0">
        <w:rPr>
          <w:b/>
        </w:rPr>
        <w:t>Teikėjas</w:t>
      </w:r>
      <w:r w:rsidRPr="00FF12B0">
        <w:t xml:space="preserve"> didina paslaugų kainas/įkainius, išskyrus Sutarties bendrosios dalies 2.2 punkte numatytą atvejį;</w:t>
      </w:r>
    </w:p>
    <w:p w:rsidR="00FF12B0" w:rsidRPr="00FF12B0" w:rsidRDefault="00FF12B0" w:rsidP="00FF12B0">
      <w:pPr>
        <w:jc w:val="both"/>
      </w:pPr>
      <w:r w:rsidRPr="00FF12B0">
        <w:t xml:space="preserve">9.2.4. </w:t>
      </w:r>
      <w:r w:rsidRPr="00FF12B0">
        <w:rPr>
          <w:b/>
        </w:rPr>
        <w:t>Teikėjas</w:t>
      </w:r>
      <w:r w:rsidRPr="00FF12B0">
        <w:t xml:space="preserve"> nevykdo arba netinkamai vykdo Sutarties bendrosios dalies 6 punkte numatytus garantinius įsipareigojimus;</w:t>
      </w:r>
    </w:p>
    <w:p w:rsidR="00FF12B0" w:rsidRPr="00FF12B0" w:rsidRDefault="00FF12B0" w:rsidP="00FF12B0">
      <w:pPr>
        <w:jc w:val="both"/>
      </w:pPr>
      <w:r w:rsidRPr="00FF12B0">
        <w:t xml:space="preserve">9.2.5. </w:t>
      </w:r>
      <w:r w:rsidRPr="00FF12B0">
        <w:rPr>
          <w:b/>
        </w:rPr>
        <w:t>Teikėjas</w:t>
      </w:r>
      <w:r w:rsidRPr="00FF12B0">
        <w:t xml:space="preserve"> nevykdo Sutarties bendrosios dalies 12.4 punkte numatyto įsipareigojimo (</w:t>
      </w:r>
      <w:r w:rsidRPr="00FF12B0">
        <w:rPr>
          <w:i/>
        </w:rPr>
        <w:t>jeigu sutarties vykdymas bus užtikrintas laidavimu arba banko garantija</w:t>
      </w:r>
      <w:r w:rsidRPr="00FF12B0">
        <w:t>);</w:t>
      </w:r>
    </w:p>
    <w:p w:rsidR="00FF12B0" w:rsidRPr="00FF12B0" w:rsidRDefault="00FF12B0" w:rsidP="00FF12B0">
      <w:pPr>
        <w:jc w:val="both"/>
      </w:pPr>
      <w:r w:rsidRPr="00FF12B0">
        <w:t xml:space="preserve">9.2.6. </w:t>
      </w:r>
      <w:r w:rsidRPr="00FF12B0">
        <w:rPr>
          <w:b/>
        </w:rPr>
        <w:t>Teikėjo</w:t>
      </w:r>
      <w:r w:rsidRPr="00FF12B0">
        <w:t xml:space="preserve"> suteiktos paslaugos neatitinka Sutartyje ir jos priede (-</w:t>
      </w:r>
      <w:proofErr w:type="spellStart"/>
      <w:r w:rsidRPr="00FF12B0">
        <w:t>uose</w:t>
      </w:r>
      <w:proofErr w:type="spellEnd"/>
      <w:r w:rsidRPr="00FF12B0">
        <w:t>)</w:t>
      </w:r>
      <w:r w:rsidRPr="00FF12B0">
        <w:rPr>
          <w:i/>
        </w:rPr>
        <w:t xml:space="preserve"> </w:t>
      </w:r>
      <w:r w:rsidRPr="00FF12B0">
        <w:t xml:space="preserve">nustatytų reikalavimų ir </w:t>
      </w:r>
      <w:r w:rsidRPr="00FF12B0">
        <w:rPr>
          <w:b/>
        </w:rPr>
        <w:t>Teikėjas</w:t>
      </w:r>
      <w:r w:rsidRPr="00FF12B0">
        <w:t xml:space="preserve"> Sutarties specialiojoje dalyje nustatyta tvarka nepašalina suteiktų paslaugų trūkumų; </w:t>
      </w:r>
    </w:p>
    <w:p w:rsidR="00FF12B0" w:rsidRPr="00FF12B0" w:rsidRDefault="00FF12B0" w:rsidP="00FF12B0">
      <w:pPr>
        <w:jc w:val="both"/>
      </w:pPr>
      <w:r w:rsidRPr="00FF12B0">
        <w:t xml:space="preserve">9.2.7. </w:t>
      </w:r>
      <w:r w:rsidRPr="00FF12B0">
        <w:rPr>
          <w:b/>
        </w:rPr>
        <w:t>Teikėjas</w:t>
      </w:r>
      <w:r w:rsidRPr="00FF12B0">
        <w:t xml:space="preserve"> nustatytu laiku nepateikia avansinio apmokėjimo banko garantijos, kuri galiotų ne mažiau kaip nurodyta Sutarties bendrosios dalies 4.2. punkte (</w:t>
      </w:r>
      <w:r w:rsidRPr="00FF12B0">
        <w:rPr>
          <w:i/>
        </w:rPr>
        <w:t>jeigu pagal sutarties sąlygas numatytas avanso mokėjimas</w:t>
      </w:r>
      <w:r w:rsidRPr="00FF12B0">
        <w:t>);</w:t>
      </w:r>
    </w:p>
    <w:p w:rsidR="00FF12B0" w:rsidRPr="00FF12B0" w:rsidRDefault="00FF12B0" w:rsidP="00FF12B0">
      <w:pPr>
        <w:autoSpaceDE w:val="0"/>
        <w:autoSpaceDN w:val="0"/>
        <w:adjustRightInd w:val="0"/>
        <w:jc w:val="both"/>
        <w:rPr>
          <w:szCs w:val="22"/>
          <w:lang w:eastAsia="en-US"/>
        </w:rPr>
      </w:pPr>
      <w:r w:rsidRPr="00FF12B0">
        <w:rPr>
          <w:lang w:eastAsia="en-US"/>
        </w:rPr>
        <w:t>9.2.8.</w:t>
      </w:r>
      <w:r w:rsidRPr="00FF12B0">
        <w:rPr>
          <w:szCs w:val="22"/>
          <w:lang w:eastAsia="en-US"/>
        </w:rPr>
        <w:t xml:space="preserve"> Sutarties galiojimo laikotarpiu </w:t>
      </w:r>
      <w:r w:rsidRPr="00FF12B0">
        <w:rPr>
          <w:b/>
          <w:szCs w:val="22"/>
          <w:lang w:eastAsia="en-US"/>
        </w:rPr>
        <w:t xml:space="preserve">Teikėjas </w:t>
      </w:r>
      <w:r w:rsidRPr="00FF12B0">
        <w:rPr>
          <w:szCs w:val="22"/>
          <w:lang w:eastAsia="en-US"/>
        </w:rPr>
        <w:t>yra įtraukiamas į Nepatikimų tiekėjų ar Melagingą informaciją pateikusių tiekėjų sąrašus;</w:t>
      </w:r>
    </w:p>
    <w:p w:rsidR="00FF12B0" w:rsidRPr="00FF12B0" w:rsidRDefault="00FF12B0" w:rsidP="00FF12B0">
      <w:pPr>
        <w:autoSpaceDE w:val="0"/>
        <w:autoSpaceDN w:val="0"/>
        <w:adjustRightInd w:val="0"/>
        <w:jc w:val="both"/>
      </w:pPr>
      <w:r w:rsidRPr="00FF12B0">
        <w:rPr>
          <w:lang w:eastAsia="en-US"/>
        </w:rPr>
        <w:t xml:space="preserve">9.2.9. Paaiškėjus, kad </w:t>
      </w:r>
      <w:r w:rsidRPr="00FF12B0">
        <w:rPr>
          <w:b/>
          <w:szCs w:val="22"/>
          <w:lang w:eastAsia="en-US"/>
        </w:rPr>
        <w:t>Teikėjas</w:t>
      </w:r>
      <w:r w:rsidRPr="00FF12B0">
        <w:rPr>
          <w:lang w:eastAsia="en-US"/>
        </w:rPr>
        <w:t xml:space="preserve"> </w:t>
      </w:r>
      <w:r w:rsidRPr="00FF12B0">
        <w:rPr>
          <w:color w:val="000000"/>
          <w:lang w:eastAsia="en-US"/>
        </w:rPr>
        <w:t>ar jo teikiamos prekės ar paslaugos</w:t>
      </w:r>
      <w:r w:rsidRPr="00FF12B0">
        <w:t xml:space="preserve"> yra nepatikimos ir kelia pavojų nacionaliniam saugumui;</w:t>
      </w:r>
    </w:p>
    <w:p w:rsidR="00FF12B0" w:rsidRPr="00FF12B0" w:rsidRDefault="00FF12B0" w:rsidP="00FF12B0">
      <w:pPr>
        <w:jc w:val="both"/>
      </w:pPr>
      <w:r w:rsidRPr="00FF12B0">
        <w:t>9.2.10. Sutarties vykdymo metu paaiškėja Viešųjų pirkimų įstatymo 46 straipsnio 1 dalyje/Viešųjų pirkimų, atliekamų gynybos ir saugumo srityje, įstatymo 34 straipsnio 1 dalyje numatytos aplinkybės;</w:t>
      </w:r>
    </w:p>
    <w:p w:rsidR="00FF12B0" w:rsidRPr="00FF12B0" w:rsidRDefault="00FF12B0" w:rsidP="00FF12B0">
      <w:pPr>
        <w:jc w:val="both"/>
      </w:pPr>
      <w:r w:rsidRPr="00FF12B0">
        <w:t>9.2.11. Sutarties vykdymo metu paaiškėja, kad Sutartis buvo pakeista pažeidžiant Viešųjų pirkimų įstatymo 89 straipsnį/Viešųjų pirkimų atliekamų gynybos ir saugumo srityje įstatymo 53 straipsnį.</w:t>
      </w:r>
    </w:p>
    <w:p w:rsidR="00FF12B0" w:rsidRPr="00FF12B0" w:rsidRDefault="00FF12B0" w:rsidP="00FF12B0">
      <w:pPr>
        <w:autoSpaceDE w:val="0"/>
        <w:autoSpaceDN w:val="0"/>
        <w:adjustRightInd w:val="0"/>
        <w:jc w:val="both"/>
        <w:rPr>
          <w:highlight w:val="yellow"/>
          <w:lang w:eastAsia="en-US"/>
        </w:rPr>
      </w:pPr>
      <w:r w:rsidRPr="00FF12B0">
        <w:t xml:space="preserve">9.3. </w:t>
      </w:r>
      <w:r w:rsidRPr="00FF12B0">
        <w:rPr>
          <w:b/>
          <w:bCs/>
        </w:rPr>
        <w:t xml:space="preserve">Pirkėjas, </w:t>
      </w:r>
      <w:r w:rsidRPr="00FF12B0">
        <w:rPr>
          <w:bCs/>
        </w:rPr>
        <w:t>ne vėliau kaip</w:t>
      </w:r>
      <w:r w:rsidRPr="00FF12B0">
        <w:rPr>
          <w:b/>
          <w:bCs/>
        </w:rPr>
        <w:t xml:space="preserve"> </w:t>
      </w:r>
      <w:r w:rsidRPr="00FF12B0">
        <w:t>prieš 7 (septynias) dienas (</w:t>
      </w:r>
      <w:r w:rsidRPr="00FF12B0">
        <w:rPr>
          <w:i/>
        </w:rPr>
        <w:t>jeigu spec. dalyje nenurodytas kitas terminas</w:t>
      </w:r>
      <w:r w:rsidRPr="00FF12B0">
        <w:t xml:space="preserve">) raštu informavęs </w:t>
      </w:r>
      <w:r w:rsidRPr="00FF12B0">
        <w:rPr>
          <w:b/>
          <w:bCs/>
        </w:rPr>
        <w:t xml:space="preserve">Teikėją </w:t>
      </w:r>
      <w:r w:rsidRPr="00FF12B0">
        <w:rPr>
          <w:bCs/>
        </w:rPr>
        <w:t>turi teisę</w:t>
      </w:r>
      <w:r w:rsidRPr="00FF12B0">
        <w:t xml:space="preserve"> vienašališkai nutraukti Sutartį, jeigu</w:t>
      </w:r>
      <w:r w:rsidRPr="00FF12B0">
        <w:rPr>
          <w:b/>
        </w:rPr>
        <w:t xml:space="preserve"> Teikėjas </w:t>
      </w:r>
      <w:r w:rsidRPr="00FF12B0">
        <w:t>yra</w:t>
      </w:r>
      <w:r w:rsidRPr="00FF12B0">
        <w:rPr>
          <w:b/>
        </w:rPr>
        <w:t xml:space="preserve"> </w:t>
      </w:r>
      <w:r w:rsidRPr="00FF12B0">
        <w:rPr>
          <w:lang w:eastAsia="en-US"/>
        </w:rPr>
        <w:t xml:space="preserve">likviduojamas ar kreipiamasi į teismą dėl bankroto ar restruktūrizavimo bylos iškėlimo, arba </w:t>
      </w:r>
      <w:r w:rsidRPr="00FF12B0">
        <w:t>jam iškelta bankroto ar restruktūrizavimo byla,</w:t>
      </w:r>
      <w:r w:rsidRPr="00FF12B0">
        <w:rPr>
          <w:lang w:eastAsia="en-US"/>
        </w:rPr>
        <w:t xml:space="preserve"> arba priimamas sprendimas dėl neteisminės bankroto procedūros pradėjimo.</w:t>
      </w:r>
    </w:p>
    <w:p w:rsidR="00FF12B0" w:rsidRPr="00FF12B0" w:rsidRDefault="00FF12B0" w:rsidP="00FF12B0">
      <w:pPr>
        <w:jc w:val="both"/>
        <w:rPr>
          <w:i/>
        </w:rPr>
      </w:pPr>
      <w:r w:rsidRPr="00FF12B0">
        <w:t xml:space="preserve">9.4. Nutraukus sutartį, </w:t>
      </w:r>
      <w:r w:rsidRPr="00FF12B0">
        <w:rPr>
          <w:b/>
        </w:rPr>
        <w:t>Teikėjas</w:t>
      </w:r>
      <w:r w:rsidRPr="00FF12B0">
        <w:t xml:space="preserve"> per 10 (dešimt) dienų nuo Sutarties nutraukimo dienos turi grąžinti </w:t>
      </w:r>
      <w:r w:rsidRPr="00FF12B0">
        <w:rPr>
          <w:b/>
        </w:rPr>
        <w:t>Pirkėjui</w:t>
      </w:r>
      <w:r w:rsidRPr="00FF12B0">
        <w:t xml:space="preserve"> jo sumokėtą avansą (jei toks buvo sumokėtas) už neįvykdytą sutarties dalį. </w:t>
      </w:r>
    </w:p>
    <w:p w:rsidR="00FF12B0" w:rsidRPr="00FF12B0" w:rsidRDefault="00FF12B0" w:rsidP="00FF12B0">
      <w:pPr>
        <w:jc w:val="both"/>
      </w:pPr>
    </w:p>
    <w:p w:rsidR="00FF12B0" w:rsidRPr="00FF12B0" w:rsidRDefault="00FF12B0" w:rsidP="00FF12B0">
      <w:pPr>
        <w:rPr>
          <w:b/>
        </w:rPr>
      </w:pPr>
      <w:r w:rsidRPr="00FF12B0">
        <w:rPr>
          <w:b/>
        </w:rPr>
        <w:t>10. Ginčų sprendimo tvarka</w:t>
      </w:r>
    </w:p>
    <w:p w:rsidR="00FF12B0" w:rsidRPr="00FF12B0" w:rsidRDefault="00FF12B0" w:rsidP="00FF12B0">
      <w:r w:rsidRPr="00FF12B0">
        <w:t>10.1. Sutartis sudaryta ir turi būti aiškinama pagal Lietuvos Respublikos teisę.</w:t>
      </w:r>
    </w:p>
    <w:p w:rsidR="00FF12B0" w:rsidRPr="00FF12B0" w:rsidRDefault="00FF12B0" w:rsidP="00FF12B0">
      <w:pPr>
        <w:jc w:val="both"/>
      </w:pPr>
      <w:r w:rsidRPr="00FF12B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F12B0">
        <w:rPr>
          <w:b/>
          <w:bCs/>
        </w:rPr>
        <w:t>Pirkėjo</w:t>
      </w:r>
      <w:r w:rsidRPr="00FF12B0">
        <w:t xml:space="preserve"> (arba jeigu </w:t>
      </w:r>
      <w:r w:rsidRPr="00FF12B0">
        <w:rPr>
          <w:b/>
        </w:rPr>
        <w:t>Pirkėjas</w:t>
      </w:r>
      <w:r w:rsidRPr="00FF12B0">
        <w:t xml:space="preserve"> Lietuvos kariuomenės padalinys </w:t>
      </w:r>
      <w:r w:rsidRPr="00FF12B0">
        <w:rPr>
          <w:i/>
        </w:rPr>
        <w:t>„pagal juridinio asmens – Lietuvos kariuomenės</w:t>
      </w:r>
      <w:r w:rsidRPr="00FF12B0">
        <w:t>“) buveinės vietą.</w:t>
      </w:r>
    </w:p>
    <w:p w:rsidR="00FF12B0" w:rsidRPr="00FF12B0" w:rsidRDefault="00FF12B0" w:rsidP="00FF12B0">
      <w:pPr>
        <w:jc w:val="both"/>
      </w:pPr>
    </w:p>
    <w:p w:rsidR="00FF12B0" w:rsidRPr="00FF12B0" w:rsidRDefault="00FF12B0" w:rsidP="00FF12B0">
      <w:pPr>
        <w:jc w:val="both"/>
        <w:rPr>
          <w:b/>
        </w:rPr>
      </w:pPr>
      <w:r w:rsidRPr="00FF12B0">
        <w:rPr>
          <w:b/>
        </w:rPr>
        <w:t>11. Atsakomybė</w:t>
      </w:r>
    </w:p>
    <w:p w:rsidR="00FF12B0" w:rsidRPr="00FF12B0" w:rsidRDefault="00FF12B0" w:rsidP="00FF12B0">
      <w:pPr>
        <w:jc w:val="both"/>
        <w:rPr>
          <w:lang w:eastAsia="en-US"/>
        </w:rPr>
      </w:pPr>
      <w:r w:rsidRPr="00FF12B0">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F12B0">
        <w:rPr>
          <w:b/>
          <w:lang w:eastAsia="en-US"/>
        </w:rPr>
        <w:t>Teikėjas</w:t>
      </w:r>
      <w:r w:rsidRPr="00FF12B0">
        <w:rPr>
          <w:lang w:eastAsia="en-US"/>
        </w:rPr>
        <w:t xml:space="preserve"> moka </w:t>
      </w:r>
      <w:r w:rsidRPr="00FF12B0">
        <w:rPr>
          <w:b/>
          <w:lang w:eastAsia="en-US"/>
        </w:rPr>
        <w:t xml:space="preserve">Pirkėjui </w:t>
      </w:r>
      <w:r w:rsidRPr="00FF12B0">
        <w:rPr>
          <w:lang w:eastAsia="en-US"/>
        </w:rPr>
        <w:t>nuo 0,05 iki</w:t>
      </w:r>
      <w:r w:rsidRPr="00FF12B0">
        <w:rPr>
          <w:b/>
          <w:i/>
          <w:lang w:eastAsia="en-US"/>
        </w:rPr>
        <w:t xml:space="preserve"> </w:t>
      </w:r>
      <w:r w:rsidRPr="00FF12B0">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FF12B0">
        <w:rPr>
          <w:i/>
          <w:lang w:eastAsia="en-US"/>
        </w:rPr>
        <w:t xml:space="preserve">(taikoma priklausomai nuo to, kaip įsipareigojimų terminas yra skaičiuojamas Sutarties specialiojoje dalyje) </w:t>
      </w:r>
      <w:r w:rsidRPr="00FF12B0">
        <w:rPr>
          <w:lang w:eastAsia="en-US"/>
        </w:rPr>
        <w:t>Šalių iš anksto sutartus minimalius nuostolius,</w:t>
      </w:r>
      <w:r w:rsidRPr="00FF12B0">
        <w:rPr>
          <w:bCs/>
          <w:lang w:eastAsia="en-US"/>
        </w:rPr>
        <w:t xml:space="preserve"> kurių sumokėjimas neatleidžia </w:t>
      </w:r>
      <w:r w:rsidRPr="00FF12B0">
        <w:rPr>
          <w:b/>
          <w:bCs/>
          <w:lang w:eastAsia="en-US"/>
        </w:rPr>
        <w:t xml:space="preserve">Teikėjo </w:t>
      </w:r>
      <w:r w:rsidRPr="00FF12B0">
        <w:rPr>
          <w:bCs/>
          <w:lang w:eastAsia="en-US"/>
        </w:rPr>
        <w:t xml:space="preserve">nuo pareigos atlyginti </w:t>
      </w:r>
      <w:r w:rsidRPr="00FF12B0">
        <w:rPr>
          <w:b/>
          <w:bCs/>
          <w:lang w:eastAsia="en-US"/>
        </w:rPr>
        <w:t>Pirkėjo</w:t>
      </w:r>
      <w:r w:rsidRPr="00FF12B0">
        <w:rPr>
          <w:bCs/>
          <w:lang w:eastAsia="en-US"/>
        </w:rPr>
        <w:t xml:space="preserve"> patirtus nuostolius</w:t>
      </w:r>
      <w:r w:rsidRPr="00FF12B0">
        <w:rPr>
          <w:lang w:eastAsia="en-US"/>
        </w:rPr>
        <w:t xml:space="preserve"> </w:t>
      </w:r>
      <w:r w:rsidRPr="00FF12B0">
        <w:rPr>
          <w:b/>
          <w:lang w:eastAsia="en-US"/>
        </w:rPr>
        <w:t>Teikėjui</w:t>
      </w:r>
      <w:r w:rsidRPr="00FF12B0">
        <w:rPr>
          <w:lang w:eastAsia="en-US"/>
        </w:rPr>
        <w:t xml:space="preserve"> nevykdant arba netinkamai vykdant savo įsipareigojimus, susijusius su paslaugų trūkumų šalinimu </w:t>
      </w:r>
      <w:r w:rsidRPr="00FF12B0">
        <w:rPr>
          <w:lang w:eastAsia="en-US"/>
        </w:rPr>
        <w:lastRenderedPageBreak/>
        <w:t xml:space="preserve">ir/ar prekių garantija. </w:t>
      </w:r>
      <w:r w:rsidRPr="00FF12B0">
        <w:rPr>
          <w:color w:val="000000"/>
          <w:lang w:eastAsia="en-US"/>
        </w:rPr>
        <w:t xml:space="preserve">Šalių iš anksto sutartus minimalius nuostolius </w:t>
      </w:r>
      <w:r w:rsidRPr="00FF12B0">
        <w:rPr>
          <w:b/>
          <w:color w:val="000000"/>
          <w:lang w:eastAsia="en-US"/>
        </w:rPr>
        <w:t>Teikėjas</w:t>
      </w:r>
      <w:r w:rsidRPr="00FF12B0">
        <w:rPr>
          <w:color w:val="000000"/>
          <w:lang w:eastAsia="en-US"/>
        </w:rPr>
        <w:t xml:space="preserve"> įsipareigoja sumokėti ne vėliau kaip per sąskaitoje faktūroje ar pareikalavime nurodytą terminą.</w:t>
      </w:r>
    </w:p>
    <w:p w:rsidR="00FF12B0" w:rsidRPr="00FF12B0" w:rsidRDefault="00FF12B0" w:rsidP="00FF12B0">
      <w:pPr>
        <w:jc w:val="both"/>
      </w:pPr>
      <w:r w:rsidRPr="00FF12B0">
        <w:t>11.2. Nutraukus Sutartį dėl Sutarties bendrojoje dalyje 9.2.1, 9.2.2, 9.2.3, 9.2.4, 9.2.5, 9.2.6, 9.2.7,  9.3 punktuose</w:t>
      </w:r>
      <w:r w:rsidRPr="00FF12B0">
        <w:rPr>
          <w:color w:val="FF0000"/>
        </w:rPr>
        <w:t xml:space="preserve"> </w:t>
      </w:r>
      <w:r w:rsidRPr="00FF12B0">
        <w:t xml:space="preserve">ar kitų Sutarties specialiojoje dalyje išvardintų priežasčių, </w:t>
      </w:r>
      <w:r w:rsidRPr="00FF12B0">
        <w:rPr>
          <w:b/>
        </w:rPr>
        <w:t>Teikėjas</w:t>
      </w:r>
      <w:r w:rsidRPr="00FF12B0">
        <w:t xml:space="preserve"> per 14 (keturiolika) dienų (skaičiuojant nuo Sutarties nutraukimo dienos) turi sumokėti</w:t>
      </w:r>
      <w:r w:rsidRPr="00FF12B0">
        <w:rPr>
          <w:b/>
          <w:bCs/>
        </w:rPr>
        <w:t xml:space="preserve"> Pirkėjui</w:t>
      </w:r>
      <w:r w:rsidRPr="00FF12B0">
        <w:rPr>
          <w:b/>
        </w:rPr>
        <w:t xml:space="preserve"> </w:t>
      </w:r>
      <w:r w:rsidRPr="00FF12B0">
        <w:t>ne mažiau kaip</w:t>
      </w:r>
      <w:r w:rsidRPr="00FF12B0">
        <w:rPr>
          <w:b/>
        </w:rPr>
        <w:t xml:space="preserve"> </w:t>
      </w:r>
      <w:r w:rsidRPr="00FF12B0">
        <w:t xml:space="preserve">5-7 (septynių) % sutarties kainos be PVM (arba bendros pasiūlymo kainos) (konkretus procentinis dydis arba konkreti fiksuota suma nurodoma Sutarties specialioje dalyje) </w:t>
      </w:r>
      <w:r w:rsidRPr="00FF12B0">
        <w:rPr>
          <w:bCs/>
        </w:rPr>
        <w:t xml:space="preserve">Šalių </w:t>
      </w:r>
      <w:r w:rsidRPr="00FF12B0">
        <w:t>iš anksto sutartų minimalių nuostolių, bet ne daugiau kaip visų pagal šią Sutartį neįvykdytų įsipareigojimų kainos</w:t>
      </w:r>
      <w:r w:rsidRPr="00FF12B0">
        <w:rPr>
          <w:color w:val="FF0000"/>
        </w:rPr>
        <w:t xml:space="preserve"> </w:t>
      </w:r>
      <w:r w:rsidRPr="00FF12B0">
        <w:t xml:space="preserve">be PVM. Šalių iš anksto sutartų minimalių nuostolių sumokėjimas neatleidžia </w:t>
      </w:r>
      <w:r w:rsidRPr="00FF12B0">
        <w:rPr>
          <w:b/>
        </w:rPr>
        <w:t>Teikėjo</w:t>
      </w:r>
      <w:r w:rsidRPr="00FF12B0">
        <w:t xml:space="preserve"> nuo pareigos atlyginti visus </w:t>
      </w:r>
      <w:r w:rsidRPr="00FF12B0">
        <w:rPr>
          <w:b/>
          <w:bCs/>
        </w:rPr>
        <w:t>Pirkėjo</w:t>
      </w:r>
      <w:r w:rsidRPr="00FF12B0">
        <w:t xml:space="preserve"> patirtus nuostolius, </w:t>
      </w:r>
      <w:r w:rsidRPr="00FF12B0">
        <w:rPr>
          <w:b/>
        </w:rPr>
        <w:t xml:space="preserve">Teikėjui </w:t>
      </w:r>
      <w:r w:rsidRPr="00FF12B0">
        <w:t>nevykdant ar netinkamai vykdant sutartį.</w:t>
      </w:r>
    </w:p>
    <w:p w:rsidR="00FF12B0" w:rsidRPr="00FF12B0" w:rsidRDefault="00FF12B0" w:rsidP="00FF12B0">
      <w:pPr>
        <w:jc w:val="both"/>
      </w:pPr>
      <w:r w:rsidRPr="00FF12B0">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FF12B0">
        <w:t>uose</w:t>
      </w:r>
      <w:proofErr w:type="spellEnd"/>
      <w:r w:rsidRPr="00FF12B0">
        <w:t xml:space="preserve">) nurodytos paslaugos nesuteikimą arba suteikimą su trūkumais </w:t>
      </w:r>
      <w:r w:rsidRPr="00FF12B0">
        <w:rPr>
          <w:b/>
        </w:rPr>
        <w:t>Teikėjas</w:t>
      </w:r>
      <w:r w:rsidRPr="00FF12B0">
        <w:t xml:space="preserve"> moka </w:t>
      </w:r>
      <w:r w:rsidRPr="00FF12B0">
        <w:rPr>
          <w:b/>
        </w:rPr>
        <w:t>Pirkėjui</w:t>
      </w:r>
      <w:r w:rsidRPr="00FF12B0">
        <w:t xml:space="preserve"> Sutarties specialiojoje dalyje nurodytą Šalių iš anksto sutartų minimalių nuostolių sumą. </w:t>
      </w:r>
      <w:r w:rsidRPr="00FF12B0">
        <w:rPr>
          <w:bCs/>
        </w:rPr>
        <w:t>Šalių</w:t>
      </w:r>
      <w:r w:rsidRPr="00FF12B0">
        <w:t xml:space="preserve"> iš anksto sutartų minimalių nuostolių sumokėjimas neatleidžia </w:t>
      </w:r>
      <w:r w:rsidRPr="00FF12B0">
        <w:rPr>
          <w:b/>
          <w:bCs/>
        </w:rPr>
        <w:t>Teikėjo</w:t>
      </w:r>
      <w:r w:rsidRPr="00FF12B0">
        <w:t xml:space="preserve"> nuo pareigos atlyginti visus </w:t>
      </w:r>
      <w:r w:rsidRPr="00FF12B0">
        <w:rPr>
          <w:b/>
          <w:bCs/>
        </w:rPr>
        <w:t xml:space="preserve">Pirkėjo </w:t>
      </w:r>
      <w:r w:rsidRPr="00FF12B0">
        <w:t xml:space="preserve">patirtus nuostolius, </w:t>
      </w:r>
      <w:r w:rsidRPr="00FF12B0">
        <w:rPr>
          <w:b/>
          <w:bCs/>
        </w:rPr>
        <w:t>Teikėjui</w:t>
      </w:r>
      <w:r w:rsidRPr="00FF12B0">
        <w:t xml:space="preserve"> nevykdant ar netinkamai vykdant sutartį.</w:t>
      </w:r>
      <w:r w:rsidRPr="00FF12B0">
        <w:rPr>
          <w:spacing w:val="-1"/>
        </w:rPr>
        <w:t xml:space="preserve"> </w:t>
      </w:r>
      <w:r w:rsidRPr="00FF12B0">
        <w:t xml:space="preserve">Šalių iš anksto sutartus minimalius nuostolius </w:t>
      </w:r>
      <w:r w:rsidRPr="00FF12B0">
        <w:rPr>
          <w:b/>
        </w:rPr>
        <w:t>Teikėjas</w:t>
      </w:r>
      <w:r w:rsidRPr="00FF12B0">
        <w:t xml:space="preserve"> įsipareigoja sumokėti ne vėliau kaip per sąskaitoje faktūroje ar pareikalavime nurodytą terminą </w:t>
      </w:r>
    </w:p>
    <w:p w:rsidR="00FF12B0" w:rsidRPr="00FF12B0" w:rsidRDefault="00FF12B0" w:rsidP="00FF12B0">
      <w:pPr>
        <w:jc w:val="both"/>
      </w:pPr>
      <w:r w:rsidRPr="00FF12B0">
        <w:t xml:space="preserve">11.4. Kiti sutartinės atsakomybės taikymo </w:t>
      </w:r>
      <w:r w:rsidRPr="00FF12B0">
        <w:rPr>
          <w:b/>
        </w:rPr>
        <w:t>Teikėjui</w:t>
      </w:r>
      <w:r w:rsidRPr="00FF12B0">
        <w:t xml:space="preserve"> atvejai nurodyti Sutarties specialiojoje dalyje. </w:t>
      </w:r>
    </w:p>
    <w:p w:rsidR="00FF12B0" w:rsidRPr="00FF12B0" w:rsidRDefault="00FF12B0" w:rsidP="00FF12B0">
      <w:pPr>
        <w:jc w:val="both"/>
        <w:rPr>
          <w:lang w:val="en-US" w:eastAsia="en-US"/>
        </w:rPr>
      </w:pPr>
      <w:r w:rsidRPr="00FF12B0">
        <w:rPr>
          <w:lang w:val="en-US" w:eastAsia="en-US"/>
        </w:rPr>
        <w:t>11.5</w:t>
      </w:r>
      <w:r w:rsidRPr="00FF12B0">
        <w:rPr>
          <w:lang w:eastAsia="en-US"/>
        </w:rPr>
        <w:t xml:space="preserve">. </w:t>
      </w:r>
      <w:r w:rsidRPr="00FF12B0">
        <w:rPr>
          <w:color w:val="000000"/>
          <w:lang w:eastAsia="en-US"/>
        </w:rPr>
        <w:t>Vadovaujantis Lietuvos Respublikos civilinio kodekso 6.253 straipsnio 1 ir 3 dalimis</w:t>
      </w:r>
      <w:r w:rsidRPr="00FF12B0">
        <w:rPr>
          <w:lang w:eastAsia="en-US"/>
        </w:rPr>
        <w:t xml:space="preserve"> finansavimo vėlavimas iš biudžeto yra sąlyga visiškai atleidžianti </w:t>
      </w:r>
      <w:r w:rsidRPr="00FF12B0">
        <w:rPr>
          <w:b/>
          <w:lang w:eastAsia="en-US"/>
        </w:rPr>
        <w:t xml:space="preserve">Pirkėją </w:t>
      </w:r>
      <w:r w:rsidRPr="00FF12B0">
        <w:rPr>
          <w:lang w:eastAsia="en-US"/>
        </w:rPr>
        <w:t xml:space="preserve">nuo civilinės atsakomybės ir palūkanų mokėjimo </w:t>
      </w:r>
      <w:r w:rsidRPr="00FF12B0">
        <w:rPr>
          <w:b/>
          <w:lang w:eastAsia="en-US"/>
        </w:rPr>
        <w:t xml:space="preserve">Teikėjui </w:t>
      </w:r>
      <w:r w:rsidRPr="00FF12B0">
        <w:rPr>
          <w:lang w:eastAsia="en-US"/>
        </w:rPr>
        <w:t>už pavėluotą atsiskaitymą.</w:t>
      </w:r>
    </w:p>
    <w:p w:rsidR="00FF12B0" w:rsidRPr="00FF12B0" w:rsidRDefault="00FF12B0" w:rsidP="00FF12B0">
      <w:pPr>
        <w:jc w:val="both"/>
      </w:pPr>
    </w:p>
    <w:p w:rsidR="00FF12B0" w:rsidRPr="00FF12B0" w:rsidRDefault="00FF12B0" w:rsidP="00FF12B0">
      <w:pPr>
        <w:jc w:val="both"/>
        <w:rPr>
          <w:b/>
        </w:rPr>
      </w:pPr>
      <w:r w:rsidRPr="00FF12B0">
        <w:rPr>
          <w:b/>
        </w:rPr>
        <w:t>12. Sutarties galiojimas</w:t>
      </w:r>
    </w:p>
    <w:p w:rsidR="00FF12B0" w:rsidRPr="00FF12B0" w:rsidRDefault="00FF12B0" w:rsidP="00FF12B0">
      <w:pPr>
        <w:jc w:val="both"/>
      </w:pPr>
      <w:r w:rsidRPr="00FF12B0">
        <w:t xml:space="preserve">12.1. Sutartis įsigalioja abiem Šalims ją pasirašius ir </w:t>
      </w:r>
      <w:r w:rsidRPr="00FF12B0">
        <w:rPr>
          <w:b/>
        </w:rPr>
        <w:t xml:space="preserve">Teikėjui </w:t>
      </w:r>
      <w:r w:rsidRPr="00FF12B0">
        <w:t xml:space="preserve">pateikus </w:t>
      </w:r>
      <w:r w:rsidRPr="00FF12B0">
        <w:rPr>
          <w:b/>
        </w:rPr>
        <w:t xml:space="preserve">Pirkėjui </w:t>
      </w:r>
      <w:r w:rsidRPr="00FF12B0">
        <w:t xml:space="preserve">Sutarties įvykdymo užtikrinimo banko garantiją ar draudimo bendrovės laidavimo raštą </w:t>
      </w:r>
      <w:r w:rsidRPr="00FF12B0">
        <w:rPr>
          <w:i/>
        </w:rPr>
        <w:t>(Sutarties įsigaliojimo kai pateikiamas užtikrinimas sąlyga taikoma, jeigu Sutarties spec. dalyje nurodyta, kad Sutarties vykdymas bus užtikrintas laidavimu arba banko garantija)</w:t>
      </w:r>
      <w:r w:rsidRPr="00FF12B0">
        <w:t>, užtikrinantį Sutarties bendrosios dalies 11.2 punkte nurodytos sumos sumokėjimą. Banko garantijoje ar draudimo bendrovės laidavimo rašte garantas/laiduotojas turi įsipareigoti sumokėti Sutarties bendrosios dalies 11.2 punkte nurodytą sumą</w:t>
      </w:r>
      <w:r w:rsidRPr="00FF12B0">
        <w:rPr>
          <w:b/>
        </w:rPr>
        <w:t xml:space="preserve"> Pirkėjui </w:t>
      </w:r>
      <w:r w:rsidRPr="00FF12B0">
        <w:t>nutraukus Sutartį dėl bent vienos iš 9.2.1 - 9.2.7, 9.3 punktuose ar kitų Sutarties specialiojoje dalyje</w:t>
      </w:r>
      <w:r w:rsidRPr="00FF12B0">
        <w:rPr>
          <w:color w:val="FF0000"/>
        </w:rPr>
        <w:t xml:space="preserve"> </w:t>
      </w:r>
      <w:r w:rsidRPr="00FF12B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FF12B0" w:rsidRPr="00FF12B0" w:rsidRDefault="00FF12B0" w:rsidP="00FF12B0">
      <w:pPr>
        <w:jc w:val="both"/>
      </w:pPr>
      <w:r w:rsidRPr="00FF12B0">
        <w:t xml:space="preserve">12.2. Garantas/laiduotojas turi neatšaukiamai ir besąlygiškai įsipareigoti ne vėliau kaip per 14 (keturiolika) dienų nuo raštiško pranešimo, patvirtinančio Sutarties nutraukimą dėl Sutartyje numatytų pagrindų esant </w:t>
      </w:r>
      <w:r w:rsidRPr="00FF12B0">
        <w:rPr>
          <w:b/>
        </w:rPr>
        <w:t>Teikėjo</w:t>
      </w:r>
      <w:r w:rsidRPr="00FF12B0">
        <w:t xml:space="preserve"> kaltei, įvykdyti prievolę ir sumokėti įsipareigotą sumą, pinigus pervedant į </w:t>
      </w:r>
      <w:r w:rsidRPr="00FF12B0">
        <w:rPr>
          <w:b/>
        </w:rPr>
        <w:t>Pirkėjo</w:t>
      </w:r>
      <w:r w:rsidRPr="00FF12B0">
        <w:t xml:space="preserve"> sąskaitą..</w:t>
      </w:r>
    </w:p>
    <w:p w:rsidR="00FF12B0" w:rsidRPr="00FF12B0" w:rsidRDefault="00FF12B0" w:rsidP="00FF12B0">
      <w:pPr>
        <w:jc w:val="both"/>
        <w:rPr>
          <w:b/>
        </w:rPr>
      </w:pPr>
      <w:r w:rsidRPr="00FF12B0">
        <w:t xml:space="preserve">12.3. </w:t>
      </w:r>
      <w:r w:rsidRPr="00FF12B0">
        <w:rPr>
          <w:b/>
        </w:rPr>
        <w:t>Teikėjas</w:t>
      </w:r>
      <w:r w:rsidRPr="00FF12B0">
        <w:t xml:space="preserve"> ne vėliau kaip</w:t>
      </w:r>
      <w:r w:rsidRPr="00FF12B0">
        <w:rPr>
          <w:b/>
        </w:rPr>
        <w:t xml:space="preserve"> </w:t>
      </w:r>
      <w:r w:rsidRPr="00FF12B0">
        <w:t xml:space="preserve">per 5 (penkias) darbo dienas po Sutarties pasirašymo pateikia </w:t>
      </w:r>
      <w:r w:rsidRPr="00FF12B0">
        <w:rPr>
          <w:b/>
        </w:rPr>
        <w:t xml:space="preserve">Pirkėjui </w:t>
      </w:r>
      <w:r w:rsidRPr="00FF12B0">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F12B0">
        <w:rPr>
          <w:b/>
        </w:rPr>
        <w:t>Teikėjas</w:t>
      </w:r>
      <w:r w:rsidRPr="00FF12B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F12B0">
        <w:rPr>
          <w:b/>
        </w:rPr>
        <w:t>Pirkėjo</w:t>
      </w:r>
      <w:r w:rsidRPr="00FF12B0">
        <w:t xml:space="preserve"> patirtų nuostolių atlyginimu ir neatleidžia </w:t>
      </w:r>
      <w:r w:rsidRPr="00FF12B0">
        <w:rPr>
          <w:b/>
        </w:rPr>
        <w:t>Teikėjo</w:t>
      </w:r>
      <w:r w:rsidRPr="00FF12B0">
        <w:t xml:space="preserve"> nuo pareigos juos atlyginti pilnai. </w:t>
      </w:r>
    </w:p>
    <w:p w:rsidR="00FF12B0" w:rsidRPr="00FF12B0" w:rsidRDefault="00FF12B0" w:rsidP="00FF12B0">
      <w:pPr>
        <w:jc w:val="both"/>
      </w:pPr>
      <w:r w:rsidRPr="00FF12B0">
        <w:t xml:space="preserve">12.4. Jei Sutarties vykdymo metu Sutarties įvykdymo užtikrinimą išdavęs juridinis asmuo (bankas ar draudimo bendrovė) negali įvykdyti savo įsipareigojimų (sustabdoma veikla, paskelbiamas moratoriumas ir pan.), </w:t>
      </w:r>
      <w:r w:rsidRPr="00FF12B0">
        <w:rPr>
          <w:b/>
        </w:rPr>
        <w:t>Teikėjas</w:t>
      </w:r>
      <w:r w:rsidRPr="00FF12B0">
        <w:t xml:space="preserve"> per 10 (dešimt) dienų pateikia naują Sutarties vykdymo užtikrinimą, tokiomis pačiomis sąlygomis kaip ir ankstesnysis. Jei </w:t>
      </w:r>
      <w:r w:rsidRPr="00FF12B0">
        <w:rPr>
          <w:b/>
        </w:rPr>
        <w:t xml:space="preserve">Teikėjas </w:t>
      </w:r>
      <w:r w:rsidRPr="00FF12B0">
        <w:t xml:space="preserve">nepateikia naujo sutarties įvykdymo </w:t>
      </w:r>
      <w:r w:rsidRPr="00FF12B0">
        <w:lastRenderedPageBreak/>
        <w:t xml:space="preserve">užtikrinimo, </w:t>
      </w:r>
      <w:r w:rsidRPr="00FF12B0">
        <w:rPr>
          <w:b/>
        </w:rPr>
        <w:t>Pirkėjas</w:t>
      </w:r>
      <w:r w:rsidRPr="00FF12B0">
        <w:t xml:space="preserve"> turi teisę nutraukti Sutartį, Sutarties bendrosios dalies 9.2.5 punkte nustatyta tvarka.</w:t>
      </w:r>
    </w:p>
    <w:p w:rsidR="00FF12B0" w:rsidRPr="00FF12B0" w:rsidRDefault="00FF12B0" w:rsidP="00FF12B0">
      <w:pPr>
        <w:jc w:val="both"/>
      </w:pPr>
      <w:r w:rsidRPr="00FF12B0">
        <w:t xml:space="preserve">12.5. Sutarties įvykdymo užtikrinimas grąžinamas per 10 (dešimt) dienų nuo šio užtikrinimo galiojimo termino pabaigos </w:t>
      </w:r>
      <w:r w:rsidRPr="00FF12B0">
        <w:rPr>
          <w:b/>
        </w:rPr>
        <w:t>Teikėjui</w:t>
      </w:r>
      <w:r w:rsidRPr="00FF12B0">
        <w:t xml:space="preserve"> pateikus raštišką prašymą. </w:t>
      </w:r>
    </w:p>
    <w:p w:rsidR="00FF12B0" w:rsidRPr="00FF12B0" w:rsidRDefault="00FF12B0" w:rsidP="00FF12B0">
      <w:pPr>
        <w:jc w:val="both"/>
      </w:pPr>
      <w:r w:rsidRPr="00FF12B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F12B0" w:rsidRPr="00FF12B0" w:rsidRDefault="00FF12B0" w:rsidP="00FF12B0">
      <w:pPr>
        <w:jc w:val="both"/>
      </w:pPr>
      <w:r w:rsidRPr="00FF12B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FF12B0" w:rsidRPr="00FF12B0" w:rsidRDefault="00FF12B0" w:rsidP="00FF12B0">
      <w:pPr>
        <w:jc w:val="both"/>
      </w:pPr>
      <w:r w:rsidRPr="00FF12B0">
        <w:t xml:space="preserve">12.8. Sutartis gali būti pratęsta Sutarties specialiojoje dalyje nustatytomis sąlygomis arba esant poreikiui, </w:t>
      </w:r>
      <w:r w:rsidRPr="00FF12B0">
        <w:rPr>
          <w:b/>
        </w:rPr>
        <w:t>Pirkėjas</w:t>
      </w:r>
      <w:r w:rsidRPr="00FF12B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F12B0">
        <w:rPr>
          <w:b/>
        </w:rPr>
        <w:t>Teikėjas</w:t>
      </w:r>
      <w:r w:rsidRPr="00FF12B0">
        <w:t xml:space="preserve"> gali teikti tik ne didesnėmis nei užsakymo dieną </w:t>
      </w:r>
      <w:r w:rsidRPr="00FF12B0">
        <w:rPr>
          <w:b/>
        </w:rPr>
        <w:t>Teikėjo</w:t>
      </w:r>
      <w:r w:rsidRPr="00FF12B0">
        <w:t xml:space="preserve"> prekybos vietoje, kataloge ar interneto svetainėje nurodytomis galiojančiomis šių paslaugų kainomis arba, jei tokios kainos neskelbiamos, </w:t>
      </w:r>
      <w:r w:rsidRPr="00FF12B0">
        <w:rPr>
          <w:b/>
        </w:rPr>
        <w:t>Teikėjo</w:t>
      </w:r>
      <w:r w:rsidRPr="00FF12B0">
        <w:t xml:space="preserve"> pasiūlytomis, konkurencingomis ir rinką atitinkančiomis kainomis. Esant poreikiui įsigyti Sutartyje ir jos prieduose nenurodytų, tačiau su pirkimo objektu susijusių paslaugų, </w:t>
      </w:r>
      <w:r w:rsidRPr="00FF12B0">
        <w:rPr>
          <w:b/>
        </w:rPr>
        <w:t>Pirkėjas</w:t>
      </w:r>
      <w:r w:rsidRPr="00FF12B0">
        <w:t xml:space="preserve"> ir </w:t>
      </w:r>
      <w:r w:rsidRPr="00FF12B0">
        <w:rPr>
          <w:b/>
        </w:rPr>
        <w:t>Teikėjas</w:t>
      </w:r>
      <w:r w:rsidRPr="00FF12B0">
        <w:t xml:space="preserve"> sudaro papildomą rašytinį susitarimą, kurio sąlygos privalo būti analogiškos Sutarties sąlygoms, atitinkamai jas pritaikant prie naujai perkamų paslaugų </w:t>
      </w:r>
      <w:r w:rsidRPr="00FF12B0">
        <w:rPr>
          <w:i/>
        </w:rPr>
        <w:t>(jei spec. dalyje nurodyta, kad ši sąlyga taikoma)</w:t>
      </w:r>
      <w:r w:rsidRPr="00FF12B0">
        <w:t>.</w:t>
      </w:r>
    </w:p>
    <w:p w:rsidR="00FF12B0" w:rsidRPr="00FF12B0" w:rsidRDefault="00FF12B0" w:rsidP="00FF12B0">
      <w:pPr>
        <w:jc w:val="both"/>
      </w:pPr>
      <w:r w:rsidRPr="00FF12B0">
        <w:t>12.9. Sutarties specialiojoje dalyje numatyta Sutarties galiojimo termino pabaiga nereiškia Šalių prievolių pagal Sutartį pabaigos ir neatleidžia Šalių nuo civilinės atsakomybės už Sutarties pažeidimą.</w:t>
      </w:r>
    </w:p>
    <w:p w:rsidR="00FF12B0" w:rsidRPr="00FF12B0" w:rsidRDefault="00FF12B0" w:rsidP="00FF12B0">
      <w:pPr>
        <w:jc w:val="both"/>
        <w:rPr>
          <w:b/>
        </w:rPr>
      </w:pPr>
    </w:p>
    <w:p w:rsidR="00FF12B0" w:rsidRPr="00FF12B0" w:rsidRDefault="00FF12B0" w:rsidP="00FF12B0">
      <w:pPr>
        <w:ind w:right="125"/>
        <w:jc w:val="both"/>
        <w:rPr>
          <w:b/>
          <w:bCs/>
        </w:rPr>
      </w:pPr>
      <w:r w:rsidRPr="00FF12B0">
        <w:rPr>
          <w:b/>
          <w:bCs/>
        </w:rPr>
        <w:t>13. Susirašinėjimas</w:t>
      </w:r>
    </w:p>
    <w:p w:rsidR="00FF12B0" w:rsidRPr="00FF12B0" w:rsidRDefault="00FF12B0" w:rsidP="00FF12B0">
      <w:pPr>
        <w:ind w:right="125"/>
        <w:jc w:val="both"/>
      </w:pPr>
      <w:r w:rsidRPr="00FF12B0">
        <w:t xml:space="preserve">13.1. </w:t>
      </w:r>
      <w:r w:rsidRPr="00FF12B0">
        <w:rPr>
          <w:b/>
        </w:rPr>
        <w:t>Pirkėjo</w:t>
      </w:r>
      <w:r w:rsidRPr="00FF12B0">
        <w:t xml:space="preserve"> ir </w:t>
      </w:r>
      <w:r w:rsidRPr="00FF12B0">
        <w:rPr>
          <w:b/>
        </w:rPr>
        <w:t xml:space="preserve">Teikėjo </w:t>
      </w:r>
      <w:r w:rsidRPr="00FF12B0">
        <w:t>vienas kitam siunčiami pranešimai lietuvių/anglų (</w:t>
      </w:r>
      <w:r w:rsidRPr="00FF12B0">
        <w:rPr>
          <w:i/>
        </w:rPr>
        <w:t>taikoma, jeigu sutartis sudaroma anglų kalba</w:t>
      </w:r>
      <w:r w:rsidRPr="00FF12B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F12B0" w:rsidRPr="00FF12B0" w:rsidRDefault="00FF12B0" w:rsidP="00FF12B0">
      <w:pPr>
        <w:ind w:right="125"/>
        <w:jc w:val="both"/>
      </w:pPr>
      <w:r w:rsidRPr="00FF12B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F12B0" w:rsidRPr="00FF12B0" w:rsidRDefault="00FF12B0" w:rsidP="00FF12B0">
      <w:pPr>
        <w:jc w:val="both"/>
        <w:rPr>
          <w:b/>
        </w:rPr>
      </w:pPr>
    </w:p>
    <w:p w:rsidR="00FF12B0" w:rsidRPr="00FF12B0" w:rsidRDefault="00FF12B0" w:rsidP="00FF12B0">
      <w:pPr>
        <w:jc w:val="both"/>
        <w:rPr>
          <w:b/>
          <w:bCs/>
          <w:lang w:eastAsia="en-US"/>
        </w:rPr>
      </w:pPr>
      <w:r w:rsidRPr="00FF12B0">
        <w:rPr>
          <w:b/>
        </w:rPr>
        <w:t xml:space="preserve">14. </w:t>
      </w:r>
      <w:r w:rsidRPr="00FF12B0">
        <w:rPr>
          <w:b/>
          <w:bCs/>
          <w:lang w:eastAsia="en-US"/>
        </w:rPr>
        <w:t>Informacijos konfidencialumas ir asmens duomenys</w:t>
      </w:r>
    </w:p>
    <w:p w:rsidR="00FF12B0" w:rsidRPr="00FF12B0" w:rsidRDefault="00FF12B0" w:rsidP="00FF12B0">
      <w:pPr>
        <w:jc w:val="both"/>
      </w:pPr>
      <w:r w:rsidRPr="00FF12B0">
        <w:t xml:space="preserve">14.1. Šalys privalo užtikrinti, kad informacija, kurią jos perduoda viena kitai, bus naudojama tik vykdant Sutartį ir nebus naudojama tokiu būdu, kuris pakenktų informaciją perdavusiai Šaliai. </w:t>
      </w:r>
    </w:p>
    <w:p w:rsidR="00FF12B0" w:rsidRPr="00FF12B0" w:rsidRDefault="00FF12B0" w:rsidP="00FF12B0">
      <w:pPr>
        <w:jc w:val="both"/>
      </w:pPr>
      <w:r w:rsidRPr="00FF12B0">
        <w:t xml:space="preserve">14.2. Šalys įsipareigoja užtikrinti visos joms žinomos ir (ar) patikėtos informacijos slaptumą Sutarties galiojimo metu ir pasibaigus Sutarties galiojimo laikotarpiui ar ją nutraukus. </w:t>
      </w:r>
    </w:p>
    <w:p w:rsidR="00FF12B0" w:rsidRPr="00FF12B0" w:rsidRDefault="00FF12B0" w:rsidP="00FF12B0">
      <w:pPr>
        <w:jc w:val="both"/>
      </w:pPr>
      <w:r w:rsidRPr="00FF12B0">
        <w:rPr>
          <w:bCs/>
        </w:rPr>
        <w:t>14.3.</w:t>
      </w:r>
      <w:r w:rsidRPr="00FF12B0">
        <w:rPr>
          <w:b/>
          <w:bCs/>
        </w:rPr>
        <w:t xml:space="preserve"> Teikėjas </w:t>
      </w:r>
      <w:r w:rsidRPr="00FF12B0">
        <w:t xml:space="preserve">įsipareigoja be </w:t>
      </w:r>
      <w:r w:rsidRPr="00FF12B0">
        <w:rPr>
          <w:b/>
          <w:bCs/>
        </w:rPr>
        <w:t>Pirkėjo</w:t>
      </w:r>
      <w:r w:rsidRPr="00FF12B0">
        <w:t xml:space="preserve"> išankstinio rašytinio sutikimo nenaudoti </w:t>
      </w:r>
      <w:r w:rsidRPr="00FF12B0">
        <w:rPr>
          <w:b/>
        </w:rPr>
        <w:t>Pirkėjo</w:t>
      </w:r>
      <w:r w:rsidRPr="00FF12B0">
        <w:t xml:space="preserve"> jam pateiktos informacijos nei savo, nei bet kokių trečiųjų asmenų naudai, neatskleisti tokios informacijos kitiems asmenims, išskyrus Lietuvos Respublikos teisės aktų numatytus atvejus.</w:t>
      </w:r>
    </w:p>
    <w:p w:rsidR="00FF12B0" w:rsidRPr="00FF12B0" w:rsidRDefault="00FF12B0" w:rsidP="00FF12B0">
      <w:pPr>
        <w:jc w:val="both"/>
      </w:pPr>
      <w:r w:rsidRPr="00FF12B0">
        <w:t xml:space="preserve">14.4. Sutartyje ir jos prieduose nurodyti asmens duomenys (vardai, pavardės, pareigos, el. paštas, ar telefono numeris) gali būti naudojami tik nustatant Šalių ar </w:t>
      </w:r>
      <w:r w:rsidRPr="00FF12B0">
        <w:rPr>
          <w:b/>
        </w:rPr>
        <w:t>Gavėjo</w:t>
      </w:r>
      <w:r w:rsidRPr="00FF12B0">
        <w:t xml:space="preserve"> atsakingus asmenis už Sutarties vykdymą ir bendrauti Sutarties vykdymo klausimais. Jei Sutarties vykdymo metu yra tvarkomi kokie </w:t>
      </w:r>
      <w:r w:rsidRPr="00FF12B0">
        <w:lastRenderedPageBreak/>
        <w:t>nors papildomi asmens duomenys, šie duomenys ir jų tvarkymo tikslas yra įvardinami Sutarties specialiosios dalies 9 punkte.</w:t>
      </w:r>
    </w:p>
    <w:p w:rsidR="00FF12B0" w:rsidRPr="00FF12B0" w:rsidRDefault="00FF12B0" w:rsidP="00FF12B0">
      <w:pPr>
        <w:jc w:val="both"/>
      </w:pPr>
      <w:r w:rsidRPr="00FF12B0">
        <w:t xml:space="preserve">14.5. Sutarties šalys užtikrina, kad su asmens duomenimis tvarkomais vykdant Sutartį susipažins tik tie asmenys, kuriems tai yra būtina vykdant įsipareigojimus pagal Sutartį. </w:t>
      </w:r>
    </w:p>
    <w:p w:rsidR="00FF12B0" w:rsidRPr="00FF12B0" w:rsidRDefault="00FF12B0" w:rsidP="00FF12B0">
      <w:pPr>
        <w:jc w:val="both"/>
      </w:pPr>
      <w:r w:rsidRPr="00FF12B0">
        <w:t xml:space="preserve">14.6. Sutartyje ir jos prieduose nurodyti asmens duomenys be atskiro kitos Šalies sutikimo negali būti perduoti tretiesiems asmenims, išskyrus </w:t>
      </w:r>
      <w:r w:rsidRPr="00FF12B0">
        <w:rPr>
          <w:b/>
        </w:rPr>
        <w:t xml:space="preserve">Teikėjo </w:t>
      </w:r>
      <w:r w:rsidRPr="00FF12B0">
        <w:t xml:space="preserve">įvardintus </w:t>
      </w:r>
      <w:proofErr w:type="spellStart"/>
      <w:r w:rsidRPr="00FF12B0">
        <w:t>subteikėjus</w:t>
      </w:r>
      <w:proofErr w:type="spellEnd"/>
      <w:r w:rsidRPr="00FF12B0">
        <w:t xml:space="preserve"> ir </w:t>
      </w:r>
      <w:r w:rsidRPr="00FF12B0">
        <w:rPr>
          <w:b/>
        </w:rPr>
        <w:t>Gavėją</w:t>
      </w:r>
      <w:r w:rsidRPr="00FF12B0">
        <w:t xml:space="preserve"> (jei toks nurodytas), kurie yra pasitelkiami Sutarties vykdymui ir tik tais atvejais, kai tai yra būtina Sutarties vykdymui arba tokių duomenų neatskleidimas sukeltų itin didelius sunkumus vykdant Sutartį. Jei </w:t>
      </w:r>
      <w:proofErr w:type="spellStart"/>
      <w:r w:rsidRPr="00FF12B0">
        <w:t>subteikėjas</w:t>
      </w:r>
      <w:proofErr w:type="spellEnd"/>
      <w:r w:rsidRPr="00FF12B0">
        <w:t xml:space="preserve"> Sutarties numatyta tvarka yra keičiamas, turi būti gautas atskiras kitos Šalies sutikimas dėl duomenų perdavimo. </w:t>
      </w:r>
    </w:p>
    <w:p w:rsidR="00FF12B0" w:rsidRPr="00FF12B0" w:rsidRDefault="00FF12B0" w:rsidP="00FF12B0">
      <w:pPr>
        <w:jc w:val="both"/>
      </w:pPr>
      <w:r w:rsidRPr="00FF12B0">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F12B0" w:rsidRPr="00FF12B0" w:rsidRDefault="00FF12B0" w:rsidP="00FF12B0">
      <w:pPr>
        <w:jc w:val="both"/>
      </w:pPr>
      <w:r w:rsidRPr="00FF12B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F12B0" w:rsidRPr="00FF12B0" w:rsidRDefault="00FF12B0" w:rsidP="00FF12B0">
      <w:pPr>
        <w:jc w:val="both"/>
      </w:pPr>
      <w:r w:rsidRPr="00FF12B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F12B0" w:rsidRPr="00FF12B0" w:rsidRDefault="00FF12B0" w:rsidP="00FF12B0">
      <w:pPr>
        <w:jc w:val="both"/>
      </w:pPr>
      <w:r w:rsidRPr="00FF12B0">
        <w:t>14.10. Šalys neatlygina viena kitos patirtų išlaidų ir nuostolių dėl asmens duomenų tvarkymo įsipareigojimų pagal šią Sutartį vykdymo.</w:t>
      </w:r>
    </w:p>
    <w:p w:rsidR="00FF12B0" w:rsidRPr="00FF12B0" w:rsidRDefault="00FF12B0" w:rsidP="00FF12B0">
      <w:pPr>
        <w:jc w:val="both"/>
      </w:pPr>
      <w:r w:rsidRPr="00FF12B0">
        <w:t xml:space="preserve">14.11. Pažeidęs Sutarties bendrosios dalies 14.3 punkte numatytą įsipareigojimą </w:t>
      </w:r>
      <w:r w:rsidRPr="00FF12B0">
        <w:rPr>
          <w:b/>
        </w:rPr>
        <w:t xml:space="preserve">Teikėjas </w:t>
      </w:r>
      <w:r w:rsidRPr="00FF12B0">
        <w:t>privalo</w:t>
      </w:r>
      <w:r w:rsidRPr="00FF12B0">
        <w:rPr>
          <w:b/>
        </w:rPr>
        <w:t xml:space="preserve"> Pirkėjui </w:t>
      </w:r>
      <w:r w:rsidRPr="00FF12B0">
        <w:t>sumokėti 10 proc. dydžio maksimalios Sutarties vertės/pasiūlymo</w:t>
      </w:r>
      <w:r w:rsidRPr="00FF12B0">
        <w:rPr>
          <w:b/>
        </w:rPr>
        <w:t xml:space="preserve"> </w:t>
      </w:r>
      <w:r w:rsidRPr="00FF12B0">
        <w:t>kainos be PVM Šalių iš anksto sutartų minimalių nuostolių dydžio sumą ir atlyginti kitus dėl tokio pažeidimo padarytus nuostolius.</w:t>
      </w:r>
    </w:p>
    <w:p w:rsidR="00FF12B0" w:rsidRPr="00FF12B0" w:rsidRDefault="00FF12B0" w:rsidP="00FF12B0">
      <w:pPr>
        <w:jc w:val="both"/>
        <w:rPr>
          <w:b/>
        </w:rPr>
      </w:pPr>
    </w:p>
    <w:p w:rsidR="00FF12B0" w:rsidRPr="00FF12B0" w:rsidRDefault="00FF12B0" w:rsidP="00FF12B0">
      <w:pPr>
        <w:jc w:val="both"/>
        <w:rPr>
          <w:b/>
        </w:rPr>
      </w:pPr>
      <w:r w:rsidRPr="00FF12B0">
        <w:rPr>
          <w:b/>
        </w:rPr>
        <w:t>15. Baigiamosios nuostatos</w:t>
      </w:r>
    </w:p>
    <w:p w:rsidR="00FF12B0" w:rsidRPr="00FF12B0" w:rsidRDefault="00FF12B0" w:rsidP="00FF12B0">
      <w:pPr>
        <w:jc w:val="both"/>
      </w:pPr>
      <w:r w:rsidRPr="00FF12B0">
        <w:t>15.1. Sutartis sudaryta lietuvių/anglų, lietuvių ir anglų kalba dviem/keturiais egzemplioriais (po vieną/du kiekvienai Šaliai) (</w:t>
      </w:r>
      <w:r w:rsidRPr="00FF12B0">
        <w:rPr>
          <w:i/>
        </w:rPr>
        <w:t>taikoma priklausomai nuo to</w:t>
      </w:r>
      <w:r w:rsidRPr="00FF12B0">
        <w:t xml:space="preserve"> </w:t>
      </w:r>
      <w:r w:rsidRPr="00FF12B0">
        <w:rPr>
          <w:i/>
        </w:rPr>
        <w:t>kokiomis kalbomis bus sudaroma sutartis</w:t>
      </w:r>
      <w:r w:rsidRPr="00FF12B0">
        <w:t xml:space="preserve">). Abu tekstai autentiški ir turi vienodą teisinę galią. Atsiradus </w:t>
      </w:r>
      <w:proofErr w:type="spellStart"/>
      <w:r w:rsidRPr="00FF12B0">
        <w:t>neatitikimams</w:t>
      </w:r>
      <w:proofErr w:type="spellEnd"/>
      <w:r w:rsidRPr="00FF12B0">
        <w:t xml:space="preserve"> tarp tekstų lietuvių ir anglų kalbomis, pirmenybė teikiama tekstui anglų kalba (taikoma, jeigu sutartis sudaroma </w:t>
      </w:r>
      <w:r w:rsidRPr="00FF12B0">
        <w:rPr>
          <w:i/>
        </w:rPr>
        <w:t>su užsienio tiekėju</w:t>
      </w:r>
      <w:r w:rsidRPr="00FF12B0">
        <w:t xml:space="preserve"> </w:t>
      </w:r>
      <w:r w:rsidRPr="00FF12B0">
        <w:rPr>
          <w:i/>
        </w:rPr>
        <w:t>lietuvių ir anglų kalba</w:t>
      </w:r>
      <w:r w:rsidRPr="00FF12B0">
        <w:t>).</w:t>
      </w:r>
    </w:p>
    <w:p w:rsidR="00FF12B0" w:rsidRPr="00FF12B0" w:rsidRDefault="00FF12B0" w:rsidP="00FF12B0">
      <w:pPr>
        <w:jc w:val="both"/>
      </w:pPr>
      <w:r w:rsidRPr="00FF12B0">
        <w:t xml:space="preserve">15.2. Šią Sutartį sudaro Sutarties bendroji ir specialioji dalys bei Sutarties priedas (-ai). Visi šios Sutarties priedai yra neatskiriama Sutarties dalis. </w:t>
      </w:r>
    </w:p>
    <w:p w:rsidR="00FF12B0" w:rsidRPr="00FF12B0" w:rsidRDefault="00FF12B0" w:rsidP="00FF12B0">
      <w:pPr>
        <w:jc w:val="both"/>
      </w:pPr>
      <w:r w:rsidRPr="00FF12B0">
        <w:t>15.3. Nė viena iš Šalių neturi teisės perduoti trečiajam asmeniui teisių ir įsipareigojimų pagal šią Sutartį be išankstinio raštiško kitos Šalies sutikimo.</w:t>
      </w:r>
    </w:p>
    <w:p w:rsidR="00FF12B0" w:rsidRPr="00FF12B0" w:rsidRDefault="00FF12B0" w:rsidP="00FF12B0">
      <w:pPr>
        <w:jc w:val="both"/>
      </w:pPr>
      <w:r w:rsidRPr="00FF12B0">
        <w:t xml:space="preserve">15.4. Pažeidęs šios sutarties dalies 15.3 punkte nurodytą įpareigojimą </w:t>
      </w:r>
      <w:r w:rsidRPr="00FF12B0">
        <w:rPr>
          <w:b/>
        </w:rPr>
        <w:t>Teikėjas</w:t>
      </w:r>
      <w:r w:rsidRPr="00FF12B0">
        <w:t xml:space="preserve"> moka </w:t>
      </w:r>
      <w:r w:rsidRPr="00FF12B0">
        <w:rPr>
          <w:b/>
        </w:rPr>
        <w:t xml:space="preserve">Pirkėjui </w:t>
      </w:r>
      <w:r w:rsidRPr="00FF12B0">
        <w:t>5 proc. maksimalios Sutarties/pasiūlymo</w:t>
      </w:r>
      <w:r w:rsidRPr="00FF12B0">
        <w:rPr>
          <w:b/>
        </w:rPr>
        <w:t xml:space="preserve"> </w:t>
      </w:r>
      <w:r w:rsidRPr="00FF12B0">
        <w:t>kainos be PVM dydžio šalių iš anksto sutartų minimalių nuostolių sumą, jeigu Sutarties specialiojoje dalyje nenustatyta kitaip.</w:t>
      </w:r>
    </w:p>
    <w:p w:rsidR="00FF12B0" w:rsidRPr="00FF12B0" w:rsidRDefault="00FF12B0" w:rsidP="00FF12B0">
      <w:pPr>
        <w:jc w:val="both"/>
      </w:pPr>
      <w:r w:rsidRPr="00FF12B0">
        <w:t xml:space="preserve">15.5. </w:t>
      </w:r>
      <w:r w:rsidRPr="00FF12B0">
        <w:rPr>
          <w:b/>
        </w:rPr>
        <w:t>Teikėjas</w:t>
      </w:r>
      <w:r w:rsidRPr="00FF12B0">
        <w:t xml:space="preserve"> garantuoja, kad turi visas Sutarties įvykdymui reikalingas licencijas. </w:t>
      </w:r>
      <w:r w:rsidRPr="00FF12B0">
        <w:rPr>
          <w:b/>
        </w:rPr>
        <w:t>Teikėjas</w:t>
      </w:r>
      <w:r w:rsidRPr="00FF12B0">
        <w:t xml:space="preserve"> įsipareigoja atlyginti </w:t>
      </w:r>
      <w:r w:rsidRPr="00FF12B0">
        <w:rPr>
          <w:b/>
        </w:rPr>
        <w:t xml:space="preserve">Pirkėjui </w:t>
      </w:r>
      <w:r w:rsidRPr="00FF12B0">
        <w:t xml:space="preserve">nuostolius, jeigu </w:t>
      </w:r>
      <w:r w:rsidRPr="00FF12B0">
        <w:rPr>
          <w:b/>
        </w:rPr>
        <w:t>Pirkėjui</w:t>
      </w:r>
      <w:r w:rsidRPr="00FF12B0">
        <w:t xml:space="preserve"> būtų pateikta pretenzijų ar iškelta bylų dėl patentų ar licencijų pažeidimų, kylančių iš Sutarties ar padarytų ją vykdant. </w:t>
      </w:r>
    </w:p>
    <w:p w:rsidR="00FF12B0" w:rsidRPr="00FF12B0" w:rsidRDefault="00FF12B0" w:rsidP="00FF12B0">
      <w:pPr>
        <w:tabs>
          <w:tab w:val="left" w:pos="-360"/>
          <w:tab w:val="left" w:pos="0"/>
          <w:tab w:val="left" w:pos="1701"/>
        </w:tabs>
        <w:jc w:val="both"/>
      </w:pPr>
      <w:r w:rsidRPr="00FF12B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F12B0" w:rsidRPr="00FF12B0" w:rsidRDefault="00FF12B0" w:rsidP="00FF12B0">
      <w:pPr>
        <w:jc w:val="both"/>
        <w:rPr>
          <w:bCs/>
        </w:rPr>
      </w:pPr>
      <w:r w:rsidRPr="00FF12B0">
        <w:t xml:space="preserve">15.7. </w:t>
      </w:r>
      <w:r w:rsidRPr="00FF12B0">
        <w:rPr>
          <w:bCs/>
        </w:rPr>
        <w:t>Sutarties vykdymas gali būti aiškinamas Šalių raštišku sutarimu nekeičiant Sutarties sąlygų.</w:t>
      </w:r>
    </w:p>
    <w:p w:rsidR="00FF12B0" w:rsidRPr="00FF12B0" w:rsidRDefault="00FF12B0" w:rsidP="00FF12B0">
      <w:pPr>
        <w:jc w:val="both"/>
      </w:pPr>
      <w:r w:rsidRPr="00FF12B0">
        <w:rPr>
          <w:bCs/>
        </w:rPr>
        <w:lastRenderedPageBreak/>
        <w:t xml:space="preserve">15.8. </w:t>
      </w:r>
      <w:r w:rsidRPr="00FF12B0">
        <w:t>Subtiekėjo (-ų)/</w:t>
      </w:r>
      <w:proofErr w:type="spellStart"/>
      <w:r w:rsidRPr="00FF12B0">
        <w:t>subteikėjo</w:t>
      </w:r>
      <w:proofErr w:type="spellEnd"/>
      <w:r w:rsidRPr="00FF12B0">
        <w:t xml:space="preserve"> pavadinimas, jo (-ų) vykdomų sutartinių įsipareigojimų dalis yra nurodyti Sutarties specialiojoje dalyje.</w:t>
      </w:r>
    </w:p>
    <w:p w:rsidR="00FF12B0" w:rsidRPr="00FF12B0" w:rsidRDefault="00FF12B0" w:rsidP="00FF12B0">
      <w:pPr>
        <w:jc w:val="both"/>
      </w:pPr>
      <w:r w:rsidRPr="00FF12B0">
        <w:t xml:space="preserve">15.9. </w:t>
      </w:r>
      <w:r w:rsidRPr="00FF12B0">
        <w:rPr>
          <w:color w:val="000000"/>
        </w:rPr>
        <w:t xml:space="preserve">Sutarties vykdymo metu </w:t>
      </w:r>
      <w:r w:rsidRPr="00FF12B0">
        <w:t>Sutartyje nurodytas (-i) subtiekėjas (-ai)/</w:t>
      </w:r>
      <w:proofErr w:type="spellStart"/>
      <w:r w:rsidRPr="00FF12B0">
        <w:t>subteikėjas</w:t>
      </w:r>
      <w:proofErr w:type="spellEnd"/>
      <w:r w:rsidRPr="00FF12B0">
        <w:t xml:space="preserve"> (-ai) gali būti keičiamas (-i) kitu (-</w:t>
      </w:r>
      <w:proofErr w:type="spellStart"/>
      <w:r w:rsidRPr="00FF12B0">
        <w:t>ais</w:t>
      </w:r>
      <w:proofErr w:type="spellEnd"/>
      <w:r w:rsidRPr="00FF12B0">
        <w:t>) subtiekėju (-</w:t>
      </w:r>
      <w:proofErr w:type="spellStart"/>
      <w:r w:rsidRPr="00FF12B0">
        <w:t>ais</w:t>
      </w:r>
      <w:proofErr w:type="spellEnd"/>
      <w:r w:rsidRPr="00FF12B0">
        <w:t>)/</w:t>
      </w:r>
      <w:proofErr w:type="spellStart"/>
      <w:r w:rsidRPr="00FF12B0">
        <w:t>subteikėju</w:t>
      </w:r>
      <w:proofErr w:type="spellEnd"/>
      <w:r w:rsidRPr="00FF12B0">
        <w:t xml:space="preserve"> (-</w:t>
      </w:r>
      <w:proofErr w:type="spellStart"/>
      <w:r w:rsidRPr="00FF12B0">
        <w:t>ais</w:t>
      </w:r>
      <w:proofErr w:type="spellEnd"/>
      <w:r w:rsidRPr="00FF12B0">
        <w:t xml:space="preserve">) dėl objektyvių aplinkybių, kurių </w:t>
      </w:r>
      <w:r w:rsidRPr="00FF12B0">
        <w:rPr>
          <w:b/>
        </w:rPr>
        <w:t>Teikėjui</w:t>
      </w:r>
      <w:r w:rsidRPr="00FF12B0">
        <w:t xml:space="preserve"> nebuvo galima numatyti paraiškos/pasiūlymo pateikimo momentu. Sutartyje nustatyto subtiekėjo (-ų)/ </w:t>
      </w:r>
      <w:proofErr w:type="spellStart"/>
      <w:r w:rsidRPr="00FF12B0">
        <w:t>subteikėjo</w:t>
      </w:r>
      <w:proofErr w:type="spellEnd"/>
      <w:r w:rsidRPr="00FF12B0">
        <w:t xml:space="preserve"> (-ų) keitimas kitu galimas tik iš anksto raštu suderinus su </w:t>
      </w:r>
      <w:r w:rsidRPr="00FF12B0">
        <w:rPr>
          <w:b/>
        </w:rPr>
        <w:t>Pirkėju</w:t>
      </w:r>
      <w:r w:rsidRPr="00FF12B0">
        <w:t xml:space="preserve">.  Prašymas dėl Sutartyje nustatyto subtiekėjo (ų)/ </w:t>
      </w:r>
      <w:proofErr w:type="spellStart"/>
      <w:r w:rsidRPr="00FF12B0">
        <w:t>subteikėjo</w:t>
      </w:r>
      <w:proofErr w:type="spellEnd"/>
      <w:r w:rsidRPr="00FF12B0">
        <w:t xml:space="preserve"> (-ų) keitimo kitu </w:t>
      </w:r>
      <w:r w:rsidRPr="00FF12B0">
        <w:rPr>
          <w:b/>
        </w:rPr>
        <w:t xml:space="preserve">Pirkėjui </w:t>
      </w:r>
      <w:r w:rsidRPr="00FF12B0">
        <w:t>pateikiamas raštu, nurodant tokio keitimo priežastis, kartu pateikiant pagrindžiančius dokumentus, kad naujas subtiekėjas (-ai)/</w:t>
      </w:r>
      <w:proofErr w:type="spellStart"/>
      <w:r w:rsidRPr="00FF12B0">
        <w:t>subteikėjas</w:t>
      </w:r>
      <w:proofErr w:type="spellEnd"/>
      <w:r w:rsidRPr="00FF12B0">
        <w:t xml:space="preserve"> (ai) atitinka visus subtiekėjui (-</w:t>
      </w:r>
      <w:proofErr w:type="spellStart"/>
      <w:r w:rsidRPr="00FF12B0">
        <w:t>ams</w:t>
      </w:r>
      <w:proofErr w:type="spellEnd"/>
      <w:r w:rsidRPr="00FF12B0">
        <w:t>)/</w:t>
      </w:r>
      <w:proofErr w:type="spellStart"/>
      <w:r w:rsidRPr="00FF12B0">
        <w:t>subteikėjui</w:t>
      </w:r>
      <w:proofErr w:type="spellEnd"/>
      <w:r w:rsidRPr="00FF12B0">
        <w:t xml:space="preserve"> (-</w:t>
      </w:r>
      <w:proofErr w:type="spellStart"/>
      <w:r w:rsidRPr="00FF12B0">
        <w:t>ams</w:t>
      </w:r>
      <w:proofErr w:type="spellEnd"/>
      <w:r w:rsidRPr="00FF12B0">
        <w:t xml:space="preserve">)  viešojo pirkimo, kurio pagrindu pasirašyta ši Sutartis, dokumentuose nustatytus reikalavimus, o </w:t>
      </w:r>
      <w:r w:rsidRPr="00FF12B0">
        <w:rPr>
          <w:b/>
        </w:rPr>
        <w:t xml:space="preserve">Teikėjas </w:t>
      </w:r>
      <w:r w:rsidRPr="00FF12B0">
        <w:t>dėl subtiekėjo pasikeitimo neprarado pirkimo dokumentuose nustatytos minimalios kvalifikacijos</w:t>
      </w:r>
      <w:r w:rsidRPr="00FF12B0">
        <w:rPr>
          <w:i/>
        </w:rPr>
        <w:t xml:space="preserve">. </w:t>
      </w:r>
      <w:r w:rsidRPr="00FF12B0">
        <w:rPr>
          <w:color w:val="000000"/>
        </w:rPr>
        <w:t>Sutartyje nustatyto subtiekėjo (-ų)/</w:t>
      </w:r>
      <w:proofErr w:type="spellStart"/>
      <w:r w:rsidRPr="00FF12B0">
        <w:rPr>
          <w:color w:val="000000"/>
        </w:rPr>
        <w:t>subteikėjo</w:t>
      </w:r>
      <w:proofErr w:type="spellEnd"/>
      <w:r w:rsidRPr="00FF12B0">
        <w:rPr>
          <w:color w:val="000000"/>
        </w:rPr>
        <w:t xml:space="preserve"> (-ų) pakeitimas kitu subtiekėju (-</w:t>
      </w:r>
      <w:proofErr w:type="spellStart"/>
      <w:r w:rsidRPr="00FF12B0">
        <w:rPr>
          <w:color w:val="000000"/>
        </w:rPr>
        <w:t>ais</w:t>
      </w:r>
      <w:proofErr w:type="spellEnd"/>
      <w:r w:rsidRPr="00FF12B0">
        <w:rPr>
          <w:color w:val="000000"/>
        </w:rPr>
        <w:t xml:space="preserve">)/ </w:t>
      </w:r>
      <w:proofErr w:type="spellStart"/>
      <w:r w:rsidRPr="00FF12B0">
        <w:rPr>
          <w:color w:val="000000"/>
        </w:rPr>
        <w:t>subteikėju</w:t>
      </w:r>
      <w:proofErr w:type="spellEnd"/>
      <w:r w:rsidRPr="00FF12B0">
        <w:rPr>
          <w:color w:val="000000"/>
        </w:rPr>
        <w:t xml:space="preserve"> (-</w:t>
      </w:r>
      <w:proofErr w:type="spellStart"/>
      <w:r w:rsidRPr="00FF12B0">
        <w:rPr>
          <w:color w:val="000000"/>
        </w:rPr>
        <w:t>ais</w:t>
      </w:r>
      <w:proofErr w:type="spellEnd"/>
      <w:r w:rsidRPr="00FF12B0">
        <w:rPr>
          <w:color w:val="000000"/>
        </w:rPr>
        <w:t>) įforminamas rašytiniu Sutarties pakeitimu (</w:t>
      </w:r>
      <w:r w:rsidRPr="00FF12B0">
        <w:rPr>
          <w:i/>
          <w:color w:val="000000"/>
        </w:rPr>
        <w:t xml:space="preserve">taikoma, jei </w:t>
      </w:r>
      <w:r w:rsidRPr="00FF12B0">
        <w:rPr>
          <w:b/>
          <w:i/>
          <w:color w:val="000000"/>
        </w:rPr>
        <w:t>Teikėjas</w:t>
      </w:r>
      <w:r w:rsidRPr="00FF12B0">
        <w:rPr>
          <w:i/>
          <w:color w:val="000000"/>
        </w:rPr>
        <w:t xml:space="preserve"> numato pasitelkti subtiekėjus</w:t>
      </w:r>
      <w:r w:rsidRPr="00FF12B0">
        <w:rPr>
          <w:color w:val="000000"/>
        </w:rPr>
        <w:t xml:space="preserve">). </w:t>
      </w:r>
      <w:r w:rsidRPr="00FF12B0">
        <w:t>Sutartyje nustatyto subtiekėjo (-ų)/</w:t>
      </w:r>
      <w:proofErr w:type="spellStart"/>
      <w:r w:rsidRPr="00FF12B0">
        <w:t>subteikėjo</w:t>
      </w:r>
      <w:proofErr w:type="spellEnd"/>
      <w:r w:rsidRPr="00FF12B0">
        <w:t xml:space="preserve"> (-ų) pakeitimas kitu subtiekėju (-</w:t>
      </w:r>
      <w:proofErr w:type="spellStart"/>
      <w:r w:rsidRPr="00FF12B0">
        <w:t>ais</w:t>
      </w:r>
      <w:proofErr w:type="spellEnd"/>
      <w:r w:rsidRPr="00FF12B0">
        <w:t xml:space="preserve">)/ </w:t>
      </w:r>
      <w:proofErr w:type="spellStart"/>
      <w:r w:rsidRPr="00FF12B0">
        <w:t>subteikėju</w:t>
      </w:r>
      <w:proofErr w:type="spellEnd"/>
      <w:r w:rsidRPr="00FF12B0">
        <w:t xml:space="preserve"> (-</w:t>
      </w:r>
      <w:proofErr w:type="spellStart"/>
      <w:r w:rsidRPr="00FF12B0">
        <w:t>ais</w:t>
      </w:r>
      <w:proofErr w:type="spellEnd"/>
      <w:r w:rsidRPr="00FF12B0">
        <w:t>) įforminamas rašytiniu Sutarties pakeitimu .</w:t>
      </w:r>
    </w:p>
    <w:p w:rsidR="00FF12B0" w:rsidRPr="00FF12B0" w:rsidRDefault="00FF12B0" w:rsidP="00FF12B0">
      <w:pPr>
        <w:jc w:val="both"/>
      </w:pPr>
      <w:r w:rsidRPr="00FF12B0">
        <w:t>15.10.</w:t>
      </w:r>
      <w:r w:rsidRPr="00FF12B0">
        <w:rPr>
          <w:b/>
        </w:rPr>
        <w:t xml:space="preserve"> Teikėjo </w:t>
      </w:r>
      <w:r w:rsidRPr="00FF12B0">
        <w:t>paskirtas asmuo/asmenys, kurie atstovauja</w:t>
      </w:r>
      <w:r w:rsidRPr="00FF12B0">
        <w:rPr>
          <w:b/>
        </w:rPr>
        <w:t xml:space="preserve"> Teikėjui</w:t>
      </w:r>
      <w:r w:rsidRPr="00FF12B0">
        <w:t>,</w:t>
      </w:r>
      <w:r w:rsidRPr="00FF12B0">
        <w:rPr>
          <w:b/>
        </w:rPr>
        <w:t xml:space="preserve"> </w:t>
      </w:r>
      <w:r w:rsidRPr="00FF12B0">
        <w:t>priiminėja ir tvirtina</w:t>
      </w:r>
      <w:r w:rsidRPr="00FF12B0">
        <w:rPr>
          <w:b/>
        </w:rPr>
        <w:t xml:space="preserve"> Pirkėjo </w:t>
      </w:r>
      <w:r w:rsidRPr="00FF12B0">
        <w:t xml:space="preserve">teikiamus užsakymus, atsakingas už teikiamų paslaugų kokybę, dalyvauja susitikimuose su </w:t>
      </w:r>
      <w:r w:rsidRPr="00FF12B0">
        <w:rPr>
          <w:b/>
        </w:rPr>
        <w:t xml:space="preserve">Pirkėju </w:t>
      </w:r>
      <w:r w:rsidRPr="00FF12B0">
        <w:t xml:space="preserve">ir atlieka kitus veiksmus, būtinus tinkamam šios Sutarties vykdymui yra nurodyti Sutarties specialiojoje dalyje. </w:t>
      </w:r>
    </w:p>
    <w:p w:rsidR="00FF12B0" w:rsidRPr="00FF12B0" w:rsidRDefault="00FF12B0" w:rsidP="00FF12B0">
      <w:pPr>
        <w:jc w:val="both"/>
      </w:pPr>
      <w:r w:rsidRPr="00FF12B0">
        <w:t xml:space="preserve">15.11. </w:t>
      </w:r>
      <w:r w:rsidRPr="00FF12B0">
        <w:rPr>
          <w:b/>
        </w:rPr>
        <w:t xml:space="preserve">Pirkėjo </w:t>
      </w:r>
      <w:r w:rsidRPr="00FF12B0">
        <w:t>paskirtas asmuo/asmenys, kurie atstovauja</w:t>
      </w:r>
      <w:r w:rsidRPr="00FF12B0">
        <w:rPr>
          <w:b/>
        </w:rPr>
        <w:t xml:space="preserve"> Pirkėjui, </w:t>
      </w:r>
      <w:r w:rsidRPr="00FF12B0">
        <w:t>teikia</w:t>
      </w:r>
      <w:r w:rsidRPr="00FF12B0">
        <w:rPr>
          <w:b/>
        </w:rPr>
        <w:t xml:space="preserve"> Teikėjui</w:t>
      </w:r>
      <w:r w:rsidRPr="00FF12B0">
        <w:t xml:space="preserve"> užsakymus, dalyvauja susitikimuose su</w:t>
      </w:r>
      <w:r w:rsidRPr="00FF12B0">
        <w:rPr>
          <w:b/>
        </w:rPr>
        <w:t xml:space="preserve"> Teikėju </w:t>
      </w:r>
      <w:r w:rsidRPr="00FF12B0">
        <w:t xml:space="preserve">ir atlieka kitus veiksmus, būtinus tinkamam šios Sutarties vykdymui, yra nurodyti Sutarties specialiojoje dalyje. </w:t>
      </w:r>
    </w:p>
    <w:p w:rsidR="0013714B" w:rsidRPr="007A7A76" w:rsidRDefault="0013714B" w:rsidP="00E45F66">
      <w:pPr>
        <w:widowControl w:val="0"/>
        <w:overflowPunct w:val="0"/>
        <w:autoSpaceDE w:val="0"/>
        <w:autoSpaceDN w:val="0"/>
        <w:adjustRightInd w:val="0"/>
        <w:spacing w:line="236" w:lineRule="auto"/>
        <w:ind w:left="8"/>
        <w:jc w:val="center"/>
      </w:pPr>
    </w:p>
    <w:tbl>
      <w:tblPr>
        <w:tblW w:w="0" w:type="auto"/>
        <w:tblInd w:w="-176" w:type="dxa"/>
        <w:tblLayout w:type="fixed"/>
        <w:tblLook w:val="0000" w:firstRow="0" w:lastRow="0" w:firstColumn="0" w:lastColumn="0" w:noHBand="0" w:noVBand="0"/>
      </w:tblPr>
      <w:tblGrid>
        <w:gridCol w:w="4822"/>
        <w:gridCol w:w="707"/>
        <w:gridCol w:w="4763"/>
      </w:tblGrid>
      <w:tr w:rsidR="004D63DF" w:rsidRPr="007A7A76" w:rsidTr="007040BE">
        <w:tc>
          <w:tcPr>
            <w:tcW w:w="4822" w:type="dxa"/>
          </w:tcPr>
          <w:p w:rsidR="004D63DF" w:rsidRPr="007A7A76" w:rsidRDefault="004D63DF" w:rsidP="007040BE">
            <w:pPr>
              <w:jc w:val="both"/>
              <w:rPr>
                <w:b/>
              </w:rPr>
            </w:pPr>
          </w:p>
          <w:p w:rsidR="004D63DF" w:rsidRPr="007A7A76" w:rsidRDefault="004D63DF" w:rsidP="007040BE">
            <w:pPr>
              <w:jc w:val="both"/>
              <w:rPr>
                <w:b/>
              </w:rPr>
            </w:pPr>
          </w:p>
          <w:p w:rsidR="004D63DF" w:rsidRPr="007A7A76" w:rsidRDefault="004D63DF" w:rsidP="007040BE">
            <w:pPr>
              <w:jc w:val="both"/>
              <w:rPr>
                <w:b/>
              </w:rPr>
            </w:pPr>
            <w:r w:rsidRPr="007A7A76">
              <w:rPr>
                <w:b/>
              </w:rPr>
              <w:t>PIRKĖJAS</w:t>
            </w:r>
          </w:p>
        </w:tc>
        <w:tc>
          <w:tcPr>
            <w:tcW w:w="707" w:type="dxa"/>
            <w:tcBorders>
              <w:left w:val="nil"/>
            </w:tcBorders>
          </w:tcPr>
          <w:p w:rsidR="004D63DF" w:rsidRPr="007A7A76" w:rsidRDefault="004D63DF" w:rsidP="007040BE">
            <w:pPr>
              <w:jc w:val="both"/>
              <w:rPr>
                <w:b/>
              </w:rPr>
            </w:pPr>
          </w:p>
        </w:tc>
        <w:tc>
          <w:tcPr>
            <w:tcW w:w="4763" w:type="dxa"/>
          </w:tcPr>
          <w:p w:rsidR="004D63DF" w:rsidRPr="007A7A76" w:rsidRDefault="004D63DF" w:rsidP="007040BE">
            <w:pPr>
              <w:jc w:val="both"/>
              <w:rPr>
                <w:b/>
              </w:rPr>
            </w:pPr>
          </w:p>
          <w:p w:rsidR="004D63DF" w:rsidRPr="007A7A76" w:rsidRDefault="004D63DF" w:rsidP="007040BE">
            <w:pPr>
              <w:jc w:val="both"/>
              <w:rPr>
                <w:b/>
              </w:rPr>
            </w:pPr>
          </w:p>
          <w:p w:rsidR="004D63DF" w:rsidRPr="007A7A76" w:rsidRDefault="004D63DF" w:rsidP="007040BE">
            <w:pPr>
              <w:jc w:val="both"/>
              <w:rPr>
                <w:b/>
              </w:rPr>
            </w:pPr>
            <w:r w:rsidRPr="007A7A76">
              <w:rPr>
                <w:b/>
              </w:rPr>
              <w:t>TEIKĖJAS</w:t>
            </w:r>
          </w:p>
        </w:tc>
      </w:tr>
      <w:tr w:rsidR="004D63DF" w:rsidRPr="007A7A76" w:rsidTr="007040BE">
        <w:trPr>
          <w:cantSplit/>
          <w:trHeight w:val="556"/>
        </w:trPr>
        <w:tc>
          <w:tcPr>
            <w:tcW w:w="4822" w:type="dxa"/>
            <w:tcBorders>
              <w:bottom w:val="single" w:sz="4" w:space="0" w:color="auto"/>
            </w:tcBorders>
          </w:tcPr>
          <w:p w:rsidR="004D63DF" w:rsidRPr="007A7A76" w:rsidRDefault="004D63DF" w:rsidP="007040BE">
            <w:pPr>
              <w:jc w:val="both"/>
            </w:pPr>
          </w:p>
        </w:tc>
        <w:tc>
          <w:tcPr>
            <w:tcW w:w="707" w:type="dxa"/>
            <w:vMerge w:val="restart"/>
            <w:tcBorders>
              <w:left w:val="nil"/>
              <w:bottom w:val="nil"/>
            </w:tcBorders>
          </w:tcPr>
          <w:p w:rsidR="004D63DF" w:rsidRPr="007A7A76" w:rsidRDefault="004D63DF" w:rsidP="007040BE">
            <w:pPr>
              <w:jc w:val="both"/>
            </w:pPr>
          </w:p>
        </w:tc>
        <w:tc>
          <w:tcPr>
            <w:tcW w:w="4763" w:type="dxa"/>
            <w:tcBorders>
              <w:bottom w:val="single" w:sz="4" w:space="0" w:color="auto"/>
            </w:tcBorders>
          </w:tcPr>
          <w:p w:rsidR="004D63DF" w:rsidRPr="007A7A76" w:rsidRDefault="004D63DF" w:rsidP="007040BE">
            <w:pPr>
              <w:jc w:val="both"/>
            </w:pPr>
          </w:p>
        </w:tc>
      </w:tr>
      <w:tr w:rsidR="004D63DF" w:rsidRPr="007A7A76" w:rsidTr="007040BE">
        <w:trPr>
          <w:cantSplit/>
        </w:trPr>
        <w:tc>
          <w:tcPr>
            <w:tcW w:w="4822" w:type="dxa"/>
          </w:tcPr>
          <w:p w:rsidR="004D63DF" w:rsidRPr="007A7A76" w:rsidRDefault="004D63DF" w:rsidP="007040BE">
            <w:pPr>
              <w:tabs>
                <w:tab w:val="left" w:pos="2835"/>
              </w:tabs>
              <w:jc w:val="both"/>
            </w:pPr>
            <w:r w:rsidRPr="007A7A76">
              <w:t>(parašas)</w:t>
            </w:r>
            <w:r w:rsidRPr="007A7A76">
              <w:tab/>
              <w:t>vardas, pavardė</w:t>
            </w:r>
          </w:p>
        </w:tc>
        <w:tc>
          <w:tcPr>
            <w:tcW w:w="707" w:type="dxa"/>
            <w:vMerge/>
            <w:tcBorders>
              <w:left w:val="nil"/>
            </w:tcBorders>
          </w:tcPr>
          <w:p w:rsidR="004D63DF" w:rsidRPr="007A7A76" w:rsidRDefault="004D63DF" w:rsidP="007040BE">
            <w:pPr>
              <w:tabs>
                <w:tab w:val="left" w:pos="2835"/>
              </w:tabs>
              <w:jc w:val="both"/>
            </w:pPr>
          </w:p>
        </w:tc>
        <w:tc>
          <w:tcPr>
            <w:tcW w:w="4763" w:type="dxa"/>
          </w:tcPr>
          <w:p w:rsidR="004D63DF" w:rsidRPr="007A7A76" w:rsidRDefault="004D63DF" w:rsidP="007040BE">
            <w:pPr>
              <w:tabs>
                <w:tab w:val="left" w:pos="2835"/>
              </w:tabs>
              <w:jc w:val="both"/>
            </w:pPr>
            <w:r w:rsidRPr="007A7A76">
              <w:t>(parašas)</w:t>
            </w:r>
            <w:r w:rsidRPr="007A7A76">
              <w:tab/>
              <w:t>vardas, pavardė</w:t>
            </w:r>
          </w:p>
        </w:tc>
      </w:tr>
      <w:tr w:rsidR="004D63DF" w:rsidRPr="007A7A76" w:rsidTr="007040BE">
        <w:trPr>
          <w:trHeight w:val="1094"/>
        </w:trPr>
        <w:tc>
          <w:tcPr>
            <w:tcW w:w="4822" w:type="dxa"/>
          </w:tcPr>
          <w:p w:rsidR="004D63DF" w:rsidRPr="007A7A76" w:rsidRDefault="004D63DF" w:rsidP="007040BE">
            <w:pPr>
              <w:tabs>
                <w:tab w:val="left" w:pos="2835"/>
              </w:tabs>
              <w:jc w:val="both"/>
            </w:pPr>
            <w:r w:rsidRPr="007A7A76">
              <w:t>A.V.</w:t>
            </w:r>
          </w:p>
        </w:tc>
        <w:tc>
          <w:tcPr>
            <w:tcW w:w="707" w:type="dxa"/>
            <w:tcBorders>
              <w:left w:val="nil"/>
            </w:tcBorders>
          </w:tcPr>
          <w:p w:rsidR="004D63DF" w:rsidRPr="007A7A76" w:rsidRDefault="004D63DF" w:rsidP="007040BE">
            <w:pPr>
              <w:tabs>
                <w:tab w:val="left" w:pos="2835"/>
              </w:tabs>
              <w:jc w:val="both"/>
            </w:pPr>
          </w:p>
        </w:tc>
        <w:tc>
          <w:tcPr>
            <w:tcW w:w="4763" w:type="dxa"/>
          </w:tcPr>
          <w:p w:rsidR="004D63DF" w:rsidRPr="007A7A76" w:rsidRDefault="004D63DF" w:rsidP="007040BE">
            <w:pPr>
              <w:tabs>
                <w:tab w:val="left" w:pos="2835"/>
              </w:tabs>
              <w:jc w:val="both"/>
            </w:pPr>
            <w:r w:rsidRPr="007A7A76">
              <w:t>A.V.</w:t>
            </w:r>
          </w:p>
        </w:tc>
      </w:tr>
      <w:tr w:rsidR="004D63DF" w:rsidRPr="007A7A76" w:rsidTr="007040BE">
        <w:tc>
          <w:tcPr>
            <w:tcW w:w="4822" w:type="dxa"/>
          </w:tcPr>
          <w:p w:rsidR="004D63DF" w:rsidRPr="007A7A76" w:rsidRDefault="00003FA8" w:rsidP="007040BE">
            <w:pPr>
              <w:tabs>
                <w:tab w:val="left" w:pos="2835"/>
              </w:tabs>
              <w:jc w:val="both"/>
            </w:pPr>
            <w:r>
              <w:t>20__</w:t>
            </w:r>
            <w:r w:rsidR="004D63DF" w:rsidRPr="007A7A76">
              <w:t xml:space="preserve"> m. </w:t>
            </w:r>
            <w:r w:rsidR="00E32ABF">
              <w:t xml:space="preserve">              </w:t>
            </w:r>
            <w:r w:rsidR="004D63DF" w:rsidRPr="007A7A76">
              <w:t xml:space="preserve">         d.</w:t>
            </w:r>
          </w:p>
        </w:tc>
        <w:tc>
          <w:tcPr>
            <w:tcW w:w="707" w:type="dxa"/>
            <w:tcBorders>
              <w:left w:val="nil"/>
            </w:tcBorders>
          </w:tcPr>
          <w:p w:rsidR="004D63DF" w:rsidRPr="007A7A76" w:rsidRDefault="004D63DF" w:rsidP="007040BE">
            <w:pPr>
              <w:tabs>
                <w:tab w:val="left" w:pos="2835"/>
              </w:tabs>
              <w:jc w:val="both"/>
            </w:pPr>
          </w:p>
        </w:tc>
        <w:tc>
          <w:tcPr>
            <w:tcW w:w="4763" w:type="dxa"/>
          </w:tcPr>
          <w:p w:rsidR="004D63DF" w:rsidRPr="007A7A76" w:rsidRDefault="00003FA8" w:rsidP="00003FA8">
            <w:pPr>
              <w:tabs>
                <w:tab w:val="left" w:pos="2835"/>
              </w:tabs>
              <w:jc w:val="both"/>
            </w:pPr>
            <w:r>
              <w:t>20__</w:t>
            </w:r>
            <w:r w:rsidR="004D63DF" w:rsidRPr="007A7A76">
              <w:t xml:space="preserve"> m. </w:t>
            </w:r>
            <w:r w:rsidR="00E32ABF">
              <w:t xml:space="preserve">     </w:t>
            </w:r>
            <w:r w:rsidR="004D63DF" w:rsidRPr="007A7A76">
              <w:t xml:space="preserve"> </w:t>
            </w:r>
            <w:r w:rsidR="00E32ABF">
              <w:t xml:space="preserve">             </w:t>
            </w:r>
            <w:r w:rsidR="004D63DF" w:rsidRPr="007A7A76">
              <w:t xml:space="preserve">       d.</w:t>
            </w:r>
          </w:p>
        </w:tc>
      </w:tr>
    </w:tbl>
    <w:p w:rsidR="004D63DF" w:rsidRPr="007A7A76" w:rsidRDefault="004D63DF" w:rsidP="004D63DF">
      <w:pPr>
        <w:ind w:left="3600"/>
        <w:jc w:val="both"/>
      </w:pPr>
    </w:p>
    <w:p w:rsidR="00010E85" w:rsidRPr="007A7A76" w:rsidRDefault="004D63DF" w:rsidP="00B47348">
      <w:pPr>
        <w:pStyle w:val="BodyText1"/>
        <w:ind w:firstLine="0"/>
      </w:pPr>
      <w:r w:rsidRPr="007A7A76">
        <w:t xml:space="preserve">                                       _____________________________________________________</w:t>
      </w:r>
    </w:p>
    <w:sectPr w:rsidR="00010E85" w:rsidRPr="007A7A76" w:rsidSect="008C6FA3">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DE" w:rsidRDefault="000943DE">
      <w:r>
        <w:separator/>
      </w:r>
    </w:p>
  </w:endnote>
  <w:endnote w:type="continuationSeparator" w:id="0">
    <w:p w:rsidR="000943DE" w:rsidRDefault="0009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DE" w:rsidRDefault="000943DE">
      <w:r>
        <w:separator/>
      </w:r>
    </w:p>
  </w:footnote>
  <w:footnote w:type="continuationSeparator" w:id="0">
    <w:p w:rsidR="000943DE" w:rsidRDefault="000943DE">
      <w:r>
        <w:continuationSeparator/>
      </w:r>
    </w:p>
  </w:footnote>
  <w:footnote w:id="1">
    <w:p w:rsidR="00FF12B0" w:rsidRDefault="00FF12B0" w:rsidP="00FF12B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4308A8">
      <w:rPr>
        <w:noProof/>
      </w:rPr>
      <w:t>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3FA8"/>
    <w:rsid w:val="00004500"/>
    <w:rsid w:val="00006767"/>
    <w:rsid w:val="000070E5"/>
    <w:rsid w:val="00007FF1"/>
    <w:rsid w:val="0001011C"/>
    <w:rsid w:val="000104A7"/>
    <w:rsid w:val="00010E85"/>
    <w:rsid w:val="00013118"/>
    <w:rsid w:val="00014F80"/>
    <w:rsid w:val="00016371"/>
    <w:rsid w:val="00020E71"/>
    <w:rsid w:val="00023C61"/>
    <w:rsid w:val="00024413"/>
    <w:rsid w:val="000258E6"/>
    <w:rsid w:val="00026225"/>
    <w:rsid w:val="000270F1"/>
    <w:rsid w:val="00032011"/>
    <w:rsid w:val="00032B67"/>
    <w:rsid w:val="00036FF7"/>
    <w:rsid w:val="0003786A"/>
    <w:rsid w:val="00040245"/>
    <w:rsid w:val="00040B1C"/>
    <w:rsid w:val="00041C3B"/>
    <w:rsid w:val="00041F8F"/>
    <w:rsid w:val="0004215D"/>
    <w:rsid w:val="00042E50"/>
    <w:rsid w:val="000515C9"/>
    <w:rsid w:val="00052638"/>
    <w:rsid w:val="00054409"/>
    <w:rsid w:val="0005609D"/>
    <w:rsid w:val="000567EE"/>
    <w:rsid w:val="000633E4"/>
    <w:rsid w:val="0006485B"/>
    <w:rsid w:val="000760E7"/>
    <w:rsid w:val="0007692D"/>
    <w:rsid w:val="000810B4"/>
    <w:rsid w:val="00081861"/>
    <w:rsid w:val="00085CD2"/>
    <w:rsid w:val="00090732"/>
    <w:rsid w:val="00090E35"/>
    <w:rsid w:val="00092783"/>
    <w:rsid w:val="000943DE"/>
    <w:rsid w:val="00096DC0"/>
    <w:rsid w:val="000B27DD"/>
    <w:rsid w:val="000B3257"/>
    <w:rsid w:val="000B42D5"/>
    <w:rsid w:val="000B7AAA"/>
    <w:rsid w:val="000C2EF7"/>
    <w:rsid w:val="000C3C8E"/>
    <w:rsid w:val="000C49A3"/>
    <w:rsid w:val="000C6A51"/>
    <w:rsid w:val="000D1313"/>
    <w:rsid w:val="000D204C"/>
    <w:rsid w:val="000D505D"/>
    <w:rsid w:val="000D5395"/>
    <w:rsid w:val="000E29A0"/>
    <w:rsid w:val="000F08D6"/>
    <w:rsid w:val="000F2E26"/>
    <w:rsid w:val="00101088"/>
    <w:rsid w:val="0010187A"/>
    <w:rsid w:val="001026C4"/>
    <w:rsid w:val="00104ED0"/>
    <w:rsid w:val="0010702E"/>
    <w:rsid w:val="00113726"/>
    <w:rsid w:val="00114B8D"/>
    <w:rsid w:val="00120A77"/>
    <w:rsid w:val="00120B55"/>
    <w:rsid w:val="00121237"/>
    <w:rsid w:val="0012144B"/>
    <w:rsid w:val="00127849"/>
    <w:rsid w:val="001310F5"/>
    <w:rsid w:val="00134EA0"/>
    <w:rsid w:val="00135259"/>
    <w:rsid w:val="0013714B"/>
    <w:rsid w:val="0013772A"/>
    <w:rsid w:val="00140424"/>
    <w:rsid w:val="00140556"/>
    <w:rsid w:val="00140EF8"/>
    <w:rsid w:val="00151674"/>
    <w:rsid w:val="00153BD3"/>
    <w:rsid w:val="00155881"/>
    <w:rsid w:val="001608D7"/>
    <w:rsid w:val="00161EAC"/>
    <w:rsid w:val="00164D40"/>
    <w:rsid w:val="001670C4"/>
    <w:rsid w:val="0017043D"/>
    <w:rsid w:val="00170B08"/>
    <w:rsid w:val="00170D3B"/>
    <w:rsid w:val="001768C8"/>
    <w:rsid w:val="00182221"/>
    <w:rsid w:val="001956A6"/>
    <w:rsid w:val="001A3760"/>
    <w:rsid w:val="001A4291"/>
    <w:rsid w:val="001A4E33"/>
    <w:rsid w:val="001A7B7D"/>
    <w:rsid w:val="001B11DB"/>
    <w:rsid w:val="001B14A6"/>
    <w:rsid w:val="001B4907"/>
    <w:rsid w:val="001C39A9"/>
    <w:rsid w:val="001C411C"/>
    <w:rsid w:val="001C4405"/>
    <w:rsid w:val="001C6ACA"/>
    <w:rsid w:val="001C756B"/>
    <w:rsid w:val="001D5C78"/>
    <w:rsid w:val="001E2C99"/>
    <w:rsid w:val="001E2E58"/>
    <w:rsid w:val="001E2FB7"/>
    <w:rsid w:val="001E307B"/>
    <w:rsid w:val="001E58A3"/>
    <w:rsid w:val="001F055F"/>
    <w:rsid w:val="001F3B87"/>
    <w:rsid w:val="002035B2"/>
    <w:rsid w:val="00207DD3"/>
    <w:rsid w:val="00211220"/>
    <w:rsid w:val="00211CB4"/>
    <w:rsid w:val="002127B9"/>
    <w:rsid w:val="00215952"/>
    <w:rsid w:val="002166BE"/>
    <w:rsid w:val="00216B9D"/>
    <w:rsid w:val="00217C5B"/>
    <w:rsid w:val="0022491F"/>
    <w:rsid w:val="00231CC1"/>
    <w:rsid w:val="00231DE8"/>
    <w:rsid w:val="002340B5"/>
    <w:rsid w:val="00240DE2"/>
    <w:rsid w:val="00245BE0"/>
    <w:rsid w:val="00246F7A"/>
    <w:rsid w:val="002530CF"/>
    <w:rsid w:val="00253B70"/>
    <w:rsid w:val="00254ADF"/>
    <w:rsid w:val="00256250"/>
    <w:rsid w:val="002577C7"/>
    <w:rsid w:val="00265BCB"/>
    <w:rsid w:val="002707BF"/>
    <w:rsid w:val="002761F1"/>
    <w:rsid w:val="002821D1"/>
    <w:rsid w:val="00294C09"/>
    <w:rsid w:val="002976AB"/>
    <w:rsid w:val="002A0421"/>
    <w:rsid w:val="002A177A"/>
    <w:rsid w:val="002A688F"/>
    <w:rsid w:val="002B0141"/>
    <w:rsid w:val="002B122F"/>
    <w:rsid w:val="002B601C"/>
    <w:rsid w:val="002B6A7C"/>
    <w:rsid w:val="002B7628"/>
    <w:rsid w:val="002C5032"/>
    <w:rsid w:val="002D54CF"/>
    <w:rsid w:val="002D6B7D"/>
    <w:rsid w:val="002D7ABB"/>
    <w:rsid w:val="002E158A"/>
    <w:rsid w:val="002E192F"/>
    <w:rsid w:val="002F7051"/>
    <w:rsid w:val="00314E97"/>
    <w:rsid w:val="00316ACA"/>
    <w:rsid w:val="003230E2"/>
    <w:rsid w:val="00324EE5"/>
    <w:rsid w:val="00325CC3"/>
    <w:rsid w:val="00326EE9"/>
    <w:rsid w:val="00330DC5"/>
    <w:rsid w:val="003315AD"/>
    <w:rsid w:val="00331966"/>
    <w:rsid w:val="0033486A"/>
    <w:rsid w:val="0034543D"/>
    <w:rsid w:val="00350ADC"/>
    <w:rsid w:val="00354A22"/>
    <w:rsid w:val="00356308"/>
    <w:rsid w:val="0035646D"/>
    <w:rsid w:val="00364D48"/>
    <w:rsid w:val="003672FE"/>
    <w:rsid w:val="00372210"/>
    <w:rsid w:val="00374737"/>
    <w:rsid w:val="0037682E"/>
    <w:rsid w:val="00386B69"/>
    <w:rsid w:val="00390740"/>
    <w:rsid w:val="00392206"/>
    <w:rsid w:val="00395ABF"/>
    <w:rsid w:val="003A0519"/>
    <w:rsid w:val="003A0C1D"/>
    <w:rsid w:val="003A259B"/>
    <w:rsid w:val="003A7B63"/>
    <w:rsid w:val="003B1969"/>
    <w:rsid w:val="003B5C91"/>
    <w:rsid w:val="003B64FD"/>
    <w:rsid w:val="003C2FF9"/>
    <w:rsid w:val="003E04CF"/>
    <w:rsid w:val="003E14F0"/>
    <w:rsid w:val="003E3C7A"/>
    <w:rsid w:val="003E426D"/>
    <w:rsid w:val="003F3E45"/>
    <w:rsid w:val="003F54A8"/>
    <w:rsid w:val="0040179B"/>
    <w:rsid w:val="00401D3A"/>
    <w:rsid w:val="0041227B"/>
    <w:rsid w:val="00423CBF"/>
    <w:rsid w:val="00424903"/>
    <w:rsid w:val="00427FDA"/>
    <w:rsid w:val="004308A8"/>
    <w:rsid w:val="00434B70"/>
    <w:rsid w:val="00434EAB"/>
    <w:rsid w:val="00435A03"/>
    <w:rsid w:val="00437955"/>
    <w:rsid w:val="00437AED"/>
    <w:rsid w:val="00445E38"/>
    <w:rsid w:val="00445EDB"/>
    <w:rsid w:val="00446F2D"/>
    <w:rsid w:val="004500FB"/>
    <w:rsid w:val="00450332"/>
    <w:rsid w:val="004505DA"/>
    <w:rsid w:val="00453F50"/>
    <w:rsid w:val="00454748"/>
    <w:rsid w:val="00457AD3"/>
    <w:rsid w:val="004635A0"/>
    <w:rsid w:val="0046409F"/>
    <w:rsid w:val="00465C11"/>
    <w:rsid w:val="00474178"/>
    <w:rsid w:val="004851B0"/>
    <w:rsid w:val="004859D9"/>
    <w:rsid w:val="00485FFB"/>
    <w:rsid w:val="00493A30"/>
    <w:rsid w:val="00497041"/>
    <w:rsid w:val="004A028B"/>
    <w:rsid w:val="004A120E"/>
    <w:rsid w:val="004A1813"/>
    <w:rsid w:val="004A79F8"/>
    <w:rsid w:val="004B08E7"/>
    <w:rsid w:val="004B10BB"/>
    <w:rsid w:val="004B4227"/>
    <w:rsid w:val="004B6ED0"/>
    <w:rsid w:val="004C6B73"/>
    <w:rsid w:val="004D2255"/>
    <w:rsid w:val="004D5396"/>
    <w:rsid w:val="004D63DF"/>
    <w:rsid w:val="004D6B00"/>
    <w:rsid w:val="004D72B0"/>
    <w:rsid w:val="004E1CA9"/>
    <w:rsid w:val="004E1D41"/>
    <w:rsid w:val="004E367C"/>
    <w:rsid w:val="004E712F"/>
    <w:rsid w:val="004F0014"/>
    <w:rsid w:val="004F4928"/>
    <w:rsid w:val="004F7C00"/>
    <w:rsid w:val="005033EE"/>
    <w:rsid w:val="005039C2"/>
    <w:rsid w:val="005061C4"/>
    <w:rsid w:val="005113CB"/>
    <w:rsid w:val="00512A35"/>
    <w:rsid w:val="00515FB4"/>
    <w:rsid w:val="00516509"/>
    <w:rsid w:val="00531948"/>
    <w:rsid w:val="00533912"/>
    <w:rsid w:val="005423A3"/>
    <w:rsid w:val="00543EA4"/>
    <w:rsid w:val="00550E07"/>
    <w:rsid w:val="005565B3"/>
    <w:rsid w:val="00562B76"/>
    <w:rsid w:val="00564440"/>
    <w:rsid w:val="005656ED"/>
    <w:rsid w:val="005746B6"/>
    <w:rsid w:val="005764B3"/>
    <w:rsid w:val="00577073"/>
    <w:rsid w:val="005828D0"/>
    <w:rsid w:val="00587748"/>
    <w:rsid w:val="005920C6"/>
    <w:rsid w:val="00592739"/>
    <w:rsid w:val="005A1C01"/>
    <w:rsid w:val="005B392A"/>
    <w:rsid w:val="005C2463"/>
    <w:rsid w:val="005C29A5"/>
    <w:rsid w:val="005C325F"/>
    <w:rsid w:val="005D5E6A"/>
    <w:rsid w:val="005E2240"/>
    <w:rsid w:val="005E606E"/>
    <w:rsid w:val="005E627E"/>
    <w:rsid w:val="005E72B1"/>
    <w:rsid w:val="005F11E5"/>
    <w:rsid w:val="005F5F76"/>
    <w:rsid w:val="006035C7"/>
    <w:rsid w:val="00603D2E"/>
    <w:rsid w:val="00605AD6"/>
    <w:rsid w:val="00606363"/>
    <w:rsid w:val="00613F13"/>
    <w:rsid w:val="00615ED2"/>
    <w:rsid w:val="006179FB"/>
    <w:rsid w:val="00623015"/>
    <w:rsid w:val="006241CF"/>
    <w:rsid w:val="00624E74"/>
    <w:rsid w:val="00633BCA"/>
    <w:rsid w:val="006363ED"/>
    <w:rsid w:val="00640016"/>
    <w:rsid w:val="00641189"/>
    <w:rsid w:val="006425E5"/>
    <w:rsid w:val="00643742"/>
    <w:rsid w:val="0064495F"/>
    <w:rsid w:val="00645019"/>
    <w:rsid w:val="00647E19"/>
    <w:rsid w:val="00654BC4"/>
    <w:rsid w:val="006644F0"/>
    <w:rsid w:val="006653CA"/>
    <w:rsid w:val="0066705E"/>
    <w:rsid w:val="00677155"/>
    <w:rsid w:val="006778CB"/>
    <w:rsid w:val="00677CFB"/>
    <w:rsid w:val="0068785C"/>
    <w:rsid w:val="00690634"/>
    <w:rsid w:val="00697D13"/>
    <w:rsid w:val="006A1BA9"/>
    <w:rsid w:val="006B3F6B"/>
    <w:rsid w:val="006B4C3C"/>
    <w:rsid w:val="006C6AA5"/>
    <w:rsid w:val="006C7A00"/>
    <w:rsid w:val="006D32E2"/>
    <w:rsid w:val="006D5398"/>
    <w:rsid w:val="006D77F3"/>
    <w:rsid w:val="006E7E9C"/>
    <w:rsid w:val="006F54CB"/>
    <w:rsid w:val="006F7CBC"/>
    <w:rsid w:val="007040BE"/>
    <w:rsid w:val="00704F63"/>
    <w:rsid w:val="007057FE"/>
    <w:rsid w:val="00717468"/>
    <w:rsid w:val="00717B8D"/>
    <w:rsid w:val="00720B51"/>
    <w:rsid w:val="00726CD6"/>
    <w:rsid w:val="007404F0"/>
    <w:rsid w:val="0074128E"/>
    <w:rsid w:val="00750E91"/>
    <w:rsid w:val="00751D78"/>
    <w:rsid w:val="00761264"/>
    <w:rsid w:val="007648E2"/>
    <w:rsid w:val="00775E3A"/>
    <w:rsid w:val="007918F4"/>
    <w:rsid w:val="0079345C"/>
    <w:rsid w:val="007936E4"/>
    <w:rsid w:val="007A2C84"/>
    <w:rsid w:val="007A7A76"/>
    <w:rsid w:val="007A7DFF"/>
    <w:rsid w:val="007B1CB8"/>
    <w:rsid w:val="007B1D11"/>
    <w:rsid w:val="007B44BE"/>
    <w:rsid w:val="007B6B43"/>
    <w:rsid w:val="007C0AFD"/>
    <w:rsid w:val="007C738A"/>
    <w:rsid w:val="007D00B1"/>
    <w:rsid w:val="007D2380"/>
    <w:rsid w:val="007D28EB"/>
    <w:rsid w:val="007D6B09"/>
    <w:rsid w:val="007E50F4"/>
    <w:rsid w:val="007F3FDA"/>
    <w:rsid w:val="007F723F"/>
    <w:rsid w:val="008007EA"/>
    <w:rsid w:val="0080208B"/>
    <w:rsid w:val="0080225A"/>
    <w:rsid w:val="00802CFF"/>
    <w:rsid w:val="00803CFE"/>
    <w:rsid w:val="008046F2"/>
    <w:rsid w:val="00820F7D"/>
    <w:rsid w:val="008274F3"/>
    <w:rsid w:val="00827AA3"/>
    <w:rsid w:val="00835DCA"/>
    <w:rsid w:val="00837D2A"/>
    <w:rsid w:val="00845707"/>
    <w:rsid w:val="00845DFD"/>
    <w:rsid w:val="00847DF7"/>
    <w:rsid w:val="00852634"/>
    <w:rsid w:val="008548CF"/>
    <w:rsid w:val="00857575"/>
    <w:rsid w:val="008576F2"/>
    <w:rsid w:val="00860F29"/>
    <w:rsid w:val="00861EC7"/>
    <w:rsid w:val="008631E6"/>
    <w:rsid w:val="00871690"/>
    <w:rsid w:val="008743D0"/>
    <w:rsid w:val="00880BB5"/>
    <w:rsid w:val="00882525"/>
    <w:rsid w:val="00893E50"/>
    <w:rsid w:val="008953BB"/>
    <w:rsid w:val="008A2864"/>
    <w:rsid w:val="008B14A0"/>
    <w:rsid w:val="008B25CA"/>
    <w:rsid w:val="008B4D0C"/>
    <w:rsid w:val="008B6661"/>
    <w:rsid w:val="008B677C"/>
    <w:rsid w:val="008C3938"/>
    <w:rsid w:val="008C6D2F"/>
    <w:rsid w:val="008C6FA3"/>
    <w:rsid w:val="008D1081"/>
    <w:rsid w:val="008D2668"/>
    <w:rsid w:val="008D2997"/>
    <w:rsid w:val="008E117F"/>
    <w:rsid w:val="008E30AE"/>
    <w:rsid w:val="008E3639"/>
    <w:rsid w:val="008E4F1B"/>
    <w:rsid w:val="008E59F8"/>
    <w:rsid w:val="008F30C9"/>
    <w:rsid w:val="008F3933"/>
    <w:rsid w:val="008F3B0A"/>
    <w:rsid w:val="008F4B0F"/>
    <w:rsid w:val="00902845"/>
    <w:rsid w:val="00910C85"/>
    <w:rsid w:val="00911509"/>
    <w:rsid w:val="00911DDC"/>
    <w:rsid w:val="00911EE3"/>
    <w:rsid w:val="00914129"/>
    <w:rsid w:val="00921672"/>
    <w:rsid w:val="00923A29"/>
    <w:rsid w:val="00924461"/>
    <w:rsid w:val="00930586"/>
    <w:rsid w:val="00933C41"/>
    <w:rsid w:val="00935130"/>
    <w:rsid w:val="00944403"/>
    <w:rsid w:val="009513AF"/>
    <w:rsid w:val="00953DB6"/>
    <w:rsid w:val="009617FC"/>
    <w:rsid w:val="00961A1A"/>
    <w:rsid w:val="00961C75"/>
    <w:rsid w:val="00962004"/>
    <w:rsid w:val="009650AD"/>
    <w:rsid w:val="00970093"/>
    <w:rsid w:val="00971626"/>
    <w:rsid w:val="00971DDE"/>
    <w:rsid w:val="009745E8"/>
    <w:rsid w:val="00976AA4"/>
    <w:rsid w:val="00977A8D"/>
    <w:rsid w:val="009845AC"/>
    <w:rsid w:val="009876D6"/>
    <w:rsid w:val="00990D9C"/>
    <w:rsid w:val="00994A62"/>
    <w:rsid w:val="009956BF"/>
    <w:rsid w:val="00996A58"/>
    <w:rsid w:val="009A27D5"/>
    <w:rsid w:val="009B4B0D"/>
    <w:rsid w:val="009C2878"/>
    <w:rsid w:val="009C4586"/>
    <w:rsid w:val="009C5E4A"/>
    <w:rsid w:val="009D270B"/>
    <w:rsid w:val="009D34DC"/>
    <w:rsid w:val="009D3F5B"/>
    <w:rsid w:val="009D5412"/>
    <w:rsid w:val="009D7713"/>
    <w:rsid w:val="009D7D63"/>
    <w:rsid w:val="009E1DE7"/>
    <w:rsid w:val="009E5C55"/>
    <w:rsid w:val="009E7E55"/>
    <w:rsid w:val="009F1E59"/>
    <w:rsid w:val="009F2518"/>
    <w:rsid w:val="009F2914"/>
    <w:rsid w:val="00A00364"/>
    <w:rsid w:val="00A02CAA"/>
    <w:rsid w:val="00A03D04"/>
    <w:rsid w:val="00A07057"/>
    <w:rsid w:val="00A12D20"/>
    <w:rsid w:val="00A170FF"/>
    <w:rsid w:val="00A22A5B"/>
    <w:rsid w:val="00A24CDD"/>
    <w:rsid w:val="00A26CE6"/>
    <w:rsid w:val="00A307D6"/>
    <w:rsid w:val="00A374B7"/>
    <w:rsid w:val="00A439B3"/>
    <w:rsid w:val="00A46006"/>
    <w:rsid w:val="00A46EFB"/>
    <w:rsid w:val="00A53097"/>
    <w:rsid w:val="00A5680A"/>
    <w:rsid w:val="00A638A3"/>
    <w:rsid w:val="00A64A50"/>
    <w:rsid w:val="00A663AD"/>
    <w:rsid w:val="00A7275B"/>
    <w:rsid w:val="00A745FB"/>
    <w:rsid w:val="00A77A6E"/>
    <w:rsid w:val="00A82594"/>
    <w:rsid w:val="00A82A7A"/>
    <w:rsid w:val="00A84F67"/>
    <w:rsid w:val="00A85070"/>
    <w:rsid w:val="00A87C53"/>
    <w:rsid w:val="00A9208F"/>
    <w:rsid w:val="00A94CB8"/>
    <w:rsid w:val="00A972C2"/>
    <w:rsid w:val="00AA17C0"/>
    <w:rsid w:val="00AA4820"/>
    <w:rsid w:val="00AB4BB5"/>
    <w:rsid w:val="00AB5FFB"/>
    <w:rsid w:val="00AB6EFF"/>
    <w:rsid w:val="00AC1E08"/>
    <w:rsid w:val="00AD0D24"/>
    <w:rsid w:val="00AD1A32"/>
    <w:rsid w:val="00AD5C52"/>
    <w:rsid w:val="00AD7FA9"/>
    <w:rsid w:val="00AE0C93"/>
    <w:rsid w:val="00AE4F10"/>
    <w:rsid w:val="00AF3498"/>
    <w:rsid w:val="00AF6247"/>
    <w:rsid w:val="00B019FD"/>
    <w:rsid w:val="00B04D81"/>
    <w:rsid w:val="00B06782"/>
    <w:rsid w:val="00B07F8F"/>
    <w:rsid w:val="00B12138"/>
    <w:rsid w:val="00B2260B"/>
    <w:rsid w:val="00B32241"/>
    <w:rsid w:val="00B342D8"/>
    <w:rsid w:val="00B36B78"/>
    <w:rsid w:val="00B41788"/>
    <w:rsid w:val="00B41D7D"/>
    <w:rsid w:val="00B427B1"/>
    <w:rsid w:val="00B4357A"/>
    <w:rsid w:val="00B47348"/>
    <w:rsid w:val="00B504A0"/>
    <w:rsid w:val="00B5367F"/>
    <w:rsid w:val="00B54971"/>
    <w:rsid w:val="00B54F87"/>
    <w:rsid w:val="00B5511A"/>
    <w:rsid w:val="00B704A3"/>
    <w:rsid w:val="00B841D7"/>
    <w:rsid w:val="00B902C3"/>
    <w:rsid w:val="00BA1799"/>
    <w:rsid w:val="00BA4756"/>
    <w:rsid w:val="00BA4B4F"/>
    <w:rsid w:val="00BA66CE"/>
    <w:rsid w:val="00BB4449"/>
    <w:rsid w:val="00BB5EA8"/>
    <w:rsid w:val="00BC6383"/>
    <w:rsid w:val="00BD02C3"/>
    <w:rsid w:val="00BD0C86"/>
    <w:rsid w:val="00BD5419"/>
    <w:rsid w:val="00BD5856"/>
    <w:rsid w:val="00BD6350"/>
    <w:rsid w:val="00BE237A"/>
    <w:rsid w:val="00BE2AC2"/>
    <w:rsid w:val="00BE5FA9"/>
    <w:rsid w:val="00C011C7"/>
    <w:rsid w:val="00C02847"/>
    <w:rsid w:val="00C02FFD"/>
    <w:rsid w:val="00C06AEE"/>
    <w:rsid w:val="00C10DE4"/>
    <w:rsid w:val="00C12B7E"/>
    <w:rsid w:val="00C13092"/>
    <w:rsid w:val="00C1383B"/>
    <w:rsid w:val="00C164BE"/>
    <w:rsid w:val="00C17187"/>
    <w:rsid w:val="00C20C89"/>
    <w:rsid w:val="00C24169"/>
    <w:rsid w:val="00C25A7B"/>
    <w:rsid w:val="00C3591A"/>
    <w:rsid w:val="00C43123"/>
    <w:rsid w:val="00C54FC5"/>
    <w:rsid w:val="00C57282"/>
    <w:rsid w:val="00C57775"/>
    <w:rsid w:val="00C6015A"/>
    <w:rsid w:val="00C616C6"/>
    <w:rsid w:val="00C61937"/>
    <w:rsid w:val="00C708D3"/>
    <w:rsid w:val="00C72AA5"/>
    <w:rsid w:val="00C759E7"/>
    <w:rsid w:val="00C848FF"/>
    <w:rsid w:val="00C87F0F"/>
    <w:rsid w:val="00C96254"/>
    <w:rsid w:val="00CA4D6C"/>
    <w:rsid w:val="00CA6A55"/>
    <w:rsid w:val="00CB16D6"/>
    <w:rsid w:val="00CC7120"/>
    <w:rsid w:val="00CC766E"/>
    <w:rsid w:val="00CD36F7"/>
    <w:rsid w:val="00CD73D7"/>
    <w:rsid w:val="00CF25C0"/>
    <w:rsid w:val="00CF44BB"/>
    <w:rsid w:val="00D03519"/>
    <w:rsid w:val="00D14114"/>
    <w:rsid w:val="00D14F83"/>
    <w:rsid w:val="00D16B17"/>
    <w:rsid w:val="00D20519"/>
    <w:rsid w:val="00D2213B"/>
    <w:rsid w:val="00D24B4E"/>
    <w:rsid w:val="00D32DD6"/>
    <w:rsid w:val="00D34651"/>
    <w:rsid w:val="00D34CA8"/>
    <w:rsid w:val="00D35A56"/>
    <w:rsid w:val="00D37D1B"/>
    <w:rsid w:val="00D41FD9"/>
    <w:rsid w:val="00D43EC7"/>
    <w:rsid w:val="00D451A7"/>
    <w:rsid w:val="00D53F1A"/>
    <w:rsid w:val="00D632AB"/>
    <w:rsid w:val="00D64D72"/>
    <w:rsid w:val="00D74486"/>
    <w:rsid w:val="00D7765A"/>
    <w:rsid w:val="00D8182E"/>
    <w:rsid w:val="00D824A2"/>
    <w:rsid w:val="00D83F3A"/>
    <w:rsid w:val="00D90F74"/>
    <w:rsid w:val="00D93AA7"/>
    <w:rsid w:val="00D97659"/>
    <w:rsid w:val="00D97B15"/>
    <w:rsid w:val="00DA0E1A"/>
    <w:rsid w:val="00DA3F35"/>
    <w:rsid w:val="00DA741F"/>
    <w:rsid w:val="00DB0AE3"/>
    <w:rsid w:val="00DB1288"/>
    <w:rsid w:val="00DB25C9"/>
    <w:rsid w:val="00DC4026"/>
    <w:rsid w:val="00DC71E5"/>
    <w:rsid w:val="00DD13EF"/>
    <w:rsid w:val="00DD19CA"/>
    <w:rsid w:val="00DD35CB"/>
    <w:rsid w:val="00DD5EDE"/>
    <w:rsid w:val="00DE080E"/>
    <w:rsid w:val="00DE41CF"/>
    <w:rsid w:val="00DF052B"/>
    <w:rsid w:val="00DF4ECB"/>
    <w:rsid w:val="00E06979"/>
    <w:rsid w:val="00E07199"/>
    <w:rsid w:val="00E07BD7"/>
    <w:rsid w:val="00E1294E"/>
    <w:rsid w:val="00E2047B"/>
    <w:rsid w:val="00E22C64"/>
    <w:rsid w:val="00E2519E"/>
    <w:rsid w:val="00E272B2"/>
    <w:rsid w:val="00E32ABF"/>
    <w:rsid w:val="00E32F82"/>
    <w:rsid w:val="00E36032"/>
    <w:rsid w:val="00E45F66"/>
    <w:rsid w:val="00E54CC3"/>
    <w:rsid w:val="00E5630A"/>
    <w:rsid w:val="00E66051"/>
    <w:rsid w:val="00E662FF"/>
    <w:rsid w:val="00E70C4B"/>
    <w:rsid w:val="00E72321"/>
    <w:rsid w:val="00E762D3"/>
    <w:rsid w:val="00E84320"/>
    <w:rsid w:val="00E85B23"/>
    <w:rsid w:val="00EA27D0"/>
    <w:rsid w:val="00EA2B9F"/>
    <w:rsid w:val="00EA3CCA"/>
    <w:rsid w:val="00EB452D"/>
    <w:rsid w:val="00EB76D5"/>
    <w:rsid w:val="00EC508C"/>
    <w:rsid w:val="00EC707E"/>
    <w:rsid w:val="00EC7775"/>
    <w:rsid w:val="00ED0614"/>
    <w:rsid w:val="00ED3BDC"/>
    <w:rsid w:val="00ED44C8"/>
    <w:rsid w:val="00ED6167"/>
    <w:rsid w:val="00EE2297"/>
    <w:rsid w:val="00EE3988"/>
    <w:rsid w:val="00EE3D30"/>
    <w:rsid w:val="00EE7021"/>
    <w:rsid w:val="00EF1B82"/>
    <w:rsid w:val="00EF23F2"/>
    <w:rsid w:val="00EF31D0"/>
    <w:rsid w:val="00F000B6"/>
    <w:rsid w:val="00F046B7"/>
    <w:rsid w:val="00F11110"/>
    <w:rsid w:val="00F11A95"/>
    <w:rsid w:val="00F205F6"/>
    <w:rsid w:val="00F23B76"/>
    <w:rsid w:val="00F24924"/>
    <w:rsid w:val="00F261AA"/>
    <w:rsid w:val="00F26CB7"/>
    <w:rsid w:val="00F3053F"/>
    <w:rsid w:val="00F315C0"/>
    <w:rsid w:val="00F3211C"/>
    <w:rsid w:val="00F3762D"/>
    <w:rsid w:val="00F4417E"/>
    <w:rsid w:val="00F45978"/>
    <w:rsid w:val="00F6527D"/>
    <w:rsid w:val="00F66872"/>
    <w:rsid w:val="00F71B2D"/>
    <w:rsid w:val="00F7463F"/>
    <w:rsid w:val="00F7497D"/>
    <w:rsid w:val="00F829B1"/>
    <w:rsid w:val="00F90A06"/>
    <w:rsid w:val="00F917A5"/>
    <w:rsid w:val="00F96C38"/>
    <w:rsid w:val="00FA2527"/>
    <w:rsid w:val="00FA26A4"/>
    <w:rsid w:val="00FA41A5"/>
    <w:rsid w:val="00FA6927"/>
    <w:rsid w:val="00FA7B83"/>
    <w:rsid w:val="00FB1338"/>
    <w:rsid w:val="00FC684D"/>
    <w:rsid w:val="00FE218A"/>
    <w:rsid w:val="00FE2630"/>
    <w:rsid w:val="00FE3BF2"/>
    <w:rsid w:val="00FE3DAC"/>
    <w:rsid w:val="00FE4CBE"/>
    <w:rsid w:val="00FF05D2"/>
    <w:rsid w:val="00FF1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A405DE"/>
  <w15:chartTrackingRefBased/>
  <w15:docId w15:val="{D20F41F2-C1BC-4FDB-9414-06FB712D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iPriority w:val="99"/>
    <w:unhideWhenUsed/>
    <w:rsid w:val="00933C41"/>
    <w:rPr>
      <w:color w:val="0000FF"/>
      <w:u w:val="single"/>
    </w:rPr>
  </w:style>
  <w:style w:type="numbering" w:customStyle="1" w:styleId="NoList1">
    <w:name w:val="No List1"/>
    <w:next w:val="NoList"/>
    <w:uiPriority w:val="99"/>
    <w:semiHidden/>
    <w:unhideWhenUsed/>
    <w:rsid w:val="00FF12B0"/>
  </w:style>
  <w:style w:type="table" w:customStyle="1" w:styleId="TableGrid1">
    <w:name w:val="Table Grid1"/>
    <w:basedOn w:val="TableNormal"/>
    <w:next w:val="TableGrid"/>
    <w:rsid w:val="00FF12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FF12B0"/>
    <w:rPr>
      <w:rFonts w:ascii="Times New Roman" w:eastAsia="Times New Roman" w:hAnsi="Times New Roman"/>
    </w:rPr>
  </w:style>
  <w:style w:type="paragraph" w:styleId="Revision">
    <w:name w:val="Revision"/>
    <w:hidden/>
    <w:uiPriority w:val="99"/>
    <w:semiHidden/>
    <w:rsid w:val="00FA25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0677474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as.Mockevi&#269;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867C-674C-4787-AED6-4714E9E7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29954</Words>
  <Characters>17074</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46935</CharactersWithSpaces>
  <SharedDoc>false</SharedDoc>
  <HLinks>
    <vt:vector size="6" baseType="variant">
      <vt:variant>
        <vt:i4>5505069</vt:i4>
      </vt:variant>
      <vt:variant>
        <vt:i4>0</vt:i4>
      </vt:variant>
      <vt:variant>
        <vt:i4>0</vt:i4>
      </vt:variant>
      <vt:variant>
        <vt:i4>5</vt:i4>
      </vt:variant>
      <vt:variant>
        <vt:lpwstr>mailto:Rimantas.Averka@mil.lt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Rimantas Averka</cp:lastModifiedBy>
  <cp:revision>31</cp:revision>
  <cp:lastPrinted>2023-06-28T10:03:00Z</cp:lastPrinted>
  <dcterms:created xsi:type="dcterms:W3CDTF">2023-06-27T12:18:00Z</dcterms:created>
  <dcterms:modified xsi:type="dcterms:W3CDTF">2025-06-13T12:20:00Z</dcterms:modified>
</cp:coreProperties>
</file>