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65EBE2BC"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BC055F">
        <w:rPr>
          <w:rFonts w:eastAsia="Arial Unicode MS"/>
          <w:b/>
          <w:caps/>
        </w:rPr>
        <w:t>Ų</w:t>
      </w:r>
      <w:r w:rsidR="002B3C6D" w:rsidRPr="00C42D4B">
        <w:rPr>
          <w:rFonts w:eastAsia="Arial Unicode MS"/>
          <w:b/>
          <w:caps/>
        </w:rPr>
        <w:t xml:space="preserve"> GYVENAM</w:t>
      </w:r>
      <w:r w:rsidR="00BC055F">
        <w:rPr>
          <w:rFonts w:eastAsia="Arial Unicode MS"/>
          <w:b/>
          <w:caps/>
        </w:rPr>
        <w:t>ŲJŲ</w:t>
      </w:r>
      <w:r w:rsidR="002B3C6D" w:rsidRPr="00C42D4B">
        <w:rPr>
          <w:rFonts w:eastAsia="Arial Unicode MS"/>
          <w:b/>
          <w:caps/>
        </w:rPr>
        <w:t xml:space="preserve"> NAM</w:t>
      </w:r>
      <w:r w:rsidR="00BC055F">
        <w:rPr>
          <w:rFonts w:eastAsia="Arial Unicode MS"/>
          <w:b/>
          <w:caps/>
        </w:rPr>
        <w:t>Ų</w:t>
      </w:r>
      <w:r w:rsidR="002B3C6D" w:rsidRPr="00C42D4B">
        <w:rPr>
          <w:rFonts w:eastAsia="Arial Unicode MS"/>
          <w:b/>
          <w:caps/>
        </w:rPr>
        <w:t xml:space="preserve">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48D71A97"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 xml:space="preserve">viešojo </w:t>
      </w:r>
      <w:r w:rsidR="005322C6">
        <w:t>paslaugų atlikimo</w:t>
      </w:r>
      <w:r w:rsidRPr="00AE3C18">
        <w:t xml:space="preserve">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76CF6EBF"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5322C6">
        <w:rPr>
          <w:noProof/>
        </w:rPr>
        <w:t>+370</w:t>
      </w:r>
      <w:r w:rsidRPr="00AE3C18">
        <w:rPr>
          <w:noProof/>
        </w:rPr>
        <w:t> 655 06942, el. p. oksana.gile@utbu.lt, dėl pirkimo techninėje specifikacijoje pateiktos informacijos daugiabučių namų priežiūros vadybinink</w:t>
      </w:r>
      <w:r w:rsidR="00AB447E">
        <w:rPr>
          <w:noProof/>
        </w:rPr>
        <w:t>as Stasys Alekna</w:t>
      </w:r>
      <w:r w:rsidRPr="00AE3C18">
        <w:rPr>
          <w:noProof/>
        </w:rPr>
        <w:t xml:space="preserve">, tel. </w:t>
      </w:r>
      <w:r w:rsidR="00732475">
        <w:rPr>
          <w:noProof/>
        </w:rPr>
        <w:t>+370</w:t>
      </w:r>
      <w:r w:rsidRPr="00AE3C18">
        <w:rPr>
          <w:noProof/>
        </w:rPr>
        <w:t xml:space="preserve">-389-61421, el. p.: </w:t>
      </w:r>
      <w:r w:rsidR="00AB447E">
        <w:rPr>
          <w:noProof/>
        </w:rPr>
        <w:t>stasys.alekna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0DED1C59"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BC055F">
        <w:rPr>
          <w:rFonts w:eastAsia="Calibri"/>
        </w:rPr>
        <w:t>ų</w:t>
      </w:r>
      <w:r w:rsidRPr="00F232ED">
        <w:rPr>
          <w:rFonts w:eastAsia="Calibri"/>
        </w:rPr>
        <w:t xml:space="preserve"> gyvenam</w:t>
      </w:r>
      <w:r w:rsidR="00BC055F">
        <w:rPr>
          <w:rFonts w:eastAsia="Calibri"/>
        </w:rPr>
        <w:t>ųjų</w:t>
      </w:r>
      <w:r w:rsidRPr="00F232ED">
        <w:rPr>
          <w:rFonts w:eastAsia="Calibri"/>
        </w:rPr>
        <w:t xml:space="preserve"> nam</w:t>
      </w:r>
      <w:r w:rsidR="00BC055F">
        <w:rPr>
          <w:rFonts w:eastAsia="Calibri"/>
        </w:rPr>
        <w:t>ų</w:t>
      </w:r>
      <w:r w:rsidR="00E778CF">
        <w:rPr>
          <w:rFonts w:eastAsia="Calibri"/>
        </w:rPr>
        <w:t>, adres</w:t>
      </w:r>
      <w:r w:rsidR="00BC055F">
        <w:rPr>
          <w:rFonts w:eastAsia="Calibri"/>
        </w:rPr>
        <w:t>ais</w:t>
      </w:r>
      <w:r w:rsidR="00E778CF">
        <w:rPr>
          <w:rFonts w:eastAsia="Calibri"/>
        </w:rPr>
        <w:t xml:space="preserve"> </w:t>
      </w:r>
      <w:r w:rsidR="00732475">
        <w:rPr>
          <w:rFonts w:eastAsia="Calibri"/>
        </w:rPr>
        <w:t>Aukštakalnio g. 120, J. Basanavičiaus g. 101 ir Smėlio g. 12,</w:t>
      </w:r>
      <w:r w:rsidR="005322C6">
        <w:rPr>
          <w:rFonts w:eastAsia="Calibri"/>
        </w:rPr>
        <w:t xml:space="preserve"> </w:t>
      </w:r>
      <w:r w:rsidR="00E778CF">
        <w:rPr>
          <w:rFonts w:eastAsia="Calibri"/>
        </w:rPr>
        <w:t>Utenoje</w:t>
      </w:r>
      <w:r w:rsidR="00732475">
        <w:rPr>
          <w:rFonts w:eastAsia="Calibri"/>
        </w:rPr>
        <w:t>,</w:t>
      </w:r>
      <w:r w:rsidR="008B73E4">
        <w:rPr>
          <w:rFonts w:eastAsia="Calibri"/>
        </w:rPr>
        <w:t xml:space="preserve"> </w:t>
      </w:r>
      <w:r w:rsidRPr="00F232ED">
        <w:rPr>
          <w:rFonts w:eastAsia="Calibri"/>
        </w:rPr>
        <w:t xml:space="preserve">bendrojo naudojimo patalpų valymo paslaugų pirkimas. </w:t>
      </w:r>
    </w:p>
    <w:p w14:paraId="76637E6D" w14:textId="03A39E34"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r w:rsidR="00732475">
        <w:rPr>
          <w:lang w:eastAsia="lt-LT"/>
        </w:rPr>
        <w:t xml:space="preserve"> Vertinama bendra pasiūlymo kaina.</w:t>
      </w:r>
    </w:p>
    <w:p w14:paraId="5B09535C" w14:textId="13410566" w:rsidR="00732475" w:rsidRDefault="00E778CF" w:rsidP="00732475">
      <w:pPr>
        <w:pStyle w:val="Sraopastraipa"/>
        <w:numPr>
          <w:ilvl w:val="1"/>
          <w:numId w:val="14"/>
        </w:numPr>
        <w:tabs>
          <w:tab w:val="left" w:pos="1418"/>
        </w:tabs>
        <w:suppressAutoHyphens w:val="0"/>
        <w:autoSpaceDN/>
        <w:jc w:val="both"/>
        <w:textAlignment w:val="auto"/>
        <w:rPr>
          <w:lang w:eastAsia="lt-LT"/>
        </w:rPr>
      </w:pPr>
      <w:bookmarkStart w:id="9" w:name="_Hlk33172140"/>
      <w:bookmarkStart w:id="10" w:name="_Hlk48219373"/>
      <w:r w:rsidRPr="00732475">
        <w:rPr>
          <w:bCs/>
          <w:lang w:eastAsia="lt-LT"/>
        </w:rPr>
        <w:t>D</w:t>
      </w:r>
      <w:r w:rsidR="00F232ED" w:rsidRPr="00F232ED">
        <w:rPr>
          <w:lang w:eastAsia="lt-LT"/>
        </w:rPr>
        <w:t>augiabuči</w:t>
      </w:r>
      <w:r w:rsidR="005322C6">
        <w:rPr>
          <w:lang w:eastAsia="lt-LT"/>
        </w:rPr>
        <w:t>ų</w:t>
      </w:r>
      <w:r w:rsidR="00F232ED" w:rsidRPr="00F232ED">
        <w:rPr>
          <w:lang w:eastAsia="lt-LT"/>
        </w:rPr>
        <w:t xml:space="preserve"> gyvenam</w:t>
      </w:r>
      <w:r w:rsidR="005322C6">
        <w:rPr>
          <w:lang w:eastAsia="lt-LT"/>
        </w:rPr>
        <w:t>ųjų</w:t>
      </w:r>
      <w:r w:rsidR="00F232ED" w:rsidRPr="00F232ED">
        <w:rPr>
          <w:lang w:eastAsia="lt-LT"/>
        </w:rPr>
        <w:t xml:space="preserve"> nam</w:t>
      </w:r>
      <w:r w:rsidR="005322C6">
        <w:rPr>
          <w:lang w:eastAsia="lt-LT"/>
        </w:rPr>
        <w:t>ų</w:t>
      </w:r>
      <w:r w:rsidR="00F232ED" w:rsidRPr="00F232ED">
        <w:rPr>
          <w:lang w:eastAsia="lt-LT"/>
        </w:rPr>
        <w:t xml:space="preserve"> valymo paslaugos. Maksimali</w:t>
      </w:r>
      <w:r w:rsidR="00BC055F">
        <w:rPr>
          <w:lang w:eastAsia="lt-LT"/>
        </w:rPr>
        <w:t>os</w:t>
      </w:r>
      <w:r w:rsidR="00F232ED" w:rsidRPr="00F232ED">
        <w:rPr>
          <w:lang w:eastAsia="lt-LT"/>
        </w:rPr>
        <w:t xml:space="preserve"> sutarties kain</w:t>
      </w:r>
      <w:r w:rsidR="00BC055F">
        <w:rPr>
          <w:lang w:eastAsia="lt-LT"/>
        </w:rPr>
        <w:t>os pagal objektus:</w:t>
      </w:r>
    </w:p>
    <w:p w14:paraId="5994A6E2" w14:textId="414A1F85" w:rsidR="00732475" w:rsidRDefault="00732475" w:rsidP="00732475">
      <w:pPr>
        <w:numPr>
          <w:ilvl w:val="2"/>
          <w:numId w:val="14"/>
        </w:numPr>
        <w:tabs>
          <w:tab w:val="left" w:pos="1418"/>
        </w:tabs>
        <w:suppressAutoHyphens w:val="0"/>
        <w:autoSpaceDN/>
        <w:ind w:left="0" w:firstLine="851"/>
        <w:jc w:val="both"/>
        <w:textAlignment w:val="auto"/>
        <w:rPr>
          <w:lang w:eastAsia="lt-LT"/>
        </w:rPr>
      </w:pPr>
      <w:r>
        <w:rPr>
          <w:lang w:eastAsia="lt-LT"/>
        </w:rPr>
        <w:t>Aukštakalnio g. 120</w:t>
      </w:r>
      <w:r w:rsidR="00BC055F">
        <w:rPr>
          <w:lang w:eastAsia="lt-LT"/>
        </w:rPr>
        <w:t xml:space="preserve">, Utena – </w:t>
      </w:r>
      <w:r>
        <w:rPr>
          <w:lang w:eastAsia="lt-LT"/>
        </w:rPr>
        <w:t>1320,00</w:t>
      </w:r>
      <w:r w:rsidR="00BC055F">
        <w:rPr>
          <w:lang w:eastAsia="lt-LT"/>
        </w:rPr>
        <w:t xml:space="preserve"> Eur be PVM;</w:t>
      </w:r>
    </w:p>
    <w:p w14:paraId="53B24E1E" w14:textId="4B8F4F04" w:rsidR="00732475" w:rsidRDefault="00732475" w:rsidP="00732475">
      <w:pPr>
        <w:numPr>
          <w:ilvl w:val="2"/>
          <w:numId w:val="14"/>
        </w:numPr>
        <w:tabs>
          <w:tab w:val="left" w:pos="1418"/>
        </w:tabs>
        <w:suppressAutoHyphens w:val="0"/>
        <w:autoSpaceDN/>
        <w:ind w:left="0" w:firstLine="851"/>
        <w:jc w:val="both"/>
        <w:textAlignment w:val="auto"/>
        <w:rPr>
          <w:lang w:eastAsia="lt-LT"/>
        </w:rPr>
      </w:pPr>
      <w:r>
        <w:rPr>
          <w:lang w:eastAsia="lt-LT"/>
        </w:rPr>
        <w:t>Basanavičiaus g. 101</w:t>
      </w:r>
      <w:r w:rsidR="005322C6">
        <w:rPr>
          <w:lang w:eastAsia="lt-LT"/>
        </w:rPr>
        <w:t>, Utena –</w:t>
      </w:r>
      <w:r>
        <w:rPr>
          <w:lang w:eastAsia="lt-LT"/>
        </w:rPr>
        <w:t xml:space="preserve"> 1680,00 </w:t>
      </w:r>
      <w:r w:rsidR="005322C6">
        <w:rPr>
          <w:lang w:eastAsia="lt-LT"/>
        </w:rPr>
        <w:t>Eur be PVM;</w:t>
      </w:r>
    </w:p>
    <w:p w14:paraId="794E3676" w14:textId="00DEF1AC" w:rsidR="00732475" w:rsidRDefault="00732475" w:rsidP="00732475">
      <w:pPr>
        <w:numPr>
          <w:ilvl w:val="2"/>
          <w:numId w:val="14"/>
        </w:numPr>
        <w:tabs>
          <w:tab w:val="left" w:pos="1418"/>
        </w:tabs>
        <w:suppressAutoHyphens w:val="0"/>
        <w:autoSpaceDN/>
        <w:ind w:left="0" w:firstLine="851"/>
        <w:jc w:val="both"/>
        <w:textAlignment w:val="auto"/>
        <w:rPr>
          <w:lang w:eastAsia="lt-LT"/>
        </w:rPr>
      </w:pPr>
      <w:r>
        <w:rPr>
          <w:lang w:eastAsia="lt-LT"/>
        </w:rPr>
        <w:t>Smėlio g. 12</w:t>
      </w:r>
      <w:r>
        <w:rPr>
          <w:lang w:eastAsia="lt-LT"/>
        </w:rPr>
        <w:t>, Utena – 1440,00 Eur be PVM</w:t>
      </w:r>
      <w:r>
        <w:rPr>
          <w:lang w:eastAsia="lt-LT"/>
        </w:rPr>
        <w:t>.</w:t>
      </w:r>
    </w:p>
    <w:bookmarkEnd w:id="9"/>
    <w:bookmarkEnd w:id="10"/>
    <w:p w14:paraId="2F059D50" w14:textId="69E59ABC" w:rsidR="00F232ED" w:rsidRPr="00C42D4B" w:rsidRDefault="00BC055F" w:rsidP="00F232ED">
      <w:pPr>
        <w:numPr>
          <w:ilvl w:val="1"/>
          <w:numId w:val="14"/>
        </w:numPr>
        <w:tabs>
          <w:tab w:val="left" w:pos="993"/>
          <w:tab w:val="left" w:pos="1276"/>
          <w:tab w:val="left" w:pos="1418"/>
        </w:tabs>
        <w:autoSpaceDN/>
        <w:ind w:left="0" w:firstLine="567"/>
        <w:jc w:val="both"/>
        <w:textAlignment w:val="auto"/>
      </w:pPr>
      <w:r>
        <w:rPr>
          <w:iCs/>
        </w:rPr>
        <w:t xml:space="preserve">Pirkimas į dalis neskaidomas, pasiūlymas teikiamas tik visiems objektams. </w:t>
      </w:r>
      <w:r w:rsidR="00F232ED" w:rsidRPr="00C42D4B">
        <w:rPr>
          <w:iCs/>
        </w:rPr>
        <w:t>Alternatyvūs pasiūlymai negalimi.</w:t>
      </w:r>
      <w:r w:rsidR="00F232ED"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56A7F920" w:rsidR="00F232ED" w:rsidRDefault="00F232ED" w:rsidP="00F232ED">
      <w:pPr>
        <w:numPr>
          <w:ilvl w:val="1"/>
          <w:numId w:val="14"/>
        </w:numPr>
        <w:tabs>
          <w:tab w:val="left" w:pos="709"/>
        </w:tabs>
        <w:suppressAutoHyphens w:val="0"/>
        <w:autoSpaceDN/>
        <w:jc w:val="both"/>
        <w:textAlignment w:val="auto"/>
      </w:pPr>
      <w:r w:rsidRPr="00C42D4B">
        <w:t>Maksimalus paslaugų teikimo terminas – 1</w:t>
      </w:r>
      <w:r w:rsidR="00BC055F">
        <w:t>2</w:t>
      </w:r>
      <w:r w:rsidRPr="00C42D4B">
        <w:t xml:space="preserve"> mėn</w:t>
      </w:r>
      <w:r w:rsidR="00DD6D3C">
        <w:t>.</w:t>
      </w:r>
      <w:r w:rsidRPr="00C42D4B">
        <w:t xml:space="preserve"> nuo sutarties pasirašymo.</w:t>
      </w:r>
      <w:bookmarkStart w:id="11" w:name="_Hlk181883"/>
      <w:bookmarkEnd w:id="6"/>
      <w:bookmarkEnd w:id="8"/>
    </w:p>
    <w:bookmarkEnd w:id="11"/>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w:t>
            </w:r>
            <w:r w:rsidRPr="00F232ED">
              <w:rPr>
                <w:rFonts w:eastAsia="Calibri"/>
                <w:lang w:eastAsia="lt-LT"/>
              </w:rPr>
              <w:lastRenderedPageBreak/>
              <w:t xml:space="preserve">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FEEABD" w14:textId="352DAF2C" w:rsidR="00F232ED" w:rsidRPr="00C36E80"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 xml:space="preserve">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w:t>
            </w:r>
            <w:r w:rsidRPr="00F232ED">
              <w:rPr>
                <w:bCs/>
                <w:lang w:eastAsia="en-GB"/>
              </w:rPr>
              <w:lastRenderedPageBreak/>
              <w:t>elektros energijos ir vandens naudojimas ir kt.</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lastRenderedPageBreak/>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 xml:space="preserve">Jei bendrą pasiūlymą pateikia ūkio subjektų grupė, į CVP IS priemonėmis pateiktus </w:t>
      </w:r>
      <w:r w:rsidRPr="00AE3C18">
        <w:rPr>
          <w:color w:val="000000" w:themeColor="text1"/>
        </w:rPr>
        <w:lastRenderedPageBreak/>
        <w:t>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w:t>
      </w:r>
      <w:r w:rsidRPr="00AE3C18">
        <w:rPr>
          <w:b/>
          <w:iCs/>
        </w:rPr>
        <w:lastRenderedPageBreak/>
        <w:t xml:space="preserve">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 xml:space="preserve">5.5.3. Jeigu pasiūlymuose kainos nurodytos užsienio valiuta, jos turės būti perskaičiuojamos į eurus pagal Europos Centrinio Banko skelbiamą orientacinį euro ir užsienio </w:t>
      </w:r>
      <w:r w:rsidRPr="00AE3C18">
        <w:rPr>
          <w:lang w:eastAsia="lt-LT"/>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lastRenderedPageBreak/>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lastRenderedPageBreak/>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lastRenderedPageBreak/>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lastRenderedPageBreak/>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1AF7" w14:textId="77777777" w:rsidR="009F2036" w:rsidRDefault="009F2036">
      <w:r>
        <w:separator/>
      </w:r>
    </w:p>
  </w:endnote>
  <w:endnote w:type="continuationSeparator" w:id="0">
    <w:p w14:paraId="337530E4" w14:textId="77777777" w:rsidR="009F2036" w:rsidRDefault="009F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DAE1" w14:textId="77777777" w:rsidR="009F2036" w:rsidRDefault="009F2036">
      <w:r>
        <w:separator/>
      </w:r>
    </w:p>
  </w:footnote>
  <w:footnote w:type="continuationSeparator" w:id="0">
    <w:p w14:paraId="467DFAD1" w14:textId="77777777" w:rsidR="009F2036" w:rsidRDefault="009F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CD23F9"/>
    <w:multiLevelType w:val="hybridMultilevel"/>
    <w:tmpl w:val="93F6D5CE"/>
    <w:lvl w:ilvl="0" w:tplc="04270015">
      <w:start w:val="10"/>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2"/>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8"/>
  </w:num>
  <w:num w:numId="7" w16cid:durableId="662321940">
    <w:abstractNumId w:val="24"/>
  </w:num>
  <w:num w:numId="8" w16cid:durableId="741223001">
    <w:abstractNumId w:val="7"/>
  </w:num>
  <w:num w:numId="9" w16cid:durableId="1674449132">
    <w:abstractNumId w:val="31"/>
  </w:num>
  <w:num w:numId="10" w16cid:durableId="326638892">
    <w:abstractNumId w:val="33"/>
  </w:num>
  <w:num w:numId="11" w16cid:durableId="358775582">
    <w:abstractNumId w:val="35"/>
  </w:num>
  <w:num w:numId="12" w16cid:durableId="528026964">
    <w:abstractNumId w:val="14"/>
  </w:num>
  <w:num w:numId="13" w16cid:durableId="1331636065">
    <w:abstractNumId w:val="28"/>
  </w:num>
  <w:num w:numId="14" w16cid:durableId="360478492">
    <w:abstractNumId w:val="16"/>
  </w:num>
  <w:num w:numId="15" w16cid:durableId="1289623564">
    <w:abstractNumId w:val="20"/>
  </w:num>
  <w:num w:numId="16" w16cid:durableId="798571448">
    <w:abstractNumId w:val="10"/>
  </w:num>
  <w:num w:numId="17" w16cid:durableId="268658221">
    <w:abstractNumId w:val="23"/>
  </w:num>
  <w:num w:numId="18" w16cid:durableId="765418485">
    <w:abstractNumId w:val="8"/>
  </w:num>
  <w:num w:numId="19" w16cid:durableId="156191775">
    <w:abstractNumId w:val="25"/>
  </w:num>
  <w:num w:numId="20" w16cid:durableId="1683892811">
    <w:abstractNumId w:val="1"/>
  </w:num>
  <w:num w:numId="21" w16cid:durableId="305472178">
    <w:abstractNumId w:val="36"/>
  </w:num>
  <w:num w:numId="22" w16cid:durableId="75905440">
    <w:abstractNumId w:val="19"/>
  </w:num>
  <w:num w:numId="23" w16cid:durableId="2034190961">
    <w:abstractNumId w:val="26"/>
  </w:num>
  <w:num w:numId="24" w16cid:durableId="52168273">
    <w:abstractNumId w:val="11"/>
  </w:num>
  <w:num w:numId="25" w16cid:durableId="38630124">
    <w:abstractNumId w:val="17"/>
  </w:num>
  <w:num w:numId="26" w16cid:durableId="1161626077">
    <w:abstractNumId w:val="0"/>
  </w:num>
  <w:num w:numId="27" w16cid:durableId="777599936">
    <w:abstractNumId w:val="21"/>
  </w:num>
  <w:num w:numId="28" w16cid:durableId="1828549952">
    <w:abstractNumId w:val="32"/>
  </w:num>
  <w:num w:numId="29" w16cid:durableId="1722553861">
    <w:abstractNumId w:val="29"/>
  </w:num>
  <w:num w:numId="30" w16cid:durableId="1695108597">
    <w:abstractNumId w:val="34"/>
  </w:num>
  <w:num w:numId="31" w16cid:durableId="34626508">
    <w:abstractNumId w:val="12"/>
  </w:num>
  <w:num w:numId="32" w16cid:durableId="2000377662">
    <w:abstractNumId w:val="13"/>
  </w:num>
  <w:num w:numId="33" w16cid:durableId="1553342480">
    <w:abstractNumId w:val="15"/>
  </w:num>
  <w:num w:numId="34" w16cid:durableId="1248271893">
    <w:abstractNumId w:val="5"/>
  </w:num>
  <w:num w:numId="35" w16cid:durableId="747121546">
    <w:abstractNumId w:val="6"/>
  </w:num>
  <w:num w:numId="36" w16cid:durableId="906456294">
    <w:abstractNumId w:val="27"/>
  </w:num>
  <w:num w:numId="37" w16cid:durableId="4987035">
    <w:abstractNumId w:val="9"/>
  </w:num>
  <w:num w:numId="38" w16cid:durableId="11227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1105D7"/>
    <w:rsid w:val="0012626A"/>
    <w:rsid w:val="00170D41"/>
    <w:rsid w:val="001747EF"/>
    <w:rsid w:val="001E515D"/>
    <w:rsid w:val="001E58EE"/>
    <w:rsid w:val="002309E8"/>
    <w:rsid w:val="00250DA8"/>
    <w:rsid w:val="0029455B"/>
    <w:rsid w:val="002B3C6D"/>
    <w:rsid w:val="003464A7"/>
    <w:rsid w:val="003979F4"/>
    <w:rsid w:val="0046136B"/>
    <w:rsid w:val="004C029E"/>
    <w:rsid w:val="00511000"/>
    <w:rsid w:val="005322C6"/>
    <w:rsid w:val="0059201B"/>
    <w:rsid w:val="00592297"/>
    <w:rsid w:val="00611F66"/>
    <w:rsid w:val="006D05E7"/>
    <w:rsid w:val="0070693C"/>
    <w:rsid w:val="00732475"/>
    <w:rsid w:val="0075711B"/>
    <w:rsid w:val="007734DC"/>
    <w:rsid w:val="00787E8D"/>
    <w:rsid w:val="00790A98"/>
    <w:rsid w:val="007F1F83"/>
    <w:rsid w:val="008436BA"/>
    <w:rsid w:val="008B5F35"/>
    <w:rsid w:val="008B73E4"/>
    <w:rsid w:val="008C64A4"/>
    <w:rsid w:val="008F7188"/>
    <w:rsid w:val="00966AE8"/>
    <w:rsid w:val="009E5D31"/>
    <w:rsid w:val="009F2036"/>
    <w:rsid w:val="00A3299F"/>
    <w:rsid w:val="00A43437"/>
    <w:rsid w:val="00A477F7"/>
    <w:rsid w:val="00A55AB4"/>
    <w:rsid w:val="00A72EA7"/>
    <w:rsid w:val="00A817A3"/>
    <w:rsid w:val="00AB447E"/>
    <w:rsid w:val="00AD4D7D"/>
    <w:rsid w:val="00AE3C18"/>
    <w:rsid w:val="00AF4A7D"/>
    <w:rsid w:val="00B15E2A"/>
    <w:rsid w:val="00B678CF"/>
    <w:rsid w:val="00BC055F"/>
    <w:rsid w:val="00BE78C0"/>
    <w:rsid w:val="00C07FE7"/>
    <w:rsid w:val="00C12C09"/>
    <w:rsid w:val="00C17A4C"/>
    <w:rsid w:val="00C36E80"/>
    <w:rsid w:val="00CC7186"/>
    <w:rsid w:val="00D25219"/>
    <w:rsid w:val="00D93B1E"/>
    <w:rsid w:val="00DD6D3C"/>
    <w:rsid w:val="00E1200B"/>
    <w:rsid w:val="00E154D7"/>
    <w:rsid w:val="00E31C3C"/>
    <w:rsid w:val="00E778CF"/>
    <w:rsid w:val="00E95005"/>
    <w:rsid w:val="00EC4A53"/>
    <w:rsid w:val="00ED05D2"/>
    <w:rsid w:val="00ED77C1"/>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28954</Words>
  <Characters>16504</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36</cp:revision>
  <cp:lastPrinted>2024-10-13T13:06:00Z</cp:lastPrinted>
  <dcterms:created xsi:type="dcterms:W3CDTF">2024-10-13T12:35:00Z</dcterms:created>
  <dcterms:modified xsi:type="dcterms:W3CDTF">2025-06-14T13:09:00Z</dcterms:modified>
</cp:coreProperties>
</file>