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8582" w14:textId="77777777" w:rsidR="005E50E4" w:rsidRPr="00682B25" w:rsidRDefault="005E50E4" w:rsidP="005E50E4">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3F1DAADD" w14:textId="77777777" w:rsidR="005E50E4" w:rsidRPr="00682B25" w:rsidRDefault="005E50E4" w:rsidP="005E50E4">
      <w:pPr>
        <w:rPr>
          <w:rFonts w:cstheme="minorHAnsi"/>
          <w:color w:val="7030A0"/>
          <w:sz w:val="22"/>
          <w:szCs w:val="22"/>
        </w:rPr>
      </w:pPr>
    </w:p>
    <w:p w14:paraId="7030A391" w14:textId="77777777" w:rsidR="005E50E4" w:rsidRDefault="005E50E4" w:rsidP="005E50E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4FFF63A" w14:textId="6D345CC6" w:rsidR="005E50E4" w:rsidRPr="00682B25" w:rsidRDefault="005E50E4" w:rsidP="005E50E4">
      <w:pPr>
        <w:jc w:val="center"/>
        <w:rPr>
          <w:rFonts w:eastAsia="Times New Roman" w:cstheme="minorHAnsi"/>
          <w:b/>
          <w:sz w:val="22"/>
          <w:szCs w:val="22"/>
          <w:lang w:eastAsia="en-US"/>
        </w:rPr>
      </w:pPr>
      <w:r>
        <w:rPr>
          <w:rFonts w:eastAsia="Times New Roman" w:cstheme="minorHAnsi"/>
          <w:b/>
          <w:sz w:val="22"/>
          <w:szCs w:val="22"/>
          <w:lang w:eastAsia="en-US"/>
        </w:rPr>
        <w:t>DĖL „</w:t>
      </w:r>
      <w:r>
        <w:rPr>
          <w:rFonts w:cstheme="minorHAnsi"/>
          <w:b/>
          <w:bCs/>
          <w:sz w:val="22"/>
          <w:szCs w:val="22"/>
        </w:rPr>
        <w:t>VMKL-55735-3 MEDICININĖS ĮRANGOS PIRKIMAS. KONSOLĖS“</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E50E4" w:rsidRPr="005141FB" w14:paraId="20327111" w14:textId="77777777" w:rsidTr="00E27B57">
        <w:trPr>
          <w:jc w:val="center"/>
        </w:trPr>
        <w:tc>
          <w:tcPr>
            <w:tcW w:w="2693" w:type="dxa"/>
            <w:tcBorders>
              <w:top w:val="nil"/>
              <w:left w:val="nil"/>
              <w:bottom w:val="single" w:sz="4" w:space="0" w:color="auto"/>
              <w:right w:val="nil"/>
            </w:tcBorders>
          </w:tcPr>
          <w:p w14:paraId="3A95CEFC" w14:textId="77777777" w:rsidR="005E50E4" w:rsidRPr="000E4B8B" w:rsidRDefault="005E50E4" w:rsidP="00E27B57">
            <w:pPr>
              <w:jc w:val="center"/>
              <w:rPr>
                <w:rFonts w:ascii="Verdana" w:hAnsi="Verdana" w:cs="Tahoma"/>
                <w:color w:val="000000" w:themeColor="text1"/>
              </w:rPr>
            </w:pPr>
          </w:p>
        </w:tc>
      </w:tr>
      <w:tr w:rsidR="005E50E4" w:rsidRPr="005141FB" w14:paraId="07F769FF" w14:textId="77777777" w:rsidTr="00E27B57">
        <w:trPr>
          <w:trHeight w:val="116"/>
          <w:jc w:val="center"/>
        </w:trPr>
        <w:tc>
          <w:tcPr>
            <w:tcW w:w="2693" w:type="dxa"/>
            <w:tcBorders>
              <w:top w:val="single" w:sz="4" w:space="0" w:color="auto"/>
              <w:left w:val="nil"/>
              <w:bottom w:val="nil"/>
              <w:right w:val="nil"/>
            </w:tcBorders>
            <w:hideMark/>
          </w:tcPr>
          <w:p w14:paraId="4A2852A5" w14:textId="77777777" w:rsidR="005E50E4" w:rsidRPr="005141FB" w:rsidRDefault="005E50E4" w:rsidP="00E27B5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9AA1E40" w14:textId="77777777" w:rsidR="005E50E4" w:rsidRPr="00682B25" w:rsidRDefault="005E50E4" w:rsidP="005E50E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E50E4" w:rsidRPr="005141FB" w14:paraId="04B56190" w14:textId="77777777" w:rsidTr="00E27B57">
        <w:trPr>
          <w:trHeight w:val="317"/>
        </w:trPr>
        <w:tc>
          <w:tcPr>
            <w:tcW w:w="5524" w:type="dxa"/>
            <w:tcBorders>
              <w:top w:val="nil"/>
              <w:left w:val="nil"/>
              <w:bottom w:val="single" w:sz="4" w:space="0" w:color="auto"/>
              <w:right w:val="nil"/>
            </w:tcBorders>
            <w:vAlign w:val="center"/>
            <w:hideMark/>
          </w:tcPr>
          <w:p w14:paraId="4E574315" w14:textId="77777777" w:rsidR="005E50E4" w:rsidRPr="005141FB" w:rsidRDefault="005E50E4" w:rsidP="00E27B57">
            <w:pPr>
              <w:rPr>
                <w:rFonts w:ascii="Verdana" w:hAnsi="Verdana" w:cs="Tahoma"/>
                <w:color w:val="000000" w:themeColor="text1"/>
              </w:rPr>
            </w:pPr>
            <w:r w:rsidRPr="000D380B">
              <w:rPr>
                <w:rFonts w:ascii="Verdana" w:hAnsi="Verdana" w:cs="Tahoma"/>
                <w:color w:val="000000" w:themeColor="text1"/>
              </w:rPr>
              <w:t>Vilniaus miesto savivaldybės administracija</w:t>
            </w:r>
          </w:p>
        </w:tc>
      </w:tr>
      <w:tr w:rsidR="005E50E4" w:rsidRPr="005141FB" w14:paraId="054940EA" w14:textId="77777777" w:rsidTr="00E27B57">
        <w:tc>
          <w:tcPr>
            <w:tcW w:w="5524" w:type="dxa"/>
            <w:tcBorders>
              <w:top w:val="single" w:sz="4" w:space="0" w:color="auto"/>
              <w:left w:val="nil"/>
              <w:bottom w:val="nil"/>
              <w:right w:val="nil"/>
            </w:tcBorders>
            <w:hideMark/>
          </w:tcPr>
          <w:p w14:paraId="3D6C7820" w14:textId="77777777" w:rsidR="005E50E4" w:rsidRPr="005141FB" w:rsidRDefault="005E50E4" w:rsidP="00E27B5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64C09F4" w14:textId="77777777" w:rsidR="005E50E4" w:rsidRPr="00682B25" w:rsidRDefault="005E50E4" w:rsidP="005E50E4">
      <w:pPr>
        <w:spacing w:after="0" w:line="240" w:lineRule="auto"/>
        <w:jc w:val="both"/>
        <w:rPr>
          <w:rFonts w:eastAsia="Times New Roman" w:cstheme="minorHAnsi"/>
          <w:sz w:val="22"/>
          <w:szCs w:val="22"/>
          <w:lang w:eastAsia="en-US"/>
        </w:rPr>
      </w:pPr>
    </w:p>
    <w:p w14:paraId="0E26B148" w14:textId="77777777" w:rsidR="005E50E4" w:rsidRPr="000918AC" w:rsidRDefault="005E50E4" w:rsidP="005E50E4">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E50E4" w:rsidRPr="00566788" w14:paraId="38536F2B" w14:textId="77777777" w:rsidTr="00E27B5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D6BD040" w14:textId="77777777" w:rsidR="005E50E4" w:rsidRPr="00566788" w:rsidRDefault="005E50E4" w:rsidP="005E50E4">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C2110D3"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B8F45F3" w14:textId="77777777" w:rsidR="005E50E4" w:rsidRPr="00566788" w:rsidRDefault="00F637C7" w:rsidP="00E27B5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E50E4"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27B1FD8"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8816D86" w14:textId="77777777" w:rsidR="005E50E4" w:rsidRPr="00566788" w:rsidRDefault="00F637C7" w:rsidP="00E27B5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E50E4" w:rsidRPr="00566788">
                  <w:rPr>
                    <w:rFonts w:ascii="Segoe UI Symbol" w:eastAsia="MS Gothic" w:hAnsi="Segoe UI Symbol" w:cs="Segoe UI Symbol"/>
                  </w:rPr>
                  <w:t>☐</w:t>
                </w:r>
              </w:sdtContent>
            </w:sdt>
          </w:p>
        </w:tc>
      </w:tr>
      <w:tr w:rsidR="005E50E4" w:rsidRPr="00566788" w14:paraId="78FB0A6E" w14:textId="77777777" w:rsidTr="00E27B57">
        <w:tc>
          <w:tcPr>
            <w:tcW w:w="6775" w:type="dxa"/>
            <w:tcBorders>
              <w:top w:val="double" w:sz="4" w:space="0" w:color="000000"/>
            </w:tcBorders>
            <w:shd w:val="clear" w:color="auto" w:fill="E8E8E8" w:themeFill="background2"/>
          </w:tcPr>
          <w:p w14:paraId="73DC9504" w14:textId="77777777" w:rsidR="005E50E4" w:rsidRPr="00566788" w:rsidRDefault="005E50E4" w:rsidP="005E50E4">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04DB6D5"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06BF74C" w14:textId="77777777" w:rsidR="005E50E4" w:rsidRPr="00566788" w:rsidRDefault="005E50E4" w:rsidP="00E27B57">
            <w:pPr>
              <w:jc w:val="both"/>
              <w:rPr>
                <w:rFonts w:asciiTheme="minorHAnsi" w:eastAsia="Times New Roman" w:cstheme="minorHAnsi"/>
              </w:rPr>
            </w:pPr>
          </w:p>
        </w:tc>
      </w:tr>
      <w:tr w:rsidR="005E50E4" w:rsidRPr="00566788" w14:paraId="75CB6845" w14:textId="77777777" w:rsidTr="00E27B57">
        <w:tc>
          <w:tcPr>
            <w:tcW w:w="6775" w:type="dxa"/>
            <w:shd w:val="clear" w:color="auto" w:fill="E8E8E8" w:themeFill="background2"/>
          </w:tcPr>
          <w:p w14:paraId="51CC067C"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B21ABE0" w14:textId="77777777" w:rsidR="005E50E4" w:rsidRPr="00566788" w:rsidRDefault="005E50E4" w:rsidP="00E27B57">
            <w:pPr>
              <w:jc w:val="both"/>
              <w:rPr>
                <w:rFonts w:asciiTheme="minorHAnsi" w:eastAsia="Times New Roman" w:cstheme="minorHAnsi"/>
              </w:rPr>
            </w:pPr>
          </w:p>
        </w:tc>
      </w:tr>
      <w:tr w:rsidR="005E50E4" w:rsidRPr="00566788" w14:paraId="506FDAB1" w14:textId="77777777" w:rsidTr="00E27B57">
        <w:tc>
          <w:tcPr>
            <w:tcW w:w="6775" w:type="dxa"/>
            <w:shd w:val="clear" w:color="auto" w:fill="E8E8E8" w:themeFill="background2"/>
          </w:tcPr>
          <w:p w14:paraId="176C0C3D"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71E4CAA" w14:textId="77777777" w:rsidR="005E50E4" w:rsidRPr="00566788" w:rsidRDefault="005E50E4" w:rsidP="00E27B57">
            <w:pPr>
              <w:jc w:val="both"/>
              <w:rPr>
                <w:rFonts w:asciiTheme="minorHAnsi" w:eastAsia="Times New Roman" w:cstheme="minorHAnsi"/>
              </w:rPr>
            </w:pPr>
          </w:p>
        </w:tc>
      </w:tr>
      <w:tr w:rsidR="005E50E4" w:rsidRPr="00566788" w14:paraId="6A7C092A" w14:textId="77777777" w:rsidTr="00E27B57">
        <w:tc>
          <w:tcPr>
            <w:tcW w:w="6775" w:type="dxa"/>
            <w:shd w:val="clear" w:color="auto" w:fill="E8E8E8" w:themeFill="background2"/>
          </w:tcPr>
          <w:p w14:paraId="6E259655"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3053982" w14:textId="77777777" w:rsidR="005E50E4" w:rsidRPr="00566788" w:rsidRDefault="005E50E4" w:rsidP="00E27B57">
            <w:pPr>
              <w:jc w:val="both"/>
              <w:rPr>
                <w:rFonts w:asciiTheme="minorHAnsi" w:eastAsia="Times New Roman" w:cstheme="minorHAnsi"/>
              </w:rPr>
            </w:pPr>
          </w:p>
        </w:tc>
      </w:tr>
      <w:tr w:rsidR="005E50E4" w:rsidRPr="00566788" w14:paraId="42E5F380" w14:textId="77777777" w:rsidTr="00E27B57">
        <w:tc>
          <w:tcPr>
            <w:tcW w:w="6775" w:type="dxa"/>
            <w:shd w:val="clear" w:color="auto" w:fill="E8E8E8" w:themeFill="background2"/>
          </w:tcPr>
          <w:p w14:paraId="33788167"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1090A89" w14:textId="77777777" w:rsidR="005E50E4" w:rsidRPr="00566788" w:rsidRDefault="005E50E4" w:rsidP="00E27B57">
            <w:pPr>
              <w:jc w:val="both"/>
              <w:rPr>
                <w:rFonts w:asciiTheme="minorHAnsi" w:eastAsia="Times New Roman" w:cstheme="minorHAnsi"/>
              </w:rPr>
            </w:pPr>
          </w:p>
        </w:tc>
      </w:tr>
      <w:tr w:rsidR="005E50E4" w:rsidRPr="00566788" w14:paraId="5BF9D20D" w14:textId="77777777" w:rsidTr="00E27B57">
        <w:tc>
          <w:tcPr>
            <w:tcW w:w="6775" w:type="dxa"/>
            <w:shd w:val="clear" w:color="auto" w:fill="E8E8E8" w:themeFill="background2"/>
          </w:tcPr>
          <w:p w14:paraId="0ABB4527"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D589FDD" w14:textId="77777777" w:rsidR="005E50E4" w:rsidRPr="00566788" w:rsidRDefault="005E50E4" w:rsidP="00E27B57">
            <w:pPr>
              <w:jc w:val="both"/>
              <w:rPr>
                <w:rFonts w:asciiTheme="minorHAnsi" w:eastAsia="Times New Roman" w:cstheme="minorHAnsi"/>
              </w:rPr>
            </w:pPr>
          </w:p>
        </w:tc>
      </w:tr>
      <w:tr w:rsidR="005E50E4" w:rsidRPr="00566788" w14:paraId="68D6C145" w14:textId="77777777" w:rsidTr="00E27B57">
        <w:tc>
          <w:tcPr>
            <w:tcW w:w="6775" w:type="dxa"/>
            <w:shd w:val="clear" w:color="auto" w:fill="E8E8E8" w:themeFill="background2"/>
          </w:tcPr>
          <w:p w14:paraId="19FC24BA"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7919AB8A" w14:textId="77777777" w:rsidR="005E50E4" w:rsidRPr="00566788" w:rsidRDefault="005E50E4" w:rsidP="00E27B57">
            <w:pPr>
              <w:jc w:val="both"/>
              <w:rPr>
                <w:rFonts w:asciiTheme="minorHAnsi" w:eastAsia="Times New Roman" w:cstheme="minorHAnsi"/>
              </w:rPr>
            </w:pPr>
          </w:p>
        </w:tc>
      </w:tr>
      <w:tr w:rsidR="005E50E4" w:rsidRPr="00566788" w14:paraId="423AD16A" w14:textId="77777777" w:rsidTr="00E27B57">
        <w:tc>
          <w:tcPr>
            <w:tcW w:w="6775" w:type="dxa"/>
            <w:shd w:val="clear" w:color="auto" w:fill="E8E8E8" w:themeFill="background2"/>
          </w:tcPr>
          <w:p w14:paraId="11C162E3"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42FB6ABE" w14:textId="77777777" w:rsidR="005E50E4" w:rsidRPr="00566788" w:rsidRDefault="005E50E4" w:rsidP="00E27B57">
            <w:pPr>
              <w:jc w:val="both"/>
              <w:rPr>
                <w:rFonts w:asciiTheme="minorHAnsi" w:eastAsia="Times New Roman" w:cstheme="minorHAnsi"/>
              </w:rPr>
            </w:pPr>
          </w:p>
        </w:tc>
      </w:tr>
      <w:tr w:rsidR="005E50E4" w:rsidRPr="00566788" w14:paraId="6F3A4F26" w14:textId="77777777" w:rsidTr="00E27B57">
        <w:tc>
          <w:tcPr>
            <w:tcW w:w="6775" w:type="dxa"/>
            <w:shd w:val="clear" w:color="auto" w:fill="E8E8E8" w:themeFill="background2"/>
          </w:tcPr>
          <w:p w14:paraId="1668D06D"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E10A297" w14:textId="77777777" w:rsidR="005E50E4" w:rsidRPr="00566788" w:rsidRDefault="005E50E4" w:rsidP="00E27B57">
            <w:pPr>
              <w:jc w:val="both"/>
              <w:rPr>
                <w:rFonts w:asciiTheme="minorHAnsi" w:eastAsia="Times New Roman" w:cstheme="minorHAnsi"/>
              </w:rPr>
            </w:pPr>
          </w:p>
        </w:tc>
      </w:tr>
      <w:tr w:rsidR="005E50E4" w:rsidRPr="00566788" w14:paraId="31D06233" w14:textId="77777777" w:rsidTr="00E27B57">
        <w:tc>
          <w:tcPr>
            <w:tcW w:w="6775" w:type="dxa"/>
            <w:tcBorders>
              <w:bottom w:val="single" w:sz="4" w:space="0" w:color="000000"/>
            </w:tcBorders>
            <w:shd w:val="clear" w:color="auto" w:fill="E8E8E8" w:themeFill="background2"/>
          </w:tcPr>
          <w:p w14:paraId="2AFB4BE8" w14:textId="77777777" w:rsidR="005E50E4" w:rsidRPr="00566788" w:rsidRDefault="005E50E4" w:rsidP="005E50E4">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59BDABA"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722C412" w14:textId="77777777" w:rsidR="005E50E4" w:rsidRPr="00566788" w:rsidRDefault="00F637C7" w:rsidP="00E27B5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E50E4"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BC8D0B7"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1FBBEB9" w14:textId="77777777" w:rsidR="005E50E4" w:rsidRPr="00566788" w:rsidRDefault="00F637C7" w:rsidP="00E27B5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E50E4" w:rsidRPr="00566788">
                  <w:rPr>
                    <w:rFonts w:ascii="Segoe UI Symbol" w:eastAsia="MS Gothic" w:hAnsi="Segoe UI Symbol" w:cs="Segoe UI Symbol"/>
                  </w:rPr>
                  <w:t>☐</w:t>
                </w:r>
              </w:sdtContent>
            </w:sdt>
          </w:p>
        </w:tc>
      </w:tr>
      <w:tr w:rsidR="005E50E4" w:rsidRPr="00566788" w14:paraId="5CCA8061" w14:textId="77777777" w:rsidTr="00E27B57">
        <w:tc>
          <w:tcPr>
            <w:tcW w:w="6775" w:type="dxa"/>
            <w:tcBorders>
              <w:bottom w:val="double" w:sz="4" w:space="0" w:color="000000"/>
            </w:tcBorders>
            <w:shd w:val="clear" w:color="auto" w:fill="E8E8E8" w:themeFill="background2"/>
          </w:tcPr>
          <w:p w14:paraId="225411B4" w14:textId="77777777" w:rsidR="005E50E4" w:rsidRPr="00566788" w:rsidRDefault="005E50E4" w:rsidP="005E50E4">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E37E256" w14:textId="77777777" w:rsidR="005E50E4" w:rsidRPr="00566788" w:rsidRDefault="005E50E4" w:rsidP="00E27B57">
            <w:pPr>
              <w:pStyle w:val="Sraopastraipa"/>
              <w:shd w:val="clear" w:color="auto" w:fill="E8E8E8" w:themeFill="background2"/>
              <w:tabs>
                <w:tab w:val="left" w:pos="454"/>
              </w:tabs>
              <w:ind w:left="0"/>
              <w:jc w:val="both"/>
              <w:rPr>
                <w:rFonts w:asciiTheme="minorHAnsi" w:eastAsia="Times New Roman" w:cstheme="minorHAnsi"/>
              </w:rPr>
            </w:pPr>
          </w:p>
          <w:p w14:paraId="10F2BCB6" w14:textId="77777777" w:rsidR="005E50E4" w:rsidRPr="00566788" w:rsidRDefault="005E50E4" w:rsidP="00E27B57">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B3E3FD3"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E2353DA"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C548FA4" w14:textId="77777777" w:rsidR="005E50E4" w:rsidRPr="00566788" w:rsidRDefault="005E50E4" w:rsidP="005E50E4">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31737F4" w14:textId="77777777" w:rsidR="005E50E4" w:rsidRPr="00566788" w:rsidRDefault="005E50E4" w:rsidP="00E27B57">
            <w:pPr>
              <w:jc w:val="both"/>
              <w:rPr>
                <w:rFonts w:asciiTheme="minorHAnsi" w:eastAsia="Times New Roman" w:cstheme="minorHAnsi"/>
              </w:rPr>
            </w:pPr>
          </w:p>
        </w:tc>
      </w:tr>
      <w:tr w:rsidR="005E50E4" w:rsidRPr="00566788" w14:paraId="176C4AFE" w14:textId="77777777" w:rsidTr="00E27B57">
        <w:tc>
          <w:tcPr>
            <w:tcW w:w="6775" w:type="dxa"/>
            <w:tcBorders>
              <w:top w:val="double" w:sz="4" w:space="0" w:color="000000"/>
              <w:bottom w:val="single" w:sz="4" w:space="0" w:color="000000"/>
            </w:tcBorders>
            <w:shd w:val="clear" w:color="auto" w:fill="E8E8E8" w:themeFill="background2"/>
          </w:tcPr>
          <w:p w14:paraId="5FABE313" w14:textId="77777777" w:rsidR="005E50E4" w:rsidRPr="00566788" w:rsidRDefault="005E50E4" w:rsidP="005E50E4">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03347F0"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A5B9B94" w14:textId="77777777" w:rsidR="005E50E4" w:rsidRPr="00566788" w:rsidRDefault="005E50E4" w:rsidP="00E27B57">
            <w:pPr>
              <w:jc w:val="both"/>
              <w:rPr>
                <w:rFonts w:asciiTheme="minorHAnsi" w:eastAsia="Times New Roman" w:cstheme="minorHAnsi"/>
              </w:rPr>
            </w:pPr>
          </w:p>
        </w:tc>
      </w:tr>
      <w:tr w:rsidR="005E50E4" w:rsidRPr="00566788" w14:paraId="15807534" w14:textId="77777777" w:rsidTr="00E27B57">
        <w:tc>
          <w:tcPr>
            <w:tcW w:w="6775" w:type="dxa"/>
            <w:tcBorders>
              <w:top w:val="single" w:sz="4" w:space="0" w:color="000000"/>
            </w:tcBorders>
            <w:shd w:val="clear" w:color="auto" w:fill="E8E8E8" w:themeFill="background2"/>
          </w:tcPr>
          <w:p w14:paraId="3085BE07"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5D7DE86" w14:textId="77777777" w:rsidR="005E50E4" w:rsidRPr="00566788" w:rsidRDefault="005E50E4" w:rsidP="00E27B57">
            <w:pPr>
              <w:jc w:val="both"/>
              <w:rPr>
                <w:rFonts w:asciiTheme="minorHAnsi" w:eastAsia="Times New Roman" w:cstheme="minorHAnsi"/>
              </w:rPr>
            </w:pPr>
          </w:p>
        </w:tc>
      </w:tr>
      <w:tr w:rsidR="005E50E4" w:rsidRPr="00566788" w14:paraId="78BC1583" w14:textId="77777777" w:rsidTr="00E27B57">
        <w:tc>
          <w:tcPr>
            <w:tcW w:w="6775" w:type="dxa"/>
            <w:tcBorders>
              <w:top w:val="single" w:sz="4" w:space="0" w:color="000000"/>
            </w:tcBorders>
            <w:shd w:val="clear" w:color="auto" w:fill="E8E8E8" w:themeFill="background2"/>
          </w:tcPr>
          <w:p w14:paraId="7C1CFA0B"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EB17400" w14:textId="77777777" w:rsidR="005E50E4" w:rsidRPr="00566788" w:rsidRDefault="005E50E4" w:rsidP="00E27B57">
            <w:pPr>
              <w:jc w:val="both"/>
              <w:rPr>
                <w:rFonts w:asciiTheme="minorHAnsi" w:eastAsia="Times New Roman" w:cstheme="minorHAnsi"/>
              </w:rPr>
            </w:pPr>
          </w:p>
        </w:tc>
      </w:tr>
      <w:tr w:rsidR="005E50E4" w:rsidRPr="00566788" w14:paraId="5CDA72A2" w14:textId="77777777" w:rsidTr="00E27B57">
        <w:tc>
          <w:tcPr>
            <w:tcW w:w="6775" w:type="dxa"/>
            <w:tcBorders>
              <w:top w:val="single" w:sz="4" w:space="0" w:color="000000"/>
            </w:tcBorders>
            <w:shd w:val="clear" w:color="auto" w:fill="E8E8E8" w:themeFill="background2"/>
          </w:tcPr>
          <w:p w14:paraId="629249FC"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12D2B14" w14:textId="77777777" w:rsidR="005E50E4" w:rsidRPr="00566788" w:rsidRDefault="005E50E4" w:rsidP="00E27B57">
            <w:pPr>
              <w:jc w:val="both"/>
              <w:rPr>
                <w:rFonts w:asciiTheme="minorHAnsi" w:eastAsia="Times New Roman" w:cstheme="minorHAnsi"/>
              </w:rPr>
            </w:pPr>
          </w:p>
        </w:tc>
      </w:tr>
      <w:tr w:rsidR="005E50E4" w:rsidRPr="00566788" w14:paraId="25C4CD54" w14:textId="77777777" w:rsidTr="00E27B57">
        <w:tc>
          <w:tcPr>
            <w:tcW w:w="6775" w:type="dxa"/>
            <w:tcBorders>
              <w:top w:val="single" w:sz="4" w:space="0" w:color="000000"/>
            </w:tcBorders>
            <w:shd w:val="clear" w:color="auto" w:fill="E8E8E8" w:themeFill="background2"/>
          </w:tcPr>
          <w:p w14:paraId="436C9EEC"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919970E" w14:textId="77777777" w:rsidR="005E50E4" w:rsidRPr="00566788" w:rsidRDefault="005E50E4" w:rsidP="00E27B57">
            <w:pPr>
              <w:jc w:val="both"/>
              <w:rPr>
                <w:rFonts w:asciiTheme="minorHAnsi" w:eastAsia="Times New Roman" w:cstheme="minorHAnsi"/>
              </w:rPr>
            </w:pPr>
          </w:p>
        </w:tc>
      </w:tr>
      <w:tr w:rsidR="005E50E4" w:rsidRPr="00566788" w14:paraId="0FDAE79C" w14:textId="77777777" w:rsidTr="00E27B57">
        <w:tc>
          <w:tcPr>
            <w:tcW w:w="6775" w:type="dxa"/>
            <w:tcBorders>
              <w:top w:val="single" w:sz="4" w:space="0" w:color="000000"/>
            </w:tcBorders>
            <w:shd w:val="clear" w:color="auto" w:fill="E8E8E8" w:themeFill="background2"/>
          </w:tcPr>
          <w:p w14:paraId="0A05CFCF"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C01E5D5" w14:textId="77777777" w:rsidR="005E50E4" w:rsidRPr="00566788" w:rsidRDefault="005E50E4" w:rsidP="00E27B57">
            <w:pPr>
              <w:jc w:val="both"/>
              <w:rPr>
                <w:rFonts w:asciiTheme="minorHAnsi" w:eastAsia="Times New Roman" w:cstheme="minorHAnsi"/>
              </w:rPr>
            </w:pPr>
          </w:p>
        </w:tc>
      </w:tr>
      <w:tr w:rsidR="005E50E4" w:rsidRPr="00566788" w14:paraId="41A3CD76" w14:textId="77777777" w:rsidTr="00E27B57">
        <w:tc>
          <w:tcPr>
            <w:tcW w:w="6775" w:type="dxa"/>
            <w:tcBorders>
              <w:top w:val="single" w:sz="4" w:space="0" w:color="000000"/>
            </w:tcBorders>
            <w:shd w:val="clear" w:color="auto" w:fill="E8E8E8" w:themeFill="background2"/>
          </w:tcPr>
          <w:p w14:paraId="3CAC8E2A"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2D6B328" w14:textId="77777777" w:rsidR="005E50E4" w:rsidRPr="00566788" w:rsidRDefault="005E50E4" w:rsidP="00E27B57">
            <w:pPr>
              <w:jc w:val="both"/>
              <w:rPr>
                <w:rFonts w:asciiTheme="minorHAnsi" w:eastAsia="Times New Roman" w:cstheme="minorHAnsi"/>
              </w:rPr>
            </w:pPr>
          </w:p>
        </w:tc>
      </w:tr>
      <w:tr w:rsidR="005E50E4" w:rsidRPr="00566788" w14:paraId="124CA3B0" w14:textId="77777777" w:rsidTr="00E27B57">
        <w:tc>
          <w:tcPr>
            <w:tcW w:w="6775" w:type="dxa"/>
            <w:shd w:val="clear" w:color="auto" w:fill="E8E8E8" w:themeFill="background2"/>
          </w:tcPr>
          <w:p w14:paraId="440E1018" w14:textId="77777777" w:rsidR="005E50E4" w:rsidRPr="00566788" w:rsidRDefault="005E50E4" w:rsidP="005E50E4">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A8C3598"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FF0EFFF" w14:textId="77777777" w:rsidR="005E50E4" w:rsidRPr="00566788" w:rsidRDefault="00F637C7" w:rsidP="00E27B5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E50E4" w:rsidRPr="00566788">
                  <w:rPr>
                    <w:rFonts w:ascii="Segoe UI Symbol" w:eastAsia="MS Gothic" w:hAnsi="Segoe UI Symbol" w:cs="Segoe UI Symbol"/>
                  </w:rPr>
                  <w:t>☐</w:t>
                </w:r>
              </w:sdtContent>
            </w:sdt>
          </w:p>
        </w:tc>
        <w:tc>
          <w:tcPr>
            <w:tcW w:w="1694" w:type="dxa"/>
            <w:shd w:val="clear" w:color="auto" w:fill="E8E8E8" w:themeFill="background2"/>
          </w:tcPr>
          <w:p w14:paraId="7933D310" w14:textId="77777777" w:rsidR="005E50E4" w:rsidRPr="00566788" w:rsidRDefault="005E50E4" w:rsidP="00E27B57">
            <w:pPr>
              <w:jc w:val="both"/>
              <w:rPr>
                <w:rFonts w:asciiTheme="minorHAnsi" w:eastAsia="Times New Roman" w:cstheme="minorHAnsi"/>
              </w:rPr>
            </w:pPr>
            <w:r w:rsidRPr="00566788">
              <w:rPr>
                <w:rFonts w:asciiTheme="minorHAnsi" w:eastAsia="Times New Roman" w:cstheme="minorHAnsi"/>
              </w:rPr>
              <w:t>NE</w:t>
            </w:r>
          </w:p>
        </w:tc>
        <w:tc>
          <w:tcPr>
            <w:tcW w:w="1695" w:type="dxa"/>
          </w:tcPr>
          <w:p w14:paraId="54350D50" w14:textId="77777777" w:rsidR="005E50E4" w:rsidRPr="00566788" w:rsidRDefault="00F637C7" w:rsidP="00E27B5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E50E4" w:rsidRPr="00566788">
                  <w:rPr>
                    <w:rFonts w:ascii="Segoe UI Symbol" w:eastAsia="MS Gothic" w:hAnsi="Segoe UI Symbol" w:cs="Segoe UI Symbol"/>
                  </w:rPr>
                  <w:t>☐</w:t>
                </w:r>
              </w:sdtContent>
            </w:sdt>
          </w:p>
        </w:tc>
      </w:tr>
      <w:tr w:rsidR="005E50E4" w:rsidRPr="00566788" w14:paraId="554A980E" w14:textId="77777777" w:rsidTr="00E27B57">
        <w:tc>
          <w:tcPr>
            <w:tcW w:w="6775" w:type="dxa"/>
            <w:shd w:val="clear" w:color="auto" w:fill="E8E8E8" w:themeFill="background2"/>
          </w:tcPr>
          <w:p w14:paraId="21304073" w14:textId="77777777" w:rsidR="005E50E4" w:rsidRPr="00566788" w:rsidRDefault="005E50E4" w:rsidP="005E50E4">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3254761" w14:textId="77777777" w:rsidR="005E50E4" w:rsidRPr="00566788" w:rsidRDefault="005E50E4" w:rsidP="00E27B57">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83038A4"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CF9D4B4" w14:textId="77777777" w:rsidR="005E50E4" w:rsidRPr="00566788" w:rsidRDefault="005E50E4" w:rsidP="005E50E4">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761D12A" w14:textId="77777777" w:rsidR="005E50E4" w:rsidRPr="00566788" w:rsidRDefault="005E50E4" w:rsidP="00E27B57">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EA1EE94" w14:textId="77777777" w:rsidR="005E50E4" w:rsidRPr="00566788" w:rsidRDefault="005E50E4" w:rsidP="00E27B57">
            <w:pPr>
              <w:jc w:val="both"/>
              <w:rPr>
                <w:rFonts w:asciiTheme="minorHAnsi" w:eastAsia="Times New Roman" w:cstheme="minorHAnsi"/>
              </w:rPr>
            </w:pPr>
          </w:p>
        </w:tc>
      </w:tr>
      <w:tr w:rsidR="005E50E4" w:rsidRPr="00566788" w14:paraId="09BE5F35" w14:textId="77777777" w:rsidTr="00E27B57">
        <w:tc>
          <w:tcPr>
            <w:tcW w:w="6775" w:type="dxa"/>
            <w:shd w:val="clear" w:color="auto" w:fill="E8E8E8" w:themeFill="background2"/>
          </w:tcPr>
          <w:p w14:paraId="29B82755" w14:textId="77777777" w:rsidR="005E50E4" w:rsidRPr="00566788" w:rsidRDefault="005E50E4" w:rsidP="00E27B57">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8C99DFB" w14:textId="77777777" w:rsidR="005E50E4" w:rsidRPr="00566788" w:rsidRDefault="005E50E4" w:rsidP="00E27B57">
            <w:pPr>
              <w:jc w:val="both"/>
              <w:rPr>
                <w:rFonts w:asciiTheme="minorHAnsi" w:eastAsia="Times New Roman" w:cstheme="minorHAnsi"/>
              </w:rPr>
            </w:pPr>
          </w:p>
        </w:tc>
      </w:tr>
    </w:tbl>
    <w:p w14:paraId="6757307F" w14:textId="77777777" w:rsidR="005E50E4" w:rsidRPr="00682B25" w:rsidRDefault="005E50E4" w:rsidP="005E50E4">
      <w:pPr>
        <w:spacing w:after="0" w:line="240" w:lineRule="auto"/>
        <w:jc w:val="both"/>
        <w:rPr>
          <w:rFonts w:eastAsia="Times New Roman" w:cstheme="minorHAnsi"/>
          <w:sz w:val="22"/>
          <w:szCs w:val="22"/>
          <w:lang w:eastAsia="en-US"/>
        </w:rPr>
      </w:pPr>
    </w:p>
    <w:p w14:paraId="12D8C980" w14:textId="77777777" w:rsidR="005E50E4" w:rsidRPr="00A06A43" w:rsidRDefault="005E50E4" w:rsidP="005E50E4">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1B6F5F7" w14:textId="77777777" w:rsidR="005E50E4" w:rsidRPr="00A06A43" w:rsidRDefault="005E50E4" w:rsidP="005E50E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E50E4" w:rsidRPr="007F31A0" w14:paraId="2EFB8CC9" w14:textId="77777777" w:rsidTr="00E27B57">
        <w:tc>
          <w:tcPr>
            <w:tcW w:w="207" w:type="pct"/>
            <w:shd w:val="clear" w:color="auto" w:fill="E8E8E8" w:themeFill="background2"/>
          </w:tcPr>
          <w:p w14:paraId="0306BCA2" w14:textId="77777777" w:rsidR="005E50E4" w:rsidRPr="007F31A0" w:rsidRDefault="005E50E4" w:rsidP="00E27B5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47F334C" w14:textId="77777777" w:rsidR="005E50E4" w:rsidRPr="007F31A0" w:rsidRDefault="005E50E4" w:rsidP="00E27B5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EDFB70B" w14:textId="77777777" w:rsidR="005E50E4" w:rsidRPr="007F31A0" w:rsidRDefault="005E50E4" w:rsidP="00E27B5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77DCF9A" w14:textId="77777777" w:rsidR="005E50E4" w:rsidRPr="007F31A0" w:rsidRDefault="005E50E4" w:rsidP="00E27B5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0922008" w14:textId="77777777" w:rsidR="005E50E4" w:rsidRPr="007F31A0" w:rsidRDefault="005E50E4" w:rsidP="00E27B5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30E3D1FC" w14:textId="77777777" w:rsidR="005E50E4" w:rsidRPr="007F31A0" w:rsidRDefault="005E50E4" w:rsidP="00E27B5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E50E4" w:rsidRPr="007F31A0" w14:paraId="3740E051" w14:textId="77777777" w:rsidTr="00E27B57">
        <w:tc>
          <w:tcPr>
            <w:tcW w:w="207" w:type="pct"/>
            <w:shd w:val="clear" w:color="auto" w:fill="E8E8E8" w:themeFill="background2"/>
          </w:tcPr>
          <w:p w14:paraId="0354C581" w14:textId="77777777" w:rsidR="005E50E4" w:rsidRPr="007F31A0" w:rsidRDefault="005E50E4" w:rsidP="00E27B5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629881A" w14:textId="77777777" w:rsidR="005E50E4" w:rsidRPr="007F31A0" w:rsidRDefault="005E50E4" w:rsidP="00E27B5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2574E06" w14:textId="77777777" w:rsidR="005E50E4" w:rsidRPr="007F31A0" w:rsidRDefault="005E50E4" w:rsidP="00E27B5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A592155" w14:textId="77777777" w:rsidR="005E50E4" w:rsidRPr="007F31A0" w:rsidRDefault="005E50E4" w:rsidP="00E27B5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8609BF5" w14:textId="77777777" w:rsidR="005E50E4" w:rsidRPr="007F31A0" w:rsidRDefault="005E50E4" w:rsidP="00E27B5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D4BFD4B" w14:textId="77777777" w:rsidR="005E50E4" w:rsidRPr="007F31A0" w:rsidRDefault="005E50E4" w:rsidP="00E27B57">
            <w:pPr>
              <w:jc w:val="center"/>
              <w:rPr>
                <w:rFonts w:cstheme="minorHAnsi"/>
                <w:sz w:val="20"/>
                <w:szCs w:val="20"/>
              </w:rPr>
            </w:pPr>
            <w:r w:rsidRPr="007F31A0">
              <w:rPr>
                <w:rFonts w:cstheme="minorHAnsi"/>
                <w:i/>
                <w:iCs/>
                <w:sz w:val="20"/>
                <w:szCs w:val="20"/>
              </w:rPr>
              <w:t>6</w:t>
            </w:r>
          </w:p>
        </w:tc>
      </w:tr>
      <w:tr w:rsidR="005E50E4" w:rsidRPr="007F31A0" w14:paraId="305591E4" w14:textId="77777777" w:rsidTr="00E27B57">
        <w:tc>
          <w:tcPr>
            <w:tcW w:w="207" w:type="pct"/>
          </w:tcPr>
          <w:p w14:paraId="4EEA547F" w14:textId="77777777" w:rsidR="005E50E4" w:rsidRPr="007F31A0" w:rsidRDefault="005E50E4" w:rsidP="00E27B57">
            <w:pPr>
              <w:rPr>
                <w:rFonts w:cstheme="minorHAnsi"/>
                <w:sz w:val="20"/>
                <w:szCs w:val="20"/>
              </w:rPr>
            </w:pPr>
            <w:r w:rsidRPr="007F31A0">
              <w:rPr>
                <w:rFonts w:cstheme="minorHAnsi"/>
                <w:sz w:val="20"/>
                <w:szCs w:val="20"/>
              </w:rPr>
              <w:t>1.</w:t>
            </w:r>
          </w:p>
        </w:tc>
        <w:tc>
          <w:tcPr>
            <w:tcW w:w="1001" w:type="pct"/>
          </w:tcPr>
          <w:p w14:paraId="0EB87A82" w14:textId="77777777" w:rsidR="005E50E4" w:rsidRPr="007F31A0" w:rsidRDefault="005E50E4" w:rsidP="00E27B57">
            <w:pPr>
              <w:rPr>
                <w:rFonts w:cstheme="minorHAnsi"/>
                <w:sz w:val="20"/>
                <w:szCs w:val="20"/>
              </w:rPr>
            </w:pPr>
          </w:p>
        </w:tc>
        <w:tc>
          <w:tcPr>
            <w:tcW w:w="948" w:type="pct"/>
          </w:tcPr>
          <w:p w14:paraId="5640960E" w14:textId="77777777" w:rsidR="005E50E4" w:rsidRPr="007F31A0" w:rsidRDefault="005E50E4" w:rsidP="00E27B57">
            <w:pPr>
              <w:rPr>
                <w:rFonts w:cstheme="minorHAnsi"/>
                <w:sz w:val="20"/>
                <w:szCs w:val="20"/>
              </w:rPr>
            </w:pPr>
          </w:p>
        </w:tc>
        <w:tc>
          <w:tcPr>
            <w:tcW w:w="948" w:type="pct"/>
          </w:tcPr>
          <w:p w14:paraId="06C98635" w14:textId="77777777" w:rsidR="005E50E4" w:rsidRPr="007F31A0" w:rsidRDefault="005E50E4" w:rsidP="00E27B57">
            <w:pPr>
              <w:rPr>
                <w:rFonts w:cstheme="minorHAnsi"/>
                <w:sz w:val="20"/>
                <w:szCs w:val="20"/>
              </w:rPr>
            </w:pPr>
          </w:p>
        </w:tc>
        <w:tc>
          <w:tcPr>
            <w:tcW w:w="948" w:type="pct"/>
          </w:tcPr>
          <w:p w14:paraId="7C2E610A" w14:textId="77777777" w:rsidR="005E50E4" w:rsidRPr="007F31A0" w:rsidRDefault="005E50E4" w:rsidP="00E27B57">
            <w:pPr>
              <w:rPr>
                <w:rFonts w:cstheme="minorHAnsi"/>
                <w:sz w:val="20"/>
                <w:szCs w:val="20"/>
              </w:rPr>
            </w:pPr>
          </w:p>
        </w:tc>
        <w:tc>
          <w:tcPr>
            <w:tcW w:w="948" w:type="pct"/>
          </w:tcPr>
          <w:p w14:paraId="1A4DA8E8" w14:textId="77777777" w:rsidR="005E50E4" w:rsidRPr="007F31A0" w:rsidRDefault="005E50E4" w:rsidP="00E27B57">
            <w:pPr>
              <w:rPr>
                <w:rFonts w:cstheme="minorHAnsi"/>
                <w:sz w:val="20"/>
                <w:szCs w:val="20"/>
              </w:rPr>
            </w:pPr>
          </w:p>
        </w:tc>
      </w:tr>
      <w:tr w:rsidR="005E50E4" w:rsidRPr="007F31A0" w14:paraId="1B31FDCA" w14:textId="77777777" w:rsidTr="00E27B57">
        <w:tc>
          <w:tcPr>
            <w:tcW w:w="207" w:type="pct"/>
          </w:tcPr>
          <w:p w14:paraId="5DCAA7DA" w14:textId="77777777" w:rsidR="005E50E4" w:rsidRPr="007F31A0" w:rsidRDefault="005E50E4" w:rsidP="00E27B57">
            <w:pPr>
              <w:rPr>
                <w:rFonts w:cstheme="minorHAnsi"/>
                <w:sz w:val="20"/>
                <w:szCs w:val="20"/>
              </w:rPr>
            </w:pPr>
          </w:p>
        </w:tc>
        <w:tc>
          <w:tcPr>
            <w:tcW w:w="1001" w:type="pct"/>
          </w:tcPr>
          <w:p w14:paraId="42962FBC" w14:textId="77777777" w:rsidR="005E50E4" w:rsidRPr="007F31A0" w:rsidRDefault="005E50E4" w:rsidP="00E27B57">
            <w:pPr>
              <w:rPr>
                <w:rFonts w:cstheme="minorHAnsi"/>
                <w:sz w:val="20"/>
                <w:szCs w:val="20"/>
              </w:rPr>
            </w:pPr>
          </w:p>
        </w:tc>
        <w:tc>
          <w:tcPr>
            <w:tcW w:w="948" w:type="pct"/>
          </w:tcPr>
          <w:p w14:paraId="16B21B76" w14:textId="77777777" w:rsidR="005E50E4" w:rsidRPr="007F31A0" w:rsidRDefault="005E50E4" w:rsidP="00E27B57">
            <w:pPr>
              <w:rPr>
                <w:rFonts w:cstheme="minorHAnsi"/>
                <w:sz w:val="20"/>
                <w:szCs w:val="20"/>
              </w:rPr>
            </w:pPr>
          </w:p>
        </w:tc>
        <w:tc>
          <w:tcPr>
            <w:tcW w:w="948" w:type="pct"/>
          </w:tcPr>
          <w:p w14:paraId="49D44161" w14:textId="77777777" w:rsidR="005E50E4" w:rsidRPr="007F31A0" w:rsidRDefault="005E50E4" w:rsidP="00E27B57">
            <w:pPr>
              <w:rPr>
                <w:rFonts w:cstheme="minorHAnsi"/>
                <w:sz w:val="20"/>
                <w:szCs w:val="20"/>
              </w:rPr>
            </w:pPr>
          </w:p>
        </w:tc>
        <w:tc>
          <w:tcPr>
            <w:tcW w:w="948" w:type="pct"/>
          </w:tcPr>
          <w:p w14:paraId="6EDCF2F6" w14:textId="77777777" w:rsidR="005E50E4" w:rsidRPr="007F31A0" w:rsidRDefault="005E50E4" w:rsidP="00E27B57">
            <w:pPr>
              <w:rPr>
                <w:rFonts w:cstheme="minorHAnsi"/>
                <w:sz w:val="20"/>
                <w:szCs w:val="20"/>
              </w:rPr>
            </w:pPr>
          </w:p>
        </w:tc>
        <w:tc>
          <w:tcPr>
            <w:tcW w:w="948" w:type="pct"/>
          </w:tcPr>
          <w:p w14:paraId="2D61C792" w14:textId="77777777" w:rsidR="005E50E4" w:rsidRPr="007F31A0" w:rsidRDefault="005E50E4" w:rsidP="00E27B57">
            <w:pPr>
              <w:rPr>
                <w:rFonts w:cstheme="minorHAnsi"/>
                <w:sz w:val="20"/>
                <w:szCs w:val="20"/>
              </w:rPr>
            </w:pPr>
          </w:p>
        </w:tc>
      </w:tr>
      <w:tr w:rsidR="005E50E4" w:rsidRPr="007F31A0" w14:paraId="42076DEE" w14:textId="77777777" w:rsidTr="00E27B57">
        <w:tc>
          <w:tcPr>
            <w:tcW w:w="207" w:type="pct"/>
          </w:tcPr>
          <w:p w14:paraId="67E1E860" w14:textId="77777777" w:rsidR="005E50E4" w:rsidRPr="007F31A0" w:rsidRDefault="005E50E4" w:rsidP="00E27B57">
            <w:pPr>
              <w:rPr>
                <w:rFonts w:cstheme="minorHAnsi"/>
                <w:sz w:val="20"/>
                <w:szCs w:val="20"/>
              </w:rPr>
            </w:pPr>
          </w:p>
        </w:tc>
        <w:tc>
          <w:tcPr>
            <w:tcW w:w="1001" w:type="pct"/>
          </w:tcPr>
          <w:p w14:paraId="609C9B57" w14:textId="77777777" w:rsidR="005E50E4" w:rsidRPr="007F31A0" w:rsidRDefault="005E50E4" w:rsidP="00E27B57">
            <w:pPr>
              <w:rPr>
                <w:rFonts w:cstheme="minorHAnsi"/>
                <w:sz w:val="20"/>
                <w:szCs w:val="20"/>
              </w:rPr>
            </w:pPr>
          </w:p>
        </w:tc>
        <w:tc>
          <w:tcPr>
            <w:tcW w:w="948" w:type="pct"/>
          </w:tcPr>
          <w:p w14:paraId="73004B18" w14:textId="77777777" w:rsidR="005E50E4" w:rsidRPr="007F31A0" w:rsidRDefault="005E50E4" w:rsidP="00E27B57">
            <w:pPr>
              <w:rPr>
                <w:rFonts w:cstheme="minorHAnsi"/>
                <w:sz w:val="20"/>
                <w:szCs w:val="20"/>
              </w:rPr>
            </w:pPr>
          </w:p>
        </w:tc>
        <w:tc>
          <w:tcPr>
            <w:tcW w:w="948" w:type="pct"/>
          </w:tcPr>
          <w:p w14:paraId="6D4DC689" w14:textId="77777777" w:rsidR="005E50E4" w:rsidRPr="007F31A0" w:rsidRDefault="005E50E4" w:rsidP="00E27B57">
            <w:pPr>
              <w:rPr>
                <w:rFonts w:cstheme="minorHAnsi"/>
                <w:sz w:val="20"/>
                <w:szCs w:val="20"/>
              </w:rPr>
            </w:pPr>
          </w:p>
        </w:tc>
        <w:tc>
          <w:tcPr>
            <w:tcW w:w="948" w:type="pct"/>
          </w:tcPr>
          <w:p w14:paraId="5BC6687C" w14:textId="77777777" w:rsidR="005E50E4" w:rsidRPr="007F31A0" w:rsidRDefault="005E50E4" w:rsidP="00E27B57">
            <w:pPr>
              <w:rPr>
                <w:rFonts w:cstheme="minorHAnsi"/>
                <w:sz w:val="20"/>
                <w:szCs w:val="20"/>
              </w:rPr>
            </w:pPr>
          </w:p>
        </w:tc>
        <w:tc>
          <w:tcPr>
            <w:tcW w:w="948" w:type="pct"/>
          </w:tcPr>
          <w:p w14:paraId="65A33A7B" w14:textId="77777777" w:rsidR="005E50E4" w:rsidRPr="007F31A0" w:rsidRDefault="005E50E4" w:rsidP="00E27B57">
            <w:pPr>
              <w:rPr>
                <w:rFonts w:cstheme="minorHAnsi"/>
                <w:sz w:val="20"/>
                <w:szCs w:val="20"/>
              </w:rPr>
            </w:pPr>
          </w:p>
        </w:tc>
      </w:tr>
    </w:tbl>
    <w:p w14:paraId="321116DB" w14:textId="77777777" w:rsidR="005E50E4" w:rsidRPr="007F31A0" w:rsidRDefault="005E50E4" w:rsidP="005E50E4">
      <w:pPr>
        <w:spacing w:after="0" w:line="240" w:lineRule="auto"/>
        <w:rPr>
          <w:rFonts w:eastAsia="Aptos" w:cstheme="minorHAnsi"/>
          <w:kern w:val="2"/>
          <w:sz w:val="20"/>
          <w:szCs w:val="20"/>
          <w:lang w:eastAsia="en-US"/>
          <w14:ligatures w14:val="standardContextual"/>
        </w:rPr>
      </w:pPr>
    </w:p>
    <w:bookmarkEnd w:id="0"/>
    <w:p w14:paraId="5016CD9B" w14:textId="77777777" w:rsidR="005E50E4" w:rsidRPr="00733F08" w:rsidRDefault="005E50E4" w:rsidP="005E50E4">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5DA98EA" w14:textId="754EF53B" w:rsidR="005E50E4" w:rsidRPr="00733F08" w:rsidRDefault="005E50E4" w:rsidP="005E50E4">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0D380B">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28118C">
        <w:rPr>
          <w:rFonts w:eastAsia="Arial" w:cstheme="minorHAnsi"/>
          <w:sz w:val="22"/>
          <w:szCs w:val="22"/>
        </w:rPr>
        <w:t>tur</w:t>
      </w:r>
      <w:r w:rsidR="00FD3FAF">
        <w:rPr>
          <w:rFonts w:eastAsia="Arial" w:cstheme="minorHAnsi"/>
          <w:sz w:val="22"/>
          <w:szCs w:val="22"/>
        </w:rPr>
        <w:t>i būti nurodomi 2 skaitmenų po kablelio tikslumu</w:t>
      </w:r>
      <w:r w:rsidR="00835B97">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0D380B">
        <w:rPr>
          <w:rFonts w:eastAsia="Times New Roman" w:cstheme="minorHAnsi"/>
          <w:color w:val="000000" w:themeColor="text1"/>
          <w:sz w:val="22"/>
          <w:szCs w:val="22"/>
          <w:lang w:eastAsia="en-US"/>
        </w:rPr>
        <w:t>Prekių tiekimu.</w:t>
      </w:r>
    </w:p>
    <w:p w14:paraId="7E29082B" w14:textId="77777777" w:rsidR="005E50E4" w:rsidRPr="00733F08" w:rsidRDefault="005E50E4" w:rsidP="005E50E4">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72B5E8C" w14:textId="77777777" w:rsidR="005E50E4" w:rsidRPr="00733F08" w:rsidRDefault="005E50E4" w:rsidP="005E50E4">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D380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5D6DD54" w14:textId="5F2EB362" w:rsidR="005E50E4" w:rsidRDefault="005E50E4" w:rsidP="005E50E4">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1 pirkimo objekto daliai ( toliau – p. o. d.)</w:t>
      </w:r>
      <w:r w:rsidRPr="00733F08">
        <w:rPr>
          <w:rFonts w:eastAsia="Times New Roman" w:cstheme="minorHAnsi"/>
          <w:b/>
          <w:bCs/>
          <w:sz w:val="22"/>
          <w:szCs w:val="22"/>
        </w:rPr>
        <w:t xml:space="preserve"> yra</w:t>
      </w:r>
      <w:r w:rsidRPr="00733F08">
        <w:rPr>
          <w:rFonts w:eastAsia="Times New Roman" w:cstheme="minorHAnsi"/>
          <w:sz w:val="22"/>
          <w:szCs w:val="22"/>
        </w:rPr>
        <w:t xml:space="preserve"> </w:t>
      </w:r>
      <w:r w:rsidRPr="000D380B">
        <w:rPr>
          <w:rFonts w:eastAsia="Times New Roman" w:cstheme="minorHAnsi"/>
          <w:b/>
          <w:bCs/>
          <w:color w:val="000000" w:themeColor="text1"/>
          <w:sz w:val="22"/>
          <w:szCs w:val="22"/>
        </w:rPr>
        <w:t>112</w:t>
      </w:r>
      <w:r w:rsidR="000B7474" w:rsidRPr="000D380B">
        <w:rPr>
          <w:rFonts w:eastAsia="Times New Roman" w:cstheme="minorHAnsi"/>
          <w:b/>
          <w:bCs/>
          <w:color w:val="000000" w:themeColor="text1"/>
          <w:sz w:val="22"/>
          <w:szCs w:val="22"/>
        </w:rPr>
        <w:t>.</w:t>
      </w:r>
      <w:r w:rsidRPr="000D380B">
        <w:rPr>
          <w:rFonts w:eastAsia="Times New Roman" w:cstheme="minorHAnsi"/>
          <w:b/>
          <w:bCs/>
          <w:color w:val="000000" w:themeColor="text1"/>
          <w:sz w:val="22"/>
          <w:szCs w:val="22"/>
        </w:rPr>
        <w:t xml:space="preserve">000,00 Eur/ 2 p. o. d. </w:t>
      </w:r>
      <w:r w:rsidR="000B7474" w:rsidRPr="000D380B">
        <w:rPr>
          <w:rFonts w:eastAsia="Times New Roman" w:cstheme="minorHAnsi"/>
          <w:b/>
          <w:bCs/>
          <w:color w:val="000000" w:themeColor="text1"/>
          <w:sz w:val="22"/>
          <w:szCs w:val="22"/>
        </w:rPr>
        <w:t xml:space="preserve">104.000,00  Eur/ 3 p. o. d. </w:t>
      </w:r>
      <w:r w:rsidR="00E21B09" w:rsidRPr="000D380B">
        <w:rPr>
          <w:rFonts w:eastAsia="Times New Roman" w:cstheme="minorHAnsi"/>
          <w:b/>
          <w:bCs/>
          <w:color w:val="000000" w:themeColor="text1"/>
          <w:sz w:val="22"/>
          <w:szCs w:val="22"/>
        </w:rPr>
        <w:t>10.000,00</w:t>
      </w:r>
      <w:r w:rsidR="000B7474" w:rsidRPr="000D380B">
        <w:rPr>
          <w:rFonts w:eastAsia="Times New Roman" w:cstheme="minorHAnsi"/>
          <w:b/>
          <w:bCs/>
          <w:color w:val="000000" w:themeColor="text1"/>
          <w:sz w:val="22"/>
          <w:szCs w:val="22"/>
        </w:rPr>
        <w:t xml:space="preserve"> Eur/ 4 p. o. d.  247.000,00 Eur</w:t>
      </w:r>
      <w:r w:rsidR="00E21B09" w:rsidRPr="000D380B">
        <w:rPr>
          <w:rFonts w:eastAsia="Times New Roman" w:cstheme="minorHAnsi"/>
          <w:b/>
          <w:bCs/>
          <w:color w:val="000000" w:themeColor="text1"/>
          <w:sz w:val="22"/>
          <w:szCs w:val="22"/>
        </w:rPr>
        <w:t>/ 5 p. o. d. 40.000/ 6 p. o. d. 10.</w:t>
      </w:r>
      <w:r w:rsidR="004B7E5E">
        <w:rPr>
          <w:rFonts w:eastAsia="Times New Roman" w:cstheme="minorHAnsi"/>
          <w:b/>
          <w:bCs/>
          <w:color w:val="000000" w:themeColor="text1"/>
          <w:sz w:val="22"/>
          <w:szCs w:val="22"/>
        </w:rPr>
        <w:t>0</w:t>
      </w:r>
      <w:r w:rsidR="00E21B09" w:rsidRPr="000D380B">
        <w:rPr>
          <w:rFonts w:eastAsia="Times New Roman" w:cstheme="minorHAnsi"/>
          <w:b/>
          <w:bCs/>
          <w:color w:val="000000" w:themeColor="text1"/>
          <w:sz w:val="22"/>
          <w:szCs w:val="22"/>
        </w:rPr>
        <w:t>00,00</w:t>
      </w:r>
      <w:r w:rsidRPr="000D380B">
        <w:rPr>
          <w:rFonts w:eastAsia="Times New Roman" w:cstheme="minorHAnsi"/>
          <w:b/>
          <w:bCs/>
          <w:color w:val="000000" w:themeColor="text1"/>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8967E36" w14:textId="77777777" w:rsidR="005C5CA1" w:rsidRPr="005224F2" w:rsidRDefault="005C5CA1" w:rsidP="000D380B">
      <w:pPr>
        <w:pStyle w:val="Sraopastraipa"/>
        <w:spacing w:line="240" w:lineRule="auto"/>
        <w:ind w:left="567"/>
        <w:jc w:val="both"/>
        <w:rPr>
          <w:rFonts w:eastAsia="Times New Roman" w:cstheme="minorHAnsi"/>
          <w:sz w:val="22"/>
          <w:szCs w:val="22"/>
          <w:lang w:eastAsia="en-US"/>
        </w:rPr>
      </w:pPr>
    </w:p>
    <w:p w14:paraId="71706546" w14:textId="44965676" w:rsidR="005E50E4" w:rsidRPr="000D380B" w:rsidRDefault="005E50E4" w:rsidP="005E50E4">
      <w:pPr>
        <w:pStyle w:val="Sraopastraipa"/>
        <w:spacing w:line="240" w:lineRule="auto"/>
        <w:ind w:left="567"/>
        <w:jc w:val="both"/>
        <w:rPr>
          <w:rFonts w:eastAsia="Times New Roman" w:cstheme="minorHAnsi"/>
          <w:b/>
          <w:bCs/>
          <w:color w:val="FF0000"/>
          <w:sz w:val="22"/>
          <w:szCs w:val="22"/>
          <w:lang w:eastAsia="en-US"/>
        </w:rPr>
      </w:pPr>
      <w:r w:rsidRPr="000D380B">
        <w:rPr>
          <w:rFonts w:eastAsia="Times New Roman" w:cstheme="minorHAnsi"/>
          <w:b/>
          <w:bCs/>
          <w:kern w:val="3"/>
          <w:sz w:val="22"/>
          <w:szCs w:val="22"/>
          <w:lang w:eastAsia="en-US"/>
        </w:rPr>
        <w:t>Siūlom</w:t>
      </w:r>
      <w:r w:rsidR="00E21B09" w:rsidRPr="000D380B">
        <w:rPr>
          <w:rFonts w:eastAsia="Times New Roman" w:cstheme="minorHAnsi"/>
          <w:b/>
          <w:bCs/>
          <w:kern w:val="3"/>
          <w:sz w:val="22"/>
          <w:szCs w:val="22"/>
          <w:lang w:eastAsia="en-US"/>
        </w:rPr>
        <w:t>os 1</w:t>
      </w:r>
      <w:r w:rsidRPr="000D380B">
        <w:rPr>
          <w:rFonts w:eastAsia="Times New Roman" w:cstheme="minorHAnsi"/>
          <w:b/>
          <w:bCs/>
          <w:kern w:val="3"/>
          <w:sz w:val="22"/>
          <w:szCs w:val="22"/>
          <w:lang w:eastAsia="en-US"/>
        </w:rPr>
        <w:t xml:space="preserve"> pirkimo objekto </w:t>
      </w:r>
      <w:r w:rsidR="00E21B09" w:rsidRPr="000D380B">
        <w:rPr>
          <w:rFonts w:eastAsia="Times New Roman" w:cstheme="minorHAnsi"/>
          <w:b/>
          <w:bCs/>
          <w:kern w:val="3"/>
          <w:sz w:val="22"/>
          <w:szCs w:val="22"/>
          <w:lang w:eastAsia="en-US"/>
        </w:rPr>
        <w:t xml:space="preserve">dalies </w:t>
      </w:r>
      <w:r w:rsidRPr="000D380B">
        <w:rPr>
          <w:rFonts w:eastAsia="Times New Roman" w:cstheme="minorHAnsi"/>
          <w:b/>
          <w:bCs/>
          <w:kern w:val="3"/>
          <w:sz w:val="22"/>
          <w:szCs w:val="22"/>
          <w:lang w:eastAsia="en-US"/>
        </w:rPr>
        <w:t>kaina (įkainiai)</w:t>
      </w:r>
      <w:r w:rsidR="00E21B09" w:rsidRPr="000D380B">
        <w:rPr>
          <w:rFonts w:eastAsia="Times New Roman" w:cstheme="minorHAnsi"/>
          <w:b/>
          <w:bCs/>
          <w:kern w:val="3"/>
          <w:sz w:val="22"/>
          <w:szCs w:val="22"/>
          <w:lang w:eastAsia="en-US"/>
        </w:rPr>
        <w:t>:</w:t>
      </w:r>
    </w:p>
    <w:tbl>
      <w:tblPr>
        <w:tblStyle w:val="TableGrid5"/>
        <w:tblW w:w="5000" w:type="pct"/>
        <w:tblLook w:val="04A0" w:firstRow="1" w:lastRow="0" w:firstColumn="1" w:lastColumn="0" w:noHBand="0" w:noVBand="1"/>
      </w:tblPr>
      <w:tblGrid>
        <w:gridCol w:w="499"/>
        <w:gridCol w:w="1741"/>
        <w:gridCol w:w="1416"/>
        <w:gridCol w:w="1360"/>
        <w:gridCol w:w="1097"/>
        <w:gridCol w:w="1819"/>
        <w:gridCol w:w="1704"/>
        <w:gridCol w:w="1419"/>
        <w:gridCol w:w="1416"/>
        <w:gridCol w:w="1522"/>
      </w:tblGrid>
      <w:tr w:rsidR="00050BBE" w:rsidRPr="008C643A" w14:paraId="6A0DB435" w14:textId="0D567F9A" w:rsidTr="00050BBE">
        <w:tc>
          <w:tcPr>
            <w:tcW w:w="178" w:type="pct"/>
            <w:shd w:val="clear" w:color="auto" w:fill="E8E8E8" w:themeFill="background2"/>
          </w:tcPr>
          <w:p w14:paraId="7FEA299C" w14:textId="77777777" w:rsidR="00050BBE" w:rsidRPr="00E81005" w:rsidRDefault="00050BBE" w:rsidP="00A368F8">
            <w:pPr>
              <w:rPr>
                <w:rFonts w:asciiTheme="minorHAnsi" w:hAnsiTheme="minorHAnsi" w:cstheme="minorHAnsi"/>
              </w:rPr>
            </w:pPr>
            <w:r w:rsidRPr="00E81005">
              <w:rPr>
                <w:rFonts w:asciiTheme="minorHAnsi" w:hAnsiTheme="minorHAnsi" w:cstheme="minorHAnsi"/>
              </w:rPr>
              <w:t>Eil. Nr.</w:t>
            </w:r>
          </w:p>
        </w:tc>
        <w:tc>
          <w:tcPr>
            <w:tcW w:w="622" w:type="pct"/>
            <w:shd w:val="clear" w:color="auto" w:fill="E8E8E8" w:themeFill="background2"/>
          </w:tcPr>
          <w:p w14:paraId="554B3730" w14:textId="5E313B69" w:rsidR="00050BBE" w:rsidRPr="00E81005" w:rsidRDefault="00050BBE" w:rsidP="00A368F8">
            <w:pPr>
              <w:rPr>
                <w:rFonts w:asciiTheme="minorHAnsi" w:hAnsiTheme="minorHAnsi" w:cstheme="minorHAnsi"/>
              </w:rPr>
            </w:pPr>
            <w:r w:rsidRPr="00E81005">
              <w:rPr>
                <w:rFonts w:asciiTheme="minorHAnsi" w:hAnsiTheme="minorHAnsi" w:cstheme="minorHAnsi"/>
              </w:rPr>
              <w:t>Pavadinimas</w:t>
            </w:r>
          </w:p>
        </w:tc>
        <w:tc>
          <w:tcPr>
            <w:tcW w:w="506" w:type="pct"/>
            <w:shd w:val="clear" w:color="auto" w:fill="E8E8E8" w:themeFill="background2"/>
          </w:tcPr>
          <w:p w14:paraId="4E01E229" w14:textId="77777777" w:rsidR="00050BBE" w:rsidRDefault="00050BBE" w:rsidP="00A368F8">
            <w:pPr>
              <w:rPr>
                <w:rFonts w:asciiTheme="minorHAnsi" w:hAnsiTheme="minorHAnsi" w:cstheme="minorHAnsi"/>
              </w:rPr>
            </w:pPr>
            <w:r w:rsidRPr="00E81005">
              <w:rPr>
                <w:rFonts w:asciiTheme="minorHAnsi" w:hAnsiTheme="minorHAnsi" w:cstheme="minorHAnsi"/>
              </w:rPr>
              <w:t>Kilmės šalis</w:t>
            </w:r>
            <w:r>
              <w:rPr>
                <w:rFonts w:asciiTheme="minorHAnsi" w:hAnsiTheme="minorHAnsi" w:cstheme="minorHAnsi"/>
              </w:rPr>
              <w:t>, gamintojas, modelis</w:t>
            </w:r>
            <w:r w:rsidRPr="00E81005">
              <w:rPr>
                <w:rFonts w:asciiTheme="minorHAnsi" w:hAnsiTheme="minorHAnsi" w:cstheme="minorHAnsi"/>
              </w:rPr>
              <w:t xml:space="preserve"> </w:t>
            </w:r>
          </w:p>
          <w:p w14:paraId="41910D78" w14:textId="09993675" w:rsidR="00050BBE" w:rsidRPr="00E81005" w:rsidRDefault="00050BBE" w:rsidP="00A368F8">
            <w:pPr>
              <w:rPr>
                <w:rFonts w:asciiTheme="minorHAnsi" w:hAnsiTheme="minorHAnsi" w:cstheme="minorHAnsi"/>
              </w:rPr>
            </w:pPr>
            <w:r w:rsidRPr="000D380B">
              <w:rPr>
                <w:rFonts w:cstheme="minorHAnsi"/>
                <w:i/>
                <w:iCs/>
                <w:color w:val="FF0000"/>
              </w:rPr>
              <w:t>(užpildo tiekėjas)</w:t>
            </w:r>
          </w:p>
        </w:tc>
        <w:tc>
          <w:tcPr>
            <w:tcW w:w="486" w:type="pct"/>
            <w:shd w:val="clear" w:color="auto" w:fill="E8E8E8" w:themeFill="background2"/>
          </w:tcPr>
          <w:p w14:paraId="74BE970C" w14:textId="6EDE1E71" w:rsidR="00050BBE" w:rsidRPr="00E81005" w:rsidRDefault="00050BBE" w:rsidP="00A368F8">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392" w:type="pct"/>
            <w:shd w:val="clear" w:color="auto" w:fill="E8E8E8" w:themeFill="background2"/>
          </w:tcPr>
          <w:p w14:paraId="4EB59B1F" w14:textId="73559451" w:rsidR="00050BBE" w:rsidRPr="00E81005" w:rsidRDefault="00050BBE" w:rsidP="00A368F8">
            <w:pPr>
              <w:rPr>
                <w:rFonts w:asciiTheme="minorHAnsi" w:hAnsiTheme="minorHAnsi" w:cstheme="minorHAnsi"/>
              </w:rPr>
            </w:pPr>
            <w:r w:rsidRPr="00EF0784">
              <w:rPr>
                <w:rFonts w:asciiTheme="minorHAnsi" w:hAnsiTheme="minorHAnsi" w:cstheme="minorHAnsi"/>
                <w:color w:val="00B050"/>
              </w:rPr>
              <w:t xml:space="preserve"> </w:t>
            </w:r>
            <w:r w:rsidRPr="00E81005">
              <w:rPr>
                <w:rFonts w:asciiTheme="minorHAnsi" w:hAnsiTheme="minorHAnsi" w:cstheme="minorHAnsi"/>
              </w:rPr>
              <w:t>Kiekis (apimtis)</w:t>
            </w:r>
            <w:r>
              <w:rPr>
                <w:rFonts w:asciiTheme="minorHAnsi" w:hAnsiTheme="minorHAnsi" w:cstheme="minorHAnsi"/>
              </w:rPr>
              <w:t xml:space="preserve"> </w:t>
            </w:r>
          </w:p>
        </w:tc>
        <w:tc>
          <w:tcPr>
            <w:tcW w:w="650" w:type="pct"/>
            <w:shd w:val="clear" w:color="auto" w:fill="E8E8E8" w:themeFill="background2"/>
          </w:tcPr>
          <w:p w14:paraId="280CE687" w14:textId="76E3D2D5" w:rsidR="00050BBE" w:rsidRPr="00E81005" w:rsidRDefault="00050BBE" w:rsidP="00A368F8">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r>
              <w:rPr>
                <w:rFonts w:asciiTheme="minorHAnsi" w:hAnsiTheme="minorHAnsi" w:cstheme="minorHAnsi"/>
              </w:rPr>
              <w:t xml:space="preserve"> </w:t>
            </w:r>
            <w:r w:rsidRPr="000D380B">
              <w:rPr>
                <w:rFonts w:cstheme="minorHAnsi"/>
                <w:i/>
                <w:iCs/>
                <w:color w:val="FF0000"/>
              </w:rPr>
              <w:t>(užpildo tiekėjas)</w:t>
            </w:r>
          </w:p>
        </w:tc>
        <w:tc>
          <w:tcPr>
            <w:tcW w:w="609" w:type="pct"/>
            <w:shd w:val="clear" w:color="auto" w:fill="E8E8E8" w:themeFill="background2"/>
          </w:tcPr>
          <w:p w14:paraId="25B3119E" w14:textId="77777777" w:rsidR="00050BBE" w:rsidRDefault="00050BBE" w:rsidP="00A368F8">
            <w:pPr>
              <w:rPr>
                <w:rFonts w:asciiTheme="minorHAnsi" w:hAnsiTheme="minorHAnsi" w:cstheme="minorHAnsi"/>
              </w:rPr>
            </w:pPr>
            <w:r w:rsidRPr="00E81005">
              <w:rPr>
                <w:rFonts w:asciiTheme="minorHAnsi" w:hAnsiTheme="minorHAnsi" w:cstheme="minorHAnsi"/>
              </w:rPr>
              <w:t>Kaina Eur be PVM</w:t>
            </w:r>
          </w:p>
          <w:p w14:paraId="61B7900C" w14:textId="77777777" w:rsidR="00050BBE" w:rsidRDefault="00050BBE" w:rsidP="00A368F8">
            <w:pPr>
              <w:rPr>
                <w:rFonts w:asciiTheme="minorHAnsi" w:hAnsiTheme="minorHAnsi" w:cstheme="minorHAnsi"/>
              </w:rPr>
            </w:pPr>
            <w:r>
              <w:rPr>
                <w:rFonts w:asciiTheme="minorHAnsi" w:hAnsiTheme="minorHAnsi" w:cstheme="minorHAnsi"/>
              </w:rPr>
              <w:t xml:space="preserve">5x6 </w:t>
            </w:r>
          </w:p>
          <w:p w14:paraId="34623347" w14:textId="5A1DF84C" w:rsidR="00050BBE" w:rsidRPr="00E81005" w:rsidRDefault="00050BBE" w:rsidP="00A368F8">
            <w:pPr>
              <w:rPr>
                <w:rFonts w:cstheme="minorHAnsi"/>
              </w:rPr>
            </w:pPr>
            <w:r w:rsidRPr="00E27B57">
              <w:rPr>
                <w:rFonts w:asciiTheme="minorHAnsi" w:hAnsiTheme="minorHAnsi" w:cstheme="minorHAnsi"/>
                <w:i/>
                <w:iCs/>
                <w:color w:val="FF0000"/>
              </w:rPr>
              <w:t>(užpildo tiekėjas)</w:t>
            </w:r>
          </w:p>
        </w:tc>
        <w:tc>
          <w:tcPr>
            <w:tcW w:w="507" w:type="pct"/>
            <w:shd w:val="clear" w:color="auto" w:fill="E8E8E8" w:themeFill="background2"/>
          </w:tcPr>
          <w:p w14:paraId="192FC68E" w14:textId="2034D939" w:rsidR="00050BBE" w:rsidRPr="00192F4F" w:rsidRDefault="00050BBE" w:rsidP="00A368F8">
            <w:pPr>
              <w:rPr>
                <w:rFonts w:cstheme="minorHAnsi"/>
                <w:sz w:val="22"/>
                <w:szCs w:val="22"/>
              </w:rPr>
            </w:pPr>
            <w:r w:rsidRPr="00192F4F">
              <w:rPr>
                <w:rFonts w:asciiTheme="minorHAnsi" w:hAnsiTheme="minorHAnsi" w:cstheme="minorHAnsi"/>
                <w:sz w:val="22"/>
                <w:szCs w:val="22"/>
              </w:rPr>
              <w:t>PVM (proc.)</w:t>
            </w:r>
            <w:r>
              <w:rPr>
                <w:rFonts w:asciiTheme="minorHAnsi" w:hAnsiTheme="minorHAnsi" w:cstheme="minorHAnsi"/>
                <w:sz w:val="22"/>
                <w:szCs w:val="22"/>
              </w:rPr>
              <w:t xml:space="preserve"> </w:t>
            </w:r>
            <w:r w:rsidRPr="00E27B57">
              <w:rPr>
                <w:rFonts w:asciiTheme="minorHAnsi" w:hAnsiTheme="minorHAnsi" w:cstheme="minorHAnsi"/>
                <w:i/>
                <w:iCs/>
                <w:color w:val="FF0000"/>
              </w:rPr>
              <w:t>(užpildo tiekėjas)</w:t>
            </w:r>
          </w:p>
        </w:tc>
        <w:tc>
          <w:tcPr>
            <w:tcW w:w="506" w:type="pct"/>
            <w:shd w:val="clear" w:color="auto" w:fill="E8E8E8" w:themeFill="background2"/>
          </w:tcPr>
          <w:p w14:paraId="7E35F249" w14:textId="64506BC5" w:rsidR="00050BBE" w:rsidRPr="00192F4F" w:rsidRDefault="00050BBE" w:rsidP="00A368F8">
            <w:pPr>
              <w:rPr>
                <w:rFonts w:cstheme="minorHAnsi"/>
                <w:sz w:val="22"/>
                <w:szCs w:val="22"/>
              </w:rPr>
            </w:pPr>
            <w:r w:rsidRPr="00192F4F">
              <w:rPr>
                <w:rFonts w:asciiTheme="minorHAnsi" w:hAnsiTheme="minorHAnsi" w:cstheme="minorHAnsi"/>
                <w:sz w:val="22"/>
                <w:szCs w:val="22"/>
              </w:rPr>
              <w:t>PVM (Eur)</w:t>
            </w:r>
            <w:r>
              <w:rPr>
                <w:rFonts w:asciiTheme="minorHAnsi" w:hAnsiTheme="minorHAnsi" w:cstheme="minorHAnsi"/>
                <w:sz w:val="22"/>
                <w:szCs w:val="22"/>
              </w:rPr>
              <w:t xml:space="preserve"> </w:t>
            </w:r>
            <w:r w:rsidRPr="00E27B57">
              <w:rPr>
                <w:rFonts w:asciiTheme="minorHAnsi" w:hAnsiTheme="minorHAnsi" w:cstheme="minorHAnsi"/>
                <w:i/>
                <w:iCs/>
                <w:color w:val="FF0000"/>
              </w:rPr>
              <w:t>(užpildo tiekėjas)</w:t>
            </w:r>
          </w:p>
        </w:tc>
        <w:tc>
          <w:tcPr>
            <w:tcW w:w="544" w:type="pct"/>
            <w:shd w:val="clear" w:color="auto" w:fill="E8E8E8" w:themeFill="background2"/>
          </w:tcPr>
          <w:p w14:paraId="29E26FF0" w14:textId="77777777" w:rsidR="00050BBE" w:rsidRDefault="00050BBE" w:rsidP="00050BBE">
            <w:pPr>
              <w:rPr>
                <w:rFonts w:asciiTheme="minorHAnsi" w:hAnsiTheme="minorHAnsi" w:cstheme="minorHAnsi"/>
                <w:sz w:val="22"/>
                <w:szCs w:val="22"/>
              </w:rPr>
            </w:pPr>
            <w:r w:rsidRPr="00192F4F">
              <w:rPr>
                <w:rFonts w:asciiTheme="minorHAnsi" w:hAnsiTheme="minorHAnsi" w:cstheme="minorHAnsi"/>
                <w:sz w:val="22"/>
                <w:szCs w:val="22"/>
              </w:rPr>
              <w:t>Kaina Eur su PVM</w:t>
            </w:r>
            <w:r>
              <w:rPr>
                <w:rFonts w:asciiTheme="minorHAnsi" w:hAnsiTheme="minorHAnsi" w:cstheme="minorHAnsi"/>
                <w:sz w:val="22"/>
                <w:szCs w:val="22"/>
              </w:rPr>
              <w:t xml:space="preserve"> </w:t>
            </w:r>
          </w:p>
          <w:p w14:paraId="14D1B3A4" w14:textId="6EED07B3" w:rsidR="00050BBE" w:rsidRPr="00192F4F" w:rsidRDefault="00050BBE" w:rsidP="00050BBE">
            <w:pPr>
              <w:rPr>
                <w:rFonts w:cstheme="minorHAnsi"/>
                <w:sz w:val="22"/>
                <w:szCs w:val="22"/>
              </w:rPr>
            </w:pPr>
            <w:r w:rsidRPr="00E27B57">
              <w:rPr>
                <w:rFonts w:asciiTheme="minorHAnsi" w:hAnsiTheme="minorHAnsi" w:cstheme="minorHAnsi"/>
                <w:i/>
                <w:iCs/>
                <w:color w:val="FF0000"/>
              </w:rPr>
              <w:t>(užpildo tiekėjas)</w:t>
            </w:r>
          </w:p>
        </w:tc>
      </w:tr>
      <w:tr w:rsidR="00050BBE" w:rsidRPr="00F53542" w14:paraId="72195262" w14:textId="5F528060" w:rsidTr="00050BBE">
        <w:tc>
          <w:tcPr>
            <w:tcW w:w="178" w:type="pct"/>
            <w:shd w:val="clear" w:color="auto" w:fill="E8E8E8" w:themeFill="background2"/>
          </w:tcPr>
          <w:p w14:paraId="2AC74A5E" w14:textId="77777777" w:rsidR="00050BBE" w:rsidRPr="00F53542" w:rsidRDefault="00050BBE" w:rsidP="00E27B57">
            <w:pPr>
              <w:jc w:val="center"/>
              <w:rPr>
                <w:rFonts w:cstheme="minorHAnsi"/>
                <w:i/>
                <w:iCs/>
              </w:rPr>
            </w:pPr>
            <w:r w:rsidRPr="00F53542">
              <w:rPr>
                <w:rFonts w:cstheme="minorHAnsi"/>
                <w:i/>
                <w:iCs/>
              </w:rPr>
              <w:t>1</w:t>
            </w:r>
          </w:p>
        </w:tc>
        <w:tc>
          <w:tcPr>
            <w:tcW w:w="622" w:type="pct"/>
            <w:shd w:val="clear" w:color="auto" w:fill="E8E8E8" w:themeFill="background2"/>
          </w:tcPr>
          <w:p w14:paraId="3A7CCE51" w14:textId="77777777" w:rsidR="00050BBE" w:rsidRPr="00F53542" w:rsidRDefault="00050BBE" w:rsidP="00E27B57">
            <w:pPr>
              <w:jc w:val="center"/>
              <w:rPr>
                <w:rFonts w:cstheme="minorHAnsi"/>
                <w:i/>
                <w:iCs/>
              </w:rPr>
            </w:pPr>
            <w:r w:rsidRPr="00F53542">
              <w:rPr>
                <w:rFonts w:cstheme="minorHAnsi"/>
                <w:i/>
                <w:iCs/>
              </w:rPr>
              <w:t>2</w:t>
            </w:r>
          </w:p>
        </w:tc>
        <w:tc>
          <w:tcPr>
            <w:tcW w:w="506" w:type="pct"/>
            <w:shd w:val="clear" w:color="auto" w:fill="E8E8E8" w:themeFill="background2"/>
          </w:tcPr>
          <w:p w14:paraId="6103CEEB" w14:textId="77777777" w:rsidR="00050BBE" w:rsidRPr="00F53542" w:rsidRDefault="00050BBE" w:rsidP="00E27B57">
            <w:pPr>
              <w:jc w:val="center"/>
              <w:rPr>
                <w:rFonts w:cstheme="minorHAnsi"/>
                <w:i/>
                <w:iCs/>
              </w:rPr>
            </w:pPr>
            <w:r w:rsidRPr="00F53542">
              <w:rPr>
                <w:rFonts w:cstheme="minorHAnsi"/>
                <w:i/>
                <w:iCs/>
              </w:rPr>
              <w:t>3</w:t>
            </w:r>
          </w:p>
        </w:tc>
        <w:tc>
          <w:tcPr>
            <w:tcW w:w="486" w:type="pct"/>
            <w:shd w:val="clear" w:color="auto" w:fill="E8E8E8" w:themeFill="background2"/>
          </w:tcPr>
          <w:p w14:paraId="6A25F0E0" w14:textId="77777777" w:rsidR="00050BBE" w:rsidRPr="00F53542" w:rsidRDefault="00050BBE" w:rsidP="00E27B57">
            <w:pPr>
              <w:jc w:val="center"/>
              <w:rPr>
                <w:rFonts w:cstheme="minorHAnsi"/>
                <w:i/>
                <w:iCs/>
              </w:rPr>
            </w:pPr>
            <w:r w:rsidRPr="00F53542">
              <w:rPr>
                <w:rFonts w:cstheme="minorHAnsi"/>
                <w:i/>
                <w:iCs/>
              </w:rPr>
              <w:t>4</w:t>
            </w:r>
          </w:p>
        </w:tc>
        <w:tc>
          <w:tcPr>
            <w:tcW w:w="392" w:type="pct"/>
            <w:shd w:val="clear" w:color="auto" w:fill="E8E8E8" w:themeFill="background2"/>
          </w:tcPr>
          <w:p w14:paraId="4C96A39B" w14:textId="77777777" w:rsidR="00050BBE" w:rsidRPr="00F53542" w:rsidRDefault="00050BBE" w:rsidP="00E27B57">
            <w:pPr>
              <w:jc w:val="center"/>
              <w:rPr>
                <w:rFonts w:cstheme="minorHAnsi"/>
                <w:i/>
                <w:iCs/>
              </w:rPr>
            </w:pPr>
            <w:r w:rsidRPr="00F53542">
              <w:rPr>
                <w:rFonts w:cstheme="minorHAnsi"/>
                <w:i/>
                <w:iCs/>
              </w:rPr>
              <w:t>5</w:t>
            </w:r>
          </w:p>
        </w:tc>
        <w:tc>
          <w:tcPr>
            <w:tcW w:w="650" w:type="pct"/>
            <w:shd w:val="clear" w:color="auto" w:fill="E8E8E8" w:themeFill="background2"/>
          </w:tcPr>
          <w:p w14:paraId="4A0F502B" w14:textId="77777777" w:rsidR="00050BBE" w:rsidRPr="00F53542" w:rsidRDefault="00050BBE" w:rsidP="00E27B57">
            <w:pPr>
              <w:jc w:val="center"/>
              <w:rPr>
                <w:rFonts w:cstheme="minorHAnsi"/>
                <w:i/>
                <w:iCs/>
              </w:rPr>
            </w:pPr>
            <w:r w:rsidRPr="00F53542">
              <w:rPr>
                <w:rFonts w:cstheme="minorHAnsi"/>
                <w:i/>
                <w:iCs/>
              </w:rPr>
              <w:t>6</w:t>
            </w:r>
          </w:p>
        </w:tc>
        <w:tc>
          <w:tcPr>
            <w:tcW w:w="609" w:type="pct"/>
            <w:shd w:val="clear" w:color="auto" w:fill="E8E8E8" w:themeFill="background2"/>
          </w:tcPr>
          <w:p w14:paraId="1D7B06D6" w14:textId="3ECCFF71" w:rsidR="00050BBE" w:rsidRPr="00F53542" w:rsidRDefault="00050BBE" w:rsidP="00E27B57">
            <w:pPr>
              <w:jc w:val="center"/>
              <w:rPr>
                <w:rFonts w:cstheme="minorHAnsi"/>
                <w:i/>
                <w:iCs/>
              </w:rPr>
            </w:pPr>
            <w:r>
              <w:rPr>
                <w:rFonts w:cstheme="minorHAnsi"/>
                <w:i/>
                <w:iCs/>
              </w:rPr>
              <w:t>7</w:t>
            </w:r>
          </w:p>
        </w:tc>
        <w:tc>
          <w:tcPr>
            <w:tcW w:w="507" w:type="pct"/>
            <w:shd w:val="clear" w:color="auto" w:fill="E8E8E8" w:themeFill="background2"/>
          </w:tcPr>
          <w:p w14:paraId="4B7E8CC3" w14:textId="164D631A" w:rsidR="00050BBE" w:rsidRDefault="00050BBE" w:rsidP="00E27B57">
            <w:pPr>
              <w:jc w:val="center"/>
              <w:rPr>
                <w:rFonts w:cstheme="minorHAnsi"/>
                <w:i/>
                <w:iCs/>
              </w:rPr>
            </w:pPr>
            <w:r>
              <w:rPr>
                <w:rFonts w:cstheme="minorHAnsi"/>
                <w:i/>
                <w:iCs/>
              </w:rPr>
              <w:t>8</w:t>
            </w:r>
          </w:p>
        </w:tc>
        <w:tc>
          <w:tcPr>
            <w:tcW w:w="506" w:type="pct"/>
            <w:shd w:val="clear" w:color="auto" w:fill="E8E8E8" w:themeFill="background2"/>
          </w:tcPr>
          <w:p w14:paraId="7BDB8D3A" w14:textId="31DFA6B3" w:rsidR="00050BBE" w:rsidRDefault="00050BBE" w:rsidP="00E27B57">
            <w:pPr>
              <w:jc w:val="center"/>
              <w:rPr>
                <w:rFonts w:cstheme="minorHAnsi"/>
                <w:i/>
                <w:iCs/>
              </w:rPr>
            </w:pPr>
            <w:r>
              <w:rPr>
                <w:rFonts w:cstheme="minorHAnsi"/>
                <w:i/>
                <w:iCs/>
              </w:rPr>
              <w:t>9</w:t>
            </w:r>
          </w:p>
        </w:tc>
        <w:tc>
          <w:tcPr>
            <w:tcW w:w="544" w:type="pct"/>
            <w:shd w:val="clear" w:color="auto" w:fill="E8E8E8" w:themeFill="background2"/>
          </w:tcPr>
          <w:p w14:paraId="3AE9D2FA" w14:textId="7C4F87EE" w:rsidR="00050BBE" w:rsidRDefault="00050BBE" w:rsidP="00E27B57">
            <w:pPr>
              <w:jc w:val="center"/>
              <w:rPr>
                <w:rFonts w:cstheme="minorHAnsi"/>
                <w:i/>
                <w:iCs/>
              </w:rPr>
            </w:pPr>
            <w:r>
              <w:rPr>
                <w:rFonts w:cstheme="minorHAnsi"/>
                <w:i/>
                <w:iCs/>
              </w:rPr>
              <w:t>10</w:t>
            </w:r>
          </w:p>
        </w:tc>
      </w:tr>
      <w:tr w:rsidR="00050BBE" w:rsidRPr="00C45894" w14:paraId="3BDD28FB" w14:textId="40FED5D9" w:rsidTr="00050BBE">
        <w:tc>
          <w:tcPr>
            <w:tcW w:w="178" w:type="pct"/>
            <w:shd w:val="clear" w:color="auto" w:fill="E8E8E8" w:themeFill="background2"/>
          </w:tcPr>
          <w:p w14:paraId="507A60ED" w14:textId="77777777" w:rsidR="00050BBE" w:rsidRPr="00B676AA" w:rsidRDefault="00050BBE" w:rsidP="00E27B57">
            <w:pPr>
              <w:jc w:val="both"/>
              <w:rPr>
                <w:rFonts w:asciiTheme="minorHAnsi" w:hAnsiTheme="minorHAnsi" w:cstheme="minorHAnsi"/>
              </w:rPr>
            </w:pPr>
            <w:r>
              <w:rPr>
                <w:rFonts w:asciiTheme="minorHAnsi" w:hAnsiTheme="minorHAnsi" w:cstheme="minorHAnsi"/>
              </w:rPr>
              <w:t>1.</w:t>
            </w:r>
          </w:p>
        </w:tc>
        <w:tc>
          <w:tcPr>
            <w:tcW w:w="622" w:type="pct"/>
            <w:shd w:val="clear" w:color="auto" w:fill="E8E8E8" w:themeFill="background2"/>
          </w:tcPr>
          <w:p w14:paraId="01E55086" w14:textId="676A4942" w:rsidR="00050BBE" w:rsidRPr="00B676AA" w:rsidRDefault="00050BBE" w:rsidP="00E27B57">
            <w:pPr>
              <w:jc w:val="both"/>
              <w:rPr>
                <w:rFonts w:asciiTheme="minorHAnsi" w:hAnsiTheme="minorHAnsi" w:cstheme="minorHAnsi"/>
              </w:rPr>
            </w:pPr>
            <w:r>
              <w:rPr>
                <w:rFonts w:asciiTheme="minorHAnsi" w:hAnsiTheme="minorHAnsi" w:cstheme="minorHAnsi"/>
              </w:rPr>
              <w:t>Lubinė konsolė chirurgui</w:t>
            </w:r>
          </w:p>
        </w:tc>
        <w:tc>
          <w:tcPr>
            <w:tcW w:w="506" w:type="pct"/>
            <w:shd w:val="clear" w:color="auto" w:fill="auto"/>
          </w:tcPr>
          <w:p w14:paraId="554ED1C9" w14:textId="77777777" w:rsidR="00050BBE" w:rsidRPr="00B676AA" w:rsidRDefault="00050BBE" w:rsidP="00E27B57">
            <w:pPr>
              <w:jc w:val="both"/>
              <w:rPr>
                <w:rFonts w:asciiTheme="minorHAnsi" w:hAnsiTheme="minorHAnsi" w:cstheme="minorHAnsi"/>
              </w:rPr>
            </w:pPr>
          </w:p>
        </w:tc>
        <w:tc>
          <w:tcPr>
            <w:tcW w:w="486" w:type="pct"/>
            <w:shd w:val="clear" w:color="auto" w:fill="E8E8E8" w:themeFill="background2"/>
          </w:tcPr>
          <w:p w14:paraId="4BD2F333" w14:textId="63C905D4" w:rsidR="00050BBE" w:rsidRPr="00B676AA" w:rsidRDefault="00050BBE" w:rsidP="00E27B57">
            <w:pPr>
              <w:jc w:val="both"/>
              <w:rPr>
                <w:rFonts w:asciiTheme="minorHAnsi" w:hAnsiTheme="minorHAnsi" w:cstheme="minorHAnsi"/>
              </w:rPr>
            </w:pPr>
            <w:r>
              <w:rPr>
                <w:rFonts w:asciiTheme="minorHAnsi" w:hAnsiTheme="minorHAnsi" w:cstheme="minorHAnsi"/>
              </w:rPr>
              <w:t>Vnt.</w:t>
            </w:r>
          </w:p>
        </w:tc>
        <w:tc>
          <w:tcPr>
            <w:tcW w:w="392" w:type="pct"/>
            <w:shd w:val="clear" w:color="auto" w:fill="E8E8E8" w:themeFill="background2"/>
          </w:tcPr>
          <w:p w14:paraId="76C8BA93" w14:textId="6A496E73" w:rsidR="00050BBE" w:rsidRPr="00B676AA" w:rsidRDefault="00050BBE" w:rsidP="00E27B57">
            <w:pPr>
              <w:jc w:val="both"/>
              <w:rPr>
                <w:rFonts w:asciiTheme="minorHAnsi" w:hAnsiTheme="minorHAnsi" w:cstheme="minorHAnsi"/>
              </w:rPr>
            </w:pPr>
            <w:r>
              <w:rPr>
                <w:rFonts w:asciiTheme="minorHAnsi" w:hAnsiTheme="minorHAnsi" w:cstheme="minorHAnsi"/>
              </w:rPr>
              <w:t>8</w:t>
            </w:r>
          </w:p>
        </w:tc>
        <w:tc>
          <w:tcPr>
            <w:tcW w:w="650" w:type="pct"/>
          </w:tcPr>
          <w:p w14:paraId="0DAA8B72" w14:textId="77777777" w:rsidR="00050BBE" w:rsidRPr="00B676AA" w:rsidRDefault="00050BBE" w:rsidP="00E27B57">
            <w:pPr>
              <w:jc w:val="both"/>
              <w:rPr>
                <w:rFonts w:asciiTheme="minorHAnsi" w:hAnsiTheme="minorHAnsi" w:cstheme="minorHAnsi"/>
              </w:rPr>
            </w:pPr>
          </w:p>
        </w:tc>
        <w:tc>
          <w:tcPr>
            <w:tcW w:w="609" w:type="pct"/>
          </w:tcPr>
          <w:p w14:paraId="141DABB0" w14:textId="77777777" w:rsidR="00050BBE" w:rsidRPr="00B676AA" w:rsidRDefault="00050BBE" w:rsidP="00E27B57">
            <w:pPr>
              <w:jc w:val="both"/>
              <w:rPr>
                <w:rFonts w:cstheme="minorHAnsi"/>
              </w:rPr>
            </w:pPr>
          </w:p>
        </w:tc>
        <w:tc>
          <w:tcPr>
            <w:tcW w:w="507" w:type="pct"/>
          </w:tcPr>
          <w:p w14:paraId="61D5E3BB" w14:textId="77777777" w:rsidR="00050BBE" w:rsidRPr="00B676AA" w:rsidRDefault="00050BBE" w:rsidP="00E27B57">
            <w:pPr>
              <w:jc w:val="both"/>
              <w:rPr>
                <w:rFonts w:cstheme="minorHAnsi"/>
              </w:rPr>
            </w:pPr>
          </w:p>
        </w:tc>
        <w:tc>
          <w:tcPr>
            <w:tcW w:w="506" w:type="pct"/>
          </w:tcPr>
          <w:p w14:paraId="33ADD1B2" w14:textId="77777777" w:rsidR="00050BBE" w:rsidRPr="00B676AA" w:rsidRDefault="00050BBE" w:rsidP="00E27B57">
            <w:pPr>
              <w:jc w:val="both"/>
              <w:rPr>
                <w:rFonts w:cstheme="minorHAnsi"/>
              </w:rPr>
            </w:pPr>
          </w:p>
        </w:tc>
        <w:tc>
          <w:tcPr>
            <w:tcW w:w="544" w:type="pct"/>
          </w:tcPr>
          <w:p w14:paraId="03B399A8" w14:textId="77777777" w:rsidR="00050BBE" w:rsidRPr="00B676AA" w:rsidRDefault="00050BBE" w:rsidP="00E27B57">
            <w:pPr>
              <w:jc w:val="both"/>
              <w:rPr>
                <w:rFonts w:cstheme="minorHAnsi"/>
              </w:rPr>
            </w:pPr>
          </w:p>
        </w:tc>
      </w:tr>
      <w:tr w:rsidR="00050BBE" w:rsidRPr="00C45894" w14:paraId="58BD75F2" w14:textId="1C1A7AC1" w:rsidTr="00050BBE">
        <w:tc>
          <w:tcPr>
            <w:tcW w:w="178" w:type="pct"/>
            <w:shd w:val="clear" w:color="auto" w:fill="E8E8E8" w:themeFill="background2"/>
          </w:tcPr>
          <w:p w14:paraId="40346A41" w14:textId="29C3E983" w:rsidR="00050BBE" w:rsidRDefault="00050BBE" w:rsidP="00A368F8">
            <w:pPr>
              <w:jc w:val="both"/>
              <w:rPr>
                <w:rFonts w:cstheme="minorHAnsi"/>
              </w:rPr>
            </w:pPr>
            <w:r>
              <w:rPr>
                <w:rFonts w:cstheme="minorHAnsi"/>
              </w:rPr>
              <w:t>2</w:t>
            </w:r>
          </w:p>
        </w:tc>
        <w:tc>
          <w:tcPr>
            <w:tcW w:w="622" w:type="pct"/>
            <w:shd w:val="clear" w:color="auto" w:fill="E8E8E8" w:themeFill="background2"/>
          </w:tcPr>
          <w:p w14:paraId="35DD14F5" w14:textId="124BF770" w:rsidR="00050BBE" w:rsidRDefault="00050BBE" w:rsidP="00A368F8">
            <w:pPr>
              <w:jc w:val="both"/>
              <w:rPr>
                <w:rFonts w:cstheme="minorHAnsi"/>
              </w:rPr>
            </w:pPr>
            <w:r>
              <w:rPr>
                <w:rFonts w:asciiTheme="minorHAnsi" w:hAnsiTheme="minorHAnsi" w:cstheme="minorHAnsi"/>
              </w:rPr>
              <w:t>Lubinė konsolė anesteziologui</w:t>
            </w:r>
          </w:p>
        </w:tc>
        <w:tc>
          <w:tcPr>
            <w:tcW w:w="506" w:type="pct"/>
            <w:shd w:val="clear" w:color="auto" w:fill="auto"/>
          </w:tcPr>
          <w:p w14:paraId="45435B83" w14:textId="45582236" w:rsidR="00050BBE" w:rsidRDefault="00050BBE" w:rsidP="00A368F8">
            <w:pPr>
              <w:jc w:val="both"/>
              <w:rPr>
                <w:rFonts w:cstheme="minorHAnsi"/>
              </w:rPr>
            </w:pPr>
          </w:p>
        </w:tc>
        <w:tc>
          <w:tcPr>
            <w:tcW w:w="486" w:type="pct"/>
            <w:shd w:val="clear" w:color="auto" w:fill="E8E8E8" w:themeFill="background2"/>
          </w:tcPr>
          <w:p w14:paraId="49E42822" w14:textId="64492F63" w:rsidR="00050BBE" w:rsidRPr="00B676AA" w:rsidRDefault="00050BBE" w:rsidP="00A368F8">
            <w:pPr>
              <w:jc w:val="both"/>
              <w:rPr>
                <w:rFonts w:cstheme="minorHAnsi"/>
              </w:rPr>
            </w:pPr>
            <w:r>
              <w:rPr>
                <w:rFonts w:asciiTheme="minorHAnsi" w:hAnsiTheme="minorHAnsi" w:cstheme="minorHAnsi"/>
              </w:rPr>
              <w:t>Vnt.</w:t>
            </w:r>
          </w:p>
        </w:tc>
        <w:tc>
          <w:tcPr>
            <w:tcW w:w="392" w:type="pct"/>
          </w:tcPr>
          <w:p w14:paraId="66CC0B82" w14:textId="103BC84F" w:rsidR="00050BBE" w:rsidRPr="00B676AA" w:rsidRDefault="00050BBE" w:rsidP="00A368F8">
            <w:pPr>
              <w:jc w:val="both"/>
              <w:rPr>
                <w:rFonts w:cstheme="minorHAnsi"/>
              </w:rPr>
            </w:pPr>
            <w:r>
              <w:rPr>
                <w:rFonts w:cstheme="minorHAnsi"/>
              </w:rPr>
              <w:t>8</w:t>
            </w:r>
          </w:p>
        </w:tc>
        <w:tc>
          <w:tcPr>
            <w:tcW w:w="650" w:type="pct"/>
          </w:tcPr>
          <w:p w14:paraId="3CE25FE8" w14:textId="77777777" w:rsidR="00050BBE" w:rsidRPr="00B676AA" w:rsidRDefault="00050BBE" w:rsidP="00A368F8">
            <w:pPr>
              <w:jc w:val="both"/>
              <w:rPr>
                <w:rFonts w:cstheme="minorHAnsi"/>
              </w:rPr>
            </w:pPr>
          </w:p>
        </w:tc>
        <w:tc>
          <w:tcPr>
            <w:tcW w:w="609" w:type="pct"/>
          </w:tcPr>
          <w:p w14:paraId="53860D6A" w14:textId="77777777" w:rsidR="00050BBE" w:rsidRPr="00B676AA" w:rsidRDefault="00050BBE" w:rsidP="00A368F8">
            <w:pPr>
              <w:jc w:val="both"/>
              <w:rPr>
                <w:rFonts w:cstheme="minorHAnsi"/>
              </w:rPr>
            </w:pPr>
          </w:p>
        </w:tc>
        <w:tc>
          <w:tcPr>
            <w:tcW w:w="507" w:type="pct"/>
          </w:tcPr>
          <w:p w14:paraId="2501E94C" w14:textId="77777777" w:rsidR="00050BBE" w:rsidRPr="00B676AA" w:rsidRDefault="00050BBE" w:rsidP="00A368F8">
            <w:pPr>
              <w:jc w:val="both"/>
              <w:rPr>
                <w:rFonts w:cstheme="minorHAnsi"/>
              </w:rPr>
            </w:pPr>
          </w:p>
        </w:tc>
        <w:tc>
          <w:tcPr>
            <w:tcW w:w="506" w:type="pct"/>
          </w:tcPr>
          <w:p w14:paraId="29D8A80C" w14:textId="77777777" w:rsidR="00050BBE" w:rsidRPr="00B676AA" w:rsidRDefault="00050BBE" w:rsidP="00A368F8">
            <w:pPr>
              <w:jc w:val="both"/>
              <w:rPr>
                <w:rFonts w:cstheme="minorHAnsi"/>
              </w:rPr>
            </w:pPr>
          </w:p>
        </w:tc>
        <w:tc>
          <w:tcPr>
            <w:tcW w:w="544" w:type="pct"/>
          </w:tcPr>
          <w:p w14:paraId="3EE404D9" w14:textId="77777777" w:rsidR="00050BBE" w:rsidRPr="00B676AA" w:rsidRDefault="00050BBE" w:rsidP="00A368F8">
            <w:pPr>
              <w:jc w:val="both"/>
              <w:rPr>
                <w:rFonts w:cstheme="minorHAnsi"/>
              </w:rPr>
            </w:pPr>
          </w:p>
        </w:tc>
      </w:tr>
      <w:tr w:rsidR="00050BBE" w:rsidRPr="00C45894" w14:paraId="25C226DE" w14:textId="4C9ABE4A" w:rsidTr="00050BBE">
        <w:tc>
          <w:tcPr>
            <w:tcW w:w="178" w:type="pct"/>
            <w:shd w:val="clear" w:color="auto" w:fill="E8E8E8" w:themeFill="background2"/>
          </w:tcPr>
          <w:p w14:paraId="0A4626B1" w14:textId="0FEAEB8E" w:rsidR="00050BBE" w:rsidRDefault="00050BBE" w:rsidP="00A368F8">
            <w:pPr>
              <w:jc w:val="both"/>
              <w:rPr>
                <w:rFonts w:cstheme="minorHAnsi"/>
              </w:rPr>
            </w:pPr>
            <w:r>
              <w:rPr>
                <w:rFonts w:cstheme="minorHAnsi"/>
              </w:rPr>
              <w:lastRenderedPageBreak/>
              <w:t>3</w:t>
            </w:r>
          </w:p>
        </w:tc>
        <w:tc>
          <w:tcPr>
            <w:tcW w:w="622" w:type="pct"/>
            <w:shd w:val="clear" w:color="auto" w:fill="E8E8E8" w:themeFill="background2"/>
          </w:tcPr>
          <w:p w14:paraId="40471869" w14:textId="21CE3F0D" w:rsidR="00050BBE" w:rsidRDefault="00050BBE" w:rsidP="00A368F8">
            <w:pPr>
              <w:jc w:val="both"/>
              <w:rPr>
                <w:rFonts w:cstheme="minorHAnsi"/>
              </w:rPr>
            </w:pPr>
            <w:r>
              <w:rPr>
                <w:rFonts w:asciiTheme="minorHAnsi" w:hAnsiTheme="minorHAnsi" w:cstheme="minorHAnsi"/>
              </w:rPr>
              <w:t xml:space="preserve">Sieninė konsolė </w:t>
            </w:r>
            <w:proofErr w:type="spellStart"/>
            <w:r>
              <w:rPr>
                <w:rFonts w:asciiTheme="minorHAnsi" w:hAnsiTheme="minorHAnsi" w:cstheme="minorHAnsi"/>
              </w:rPr>
              <w:t>priešoperacinėje</w:t>
            </w:r>
            <w:proofErr w:type="spellEnd"/>
          </w:p>
        </w:tc>
        <w:tc>
          <w:tcPr>
            <w:tcW w:w="506" w:type="pct"/>
            <w:shd w:val="clear" w:color="auto" w:fill="auto"/>
          </w:tcPr>
          <w:p w14:paraId="0FE066DA" w14:textId="61254EFA" w:rsidR="00050BBE" w:rsidRDefault="00050BBE" w:rsidP="00A368F8">
            <w:pPr>
              <w:jc w:val="both"/>
              <w:rPr>
                <w:rFonts w:cstheme="minorHAnsi"/>
              </w:rPr>
            </w:pPr>
          </w:p>
        </w:tc>
        <w:tc>
          <w:tcPr>
            <w:tcW w:w="486" w:type="pct"/>
            <w:shd w:val="clear" w:color="auto" w:fill="E8E8E8" w:themeFill="background2"/>
          </w:tcPr>
          <w:p w14:paraId="724D9414" w14:textId="71D837C8" w:rsidR="00050BBE" w:rsidRPr="00B676AA" w:rsidRDefault="00050BBE" w:rsidP="00A368F8">
            <w:pPr>
              <w:jc w:val="both"/>
              <w:rPr>
                <w:rFonts w:cstheme="minorHAnsi"/>
              </w:rPr>
            </w:pPr>
            <w:r>
              <w:rPr>
                <w:rFonts w:cstheme="minorHAnsi"/>
              </w:rPr>
              <w:t>Vnt.</w:t>
            </w:r>
          </w:p>
        </w:tc>
        <w:tc>
          <w:tcPr>
            <w:tcW w:w="392" w:type="pct"/>
          </w:tcPr>
          <w:p w14:paraId="41E7197A" w14:textId="60803698" w:rsidR="00050BBE" w:rsidRPr="00B676AA" w:rsidRDefault="00050BBE" w:rsidP="00A368F8">
            <w:pPr>
              <w:jc w:val="both"/>
              <w:rPr>
                <w:rFonts w:cstheme="minorHAnsi"/>
              </w:rPr>
            </w:pPr>
            <w:r>
              <w:rPr>
                <w:rFonts w:cstheme="minorHAnsi"/>
              </w:rPr>
              <w:t>2</w:t>
            </w:r>
          </w:p>
        </w:tc>
        <w:tc>
          <w:tcPr>
            <w:tcW w:w="650" w:type="pct"/>
          </w:tcPr>
          <w:p w14:paraId="59C93CC7" w14:textId="77777777" w:rsidR="00050BBE" w:rsidRPr="00B676AA" w:rsidRDefault="00050BBE" w:rsidP="00A368F8">
            <w:pPr>
              <w:jc w:val="both"/>
              <w:rPr>
                <w:rFonts w:cstheme="minorHAnsi"/>
              </w:rPr>
            </w:pPr>
          </w:p>
        </w:tc>
        <w:tc>
          <w:tcPr>
            <w:tcW w:w="609" w:type="pct"/>
          </w:tcPr>
          <w:p w14:paraId="182D87DF" w14:textId="77777777" w:rsidR="00050BBE" w:rsidRPr="00B676AA" w:rsidRDefault="00050BBE" w:rsidP="00A368F8">
            <w:pPr>
              <w:jc w:val="both"/>
              <w:rPr>
                <w:rFonts w:cstheme="minorHAnsi"/>
              </w:rPr>
            </w:pPr>
          </w:p>
        </w:tc>
        <w:tc>
          <w:tcPr>
            <w:tcW w:w="507" w:type="pct"/>
          </w:tcPr>
          <w:p w14:paraId="55E77C58" w14:textId="77777777" w:rsidR="00050BBE" w:rsidRPr="00B676AA" w:rsidRDefault="00050BBE" w:rsidP="00A368F8">
            <w:pPr>
              <w:jc w:val="both"/>
              <w:rPr>
                <w:rFonts w:cstheme="minorHAnsi"/>
              </w:rPr>
            </w:pPr>
          </w:p>
        </w:tc>
        <w:tc>
          <w:tcPr>
            <w:tcW w:w="506" w:type="pct"/>
          </w:tcPr>
          <w:p w14:paraId="433D0B8D" w14:textId="77777777" w:rsidR="00050BBE" w:rsidRPr="00B676AA" w:rsidRDefault="00050BBE" w:rsidP="00A368F8">
            <w:pPr>
              <w:jc w:val="both"/>
              <w:rPr>
                <w:rFonts w:cstheme="minorHAnsi"/>
              </w:rPr>
            </w:pPr>
          </w:p>
        </w:tc>
        <w:tc>
          <w:tcPr>
            <w:tcW w:w="544" w:type="pct"/>
          </w:tcPr>
          <w:p w14:paraId="67830555" w14:textId="77777777" w:rsidR="00050BBE" w:rsidRPr="00B676AA" w:rsidRDefault="00050BBE" w:rsidP="00A368F8">
            <w:pPr>
              <w:jc w:val="both"/>
              <w:rPr>
                <w:rFonts w:cstheme="minorHAnsi"/>
              </w:rPr>
            </w:pPr>
          </w:p>
        </w:tc>
      </w:tr>
      <w:tr w:rsidR="00050BBE" w:rsidRPr="00C45894" w14:paraId="67DA1973" w14:textId="28706FA9" w:rsidTr="00050BBE">
        <w:tc>
          <w:tcPr>
            <w:tcW w:w="178" w:type="pct"/>
            <w:shd w:val="clear" w:color="auto" w:fill="E8E8E8" w:themeFill="background2"/>
          </w:tcPr>
          <w:p w14:paraId="42A57A44" w14:textId="46ECB92A" w:rsidR="00050BBE" w:rsidRDefault="00050BBE" w:rsidP="00A368F8">
            <w:pPr>
              <w:jc w:val="both"/>
              <w:rPr>
                <w:rFonts w:cstheme="minorHAnsi"/>
              </w:rPr>
            </w:pPr>
            <w:r>
              <w:rPr>
                <w:rFonts w:cstheme="minorHAnsi"/>
              </w:rPr>
              <w:t>4</w:t>
            </w:r>
          </w:p>
        </w:tc>
        <w:tc>
          <w:tcPr>
            <w:tcW w:w="622" w:type="pct"/>
            <w:shd w:val="clear" w:color="auto" w:fill="E8E8E8" w:themeFill="background2"/>
          </w:tcPr>
          <w:p w14:paraId="61505DF7" w14:textId="492A8632" w:rsidR="00050BBE" w:rsidRDefault="00050BBE" w:rsidP="00A368F8">
            <w:pPr>
              <w:jc w:val="both"/>
              <w:rPr>
                <w:rFonts w:cstheme="minorHAnsi"/>
              </w:rPr>
            </w:pPr>
            <w:r>
              <w:rPr>
                <w:rFonts w:asciiTheme="minorHAnsi" w:hAnsiTheme="minorHAnsi" w:cstheme="minorHAnsi"/>
              </w:rPr>
              <w:t xml:space="preserve">Lubinė konsolė (vienvietė) </w:t>
            </w:r>
            <w:proofErr w:type="spellStart"/>
            <w:r>
              <w:rPr>
                <w:rFonts w:asciiTheme="minorHAnsi" w:hAnsiTheme="minorHAnsi" w:cstheme="minorHAnsi"/>
              </w:rPr>
              <w:t>priešoperacinėje</w:t>
            </w:r>
            <w:proofErr w:type="spellEnd"/>
          </w:p>
        </w:tc>
        <w:tc>
          <w:tcPr>
            <w:tcW w:w="506" w:type="pct"/>
            <w:shd w:val="clear" w:color="auto" w:fill="auto"/>
          </w:tcPr>
          <w:p w14:paraId="042EB0F0" w14:textId="6F53B318" w:rsidR="00050BBE" w:rsidRDefault="00050BBE" w:rsidP="00A368F8">
            <w:pPr>
              <w:jc w:val="both"/>
              <w:rPr>
                <w:rFonts w:cstheme="minorHAnsi"/>
              </w:rPr>
            </w:pPr>
          </w:p>
        </w:tc>
        <w:tc>
          <w:tcPr>
            <w:tcW w:w="486" w:type="pct"/>
            <w:shd w:val="clear" w:color="auto" w:fill="E8E8E8" w:themeFill="background2"/>
          </w:tcPr>
          <w:p w14:paraId="44FBC530" w14:textId="64572FD3" w:rsidR="00050BBE" w:rsidRPr="00B676AA" w:rsidRDefault="00050BBE" w:rsidP="00A368F8">
            <w:pPr>
              <w:jc w:val="both"/>
              <w:rPr>
                <w:rFonts w:cstheme="minorHAnsi"/>
              </w:rPr>
            </w:pPr>
            <w:r>
              <w:rPr>
                <w:rFonts w:cstheme="minorHAnsi"/>
              </w:rPr>
              <w:t>Vnt.</w:t>
            </w:r>
          </w:p>
        </w:tc>
        <w:tc>
          <w:tcPr>
            <w:tcW w:w="392" w:type="pct"/>
          </w:tcPr>
          <w:p w14:paraId="729E44C0" w14:textId="7A5492C0" w:rsidR="00050BBE" w:rsidRPr="00B676AA" w:rsidRDefault="00050BBE" w:rsidP="00A368F8">
            <w:pPr>
              <w:jc w:val="both"/>
              <w:rPr>
                <w:rFonts w:cstheme="minorHAnsi"/>
              </w:rPr>
            </w:pPr>
            <w:r>
              <w:rPr>
                <w:rFonts w:cstheme="minorHAnsi"/>
              </w:rPr>
              <w:t>19</w:t>
            </w:r>
          </w:p>
        </w:tc>
        <w:tc>
          <w:tcPr>
            <w:tcW w:w="650" w:type="pct"/>
          </w:tcPr>
          <w:p w14:paraId="3CC07F59" w14:textId="77777777" w:rsidR="00050BBE" w:rsidRPr="00B676AA" w:rsidRDefault="00050BBE" w:rsidP="00A368F8">
            <w:pPr>
              <w:jc w:val="both"/>
              <w:rPr>
                <w:rFonts w:cstheme="minorHAnsi"/>
              </w:rPr>
            </w:pPr>
          </w:p>
        </w:tc>
        <w:tc>
          <w:tcPr>
            <w:tcW w:w="609" w:type="pct"/>
          </w:tcPr>
          <w:p w14:paraId="3FE24E14" w14:textId="77777777" w:rsidR="00050BBE" w:rsidRPr="00B676AA" w:rsidRDefault="00050BBE" w:rsidP="00A368F8">
            <w:pPr>
              <w:jc w:val="both"/>
              <w:rPr>
                <w:rFonts w:cstheme="minorHAnsi"/>
              </w:rPr>
            </w:pPr>
          </w:p>
        </w:tc>
        <w:tc>
          <w:tcPr>
            <w:tcW w:w="507" w:type="pct"/>
          </w:tcPr>
          <w:p w14:paraId="2DD35CEB" w14:textId="77777777" w:rsidR="00050BBE" w:rsidRPr="00B676AA" w:rsidRDefault="00050BBE" w:rsidP="00A368F8">
            <w:pPr>
              <w:jc w:val="both"/>
              <w:rPr>
                <w:rFonts w:cstheme="minorHAnsi"/>
              </w:rPr>
            </w:pPr>
          </w:p>
        </w:tc>
        <w:tc>
          <w:tcPr>
            <w:tcW w:w="506" w:type="pct"/>
          </w:tcPr>
          <w:p w14:paraId="1550EB7C" w14:textId="77777777" w:rsidR="00050BBE" w:rsidRPr="00B676AA" w:rsidRDefault="00050BBE" w:rsidP="00A368F8">
            <w:pPr>
              <w:jc w:val="both"/>
              <w:rPr>
                <w:rFonts w:cstheme="minorHAnsi"/>
              </w:rPr>
            </w:pPr>
          </w:p>
        </w:tc>
        <w:tc>
          <w:tcPr>
            <w:tcW w:w="544" w:type="pct"/>
          </w:tcPr>
          <w:p w14:paraId="7C7881CE" w14:textId="77777777" w:rsidR="00050BBE" w:rsidRPr="00B676AA" w:rsidRDefault="00050BBE" w:rsidP="00A368F8">
            <w:pPr>
              <w:jc w:val="both"/>
              <w:rPr>
                <w:rFonts w:cstheme="minorHAnsi"/>
              </w:rPr>
            </w:pPr>
          </w:p>
        </w:tc>
      </w:tr>
      <w:tr w:rsidR="00050BBE" w:rsidRPr="00C45894" w14:paraId="527C5D34" w14:textId="3618ACC1" w:rsidTr="00050BBE">
        <w:tc>
          <w:tcPr>
            <w:tcW w:w="178" w:type="pct"/>
            <w:shd w:val="clear" w:color="auto" w:fill="E8E8E8" w:themeFill="background2"/>
          </w:tcPr>
          <w:p w14:paraId="65E5A692" w14:textId="2F6B59D8" w:rsidR="00050BBE" w:rsidRDefault="00050BBE" w:rsidP="00A368F8">
            <w:pPr>
              <w:jc w:val="both"/>
              <w:rPr>
                <w:rFonts w:cstheme="minorHAnsi"/>
              </w:rPr>
            </w:pPr>
            <w:r>
              <w:rPr>
                <w:rFonts w:cstheme="minorHAnsi"/>
              </w:rPr>
              <w:t>5</w:t>
            </w:r>
          </w:p>
        </w:tc>
        <w:tc>
          <w:tcPr>
            <w:tcW w:w="622" w:type="pct"/>
            <w:shd w:val="clear" w:color="auto" w:fill="E8E8E8" w:themeFill="background2"/>
          </w:tcPr>
          <w:p w14:paraId="36340BE0" w14:textId="6583834A" w:rsidR="00050BBE" w:rsidRDefault="00050BBE" w:rsidP="00A368F8">
            <w:pPr>
              <w:jc w:val="both"/>
              <w:rPr>
                <w:rFonts w:cstheme="minorHAnsi"/>
              </w:rPr>
            </w:pPr>
            <w:r>
              <w:rPr>
                <w:rFonts w:asciiTheme="minorHAnsi" w:hAnsiTheme="minorHAnsi" w:cstheme="minorHAnsi"/>
              </w:rPr>
              <w:t>Sieninė konsolė pooperacinėje</w:t>
            </w:r>
          </w:p>
        </w:tc>
        <w:tc>
          <w:tcPr>
            <w:tcW w:w="506" w:type="pct"/>
            <w:shd w:val="clear" w:color="auto" w:fill="auto"/>
          </w:tcPr>
          <w:p w14:paraId="0F1D2E2A" w14:textId="790A9D98" w:rsidR="00050BBE" w:rsidRDefault="00050BBE" w:rsidP="00A368F8">
            <w:pPr>
              <w:jc w:val="both"/>
              <w:rPr>
                <w:rFonts w:cstheme="minorHAnsi"/>
              </w:rPr>
            </w:pPr>
          </w:p>
        </w:tc>
        <w:tc>
          <w:tcPr>
            <w:tcW w:w="486" w:type="pct"/>
            <w:shd w:val="clear" w:color="auto" w:fill="E8E8E8" w:themeFill="background2"/>
          </w:tcPr>
          <w:p w14:paraId="7E23BC25" w14:textId="7FD29B13" w:rsidR="00050BBE" w:rsidRPr="00B676AA" w:rsidRDefault="00050BBE" w:rsidP="00A368F8">
            <w:pPr>
              <w:jc w:val="both"/>
              <w:rPr>
                <w:rFonts w:cstheme="minorHAnsi"/>
              </w:rPr>
            </w:pPr>
            <w:r>
              <w:rPr>
                <w:rFonts w:cstheme="minorHAnsi"/>
              </w:rPr>
              <w:t>Vnt.</w:t>
            </w:r>
          </w:p>
        </w:tc>
        <w:tc>
          <w:tcPr>
            <w:tcW w:w="392" w:type="pct"/>
          </w:tcPr>
          <w:p w14:paraId="62449C57" w14:textId="198EDA72" w:rsidR="00050BBE" w:rsidRPr="00B676AA" w:rsidRDefault="00050BBE" w:rsidP="00A368F8">
            <w:pPr>
              <w:jc w:val="both"/>
              <w:rPr>
                <w:rFonts w:cstheme="minorHAnsi"/>
              </w:rPr>
            </w:pPr>
            <w:r>
              <w:rPr>
                <w:rFonts w:cstheme="minorHAnsi"/>
              </w:rPr>
              <w:t>8</w:t>
            </w:r>
          </w:p>
        </w:tc>
        <w:tc>
          <w:tcPr>
            <w:tcW w:w="650" w:type="pct"/>
          </w:tcPr>
          <w:p w14:paraId="7D2EA58C" w14:textId="77777777" w:rsidR="00050BBE" w:rsidRPr="00B676AA" w:rsidRDefault="00050BBE" w:rsidP="00A368F8">
            <w:pPr>
              <w:jc w:val="both"/>
              <w:rPr>
                <w:rFonts w:cstheme="minorHAnsi"/>
              </w:rPr>
            </w:pPr>
          </w:p>
        </w:tc>
        <w:tc>
          <w:tcPr>
            <w:tcW w:w="609" w:type="pct"/>
          </w:tcPr>
          <w:p w14:paraId="0191D3F0" w14:textId="77777777" w:rsidR="00050BBE" w:rsidRPr="00B676AA" w:rsidRDefault="00050BBE" w:rsidP="00A368F8">
            <w:pPr>
              <w:jc w:val="both"/>
              <w:rPr>
                <w:rFonts w:cstheme="minorHAnsi"/>
              </w:rPr>
            </w:pPr>
          </w:p>
        </w:tc>
        <w:tc>
          <w:tcPr>
            <w:tcW w:w="507" w:type="pct"/>
          </w:tcPr>
          <w:p w14:paraId="433628BC" w14:textId="77777777" w:rsidR="00050BBE" w:rsidRPr="00B676AA" w:rsidRDefault="00050BBE" w:rsidP="00A368F8">
            <w:pPr>
              <w:jc w:val="both"/>
              <w:rPr>
                <w:rFonts w:cstheme="minorHAnsi"/>
              </w:rPr>
            </w:pPr>
          </w:p>
        </w:tc>
        <w:tc>
          <w:tcPr>
            <w:tcW w:w="506" w:type="pct"/>
          </w:tcPr>
          <w:p w14:paraId="69974CF4" w14:textId="77777777" w:rsidR="00050BBE" w:rsidRPr="00B676AA" w:rsidRDefault="00050BBE" w:rsidP="00A368F8">
            <w:pPr>
              <w:jc w:val="both"/>
              <w:rPr>
                <w:rFonts w:cstheme="minorHAnsi"/>
              </w:rPr>
            </w:pPr>
          </w:p>
        </w:tc>
        <w:tc>
          <w:tcPr>
            <w:tcW w:w="544" w:type="pct"/>
          </w:tcPr>
          <w:p w14:paraId="6BA837C2" w14:textId="77777777" w:rsidR="00050BBE" w:rsidRPr="00B676AA" w:rsidRDefault="00050BBE" w:rsidP="00A368F8">
            <w:pPr>
              <w:jc w:val="both"/>
              <w:rPr>
                <w:rFonts w:cstheme="minorHAnsi"/>
              </w:rPr>
            </w:pPr>
          </w:p>
        </w:tc>
      </w:tr>
      <w:tr w:rsidR="00050BBE" w:rsidRPr="00C45894" w14:paraId="5597ED0C" w14:textId="2F7010E7" w:rsidTr="00050BBE">
        <w:tc>
          <w:tcPr>
            <w:tcW w:w="178" w:type="pct"/>
            <w:shd w:val="clear" w:color="auto" w:fill="E8E8E8" w:themeFill="background2"/>
          </w:tcPr>
          <w:p w14:paraId="0A4C4F60" w14:textId="3E2705F0" w:rsidR="00050BBE" w:rsidRDefault="00050BBE" w:rsidP="00A368F8">
            <w:pPr>
              <w:jc w:val="both"/>
              <w:rPr>
                <w:rFonts w:cstheme="minorHAnsi"/>
              </w:rPr>
            </w:pPr>
            <w:r>
              <w:rPr>
                <w:rFonts w:cstheme="minorHAnsi"/>
              </w:rPr>
              <w:t>6</w:t>
            </w:r>
          </w:p>
        </w:tc>
        <w:tc>
          <w:tcPr>
            <w:tcW w:w="622" w:type="pct"/>
            <w:shd w:val="clear" w:color="auto" w:fill="E8E8E8" w:themeFill="background2"/>
          </w:tcPr>
          <w:p w14:paraId="2C8DD2B8" w14:textId="0650F314" w:rsidR="00050BBE" w:rsidRDefault="00050BBE" w:rsidP="00A368F8">
            <w:pPr>
              <w:jc w:val="both"/>
              <w:rPr>
                <w:rFonts w:cstheme="minorHAnsi"/>
              </w:rPr>
            </w:pPr>
            <w:r>
              <w:rPr>
                <w:rFonts w:asciiTheme="minorHAnsi" w:hAnsiTheme="minorHAnsi" w:cstheme="minorHAnsi"/>
              </w:rPr>
              <w:t xml:space="preserve">Angiografo sieninė konsolė </w:t>
            </w:r>
            <w:proofErr w:type="spellStart"/>
            <w:r>
              <w:rPr>
                <w:rFonts w:asciiTheme="minorHAnsi" w:hAnsiTheme="minorHAnsi" w:cstheme="minorHAnsi"/>
              </w:rPr>
              <w:t>priešoperacinėje</w:t>
            </w:r>
            <w:proofErr w:type="spellEnd"/>
          </w:p>
        </w:tc>
        <w:tc>
          <w:tcPr>
            <w:tcW w:w="506" w:type="pct"/>
            <w:shd w:val="clear" w:color="auto" w:fill="auto"/>
          </w:tcPr>
          <w:p w14:paraId="5356CADF" w14:textId="274CD66B" w:rsidR="00050BBE" w:rsidRDefault="00050BBE" w:rsidP="00A368F8">
            <w:pPr>
              <w:jc w:val="both"/>
              <w:rPr>
                <w:rFonts w:cstheme="minorHAnsi"/>
              </w:rPr>
            </w:pPr>
          </w:p>
        </w:tc>
        <w:tc>
          <w:tcPr>
            <w:tcW w:w="486" w:type="pct"/>
            <w:shd w:val="clear" w:color="auto" w:fill="E8E8E8" w:themeFill="background2"/>
          </w:tcPr>
          <w:p w14:paraId="10E2104D" w14:textId="4D94178C" w:rsidR="00050BBE" w:rsidRPr="00B676AA" w:rsidRDefault="00050BBE" w:rsidP="00A368F8">
            <w:pPr>
              <w:jc w:val="both"/>
              <w:rPr>
                <w:rFonts w:cstheme="minorHAnsi"/>
              </w:rPr>
            </w:pPr>
            <w:r>
              <w:rPr>
                <w:rFonts w:cstheme="minorHAnsi"/>
              </w:rPr>
              <w:t>Vnt.</w:t>
            </w:r>
          </w:p>
        </w:tc>
        <w:tc>
          <w:tcPr>
            <w:tcW w:w="392" w:type="pct"/>
          </w:tcPr>
          <w:p w14:paraId="2628A558" w14:textId="185F0349" w:rsidR="00050BBE" w:rsidRPr="00B676AA" w:rsidRDefault="00050BBE" w:rsidP="00A368F8">
            <w:pPr>
              <w:jc w:val="both"/>
              <w:rPr>
                <w:rFonts w:cstheme="minorHAnsi"/>
              </w:rPr>
            </w:pPr>
            <w:r>
              <w:rPr>
                <w:rFonts w:cstheme="minorHAnsi"/>
              </w:rPr>
              <w:t>2</w:t>
            </w:r>
          </w:p>
        </w:tc>
        <w:tc>
          <w:tcPr>
            <w:tcW w:w="650" w:type="pct"/>
          </w:tcPr>
          <w:p w14:paraId="005BE72E" w14:textId="77777777" w:rsidR="00050BBE" w:rsidRPr="00B676AA" w:rsidRDefault="00050BBE" w:rsidP="00A368F8">
            <w:pPr>
              <w:jc w:val="both"/>
              <w:rPr>
                <w:rFonts w:cstheme="minorHAnsi"/>
              </w:rPr>
            </w:pPr>
          </w:p>
        </w:tc>
        <w:tc>
          <w:tcPr>
            <w:tcW w:w="609" w:type="pct"/>
          </w:tcPr>
          <w:p w14:paraId="60C08AC1" w14:textId="77777777" w:rsidR="00050BBE" w:rsidRPr="00B676AA" w:rsidRDefault="00050BBE" w:rsidP="00A368F8">
            <w:pPr>
              <w:jc w:val="both"/>
              <w:rPr>
                <w:rFonts w:cstheme="minorHAnsi"/>
              </w:rPr>
            </w:pPr>
          </w:p>
        </w:tc>
        <w:tc>
          <w:tcPr>
            <w:tcW w:w="507" w:type="pct"/>
          </w:tcPr>
          <w:p w14:paraId="2A23F84B" w14:textId="77777777" w:rsidR="00050BBE" w:rsidRPr="00B676AA" w:rsidRDefault="00050BBE" w:rsidP="00A368F8">
            <w:pPr>
              <w:jc w:val="both"/>
              <w:rPr>
                <w:rFonts w:cstheme="minorHAnsi"/>
              </w:rPr>
            </w:pPr>
          </w:p>
        </w:tc>
        <w:tc>
          <w:tcPr>
            <w:tcW w:w="506" w:type="pct"/>
          </w:tcPr>
          <w:p w14:paraId="22A3D81D" w14:textId="77777777" w:rsidR="00050BBE" w:rsidRPr="00B676AA" w:rsidRDefault="00050BBE" w:rsidP="00A368F8">
            <w:pPr>
              <w:jc w:val="both"/>
              <w:rPr>
                <w:rFonts w:cstheme="minorHAnsi"/>
              </w:rPr>
            </w:pPr>
          </w:p>
        </w:tc>
        <w:tc>
          <w:tcPr>
            <w:tcW w:w="544" w:type="pct"/>
          </w:tcPr>
          <w:p w14:paraId="79453878" w14:textId="77777777" w:rsidR="00050BBE" w:rsidRPr="00B676AA" w:rsidRDefault="00050BBE" w:rsidP="00A368F8">
            <w:pPr>
              <w:jc w:val="both"/>
              <w:rPr>
                <w:rFonts w:cstheme="minorHAnsi"/>
              </w:rPr>
            </w:pPr>
          </w:p>
        </w:tc>
      </w:tr>
    </w:tbl>
    <w:p w14:paraId="7760203E" w14:textId="77777777" w:rsidR="00FE2DA2" w:rsidRDefault="00FE2DA2" w:rsidP="00FE2DA2">
      <w:pPr>
        <w:pStyle w:val="Sraopastraipa"/>
        <w:spacing w:line="240" w:lineRule="auto"/>
        <w:ind w:left="567"/>
        <w:jc w:val="both"/>
        <w:rPr>
          <w:rFonts w:eastAsia="Times New Roman" w:cstheme="minorHAnsi"/>
          <w:b/>
          <w:bCs/>
          <w:kern w:val="3"/>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5E50E4" w:rsidRPr="00A06A43" w14:paraId="137858E5" w14:textId="77777777" w:rsidTr="00E27B57">
        <w:tc>
          <w:tcPr>
            <w:tcW w:w="13562" w:type="dxa"/>
            <w:tcBorders>
              <w:top w:val="nil"/>
              <w:left w:val="nil"/>
              <w:bottom w:val="nil"/>
              <w:right w:val="nil"/>
            </w:tcBorders>
          </w:tcPr>
          <w:p w14:paraId="1EA7B403" w14:textId="77777777" w:rsidR="005E50E4" w:rsidRPr="00A06A43" w:rsidRDefault="005E50E4" w:rsidP="00E27B57">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22B194AF" w14:textId="77777777" w:rsidR="005E50E4" w:rsidRPr="00A06A43" w:rsidRDefault="005E50E4" w:rsidP="00E27B57">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1A1BCE4" w14:textId="77777777" w:rsidR="005E50E4" w:rsidRDefault="005E50E4" w:rsidP="00E27B5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4D83CF7" w14:textId="77777777" w:rsidR="005E50E4" w:rsidRPr="00D53F79" w:rsidRDefault="005E50E4" w:rsidP="00E27B5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6A783CD" w14:textId="77777777" w:rsidR="005E50E4" w:rsidRPr="00A06A43" w:rsidRDefault="005E50E4" w:rsidP="00E27B57">
            <w:pPr>
              <w:jc w:val="both"/>
              <w:rPr>
                <w:rFonts w:eastAsia="Times New Roman" w:cstheme="minorHAnsi"/>
                <w:i/>
                <w:sz w:val="22"/>
                <w:szCs w:val="22"/>
              </w:rPr>
            </w:pPr>
          </w:p>
        </w:tc>
      </w:tr>
      <w:tr w:rsidR="005E50E4" w14:paraId="410B7500" w14:textId="77777777" w:rsidTr="00E27B57">
        <w:tc>
          <w:tcPr>
            <w:tcW w:w="13562" w:type="dxa"/>
            <w:tcBorders>
              <w:top w:val="nil"/>
              <w:left w:val="nil"/>
              <w:right w:val="nil"/>
            </w:tcBorders>
          </w:tcPr>
          <w:p w14:paraId="0AF701C4" w14:textId="77777777" w:rsidR="005E50E4" w:rsidRPr="00DA724D" w:rsidRDefault="005E50E4" w:rsidP="00E27B57">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F944EB3" w14:textId="77777777" w:rsidR="005E50E4" w:rsidRDefault="005E50E4" w:rsidP="005E50E4">
      <w:pPr>
        <w:spacing w:after="0" w:line="240" w:lineRule="auto"/>
        <w:jc w:val="both"/>
        <w:rPr>
          <w:rFonts w:eastAsia="Times New Roman" w:cstheme="minorHAnsi"/>
          <w:sz w:val="22"/>
          <w:szCs w:val="22"/>
          <w:lang w:eastAsia="en-US"/>
        </w:rPr>
      </w:pPr>
    </w:p>
    <w:p w14:paraId="279C10BB" w14:textId="1CB728EE" w:rsidR="005E50E4" w:rsidRPr="00CF6185" w:rsidRDefault="005E50E4" w:rsidP="005E50E4">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FE2DA2">
        <w:rPr>
          <w:rFonts w:eastAsia="Times New Roman" w:cstheme="minorHAnsi"/>
          <w:b/>
          <w:bCs/>
          <w:sz w:val="22"/>
          <w:szCs w:val="22"/>
          <w:lang w:eastAsia="en-US"/>
        </w:rPr>
        <w:t>nurodytos specialiųjų pirkimo sąlygų 2 priede „Techninė specifikacija“</w:t>
      </w:r>
      <w:r w:rsidR="00396540">
        <w:rPr>
          <w:rFonts w:eastAsia="Times New Roman" w:cstheme="minorHAnsi"/>
          <w:b/>
          <w:bCs/>
          <w:sz w:val="22"/>
          <w:szCs w:val="22"/>
          <w:lang w:eastAsia="en-US"/>
        </w:rPr>
        <w:t>.</w:t>
      </w:r>
    </w:p>
    <w:p w14:paraId="5C790511" w14:textId="77777777" w:rsidR="005E50E4" w:rsidRPr="00682B25" w:rsidRDefault="005E50E4" w:rsidP="005E50E4">
      <w:pPr>
        <w:spacing w:after="0" w:line="240" w:lineRule="auto"/>
        <w:jc w:val="both"/>
        <w:rPr>
          <w:rFonts w:eastAsia="Times New Roman" w:cstheme="minorHAnsi"/>
          <w:sz w:val="22"/>
          <w:szCs w:val="22"/>
          <w:lang w:eastAsia="en-US"/>
        </w:rPr>
      </w:pPr>
    </w:p>
    <w:p w14:paraId="29C4506B" w14:textId="77777777" w:rsidR="005E50E4" w:rsidRPr="006543D5" w:rsidRDefault="005E50E4" w:rsidP="005E50E4">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B4DDA48" w14:textId="77777777" w:rsidR="005E50E4" w:rsidRDefault="005E50E4" w:rsidP="005E50E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029" w:type="dxa"/>
        <w:tblInd w:w="0" w:type="dxa"/>
        <w:tblLook w:val="04A0" w:firstRow="1" w:lastRow="0" w:firstColumn="1" w:lastColumn="0" w:noHBand="0" w:noVBand="1"/>
      </w:tblPr>
      <w:tblGrid>
        <w:gridCol w:w="518"/>
        <w:gridCol w:w="3337"/>
        <w:gridCol w:w="3098"/>
        <w:gridCol w:w="7040"/>
        <w:gridCol w:w="36"/>
      </w:tblGrid>
      <w:tr w:rsidR="005E50E4" w:rsidRPr="004406CB" w14:paraId="13D636AB"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4BBEBF4" w14:textId="77777777" w:rsidR="005E50E4" w:rsidRPr="00752F22" w:rsidRDefault="005E50E4" w:rsidP="00E27B57">
            <w:pPr>
              <w:jc w:val="center"/>
              <w:rPr>
                <w:rFonts w:asciiTheme="minorHAnsi" w:cstheme="minorHAnsi"/>
                <w:b/>
                <w:bCs/>
              </w:rPr>
            </w:pPr>
            <w:r w:rsidRPr="00752F22">
              <w:rPr>
                <w:rFonts w:asciiTheme="minorHAnsi" w:cstheme="minorHAnsi"/>
                <w:b/>
                <w:bCs/>
              </w:rPr>
              <w:t>Eil.</w:t>
            </w:r>
          </w:p>
          <w:p w14:paraId="5857A36A" w14:textId="77777777" w:rsidR="005E50E4" w:rsidRPr="00752F22" w:rsidRDefault="005E50E4" w:rsidP="00E27B57">
            <w:pPr>
              <w:jc w:val="center"/>
              <w:rPr>
                <w:rFonts w:asciiTheme="minorHAnsi" w:cstheme="minorHAnsi"/>
                <w:b/>
                <w:bCs/>
              </w:rPr>
            </w:pPr>
            <w:r w:rsidRPr="00752F22">
              <w:rPr>
                <w:rFonts w:asciiTheme="minorHAnsi" w:cstheme="minorHAnsi"/>
                <w:b/>
                <w:bCs/>
              </w:rPr>
              <w:t>Nr.</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525070E" w14:textId="77777777" w:rsidR="005E50E4" w:rsidRPr="00752F22" w:rsidRDefault="005E50E4" w:rsidP="00E27B57">
            <w:pPr>
              <w:jc w:val="center"/>
              <w:rPr>
                <w:rFonts w:asciiTheme="minorHAnsi" w:cstheme="minorHAnsi"/>
                <w:b/>
                <w:bCs/>
              </w:rPr>
            </w:pPr>
            <w:r w:rsidRPr="00752F22">
              <w:rPr>
                <w:rFonts w:asciiTheme="minorHAnsi" w:cstheme="minorHAnsi"/>
                <w:b/>
                <w:bCs/>
              </w:rPr>
              <w:t>Dokumentas</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88C6CFD" w14:textId="77777777" w:rsidR="005E50E4" w:rsidRPr="00752F22" w:rsidRDefault="005E50E4" w:rsidP="00E27B5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E3E1BFF" w14:textId="77777777" w:rsidR="005E50E4" w:rsidRDefault="005E50E4" w:rsidP="00E27B57">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FC4E9AA" w14:textId="77777777" w:rsidR="005E50E4" w:rsidRPr="00752F22" w:rsidRDefault="005E50E4" w:rsidP="00E27B5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450B7B" w14:textId="77777777" w:rsidR="005E50E4" w:rsidRPr="00752F22" w:rsidRDefault="005E50E4" w:rsidP="00E27B57">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E50E4" w:rsidRPr="001B11D7" w14:paraId="1875C643"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FBEE74" w14:textId="77777777" w:rsidR="005E50E4" w:rsidRPr="00752F22" w:rsidRDefault="005E50E4" w:rsidP="00E27B57">
            <w:pPr>
              <w:jc w:val="center"/>
              <w:rPr>
                <w:rFonts w:asciiTheme="minorHAnsi" w:cstheme="minorHAnsi"/>
                <w:bCs/>
              </w:rPr>
            </w:pPr>
            <w:r w:rsidRPr="00752F22">
              <w:rPr>
                <w:rFonts w:asciiTheme="minorHAnsi" w:cstheme="minorHAnsi"/>
                <w:i/>
              </w:rPr>
              <w:t>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791B0" w14:textId="77777777" w:rsidR="005E50E4" w:rsidRPr="00752F22" w:rsidRDefault="005E50E4" w:rsidP="00E27B57">
            <w:pPr>
              <w:jc w:val="center"/>
              <w:rPr>
                <w:rFonts w:asciiTheme="minorHAnsi" w:cstheme="minorHAnsi"/>
                <w:bCs/>
              </w:rPr>
            </w:pPr>
            <w:r w:rsidRPr="00752F22">
              <w:rPr>
                <w:rFonts w:asciiTheme="minorHAnsi" w:cstheme="minorHAnsi"/>
                <w:i/>
                <w:iCs/>
              </w:rPr>
              <w:t>2</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9CD398" w14:textId="77777777" w:rsidR="005E50E4" w:rsidRPr="00752F22" w:rsidRDefault="005E50E4" w:rsidP="00E27B57">
            <w:pPr>
              <w:jc w:val="center"/>
              <w:rPr>
                <w:rFonts w:asciiTheme="minorHAnsi" w:cstheme="minorHAnsi"/>
                <w:bCs/>
                <w:i/>
                <w:iCs/>
              </w:rPr>
            </w:pPr>
            <w:r w:rsidRPr="00752F22">
              <w:rPr>
                <w:rFonts w:asciiTheme="minorHAnsi" w:cstheme="minorHAnsi"/>
                <w:bCs/>
                <w:i/>
                <w:iCs/>
              </w:rPr>
              <w:t>4</w:t>
            </w: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6E5312" w14:textId="77777777" w:rsidR="005E50E4" w:rsidRPr="00752F22" w:rsidRDefault="005E50E4" w:rsidP="00E27B57">
            <w:pPr>
              <w:jc w:val="center"/>
              <w:rPr>
                <w:rFonts w:asciiTheme="minorHAnsi" w:cstheme="minorHAnsi"/>
                <w:bCs/>
              </w:rPr>
            </w:pPr>
            <w:r w:rsidRPr="00752F22">
              <w:rPr>
                <w:rFonts w:asciiTheme="minorHAnsi" w:cstheme="minorHAnsi"/>
                <w:i/>
              </w:rPr>
              <w:t>5</w:t>
            </w:r>
          </w:p>
        </w:tc>
      </w:tr>
      <w:tr w:rsidR="005E50E4" w:rsidRPr="001B11D7" w14:paraId="26D3C961"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3C164" w14:textId="77777777" w:rsidR="005E50E4" w:rsidRPr="00752F22" w:rsidRDefault="005E50E4" w:rsidP="00E27B57">
            <w:pPr>
              <w:rPr>
                <w:rFonts w:asciiTheme="minorHAnsi" w:cstheme="minorHAnsi"/>
              </w:rPr>
            </w:pPr>
            <w:r w:rsidRPr="00752F22">
              <w:rPr>
                <w:rFonts w:asciiTheme="minorHAnsi" w:cstheme="minorHAnsi"/>
              </w:rPr>
              <w:t>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F1D5A" w14:textId="77777777" w:rsidR="005E50E4" w:rsidRPr="00695A7A" w:rsidRDefault="005E50E4" w:rsidP="00E27B5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E1A2"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DD8D2" w14:textId="77777777" w:rsidR="005E50E4" w:rsidRPr="00A855F1" w:rsidRDefault="005E50E4" w:rsidP="00E27B57">
            <w:pPr>
              <w:jc w:val="both"/>
              <w:rPr>
                <w:rFonts w:asciiTheme="minorHAnsi" w:cstheme="minorHAnsi"/>
              </w:rPr>
            </w:pPr>
          </w:p>
        </w:tc>
      </w:tr>
      <w:tr w:rsidR="005E50E4" w:rsidRPr="001B11D7" w14:paraId="474DB47E"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66F5" w14:textId="77777777" w:rsidR="005E50E4" w:rsidRPr="00752F22" w:rsidRDefault="005E50E4" w:rsidP="00E27B57">
            <w:pPr>
              <w:rPr>
                <w:rFonts w:asciiTheme="minorHAnsi" w:eastAsia="Calibri" w:cstheme="minorHAnsi"/>
              </w:rPr>
            </w:pPr>
            <w:r w:rsidRPr="00752F22">
              <w:rPr>
                <w:rFonts w:asciiTheme="minorHAnsi" w:eastAsia="Calibri" w:cstheme="minorHAnsi"/>
              </w:rPr>
              <w:t>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7AE0" w14:textId="77777777" w:rsidR="005E50E4" w:rsidRPr="00695A7A" w:rsidRDefault="005E50E4" w:rsidP="00E27B57">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1D438"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30F3" w14:textId="77777777" w:rsidR="005E50E4" w:rsidRPr="00A855F1" w:rsidRDefault="005E50E4" w:rsidP="00E27B57">
            <w:pPr>
              <w:jc w:val="both"/>
              <w:rPr>
                <w:rFonts w:asciiTheme="minorHAnsi" w:cstheme="minorHAnsi"/>
              </w:rPr>
            </w:pPr>
          </w:p>
        </w:tc>
      </w:tr>
      <w:tr w:rsidR="005E50E4" w:rsidRPr="001B11D7" w14:paraId="64F50B4F"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13ED" w14:textId="77777777" w:rsidR="005E50E4" w:rsidRPr="00752F22" w:rsidRDefault="005E50E4" w:rsidP="00E27B57">
            <w:pPr>
              <w:rPr>
                <w:rFonts w:asciiTheme="minorHAnsi" w:eastAsia="Calibri" w:cstheme="minorHAnsi"/>
                <w:bCs/>
              </w:rPr>
            </w:pPr>
            <w:r w:rsidRPr="00752F22">
              <w:rPr>
                <w:rFonts w:asciiTheme="minorHAnsi" w:eastAsia="Calibri" w:cstheme="minorHAnsi"/>
                <w:bCs/>
              </w:rPr>
              <w:t>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2FE2" w14:textId="77777777" w:rsidR="005E50E4" w:rsidRPr="00695A7A" w:rsidRDefault="005E50E4" w:rsidP="00E27B57">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0C133"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0A20A" w14:textId="77777777" w:rsidR="005E50E4" w:rsidRPr="00A855F1" w:rsidRDefault="005E50E4" w:rsidP="00E27B57">
            <w:pPr>
              <w:jc w:val="both"/>
              <w:rPr>
                <w:rFonts w:asciiTheme="minorHAnsi" w:cstheme="minorHAnsi"/>
              </w:rPr>
            </w:pPr>
          </w:p>
        </w:tc>
      </w:tr>
      <w:tr w:rsidR="005E50E4" w:rsidRPr="001B11D7" w14:paraId="22AD04AB"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BFF3" w14:textId="77777777" w:rsidR="005E50E4" w:rsidRPr="00752F22" w:rsidRDefault="005E50E4" w:rsidP="00E27B57">
            <w:pPr>
              <w:rPr>
                <w:rFonts w:asciiTheme="minorHAnsi" w:eastAsia="Calibri" w:cstheme="minorHAnsi"/>
                <w:bCs/>
              </w:rPr>
            </w:pPr>
            <w:r w:rsidRPr="00752F22">
              <w:rPr>
                <w:rFonts w:asciiTheme="minorHAnsi" w:eastAsia="Calibri" w:cstheme="minorHAnsi"/>
                <w:bCs/>
              </w:rPr>
              <w:lastRenderedPageBreak/>
              <w:t>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3967D" w14:textId="77777777" w:rsidR="005E50E4" w:rsidRPr="00695A7A" w:rsidRDefault="005E50E4" w:rsidP="00E27B57">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020D849" w14:textId="77777777" w:rsidR="005E50E4" w:rsidRPr="00695A7A" w:rsidRDefault="005E50E4" w:rsidP="00E27B57">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71615B4" w14:textId="77777777" w:rsidR="005E50E4" w:rsidRPr="00695A7A" w:rsidRDefault="005E50E4" w:rsidP="005E50E4">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054B792E" w14:textId="77777777" w:rsidR="005E50E4" w:rsidRPr="00695A7A" w:rsidRDefault="005E50E4" w:rsidP="005E50E4">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DC24622" w14:textId="290C6BFA" w:rsidR="005E50E4" w:rsidRPr="00695A7A" w:rsidRDefault="005E50E4" w:rsidP="000D380B">
            <w:pPr>
              <w:pStyle w:val="Sraopastraipa"/>
              <w:numPr>
                <w:ilvl w:val="0"/>
                <w:numId w:val="2"/>
              </w:numPr>
              <w:tabs>
                <w:tab w:val="left" w:pos="331"/>
              </w:tabs>
              <w:spacing w:after="160" w:line="20" w:lineRule="atLeast"/>
              <w:ind w:left="0" w:hanging="32"/>
              <w:rPr>
                <w:rFonts w:asciiTheme="minorHAnsi" w:cstheme="minorHAnsi"/>
                <w:bCs/>
                <w:iCs/>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A368F8" w:rsidRPr="000D380B">
              <w:rPr>
                <w:rFonts w:cstheme="minorHAnsi"/>
                <w:bCs/>
                <w:iCs/>
                <w:color w:val="000000" w:themeColor="text1"/>
              </w:rPr>
              <w:t>.</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97639"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93116" w14:textId="77777777" w:rsidR="005E50E4" w:rsidRPr="00A855F1" w:rsidRDefault="005E50E4" w:rsidP="00E27B57">
            <w:pPr>
              <w:jc w:val="both"/>
              <w:rPr>
                <w:rFonts w:asciiTheme="minorHAnsi" w:cstheme="minorHAnsi"/>
              </w:rPr>
            </w:pPr>
          </w:p>
        </w:tc>
      </w:tr>
      <w:tr w:rsidR="005E50E4" w:rsidRPr="001B11D7" w14:paraId="3CAD2612"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82FCF" w14:textId="141640DF" w:rsidR="005E50E4" w:rsidRDefault="00A368F8" w:rsidP="00E27B57">
            <w:pPr>
              <w:rPr>
                <w:rFonts w:cstheme="minorHAnsi"/>
              </w:rPr>
            </w:pPr>
            <w:r>
              <w:rPr>
                <w:rFonts w:cstheme="minorHAnsi"/>
              </w:rPr>
              <w:t>6</w:t>
            </w:r>
            <w:r w:rsidR="005E50E4">
              <w:rPr>
                <w:rFonts w:cstheme="minorHAnsi"/>
              </w:rPr>
              <w:t>.</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EC8C1" w14:textId="77777777" w:rsidR="005E50E4" w:rsidRPr="000D380B" w:rsidRDefault="005E50E4" w:rsidP="00E27B57">
            <w:pPr>
              <w:rPr>
                <w:rFonts w:ascii="Calibri" w:hAnsi="Calibri" w:cs="Calibri"/>
                <w:color w:val="00B050"/>
                <w:sz w:val="22"/>
                <w:szCs w:val="22"/>
              </w:rPr>
            </w:pPr>
            <w:r w:rsidRPr="000D380B">
              <w:rPr>
                <w:rFonts w:ascii="Calibri" w:hAnsi="Calibri" w:cs="Calibri"/>
                <w:color w:val="000000" w:themeColor="text1"/>
                <w:sz w:val="22"/>
                <w:szCs w:val="22"/>
              </w:rPr>
              <w:t xml:space="preserve">Jeigu tiekėjas pasitelkia </w:t>
            </w:r>
            <w:proofErr w:type="spellStart"/>
            <w:r w:rsidRPr="000D380B">
              <w:rPr>
                <w:rFonts w:ascii="Calibri" w:hAnsi="Calibri" w:cs="Calibri"/>
                <w:color w:val="000000" w:themeColor="text1"/>
                <w:sz w:val="22"/>
                <w:szCs w:val="22"/>
              </w:rPr>
              <w:t>kvazisubtiekėjus</w:t>
            </w:r>
            <w:proofErr w:type="spellEnd"/>
            <w:r w:rsidRPr="000D380B">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86290" w14:textId="77777777" w:rsidR="005E50E4" w:rsidRPr="00A855F1" w:rsidRDefault="005E50E4" w:rsidP="00E27B57">
            <w:pPr>
              <w:jc w:val="both"/>
              <w:rPr>
                <w:rFonts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A0EF9" w14:textId="77777777" w:rsidR="005E50E4" w:rsidRPr="00A855F1" w:rsidRDefault="005E50E4" w:rsidP="00E27B57">
            <w:pPr>
              <w:jc w:val="both"/>
              <w:rPr>
                <w:rFonts w:cstheme="minorHAnsi"/>
              </w:rPr>
            </w:pPr>
          </w:p>
        </w:tc>
      </w:tr>
      <w:tr w:rsidR="005E50E4" w:rsidRPr="001B11D7" w14:paraId="65132081"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397B" w14:textId="16FB9C43" w:rsidR="005E50E4" w:rsidRPr="00752F22" w:rsidRDefault="00A368F8" w:rsidP="00E27B57">
            <w:pPr>
              <w:rPr>
                <w:rFonts w:cstheme="minorHAnsi"/>
              </w:rPr>
            </w:pPr>
            <w:r>
              <w:rPr>
                <w:rFonts w:cstheme="minorHAnsi"/>
              </w:rPr>
              <w:t>7</w:t>
            </w:r>
            <w:r w:rsidR="005E50E4">
              <w:rPr>
                <w:rFonts w:cstheme="minorHAnsi"/>
              </w:rPr>
              <w:t>.</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E671" w14:textId="651767B8" w:rsidR="005E50E4" w:rsidRPr="000D380B" w:rsidRDefault="00A368F8" w:rsidP="00E27B57">
            <w:pPr>
              <w:rPr>
                <w:rFonts w:ascii="Calibri" w:hAnsi="Calibri" w:cs="Calibri"/>
                <w:bCs/>
                <w:iCs/>
                <w:color w:val="00B050"/>
              </w:rPr>
            </w:pPr>
            <w:bookmarkStart w:id="5" w:name="_Hlk198715475"/>
            <w:r w:rsidRPr="000D380B">
              <w:rPr>
                <w:rFonts w:ascii="Calibri" w:hAnsi="Calibri" w:cs="Calibri"/>
                <w:sz w:val="22"/>
                <w:szCs w:val="22"/>
              </w:rPr>
              <w:t xml:space="preserve">Techninė specifikacija, užpildyta pagal specialiųjų pirkimo sąlygų </w:t>
            </w:r>
            <w:r w:rsidR="008040DD">
              <w:rPr>
                <w:rFonts w:ascii="Calibri" w:hAnsi="Calibri" w:cs="Calibri"/>
                <w:sz w:val="22"/>
                <w:szCs w:val="22"/>
              </w:rPr>
              <w:t>3</w:t>
            </w:r>
            <w:r w:rsidRPr="000D380B">
              <w:rPr>
                <w:rFonts w:ascii="Calibri" w:hAnsi="Calibri" w:cs="Calibri"/>
                <w:sz w:val="22"/>
                <w:szCs w:val="22"/>
              </w:rPr>
              <w:t xml:space="preserve"> priedą.</w:t>
            </w:r>
            <w:r w:rsidRPr="000D380B">
              <w:rPr>
                <w:rFonts w:ascii="Calibri" w:eastAsia="Calibri" w:hAnsi="Calibri" w:cs="Calibri"/>
                <w:sz w:val="24"/>
                <w:szCs w:val="24"/>
                <w:lang w:eastAsia="en-US"/>
              </w:rPr>
              <w:t xml:space="preserve"> </w:t>
            </w:r>
            <w:bookmarkStart w:id="6" w:name="_Hlk198715463"/>
            <w:bookmarkEnd w:id="5"/>
            <w:r w:rsidRPr="000D380B">
              <w:rPr>
                <w:rFonts w:ascii="Calibri" w:eastAsia="Calibri" w:hAnsi="Calibri" w:cs="Calibri"/>
                <w:sz w:val="22"/>
                <w:szCs w:val="22"/>
                <w:lang w:eastAsia="en-US"/>
              </w:rPr>
              <w:t>Techninėje specifikacijoje turi būti nurodytas dokumentas, kuriame aprašytas reikalaujamas parametras, ir šio dokumento puslapio Nr.</w:t>
            </w:r>
            <w:r w:rsidRPr="000D380B">
              <w:rPr>
                <w:rFonts w:ascii="Calibri" w:eastAsia="Calibri" w:hAnsi="Calibri" w:cs="Calibri"/>
                <w:sz w:val="22"/>
                <w:szCs w:val="22"/>
              </w:rPr>
              <w:t>;</w:t>
            </w:r>
            <w:bookmarkEnd w:id="6"/>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67730" w14:textId="77777777" w:rsidR="005E50E4" w:rsidRPr="00A855F1" w:rsidRDefault="005E50E4" w:rsidP="00E27B57">
            <w:pPr>
              <w:jc w:val="both"/>
              <w:rPr>
                <w:rFonts w:asciiTheme="minorHAnsi"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722EA" w14:textId="77777777" w:rsidR="005E50E4" w:rsidRPr="00A855F1" w:rsidRDefault="005E50E4" w:rsidP="00E27B57">
            <w:pPr>
              <w:jc w:val="both"/>
              <w:rPr>
                <w:rFonts w:asciiTheme="minorHAnsi" w:cstheme="minorHAnsi"/>
              </w:rPr>
            </w:pPr>
          </w:p>
        </w:tc>
      </w:tr>
      <w:tr w:rsidR="005E50E4" w:rsidRPr="001B11D7" w14:paraId="51834C46" w14:textId="77777777" w:rsidTr="000D380B">
        <w:trPr>
          <w:gridAfter w:val="1"/>
          <w:wAfter w:w="36" w:type="dxa"/>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2E93B" w14:textId="12014573" w:rsidR="005E50E4" w:rsidRDefault="008040DD" w:rsidP="00E27B57">
            <w:pPr>
              <w:rPr>
                <w:rFonts w:cstheme="minorHAnsi"/>
              </w:rPr>
            </w:pPr>
            <w:r>
              <w:rPr>
                <w:rFonts w:cstheme="minorHAnsi"/>
              </w:rPr>
              <w:t>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A3349" w14:textId="514D1FD7" w:rsidR="005E50E4" w:rsidRPr="000D380B" w:rsidRDefault="008040DD" w:rsidP="00E27B57">
            <w:pPr>
              <w:rPr>
                <w:rFonts w:ascii="Calibri" w:hAnsi="Calibri" w:cs="Calibri"/>
                <w:color w:val="00B050"/>
                <w:sz w:val="22"/>
                <w:szCs w:val="22"/>
              </w:rPr>
            </w:pPr>
            <w:r>
              <w:rPr>
                <w:rFonts w:ascii="Calibri" w:hAnsi="Calibri" w:cs="Calibri"/>
                <w:color w:val="000000" w:themeColor="text1"/>
                <w:sz w:val="22"/>
                <w:szCs w:val="22"/>
              </w:rPr>
              <w:t xml:space="preserve">Gamintojo </w:t>
            </w:r>
            <w:r w:rsidRPr="000D380B">
              <w:rPr>
                <w:rFonts w:ascii="Calibri" w:hAnsi="Calibri" w:cs="Calibri"/>
                <w:color w:val="000000" w:themeColor="text1"/>
                <w:sz w:val="22"/>
                <w:szCs w:val="22"/>
              </w:rPr>
              <w:t>parengt</w:t>
            </w:r>
            <w:r>
              <w:rPr>
                <w:rFonts w:ascii="Calibri" w:hAnsi="Calibri" w:cs="Calibri"/>
                <w:color w:val="000000" w:themeColor="text1"/>
                <w:sz w:val="22"/>
                <w:szCs w:val="22"/>
              </w:rPr>
              <w:t>i</w:t>
            </w:r>
            <w:r w:rsidRPr="000D380B">
              <w:rPr>
                <w:rFonts w:ascii="Calibri" w:hAnsi="Calibri" w:cs="Calibri"/>
                <w:color w:val="000000" w:themeColor="text1"/>
                <w:sz w:val="22"/>
                <w:szCs w:val="22"/>
              </w:rPr>
              <w:t xml:space="preserve"> katalog</w:t>
            </w:r>
            <w:r>
              <w:rPr>
                <w:rFonts w:ascii="Calibri" w:hAnsi="Calibri" w:cs="Calibri"/>
                <w:color w:val="000000" w:themeColor="text1"/>
                <w:sz w:val="22"/>
                <w:szCs w:val="22"/>
              </w:rPr>
              <w:t>ai</w:t>
            </w:r>
            <w:r w:rsidRPr="000D380B">
              <w:rPr>
                <w:rFonts w:ascii="Calibri" w:hAnsi="Calibri" w:cs="Calibri"/>
                <w:color w:val="000000" w:themeColor="text1"/>
                <w:sz w:val="22"/>
                <w:szCs w:val="22"/>
              </w:rPr>
              <w:t xml:space="preserve"> ir/ar siūlomos įrangos techninių charakteristikų aprašym</w:t>
            </w:r>
            <w:r>
              <w:rPr>
                <w:rFonts w:ascii="Calibri" w:hAnsi="Calibri" w:cs="Calibri"/>
                <w:color w:val="000000" w:themeColor="text1"/>
                <w:sz w:val="22"/>
                <w:szCs w:val="22"/>
              </w:rPr>
              <w:t>ai</w:t>
            </w:r>
            <w:r w:rsidRPr="000D380B">
              <w:rPr>
                <w:rFonts w:ascii="Calibri" w:hAnsi="Calibri" w:cs="Calibri"/>
                <w:color w:val="000000" w:themeColor="text1"/>
                <w:sz w:val="22"/>
                <w:szCs w:val="22"/>
              </w:rPr>
              <w:t xml:space="preserve"> (jei gamintojo kataloge neišsamiai atsispindi siūlomos įrangos </w:t>
            </w:r>
            <w:r w:rsidRPr="000D380B">
              <w:rPr>
                <w:rFonts w:ascii="Calibri" w:hAnsi="Calibri" w:cs="Calibri"/>
                <w:color w:val="000000" w:themeColor="text1"/>
                <w:sz w:val="22"/>
                <w:szCs w:val="22"/>
              </w:rPr>
              <w:lastRenderedPageBreak/>
              <w:t>atitikimas techninės specifikacijos reikalavimams) (</w:t>
            </w:r>
            <w:proofErr w:type="spellStart"/>
            <w:r w:rsidRPr="000D380B">
              <w:rPr>
                <w:rFonts w:ascii="Calibri" w:hAnsi="Calibri" w:cs="Calibri"/>
                <w:color w:val="000000" w:themeColor="text1"/>
                <w:sz w:val="22"/>
                <w:szCs w:val="22"/>
              </w:rPr>
              <w:t>pdf</w:t>
            </w:r>
            <w:proofErr w:type="spellEnd"/>
            <w:r w:rsidRPr="000D380B">
              <w:rPr>
                <w:rFonts w:ascii="Calibri" w:hAnsi="Calibri" w:cs="Calibri"/>
                <w:color w:val="000000" w:themeColor="text1"/>
                <w:sz w:val="22"/>
                <w:szCs w:val="22"/>
              </w:rPr>
              <w:t xml:space="preserve"> formatu) su vertimu į lietuvių arba anglų kalbą.</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E2980" w14:textId="77777777" w:rsidR="005E50E4" w:rsidRPr="00A855F1" w:rsidRDefault="005E50E4" w:rsidP="00E27B57">
            <w:pPr>
              <w:jc w:val="both"/>
              <w:rPr>
                <w:rFonts w:cstheme="minorHAnsi"/>
              </w:rPr>
            </w:pPr>
          </w:p>
        </w:tc>
        <w:tc>
          <w:tcPr>
            <w:tcW w:w="7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ACCE5" w14:textId="77777777" w:rsidR="005E50E4" w:rsidRPr="00A855F1" w:rsidRDefault="005E50E4" w:rsidP="00E27B57">
            <w:pPr>
              <w:jc w:val="both"/>
              <w:rPr>
                <w:rFonts w:cstheme="minorHAnsi"/>
              </w:rPr>
            </w:pPr>
          </w:p>
        </w:tc>
      </w:tr>
      <w:tr w:rsidR="00281B3E" w:rsidRPr="001B11D7" w14:paraId="257BBA57" w14:textId="77777777" w:rsidTr="000D38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9A5E8" w14:textId="353DD22F" w:rsidR="00281B3E" w:rsidRDefault="00281B3E" w:rsidP="00E27B57">
            <w:pPr>
              <w:rPr>
                <w:rFonts w:cstheme="minorHAnsi"/>
              </w:rPr>
            </w:pPr>
            <w:r>
              <w:rPr>
                <w:rFonts w:cstheme="minorHAnsi"/>
              </w:rPr>
              <w:t>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E8D52" w14:textId="74AD75A5" w:rsidR="00281B3E" w:rsidRPr="000D380B" w:rsidRDefault="00281B3E" w:rsidP="000D380B">
            <w:pPr>
              <w:spacing w:line="240" w:lineRule="auto"/>
              <w:rPr>
                <w:rFonts w:ascii="Calibri" w:hAnsi="Calibri" w:cs="Calibri"/>
                <w:sz w:val="22"/>
                <w:szCs w:val="22"/>
              </w:rPr>
            </w:pPr>
            <w:r w:rsidRPr="00281B3E">
              <w:rPr>
                <w:rFonts w:ascii="Calibri" w:hAnsi="Calibri" w:cs="Calibri"/>
                <w:sz w:val="22"/>
                <w:szCs w:val="22"/>
              </w:rPr>
              <w:t xml:space="preserve">Tiekėjas turi būti siūlomos įrangos gamintojas arba oficialus siūlomos įrangos gamintojo įgaliotasis atstovas, arba turi turėti rašytinį susitarimą su tokiu įgaliotuoju atstovu dėl prekybos šia įranga. </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06D0A" w14:textId="77777777" w:rsidR="00281B3E" w:rsidRPr="00A855F1" w:rsidRDefault="00281B3E" w:rsidP="00E27B57">
            <w:pPr>
              <w:jc w:val="both"/>
              <w:rPr>
                <w:rFonts w:cstheme="minorHAnsi"/>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3E1D6" w14:textId="77777777" w:rsidR="00281B3E" w:rsidRPr="00A855F1" w:rsidRDefault="00281B3E" w:rsidP="00E27B57">
            <w:pPr>
              <w:jc w:val="both"/>
              <w:rPr>
                <w:rFonts w:cstheme="minorHAnsi"/>
              </w:rPr>
            </w:pPr>
          </w:p>
        </w:tc>
      </w:tr>
      <w:tr w:rsidR="005E50E4" w:rsidRPr="001B11D7" w14:paraId="04B25B8D" w14:textId="77777777" w:rsidTr="000D38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02D7" w14:textId="29B593C9" w:rsidR="005E50E4" w:rsidRPr="00752F22" w:rsidRDefault="00281B3E" w:rsidP="00E27B57">
            <w:pPr>
              <w:rPr>
                <w:rFonts w:cstheme="minorHAnsi"/>
              </w:rPr>
            </w:pPr>
            <w:r>
              <w:rPr>
                <w:rFonts w:cstheme="minorHAnsi"/>
              </w:rPr>
              <w:t>10</w:t>
            </w:r>
            <w:r w:rsidR="008040DD">
              <w:rPr>
                <w:rFonts w:cstheme="minorHAnsi"/>
              </w:rPr>
              <w:t>.</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9C1AE" w14:textId="48679CE6" w:rsidR="005E50E4" w:rsidRPr="00B668E7" w:rsidRDefault="008040DD" w:rsidP="00812F44">
            <w:pPr>
              <w:spacing w:line="240" w:lineRule="auto"/>
              <w:rPr>
                <w:rFonts w:cstheme="minorHAnsi"/>
                <w:bCs/>
                <w:iCs/>
                <w:color w:val="00B050"/>
              </w:rPr>
            </w:pPr>
            <w:r w:rsidRPr="000D380B">
              <w:rPr>
                <w:rFonts w:ascii="Calibri" w:hAnsi="Calibri" w:cs="Calibri"/>
                <w:sz w:val="22"/>
                <w:szCs w:val="22"/>
              </w:rPr>
              <w:t>Kiti perkančiosios organizacijos reikalaujami ir/ar tiekėjo teikiami dokumentai.</w:t>
            </w:r>
          </w:p>
        </w:tc>
        <w:tc>
          <w:tcPr>
            <w:tcW w:w="3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8064E" w14:textId="77777777" w:rsidR="005E50E4" w:rsidRPr="00A855F1" w:rsidRDefault="005E50E4" w:rsidP="00E27B57">
            <w:pPr>
              <w:jc w:val="both"/>
              <w:rPr>
                <w:rFonts w:asciiTheme="minorHAnsi" w:cstheme="minorHAnsi"/>
              </w:rPr>
            </w:pPr>
          </w:p>
        </w:tc>
        <w:tc>
          <w:tcPr>
            <w:tcW w:w="7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6ACDC" w14:textId="77777777" w:rsidR="005E50E4" w:rsidRPr="00A855F1" w:rsidRDefault="005E50E4" w:rsidP="00E27B57">
            <w:pPr>
              <w:jc w:val="both"/>
              <w:rPr>
                <w:rFonts w:asciiTheme="minorHAnsi" w:cstheme="minorHAnsi"/>
              </w:rPr>
            </w:pPr>
          </w:p>
        </w:tc>
      </w:tr>
    </w:tbl>
    <w:p w14:paraId="496EEBB7" w14:textId="77777777" w:rsidR="005E50E4" w:rsidRPr="00682B25" w:rsidRDefault="005E50E4" w:rsidP="005E50E4">
      <w:pPr>
        <w:spacing w:after="0" w:line="240" w:lineRule="auto"/>
        <w:jc w:val="both"/>
        <w:rPr>
          <w:rFonts w:eastAsia="Times New Roman" w:cstheme="minorHAnsi"/>
          <w:sz w:val="22"/>
          <w:szCs w:val="22"/>
          <w:lang w:eastAsia="en-US"/>
        </w:rPr>
      </w:pPr>
    </w:p>
    <w:p w14:paraId="3F55ADDD" w14:textId="77777777" w:rsidR="005E50E4" w:rsidRPr="00827346" w:rsidRDefault="005E50E4" w:rsidP="005E50E4">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4FBBDB8" w14:textId="77777777" w:rsidR="005E50E4" w:rsidRPr="00827346" w:rsidRDefault="005E50E4" w:rsidP="005E50E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8AA0BCB" w14:textId="77777777" w:rsidR="005E50E4" w:rsidRPr="00827346" w:rsidRDefault="005E50E4" w:rsidP="005E50E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E933D52" w14:textId="77777777" w:rsidR="005E50E4" w:rsidRPr="00827346" w:rsidRDefault="005E50E4" w:rsidP="005E50E4">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1A42CB5" w14:textId="77777777" w:rsidR="005E50E4" w:rsidRPr="00827346" w:rsidRDefault="005E50E4" w:rsidP="005E50E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2540541" w14:textId="77777777" w:rsidR="005E50E4" w:rsidRPr="00827346" w:rsidRDefault="005E50E4" w:rsidP="005E50E4">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C5A5EDC" w14:textId="77777777" w:rsidR="005E50E4" w:rsidRPr="00CE51CD" w:rsidRDefault="005E50E4" w:rsidP="005E50E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1F60C5E" w14:textId="7039A606" w:rsidR="005E50E4" w:rsidRPr="000874BC" w:rsidRDefault="005E50E4" w:rsidP="005E50E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7454219" w14:textId="77777777" w:rsidR="005E50E4" w:rsidRPr="00E77999" w:rsidRDefault="005E50E4" w:rsidP="005E50E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7058BA7" w14:textId="77777777" w:rsidR="005E50E4" w:rsidRPr="00E77999" w:rsidRDefault="005E50E4" w:rsidP="005E50E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ACB65F4" w14:textId="77777777" w:rsidR="005E50E4" w:rsidRPr="00E77999" w:rsidRDefault="005E50E4" w:rsidP="005E50E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81304C7" w14:textId="77777777" w:rsidR="005E50E4" w:rsidRPr="00827346" w:rsidRDefault="005E50E4" w:rsidP="005E50E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Pasiūlymas galioja iki pirkimo dokumentuose nurodyto termino pabaigos;</w:t>
      </w:r>
    </w:p>
    <w:p w14:paraId="7CAB168A" w14:textId="352D5795" w:rsidR="005E50E4" w:rsidRPr="00827346" w:rsidRDefault="005E50E4" w:rsidP="005E50E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CD74A5">
        <w:rPr>
          <w:rFonts w:eastAsia="Times New Roman" w:cstheme="minorHAnsi"/>
          <w:sz w:val="22"/>
          <w:szCs w:val="22"/>
          <w:lang w:eastAsia="en-US"/>
        </w:rPr>
        <w:t xml:space="preserve"> </w:t>
      </w:r>
      <w:r w:rsidR="00CD74A5" w:rsidRPr="00E27B57">
        <w:rPr>
          <w:rFonts w:cstheme="minorHAnsi"/>
          <w:color w:val="000000" w:themeColor="text1"/>
          <w:sz w:val="22"/>
          <w:szCs w:val="22"/>
        </w:rPr>
        <w:t xml:space="preserve">: </w:t>
      </w:r>
      <w:r w:rsidR="00CD74A5" w:rsidRPr="000D380B">
        <w:rPr>
          <w:rFonts w:cstheme="minorHAnsi"/>
          <w:color w:val="FF0000"/>
          <w:sz w:val="22"/>
          <w:szCs w:val="22"/>
        </w:rPr>
        <w:t>1 pirkimo objekto daliai 1900,00 Eur/ 2 pirkimo objekto daliai 1800,00 Eur/ 3 pirkimo objekto daliai 200,00 Eur/ 4 pirkimo objekto daliai 4100,00 Eur/ 5  pirkimo objekto daliai 700,00 Eur/ 6 pirkimo objekto daliai 200,00 Eur bauda</w:t>
      </w:r>
      <w:r w:rsidR="00CD74A5" w:rsidRPr="00E27B57">
        <w:rPr>
          <w:rFonts w:cstheme="minorHAnsi"/>
          <w:color w:val="000000" w:themeColor="text1"/>
          <w:sz w:val="22"/>
          <w:szCs w:val="22"/>
        </w:rPr>
        <w:t>, kurią privalės</w:t>
      </w:r>
      <w:r w:rsidR="00CD74A5">
        <w:rPr>
          <w:rFonts w:cstheme="minorHAnsi"/>
          <w:color w:val="000000" w:themeColor="text1"/>
          <w:sz w:val="22"/>
          <w:szCs w:val="22"/>
        </w:rPr>
        <w:t>ime</w:t>
      </w:r>
      <w:r w:rsidR="00CD74A5" w:rsidRPr="00E27B57">
        <w:rPr>
          <w:rFonts w:cstheme="minorHAnsi"/>
          <w:color w:val="000000" w:themeColor="text1"/>
          <w:sz w:val="22"/>
          <w:szCs w:val="22"/>
        </w:rPr>
        <w:t xml:space="preserve"> sumokėti per 10 darbo dienų nuo perkančiosios organizacijos pareikalavimo.</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E50E4" w:rsidRPr="00827346" w14:paraId="0F12EFB8" w14:textId="77777777" w:rsidTr="00E27B57">
        <w:tc>
          <w:tcPr>
            <w:tcW w:w="13562" w:type="dxa"/>
          </w:tcPr>
          <w:p w14:paraId="4A8C9A94" w14:textId="77777777" w:rsidR="005E50E4" w:rsidRPr="00827346" w:rsidRDefault="005E50E4" w:rsidP="00E27B57">
            <w:pPr>
              <w:pStyle w:val="Sraopastraipa"/>
              <w:suppressAutoHyphens/>
              <w:ind w:left="0"/>
              <w:jc w:val="both"/>
              <w:rPr>
                <w:rFonts w:asciiTheme="minorHAnsi" w:eastAsia="Times New Roman" w:cstheme="minorHAnsi"/>
                <w:sz w:val="22"/>
                <w:szCs w:val="22"/>
              </w:rPr>
            </w:pPr>
          </w:p>
        </w:tc>
      </w:tr>
      <w:tr w:rsidR="005E50E4" w:rsidRPr="00827346" w14:paraId="13585D02" w14:textId="77777777" w:rsidTr="00E27B57">
        <w:tc>
          <w:tcPr>
            <w:tcW w:w="13562" w:type="dxa"/>
          </w:tcPr>
          <w:p w14:paraId="6483120D" w14:textId="77777777" w:rsidR="005E50E4" w:rsidRPr="00827346" w:rsidRDefault="005E50E4" w:rsidP="00E27B5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FF4D8DD" w14:textId="77777777" w:rsidR="005E50E4" w:rsidRPr="00CD022F" w:rsidRDefault="005E50E4" w:rsidP="005E50E4">
      <w:pPr>
        <w:pStyle w:val="Sraopastraipa"/>
        <w:suppressAutoHyphens/>
        <w:spacing w:after="0" w:line="240" w:lineRule="auto"/>
        <w:ind w:left="567"/>
        <w:jc w:val="both"/>
        <w:rPr>
          <w:rFonts w:eastAsia="Times New Roman" w:cstheme="minorHAnsi"/>
          <w:sz w:val="20"/>
          <w:szCs w:val="20"/>
          <w:lang w:eastAsia="en-US"/>
        </w:rPr>
      </w:pPr>
    </w:p>
    <w:p w14:paraId="2F306689" w14:textId="77777777" w:rsidR="005E50E4" w:rsidRPr="00682B25" w:rsidRDefault="005E50E4" w:rsidP="005E50E4">
      <w:pPr>
        <w:suppressAutoHyphens/>
        <w:spacing w:after="0" w:line="240" w:lineRule="auto"/>
        <w:ind w:right="-2"/>
        <w:jc w:val="both"/>
        <w:rPr>
          <w:rFonts w:eastAsia="Times New Roman" w:cstheme="minorHAnsi"/>
          <w:sz w:val="22"/>
          <w:szCs w:val="22"/>
          <w:lang w:eastAsia="en-US"/>
        </w:rPr>
      </w:pPr>
    </w:p>
    <w:p w14:paraId="6EDA5DD9" w14:textId="77777777" w:rsidR="005E50E4" w:rsidRPr="00AE49FC" w:rsidRDefault="005E50E4" w:rsidP="005E50E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E50E4" w:rsidRPr="00AE49FC" w14:paraId="5A4DA13E" w14:textId="77777777" w:rsidTr="00E27B57">
        <w:trPr>
          <w:trHeight w:val="186"/>
        </w:trPr>
        <w:tc>
          <w:tcPr>
            <w:tcW w:w="3889" w:type="dxa"/>
            <w:tcBorders>
              <w:top w:val="single" w:sz="4" w:space="0" w:color="auto"/>
              <w:left w:val="nil"/>
              <w:bottom w:val="nil"/>
              <w:right w:val="nil"/>
            </w:tcBorders>
            <w:hideMark/>
          </w:tcPr>
          <w:p w14:paraId="4A4F43FE"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DF05258"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793E976"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070387F"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C3437CD" w14:textId="77777777" w:rsidR="005E50E4" w:rsidRPr="00AE49FC" w:rsidRDefault="005E50E4" w:rsidP="00E27B5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F2FA555" w14:textId="77777777" w:rsidR="005E50E4" w:rsidRDefault="005E50E4" w:rsidP="005E50E4">
      <w:pPr>
        <w:jc w:val="center"/>
        <w:rPr>
          <w:rFonts w:cstheme="minorHAnsi"/>
          <w:sz w:val="22"/>
          <w:szCs w:val="22"/>
        </w:rPr>
      </w:pPr>
      <w:r w:rsidRPr="00682B25">
        <w:rPr>
          <w:rFonts w:cstheme="minorHAnsi"/>
          <w:sz w:val="22"/>
          <w:szCs w:val="22"/>
        </w:rPr>
        <w:t>__________</w:t>
      </w:r>
    </w:p>
    <w:p w14:paraId="3547DB3C" w14:textId="77777777" w:rsidR="0070704E" w:rsidRDefault="0070704E"/>
    <w:sectPr w:rsidR="0070704E" w:rsidSect="005E50E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2230" w14:textId="77777777" w:rsidR="00E40A06" w:rsidRDefault="00E40A06" w:rsidP="005E50E4">
      <w:pPr>
        <w:spacing w:after="0" w:line="240" w:lineRule="auto"/>
      </w:pPr>
      <w:r>
        <w:separator/>
      </w:r>
    </w:p>
  </w:endnote>
  <w:endnote w:type="continuationSeparator" w:id="0">
    <w:p w14:paraId="21D0D08A" w14:textId="77777777" w:rsidR="00E40A06" w:rsidRDefault="00E40A06" w:rsidP="005E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EE63" w14:textId="77777777" w:rsidR="00E40A06" w:rsidRDefault="00E40A06" w:rsidP="005E50E4">
      <w:pPr>
        <w:spacing w:after="0" w:line="240" w:lineRule="auto"/>
      </w:pPr>
      <w:r>
        <w:separator/>
      </w:r>
    </w:p>
  </w:footnote>
  <w:footnote w:type="continuationSeparator" w:id="0">
    <w:p w14:paraId="67FB66FE" w14:textId="77777777" w:rsidR="00E40A06" w:rsidRDefault="00E40A06" w:rsidP="005E50E4">
      <w:pPr>
        <w:spacing w:after="0" w:line="240" w:lineRule="auto"/>
      </w:pPr>
      <w:r>
        <w:continuationSeparator/>
      </w:r>
    </w:p>
  </w:footnote>
  <w:footnote w:id="1">
    <w:p w14:paraId="11E6979B"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652D42C"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2A28509"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FD67712"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1A2CE59" w14:textId="77777777" w:rsidR="005E50E4" w:rsidRPr="000D1890" w:rsidRDefault="005E50E4" w:rsidP="005E50E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DD2F9E2" w14:textId="77777777" w:rsidR="005E50E4" w:rsidRPr="000D1890" w:rsidRDefault="005E50E4" w:rsidP="005E50E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C92CDE" w14:textId="77777777" w:rsidR="005E50E4" w:rsidRPr="004836E9" w:rsidRDefault="005E50E4" w:rsidP="005E50E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DCB0B59" w14:textId="77777777" w:rsidR="005E50E4" w:rsidRPr="00012DA8" w:rsidRDefault="005E50E4" w:rsidP="005E50E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17F5935" w14:textId="77777777" w:rsidR="005E50E4" w:rsidRPr="00012DA8" w:rsidRDefault="005E50E4" w:rsidP="005E50E4">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2D8E141B" w14:textId="77777777" w:rsidR="005E50E4" w:rsidRPr="00012DA8" w:rsidRDefault="005E50E4" w:rsidP="005E50E4">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EA61F15" w14:textId="77777777" w:rsidR="005E50E4" w:rsidRPr="00012DA8" w:rsidRDefault="005E50E4" w:rsidP="005E50E4">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034937" w14:textId="77777777" w:rsidR="005E50E4" w:rsidRDefault="005E50E4" w:rsidP="005E50E4">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E4"/>
    <w:rsid w:val="00002670"/>
    <w:rsid w:val="00050BBE"/>
    <w:rsid w:val="0006541D"/>
    <w:rsid w:val="000B7474"/>
    <w:rsid w:val="000D380B"/>
    <w:rsid w:val="002122C9"/>
    <w:rsid w:val="00222436"/>
    <w:rsid w:val="0028118C"/>
    <w:rsid w:val="00281B3E"/>
    <w:rsid w:val="002B0A5C"/>
    <w:rsid w:val="002B69B0"/>
    <w:rsid w:val="00396540"/>
    <w:rsid w:val="004A78DA"/>
    <w:rsid w:val="004B7E5E"/>
    <w:rsid w:val="00522CC3"/>
    <w:rsid w:val="005C4B2E"/>
    <w:rsid w:val="005C5CA1"/>
    <w:rsid w:val="005E50E4"/>
    <w:rsid w:val="00650608"/>
    <w:rsid w:val="0070704E"/>
    <w:rsid w:val="00722720"/>
    <w:rsid w:val="008040DD"/>
    <w:rsid w:val="00812F44"/>
    <w:rsid w:val="00835B97"/>
    <w:rsid w:val="00845C76"/>
    <w:rsid w:val="00944B0E"/>
    <w:rsid w:val="00A368F8"/>
    <w:rsid w:val="00AB5BF1"/>
    <w:rsid w:val="00C03533"/>
    <w:rsid w:val="00C36B04"/>
    <w:rsid w:val="00C6375D"/>
    <w:rsid w:val="00C66F5A"/>
    <w:rsid w:val="00CD74A5"/>
    <w:rsid w:val="00CE35DD"/>
    <w:rsid w:val="00D37952"/>
    <w:rsid w:val="00E21B09"/>
    <w:rsid w:val="00E40A06"/>
    <w:rsid w:val="00FD3FAF"/>
    <w:rsid w:val="00FE2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3B03"/>
  <w15:chartTrackingRefBased/>
  <w15:docId w15:val="{EB833C20-E9BD-48DA-83A5-7F819E11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50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E5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5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50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50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50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50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50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50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50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50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50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50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50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50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50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50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50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50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5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50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50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50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50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50E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50E4"/>
    <w:pPr>
      <w:ind w:left="720"/>
      <w:contextualSpacing/>
    </w:pPr>
  </w:style>
  <w:style w:type="character" w:styleId="Rykuspabraukimas">
    <w:name w:val="Intense Emphasis"/>
    <w:basedOn w:val="Numatytasispastraiposriftas"/>
    <w:uiPriority w:val="21"/>
    <w:qFormat/>
    <w:rsid w:val="005E50E4"/>
    <w:rPr>
      <w:i/>
      <w:iCs/>
      <w:color w:val="0F4761" w:themeColor="accent1" w:themeShade="BF"/>
    </w:rPr>
  </w:style>
  <w:style w:type="paragraph" w:styleId="Iskirtacitata">
    <w:name w:val="Intense Quote"/>
    <w:basedOn w:val="prastasis"/>
    <w:next w:val="prastasis"/>
    <w:link w:val="IskirtacitataDiagrama"/>
    <w:uiPriority w:val="30"/>
    <w:qFormat/>
    <w:rsid w:val="005E5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50E4"/>
    <w:rPr>
      <w:i/>
      <w:iCs/>
      <w:color w:val="0F4761" w:themeColor="accent1" w:themeShade="BF"/>
    </w:rPr>
  </w:style>
  <w:style w:type="character" w:styleId="Rykinuoroda">
    <w:name w:val="Intense Reference"/>
    <w:basedOn w:val="Numatytasispastraiposriftas"/>
    <w:uiPriority w:val="32"/>
    <w:qFormat/>
    <w:rsid w:val="005E50E4"/>
    <w:rPr>
      <w:b/>
      <w:bCs/>
      <w:smallCaps/>
      <w:color w:val="0F4761" w:themeColor="accent1" w:themeShade="BF"/>
      <w:spacing w:val="5"/>
    </w:rPr>
  </w:style>
  <w:style w:type="character" w:styleId="Hipersaitas">
    <w:name w:val="Hyperlink"/>
    <w:basedOn w:val="Numatytasispastraiposriftas"/>
    <w:uiPriority w:val="99"/>
    <w:unhideWhenUsed/>
    <w:rsid w:val="005E50E4"/>
    <w:rPr>
      <w:strike w:val="0"/>
      <w:dstrike w:val="0"/>
      <w:color w:val="auto"/>
      <w:u w:val="none"/>
      <w:effect w:val="none"/>
    </w:rPr>
  </w:style>
  <w:style w:type="paragraph" w:styleId="Puslapioinaostekstas">
    <w:name w:val="footnote text"/>
    <w:basedOn w:val="prastasis"/>
    <w:link w:val="PuslapioinaostekstasDiagrama"/>
    <w:uiPriority w:val="99"/>
    <w:unhideWhenUsed/>
    <w:rsid w:val="005E50E4"/>
    <w:rPr>
      <w:sz w:val="20"/>
      <w:szCs w:val="20"/>
    </w:rPr>
  </w:style>
  <w:style w:type="character" w:customStyle="1" w:styleId="PuslapioinaostekstasDiagrama">
    <w:name w:val="Puslapio išnašos tekstas Diagrama"/>
    <w:basedOn w:val="Numatytasispastraiposriftas"/>
    <w:link w:val="Puslapioinaostekstas"/>
    <w:uiPriority w:val="99"/>
    <w:rsid w:val="005E50E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50E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E50E4"/>
    <w:rPr>
      <w:vertAlign w:val="superscript"/>
    </w:rPr>
  </w:style>
  <w:style w:type="table" w:styleId="Lentelstinklelis">
    <w:name w:val="Table Grid"/>
    <w:basedOn w:val="prastojilentel"/>
    <w:rsid w:val="005E50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E50E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E50E4"/>
    <w:rPr>
      <w:rFonts w:eastAsiaTheme="minorEastAsia"/>
      <w:kern w:val="0"/>
      <w:sz w:val="21"/>
      <w:szCs w:val="21"/>
      <w:lang w:eastAsia="lt-LT"/>
      <w14:ligatures w14:val="none"/>
    </w:rPr>
  </w:style>
  <w:style w:type="table" w:customStyle="1" w:styleId="TableGrid5">
    <w:name w:val="Table Grid5"/>
    <w:basedOn w:val="prastojilentel"/>
    <w:next w:val="Lentelstinklelis"/>
    <w:rsid w:val="005E50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E50E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E50E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50E4"/>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unhideWhenUsed/>
    <w:rsid w:val="008040DD"/>
    <w:rPr>
      <w:sz w:val="20"/>
      <w:szCs w:val="20"/>
    </w:rPr>
  </w:style>
  <w:style w:type="character" w:customStyle="1" w:styleId="KomentarotekstasDiagrama">
    <w:name w:val="Komentaro tekstas Diagrama"/>
    <w:basedOn w:val="Numatytasispastraiposriftas"/>
    <w:link w:val="Komentarotekstas"/>
    <w:uiPriority w:val="99"/>
    <w:rsid w:val="008040DD"/>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8040DD"/>
    <w:rPr>
      <w:sz w:val="16"/>
      <w:szCs w:val="16"/>
    </w:rPr>
  </w:style>
  <w:style w:type="paragraph" w:styleId="Komentarotema">
    <w:name w:val="annotation subject"/>
    <w:basedOn w:val="Komentarotekstas"/>
    <w:next w:val="Komentarotekstas"/>
    <w:link w:val="KomentarotemaDiagrama"/>
    <w:uiPriority w:val="99"/>
    <w:semiHidden/>
    <w:unhideWhenUsed/>
    <w:rsid w:val="00CD74A5"/>
    <w:pPr>
      <w:spacing w:line="240" w:lineRule="auto"/>
    </w:pPr>
    <w:rPr>
      <w:b/>
      <w:bCs/>
    </w:rPr>
  </w:style>
  <w:style w:type="character" w:customStyle="1" w:styleId="KomentarotemaDiagrama">
    <w:name w:val="Komentaro tema Diagrama"/>
    <w:basedOn w:val="KomentarotekstasDiagrama"/>
    <w:link w:val="Komentarotema"/>
    <w:uiPriority w:val="99"/>
    <w:semiHidden/>
    <w:rsid w:val="00CD74A5"/>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8640</Words>
  <Characters>4925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15</cp:revision>
  <dcterms:created xsi:type="dcterms:W3CDTF">2025-06-05T10:36:00Z</dcterms:created>
  <dcterms:modified xsi:type="dcterms:W3CDTF">2025-06-16T05:55:00Z</dcterms:modified>
</cp:coreProperties>
</file>