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C643AE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C643AE">
        <w:rPr>
          <w:b/>
        </w:rPr>
        <w:t>PASIŪLYMAS A</w:t>
      </w:r>
      <w:r w:rsidRPr="00C643AE">
        <w:rPr>
          <w:b/>
          <w:lang w:val="lt-LT"/>
        </w:rPr>
        <w:t xml:space="preserve">TVIRAM KONKURSUI (TARPTAUTINIAM PIRKIMUI) </w:t>
      </w:r>
      <w:r w:rsidRPr="00C643AE">
        <w:rPr>
          <w:b/>
          <w:lang w:val="lt-LT"/>
        </w:rPr>
        <w:br/>
        <w:t>„</w:t>
      </w:r>
      <w:r w:rsidR="00FF4707" w:rsidRPr="00563054">
        <w:rPr>
          <w:b/>
          <w:bCs/>
          <w:sz w:val="22"/>
          <w:szCs w:val="22"/>
          <w:lang w:eastAsia="lt-LT"/>
        </w:rPr>
        <w:t>REAGENTAI IR PAPILDOMOS PRIEMONĖS TYRIMAMS ATLIEKAMIEMS SU ANALIZATORIAUS (CENTRIFUGOS) PANAUDA</w:t>
      </w:r>
      <w:r w:rsidRPr="00C643AE">
        <w:rPr>
          <w:b/>
        </w:rPr>
        <w:t>”</w:t>
      </w:r>
    </w:p>
    <w:p w:rsidR="008F7EFB" w:rsidRPr="00C643AE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C643AE">
        <w:rPr>
          <w:b/>
          <w:bCs/>
        </w:rPr>
        <w:t xml:space="preserve"> (PIRKIMO NUMERIS CVP IS – </w:t>
      </w:r>
      <w:r w:rsidR="00FF4707">
        <w:rPr>
          <w:b/>
          <w:bCs/>
        </w:rPr>
        <w:t>270517</w:t>
      </w:r>
      <w:r w:rsidRPr="00C643AE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(sudarymo vieta)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Tiekėjo pavadinimas (</w:t>
            </w:r>
            <w:r w:rsidRPr="007B6806">
              <w:rPr>
                <w:i/>
                <w:sz w:val="22"/>
                <w:szCs w:val="22"/>
              </w:rPr>
              <w:t>Jeigu dalyvauja ūkio subjektų grupė, subtiekėjai, surašomi visi dalyvių pavadinimai</w:t>
            </w:r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Tiekėjo adresas (</w:t>
            </w:r>
            <w:r w:rsidRPr="007B6806">
              <w:rPr>
                <w:i/>
                <w:sz w:val="22"/>
                <w:szCs w:val="22"/>
              </w:rPr>
              <w:t>Jeigu dalyvauja ūkio subjektų grupė, subtiekėjai, surašomi visi dalyvių adresai</w:t>
            </w:r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Telefono numeris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El. pašto adresas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r w:rsidRPr="007B6806">
        <w:rPr>
          <w:sz w:val="22"/>
          <w:szCs w:val="22"/>
        </w:rPr>
        <w:t xml:space="preserve">Šiuo pasiūlymu </w:t>
      </w:r>
      <w:r w:rsidRPr="00370E22">
        <w:rPr>
          <w:sz w:val="22"/>
          <w:szCs w:val="22"/>
        </w:rPr>
        <w:t>pažymime, kad sutinkame su visomis pirkimo sąlygomis, nustatytomis: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konkurso skelbime, paskelbtame Centrinėje viešųjų pirkimų informacinėje sistemoje;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pirkimo sąlygose;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gramStart"/>
      <w:r w:rsidRPr="00370E22">
        <w:rPr>
          <w:sz w:val="22"/>
          <w:szCs w:val="22"/>
        </w:rPr>
        <w:t>kituose</w:t>
      </w:r>
      <w:proofErr w:type="gramEnd"/>
      <w:r w:rsidRPr="00370E22">
        <w:rPr>
          <w:sz w:val="22"/>
          <w:szCs w:val="22"/>
        </w:rPr>
        <w:t xml:space="preserve">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Patvirtiname, kad toliau siūlomos prekės visiškai atitinka pirkimo dokumentuose nurodytus</w:t>
      </w:r>
      <w:r w:rsidRPr="00093D25">
        <w:rPr>
          <w:sz w:val="22"/>
          <w:szCs w:val="22"/>
        </w:rPr>
        <w:t xml:space="preserve"> reikalavimus: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Pr="001903BC" w:rsidRDefault="00430F4B" w:rsidP="00430F4B">
      <w:pPr>
        <w:widowControl w:val="0"/>
        <w:jc w:val="center"/>
        <w:rPr>
          <w:b/>
          <w:sz w:val="22"/>
          <w:szCs w:val="22"/>
          <w:highlight w:val="green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3115"/>
        <w:gridCol w:w="852"/>
        <w:gridCol w:w="1432"/>
        <w:gridCol w:w="895"/>
        <w:gridCol w:w="895"/>
        <w:gridCol w:w="1899"/>
      </w:tblGrid>
      <w:tr w:rsidR="00FF4707" w:rsidRPr="00FC09DF" w:rsidTr="006B66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r w:rsidRPr="00FC09DF">
              <w:rPr>
                <w:b/>
                <w:sz w:val="22"/>
                <w:szCs w:val="22"/>
              </w:rPr>
              <w:t>Eil.</w:t>
            </w:r>
          </w:p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r w:rsidRPr="00FC09D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FC09DF">
              <w:rPr>
                <w:b/>
                <w:sz w:val="22"/>
                <w:szCs w:val="22"/>
              </w:rPr>
              <w:t>rekės pavadinimas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r w:rsidRPr="00FC09DF">
              <w:rPr>
                <w:b/>
                <w:sz w:val="22"/>
                <w:szCs w:val="22"/>
              </w:rPr>
              <w:t>Preliminarus tyrimų poreikis 36 mėn.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r w:rsidRPr="00FC09DF">
              <w:rPr>
                <w:b/>
                <w:sz w:val="22"/>
                <w:szCs w:val="22"/>
              </w:rPr>
              <w:t xml:space="preserve">1 tyrimo </w:t>
            </w:r>
            <w:r>
              <w:rPr>
                <w:b/>
                <w:sz w:val="22"/>
                <w:szCs w:val="22"/>
              </w:rPr>
              <w:t>į</w:t>
            </w:r>
            <w:r w:rsidRPr="00FC09DF">
              <w:rPr>
                <w:b/>
                <w:sz w:val="22"/>
                <w:szCs w:val="22"/>
              </w:rPr>
              <w:t>kain</w:t>
            </w:r>
            <w:r>
              <w:rPr>
                <w:b/>
                <w:sz w:val="22"/>
                <w:szCs w:val="22"/>
              </w:rPr>
              <w:t>is</w:t>
            </w:r>
            <w:r w:rsidRPr="00FC09DF">
              <w:rPr>
                <w:b/>
                <w:sz w:val="22"/>
                <w:szCs w:val="22"/>
              </w:rPr>
              <w:t>, € be PVM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bCs/>
                <w:sz w:val="22"/>
                <w:szCs w:val="22"/>
              </w:rPr>
            </w:pPr>
            <w:r w:rsidRPr="00FC09DF">
              <w:rPr>
                <w:b/>
                <w:sz w:val="22"/>
                <w:szCs w:val="22"/>
              </w:rPr>
              <w:t xml:space="preserve">1 tyrimo </w:t>
            </w:r>
            <w:r>
              <w:rPr>
                <w:b/>
                <w:sz w:val="22"/>
                <w:szCs w:val="22"/>
              </w:rPr>
              <w:t>įkainis</w:t>
            </w:r>
            <w:r w:rsidRPr="00FC09DF">
              <w:rPr>
                <w:b/>
                <w:sz w:val="22"/>
                <w:szCs w:val="22"/>
              </w:rPr>
              <w:t>, € su PVM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FC09DF" w:rsidRDefault="00FF4707" w:rsidP="006B6687">
            <w:pPr>
              <w:jc w:val="center"/>
              <w:rPr>
                <w:b/>
                <w:sz w:val="22"/>
                <w:szCs w:val="22"/>
              </w:rPr>
            </w:pPr>
            <w:r w:rsidRPr="00FC09DF">
              <w:rPr>
                <w:b/>
                <w:bCs/>
                <w:sz w:val="22"/>
                <w:szCs w:val="22"/>
              </w:rPr>
              <w:t xml:space="preserve">Siūloma prekė:  </w:t>
            </w:r>
            <w:r>
              <w:rPr>
                <w:b/>
                <w:bCs/>
                <w:sz w:val="22"/>
                <w:szCs w:val="22"/>
              </w:rPr>
              <w:t>r</w:t>
            </w:r>
            <w:r w:rsidRPr="00FC09DF">
              <w:rPr>
                <w:b/>
                <w:sz w:val="22"/>
                <w:szCs w:val="22"/>
              </w:rPr>
              <w:t>eagentų ir priemonių pavadinimas, gamintojas, komercinis prekės pavadinimas</w:t>
            </w:r>
            <w:r w:rsidRPr="00FC09DF">
              <w:rPr>
                <w:b/>
                <w:bCs/>
                <w:sz w:val="22"/>
                <w:szCs w:val="22"/>
              </w:rPr>
              <w:t>, kodas, pakuotės dydis</w:t>
            </w:r>
          </w:p>
        </w:tc>
      </w:tr>
      <w:tr w:rsidR="00FF4707" w:rsidRPr="003C5E64" w:rsidTr="006B66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tandard"/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3C5E64" w:rsidRDefault="00FF4707" w:rsidP="00FF4707">
            <w:pPr>
              <w:pStyle w:val="Sraopastraipa"/>
              <w:numPr>
                <w:ilvl w:val="0"/>
                <w:numId w:val="19"/>
              </w:numPr>
              <w:suppressAutoHyphens w:val="0"/>
              <w:ind w:left="357" w:hanging="357"/>
              <w:contextualSpacing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FF4707" w:rsidRPr="00675565" w:rsidTr="006B66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675565" w:rsidRDefault="00FF4707" w:rsidP="006B6687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67556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Default="00FF4707" w:rsidP="006B6687">
            <w:pPr>
              <w:ind w:right="34"/>
              <w:jc w:val="both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Tyrimas kraujo suderinamumui ir antikūniams atlikti (dedant į centrifūgą)</w:t>
            </w:r>
          </w:p>
          <w:p w:rsidR="00FF4707" w:rsidRPr="00275E06" w:rsidRDefault="00FF4707" w:rsidP="006B6687">
            <w:pPr>
              <w:ind w:righ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Teikiant pasiūlymą privalo būti įtraukti reagentai antikūniams tirti DiaCell I-II ar lygiavertis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tyrimai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3456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bCs/>
                <w:sz w:val="22"/>
                <w:szCs w:val="22"/>
              </w:rPr>
            </w:pPr>
          </w:p>
        </w:tc>
      </w:tr>
      <w:tr w:rsidR="00FF4707" w:rsidRPr="00675565" w:rsidTr="006B66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675565" w:rsidRDefault="00FF4707" w:rsidP="006B6687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67556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both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ABO/Rh for Newborns ar lygiavertis (dedant į centrifūgą)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tyrimai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bCs/>
                <w:sz w:val="22"/>
                <w:szCs w:val="22"/>
              </w:rPr>
            </w:pPr>
          </w:p>
        </w:tc>
      </w:tr>
      <w:tr w:rsidR="00FF4707" w:rsidRPr="00675565" w:rsidTr="006B668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675565" w:rsidRDefault="00FF4707" w:rsidP="006B6687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both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Tyrimas kraujo grupei nustatyti (dedant į centrifūgą)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tyrimai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275E06" w:rsidRDefault="00FF4707" w:rsidP="006B6687">
            <w:pPr>
              <w:jc w:val="center"/>
              <w:rPr>
                <w:color w:val="000000"/>
                <w:sz w:val="20"/>
                <w:szCs w:val="20"/>
              </w:rPr>
            </w:pPr>
            <w:r w:rsidRPr="00275E06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rPr>
                <w:bCs/>
                <w:sz w:val="22"/>
                <w:szCs w:val="22"/>
              </w:rPr>
            </w:pPr>
          </w:p>
        </w:tc>
      </w:tr>
      <w:tr w:rsidR="00FF4707" w:rsidRPr="00675565" w:rsidTr="00FF4707"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07" w:rsidRPr="00675565" w:rsidRDefault="00FF4707" w:rsidP="006B6687">
            <w:pPr>
              <w:jc w:val="right"/>
              <w:rPr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>*Pasiūlymo kaina viso (1</w:t>
            </w:r>
            <w:proofErr w:type="gramStart"/>
            <w:r w:rsidRPr="00675565">
              <w:rPr>
                <w:sz w:val="21"/>
                <w:szCs w:val="21"/>
              </w:rPr>
              <w:t>.+</w:t>
            </w:r>
            <w:proofErr w:type="gramEnd"/>
            <w:r w:rsidRPr="00675565">
              <w:rPr>
                <w:sz w:val="21"/>
                <w:szCs w:val="21"/>
              </w:rPr>
              <w:t xml:space="preserve">2.) </w:t>
            </w:r>
            <w:r w:rsidRPr="00675565">
              <w:rPr>
                <w:color w:val="0070C0"/>
                <w:sz w:val="21"/>
                <w:szCs w:val="21"/>
              </w:rPr>
              <w:t>SKAIČIAIS</w:t>
            </w:r>
            <w:r w:rsidRPr="00675565">
              <w:rPr>
                <w:sz w:val="21"/>
                <w:szCs w:val="21"/>
              </w:rPr>
              <w:t>: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07" w:rsidRPr="00675565" w:rsidRDefault="00FF4707" w:rsidP="006B6687">
            <w:pPr>
              <w:rPr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707" w:rsidRPr="00675565" w:rsidRDefault="00FF4707" w:rsidP="006B6687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675565" w:rsidRDefault="00FF4707" w:rsidP="006B6687">
            <w:pPr>
              <w:jc w:val="center"/>
              <w:rPr>
                <w:bCs/>
                <w:sz w:val="21"/>
                <w:szCs w:val="21"/>
              </w:rPr>
            </w:pPr>
            <w:r w:rsidRPr="00675565">
              <w:rPr>
                <w:bCs/>
                <w:sz w:val="21"/>
                <w:szCs w:val="21"/>
              </w:rPr>
              <w:t>x</w:t>
            </w:r>
          </w:p>
        </w:tc>
      </w:tr>
      <w:tr w:rsidR="00FF4707" w:rsidRPr="00675565" w:rsidTr="006B6687">
        <w:tc>
          <w:tcPr>
            <w:tcW w:w="6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F4707" w:rsidRPr="00675565" w:rsidRDefault="00FF4707" w:rsidP="006B6687">
            <w:pPr>
              <w:jc w:val="right"/>
              <w:rPr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>*Pasiūlymo kaina viso (1</w:t>
            </w:r>
            <w:proofErr w:type="gramStart"/>
            <w:r w:rsidRPr="00675565">
              <w:rPr>
                <w:sz w:val="21"/>
                <w:szCs w:val="21"/>
              </w:rPr>
              <w:t>.+</w:t>
            </w:r>
            <w:proofErr w:type="gramEnd"/>
            <w:r w:rsidRPr="00675565">
              <w:rPr>
                <w:sz w:val="21"/>
                <w:szCs w:val="21"/>
              </w:rPr>
              <w:t xml:space="preserve">2.) </w:t>
            </w:r>
            <w:r w:rsidRPr="00675565">
              <w:rPr>
                <w:color w:val="0070C0"/>
                <w:sz w:val="21"/>
                <w:szCs w:val="21"/>
              </w:rPr>
              <w:t>ŽODŽIAIS</w:t>
            </w:r>
            <w:r w:rsidRPr="00675565">
              <w:rPr>
                <w:sz w:val="21"/>
                <w:szCs w:val="21"/>
              </w:rPr>
              <w:t>: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F4707" w:rsidRPr="00675565" w:rsidRDefault="00FF4707" w:rsidP="006B6687">
            <w:pPr>
              <w:rPr>
                <w:sz w:val="21"/>
                <w:szCs w:val="21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07" w:rsidRPr="00675565" w:rsidRDefault="00FF4707" w:rsidP="006B6687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FF4707" w:rsidRPr="00675565" w:rsidTr="006B6687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675565" w:rsidRDefault="00FF4707" w:rsidP="006B6687">
            <w:pPr>
              <w:jc w:val="both"/>
              <w:rPr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 xml:space="preserve">Pildant pasiūlymą pardavėjas užpildo priemones tyrimų atlikimui: reikalingus reagentus, kitas priemones (ploviklius ir t.t.) bei kontrolines medžiagas būtinas tyrimui atlikti. PASTABA: jeigu pildant pasiūlymą darbo priemonės nebus </w:t>
            </w:r>
            <w:proofErr w:type="gramStart"/>
            <w:r w:rsidRPr="00675565">
              <w:rPr>
                <w:sz w:val="21"/>
                <w:szCs w:val="21"/>
              </w:rPr>
              <w:t>įrašytos,</w:t>
            </w:r>
            <w:proofErr w:type="gramEnd"/>
            <w:r w:rsidRPr="00675565">
              <w:rPr>
                <w:sz w:val="21"/>
                <w:szCs w:val="21"/>
              </w:rPr>
              <w:t xml:space="preserve"> bet jos bus būtinos tyrimui atlikti pardavėjas privalės jas pristatyti vykdant sutartį. </w:t>
            </w:r>
          </w:p>
          <w:p w:rsidR="00FF4707" w:rsidRPr="00675565" w:rsidRDefault="00FF4707" w:rsidP="006B6687">
            <w:pPr>
              <w:jc w:val="both"/>
              <w:rPr>
                <w:sz w:val="21"/>
                <w:szCs w:val="21"/>
              </w:rPr>
            </w:pPr>
          </w:p>
          <w:p w:rsidR="00FF4707" w:rsidRPr="00675565" w:rsidRDefault="00FF4707" w:rsidP="006B6687">
            <w:pPr>
              <w:jc w:val="both"/>
              <w:rPr>
                <w:bCs/>
                <w:sz w:val="21"/>
                <w:szCs w:val="21"/>
              </w:rPr>
            </w:pPr>
            <w:r w:rsidRPr="00675565">
              <w:rPr>
                <w:sz w:val="21"/>
                <w:szCs w:val="21"/>
                <w:shd w:val="clear" w:color="auto" w:fill="FFFF00"/>
              </w:rPr>
              <w:t>* Pasiūlymo kaina viso (1</w:t>
            </w:r>
            <w:proofErr w:type="gramStart"/>
            <w:r w:rsidRPr="00675565">
              <w:rPr>
                <w:sz w:val="21"/>
                <w:szCs w:val="21"/>
                <w:shd w:val="clear" w:color="auto" w:fill="FFFF00"/>
              </w:rPr>
              <w:t>.+</w:t>
            </w:r>
            <w:proofErr w:type="gramEnd"/>
            <w:r w:rsidRPr="00675565">
              <w:rPr>
                <w:sz w:val="21"/>
                <w:szCs w:val="21"/>
                <w:shd w:val="clear" w:color="auto" w:fill="FFFF00"/>
              </w:rPr>
              <w:t>2.) sumuojamos 1 (vieno) tyrimo kainos.</w:t>
            </w:r>
          </w:p>
        </w:tc>
      </w:tr>
      <w:tr w:rsidR="00FF4707" w:rsidRPr="00675565" w:rsidTr="006B6687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707" w:rsidRPr="00160380" w:rsidRDefault="00FF4707" w:rsidP="006B6687">
            <w:pPr>
              <w:jc w:val="both"/>
              <w:rPr>
                <w:sz w:val="21"/>
                <w:szCs w:val="21"/>
              </w:rPr>
            </w:pPr>
            <w:r w:rsidRPr="00675565">
              <w:rPr>
                <w:b/>
                <w:sz w:val="21"/>
                <w:szCs w:val="21"/>
              </w:rPr>
              <w:t xml:space="preserve">Sutarties vertė </w:t>
            </w:r>
            <w:r>
              <w:rPr>
                <w:b/>
                <w:sz w:val="21"/>
                <w:szCs w:val="21"/>
              </w:rPr>
              <w:t>15 500</w:t>
            </w:r>
            <w:proofErr w:type="gramStart"/>
            <w:r>
              <w:rPr>
                <w:b/>
                <w:sz w:val="21"/>
                <w:szCs w:val="21"/>
              </w:rPr>
              <w:t>,00</w:t>
            </w:r>
            <w:proofErr w:type="gramEnd"/>
            <w:r w:rsidRPr="00675565">
              <w:rPr>
                <w:b/>
                <w:sz w:val="21"/>
                <w:szCs w:val="21"/>
              </w:rPr>
              <w:t xml:space="preserve"> € su </w:t>
            </w:r>
            <w:r w:rsidRPr="00160380">
              <w:rPr>
                <w:b/>
                <w:sz w:val="21"/>
                <w:szCs w:val="21"/>
              </w:rPr>
              <w:t>PVM</w:t>
            </w:r>
            <w:r w:rsidRPr="00160380">
              <w:rPr>
                <w:sz w:val="21"/>
                <w:szCs w:val="21"/>
              </w:rPr>
              <w:t xml:space="preserve">. </w:t>
            </w:r>
          </w:p>
          <w:p w:rsidR="00FF4707" w:rsidRPr="00160380" w:rsidRDefault="00FF4707" w:rsidP="006B6687">
            <w:pPr>
              <w:jc w:val="both"/>
              <w:rPr>
                <w:sz w:val="21"/>
                <w:szCs w:val="21"/>
              </w:rPr>
            </w:pPr>
            <w:r w:rsidRPr="00160380">
              <w:rPr>
                <w:sz w:val="21"/>
                <w:szCs w:val="21"/>
              </w:rPr>
              <w:t>Sutarties vykdymo laikotarpiu:</w:t>
            </w:r>
          </w:p>
          <w:p w:rsidR="00FF4707" w:rsidRPr="00675565" w:rsidRDefault="00FF4707" w:rsidP="00FF4707">
            <w:pPr>
              <w:pStyle w:val="Sraopastraipa"/>
              <w:numPr>
                <w:ilvl w:val="0"/>
                <w:numId w:val="18"/>
              </w:numPr>
              <w:suppressAutoHyphens w:val="0"/>
              <w:jc w:val="both"/>
              <w:rPr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>pristatomi reagentai ir papildomos  medžiagos/priemonės turės būti paženklintos CE ir galioti ne trumpiau kaip 6 mėnesius nuo pristatymo dienos;</w:t>
            </w:r>
          </w:p>
          <w:p w:rsidR="00FF4707" w:rsidRPr="00675565" w:rsidRDefault="00FF4707" w:rsidP="00FF4707">
            <w:pPr>
              <w:pStyle w:val="Sraopastraipa"/>
              <w:numPr>
                <w:ilvl w:val="0"/>
                <w:numId w:val="18"/>
              </w:numPr>
              <w:suppressAutoHyphens w:val="0"/>
              <w:jc w:val="both"/>
              <w:rPr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>visos darbo priemonės turės  būti tinkamos  darbui siūlom</w:t>
            </w:r>
            <w:r>
              <w:rPr>
                <w:sz w:val="21"/>
                <w:szCs w:val="21"/>
              </w:rPr>
              <w:t>a centrifuga</w:t>
            </w:r>
            <w:r w:rsidRPr="00675565">
              <w:rPr>
                <w:sz w:val="21"/>
                <w:szCs w:val="21"/>
              </w:rPr>
              <w:t xml:space="preserve">. </w:t>
            </w:r>
          </w:p>
          <w:p w:rsidR="00FF4707" w:rsidRPr="00675565" w:rsidRDefault="00FF4707" w:rsidP="006B6687">
            <w:pPr>
              <w:jc w:val="both"/>
              <w:rPr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 xml:space="preserve">Pardavėjas privalės atlikti </w:t>
            </w:r>
            <w:r>
              <w:rPr>
                <w:sz w:val="21"/>
                <w:szCs w:val="21"/>
              </w:rPr>
              <w:t xml:space="preserve">centrifugos </w:t>
            </w:r>
            <w:r w:rsidRPr="00675565">
              <w:rPr>
                <w:sz w:val="21"/>
                <w:szCs w:val="21"/>
              </w:rPr>
              <w:t xml:space="preserve">techninę priežiūrą panaudojant techninės priežiūros rinkinius, patikrą, remontą, keisti atsargines dalis ir t.t. Tiekėjas turi užtikrinti įrangos nepertraukiamą techninį aptarnavimą: 7 dienas per savaitę, 24 valandas per parą. </w:t>
            </w:r>
          </w:p>
          <w:p w:rsidR="00FF4707" w:rsidRPr="00675565" w:rsidRDefault="00FF4707" w:rsidP="006B6687">
            <w:pPr>
              <w:jc w:val="both"/>
              <w:rPr>
                <w:bCs/>
                <w:sz w:val="21"/>
                <w:szCs w:val="21"/>
              </w:rPr>
            </w:pPr>
            <w:r w:rsidRPr="00675565">
              <w:rPr>
                <w:sz w:val="21"/>
                <w:szCs w:val="21"/>
              </w:rPr>
              <w:t xml:space="preserve">Pardavėjui gavus pranešimą (telefonu: </w:t>
            </w:r>
            <w:r w:rsidRPr="00675565">
              <w:rPr>
                <w:sz w:val="21"/>
                <w:szCs w:val="21"/>
                <w:highlight w:val="lightGray"/>
              </w:rPr>
              <w:t>...,</w:t>
            </w:r>
            <w:r w:rsidRPr="00675565">
              <w:rPr>
                <w:sz w:val="21"/>
                <w:szCs w:val="21"/>
              </w:rPr>
              <w:t xml:space="preserve"> elektroniniu paštu: </w:t>
            </w:r>
            <w:r w:rsidRPr="00675565">
              <w:rPr>
                <w:sz w:val="21"/>
                <w:szCs w:val="21"/>
                <w:highlight w:val="lightGray"/>
              </w:rPr>
              <w:t>...</w:t>
            </w:r>
            <w:r w:rsidRPr="00675565">
              <w:rPr>
                <w:sz w:val="21"/>
                <w:szCs w:val="21"/>
              </w:rPr>
              <w:t>) apie įrangos gedimą turi atvykti jo atstovas į ligoninę ne vėliau kaip per 4 val. ir pašalinti gedimą arba kitaip užtikrinti įrangos darbą ne vėliau kaip per 6 val. nuo pranešimo gavimo. Pardavėjas privalo sugedusią (netinkamai veikiančią) įrangą pataisyti/pašalinti gedimus, o nesant galimybės pašalinti gedimus tiekėjas privalo sugedusią (netinkamai veikiančią) įrangą pakeisti į kitą įrenginį, kad būtų užtikrintas tyrimų atlikimas.</w:t>
            </w:r>
          </w:p>
        </w:tc>
      </w:tr>
    </w:tbl>
    <w:p w:rsidR="00A13E62" w:rsidRPr="00AF17ED" w:rsidRDefault="00A13E62" w:rsidP="00A13E62">
      <w:pPr>
        <w:ind w:firstLine="567"/>
        <w:rPr>
          <w:rFonts w:eastAsia="Times New Roman"/>
          <w:b/>
          <w:bCs/>
          <w:color w:val="000000"/>
          <w:sz w:val="2"/>
          <w:szCs w:val="2"/>
          <w:lang w:eastAsia="lt-LT"/>
        </w:rPr>
      </w:pPr>
    </w:p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70324C" w:rsidRPr="00C25CDE" w:rsidRDefault="0070324C" w:rsidP="00430F4B">
      <w:pPr>
        <w:rPr>
          <w:b/>
          <w:sz w:val="16"/>
          <w:szCs w:val="16"/>
          <w:highlight w:val="yellow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370E22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370E22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subtiekėjus*: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3260"/>
        <w:gridCol w:w="3402"/>
      </w:tblGrid>
      <w:tr w:rsidR="00430F4B" w:rsidRPr="002713FE" w:rsidTr="00F5406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2713FE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370E22" w:rsidTr="00F5406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370E22" w:rsidRDefault="00430F4B" w:rsidP="00153EEF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936F53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:rsidR="00430F4B" w:rsidRPr="00FD0B7A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936F53" w:rsidRDefault="00430F4B" w:rsidP="00430F4B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936F53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936F53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936F53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2713FE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2713FE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2713FE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2713FE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370E22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370E22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706173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706173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936F53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>
        <w:rPr>
          <w:rFonts w:eastAsia="Times New Roman"/>
          <w:bCs/>
          <w:sz w:val="22"/>
          <w:szCs w:val="22"/>
          <w:lang w:val="lt-LT" w:eastAsia="ar-SA"/>
        </w:rPr>
        <w:t xml:space="preserve">e </w:t>
      </w:r>
      <w:r w:rsidRPr="00936F53">
        <w:rPr>
          <w:rFonts w:eastAsia="Times New Roman"/>
          <w:bCs/>
          <w:sz w:val="22"/>
          <w:szCs w:val="22"/>
          <w:lang w:val="lt-LT" w:eastAsia="ar-SA"/>
        </w:rPr>
        <w:t xml:space="preserve"> bus paviešinti kartu su sudaryta sutartimi</w:t>
      </w:r>
      <w:r w:rsidRPr="00706173">
        <w:rPr>
          <w:rFonts w:eastAsia="Times New Roman"/>
          <w:sz w:val="19"/>
          <w:szCs w:val="19"/>
          <w:lang w:val="lt-LT" w:eastAsia="ar-SA"/>
        </w:rPr>
        <w:t>:</w:t>
      </w:r>
    </w:p>
    <w:p w:rsidR="00430F4B" w:rsidRPr="00706173" w:rsidRDefault="00430F4B" w:rsidP="00430F4B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706173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706173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2713FE" w:rsidTr="00153EEF">
        <w:tc>
          <w:tcPr>
            <w:tcW w:w="1163" w:type="dxa"/>
          </w:tcPr>
          <w:p w:rsidR="00430F4B" w:rsidRPr="002713FE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2713FE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2713FE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2713FE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A666C1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74E"/>
    <w:multiLevelType w:val="hybridMultilevel"/>
    <w:tmpl w:val="46AA44EE"/>
    <w:lvl w:ilvl="0" w:tplc="B9E05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253D"/>
    <w:multiLevelType w:val="hybridMultilevel"/>
    <w:tmpl w:val="BE626E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7458"/>
    <w:multiLevelType w:val="hybridMultilevel"/>
    <w:tmpl w:val="52BC7676"/>
    <w:lvl w:ilvl="0" w:tplc="EEF6D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7B18"/>
    <w:multiLevelType w:val="hybridMultilevel"/>
    <w:tmpl w:val="3EA49D9C"/>
    <w:lvl w:ilvl="0" w:tplc="65DC2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D1ED7"/>
    <w:multiLevelType w:val="hybridMultilevel"/>
    <w:tmpl w:val="9710DF92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550C"/>
    <w:multiLevelType w:val="hybridMultilevel"/>
    <w:tmpl w:val="D3785E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65377C"/>
    <w:multiLevelType w:val="hybridMultilevel"/>
    <w:tmpl w:val="304EAE2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13828"/>
    <w:multiLevelType w:val="hybridMultilevel"/>
    <w:tmpl w:val="2FD430BA"/>
    <w:lvl w:ilvl="0" w:tplc="FF122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815FB"/>
    <w:multiLevelType w:val="hybridMultilevel"/>
    <w:tmpl w:val="082AB70A"/>
    <w:lvl w:ilvl="0" w:tplc="E7BCB4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53F8E"/>
    <w:multiLevelType w:val="hybridMultilevel"/>
    <w:tmpl w:val="E2384380"/>
    <w:lvl w:ilvl="0" w:tplc="24287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26C82"/>
    <w:multiLevelType w:val="hybridMultilevel"/>
    <w:tmpl w:val="11B8255E"/>
    <w:lvl w:ilvl="0" w:tplc="EE364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E1460"/>
    <w:multiLevelType w:val="hybridMultilevel"/>
    <w:tmpl w:val="4FC836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F65B7"/>
    <w:multiLevelType w:val="hybridMultilevel"/>
    <w:tmpl w:val="A9AC9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E452B"/>
    <w:multiLevelType w:val="hybridMultilevel"/>
    <w:tmpl w:val="A80C4320"/>
    <w:lvl w:ilvl="0" w:tplc="AC408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D7710"/>
    <w:multiLevelType w:val="hybridMultilevel"/>
    <w:tmpl w:val="06EE2E48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3751225"/>
    <w:multiLevelType w:val="hybridMultilevel"/>
    <w:tmpl w:val="6D388034"/>
    <w:lvl w:ilvl="0" w:tplc="EEE45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82E1D"/>
    <w:multiLevelType w:val="hybridMultilevel"/>
    <w:tmpl w:val="75DE6A84"/>
    <w:lvl w:ilvl="0" w:tplc="9B5450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8"/>
  </w:num>
  <w:num w:numId="12">
    <w:abstractNumId w:val="2"/>
  </w:num>
  <w:num w:numId="13">
    <w:abstractNumId w:val="17"/>
  </w:num>
  <w:num w:numId="14">
    <w:abstractNumId w:val="18"/>
  </w:num>
  <w:num w:numId="15">
    <w:abstractNumId w:val="0"/>
  </w:num>
  <w:num w:numId="16">
    <w:abstractNumId w:val="3"/>
  </w:num>
  <w:num w:numId="17">
    <w:abstractNumId w:val="15"/>
  </w:num>
  <w:num w:numId="18">
    <w:abstractNumId w:val="5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hideSpellingErrors/>
  <w:proofState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4535C"/>
    <w:rsid w:val="00061CAF"/>
    <w:rsid w:val="000D4388"/>
    <w:rsid w:val="00123A3C"/>
    <w:rsid w:val="00125E98"/>
    <w:rsid w:val="00153EEF"/>
    <w:rsid w:val="001903BC"/>
    <w:rsid w:val="001C3D25"/>
    <w:rsid w:val="002141CD"/>
    <w:rsid w:val="002513F3"/>
    <w:rsid w:val="002713FE"/>
    <w:rsid w:val="00286C31"/>
    <w:rsid w:val="002A0C92"/>
    <w:rsid w:val="002A5FAC"/>
    <w:rsid w:val="002E2809"/>
    <w:rsid w:val="002F2890"/>
    <w:rsid w:val="0036398A"/>
    <w:rsid w:val="003C4B9F"/>
    <w:rsid w:val="003D2CA4"/>
    <w:rsid w:val="0042624C"/>
    <w:rsid w:val="00430F4B"/>
    <w:rsid w:val="00457916"/>
    <w:rsid w:val="00492AB3"/>
    <w:rsid w:val="004A1F50"/>
    <w:rsid w:val="004A2150"/>
    <w:rsid w:val="005842BC"/>
    <w:rsid w:val="005D7321"/>
    <w:rsid w:val="005F01FF"/>
    <w:rsid w:val="005F37DA"/>
    <w:rsid w:val="00641D0B"/>
    <w:rsid w:val="0070324C"/>
    <w:rsid w:val="0070394C"/>
    <w:rsid w:val="007518C3"/>
    <w:rsid w:val="00752890"/>
    <w:rsid w:val="00755D03"/>
    <w:rsid w:val="00757497"/>
    <w:rsid w:val="00763DB7"/>
    <w:rsid w:val="00764473"/>
    <w:rsid w:val="00785133"/>
    <w:rsid w:val="007B52D4"/>
    <w:rsid w:val="008B5198"/>
    <w:rsid w:val="008F7EFB"/>
    <w:rsid w:val="00947D5C"/>
    <w:rsid w:val="00956FB8"/>
    <w:rsid w:val="009A7DB8"/>
    <w:rsid w:val="009D5EDF"/>
    <w:rsid w:val="009E256A"/>
    <w:rsid w:val="00A13E62"/>
    <w:rsid w:val="00A3716D"/>
    <w:rsid w:val="00A413A5"/>
    <w:rsid w:val="00A60B52"/>
    <w:rsid w:val="00A626F2"/>
    <w:rsid w:val="00A666C1"/>
    <w:rsid w:val="00AA0121"/>
    <w:rsid w:val="00AA67CE"/>
    <w:rsid w:val="00AF17ED"/>
    <w:rsid w:val="00B379B1"/>
    <w:rsid w:val="00B91759"/>
    <w:rsid w:val="00B93B19"/>
    <w:rsid w:val="00BB4FB9"/>
    <w:rsid w:val="00C25CDE"/>
    <w:rsid w:val="00C330BC"/>
    <w:rsid w:val="00C60B93"/>
    <w:rsid w:val="00C643AE"/>
    <w:rsid w:val="00D3306F"/>
    <w:rsid w:val="00DA7826"/>
    <w:rsid w:val="00DF066B"/>
    <w:rsid w:val="00E65DEC"/>
    <w:rsid w:val="00E76D85"/>
    <w:rsid w:val="00EC1172"/>
    <w:rsid w:val="00EC4ACF"/>
    <w:rsid w:val="00F51CF2"/>
    <w:rsid w:val="00F54067"/>
    <w:rsid w:val="00F56E59"/>
    <w:rsid w:val="00FD0B7A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link w:val="Antrat2Diagrama"/>
    <w:uiPriority w:val="9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,Lente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13E62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13E62"/>
  </w:style>
  <w:style w:type="paragraph" w:styleId="Porat">
    <w:name w:val="footer"/>
    <w:basedOn w:val="prastasis"/>
    <w:link w:val="PoratDiagrama"/>
    <w:uiPriority w:val="99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3427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24</cp:revision>
  <cp:lastPrinted>2023-04-04T08:48:00Z</cp:lastPrinted>
  <dcterms:created xsi:type="dcterms:W3CDTF">2024-02-19T08:47:00Z</dcterms:created>
  <dcterms:modified xsi:type="dcterms:W3CDTF">2024-12-05T18:23:00Z</dcterms:modified>
  <dc:language>lt-LT</dc:language>
</cp:coreProperties>
</file>