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0FFD" w:rsidP="3D1B8645" w:rsidRDefault="001951C7" w14:paraId="510BFD09" w14:textId="027F450D">
      <w:pPr>
        <w:ind w:left="9072"/>
        <w:rPr>
          <w:rFonts w:ascii="Times New Roman" w:hAnsi="Times New Roman"/>
        </w:rPr>
      </w:pPr>
      <w:r w:rsidRPr="3D1B8645" w:rsidR="0EB5717A">
        <w:rPr>
          <w:rFonts w:ascii="Times New Roman" w:hAnsi="Times New Roman"/>
          <w:b w:val="1"/>
          <w:bCs w:val="1"/>
        </w:rPr>
        <w:t xml:space="preserve">                                                                                                  </w:t>
      </w:r>
      <w:r w:rsidRPr="3D1B8645" w:rsidR="3B06E7BC">
        <w:rPr>
          <w:rFonts w:ascii="Times New Roman" w:hAnsi="Times New Roman"/>
        </w:rPr>
        <w:t xml:space="preserve"> </w:t>
      </w:r>
      <w:r w:rsidRPr="3D1B8645" w:rsidR="3B06E7BC">
        <w:rPr>
          <w:rFonts w:ascii="Times New Roman" w:hAnsi="Times New Roman"/>
        </w:rPr>
        <w:t>Pirkimo sąlygų</w:t>
      </w:r>
      <w:r w:rsidRPr="3D1B8645" w:rsidR="77D52BCF">
        <w:rPr>
          <w:rFonts w:ascii="Times New Roman" w:hAnsi="Times New Roman"/>
          <w:b w:val="1"/>
          <w:bCs w:val="1"/>
        </w:rPr>
        <w:t xml:space="preserve"> </w:t>
      </w:r>
      <w:r w:rsidRPr="3D1B8645" w:rsidR="2AFD12D4">
        <w:rPr>
          <w:rFonts w:ascii="Times New Roman" w:hAnsi="Times New Roman"/>
          <w:b w:val="0"/>
          <w:bCs w:val="0"/>
        </w:rPr>
        <w:t>2</w:t>
      </w:r>
      <w:r w:rsidRPr="3D1B8645" w:rsidR="77D52BCF">
        <w:rPr>
          <w:rFonts w:ascii="Times New Roman" w:hAnsi="Times New Roman"/>
        </w:rPr>
        <w:t xml:space="preserve"> </w:t>
      </w:r>
      <w:r w:rsidRPr="3D1B8645" w:rsidR="77D52BCF">
        <w:rPr>
          <w:rFonts w:ascii="Times New Roman" w:hAnsi="Times New Roman"/>
        </w:rPr>
        <w:t>priedas „Techninė specifikacija</w:t>
      </w:r>
      <w:r w:rsidRPr="3D1B8645" w:rsidR="77D52BCF">
        <w:rPr>
          <w:rFonts w:ascii="Times New Roman" w:hAnsi="Times New Roman"/>
        </w:rPr>
        <w:t xml:space="preserve">“ </w:t>
      </w:r>
      <w:r w:rsidRPr="3D1B8645" w:rsidR="558FE518">
        <w:rPr>
          <w:rFonts w:ascii="Times New Roman" w:hAnsi="Times New Roman"/>
        </w:rPr>
        <w:t xml:space="preserve">  </w:t>
      </w:r>
      <w:r w:rsidRPr="3D1B8645" w:rsidR="0B8BDCAB">
        <w:rPr>
          <w:rFonts w:ascii="Times New Roman" w:hAnsi="Times New Roman"/>
        </w:rPr>
        <w:t xml:space="preserve"> </w:t>
      </w:r>
      <w:r w:rsidRPr="3D1B8645" w:rsidR="77D52BCF">
        <w:rPr>
          <w:rFonts w:ascii="Times New Roman" w:hAnsi="Times New Roman"/>
        </w:rPr>
        <w:t>(nauja redakcija 2025-06-13)</w:t>
      </w:r>
    </w:p>
    <w:p w:rsidRPr="001951C7" w:rsidR="00441B28" w:rsidP="00745CBE" w:rsidRDefault="00441B28" w14:paraId="58C88936" w14:textId="53F733A3">
      <w:pPr>
        <w:ind w:left="5184"/>
        <w:rPr>
          <w:rFonts w:ascii="Times New Roman" w:hAnsi="Times New Roman"/>
          <w:bCs/>
          <w:szCs w:val="24"/>
        </w:rPr>
      </w:pPr>
    </w:p>
    <w:p w:rsidRPr="00FC1D5A" w:rsidR="00B413B2" w:rsidP="001E3226" w:rsidRDefault="00B413B2" w14:paraId="25A02820" w14:textId="77777777">
      <w:pPr>
        <w:jc w:val="right"/>
        <w:rPr>
          <w:rFonts w:ascii="Times New Roman" w:hAnsi="Times New Roman"/>
          <w:b/>
          <w:szCs w:val="24"/>
        </w:rPr>
      </w:pPr>
    </w:p>
    <w:p w:rsidRPr="00FC1D5A" w:rsidR="00B55D45" w:rsidP="00E30287" w:rsidRDefault="00B55D45" w14:paraId="129AED65" w14:textId="23716372">
      <w:pPr>
        <w:jc w:val="center"/>
        <w:rPr>
          <w:rFonts w:ascii="Times New Roman" w:hAnsi="Times New Roman"/>
          <w:b/>
          <w:szCs w:val="24"/>
        </w:rPr>
      </w:pPr>
      <w:r w:rsidRPr="00FC1D5A">
        <w:rPr>
          <w:rFonts w:ascii="Times New Roman" w:hAnsi="Times New Roman"/>
          <w:b/>
          <w:szCs w:val="24"/>
        </w:rPr>
        <w:t>TARNYBINIŲ AUTOMOBILIŲ REMONTO IR TECHNI</w:t>
      </w:r>
      <w:r w:rsidRPr="00975906" w:rsidR="00E30287">
        <w:rPr>
          <w:rFonts w:ascii="Times New Roman" w:hAnsi="Times New Roman"/>
          <w:b/>
          <w:szCs w:val="24"/>
        </w:rPr>
        <w:t>N</w:t>
      </w:r>
      <w:r w:rsidRPr="00FC1D5A" w:rsidR="00E30287">
        <w:rPr>
          <w:rFonts w:ascii="Times New Roman" w:hAnsi="Times New Roman"/>
          <w:b/>
          <w:szCs w:val="24"/>
        </w:rPr>
        <w:t>ĖS</w:t>
      </w:r>
      <w:r w:rsidRPr="00FC1D5A">
        <w:rPr>
          <w:rFonts w:ascii="Times New Roman" w:hAnsi="Times New Roman"/>
          <w:b/>
          <w:szCs w:val="24"/>
        </w:rPr>
        <w:t xml:space="preserve"> </w:t>
      </w:r>
      <w:r w:rsidRPr="00FC1D5A" w:rsidR="00E30287">
        <w:rPr>
          <w:rFonts w:ascii="Times New Roman" w:hAnsi="Times New Roman"/>
          <w:b/>
          <w:szCs w:val="24"/>
        </w:rPr>
        <w:t>PRIEŽIŪROS</w:t>
      </w:r>
    </w:p>
    <w:p w:rsidRPr="00FC1D5A" w:rsidR="00E30287" w:rsidP="00B55D45" w:rsidRDefault="00B55D45" w14:paraId="099BA0F5" w14:textId="0BE7EF1A">
      <w:pPr>
        <w:jc w:val="center"/>
        <w:rPr>
          <w:rFonts w:ascii="Times New Roman" w:hAnsi="Times New Roman"/>
          <w:b/>
          <w:szCs w:val="24"/>
        </w:rPr>
      </w:pPr>
      <w:r w:rsidRPr="00FC1D5A">
        <w:rPr>
          <w:rFonts w:ascii="Times New Roman" w:hAnsi="Times New Roman"/>
          <w:b/>
          <w:szCs w:val="24"/>
        </w:rPr>
        <w:t xml:space="preserve">PASLAUGŲ </w:t>
      </w:r>
      <w:r w:rsidRPr="00FC1D5A" w:rsidR="00E30287">
        <w:rPr>
          <w:rFonts w:ascii="Times New Roman" w:hAnsi="Times New Roman"/>
          <w:b/>
          <w:szCs w:val="24"/>
        </w:rPr>
        <w:t>(</w:t>
      </w:r>
      <w:r w:rsidR="00EE1C13">
        <w:rPr>
          <w:rFonts w:ascii="Times New Roman" w:hAnsi="Times New Roman"/>
          <w:b/>
          <w:szCs w:val="24"/>
        </w:rPr>
        <w:t>VILNI</w:t>
      </w:r>
      <w:r w:rsidR="0043357A">
        <w:rPr>
          <w:rFonts w:ascii="Times New Roman" w:hAnsi="Times New Roman"/>
          <w:b/>
          <w:szCs w:val="24"/>
        </w:rPr>
        <w:t>A</w:t>
      </w:r>
      <w:r w:rsidR="00EE1C13">
        <w:rPr>
          <w:rFonts w:ascii="Times New Roman" w:hAnsi="Times New Roman"/>
          <w:b/>
          <w:szCs w:val="24"/>
        </w:rPr>
        <w:t>US</w:t>
      </w:r>
      <w:r w:rsidR="0043357A">
        <w:rPr>
          <w:rFonts w:ascii="Times New Roman" w:hAnsi="Times New Roman"/>
          <w:b/>
          <w:szCs w:val="24"/>
        </w:rPr>
        <w:t xml:space="preserve"> REGIONAS</w:t>
      </w:r>
      <w:r w:rsidRPr="00FC1D5A" w:rsidR="00E30287">
        <w:rPr>
          <w:rFonts w:ascii="Times New Roman" w:hAnsi="Times New Roman"/>
          <w:b/>
          <w:szCs w:val="24"/>
        </w:rPr>
        <w:t>)</w:t>
      </w:r>
    </w:p>
    <w:p w:rsidRPr="00173176" w:rsidR="00B55D45" w:rsidP="00173176" w:rsidRDefault="00B55D45" w14:paraId="6731E38A" w14:textId="07E5F18F">
      <w:pPr>
        <w:jc w:val="center"/>
        <w:rPr>
          <w:rFonts w:ascii="Times New Roman" w:hAnsi="Times New Roman"/>
          <w:b/>
          <w:szCs w:val="24"/>
        </w:rPr>
      </w:pPr>
      <w:r w:rsidRPr="00FC1D5A">
        <w:rPr>
          <w:rFonts w:ascii="Times New Roman" w:hAnsi="Times New Roman"/>
          <w:b/>
          <w:szCs w:val="24"/>
        </w:rPr>
        <w:t>TECHNINĖ SPECIFIKACIJA</w:t>
      </w:r>
    </w:p>
    <w:p w:rsidRPr="00FC1D5A" w:rsidR="008240ED" w:rsidP="003331B6" w:rsidRDefault="008240ED" w14:paraId="615E565D" w14:textId="1D8B15D0">
      <w:pPr>
        <w:pStyle w:val="Betarp"/>
        <w:jc w:val="both"/>
        <w:rPr>
          <w:rFonts w:ascii="Times New Roman" w:hAnsi="Times New Roman"/>
          <w:bCs/>
          <w:sz w:val="24"/>
          <w:szCs w:val="24"/>
        </w:rPr>
      </w:pPr>
    </w:p>
    <w:p w:rsidR="00F85C63" w:rsidP="00F85C63" w:rsidRDefault="00F85C63" w14:paraId="3A0310AC" w14:textId="7C4FBCAB">
      <w:pPr>
        <w:ind w:firstLine="550"/>
        <w:jc w:val="both"/>
        <w:rPr>
          <w:rFonts w:ascii="Times New Roman" w:hAnsi="Times New Roman" w:eastAsia="Calibri"/>
        </w:rPr>
      </w:pPr>
      <w:r w:rsidRPr="002C5009">
        <w:rPr>
          <w:rFonts w:ascii="Times New Roman" w:hAnsi="Times New Roman" w:eastAsia="Calibri"/>
        </w:rPr>
        <w:t xml:space="preserve">1. Pirkimo objektas - </w:t>
      </w:r>
      <w:r>
        <w:rPr>
          <w:rFonts w:ascii="Times New Roman" w:hAnsi="Times New Roman" w:eastAsia="Calibri"/>
        </w:rPr>
        <w:t>t</w:t>
      </w:r>
      <w:r w:rsidRPr="002C5009">
        <w:rPr>
          <w:rFonts w:ascii="Times New Roman" w:hAnsi="Times New Roman" w:eastAsia="Calibri"/>
        </w:rPr>
        <w:t>arnybinių automobilių remonto ir techninės priežiūros paslaugos (</w:t>
      </w:r>
      <w:r>
        <w:rPr>
          <w:rFonts w:ascii="Times New Roman" w:hAnsi="Times New Roman" w:eastAsia="Calibri"/>
        </w:rPr>
        <w:t>Vilniaus regionas</w:t>
      </w:r>
      <w:r w:rsidRPr="002C5009">
        <w:rPr>
          <w:rFonts w:ascii="Times New Roman" w:hAnsi="Times New Roman" w:eastAsia="Calibri"/>
        </w:rPr>
        <w:t xml:space="preserve">). </w:t>
      </w:r>
    </w:p>
    <w:p w:rsidRPr="002C5009" w:rsidR="00F85C63" w:rsidP="00F85C63" w:rsidRDefault="00F85C63" w14:paraId="22A366E2" w14:textId="09D826C8">
      <w:pPr>
        <w:ind w:firstLine="550"/>
        <w:jc w:val="both"/>
        <w:rPr>
          <w:rFonts w:ascii="Times New Roman" w:hAnsi="Times New Roman" w:eastAsia="Calibri"/>
        </w:rPr>
      </w:pPr>
      <w:r>
        <w:rPr>
          <w:rFonts w:ascii="Times New Roman" w:hAnsi="Times New Roman" w:eastAsia="Calibri"/>
        </w:rPr>
        <w:t xml:space="preserve">2. Pirkimo objekto apibūdinimas - </w:t>
      </w:r>
      <w:r w:rsidRPr="0054332E">
        <w:rPr>
          <w:rFonts w:ascii="Times New Roman" w:hAnsi="Times New Roman" w:eastAsia="Calibri"/>
        </w:rPr>
        <w:t>Aplinkos apsaugos departament</w:t>
      </w:r>
      <w:r>
        <w:rPr>
          <w:rFonts w:ascii="Times New Roman" w:hAnsi="Times New Roman" w:eastAsia="Calibri"/>
        </w:rPr>
        <w:t xml:space="preserve">o </w:t>
      </w:r>
      <w:r w:rsidRPr="0054332E">
        <w:rPr>
          <w:rFonts w:ascii="Times New Roman" w:hAnsi="Times New Roman" w:eastAsia="Calibri"/>
        </w:rPr>
        <w:t>prie Aplinkos ministerijos</w:t>
      </w:r>
      <w:r>
        <w:rPr>
          <w:rFonts w:ascii="Times New Roman" w:hAnsi="Times New Roman" w:eastAsia="Calibri"/>
        </w:rPr>
        <w:t xml:space="preserve"> Vilniaus regiono eksploatuojamų t</w:t>
      </w:r>
      <w:r w:rsidRPr="002C5009">
        <w:rPr>
          <w:rFonts w:ascii="Times New Roman" w:hAnsi="Times New Roman" w:eastAsia="Calibri"/>
        </w:rPr>
        <w:t xml:space="preserve">arnybinių  automobilių remonto ir techninės priežiūros paslaugos su paslaugų teikėjo atsarginėmis detalėmis bei eksploatacinėmis medžiagomis </w:t>
      </w:r>
      <w:r>
        <w:rPr>
          <w:rFonts w:ascii="Times New Roman" w:hAnsi="Times New Roman" w:eastAsia="Calibri"/>
        </w:rPr>
        <w:t>Vilniaus</w:t>
      </w:r>
      <w:r w:rsidRPr="002C5009">
        <w:rPr>
          <w:rFonts w:ascii="Times New Roman" w:hAnsi="Times New Roman" w:eastAsia="Calibri"/>
        </w:rPr>
        <w:t xml:space="preserve"> miesto ribose (toliau – Paslaugos).</w:t>
      </w:r>
    </w:p>
    <w:p w:rsidRPr="002C5009" w:rsidR="00F85C63" w:rsidP="00F85C63" w:rsidRDefault="00F85C63" w14:paraId="71AEC21E" w14:textId="09EE2CE7">
      <w:pPr>
        <w:ind w:firstLine="550"/>
        <w:jc w:val="both"/>
        <w:rPr>
          <w:rFonts w:ascii="Times New Roman" w:hAnsi="Times New Roman"/>
          <w:szCs w:val="24"/>
        </w:rPr>
      </w:pPr>
      <w:r w:rsidRPr="1449B753">
        <w:rPr>
          <w:rFonts w:ascii="Times New Roman" w:hAnsi="Times New Roman" w:eastAsia="Calibri"/>
        </w:rPr>
        <w:t xml:space="preserve">3. Paslaugų teikimo vieta – patalpos (remonto dirbtuvės/ autoservisas (−ai)), </w:t>
      </w:r>
      <w:r>
        <w:rPr>
          <w:rFonts w:ascii="Times New Roman" w:hAnsi="Times New Roman" w:eastAsia="Calibri"/>
        </w:rPr>
        <w:t>Vilniaus</w:t>
      </w:r>
      <w:r w:rsidRPr="1449B753">
        <w:rPr>
          <w:rFonts w:ascii="Times New Roman" w:hAnsi="Times New Roman" w:eastAsia="Calibri"/>
        </w:rPr>
        <w:t xml:space="preserve"> miesto ribose, kurių adresas (−ai) nurodytas (−i) Paslaugų tiekėjo pasiūlyme. </w:t>
      </w:r>
      <w:r w:rsidRPr="1449B753">
        <w:rPr>
          <w:rFonts w:ascii="Times New Roman" w:hAnsi="Times New Roman"/>
          <w:szCs w:val="24"/>
        </w:rPr>
        <w:t xml:space="preserve">Paslaugų teikimo vieta negali būti didesniu kaip </w:t>
      </w:r>
      <w:r w:rsidRPr="00C759D0">
        <w:rPr>
          <w:rFonts w:ascii="Times New Roman" w:hAnsi="Times New Roman"/>
          <w:szCs w:val="24"/>
        </w:rPr>
        <w:t>15</w:t>
      </w:r>
      <w:r w:rsidRPr="00F85C63">
        <w:rPr>
          <w:rFonts w:ascii="Times New Roman" w:hAnsi="Times New Roman"/>
          <w:color w:val="FF0000"/>
          <w:szCs w:val="24"/>
        </w:rPr>
        <w:t xml:space="preserve"> </w:t>
      </w:r>
      <w:r w:rsidRPr="1449B753">
        <w:rPr>
          <w:rFonts w:ascii="Times New Roman" w:hAnsi="Times New Roman"/>
          <w:szCs w:val="24"/>
        </w:rPr>
        <w:t xml:space="preserve">km atstumu nuo Aplinkos apsaugos departamento prie Aplinkos ministerijos  </w:t>
      </w:r>
      <w:r>
        <w:rPr>
          <w:rFonts w:ascii="Times New Roman" w:hAnsi="Times New Roman"/>
          <w:szCs w:val="24"/>
        </w:rPr>
        <w:t>Vilniaus</w:t>
      </w:r>
      <w:r w:rsidRPr="1449B753">
        <w:rPr>
          <w:rFonts w:ascii="Times New Roman" w:hAnsi="Times New Roman"/>
          <w:szCs w:val="24"/>
        </w:rPr>
        <w:t xml:space="preserve"> valdybos, </w:t>
      </w:r>
      <w:r w:rsidRPr="00C759D0">
        <w:rPr>
          <w:rFonts w:ascii="Times New Roman" w:hAnsi="Times New Roman"/>
          <w:szCs w:val="24"/>
        </w:rPr>
        <w:t xml:space="preserve">Žemaitės g. 6, </w:t>
      </w:r>
      <w:r>
        <w:rPr>
          <w:rFonts w:ascii="Times New Roman" w:hAnsi="Times New Roman"/>
          <w:szCs w:val="24"/>
        </w:rPr>
        <w:t>Vilnius</w:t>
      </w:r>
      <w:r w:rsidRPr="1449B753">
        <w:rPr>
          <w:rFonts w:ascii="Times New Roman" w:hAnsi="Times New Roman"/>
          <w:szCs w:val="24"/>
        </w:rPr>
        <w:t xml:space="preserve"> (atstumas bus nustatomas pagal www.maps.lt automobilio maršruto paieškos duomenis, maršruto paieškoje nurodant perkančiosios organizacijos adresą ir serviso adresą bei naudojant maršruto tipą – „Ieškoti trumpiausio“).</w:t>
      </w:r>
    </w:p>
    <w:p w:rsidRPr="002C5009" w:rsidR="00F85C63" w:rsidP="00F85C63" w:rsidRDefault="00F85C63" w14:paraId="5859E6D1" w14:textId="77777777">
      <w:pPr>
        <w:ind w:firstLine="550"/>
        <w:jc w:val="both"/>
        <w:rPr>
          <w:rFonts w:ascii="Times New Roman" w:hAnsi="Times New Roman"/>
        </w:rPr>
      </w:pPr>
      <w:r>
        <w:rPr>
          <w:rFonts w:ascii="Times New Roman" w:hAnsi="Times New Roman" w:eastAsia="Calibri"/>
        </w:rPr>
        <w:t>4</w:t>
      </w:r>
      <w:r w:rsidRPr="1136AC90">
        <w:rPr>
          <w:rFonts w:ascii="Times New Roman" w:hAnsi="Times New Roman" w:eastAsia="Calibri"/>
        </w:rPr>
        <w:t>. Perkančiosios organizacijos preliminarus eksploatuojamų automobilių sąrašas, jų markės, modeliai ir techniniai duomenys pateikiami 1 lentelėje.</w:t>
      </w:r>
      <w:r w:rsidRPr="1136AC90">
        <w:rPr>
          <w:rFonts w:ascii="Times New Roman" w:hAnsi="Times New Roman"/>
        </w:rPr>
        <w:t xml:space="preserve"> Automobilių skaičius, jų markės ir modeliai sutarties laikotarpi</w:t>
      </w:r>
      <w:r>
        <w:rPr>
          <w:rFonts w:ascii="Times New Roman" w:hAnsi="Times New Roman"/>
        </w:rPr>
        <w:t>u</w:t>
      </w:r>
      <w:r w:rsidRPr="1136AC90">
        <w:rPr>
          <w:rFonts w:ascii="Times New Roman" w:hAnsi="Times New Roman"/>
        </w:rPr>
        <w:t xml:space="preserve"> gali keistis.</w:t>
      </w:r>
    </w:p>
    <w:p w:rsidRPr="00FC1D5A" w:rsidR="000457A5" w:rsidP="00B55D45" w:rsidRDefault="000457A5" w14:paraId="54DE421C" w14:textId="77777777">
      <w:pPr>
        <w:ind w:left="610" w:hanging="60"/>
        <w:jc w:val="both"/>
        <w:rPr>
          <w:rFonts w:ascii="Times New Roman" w:hAnsi="Times New Roman"/>
          <w:bCs/>
          <w:szCs w:val="24"/>
        </w:rPr>
      </w:pPr>
    </w:p>
    <w:p w:rsidRPr="00FC1D5A" w:rsidR="00B55D45" w:rsidP="009D7971" w:rsidRDefault="00B55D45" w14:paraId="59657854" w14:textId="21F39BB2">
      <w:pPr>
        <w:rPr>
          <w:rFonts w:ascii="Times New Roman" w:hAnsi="Times New Roman"/>
          <w:bCs/>
          <w:szCs w:val="24"/>
        </w:rPr>
      </w:pPr>
      <w:r w:rsidRPr="00FC1D5A">
        <w:rPr>
          <w:rFonts w:ascii="Times New Roman" w:hAnsi="Times New Roman"/>
          <w:bCs/>
          <w:szCs w:val="24"/>
        </w:rPr>
        <w:t>1 lentelė</w:t>
      </w:r>
      <w:r w:rsidRPr="00FC1D5A" w:rsidR="00FC1D5A">
        <w:rPr>
          <w:rFonts w:ascii="Times New Roman" w:hAnsi="Times New Roman"/>
          <w:bCs/>
          <w:szCs w:val="24"/>
        </w:rPr>
        <w:t xml:space="preserve">. </w:t>
      </w:r>
      <w:r w:rsidR="00536B38">
        <w:rPr>
          <w:rFonts w:ascii="Times New Roman" w:hAnsi="Times New Roman"/>
          <w:bCs/>
          <w:szCs w:val="24"/>
        </w:rPr>
        <w:t>Preliminarus a</w:t>
      </w:r>
      <w:r w:rsidRPr="00FC1D5A" w:rsidR="00FC1D5A">
        <w:rPr>
          <w:rFonts w:ascii="Times New Roman" w:hAnsi="Times New Roman"/>
          <w:bCs/>
          <w:szCs w:val="24"/>
        </w:rPr>
        <w:t>utomobilių sąrašas</w:t>
      </w:r>
    </w:p>
    <w:tbl>
      <w:tblPr>
        <w:tblW w:w="144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4"/>
        <w:gridCol w:w="2268"/>
        <w:gridCol w:w="1559"/>
        <w:gridCol w:w="1560"/>
        <w:gridCol w:w="2693"/>
        <w:gridCol w:w="1559"/>
        <w:gridCol w:w="1134"/>
        <w:gridCol w:w="1134"/>
        <w:gridCol w:w="1843"/>
      </w:tblGrid>
      <w:tr w:rsidRPr="000E63EC" w:rsidR="001E6841" w:rsidTr="3D1B8645" w14:paraId="6F5DDB89" w14:textId="77777777">
        <w:tc>
          <w:tcPr>
            <w:tcW w:w="704" w:type="dxa"/>
            <w:shd w:val="clear" w:color="auto" w:fill="DEEAF6" w:themeFill="accent1" w:themeFillTint="33"/>
            <w:tcMar/>
          </w:tcPr>
          <w:p w:rsidRPr="000E63EC" w:rsidR="001E6841" w:rsidP="3D1B8645" w:rsidRDefault="001E6841" w14:paraId="24C6123F" w14:textId="77777777">
            <w:pPr>
              <w:jc w:val="center"/>
              <w:rPr>
                <w:rFonts w:ascii="Times New Roman" w:hAnsi="Times New Roman" w:eastAsia="Times New Roman" w:cs="Times New Roman"/>
              </w:rPr>
            </w:pPr>
            <w:r w:rsidRPr="3D1B8645" w:rsidR="2C902130">
              <w:rPr>
                <w:rFonts w:ascii="Times New Roman" w:hAnsi="Times New Roman" w:eastAsia="Times New Roman" w:cs="Times New Roman"/>
              </w:rPr>
              <w:t>Eil. Nr.</w:t>
            </w:r>
          </w:p>
        </w:tc>
        <w:tc>
          <w:tcPr>
            <w:tcW w:w="2268" w:type="dxa"/>
            <w:shd w:val="clear" w:color="auto" w:fill="DEEAF6" w:themeFill="accent1" w:themeFillTint="33"/>
            <w:tcMar/>
          </w:tcPr>
          <w:p w:rsidRPr="000E63EC" w:rsidR="001E6841" w:rsidP="3D1B8645" w:rsidRDefault="001E6841" w14:paraId="5DB6CBA8" w14:textId="77777777">
            <w:pPr>
              <w:jc w:val="center"/>
              <w:rPr>
                <w:rFonts w:ascii="Times New Roman" w:hAnsi="Times New Roman" w:eastAsia="Times New Roman" w:cs="Times New Roman"/>
              </w:rPr>
            </w:pPr>
            <w:r w:rsidRPr="3D1B8645" w:rsidR="2C902130">
              <w:rPr>
                <w:rFonts w:ascii="Times New Roman" w:hAnsi="Times New Roman" w:eastAsia="Times New Roman" w:cs="Times New Roman"/>
              </w:rPr>
              <w:t>Automobilio markė, modelis</w:t>
            </w:r>
          </w:p>
        </w:tc>
        <w:tc>
          <w:tcPr>
            <w:tcW w:w="1559" w:type="dxa"/>
            <w:shd w:val="clear" w:color="auto" w:fill="DEEAF6" w:themeFill="accent1" w:themeFillTint="33"/>
            <w:tcMar/>
          </w:tcPr>
          <w:p w:rsidRPr="000E63EC" w:rsidR="001E6841" w:rsidP="3D1B8645" w:rsidRDefault="001E6841" w14:paraId="48AFE4E4" w14:textId="14693A24">
            <w:pPr>
              <w:jc w:val="center"/>
              <w:rPr>
                <w:rFonts w:ascii="Times New Roman" w:hAnsi="Times New Roman" w:eastAsia="Times New Roman" w:cs="Times New Roman"/>
              </w:rPr>
            </w:pPr>
            <w:r w:rsidRPr="3D1B8645" w:rsidR="2C902130">
              <w:rPr>
                <w:rFonts w:ascii="Times New Roman" w:hAnsi="Times New Roman" w:eastAsia="Times New Roman" w:cs="Times New Roman"/>
              </w:rPr>
              <w:t>Preliminarus kiekis vnt.</w:t>
            </w:r>
          </w:p>
        </w:tc>
        <w:tc>
          <w:tcPr>
            <w:tcW w:w="1560" w:type="dxa"/>
            <w:shd w:val="clear" w:color="auto" w:fill="DEEAF6" w:themeFill="accent1" w:themeFillTint="33"/>
            <w:tcMar/>
          </w:tcPr>
          <w:p w:rsidRPr="000E63EC" w:rsidR="001E6841" w:rsidP="3D1B8645" w:rsidRDefault="001E6841" w14:paraId="1EECD825" w14:textId="77777777">
            <w:pPr>
              <w:jc w:val="center"/>
              <w:rPr>
                <w:rFonts w:ascii="Times New Roman" w:hAnsi="Times New Roman" w:eastAsia="Times New Roman" w:cs="Times New Roman"/>
              </w:rPr>
            </w:pPr>
            <w:r w:rsidRPr="3D1B8645" w:rsidR="2C902130">
              <w:rPr>
                <w:rFonts w:ascii="Times New Roman" w:hAnsi="Times New Roman" w:eastAsia="Times New Roman" w:cs="Times New Roman"/>
              </w:rPr>
              <w:t>Automobilio gamybos metai</w:t>
            </w:r>
          </w:p>
        </w:tc>
        <w:tc>
          <w:tcPr>
            <w:tcW w:w="2693" w:type="dxa"/>
            <w:shd w:val="clear" w:color="auto" w:fill="FFF2CC" w:themeFill="accent4" w:themeFillTint="33"/>
            <w:tcMar/>
          </w:tcPr>
          <w:p w:rsidRPr="000E63EC" w:rsidR="001E6841" w:rsidP="3D1B8645" w:rsidRDefault="00820FFD" w14:paraId="0DEEDDD0" w14:textId="707BDD56">
            <w:pPr>
              <w:jc w:val="center"/>
              <w:rPr>
                <w:rFonts w:ascii="Times New Roman" w:hAnsi="Times New Roman" w:eastAsia="Times New Roman" w:cs="Times New Roman"/>
              </w:rPr>
            </w:pPr>
            <w:r w:rsidRPr="3D1B8645" w:rsidR="77D52BCF">
              <w:rPr>
                <w:rFonts w:ascii="Times New Roman" w:hAnsi="Times New Roman" w:eastAsia="Times New Roman" w:cs="Times New Roman"/>
                <w:b w:val="1"/>
                <w:bCs w:val="1"/>
              </w:rPr>
              <w:t>Automobilio kėbulo numeris</w:t>
            </w:r>
          </w:p>
        </w:tc>
        <w:tc>
          <w:tcPr>
            <w:tcW w:w="1559" w:type="dxa"/>
            <w:shd w:val="clear" w:color="auto" w:fill="FFF2CC" w:themeFill="accent4" w:themeFillTint="33"/>
            <w:tcMar/>
          </w:tcPr>
          <w:p w:rsidRPr="000E63EC" w:rsidR="001E6841" w:rsidP="3D1B8645" w:rsidRDefault="00820FFD" w14:paraId="1FC026C4" w14:textId="4AA11BD3">
            <w:pPr>
              <w:jc w:val="center"/>
              <w:rPr>
                <w:rFonts w:ascii="Times New Roman" w:hAnsi="Times New Roman" w:eastAsia="Times New Roman" w:cs="Times New Roman"/>
              </w:rPr>
            </w:pPr>
            <w:r w:rsidRPr="3D1B8645" w:rsidR="77D52BCF">
              <w:rPr>
                <w:rFonts w:ascii="Times New Roman" w:hAnsi="Times New Roman" w:eastAsia="Times New Roman" w:cs="Times New Roman"/>
                <w:b w:val="1"/>
                <w:bCs w:val="1"/>
              </w:rPr>
              <w:t>Automobilio transmisija</w:t>
            </w:r>
          </w:p>
        </w:tc>
        <w:tc>
          <w:tcPr>
            <w:tcW w:w="1134" w:type="dxa"/>
            <w:shd w:val="clear" w:color="auto" w:fill="DEEAF6" w:themeFill="accent1" w:themeFillTint="33"/>
            <w:tcMar/>
          </w:tcPr>
          <w:p w:rsidRPr="000E63EC" w:rsidR="001E6841" w:rsidP="3D1B8645" w:rsidRDefault="001E6841" w14:paraId="7F2CCAB2" w14:textId="17C57A3B">
            <w:pPr>
              <w:jc w:val="center"/>
              <w:rPr>
                <w:rFonts w:ascii="Times New Roman" w:hAnsi="Times New Roman" w:eastAsia="Times New Roman" w:cs="Times New Roman"/>
              </w:rPr>
            </w:pPr>
            <w:r w:rsidRPr="3D1B8645" w:rsidR="2C902130">
              <w:rPr>
                <w:rFonts w:ascii="Times New Roman" w:hAnsi="Times New Roman" w:eastAsia="Times New Roman" w:cs="Times New Roman"/>
              </w:rPr>
              <w:t>Variklio darbinis tūris cm³</w:t>
            </w:r>
          </w:p>
        </w:tc>
        <w:tc>
          <w:tcPr>
            <w:tcW w:w="1134" w:type="dxa"/>
            <w:shd w:val="clear" w:color="auto" w:fill="DEEAF6" w:themeFill="accent1" w:themeFillTint="33"/>
            <w:tcMar/>
          </w:tcPr>
          <w:p w:rsidRPr="000E63EC" w:rsidR="001E6841" w:rsidP="3D1B8645" w:rsidRDefault="001E6841" w14:paraId="746904E6" w14:textId="77777777">
            <w:pPr>
              <w:jc w:val="center"/>
              <w:rPr>
                <w:rFonts w:ascii="Times New Roman" w:hAnsi="Times New Roman" w:eastAsia="Times New Roman" w:cs="Times New Roman"/>
              </w:rPr>
            </w:pPr>
            <w:r w:rsidRPr="3D1B8645" w:rsidR="2C902130">
              <w:rPr>
                <w:rFonts w:ascii="Times New Roman" w:hAnsi="Times New Roman" w:eastAsia="Times New Roman" w:cs="Times New Roman"/>
              </w:rPr>
              <w:t>Variklio galia kW</w:t>
            </w:r>
          </w:p>
        </w:tc>
        <w:tc>
          <w:tcPr>
            <w:tcW w:w="1843" w:type="dxa"/>
            <w:shd w:val="clear" w:color="auto" w:fill="DEEAF6" w:themeFill="accent1" w:themeFillTint="33"/>
            <w:tcMar/>
          </w:tcPr>
          <w:p w:rsidRPr="000E63EC" w:rsidR="001E6841" w:rsidP="3D1B8645" w:rsidRDefault="001E6841" w14:paraId="7BEDDDAB" w14:textId="77777777">
            <w:pPr>
              <w:jc w:val="center"/>
              <w:rPr>
                <w:rFonts w:ascii="Times New Roman" w:hAnsi="Times New Roman" w:eastAsia="Times New Roman" w:cs="Times New Roman"/>
              </w:rPr>
            </w:pPr>
            <w:r w:rsidRPr="3D1B8645" w:rsidR="2C902130">
              <w:rPr>
                <w:rFonts w:ascii="Times New Roman" w:hAnsi="Times New Roman" w:eastAsia="Times New Roman" w:cs="Times New Roman"/>
              </w:rPr>
              <w:t>Kuro rūšis</w:t>
            </w:r>
          </w:p>
        </w:tc>
      </w:tr>
      <w:tr w:rsidRPr="000E63EC" w:rsidR="001E6841" w:rsidTr="3D1B8645" w14:paraId="6B990ECE" w14:textId="77777777">
        <w:tc>
          <w:tcPr>
            <w:tcW w:w="704" w:type="dxa"/>
            <w:tcMar/>
          </w:tcPr>
          <w:p w:rsidRPr="000E63EC" w:rsidR="001E6841" w:rsidP="3D1B8645" w:rsidRDefault="001E6841" w14:paraId="7EBBFEB1" w14:textId="6B7F54E9">
            <w:pPr>
              <w:jc w:val="center"/>
              <w:rPr>
                <w:rFonts w:ascii="Times New Roman" w:hAnsi="Times New Roman" w:eastAsia="Times New Roman" w:cs="Times New Roman"/>
              </w:rPr>
            </w:pPr>
            <w:r w:rsidRPr="3D1B8645" w:rsidR="2C902130">
              <w:rPr>
                <w:rFonts w:ascii="Times New Roman" w:hAnsi="Times New Roman" w:eastAsia="Times New Roman" w:cs="Times New Roman"/>
              </w:rPr>
              <w:t>1</w:t>
            </w:r>
            <w:r w:rsidRPr="3D1B8645" w:rsidR="2C902130">
              <w:rPr>
                <w:rFonts w:ascii="Times New Roman" w:hAnsi="Times New Roman" w:eastAsia="Times New Roman" w:cs="Times New Roman"/>
              </w:rPr>
              <w:t>.</w:t>
            </w:r>
          </w:p>
        </w:tc>
        <w:tc>
          <w:tcPr>
            <w:tcW w:w="2268" w:type="dxa"/>
            <w:tcMar/>
          </w:tcPr>
          <w:p w:rsidRPr="000E63EC" w:rsidR="001E6841" w:rsidP="3D1B8645" w:rsidRDefault="001E6841" w14:paraId="0D26CA1C" w14:textId="62D97187">
            <w:pPr>
              <w:rPr>
                <w:rFonts w:ascii="Times New Roman" w:hAnsi="Times New Roman" w:eastAsia="Times New Roman" w:cs="Times New Roman"/>
                <w:color w:val="000000" w:themeColor="text1"/>
              </w:rPr>
            </w:pPr>
            <w:r w:rsidRPr="3D1B8645" w:rsidR="2C902130">
              <w:rPr>
                <w:rFonts w:ascii="Times New Roman" w:hAnsi="Times New Roman" w:eastAsia="Times New Roman" w:cs="Times New Roman"/>
                <w:color w:val="000000" w:themeColor="text1" w:themeTint="FF" w:themeShade="FF"/>
              </w:rPr>
              <w:t>Kia</w:t>
            </w:r>
            <w:r w:rsidRPr="3D1B8645" w:rsidR="2C902130">
              <w:rPr>
                <w:rFonts w:ascii="Times New Roman" w:hAnsi="Times New Roman" w:eastAsia="Times New Roman" w:cs="Times New Roman"/>
                <w:color w:val="000000" w:themeColor="text1" w:themeTint="FF" w:themeShade="FF"/>
              </w:rPr>
              <w:t xml:space="preserve"> </w:t>
            </w:r>
            <w:r w:rsidRPr="3D1B8645" w:rsidR="2C902130">
              <w:rPr>
                <w:rFonts w:ascii="Times New Roman" w:hAnsi="Times New Roman" w:eastAsia="Times New Roman" w:cs="Times New Roman"/>
                <w:color w:val="000000" w:themeColor="text1" w:themeTint="FF" w:themeShade="FF"/>
              </w:rPr>
              <w:t>Sportage</w:t>
            </w:r>
          </w:p>
        </w:tc>
        <w:tc>
          <w:tcPr>
            <w:tcW w:w="1559" w:type="dxa"/>
            <w:tcMar/>
          </w:tcPr>
          <w:p w:rsidRPr="000E63EC" w:rsidR="001E6841" w:rsidP="3D1B8645" w:rsidRDefault="00745CBE" w14:paraId="242446C0" w14:textId="1DE12C09">
            <w:pPr>
              <w:jc w:val="cente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1</w:t>
            </w:r>
          </w:p>
        </w:tc>
        <w:tc>
          <w:tcPr>
            <w:tcW w:w="1560" w:type="dxa"/>
            <w:tcMar/>
          </w:tcPr>
          <w:p w:rsidRPr="000E63EC" w:rsidR="001E6841" w:rsidP="3D1B8645" w:rsidRDefault="001E6841" w14:paraId="1EBAFE88" w14:textId="4A493477">
            <w:pPr>
              <w:jc w:val="center"/>
              <w:rPr>
                <w:rFonts w:ascii="Times New Roman" w:hAnsi="Times New Roman" w:eastAsia="Times New Roman" w:cs="Times New Roman"/>
              </w:rPr>
            </w:pPr>
            <w:r w:rsidRPr="3D1B8645" w:rsidR="2C902130">
              <w:rPr>
                <w:rFonts w:ascii="Times New Roman" w:hAnsi="Times New Roman" w:eastAsia="Times New Roman" w:cs="Times New Roman"/>
              </w:rPr>
              <w:t>2010</w:t>
            </w:r>
          </w:p>
        </w:tc>
        <w:tc>
          <w:tcPr>
            <w:tcW w:w="2693" w:type="dxa"/>
            <w:shd w:val="clear" w:color="auto" w:fill="FFF2CC" w:themeFill="accent4" w:themeFillTint="33"/>
            <w:tcMar/>
          </w:tcPr>
          <w:p w:rsidRPr="00C524D3" w:rsidR="001E6841" w:rsidP="3D1B8645" w:rsidRDefault="004D508E" w14:paraId="600C5695" w14:textId="34DE8AA7">
            <w:pPr>
              <w:jc w:val="center"/>
              <w:rPr>
                <w:rFonts w:ascii="Times New Roman" w:hAnsi="Times New Roman" w:eastAsia="Times New Roman" w:cs="Times New Roman"/>
                <w:sz w:val="22"/>
                <w:szCs w:val="22"/>
              </w:rPr>
            </w:pPr>
            <w:r w:rsidRPr="3D1B8645" w:rsidR="2D4484FF">
              <w:rPr>
                <w:rFonts w:ascii="Times New Roman" w:hAnsi="Times New Roman" w:eastAsia="Times New Roman" w:cs="Times New Roman"/>
                <w:sz w:val="22"/>
                <w:szCs w:val="22"/>
              </w:rPr>
              <w:t>U6Y KG815CAL 086390</w:t>
            </w:r>
          </w:p>
        </w:tc>
        <w:tc>
          <w:tcPr>
            <w:tcW w:w="1559" w:type="dxa"/>
            <w:shd w:val="clear" w:color="auto" w:fill="FFF2CC" w:themeFill="accent4" w:themeFillTint="33"/>
            <w:tcMar/>
          </w:tcPr>
          <w:p w:rsidRPr="000E63EC" w:rsidR="001E6841" w:rsidP="3D1B8645" w:rsidRDefault="001F77B3" w14:paraId="54628059" w14:textId="0D94C9F6">
            <w:pPr>
              <w:jc w:val="center"/>
              <w:rPr>
                <w:rFonts w:ascii="Times New Roman" w:hAnsi="Times New Roman" w:eastAsia="Times New Roman" w:cs="Times New Roman"/>
              </w:rPr>
            </w:pPr>
            <w:r w:rsidRPr="3D1B8645" w:rsidR="0FCC6999">
              <w:rPr>
                <w:rFonts w:ascii="Times New Roman" w:hAnsi="Times New Roman" w:eastAsia="Times New Roman" w:cs="Times New Roman"/>
              </w:rPr>
              <w:t>mechaninė</w:t>
            </w:r>
          </w:p>
        </w:tc>
        <w:tc>
          <w:tcPr>
            <w:tcW w:w="1134" w:type="dxa"/>
            <w:tcMar/>
          </w:tcPr>
          <w:p w:rsidRPr="000E63EC" w:rsidR="001E6841" w:rsidP="3D1B8645" w:rsidRDefault="001E6841" w14:paraId="06C36587" w14:textId="299BFB81">
            <w:pPr>
              <w:jc w:val="center"/>
              <w:rPr>
                <w:rFonts w:ascii="Times New Roman" w:hAnsi="Times New Roman" w:eastAsia="Times New Roman" w:cs="Times New Roman"/>
              </w:rPr>
            </w:pPr>
            <w:r w:rsidRPr="3D1B8645" w:rsidR="2C902130">
              <w:rPr>
                <w:rFonts w:ascii="Times New Roman" w:hAnsi="Times New Roman" w:eastAsia="Times New Roman" w:cs="Times New Roman"/>
              </w:rPr>
              <w:t>1991</w:t>
            </w:r>
          </w:p>
        </w:tc>
        <w:tc>
          <w:tcPr>
            <w:tcW w:w="1134" w:type="dxa"/>
            <w:tcMar/>
          </w:tcPr>
          <w:p w:rsidRPr="000E63EC" w:rsidR="001E6841" w:rsidP="3D1B8645" w:rsidRDefault="001E6841" w14:paraId="111A8F6A" w14:textId="02256B6E">
            <w:pPr>
              <w:jc w:val="center"/>
              <w:rPr>
                <w:rFonts w:ascii="Times New Roman" w:hAnsi="Times New Roman" w:eastAsia="Times New Roman" w:cs="Times New Roman"/>
              </w:rPr>
            </w:pPr>
            <w:r w:rsidRPr="3D1B8645" w:rsidR="2C902130">
              <w:rPr>
                <w:rFonts w:ascii="Times New Roman" w:hAnsi="Times New Roman" w:eastAsia="Times New Roman" w:cs="Times New Roman"/>
              </w:rPr>
              <w:t>110</w:t>
            </w:r>
          </w:p>
        </w:tc>
        <w:tc>
          <w:tcPr>
            <w:tcW w:w="1843" w:type="dxa"/>
            <w:tcMar/>
          </w:tcPr>
          <w:p w:rsidRPr="000E63EC" w:rsidR="001E6841" w:rsidP="3D1B8645" w:rsidRDefault="001E6841" w14:paraId="42FC7ECB" w14:textId="1F02F9E9">
            <w:pPr>
              <w:jc w:val="center"/>
              <w:rPr>
                <w:rFonts w:ascii="Times New Roman" w:hAnsi="Times New Roman" w:eastAsia="Times New Roman" w:cs="Times New Roman"/>
              </w:rPr>
            </w:pPr>
            <w:r w:rsidRPr="3D1B8645" w:rsidR="2C902130">
              <w:rPr>
                <w:rFonts w:ascii="Times New Roman" w:hAnsi="Times New Roman" w:eastAsia="Times New Roman" w:cs="Times New Roman"/>
              </w:rPr>
              <w:t>Dyzelinas</w:t>
            </w:r>
          </w:p>
        </w:tc>
      </w:tr>
      <w:tr w:rsidRPr="000E63EC" w:rsidR="00745CBE" w:rsidTr="3D1B8645" w14:paraId="5F3D347F" w14:textId="77777777">
        <w:tc>
          <w:tcPr>
            <w:tcW w:w="704" w:type="dxa"/>
            <w:tcMar/>
          </w:tcPr>
          <w:p w:rsidRPr="000E63EC" w:rsidR="00745CBE" w:rsidP="3D1B8645" w:rsidRDefault="00745CBE" w14:paraId="62A469D1" w14:textId="27815616">
            <w:pPr>
              <w:jc w:val="center"/>
              <w:rPr>
                <w:rFonts w:ascii="Times New Roman" w:hAnsi="Times New Roman" w:eastAsia="Times New Roman" w:cs="Times New Roman"/>
              </w:rPr>
            </w:pPr>
            <w:r w:rsidRPr="3D1B8645" w:rsidR="4D975648">
              <w:rPr>
                <w:rFonts w:ascii="Times New Roman" w:hAnsi="Times New Roman" w:eastAsia="Times New Roman" w:cs="Times New Roman"/>
              </w:rPr>
              <w:t>2.</w:t>
            </w:r>
          </w:p>
        </w:tc>
        <w:tc>
          <w:tcPr>
            <w:tcW w:w="2268" w:type="dxa"/>
            <w:tcMar/>
          </w:tcPr>
          <w:p w:rsidRPr="000E63EC" w:rsidR="00745CBE" w:rsidP="3D1B8645" w:rsidRDefault="00745CBE" w14:paraId="587C654B" w14:textId="408EA312">
            <w:pP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Kia</w:t>
            </w:r>
            <w:r w:rsidRPr="3D1B8645" w:rsidR="4D975648">
              <w:rPr>
                <w:rFonts w:ascii="Times New Roman" w:hAnsi="Times New Roman" w:eastAsia="Times New Roman" w:cs="Times New Roman"/>
                <w:color w:val="000000" w:themeColor="text1" w:themeTint="FF" w:themeShade="FF"/>
              </w:rPr>
              <w:t xml:space="preserve"> </w:t>
            </w:r>
            <w:r w:rsidRPr="3D1B8645" w:rsidR="4D975648">
              <w:rPr>
                <w:rFonts w:ascii="Times New Roman" w:hAnsi="Times New Roman" w:eastAsia="Times New Roman" w:cs="Times New Roman"/>
                <w:color w:val="000000" w:themeColor="text1" w:themeTint="FF" w:themeShade="FF"/>
              </w:rPr>
              <w:t>Sportage</w:t>
            </w:r>
          </w:p>
        </w:tc>
        <w:tc>
          <w:tcPr>
            <w:tcW w:w="1559" w:type="dxa"/>
            <w:tcMar/>
          </w:tcPr>
          <w:p w:rsidRPr="000E63EC" w:rsidR="00745CBE" w:rsidP="3D1B8645" w:rsidRDefault="00745CBE" w14:paraId="3746DD71" w14:textId="66AEF98B">
            <w:pPr>
              <w:jc w:val="cente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1</w:t>
            </w:r>
          </w:p>
        </w:tc>
        <w:tc>
          <w:tcPr>
            <w:tcW w:w="1560" w:type="dxa"/>
            <w:tcMar/>
          </w:tcPr>
          <w:p w:rsidRPr="000E63EC" w:rsidR="00745CBE" w:rsidP="3D1B8645" w:rsidRDefault="00745CBE" w14:paraId="34AA00CF" w14:textId="00C5CB9C">
            <w:pPr>
              <w:jc w:val="center"/>
              <w:rPr>
                <w:rFonts w:ascii="Times New Roman" w:hAnsi="Times New Roman" w:eastAsia="Times New Roman" w:cs="Times New Roman"/>
              </w:rPr>
            </w:pPr>
            <w:r w:rsidRPr="3D1B8645" w:rsidR="4D975648">
              <w:rPr>
                <w:rFonts w:ascii="Times New Roman" w:hAnsi="Times New Roman" w:eastAsia="Times New Roman" w:cs="Times New Roman"/>
              </w:rPr>
              <w:t>2010</w:t>
            </w:r>
          </w:p>
        </w:tc>
        <w:tc>
          <w:tcPr>
            <w:tcW w:w="2693" w:type="dxa"/>
            <w:shd w:val="clear" w:color="auto" w:fill="FFF2CC" w:themeFill="accent4" w:themeFillTint="33"/>
            <w:tcMar/>
          </w:tcPr>
          <w:p w:rsidRPr="00C524D3" w:rsidR="00745CBE" w:rsidP="3D1B8645" w:rsidRDefault="004D508E" w14:paraId="78EDC6FC" w14:textId="345C485F">
            <w:pPr>
              <w:jc w:val="center"/>
              <w:rPr>
                <w:rFonts w:ascii="Times New Roman" w:hAnsi="Times New Roman" w:eastAsia="Times New Roman" w:cs="Times New Roman"/>
                <w:sz w:val="22"/>
                <w:szCs w:val="22"/>
              </w:rPr>
            </w:pPr>
            <w:r w:rsidRPr="3D1B8645" w:rsidR="2D4484FF">
              <w:rPr>
                <w:rFonts w:ascii="Times New Roman" w:hAnsi="Times New Roman" w:eastAsia="Times New Roman" w:cs="Times New Roman"/>
                <w:sz w:val="22"/>
                <w:szCs w:val="22"/>
              </w:rPr>
              <w:t>U6Y KG815CAL 085957</w:t>
            </w:r>
          </w:p>
        </w:tc>
        <w:tc>
          <w:tcPr>
            <w:tcW w:w="1559" w:type="dxa"/>
            <w:shd w:val="clear" w:color="auto" w:fill="FFF2CC" w:themeFill="accent4" w:themeFillTint="33"/>
            <w:tcMar/>
          </w:tcPr>
          <w:p w:rsidRPr="000E63EC" w:rsidR="00745CBE" w:rsidP="3D1B8645" w:rsidRDefault="00C524D3" w14:paraId="54F79DD1" w14:textId="0A511E23">
            <w:pPr>
              <w:jc w:val="center"/>
              <w:rPr>
                <w:rFonts w:ascii="Times New Roman" w:hAnsi="Times New Roman" w:eastAsia="Times New Roman" w:cs="Times New Roman"/>
              </w:rPr>
            </w:pPr>
            <w:r w:rsidRPr="3D1B8645" w:rsidR="4670B201">
              <w:rPr>
                <w:rFonts w:ascii="Times New Roman" w:hAnsi="Times New Roman" w:eastAsia="Times New Roman" w:cs="Times New Roman"/>
              </w:rPr>
              <w:t>mechaninė</w:t>
            </w:r>
          </w:p>
        </w:tc>
        <w:tc>
          <w:tcPr>
            <w:tcW w:w="1134" w:type="dxa"/>
            <w:tcMar/>
          </w:tcPr>
          <w:p w:rsidRPr="000E63EC" w:rsidR="00745CBE" w:rsidP="3D1B8645" w:rsidRDefault="00745CBE" w14:paraId="3A6E46E6" w14:textId="331BF9F4">
            <w:pPr>
              <w:jc w:val="center"/>
              <w:rPr>
                <w:rFonts w:ascii="Times New Roman" w:hAnsi="Times New Roman" w:eastAsia="Times New Roman" w:cs="Times New Roman"/>
              </w:rPr>
            </w:pPr>
            <w:r w:rsidRPr="3D1B8645" w:rsidR="4D975648">
              <w:rPr>
                <w:rFonts w:ascii="Times New Roman" w:hAnsi="Times New Roman" w:eastAsia="Times New Roman" w:cs="Times New Roman"/>
              </w:rPr>
              <w:t>1991</w:t>
            </w:r>
          </w:p>
        </w:tc>
        <w:tc>
          <w:tcPr>
            <w:tcW w:w="1134" w:type="dxa"/>
            <w:tcMar/>
          </w:tcPr>
          <w:p w:rsidRPr="000E63EC" w:rsidR="00745CBE" w:rsidP="3D1B8645" w:rsidRDefault="00745CBE" w14:paraId="33A2B594" w14:textId="5350C448">
            <w:pPr>
              <w:jc w:val="center"/>
              <w:rPr>
                <w:rFonts w:ascii="Times New Roman" w:hAnsi="Times New Roman" w:eastAsia="Times New Roman" w:cs="Times New Roman"/>
              </w:rPr>
            </w:pPr>
            <w:r w:rsidRPr="3D1B8645" w:rsidR="4D975648">
              <w:rPr>
                <w:rFonts w:ascii="Times New Roman" w:hAnsi="Times New Roman" w:eastAsia="Times New Roman" w:cs="Times New Roman"/>
              </w:rPr>
              <w:t>110</w:t>
            </w:r>
          </w:p>
        </w:tc>
        <w:tc>
          <w:tcPr>
            <w:tcW w:w="1843" w:type="dxa"/>
            <w:tcMar/>
          </w:tcPr>
          <w:p w:rsidRPr="000E63EC" w:rsidR="00745CBE" w:rsidP="3D1B8645" w:rsidRDefault="00745CBE" w14:paraId="041CC84F" w14:textId="5C86D24D">
            <w:pPr>
              <w:jc w:val="center"/>
              <w:rPr>
                <w:rFonts w:ascii="Times New Roman" w:hAnsi="Times New Roman" w:eastAsia="Times New Roman" w:cs="Times New Roman"/>
              </w:rPr>
            </w:pPr>
            <w:r w:rsidRPr="3D1B8645" w:rsidR="4D975648">
              <w:rPr>
                <w:rFonts w:ascii="Times New Roman" w:hAnsi="Times New Roman" w:eastAsia="Times New Roman" w:cs="Times New Roman"/>
              </w:rPr>
              <w:t>Dyzelinas</w:t>
            </w:r>
          </w:p>
        </w:tc>
      </w:tr>
      <w:tr w:rsidRPr="000E63EC" w:rsidR="00745CBE" w:rsidTr="3D1B8645" w14:paraId="612F79DE" w14:textId="77777777">
        <w:trPr>
          <w:trHeight w:val="289"/>
        </w:trPr>
        <w:tc>
          <w:tcPr>
            <w:tcW w:w="704" w:type="dxa"/>
            <w:tcMar/>
          </w:tcPr>
          <w:p w:rsidRPr="000E63EC" w:rsidR="00745CBE" w:rsidP="3D1B8645" w:rsidRDefault="00745CBE" w14:paraId="7F5EDE7E" w14:textId="7012B5CE">
            <w:pPr>
              <w:jc w:val="center"/>
              <w:rPr>
                <w:rFonts w:ascii="Times New Roman" w:hAnsi="Times New Roman" w:eastAsia="Times New Roman" w:cs="Times New Roman"/>
              </w:rPr>
            </w:pPr>
            <w:r w:rsidRPr="3D1B8645" w:rsidR="4D975648">
              <w:rPr>
                <w:rFonts w:ascii="Times New Roman" w:hAnsi="Times New Roman" w:eastAsia="Times New Roman" w:cs="Times New Roman"/>
              </w:rPr>
              <w:t>3.</w:t>
            </w:r>
          </w:p>
        </w:tc>
        <w:tc>
          <w:tcPr>
            <w:tcW w:w="2268" w:type="dxa"/>
            <w:tcMar/>
          </w:tcPr>
          <w:p w:rsidRPr="000E63EC" w:rsidR="00745CBE" w:rsidP="3D1B8645" w:rsidRDefault="00745CBE" w14:paraId="758A8FC4" w14:textId="1F683108">
            <w:pP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Suzuki</w:t>
            </w:r>
            <w:r w:rsidRPr="3D1B8645" w:rsidR="4D975648">
              <w:rPr>
                <w:rFonts w:ascii="Times New Roman" w:hAnsi="Times New Roman" w:eastAsia="Times New Roman" w:cs="Times New Roman"/>
                <w:color w:val="000000" w:themeColor="text1" w:themeTint="FF" w:themeShade="FF"/>
              </w:rPr>
              <w:t xml:space="preserve"> </w:t>
            </w:r>
            <w:r w:rsidRPr="3D1B8645" w:rsidR="4D975648">
              <w:rPr>
                <w:rFonts w:ascii="Times New Roman" w:hAnsi="Times New Roman" w:eastAsia="Times New Roman" w:cs="Times New Roman"/>
                <w:color w:val="000000" w:themeColor="text1" w:themeTint="FF" w:themeShade="FF"/>
              </w:rPr>
              <w:t>Jimny</w:t>
            </w:r>
          </w:p>
        </w:tc>
        <w:tc>
          <w:tcPr>
            <w:tcW w:w="1559" w:type="dxa"/>
            <w:tcMar/>
          </w:tcPr>
          <w:p w:rsidRPr="000E63EC" w:rsidR="00745CBE" w:rsidP="3D1B8645" w:rsidRDefault="00745CBE" w14:paraId="5FBA461E" w14:textId="0BDBDAD9">
            <w:pPr>
              <w:jc w:val="cente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1</w:t>
            </w:r>
          </w:p>
        </w:tc>
        <w:tc>
          <w:tcPr>
            <w:tcW w:w="1560" w:type="dxa"/>
            <w:tcMar/>
          </w:tcPr>
          <w:p w:rsidRPr="000E63EC" w:rsidR="00745CBE" w:rsidP="3D1B8645" w:rsidRDefault="00745CBE" w14:paraId="0820C6BE" w14:textId="310F1890">
            <w:pPr>
              <w:jc w:val="cente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2017</w:t>
            </w:r>
          </w:p>
        </w:tc>
        <w:tc>
          <w:tcPr>
            <w:tcW w:w="2693" w:type="dxa"/>
            <w:shd w:val="clear" w:color="auto" w:fill="FFF2CC" w:themeFill="accent4" w:themeFillTint="33"/>
            <w:tcMar/>
          </w:tcPr>
          <w:p w:rsidRPr="00C524D3" w:rsidR="00745CBE" w:rsidP="3D1B8645" w:rsidRDefault="004D508E" w14:paraId="51A9ECDA" w14:textId="5D86484D">
            <w:pPr>
              <w:jc w:val="center"/>
              <w:rPr>
                <w:rFonts w:ascii="Times New Roman" w:hAnsi="Times New Roman" w:eastAsia="Times New Roman" w:cs="Times New Roman"/>
                <w:color w:val="000000" w:themeColor="text1"/>
                <w:sz w:val="22"/>
                <w:szCs w:val="22"/>
              </w:rPr>
            </w:pPr>
            <w:r w:rsidRPr="3D1B8645" w:rsidR="2D4484FF">
              <w:rPr>
                <w:rFonts w:ascii="Times New Roman" w:hAnsi="Times New Roman" w:eastAsia="Times New Roman" w:cs="Times New Roman"/>
                <w:sz w:val="22"/>
                <w:szCs w:val="22"/>
              </w:rPr>
              <w:t>JSAFJB43V00715814</w:t>
            </w:r>
          </w:p>
        </w:tc>
        <w:tc>
          <w:tcPr>
            <w:tcW w:w="1559" w:type="dxa"/>
            <w:shd w:val="clear" w:color="auto" w:fill="FFF2CC" w:themeFill="accent4" w:themeFillTint="33"/>
            <w:tcMar/>
          </w:tcPr>
          <w:p w:rsidRPr="000E63EC" w:rsidR="00745CBE" w:rsidP="3D1B8645" w:rsidRDefault="00C524D3" w14:paraId="7EF04E98" w14:textId="64FDD604">
            <w:pPr>
              <w:jc w:val="center"/>
              <w:rPr>
                <w:rFonts w:ascii="Times New Roman" w:hAnsi="Times New Roman" w:eastAsia="Times New Roman" w:cs="Times New Roman"/>
                <w:color w:val="000000" w:themeColor="text1"/>
              </w:rPr>
            </w:pPr>
            <w:r w:rsidRPr="3D1B8645" w:rsidR="4670B201">
              <w:rPr>
                <w:rFonts w:ascii="Times New Roman" w:hAnsi="Times New Roman" w:eastAsia="Times New Roman" w:cs="Times New Roman"/>
              </w:rPr>
              <w:t>mechaninė</w:t>
            </w:r>
          </w:p>
        </w:tc>
        <w:tc>
          <w:tcPr>
            <w:tcW w:w="1134" w:type="dxa"/>
            <w:tcMar/>
          </w:tcPr>
          <w:p w:rsidRPr="000E63EC" w:rsidR="00745CBE" w:rsidP="3D1B8645" w:rsidRDefault="00745CBE" w14:paraId="6C751254" w14:textId="61E2B796">
            <w:pPr>
              <w:jc w:val="cente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1328</w:t>
            </w:r>
          </w:p>
        </w:tc>
        <w:tc>
          <w:tcPr>
            <w:tcW w:w="1134" w:type="dxa"/>
            <w:tcMar/>
          </w:tcPr>
          <w:p w:rsidRPr="000E63EC" w:rsidR="00745CBE" w:rsidP="3D1B8645" w:rsidRDefault="00745CBE" w14:paraId="624D2044" w14:textId="3BA25AA0">
            <w:pPr>
              <w:jc w:val="cente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62</w:t>
            </w:r>
          </w:p>
        </w:tc>
        <w:tc>
          <w:tcPr>
            <w:tcW w:w="1843" w:type="dxa"/>
            <w:tcMar/>
          </w:tcPr>
          <w:p w:rsidRPr="000E63EC" w:rsidR="00745CBE" w:rsidP="3D1B8645" w:rsidRDefault="00745CBE" w14:paraId="43DBC55E" w14:textId="3BC8F0A0">
            <w:pPr>
              <w:jc w:val="cente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Benzinas</w:t>
            </w:r>
          </w:p>
        </w:tc>
      </w:tr>
      <w:tr w:rsidRPr="000E63EC" w:rsidR="00745CBE" w:rsidTr="3D1B8645" w14:paraId="59F43622" w14:textId="77777777">
        <w:trPr>
          <w:trHeight w:val="289"/>
        </w:trPr>
        <w:tc>
          <w:tcPr>
            <w:tcW w:w="704" w:type="dxa"/>
            <w:tcMar/>
          </w:tcPr>
          <w:p w:rsidRPr="000E63EC" w:rsidR="00745CBE" w:rsidP="3D1B8645" w:rsidRDefault="00745CBE" w14:paraId="3364FD83" w14:textId="530B182D">
            <w:pPr>
              <w:jc w:val="center"/>
              <w:rPr>
                <w:rFonts w:ascii="Times New Roman" w:hAnsi="Times New Roman" w:eastAsia="Times New Roman" w:cs="Times New Roman"/>
              </w:rPr>
            </w:pPr>
            <w:r w:rsidRPr="3D1B8645" w:rsidR="4D975648">
              <w:rPr>
                <w:rFonts w:ascii="Times New Roman" w:hAnsi="Times New Roman" w:eastAsia="Times New Roman" w:cs="Times New Roman"/>
              </w:rPr>
              <w:t>4.</w:t>
            </w:r>
          </w:p>
        </w:tc>
        <w:tc>
          <w:tcPr>
            <w:tcW w:w="2268" w:type="dxa"/>
            <w:tcMar/>
          </w:tcPr>
          <w:p w:rsidRPr="000E63EC" w:rsidR="00745CBE" w:rsidP="3D1B8645" w:rsidRDefault="00745CBE" w14:paraId="445E4AA7" w14:textId="3D1DC3F4">
            <w:pP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Suzuki</w:t>
            </w:r>
            <w:r w:rsidRPr="3D1B8645" w:rsidR="4D975648">
              <w:rPr>
                <w:rFonts w:ascii="Times New Roman" w:hAnsi="Times New Roman" w:eastAsia="Times New Roman" w:cs="Times New Roman"/>
                <w:color w:val="000000" w:themeColor="text1" w:themeTint="FF" w:themeShade="FF"/>
              </w:rPr>
              <w:t xml:space="preserve"> </w:t>
            </w:r>
            <w:r w:rsidRPr="3D1B8645" w:rsidR="4D975648">
              <w:rPr>
                <w:rFonts w:ascii="Times New Roman" w:hAnsi="Times New Roman" w:eastAsia="Times New Roman" w:cs="Times New Roman"/>
                <w:color w:val="000000" w:themeColor="text1" w:themeTint="FF" w:themeShade="FF"/>
              </w:rPr>
              <w:t>Jimny</w:t>
            </w:r>
          </w:p>
        </w:tc>
        <w:tc>
          <w:tcPr>
            <w:tcW w:w="1559" w:type="dxa"/>
            <w:tcMar/>
          </w:tcPr>
          <w:p w:rsidRPr="000E63EC" w:rsidR="00745CBE" w:rsidP="3D1B8645" w:rsidRDefault="00745CBE" w14:paraId="7062CE1E" w14:textId="0C6762F8">
            <w:pPr>
              <w:jc w:val="cente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1</w:t>
            </w:r>
          </w:p>
        </w:tc>
        <w:tc>
          <w:tcPr>
            <w:tcW w:w="1560" w:type="dxa"/>
            <w:tcMar/>
          </w:tcPr>
          <w:p w:rsidRPr="000E63EC" w:rsidR="00745CBE" w:rsidP="3D1B8645" w:rsidRDefault="00745CBE" w14:paraId="198A52DB" w14:textId="57A93BA2">
            <w:pPr>
              <w:jc w:val="cente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2017</w:t>
            </w:r>
          </w:p>
        </w:tc>
        <w:tc>
          <w:tcPr>
            <w:tcW w:w="2693" w:type="dxa"/>
            <w:shd w:val="clear" w:color="auto" w:fill="FFF2CC" w:themeFill="accent4" w:themeFillTint="33"/>
            <w:tcMar/>
          </w:tcPr>
          <w:p w:rsidRPr="00C524D3" w:rsidR="00745CBE" w:rsidP="3D1B8645" w:rsidRDefault="004D508E" w14:paraId="6A995C12" w14:textId="0CA975C3">
            <w:pPr>
              <w:jc w:val="center"/>
              <w:rPr>
                <w:rFonts w:ascii="Times New Roman" w:hAnsi="Times New Roman" w:eastAsia="Times New Roman" w:cs="Times New Roman"/>
                <w:color w:val="000000" w:themeColor="text1"/>
                <w:sz w:val="22"/>
                <w:szCs w:val="22"/>
              </w:rPr>
            </w:pPr>
            <w:r w:rsidRPr="3D1B8645" w:rsidR="2D4484FF">
              <w:rPr>
                <w:rFonts w:ascii="Times New Roman" w:hAnsi="Times New Roman" w:eastAsia="Times New Roman" w:cs="Times New Roman"/>
                <w:sz w:val="22"/>
                <w:szCs w:val="22"/>
              </w:rPr>
              <w:t>JSAFJB43V00715830</w:t>
            </w:r>
          </w:p>
        </w:tc>
        <w:tc>
          <w:tcPr>
            <w:tcW w:w="1559" w:type="dxa"/>
            <w:shd w:val="clear" w:color="auto" w:fill="FFF2CC" w:themeFill="accent4" w:themeFillTint="33"/>
            <w:tcMar/>
          </w:tcPr>
          <w:p w:rsidRPr="000E63EC" w:rsidR="00745CBE" w:rsidP="3D1B8645" w:rsidRDefault="00C524D3" w14:paraId="186E0771" w14:textId="3CC6A6AD">
            <w:pPr>
              <w:jc w:val="center"/>
              <w:rPr>
                <w:rFonts w:ascii="Times New Roman" w:hAnsi="Times New Roman" w:eastAsia="Times New Roman" w:cs="Times New Roman"/>
                <w:color w:val="000000" w:themeColor="text1"/>
              </w:rPr>
            </w:pPr>
            <w:r w:rsidRPr="3D1B8645" w:rsidR="4670B201">
              <w:rPr>
                <w:rFonts w:ascii="Times New Roman" w:hAnsi="Times New Roman" w:eastAsia="Times New Roman" w:cs="Times New Roman"/>
              </w:rPr>
              <w:t>mechaninė</w:t>
            </w:r>
          </w:p>
        </w:tc>
        <w:tc>
          <w:tcPr>
            <w:tcW w:w="1134" w:type="dxa"/>
            <w:tcMar/>
          </w:tcPr>
          <w:p w:rsidRPr="000E63EC" w:rsidR="00745CBE" w:rsidP="3D1B8645" w:rsidRDefault="00745CBE" w14:paraId="502038EA" w14:textId="2D85E152">
            <w:pPr>
              <w:jc w:val="cente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1328</w:t>
            </w:r>
          </w:p>
        </w:tc>
        <w:tc>
          <w:tcPr>
            <w:tcW w:w="1134" w:type="dxa"/>
            <w:tcMar/>
          </w:tcPr>
          <w:p w:rsidRPr="000E63EC" w:rsidR="00745CBE" w:rsidP="3D1B8645" w:rsidRDefault="00745CBE" w14:paraId="7F34520E" w14:textId="0421CC40">
            <w:pPr>
              <w:jc w:val="cente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62</w:t>
            </w:r>
          </w:p>
        </w:tc>
        <w:tc>
          <w:tcPr>
            <w:tcW w:w="1843" w:type="dxa"/>
            <w:tcMar/>
          </w:tcPr>
          <w:p w:rsidRPr="000E63EC" w:rsidR="00745CBE" w:rsidP="3D1B8645" w:rsidRDefault="00745CBE" w14:paraId="153CD641" w14:textId="1FA57557">
            <w:pPr>
              <w:jc w:val="cente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Benzinas</w:t>
            </w:r>
          </w:p>
        </w:tc>
      </w:tr>
      <w:tr w:rsidRPr="000E63EC" w:rsidR="00745CBE" w:rsidTr="3D1B8645" w14:paraId="13B22B98" w14:textId="77777777">
        <w:trPr>
          <w:trHeight w:val="289"/>
        </w:trPr>
        <w:tc>
          <w:tcPr>
            <w:tcW w:w="704" w:type="dxa"/>
            <w:tcMar/>
          </w:tcPr>
          <w:p w:rsidRPr="000E63EC" w:rsidR="00745CBE" w:rsidP="3D1B8645" w:rsidRDefault="00745CBE" w14:paraId="1E6661C2" w14:textId="287798DC">
            <w:pPr>
              <w:jc w:val="center"/>
              <w:rPr>
                <w:rFonts w:ascii="Times New Roman" w:hAnsi="Times New Roman" w:eastAsia="Times New Roman" w:cs="Times New Roman"/>
              </w:rPr>
            </w:pPr>
            <w:r w:rsidRPr="3D1B8645" w:rsidR="4D975648">
              <w:rPr>
                <w:rFonts w:ascii="Times New Roman" w:hAnsi="Times New Roman" w:eastAsia="Times New Roman" w:cs="Times New Roman"/>
              </w:rPr>
              <w:t>5.</w:t>
            </w:r>
          </w:p>
        </w:tc>
        <w:tc>
          <w:tcPr>
            <w:tcW w:w="2268" w:type="dxa"/>
            <w:tcMar/>
          </w:tcPr>
          <w:p w:rsidRPr="000E63EC" w:rsidR="00745CBE" w:rsidP="3D1B8645" w:rsidRDefault="00745CBE" w14:paraId="58C102A7" w14:textId="39F33AD0">
            <w:pP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Suzuki</w:t>
            </w:r>
            <w:r w:rsidRPr="3D1B8645" w:rsidR="4D975648">
              <w:rPr>
                <w:rFonts w:ascii="Times New Roman" w:hAnsi="Times New Roman" w:eastAsia="Times New Roman" w:cs="Times New Roman"/>
                <w:color w:val="000000" w:themeColor="text1" w:themeTint="FF" w:themeShade="FF"/>
              </w:rPr>
              <w:t xml:space="preserve"> </w:t>
            </w:r>
            <w:r w:rsidRPr="3D1B8645" w:rsidR="4D975648">
              <w:rPr>
                <w:rFonts w:ascii="Times New Roman" w:hAnsi="Times New Roman" w:eastAsia="Times New Roman" w:cs="Times New Roman"/>
                <w:color w:val="000000" w:themeColor="text1" w:themeTint="FF" w:themeShade="FF"/>
              </w:rPr>
              <w:t>Jimny</w:t>
            </w:r>
          </w:p>
        </w:tc>
        <w:tc>
          <w:tcPr>
            <w:tcW w:w="1559" w:type="dxa"/>
            <w:tcMar/>
          </w:tcPr>
          <w:p w:rsidRPr="000E63EC" w:rsidR="00745CBE" w:rsidP="3D1B8645" w:rsidRDefault="00745CBE" w14:paraId="7F8F9CD4" w14:textId="754C770B">
            <w:pPr>
              <w:jc w:val="cente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1</w:t>
            </w:r>
          </w:p>
        </w:tc>
        <w:tc>
          <w:tcPr>
            <w:tcW w:w="1560" w:type="dxa"/>
            <w:tcMar/>
          </w:tcPr>
          <w:p w:rsidRPr="000E63EC" w:rsidR="00745CBE" w:rsidP="3D1B8645" w:rsidRDefault="00745CBE" w14:paraId="43805AE4" w14:textId="126187C0">
            <w:pPr>
              <w:jc w:val="cente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2017</w:t>
            </w:r>
          </w:p>
        </w:tc>
        <w:tc>
          <w:tcPr>
            <w:tcW w:w="2693" w:type="dxa"/>
            <w:shd w:val="clear" w:color="auto" w:fill="FFF2CC" w:themeFill="accent4" w:themeFillTint="33"/>
            <w:tcMar/>
          </w:tcPr>
          <w:p w:rsidRPr="00C524D3" w:rsidR="00745CBE" w:rsidP="3D1B8645" w:rsidRDefault="004D508E" w14:paraId="2E2BA9A2" w14:textId="453FB43F">
            <w:pPr>
              <w:jc w:val="center"/>
              <w:rPr>
                <w:rFonts w:ascii="Times New Roman" w:hAnsi="Times New Roman" w:eastAsia="Times New Roman" w:cs="Times New Roman"/>
                <w:color w:val="000000" w:themeColor="text1"/>
                <w:sz w:val="22"/>
                <w:szCs w:val="22"/>
              </w:rPr>
            </w:pPr>
            <w:r w:rsidRPr="3D1B8645" w:rsidR="2D4484FF">
              <w:rPr>
                <w:rFonts w:ascii="Times New Roman" w:hAnsi="Times New Roman" w:eastAsia="Times New Roman" w:cs="Times New Roman"/>
                <w:sz w:val="22"/>
                <w:szCs w:val="22"/>
              </w:rPr>
              <w:t>JSAFJB43V00715357</w:t>
            </w:r>
          </w:p>
        </w:tc>
        <w:tc>
          <w:tcPr>
            <w:tcW w:w="1559" w:type="dxa"/>
            <w:shd w:val="clear" w:color="auto" w:fill="FFF2CC" w:themeFill="accent4" w:themeFillTint="33"/>
            <w:tcMar/>
          </w:tcPr>
          <w:p w:rsidRPr="000E63EC" w:rsidR="00745CBE" w:rsidP="3D1B8645" w:rsidRDefault="00C524D3" w14:paraId="5C17664B" w14:textId="2BF52001">
            <w:pPr>
              <w:jc w:val="center"/>
              <w:rPr>
                <w:rFonts w:ascii="Times New Roman" w:hAnsi="Times New Roman" w:eastAsia="Times New Roman" w:cs="Times New Roman"/>
                <w:color w:val="000000" w:themeColor="text1"/>
              </w:rPr>
            </w:pPr>
            <w:r w:rsidRPr="3D1B8645" w:rsidR="4670B201">
              <w:rPr>
                <w:rFonts w:ascii="Times New Roman" w:hAnsi="Times New Roman" w:eastAsia="Times New Roman" w:cs="Times New Roman"/>
              </w:rPr>
              <w:t>mechaninė</w:t>
            </w:r>
          </w:p>
        </w:tc>
        <w:tc>
          <w:tcPr>
            <w:tcW w:w="1134" w:type="dxa"/>
            <w:tcMar/>
          </w:tcPr>
          <w:p w:rsidRPr="000E63EC" w:rsidR="00745CBE" w:rsidP="3D1B8645" w:rsidRDefault="00745CBE" w14:paraId="08BC3F2A" w14:textId="29934606">
            <w:pPr>
              <w:jc w:val="cente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1328</w:t>
            </w:r>
          </w:p>
        </w:tc>
        <w:tc>
          <w:tcPr>
            <w:tcW w:w="1134" w:type="dxa"/>
            <w:tcMar/>
          </w:tcPr>
          <w:p w:rsidRPr="000E63EC" w:rsidR="00745CBE" w:rsidP="3D1B8645" w:rsidRDefault="00745CBE" w14:paraId="38CFE1A9" w14:textId="11F22F98">
            <w:pPr>
              <w:jc w:val="cente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62</w:t>
            </w:r>
          </w:p>
        </w:tc>
        <w:tc>
          <w:tcPr>
            <w:tcW w:w="1843" w:type="dxa"/>
            <w:tcMar/>
          </w:tcPr>
          <w:p w:rsidRPr="000E63EC" w:rsidR="00745CBE" w:rsidP="3D1B8645" w:rsidRDefault="00745CBE" w14:paraId="1A10DB1A" w14:textId="1318A4C7">
            <w:pPr>
              <w:jc w:val="cente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Benzinas</w:t>
            </w:r>
          </w:p>
        </w:tc>
      </w:tr>
      <w:tr w:rsidRPr="000E63EC" w:rsidR="00745CBE" w:rsidTr="3D1B8645" w14:paraId="02BAAD4F" w14:textId="77777777">
        <w:tc>
          <w:tcPr>
            <w:tcW w:w="704" w:type="dxa"/>
            <w:tcMar/>
          </w:tcPr>
          <w:p w:rsidRPr="000E63EC" w:rsidR="00745CBE" w:rsidP="3D1B8645" w:rsidRDefault="00745CBE" w14:paraId="6B71415D" w14:textId="76DBCFA6">
            <w:pPr>
              <w:jc w:val="center"/>
              <w:rPr>
                <w:rFonts w:ascii="Times New Roman" w:hAnsi="Times New Roman" w:eastAsia="Times New Roman" w:cs="Times New Roman"/>
              </w:rPr>
            </w:pPr>
            <w:r w:rsidRPr="3D1B8645" w:rsidR="4D975648">
              <w:rPr>
                <w:rFonts w:ascii="Times New Roman" w:hAnsi="Times New Roman" w:eastAsia="Times New Roman" w:cs="Times New Roman"/>
              </w:rPr>
              <w:t>6.</w:t>
            </w:r>
          </w:p>
        </w:tc>
        <w:tc>
          <w:tcPr>
            <w:tcW w:w="2268" w:type="dxa"/>
            <w:tcMar/>
          </w:tcPr>
          <w:p w:rsidRPr="000E63EC" w:rsidR="00745CBE" w:rsidP="3D1B8645" w:rsidRDefault="00745CBE" w14:paraId="72E58B09" w14:textId="7DA598E6">
            <w:pP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 xml:space="preserve">Subaru </w:t>
            </w:r>
            <w:r w:rsidRPr="3D1B8645" w:rsidR="4D975648">
              <w:rPr>
                <w:rFonts w:ascii="Times New Roman" w:hAnsi="Times New Roman" w:eastAsia="Times New Roman" w:cs="Times New Roman"/>
                <w:color w:val="000000" w:themeColor="text1" w:themeTint="FF" w:themeShade="FF"/>
              </w:rPr>
              <w:t>Forester</w:t>
            </w:r>
          </w:p>
        </w:tc>
        <w:tc>
          <w:tcPr>
            <w:tcW w:w="1559" w:type="dxa"/>
            <w:tcMar/>
          </w:tcPr>
          <w:p w:rsidRPr="000E63EC" w:rsidR="00745CBE" w:rsidP="3D1B8645" w:rsidRDefault="00745CBE" w14:paraId="6B13DB04" w14:textId="6F265358">
            <w:pPr>
              <w:jc w:val="cente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1</w:t>
            </w:r>
          </w:p>
        </w:tc>
        <w:tc>
          <w:tcPr>
            <w:tcW w:w="1560" w:type="dxa"/>
            <w:tcMar/>
          </w:tcPr>
          <w:p w:rsidRPr="000E63EC" w:rsidR="00745CBE" w:rsidP="3D1B8645" w:rsidRDefault="00745CBE" w14:paraId="73C6274E" w14:textId="3B829CB4">
            <w:pPr>
              <w:jc w:val="center"/>
              <w:rPr>
                <w:rFonts w:ascii="Times New Roman" w:hAnsi="Times New Roman" w:eastAsia="Times New Roman" w:cs="Times New Roman"/>
              </w:rPr>
            </w:pPr>
            <w:r w:rsidRPr="3D1B8645" w:rsidR="4D975648">
              <w:rPr>
                <w:rFonts w:ascii="Times New Roman" w:hAnsi="Times New Roman" w:eastAsia="Times New Roman" w:cs="Times New Roman"/>
              </w:rPr>
              <w:t>2009</w:t>
            </w:r>
          </w:p>
        </w:tc>
        <w:tc>
          <w:tcPr>
            <w:tcW w:w="2693" w:type="dxa"/>
            <w:shd w:val="clear" w:color="auto" w:fill="FFF2CC" w:themeFill="accent4" w:themeFillTint="33"/>
            <w:tcMar/>
          </w:tcPr>
          <w:p w:rsidRPr="00C524D3" w:rsidR="00745CBE" w:rsidP="3D1B8645" w:rsidRDefault="001C69A9" w14:paraId="0AFB203B" w14:textId="34639C97">
            <w:pPr>
              <w:jc w:val="center"/>
              <w:rPr>
                <w:rFonts w:ascii="Times New Roman" w:hAnsi="Times New Roman" w:eastAsia="Times New Roman" w:cs="Times New Roman"/>
                <w:sz w:val="22"/>
                <w:szCs w:val="22"/>
              </w:rPr>
            </w:pPr>
            <w:r w:rsidRPr="3D1B8645" w:rsidR="49BCB57D">
              <w:rPr>
                <w:rFonts w:ascii="Times New Roman" w:hAnsi="Times New Roman" w:eastAsia="Times New Roman" w:cs="Times New Roman"/>
                <w:sz w:val="22"/>
                <w:szCs w:val="22"/>
              </w:rPr>
              <w:t>JF1SH5L S59G041751</w:t>
            </w:r>
          </w:p>
        </w:tc>
        <w:tc>
          <w:tcPr>
            <w:tcW w:w="1559" w:type="dxa"/>
            <w:shd w:val="clear" w:color="auto" w:fill="FFF2CC" w:themeFill="accent4" w:themeFillTint="33"/>
            <w:tcMar/>
          </w:tcPr>
          <w:p w:rsidRPr="000E63EC" w:rsidR="00745CBE" w:rsidP="3D1B8645" w:rsidRDefault="00C524D3" w14:paraId="5F101D59" w14:textId="75D98214">
            <w:pPr>
              <w:jc w:val="center"/>
              <w:rPr>
                <w:rFonts w:ascii="Times New Roman" w:hAnsi="Times New Roman" w:eastAsia="Times New Roman" w:cs="Times New Roman"/>
              </w:rPr>
            </w:pPr>
            <w:r w:rsidRPr="3D1B8645" w:rsidR="4670B201">
              <w:rPr>
                <w:rFonts w:ascii="Times New Roman" w:hAnsi="Times New Roman" w:eastAsia="Times New Roman" w:cs="Times New Roman"/>
              </w:rPr>
              <w:t>mechaninė</w:t>
            </w:r>
          </w:p>
        </w:tc>
        <w:tc>
          <w:tcPr>
            <w:tcW w:w="1134" w:type="dxa"/>
            <w:tcMar/>
          </w:tcPr>
          <w:p w:rsidRPr="000E63EC" w:rsidR="00745CBE" w:rsidP="3D1B8645" w:rsidRDefault="00745CBE" w14:paraId="13DEC91C" w14:textId="64041088">
            <w:pPr>
              <w:jc w:val="center"/>
              <w:rPr>
                <w:rFonts w:ascii="Times New Roman" w:hAnsi="Times New Roman" w:eastAsia="Times New Roman" w:cs="Times New Roman"/>
              </w:rPr>
            </w:pPr>
            <w:r w:rsidRPr="3D1B8645" w:rsidR="4D975648">
              <w:rPr>
                <w:rFonts w:ascii="Times New Roman" w:hAnsi="Times New Roman" w:eastAsia="Times New Roman" w:cs="Times New Roman"/>
              </w:rPr>
              <w:t>1994</w:t>
            </w:r>
          </w:p>
        </w:tc>
        <w:tc>
          <w:tcPr>
            <w:tcW w:w="1134" w:type="dxa"/>
            <w:tcMar/>
          </w:tcPr>
          <w:p w:rsidRPr="000E63EC" w:rsidR="00745CBE" w:rsidP="3D1B8645" w:rsidRDefault="00745CBE" w14:paraId="64D5EEB1" w14:textId="69C37828">
            <w:pPr>
              <w:jc w:val="center"/>
              <w:rPr>
                <w:rFonts w:ascii="Times New Roman" w:hAnsi="Times New Roman" w:eastAsia="Times New Roman" w:cs="Times New Roman"/>
              </w:rPr>
            </w:pPr>
            <w:r w:rsidRPr="3D1B8645" w:rsidR="4D975648">
              <w:rPr>
                <w:rFonts w:ascii="Times New Roman" w:hAnsi="Times New Roman" w:eastAsia="Times New Roman" w:cs="Times New Roman"/>
              </w:rPr>
              <w:t>100</w:t>
            </w:r>
          </w:p>
        </w:tc>
        <w:tc>
          <w:tcPr>
            <w:tcW w:w="1843" w:type="dxa"/>
            <w:tcMar/>
          </w:tcPr>
          <w:p w:rsidRPr="000E63EC" w:rsidR="00745CBE" w:rsidP="3D1B8645" w:rsidRDefault="00745CBE" w14:paraId="7E32ECFD" w14:textId="5BA2FB36">
            <w:pPr>
              <w:jc w:val="center"/>
              <w:rPr>
                <w:rFonts w:ascii="Times New Roman" w:hAnsi="Times New Roman" w:eastAsia="Times New Roman" w:cs="Times New Roman"/>
              </w:rPr>
            </w:pPr>
            <w:r w:rsidRPr="3D1B8645" w:rsidR="4D975648">
              <w:rPr>
                <w:rFonts w:ascii="Times New Roman" w:hAnsi="Times New Roman" w:eastAsia="Times New Roman" w:cs="Times New Roman"/>
              </w:rPr>
              <w:t>Benzinas</w:t>
            </w:r>
          </w:p>
        </w:tc>
      </w:tr>
      <w:tr w:rsidRPr="000E63EC" w:rsidR="00745CBE" w:rsidTr="3D1B8645" w14:paraId="0444F697" w14:textId="77777777">
        <w:tc>
          <w:tcPr>
            <w:tcW w:w="704" w:type="dxa"/>
            <w:tcMar/>
          </w:tcPr>
          <w:p w:rsidRPr="000E63EC" w:rsidR="00745CBE" w:rsidP="3D1B8645" w:rsidRDefault="00745CBE" w14:paraId="47C4BA1F" w14:textId="6712376F">
            <w:pPr>
              <w:jc w:val="center"/>
              <w:rPr>
                <w:rFonts w:ascii="Times New Roman" w:hAnsi="Times New Roman" w:eastAsia="Times New Roman" w:cs="Times New Roman"/>
              </w:rPr>
            </w:pPr>
            <w:r w:rsidRPr="3D1B8645" w:rsidR="4D975648">
              <w:rPr>
                <w:rFonts w:ascii="Times New Roman" w:hAnsi="Times New Roman" w:eastAsia="Times New Roman" w:cs="Times New Roman"/>
              </w:rPr>
              <w:t>7.</w:t>
            </w:r>
          </w:p>
        </w:tc>
        <w:tc>
          <w:tcPr>
            <w:tcW w:w="2268" w:type="dxa"/>
            <w:tcMar/>
          </w:tcPr>
          <w:p w:rsidRPr="000E63EC" w:rsidR="00745CBE" w:rsidP="3D1B8645" w:rsidRDefault="00745CBE" w14:paraId="6125221C" w14:textId="4B3245EE">
            <w:pP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 xml:space="preserve">VW </w:t>
            </w:r>
            <w:r w:rsidRPr="3D1B8645" w:rsidR="4D975648">
              <w:rPr>
                <w:rFonts w:ascii="Times New Roman" w:hAnsi="Times New Roman" w:eastAsia="Times New Roman" w:cs="Times New Roman"/>
                <w:color w:val="000000" w:themeColor="text1" w:themeTint="FF" w:themeShade="FF"/>
              </w:rPr>
              <w:t>Tiguan</w:t>
            </w:r>
            <w:r w:rsidRPr="3D1B8645" w:rsidR="4D975648">
              <w:rPr>
                <w:rFonts w:ascii="Times New Roman" w:hAnsi="Times New Roman" w:eastAsia="Times New Roman" w:cs="Times New Roman"/>
                <w:color w:val="000000" w:themeColor="text1" w:themeTint="FF" w:themeShade="FF"/>
              </w:rPr>
              <w:t xml:space="preserve"> 2,0 TDI</w:t>
            </w:r>
          </w:p>
        </w:tc>
        <w:tc>
          <w:tcPr>
            <w:tcW w:w="1559" w:type="dxa"/>
            <w:tcMar/>
          </w:tcPr>
          <w:p w:rsidRPr="000E63EC" w:rsidR="00745CBE" w:rsidP="3D1B8645" w:rsidRDefault="00745CBE" w14:paraId="689A66C2" w14:textId="52FE315A">
            <w:pPr>
              <w:jc w:val="cente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1</w:t>
            </w:r>
          </w:p>
        </w:tc>
        <w:tc>
          <w:tcPr>
            <w:tcW w:w="1560" w:type="dxa"/>
            <w:tcMar/>
          </w:tcPr>
          <w:p w:rsidRPr="000E63EC" w:rsidR="00745CBE" w:rsidP="3D1B8645" w:rsidRDefault="00745CBE" w14:paraId="06651179" w14:textId="54C75978">
            <w:pPr>
              <w:jc w:val="center"/>
              <w:rPr>
                <w:rFonts w:ascii="Times New Roman" w:hAnsi="Times New Roman" w:eastAsia="Times New Roman" w:cs="Times New Roman"/>
              </w:rPr>
            </w:pPr>
            <w:r w:rsidRPr="3D1B8645" w:rsidR="4D975648">
              <w:rPr>
                <w:rFonts w:ascii="Times New Roman" w:hAnsi="Times New Roman" w:eastAsia="Times New Roman" w:cs="Times New Roman"/>
              </w:rPr>
              <w:t>2010</w:t>
            </w:r>
          </w:p>
        </w:tc>
        <w:tc>
          <w:tcPr>
            <w:tcW w:w="2693" w:type="dxa"/>
            <w:shd w:val="clear" w:color="auto" w:fill="FFF2CC" w:themeFill="accent4" w:themeFillTint="33"/>
            <w:tcMar/>
          </w:tcPr>
          <w:p w:rsidRPr="00C524D3" w:rsidR="00745CBE" w:rsidP="3D1B8645" w:rsidRDefault="004D508E" w14:paraId="0242649C" w14:textId="1C1478E0">
            <w:pPr>
              <w:jc w:val="center"/>
              <w:rPr>
                <w:rFonts w:ascii="Times New Roman" w:hAnsi="Times New Roman" w:eastAsia="Times New Roman" w:cs="Times New Roman"/>
                <w:sz w:val="22"/>
                <w:szCs w:val="22"/>
              </w:rPr>
            </w:pPr>
            <w:r w:rsidRPr="3D1B8645" w:rsidR="2D4484FF">
              <w:rPr>
                <w:rFonts w:ascii="Times New Roman" w:hAnsi="Times New Roman" w:eastAsia="Times New Roman" w:cs="Times New Roman"/>
                <w:sz w:val="22"/>
                <w:szCs w:val="22"/>
              </w:rPr>
              <w:t>WVGZZZ5NZBW052117</w:t>
            </w:r>
          </w:p>
        </w:tc>
        <w:tc>
          <w:tcPr>
            <w:tcW w:w="1559" w:type="dxa"/>
            <w:shd w:val="clear" w:color="auto" w:fill="FFF2CC" w:themeFill="accent4" w:themeFillTint="33"/>
            <w:tcMar/>
          </w:tcPr>
          <w:p w:rsidRPr="000E63EC" w:rsidR="00745CBE" w:rsidP="3D1B8645" w:rsidRDefault="00C524D3" w14:paraId="481A6573" w14:textId="759C0B1A">
            <w:pPr>
              <w:jc w:val="center"/>
              <w:rPr>
                <w:rFonts w:ascii="Times New Roman" w:hAnsi="Times New Roman" w:eastAsia="Times New Roman" w:cs="Times New Roman"/>
              </w:rPr>
            </w:pPr>
            <w:r w:rsidRPr="3D1B8645" w:rsidR="4670B201">
              <w:rPr>
                <w:rFonts w:ascii="Times New Roman" w:hAnsi="Times New Roman" w:eastAsia="Times New Roman" w:cs="Times New Roman"/>
              </w:rPr>
              <w:t>mechaninė</w:t>
            </w:r>
          </w:p>
        </w:tc>
        <w:tc>
          <w:tcPr>
            <w:tcW w:w="1134" w:type="dxa"/>
            <w:tcMar/>
          </w:tcPr>
          <w:p w:rsidRPr="000E63EC" w:rsidR="00745CBE" w:rsidP="3D1B8645" w:rsidRDefault="00745CBE" w14:paraId="6E5BFF22" w14:textId="0842B5BA">
            <w:pPr>
              <w:jc w:val="center"/>
              <w:rPr>
                <w:rFonts w:ascii="Times New Roman" w:hAnsi="Times New Roman" w:eastAsia="Times New Roman" w:cs="Times New Roman"/>
              </w:rPr>
            </w:pPr>
            <w:r w:rsidRPr="3D1B8645" w:rsidR="4D975648">
              <w:rPr>
                <w:rFonts w:ascii="Times New Roman" w:hAnsi="Times New Roman" w:eastAsia="Times New Roman" w:cs="Times New Roman"/>
              </w:rPr>
              <w:t>1968</w:t>
            </w:r>
          </w:p>
        </w:tc>
        <w:tc>
          <w:tcPr>
            <w:tcW w:w="1134" w:type="dxa"/>
            <w:tcMar/>
          </w:tcPr>
          <w:p w:rsidRPr="000E63EC" w:rsidR="00745CBE" w:rsidP="3D1B8645" w:rsidRDefault="00745CBE" w14:paraId="5A57B3AF" w14:textId="2BD58542">
            <w:pPr>
              <w:jc w:val="center"/>
              <w:rPr>
                <w:rFonts w:ascii="Times New Roman" w:hAnsi="Times New Roman" w:eastAsia="Times New Roman" w:cs="Times New Roman"/>
              </w:rPr>
            </w:pPr>
            <w:r w:rsidRPr="3D1B8645" w:rsidR="4D975648">
              <w:rPr>
                <w:rFonts w:ascii="Times New Roman" w:hAnsi="Times New Roman" w:eastAsia="Times New Roman" w:cs="Times New Roman"/>
              </w:rPr>
              <w:t>125</w:t>
            </w:r>
          </w:p>
        </w:tc>
        <w:tc>
          <w:tcPr>
            <w:tcW w:w="1843" w:type="dxa"/>
            <w:tcMar/>
          </w:tcPr>
          <w:p w:rsidRPr="000E63EC" w:rsidR="00745CBE" w:rsidP="3D1B8645" w:rsidRDefault="00745CBE" w14:paraId="719535FC" w14:textId="396601EE">
            <w:pPr>
              <w:jc w:val="center"/>
              <w:rPr>
                <w:rFonts w:ascii="Times New Roman" w:hAnsi="Times New Roman" w:eastAsia="Times New Roman" w:cs="Times New Roman"/>
              </w:rPr>
            </w:pPr>
            <w:r w:rsidRPr="3D1B8645" w:rsidR="4D975648">
              <w:rPr>
                <w:rFonts w:ascii="Times New Roman" w:hAnsi="Times New Roman" w:eastAsia="Times New Roman" w:cs="Times New Roman"/>
              </w:rPr>
              <w:t>Dyzelinas</w:t>
            </w:r>
          </w:p>
        </w:tc>
      </w:tr>
      <w:tr w:rsidRPr="000E63EC" w:rsidR="00745CBE" w:rsidTr="3D1B8645" w14:paraId="40284BBF" w14:textId="77777777">
        <w:tc>
          <w:tcPr>
            <w:tcW w:w="704" w:type="dxa"/>
            <w:tcMar/>
          </w:tcPr>
          <w:p w:rsidRPr="000E63EC" w:rsidR="00745CBE" w:rsidP="3D1B8645" w:rsidRDefault="00745CBE" w14:paraId="6BAF6F63" w14:textId="40BCD98A">
            <w:pPr>
              <w:jc w:val="center"/>
              <w:rPr>
                <w:rFonts w:ascii="Times New Roman" w:hAnsi="Times New Roman" w:eastAsia="Times New Roman" w:cs="Times New Roman"/>
              </w:rPr>
            </w:pPr>
            <w:r w:rsidRPr="3D1B8645" w:rsidR="4D975648">
              <w:rPr>
                <w:rFonts w:ascii="Times New Roman" w:hAnsi="Times New Roman" w:eastAsia="Times New Roman" w:cs="Times New Roman"/>
              </w:rPr>
              <w:t>8.</w:t>
            </w:r>
          </w:p>
        </w:tc>
        <w:tc>
          <w:tcPr>
            <w:tcW w:w="2268" w:type="dxa"/>
            <w:tcMar/>
          </w:tcPr>
          <w:p w:rsidRPr="000E63EC" w:rsidR="00745CBE" w:rsidP="3D1B8645" w:rsidRDefault="00745CBE" w14:paraId="445129B1" w14:textId="5F24DBE1">
            <w:pP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 xml:space="preserve">VW </w:t>
            </w:r>
            <w:r w:rsidRPr="3D1B8645" w:rsidR="4D975648">
              <w:rPr>
                <w:rFonts w:ascii="Times New Roman" w:hAnsi="Times New Roman" w:eastAsia="Times New Roman" w:cs="Times New Roman"/>
                <w:color w:val="000000" w:themeColor="text1" w:themeTint="FF" w:themeShade="FF"/>
              </w:rPr>
              <w:t>Tiguan</w:t>
            </w:r>
            <w:r w:rsidRPr="3D1B8645" w:rsidR="4D975648">
              <w:rPr>
                <w:rFonts w:ascii="Times New Roman" w:hAnsi="Times New Roman" w:eastAsia="Times New Roman" w:cs="Times New Roman"/>
                <w:color w:val="000000" w:themeColor="text1" w:themeTint="FF" w:themeShade="FF"/>
              </w:rPr>
              <w:t xml:space="preserve"> 2,0 TDI</w:t>
            </w:r>
          </w:p>
        </w:tc>
        <w:tc>
          <w:tcPr>
            <w:tcW w:w="1559" w:type="dxa"/>
            <w:tcMar/>
          </w:tcPr>
          <w:p w:rsidRPr="000E63EC" w:rsidR="00745CBE" w:rsidP="3D1B8645" w:rsidRDefault="00745CBE" w14:paraId="78B94789" w14:textId="7CB81AC4">
            <w:pPr>
              <w:jc w:val="cente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1</w:t>
            </w:r>
          </w:p>
        </w:tc>
        <w:tc>
          <w:tcPr>
            <w:tcW w:w="1560" w:type="dxa"/>
            <w:tcMar/>
          </w:tcPr>
          <w:p w:rsidRPr="000E63EC" w:rsidR="00745CBE" w:rsidP="3D1B8645" w:rsidRDefault="00745CBE" w14:paraId="76FA439C" w14:textId="58B3CB7C">
            <w:pPr>
              <w:jc w:val="center"/>
              <w:rPr>
                <w:rFonts w:ascii="Times New Roman" w:hAnsi="Times New Roman" w:eastAsia="Times New Roman" w:cs="Times New Roman"/>
              </w:rPr>
            </w:pPr>
            <w:r w:rsidRPr="3D1B8645" w:rsidR="4D975648">
              <w:rPr>
                <w:rFonts w:ascii="Times New Roman" w:hAnsi="Times New Roman" w:eastAsia="Times New Roman" w:cs="Times New Roman"/>
              </w:rPr>
              <w:t>2010</w:t>
            </w:r>
          </w:p>
        </w:tc>
        <w:tc>
          <w:tcPr>
            <w:tcW w:w="2693" w:type="dxa"/>
            <w:shd w:val="clear" w:color="auto" w:fill="FFF2CC" w:themeFill="accent4" w:themeFillTint="33"/>
            <w:tcMar/>
          </w:tcPr>
          <w:p w:rsidRPr="00C524D3" w:rsidR="00745CBE" w:rsidP="3D1B8645" w:rsidRDefault="004D508E" w14:paraId="7A00A6CA" w14:textId="3B76EE2E">
            <w:pPr>
              <w:jc w:val="center"/>
              <w:rPr>
                <w:rFonts w:ascii="Times New Roman" w:hAnsi="Times New Roman" w:eastAsia="Times New Roman" w:cs="Times New Roman"/>
                <w:sz w:val="22"/>
                <w:szCs w:val="22"/>
              </w:rPr>
            </w:pPr>
            <w:r w:rsidRPr="3D1B8645" w:rsidR="2D4484FF">
              <w:rPr>
                <w:rFonts w:ascii="Times New Roman" w:hAnsi="Times New Roman" w:eastAsia="Times New Roman" w:cs="Times New Roman"/>
                <w:sz w:val="22"/>
                <w:szCs w:val="22"/>
              </w:rPr>
              <w:t>WVGZZZ5NZBW053476</w:t>
            </w:r>
          </w:p>
        </w:tc>
        <w:tc>
          <w:tcPr>
            <w:tcW w:w="1559" w:type="dxa"/>
            <w:shd w:val="clear" w:color="auto" w:fill="FFF2CC" w:themeFill="accent4" w:themeFillTint="33"/>
            <w:tcMar/>
          </w:tcPr>
          <w:p w:rsidRPr="000E63EC" w:rsidR="00745CBE" w:rsidP="3D1B8645" w:rsidRDefault="00C524D3" w14:paraId="060B7B9D" w14:textId="7E62D2D0">
            <w:pPr>
              <w:jc w:val="center"/>
              <w:rPr>
                <w:rFonts w:ascii="Times New Roman" w:hAnsi="Times New Roman" w:eastAsia="Times New Roman" w:cs="Times New Roman"/>
              </w:rPr>
            </w:pPr>
            <w:r w:rsidRPr="3D1B8645" w:rsidR="4670B201">
              <w:rPr>
                <w:rFonts w:ascii="Times New Roman" w:hAnsi="Times New Roman" w:eastAsia="Times New Roman" w:cs="Times New Roman"/>
              </w:rPr>
              <w:t>mechaninė</w:t>
            </w:r>
          </w:p>
        </w:tc>
        <w:tc>
          <w:tcPr>
            <w:tcW w:w="1134" w:type="dxa"/>
            <w:tcMar/>
          </w:tcPr>
          <w:p w:rsidRPr="000E63EC" w:rsidR="00745CBE" w:rsidP="3D1B8645" w:rsidRDefault="00745CBE" w14:paraId="0191DCA1" w14:textId="73988610">
            <w:pPr>
              <w:jc w:val="center"/>
              <w:rPr>
                <w:rFonts w:ascii="Times New Roman" w:hAnsi="Times New Roman" w:eastAsia="Times New Roman" w:cs="Times New Roman"/>
              </w:rPr>
            </w:pPr>
            <w:r w:rsidRPr="3D1B8645" w:rsidR="4D975648">
              <w:rPr>
                <w:rFonts w:ascii="Times New Roman" w:hAnsi="Times New Roman" w:eastAsia="Times New Roman" w:cs="Times New Roman"/>
              </w:rPr>
              <w:t>1968</w:t>
            </w:r>
          </w:p>
        </w:tc>
        <w:tc>
          <w:tcPr>
            <w:tcW w:w="1134" w:type="dxa"/>
            <w:tcMar/>
          </w:tcPr>
          <w:p w:rsidRPr="000E63EC" w:rsidR="00745CBE" w:rsidP="3D1B8645" w:rsidRDefault="00745CBE" w14:paraId="53C9AE81" w14:textId="3D5C1956">
            <w:pPr>
              <w:jc w:val="center"/>
              <w:rPr>
                <w:rFonts w:ascii="Times New Roman" w:hAnsi="Times New Roman" w:eastAsia="Times New Roman" w:cs="Times New Roman"/>
              </w:rPr>
            </w:pPr>
            <w:r w:rsidRPr="3D1B8645" w:rsidR="4D975648">
              <w:rPr>
                <w:rFonts w:ascii="Times New Roman" w:hAnsi="Times New Roman" w:eastAsia="Times New Roman" w:cs="Times New Roman"/>
              </w:rPr>
              <w:t>125</w:t>
            </w:r>
          </w:p>
        </w:tc>
        <w:tc>
          <w:tcPr>
            <w:tcW w:w="1843" w:type="dxa"/>
            <w:tcMar/>
          </w:tcPr>
          <w:p w:rsidRPr="000E63EC" w:rsidR="00745CBE" w:rsidP="3D1B8645" w:rsidRDefault="00745CBE" w14:paraId="7B387688" w14:textId="1144C619">
            <w:pPr>
              <w:jc w:val="center"/>
              <w:rPr>
                <w:rFonts w:ascii="Times New Roman" w:hAnsi="Times New Roman" w:eastAsia="Times New Roman" w:cs="Times New Roman"/>
              </w:rPr>
            </w:pPr>
            <w:r w:rsidRPr="3D1B8645" w:rsidR="4D975648">
              <w:rPr>
                <w:rFonts w:ascii="Times New Roman" w:hAnsi="Times New Roman" w:eastAsia="Times New Roman" w:cs="Times New Roman"/>
              </w:rPr>
              <w:t>Dyzelinas</w:t>
            </w:r>
          </w:p>
        </w:tc>
      </w:tr>
      <w:tr w:rsidRPr="000E63EC" w:rsidR="00745CBE" w:rsidTr="3D1B8645" w14:paraId="708A7D51" w14:textId="77777777">
        <w:tc>
          <w:tcPr>
            <w:tcW w:w="704" w:type="dxa"/>
            <w:tcMar/>
          </w:tcPr>
          <w:p w:rsidRPr="000E63EC" w:rsidR="00745CBE" w:rsidP="3D1B8645" w:rsidRDefault="00745CBE" w14:paraId="3BB7A393" w14:textId="166CFF13">
            <w:pPr>
              <w:jc w:val="center"/>
              <w:rPr>
                <w:rFonts w:ascii="Times New Roman" w:hAnsi="Times New Roman" w:eastAsia="Times New Roman" w:cs="Times New Roman"/>
              </w:rPr>
            </w:pPr>
            <w:r w:rsidRPr="3D1B8645" w:rsidR="4D975648">
              <w:rPr>
                <w:rFonts w:ascii="Times New Roman" w:hAnsi="Times New Roman" w:eastAsia="Times New Roman" w:cs="Times New Roman"/>
              </w:rPr>
              <w:t>9.</w:t>
            </w:r>
          </w:p>
        </w:tc>
        <w:tc>
          <w:tcPr>
            <w:tcW w:w="2268" w:type="dxa"/>
            <w:tcMar/>
          </w:tcPr>
          <w:p w:rsidRPr="000E63EC" w:rsidR="00745CBE" w:rsidP="3D1B8645" w:rsidRDefault="00745CBE" w14:paraId="0F0B097C" w14:textId="241423A7">
            <w:pP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 xml:space="preserve">VW </w:t>
            </w:r>
            <w:r w:rsidRPr="3D1B8645" w:rsidR="4D975648">
              <w:rPr>
                <w:rFonts w:ascii="Times New Roman" w:hAnsi="Times New Roman" w:eastAsia="Times New Roman" w:cs="Times New Roman"/>
                <w:color w:val="000000" w:themeColor="text1" w:themeTint="FF" w:themeShade="FF"/>
              </w:rPr>
              <w:t>Tiguan</w:t>
            </w:r>
            <w:r w:rsidRPr="3D1B8645" w:rsidR="4D975648">
              <w:rPr>
                <w:rFonts w:ascii="Times New Roman" w:hAnsi="Times New Roman" w:eastAsia="Times New Roman" w:cs="Times New Roman"/>
                <w:color w:val="000000" w:themeColor="text1" w:themeTint="FF" w:themeShade="FF"/>
              </w:rPr>
              <w:t xml:space="preserve"> 2,0 TDI</w:t>
            </w:r>
          </w:p>
        </w:tc>
        <w:tc>
          <w:tcPr>
            <w:tcW w:w="1559" w:type="dxa"/>
            <w:tcMar/>
          </w:tcPr>
          <w:p w:rsidRPr="000E63EC" w:rsidR="00745CBE" w:rsidP="3D1B8645" w:rsidRDefault="00745CBE" w14:paraId="35778DAC" w14:textId="3DE7BF93">
            <w:pPr>
              <w:jc w:val="cente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1</w:t>
            </w:r>
          </w:p>
        </w:tc>
        <w:tc>
          <w:tcPr>
            <w:tcW w:w="1560" w:type="dxa"/>
            <w:tcMar/>
          </w:tcPr>
          <w:p w:rsidRPr="000E63EC" w:rsidR="00745CBE" w:rsidP="3D1B8645" w:rsidRDefault="00745CBE" w14:paraId="4682DF18" w14:textId="04922A5E">
            <w:pPr>
              <w:jc w:val="center"/>
              <w:rPr>
                <w:rFonts w:ascii="Times New Roman" w:hAnsi="Times New Roman" w:eastAsia="Times New Roman" w:cs="Times New Roman"/>
              </w:rPr>
            </w:pPr>
            <w:r w:rsidRPr="3D1B8645" w:rsidR="4D975648">
              <w:rPr>
                <w:rFonts w:ascii="Times New Roman" w:hAnsi="Times New Roman" w:eastAsia="Times New Roman" w:cs="Times New Roman"/>
              </w:rPr>
              <w:t>2010</w:t>
            </w:r>
          </w:p>
        </w:tc>
        <w:tc>
          <w:tcPr>
            <w:tcW w:w="2693" w:type="dxa"/>
            <w:shd w:val="clear" w:color="auto" w:fill="FFF2CC" w:themeFill="accent4" w:themeFillTint="33"/>
            <w:tcMar/>
          </w:tcPr>
          <w:p w:rsidRPr="00C524D3" w:rsidR="00745CBE" w:rsidP="3D1B8645" w:rsidRDefault="004D508E" w14:paraId="25B56CDE" w14:textId="2E37F43C">
            <w:pPr>
              <w:jc w:val="center"/>
              <w:rPr>
                <w:rFonts w:ascii="Times New Roman" w:hAnsi="Times New Roman" w:eastAsia="Times New Roman" w:cs="Times New Roman"/>
                <w:sz w:val="22"/>
                <w:szCs w:val="22"/>
              </w:rPr>
            </w:pPr>
            <w:r w:rsidRPr="3D1B8645" w:rsidR="2D4484FF">
              <w:rPr>
                <w:rFonts w:ascii="Times New Roman" w:hAnsi="Times New Roman" w:eastAsia="Times New Roman" w:cs="Times New Roman"/>
                <w:sz w:val="22"/>
                <w:szCs w:val="22"/>
              </w:rPr>
              <w:t>WVGZZZ5NZBW052133</w:t>
            </w:r>
          </w:p>
        </w:tc>
        <w:tc>
          <w:tcPr>
            <w:tcW w:w="1559" w:type="dxa"/>
            <w:shd w:val="clear" w:color="auto" w:fill="FFF2CC" w:themeFill="accent4" w:themeFillTint="33"/>
            <w:tcMar/>
          </w:tcPr>
          <w:p w:rsidRPr="000E63EC" w:rsidR="00745CBE" w:rsidP="3D1B8645" w:rsidRDefault="00C524D3" w14:paraId="3C1E4FA0" w14:textId="303E64D5">
            <w:pPr>
              <w:jc w:val="center"/>
              <w:rPr>
                <w:rFonts w:ascii="Times New Roman" w:hAnsi="Times New Roman" w:eastAsia="Times New Roman" w:cs="Times New Roman"/>
              </w:rPr>
            </w:pPr>
            <w:r w:rsidRPr="3D1B8645" w:rsidR="4670B201">
              <w:rPr>
                <w:rFonts w:ascii="Times New Roman" w:hAnsi="Times New Roman" w:eastAsia="Times New Roman" w:cs="Times New Roman"/>
              </w:rPr>
              <w:t>mechaninė</w:t>
            </w:r>
          </w:p>
        </w:tc>
        <w:tc>
          <w:tcPr>
            <w:tcW w:w="1134" w:type="dxa"/>
            <w:tcMar/>
          </w:tcPr>
          <w:p w:rsidRPr="000E63EC" w:rsidR="00745CBE" w:rsidP="3D1B8645" w:rsidRDefault="00745CBE" w14:paraId="71E171D5" w14:textId="167055FF">
            <w:pPr>
              <w:jc w:val="center"/>
              <w:rPr>
                <w:rFonts w:ascii="Times New Roman" w:hAnsi="Times New Roman" w:eastAsia="Times New Roman" w:cs="Times New Roman"/>
              </w:rPr>
            </w:pPr>
            <w:r w:rsidRPr="3D1B8645" w:rsidR="4D975648">
              <w:rPr>
                <w:rFonts w:ascii="Times New Roman" w:hAnsi="Times New Roman" w:eastAsia="Times New Roman" w:cs="Times New Roman"/>
              </w:rPr>
              <w:t>1968</w:t>
            </w:r>
          </w:p>
        </w:tc>
        <w:tc>
          <w:tcPr>
            <w:tcW w:w="1134" w:type="dxa"/>
            <w:tcMar/>
          </w:tcPr>
          <w:p w:rsidRPr="000E63EC" w:rsidR="00745CBE" w:rsidP="3D1B8645" w:rsidRDefault="00745CBE" w14:paraId="70D8E7DF" w14:textId="6E9FD1DA">
            <w:pPr>
              <w:jc w:val="center"/>
              <w:rPr>
                <w:rFonts w:ascii="Times New Roman" w:hAnsi="Times New Roman" w:eastAsia="Times New Roman" w:cs="Times New Roman"/>
              </w:rPr>
            </w:pPr>
            <w:r w:rsidRPr="3D1B8645" w:rsidR="4D975648">
              <w:rPr>
                <w:rFonts w:ascii="Times New Roman" w:hAnsi="Times New Roman" w:eastAsia="Times New Roman" w:cs="Times New Roman"/>
              </w:rPr>
              <w:t>125</w:t>
            </w:r>
          </w:p>
        </w:tc>
        <w:tc>
          <w:tcPr>
            <w:tcW w:w="1843" w:type="dxa"/>
            <w:tcMar/>
          </w:tcPr>
          <w:p w:rsidRPr="000E63EC" w:rsidR="00745CBE" w:rsidP="3D1B8645" w:rsidRDefault="00745CBE" w14:paraId="4C443AA4" w14:textId="04429D92">
            <w:pPr>
              <w:jc w:val="center"/>
              <w:rPr>
                <w:rFonts w:ascii="Times New Roman" w:hAnsi="Times New Roman" w:eastAsia="Times New Roman" w:cs="Times New Roman"/>
              </w:rPr>
            </w:pPr>
            <w:r w:rsidRPr="3D1B8645" w:rsidR="4D975648">
              <w:rPr>
                <w:rFonts w:ascii="Times New Roman" w:hAnsi="Times New Roman" w:eastAsia="Times New Roman" w:cs="Times New Roman"/>
              </w:rPr>
              <w:t>Dyzelinas</w:t>
            </w:r>
          </w:p>
        </w:tc>
      </w:tr>
      <w:tr w:rsidRPr="000E63EC" w:rsidR="00745CBE" w:rsidTr="3D1B8645" w14:paraId="08082E27" w14:textId="77777777">
        <w:tc>
          <w:tcPr>
            <w:tcW w:w="704" w:type="dxa"/>
            <w:tcMar/>
          </w:tcPr>
          <w:p w:rsidRPr="000E63EC" w:rsidR="00745CBE" w:rsidP="3D1B8645" w:rsidRDefault="00745CBE" w14:paraId="0BF6812B" w14:textId="4FEC2FB8">
            <w:pPr>
              <w:jc w:val="center"/>
              <w:rPr>
                <w:rFonts w:ascii="Times New Roman" w:hAnsi="Times New Roman" w:eastAsia="Times New Roman" w:cs="Times New Roman"/>
              </w:rPr>
            </w:pPr>
            <w:r w:rsidRPr="3D1B8645" w:rsidR="4D975648">
              <w:rPr>
                <w:rFonts w:ascii="Times New Roman" w:hAnsi="Times New Roman" w:eastAsia="Times New Roman" w:cs="Times New Roman"/>
              </w:rPr>
              <w:t>10.</w:t>
            </w:r>
          </w:p>
        </w:tc>
        <w:tc>
          <w:tcPr>
            <w:tcW w:w="2268" w:type="dxa"/>
            <w:tcMar/>
          </w:tcPr>
          <w:p w:rsidRPr="000E63EC" w:rsidR="00745CBE" w:rsidP="3D1B8645" w:rsidRDefault="00745CBE" w14:paraId="0AC6021A" w14:textId="33A87A23">
            <w:pP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 xml:space="preserve">VW </w:t>
            </w:r>
            <w:r w:rsidRPr="3D1B8645" w:rsidR="4D975648">
              <w:rPr>
                <w:rFonts w:ascii="Times New Roman" w:hAnsi="Times New Roman" w:eastAsia="Times New Roman" w:cs="Times New Roman"/>
                <w:color w:val="000000" w:themeColor="text1" w:themeTint="FF" w:themeShade="FF"/>
              </w:rPr>
              <w:t>Tiguan</w:t>
            </w:r>
            <w:r w:rsidRPr="3D1B8645" w:rsidR="4D975648">
              <w:rPr>
                <w:rFonts w:ascii="Times New Roman" w:hAnsi="Times New Roman" w:eastAsia="Times New Roman" w:cs="Times New Roman"/>
                <w:color w:val="000000" w:themeColor="text1" w:themeTint="FF" w:themeShade="FF"/>
              </w:rPr>
              <w:t xml:space="preserve"> 2,0 TDI</w:t>
            </w:r>
          </w:p>
        </w:tc>
        <w:tc>
          <w:tcPr>
            <w:tcW w:w="1559" w:type="dxa"/>
            <w:tcMar/>
          </w:tcPr>
          <w:p w:rsidRPr="000E63EC" w:rsidR="00745CBE" w:rsidP="3D1B8645" w:rsidRDefault="00745CBE" w14:paraId="694B4AC0" w14:textId="7EAD334E">
            <w:pPr>
              <w:jc w:val="cente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1</w:t>
            </w:r>
          </w:p>
        </w:tc>
        <w:tc>
          <w:tcPr>
            <w:tcW w:w="1560" w:type="dxa"/>
            <w:tcMar/>
          </w:tcPr>
          <w:p w:rsidRPr="000E63EC" w:rsidR="00745CBE" w:rsidP="3D1B8645" w:rsidRDefault="00745CBE" w14:paraId="087FA782" w14:textId="76701536">
            <w:pPr>
              <w:jc w:val="center"/>
              <w:rPr>
                <w:rFonts w:ascii="Times New Roman" w:hAnsi="Times New Roman" w:eastAsia="Times New Roman" w:cs="Times New Roman"/>
              </w:rPr>
            </w:pPr>
            <w:r w:rsidRPr="3D1B8645" w:rsidR="4D975648">
              <w:rPr>
                <w:rFonts w:ascii="Times New Roman" w:hAnsi="Times New Roman" w:eastAsia="Times New Roman" w:cs="Times New Roman"/>
              </w:rPr>
              <w:t>2010</w:t>
            </w:r>
          </w:p>
        </w:tc>
        <w:tc>
          <w:tcPr>
            <w:tcW w:w="2693" w:type="dxa"/>
            <w:shd w:val="clear" w:color="auto" w:fill="FFF2CC" w:themeFill="accent4" w:themeFillTint="33"/>
            <w:tcMar/>
          </w:tcPr>
          <w:p w:rsidRPr="00C524D3" w:rsidR="00745CBE" w:rsidP="3D1B8645" w:rsidRDefault="004D508E" w14:paraId="2449CE17" w14:textId="02CF8EBA">
            <w:pPr>
              <w:jc w:val="center"/>
              <w:rPr>
                <w:rFonts w:ascii="Times New Roman" w:hAnsi="Times New Roman" w:eastAsia="Times New Roman" w:cs="Times New Roman"/>
                <w:sz w:val="22"/>
                <w:szCs w:val="22"/>
              </w:rPr>
            </w:pPr>
            <w:r w:rsidRPr="3D1B8645" w:rsidR="2D4484FF">
              <w:rPr>
                <w:rFonts w:ascii="Times New Roman" w:hAnsi="Times New Roman" w:eastAsia="Times New Roman" w:cs="Times New Roman"/>
                <w:sz w:val="22"/>
                <w:szCs w:val="22"/>
              </w:rPr>
              <w:t>WVGZZZ5NZBW052068</w:t>
            </w:r>
          </w:p>
        </w:tc>
        <w:tc>
          <w:tcPr>
            <w:tcW w:w="1559" w:type="dxa"/>
            <w:shd w:val="clear" w:color="auto" w:fill="FFF2CC" w:themeFill="accent4" w:themeFillTint="33"/>
            <w:tcMar/>
          </w:tcPr>
          <w:p w:rsidRPr="000E63EC" w:rsidR="00745CBE" w:rsidP="3D1B8645" w:rsidRDefault="00C524D3" w14:paraId="3E74141C" w14:textId="64AF0F2D">
            <w:pPr>
              <w:jc w:val="center"/>
              <w:rPr>
                <w:rFonts w:ascii="Times New Roman" w:hAnsi="Times New Roman" w:eastAsia="Times New Roman" w:cs="Times New Roman"/>
              </w:rPr>
            </w:pPr>
            <w:r w:rsidRPr="3D1B8645" w:rsidR="4670B201">
              <w:rPr>
                <w:rFonts w:ascii="Times New Roman" w:hAnsi="Times New Roman" w:eastAsia="Times New Roman" w:cs="Times New Roman"/>
              </w:rPr>
              <w:t>mechaninė</w:t>
            </w:r>
          </w:p>
        </w:tc>
        <w:tc>
          <w:tcPr>
            <w:tcW w:w="1134" w:type="dxa"/>
            <w:tcMar/>
          </w:tcPr>
          <w:p w:rsidRPr="000E63EC" w:rsidR="00745CBE" w:rsidP="3D1B8645" w:rsidRDefault="00745CBE" w14:paraId="06344227" w14:textId="0AA3A9CE">
            <w:pPr>
              <w:jc w:val="center"/>
              <w:rPr>
                <w:rFonts w:ascii="Times New Roman" w:hAnsi="Times New Roman" w:eastAsia="Times New Roman" w:cs="Times New Roman"/>
              </w:rPr>
            </w:pPr>
            <w:r w:rsidRPr="3D1B8645" w:rsidR="4D975648">
              <w:rPr>
                <w:rFonts w:ascii="Times New Roman" w:hAnsi="Times New Roman" w:eastAsia="Times New Roman" w:cs="Times New Roman"/>
              </w:rPr>
              <w:t>1968</w:t>
            </w:r>
          </w:p>
        </w:tc>
        <w:tc>
          <w:tcPr>
            <w:tcW w:w="1134" w:type="dxa"/>
            <w:tcMar/>
          </w:tcPr>
          <w:p w:rsidRPr="000E63EC" w:rsidR="00745CBE" w:rsidP="3D1B8645" w:rsidRDefault="00745CBE" w14:paraId="1DDA8CB0" w14:textId="43B60D6A">
            <w:pPr>
              <w:jc w:val="center"/>
              <w:rPr>
                <w:rFonts w:ascii="Times New Roman" w:hAnsi="Times New Roman" w:eastAsia="Times New Roman" w:cs="Times New Roman"/>
              </w:rPr>
            </w:pPr>
            <w:r w:rsidRPr="3D1B8645" w:rsidR="4D975648">
              <w:rPr>
                <w:rFonts w:ascii="Times New Roman" w:hAnsi="Times New Roman" w:eastAsia="Times New Roman" w:cs="Times New Roman"/>
              </w:rPr>
              <w:t>125</w:t>
            </w:r>
          </w:p>
        </w:tc>
        <w:tc>
          <w:tcPr>
            <w:tcW w:w="1843" w:type="dxa"/>
            <w:tcMar/>
          </w:tcPr>
          <w:p w:rsidRPr="000E63EC" w:rsidR="00745CBE" w:rsidP="3D1B8645" w:rsidRDefault="00745CBE" w14:paraId="64541074" w14:textId="3A2D8395">
            <w:pPr>
              <w:jc w:val="center"/>
              <w:rPr>
                <w:rFonts w:ascii="Times New Roman" w:hAnsi="Times New Roman" w:eastAsia="Times New Roman" w:cs="Times New Roman"/>
              </w:rPr>
            </w:pPr>
            <w:r w:rsidRPr="3D1B8645" w:rsidR="4D975648">
              <w:rPr>
                <w:rFonts w:ascii="Times New Roman" w:hAnsi="Times New Roman" w:eastAsia="Times New Roman" w:cs="Times New Roman"/>
              </w:rPr>
              <w:t>Dyzelinas</w:t>
            </w:r>
          </w:p>
        </w:tc>
      </w:tr>
      <w:tr w:rsidRPr="000E63EC" w:rsidR="00745CBE" w:rsidTr="3D1B8645" w14:paraId="056E3565" w14:textId="77777777">
        <w:tc>
          <w:tcPr>
            <w:tcW w:w="704" w:type="dxa"/>
            <w:tcMar/>
          </w:tcPr>
          <w:p w:rsidRPr="000E63EC" w:rsidR="00745CBE" w:rsidP="3D1B8645" w:rsidRDefault="00745CBE" w14:paraId="28CE0097" w14:textId="6349781B">
            <w:pPr>
              <w:jc w:val="center"/>
              <w:rPr>
                <w:rFonts w:ascii="Times New Roman" w:hAnsi="Times New Roman" w:eastAsia="Times New Roman" w:cs="Times New Roman"/>
              </w:rPr>
            </w:pPr>
            <w:r w:rsidRPr="3D1B8645" w:rsidR="4D975648">
              <w:rPr>
                <w:rFonts w:ascii="Times New Roman" w:hAnsi="Times New Roman" w:eastAsia="Times New Roman" w:cs="Times New Roman"/>
              </w:rPr>
              <w:t>11.</w:t>
            </w:r>
          </w:p>
        </w:tc>
        <w:tc>
          <w:tcPr>
            <w:tcW w:w="2268" w:type="dxa"/>
            <w:tcMar/>
          </w:tcPr>
          <w:p w:rsidRPr="000E63EC" w:rsidR="00745CBE" w:rsidP="3D1B8645" w:rsidRDefault="00745CBE" w14:paraId="01F9584E" w14:textId="61625A98">
            <w:pP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 xml:space="preserve">VW </w:t>
            </w:r>
            <w:r w:rsidRPr="3D1B8645" w:rsidR="4D975648">
              <w:rPr>
                <w:rFonts w:ascii="Times New Roman" w:hAnsi="Times New Roman" w:eastAsia="Times New Roman" w:cs="Times New Roman"/>
                <w:color w:val="000000" w:themeColor="text1" w:themeTint="FF" w:themeShade="FF"/>
              </w:rPr>
              <w:t>Tiguan</w:t>
            </w:r>
            <w:r w:rsidRPr="3D1B8645" w:rsidR="4D975648">
              <w:rPr>
                <w:rFonts w:ascii="Times New Roman" w:hAnsi="Times New Roman" w:eastAsia="Times New Roman" w:cs="Times New Roman"/>
                <w:color w:val="000000" w:themeColor="text1" w:themeTint="FF" w:themeShade="FF"/>
              </w:rPr>
              <w:t xml:space="preserve"> 2,0 TDI</w:t>
            </w:r>
          </w:p>
        </w:tc>
        <w:tc>
          <w:tcPr>
            <w:tcW w:w="1559" w:type="dxa"/>
            <w:tcMar/>
          </w:tcPr>
          <w:p w:rsidRPr="000E63EC" w:rsidR="00745CBE" w:rsidP="3D1B8645" w:rsidRDefault="00745CBE" w14:paraId="55BD6BB2" w14:textId="55962D6C">
            <w:pPr>
              <w:jc w:val="cente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1</w:t>
            </w:r>
          </w:p>
        </w:tc>
        <w:tc>
          <w:tcPr>
            <w:tcW w:w="1560" w:type="dxa"/>
            <w:tcMar/>
          </w:tcPr>
          <w:p w:rsidRPr="000E63EC" w:rsidR="00745CBE" w:rsidP="3D1B8645" w:rsidRDefault="00745CBE" w14:paraId="5ED970D1" w14:textId="44EABA3E">
            <w:pPr>
              <w:jc w:val="center"/>
              <w:rPr>
                <w:rFonts w:ascii="Times New Roman" w:hAnsi="Times New Roman" w:eastAsia="Times New Roman" w:cs="Times New Roman"/>
              </w:rPr>
            </w:pPr>
            <w:r w:rsidRPr="3D1B8645" w:rsidR="4D975648">
              <w:rPr>
                <w:rFonts w:ascii="Times New Roman" w:hAnsi="Times New Roman" w:eastAsia="Times New Roman" w:cs="Times New Roman"/>
              </w:rPr>
              <w:t>2010</w:t>
            </w:r>
          </w:p>
        </w:tc>
        <w:tc>
          <w:tcPr>
            <w:tcW w:w="2693" w:type="dxa"/>
            <w:shd w:val="clear" w:color="auto" w:fill="FFF2CC" w:themeFill="accent4" w:themeFillTint="33"/>
            <w:tcMar/>
          </w:tcPr>
          <w:p w:rsidRPr="00C524D3" w:rsidR="00745CBE" w:rsidP="3D1B8645" w:rsidRDefault="004D508E" w14:paraId="56C9FB02" w14:textId="30541D2B">
            <w:pPr>
              <w:jc w:val="center"/>
              <w:rPr>
                <w:rFonts w:ascii="Times New Roman" w:hAnsi="Times New Roman" w:eastAsia="Times New Roman" w:cs="Times New Roman"/>
                <w:sz w:val="22"/>
                <w:szCs w:val="22"/>
              </w:rPr>
            </w:pPr>
            <w:r w:rsidRPr="3D1B8645" w:rsidR="2D4484FF">
              <w:rPr>
                <w:rFonts w:ascii="Times New Roman" w:hAnsi="Times New Roman" w:eastAsia="Times New Roman" w:cs="Times New Roman"/>
                <w:sz w:val="22"/>
                <w:szCs w:val="22"/>
              </w:rPr>
              <w:t>WVGZZZ5NZBW051595</w:t>
            </w:r>
          </w:p>
        </w:tc>
        <w:tc>
          <w:tcPr>
            <w:tcW w:w="1559" w:type="dxa"/>
            <w:shd w:val="clear" w:color="auto" w:fill="FFF2CC" w:themeFill="accent4" w:themeFillTint="33"/>
            <w:tcMar/>
          </w:tcPr>
          <w:p w:rsidRPr="000E63EC" w:rsidR="00745CBE" w:rsidP="3D1B8645" w:rsidRDefault="00C524D3" w14:paraId="1DAF69F3" w14:textId="2AE61C59">
            <w:pPr>
              <w:jc w:val="center"/>
              <w:rPr>
                <w:rFonts w:ascii="Times New Roman" w:hAnsi="Times New Roman" w:eastAsia="Times New Roman" w:cs="Times New Roman"/>
              </w:rPr>
            </w:pPr>
            <w:r w:rsidRPr="3D1B8645" w:rsidR="4670B201">
              <w:rPr>
                <w:rFonts w:ascii="Times New Roman" w:hAnsi="Times New Roman" w:eastAsia="Times New Roman" w:cs="Times New Roman"/>
              </w:rPr>
              <w:t>mechaninė</w:t>
            </w:r>
          </w:p>
        </w:tc>
        <w:tc>
          <w:tcPr>
            <w:tcW w:w="1134" w:type="dxa"/>
            <w:tcMar/>
          </w:tcPr>
          <w:p w:rsidRPr="000E63EC" w:rsidR="00745CBE" w:rsidP="3D1B8645" w:rsidRDefault="00745CBE" w14:paraId="6D804A2B" w14:textId="7F1DD06E">
            <w:pPr>
              <w:jc w:val="center"/>
              <w:rPr>
                <w:rFonts w:ascii="Times New Roman" w:hAnsi="Times New Roman" w:eastAsia="Times New Roman" w:cs="Times New Roman"/>
              </w:rPr>
            </w:pPr>
            <w:r w:rsidRPr="3D1B8645" w:rsidR="4D975648">
              <w:rPr>
                <w:rFonts w:ascii="Times New Roman" w:hAnsi="Times New Roman" w:eastAsia="Times New Roman" w:cs="Times New Roman"/>
              </w:rPr>
              <w:t>1968</w:t>
            </w:r>
          </w:p>
        </w:tc>
        <w:tc>
          <w:tcPr>
            <w:tcW w:w="1134" w:type="dxa"/>
            <w:tcMar/>
          </w:tcPr>
          <w:p w:rsidRPr="000E63EC" w:rsidR="00745CBE" w:rsidP="3D1B8645" w:rsidRDefault="00745CBE" w14:paraId="6DAA4AFB" w14:textId="35D1FBFB">
            <w:pPr>
              <w:jc w:val="center"/>
              <w:rPr>
                <w:rFonts w:ascii="Times New Roman" w:hAnsi="Times New Roman" w:eastAsia="Times New Roman" w:cs="Times New Roman"/>
              </w:rPr>
            </w:pPr>
            <w:r w:rsidRPr="3D1B8645" w:rsidR="4D975648">
              <w:rPr>
                <w:rFonts w:ascii="Times New Roman" w:hAnsi="Times New Roman" w:eastAsia="Times New Roman" w:cs="Times New Roman"/>
              </w:rPr>
              <w:t>125</w:t>
            </w:r>
          </w:p>
        </w:tc>
        <w:tc>
          <w:tcPr>
            <w:tcW w:w="1843" w:type="dxa"/>
            <w:tcMar/>
          </w:tcPr>
          <w:p w:rsidRPr="000E63EC" w:rsidR="00745CBE" w:rsidP="3D1B8645" w:rsidRDefault="00745CBE" w14:paraId="390B66A9" w14:textId="53BC94F0">
            <w:pPr>
              <w:jc w:val="center"/>
              <w:rPr>
                <w:rFonts w:ascii="Times New Roman" w:hAnsi="Times New Roman" w:eastAsia="Times New Roman" w:cs="Times New Roman"/>
              </w:rPr>
            </w:pPr>
            <w:r w:rsidRPr="3D1B8645" w:rsidR="4D975648">
              <w:rPr>
                <w:rFonts w:ascii="Times New Roman" w:hAnsi="Times New Roman" w:eastAsia="Times New Roman" w:cs="Times New Roman"/>
              </w:rPr>
              <w:t>Dyzelinas</w:t>
            </w:r>
          </w:p>
        </w:tc>
      </w:tr>
      <w:tr w:rsidRPr="000E63EC" w:rsidR="00745CBE" w:rsidTr="3D1B8645" w14:paraId="221E18E4" w14:textId="77777777">
        <w:tc>
          <w:tcPr>
            <w:tcW w:w="704" w:type="dxa"/>
            <w:tcMar/>
          </w:tcPr>
          <w:p w:rsidRPr="000E63EC" w:rsidR="00745CBE" w:rsidP="3D1B8645" w:rsidRDefault="00745CBE" w14:paraId="7003088E" w14:textId="6BF1FC50">
            <w:pPr>
              <w:jc w:val="center"/>
              <w:rPr>
                <w:rFonts w:ascii="Times New Roman" w:hAnsi="Times New Roman" w:eastAsia="Times New Roman" w:cs="Times New Roman"/>
              </w:rPr>
            </w:pPr>
            <w:r w:rsidRPr="3D1B8645" w:rsidR="4D975648">
              <w:rPr>
                <w:rFonts w:ascii="Times New Roman" w:hAnsi="Times New Roman" w:eastAsia="Times New Roman" w:cs="Times New Roman"/>
              </w:rPr>
              <w:t>12.</w:t>
            </w:r>
          </w:p>
        </w:tc>
        <w:tc>
          <w:tcPr>
            <w:tcW w:w="2268" w:type="dxa"/>
            <w:tcMar/>
          </w:tcPr>
          <w:p w:rsidRPr="000E63EC" w:rsidR="00745CBE" w:rsidP="3D1B8645" w:rsidRDefault="00745CBE" w14:paraId="3F6C1783" w14:textId="153A56CF">
            <w:pP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 xml:space="preserve">VW </w:t>
            </w:r>
            <w:r w:rsidRPr="3D1B8645" w:rsidR="4D975648">
              <w:rPr>
                <w:rFonts w:ascii="Times New Roman" w:hAnsi="Times New Roman" w:eastAsia="Times New Roman" w:cs="Times New Roman"/>
                <w:color w:val="000000" w:themeColor="text1" w:themeTint="FF" w:themeShade="FF"/>
              </w:rPr>
              <w:t>Tiguan</w:t>
            </w:r>
            <w:r w:rsidRPr="3D1B8645" w:rsidR="4D975648">
              <w:rPr>
                <w:rFonts w:ascii="Times New Roman" w:hAnsi="Times New Roman" w:eastAsia="Times New Roman" w:cs="Times New Roman"/>
                <w:color w:val="000000" w:themeColor="text1" w:themeTint="FF" w:themeShade="FF"/>
              </w:rPr>
              <w:t xml:space="preserve"> 2,0 TDI</w:t>
            </w:r>
          </w:p>
        </w:tc>
        <w:tc>
          <w:tcPr>
            <w:tcW w:w="1559" w:type="dxa"/>
            <w:tcMar/>
          </w:tcPr>
          <w:p w:rsidRPr="000E63EC" w:rsidR="00745CBE" w:rsidP="3D1B8645" w:rsidRDefault="00745CBE" w14:paraId="30CED408" w14:textId="7D596C43">
            <w:pPr>
              <w:jc w:val="cente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1</w:t>
            </w:r>
          </w:p>
        </w:tc>
        <w:tc>
          <w:tcPr>
            <w:tcW w:w="1560" w:type="dxa"/>
            <w:tcMar/>
          </w:tcPr>
          <w:p w:rsidRPr="000E63EC" w:rsidR="00745CBE" w:rsidP="3D1B8645" w:rsidRDefault="00745CBE" w14:paraId="09A90FC6" w14:textId="7BF7BFA6">
            <w:pPr>
              <w:jc w:val="center"/>
              <w:rPr>
                <w:rFonts w:ascii="Times New Roman" w:hAnsi="Times New Roman" w:eastAsia="Times New Roman" w:cs="Times New Roman"/>
              </w:rPr>
            </w:pPr>
            <w:r w:rsidRPr="3D1B8645" w:rsidR="4D975648">
              <w:rPr>
                <w:rFonts w:ascii="Times New Roman" w:hAnsi="Times New Roman" w:eastAsia="Times New Roman" w:cs="Times New Roman"/>
              </w:rPr>
              <w:t>2010</w:t>
            </w:r>
          </w:p>
        </w:tc>
        <w:tc>
          <w:tcPr>
            <w:tcW w:w="2693" w:type="dxa"/>
            <w:shd w:val="clear" w:color="auto" w:fill="FFF2CC" w:themeFill="accent4" w:themeFillTint="33"/>
            <w:tcMar/>
          </w:tcPr>
          <w:p w:rsidRPr="00C524D3" w:rsidR="00745CBE" w:rsidP="3D1B8645" w:rsidRDefault="004D508E" w14:paraId="35CEE2BE" w14:textId="6E21AFFD">
            <w:pPr>
              <w:jc w:val="center"/>
              <w:rPr>
                <w:rFonts w:ascii="Times New Roman" w:hAnsi="Times New Roman" w:eastAsia="Times New Roman" w:cs="Times New Roman"/>
                <w:sz w:val="22"/>
                <w:szCs w:val="22"/>
              </w:rPr>
            </w:pPr>
            <w:r w:rsidRPr="3D1B8645" w:rsidR="2D4484FF">
              <w:rPr>
                <w:rFonts w:ascii="Times New Roman" w:hAnsi="Times New Roman" w:eastAsia="Times New Roman" w:cs="Times New Roman"/>
                <w:sz w:val="22"/>
                <w:szCs w:val="22"/>
              </w:rPr>
              <w:t>WVGZZZ5NZBW052279</w:t>
            </w:r>
          </w:p>
        </w:tc>
        <w:tc>
          <w:tcPr>
            <w:tcW w:w="1559" w:type="dxa"/>
            <w:shd w:val="clear" w:color="auto" w:fill="FFF2CC" w:themeFill="accent4" w:themeFillTint="33"/>
            <w:tcMar/>
          </w:tcPr>
          <w:p w:rsidRPr="000E63EC" w:rsidR="00745CBE" w:rsidP="3D1B8645" w:rsidRDefault="00C524D3" w14:paraId="5CDD5542" w14:textId="58DA447E">
            <w:pPr>
              <w:jc w:val="center"/>
              <w:rPr>
                <w:rFonts w:ascii="Times New Roman" w:hAnsi="Times New Roman" w:eastAsia="Times New Roman" w:cs="Times New Roman"/>
              </w:rPr>
            </w:pPr>
            <w:r w:rsidRPr="3D1B8645" w:rsidR="4670B201">
              <w:rPr>
                <w:rFonts w:ascii="Times New Roman" w:hAnsi="Times New Roman" w:eastAsia="Times New Roman" w:cs="Times New Roman"/>
              </w:rPr>
              <w:t>mechaninė</w:t>
            </w:r>
          </w:p>
        </w:tc>
        <w:tc>
          <w:tcPr>
            <w:tcW w:w="1134" w:type="dxa"/>
            <w:tcMar/>
          </w:tcPr>
          <w:p w:rsidRPr="000E63EC" w:rsidR="00745CBE" w:rsidP="3D1B8645" w:rsidRDefault="00745CBE" w14:paraId="321CB4B2" w14:textId="04AAA357">
            <w:pPr>
              <w:jc w:val="center"/>
              <w:rPr>
                <w:rFonts w:ascii="Times New Roman" w:hAnsi="Times New Roman" w:eastAsia="Times New Roman" w:cs="Times New Roman"/>
              </w:rPr>
            </w:pPr>
            <w:r w:rsidRPr="3D1B8645" w:rsidR="4D975648">
              <w:rPr>
                <w:rFonts w:ascii="Times New Roman" w:hAnsi="Times New Roman" w:eastAsia="Times New Roman" w:cs="Times New Roman"/>
              </w:rPr>
              <w:t>1968</w:t>
            </w:r>
          </w:p>
        </w:tc>
        <w:tc>
          <w:tcPr>
            <w:tcW w:w="1134" w:type="dxa"/>
            <w:tcMar/>
          </w:tcPr>
          <w:p w:rsidRPr="000E63EC" w:rsidR="00745CBE" w:rsidP="3D1B8645" w:rsidRDefault="00745CBE" w14:paraId="124CE3D6" w14:textId="21490684">
            <w:pPr>
              <w:jc w:val="center"/>
              <w:rPr>
                <w:rFonts w:ascii="Times New Roman" w:hAnsi="Times New Roman" w:eastAsia="Times New Roman" w:cs="Times New Roman"/>
              </w:rPr>
            </w:pPr>
            <w:r w:rsidRPr="3D1B8645" w:rsidR="4D975648">
              <w:rPr>
                <w:rFonts w:ascii="Times New Roman" w:hAnsi="Times New Roman" w:eastAsia="Times New Roman" w:cs="Times New Roman"/>
              </w:rPr>
              <w:t>125</w:t>
            </w:r>
          </w:p>
        </w:tc>
        <w:tc>
          <w:tcPr>
            <w:tcW w:w="1843" w:type="dxa"/>
            <w:tcMar/>
          </w:tcPr>
          <w:p w:rsidRPr="000E63EC" w:rsidR="00745CBE" w:rsidP="3D1B8645" w:rsidRDefault="00745CBE" w14:paraId="2ACD540C" w14:textId="098BBB7D">
            <w:pPr>
              <w:jc w:val="center"/>
              <w:rPr>
                <w:rFonts w:ascii="Times New Roman" w:hAnsi="Times New Roman" w:eastAsia="Times New Roman" w:cs="Times New Roman"/>
              </w:rPr>
            </w:pPr>
            <w:r w:rsidRPr="3D1B8645" w:rsidR="4D975648">
              <w:rPr>
                <w:rFonts w:ascii="Times New Roman" w:hAnsi="Times New Roman" w:eastAsia="Times New Roman" w:cs="Times New Roman"/>
              </w:rPr>
              <w:t>Dyzelinas</w:t>
            </w:r>
          </w:p>
        </w:tc>
      </w:tr>
      <w:tr w:rsidRPr="000E63EC" w:rsidR="00745CBE" w:rsidTr="3D1B8645" w14:paraId="37230C2F" w14:textId="77777777">
        <w:tc>
          <w:tcPr>
            <w:tcW w:w="704" w:type="dxa"/>
            <w:tcMar/>
          </w:tcPr>
          <w:p w:rsidRPr="000E63EC" w:rsidR="00745CBE" w:rsidP="3D1B8645" w:rsidRDefault="00745CBE" w14:paraId="77ADB612" w14:textId="7901F46B">
            <w:pPr>
              <w:jc w:val="center"/>
              <w:rPr>
                <w:rFonts w:ascii="Times New Roman" w:hAnsi="Times New Roman" w:eastAsia="Times New Roman" w:cs="Times New Roman"/>
              </w:rPr>
            </w:pPr>
            <w:r w:rsidRPr="3D1B8645" w:rsidR="4D975648">
              <w:rPr>
                <w:rFonts w:ascii="Times New Roman" w:hAnsi="Times New Roman" w:eastAsia="Times New Roman" w:cs="Times New Roman"/>
              </w:rPr>
              <w:t>13.</w:t>
            </w:r>
          </w:p>
        </w:tc>
        <w:tc>
          <w:tcPr>
            <w:tcW w:w="2268" w:type="dxa"/>
            <w:tcMar/>
          </w:tcPr>
          <w:p w:rsidRPr="000E63EC" w:rsidR="00745CBE" w:rsidP="3D1B8645" w:rsidRDefault="00745CBE" w14:paraId="5E2EC92C" w14:textId="7A20F1A7">
            <w:pP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 xml:space="preserve">VW </w:t>
            </w:r>
            <w:r w:rsidRPr="3D1B8645" w:rsidR="4D975648">
              <w:rPr>
                <w:rFonts w:ascii="Times New Roman" w:hAnsi="Times New Roman" w:eastAsia="Times New Roman" w:cs="Times New Roman"/>
                <w:color w:val="000000" w:themeColor="text1" w:themeTint="FF" w:themeShade="FF"/>
              </w:rPr>
              <w:t>Tiguan</w:t>
            </w:r>
            <w:r w:rsidRPr="3D1B8645" w:rsidR="4D975648">
              <w:rPr>
                <w:rFonts w:ascii="Times New Roman" w:hAnsi="Times New Roman" w:eastAsia="Times New Roman" w:cs="Times New Roman"/>
                <w:color w:val="000000" w:themeColor="text1" w:themeTint="FF" w:themeShade="FF"/>
              </w:rPr>
              <w:t xml:space="preserve"> 2,0 TDI</w:t>
            </w:r>
          </w:p>
        </w:tc>
        <w:tc>
          <w:tcPr>
            <w:tcW w:w="1559" w:type="dxa"/>
            <w:tcMar/>
          </w:tcPr>
          <w:p w:rsidRPr="000E63EC" w:rsidR="00745CBE" w:rsidP="3D1B8645" w:rsidRDefault="00745CBE" w14:paraId="43E887E8" w14:textId="6A9B32FC">
            <w:pPr>
              <w:jc w:val="cente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1</w:t>
            </w:r>
          </w:p>
        </w:tc>
        <w:tc>
          <w:tcPr>
            <w:tcW w:w="1560" w:type="dxa"/>
            <w:tcMar/>
          </w:tcPr>
          <w:p w:rsidRPr="000E63EC" w:rsidR="00745CBE" w:rsidP="3D1B8645" w:rsidRDefault="00745CBE" w14:paraId="4AB2B0D6" w14:textId="6A804F6B">
            <w:pPr>
              <w:jc w:val="center"/>
              <w:rPr>
                <w:rFonts w:ascii="Times New Roman" w:hAnsi="Times New Roman" w:eastAsia="Times New Roman" w:cs="Times New Roman"/>
              </w:rPr>
            </w:pPr>
            <w:r w:rsidRPr="3D1B8645" w:rsidR="4D975648">
              <w:rPr>
                <w:rFonts w:ascii="Times New Roman" w:hAnsi="Times New Roman" w:eastAsia="Times New Roman" w:cs="Times New Roman"/>
              </w:rPr>
              <w:t>2010</w:t>
            </w:r>
          </w:p>
        </w:tc>
        <w:tc>
          <w:tcPr>
            <w:tcW w:w="2693" w:type="dxa"/>
            <w:shd w:val="clear" w:color="auto" w:fill="FFF2CC" w:themeFill="accent4" w:themeFillTint="33"/>
            <w:tcMar/>
          </w:tcPr>
          <w:p w:rsidRPr="00C524D3" w:rsidR="00745CBE" w:rsidP="3D1B8645" w:rsidRDefault="004D508E" w14:paraId="4436EE9D" w14:textId="48DC1AE1">
            <w:pPr>
              <w:jc w:val="center"/>
              <w:rPr>
                <w:rFonts w:ascii="Times New Roman" w:hAnsi="Times New Roman" w:eastAsia="Times New Roman" w:cs="Times New Roman"/>
                <w:sz w:val="22"/>
                <w:szCs w:val="22"/>
              </w:rPr>
            </w:pPr>
            <w:r w:rsidRPr="3D1B8645" w:rsidR="2D4484FF">
              <w:rPr>
                <w:rFonts w:ascii="Times New Roman" w:hAnsi="Times New Roman" w:eastAsia="Times New Roman" w:cs="Times New Roman"/>
                <w:sz w:val="22"/>
                <w:szCs w:val="22"/>
              </w:rPr>
              <w:t>WVGZZZ5NZBW049234</w:t>
            </w:r>
          </w:p>
        </w:tc>
        <w:tc>
          <w:tcPr>
            <w:tcW w:w="1559" w:type="dxa"/>
            <w:shd w:val="clear" w:color="auto" w:fill="FFF2CC" w:themeFill="accent4" w:themeFillTint="33"/>
            <w:tcMar/>
          </w:tcPr>
          <w:p w:rsidRPr="000E63EC" w:rsidR="00745CBE" w:rsidP="3D1B8645" w:rsidRDefault="00C524D3" w14:paraId="0A6CD3F5" w14:textId="48827E86">
            <w:pPr>
              <w:jc w:val="center"/>
              <w:rPr>
                <w:rFonts w:ascii="Times New Roman" w:hAnsi="Times New Roman" w:eastAsia="Times New Roman" w:cs="Times New Roman"/>
              </w:rPr>
            </w:pPr>
            <w:r w:rsidRPr="3D1B8645" w:rsidR="4670B201">
              <w:rPr>
                <w:rFonts w:ascii="Times New Roman" w:hAnsi="Times New Roman" w:eastAsia="Times New Roman" w:cs="Times New Roman"/>
              </w:rPr>
              <w:t>mechaninė</w:t>
            </w:r>
          </w:p>
        </w:tc>
        <w:tc>
          <w:tcPr>
            <w:tcW w:w="1134" w:type="dxa"/>
            <w:tcMar/>
          </w:tcPr>
          <w:p w:rsidRPr="000E63EC" w:rsidR="00745CBE" w:rsidP="3D1B8645" w:rsidRDefault="00745CBE" w14:paraId="0C0C0618" w14:textId="50A47377">
            <w:pPr>
              <w:jc w:val="center"/>
              <w:rPr>
                <w:rFonts w:ascii="Times New Roman" w:hAnsi="Times New Roman" w:eastAsia="Times New Roman" w:cs="Times New Roman"/>
              </w:rPr>
            </w:pPr>
            <w:r w:rsidRPr="3D1B8645" w:rsidR="4D975648">
              <w:rPr>
                <w:rFonts w:ascii="Times New Roman" w:hAnsi="Times New Roman" w:eastAsia="Times New Roman" w:cs="Times New Roman"/>
              </w:rPr>
              <w:t>1968</w:t>
            </w:r>
          </w:p>
        </w:tc>
        <w:tc>
          <w:tcPr>
            <w:tcW w:w="1134" w:type="dxa"/>
            <w:tcMar/>
          </w:tcPr>
          <w:p w:rsidRPr="000E63EC" w:rsidR="00745CBE" w:rsidP="3D1B8645" w:rsidRDefault="00745CBE" w14:paraId="44528103" w14:textId="4FEE79E4">
            <w:pPr>
              <w:jc w:val="center"/>
              <w:rPr>
                <w:rFonts w:ascii="Times New Roman" w:hAnsi="Times New Roman" w:eastAsia="Times New Roman" w:cs="Times New Roman"/>
              </w:rPr>
            </w:pPr>
            <w:r w:rsidRPr="3D1B8645" w:rsidR="4D975648">
              <w:rPr>
                <w:rFonts w:ascii="Times New Roman" w:hAnsi="Times New Roman" w:eastAsia="Times New Roman" w:cs="Times New Roman"/>
              </w:rPr>
              <w:t>125</w:t>
            </w:r>
          </w:p>
        </w:tc>
        <w:tc>
          <w:tcPr>
            <w:tcW w:w="1843" w:type="dxa"/>
            <w:tcMar/>
          </w:tcPr>
          <w:p w:rsidRPr="000E63EC" w:rsidR="00745CBE" w:rsidP="3D1B8645" w:rsidRDefault="00745CBE" w14:paraId="2C2C3612" w14:textId="0AC6FB9E">
            <w:pPr>
              <w:jc w:val="center"/>
              <w:rPr>
                <w:rFonts w:ascii="Times New Roman" w:hAnsi="Times New Roman" w:eastAsia="Times New Roman" w:cs="Times New Roman"/>
              </w:rPr>
            </w:pPr>
            <w:r w:rsidRPr="3D1B8645" w:rsidR="4D975648">
              <w:rPr>
                <w:rFonts w:ascii="Times New Roman" w:hAnsi="Times New Roman" w:eastAsia="Times New Roman" w:cs="Times New Roman"/>
              </w:rPr>
              <w:t>Dyzelinas</w:t>
            </w:r>
          </w:p>
        </w:tc>
      </w:tr>
      <w:tr w:rsidRPr="000E63EC" w:rsidR="00745CBE" w:rsidTr="3D1B8645" w14:paraId="194F0357" w14:textId="77777777">
        <w:tc>
          <w:tcPr>
            <w:tcW w:w="704" w:type="dxa"/>
            <w:tcMar/>
          </w:tcPr>
          <w:p w:rsidRPr="000E63EC" w:rsidR="00745CBE" w:rsidP="3D1B8645" w:rsidRDefault="00745CBE" w14:paraId="56973107" w14:textId="7607ADC1">
            <w:pPr>
              <w:jc w:val="center"/>
              <w:rPr>
                <w:rFonts w:ascii="Times New Roman" w:hAnsi="Times New Roman" w:eastAsia="Times New Roman" w:cs="Times New Roman"/>
              </w:rPr>
            </w:pPr>
            <w:r w:rsidRPr="3D1B8645" w:rsidR="4D975648">
              <w:rPr>
                <w:rFonts w:ascii="Times New Roman" w:hAnsi="Times New Roman" w:eastAsia="Times New Roman" w:cs="Times New Roman"/>
              </w:rPr>
              <w:t>14.</w:t>
            </w:r>
          </w:p>
        </w:tc>
        <w:tc>
          <w:tcPr>
            <w:tcW w:w="2268" w:type="dxa"/>
            <w:tcMar/>
          </w:tcPr>
          <w:p w:rsidRPr="000E63EC" w:rsidR="00745CBE" w:rsidP="3D1B8645" w:rsidRDefault="00745CBE" w14:paraId="0140BE1A" w14:textId="5CE3852F">
            <w:pP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 xml:space="preserve">VW </w:t>
            </w:r>
            <w:r w:rsidRPr="3D1B8645" w:rsidR="4D975648">
              <w:rPr>
                <w:rFonts w:ascii="Times New Roman" w:hAnsi="Times New Roman" w:eastAsia="Times New Roman" w:cs="Times New Roman"/>
                <w:color w:val="000000" w:themeColor="text1" w:themeTint="FF" w:themeShade="FF"/>
              </w:rPr>
              <w:t>Tiguan</w:t>
            </w:r>
            <w:r w:rsidRPr="3D1B8645" w:rsidR="4D975648">
              <w:rPr>
                <w:rFonts w:ascii="Times New Roman" w:hAnsi="Times New Roman" w:eastAsia="Times New Roman" w:cs="Times New Roman"/>
                <w:color w:val="000000" w:themeColor="text1" w:themeTint="FF" w:themeShade="FF"/>
              </w:rPr>
              <w:t xml:space="preserve"> 2,0 TDI</w:t>
            </w:r>
          </w:p>
        </w:tc>
        <w:tc>
          <w:tcPr>
            <w:tcW w:w="1559" w:type="dxa"/>
            <w:tcMar/>
          </w:tcPr>
          <w:p w:rsidRPr="000E63EC" w:rsidR="00745CBE" w:rsidP="3D1B8645" w:rsidRDefault="00745CBE" w14:paraId="2BC995C8" w14:textId="5EFFD612">
            <w:pPr>
              <w:jc w:val="cente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1</w:t>
            </w:r>
          </w:p>
        </w:tc>
        <w:tc>
          <w:tcPr>
            <w:tcW w:w="1560" w:type="dxa"/>
            <w:tcMar/>
          </w:tcPr>
          <w:p w:rsidRPr="000E63EC" w:rsidR="00745CBE" w:rsidP="3D1B8645" w:rsidRDefault="00745CBE" w14:paraId="6F83E52F" w14:textId="5773AF7C">
            <w:pPr>
              <w:jc w:val="center"/>
              <w:rPr>
                <w:rFonts w:ascii="Times New Roman" w:hAnsi="Times New Roman" w:eastAsia="Times New Roman" w:cs="Times New Roman"/>
              </w:rPr>
            </w:pPr>
            <w:r w:rsidRPr="3D1B8645" w:rsidR="4D975648">
              <w:rPr>
                <w:rFonts w:ascii="Times New Roman" w:hAnsi="Times New Roman" w:eastAsia="Times New Roman" w:cs="Times New Roman"/>
              </w:rPr>
              <w:t>2010</w:t>
            </w:r>
          </w:p>
        </w:tc>
        <w:tc>
          <w:tcPr>
            <w:tcW w:w="2693" w:type="dxa"/>
            <w:shd w:val="clear" w:color="auto" w:fill="FFF2CC" w:themeFill="accent4" w:themeFillTint="33"/>
            <w:tcMar/>
          </w:tcPr>
          <w:p w:rsidRPr="00C524D3" w:rsidR="00745CBE" w:rsidP="3D1B8645" w:rsidRDefault="004D508E" w14:paraId="31FC2503" w14:textId="3D1D1DB5">
            <w:pPr>
              <w:jc w:val="center"/>
              <w:rPr>
                <w:rFonts w:ascii="Times New Roman" w:hAnsi="Times New Roman" w:eastAsia="Times New Roman" w:cs="Times New Roman"/>
                <w:sz w:val="22"/>
                <w:szCs w:val="22"/>
              </w:rPr>
            </w:pPr>
            <w:r w:rsidRPr="3D1B8645" w:rsidR="2D4484FF">
              <w:rPr>
                <w:rFonts w:ascii="Times New Roman" w:hAnsi="Times New Roman" w:eastAsia="Times New Roman" w:cs="Times New Roman"/>
                <w:sz w:val="22"/>
                <w:szCs w:val="22"/>
              </w:rPr>
              <w:t>WVGZZZ5NZBW048838</w:t>
            </w:r>
          </w:p>
        </w:tc>
        <w:tc>
          <w:tcPr>
            <w:tcW w:w="1559" w:type="dxa"/>
            <w:shd w:val="clear" w:color="auto" w:fill="FFF2CC" w:themeFill="accent4" w:themeFillTint="33"/>
            <w:tcMar/>
          </w:tcPr>
          <w:p w:rsidRPr="000E63EC" w:rsidR="00745CBE" w:rsidP="3D1B8645" w:rsidRDefault="00C524D3" w14:paraId="3124B9BC" w14:textId="513CB1F8">
            <w:pPr>
              <w:jc w:val="center"/>
              <w:rPr>
                <w:rFonts w:ascii="Times New Roman" w:hAnsi="Times New Roman" w:eastAsia="Times New Roman" w:cs="Times New Roman"/>
              </w:rPr>
            </w:pPr>
            <w:r w:rsidRPr="3D1B8645" w:rsidR="4670B201">
              <w:rPr>
                <w:rFonts w:ascii="Times New Roman" w:hAnsi="Times New Roman" w:eastAsia="Times New Roman" w:cs="Times New Roman"/>
              </w:rPr>
              <w:t>mechaninė</w:t>
            </w:r>
          </w:p>
        </w:tc>
        <w:tc>
          <w:tcPr>
            <w:tcW w:w="1134" w:type="dxa"/>
            <w:tcMar/>
          </w:tcPr>
          <w:p w:rsidRPr="000E63EC" w:rsidR="00745CBE" w:rsidP="3D1B8645" w:rsidRDefault="00745CBE" w14:paraId="68F62C5F" w14:textId="0EAFA36F">
            <w:pPr>
              <w:jc w:val="center"/>
              <w:rPr>
                <w:rFonts w:ascii="Times New Roman" w:hAnsi="Times New Roman" w:eastAsia="Times New Roman" w:cs="Times New Roman"/>
              </w:rPr>
            </w:pPr>
            <w:r w:rsidRPr="3D1B8645" w:rsidR="4D975648">
              <w:rPr>
                <w:rFonts w:ascii="Times New Roman" w:hAnsi="Times New Roman" w:eastAsia="Times New Roman" w:cs="Times New Roman"/>
              </w:rPr>
              <w:t>1968</w:t>
            </w:r>
          </w:p>
        </w:tc>
        <w:tc>
          <w:tcPr>
            <w:tcW w:w="1134" w:type="dxa"/>
            <w:tcMar/>
          </w:tcPr>
          <w:p w:rsidRPr="000E63EC" w:rsidR="00745CBE" w:rsidP="3D1B8645" w:rsidRDefault="00745CBE" w14:paraId="471138DD" w14:textId="031D944C">
            <w:pPr>
              <w:jc w:val="center"/>
              <w:rPr>
                <w:rFonts w:ascii="Times New Roman" w:hAnsi="Times New Roman" w:eastAsia="Times New Roman" w:cs="Times New Roman"/>
              </w:rPr>
            </w:pPr>
            <w:r w:rsidRPr="3D1B8645" w:rsidR="4D975648">
              <w:rPr>
                <w:rFonts w:ascii="Times New Roman" w:hAnsi="Times New Roman" w:eastAsia="Times New Roman" w:cs="Times New Roman"/>
              </w:rPr>
              <w:t>125</w:t>
            </w:r>
          </w:p>
        </w:tc>
        <w:tc>
          <w:tcPr>
            <w:tcW w:w="1843" w:type="dxa"/>
            <w:tcMar/>
          </w:tcPr>
          <w:p w:rsidRPr="000E63EC" w:rsidR="00745CBE" w:rsidP="3D1B8645" w:rsidRDefault="00745CBE" w14:paraId="7ABF55E4" w14:textId="20CED937">
            <w:pPr>
              <w:jc w:val="center"/>
              <w:rPr>
                <w:rFonts w:ascii="Times New Roman" w:hAnsi="Times New Roman" w:eastAsia="Times New Roman" w:cs="Times New Roman"/>
              </w:rPr>
            </w:pPr>
            <w:r w:rsidRPr="3D1B8645" w:rsidR="4D975648">
              <w:rPr>
                <w:rFonts w:ascii="Times New Roman" w:hAnsi="Times New Roman" w:eastAsia="Times New Roman" w:cs="Times New Roman"/>
              </w:rPr>
              <w:t>Dyzelinas</w:t>
            </w:r>
          </w:p>
        </w:tc>
      </w:tr>
      <w:tr w:rsidRPr="000E63EC" w:rsidR="00745CBE" w:rsidTr="3D1B8645" w14:paraId="62CE0D9F" w14:textId="77777777">
        <w:tc>
          <w:tcPr>
            <w:tcW w:w="704" w:type="dxa"/>
            <w:tcMar/>
          </w:tcPr>
          <w:p w:rsidRPr="000E63EC" w:rsidR="00745CBE" w:rsidP="3D1B8645" w:rsidRDefault="00745CBE" w14:paraId="058B8625" w14:textId="3F77F7C8">
            <w:pPr>
              <w:jc w:val="center"/>
              <w:rPr>
                <w:rFonts w:ascii="Times New Roman" w:hAnsi="Times New Roman" w:eastAsia="Times New Roman" w:cs="Times New Roman"/>
              </w:rPr>
            </w:pPr>
            <w:r w:rsidRPr="3D1B8645" w:rsidR="4D975648">
              <w:rPr>
                <w:rFonts w:ascii="Times New Roman" w:hAnsi="Times New Roman" w:eastAsia="Times New Roman" w:cs="Times New Roman"/>
              </w:rPr>
              <w:t>15.</w:t>
            </w:r>
          </w:p>
        </w:tc>
        <w:tc>
          <w:tcPr>
            <w:tcW w:w="2268" w:type="dxa"/>
            <w:tcMar/>
          </w:tcPr>
          <w:p w:rsidRPr="000E63EC" w:rsidR="00745CBE" w:rsidP="3D1B8645" w:rsidRDefault="00745CBE" w14:paraId="54A5F6BB" w14:textId="1F793D1C">
            <w:pP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 xml:space="preserve">VW </w:t>
            </w:r>
            <w:r w:rsidRPr="3D1B8645" w:rsidR="4D975648">
              <w:rPr>
                <w:rFonts w:ascii="Times New Roman" w:hAnsi="Times New Roman" w:eastAsia="Times New Roman" w:cs="Times New Roman"/>
                <w:color w:val="000000" w:themeColor="text1" w:themeTint="FF" w:themeShade="FF"/>
              </w:rPr>
              <w:t>Tiguan</w:t>
            </w:r>
            <w:r w:rsidRPr="3D1B8645" w:rsidR="4D975648">
              <w:rPr>
                <w:rFonts w:ascii="Times New Roman" w:hAnsi="Times New Roman" w:eastAsia="Times New Roman" w:cs="Times New Roman"/>
                <w:color w:val="000000" w:themeColor="text1" w:themeTint="FF" w:themeShade="FF"/>
              </w:rPr>
              <w:t xml:space="preserve"> 2,0 TDI</w:t>
            </w:r>
          </w:p>
        </w:tc>
        <w:tc>
          <w:tcPr>
            <w:tcW w:w="1559" w:type="dxa"/>
            <w:tcMar/>
          </w:tcPr>
          <w:p w:rsidRPr="000E63EC" w:rsidR="00745CBE" w:rsidP="3D1B8645" w:rsidRDefault="00745CBE" w14:paraId="7DF75419" w14:textId="17C4594B">
            <w:pPr>
              <w:jc w:val="cente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1</w:t>
            </w:r>
          </w:p>
        </w:tc>
        <w:tc>
          <w:tcPr>
            <w:tcW w:w="1560" w:type="dxa"/>
            <w:tcMar/>
          </w:tcPr>
          <w:p w:rsidRPr="000E63EC" w:rsidR="00745CBE" w:rsidP="3D1B8645" w:rsidRDefault="00745CBE" w14:paraId="14624011" w14:textId="0C200C4E">
            <w:pPr>
              <w:jc w:val="center"/>
              <w:rPr>
                <w:rFonts w:ascii="Times New Roman" w:hAnsi="Times New Roman" w:eastAsia="Times New Roman" w:cs="Times New Roman"/>
              </w:rPr>
            </w:pPr>
            <w:r w:rsidRPr="3D1B8645" w:rsidR="4D975648">
              <w:rPr>
                <w:rFonts w:ascii="Times New Roman" w:hAnsi="Times New Roman" w:eastAsia="Times New Roman" w:cs="Times New Roman"/>
              </w:rPr>
              <w:t>2010</w:t>
            </w:r>
          </w:p>
        </w:tc>
        <w:tc>
          <w:tcPr>
            <w:tcW w:w="2693" w:type="dxa"/>
            <w:shd w:val="clear" w:color="auto" w:fill="FFF2CC" w:themeFill="accent4" w:themeFillTint="33"/>
            <w:tcMar/>
          </w:tcPr>
          <w:p w:rsidRPr="00C524D3" w:rsidR="00745CBE" w:rsidP="3D1B8645" w:rsidRDefault="004D508E" w14:paraId="18407EC1" w14:textId="3EF08EA7">
            <w:pPr>
              <w:jc w:val="center"/>
              <w:rPr>
                <w:rFonts w:ascii="Times New Roman" w:hAnsi="Times New Roman" w:eastAsia="Times New Roman" w:cs="Times New Roman"/>
                <w:sz w:val="22"/>
                <w:szCs w:val="22"/>
              </w:rPr>
            </w:pPr>
            <w:r w:rsidRPr="3D1B8645" w:rsidR="2D4484FF">
              <w:rPr>
                <w:rFonts w:ascii="Times New Roman" w:hAnsi="Times New Roman" w:eastAsia="Times New Roman" w:cs="Times New Roman"/>
                <w:sz w:val="22"/>
                <w:szCs w:val="22"/>
              </w:rPr>
              <w:t>WVGZZZ5NZBW049950</w:t>
            </w:r>
          </w:p>
        </w:tc>
        <w:tc>
          <w:tcPr>
            <w:tcW w:w="1559" w:type="dxa"/>
            <w:shd w:val="clear" w:color="auto" w:fill="FFF2CC" w:themeFill="accent4" w:themeFillTint="33"/>
            <w:tcMar/>
          </w:tcPr>
          <w:p w:rsidRPr="000E63EC" w:rsidR="00745CBE" w:rsidP="3D1B8645" w:rsidRDefault="00C524D3" w14:paraId="7D4B7CE3" w14:textId="20846863">
            <w:pPr>
              <w:jc w:val="center"/>
              <w:rPr>
                <w:rFonts w:ascii="Times New Roman" w:hAnsi="Times New Roman" w:eastAsia="Times New Roman" w:cs="Times New Roman"/>
              </w:rPr>
            </w:pPr>
            <w:r w:rsidRPr="3D1B8645" w:rsidR="4670B201">
              <w:rPr>
                <w:rFonts w:ascii="Times New Roman" w:hAnsi="Times New Roman" w:eastAsia="Times New Roman" w:cs="Times New Roman"/>
              </w:rPr>
              <w:t>mechaninė</w:t>
            </w:r>
          </w:p>
        </w:tc>
        <w:tc>
          <w:tcPr>
            <w:tcW w:w="1134" w:type="dxa"/>
            <w:tcMar/>
          </w:tcPr>
          <w:p w:rsidRPr="000E63EC" w:rsidR="00745CBE" w:rsidP="3D1B8645" w:rsidRDefault="00745CBE" w14:paraId="54031B4E" w14:textId="3A6FCFE6">
            <w:pPr>
              <w:jc w:val="center"/>
              <w:rPr>
                <w:rFonts w:ascii="Times New Roman" w:hAnsi="Times New Roman" w:eastAsia="Times New Roman" w:cs="Times New Roman"/>
              </w:rPr>
            </w:pPr>
            <w:r w:rsidRPr="3D1B8645" w:rsidR="4D975648">
              <w:rPr>
                <w:rFonts w:ascii="Times New Roman" w:hAnsi="Times New Roman" w:eastAsia="Times New Roman" w:cs="Times New Roman"/>
              </w:rPr>
              <w:t>1968</w:t>
            </w:r>
          </w:p>
        </w:tc>
        <w:tc>
          <w:tcPr>
            <w:tcW w:w="1134" w:type="dxa"/>
            <w:tcMar/>
          </w:tcPr>
          <w:p w:rsidRPr="000E63EC" w:rsidR="00745CBE" w:rsidP="3D1B8645" w:rsidRDefault="00745CBE" w14:paraId="163B6F82" w14:textId="6E878EE2">
            <w:pPr>
              <w:jc w:val="center"/>
              <w:rPr>
                <w:rFonts w:ascii="Times New Roman" w:hAnsi="Times New Roman" w:eastAsia="Times New Roman" w:cs="Times New Roman"/>
              </w:rPr>
            </w:pPr>
            <w:r w:rsidRPr="3D1B8645" w:rsidR="4D975648">
              <w:rPr>
                <w:rFonts w:ascii="Times New Roman" w:hAnsi="Times New Roman" w:eastAsia="Times New Roman" w:cs="Times New Roman"/>
              </w:rPr>
              <w:t>125</w:t>
            </w:r>
          </w:p>
        </w:tc>
        <w:tc>
          <w:tcPr>
            <w:tcW w:w="1843" w:type="dxa"/>
            <w:tcMar/>
          </w:tcPr>
          <w:p w:rsidRPr="000E63EC" w:rsidR="00745CBE" w:rsidP="3D1B8645" w:rsidRDefault="00745CBE" w14:paraId="01317E7C" w14:textId="61815642">
            <w:pPr>
              <w:jc w:val="center"/>
              <w:rPr>
                <w:rFonts w:ascii="Times New Roman" w:hAnsi="Times New Roman" w:eastAsia="Times New Roman" w:cs="Times New Roman"/>
              </w:rPr>
            </w:pPr>
            <w:r w:rsidRPr="3D1B8645" w:rsidR="4D975648">
              <w:rPr>
                <w:rFonts w:ascii="Times New Roman" w:hAnsi="Times New Roman" w:eastAsia="Times New Roman" w:cs="Times New Roman"/>
              </w:rPr>
              <w:t>Dyzelinas</w:t>
            </w:r>
          </w:p>
        </w:tc>
      </w:tr>
      <w:tr w:rsidRPr="000E63EC" w:rsidR="00745CBE" w:rsidTr="3D1B8645" w14:paraId="579CBF10" w14:textId="77777777">
        <w:tc>
          <w:tcPr>
            <w:tcW w:w="704" w:type="dxa"/>
            <w:tcMar/>
          </w:tcPr>
          <w:p w:rsidRPr="000E63EC" w:rsidR="00745CBE" w:rsidP="3D1B8645" w:rsidRDefault="00745CBE" w14:paraId="2275E4BE" w14:textId="125AA398">
            <w:pPr>
              <w:jc w:val="center"/>
              <w:rPr>
                <w:rFonts w:ascii="Times New Roman" w:hAnsi="Times New Roman" w:eastAsia="Times New Roman" w:cs="Times New Roman"/>
              </w:rPr>
            </w:pPr>
            <w:r w:rsidRPr="3D1B8645" w:rsidR="4D975648">
              <w:rPr>
                <w:rFonts w:ascii="Times New Roman" w:hAnsi="Times New Roman" w:eastAsia="Times New Roman" w:cs="Times New Roman"/>
              </w:rPr>
              <w:t>16.</w:t>
            </w:r>
          </w:p>
        </w:tc>
        <w:tc>
          <w:tcPr>
            <w:tcW w:w="2268" w:type="dxa"/>
            <w:tcMar/>
          </w:tcPr>
          <w:p w:rsidRPr="000E63EC" w:rsidR="00745CBE" w:rsidP="3D1B8645" w:rsidRDefault="00745CBE" w14:paraId="1FD5249E" w14:textId="2FACC69A">
            <w:pP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Isuzu</w:t>
            </w:r>
            <w:r w:rsidRPr="3D1B8645" w:rsidR="4D975648">
              <w:rPr>
                <w:rFonts w:ascii="Times New Roman" w:hAnsi="Times New Roman" w:eastAsia="Times New Roman" w:cs="Times New Roman"/>
                <w:color w:val="000000" w:themeColor="text1" w:themeTint="FF" w:themeShade="FF"/>
              </w:rPr>
              <w:t xml:space="preserve"> D-</w:t>
            </w:r>
            <w:r w:rsidRPr="3D1B8645" w:rsidR="4D975648">
              <w:rPr>
                <w:rFonts w:ascii="Times New Roman" w:hAnsi="Times New Roman" w:eastAsia="Times New Roman" w:cs="Times New Roman"/>
                <w:color w:val="000000" w:themeColor="text1" w:themeTint="FF" w:themeShade="FF"/>
              </w:rPr>
              <w:t>Max</w:t>
            </w:r>
          </w:p>
        </w:tc>
        <w:tc>
          <w:tcPr>
            <w:tcW w:w="1559" w:type="dxa"/>
            <w:tcMar/>
          </w:tcPr>
          <w:p w:rsidRPr="000E63EC" w:rsidR="00745CBE" w:rsidP="3D1B8645" w:rsidRDefault="00745CBE" w14:paraId="4EEA81D6" w14:textId="05F7E048">
            <w:pPr>
              <w:jc w:val="cente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1</w:t>
            </w:r>
          </w:p>
        </w:tc>
        <w:tc>
          <w:tcPr>
            <w:tcW w:w="1560" w:type="dxa"/>
            <w:tcMar/>
          </w:tcPr>
          <w:p w:rsidRPr="000E63EC" w:rsidR="00745CBE" w:rsidP="3D1B8645" w:rsidRDefault="00745CBE" w14:paraId="1583D0AD" w14:textId="01DCCF79">
            <w:pPr>
              <w:jc w:val="cente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2015</w:t>
            </w:r>
          </w:p>
        </w:tc>
        <w:tc>
          <w:tcPr>
            <w:tcW w:w="2693" w:type="dxa"/>
            <w:shd w:val="clear" w:color="auto" w:fill="FFF2CC" w:themeFill="accent4" w:themeFillTint="33"/>
            <w:tcMar/>
          </w:tcPr>
          <w:p w:rsidRPr="00C524D3" w:rsidR="00745CBE" w:rsidP="3D1B8645" w:rsidRDefault="004D508E" w14:paraId="61E793A6" w14:textId="6C037F33">
            <w:pPr>
              <w:jc w:val="center"/>
              <w:rPr>
                <w:rFonts w:ascii="Times New Roman" w:hAnsi="Times New Roman" w:eastAsia="Times New Roman" w:cs="Times New Roman"/>
                <w:color w:val="000000" w:themeColor="text1"/>
                <w:sz w:val="22"/>
                <w:szCs w:val="22"/>
              </w:rPr>
            </w:pPr>
            <w:r w:rsidRPr="3D1B8645" w:rsidR="2D4484FF">
              <w:rPr>
                <w:rFonts w:ascii="Times New Roman" w:hAnsi="Times New Roman" w:eastAsia="Times New Roman" w:cs="Times New Roman"/>
                <w:sz w:val="22"/>
                <w:szCs w:val="22"/>
              </w:rPr>
              <w:t>MPATFS86JFT012354</w:t>
            </w:r>
          </w:p>
        </w:tc>
        <w:tc>
          <w:tcPr>
            <w:tcW w:w="1559" w:type="dxa"/>
            <w:shd w:val="clear" w:color="auto" w:fill="FFF2CC" w:themeFill="accent4" w:themeFillTint="33"/>
            <w:tcMar/>
          </w:tcPr>
          <w:p w:rsidRPr="000E63EC" w:rsidR="00745CBE" w:rsidP="3D1B8645" w:rsidRDefault="00C524D3" w14:paraId="0C182558" w14:textId="12A56A05">
            <w:pPr>
              <w:jc w:val="center"/>
              <w:rPr>
                <w:rFonts w:ascii="Times New Roman" w:hAnsi="Times New Roman" w:eastAsia="Times New Roman" w:cs="Times New Roman"/>
                <w:color w:val="000000" w:themeColor="text1"/>
              </w:rPr>
            </w:pPr>
            <w:r w:rsidRPr="3D1B8645" w:rsidR="4670B201">
              <w:rPr>
                <w:rFonts w:ascii="Times New Roman" w:hAnsi="Times New Roman" w:eastAsia="Times New Roman" w:cs="Times New Roman"/>
              </w:rPr>
              <w:t>mechaninė</w:t>
            </w:r>
          </w:p>
        </w:tc>
        <w:tc>
          <w:tcPr>
            <w:tcW w:w="1134" w:type="dxa"/>
            <w:tcMar/>
          </w:tcPr>
          <w:p w:rsidRPr="000E63EC" w:rsidR="00745CBE" w:rsidP="3D1B8645" w:rsidRDefault="00745CBE" w14:paraId="7CE93FD5" w14:textId="37B2D023">
            <w:pPr>
              <w:jc w:val="center"/>
              <w:rPr>
                <w:rFonts w:ascii="Times New Roman" w:hAnsi="Times New Roman" w:eastAsia="Times New Roman" w:cs="Times New Roman"/>
              </w:rPr>
            </w:pPr>
            <w:r w:rsidRPr="3D1B8645" w:rsidR="4D975648">
              <w:rPr>
                <w:rFonts w:ascii="Times New Roman" w:hAnsi="Times New Roman" w:eastAsia="Times New Roman" w:cs="Times New Roman"/>
                <w:color w:val="000000" w:themeColor="text1" w:themeTint="FF" w:themeShade="FF"/>
              </w:rPr>
              <w:t>2499</w:t>
            </w:r>
          </w:p>
        </w:tc>
        <w:tc>
          <w:tcPr>
            <w:tcW w:w="1134" w:type="dxa"/>
            <w:tcMar/>
          </w:tcPr>
          <w:p w:rsidRPr="000E63EC" w:rsidR="00745CBE" w:rsidP="3D1B8645" w:rsidRDefault="00745CBE" w14:paraId="1B42B70E" w14:textId="75AA55CA">
            <w:pPr>
              <w:jc w:val="center"/>
              <w:rPr>
                <w:rFonts w:ascii="Times New Roman" w:hAnsi="Times New Roman" w:eastAsia="Times New Roman" w:cs="Times New Roman"/>
              </w:rPr>
            </w:pPr>
            <w:r w:rsidRPr="3D1B8645" w:rsidR="4D975648">
              <w:rPr>
                <w:rFonts w:ascii="Times New Roman" w:hAnsi="Times New Roman" w:eastAsia="Times New Roman" w:cs="Times New Roman"/>
                <w:color w:val="000000" w:themeColor="text1" w:themeTint="FF" w:themeShade="FF"/>
              </w:rPr>
              <w:t>120</w:t>
            </w:r>
          </w:p>
        </w:tc>
        <w:tc>
          <w:tcPr>
            <w:tcW w:w="1843" w:type="dxa"/>
            <w:tcMar/>
          </w:tcPr>
          <w:p w:rsidRPr="000E63EC" w:rsidR="00745CBE" w:rsidP="3D1B8645" w:rsidRDefault="00745CBE" w14:paraId="6975647B" w14:textId="22AA10C8">
            <w:pPr>
              <w:jc w:val="center"/>
              <w:rPr>
                <w:rFonts w:ascii="Times New Roman" w:hAnsi="Times New Roman" w:eastAsia="Times New Roman" w:cs="Times New Roman"/>
              </w:rPr>
            </w:pPr>
            <w:r w:rsidRPr="3D1B8645" w:rsidR="4D975648">
              <w:rPr>
                <w:rFonts w:ascii="Times New Roman" w:hAnsi="Times New Roman" w:eastAsia="Times New Roman" w:cs="Times New Roman"/>
                <w:color w:val="000000" w:themeColor="text1" w:themeTint="FF" w:themeShade="FF"/>
              </w:rPr>
              <w:t>Dyzelinas</w:t>
            </w:r>
          </w:p>
        </w:tc>
      </w:tr>
      <w:tr w:rsidRPr="000E63EC" w:rsidR="00745CBE" w:rsidTr="3D1B8645" w14:paraId="6878ACBF" w14:textId="77777777">
        <w:trPr>
          <w:trHeight w:val="362"/>
        </w:trPr>
        <w:tc>
          <w:tcPr>
            <w:tcW w:w="704" w:type="dxa"/>
            <w:tcMar/>
          </w:tcPr>
          <w:p w:rsidRPr="000E63EC" w:rsidR="00745CBE" w:rsidP="3D1B8645" w:rsidRDefault="00745CBE" w14:paraId="601214FD" w14:textId="3BA6B67A">
            <w:pPr>
              <w:jc w:val="center"/>
              <w:rPr>
                <w:rFonts w:ascii="Times New Roman" w:hAnsi="Times New Roman" w:eastAsia="Times New Roman" w:cs="Times New Roman"/>
              </w:rPr>
            </w:pPr>
            <w:r w:rsidRPr="3D1B8645" w:rsidR="4D975648">
              <w:rPr>
                <w:rFonts w:ascii="Times New Roman" w:hAnsi="Times New Roman" w:eastAsia="Times New Roman" w:cs="Times New Roman"/>
              </w:rPr>
              <w:t>17.</w:t>
            </w:r>
          </w:p>
        </w:tc>
        <w:tc>
          <w:tcPr>
            <w:tcW w:w="2268" w:type="dxa"/>
            <w:tcMar/>
          </w:tcPr>
          <w:p w:rsidRPr="000E63EC" w:rsidR="00745CBE" w:rsidP="3D1B8645" w:rsidRDefault="00745CBE" w14:paraId="30BC189C" w14:textId="2B3E48B1">
            <w:pP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Suzuki</w:t>
            </w:r>
            <w:r w:rsidRPr="3D1B8645" w:rsidR="4D975648">
              <w:rPr>
                <w:rFonts w:ascii="Times New Roman" w:hAnsi="Times New Roman" w:eastAsia="Times New Roman" w:cs="Times New Roman"/>
                <w:color w:val="000000" w:themeColor="text1" w:themeTint="FF" w:themeShade="FF"/>
              </w:rPr>
              <w:t xml:space="preserve"> SX4</w:t>
            </w:r>
          </w:p>
        </w:tc>
        <w:tc>
          <w:tcPr>
            <w:tcW w:w="1559" w:type="dxa"/>
            <w:tcMar/>
          </w:tcPr>
          <w:p w:rsidRPr="000E63EC" w:rsidR="00745CBE" w:rsidP="3D1B8645" w:rsidRDefault="00745CBE" w14:paraId="3B08E553" w14:textId="3D297952">
            <w:pPr>
              <w:jc w:val="cente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1</w:t>
            </w:r>
          </w:p>
        </w:tc>
        <w:tc>
          <w:tcPr>
            <w:tcW w:w="1560" w:type="dxa"/>
            <w:tcMar/>
          </w:tcPr>
          <w:p w:rsidRPr="000E63EC" w:rsidR="00745CBE" w:rsidP="3D1B8645" w:rsidRDefault="00745CBE" w14:paraId="5F527405" w14:textId="428D34E3">
            <w:pPr>
              <w:jc w:val="center"/>
              <w:rPr>
                <w:rFonts w:ascii="Times New Roman" w:hAnsi="Times New Roman" w:eastAsia="Times New Roman" w:cs="Times New Roman"/>
              </w:rPr>
            </w:pPr>
            <w:r w:rsidRPr="3D1B8645" w:rsidR="4D975648">
              <w:rPr>
                <w:rFonts w:ascii="Times New Roman" w:hAnsi="Times New Roman" w:eastAsia="Times New Roman" w:cs="Times New Roman"/>
              </w:rPr>
              <w:t>2013</w:t>
            </w:r>
          </w:p>
        </w:tc>
        <w:tc>
          <w:tcPr>
            <w:tcW w:w="2693" w:type="dxa"/>
            <w:shd w:val="clear" w:color="auto" w:fill="FFF2CC" w:themeFill="accent4" w:themeFillTint="33"/>
            <w:tcMar/>
          </w:tcPr>
          <w:p w:rsidRPr="00C524D3" w:rsidR="00745CBE" w:rsidP="3D1B8645" w:rsidRDefault="004D508E" w14:paraId="38410DCD" w14:textId="0ED35DDB">
            <w:pPr>
              <w:jc w:val="center"/>
              <w:rPr>
                <w:rFonts w:ascii="Times New Roman" w:hAnsi="Times New Roman" w:eastAsia="Times New Roman" w:cs="Times New Roman"/>
                <w:sz w:val="22"/>
                <w:szCs w:val="22"/>
              </w:rPr>
            </w:pPr>
            <w:r w:rsidRPr="3D1B8645" w:rsidR="2D4484FF">
              <w:rPr>
                <w:rFonts w:ascii="Times New Roman" w:hAnsi="Times New Roman" w:eastAsia="Times New Roman" w:cs="Times New Roman"/>
                <w:sz w:val="22"/>
                <w:szCs w:val="22"/>
              </w:rPr>
              <w:t>TSMEY B21S00737237</w:t>
            </w:r>
          </w:p>
        </w:tc>
        <w:tc>
          <w:tcPr>
            <w:tcW w:w="1559" w:type="dxa"/>
            <w:shd w:val="clear" w:color="auto" w:fill="FFF2CC" w:themeFill="accent4" w:themeFillTint="33"/>
            <w:tcMar/>
          </w:tcPr>
          <w:p w:rsidRPr="000E63EC" w:rsidR="00745CBE" w:rsidP="3D1B8645" w:rsidRDefault="00C524D3" w14:paraId="32BB54AE" w14:textId="6EE1034D">
            <w:pPr>
              <w:jc w:val="center"/>
              <w:rPr>
                <w:rFonts w:ascii="Times New Roman" w:hAnsi="Times New Roman" w:eastAsia="Times New Roman" w:cs="Times New Roman"/>
              </w:rPr>
            </w:pPr>
            <w:r w:rsidRPr="3D1B8645" w:rsidR="4670B201">
              <w:rPr>
                <w:rFonts w:ascii="Times New Roman" w:hAnsi="Times New Roman" w:eastAsia="Times New Roman" w:cs="Times New Roman"/>
              </w:rPr>
              <w:t>mechaninė</w:t>
            </w:r>
          </w:p>
        </w:tc>
        <w:tc>
          <w:tcPr>
            <w:tcW w:w="1134" w:type="dxa"/>
            <w:tcMar/>
          </w:tcPr>
          <w:p w:rsidRPr="000E63EC" w:rsidR="00745CBE" w:rsidP="3D1B8645" w:rsidRDefault="00745CBE" w14:paraId="7939DFF8" w14:textId="155D52E0">
            <w:pPr>
              <w:jc w:val="center"/>
              <w:rPr>
                <w:rFonts w:ascii="Times New Roman" w:hAnsi="Times New Roman" w:eastAsia="Times New Roman" w:cs="Times New Roman"/>
              </w:rPr>
            </w:pPr>
            <w:r w:rsidRPr="3D1B8645" w:rsidR="4D975648">
              <w:rPr>
                <w:rFonts w:ascii="Times New Roman" w:hAnsi="Times New Roman" w:eastAsia="Times New Roman" w:cs="Times New Roman"/>
              </w:rPr>
              <w:t>1586</w:t>
            </w:r>
          </w:p>
        </w:tc>
        <w:tc>
          <w:tcPr>
            <w:tcW w:w="1134" w:type="dxa"/>
            <w:tcMar/>
          </w:tcPr>
          <w:p w:rsidRPr="000E63EC" w:rsidR="00745CBE" w:rsidP="3D1B8645" w:rsidRDefault="00745CBE" w14:paraId="3C522C79" w14:textId="16215070">
            <w:pPr>
              <w:jc w:val="center"/>
              <w:rPr>
                <w:rFonts w:ascii="Times New Roman" w:hAnsi="Times New Roman" w:eastAsia="Times New Roman" w:cs="Times New Roman"/>
              </w:rPr>
            </w:pPr>
            <w:r w:rsidRPr="3D1B8645" w:rsidR="4D975648">
              <w:rPr>
                <w:rFonts w:ascii="Times New Roman" w:hAnsi="Times New Roman" w:eastAsia="Times New Roman" w:cs="Times New Roman"/>
              </w:rPr>
              <w:t>88</w:t>
            </w:r>
          </w:p>
        </w:tc>
        <w:tc>
          <w:tcPr>
            <w:tcW w:w="1843" w:type="dxa"/>
            <w:tcMar/>
          </w:tcPr>
          <w:p w:rsidRPr="000E63EC" w:rsidR="00745CBE" w:rsidP="3D1B8645" w:rsidRDefault="00745CBE" w14:paraId="3780EFB4" w14:textId="17178533">
            <w:pPr>
              <w:jc w:val="center"/>
              <w:rPr>
                <w:rFonts w:ascii="Times New Roman" w:hAnsi="Times New Roman" w:eastAsia="Times New Roman" w:cs="Times New Roman"/>
              </w:rPr>
            </w:pPr>
            <w:r w:rsidRPr="3D1B8645" w:rsidR="4D975648">
              <w:rPr>
                <w:rFonts w:ascii="Times New Roman" w:hAnsi="Times New Roman" w:eastAsia="Times New Roman" w:cs="Times New Roman"/>
              </w:rPr>
              <w:t>Benzinas</w:t>
            </w:r>
          </w:p>
        </w:tc>
      </w:tr>
      <w:tr w:rsidRPr="000E63EC" w:rsidR="00745CBE" w:rsidTr="3D1B8645" w14:paraId="212E49D2" w14:textId="77777777">
        <w:trPr>
          <w:trHeight w:val="204"/>
        </w:trPr>
        <w:tc>
          <w:tcPr>
            <w:tcW w:w="704" w:type="dxa"/>
            <w:tcMar/>
          </w:tcPr>
          <w:p w:rsidRPr="000E63EC" w:rsidR="00745CBE" w:rsidP="3D1B8645" w:rsidRDefault="00745CBE" w14:paraId="73B115FF" w14:textId="32B3FD54">
            <w:pPr>
              <w:jc w:val="center"/>
              <w:rPr>
                <w:rFonts w:ascii="Times New Roman" w:hAnsi="Times New Roman" w:eastAsia="Times New Roman" w:cs="Times New Roman"/>
              </w:rPr>
            </w:pPr>
            <w:r w:rsidRPr="3D1B8645" w:rsidR="4D975648">
              <w:rPr>
                <w:rFonts w:ascii="Times New Roman" w:hAnsi="Times New Roman" w:eastAsia="Times New Roman" w:cs="Times New Roman"/>
              </w:rPr>
              <w:t>18.</w:t>
            </w:r>
          </w:p>
        </w:tc>
        <w:tc>
          <w:tcPr>
            <w:tcW w:w="2268" w:type="dxa"/>
            <w:tcMar/>
          </w:tcPr>
          <w:p w:rsidRPr="000E63EC" w:rsidR="00745CBE" w:rsidP="3D1B8645" w:rsidRDefault="00745CBE" w14:paraId="6BA5CB53" w14:textId="56103CB4">
            <w:pP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 xml:space="preserve">Subaru </w:t>
            </w:r>
            <w:r w:rsidRPr="3D1B8645" w:rsidR="4D975648">
              <w:rPr>
                <w:rFonts w:ascii="Times New Roman" w:hAnsi="Times New Roman" w:eastAsia="Times New Roman" w:cs="Times New Roman"/>
                <w:color w:val="000000" w:themeColor="text1" w:themeTint="FF" w:themeShade="FF"/>
              </w:rPr>
              <w:t>Forester</w:t>
            </w:r>
          </w:p>
        </w:tc>
        <w:tc>
          <w:tcPr>
            <w:tcW w:w="1559" w:type="dxa"/>
            <w:tcMar/>
          </w:tcPr>
          <w:p w:rsidRPr="000E63EC" w:rsidR="00745CBE" w:rsidP="3D1B8645" w:rsidRDefault="00745CBE" w14:paraId="52761A60" w14:textId="17F37A75">
            <w:pPr>
              <w:jc w:val="cente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1</w:t>
            </w:r>
          </w:p>
        </w:tc>
        <w:tc>
          <w:tcPr>
            <w:tcW w:w="1560" w:type="dxa"/>
            <w:tcMar/>
          </w:tcPr>
          <w:p w:rsidRPr="000E63EC" w:rsidR="00745CBE" w:rsidP="3D1B8645" w:rsidRDefault="00745CBE" w14:paraId="17DEAC05" w14:textId="353CD4B8">
            <w:pPr>
              <w:jc w:val="center"/>
              <w:rPr>
                <w:rFonts w:ascii="Times New Roman" w:hAnsi="Times New Roman" w:eastAsia="Times New Roman" w:cs="Times New Roman"/>
              </w:rPr>
            </w:pPr>
            <w:r w:rsidRPr="3D1B8645" w:rsidR="4D975648">
              <w:rPr>
                <w:rFonts w:ascii="Times New Roman" w:hAnsi="Times New Roman" w:eastAsia="Times New Roman" w:cs="Times New Roman"/>
              </w:rPr>
              <w:t>2015</w:t>
            </w:r>
          </w:p>
        </w:tc>
        <w:tc>
          <w:tcPr>
            <w:tcW w:w="2693" w:type="dxa"/>
            <w:shd w:val="clear" w:color="auto" w:fill="FFF2CC" w:themeFill="accent4" w:themeFillTint="33"/>
            <w:tcMar/>
          </w:tcPr>
          <w:p w:rsidRPr="00C524D3" w:rsidR="00745CBE" w:rsidP="3D1B8645" w:rsidRDefault="004D508E" w14:paraId="0A8E7306" w14:textId="3D7BFC49">
            <w:pPr>
              <w:jc w:val="center"/>
              <w:rPr>
                <w:rFonts w:ascii="Times New Roman" w:hAnsi="Times New Roman" w:eastAsia="Times New Roman" w:cs="Times New Roman"/>
                <w:sz w:val="22"/>
                <w:szCs w:val="22"/>
              </w:rPr>
            </w:pPr>
            <w:r w:rsidRPr="3D1B8645" w:rsidR="2D4484FF">
              <w:rPr>
                <w:rFonts w:ascii="Times New Roman" w:hAnsi="Times New Roman" w:eastAsia="Times New Roman" w:cs="Times New Roman"/>
                <w:sz w:val="22"/>
                <w:szCs w:val="22"/>
              </w:rPr>
              <w:t>JF1SJDL Z3FG206595</w:t>
            </w:r>
          </w:p>
        </w:tc>
        <w:tc>
          <w:tcPr>
            <w:tcW w:w="1559" w:type="dxa"/>
            <w:shd w:val="clear" w:color="auto" w:fill="FFF2CC" w:themeFill="accent4" w:themeFillTint="33"/>
            <w:tcMar/>
          </w:tcPr>
          <w:p w:rsidRPr="000E63EC" w:rsidR="00745CBE" w:rsidP="3D1B8645" w:rsidRDefault="00C524D3" w14:paraId="15DF5D83" w14:textId="494897BC">
            <w:pPr>
              <w:jc w:val="center"/>
              <w:rPr>
                <w:rFonts w:ascii="Times New Roman" w:hAnsi="Times New Roman" w:eastAsia="Times New Roman" w:cs="Times New Roman"/>
              </w:rPr>
            </w:pPr>
            <w:r w:rsidRPr="3D1B8645" w:rsidR="4670B201">
              <w:rPr>
                <w:rFonts w:ascii="Times New Roman" w:hAnsi="Times New Roman" w:eastAsia="Times New Roman" w:cs="Times New Roman"/>
              </w:rPr>
              <w:t>mechaninė</w:t>
            </w:r>
          </w:p>
        </w:tc>
        <w:tc>
          <w:tcPr>
            <w:tcW w:w="1134" w:type="dxa"/>
            <w:tcMar/>
          </w:tcPr>
          <w:p w:rsidRPr="000E63EC" w:rsidR="00745CBE" w:rsidP="3D1B8645" w:rsidRDefault="00745CBE" w14:paraId="5479F8CF" w14:textId="57AC5D91">
            <w:pPr>
              <w:jc w:val="center"/>
              <w:rPr>
                <w:rFonts w:ascii="Times New Roman" w:hAnsi="Times New Roman" w:eastAsia="Times New Roman" w:cs="Times New Roman"/>
              </w:rPr>
            </w:pPr>
            <w:r w:rsidRPr="3D1B8645" w:rsidR="4D975648">
              <w:rPr>
                <w:rFonts w:ascii="Times New Roman" w:hAnsi="Times New Roman" w:eastAsia="Times New Roman" w:cs="Times New Roman"/>
              </w:rPr>
              <w:t>1998</w:t>
            </w:r>
          </w:p>
        </w:tc>
        <w:tc>
          <w:tcPr>
            <w:tcW w:w="1134" w:type="dxa"/>
            <w:tcMar/>
          </w:tcPr>
          <w:p w:rsidRPr="000E63EC" w:rsidR="00745CBE" w:rsidP="3D1B8645" w:rsidRDefault="00745CBE" w14:paraId="664AF17E" w14:textId="5813D30A">
            <w:pPr>
              <w:jc w:val="center"/>
              <w:rPr>
                <w:rFonts w:ascii="Times New Roman" w:hAnsi="Times New Roman" w:eastAsia="Times New Roman" w:cs="Times New Roman"/>
              </w:rPr>
            </w:pPr>
            <w:r w:rsidRPr="3D1B8645" w:rsidR="4D975648">
              <w:rPr>
                <w:rFonts w:ascii="Times New Roman" w:hAnsi="Times New Roman" w:eastAsia="Times New Roman" w:cs="Times New Roman"/>
              </w:rPr>
              <w:t>110</w:t>
            </w:r>
          </w:p>
        </w:tc>
        <w:tc>
          <w:tcPr>
            <w:tcW w:w="1843" w:type="dxa"/>
            <w:tcMar/>
          </w:tcPr>
          <w:p w:rsidRPr="000E63EC" w:rsidR="00745CBE" w:rsidP="3D1B8645" w:rsidRDefault="00745CBE" w14:paraId="641F55DF" w14:textId="4C3E4173">
            <w:pPr>
              <w:jc w:val="center"/>
              <w:rPr>
                <w:rFonts w:ascii="Times New Roman" w:hAnsi="Times New Roman" w:eastAsia="Times New Roman" w:cs="Times New Roman"/>
              </w:rPr>
            </w:pPr>
            <w:r w:rsidRPr="3D1B8645" w:rsidR="4D975648">
              <w:rPr>
                <w:rFonts w:ascii="Times New Roman" w:hAnsi="Times New Roman" w:eastAsia="Times New Roman" w:cs="Times New Roman"/>
              </w:rPr>
              <w:t>Dyzelinas</w:t>
            </w:r>
          </w:p>
        </w:tc>
      </w:tr>
      <w:tr w:rsidRPr="000E63EC" w:rsidR="00745CBE" w:rsidTr="3D1B8645" w14:paraId="73C8DBB7" w14:textId="77777777">
        <w:trPr>
          <w:trHeight w:val="204"/>
        </w:trPr>
        <w:tc>
          <w:tcPr>
            <w:tcW w:w="704" w:type="dxa"/>
            <w:tcMar/>
          </w:tcPr>
          <w:p w:rsidRPr="000E63EC" w:rsidR="00745CBE" w:rsidP="3D1B8645" w:rsidRDefault="00745CBE" w14:paraId="243E742A" w14:textId="5B0AA8FE">
            <w:pPr>
              <w:jc w:val="center"/>
              <w:rPr>
                <w:rFonts w:ascii="Times New Roman" w:hAnsi="Times New Roman" w:eastAsia="Times New Roman" w:cs="Times New Roman"/>
              </w:rPr>
            </w:pPr>
            <w:r w:rsidRPr="3D1B8645" w:rsidR="4D975648">
              <w:rPr>
                <w:rFonts w:ascii="Times New Roman" w:hAnsi="Times New Roman" w:eastAsia="Times New Roman" w:cs="Times New Roman"/>
              </w:rPr>
              <w:t>19.</w:t>
            </w:r>
          </w:p>
        </w:tc>
        <w:tc>
          <w:tcPr>
            <w:tcW w:w="2268" w:type="dxa"/>
            <w:tcMar/>
          </w:tcPr>
          <w:p w:rsidRPr="000E63EC" w:rsidR="00745CBE" w:rsidP="3D1B8645" w:rsidRDefault="00745CBE" w14:paraId="0AFB268F" w14:textId="4A262CA3">
            <w:pP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 xml:space="preserve">Subaru </w:t>
            </w:r>
            <w:r w:rsidRPr="3D1B8645" w:rsidR="4D975648">
              <w:rPr>
                <w:rFonts w:ascii="Times New Roman" w:hAnsi="Times New Roman" w:eastAsia="Times New Roman" w:cs="Times New Roman"/>
                <w:color w:val="000000" w:themeColor="text1" w:themeTint="FF" w:themeShade="FF"/>
              </w:rPr>
              <w:t>Forester</w:t>
            </w:r>
          </w:p>
        </w:tc>
        <w:tc>
          <w:tcPr>
            <w:tcW w:w="1559" w:type="dxa"/>
            <w:tcMar/>
          </w:tcPr>
          <w:p w:rsidRPr="000E63EC" w:rsidR="00745CBE" w:rsidP="3D1B8645" w:rsidRDefault="00745CBE" w14:paraId="6002F15F" w14:textId="72ADA20F">
            <w:pPr>
              <w:jc w:val="cente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1</w:t>
            </w:r>
          </w:p>
        </w:tc>
        <w:tc>
          <w:tcPr>
            <w:tcW w:w="1560" w:type="dxa"/>
            <w:tcMar/>
          </w:tcPr>
          <w:p w:rsidRPr="000E63EC" w:rsidR="00745CBE" w:rsidP="3D1B8645" w:rsidRDefault="00745CBE" w14:paraId="6BF2B6E8" w14:textId="766D1E4F">
            <w:pPr>
              <w:jc w:val="center"/>
              <w:rPr>
                <w:rFonts w:ascii="Times New Roman" w:hAnsi="Times New Roman" w:eastAsia="Times New Roman" w:cs="Times New Roman"/>
              </w:rPr>
            </w:pPr>
            <w:r w:rsidRPr="3D1B8645" w:rsidR="4D975648">
              <w:rPr>
                <w:rFonts w:ascii="Times New Roman" w:hAnsi="Times New Roman" w:eastAsia="Times New Roman" w:cs="Times New Roman"/>
              </w:rPr>
              <w:t>2015</w:t>
            </w:r>
          </w:p>
        </w:tc>
        <w:tc>
          <w:tcPr>
            <w:tcW w:w="2693" w:type="dxa"/>
            <w:shd w:val="clear" w:color="auto" w:fill="FFF2CC" w:themeFill="accent4" w:themeFillTint="33"/>
            <w:tcMar/>
          </w:tcPr>
          <w:p w:rsidRPr="00C524D3" w:rsidR="00745CBE" w:rsidP="3D1B8645" w:rsidRDefault="001C69A9" w14:paraId="595FC39D" w14:textId="1013589E">
            <w:pPr>
              <w:jc w:val="center"/>
              <w:rPr>
                <w:rFonts w:ascii="Times New Roman" w:hAnsi="Times New Roman" w:eastAsia="Times New Roman" w:cs="Times New Roman"/>
                <w:sz w:val="22"/>
                <w:szCs w:val="22"/>
              </w:rPr>
            </w:pPr>
            <w:r w:rsidRPr="3D1B8645" w:rsidR="49BCB57D">
              <w:rPr>
                <w:rFonts w:ascii="Times New Roman" w:hAnsi="Times New Roman" w:eastAsia="Times New Roman" w:cs="Times New Roman"/>
                <w:sz w:val="22"/>
                <w:szCs w:val="22"/>
              </w:rPr>
              <w:t>JF1SJDL Z3FG201807</w:t>
            </w:r>
          </w:p>
        </w:tc>
        <w:tc>
          <w:tcPr>
            <w:tcW w:w="1559" w:type="dxa"/>
            <w:shd w:val="clear" w:color="auto" w:fill="FFF2CC" w:themeFill="accent4" w:themeFillTint="33"/>
            <w:tcMar/>
          </w:tcPr>
          <w:p w:rsidRPr="000E63EC" w:rsidR="00745CBE" w:rsidP="3D1B8645" w:rsidRDefault="00C524D3" w14:paraId="49E03613" w14:textId="00F1DD65">
            <w:pPr>
              <w:jc w:val="center"/>
              <w:rPr>
                <w:rFonts w:ascii="Times New Roman" w:hAnsi="Times New Roman" w:eastAsia="Times New Roman" w:cs="Times New Roman"/>
              </w:rPr>
            </w:pPr>
            <w:r w:rsidRPr="3D1B8645" w:rsidR="4670B201">
              <w:rPr>
                <w:rFonts w:ascii="Times New Roman" w:hAnsi="Times New Roman" w:eastAsia="Times New Roman" w:cs="Times New Roman"/>
              </w:rPr>
              <w:t>mechaninė</w:t>
            </w:r>
          </w:p>
        </w:tc>
        <w:tc>
          <w:tcPr>
            <w:tcW w:w="1134" w:type="dxa"/>
            <w:tcMar/>
          </w:tcPr>
          <w:p w:rsidRPr="000E63EC" w:rsidR="00745CBE" w:rsidP="3D1B8645" w:rsidRDefault="00745CBE" w14:paraId="39876127" w14:textId="448DCD23">
            <w:pPr>
              <w:jc w:val="center"/>
              <w:rPr>
                <w:rFonts w:ascii="Times New Roman" w:hAnsi="Times New Roman" w:eastAsia="Times New Roman" w:cs="Times New Roman"/>
              </w:rPr>
            </w:pPr>
            <w:r w:rsidRPr="3D1B8645" w:rsidR="4D975648">
              <w:rPr>
                <w:rFonts w:ascii="Times New Roman" w:hAnsi="Times New Roman" w:eastAsia="Times New Roman" w:cs="Times New Roman"/>
              </w:rPr>
              <w:t>1998</w:t>
            </w:r>
          </w:p>
        </w:tc>
        <w:tc>
          <w:tcPr>
            <w:tcW w:w="1134" w:type="dxa"/>
            <w:tcMar/>
          </w:tcPr>
          <w:p w:rsidRPr="000E63EC" w:rsidR="00745CBE" w:rsidP="3D1B8645" w:rsidRDefault="00745CBE" w14:paraId="19A6DE60" w14:textId="0F0392AE">
            <w:pPr>
              <w:jc w:val="center"/>
              <w:rPr>
                <w:rFonts w:ascii="Times New Roman" w:hAnsi="Times New Roman" w:eastAsia="Times New Roman" w:cs="Times New Roman"/>
              </w:rPr>
            </w:pPr>
            <w:r w:rsidRPr="3D1B8645" w:rsidR="4D975648">
              <w:rPr>
                <w:rFonts w:ascii="Times New Roman" w:hAnsi="Times New Roman" w:eastAsia="Times New Roman" w:cs="Times New Roman"/>
              </w:rPr>
              <w:t>110</w:t>
            </w:r>
          </w:p>
        </w:tc>
        <w:tc>
          <w:tcPr>
            <w:tcW w:w="1843" w:type="dxa"/>
            <w:tcMar/>
          </w:tcPr>
          <w:p w:rsidRPr="000E63EC" w:rsidR="00745CBE" w:rsidP="3D1B8645" w:rsidRDefault="00745CBE" w14:paraId="31ADCE1C" w14:textId="171EE452">
            <w:pPr>
              <w:jc w:val="center"/>
              <w:rPr>
                <w:rFonts w:ascii="Times New Roman" w:hAnsi="Times New Roman" w:eastAsia="Times New Roman" w:cs="Times New Roman"/>
              </w:rPr>
            </w:pPr>
            <w:r w:rsidRPr="3D1B8645" w:rsidR="4D975648">
              <w:rPr>
                <w:rFonts w:ascii="Times New Roman" w:hAnsi="Times New Roman" w:eastAsia="Times New Roman" w:cs="Times New Roman"/>
              </w:rPr>
              <w:t>Dyzelinas</w:t>
            </w:r>
          </w:p>
        </w:tc>
      </w:tr>
      <w:tr w:rsidRPr="000E63EC" w:rsidR="00745CBE" w:rsidTr="3D1B8645" w14:paraId="4F7A3FAE" w14:textId="77777777">
        <w:trPr>
          <w:trHeight w:val="228"/>
        </w:trPr>
        <w:tc>
          <w:tcPr>
            <w:tcW w:w="704" w:type="dxa"/>
            <w:tcMar/>
          </w:tcPr>
          <w:p w:rsidRPr="000E63EC" w:rsidR="00745CBE" w:rsidP="3D1B8645" w:rsidRDefault="00745CBE" w14:paraId="414D7A64" w14:textId="00206291">
            <w:pPr>
              <w:jc w:val="center"/>
              <w:rPr>
                <w:rFonts w:ascii="Times New Roman" w:hAnsi="Times New Roman" w:eastAsia="Times New Roman" w:cs="Times New Roman"/>
              </w:rPr>
            </w:pPr>
            <w:r w:rsidRPr="3D1B8645" w:rsidR="4D975648">
              <w:rPr>
                <w:rFonts w:ascii="Times New Roman" w:hAnsi="Times New Roman" w:eastAsia="Times New Roman" w:cs="Times New Roman"/>
              </w:rPr>
              <w:t>20.</w:t>
            </w:r>
          </w:p>
        </w:tc>
        <w:tc>
          <w:tcPr>
            <w:tcW w:w="2268" w:type="dxa"/>
            <w:tcMar/>
            <w:vAlign w:val="center"/>
          </w:tcPr>
          <w:p w:rsidRPr="000E63EC" w:rsidR="00745CBE" w:rsidP="3D1B8645" w:rsidRDefault="00745CBE" w14:paraId="545D25EB" w14:textId="648B95D9">
            <w:pP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 xml:space="preserve">Mitsubishi </w:t>
            </w:r>
            <w:r w:rsidRPr="3D1B8645" w:rsidR="4D975648">
              <w:rPr>
                <w:rFonts w:ascii="Times New Roman" w:hAnsi="Times New Roman" w:eastAsia="Times New Roman" w:cs="Times New Roman"/>
                <w:color w:val="000000" w:themeColor="text1" w:themeTint="FF" w:themeShade="FF"/>
              </w:rPr>
              <w:t>Pajero</w:t>
            </w:r>
          </w:p>
        </w:tc>
        <w:tc>
          <w:tcPr>
            <w:tcW w:w="1559" w:type="dxa"/>
            <w:tcMar/>
          </w:tcPr>
          <w:p w:rsidRPr="000E63EC" w:rsidR="00745CBE" w:rsidP="3D1B8645" w:rsidRDefault="00745CBE" w14:paraId="14848F2D" w14:textId="48E730CC">
            <w:pPr>
              <w:jc w:val="cente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1</w:t>
            </w:r>
          </w:p>
        </w:tc>
        <w:tc>
          <w:tcPr>
            <w:tcW w:w="1560" w:type="dxa"/>
            <w:tcMar/>
          </w:tcPr>
          <w:p w:rsidRPr="000E63EC" w:rsidR="00745CBE" w:rsidP="3D1B8645" w:rsidRDefault="00745CBE" w14:paraId="3C756CEB" w14:textId="64398C99">
            <w:pPr>
              <w:jc w:val="center"/>
              <w:rPr>
                <w:rFonts w:ascii="Times New Roman" w:hAnsi="Times New Roman" w:eastAsia="Times New Roman" w:cs="Times New Roman"/>
              </w:rPr>
            </w:pPr>
            <w:r w:rsidRPr="3D1B8645" w:rsidR="4D975648">
              <w:rPr>
                <w:rFonts w:ascii="Times New Roman" w:hAnsi="Times New Roman" w:eastAsia="Times New Roman" w:cs="Times New Roman"/>
              </w:rPr>
              <w:t>2015</w:t>
            </w:r>
          </w:p>
        </w:tc>
        <w:tc>
          <w:tcPr>
            <w:tcW w:w="2693" w:type="dxa"/>
            <w:shd w:val="clear" w:color="auto" w:fill="FFF2CC" w:themeFill="accent4" w:themeFillTint="33"/>
            <w:tcMar/>
          </w:tcPr>
          <w:p w:rsidRPr="00C524D3" w:rsidR="00745CBE" w:rsidP="3D1B8645" w:rsidRDefault="001C69A9" w14:paraId="3A5E195F" w14:textId="14BEE7E8">
            <w:pPr>
              <w:jc w:val="center"/>
              <w:rPr>
                <w:rFonts w:ascii="Times New Roman" w:hAnsi="Times New Roman" w:eastAsia="Times New Roman" w:cs="Times New Roman"/>
                <w:sz w:val="22"/>
                <w:szCs w:val="22"/>
              </w:rPr>
            </w:pPr>
            <w:r w:rsidRPr="3D1B8645" w:rsidR="49BCB57D">
              <w:rPr>
                <w:rFonts w:ascii="Times New Roman" w:hAnsi="Times New Roman" w:eastAsia="Times New Roman" w:cs="Times New Roman"/>
                <w:sz w:val="22"/>
                <w:szCs w:val="22"/>
              </w:rPr>
              <w:t>JMBLY V98WFJ400243</w:t>
            </w:r>
          </w:p>
        </w:tc>
        <w:tc>
          <w:tcPr>
            <w:tcW w:w="1559" w:type="dxa"/>
            <w:shd w:val="clear" w:color="auto" w:fill="FFF2CC" w:themeFill="accent4" w:themeFillTint="33"/>
            <w:tcMar/>
          </w:tcPr>
          <w:p w:rsidRPr="000E63EC" w:rsidR="00745CBE" w:rsidP="3D1B8645" w:rsidRDefault="00C524D3" w14:paraId="4700365D" w14:textId="59C713DA">
            <w:pPr>
              <w:jc w:val="center"/>
              <w:rPr>
                <w:rFonts w:ascii="Times New Roman" w:hAnsi="Times New Roman" w:eastAsia="Times New Roman" w:cs="Times New Roman"/>
              </w:rPr>
            </w:pPr>
            <w:r w:rsidRPr="3D1B8645" w:rsidR="4670B201">
              <w:rPr>
                <w:rFonts w:ascii="Times New Roman" w:hAnsi="Times New Roman" w:eastAsia="Times New Roman" w:cs="Times New Roman"/>
              </w:rPr>
              <w:t>mechaninė</w:t>
            </w:r>
          </w:p>
        </w:tc>
        <w:tc>
          <w:tcPr>
            <w:tcW w:w="1134" w:type="dxa"/>
            <w:tcMar/>
          </w:tcPr>
          <w:p w:rsidRPr="000E63EC" w:rsidR="00745CBE" w:rsidP="3D1B8645" w:rsidRDefault="00745CBE" w14:paraId="7FE0365A" w14:textId="35132423">
            <w:pPr>
              <w:jc w:val="center"/>
              <w:rPr>
                <w:rFonts w:ascii="Times New Roman" w:hAnsi="Times New Roman" w:eastAsia="Times New Roman" w:cs="Times New Roman"/>
              </w:rPr>
            </w:pPr>
            <w:r w:rsidRPr="3D1B8645" w:rsidR="4D975648">
              <w:rPr>
                <w:rFonts w:ascii="Times New Roman" w:hAnsi="Times New Roman" w:eastAsia="Times New Roman" w:cs="Times New Roman"/>
              </w:rPr>
              <w:t>3200</w:t>
            </w:r>
          </w:p>
        </w:tc>
        <w:tc>
          <w:tcPr>
            <w:tcW w:w="1134" w:type="dxa"/>
            <w:tcMar/>
          </w:tcPr>
          <w:p w:rsidRPr="000E63EC" w:rsidR="00745CBE" w:rsidP="3D1B8645" w:rsidRDefault="00745CBE" w14:paraId="579229BB" w14:textId="6A02E2F4">
            <w:pPr>
              <w:jc w:val="center"/>
              <w:rPr>
                <w:rFonts w:ascii="Times New Roman" w:hAnsi="Times New Roman" w:eastAsia="Times New Roman" w:cs="Times New Roman"/>
              </w:rPr>
            </w:pPr>
            <w:r w:rsidRPr="3D1B8645" w:rsidR="4D975648">
              <w:rPr>
                <w:rFonts w:ascii="Times New Roman" w:hAnsi="Times New Roman" w:eastAsia="Times New Roman" w:cs="Times New Roman"/>
              </w:rPr>
              <w:t>147</w:t>
            </w:r>
          </w:p>
        </w:tc>
        <w:tc>
          <w:tcPr>
            <w:tcW w:w="1843" w:type="dxa"/>
            <w:tcMar/>
          </w:tcPr>
          <w:p w:rsidRPr="000E63EC" w:rsidR="00745CBE" w:rsidP="3D1B8645" w:rsidRDefault="00745CBE" w14:paraId="1D57E1B3" w14:textId="504A8D8F">
            <w:pPr>
              <w:jc w:val="center"/>
              <w:rPr>
                <w:rFonts w:ascii="Times New Roman" w:hAnsi="Times New Roman" w:eastAsia="Times New Roman" w:cs="Times New Roman"/>
              </w:rPr>
            </w:pPr>
            <w:r w:rsidRPr="3D1B8645" w:rsidR="4D975648">
              <w:rPr>
                <w:rFonts w:ascii="Times New Roman" w:hAnsi="Times New Roman" w:eastAsia="Times New Roman" w:cs="Times New Roman"/>
              </w:rPr>
              <w:t>Dyzelinas</w:t>
            </w:r>
          </w:p>
        </w:tc>
      </w:tr>
      <w:tr w:rsidRPr="000E63EC" w:rsidR="00745CBE" w:rsidTr="3D1B8645" w14:paraId="6825D0CB" w14:textId="77777777">
        <w:trPr>
          <w:trHeight w:val="312"/>
        </w:trPr>
        <w:tc>
          <w:tcPr>
            <w:tcW w:w="704" w:type="dxa"/>
            <w:tcMar/>
          </w:tcPr>
          <w:p w:rsidRPr="000E63EC" w:rsidR="00745CBE" w:rsidP="3D1B8645" w:rsidRDefault="00745CBE" w14:paraId="44C00370" w14:textId="6B8D2274">
            <w:pPr>
              <w:jc w:val="center"/>
              <w:rPr>
                <w:rFonts w:ascii="Times New Roman" w:hAnsi="Times New Roman" w:eastAsia="Times New Roman" w:cs="Times New Roman"/>
              </w:rPr>
            </w:pPr>
            <w:r w:rsidRPr="3D1B8645" w:rsidR="4D975648">
              <w:rPr>
                <w:rFonts w:ascii="Times New Roman" w:hAnsi="Times New Roman" w:eastAsia="Times New Roman" w:cs="Times New Roman"/>
              </w:rPr>
              <w:t>21.</w:t>
            </w:r>
          </w:p>
        </w:tc>
        <w:tc>
          <w:tcPr>
            <w:tcW w:w="2268" w:type="dxa"/>
            <w:tcMar/>
            <w:vAlign w:val="center"/>
          </w:tcPr>
          <w:p w:rsidRPr="000E63EC" w:rsidR="00745CBE" w:rsidP="3D1B8645" w:rsidRDefault="00745CBE" w14:paraId="1550CAB0" w14:textId="225D16BF">
            <w:pP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 xml:space="preserve">Ford </w:t>
            </w:r>
            <w:r w:rsidRPr="3D1B8645" w:rsidR="4D975648">
              <w:rPr>
                <w:rFonts w:ascii="Times New Roman" w:hAnsi="Times New Roman" w:eastAsia="Times New Roman" w:cs="Times New Roman"/>
                <w:color w:val="000000" w:themeColor="text1" w:themeTint="FF" w:themeShade="FF"/>
              </w:rPr>
              <w:t>Mondeo</w:t>
            </w:r>
          </w:p>
        </w:tc>
        <w:tc>
          <w:tcPr>
            <w:tcW w:w="1559" w:type="dxa"/>
            <w:tcMar/>
          </w:tcPr>
          <w:p w:rsidRPr="000E63EC" w:rsidR="00745CBE" w:rsidP="3D1B8645" w:rsidRDefault="00745CBE" w14:paraId="577C8419" w14:textId="25F3804A">
            <w:pPr>
              <w:jc w:val="cente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1</w:t>
            </w:r>
          </w:p>
        </w:tc>
        <w:tc>
          <w:tcPr>
            <w:tcW w:w="1560" w:type="dxa"/>
            <w:tcMar/>
          </w:tcPr>
          <w:p w:rsidRPr="000E63EC" w:rsidR="00745CBE" w:rsidP="3D1B8645" w:rsidRDefault="00745CBE" w14:paraId="5EE49BD5" w14:textId="3CBBFCE9">
            <w:pPr>
              <w:jc w:val="center"/>
              <w:rPr>
                <w:rFonts w:ascii="Times New Roman" w:hAnsi="Times New Roman" w:eastAsia="Times New Roman" w:cs="Times New Roman"/>
              </w:rPr>
            </w:pPr>
            <w:r w:rsidRPr="3D1B8645" w:rsidR="4D975648">
              <w:rPr>
                <w:rFonts w:ascii="Times New Roman" w:hAnsi="Times New Roman" w:eastAsia="Times New Roman" w:cs="Times New Roman"/>
              </w:rPr>
              <w:t>2008</w:t>
            </w:r>
          </w:p>
        </w:tc>
        <w:tc>
          <w:tcPr>
            <w:tcW w:w="2693" w:type="dxa"/>
            <w:shd w:val="clear" w:color="auto" w:fill="FFF2CC" w:themeFill="accent4" w:themeFillTint="33"/>
            <w:tcMar/>
          </w:tcPr>
          <w:p w:rsidRPr="00C524D3" w:rsidR="00745CBE" w:rsidP="3D1B8645" w:rsidRDefault="001C69A9" w14:paraId="218CD678" w14:textId="79A22AD9">
            <w:pPr>
              <w:jc w:val="center"/>
              <w:rPr>
                <w:rFonts w:ascii="Times New Roman" w:hAnsi="Times New Roman" w:eastAsia="Times New Roman" w:cs="Times New Roman"/>
                <w:sz w:val="22"/>
                <w:szCs w:val="22"/>
              </w:rPr>
            </w:pPr>
            <w:r w:rsidRPr="3D1B8645" w:rsidR="49BCB57D">
              <w:rPr>
                <w:rFonts w:ascii="Times New Roman" w:hAnsi="Times New Roman" w:eastAsia="Times New Roman" w:cs="Times New Roman"/>
                <w:sz w:val="22"/>
                <w:szCs w:val="22"/>
              </w:rPr>
              <w:t>WF0DXXGBBD7P03111</w:t>
            </w:r>
          </w:p>
        </w:tc>
        <w:tc>
          <w:tcPr>
            <w:tcW w:w="1559" w:type="dxa"/>
            <w:shd w:val="clear" w:color="auto" w:fill="FFF2CC" w:themeFill="accent4" w:themeFillTint="33"/>
            <w:tcMar/>
          </w:tcPr>
          <w:p w:rsidRPr="000E63EC" w:rsidR="00745CBE" w:rsidP="3D1B8645" w:rsidRDefault="00C524D3" w14:paraId="330C722A" w14:textId="455179D3">
            <w:pPr>
              <w:jc w:val="center"/>
              <w:rPr>
                <w:rFonts w:ascii="Times New Roman" w:hAnsi="Times New Roman" w:eastAsia="Times New Roman" w:cs="Times New Roman"/>
              </w:rPr>
            </w:pPr>
            <w:r w:rsidRPr="3D1B8645" w:rsidR="4670B201">
              <w:rPr>
                <w:rFonts w:ascii="Times New Roman" w:hAnsi="Times New Roman" w:eastAsia="Times New Roman" w:cs="Times New Roman"/>
              </w:rPr>
              <w:t>mechaninė</w:t>
            </w:r>
          </w:p>
        </w:tc>
        <w:tc>
          <w:tcPr>
            <w:tcW w:w="1134" w:type="dxa"/>
            <w:tcMar/>
          </w:tcPr>
          <w:p w:rsidRPr="000E63EC" w:rsidR="00745CBE" w:rsidP="3D1B8645" w:rsidRDefault="00745CBE" w14:paraId="033B11AD" w14:textId="6E327A5B">
            <w:pPr>
              <w:jc w:val="center"/>
              <w:rPr>
                <w:rFonts w:ascii="Times New Roman" w:hAnsi="Times New Roman" w:eastAsia="Times New Roman" w:cs="Times New Roman"/>
              </w:rPr>
            </w:pPr>
            <w:r w:rsidRPr="3D1B8645" w:rsidR="4D975648">
              <w:rPr>
                <w:rFonts w:ascii="Times New Roman" w:hAnsi="Times New Roman" w:eastAsia="Times New Roman" w:cs="Times New Roman"/>
              </w:rPr>
              <w:t>2000</w:t>
            </w:r>
          </w:p>
        </w:tc>
        <w:tc>
          <w:tcPr>
            <w:tcW w:w="1134" w:type="dxa"/>
            <w:tcMar/>
          </w:tcPr>
          <w:p w:rsidRPr="000E63EC" w:rsidR="00745CBE" w:rsidP="3D1B8645" w:rsidRDefault="00745CBE" w14:paraId="0C21BE6B" w14:textId="0E815EDF">
            <w:pPr>
              <w:jc w:val="center"/>
              <w:rPr>
                <w:rFonts w:ascii="Times New Roman" w:hAnsi="Times New Roman" w:eastAsia="Times New Roman" w:cs="Times New Roman"/>
              </w:rPr>
            </w:pPr>
            <w:r w:rsidRPr="3D1B8645" w:rsidR="4D975648">
              <w:rPr>
                <w:rFonts w:ascii="Times New Roman" w:hAnsi="Times New Roman" w:eastAsia="Times New Roman" w:cs="Times New Roman"/>
              </w:rPr>
              <w:t>107</w:t>
            </w:r>
          </w:p>
        </w:tc>
        <w:tc>
          <w:tcPr>
            <w:tcW w:w="1843" w:type="dxa"/>
            <w:tcMar/>
          </w:tcPr>
          <w:p w:rsidRPr="000E63EC" w:rsidR="00745CBE" w:rsidP="3D1B8645" w:rsidRDefault="00745CBE" w14:paraId="0592B491" w14:textId="59E5F13F">
            <w:pPr>
              <w:jc w:val="center"/>
              <w:rPr>
                <w:rFonts w:ascii="Times New Roman" w:hAnsi="Times New Roman" w:eastAsia="Times New Roman" w:cs="Times New Roman"/>
              </w:rPr>
            </w:pPr>
            <w:r w:rsidRPr="3D1B8645" w:rsidR="4D975648">
              <w:rPr>
                <w:rFonts w:ascii="Times New Roman" w:hAnsi="Times New Roman" w:eastAsia="Times New Roman" w:cs="Times New Roman"/>
              </w:rPr>
              <w:t>Benzinas</w:t>
            </w:r>
          </w:p>
        </w:tc>
      </w:tr>
      <w:tr w:rsidRPr="000E63EC" w:rsidR="00745CBE" w:rsidTr="3D1B8645" w14:paraId="12B8540E" w14:textId="77777777">
        <w:trPr>
          <w:trHeight w:val="180"/>
        </w:trPr>
        <w:tc>
          <w:tcPr>
            <w:tcW w:w="704" w:type="dxa"/>
            <w:tcMar/>
          </w:tcPr>
          <w:p w:rsidRPr="000E63EC" w:rsidR="00745CBE" w:rsidP="3D1B8645" w:rsidRDefault="00745CBE" w14:paraId="0D285ECF" w14:textId="75429B6A">
            <w:pPr>
              <w:jc w:val="center"/>
              <w:rPr>
                <w:rFonts w:ascii="Times New Roman" w:hAnsi="Times New Roman" w:eastAsia="Times New Roman" w:cs="Times New Roman"/>
              </w:rPr>
            </w:pPr>
            <w:r w:rsidRPr="3D1B8645" w:rsidR="4D975648">
              <w:rPr>
                <w:rFonts w:ascii="Times New Roman" w:hAnsi="Times New Roman" w:eastAsia="Times New Roman" w:cs="Times New Roman"/>
              </w:rPr>
              <w:t>22.</w:t>
            </w:r>
          </w:p>
        </w:tc>
        <w:tc>
          <w:tcPr>
            <w:tcW w:w="2268" w:type="dxa"/>
            <w:tcMar/>
            <w:vAlign w:val="center"/>
          </w:tcPr>
          <w:p w:rsidRPr="000E63EC" w:rsidR="00745CBE" w:rsidP="3D1B8645" w:rsidRDefault="00745CBE" w14:paraId="60C9DD2D" w14:textId="243D1927">
            <w:pP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 xml:space="preserve">JEEP </w:t>
            </w:r>
            <w:r w:rsidRPr="3D1B8645" w:rsidR="4D975648">
              <w:rPr>
                <w:rFonts w:ascii="Times New Roman" w:hAnsi="Times New Roman" w:eastAsia="Times New Roman" w:cs="Times New Roman"/>
                <w:color w:val="000000" w:themeColor="text1" w:themeTint="FF" w:themeShade="FF"/>
              </w:rPr>
              <w:t>Wrangler</w:t>
            </w:r>
          </w:p>
        </w:tc>
        <w:tc>
          <w:tcPr>
            <w:tcW w:w="1559" w:type="dxa"/>
            <w:tcMar/>
          </w:tcPr>
          <w:p w:rsidRPr="000E63EC" w:rsidR="00745CBE" w:rsidP="3D1B8645" w:rsidRDefault="00745CBE" w14:paraId="3B36E71B" w14:textId="1083ADE5">
            <w:pPr>
              <w:jc w:val="cente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1</w:t>
            </w:r>
          </w:p>
        </w:tc>
        <w:tc>
          <w:tcPr>
            <w:tcW w:w="1560" w:type="dxa"/>
            <w:tcMar/>
          </w:tcPr>
          <w:p w:rsidRPr="000E63EC" w:rsidR="00745CBE" w:rsidP="3D1B8645" w:rsidRDefault="00745CBE" w14:paraId="444CD5E5" w14:textId="6C137C05">
            <w:pPr>
              <w:jc w:val="center"/>
              <w:rPr>
                <w:rFonts w:ascii="Times New Roman" w:hAnsi="Times New Roman" w:eastAsia="Times New Roman" w:cs="Times New Roman"/>
              </w:rPr>
            </w:pPr>
            <w:r w:rsidRPr="3D1B8645" w:rsidR="4D975648">
              <w:rPr>
                <w:rFonts w:ascii="Times New Roman" w:hAnsi="Times New Roman" w:eastAsia="Times New Roman" w:cs="Times New Roman"/>
              </w:rPr>
              <w:t>2017</w:t>
            </w:r>
          </w:p>
        </w:tc>
        <w:tc>
          <w:tcPr>
            <w:tcW w:w="2693" w:type="dxa"/>
            <w:shd w:val="clear" w:color="auto" w:fill="FFF2CC" w:themeFill="accent4" w:themeFillTint="33"/>
            <w:tcMar/>
          </w:tcPr>
          <w:p w:rsidRPr="00C524D3" w:rsidR="00745CBE" w:rsidP="3D1B8645" w:rsidRDefault="001C69A9" w14:paraId="1C3E9A93" w14:textId="7B850A58">
            <w:pPr>
              <w:jc w:val="center"/>
              <w:rPr>
                <w:rFonts w:ascii="Times New Roman" w:hAnsi="Times New Roman" w:eastAsia="Times New Roman" w:cs="Times New Roman"/>
                <w:sz w:val="22"/>
                <w:szCs w:val="22"/>
              </w:rPr>
            </w:pPr>
            <w:r w:rsidRPr="3D1B8645" w:rsidR="49BCB57D">
              <w:rPr>
                <w:rFonts w:ascii="Times New Roman" w:hAnsi="Times New Roman" w:eastAsia="Times New Roman" w:cs="Times New Roman"/>
                <w:sz w:val="22"/>
                <w:szCs w:val="22"/>
              </w:rPr>
              <w:t>1C4BJWAG1HL 688637</w:t>
            </w:r>
          </w:p>
        </w:tc>
        <w:tc>
          <w:tcPr>
            <w:tcW w:w="1559" w:type="dxa"/>
            <w:shd w:val="clear" w:color="auto" w:fill="FFF2CC" w:themeFill="accent4" w:themeFillTint="33"/>
            <w:tcMar/>
          </w:tcPr>
          <w:p w:rsidRPr="000E63EC" w:rsidR="00745CBE" w:rsidP="3D1B8645" w:rsidRDefault="00C524D3" w14:paraId="28BCBAD1" w14:textId="61BB5A9C">
            <w:pPr>
              <w:jc w:val="center"/>
              <w:rPr>
                <w:rFonts w:ascii="Times New Roman" w:hAnsi="Times New Roman" w:eastAsia="Times New Roman" w:cs="Times New Roman"/>
              </w:rPr>
            </w:pPr>
            <w:r w:rsidRPr="3D1B8645" w:rsidR="4670B201">
              <w:rPr>
                <w:rFonts w:ascii="Times New Roman" w:hAnsi="Times New Roman" w:eastAsia="Times New Roman" w:cs="Times New Roman"/>
              </w:rPr>
              <w:t>mechaninė</w:t>
            </w:r>
          </w:p>
        </w:tc>
        <w:tc>
          <w:tcPr>
            <w:tcW w:w="1134" w:type="dxa"/>
            <w:tcMar/>
          </w:tcPr>
          <w:p w:rsidRPr="000E63EC" w:rsidR="00745CBE" w:rsidP="3D1B8645" w:rsidRDefault="00745CBE" w14:paraId="52B678EC" w14:textId="7F84946A">
            <w:pPr>
              <w:jc w:val="center"/>
              <w:rPr>
                <w:rFonts w:ascii="Times New Roman" w:hAnsi="Times New Roman" w:eastAsia="Times New Roman" w:cs="Times New Roman"/>
              </w:rPr>
            </w:pPr>
            <w:r w:rsidRPr="3D1B8645" w:rsidR="4D975648">
              <w:rPr>
                <w:rFonts w:ascii="Times New Roman" w:hAnsi="Times New Roman" w:eastAsia="Times New Roman" w:cs="Times New Roman"/>
              </w:rPr>
              <w:t>3604</w:t>
            </w:r>
          </w:p>
        </w:tc>
        <w:tc>
          <w:tcPr>
            <w:tcW w:w="1134" w:type="dxa"/>
            <w:tcMar/>
          </w:tcPr>
          <w:p w:rsidRPr="000E63EC" w:rsidR="00745CBE" w:rsidP="3D1B8645" w:rsidRDefault="00745CBE" w14:paraId="3D49E18F" w14:textId="38459184">
            <w:pPr>
              <w:jc w:val="center"/>
              <w:rPr>
                <w:rFonts w:ascii="Times New Roman" w:hAnsi="Times New Roman" w:eastAsia="Times New Roman" w:cs="Times New Roman"/>
              </w:rPr>
            </w:pPr>
            <w:r w:rsidRPr="3D1B8645" w:rsidR="4D975648">
              <w:rPr>
                <w:rFonts w:ascii="Times New Roman" w:hAnsi="Times New Roman" w:eastAsia="Times New Roman" w:cs="Times New Roman"/>
              </w:rPr>
              <w:t>209</w:t>
            </w:r>
          </w:p>
        </w:tc>
        <w:tc>
          <w:tcPr>
            <w:tcW w:w="1843" w:type="dxa"/>
            <w:tcMar/>
          </w:tcPr>
          <w:p w:rsidRPr="000E63EC" w:rsidR="00745CBE" w:rsidP="3D1B8645" w:rsidRDefault="00745CBE" w14:paraId="565EED09" w14:textId="07C87139">
            <w:pPr>
              <w:jc w:val="center"/>
              <w:rPr>
                <w:rFonts w:ascii="Times New Roman" w:hAnsi="Times New Roman" w:eastAsia="Times New Roman" w:cs="Times New Roman"/>
              </w:rPr>
            </w:pPr>
            <w:r w:rsidRPr="3D1B8645" w:rsidR="4D975648">
              <w:rPr>
                <w:rFonts w:ascii="Times New Roman" w:hAnsi="Times New Roman" w:eastAsia="Times New Roman" w:cs="Times New Roman"/>
              </w:rPr>
              <w:t>Benzinas</w:t>
            </w:r>
          </w:p>
        </w:tc>
      </w:tr>
      <w:tr w:rsidRPr="000E63EC" w:rsidR="00745CBE" w:rsidTr="3D1B8645" w14:paraId="27FE64F9" w14:textId="77777777">
        <w:trPr>
          <w:trHeight w:val="360"/>
        </w:trPr>
        <w:tc>
          <w:tcPr>
            <w:tcW w:w="704" w:type="dxa"/>
            <w:tcMar/>
          </w:tcPr>
          <w:p w:rsidRPr="000E63EC" w:rsidR="00745CBE" w:rsidP="3D1B8645" w:rsidRDefault="00745CBE" w14:paraId="36AC3B3A" w14:textId="70F39405">
            <w:pPr>
              <w:jc w:val="center"/>
              <w:rPr>
                <w:rFonts w:ascii="Times New Roman" w:hAnsi="Times New Roman" w:eastAsia="Times New Roman" w:cs="Times New Roman"/>
              </w:rPr>
            </w:pPr>
            <w:r w:rsidRPr="3D1B8645" w:rsidR="4D975648">
              <w:rPr>
                <w:rFonts w:ascii="Times New Roman" w:hAnsi="Times New Roman" w:eastAsia="Times New Roman" w:cs="Times New Roman"/>
              </w:rPr>
              <w:t>23.</w:t>
            </w:r>
          </w:p>
        </w:tc>
        <w:tc>
          <w:tcPr>
            <w:tcW w:w="2268" w:type="dxa"/>
            <w:tcMar/>
            <w:vAlign w:val="center"/>
          </w:tcPr>
          <w:p w:rsidRPr="000E63EC" w:rsidR="00745CBE" w:rsidP="3D1B8645" w:rsidRDefault="00745CBE" w14:paraId="0868ECCD" w14:textId="04F63704">
            <w:pP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 xml:space="preserve">Subaru </w:t>
            </w:r>
            <w:r w:rsidRPr="3D1B8645" w:rsidR="4D975648">
              <w:rPr>
                <w:rFonts w:ascii="Times New Roman" w:hAnsi="Times New Roman" w:eastAsia="Times New Roman" w:cs="Times New Roman"/>
                <w:color w:val="000000" w:themeColor="text1" w:themeTint="FF" w:themeShade="FF"/>
              </w:rPr>
              <w:t>Legacy</w:t>
            </w:r>
            <w:r w:rsidRPr="3D1B8645" w:rsidR="4D975648">
              <w:rPr>
                <w:rFonts w:ascii="Times New Roman" w:hAnsi="Times New Roman" w:eastAsia="Times New Roman" w:cs="Times New Roman"/>
                <w:color w:val="000000" w:themeColor="text1" w:themeTint="FF" w:themeShade="FF"/>
              </w:rPr>
              <w:t xml:space="preserve"> </w:t>
            </w:r>
            <w:r w:rsidRPr="3D1B8645" w:rsidR="4D975648">
              <w:rPr>
                <w:rFonts w:ascii="Times New Roman" w:hAnsi="Times New Roman" w:eastAsia="Times New Roman" w:cs="Times New Roman"/>
                <w:color w:val="000000" w:themeColor="text1" w:themeTint="FF" w:themeShade="FF"/>
              </w:rPr>
              <w:t>Outback</w:t>
            </w:r>
          </w:p>
        </w:tc>
        <w:tc>
          <w:tcPr>
            <w:tcW w:w="1559" w:type="dxa"/>
            <w:tcMar/>
          </w:tcPr>
          <w:p w:rsidRPr="000E63EC" w:rsidR="00745CBE" w:rsidP="3D1B8645" w:rsidRDefault="00745CBE" w14:paraId="3C5127F3" w14:textId="35A9E968">
            <w:pPr>
              <w:jc w:val="cente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1</w:t>
            </w:r>
          </w:p>
        </w:tc>
        <w:tc>
          <w:tcPr>
            <w:tcW w:w="1560" w:type="dxa"/>
            <w:tcMar/>
          </w:tcPr>
          <w:p w:rsidRPr="000E63EC" w:rsidR="00745CBE" w:rsidP="3D1B8645" w:rsidRDefault="00745CBE" w14:paraId="107666F4" w14:textId="1ADDA24B">
            <w:pPr>
              <w:jc w:val="center"/>
              <w:rPr>
                <w:rFonts w:ascii="Times New Roman" w:hAnsi="Times New Roman" w:eastAsia="Times New Roman" w:cs="Times New Roman"/>
              </w:rPr>
            </w:pPr>
            <w:r w:rsidRPr="3D1B8645" w:rsidR="4D975648">
              <w:rPr>
                <w:rFonts w:ascii="Times New Roman" w:hAnsi="Times New Roman" w:eastAsia="Times New Roman" w:cs="Times New Roman"/>
              </w:rPr>
              <w:t>2015</w:t>
            </w:r>
          </w:p>
        </w:tc>
        <w:tc>
          <w:tcPr>
            <w:tcW w:w="2693" w:type="dxa"/>
            <w:shd w:val="clear" w:color="auto" w:fill="FFF2CC" w:themeFill="accent4" w:themeFillTint="33"/>
            <w:tcMar/>
          </w:tcPr>
          <w:p w:rsidRPr="00C524D3" w:rsidR="00745CBE" w:rsidP="3D1B8645" w:rsidRDefault="001C69A9" w14:paraId="1DA25633" w14:textId="380BFDA1">
            <w:pPr>
              <w:jc w:val="center"/>
              <w:rPr>
                <w:rFonts w:ascii="Times New Roman" w:hAnsi="Times New Roman" w:eastAsia="Times New Roman" w:cs="Times New Roman"/>
                <w:sz w:val="22"/>
                <w:szCs w:val="22"/>
              </w:rPr>
            </w:pPr>
            <w:r w:rsidRPr="3D1B8645" w:rsidR="49BCB57D">
              <w:rPr>
                <w:rFonts w:ascii="Times New Roman" w:hAnsi="Times New Roman" w:eastAsia="Times New Roman" w:cs="Times New Roman"/>
                <w:sz w:val="22"/>
                <w:szCs w:val="22"/>
              </w:rPr>
              <w:t>JF1BS9L C2FG018782</w:t>
            </w:r>
          </w:p>
        </w:tc>
        <w:tc>
          <w:tcPr>
            <w:tcW w:w="1559" w:type="dxa"/>
            <w:shd w:val="clear" w:color="auto" w:fill="FFF2CC" w:themeFill="accent4" w:themeFillTint="33"/>
            <w:tcMar/>
          </w:tcPr>
          <w:p w:rsidRPr="000E63EC" w:rsidR="00745CBE" w:rsidP="3D1B8645" w:rsidRDefault="001F77B3" w14:paraId="77D1A9C8" w14:textId="0DB191A5">
            <w:pPr>
              <w:jc w:val="center"/>
              <w:rPr>
                <w:rFonts w:ascii="Times New Roman" w:hAnsi="Times New Roman" w:eastAsia="Times New Roman" w:cs="Times New Roman"/>
              </w:rPr>
            </w:pPr>
            <w:r w:rsidRPr="3D1B8645" w:rsidR="0FCC6999">
              <w:rPr>
                <w:rFonts w:ascii="Times New Roman" w:hAnsi="Times New Roman" w:eastAsia="Times New Roman" w:cs="Times New Roman"/>
              </w:rPr>
              <w:t>automatinė</w:t>
            </w:r>
          </w:p>
        </w:tc>
        <w:tc>
          <w:tcPr>
            <w:tcW w:w="1134" w:type="dxa"/>
            <w:tcMar/>
          </w:tcPr>
          <w:p w:rsidRPr="000E63EC" w:rsidR="00745CBE" w:rsidP="3D1B8645" w:rsidRDefault="00745CBE" w14:paraId="295851AB" w14:textId="6B57AD5A">
            <w:pPr>
              <w:jc w:val="center"/>
              <w:rPr>
                <w:rFonts w:ascii="Times New Roman" w:hAnsi="Times New Roman" w:eastAsia="Times New Roman" w:cs="Times New Roman"/>
              </w:rPr>
            </w:pPr>
            <w:r w:rsidRPr="3D1B8645" w:rsidR="4D975648">
              <w:rPr>
                <w:rFonts w:ascii="Times New Roman" w:hAnsi="Times New Roman" w:eastAsia="Times New Roman" w:cs="Times New Roman"/>
              </w:rPr>
              <w:t>2498</w:t>
            </w:r>
          </w:p>
        </w:tc>
        <w:tc>
          <w:tcPr>
            <w:tcW w:w="1134" w:type="dxa"/>
            <w:tcMar/>
          </w:tcPr>
          <w:p w:rsidRPr="000E63EC" w:rsidR="00745CBE" w:rsidP="3D1B8645" w:rsidRDefault="00745CBE" w14:paraId="3C41DB59" w14:textId="1A3DC8AC">
            <w:pPr>
              <w:jc w:val="center"/>
              <w:rPr>
                <w:rFonts w:ascii="Times New Roman" w:hAnsi="Times New Roman" w:eastAsia="Times New Roman" w:cs="Times New Roman"/>
              </w:rPr>
            </w:pPr>
            <w:r w:rsidRPr="3D1B8645" w:rsidR="4D975648">
              <w:rPr>
                <w:rFonts w:ascii="Times New Roman" w:hAnsi="Times New Roman" w:eastAsia="Times New Roman" w:cs="Times New Roman"/>
              </w:rPr>
              <w:t>130</w:t>
            </w:r>
          </w:p>
        </w:tc>
        <w:tc>
          <w:tcPr>
            <w:tcW w:w="1843" w:type="dxa"/>
            <w:tcMar/>
          </w:tcPr>
          <w:p w:rsidRPr="000E63EC" w:rsidR="00745CBE" w:rsidP="3D1B8645" w:rsidRDefault="00745CBE" w14:paraId="4588B116" w14:textId="1CC771FE">
            <w:pPr>
              <w:jc w:val="center"/>
              <w:rPr>
                <w:rFonts w:ascii="Times New Roman" w:hAnsi="Times New Roman" w:eastAsia="Times New Roman" w:cs="Times New Roman"/>
              </w:rPr>
            </w:pPr>
            <w:r w:rsidRPr="3D1B8645" w:rsidR="4D975648">
              <w:rPr>
                <w:rFonts w:ascii="Times New Roman" w:hAnsi="Times New Roman" w:eastAsia="Times New Roman" w:cs="Times New Roman"/>
              </w:rPr>
              <w:t>Benzinas</w:t>
            </w:r>
          </w:p>
        </w:tc>
      </w:tr>
      <w:tr w:rsidRPr="000E63EC" w:rsidR="00745CBE" w:rsidTr="3D1B8645" w14:paraId="39F231FB" w14:textId="77777777">
        <w:trPr>
          <w:trHeight w:val="360"/>
        </w:trPr>
        <w:tc>
          <w:tcPr>
            <w:tcW w:w="704" w:type="dxa"/>
            <w:tcMar/>
          </w:tcPr>
          <w:p w:rsidRPr="000E63EC" w:rsidR="00745CBE" w:rsidP="3D1B8645" w:rsidRDefault="00745CBE" w14:paraId="315D67CC" w14:textId="5A8C1B15">
            <w:pPr>
              <w:jc w:val="center"/>
              <w:rPr>
                <w:rFonts w:ascii="Times New Roman" w:hAnsi="Times New Roman" w:eastAsia="Times New Roman" w:cs="Times New Roman"/>
              </w:rPr>
            </w:pPr>
            <w:r w:rsidRPr="3D1B8645" w:rsidR="4D975648">
              <w:rPr>
                <w:rFonts w:ascii="Times New Roman" w:hAnsi="Times New Roman" w:eastAsia="Times New Roman" w:cs="Times New Roman"/>
              </w:rPr>
              <w:t>24.</w:t>
            </w:r>
          </w:p>
        </w:tc>
        <w:tc>
          <w:tcPr>
            <w:tcW w:w="2268" w:type="dxa"/>
            <w:tcMar/>
            <w:vAlign w:val="center"/>
          </w:tcPr>
          <w:p w:rsidRPr="000E63EC" w:rsidR="00745CBE" w:rsidP="3D1B8645" w:rsidRDefault="00745CBE" w14:paraId="6763D7D8" w14:textId="5CD17AEC">
            <w:pP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 xml:space="preserve">Subaru </w:t>
            </w:r>
            <w:r w:rsidRPr="3D1B8645" w:rsidR="4D975648">
              <w:rPr>
                <w:rFonts w:ascii="Times New Roman" w:hAnsi="Times New Roman" w:eastAsia="Times New Roman" w:cs="Times New Roman"/>
                <w:color w:val="000000" w:themeColor="text1" w:themeTint="FF" w:themeShade="FF"/>
              </w:rPr>
              <w:t>Legacy</w:t>
            </w:r>
            <w:r w:rsidRPr="3D1B8645" w:rsidR="4D975648">
              <w:rPr>
                <w:rFonts w:ascii="Times New Roman" w:hAnsi="Times New Roman" w:eastAsia="Times New Roman" w:cs="Times New Roman"/>
                <w:color w:val="000000" w:themeColor="text1" w:themeTint="FF" w:themeShade="FF"/>
              </w:rPr>
              <w:t xml:space="preserve"> </w:t>
            </w:r>
            <w:r w:rsidRPr="3D1B8645" w:rsidR="4D975648">
              <w:rPr>
                <w:rFonts w:ascii="Times New Roman" w:hAnsi="Times New Roman" w:eastAsia="Times New Roman" w:cs="Times New Roman"/>
                <w:color w:val="000000" w:themeColor="text1" w:themeTint="FF" w:themeShade="FF"/>
              </w:rPr>
              <w:t>Outback</w:t>
            </w:r>
          </w:p>
        </w:tc>
        <w:tc>
          <w:tcPr>
            <w:tcW w:w="1559" w:type="dxa"/>
            <w:tcMar/>
          </w:tcPr>
          <w:p w:rsidRPr="000E63EC" w:rsidR="00745CBE" w:rsidP="3D1B8645" w:rsidRDefault="00745CBE" w14:paraId="7C5C7865" w14:textId="526C197D">
            <w:pPr>
              <w:jc w:val="cente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1</w:t>
            </w:r>
          </w:p>
        </w:tc>
        <w:tc>
          <w:tcPr>
            <w:tcW w:w="1560" w:type="dxa"/>
            <w:tcMar/>
          </w:tcPr>
          <w:p w:rsidRPr="000E63EC" w:rsidR="00745CBE" w:rsidP="3D1B8645" w:rsidRDefault="00745CBE" w14:paraId="0283AF5C" w14:textId="3632F448">
            <w:pPr>
              <w:jc w:val="center"/>
              <w:rPr>
                <w:rFonts w:ascii="Times New Roman" w:hAnsi="Times New Roman" w:eastAsia="Times New Roman" w:cs="Times New Roman"/>
              </w:rPr>
            </w:pPr>
            <w:r w:rsidRPr="3D1B8645" w:rsidR="4D975648">
              <w:rPr>
                <w:rFonts w:ascii="Times New Roman" w:hAnsi="Times New Roman" w:eastAsia="Times New Roman" w:cs="Times New Roman"/>
              </w:rPr>
              <w:t>2015</w:t>
            </w:r>
          </w:p>
        </w:tc>
        <w:tc>
          <w:tcPr>
            <w:tcW w:w="2693" w:type="dxa"/>
            <w:shd w:val="clear" w:color="auto" w:fill="FFF2CC" w:themeFill="accent4" w:themeFillTint="33"/>
            <w:tcMar/>
          </w:tcPr>
          <w:p w:rsidRPr="00C524D3" w:rsidR="00745CBE" w:rsidP="3D1B8645" w:rsidRDefault="001C69A9" w14:paraId="10EB08DC" w14:textId="24C01B79">
            <w:pPr>
              <w:jc w:val="center"/>
              <w:rPr>
                <w:rFonts w:ascii="Times New Roman" w:hAnsi="Times New Roman" w:eastAsia="Times New Roman" w:cs="Times New Roman"/>
                <w:sz w:val="22"/>
                <w:szCs w:val="22"/>
              </w:rPr>
            </w:pPr>
            <w:r w:rsidRPr="3D1B8645" w:rsidR="49BCB57D">
              <w:rPr>
                <w:rFonts w:ascii="Times New Roman" w:hAnsi="Times New Roman" w:eastAsia="Times New Roman" w:cs="Times New Roman"/>
                <w:sz w:val="22"/>
                <w:szCs w:val="22"/>
              </w:rPr>
              <w:t>JF1BS9L C2FG021820</w:t>
            </w:r>
          </w:p>
        </w:tc>
        <w:tc>
          <w:tcPr>
            <w:tcW w:w="1559" w:type="dxa"/>
            <w:shd w:val="clear" w:color="auto" w:fill="FFF2CC" w:themeFill="accent4" w:themeFillTint="33"/>
            <w:tcMar/>
          </w:tcPr>
          <w:p w:rsidRPr="000E63EC" w:rsidR="00745CBE" w:rsidP="3D1B8645" w:rsidRDefault="001F77B3" w14:paraId="23BF8863" w14:textId="702D1BEA">
            <w:pPr>
              <w:jc w:val="center"/>
              <w:rPr>
                <w:rFonts w:ascii="Times New Roman" w:hAnsi="Times New Roman" w:eastAsia="Times New Roman" w:cs="Times New Roman"/>
              </w:rPr>
            </w:pPr>
            <w:r w:rsidRPr="3D1B8645" w:rsidR="0FCC6999">
              <w:rPr>
                <w:rFonts w:ascii="Times New Roman" w:hAnsi="Times New Roman" w:eastAsia="Times New Roman" w:cs="Times New Roman"/>
              </w:rPr>
              <w:t>automatinė</w:t>
            </w:r>
          </w:p>
        </w:tc>
        <w:tc>
          <w:tcPr>
            <w:tcW w:w="1134" w:type="dxa"/>
            <w:tcMar/>
          </w:tcPr>
          <w:p w:rsidRPr="000E63EC" w:rsidR="00745CBE" w:rsidP="3D1B8645" w:rsidRDefault="00745CBE" w14:paraId="05E00BBF" w14:textId="79CE7E03">
            <w:pPr>
              <w:jc w:val="center"/>
              <w:rPr>
                <w:rFonts w:ascii="Times New Roman" w:hAnsi="Times New Roman" w:eastAsia="Times New Roman" w:cs="Times New Roman"/>
              </w:rPr>
            </w:pPr>
            <w:r w:rsidRPr="3D1B8645" w:rsidR="4D975648">
              <w:rPr>
                <w:rFonts w:ascii="Times New Roman" w:hAnsi="Times New Roman" w:eastAsia="Times New Roman" w:cs="Times New Roman"/>
              </w:rPr>
              <w:t>2498</w:t>
            </w:r>
          </w:p>
        </w:tc>
        <w:tc>
          <w:tcPr>
            <w:tcW w:w="1134" w:type="dxa"/>
            <w:tcMar/>
          </w:tcPr>
          <w:p w:rsidRPr="000E63EC" w:rsidR="00745CBE" w:rsidP="3D1B8645" w:rsidRDefault="00745CBE" w14:paraId="7F2F4053" w14:textId="01C52909">
            <w:pPr>
              <w:jc w:val="center"/>
              <w:rPr>
                <w:rFonts w:ascii="Times New Roman" w:hAnsi="Times New Roman" w:eastAsia="Times New Roman" w:cs="Times New Roman"/>
              </w:rPr>
            </w:pPr>
            <w:r w:rsidRPr="3D1B8645" w:rsidR="4D975648">
              <w:rPr>
                <w:rFonts w:ascii="Times New Roman" w:hAnsi="Times New Roman" w:eastAsia="Times New Roman" w:cs="Times New Roman"/>
              </w:rPr>
              <w:t>130</w:t>
            </w:r>
          </w:p>
        </w:tc>
        <w:tc>
          <w:tcPr>
            <w:tcW w:w="1843" w:type="dxa"/>
            <w:tcMar/>
          </w:tcPr>
          <w:p w:rsidRPr="000E63EC" w:rsidR="00745CBE" w:rsidP="3D1B8645" w:rsidRDefault="00745CBE" w14:paraId="52C3BB38" w14:textId="03C40023">
            <w:pPr>
              <w:jc w:val="center"/>
              <w:rPr>
                <w:rFonts w:ascii="Times New Roman" w:hAnsi="Times New Roman" w:eastAsia="Times New Roman" w:cs="Times New Roman"/>
              </w:rPr>
            </w:pPr>
            <w:r w:rsidRPr="3D1B8645" w:rsidR="4D975648">
              <w:rPr>
                <w:rFonts w:ascii="Times New Roman" w:hAnsi="Times New Roman" w:eastAsia="Times New Roman" w:cs="Times New Roman"/>
              </w:rPr>
              <w:t>Benzinas</w:t>
            </w:r>
          </w:p>
        </w:tc>
      </w:tr>
      <w:tr w:rsidRPr="000E63EC" w:rsidR="00745CBE" w:rsidTr="3D1B8645" w14:paraId="0120267E" w14:textId="77777777">
        <w:trPr>
          <w:trHeight w:val="192"/>
        </w:trPr>
        <w:tc>
          <w:tcPr>
            <w:tcW w:w="704" w:type="dxa"/>
            <w:tcMar/>
          </w:tcPr>
          <w:p w:rsidRPr="000E63EC" w:rsidR="00745CBE" w:rsidP="3D1B8645" w:rsidRDefault="00745CBE" w14:paraId="5F527152" w14:textId="120FA984">
            <w:pPr>
              <w:jc w:val="center"/>
              <w:rPr>
                <w:rFonts w:ascii="Times New Roman" w:hAnsi="Times New Roman" w:eastAsia="Times New Roman" w:cs="Times New Roman"/>
              </w:rPr>
            </w:pPr>
            <w:r w:rsidRPr="3D1B8645" w:rsidR="4D975648">
              <w:rPr>
                <w:rFonts w:ascii="Times New Roman" w:hAnsi="Times New Roman" w:eastAsia="Times New Roman" w:cs="Times New Roman"/>
              </w:rPr>
              <w:t>25.</w:t>
            </w:r>
          </w:p>
        </w:tc>
        <w:tc>
          <w:tcPr>
            <w:tcW w:w="2268" w:type="dxa"/>
            <w:tcMar/>
            <w:vAlign w:val="center"/>
          </w:tcPr>
          <w:p w:rsidRPr="000E63EC" w:rsidR="00745CBE" w:rsidP="3D1B8645" w:rsidRDefault="00745CBE" w14:paraId="78D237AB" w14:textId="1489B22B">
            <w:pP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Skoda</w:t>
            </w:r>
            <w:r w:rsidRPr="3D1B8645" w:rsidR="4D975648">
              <w:rPr>
                <w:rFonts w:ascii="Times New Roman" w:hAnsi="Times New Roman" w:eastAsia="Times New Roman" w:cs="Times New Roman"/>
                <w:color w:val="000000" w:themeColor="text1" w:themeTint="FF" w:themeShade="FF"/>
              </w:rPr>
              <w:t xml:space="preserve"> </w:t>
            </w:r>
            <w:r w:rsidRPr="3D1B8645" w:rsidR="4D975648">
              <w:rPr>
                <w:rFonts w:ascii="Times New Roman" w:hAnsi="Times New Roman" w:eastAsia="Times New Roman" w:cs="Times New Roman"/>
                <w:color w:val="000000" w:themeColor="text1" w:themeTint="FF" w:themeShade="FF"/>
              </w:rPr>
              <w:t>Yety</w:t>
            </w:r>
          </w:p>
        </w:tc>
        <w:tc>
          <w:tcPr>
            <w:tcW w:w="1559" w:type="dxa"/>
            <w:tcMar/>
          </w:tcPr>
          <w:p w:rsidRPr="000E63EC" w:rsidR="00745CBE" w:rsidP="3D1B8645" w:rsidRDefault="00745CBE" w14:paraId="33AE9601" w14:textId="556C039B">
            <w:pPr>
              <w:jc w:val="cente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1</w:t>
            </w:r>
          </w:p>
        </w:tc>
        <w:tc>
          <w:tcPr>
            <w:tcW w:w="1560" w:type="dxa"/>
            <w:tcMar/>
          </w:tcPr>
          <w:p w:rsidRPr="000E63EC" w:rsidR="00745CBE" w:rsidP="3D1B8645" w:rsidRDefault="00745CBE" w14:paraId="4BBD7A02" w14:textId="5EE4656F">
            <w:pPr>
              <w:jc w:val="center"/>
              <w:rPr>
                <w:rFonts w:ascii="Times New Roman" w:hAnsi="Times New Roman" w:eastAsia="Times New Roman" w:cs="Times New Roman"/>
              </w:rPr>
            </w:pPr>
            <w:r w:rsidRPr="3D1B8645" w:rsidR="4D975648">
              <w:rPr>
                <w:rFonts w:ascii="Times New Roman" w:hAnsi="Times New Roman" w:eastAsia="Times New Roman" w:cs="Times New Roman"/>
              </w:rPr>
              <w:t>2015</w:t>
            </w:r>
          </w:p>
        </w:tc>
        <w:tc>
          <w:tcPr>
            <w:tcW w:w="2693" w:type="dxa"/>
            <w:shd w:val="clear" w:color="auto" w:fill="FFF2CC" w:themeFill="accent4" w:themeFillTint="33"/>
            <w:tcMar/>
          </w:tcPr>
          <w:p w:rsidRPr="00C524D3" w:rsidR="00745CBE" w:rsidP="3D1B8645" w:rsidRDefault="001F77B3" w14:paraId="4D7E43F2" w14:textId="059776F2">
            <w:pPr>
              <w:jc w:val="center"/>
              <w:rPr>
                <w:rFonts w:ascii="Times New Roman" w:hAnsi="Times New Roman" w:eastAsia="Times New Roman" w:cs="Times New Roman"/>
                <w:sz w:val="22"/>
                <w:szCs w:val="22"/>
              </w:rPr>
            </w:pPr>
            <w:r w:rsidRPr="3D1B8645" w:rsidR="0FCC6999">
              <w:rPr>
                <w:rFonts w:ascii="Times New Roman" w:hAnsi="Times New Roman" w:eastAsia="Times New Roman" w:cs="Times New Roman"/>
                <w:sz w:val="22"/>
                <w:szCs w:val="22"/>
              </w:rPr>
              <w:t>TMBL C75L 3G6038412</w:t>
            </w:r>
          </w:p>
        </w:tc>
        <w:tc>
          <w:tcPr>
            <w:tcW w:w="1559" w:type="dxa"/>
            <w:shd w:val="clear" w:color="auto" w:fill="FFF2CC" w:themeFill="accent4" w:themeFillTint="33"/>
            <w:tcMar/>
          </w:tcPr>
          <w:p w:rsidRPr="000E63EC" w:rsidR="00745CBE" w:rsidP="3D1B8645" w:rsidRDefault="00C524D3" w14:paraId="000166E5" w14:textId="6B8FED08">
            <w:pPr>
              <w:jc w:val="center"/>
              <w:rPr>
                <w:rFonts w:ascii="Times New Roman" w:hAnsi="Times New Roman" w:eastAsia="Times New Roman" w:cs="Times New Roman"/>
              </w:rPr>
            </w:pPr>
            <w:r w:rsidRPr="3D1B8645" w:rsidR="4670B201">
              <w:rPr>
                <w:rFonts w:ascii="Times New Roman" w:hAnsi="Times New Roman" w:eastAsia="Times New Roman" w:cs="Times New Roman"/>
              </w:rPr>
              <w:t>mechaninė</w:t>
            </w:r>
          </w:p>
        </w:tc>
        <w:tc>
          <w:tcPr>
            <w:tcW w:w="1134" w:type="dxa"/>
            <w:tcMar/>
          </w:tcPr>
          <w:p w:rsidRPr="000E63EC" w:rsidR="00745CBE" w:rsidP="3D1B8645" w:rsidRDefault="00745CBE" w14:paraId="3EFE69CE" w14:textId="416B53E5">
            <w:pPr>
              <w:jc w:val="center"/>
              <w:rPr>
                <w:rFonts w:ascii="Times New Roman" w:hAnsi="Times New Roman" w:eastAsia="Times New Roman" w:cs="Times New Roman"/>
              </w:rPr>
            </w:pPr>
            <w:r w:rsidRPr="3D1B8645" w:rsidR="4D975648">
              <w:rPr>
                <w:rFonts w:ascii="Times New Roman" w:hAnsi="Times New Roman" w:eastAsia="Times New Roman" w:cs="Times New Roman"/>
              </w:rPr>
              <w:t>1968</w:t>
            </w:r>
          </w:p>
        </w:tc>
        <w:tc>
          <w:tcPr>
            <w:tcW w:w="1134" w:type="dxa"/>
            <w:tcMar/>
          </w:tcPr>
          <w:p w:rsidRPr="000E63EC" w:rsidR="00745CBE" w:rsidP="3D1B8645" w:rsidRDefault="00745CBE" w14:paraId="412DDDD3" w14:textId="524BC7EA">
            <w:pPr>
              <w:jc w:val="center"/>
              <w:rPr>
                <w:rFonts w:ascii="Times New Roman" w:hAnsi="Times New Roman" w:eastAsia="Times New Roman" w:cs="Times New Roman"/>
              </w:rPr>
            </w:pPr>
            <w:r w:rsidRPr="3D1B8645" w:rsidR="4D975648">
              <w:rPr>
                <w:rFonts w:ascii="Times New Roman" w:hAnsi="Times New Roman" w:eastAsia="Times New Roman" w:cs="Times New Roman"/>
              </w:rPr>
              <w:t>96</w:t>
            </w:r>
          </w:p>
        </w:tc>
        <w:tc>
          <w:tcPr>
            <w:tcW w:w="1843" w:type="dxa"/>
            <w:tcMar/>
          </w:tcPr>
          <w:p w:rsidRPr="000E63EC" w:rsidR="00745CBE" w:rsidP="3D1B8645" w:rsidRDefault="00745CBE" w14:paraId="17A3C743" w14:textId="2447EEA4">
            <w:pPr>
              <w:jc w:val="center"/>
              <w:rPr>
                <w:rFonts w:ascii="Times New Roman" w:hAnsi="Times New Roman" w:eastAsia="Times New Roman" w:cs="Times New Roman"/>
              </w:rPr>
            </w:pPr>
            <w:r w:rsidRPr="3D1B8645" w:rsidR="4D975648">
              <w:rPr>
                <w:rFonts w:ascii="Times New Roman" w:hAnsi="Times New Roman" w:eastAsia="Times New Roman" w:cs="Times New Roman"/>
              </w:rPr>
              <w:t>Dyzelinas</w:t>
            </w:r>
          </w:p>
        </w:tc>
      </w:tr>
      <w:tr w:rsidRPr="000E63EC" w:rsidR="00745CBE" w:rsidTr="3D1B8645" w14:paraId="08922DBF" w14:textId="77777777">
        <w:trPr>
          <w:trHeight w:val="192"/>
        </w:trPr>
        <w:tc>
          <w:tcPr>
            <w:tcW w:w="704" w:type="dxa"/>
            <w:tcMar/>
          </w:tcPr>
          <w:p w:rsidRPr="000E63EC" w:rsidR="00745CBE" w:rsidP="3D1B8645" w:rsidRDefault="00745CBE" w14:paraId="03FFF36B" w14:textId="435A6C77">
            <w:pPr>
              <w:jc w:val="center"/>
              <w:rPr>
                <w:rFonts w:ascii="Times New Roman" w:hAnsi="Times New Roman" w:eastAsia="Times New Roman" w:cs="Times New Roman"/>
              </w:rPr>
            </w:pPr>
            <w:r w:rsidRPr="3D1B8645" w:rsidR="4D975648">
              <w:rPr>
                <w:rFonts w:ascii="Times New Roman" w:hAnsi="Times New Roman" w:eastAsia="Times New Roman" w:cs="Times New Roman"/>
              </w:rPr>
              <w:t>26.</w:t>
            </w:r>
          </w:p>
        </w:tc>
        <w:tc>
          <w:tcPr>
            <w:tcW w:w="2268" w:type="dxa"/>
            <w:tcMar/>
            <w:vAlign w:val="center"/>
          </w:tcPr>
          <w:p w:rsidRPr="000E63EC" w:rsidR="00745CBE" w:rsidP="3D1B8645" w:rsidRDefault="00745CBE" w14:paraId="0D29FC9B" w14:textId="514B45A6">
            <w:pP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Skoda</w:t>
            </w:r>
            <w:r w:rsidRPr="3D1B8645" w:rsidR="4D975648">
              <w:rPr>
                <w:rFonts w:ascii="Times New Roman" w:hAnsi="Times New Roman" w:eastAsia="Times New Roman" w:cs="Times New Roman"/>
                <w:color w:val="000000" w:themeColor="text1" w:themeTint="FF" w:themeShade="FF"/>
              </w:rPr>
              <w:t xml:space="preserve"> </w:t>
            </w:r>
            <w:r w:rsidRPr="3D1B8645" w:rsidR="4D975648">
              <w:rPr>
                <w:rFonts w:ascii="Times New Roman" w:hAnsi="Times New Roman" w:eastAsia="Times New Roman" w:cs="Times New Roman"/>
                <w:color w:val="000000" w:themeColor="text1" w:themeTint="FF" w:themeShade="FF"/>
              </w:rPr>
              <w:t>Yety</w:t>
            </w:r>
          </w:p>
        </w:tc>
        <w:tc>
          <w:tcPr>
            <w:tcW w:w="1559" w:type="dxa"/>
            <w:tcMar/>
          </w:tcPr>
          <w:p w:rsidRPr="000E63EC" w:rsidR="00745CBE" w:rsidP="3D1B8645" w:rsidRDefault="00745CBE" w14:paraId="1ECC8AA5" w14:textId="2BD337E3">
            <w:pPr>
              <w:jc w:val="cente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1</w:t>
            </w:r>
          </w:p>
        </w:tc>
        <w:tc>
          <w:tcPr>
            <w:tcW w:w="1560" w:type="dxa"/>
            <w:tcMar/>
          </w:tcPr>
          <w:p w:rsidRPr="000E63EC" w:rsidR="00745CBE" w:rsidP="3D1B8645" w:rsidRDefault="00745CBE" w14:paraId="27EFA898" w14:textId="00E68193">
            <w:pPr>
              <w:jc w:val="center"/>
              <w:rPr>
                <w:rFonts w:ascii="Times New Roman" w:hAnsi="Times New Roman" w:eastAsia="Times New Roman" w:cs="Times New Roman"/>
              </w:rPr>
            </w:pPr>
            <w:r w:rsidRPr="3D1B8645" w:rsidR="4D975648">
              <w:rPr>
                <w:rFonts w:ascii="Times New Roman" w:hAnsi="Times New Roman" w:eastAsia="Times New Roman" w:cs="Times New Roman"/>
              </w:rPr>
              <w:t>2015</w:t>
            </w:r>
          </w:p>
        </w:tc>
        <w:tc>
          <w:tcPr>
            <w:tcW w:w="2693" w:type="dxa"/>
            <w:shd w:val="clear" w:color="auto" w:fill="FFF2CC" w:themeFill="accent4" w:themeFillTint="33"/>
            <w:tcMar/>
          </w:tcPr>
          <w:p w:rsidRPr="00C524D3" w:rsidR="00745CBE" w:rsidP="3D1B8645" w:rsidRDefault="001F77B3" w14:paraId="3023A217" w14:textId="1E14835A">
            <w:pPr>
              <w:jc w:val="center"/>
              <w:rPr>
                <w:rFonts w:ascii="Times New Roman" w:hAnsi="Times New Roman" w:eastAsia="Times New Roman" w:cs="Times New Roman"/>
                <w:sz w:val="22"/>
                <w:szCs w:val="22"/>
              </w:rPr>
            </w:pPr>
            <w:r w:rsidRPr="3D1B8645" w:rsidR="0FCC6999">
              <w:rPr>
                <w:rFonts w:ascii="Times New Roman" w:hAnsi="Times New Roman" w:eastAsia="Times New Roman" w:cs="Times New Roman"/>
                <w:sz w:val="22"/>
                <w:szCs w:val="22"/>
              </w:rPr>
              <w:t>TMBL C75L 7G6019863</w:t>
            </w:r>
          </w:p>
        </w:tc>
        <w:tc>
          <w:tcPr>
            <w:tcW w:w="1559" w:type="dxa"/>
            <w:shd w:val="clear" w:color="auto" w:fill="FFF2CC" w:themeFill="accent4" w:themeFillTint="33"/>
            <w:tcMar/>
          </w:tcPr>
          <w:p w:rsidRPr="000E63EC" w:rsidR="00745CBE" w:rsidP="3D1B8645" w:rsidRDefault="00C524D3" w14:paraId="620E2226" w14:textId="0B854E5C">
            <w:pPr>
              <w:jc w:val="center"/>
              <w:rPr>
                <w:rFonts w:ascii="Times New Roman" w:hAnsi="Times New Roman" w:eastAsia="Times New Roman" w:cs="Times New Roman"/>
              </w:rPr>
            </w:pPr>
            <w:r w:rsidRPr="3D1B8645" w:rsidR="4670B201">
              <w:rPr>
                <w:rFonts w:ascii="Times New Roman" w:hAnsi="Times New Roman" w:eastAsia="Times New Roman" w:cs="Times New Roman"/>
              </w:rPr>
              <w:t>mechaninė</w:t>
            </w:r>
          </w:p>
        </w:tc>
        <w:tc>
          <w:tcPr>
            <w:tcW w:w="1134" w:type="dxa"/>
            <w:tcMar/>
          </w:tcPr>
          <w:p w:rsidRPr="000E63EC" w:rsidR="00745CBE" w:rsidP="3D1B8645" w:rsidRDefault="00745CBE" w14:paraId="5340E4D2" w14:textId="4617A2AC">
            <w:pPr>
              <w:jc w:val="center"/>
              <w:rPr>
                <w:rFonts w:ascii="Times New Roman" w:hAnsi="Times New Roman" w:eastAsia="Times New Roman" w:cs="Times New Roman"/>
              </w:rPr>
            </w:pPr>
            <w:r w:rsidRPr="3D1B8645" w:rsidR="4D975648">
              <w:rPr>
                <w:rFonts w:ascii="Times New Roman" w:hAnsi="Times New Roman" w:eastAsia="Times New Roman" w:cs="Times New Roman"/>
              </w:rPr>
              <w:t>1968</w:t>
            </w:r>
          </w:p>
        </w:tc>
        <w:tc>
          <w:tcPr>
            <w:tcW w:w="1134" w:type="dxa"/>
            <w:tcMar/>
          </w:tcPr>
          <w:p w:rsidRPr="000E63EC" w:rsidR="00745CBE" w:rsidP="3D1B8645" w:rsidRDefault="00745CBE" w14:paraId="7B971E08" w14:textId="13C88C50">
            <w:pPr>
              <w:jc w:val="center"/>
              <w:rPr>
                <w:rFonts w:ascii="Times New Roman" w:hAnsi="Times New Roman" w:eastAsia="Times New Roman" w:cs="Times New Roman"/>
              </w:rPr>
            </w:pPr>
            <w:r w:rsidRPr="3D1B8645" w:rsidR="4D975648">
              <w:rPr>
                <w:rFonts w:ascii="Times New Roman" w:hAnsi="Times New Roman" w:eastAsia="Times New Roman" w:cs="Times New Roman"/>
              </w:rPr>
              <w:t>96</w:t>
            </w:r>
          </w:p>
        </w:tc>
        <w:tc>
          <w:tcPr>
            <w:tcW w:w="1843" w:type="dxa"/>
            <w:tcMar/>
          </w:tcPr>
          <w:p w:rsidRPr="000E63EC" w:rsidR="00745CBE" w:rsidP="3D1B8645" w:rsidRDefault="00745CBE" w14:paraId="6F681FA0" w14:textId="0FBB8BCB">
            <w:pPr>
              <w:jc w:val="center"/>
              <w:rPr>
                <w:rFonts w:ascii="Times New Roman" w:hAnsi="Times New Roman" w:eastAsia="Times New Roman" w:cs="Times New Roman"/>
              </w:rPr>
            </w:pPr>
            <w:r w:rsidRPr="3D1B8645" w:rsidR="4D975648">
              <w:rPr>
                <w:rFonts w:ascii="Times New Roman" w:hAnsi="Times New Roman" w:eastAsia="Times New Roman" w:cs="Times New Roman"/>
              </w:rPr>
              <w:t>Dyzelinas</w:t>
            </w:r>
          </w:p>
        </w:tc>
      </w:tr>
      <w:tr w:rsidRPr="000E63EC" w:rsidR="00745CBE" w:rsidTr="3D1B8645" w14:paraId="1CE62665" w14:textId="77777777">
        <w:trPr>
          <w:trHeight w:val="204"/>
        </w:trPr>
        <w:tc>
          <w:tcPr>
            <w:tcW w:w="704" w:type="dxa"/>
            <w:tcMar/>
          </w:tcPr>
          <w:p w:rsidRPr="000E63EC" w:rsidR="00745CBE" w:rsidP="3D1B8645" w:rsidRDefault="00745CBE" w14:paraId="686300CE" w14:textId="409B6228">
            <w:pPr>
              <w:jc w:val="center"/>
              <w:rPr>
                <w:rFonts w:ascii="Times New Roman" w:hAnsi="Times New Roman" w:eastAsia="Times New Roman" w:cs="Times New Roman"/>
              </w:rPr>
            </w:pPr>
            <w:r w:rsidRPr="3D1B8645" w:rsidR="4D975648">
              <w:rPr>
                <w:rFonts w:ascii="Times New Roman" w:hAnsi="Times New Roman" w:eastAsia="Times New Roman" w:cs="Times New Roman"/>
              </w:rPr>
              <w:t>27</w:t>
            </w:r>
          </w:p>
        </w:tc>
        <w:tc>
          <w:tcPr>
            <w:tcW w:w="2268" w:type="dxa"/>
            <w:tcMar/>
            <w:vAlign w:val="center"/>
          </w:tcPr>
          <w:p w:rsidRPr="000E63EC" w:rsidR="00745CBE" w:rsidP="3D1B8645" w:rsidRDefault="00745CBE" w14:paraId="3922BB39" w14:textId="70C1492D">
            <w:pP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Skoda</w:t>
            </w:r>
            <w:r w:rsidRPr="3D1B8645" w:rsidR="4D975648">
              <w:rPr>
                <w:rFonts w:ascii="Times New Roman" w:hAnsi="Times New Roman" w:eastAsia="Times New Roman" w:cs="Times New Roman"/>
                <w:color w:val="000000" w:themeColor="text1" w:themeTint="FF" w:themeShade="FF"/>
              </w:rPr>
              <w:t xml:space="preserve"> </w:t>
            </w:r>
            <w:r w:rsidRPr="3D1B8645" w:rsidR="4D975648">
              <w:rPr>
                <w:rFonts w:ascii="Times New Roman" w:hAnsi="Times New Roman" w:eastAsia="Times New Roman" w:cs="Times New Roman"/>
                <w:color w:val="000000" w:themeColor="text1" w:themeTint="FF" w:themeShade="FF"/>
              </w:rPr>
              <w:t>Octavia</w:t>
            </w:r>
            <w:r w:rsidRPr="3D1B8645" w:rsidR="4D975648">
              <w:rPr>
                <w:rFonts w:ascii="Times New Roman" w:hAnsi="Times New Roman" w:eastAsia="Times New Roman" w:cs="Times New Roman"/>
                <w:color w:val="000000" w:themeColor="text1" w:themeTint="FF" w:themeShade="FF"/>
              </w:rPr>
              <w:t xml:space="preserve"> </w:t>
            </w:r>
            <w:r w:rsidRPr="3D1B8645" w:rsidR="4D975648">
              <w:rPr>
                <w:rFonts w:ascii="Times New Roman" w:hAnsi="Times New Roman" w:eastAsia="Times New Roman" w:cs="Times New Roman"/>
                <w:color w:val="000000" w:themeColor="text1" w:themeTint="FF" w:themeShade="FF"/>
              </w:rPr>
              <w:t>Scout</w:t>
            </w:r>
          </w:p>
        </w:tc>
        <w:tc>
          <w:tcPr>
            <w:tcW w:w="1559" w:type="dxa"/>
            <w:tcMar/>
          </w:tcPr>
          <w:p w:rsidRPr="000E63EC" w:rsidR="00745CBE" w:rsidP="3D1B8645" w:rsidRDefault="00745CBE" w14:paraId="04755220" w14:textId="4F98CD1F">
            <w:pPr>
              <w:jc w:val="cente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1</w:t>
            </w:r>
          </w:p>
        </w:tc>
        <w:tc>
          <w:tcPr>
            <w:tcW w:w="1560" w:type="dxa"/>
            <w:tcMar/>
          </w:tcPr>
          <w:p w:rsidRPr="000E63EC" w:rsidR="00745CBE" w:rsidP="3D1B8645" w:rsidRDefault="00745CBE" w14:paraId="23DC55FE" w14:textId="11F560DE">
            <w:pPr>
              <w:jc w:val="center"/>
              <w:rPr>
                <w:rFonts w:ascii="Times New Roman" w:hAnsi="Times New Roman" w:eastAsia="Times New Roman" w:cs="Times New Roman"/>
              </w:rPr>
            </w:pPr>
            <w:r w:rsidRPr="3D1B8645" w:rsidR="4D975648">
              <w:rPr>
                <w:rFonts w:ascii="Times New Roman" w:hAnsi="Times New Roman" w:eastAsia="Times New Roman" w:cs="Times New Roman"/>
              </w:rPr>
              <w:t>2015</w:t>
            </w:r>
          </w:p>
        </w:tc>
        <w:tc>
          <w:tcPr>
            <w:tcW w:w="2693" w:type="dxa"/>
            <w:shd w:val="clear" w:color="auto" w:fill="FFF2CC" w:themeFill="accent4" w:themeFillTint="33"/>
            <w:tcMar/>
          </w:tcPr>
          <w:p w:rsidRPr="00C524D3" w:rsidR="00745CBE" w:rsidP="3D1B8645" w:rsidRDefault="001F77B3" w14:paraId="1A482FA4" w14:textId="70888DA9">
            <w:pPr>
              <w:jc w:val="center"/>
              <w:rPr>
                <w:rFonts w:ascii="Times New Roman" w:hAnsi="Times New Roman" w:eastAsia="Times New Roman" w:cs="Times New Roman"/>
                <w:sz w:val="22"/>
                <w:szCs w:val="22"/>
              </w:rPr>
            </w:pPr>
            <w:r w:rsidRPr="3D1B8645" w:rsidR="0FCC6999">
              <w:rPr>
                <w:rFonts w:ascii="Times New Roman" w:hAnsi="Times New Roman" w:eastAsia="Times New Roman" w:cs="Times New Roman"/>
                <w:sz w:val="22"/>
                <w:szCs w:val="22"/>
              </w:rPr>
              <w:t>TMBL J7NE2G0067586</w:t>
            </w:r>
          </w:p>
        </w:tc>
        <w:tc>
          <w:tcPr>
            <w:tcW w:w="1559" w:type="dxa"/>
            <w:shd w:val="clear" w:color="auto" w:fill="FFF2CC" w:themeFill="accent4" w:themeFillTint="33"/>
            <w:tcMar/>
          </w:tcPr>
          <w:p w:rsidRPr="000E63EC" w:rsidR="00745CBE" w:rsidP="3D1B8645" w:rsidRDefault="00C524D3" w14:paraId="5E5863B8" w14:textId="141BDC0B">
            <w:pPr>
              <w:jc w:val="center"/>
              <w:rPr>
                <w:rFonts w:ascii="Times New Roman" w:hAnsi="Times New Roman" w:eastAsia="Times New Roman" w:cs="Times New Roman"/>
              </w:rPr>
            </w:pPr>
            <w:r w:rsidRPr="3D1B8645" w:rsidR="4670B201">
              <w:rPr>
                <w:rFonts w:ascii="Times New Roman" w:hAnsi="Times New Roman" w:eastAsia="Times New Roman" w:cs="Times New Roman"/>
              </w:rPr>
              <w:t>mechaninė</w:t>
            </w:r>
          </w:p>
        </w:tc>
        <w:tc>
          <w:tcPr>
            <w:tcW w:w="1134" w:type="dxa"/>
            <w:tcMar/>
          </w:tcPr>
          <w:p w:rsidRPr="000E63EC" w:rsidR="00745CBE" w:rsidP="3D1B8645" w:rsidRDefault="00745CBE" w14:paraId="56DBA5DF" w14:textId="50D519B6">
            <w:pPr>
              <w:jc w:val="center"/>
              <w:rPr>
                <w:rFonts w:ascii="Times New Roman" w:hAnsi="Times New Roman" w:eastAsia="Times New Roman" w:cs="Times New Roman"/>
              </w:rPr>
            </w:pPr>
            <w:r w:rsidRPr="3D1B8645" w:rsidR="4D975648">
              <w:rPr>
                <w:rFonts w:ascii="Times New Roman" w:hAnsi="Times New Roman" w:eastAsia="Times New Roman" w:cs="Times New Roman"/>
              </w:rPr>
              <w:t>1968</w:t>
            </w:r>
          </w:p>
        </w:tc>
        <w:tc>
          <w:tcPr>
            <w:tcW w:w="1134" w:type="dxa"/>
            <w:tcMar/>
          </w:tcPr>
          <w:p w:rsidRPr="000E63EC" w:rsidR="00745CBE" w:rsidP="3D1B8645" w:rsidRDefault="00745CBE" w14:paraId="4377497B" w14:textId="2D87C789">
            <w:pPr>
              <w:jc w:val="center"/>
              <w:rPr>
                <w:rFonts w:ascii="Times New Roman" w:hAnsi="Times New Roman" w:eastAsia="Times New Roman" w:cs="Times New Roman"/>
              </w:rPr>
            </w:pPr>
            <w:r w:rsidRPr="3D1B8645" w:rsidR="4D975648">
              <w:rPr>
                <w:rFonts w:ascii="Times New Roman" w:hAnsi="Times New Roman" w:eastAsia="Times New Roman" w:cs="Times New Roman"/>
              </w:rPr>
              <w:t>125</w:t>
            </w:r>
          </w:p>
        </w:tc>
        <w:tc>
          <w:tcPr>
            <w:tcW w:w="1843" w:type="dxa"/>
            <w:tcMar/>
          </w:tcPr>
          <w:p w:rsidRPr="000E63EC" w:rsidR="00745CBE" w:rsidP="3D1B8645" w:rsidRDefault="00745CBE" w14:paraId="524ADBFC" w14:textId="5C3747A2">
            <w:pPr>
              <w:jc w:val="center"/>
              <w:rPr>
                <w:rFonts w:ascii="Times New Roman" w:hAnsi="Times New Roman" w:eastAsia="Times New Roman" w:cs="Times New Roman"/>
              </w:rPr>
            </w:pPr>
            <w:r w:rsidRPr="3D1B8645" w:rsidR="4D975648">
              <w:rPr>
                <w:rFonts w:ascii="Times New Roman" w:hAnsi="Times New Roman" w:eastAsia="Times New Roman" w:cs="Times New Roman"/>
              </w:rPr>
              <w:t>Dyzelinas</w:t>
            </w:r>
          </w:p>
        </w:tc>
      </w:tr>
      <w:tr w:rsidRPr="000E63EC" w:rsidR="00745CBE" w:rsidTr="3D1B8645" w14:paraId="708244CF" w14:textId="77777777">
        <w:trPr>
          <w:trHeight w:val="312"/>
        </w:trPr>
        <w:tc>
          <w:tcPr>
            <w:tcW w:w="704" w:type="dxa"/>
            <w:tcMar/>
          </w:tcPr>
          <w:p w:rsidRPr="000E63EC" w:rsidR="00745CBE" w:rsidP="3D1B8645" w:rsidRDefault="00745CBE" w14:paraId="499654BF" w14:textId="21934FA3">
            <w:pPr>
              <w:jc w:val="center"/>
              <w:rPr>
                <w:rFonts w:ascii="Times New Roman" w:hAnsi="Times New Roman" w:eastAsia="Times New Roman" w:cs="Times New Roman"/>
              </w:rPr>
            </w:pPr>
            <w:r w:rsidRPr="3D1B8645" w:rsidR="4D975648">
              <w:rPr>
                <w:rFonts w:ascii="Times New Roman" w:hAnsi="Times New Roman" w:eastAsia="Times New Roman" w:cs="Times New Roman"/>
              </w:rPr>
              <w:t>28.</w:t>
            </w:r>
          </w:p>
        </w:tc>
        <w:tc>
          <w:tcPr>
            <w:tcW w:w="2268" w:type="dxa"/>
            <w:tcMar/>
            <w:vAlign w:val="center"/>
          </w:tcPr>
          <w:p w:rsidRPr="000E63EC" w:rsidR="00745CBE" w:rsidP="3D1B8645" w:rsidRDefault="00745CBE" w14:paraId="273E0DA3" w14:textId="1D141F22">
            <w:pP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Skoda</w:t>
            </w:r>
            <w:r w:rsidRPr="3D1B8645" w:rsidR="4D975648">
              <w:rPr>
                <w:rFonts w:ascii="Times New Roman" w:hAnsi="Times New Roman" w:eastAsia="Times New Roman" w:cs="Times New Roman"/>
                <w:color w:val="000000" w:themeColor="text1" w:themeTint="FF" w:themeShade="FF"/>
              </w:rPr>
              <w:t xml:space="preserve"> </w:t>
            </w:r>
            <w:r w:rsidRPr="3D1B8645" w:rsidR="4D975648">
              <w:rPr>
                <w:rFonts w:ascii="Times New Roman" w:hAnsi="Times New Roman" w:eastAsia="Times New Roman" w:cs="Times New Roman"/>
                <w:color w:val="000000" w:themeColor="text1" w:themeTint="FF" w:themeShade="FF"/>
              </w:rPr>
              <w:t>Octavia</w:t>
            </w:r>
          </w:p>
        </w:tc>
        <w:tc>
          <w:tcPr>
            <w:tcW w:w="1559" w:type="dxa"/>
            <w:tcMar/>
          </w:tcPr>
          <w:p w:rsidRPr="000E63EC" w:rsidR="00745CBE" w:rsidP="3D1B8645" w:rsidRDefault="00745CBE" w14:paraId="129DEF6C" w14:textId="4CA5D773">
            <w:pPr>
              <w:jc w:val="cente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1</w:t>
            </w:r>
          </w:p>
        </w:tc>
        <w:tc>
          <w:tcPr>
            <w:tcW w:w="1560" w:type="dxa"/>
            <w:tcMar/>
          </w:tcPr>
          <w:p w:rsidRPr="000E63EC" w:rsidR="00745CBE" w:rsidP="3D1B8645" w:rsidRDefault="00745CBE" w14:paraId="4FF6C778" w14:textId="6799B3FC">
            <w:pPr>
              <w:jc w:val="center"/>
              <w:rPr>
                <w:rFonts w:ascii="Times New Roman" w:hAnsi="Times New Roman" w:eastAsia="Times New Roman" w:cs="Times New Roman"/>
              </w:rPr>
            </w:pPr>
            <w:r w:rsidRPr="3D1B8645" w:rsidR="4D975648">
              <w:rPr>
                <w:rFonts w:ascii="Times New Roman" w:hAnsi="Times New Roman" w:eastAsia="Times New Roman" w:cs="Times New Roman"/>
              </w:rPr>
              <w:t>2015</w:t>
            </w:r>
          </w:p>
        </w:tc>
        <w:tc>
          <w:tcPr>
            <w:tcW w:w="2693" w:type="dxa"/>
            <w:shd w:val="clear" w:color="auto" w:fill="FFF2CC" w:themeFill="accent4" w:themeFillTint="33"/>
            <w:tcMar/>
          </w:tcPr>
          <w:p w:rsidRPr="00C524D3" w:rsidR="00745CBE" w:rsidP="3D1B8645" w:rsidRDefault="001F77B3" w14:paraId="2B9CF3C3" w14:textId="380209B3">
            <w:pPr>
              <w:jc w:val="center"/>
              <w:rPr>
                <w:rFonts w:ascii="Times New Roman" w:hAnsi="Times New Roman" w:eastAsia="Times New Roman" w:cs="Times New Roman"/>
                <w:sz w:val="22"/>
                <w:szCs w:val="22"/>
              </w:rPr>
            </w:pPr>
            <w:r w:rsidRPr="3D1B8645" w:rsidR="0FCC6999">
              <w:rPr>
                <w:rFonts w:ascii="Times New Roman" w:hAnsi="Times New Roman" w:eastAsia="Times New Roman" w:cs="Times New Roman"/>
                <w:sz w:val="22"/>
                <w:szCs w:val="22"/>
              </w:rPr>
              <w:t>TMBL J7NE5G0043766</w:t>
            </w:r>
          </w:p>
        </w:tc>
        <w:tc>
          <w:tcPr>
            <w:tcW w:w="1559" w:type="dxa"/>
            <w:shd w:val="clear" w:color="auto" w:fill="FFF2CC" w:themeFill="accent4" w:themeFillTint="33"/>
            <w:tcMar/>
          </w:tcPr>
          <w:p w:rsidRPr="000E63EC" w:rsidR="00745CBE" w:rsidP="3D1B8645" w:rsidRDefault="00C524D3" w14:paraId="3F40582E" w14:textId="0BD54374">
            <w:pPr>
              <w:jc w:val="center"/>
              <w:rPr>
                <w:rFonts w:ascii="Times New Roman" w:hAnsi="Times New Roman" w:eastAsia="Times New Roman" w:cs="Times New Roman"/>
              </w:rPr>
            </w:pPr>
            <w:r w:rsidRPr="3D1B8645" w:rsidR="4670B201">
              <w:rPr>
                <w:rFonts w:ascii="Times New Roman" w:hAnsi="Times New Roman" w:eastAsia="Times New Roman" w:cs="Times New Roman"/>
              </w:rPr>
              <w:t>mechaninė</w:t>
            </w:r>
          </w:p>
        </w:tc>
        <w:tc>
          <w:tcPr>
            <w:tcW w:w="1134" w:type="dxa"/>
            <w:tcMar/>
          </w:tcPr>
          <w:p w:rsidRPr="000E63EC" w:rsidR="00745CBE" w:rsidP="3D1B8645" w:rsidRDefault="00745CBE" w14:paraId="494F1A23" w14:textId="7FF66C12">
            <w:pPr>
              <w:jc w:val="center"/>
              <w:rPr>
                <w:rFonts w:ascii="Times New Roman" w:hAnsi="Times New Roman" w:eastAsia="Times New Roman" w:cs="Times New Roman"/>
              </w:rPr>
            </w:pPr>
            <w:r w:rsidRPr="3D1B8645" w:rsidR="4D975648">
              <w:rPr>
                <w:rFonts w:ascii="Times New Roman" w:hAnsi="Times New Roman" w:eastAsia="Times New Roman" w:cs="Times New Roman"/>
              </w:rPr>
              <w:t>1968</w:t>
            </w:r>
          </w:p>
        </w:tc>
        <w:tc>
          <w:tcPr>
            <w:tcW w:w="1134" w:type="dxa"/>
            <w:tcMar/>
          </w:tcPr>
          <w:p w:rsidRPr="000E63EC" w:rsidR="00745CBE" w:rsidP="3D1B8645" w:rsidRDefault="00745CBE" w14:paraId="7AAA9EDB" w14:textId="6055FC78">
            <w:pPr>
              <w:jc w:val="center"/>
              <w:rPr>
                <w:rFonts w:ascii="Times New Roman" w:hAnsi="Times New Roman" w:eastAsia="Times New Roman" w:cs="Times New Roman"/>
              </w:rPr>
            </w:pPr>
            <w:r w:rsidRPr="3D1B8645" w:rsidR="4D975648">
              <w:rPr>
                <w:rFonts w:ascii="Times New Roman" w:hAnsi="Times New Roman" w:eastAsia="Times New Roman" w:cs="Times New Roman"/>
              </w:rPr>
              <w:t>110</w:t>
            </w:r>
          </w:p>
        </w:tc>
        <w:tc>
          <w:tcPr>
            <w:tcW w:w="1843" w:type="dxa"/>
            <w:tcMar/>
          </w:tcPr>
          <w:p w:rsidRPr="000E63EC" w:rsidR="00745CBE" w:rsidP="3D1B8645" w:rsidRDefault="00745CBE" w14:paraId="7E9D3835" w14:textId="2C104A67">
            <w:pPr>
              <w:jc w:val="center"/>
              <w:rPr>
                <w:rFonts w:ascii="Times New Roman" w:hAnsi="Times New Roman" w:eastAsia="Times New Roman" w:cs="Times New Roman"/>
              </w:rPr>
            </w:pPr>
            <w:r w:rsidRPr="3D1B8645" w:rsidR="4D975648">
              <w:rPr>
                <w:rFonts w:ascii="Times New Roman" w:hAnsi="Times New Roman" w:eastAsia="Times New Roman" w:cs="Times New Roman"/>
              </w:rPr>
              <w:t>Dyzelinas</w:t>
            </w:r>
          </w:p>
        </w:tc>
      </w:tr>
      <w:tr w:rsidRPr="000E63EC" w:rsidR="00745CBE" w:rsidTr="3D1B8645" w14:paraId="68E3940C" w14:textId="77777777">
        <w:trPr>
          <w:trHeight w:val="338"/>
        </w:trPr>
        <w:tc>
          <w:tcPr>
            <w:tcW w:w="704" w:type="dxa"/>
            <w:tcMar/>
          </w:tcPr>
          <w:p w:rsidRPr="000E63EC" w:rsidR="00745CBE" w:rsidP="3D1B8645" w:rsidRDefault="00745CBE" w14:paraId="3593C4D2" w14:textId="47303663">
            <w:pPr>
              <w:jc w:val="center"/>
              <w:rPr>
                <w:rFonts w:ascii="Times New Roman" w:hAnsi="Times New Roman" w:eastAsia="Times New Roman" w:cs="Times New Roman"/>
              </w:rPr>
            </w:pPr>
            <w:r w:rsidRPr="3D1B8645" w:rsidR="4D975648">
              <w:rPr>
                <w:rFonts w:ascii="Times New Roman" w:hAnsi="Times New Roman" w:eastAsia="Times New Roman" w:cs="Times New Roman"/>
              </w:rPr>
              <w:t>29.</w:t>
            </w:r>
          </w:p>
        </w:tc>
        <w:tc>
          <w:tcPr>
            <w:tcW w:w="2268" w:type="dxa"/>
            <w:tcMar/>
            <w:vAlign w:val="center"/>
          </w:tcPr>
          <w:p w:rsidRPr="000E63EC" w:rsidR="00745CBE" w:rsidP="3D1B8645" w:rsidRDefault="00745CBE" w14:paraId="00F28F6C" w14:textId="2AE4C3B5">
            <w:pP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 xml:space="preserve">Ford </w:t>
            </w:r>
            <w:r w:rsidRPr="3D1B8645" w:rsidR="4D975648">
              <w:rPr>
                <w:rFonts w:ascii="Times New Roman" w:hAnsi="Times New Roman" w:eastAsia="Times New Roman" w:cs="Times New Roman"/>
                <w:color w:val="000000" w:themeColor="text1" w:themeTint="FF" w:themeShade="FF"/>
              </w:rPr>
              <w:t>Kuga</w:t>
            </w:r>
          </w:p>
        </w:tc>
        <w:tc>
          <w:tcPr>
            <w:tcW w:w="1559" w:type="dxa"/>
            <w:tcMar/>
          </w:tcPr>
          <w:p w:rsidRPr="000E63EC" w:rsidR="00745CBE" w:rsidP="3D1B8645" w:rsidRDefault="00745CBE" w14:paraId="7474E19F" w14:textId="7506B936">
            <w:pPr>
              <w:jc w:val="cente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1</w:t>
            </w:r>
          </w:p>
        </w:tc>
        <w:tc>
          <w:tcPr>
            <w:tcW w:w="1560" w:type="dxa"/>
            <w:tcMar/>
          </w:tcPr>
          <w:p w:rsidRPr="000E63EC" w:rsidR="00745CBE" w:rsidP="3D1B8645" w:rsidRDefault="00745CBE" w14:paraId="4300843A" w14:textId="71D7DB11">
            <w:pPr>
              <w:jc w:val="center"/>
              <w:rPr>
                <w:rFonts w:ascii="Times New Roman" w:hAnsi="Times New Roman" w:eastAsia="Times New Roman" w:cs="Times New Roman"/>
              </w:rPr>
            </w:pPr>
            <w:r w:rsidRPr="3D1B8645" w:rsidR="4D975648">
              <w:rPr>
                <w:rFonts w:ascii="Times New Roman" w:hAnsi="Times New Roman" w:eastAsia="Times New Roman" w:cs="Times New Roman"/>
              </w:rPr>
              <w:t>2015</w:t>
            </w:r>
          </w:p>
        </w:tc>
        <w:tc>
          <w:tcPr>
            <w:tcW w:w="2693" w:type="dxa"/>
            <w:shd w:val="clear" w:color="auto" w:fill="FFF2CC" w:themeFill="accent4" w:themeFillTint="33"/>
            <w:tcMar/>
          </w:tcPr>
          <w:p w:rsidRPr="00C524D3" w:rsidR="00745CBE" w:rsidP="3D1B8645" w:rsidRDefault="001F77B3" w14:paraId="32E226AE" w14:textId="68B19B6A">
            <w:pPr>
              <w:jc w:val="center"/>
              <w:rPr>
                <w:rFonts w:ascii="Times New Roman" w:hAnsi="Times New Roman" w:eastAsia="Times New Roman" w:cs="Times New Roman"/>
                <w:sz w:val="22"/>
                <w:szCs w:val="22"/>
              </w:rPr>
            </w:pPr>
            <w:r w:rsidRPr="3D1B8645" w:rsidR="0FCC6999">
              <w:rPr>
                <w:rFonts w:ascii="Times New Roman" w:hAnsi="Times New Roman" w:eastAsia="Times New Roman" w:cs="Times New Roman"/>
                <w:sz w:val="22"/>
                <w:szCs w:val="22"/>
              </w:rPr>
              <w:t>WF0AXXWPMAFS09163</w:t>
            </w:r>
          </w:p>
        </w:tc>
        <w:tc>
          <w:tcPr>
            <w:tcW w:w="1559" w:type="dxa"/>
            <w:shd w:val="clear" w:color="auto" w:fill="FFF2CC" w:themeFill="accent4" w:themeFillTint="33"/>
            <w:tcMar/>
          </w:tcPr>
          <w:p w:rsidRPr="000E63EC" w:rsidR="00745CBE" w:rsidP="3D1B8645" w:rsidRDefault="00C524D3" w14:paraId="28F2A7F2" w14:textId="0F896820">
            <w:pPr>
              <w:jc w:val="center"/>
              <w:rPr>
                <w:rFonts w:ascii="Times New Roman" w:hAnsi="Times New Roman" w:eastAsia="Times New Roman" w:cs="Times New Roman"/>
              </w:rPr>
            </w:pPr>
            <w:r w:rsidRPr="3D1B8645" w:rsidR="4670B201">
              <w:rPr>
                <w:rFonts w:ascii="Times New Roman" w:hAnsi="Times New Roman" w:eastAsia="Times New Roman" w:cs="Times New Roman"/>
              </w:rPr>
              <w:t>mechaninė</w:t>
            </w:r>
          </w:p>
        </w:tc>
        <w:tc>
          <w:tcPr>
            <w:tcW w:w="1134" w:type="dxa"/>
            <w:tcMar/>
          </w:tcPr>
          <w:p w:rsidRPr="000E63EC" w:rsidR="00745CBE" w:rsidP="3D1B8645" w:rsidRDefault="00745CBE" w14:paraId="05DD8701" w14:textId="2283BC79">
            <w:pPr>
              <w:jc w:val="center"/>
              <w:rPr>
                <w:rFonts w:ascii="Times New Roman" w:hAnsi="Times New Roman" w:eastAsia="Times New Roman" w:cs="Times New Roman"/>
              </w:rPr>
            </w:pPr>
            <w:r w:rsidRPr="3D1B8645" w:rsidR="4D975648">
              <w:rPr>
                <w:rFonts w:ascii="Times New Roman" w:hAnsi="Times New Roman" w:eastAsia="Times New Roman" w:cs="Times New Roman"/>
              </w:rPr>
              <w:t>1997</w:t>
            </w:r>
          </w:p>
        </w:tc>
        <w:tc>
          <w:tcPr>
            <w:tcW w:w="1134" w:type="dxa"/>
            <w:tcMar/>
          </w:tcPr>
          <w:p w:rsidRPr="000E63EC" w:rsidR="00745CBE" w:rsidP="3D1B8645" w:rsidRDefault="00745CBE" w14:paraId="1E90F45A" w14:textId="60CA7FF8">
            <w:pPr>
              <w:jc w:val="center"/>
              <w:rPr>
                <w:rFonts w:ascii="Times New Roman" w:hAnsi="Times New Roman" w:eastAsia="Times New Roman" w:cs="Times New Roman"/>
              </w:rPr>
            </w:pPr>
            <w:r w:rsidRPr="3D1B8645" w:rsidR="4D975648">
              <w:rPr>
                <w:rFonts w:ascii="Times New Roman" w:hAnsi="Times New Roman" w:eastAsia="Times New Roman" w:cs="Times New Roman"/>
              </w:rPr>
              <w:t>110</w:t>
            </w:r>
          </w:p>
        </w:tc>
        <w:tc>
          <w:tcPr>
            <w:tcW w:w="1843" w:type="dxa"/>
            <w:tcMar/>
          </w:tcPr>
          <w:p w:rsidRPr="000E63EC" w:rsidR="00745CBE" w:rsidP="3D1B8645" w:rsidRDefault="00745CBE" w14:paraId="39FAE302" w14:textId="2B09BF61">
            <w:pPr>
              <w:jc w:val="center"/>
              <w:rPr>
                <w:rFonts w:ascii="Times New Roman" w:hAnsi="Times New Roman" w:eastAsia="Times New Roman" w:cs="Times New Roman"/>
              </w:rPr>
            </w:pPr>
            <w:r w:rsidRPr="3D1B8645" w:rsidR="4D975648">
              <w:rPr>
                <w:rFonts w:ascii="Times New Roman" w:hAnsi="Times New Roman" w:eastAsia="Times New Roman" w:cs="Times New Roman"/>
              </w:rPr>
              <w:t>Dyzelinas</w:t>
            </w:r>
          </w:p>
        </w:tc>
      </w:tr>
      <w:tr w:rsidRPr="000E63EC" w:rsidR="00745CBE" w:rsidTr="3D1B8645" w14:paraId="515E20F9" w14:textId="77777777">
        <w:trPr>
          <w:trHeight w:val="187"/>
        </w:trPr>
        <w:tc>
          <w:tcPr>
            <w:tcW w:w="704" w:type="dxa"/>
            <w:tcMar/>
          </w:tcPr>
          <w:p w:rsidRPr="000E63EC" w:rsidR="00745CBE" w:rsidP="3D1B8645" w:rsidRDefault="00745CBE" w14:paraId="060AF30B" w14:textId="4A7B0D6D">
            <w:pPr>
              <w:jc w:val="center"/>
              <w:rPr>
                <w:rFonts w:ascii="Times New Roman" w:hAnsi="Times New Roman" w:eastAsia="Times New Roman" w:cs="Times New Roman"/>
              </w:rPr>
            </w:pPr>
            <w:r w:rsidRPr="3D1B8645" w:rsidR="4D975648">
              <w:rPr>
                <w:rFonts w:ascii="Times New Roman" w:hAnsi="Times New Roman" w:eastAsia="Times New Roman" w:cs="Times New Roman"/>
              </w:rPr>
              <w:t>30.</w:t>
            </w:r>
          </w:p>
        </w:tc>
        <w:tc>
          <w:tcPr>
            <w:tcW w:w="2268" w:type="dxa"/>
            <w:tcMar/>
          </w:tcPr>
          <w:p w:rsidRPr="000E63EC" w:rsidR="00745CBE" w:rsidP="3D1B8645" w:rsidRDefault="00745CBE" w14:paraId="6D1A8F9D" w14:textId="252362BC">
            <w:pP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 xml:space="preserve">Ford </w:t>
            </w:r>
            <w:r w:rsidRPr="3D1B8645" w:rsidR="4D975648">
              <w:rPr>
                <w:rFonts w:ascii="Times New Roman" w:hAnsi="Times New Roman" w:eastAsia="Times New Roman" w:cs="Times New Roman"/>
                <w:color w:val="000000" w:themeColor="text1" w:themeTint="FF" w:themeShade="FF"/>
              </w:rPr>
              <w:t>Kuga</w:t>
            </w:r>
          </w:p>
        </w:tc>
        <w:tc>
          <w:tcPr>
            <w:tcW w:w="1559" w:type="dxa"/>
            <w:tcMar/>
          </w:tcPr>
          <w:p w:rsidRPr="000E63EC" w:rsidR="00745CBE" w:rsidP="3D1B8645" w:rsidRDefault="00745CBE" w14:paraId="2F045C3A" w14:textId="1DFC4674">
            <w:pPr>
              <w:jc w:val="cente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1</w:t>
            </w:r>
          </w:p>
        </w:tc>
        <w:tc>
          <w:tcPr>
            <w:tcW w:w="1560" w:type="dxa"/>
            <w:tcMar/>
          </w:tcPr>
          <w:p w:rsidRPr="000E63EC" w:rsidR="00745CBE" w:rsidP="3D1B8645" w:rsidRDefault="00745CBE" w14:paraId="5552DDBC" w14:textId="001AEF3D">
            <w:pPr>
              <w:jc w:val="center"/>
              <w:rPr>
                <w:rFonts w:ascii="Times New Roman" w:hAnsi="Times New Roman" w:eastAsia="Times New Roman" w:cs="Times New Roman"/>
              </w:rPr>
            </w:pPr>
            <w:r w:rsidRPr="3D1B8645" w:rsidR="4D975648">
              <w:rPr>
                <w:rFonts w:ascii="Times New Roman" w:hAnsi="Times New Roman" w:eastAsia="Times New Roman" w:cs="Times New Roman"/>
              </w:rPr>
              <w:t>2015</w:t>
            </w:r>
          </w:p>
        </w:tc>
        <w:tc>
          <w:tcPr>
            <w:tcW w:w="2693" w:type="dxa"/>
            <w:shd w:val="clear" w:color="auto" w:fill="FFF2CC" w:themeFill="accent4" w:themeFillTint="33"/>
            <w:tcMar/>
          </w:tcPr>
          <w:p w:rsidRPr="00C524D3" w:rsidR="00745CBE" w:rsidP="3D1B8645" w:rsidRDefault="001F77B3" w14:paraId="671145C5" w14:textId="40856A2E">
            <w:pPr>
              <w:jc w:val="center"/>
              <w:rPr>
                <w:rFonts w:ascii="Times New Roman" w:hAnsi="Times New Roman" w:eastAsia="Times New Roman" w:cs="Times New Roman"/>
                <w:sz w:val="22"/>
                <w:szCs w:val="22"/>
              </w:rPr>
            </w:pPr>
            <w:r w:rsidRPr="3D1B8645" w:rsidR="0FCC6999">
              <w:rPr>
                <w:rFonts w:ascii="Times New Roman" w:hAnsi="Times New Roman" w:eastAsia="Times New Roman" w:cs="Times New Roman"/>
                <w:sz w:val="22"/>
                <w:szCs w:val="22"/>
              </w:rPr>
              <w:t>WF0AXXWPMAFS09154</w:t>
            </w:r>
          </w:p>
        </w:tc>
        <w:tc>
          <w:tcPr>
            <w:tcW w:w="1559" w:type="dxa"/>
            <w:shd w:val="clear" w:color="auto" w:fill="FFF2CC" w:themeFill="accent4" w:themeFillTint="33"/>
            <w:tcMar/>
          </w:tcPr>
          <w:p w:rsidRPr="000E63EC" w:rsidR="00745CBE" w:rsidP="3D1B8645" w:rsidRDefault="00C524D3" w14:paraId="1CAE738E" w14:textId="256C42D5">
            <w:pPr>
              <w:jc w:val="center"/>
              <w:rPr>
                <w:rFonts w:ascii="Times New Roman" w:hAnsi="Times New Roman" w:eastAsia="Times New Roman" w:cs="Times New Roman"/>
              </w:rPr>
            </w:pPr>
            <w:r w:rsidRPr="3D1B8645" w:rsidR="4670B201">
              <w:rPr>
                <w:rFonts w:ascii="Times New Roman" w:hAnsi="Times New Roman" w:eastAsia="Times New Roman" w:cs="Times New Roman"/>
              </w:rPr>
              <w:t>mechaninė</w:t>
            </w:r>
          </w:p>
        </w:tc>
        <w:tc>
          <w:tcPr>
            <w:tcW w:w="1134" w:type="dxa"/>
            <w:tcMar/>
          </w:tcPr>
          <w:p w:rsidRPr="000E63EC" w:rsidR="00745CBE" w:rsidP="3D1B8645" w:rsidRDefault="00745CBE" w14:paraId="6B93D205" w14:textId="3C38D811">
            <w:pPr>
              <w:jc w:val="center"/>
              <w:rPr>
                <w:rFonts w:ascii="Times New Roman" w:hAnsi="Times New Roman" w:eastAsia="Times New Roman" w:cs="Times New Roman"/>
              </w:rPr>
            </w:pPr>
            <w:r w:rsidRPr="3D1B8645" w:rsidR="4D975648">
              <w:rPr>
                <w:rFonts w:ascii="Times New Roman" w:hAnsi="Times New Roman" w:eastAsia="Times New Roman" w:cs="Times New Roman"/>
              </w:rPr>
              <w:t>1997</w:t>
            </w:r>
          </w:p>
        </w:tc>
        <w:tc>
          <w:tcPr>
            <w:tcW w:w="1134" w:type="dxa"/>
            <w:tcMar/>
          </w:tcPr>
          <w:p w:rsidRPr="000E63EC" w:rsidR="00745CBE" w:rsidP="3D1B8645" w:rsidRDefault="00745CBE" w14:paraId="20ECF5F1" w14:textId="6BC5CEF4">
            <w:pPr>
              <w:jc w:val="center"/>
              <w:rPr>
                <w:rFonts w:ascii="Times New Roman" w:hAnsi="Times New Roman" w:eastAsia="Times New Roman" w:cs="Times New Roman"/>
              </w:rPr>
            </w:pPr>
            <w:r w:rsidRPr="3D1B8645" w:rsidR="4D975648">
              <w:rPr>
                <w:rFonts w:ascii="Times New Roman" w:hAnsi="Times New Roman" w:eastAsia="Times New Roman" w:cs="Times New Roman"/>
              </w:rPr>
              <w:t>110</w:t>
            </w:r>
          </w:p>
        </w:tc>
        <w:tc>
          <w:tcPr>
            <w:tcW w:w="1843" w:type="dxa"/>
            <w:tcMar/>
          </w:tcPr>
          <w:p w:rsidRPr="000E63EC" w:rsidR="00745CBE" w:rsidP="3D1B8645" w:rsidRDefault="00745CBE" w14:paraId="3DA3D639" w14:textId="1EA14B1F">
            <w:pPr>
              <w:jc w:val="center"/>
              <w:rPr>
                <w:rFonts w:ascii="Times New Roman" w:hAnsi="Times New Roman" w:eastAsia="Times New Roman" w:cs="Times New Roman"/>
              </w:rPr>
            </w:pPr>
            <w:r w:rsidRPr="3D1B8645" w:rsidR="4D975648">
              <w:rPr>
                <w:rFonts w:ascii="Times New Roman" w:hAnsi="Times New Roman" w:eastAsia="Times New Roman" w:cs="Times New Roman"/>
              </w:rPr>
              <w:t>Dyzelinas</w:t>
            </w:r>
          </w:p>
        </w:tc>
      </w:tr>
      <w:tr w:rsidRPr="000E63EC" w:rsidR="00745CBE" w:rsidTr="3D1B8645" w14:paraId="41A1A1A6" w14:textId="77777777">
        <w:trPr>
          <w:trHeight w:val="207"/>
        </w:trPr>
        <w:tc>
          <w:tcPr>
            <w:tcW w:w="704" w:type="dxa"/>
            <w:tcMar/>
          </w:tcPr>
          <w:p w:rsidRPr="000E63EC" w:rsidR="00745CBE" w:rsidP="3D1B8645" w:rsidRDefault="00745CBE" w14:paraId="76F40D34" w14:textId="398E0AE5">
            <w:pPr>
              <w:jc w:val="center"/>
              <w:rPr>
                <w:rFonts w:ascii="Times New Roman" w:hAnsi="Times New Roman" w:eastAsia="Times New Roman" w:cs="Times New Roman"/>
              </w:rPr>
            </w:pPr>
            <w:r w:rsidRPr="3D1B8645" w:rsidR="4D975648">
              <w:rPr>
                <w:rFonts w:ascii="Times New Roman" w:hAnsi="Times New Roman" w:eastAsia="Times New Roman" w:cs="Times New Roman"/>
              </w:rPr>
              <w:t>31.</w:t>
            </w:r>
          </w:p>
        </w:tc>
        <w:tc>
          <w:tcPr>
            <w:tcW w:w="2268" w:type="dxa"/>
            <w:tcMar/>
          </w:tcPr>
          <w:p w:rsidRPr="000E63EC" w:rsidR="00745CBE" w:rsidP="3D1B8645" w:rsidRDefault="00745CBE" w14:paraId="0BAB69DF" w14:textId="598F85E9">
            <w:pP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 xml:space="preserve">Ford </w:t>
            </w:r>
            <w:r w:rsidRPr="3D1B8645" w:rsidR="4D975648">
              <w:rPr>
                <w:rFonts w:ascii="Times New Roman" w:hAnsi="Times New Roman" w:eastAsia="Times New Roman" w:cs="Times New Roman"/>
                <w:color w:val="000000" w:themeColor="text1" w:themeTint="FF" w:themeShade="FF"/>
              </w:rPr>
              <w:t>Kuga</w:t>
            </w:r>
          </w:p>
        </w:tc>
        <w:tc>
          <w:tcPr>
            <w:tcW w:w="1559" w:type="dxa"/>
            <w:tcMar/>
          </w:tcPr>
          <w:p w:rsidRPr="000E63EC" w:rsidR="00745CBE" w:rsidP="3D1B8645" w:rsidRDefault="00745CBE" w14:paraId="4A094BBB" w14:textId="7227911A">
            <w:pPr>
              <w:jc w:val="cente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1</w:t>
            </w:r>
          </w:p>
        </w:tc>
        <w:tc>
          <w:tcPr>
            <w:tcW w:w="1560" w:type="dxa"/>
            <w:tcMar/>
          </w:tcPr>
          <w:p w:rsidRPr="000E63EC" w:rsidR="00745CBE" w:rsidP="3D1B8645" w:rsidRDefault="00745CBE" w14:paraId="61AB15DB" w14:textId="2458A851">
            <w:pPr>
              <w:jc w:val="center"/>
              <w:rPr>
                <w:rFonts w:ascii="Times New Roman" w:hAnsi="Times New Roman" w:eastAsia="Times New Roman" w:cs="Times New Roman"/>
              </w:rPr>
            </w:pPr>
            <w:r w:rsidRPr="3D1B8645" w:rsidR="4D975648">
              <w:rPr>
                <w:rFonts w:ascii="Times New Roman" w:hAnsi="Times New Roman" w:eastAsia="Times New Roman" w:cs="Times New Roman"/>
              </w:rPr>
              <w:t>2015</w:t>
            </w:r>
          </w:p>
        </w:tc>
        <w:tc>
          <w:tcPr>
            <w:tcW w:w="2693" w:type="dxa"/>
            <w:shd w:val="clear" w:color="auto" w:fill="FFF2CC" w:themeFill="accent4" w:themeFillTint="33"/>
            <w:tcMar/>
          </w:tcPr>
          <w:p w:rsidRPr="00C524D3" w:rsidR="00745CBE" w:rsidP="3D1B8645" w:rsidRDefault="001F77B3" w14:paraId="7B7252FD" w14:textId="4377A79D">
            <w:pPr>
              <w:jc w:val="center"/>
              <w:rPr>
                <w:rFonts w:ascii="Times New Roman" w:hAnsi="Times New Roman" w:eastAsia="Times New Roman" w:cs="Times New Roman"/>
                <w:sz w:val="22"/>
                <w:szCs w:val="22"/>
              </w:rPr>
            </w:pPr>
            <w:r w:rsidRPr="3D1B8645" w:rsidR="0FCC6999">
              <w:rPr>
                <w:rFonts w:ascii="Times New Roman" w:hAnsi="Times New Roman" w:eastAsia="Times New Roman" w:cs="Times New Roman"/>
                <w:sz w:val="22"/>
                <w:szCs w:val="22"/>
              </w:rPr>
              <w:t>WF0AXXWPMAFS09159</w:t>
            </w:r>
          </w:p>
        </w:tc>
        <w:tc>
          <w:tcPr>
            <w:tcW w:w="1559" w:type="dxa"/>
            <w:shd w:val="clear" w:color="auto" w:fill="FFF2CC" w:themeFill="accent4" w:themeFillTint="33"/>
            <w:tcMar/>
          </w:tcPr>
          <w:p w:rsidRPr="000E63EC" w:rsidR="00745CBE" w:rsidP="3D1B8645" w:rsidRDefault="00C524D3" w14:paraId="6BE6AB58" w14:textId="454CA97D">
            <w:pPr>
              <w:jc w:val="center"/>
              <w:rPr>
                <w:rFonts w:ascii="Times New Roman" w:hAnsi="Times New Roman" w:eastAsia="Times New Roman" w:cs="Times New Roman"/>
              </w:rPr>
            </w:pPr>
            <w:r w:rsidRPr="3D1B8645" w:rsidR="4670B201">
              <w:rPr>
                <w:rFonts w:ascii="Times New Roman" w:hAnsi="Times New Roman" w:eastAsia="Times New Roman" w:cs="Times New Roman"/>
              </w:rPr>
              <w:t>mechaninė</w:t>
            </w:r>
          </w:p>
        </w:tc>
        <w:tc>
          <w:tcPr>
            <w:tcW w:w="1134" w:type="dxa"/>
            <w:tcMar/>
          </w:tcPr>
          <w:p w:rsidRPr="000E63EC" w:rsidR="00745CBE" w:rsidP="3D1B8645" w:rsidRDefault="00745CBE" w14:paraId="0B483D7E" w14:textId="2CCBAE11">
            <w:pPr>
              <w:jc w:val="center"/>
              <w:rPr>
                <w:rFonts w:ascii="Times New Roman" w:hAnsi="Times New Roman" w:eastAsia="Times New Roman" w:cs="Times New Roman"/>
              </w:rPr>
            </w:pPr>
            <w:r w:rsidRPr="3D1B8645" w:rsidR="4D975648">
              <w:rPr>
                <w:rFonts w:ascii="Times New Roman" w:hAnsi="Times New Roman" w:eastAsia="Times New Roman" w:cs="Times New Roman"/>
              </w:rPr>
              <w:t>1997</w:t>
            </w:r>
          </w:p>
        </w:tc>
        <w:tc>
          <w:tcPr>
            <w:tcW w:w="1134" w:type="dxa"/>
            <w:tcMar/>
          </w:tcPr>
          <w:p w:rsidRPr="000E63EC" w:rsidR="00745CBE" w:rsidP="3D1B8645" w:rsidRDefault="00745CBE" w14:paraId="6D6BBB40" w14:textId="1CE198CC">
            <w:pPr>
              <w:jc w:val="center"/>
              <w:rPr>
                <w:rFonts w:ascii="Times New Roman" w:hAnsi="Times New Roman" w:eastAsia="Times New Roman" w:cs="Times New Roman"/>
              </w:rPr>
            </w:pPr>
            <w:r w:rsidRPr="3D1B8645" w:rsidR="4D975648">
              <w:rPr>
                <w:rFonts w:ascii="Times New Roman" w:hAnsi="Times New Roman" w:eastAsia="Times New Roman" w:cs="Times New Roman"/>
              </w:rPr>
              <w:t>110</w:t>
            </w:r>
          </w:p>
        </w:tc>
        <w:tc>
          <w:tcPr>
            <w:tcW w:w="1843" w:type="dxa"/>
            <w:tcMar/>
          </w:tcPr>
          <w:p w:rsidRPr="000E63EC" w:rsidR="00745CBE" w:rsidP="3D1B8645" w:rsidRDefault="00745CBE" w14:paraId="58FB7418" w14:textId="15AF7CB0">
            <w:pPr>
              <w:jc w:val="center"/>
              <w:rPr>
                <w:rFonts w:ascii="Times New Roman" w:hAnsi="Times New Roman" w:eastAsia="Times New Roman" w:cs="Times New Roman"/>
              </w:rPr>
            </w:pPr>
            <w:r w:rsidRPr="3D1B8645" w:rsidR="4D975648">
              <w:rPr>
                <w:rFonts w:ascii="Times New Roman" w:hAnsi="Times New Roman" w:eastAsia="Times New Roman" w:cs="Times New Roman"/>
              </w:rPr>
              <w:t>Dyzelinas</w:t>
            </w:r>
          </w:p>
        </w:tc>
      </w:tr>
      <w:tr w:rsidRPr="000E63EC" w:rsidR="00745CBE" w:rsidTr="3D1B8645" w14:paraId="3C7AEA52" w14:textId="77777777">
        <w:trPr>
          <w:trHeight w:val="214"/>
        </w:trPr>
        <w:tc>
          <w:tcPr>
            <w:tcW w:w="704" w:type="dxa"/>
            <w:tcMar/>
          </w:tcPr>
          <w:p w:rsidRPr="000E63EC" w:rsidR="00745CBE" w:rsidP="3D1B8645" w:rsidRDefault="00745CBE" w14:paraId="70C32A7A" w14:textId="581DE104">
            <w:pPr>
              <w:jc w:val="center"/>
              <w:rPr>
                <w:rFonts w:ascii="Times New Roman" w:hAnsi="Times New Roman" w:eastAsia="Times New Roman" w:cs="Times New Roman"/>
              </w:rPr>
            </w:pPr>
            <w:r w:rsidRPr="3D1B8645" w:rsidR="4D975648">
              <w:rPr>
                <w:rFonts w:ascii="Times New Roman" w:hAnsi="Times New Roman" w:eastAsia="Times New Roman" w:cs="Times New Roman"/>
              </w:rPr>
              <w:t>32.</w:t>
            </w:r>
          </w:p>
        </w:tc>
        <w:tc>
          <w:tcPr>
            <w:tcW w:w="2268" w:type="dxa"/>
            <w:tcMar/>
          </w:tcPr>
          <w:p w:rsidRPr="000E63EC" w:rsidR="00745CBE" w:rsidP="3D1B8645" w:rsidRDefault="00745CBE" w14:paraId="0A418DF9" w14:textId="72111DA6">
            <w:pP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 xml:space="preserve">Ford </w:t>
            </w:r>
            <w:r w:rsidRPr="3D1B8645" w:rsidR="4D975648">
              <w:rPr>
                <w:rFonts w:ascii="Times New Roman" w:hAnsi="Times New Roman" w:eastAsia="Times New Roman" w:cs="Times New Roman"/>
                <w:color w:val="000000" w:themeColor="text1" w:themeTint="FF" w:themeShade="FF"/>
              </w:rPr>
              <w:t>Kuga</w:t>
            </w:r>
          </w:p>
        </w:tc>
        <w:tc>
          <w:tcPr>
            <w:tcW w:w="1559" w:type="dxa"/>
            <w:tcMar/>
          </w:tcPr>
          <w:p w:rsidRPr="000E63EC" w:rsidR="00745CBE" w:rsidP="3D1B8645" w:rsidRDefault="00745CBE" w14:paraId="0FF0427B" w14:textId="72F67ECA">
            <w:pPr>
              <w:jc w:val="cente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1</w:t>
            </w:r>
          </w:p>
        </w:tc>
        <w:tc>
          <w:tcPr>
            <w:tcW w:w="1560" w:type="dxa"/>
            <w:tcMar/>
          </w:tcPr>
          <w:p w:rsidRPr="000E63EC" w:rsidR="00745CBE" w:rsidP="3D1B8645" w:rsidRDefault="00745CBE" w14:paraId="0F3324EE" w14:textId="783DE4E5">
            <w:pPr>
              <w:jc w:val="center"/>
              <w:rPr>
                <w:rFonts w:ascii="Times New Roman" w:hAnsi="Times New Roman" w:eastAsia="Times New Roman" w:cs="Times New Roman"/>
              </w:rPr>
            </w:pPr>
            <w:r w:rsidRPr="3D1B8645" w:rsidR="4D975648">
              <w:rPr>
                <w:rFonts w:ascii="Times New Roman" w:hAnsi="Times New Roman" w:eastAsia="Times New Roman" w:cs="Times New Roman"/>
              </w:rPr>
              <w:t>2015</w:t>
            </w:r>
          </w:p>
        </w:tc>
        <w:tc>
          <w:tcPr>
            <w:tcW w:w="2693" w:type="dxa"/>
            <w:shd w:val="clear" w:color="auto" w:fill="FFF2CC" w:themeFill="accent4" w:themeFillTint="33"/>
            <w:tcMar/>
          </w:tcPr>
          <w:p w:rsidRPr="00C524D3" w:rsidR="00745CBE" w:rsidP="3D1B8645" w:rsidRDefault="001F77B3" w14:paraId="381C7370" w14:textId="6F914A3B">
            <w:pPr>
              <w:jc w:val="center"/>
              <w:rPr>
                <w:rFonts w:ascii="Times New Roman" w:hAnsi="Times New Roman" w:eastAsia="Times New Roman" w:cs="Times New Roman"/>
                <w:sz w:val="22"/>
                <w:szCs w:val="22"/>
              </w:rPr>
            </w:pPr>
            <w:r w:rsidRPr="3D1B8645" w:rsidR="0FCC6999">
              <w:rPr>
                <w:rFonts w:ascii="Times New Roman" w:hAnsi="Times New Roman" w:eastAsia="Times New Roman" w:cs="Times New Roman"/>
                <w:sz w:val="22"/>
                <w:szCs w:val="22"/>
              </w:rPr>
              <w:t>WF0AXXWPMAFS09146</w:t>
            </w:r>
          </w:p>
        </w:tc>
        <w:tc>
          <w:tcPr>
            <w:tcW w:w="1559" w:type="dxa"/>
            <w:shd w:val="clear" w:color="auto" w:fill="FFF2CC" w:themeFill="accent4" w:themeFillTint="33"/>
            <w:tcMar/>
          </w:tcPr>
          <w:p w:rsidRPr="000E63EC" w:rsidR="00745CBE" w:rsidP="3D1B8645" w:rsidRDefault="00C524D3" w14:paraId="36855346" w14:textId="290EFE86">
            <w:pPr>
              <w:jc w:val="center"/>
              <w:rPr>
                <w:rFonts w:ascii="Times New Roman" w:hAnsi="Times New Roman" w:eastAsia="Times New Roman" w:cs="Times New Roman"/>
              </w:rPr>
            </w:pPr>
            <w:r w:rsidRPr="3D1B8645" w:rsidR="4670B201">
              <w:rPr>
                <w:rFonts w:ascii="Times New Roman" w:hAnsi="Times New Roman" w:eastAsia="Times New Roman" w:cs="Times New Roman"/>
              </w:rPr>
              <w:t>mechaninė</w:t>
            </w:r>
          </w:p>
        </w:tc>
        <w:tc>
          <w:tcPr>
            <w:tcW w:w="1134" w:type="dxa"/>
            <w:tcMar/>
          </w:tcPr>
          <w:p w:rsidRPr="000E63EC" w:rsidR="00745CBE" w:rsidP="3D1B8645" w:rsidRDefault="00745CBE" w14:paraId="33D87820" w14:textId="084F36B8">
            <w:pPr>
              <w:jc w:val="center"/>
              <w:rPr>
                <w:rFonts w:ascii="Times New Roman" w:hAnsi="Times New Roman" w:eastAsia="Times New Roman" w:cs="Times New Roman"/>
              </w:rPr>
            </w:pPr>
            <w:r w:rsidRPr="3D1B8645" w:rsidR="4D975648">
              <w:rPr>
                <w:rFonts w:ascii="Times New Roman" w:hAnsi="Times New Roman" w:eastAsia="Times New Roman" w:cs="Times New Roman"/>
              </w:rPr>
              <w:t>1997</w:t>
            </w:r>
          </w:p>
        </w:tc>
        <w:tc>
          <w:tcPr>
            <w:tcW w:w="1134" w:type="dxa"/>
            <w:tcMar/>
          </w:tcPr>
          <w:p w:rsidRPr="000E63EC" w:rsidR="00745CBE" w:rsidP="3D1B8645" w:rsidRDefault="00745CBE" w14:paraId="12853959" w14:textId="61F2EEF5">
            <w:pPr>
              <w:jc w:val="center"/>
              <w:rPr>
                <w:rFonts w:ascii="Times New Roman" w:hAnsi="Times New Roman" w:eastAsia="Times New Roman" w:cs="Times New Roman"/>
              </w:rPr>
            </w:pPr>
            <w:r w:rsidRPr="3D1B8645" w:rsidR="4D975648">
              <w:rPr>
                <w:rFonts w:ascii="Times New Roman" w:hAnsi="Times New Roman" w:eastAsia="Times New Roman" w:cs="Times New Roman"/>
              </w:rPr>
              <w:t>110</w:t>
            </w:r>
          </w:p>
        </w:tc>
        <w:tc>
          <w:tcPr>
            <w:tcW w:w="1843" w:type="dxa"/>
            <w:tcMar/>
          </w:tcPr>
          <w:p w:rsidRPr="000E63EC" w:rsidR="00745CBE" w:rsidP="3D1B8645" w:rsidRDefault="00745CBE" w14:paraId="1BF5B705" w14:textId="3FC61D19">
            <w:pPr>
              <w:jc w:val="center"/>
              <w:rPr>
                <w:rFonts w:ascii="Times New Roman" w:hAnsi="Times New Roman" w:eastAsia="Times New Roman" w:cs="Times New Roman"/>
              </w:rPr>
            </w:pPr>
            <w:r w:rsidRPr="3D1B8645" w:rsidR="4D975648">
              <w:rPr>
                <w:rFonts w:ascii="Times New Roman" w:hAnsi="Times New Roman" w:eastAsia="Times New Roman" w:cs="Times New Roman"/>
              </w:rPr>
              <w:t>Dyzelinas</w:t>
            </w:r>
          </w:p>
        </w:tc>
      </w:tr>
      <w:tr w:rsidRPr="000E63EC" w:rsidR="00745CBE" w:rsidTr="3D1B8645" w14:paraId="7C540724" w14:textId="77777777">
        <w:trPr>
          <w:trHeight w:val="220"/>
        </w:trPr>
        <w:tc>
          <w:tcPr>
            <w:tcW w:w="704" w:type="dxa"/>
            <w:tcMar/>
          </w:tcPr>
          <w:p w:rsidRPr="000E63EC" w:rsidR="00745CBE" w:rsidP="3D1B8645" w:rsidRDefault="00745CBE" w14:paraId="1C44C7F6" w14:textId="78E9B616">
            <w:pPr>
              <w:jc w:val="center"/>
              <w:rPr>
                <w:rFonts w:ascii="Times New Roman" w:hAnsi="Times New Roman" w:eastAsia="Times New Roman" w:cs="Times New Roman"/>
              </w:rPr>
            </w:pPr>
            <w:r w:rsidRPr="3D1B8645" w:rsidR="4D975648">
              <w:rPr>
                <w:rFonts w:ascii="Times New Roman" w:hAnsi="Times New Roman" w:eastAsia="Times New Roman" w:cs="Times New Roman"/>
              </w:rPr>
              <w:t>33.</w:t>
            </w:r>
          </w:p>
        </w:tc>
        <w:tc>
          <w:tcPr>
            <w:tcW w:w="2268" w:type="dxa"/>
            <w:tcMar/>
          </w:tcPr>
          <w:p w:rsidRPr="000E63EC" w:rsidR="00745CBE" w:rsidP="3D1B8645" w:rsidRDefault="00745CBE" w14:paraId="15B7E703" w14:textId="15AB59A0">
            <w:pP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 xml:space="preserve">Ford </w:t>
            </w:r>
            <w:r w:rsidRPr="3D1B8645" w:rsidR="4D975648">
              <w:rPr>
                <w:rFonts w:ascii="Times New Roman" w:hAnsi="Times New Roman" w:eastAsia="Times New Roman" w:cs="Times New Roman"/>
                <w:color w:val="000000" w:themeColor="text1" w:themeTint="FF" w:themeShade="FF"/>
              </w:rPr>
              <w:t>Kuga</w:t>
            </w:r>
          </w:p>
        </w:tc>
        <w:tc>
          <w:tcPr>
            <w:tcW w:w="1559" w:type="dxa"/>
            <w:tcMar/>
          </w:tcPr>
          <w:p w:rsidRPr="000E63EC" w:rsidR="00745CBE" w:rsidP="3D1B8645" w:rsidRDefault="00745CBE" w14:paraId="4B260BDF" w14:textId="756AFE65">
            <w:pPr>
              <w:jc w:val="center"/>
              <w:rPr>
                <w:rFonts w:ascii="Times New Roman" w:hAnsi="Times New Roman" w:eastAsia="Times New Roman" w:cs="Times New Roman"/>
                <w:color w:val="000000" w:themeColor="text1"/>
              </w:rPr>
            </w:pPr>
            <w:r w:rsidRPr="3D1B8645" w:rsidR="4D975648">
              <w:rPr>
                <w:rFonts w:ascii="Times New Roman" w:hAnsi="Times New Roman" w:eastAsia="Times New Roman" w:cs="Times New Roman"/>
                <w:color w:val="000000" w:themeColor="text1" w:themeTint="FF" w:themeShade="FF"/>
              </w:rPr>
              <w:t>1</w:t>
            </w:r>
          </w:p>
        </w:tc>
        <w:tc>
          <w:tcPr>
            <w:tcW w:w="1560" w:type="dxa"/>
            <w:tcMar/>
          </w:tcPr>
          <w:p w:rsidRPr="000E63EC" w:rsidR="00745CBE" w:rsidP="3D1B8645" w:rsidRDefault="00745CBE" w14:paraId="0DA2432E" w14:textId="798319A0">
            <w:pPr>
              <w:jc w:val="center"/>
              <w:rPr>
                <w:rFonts w:ascii="Times New Roman" w:hAnsi="Times New Roman" w:eastAsia="Times New Roman" w:cs="Times New Roman"/>
              </w:rPr>
            </w:pPr>
            <w:r w:rsidRPr="3D1B8645" w:rsidR="4D975648">
              <w:rPr>
                <w:rFonts w:ascii="Times New Roman" w:hAnsi="Times New Roman" w:eastAsia="Times New Roman" w:cs="Times New Roman"/>
              </w:rPr>
              <w:t>2015</w:t>
            </w:r>
          </w:p>
        </w:tc>
        <w:tc>
          <w:tcPr>
            <w:tcW w:w="2693" w:type="dxa"/>
            <w:shd w:val="clear" w:color="auto" w:fill="FFF2CC" w:themeFill="accent4" w:themeFillTint="33"/>
            <w:tcMar/>
          </w:tcPr>
          <w:p w:rsidRPr="00C524D3" w:rsidR="00745CBE" w:rsidP="3D1B8645" w:rsidRDefault="001F77B3" w14:paraId="24F7F508" w14:textId="0DC2E524">
            <w:pPr>
              <w:jc w:val="center"/>
              <w:rPr>
                <w:rFonts w:ascii="Times New Roman" w:hAnsi="Times New Roman" w:eastAsia="Times New Roman" w:cs="Times New Roman"/>
                <w:sz w:val="22"/>
                <w:szCs w:val="22"/>
              </w:rPr>
            </w:pPr>
            <w:r w:rsidRPr="3D1B8645" w:rsidR="0FCC6999">
              <w:rPr>
                <w:rFonts w:ascii="Times New Roman" w:hAnsi="Times New Roman" w:eastAsia="Times New Roman" w:cs="Times New Roman"/>
                <w:sz w:val="22"/>
                <w:szCs w:val="22"/>
              </w:rPr>
              <w:t>WF0AXXWPMAFS09170</w:t>
            </w:r>
          </w:p>
        </w:tc>
        <w:tc>
          <w:tcPr>
            <w:tcW w:w="1559" w:type="dxa"/>
            <w:shd w:val="clear" w:color="auto" w:fill="FFF2CC" w:themeFill="accent4" w:themeFillTint="33"/>
            <w:tcMar/>
          </w:tcPr>
          <w:p w:rsidRPr="000E63EC" w:rsidR="00745CBE" w:rsidP="3D1B8645" w:rsidRDefault="00C524D3" w14:paraId="57800C05" w14:textId="3F47138D">
            <w:pPr>
              <w:jc w:val="center"/>
              <w:rPr>
                <w:rFonts w:ascii="Times New Roman" w:hAnsi="Times New Roman" w:eastAsia="Times New Roman" w:cs="Times New Roman"/>
              </w:rPr>
            </w:pPr>
            <w:r w:rsidRPr="3D1B8645" w:rsidR="4670B201">
              <w:rPr>
                <w:rFonts w:ascii="Times New Roman" w:hAnsi="Times New Roman" w:eastAsia="Times New Roman" w:cs="Times New Roman"/>
              </w:rPr>
              <w:t>mechaninė</w:t>
            </w:r>
          </w:p>
        </w:tc>
        <w:tc>
          <w:tcPr>
            <w:tcW w:w="1134" w:type="dxa"/>
            <w:tcMar/>
          </w:tcPr>
          <w:p w:rsidRPr="000E63EC" w:rsidR="00745CBE" w:rsidP="3D1B8645" w:rsidRDefault="00745CBE" w14:paraId="665A0D08" w14:textId="2E5717BB">
            <w:pPr>
              <w:jc w:val="center"/>
              <w:rPr>
                <w:rFonts w:ascii="Times New Roman" w:hAnsi="Times New Roman" w:eastAsia="Times New Roman" w:cs="Times New Roman"/>
              </w:rPr>
            </w:pPr>
            <w:r w:rsidRPr="3D1B8645" w:rsidR="4D975648">
              <w:rPr>
                <w:rFonts w:ascii="Times New Roman" w:hAnsi="Times New Roman" w:eastAsia="Times New Roman" w:cs="Times New Roman"/>
              </w:rPr>
              <w:t>1997</w:t>
            </w:r>
          </w:p>
        </w:tc>
        <w:tc>
          <w:tcPr>
            <w:tcW w:w="1134" w:type="dxa"/>
            <w:tcMar/>
          </w:tcPr>
          <w:p w:rsidRPr="000E63EC" w:rsidR="00745CBE" w:rsidP="3D1B8645" w:rsidRDefault="00745CBE" w14:paraId="27B2D75B" w14:textId="5E363DFE">
            <w:pPr>
              <w:jc w:val="center"/>
              <w:rPr>
                <w:rFonts w:ascii="Times New Roman" w:hAnsi="Times New Roman" w:eastAsia="Times New Roman" w:cs="Times New Roman"/>
              </w:rPr>
            </w:pPr>
            <w:r w:rsidRPr="3D1B8645" w:rsidR="4D975648">
              <w:rPr>
                <w:rFonts w:ascii="Times New Roman" w:hAnsi="Times New Roman" w:eastAsia="Times New Roman" w:cs="Times New Roman"/>
              </w:rPr>
              <w:t>110</w:t>
            </w:r>
          </w:p>
        </w:tc>
        <w:tc>
          <w:tcPr>
            <w:tcW w:w="1843" w:type="dxa"/>
            <w:tcMar/>
          </w:tcPr>
          <w:p w:rsidRPr="000E63EC" w:rsidR="00745CBE" w:rsidP="3D1B8645" w:rsidRDefault="00745CBE" w14:paraId="12FC83AC" w14:textId="61F52A0A">
            <w:pPr>
              <w:jc w:val="center"/>
              <w:rPr>
                <w:rFonts w:ascii="Times New Roman" w:hAnsi="Times New Roman" w:eastAsia="Times New Roman" w:cs="Times New Roman"/>
              </w:rPr>
            </w:pPr>
            <w:r w:rsidRPr="3D1B8645" w:rsidR="4D975648">
              <w:rPr>
                <w:rFonts w:ascii="Times New Roman" w:hAnsi="Times New Roman" w:eastAsia="Times New Roman" w:cs="Times New Roman"/>
              </w:rPr>
              <w:t>Dyzelinas</w:t>
            </w:r>
          </w:p>
        </w:tc>
      </w:tr>
      <w:tr w:rsidRPr="000E63EC" w:rsidR="00AB1827" w:rsidTr="3D1B8645" w14:paraId="3D5329A0" w14:textId="77777777">
        <w:trPr>
          <w:trHeight w:val="408"/>
        </w:trPr>
        <w:tc>
          <w:tcPr>
            <w:tcW w:w="704" w:type="dxa"/>
            <w:tcMar/>
          </w:tcPr>
          <w:p w:rsidRPr="000E63EC" w:rsidR="00AB1827" w:rsidP="3D1B8645" w:rsidRDefault="00AB1827" w14:paraId="791FF4BF" w14:textId="09B150C7">
            <w:pPr>
              <w:rPr>
                <w:rFonts w:ascii="Times New Roman" w:hAnsi="Times New Roman" w:eastAsia="Times New Roman" w:cs="Times New Roman"/>
              </w:rPr>
            </w:pPr>
          </w:p>
        </w:tc>
        <w:tc>
          <w:tcPr>
            <w:tcW w:w="2268" w:type="dxa"/>
            <w:tcMar/>
            <w:vAlign w:val="center"/>
          </w:tcPr>
          <w:p w:rsidRPr="000E63EC" w:rsidR="00AB1827" w:rsidP="3D1B8645" w:rsidRDefault="00AB1827" w14:paraId="59FD4F0D" w14:textId="062E4ACC">
            <w:pPr>
              <w:jc w:val="right"/>
              <w:rPr>
                <w:rFonts w:ascii="Times New Roman" w:hAnsi="Times New Roman" w:eastAsia="Times New Roman" w:cs="Times New Roman"/>
                <w:color w:val="000000" w:themeColor="text1"/>
              </w:rPr>
            </w:pPr>
            <w:r w:rsidRPr="3D1B8645" w:rsidR="328B956A">
              <w:rPr>
                <w:rFonts w:ascii="Times New Roman" w:hAnsi="Times New Roman" w:eastAsia="Times New Roman" w:cs="Times New Roman"/>
                <w:color w:val="000000" w:themeColor="text1" w:themeTint="FF" w:themeShade="FF"/>
              </w:rPr>
              <w:t>Iš viso:</w:t>
            </w:r>
          </w:p>
        </w:tc>
        <w:tc>
          <w:tcPr>
            <w:tcW w:w="11482" w:type="dxa"/>
            <w:gridSpan w:val="7"/>
            <w:tcMar/>
          </w:tcPr>
          <w:p w:rsidRPr="000E63EC" w:rsidR="00AB1827" w:rsidP="3D1B8645" w:rsidRDefault="00AB1827" w14:paraId="3736687C" w14:textId="629C1EBE">
            <w:pPr>
              <w:ind w:left="602"/>
              <w:rPr>
                <w:rFonts w:ascii="Times New Roman" w:hAnsi="Times New Roman" w:eastAsia="Times New Roman" w:cs="Times New Roman"/>
                <w:color w:val="000000" w:themeColor="text1" w:themeTint="FF" w:themeShade="FF"/>
              </w:rPr>
            </w:pPr>
            <w:r w:rsidRPr="3D1B8645" w:rsidR="328B956A">
              <w:rPr>
                <w:rFonts w:ascii="Times New Roman" w:hAnsi="Times New Roman" w:eastAsia="Times New Roman" w:cs="Times New Roman"/>
                <w:color w:val="000000" w:themeColor="text1" w:themeTint="FF" w:themeShade="FF"/>
              </w:rPr>
              <w:t>33</w:t>
            </w:r>
          </w:p>
        </w:tc>
      </w:tr>
    </w:tbl>
    <w:p w:rsidRPr="00FC1D5A" w:rsidR="00B55D45" w:rsidP="00B55D45" w:rsidRDefault="00B55D45" w14:paraId="7DA3CC5E" w14:textId="77777777">
      <w:pPr>
        <w:jc w:val="both"/>
        <w:rPr>
          <w:rFonts w:ascii="Times New Roman" w:hAnsi="Times New Roman"/>
          <w:bCs/>
          <w:szCs w:val="24"/>
        </w:rPr>
      </w:pPr>
    </w:p>
    <w:p w:rsidRPr="002C5009" w:rsidR="00F85C63" w:rsidP="00F85C63" w:rsidRDefault="00F85C63" w14:paraId="10A8D672" w14:textId="12C27FCD">
      <w:pPr>
        <w:pStyle w:val="Betarp"/>
        <w:ind w:firstLine="567"/>
        <w:jc w:val="both"/>
        <w:rPr>
          <w:rFonts w:ascii="Times New Roman" w:hAnsi="Times New Roman" w:eastAsia="Arial Unicode MS"/>
          <w:color w:val="000000"/>
          <w:kern w:val="1"/>
          <w:sz w:val="24"/>
          <w:szCs w:val="24"/>
          <w:highlight w:val="yellow"/>
          <w:lang w:eastAsia="hi-IN" w:bidi="hi-IN"/>
        </w:rPr>
      </w:pPr>
      <w:r>
        <w:rPr>
          <w:rFonts w:ascii="Times New Roman" w:hAnsi="Times New Roman"/>
          <w:sz w:val="24"/>
          <w:szCs w:val="24"/>
        </w:rPr>
        <w:t>5</w:t>
      </w:r>
      <w:r w:rsidRPr="002C5009">
        <w:rPr>
          <w:rFonts w:ascii="Times New Roman" w:hAnsi="Times New Roman"/>
          <w:sz w:val="24"/>
          <w:szCs w:val="24"/>
        </w:rPr>
        <w:t>. Šios techninės specifikacijos 1 lentelėje nurodytų automobilių sąrašas ir kiekis yra preliminarus. Perkančioji organizacija neįsipareigoja nupirkti visų Pasiūlymo priede „Įkainiai“ nurodytų Paslaugų ar jų kiekių. Paslaugos bus perkamos tik pagal Perkančiosios organizacijos poreikį, pagal Perkančiosios organizacijos atskirus užsakymus</w:t>
      </w:r>
      <w:r w:rsidR="00C759D0">
        <w:rPr>
          <w:rFonts w:ascii="Times New Roman" w:hAnsi="Times New Roman"/>
          <w:sz w:val="24"/>
          <w:szCs w:val="24"/>
        </w:rPr>
        <w:t>.</w:t>
      </w:r>
      <w:r w:rsidRPr="002C5009">
        <w:rPr>
          <w:rFonts w:ascii="Times New Roman" w:hAnsi="Times New Roman"/>
          <w:sz w:val="24"/>
          <w:szCs w:val="24"/>
        </w:rPr>
        <w:t xml:space="preserve"> Perkančioji organizacija, esant poreikiui, gali įsigyti Pasiūlymo priede „Įkainiai“ nenurodytų, tačiau su pirkimo objektu susijusių paslaugų, neviršijant 10 procentų pradinės Pirkimo sutarties vertės. Už Pasiūlymo priede „Įkainiai“ nenurodytas, tačiau su pirkimo objektu susijusiomis paslaugomis bus apmokėta ne didesnėmis nei užsakymo dieną tiekėjo prekybos vietoje, kataloge ar interneto svetainėje nurodytomis galiojančiomis šių paslaugų kainomis arba, jei tokios kainos neskelbiamos, Paslaugų tiekėjo pasiūlytomis, konkurencingomis ir rinką </w:t>
      </w:r>
      <w:r w:rsidRPr="002C5009">
        <w:rPr>
          <w:rFonts w:ascii="Times New Roman" w:hAnsi="Times New Roman"/>
          <w:sz w:val="24"/>
          <w:szCs w:val="24"/>
        </w:rPr>
        <w:lastRenderedPageBreak/>
        <w:t xml:space="preserve">atitinkančiomis kainomis. </w:t>
      </w:r>
      <w:r w:rsidRPr="002C5009">
        <w:rPr>
          <w:rFonts w:ascii="Times New Roman" w:hAnsi="Times New Roman" w:eastAsia="Arial Unicode MS"/>
          <w:color w:val="000000"/>
          <w:kern w:val="1"/>
          <w:sz w:val="24"/>
          <w:szCs w:val="24"/>
          <w:lang w:eastAsia="hi-IN" w:bidi="hi-IN"/>
        </w:rPr>
        <w:t>Tokių Paslaugų pirkimui taikomos visos Paslaugų pirkimui Techninėje specifikacijoje ir Sutartyje nustatytos sąlygos (garantijos, trūkumų šalinimo ir t. t.)</w:t>
      </w:r>
      <w:r w:rsidRPr="002C5009">
        <w:rPr>
          <w:rFonts w:ascii="Times New Roman" w:hAnsi="Times New Roman" w:eastAsia="Arial Unicode MS"/>
          <w:color w:val="000000" w:themeColor="text1"/>
          <w:sz w:val="24"/>
          <w:szCs w:val="24"/>
          <w:lang w:eastAsia="hi-IN" w:bidi="hi-IN"/>
        </w:rPr>
        <w:t>.</w:t>
      </w:r>
    </w:p>
    <w:p w:rsidRPr="002C5009" w:rsidR="00F85C63" w:rsidP="00F85C63" w:rsidRDefault="00F85C63" w14:paraId="383781F2" w14:textId="77777777">
      <w:pPr>
        <w:pStyle w:val="Betarp"/>
        <w:ind w:firstLine="567"/>
        <w:jc w:val="both"/>
        <w:rPr>
          <w:rFonts w:ascii="Times New Roman" w:hAnsi="Times New Roman" w:eastAsia="Times New Roman"/>
          <w:sz w:val="24"/>
          <w:szCs w:val="24"/>
        </w:rPr>
      </w:pPr>
      <w:r>
        <w:rPr>
          <w:rFonts w:ascii="Times New Roman" w:hAnsi="Times New Roman" w:eastAsia="Arial Unicode MS"/>
          <w:color w:val="000000" w:themeColor="text1"/>
          <w:sz w:val="24"/>
          <w:szCs w:val="24"/>
          <w:lang w:eastAsia="hi-IN" w:bidi="hi-IN"/>
        </w:rPr>
        <w:t>6</w:t>
      </w:r>
      <w:r w:rsidRPr="002C5009">
        <w:rPr>
          <w:rFonts w:ascii="Times New Roman" w:hAnsi="Times New Roman" w:eastAsia="Arial Unicode MS"/>
          <w:color w:val="000000" w:themeColor="text1"/>
          <w:sz w:val="24"/>
          <w:szCs w:val="24"/>
          <w:lang w:eastAsia="hi-IN" w:bidi="hi-IN"/>
        </w:rPr>
        <w:t xml:space="preserve">. Perkančioji organizacija </w:t>
      </w:r>
      <w:r w:rsidRPr="002C5009">
        <w:rPr>
          <w:rFonts w:ascii="Times New Roman" w:hAnsi="Times New Roman" w:eastAsia="Times New Roman"/>
          <w:sz w:val="24"/>
          <w:szCs w:val="24"/>
        </w:rPr>
        <w:t xml:space="preserve">pristato / atsiima transporto priemonę (−es) į/ iš Paslaugų teikimo vietą (−os) savo sąskaita ir savo techniniais pajėgumais, išskyrus </w:t>
      </w:r>
      <w:r>
        <w:rPr>
          <w:rFonts w:ascii="Times New Roman" w:hAnsi="Times New Roman" w:eastAsia="Times New Roman"/>
          <w:sz w:val="24"/>
          <w:szCs w:val="24"/>
        </w:rPr>
        <w:t>8</w:t>
      </w:r>
      <w:r w:rsidRPr="002C5009">
        <w:rPr>
          <w:rFonts w:ascii="Times New Roman" w:hAnsi="Times New Roman" w:eastAsia="Times New Roman"/>
          <w:sz w:val="24"/>
          <w:szCs w:val="24"/>
        </w:rPr>
        <w:t>.10. punkte nurodytais atvejais.</w:t>
      </w:r>
    </w:p>
    <w:p w:rsidRPr="002C5009" w:rsidR="00F85C63" w:rsidP="00F85C63" w:rsidRDefault="00F85C63" w14:paraId="4480F309" w14:textId="77777777">
      <w:pPr>
        <w:pStyle w:val="Betarp"/>
        <w:ind w:firstLine="567"/>
        <w:jc w:val="both"/>
        <w:rPr>
          <w:rFonts w:ascii="Times New Roman" w:hAnsi="Times New Roman"/>
          <w:sz w:val="24"/>
          <w:szCs w:val="24"/>
        </w:rPr>
      </w:pPr>
      <w:r>
        <w:rPr>
          <w:rFonts w:ascii="Times New Roman" w:hAnsi="Times New Roman" w:eastAsia="Times New Roman"/>
          <w:sz w:val="24"/>
          <w:szCs w:val="24"/>
        </w:rPr>
        <w:t>7</w:t>
      </w:r>
      <w:r w:rsidRPr="002C5009">
        <w:rPr>
          <w:rFonts w:ascii="Times New Roman" w:hAnsi="Times New Roman" w:eastAsia="Times New Roman"/>
          <w:sz w:val="24"/>
          <w:szCs w:val="24"/>
        </w:rPr>
        <w:t xml:space="preserve">. Užsakymai pateikiami </w:t>
      </w:r>
      <w:r w:rsidRPr="002C5009">
        <w:rPr>
          <w:rFonts w:ascii="Times New Roman" w:hAnsi="Times New Roman"/>
          <w:sz w:val="24"/>
          <w:szCs w:val="24"/>
        </w:rPr>
        <w:t xml:space="preserve">pristačius transporto priemonę į Paslaugų teikimo vietą ir </w:t>
      </w:r>
      <w:r w:rsidRPr="002C5009">
        <w:rPr>
          <w:rFonts w:ascii="Times New Roman" w:hAnsi="Times New Roman" w:eastAsia="Times New Roman"/>
          <w:sz w:val="24"/>
          <w:szCs w:val="24"/>
        </w:rPr>
        <w:t xml:space="preserve">užpildant užsakymo formą. </w:t>
      </w:r>
    </w:p>
    <w:p w:rsidRPr="002C5009" w:rsidR="00F85C63" w:rsidP="00F85C63" w:rsidRDefault="00F85C63" w14:paraId="21F87D1C" w14:textId="77777777">
      <w:pPr>
        <w:pStyle w:val="Betarp"/>
        <w:ind w:firstLine="567"/>
        <w:jc w:val="both"/>
        <w:rPr>
          <w:rFonts w:ascii="Times New Roman" w:hAnsi="Times New Roman"/>
          <w:sz w:val="24"/>
          <w:szCs w:val="24"/>
        </w:rPr>
      </w:pPr>
      <w:r>
        <w:rPr>
          <w:rFonts w:ascii="Times New Roman" w:hAnsi="Times New Roman" w:eastAsia="Arial Unicode MS"/>
          <w:color w:val="000000"/>
          <w:kern w:val="1"/>
          <w:sz w:val="24"/>
          <w:szCs w:val="24"/>
          <w:lang w:eastAsia="hi-IN" w:bidi="hi-IN"/>
        </w:rPr>
        <w:t>8</w:t>
      </w:r>
      <w:r w:rsidRPr="002C5009">
        <w:rPr>
          <w:rFonts w:ascii="Times New Roman" w:hAnsi="Times New Roman" w:eastAsia="Arial Unicode MS"/>
          <w:color w:val="000000"/>
          <w:kern w:val="1"/>
          <w:sz w:val="24"/>
          <w:szCs w:val="24"/>
          <w:lang w:eastAsia="hi-IN" w:bidi="hi-IN"/>
        </w:rPr>
        <w:t>. Teikdamas Paslaugas Paslaugų tiekėjas turi:</w:t>
      </w:r>
    </w:p>
    <w:p w:rsidRPr="002C5009" w:rsidR="00F85C63" w:rsidP="00F85C63" w:rsidRDefault="00F85C63" w14:paraId="54E450AB" w14:textId="77777777">
      <w:pPr>
        <w:tabs>
          <w:tab w:val="left" w:pos="993"/>
        </w:tabs>
        <w:overflowPunct/>
        <w:autoSpaceDE/>
        <w:autoSpaceDN/>
        <w:adjustRightInd/>
        <w:ind w:firstLine="567"/>
        <w:jc w:val="both"/>
        <w:rPr>
          <w:rFonts w:ascii="Times New Roman" w:hAnsi="Times New Roman"/>
          <w:szCs w:val="24"/>
        </w:rPr>
      </w:pPr>
      <w:r>
        <w:rPr>
          <w:rFonts w:ascii="Times New Roman" w:hAnsi="Times New Roman"/>
          <w:szCs w:val="24"/>
        </w:rPr>
        <w:t>8</w:t>
      </w:r>
      <w:r w:rsidRPr="002C5009">
        <w:rPr>
          <w:rFonts w:ascii="Times New Roman" w:hAnsi="Times New Roman"/>
          <w:szCs w:val="24"/>
        </w:rPr>
        <w:t>.1. Perkančiosios organizacijos automobilius remontuoti nedelsiant pirmumo prioriteto tvarka;</w:t>
      </w:r>
    </w:p>
    <w:p w:rsidRPr="002C5009" w:rsidR="00F85C63" w:rsidP="00F85C63" w:rsidRDefault="00F85C63" w14:paraId="55F7A47C" w14:textId="77777777">
      <w:pPr>
        <w:tabs>
          <w:tab w:val="left" w:pos="993"/>
        </w:tabs>
        <w:overflowPunct/>
        <w:autoSpaceDE/>
        <w:autoSpaceDN/>
        <w:adjustRightInd/>
        <w:ind w:firstLine="567"/>
        <w:jc w:val="both"/>
        <w:rPr>
          <w:rFonts w:ascii="Times New Roman" w:hAnsi="Times New Roman"/>
          <w:szCs w:val="24"/>
        </w:rPr>
      </w:pPr>
      <w:r>
        <w:rPr>
          <w:rFonts w:ascii="Times New Roman" w:hAnsi="Times New Roman"/>
          <w:szCs w:val="24"/>
        </w:rPr>
        <w:t>8</w:t>
      </w:r>
      <w:r w:rsidRPr="002C5009">
        <w:rPr>
          <w:rFonts w:ascii="Times New Roman" w:hAnsi="Times New Roman"/>
          <w:szCs w:val="24"/>
        </w:rPr>
        <w:t>.2. Paslaugas suteikti ne vėliau kaip per 2 (dvi) darbo dienas, o suderinus su Perkančiąja organizacija, ne vėliau kaip per 10 (dešimt) darbo dienų nuo automobilio pateikimo;</w:t>
      </w:r>
    </w:p>
    <w:p w:rsidRPr="002C5009" w:rsidR="00F85C63" w:rsidP="00F85C63" w:rsidRDefault="00F85C63" w14:paraId="186E0643" w14:textId="77777777">
      <w:pPr>
        <w:tabs>
          <w:tab w:val="left" w:pos="993"/>
        </w:tabs>
        <w:overflowPunct/>
        <w:autoSpaceDE/>
        <w:autoSpaceDN/>
        <w:adjustRightInd/>
        <w:ind w:firstLine="567"/>
        <w:jc w:val="both"/>
        <w:rPr>
          <w:rFonts w:ascii="Times New Roman" w:hAnsi="Times New Roman"/>
          <w:szCs w:val="24"/>
        </w:rPr>
      </w:pPr>
      <w:r>
        <w:rPr>
          <w:rFonts w:ascii="Times New Roman" w:hAnsi="Times New Roman"/>
          <w:szCs w:val="24"/>
        </w:rPr>
        <w:t>8</w:t>
      </w:r>
      <w:r w:rsidRPr="002C5009">
        <w:rPr>
          <w:rFonts w:ascii="Times New Roman" w:hAnsi="Times New Roman"/>
          <w:szCs w:val="24"/>
        </w:rPr>
        <w:t>.3. atsakyti už nekokybišką paslaugų suteikimą bei dėl to galimą automobilių sugadinimą, jei neįrodo, kad gedimas atsirado ne dėl jo kaltės;</w:t>
      </w:r>
    </w:p>
    <w:p w:rsidRPr="002C5009" w:rsidR="00F85C63" w:rsidP="00F85C63" w:rsidRDefault="00F85C63" w14:paraId="4FF2EA51" w14:textId="77777777">
      <w:pPr>
        <w:tabs>
          <w:tab w:val="left" w:pos="993"/>
        </w:tabs>
        <w:overflowPunct/>
        <w:autoSpaceDE/>
        <w:autoSpaceDN/>
        <w:adjustRightInd/>
        <w:ind w:firstLine="567"/>
        <w:jc w:val="both"/>
        <w:rPr>
          <w:rFonts w:ascii="Times New Roman" w:hAnsi="Times New Roman"/>
          <w:szCs w:val="24"/>
        </w:rPr>
      </w:pPr>
      <w:r>
        <w:rPr>
          <w:rFonts w:ascii="Times New Roman" w:hAnsi="Times New Roman"/>
          <w:szCs w:val="24"/>
        </w:rPr>
        <w:t>8</w:t>
      </w:r>
      <w:r w:rsidRPr="002C5009">
        <w:rPr>
          <w:rFonts w:ascii="Times New Roman" w:hAnsi="Times New Roman"/>
          <w:szCs w:val="24"/>
        </w:rPr>
        <w:t>.4. sudaryti galimybę Perkančiajai organizacijai  kontroliuoti materialinių vertybių (atsarginių detalių ir eksploatacinių medžiagų) panaudojimą, jų kainą, darbo laiko sąnaudas atitinkamoms paslaugoms;</w:t>
      </w:r>
    </w:p>
    <w:p w:rsidRPr="002C5009" w:rsidR="00F85C63" w:rsidP="00F85C63" w:rsidRDefault="00F85C63" w14:paraId="3514052F" w14:textId="77777777">
      <w:pPr>
        <w:tabs>
          <w:tab w:val="left" w:pos="993"/>
        </w:tabs>
        <w:overflowPunct/>
        <w:autoSpaceDE/>
        <w:autoSpaceDN/>
        <w:adjustRightInd/>
        <w:ind w:firstLine="567"/>
        <w:jc w:val="both"/>
        <w:rPr>
          <w:rFonts w:ascii="Times New Roman" w:hAnsi="Times New Roman"/>
          <w:szCs w:val="24"/>
        </w:rPr>
      </w:pPr>
      <w:r>
        <w:rPr>
          <w:rFonts w:ascii="Times New Roman" w:hAnsi="Times New Roman"/>
          <w:szCs w:val="24"/>
        </w:rPr>
        <w:t>8</w:t>
      </w:r>
      <w:r w:rsidRPr="002C5009">
        <w:rPr>
          <w:rFonts w:ascii="Times New Roman" w:hAnsi="Times New Roman"/>
          <w:szCs w:val="24"/>
        </w:rPr>
        <w:t>.5. sutarties vykdymo metu priimamus sprendimus, susijusius su išlaidomis, įskaitytinomis į tiekėjui pagal sutartį mokėtiną kainą, su Perkančiąja organizacija derinti iš anksto;</w:t>
      </w:r>
    </w:p>
    <w:p w:rsidRPr="002C5009" w:rsidR="00F85C63" w:rsidP="00F85C63" w:rsidRDefault="00F85C63" w14:paraId="5C17BB28" w14:textId="77777777">
      <w:pPr>
        <w:ind w:firstLine="567"/>
        <w:jc w:val="both"/>
        <w:rPr>
          <w:rFonts w:ascii="Times New Roman" w:hAnsi="Times New Roman"/>
          <w:szCs w:val="24"/>
        </w:rPr>
      </w:pPr>
      <w:r>
        <w:rPr>
          <w:rFonts w:ascii="Times New Roman" w:hAnsi="Times New Roman"/>
          <w:szCs w:val="24"/>
        </w:rPr>
        <w:t>8</w:t>
      </w:r>
      <w:r w:rsidRPr="002C5009">
        <w:rPr>
          <w:rFonts w:ascii="Times New Roman" w:hAnsi="Times New Roman"/>
          <w:szCs w:val="24"/>
        </w:rPr>
        <w:t>.6. paslaugų teikimo metu užtikrinti Perkančiosios organizacijos automobilių saugumą;</w:t>
      </w:r>
    </w:p>
    <w:p w:rsidRPr="002C5009" w:rsidR="00F85C63" w:rsidP="00F85C63" w:rsidRDefault="00F85C63" w14:paraId="1573DAA1" w14:textId="77777777">
      <w:pPr>
        <w:ind w:firstLine="567"/>
        <w:jc w:val="both"/>
      </w:pPr>
      <w:r>
        <w:rPr>
          <w:rFonts w:ascii="Times New Roman" w:hAnsi="Times New Roman"/>
        </w:rPr>
        <w:t>8</w:t>
      </w:r>
      <w:r w:rsidRPr="002C5009">
        <w:rPr>
          <w:rFonts w:ascii="Times New Roman" w:hAnsi="Times New Roman"/>
        </w:rPr>
        <w:t xml:space="preserve">.7. </w:t>
      </w:r>
      <w:r w:rsidRPr="002C5009">
        <w:t>P</w:t>
      </w:r>
      <w:r w:rsidRPr="002C5009">
        <w:rPr>
          <w:rFonts w:ascii="Times New Roman" w:hAnsi="Times New Roman"/>
        </w:rPr>
        <w:t xml:space="preserve">aslaugoms </w:t>
      </w:r>
      <w:r w:rsidRPr="002C5009">
        <w:t>nustatomas</w:t>
      </w:r>
      <w:r w:rsidRPr="002C5009">
        <w:rPr>
          <w:rFonts w:ascii="Times New Roman" w:hAnsi="Times New Roman"/>
        </w:rPr>
        <w:t xml:space="preserve"> ne trumpesn</w:t>
      </w:r>
      <w:r w:rsidRPr="002C5009">
        <w:t>is kaip</w:t>
      </w:r>
      <w:r w:rsidRPr="002C5009">
        <w:rPr>
          <w:rFonts w:ascii="Times New Roman" w:hAnsi="Times New Roman"/>
        </w:rPr>
        <w:t xml:space="preserve"> 6 </w:t>
      </w:r>
      <w:r w:rsidRPr="002C5009">
        <w:t xml:space="preserve">(šešių) </w:t>
      </w:r>
      <w:r w:rsidRPr="002C5009">
        <w:rPr>
          <w:rFonts w:ascii="Times New Roman" w:hAnsi="Times New Roman"/>
        </w:rPr>
        <w:t>mėnesių garanti</w:t>
      </w:r>
      <w:r w:rsidRPr="002C5009">
        <w:t xml:space="preserve">nis terminas, </w:t>
      </w:r>
      <w:r w:rsidRPr="002C5009">
        <w:rPr>
          <w:rFonts w:ascii="Times New Roman" w:hAnsi="Times New Roman"/>
        </w:rPr>
        <w:t>kuri</w:t>
      </w:r>
      <w:r w:rsidRPr="002C5009">
        <w:t>s</w:t>
      </w:r>
      <w:r w:rsidRPr="002C5009">
        <w:rPr>
          <w:rFonts w:ascii="Times New Roman" w:hAnsi="Times New Roman"/>
        </w:rPr>
        <w:t xml:space="preserve"> skaičiuojama</w:t>
      </w:r>
      <w:r w:rsidRPr="002C5009">
        <w:t>s</w:t>
      </w:r>
      <w:r w:rsidRPr="002C5009">
        <w:rPr>
          <w:rFonts w:ascii="Times New Roman" w:hAnsi="Times New Roman"/>
        </w:rPr>
        <w:t xml:space="preserve">, </w:t>
      </w:r>
      <w:r w:rsidRPr="002C5009">
        <w:rPr>
          <w:rFonts w:ascii="Times New Roman" w:hAnsi="Times New Roman"/>
          <w:kern w:val="2"/>
        </w:rPr>
        <w:t xml:space="preserve">nuo </w:t>
      </w:r>
      <w:r w:rsidRPr="002C5009">
        <w:rPr>
          <w:rFonts w:ascii="Times New Roman" w:hAnsi="Times New Roman"/>
        </w:rPr>
        <w:t>Paslaugų</w:t>
      </w:r>
      <w:r w:rsidRPr="002C5009">
        <w:rPr>
          <w:rFonts w:ascii="Times New Roman" w:hAnsi="Times New Roman"/>
          <w:kern w:val="2"/>
        </w:rPr>
        <w:t xml:space="preserve"> perdavimo–priėmimo akto ar Sąskaitos (kai </w:t>
      </w:r>
      <w:r w:rsidRPr="002C5009">
        <w:rPr>
          <w:rFonts w:ascii="Times New Roman" w:hAnsi="Times New Roman"/>
        </w:rPr>
        <w:t>Paslaugų</w:t>
      </w:r>
      <w:r w:rsidRPr="002C5009">
        <w:rPr>
          <w:rFonts w:ascii="Times New Roman" w:hAnsi="Times New Roman"/>
          <w:kern w:val="2"/>
        </w:rPr>
        <w:t xml:space="preserve"> perdavimo–priėmimo aktas nėra pasirašomas) pasirašymo dienos</w:t>
      </w:r>
      <w:r w:rsidRPr="002C5009">
        <w:rPr>
          <w:kern w:val="2"/>
        </w:rPr>
        <w:t>. Su paslaugomis susijusioms prekėms (a</w:t>
      </w:r>
      <w:r w:rsidRPr="002C5009">
        <w:rPr>
          <w:rFonts w:ascii="Times New Roman" w:hAnsi="Times New Roman"/>
        </w:rPr>
        <w:t>tsarginėms detalėms ir eksploatacinėms medžiagoms</w:t>
      </w:r>
      <w:r w:rsidRPr="002C5009">
        <w:t>) nustatomas</w:t>
      </w:r>
      <w:r w:rsidRPr="002C5009">
        <w:rPr>
          <w:rFonts w:ascii="Times New Roman" w:hAnsi="Times New Roman"/>
        </w:rPr>
        <w:t xml:space="preserve"> ne trumpesn</w:t>
      </w:r>
      <w:r w:rsidRPr="002C5009">
        <w:t>is</w:t>
      </w:r>
      <w:r w:rsidRPr="002C5009">
        <w:rPr>
          <w:rFonts w:ascii="Times New Roman" w:hAnsi="Times New Roman"/>
        </w:rPr>
        <w:t xml:space="preserve"> </w:t>
      </w:r>
      <w:r w:rsidRPr="002C5009">
        <w:t>kaip</w:t>
      </w:r>
      <w:r w:rsidRPr="002C5009">
        <w:rPr>
          <w:rFonts w:ascii="Times New Roman" w:hAnsi="Times New Roman"/>
        </w:rPr>
        <w:t xml:space="preserve"> 12 </w:t>
      </w:r>
      <w:r w:rsidRPr="002C5009">
        <w:t xml:space="preserve">(dvylikos) </w:t>
      </w:r>
      <w:r w:rsidRPr="002C5009">
        <w:rPr>
          <w:rFonts w:ascii="Times New Roman" w:hAnsi="Times New Roman"/>
        </w:rPr>
        <w:t>mėnesių garanti</w:t>
      </w:r>
      <w:r w:rsidRPr="002C5009">
        <w:t>nis terminas</w:t>
      </w:r>
      <w:r w:rsidRPr="002C5009">
        <w:rPr>
          <w:rFonts w:ascii="Times New Roman" w:hAnsi="Times New Roman"/>
        </w:rPr>
        <w:t xml:space="preserve"> (išskyrus atvejus, kai gamintojas taiko trumpesnę garantiją)</w:t>
      </w:r>
      <w:r w:rsidRPr="002C5009">
        <w:t xml:space="preserve">, </w:t>
      </w:r>
      <w:r w:rsidRPr="002C5009">
        <w:rPr>
          <w:rFonts w:ascii="Times New Roman" w:hAnsi="Times New Roman"/>
        </w:rPr>
        <w:t>kuri</w:t>
      </w:r>
      <w:r w:rsidRPr="002C5009">
        <w:t>s</w:t>
      </w:r>
      <w:r w:rsidRPr="002C5009">
        <w:rPr>
          <w:rFonts w:ascii="Times New Roman" w:hAnsi="Times New Roman"/>
        </w:rPr>
        <w:t xml:space="preserve"> skaičiuojama</w:t>
      </w:r>
      <w:r w:rsidRPr="002C5009">
        <w:t>s</w:t>
      </w:r>
      <w:r w:rsidRPr="002C5009">
        <w:rPr>
          <w:rFonts w:ascii="Times New Roman" w:hAnsi="Times New Roman"/>
        </w:rPr>
        <w:t xml:space="preserve"> </w:t>
      </w:r>
      <w:r w:rsidRPr="002C5009">
        <w:rPr>
          <w:rFonts w:ascii="Times New Roman" w:hAnsi="Times New Roman"/>
          <w:kern w:val="2"/>
        </w:rPr>
        <w:t xml:space="preserve">nuo </w:t>
      </w:r>
      <w:r w:rsidRPr="002C5009">
        <w:rPr>
          <w:rFonts w:ascii="Times New Roman" w:hAnsi="Times New Roman"/>
        </w:rPr>
        <w:t>Paslaugų</w:t>
      </w:r>
      <w:r w:rsidRPr="002C5009">
        <w:rPr>
          <w:rFonts w:ascii="Times New Roman" w:hAnsi="Times New Roman"/>
          <w:kern w:val="2"/>
        </w:rPr>
        <w:t xml:space="preserve"> perdavimo–priėmimo akto ar Sąskaitos (kai </w:t>
      </w:r>
      <w:r w:rsidRPr="002C5009">
        <w:rPr>
          <w:rFonts w:ascii="Times New Roman" w:hAnsi="Times New Roman"/>
        </w:rPr>
        <w:t>Paslaugų</w:t>
      </w:r>
      <w:r w:rsidRPr="002C5009">
        <w:rPr>
          <w:rFonts w:ascii="Times New Roman" w:hAnsi="Times New Roman"/>
          <w:kern w:val="2"/>
        </w:rPr>
        <w:t xml:space="preserve"> perdavimo–priėmimo aktas nėra pasirašomas) pasirašymo dienos</w:t>
      </w:r>
      <w:r w:rsidRPr="002C5009">
        <w:rPr>
          <w:kern w:val="2"/>
        </w:rPr>
        <w:t>.</w:t>
      </w:r>
    </w:p>
    <w:p w:rsidRPr="002C5009" w:rsidR="00F85C63" w:rsidP="00F85C63" w:rsidRDefault="00F85C63" w14:paraId="189717F3" w14:textId="77777777">
      <w:pPr>
        <w:ind w:firstLine="567"/>
        <w:jc w:val="both"/>
        <w:rPr>
          <w:rFonts w:ascii="Times New Roman" w:hAnsi="Times New Roman"/>
        </w:rPr>
      </w:pPr>
      <w:r>
        <w:rPr>
          <w:rFonts w:ascii="Times New Roman" w:hAnsi="Times New Roman"/>
        </w:rPr>
        <w:t>8</w:t>
      </w:r>
      <w:r w:rsidRPr="002C5009">
        <w:rPr>
          <w:rFonts w:ascii="Times New Roman" w:hAnsi="Times New Roman"/>
        </w:rPr>
        <w:t>.8. garantiniu laikotarpiu automobiliui sugedus dėl nekokybiškai atliktų paslaugų, nekokybiškų eksploatacinių medžiagų ar atsarginių detalių, el. paštu suderinus su perkančiąja organizacija, per 10 darbo dienų pašalinti trūkumus savo lėšomis (pašalinti defektus, pakeisti sugedusias atsargines detales). Jei atsarginė detalė keičiama nauja, šiai pakeistai detalei skaičiuojamas naujas garantinis terminas;</w:t>
      </w:r>
    </w:p>
    <w:p w:rsidRPr="002C5009" w:rsidR="00F85C63" w:rsidP="00F85C63" w:rsidRDefault="00F85C63" w14:paraId="777E875C" w14:textId="12A5598F">
      <w:pPr>
        <w:ind w:firstLine="567"/>
        <w:jc w:val="both"/>
        <w:rPr>
          <w:rFonts w:ascii="Times New Roman" w:hAnsi="Times New Roman"/>
          <w:szCs w:val="24"/>
        </w:rPr>
      </w:pPr>
      <w:r>
        <w:rPr>
          <w:rFonts w:ascii="Times New Roman" w:hAnsi="Times New Roman"/>
          <w:szCs w:val="24"/>
        </w:rPr>
        <w:t>8</w:t>
      </w:r>
      <w:r w:rsidRPr="002C5009">
        <w:rPr>
          <w:rFonts w:ascii="Times New Roman" w:hAnsi="Times New Roman"/>
          <w:szCs w:val="24"/>
        </w:rPr>
        <w:t>.9. Perkančiajai organizacijai  pareikalavus</w:t>
      </w:r>
      <w:r w:rsidR="00C759D0">
        <w:rPr>
          <w:rFonts w:ascii="Times New Roman" w:hAnsi="Times New Roman"/>
          <w:szCs w:val="24"/>
        </w:rPr>
        <w:t>,</w:t>
      </w:r>
      <w:r w:rsidRPr="002C5009">
        <w:rPr>
          <w:rFonts w:ascii="Times New Roman" w:hAnsi="Times New Roman"/>
          <w:szCs w:val="24"/>
        </w:rPr>
        <w:t xml:space="preserve"> perduoti visas automobiliams remontuoti ar techniškai aptarnauti panaudotų atsarginių detalių ar eksploatacinių medžiagų pirkimo dokumentų kopijas bei gamintojo sertifikatus;</w:t>
      </w:r>
    </w:p>
    <w:p w:rsidRPr="002C5009" w:rsidR="00F85C63" w:rsidP="00F85C63" w:rsidRDefault="00F85C63" w14:paraId="4C1BDC91" w14:textId="77777777">
      <w:pPr>
        <w:ind w:firstLine="567"/>
        <w:jc w:val="both"/>
        <w:rPr>
          <w:rFonts w:ascii="Times New Roman" w:hAnsi="Times New Roman"/>
          <w:szCs w:val="24"/>
        </w:rPr>
      </w:pPr>
      <w:r>
        <w:rPr>
          <w:rFonts w:ascii="Times New Roman" w:hAnsi="Times New Roman"/>
          <w:szCs w:val="24"/>
        </w:rPr>
        <w:t>8</w:t>
      </w:r>
      <w:r w:rsidRPr="002C5009">
        <w:rPr>
          <w:rFonts w:ascii="Times New Roman" w:hAnsi="Times New Roman"/>
          <w:szCs w:val="24"/>
        </w:rPr>
        <w:t>.10. užtikrinti perkančiosios organizacijos automobilio transportavimą į remonto įmonę, jei dėl gedimo automobilis negali būti eksploatuojamas.</w:t>
      </w:r>
    </w:p>
    <w:p w:rsidRPr="002C5009" w:rsidR="00F85C63" w:rsidP="00F85C63" w:rsidRDefault="00F85C63" w14:paraId="63E98229" w14:textId="111D56B7">
      <w:pPr>
        <w:tabs>
          <w:tab w:val="left" w:pos="743"/>
        </w:tabs>
        <w:ind w:firstLine="567"/>
        <w:jc w:val="both"/>
        <w:rPr>
          <w:rFonts w:ascii="Times New Roman" w:hAnsi="Times New Roman"/>
        </w:rPr>
      </w:pPr>
      <w:r>
        <w:rPr>
          <w:rFonts w:ascii="Times New Roman" w:hAnsi="Times New Roman"/>
        </w:rPr>
        <w:t>9</w:t>
      </w:r>
      <w:r w:rsidRPr="002C5009">
        <w:rPr>
          <w:rFonts w:ascii="Times New Roman" w:hAnsi="Times New Roman"/>
        </w:rPr>
        <w:t>. Teikiant paslaugas turi būti naudojamos naujos originalios arba lygiavertės atsarginės detalės ir eksploatacinės medžiagos. Už šias atsargines detales ir eksploatacines medžiagas, reikalingas paslaugų atlikimui, Perkančioji organizacija kompensuoja faktinių išlaidų kainą pagal konkrečias išlaidas įrodančius dokumentus. Perkančioji organizacija gali bet kada pareikalauti pateikti pirkimo dokumentus.</w:t>
      </w:r>
      <w:r>
        <w:rPr>
          <w:rFonts w:ascii="Times New Roman" w:hAnsi="Times New Roman"/>
        </w:rPr>
        <w:t xml:space="preserve"> </w:t>
      </w:r>
      <w:r w:rsidRPr="002C5009">
        <w:rPr>
          <w:rFonts w:ascii="Times New Roman" w:hAnsi="Times New Roman"/>
        </w:rPr>
        <w:t>Perkančiajai organizacijai pareikalavus, tiekėjas privalo per sutartyje nustatytą terminą pateikti išlaidas pagrindžiančius trečiųjų šalių dokumentus. Į faktiškai patirtas išlaidas negali būti įtrauktas tiekėjo pelnas.</w:t>
      </w:r>
      <w:r w:rsidR="00C759D0">
        <w:rPr>
          <w:rFonts w:ascii="Times New Roman" w:hAnsi="Times New Roman"/>
        </w:rPr>
        <w:t xml:space="preserve"> </w:t>
      </w:r>
    </w:p>
    <w:p w:rsidR="00F85C63" w:rsidP="00F85C63" w:rsidRDefault="00F85C63" w14:paraId="103356C8" w14:textId="77777777">
      <w:pPr>
        <w:suppressAutoHyphens/>
        <w:ind w:firstLine="567"/>
        <w:jc w:val="both"/>
        <w:rPr>
          <w:rFonts w:ascii="Times New Roman" w:hAnsi="Times New Roman"/>
          <w:szCs w:val="24"/>
        </w:rPr>
      </w:pPr>
      <w:r>
        <w:rPr>
          <w:rFonts w:ascii="Times New Roman" w:hAnsi="Times New Roman"/>
          <w:szCs w:val="24"/>
        </w:rPr>
        <w:t>10</w:t>
      </w:r>
      <w:r w:rsidRPr="002C5009">
        <w:rPr>
          <w:rFonts w:ascii="Times New Roman" w:hAnsi="Times New Roman"/>
          <w:szCs w:val="24"/>
        </w:rPr>
        <w:t xml:space="preserve">. Paslaugų teikimo metu teikiamos paslaugos ir automobilių atsarginės detalės turi atitikti </w:t>
      </w:r>
      <w:r w:rsidRPr="002C5009">
        <w:rPr>
          <w:rFonts w:ascii="Times New Roman" w:hAnsi="Times New Roman"/>
        </w:rPr>
        <w:t>automobilių gamintojų techninius reikalavimus detalėms, jų kokybei</w:t>
      </w:r>
      <w:r w:rsidRPr="002C5009">
        <w:rPr>
          <w:rFonts w:ascii="Times New Roman" w:hAnsi="Times New Roman"/>
          <w:szCs w:val="24"/>
        </w:rPr>
        <w:t xml:space="preserve"> bei  apimtis, numatytas gamyklos-gamintojo, nurodytas automobilio serviso knygelėje, vartotojo instrukcijoje ar kitoje oficialioje gamyklos-gamintojos dokumentacijoje. Techninei priežiūrai turi būti naudojamos gamyklos-gamintojos nurodytas arba lygiavertes specifikacijas atitinkančios (arba aukštesnių specifikacijų) medžiagos, skysčiai, atsarginės dalys. Paslaugos turi būti teikiamos laikantis gamyklos-gamintojos nustatytų technologinių reikalavimų, naudojant rekomenduojamus įrankius ir prietaisus. </w:t>
      </w:r>
    </w:p>
    <w:p w:rsidRPr="00F85C63" w:rsidR="00F85C63" w:rsidP="00F85C63" w:rsidRDefault="00F85C63" w14:paraId="1B7EC2A4" w14:textId="15C96DA0">
      <w:pPr>
        <w:pStyle w:val="Default"/>
        <w:suppressAutoHyphens/>
        <w:ind w:firstLine="567"/>
        <w:jc w:val="both"/>
        <w:rPr>
          <w:sz w:val="23"/>
          <w:szCs w:val="23"/>
          <w:lang w:val="lt-LT"/>
        </w:rPr>
      </w:pPr>
      <w:r w:rsidRPr="1449B753">
        <w:rPr>
          <w:lang w:val="lt-LT"/>
        </w:rPr>
        <w:lastRenderedPageBreak/>
        <w:t xml:space="preserve">11. </w:t>
      </w:r>
      <w:r w:rsidRPr="1449B753">
        <w:rPr>
          <w:sz w:val="23"/>
          <w:szCs w:val="23"/>
          <w:lang w:val="lt-LT"/>
        </w:rPr>
        <w:t>Perkančioji organizacija pristato tarnybines transporto priemones paslaugoms suteikti į paslaugų teikimo vietą (autoservisą), kurios adresas nurodytas tiekėjo pasiūlyme.</w:t>
      </w:r>
    </w:p>
    <w:p w:rsidRPr="002C5009" w:rsidR="00F85C63" w:rsidP="00F85C63" w:rsidRDefault="00F85C63" w14:paraId="68FDD894" w14:textId="77777777">
      <w:pPr>
        <w:ind w:firstLine="567"/>
        <w:jc w:val="both"/>
        <w:rPr>
          <w:rFonts w:ascii="Times New Roman" w:hAnsi="Times New Roman"/>
          <w:bCs/>
          <w:szCs w:val="24"/>
        </w:rPr>
      </w:pPr>
      <w:r w:rsidRPr="002C5009">
        <w:rPr>
          <w:rFonts w:ascii="Times New Roman" w:hAnsi="Times New Roman"/>
          <w:bCs/>
          <w:szCs w:val="24"/>
        </w:rPr>
        <w:t>1</w:t>
      </w:r>
      <w:r>
        <w:rPr>
          <w:rFonts w:ascii="Times New Roman" w:hAnsi="Times New Roman"/>
          <w:bCs/>
          <w:szCs w:val="24"/>
        </w:rPr>
        <w:t>2</w:t>
      </w:r>
      <w:r w:rsidRPr="002C5009">
        <w:rPr>
          <w:rFonts w:ascii="Times New Roman" w:hAnsi="Times New Roman"/>
          <w:bCs/>
          <w:szCs w:val="24"/>
        </w:rPr>
        <w:t>. Perkančios organizacijos preliminarus perkamų paslaugų sąrašas pateiktas 2 lentelėje.</w:t>
      </w:r>
    </w:p>
    <w:p w:rsidR="00F85C63" w:rsidP="00F85C63" w:rsidRDefault="00F85C63" w14:paraId="6D6A9F26" w14:textId="77777777">
      <w:pPr>
        <w:jc w:val="both"/>
        <w:rPr>
          <w:rFonts w:ascii="Times New Roman" w:hAnsi="Times New Roman"/>
          <w:bCs/>
          <w:szCs w:val="24"/>
        </w:rPr>
      </w:pPr>
    </w:p>
    <w:p w:rsidR="00DB01E6" w:rsidP="00F85C63" w:rsidRDefault="00DB01E6" w14:paraId="6AB58F9D" w14:textId="77777777">
      <w:pPr>
        <w:jc w:val="both"/>
        <w:rPr>
          <w:rFonts w:ascii="Times New Roman" w:hAnsi="Times New Roman"/>
          <w:bCs/>
          <w:szCs w:val="24"/>
        </w:rPr>
      </w:pPr>
    </w:p>
    <w:p w:rsidR="00DB01E6" w:rsidP="00F85C63" w:rsidRDefault="00DB01E6" w14:paraId="677CA838" w14:textId="77777777">
      <w:pPr>
        <w:jc w:val="both"/>
        <w:rPr>
          <w:rFonts w:ascii="Times New Roman" w:hAnsi="Times New Roman"/>
          <w:bCs/>
          <w:szCs w:val="24"/>
        </w:rPr>
      </w:pPr>
    </w:p>
    <w:p w:rsidRPr="002C5009" w:rsidR="00DB01E6" w:rsidP="00F85C63" w:rsidRDefault="00DB01E6" w14:paraId="3BB0562F" w14:textId="77777777">
      <w:pPr>
        <w:jc w:val="both"/>
        <w:rPr>
          <w:rFonts w:ascii="Times New Roman" w:hAnsi="Times New Roman"/>
          <w:bCs/>
          <w:szCs w:val="24"/>
        </w:rPr>
      </w:pPr>
    </w:p>
    <w:p w:rsidRPr="00FC1D5A" w:rsidR="00B55D45" w:rsidP="00FC1D5A" w:rsidRDefault="00B55D45" w14:paraId="6A49AF1B" w14:textId="19A8D235">
      <w:pPr>
        <w:jc w:val="both"/>
        <w:rPr>
          <w:rFonts w:ascii="Times New Roman" w:hAnsi="Times New Roman"/>
          <w:bCs/>
          <w:szCs w:val="24"/>
        </w:rPr>
      </w:pPr>
      <w:r w:rsidRPr="00FC1D5A">
        <w:rPr>
          <w:rFonts w:ascii="Times New Roman" w:hAnsi="Times New Roman"/>
          <w:bCs/>
          <w:szCs w:val="24"/>
        </w:rPr>
        <w:t>2</w:t>
      </w:r>
      <w:r w:rsidRPr="00FC1D5A" w:rsidR="00FC1D5A">
        <w:rPr>
          <w:rFonts w:ascii="Times New Roman" w:hAnsi="Times New Roman"/>
          <w:bCs/>
          <w:szCs w:val="24"/>
        </w:rPr>
        <w:t xml:space="preserve"> </w:t>
      </w:r>
      <w:r w:rsidRPr="00FC1D5A">
        <w:rPr>
          <w:rFonts w:ascii="Times New Roman" w:hAnsi="Times New Roman"/>
          <w:bCs/>
          <w:szCs w:val="24"/>
        </w:rPr>
        <w:t>lentelė</w:t>
      </w:r>
      <w:r w:rsidRPr="00FC1D5A" w:rsidR="00FC1D5A">
        <w:rPr>
          <w:rFonts w:ascii="Times New Roman" w:hAnsi="Times New Roman"/>
          <w:bCs/>
          <w:szCs w:val="24"/>
        </w:rPr>
        <w:t xml:space="preserve">. </w:t>
      </w:r>
      <w:r w:rsidR="00536B38">
        <w:rPr>
          <w:rFonts w:ascii="Times New Roman" w:hAnsi="Times New Roman"/>
          <w:bCs/>
          <w:szCs w:val="24"/>
        </w:rPr>
        <w:t>Preliminarus paslaugų sąrašas</w:t>
      </w:r>
    </w:p>
    <w:tbl>
      <w:tblPr>
        <w:tblW w:w="99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4"/>
        <w:gridCol w:w="7655"/>
        <w:gridCol w:w="1560"/>
      </w:tblGrid>
      <w:tr w:rsidRPr="00FC1D5A" w:rsidR="00474171" w:rsidTr="001951C7" w14:paraId="4148129C" w14:textId="77777777">
        <w:tc>
          <w:tcPr>
            <w:tcW w:w="704" w:type="dxa"/>
            <w:tcBorders>
              <w:bottom w:val="nil"/>
            </w:tcBorders>
            <w:shd w:val="clear" w:color="auto" w:fill="DEEAF6" w:themeFill="accent1" w:themeFillTint="33"/>
          </w:tcPr>
          <w:p w:rsidRPr="00FC1D5A" w:rsidR="00474171" w:rsidP="001951C7" w:rsidRDefault="00474171" w14:paraId="27CF81DE" w14:textId="32A4B385">
            <w:pPr>
              <w:jc w:val="center"/>
              <w:rPr>
                <w:rFonts w:ascii="Times New Roman" w:hAnsi="Times New Roman"/>
                <w:bCs/>
                <w:szCs w:val="24"/>
              </w:rPr>
            </w:pPr>
            <w:r w:rsidRPr="00FC1D5A">
              <w:rPr>
                <w:rFonts w:ascii="Times New Roman" w:hAnsi="Times New Roman"/>
                <w:bCs/>
                <w:szCs w:val="24"/>
              </w:rPr>
              <w:t>Eil.</w:t>
            </w:r>
          </w:p>
        </w:tc>
        <w:tc>
          <w:tcPr>
            <w:tcW w:w="7655" w:type="dxa"/>
            <w:tcBorders>
              <w:bottom w:val="nil"/>
            </w:tcBorders>
            <w:shd w:val="clear" w:color="auto" w:fill="DEEAF6" w:themeFill="accent1" w:themeFillTint="33"/>
          </w:tcPr>
          <w:p w:rsidRPr="00FC1D5A" w:rsidR="00474171" w:rsidP="001951C7" w:rsidRDefault="00474171" w14:paraId="5EB5DA11" w14:textId="77777777">
            <w:pPr>
              <w:jc w:val="center"/>
              <w:rPr>
                <w:rFonts w:ascii="Times New Roman" w:hAnsi="Times New Roman"/>
                <w:bCs/>
                <w:szCs w:val="24"/>
              </w:rPr>
            </w:pPr>
            <w:r w:rsidRPr="00FC1D5A">
              <w:rPr>
                <w:rFonts w:ascii="Times New Roman" w:hAnsi="Times New Roman"/>
                <w:bCs/>
                <w:szCs w:val="24"/>
              </w:rPr>
              <w:t>Paslaugos</w:t>
            </w:r>
          </w:p>
        </w:tc>
        <w:tc>
          <w:tcPr>
            <w:tcW w:w="1560" w:type="dxa"/>
            <w:tcBorders>
              <w:bottom w:val="nil"/>
            </w:tcBorders>
            <w:shd w:val="clear" w:color="auto" w:fill="DEEAF6" w:themeFill="accent1" w:themeFillTint="33"/>
          </w:tcPr>
          <w:p w:rsidRPr="00FC1D5A" w:rsidR="00474171" w:rsidP="001951C7" w:rsidRDefault="00474171" w14:paraId="017BB5C4" w14:textId="7C950D39">
            <w:pPr>
              <w:jc w:val="center"/>
              <w:rPr>
                <w:rFonts w:ascii="Times New Roman" w:hAnsi="Times New Roman"/>
                <w:bCs/>
                <w:szCs w:val="24"/>
              </w:rPr>
            </w:pPr>
            <w:r w:rsidRPr="00FC1D5A">
              <w:rPr>
                <w:rFonts w:ascii="Times New Roman" w:hAnsi="Times New Roman"/>
                <w:bCs/>
                <w:szCs w:val="24"/>
              </w:rPr>
              <w:t>Mat</w:t>
            </w:r>
            <w:r w:rsidR="000A3ACA">
              <w:rPr>
                <w:rFonts w:ascii="Times New Roman" w:hAnsi="Times New Roman"/>
                <w:bCs/>
                <w:szCs w:val="24"/>
              </w:rPr>
              <w:t>o</w:t>
            </w:r>
          </w:p>
        </w:tc>
      </w:tr>
      <w:tr w:rsidRPr="00FC1D5A" w:rsidR="00474171" w:rsidTr="001951C7" w14:paraId="70DF2932" w14:textId="77777777">
        <w:tc>
          <w:tcPr>
            <w:tcW w:w="704" w:type="dxa"/>
            <w:tcBorders>
              <w:top w:val="nil"/>
            </w:tcBorders>
            <w:shd w:val="clear" w:color="auto" w:fill="DEEAF6" w:themeFill="accent1" w:themeFillTint="33"/>
          </w:tcPr>
          <w:p w:rsidRPr="00FC1D5A" w:rsidR="00474171" w:rsidP="001951C7" w:rsidRDefault="00474171" w14:paraId="04FEBFAE" w14:textId="77777777">
            <w:pPr>
              <w:jc w:val="center"/>
              <w:rPr>
                <w:rFonts w:ascii="Times New Roman" w:hAnsi="Times New Roman"/>
                <w:bCs/>
                <w:szCs w:val="24"/>
              </w:rPr>
            </w:pPr>
            <w:r w:rsidRPr="00FC1D5A">
              <w:rPr>
                <w:rFonts w:ascii="Times New Roman" w:hAnsi="Times New Roman"/>
                <w:bCs/>
                <w:szCs w:val="24"/>
              </w:rPr>
              <w:t>Nr.</w:t>
            </w:r>
          </w:p>
        </w:tc>
        <w:tc>
          <w:tcPr>
            <w:tcW w:w="7655" w:type="dxa"/>
            <w:tcBorders>
              <w:top w:val="nil"/>
            </w:tcBorders>
            <w:shd w:val="clear" w:color="auto" w:fill="DEEAF6" w:themeFill="accent1" w:themeFillTint="33"/>
          </w:tcPr>
          <w:p w:rsidRPr="00FC1D5A" w:rsidR="00474171" w:rsidP="001951C7" w:rsidRDefault="00474171" w14:paraId="3C0C28A3" w14:textId="77777777">
            <w:pPr>
              <w:jc w:val="center"/>
              <w:rPr>
                <w:rFonts w:ascii="Times New Roman" w:hAnsi="Times New Roman"/>
                <w:bCs/>
                <w:szCs w:val="24"/>
              </w:rPr>
            </w:pPr>
            <w:r w:rsidRPr="00FC1D5A">
              <w:rPr>
                <w:rFonts w:ascii="Times New Roman" w:hAnsi="Times New Roman"/>
                <w:bCs/>
                <w:szCs w:val="24"/>
              </w:rPr>
              <w:t>pavadinimas</w:t>
            </w:r>
          </w:p>
        </w:tc>
        <w:tc>
          <w:tcPr>
            <w:tcW w:w="1560" w:type="dxa"/>
            <w:tcBorders>
              <w:top w:val="nil"/>
            </w:tcBorders>
            <w:shd w:val="clear" w:color="auto" w:fill="DEEAF6" w:themeFill="accent1" w:themeFillTint="33"/>
          </w:tcPr>
          <w:p w:rsidRPr="00FC1D5A" w:rsidR="00474171" w:rsidP="001951C7" w:rsidRDefault="00474171" w14:paraId="397FD86C" w14:textId="7D2938F7">
            <w:pPr>
              <w:jc w:val="center"/>
              <w:rPr>
                <w:rFonts w:ascii="Times New Roman" w:hAnsi="Times New Roman"/>
                <w:bCs/>
                <w:szCs w:val="24"/>
              </w:rPr>
            </w:pPr>
            <w:r w:rsidRPr="00FC1D5A">
              <w:rPr>
                <w:rFonts w:ascii="Times New Roman" w:hAnsi="Times New Roman"/>
                <w:bCs/>
                <w:szCs w:val="24"/>
              </w:rPr>
              <w:t>v</w:t>
            </w:r>
            <w:r w:rsidR="000A3ACA">
              <w:rPr>
                <w:rFonts w:ascii="Times New Roman" w:hAnsi="Times New Roman"/>
                <w:bCs/>
                <w:szCs w:val="24"/>
              </w:rPr>
              <w:t>ienetas</w:t>
            </w:r>
          </w:p>
        </w:tc>
      </w:tr>
      <w:tr w:rsidRPr="00FC1D5A" w:rsidR="00474171" w:rsidTr="00305737" w14:paraId="7E8CA9B2" w14:textId="77777777">
        <w:tc>
          <w:tcPr>
            <w:tcW w:w="704" w:type="dxa"/>
            <w:tcBorders>
              <w:bottom w:val="single" w:color="auto" w:sz="4" w:space="0"/>
            </w:tcBorders>
            <w:shd w:val="clear" w:color="auto" w:fill="auto"/>
          </w:tcPr>
          <w:p w:rsidRPr="00FC1D5A" w:rsidR="00474171" w:rsidP="00C02EA3" w:rsidRDefault="00474171" w14:paraId="3C3C605F" w14:textId="77777777">
            <w:pPr>
              <w:jc w:val="center"/>
              <w:rPr>
                <w:rFonts w:ascii="Times New Roman" w:hAnsi="Times New Roman"/>
                <w:b/>
                <w:bCs/>
                <w:i/>
                <w:szCs w:val="24"/>
              </w:rPr>
            </w:pPr>
            <w:r w:rsidRPr="00FC1D5A">
              <w:rPr>
                <w:rFonts w:ascii="Times New Roman" w:hAnsi="Times New Roman"/>
                <w:b/>
                <w:bCs/>
                <w:i/>
                <w:szCs w:val="24"/>
              </w:rPr>
              <w:t>1</w:t>
            </w:r>
          </w:p>
        </w:tc>
        <w:tc>
          <w:tcPr>
            <w:tcW w:w="7655" w:type="dxa"/>
            <w:tcBorders>
              <w:bottom w:val="single" w:color="auto" w:sz="4" w:space="0"/>
            </w:tcBorders>
            <w:shd w:val="clear" w:color="auto" w:fill="auto"/>
          </w:tcPr>
          <w:p w:rsidRPr="00FC1D5A" w:rsidR="00474171" w:rsidP="00C02EA3" w:rsidRDefault="00474171" w14:paraId="7349E411" w14:textId="77777777">
            <w:pPr>
              <w:jc w:val="center"/>
              <w:rPr>
                <w:rFonts w:ascii="Times New Roman" w:hAnsi="Times New Roman"/>
                <w:b/>
                <w:bCs/>
                <w:i/>
                <w:szCs w:val="24"/>
              </w:rPr>
            </w:pPr>
            <w:r w:rsidRPr="00FC1D5A">
              <w:rPr>
                <w:rFonts w:ascii="Times New Roman" w:hAnsi="Times New Roman"/>
                <w:b/>
                <w:bCs/>
                <w:i/>
                <w:szCs w:val="24"/>
              </w:rPr>
              <w:t>2</w:t>
            </w:r>
          </w:p>
        </w:tc>
        <w:tc>
          <w:tcPr>
            <w:tcW w:w="1560" w:type="dxa"/>
            <w:tcBorders>
              <w:bottom w:val="single" w:color="auto" w:sz="4" w:space="0"/>
            </w:tcBorders>
            <w:shd w:val="clear" w:color="auto" w:fill="auto"/>
          </w:tcPr>
          <w:p w:rsidRPr="00FC1D5A" w:rsidR="00474171" w:rsidP="00C02EA3" w:rsidRDefault="00474171" w14:paraId="74BF4BEB" w14:textId="77777777">
            <w:pPr>
              <w:jc w:val="center"/>
              <w:rPr>
                <w:rFonts w:ascii="Times New Roman" w:hAnsi="Times New Roman"/>
                <w:b/>
                <w:bCs/>
                <w:i/>
                <w:szCs w:val="24"/>
              </w:rPr>
            </w:pPr>
            <w:r w:rsidRPr="00FC1D5A">
              <w:rPr>
                <w:rFonts w:ascii="Times New Roman" w:hAnsi="Times New Roman"/>
                <w:b/>
                <w:bCs/>
                <w:i/>
                <w:szCs w:val="24"/>
              </w:rPr>
              <w:t>3</w:t>
            </w:r>
          </w:p>
        </w:tc>
      </w:tr>
      <w:tr w:rsidRPr="00FC1D5A" w:rsidR="00C547AA" w:rsidTr="004D508E" w14:paraId="5D986A04" w14:textId="77777777">
        <w:tc>
          <w:tcPr>
            <w:tcW w:w="8359" w:type="dxa"/>
            <w:gridSpan w:val="2"/>
            <w:tcBorders>
              <w:right w:val="nil"/>
            </w:tcBorders>
            <w:shd w:val="clear" w:color="auto" w:fill="auto"/>
          </w:tcPr>
          <w:p w:rsidRPr="00FC1D5A" w:rsidR="00C547AA" w:rsidP="00C547AA" w:rsidRDefault="00C547AA" w14:paraId="2852639A" w14:textId="77777777">
            <w:pPr>
              <w:jc w:val="center"/>
              <w:rPr>
                <w:rFonts w:ascii="Times New Roman" w:hAnsi="Times New Roman"/>
                <w:b/>
                <w:bCs/>
                <w:szCs w:val="24"/>
              </w:rPr>
            </w:pPr>
            <w:r w:rsidRPr="00FC1D5A">
              <w:rPr>
                <w:rFonts w:ascii="Times New Roman" w:hAnsi="Times New Roman"/>
                <w:b/>
                <w:bCs/>
                <w:szCs w:val="24"/>
              </w:rPr>
              <w:t>Diagnostikos darbai</w:t>
            </w:r>
          </w:p>
        </w:tc>
        <w:tc>
          <w:tcPr>
            <w:tcW w:w="1560" w:type="dxa"/>
            <w:tcBorders>
              <w:left w:val="nil"/>
              <w:right w:val="nil"/>
            </w:tcBorders>
            <w:shd w:val="clear" w:color="auto" w:fill="auto"/>
          </w:tcPr>
          <w:p w:rsidRPr="00FC1D5A" w:rsidR="00C547AA" w:rsidP="00C02EA3" w:rsidRDefault="00C547AA" w14:paraId="7BC3D01A" w14:textId="77777777">
            <w:pPr>
              <w:jc w:val="both"/>
              <w:rPr>
                <w:rFonts w:ascii="Times New Roman" w:hAnsi="Times New Roman"/>
                <w:bCs/>
                <w:szCs w:val="24"/>
              </w:rPr>
            </w:pPr>
          </w:p>
        </w:tc>
      </w:tr>
      <w:tr w:rsidRPr="00FC1D5A" w:rsidR="00474171" w:rsidTr="00305737" w14:paraId="2E020FEF" w14:textId="77777777">
        <w:tc>
          <w:tcPr>
            <w:tcW w:w="704" w:type="dxa"/>
            <w:shd w:val="clear" w:color="auto" w:fill="auto"/>
          </w:tcPr>
          <w:p w:rsidRPr="00FC1D5A" w:rsidR="00474171" w:rsidP="00305737" w:rsidRDefault="00474171" w14:paraId="3B28034E" w14:textId="00948660">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FC1D5A" w:rsidR="00474171" w:rsidP="00C02EA3" w:rsidRDefault="00474171" w14:paraId="091397BD" w14:textId="77777777">
            <w:pPr>
              <w:rPr>
                <w:rFonts w:ascii="Times New Roman" w:hAnsi="Times New Roman"/>
                <w:szCs w:val="24"/>
                <w:lang w:eastAsia="lt-LT"/>
              </w:rPr>
            </w:pPr>
            <w:r w:rsidRPr="00FC1D5A">
              <w:rPr>
                <w:rFonts w:ascii="Times New Roman" w:hAnsi="Times New Roman"/>
                <w:szCs w:val="24"/>
                <w:lang w:eastAsia="lt-LT"/>
              </w:rPr>
              <w:t>Pakabos, važiuoklės diagnostika ant stendo (arba keltuvo)</w:t>
            </w:r>
          </w:p>
        </w:tc>
        <w:tc>
          <w:tcPr>
            <w:tcW w:w="1560" w:type="dxa"/>
            <w:shd w:val="clear" w:color="auto" w:fill="auto"/>
          </w:tcPr>
          <w:p w:rsidRPr="00FC1D5A" w:rsidR="00474171" w:rsidP="00C02EA3" w:rsidRDefault="00474171" w14:paraId="4FB0DD50" w14:textId="77777777">
            <w:pPr>
              <w:jc w:val="center"/>
              <w:rPr>
                <w:rFonts w:ascii="Times New Roman" w:hAnsi="Times New Roman"/>
                <w:bCs/>
                <w:szCs w:val="24"/>
              </w:rPr>
            </w:pPr>
            <w:r w:rsidRPr="00FC1D5A">
              <w:rPr>
                <w:rFonts w:ascii="Times New Roman" w:hAnsi="Times New Roman"/>
                <w:bCs/>
                <w:szCs w:val="24"/>
              </w:rPr>
              <w:t>vnt.</w:t>
            </w:r>
          </w:p>
        </w:tc>
      </w:tr>
      <w:tr w:rsidRPr="00FC1D5A" w:rsidR="00474171" w:rsidTr="00305737" w14:paraId="314CFF33" w14:textId="77777777">
        <w:tc>
          <w:tcPr>
            <w:tcW w:w="704" w:type="dxa"/>
            <w:shd w:val="clear" w:color="auto" w:fill="auto"/>
          </w:tcPr>
          <w:p w:rsidRPr="00FC1D5A" w:rsidR="00474171" w:rsidP="00305737" w:rsidRDefault="00474171" w14:paraId="2029FEF2" w14:textId="5CF3BF41">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FC1D5A" w:rsidR="00474171" w:rsidP="00C02EA3" w:rsidRDefault="00474171" w14:paraId="06264975" w14:textId="77777777">
            <w:pPr>
              <w:rPr>
                <w:rFonts w:ascii="Times New Roman" w:hAnsi="Times New Roman"/>
                <w:szCs w:val="24"/>
                <w:lang w:eastAsia="lt-LT"/>
              </w:rPr>
            </w:pPr>
            <w:r w:rsidRPr="00FC1D5A">
              <w:rPr>
                <w:rFonts w:ascii="Times New Roman" w:hAnsi="Times New Roman"/>
                <w:szCs w:val="24"/>
                <w:lang w:eastAsia="lt-LT"/>
              </w:rPr>
              <w:t>Visų ratų geometrijos sureguliavimas</w:t>
            </w:r>
          </w:p>
        </w:tc>
        <w:tc>
          <w:tcPr>
            <w:tcW w:w="1560" w:type="dxa"/>
            <w:shd w:val="clear" w:color="auto" w:fill="auto"/>
          </w:tcPr>
          <w:p w:rsidRPr="00FC1D5A" w:rsidR="00474171" w:rsidP="00C02EA3" w:rsidRDefault="00474171" w14:paraId="05DCC22F" w14:textId="77777777">
            <w:pPr>
              <w:jc w:val="center"/>
              <w:rPr>
                <w:rFonts w:ascii="Times New Roman" w:hAnsi="Times New Roman"/>
                <w:szCs w:val="24"/>
              </w:rPr>
            </w:pPr>
            <w:r w:rsidRPr="00FC1D5A">
              <w:rPr>
                <w:rFonts w:ascii="Times New Roman" w:hAnsi="Times New Roman"/>
                <w:bCs/>
                <w:szCs w:val="24"/>
              </w:rPr>
              <w:t>vnt.</w:t>
            </w:r>
          </w:p>
        </w:tc>
      </w:tr>
      <w:tr w:rsidRPr="00FC1D5A" w:rsidR="00474171" w:rsidTr="00305737" w14:paraId="35BFFBBA" w14:textId="77777777">
        <w:tc>
          <w:tcPr>
            <w:tcW w:w="704" w:type="dxa"/>
            <w:shd w:val="clear" w:color="auto" w:fill="auto"/>
          </w:tcPr>
          <w:p w:rsidRPr="00FC1D5A" w:rsidR="00474171" w:rsidP="00305737" w:rsidRDefault="00474171" w14:paraId="71E71BBF" w14:textId="0DFD0B2A">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FC1D5A" w:rsidR="00474171" w:rsidP="00C02EA3" w:rsidRDefault="00474171" w14:paraId="4A205A05" w14:textId="77777777">
            <w:pPr>
              <w:rPr>
                <w:rFonts w:ascii="Times New Roman" w:hAnsi="Times New Roman"/>
                <w:szCs w:val="24"/>
                <w:lang w:eastAsia="lt-LT"/>
              </w:rPr>
            </w:pPr>
            <w:r w:rsidRPr="00FC1D5A">
              <w:rPr>
                <w:rFonts w:ascii="Times New Roman" w:hAnsi="Times New Roman"/>
                <w:szCs w:val="24"/>
                <w:lang w:eastAsia="lt-LT"/>
              </w:rPr>
              <w:t>Žibintų šviesų sureguliavimas</w:t>
            </w:r>
          </w:p>
        </w:tc>
        <w:tc>
          <w:tcPr>
            <w:tcW w:w="1560" w:type="dxa"/>
            <w:shd w:val="clear" w:color="auto" w:fill="auto"/>
          </w:tcPr>
          <w:p w:rsidRPr="00FC1D5A" w:rsidR="00474171" w:rsidP="00C02EA3" w:rsidRDefault="00474171" w14:paraId="562A5C23" w14:textId="77777777">
            <w:pPr>
              <w:jc w:val="center"/>
              <w:rPr>
                <w:rFonts w:ascii="Times New Roman" w:hAnsi="Times New Roman"/>
                <w:szCs w:val="24"/>
              </w:rPr>
            </w:pPr>
            <w:r w:rsidRPr="00FC1D5A">
              <w:rPr>
                <w:rFonts w:ascii="Times New Roman" w:hAnsi="Times New Roman"/>
                <w:bCs/>
                <w:szCs w:val="24"/>
              </w:rPr>
              <w:t>vnt.</w:t>
            </w:r>
          </w:p>
        </w:tc>
      </w:tr>
      <w:tr w:rsidRPr="00FC1D5A" w:rsidR="00474171" w:rsidTr="00305737" w14:paraId="3639D558" w14:textId="77777777">
        <w:tc>
          <w:tcPr>
            <w:tcW w:w="704" w:type="dxa"/>
            <w:shd w:val="clear" w:color="auto" w:fill="auto"/>
          </w:tcPr>
          <w:p w:rsidRPr="00FC1D5A" w:rsidR="00474171" w:rsidP="00305737" w:rsidRDefault="00474171" w14:paraId="2128E27E" w14:textId="3FA21470">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FC1D5A" w:rsidR="00474171" w:rsidP="00C02EA3" w:rsidRDefault="00474171" w14:paraId="3885C009" w14:textId="77777777">
            <w:pPr>
              <w:rPr>
                <w:rFonts w:ascii="Times New Roman" w:hAnsi="Times New Roman"/>
                <w:szCs w:val="24"/>
                <w:lang w:eastAsia="lt-LT"/>
              </w:rPr>
            </w:pPr>
            <w:r w:rsidRPr="00FC1D5A">
              <w:rPr>
                <w:rFonts w:ascii="Times New Roman" w:hAnsi="Times New Roman"/>
                <w:szCs w:val="24"/>
                <w:lang w:eastAsia="lt-LT"/>
              </w:rPr>
              <w:t>Elektros sistemos diagnostika</w:t>
            </w:r>
          </w:p>
        </w:tc>
        <w:tc>
          <w:tcPr>
            <w:tcW w:w="1560" w:type="dxa"/>
            <w:shd w:val="clear" w:color="auto" w:fill="auto"/>
          </w:tcPr>
          <w:p w:rsidRPr="00FC1D5A" w:rsidR="00474171" w:rsidP="00C02EA3" w:rsidRDefault="00474171" w14:paraId="7E24DEF3" w14:textId="77777777">
            <w:pPr>
              <w:jc w:val="center"/>
              <w:rPr>
                <w:rFonts w:ascii="Times New Roman" w:hAnsi="Times New Roman"/>
                <w:szCs w:val="24"/>
              </w:rPr>
            </w:pPr>
            <w:r w:rsidRPr="00FC1D5A">
              <w:rPr>
                <w:rFonts w:ascii="Times New Roman" w:hAnsi="Times New Roman"/>
                <w:bCs/>
                <w:szCs w:val="24"/>
              </w:rPr>
              <w:t>vnt.</w:t>
            </w:r>
          </w:p>
        </w:tc>
      </w:tr>
      <w:tr w:rsidRPr="00FC1D5A" w:rsidR="00474171" w:rsidTr="00305737" w14:paraId="0CEB684D" w14:textId="77777777">
        <w:tc>
          <w:tcPr>
            <w:tcW w:w="704" w:type="dxa"/>
            <w:tcBorders>
              <w:bottom w:val="single" w:color="auto" w:sz="4" w:space="0"/>
            </w:tcBorders>
            <w:shd w:val="clear" w:color="auto" w:fill="auto"/>
          </w:tcPr>
          <w:p w:rsidRPr="00FC1D5A" w:rsidR="00474171" w:rsidP="00305737" w:rsidRDefault="00474171" w14:paraId="63BA7479" w14:textId="47F6DFC8">
            <w:pPr>
              <w:pStyle w:val="Sraopastraipa"/>
              <w:numPr>
                <w:ilvl w:val="0"/>
                <w:numId w:val="1"/>
              </w:numPr>
              <w:ind w:hanging="655"/>
              <w:jc w:val="both"/>
              <w:rPr>
                <w:rFonts w:ascii="Times New Roman" w:hAnsi="Times New Roman"/>
                <w:bCs/>
                <w:szCs w:val="24"/>
              </w:rPr>
            </w:pPr>
          </w:p>
        </w:tc>
        <w:tc>
          <w:tcPr>
            <w:tcW w:w="7655" w:type="dxa"/>
            <w:tcBorders>
              <w:bottom w:val="single" w:color="auto" w:sz="4" w:space="0"/>
            </w:tcBorders>
            <w:shd w:val="clear" w:color="auto" w:fill="auto"/>
            <w:vAlign w:val="center"/>
          </w:tcPr>
          <w:p w:rsidRPr="00FC1D5A" w:rsidR="00474171" w:rsidP="00C02EA3" w:rsidRDefault="00474171" w14:paraId="03132831" w14:textId="77777777">
            <w:pPr>
              <w:rPr>
                <w:rFonts w:ascii="Times New Roman" w:hAnsi="Times New Roman"/>
                <w:szCs w:val="24"/>
                <w:lang w:eastAsia="lt-LT"/>
              </w:rPr>
            </w:pPr>
            <w:r w:rsidRPr="00FC1D5A">
              <w:rPr>
                <w:rFonts w:ascii="Times New Roman" w:hAnsi="Times New Roman"/>
                <w:szCs w:val="24"/>
                <w:lang w:eastAsia="lt-LT"/>
              </w:rPr>
              <w:t>Išmetamų dujų kiekio nustatymas</w:t>
            </w:r>
          </w:p>
        </w:tc>
        <w:tc>
          <w:tcPr>
            <w:tcW w:w="1560" w:type="dxa"/>
            <w:tcBorders>
              <w:bottom w:val="single" w:color="auto" w:sz="4" w:space="0"/>
            </w:tcBorders>
            <w:shd w:val="clear" w:color="auto" w:fill="auto"/>
          </w:tcPr>
          <w:p w:rsidRPr="00FC1D5A" w:rsidR="00474171" w:rsidP="00C02EA3" w:rsidRDefault="00474171" w14:paraId="10F9984D" w14:textId="77777777">
            <w:pPr>
              <w:jc w:val="center"/>
              <w:rPr>
                <w:rFonts w:ascii="Times New Roman" w:hAnsi="Times New Roman"/>
                <w:szCs w:val="24"/>
              </w:rPr>
            </w:pPr>
            <w:r w:rsidRPr="00FC1D5A">
              <w:rPr>
                <w:rFonts w:ascii="Times New Roman" w:hAnsi="Times New Roman"/>
                <w:bCs/>
                <w:szCs w:val="24"/>
              </w:rPr>
              <w:t>vnt.</w:t>
            </w:r>
          </w:p>
        </w:tc>
      </w:tr>
      <w:tr w:rsidRPr="00FC1D5A" w:rsidR="00C547AA" w:rsidTr="004D508E" w14:paraId="3D18A95B" w14:textId="77777777">
        <w:tc>
          <w:tcPr>
            <w:tcW w:w="8359" w:type="dxa"/>
            <w:gridSpan w:val="2"/>
            <w:tcBorders>
              <w:right w:val="nil"/>
            </w:tcBorders>
            <w:shd w:val="clear" w:color="auto" w:fill="auto"/>
          </w:tcPr>
          <w:p w:rsidRPr="00FC1D5A" w:rsidR="00C547AA" w:rsidP="00C547AA" w:rsidRDefault="00C547AA" w14:paraId="154076D2" w14:textId="35E7C1F8">
            <w:pPr>
              <w:jc w:val="center"/>
              <w:rPr>
                <w:rFonts w:ascii="Times New Roman" w:hAnsi="Times New Roman"/>
                <w:b/>
                <w:bCs/>
                <w:szCs w:val="24"/>
              </w:rPr>
            </w:pPr>
            <w:r w:rsidRPr="00FC1D5A">
              <w:rPr>
                <w:rFonts w:ascii="Times New Roman" w:hAnsi="Times New Roman"/>
                <w:b/>
                <w:bCs/>
                <w:szCs w:val="24"/>
              </w:rPr>
              <w:t>Važiuoklės  remontas</w:t>
            </w:r>
          </w:p>
        </w:tc>
        <w:tc>
          <w:tcPr>
            <w:tcW w:w="1560" w:type="dxa"/>
            <w:tcBorders>
              <w:left w:val="nil"/>
              <w:right w:val="nil"/>
            </w:tcBorders>
            <w:shd w:val="clear" w:color="auto" w:fill="auto"/>
          </w:tcPr>
          <w:p w:rsidRPr="00FC1D5A" w:rsidR="00C547AA" w:rsidP="00C02EA3" w:rsidRDefault="00C547AA" w14:paraId="651B22B7" w14:textId="77777777">
            <w:pPr>
              <w:jc w:val="both"/>
              <w:rPr>
                <w:rFonts w:ascii="Times New Roman" w:hAnsi="Times New Roman"/>
                <w:bCs/>
                <w:szCs w:val="24"/>
              </w:rPr>
            </w:pPr>
          </w:p>
        </w:tc>
      </w:tr>
      <w:tr w:rsidRPr="00FC1D5A" w:rsidR="00474171" w:rsidTr="00305737" w14:paraId="668F65E0" w14:textId="77777777">
        <w:tc>
          <w:tcPr>
            <w:tcW w:w="704" w:type="dxa"/>
            <w:shd w:val="clear" w:color="auto" w:fill="auto"/>
          </w:tcPr>
          <w:p w:rsidRPr="00FC1D5A" w:rsidR="00474171" w:rsidP="00305737" w:rsidRDefault="00474171" w14:paraId="7625DFF2" w14:textId="64F3E65A">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FC1D5A" w:rsidR="00474171" w:rsidP="00C02EA3" w:rsidRDefault="00474171" w14:paraId="260D4997" w14:textId="77777777">
            <w:pPr>
              <w:rPr>
                <w:rFonts w:ascii="Times New Roman" w:hAnsi="Times New Roman"/>
                <w:szCs w:val="24"/>
                <w:lang w:eastAsia="lt-LT"/>
              </w:rPr>
            </w:pPr>
            <w:r w:rsidRPr="00FC1D5A">
              <w:rPr>
                <w:rFonts w:ascii="Times New Roman" w:hAnsi="Times New Roman"/>
                <w:szCs w:val="24"/>
                <w:lang w:eastAsia="lt-LT"/>
              </w:rPr>
              <w:t>Priekinio rato guolio keitimas</w:t>
            </w:r>
          </w:p>
        </w:tc>
        <w:tc>
          <w:tcPr>
            <w:tcW w:w="1560" w:type="dxa"/>
            <w:shd w:val="clear" w:color="auto" w:fill="auto"/>
            <w:vAlign w:val="center"/>
          </w:tcPr>
          <w:p w:rsidRPr="00FC1D5A" w:rsidR="00474171" w:rsidP="00C02EA3" w:rsidRDefault="00474171" w14:paraId="66CCF74D" w14:textId="77777777">
            <w:pPr>
              <w:jc w:val="center"/>
              <w:rPr>
                <w:rFonts w:ascii="Times New Roman" w:hAnsi="Times New Roman"/>
                <w:szCs w:val="24"/>
                <w:lang w:eastAsia="lt-LT"/>
              </w:rPr>
            </w:pPr>
            <w:r w:rsidRPr="00FC1D5A">
              <w:rPr>
                <w:rFonts w:ascii="Times New Roman" w:hAnsi="Times New Roman"/>
                <w:szCs w:val="24"/>
                <w:lang w:eastAsia="lt-LT"/>
              </w:rPr>
              <w:t>vnt.</w:t>
            </w:r>
          </w:p>
        </w:tc>
      </w:tr>
      <w:tr w:rsidRPr="00FC1D5A" w:rsidR="00474171" w:rsidTr="00305737" w14:paraId="0FCD6DA0" w14:textId="77777777">
        <w:tc>
          <w:tcPr>
            <w:tcW w:w="704" w:type="dxa"/>
            <w:shd w:val="clear" w:color="auto" w:fill="auto"/>
          </w:tcPr>
          <w:p w:rsidRPr="00FC1D5A" w:rsidR="00474171" w:rsidP="00305737" w:rsidRDefault="00474171" w14:paraId="2644335E" w14:textId="7BD8FDB5">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FC1D5A" w:rsidR="00474171" w:rsidP="00C02EA3" w:rsidRDefault="00474171" w14:paraId="217373B1" w14:textId="77777777">
            <w:pPr>
              <w:rPr>
                <w:rFonts w:ascii="Times New Roman" w:hAnsi="Times New Roman"/>
                <w:szCs w:val="24"/>
                <w:lang w:eastAsia="lt-LT"/>
              </w:rPr>
            </w:pPr>
            <w:r w:rsidRPr="00FC1D5A">
              <w:rPr>
                <w:rFonts w:ascii="Times New Roman" w:hAnsi="Times New Roman"/>
                <w:szCs w:val="24"/>
                <w:lang w:eastAsia="lt-LT"/>
              </w:rPr>
              <w:t>Galinio rato guolio keitimas</w:t>
            </w:r>
          </w:p>
        </w:tc>
        <w:tc>
          <w:tcPr>
            <w:tcW w:w="1560" w:type="dxa"/>
            <w:shd w:val="clear" w:color="auto" w:fill="auto"/>
            <w:vAlign w:val="center"/>
          </w:tcPr>
          <w:p w:rsidRPr="00FC1D5A" w:rsidR="00474171" w:rsidP="00C02EA3" w:rsidRDefault="00474171" w14:paraId="652A1F45" w14:textId="77777777">
            <w:pPr>
              <w:jc w:val="center"/>
              <w:rPr>
                <w:rFonts w:ascii="Times New Roman" w:hAnsi="Times New Roman"/>
                <w:szCs w:val="24"/>
                <w:lang w:eastAsia="lt-LT"/>
              </w:rPr>
            </w:pPr>
            <w:r w:rsidRPr="00FC1D5A">
              <w:rPr>
                <w:rFonts w:ascii="Times New Roman" w:hAnsi="Times New Roman"/>
                <w:szCs w:val="24"/>
                <w:lang w:eastAsia="lt-LT"/>
              </w:rPr>
              <w:t>vnt.</w:t>
            </w:r>
          </w:p>
        </w:tc>
      </w:tr>
      <w:tr w:rsidRPr="00FC1D5A" w:rsidR="00474171" w:rsidTr="00305737" w14:paraId="350B926F" w14:textId="77777777">
        <w:tc>
          <w:tcPr>
            <w:tcW w:w="704" w:type="dxa"/>
            <w:shd w:val="clear" w:color="auto" w:fill="auto"/>
          </w:tcPr>
          <w:p w:rsidRPr="00FC1D5A" w:rsidR="00474171" w:rsidP="00305737" w:rsidRDefault="00474171" w14:paraId="56F33A03" w14:textId="4E8A01F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FC1D5A" w:rsidR="00474171" w:rsidP="00C02EA3" w:rsidRDefault="00474171" w14:paraId="4C056958" w14:textId="77777777">
            <w:pPr>
              <w:rPr>
                <w:rFonts w:ascii="Times New Roman" w:hAnsi="Times New Roman"/>
                <w:szCs w:val="24"/>
                <w:lang w:eastAsia="lt-LT"/>
              </w:rPr>
            </w:pPr>
            <w:r w:rsidRPr="00FC1D5A">
              <w:rPr>
                <w:rFonts w:ascii="Times New Roman" w:hAnsi="Times New Roman"/>
                <w:szCs w:val="24"/>
                <w:lang w:eastAsia="lt-LT"/>
              </w:rPr>
              <w:t>Šarnyro keitimas</w:t>
            </w:r>
          </w:p>
        </w:tc>
        <w:tc>
          <w:tcPr>
            <w:tcW w:w="1560" w:type="dxa"/>
            <w:shd w:val="clear" w:color="auto" w:fill="auto"/>
            <w:vAlign w:val="center"/>
          </w:tcPr>
          <w:p w:rsidRPr="00FC1D5A" w:rsidR="00474171" w:rsidP="00C02EA3" w:rsidRDefault="00474171" w14:paraId="06A73029" w14:textId="77777777">
            <w:pPr>
              <w:jc w:val="center"/>
              <w:rPr>
                <w:rFonts w:ascii="Times New Roman" w:hAnsi="Times New Roman"/>
                <w:szCs w:val="24"/>
                <w:lang w:eastAsia="lt-LT"/>
              </w:rPr>
            </w:pPr>
            <w:r w:rsidRPr="00FC1D5A">
              <w:rPr>
                <w:rFonts w:ascii="Times New Roman" w:hAnsi="Times New Roman"/>
                <w:szCs w:val="24"/>
                <w:lang w:eastAsia="lt-LT"/>
              </w:rPr>
              <w:t>vnt.</w:t>
            </w:r>
          </w:p>
        </w:tc>
      </w:tr>
      <w:tr w:rsidRPr="00FC1D5A" w:rsidR="00474171" w:rsidTr="00305737" w14:paraId="52B30E00" w14:textId="77777777">
        <w:tc>
          <w:tcPr>
            <w:tcW w:w="704" w:type="dxa"/>
            <w:shd w:val="clear" w:color="auto" w:fill="auto"/>
          </w:tcPr>
          <w:p w:rsidRPr="00FC1D5A" w:rsidR="00474171" w:rsidP="00305737" w:rsidRDefault="00474171" w14:paraId="17FD814C" w14:textId="1F7B1CDB">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FC1D5A" w:rsidR="00474171" w:rsidP="00C02EA3" w:rsidRDefault="00474171" w14:paraId="7355F355" w14:textId="77777777">
            <w:pPr>
              <w:rPr>
                <w:rFonts w:ascii="Times New Roman" w:hAnsi="Times New Roman"/>
                <w:szCs w:val="24"/>
                <w:lang w:eastAsia="lt-LT"/>
              </w:rPr>
            </w:pPr>
            <w:r w:rsidRPr="00FC1D5A">
              <w:rPr>
                <w:rFonts w:ascii="Times New Roman" w:hAnsi="Times New Roman"/>
                <w:szCs w:val="24"/>
                <w:lang w:eastAsia="lt-LT"/>
              </w:rPr>
              <w:t>Pusašio šarnyro keitimas</w:t>
            </w:r>
          </w:p>
        </w:tc>
        <w:tc>
          <w:tcPr>
            <w:tcW w:w="1560" w:type="dxa"/>
            <w:shd w:val="clear" w:color="auto" w:fill="auto"/>
            <w:vAlign w:val="center"/>
          </w:tcPr>
          <w:p w:rsidRPr="00FC1D5A" w:rsidR="00474171" w:rsidP="00C02EA3" w:rsidRDefault="00474171" w14:paraId="436502F5" w14:textId="77777777">
            <w:pPr>
              <w:jc w:val="center"/>
              <w:rPr>
                <w:rFonts w:ascii="Times New Roman" w:hAnsi="Times New Roman"/>
                <w:szCs w:val="24"/>
                <w:lang w:eastAsia="lt-LT"/>
              </w:rPr>
            </w:pPr>
            <w:r w:rsidRPr="00FC1D5A">
              <w:rPr>
                <w:rFonts w:ascii="Times New Roman" w:hAnsi="Times New Roman"/>
                <w:szCs w:val="24"/>
                <w:lang w:eastAsia="lt-LT"/>
              </w:rPr>
              <w:t>vnt.</w:t>
            </w:r>
          </w:p>
        </w:tc>
      </w:tr>
      <w:tr w:rsidRPr="00FC1D5A" w:rsidR="00474171" w:rsidTr="00305737" w14:paraId="0F13BC28" w14:textId="77777777">
        <w:tc>
          <w:tcPr>
            <w:tcW w:w="704" w:type="dxa"/>
            <w:shd w:val="clear" w:color="auto" w:fill="auto"/>
          </w:tcPr>
          <w:p w:rsidRPr="00FC1D5A" w:rsidR="00474171" w:rsidP="00305737" w:rsidRDefault="00474171" w14:paraId="3A2D04F8" w14:textId="510EBE25">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FC1D5A" w:rsidR="00474171" w:rsidP="00C02EA3" w:rsidRDefault="00474171" w14:paraId="6C24784E" w14:textId="77777777">
            <w:pPr>
              <w:rPr>
                <w:rFonts w:ascii="Times New Roman" w:hAnsi="Times New Roman"/>
                <w:szCs w:val="24"/>
                <w:lang w:eastAsia="lt-LT"/>
              </w:rPr>
            </w:pPr>
            <w:r w:rsidRPr="00FC1D5A">
              <w:rPr>
                <w:rFonts w:ascii="Times New Roman" w:hAnsi="Times New Roman"/>
                <w:szCs w:val="24"/>
                <w:lang w:eastAsia="lt-LT"/>
              </w:rPr>
              <w:t>Pusašio šarnyro apsauginio gaubto keitimas</w:t>
            </w:r>
          </w:p>
        </w:tc>
        <w:tc>
          <w:tcPr>
            <w:tcW w:w="1560" w:type="dxa"/>
            <w:shd w:val="clear" w:color="auto" w:fill="auto"/>
            <w:vAlign w:val="center"/>
          </w:tcPr>
          <w:p w:rsidRPr="00FC1D5A" w:rsidR="00474171" w:rsidP="00C02EA3" w:rsidRDefault="00474171" w14:paraId="4E283CD9" w14:textId="77777777">
            <w:pPr>
              <w:jc w:val="center"/>
              <w:rPr>
                <w:rFonts w:ascii="Times New Roman" w:hAnsi="Times New Roman"/>
                <w:szCs w:val="24"/>
                <w:lang w:eastAsia="lt-LT"/>
              </w:rPr>
            </w:pPr>
            <w:r w:rsidRPr="00FC1D5A">
              <w:rPr>
                <w:rFonts w:ascii="Times New Roman" w:hAnsi="Times New Roman"/>
                <w:szCs w:val="24"/>
                <w:lang w:eastAsia="lt-LT"/>
              </w:rPr>
              <w:t>vnt.</w:t>
            </w:r>
          </w:p>
        </w:tc>
      </w:tr>
      <w:tr w:rsidRPr="00FC1D5A" w:rsidR="00474171" w:rsidTr="00305737" w14:paraId="5EDC3DE9" w14:textId="77777777">
        <w:tc>
          <w:tcPr>
            <w:tcW w:w="704" w:type="dxa"/>
            <w:shd w:val="clear" w:color="auto" w:fill="auto"/>
          </w:tcPr>
          <w:p w:rsidRPr="00FC1D5A" w:rsidR="00474171" w:rsidP="00305737" w:rsidRDefault="00474171" w14:paraId="032600B5" w14:textId="3DA1814F">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FC1D5A" w:rsidR="00474171" w:rsidP="00C02EA3" w:rsidRDefault="00474171" w14:paraId="63F5DFBE" w14:textId="77777777">
            <w:pPr>
              <w:rPr>
                <w:rFonts w:ascii="Times New Roman" w:hAnsi="Times New Roman"/>
                <w:szCs w:val="24"/>
                <w:lang w:eastAsia="lt-LT"/>
              </w:rPr>
            </w:pPr>
            <w:r w:rsidRPr="00FC1D5A">
              <w:rPr>
                <w:rFonts w:ascii="Times New Roman" w:hAnsi="Times New Roman"/>
                <w:szCs w:val="24"/>
                <w:lang w:eastAsia="lt-LT"/>
              </w:rPr>
              <w:t>Viršutinės svirties (šakės) guminės atramos  keitimas</w:t>
            </w:r>
          </w:p>
        </w:tc>
        <w:tc>
          <w:tcPr>
            <w:tcW w:w="1560" w:type="dxa"/>
            <w:shd w:val="clear" w:color="auto" w:fill="auto"/>
            <w:vAlign w:val="center"/>
          </w:tcPr>
          <w:p w:rsidRPr="00FC1D5A" w:rsidR="00474171" w:rsidP="00C02EA3" w:rsidRDefault="00474171" w14:paraId="6A955A82" w14:textId="77777777">
            <w:pPr>
              <w:jc w:val="center"/>
              <w:rPr>
                <w:rFonts w:ascii="Times New Roman" w:hAnsi="Times New Roman"/>
                <w:szCs w:val="24"/>
                <w:lang w:eastAsia="lt-LT"/>
              </w:rPr>
            </w:pPr>
            <w:r w:rsidRPr="00FC1D5A">
              <w:rPr>
                <w:rFonts w:ascii="Times New Roman" w:hAnsi="Times New Roman"/>
                <w:szCs w:val="24"/>
                <w:lang w:eastAsia="lt-LT"/>
              </w:rPr>
              <w:t>vnt.</w:t>
            </w:r>
          </w:p>
        </w:tc>
      </w:tr>
      <w:tr w:rsidRPr="00FC1D5A" w:rsidR="00474171" w:rsidTr="00305737" w14:paraId="561F6AEC" w14:textId="77777777">
        <w:tc>
          <w:tcPr>
            <w:tcW w:w="704" w:type="dxa"/>
            <w:shd w:val="clear" w:color="auto" w:fill="auto"/>
          </w:tcPr>
          <w:p w:rsidRPr="00FC1D5A" w:rsidR="00474171" w:rsidP="00305737" w:rsidRDefault="00474171" w14:paraId="423FFA12" w14:textId="77EA94CE">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FC1D5A" w:rsidR="00474171" w:rsidP="00C02EA3" w:rsidRDefault="00474171" w14:paraId="2B6969FE" w14:textId="77777777">
            <w:pPr>
              <w:rPr>
                <w:rFonts w:ascii="Times New Roman" w:hAnsi="Times New Roman"/>
                <w:szCs w:val="24"/>
                <w:lang w:eastAsia="lt-LT"/>
              </w:rPr>
            </w:pPr>
            <w:r w:rsidRPr="00FC1D5A">
              <w:rPr>
                <w:rFonts w:ascii="Times New Roman" w:hAnsi="Times New Roman"/>
                <w:szCs w:val="24"/>
                <w:lang w:eastAsia="lt-LT"/>
              </w:rPr>
              <w:t>Apatinės svirties (šakės) guminės atramos  keitimas</w:t>
            </w:r>
          </w:p>
        </w:tc>
        <w:tc>
          <w:tcPr>
            <w:tcW w:w="1560" w:type="dxa"/>
            <w:shd w:val="clear" w:color="auto" w:fill="auto"/>
            <w:vAlign w:val="center"/>
          </w:tcPr>
          <w:p w:rsidRPr="00FC1D5A" w:rsidR="00474171" w:rsidP="00C02EA3" w:rsidRDefault="00474171" w14:paraId="06140CDE" w14:textId="77777777">
            <w:pPr>
              <w:jc w:val="center"/>
              <w:rPr>
                <w:rFonts w:ascii="Times New Roman" w:hAnsi="Times New Roman"/>
                <w:szCs w:val="24"/>
                <w:lang w:eastAsia="lt-LT"/>
              </w:rPr>
            </w:pPr>
            <w:r w:rsidRPr="00FC1D5A">
              <w:rPr>
                <w:rFonts w:ascii="Times New Roman" w:hAnsi="Times New Roman"/>
                <w:szCs w:val="24"/>
                <w:lang w:eastAsia="lt-LT"/>
              </w:rPr>
              <w:t>vnt.</w:t>
            </w:r>
          </w:p>
        </w:tc>
      </w:tr>
      <w:tr w:rsidRPr="00FC1D5A" w:rsidR="00474171" w:rsidTr="00305737" w14:paraId="71E91A17" w14:textId="77777777">
        <w:tc>
          <w:tcPr>
            <w:tcW w:w="704" w:type="dxa"/>
            <w:shd w:val="clear" w:color="auto" w:fill="auto"/>
          </w:tcPr>
          <w:p w:rsidRPr="00FC1D5A" w:rsidR="00474171" w:rsidP="00305737" w:rsidRDefault="00474171" w14:paraId="0E55C916" w14:textId="7D5B8C42">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FC1D5A" w:rsidR="00474171" w:rsidP="00C02EA3" w:rsidRDefault="00474171" w14:paraId="0C10134F" w14:textId="77777777">
            <w:pPr>
              <w:rPr>
                <w:rFonts w:ascii="Times New Roman" w:hAnsi="Times New Roman"/>
                <w:szCs w:val="24"/>
                <w:lang w:eastAsia="lt-LT"/>
              </w:rPr>
            </w:pPr>
            <w:r w:rsidRPr="00FC1D5A">
              <w:rPr>
                <w:rFonts w:ascii="Times New Roman" w:hAnsi="Times New Roman"/>
                <w:szCs w:val="24"/>
                <w:lang w:eastAsia="lt-LT"/>
              </w:rPr>
              <w:t>Apatinės ir viršutinės svirties (šakės) keitimas</w:t>
            </w:r>
          </w:p>
        </w:tc>
        <w:tc>
          <w:tcPr>
            <w:tcW w:w="1560" w:type="dxa"/>
            <w:shd w:val="clear" w:color="auto" w:fill="auto"/>
            <w:vAlign w:val="center"/>
          </w:tcPr>
          <w:p w:rsidRPr="00FC1D5A" w:rsidR="00474171" w:rsidP="00C02EA3" w:rsidRDefault="00474171" w14:paraId="5FC167A8" w14:textId="77777777">
            <w:pPr>
              <w:jc w:val="center"/>
              <w:rPr>
                <w:rFonts w:ascii="Times New Roman" w:hAnsi="Times New Roman"/>
                <w:szCs w:val="24"/>
                <w:lang w:eastAsia="lt-LT"/>
              </w:rPr>
            </w:pPr>
            <w:r w:rsidRPr="00FC1D5A">
              <w:rPr>
                <w:rFonts w:ascii="Times New Roman" w:hAnsi="Times New Roman"/>
                <w:szCs w:val="24"/>
                <w:lang w:eastAsia="lt-LT"/>
              </w:rPr>
              <w:t>vnt.</w:t>
            </w:r>
          </w:p>
        </w:tc>
      </w:tr>
      <w:tr w:rsidRPr="00FC1D5A" w:rsidR="00474171" w:rsidTr="00305737" w14:paraId="78C0E010" w14:textId="77777777">
        <w:tc>
          <w:tcPr>
            <w:tcW w:w="704" w:type="dxa"/>
            <w:shd w:val="clear" w:color="auto" w:fill="auto"/>
          </w:tcPr>
          <w:p w:rsidRPr="00FC1D5A" w:rsidR="00474171" w:rsidP="00305737" w:rsidRDefault="00474171" w14:paraId="169ACFBB" w14:textId="3C20AFB2">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FC1D5A" w:rsidR="00474171" w:rsidP="00C02EA3" w:rsidRDefault="00474171" w14:paraId="4C1FF7A6" w14:textId="1D67FE4F">
            <w:pPr>
              <w:rPr>
                <w:rFonts w:ascii="Times New Roman" w:hAnsi="Times New Roman"/>
                <w:szCs w:val="24"/>
                <w:lang w:eastAsia="lt-LT"/>
              </w:rPr>
            </w:pPr>
            <w:r w:rsidRPr="008A5772">
              <w:rPr>
                <w:rFonts w:ascii="Times New Roman" w:hAnsi="Times New Roman"/>
                <w:szCs w:val="24"/>
                <w:lang w:eastAsia="lt-LT"/>
              </w:rPr>
              <w:t>Amortizatorių (2 vnt</w:t>
            </w:r>
            <w:r w:rsidRPr="008A5772" w:rsidR="00B3669F">
              <w:rPr>
                <w:rFonts w:ascii="Times New Roman" w:hAnsi="Times New Roman"/>
                <w:szCs w:val="24"/>
                <w:lang w:eastAsia="lt-LT"/>
              </w:rPr>
              <w:t>.</w:t>
            </w:r>
            <w:r w:rsidRPr="008A5772">
              <w:rPr>
                <w:rFonts w:ascii="Times New Roman" w:hAnsi="Times New Roman"/>
                <w:szCs w:val="24"/>
                <w:lang w:eastAsia="lt-LT"/>
              </w:rPr>
              <w:t xml:space="preserve">) keitimas </w:t>
            </w:r>
            <w:r w:rsidRPr="00FC1D5A">
              <w:rPr>
                <w:rFonts w:ascii="Times New Roman" w:hAnsi="Times New Roman"/>
                <w:szCs w:val="24"/>
                <w:lang w:eastAsia="lt-LT"/>
              </w:rPr>
              <w:t xml:space="preserve">(priekinių) </w:t>
            </w:r>
          </w:p>
        </w:tc>
        <w:tc>
          <w:tcPr>
            <w:tcW w:w="1560" w:type="dxa"/>
            <w:shd w:val="clear" w:color="auto" w:fill="auto"/>
            <w:vAlign w:val="center"/>
          </w:tcPr>
          <w:p w:rsidRPr="00FC1D5A" w:rsidR="00474171" w:rsidP="00AE6CCA" w:rsidRDefault="00AE6CCA" w14:paraId="016C766C" w14:textId="0956CA68">
            <w:pPr>
              <w:jc w:val="center"/>
              <w:rPr>
                <w:rFonts w:ascii="Times New Roman" w:hAnsi="Times New Roman"/>
                <w:szCs w:val="24"/>
                <w:lang w:eastAsia="lt-LT"/>
              </w:rPr>
            </w:pPr>
            <w:r>
              <w:rPr>
                <w:rFonts w:ascii="Times New Roman" w:hAnsi="Times New Roman"/>
                <w:szCs w:val="24"/>
                <w:lang w:eastAsia="lt-LT"/>
              </w:rPr>
              <w:t>komplektas</w:t>
            </w:r>
          </w:p>
        </w:tc>
      </w:tr>
      <w:tr w:rsidRPr="00FC1D5A" w:rsidR="00474171" w:rsidTr="00305737" w14:paraId="684007FE" w14:textId="77777777">
        <w:tc>
          <w:tcPr>
            <w:tcW w:w="704" w:type="dxa"/>
            <w:shd w:val="clear" w:color="auto" w:fill="auto"/>
          </w:tcPr>
          <w:p w:rsidRPr="00FC1D5A" w:rsidR="00474171" w:rsidP="00305737" w:rsidRDefault="00474171" w14:paraId="1A60CC3D" w14:textId="4D0112E9">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FC1D5A" w:rsidR="00474171" w:rsidP="00C02EA3" w:rsidRDefault="00474171" w14:paraId="0E87EE8B" w14:textId="77777777">
            <w:pPr>
              <w:rPr>
                <w:rFonts w:ascii="Times New Roman" w:hAnsi="Times New Roman"/>
                <w:szCs w:val="24"/>
                <w:lang w:eastAsia="lt-LT"/>
              </w:rPr>
            </w:pPr>
            <w:r w:rsidRPr="00FC1D5A">
              <w:rPr>
                <w:rFonts w:ascii="Times New Roman" w:hAnsi="Times New Roman"/>
                <w:szCs w:val="24"/>
                <w:lang w:eastAsia="lt-LT"/>
              </w:rPr>
              <w:t>Amortizatorių (2 vnt.) keitimas (galinių)</w:t>
            </w:r>
          </w:p>
        </w:tc>
        <w:tc>
          <w:tcPr>
            <w:tcW w:w="1560" w:type="dxa"/>
            <w:shd w:val="clear" w:color="auto" w:fill="auto"/>
            <w:vAlign w:val="center"/>
          </w:tcPr>
          <w:p w:rsidRPr="00FC1D5A" w:rsidR="00474171" w:rsidP="00C02EA3" w:rsidRDefault="00AE6CCA" w14:paraId="0FD70EAF" w14:textId="2BE671BF">
            <w:pPr>
              <w:jc w:val="center"/>
              <w:rPr>
                <w:rFonts w:ascii="Times New Roman" w:hAnsi="Times New Roman"/>
                <w:szCs w:val="24"/>
                <w:lang w:eastAsia="lt-LT"/>
              </w:rPr>
            </w:pPr>
            <w:r>
              <w:rPr>
                <w:rFonts w:ascii="Times New Roman" w:hAnsi="Times New Roman"/>
                <w:szCs w:val="24"/>
                <w:lang w:eastAsia="lt-LT"/>
              </w:rPr>
              <w:t>komplektas</w:t>
            </w:r>
          </w:p>
        </w:tc>
      </w:tr>
      <w:tr w:rsidRPr="00FC1D5A" w:rsidR="00474171" w:rsidTr="00305737" w14:paraId="24EE2963" w14:textId="77777777">
        <w:tc>
          <w:tcPr>
            <w:tcW w:w="704" w:type="dxa"/>
            <w:shd w:val="clear" w:color="auto" w:fill="auto"/>
          </w:tcPr>
          <w:p w:rsidRPr="00FC1D5A" w:rsidR="00474171" w:rsidP="00305737" w:rsidRDefault="00474171" w14:paraId="4D95013C" w14:textId="3D3F46EB">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FC1D5A" w:rsidR="00474171" w:rsidP="00C02EA3" w:rsidRDefault="00474171" w14:paraId="685D3A07" w14:textId="77777777">
            <w:pPr>
              <w:rPr>
                <w:rFonts w:ascii="Times New Roman" w:hAnsi="Times New Roman"/>
                <w:szCs w:val="24"/>
                <w:lang w:eastAsia="lt-LT"/>
              </w:rPr>
            </w:pPr>
            <w:r w:rsidRPr="00FC1D5A">
              <w:rPr>
                <w:rFonts w:ascii="Times New Roman" w:hAnsi="Times New Roman"/>
                <w:szCs w:val="24"/>
                <w:lang w:eastAsia="lt-LT"/>
              </w:rPr>
              <w:t>Vairo traukės antgalio keitimas</w:t>
            </w:r>
          </w:p>
        </w:tc>
        <w:tc>
          <w:tcPr>
            <w:tcW w:w="1560" w:type="dxa"/>
            <w:shd w:val="clear" w:color="auto" w:fill="auto"/>
            <w:vAlign w:val="center"/>
          </w:tcPr>
          <w:p w:rsidRPr="00FC1D5A" w:rsidR="00474171" w:rsidP="00C02EA3" w:rsidRDefault="00474171" w14:paraId="5B881993" w14:textId="77777777">
            <w:pPr>
              <w:jc w:val="center"/>
              <w:rPr>
                <w:rFonts w:ascii="Times New Roman" w:hAnsi="Times New Roman"/>
                <w:szCs w:val="24"/>
                <w:lang w:eastAsia="lt-LT"/>
              </w:rPr>
            </w:pPr>
            <w:r w:rsidRPr="00FC1D5A">
              <w:rPr>
                <w:rFonts w:ascii="Times New Roman" w:hAnsi="Times New Roman"/>
                <w:szCs w:val="24"/>
                <w:lang w:eastAsia="lt-LT"/>
              </w:rPr>
              <w:t>vnt.</w:t>
            </w:r>
          </w:p>
        </w:tc>
      </w:tr>
      <w:tr w:rsidRPr="00FC1D5A" w:rsidR="00474171" w:rsidTr="00305737" w14:paraId="18E0E854" w14:textId="77777777">
        <w:tc>
          <w:tcPr>
            <w:tcW w:w="704" w:type="dxa"/>
            <w:shd w:val="clear" w:color="auto" w:fill="auto"/>
          </w:tcPr>
          <w:p w:rsidRPr="00FC1D5A" w:rsidR="00474171" w:rsidP="00305737" w:rsidRDefault="00474171" w14:paraId="5FB66F57" w14:textId="3F9069C8">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FC1D5A" w:rsidR="00474171" w:rsidP="00C02EA3" w:rsidRDefault="00474171" w14:paraId="74DA352B" w14:textId="77777777">
            <w:pPr>
              <w:rPr>
                <w:rFonts w:ascii="Times New Roman" w:hAnsi="Times New Roman"/>
                <w:szCs w:val="24"/>
                <w:lang w:eastAsia="lt-LT"/>
              </w:rPr>
            </w:pPr>
            <w:r w:rsidRPr="00FC1D5A">
              <w:rPr>
                <w:rFonts w:ascii="Times New Roman" w:hAnsi="Times New Roman"/>
                <w:szCs w:val="24"/>
                <w:lang w:eastAsia="lt-LT"/>
              </w:rPr>
              <w:t>Stabdžių diskų (2 vnt.) keitimas</w:t>
            </w:r>
          </w:p>
        </w:tc>
        <w:tc>
          <w:tcPr>
            <w:tcW w:w="1560" w:type="dxa"/>
            <w:shd w:val="clear" w:color="auto" w:fill="auto"/>
            <w:vAlign w:val="center"/>
          </w:tcPr>
          <w:p w:rsidRPr="00FC1D5A" w:rsidR="00474171" w:rsidP="00C02EA3" w:rsidRDefault="00AE6CCA" w14:paraId="7236A748" w14:textId="06F44DB7">
            <w:pPr>
              <w:jc w:val="center"/>
              <w:rPr>
                <w:rFonts w:ascii="Times New Roman" w:hAnsi="Times New Roman"/>
                <w:szCs w:val="24"/>
                <w:lang w:eastAsia="lt-LT"/>
              </w:rPr>
            </w:pPr>
            <w:r>
              <w:rPr>
                <w:rFonts w:ascii="Times New Roman" w:hAnsi="Times New Roman"/>
                <w:szCs w:val="24"/>
                <w:lang w:eastAsia="lt-LT"/>
              </w:rPr>
              <w:t>komplektas</w:t>
            </w:r>
          </w:p>
        </w:tc>
      </w:tr>
      <w:tr w:rsidRPr="00FC1D5A" w:rsidR="00474171" w:rsidTr="00305737" w14:paraId="6A28F29D" w14:textId="77777777">
        <w:tc>
          <w:tcPr>
            <w:tcW w:w="704" w:type="dxa"/>
            <w:shd w:val="clear" w:color="auto" w:fill="auto"/>
          </w:tcPr>
          <w:p w:rsidRPr="00FC1D5A" w:rsidR="00474171" w:rsidP="00305737" w:rsidRDefault="00474171" w14:paraId="073D9C43" w14:textId="2236F147">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FC1D5A" w:rsidR="00474171" w:rsidP="00C02EA3" w:rsidRDefault="00474171" w14:paraId="61A05D3A" w14:textId="77777777">
            <w:pPr>
              <w:rPr>
                <w:rFonts w:ascii="Times New Roman" w:hAnsi="Times New Roman"/>
                <w:szCs w:val="24"/>
                <w:lang w:eastAsia="lt-LT"/>
              </w:rPr>
            </w:pPr>
            <w:r w:rsidRPr="00FC1D5A">
              <w:rPr>
                <w:rFonts w:ascii="Times New Roman" w:hAnsi="Times New Roman"/>
                <w:szCs w:val="24"/>
                <w:lang w:eastAsia="lt-LT"/>
              </w:rPr>
              <w:t>Stabdžių būgnų (2 vnt) keitimas</w:t>
            </w:r>
          </w:p>
        </w:tc>
        <w:tc>
          <w:tcPr>
            <w:tcW w:w="1560" w:type="dxa"/>
            <w:shd w:val="clear" w:color="auto" w:fill="auto"/>
            <w:vAlign w:val="center"/>
          </w:tcPr>
          <w:p w:rsidRPr="00FC1D5A" w:rsidR="00474171" w:rsidP="00C02EA3" w:rsidRDefault="00AE6CCA" w14:paraId="60255E53" w14:textId="3352FD50">
            <w:pPr>
              <w:jc w:val="center"/>
              <w:rPr>
                <w:rFonts w:ascii="Times New Roman" w:hAnsi="Times New Roman"/>
                <w:szCs w:val="24"/>
                <w:lang w:eastAsia="lt-LT"/>
              </w:rPr>
            </w:pPr>
            <w:r>
              <w:rPr>
                <w:rFonts w:ascii="Times New Roman" w:hAnsi="Times New Roman"/>
                <w:szCs w:val="24"/>
                <w:lang w:eastAsia="lt-LT"/>
              </w:rPr>
              <w:t>komplektas</w:t>
            </w:r>
          </w:p>
        </w:tc>
      </w:tr>
      <w:tr w:rsidRPr="00FC1D5A" w:rsidR="00474171" w:rsidTr="00305737" w14:paraId="48E7DAD5" w14:textId="77777777">
        <w:tc>
          <w:tcPr>
            <w:tcW w:w="704" w:type="dxa"/>
            <w:shd w:val="clear" w:color="auto" w:fill="auto"/>
          </w:tcPr>
          <w:p w:rsidRPr="00FC1D5A" w:rsidR="00474171" w:rsidP="00305737" w:rsidRDefault="00474171" w14:paraId="3FF07356" w14:textId="30D2FF8B">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FC1D5A" w:rsidR="00474171" w:rsidP="00C02EA3" w:rsidRDefault="00474171" w14:paraId="06857F37" w14:textId="77777777">
            <w:pPr>
              <w:rPr>
                <w:rFonts w:ascii="Times New Roman" w:hAnsi="Times New Roman"/>
                <w:szCs w:val="24"/>
                <w:lang w:eastAsia="lt-LT"/>
              </w:rPr>
            </w:pPr>
            <w:r w:rsidRPr="00FC1D5A">
              <w:rPr>
                <w:rFonts w:ascii="Times New Roman" w:hAnsi="Times New Roman"/>
                <w:szCs w:val="24"/>
                <w:lang w:eastAsia="lt-LT"/>
              </w:rPr>
              <w:t>Stabilizatoriaus sailenbloko keitimas</w:t>
            </w:r>
          </w:p>
        </w:tc>
        <w:tc>
          <w:tcPr>
            <w:tcW w:w="1560" w:type="dxa"/>
            <w:shd w:val="clear" w:color="auto" w:fill="auto"/>
            <w:vAlign w:val="center"/>
          </w:tcPr>
          <w:p w:rsidRPr="00FC1D5A" w:rsidR="00474171" w:rsidP="00C02EA3" w:rsidRDefault="00474171" w14:paraId="4A6E13B5" w14:textId="77777777">
            <w:pPr>
              <w:jc w:val="center"/>
              <w:rPr>
                <w:rFonts w:ascii="Times New Roman" w:hAnsi="Times New Roman"/>
                <w:szCs w:val="24"/>
                <w:lang w:eastAsia="lt-LT"/>
              </w:rPr>
            </w:pPr>
            <w:r w:rsidRPr="00FC1D5A">
              <w:rPr>
                <w:rFonts w:ascii="Times New Roman" w:hAnsi="Times New Roman"/>
                <w:szCs w:val="24"/>
                <w:lang w:eastAsia="lt-LT"/>
              </w:rPr>
              <w:t>vnt.</w:t>
            </w:r>
          </w:p>
        </w:tc>
      </w:tr>
      <w:tr w:rsidRPr="00FC1D5A" w:rsidR="00474171" w:rsidTr="00305737" w14:paraId="003E8471" w14:textId="77777777">
        <w:tc>
          <w:tcPr>
            <w:tcW w:w="704" w:type="dxa"/>
            <w:shd w:val="clear" w:color="auto" w:fill="auto"/>
          </w:tcPr>
          <w:p w:rsidRPr="00FC1D5A" w:rsidR="00474171" w:rsidP="00305737" w:rsidRDefault="00474171" w14:paraId="01C2E7F0" w14:textId="29A24DAA">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FC1D5A" w:rsidR="00474171" w:rsidP="00C02EA3" w:rsidRDefault="00474171" w14:paraId="2D488B66" w14:textId="77777777">
            <w:pPr>
              <w:rPr>
                <w:rFonts w:ascii="Times New Roman" w:hAnsi="Times New Roman"/>
                <w:szCs w:val="24"/>
                <w:lang w:eastAsia="lt-LT"/>
              </w:rPr>
            </w:pPr>
            <w:r w:rsidRPr="00FC1D5A">
              <w:rPr>
                <w:rFonts w:ascii="Times New Roman" w:hAnsi="Times New Roman"/>
                <w:szCs w:val="24"/>
                <w:lang w:eastAsia="lt-LT"/>
              </w:rPr>
              <w:t>Stabdžių žarnelės keitimas</w:t>
            </w:r>
          </w:p>
        </w:tc>
        <w:tc>
          <w:tcPr>
            <w:tcW w:w="1560" w:type="dxa"/>
            <w:shd w:val="clear" w:color="auto" w:fill="auto"/>
            <w:vAlign w:val="center"/>
          </w:tcPr>
          <w:p w:rsidRPr="00FC1D5A" w:rsidR="00474171" w:rsidP="00C02EA3" w:rsidRDefault="00474171" w14:paraId="53189E26" w14:textId="77777777">
            <w:pPr>
              <w:jc w:val="center"/>
              <w:rPr>
                <w:rFonts w:ascii="Times New Roman" w:hAnsi="Times New Roman"/>
                <w:szCs w:val="24"/>
                <w:lang w:eastAsia="lt-LT"/>
              </w:rPr>
            </w:pPr>
            <w:r w:rsidRPr="00FC1D5A">
              <w:rPr>
                <w:rFonts w:ascii="Times New Roman" w:hAnsi="Times New Roman"/>
                <w:szCs w:val="24"/>
                <w:lang w:eastAsia="lt-LT"/>
              </w:rPr>
              <w:t>vnt.</w:t>
            </w:r>
          </w:p>
        </w:tc>
      </w:tr>
      <w:tr w:rsidRPr="00FC1D5A" w:rsidR="00474171" w:rsidTr="00305737" w14:paraId="174EE334" w14:textId="77777777">
        <w:tc>
          <w:tcPr>
            <w:tcW w:w="704" w:type="dxa"/>
            <w:shd w:val="clear" w:color="auto" w:fill="auto"/>
          </w:tcPr>
          <w:p w:rsidRPr="00FC1D5A" w:rsidR="00474171" w:rsidP="00305737" w:rsidRDefault="00474171" w14:paraId="796B9F84" w14:textId="528A4840">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FC1D5A" w:rsidR="00474171" w:rsidP="00C02EA3" w:rsidRDefault="00474171" w14:paraId="30D37B33" w14:textId="77777777">
            <w:pPr>
              <w:rPr>
                <w:rFonts w:ascii="Times New Roman" w:hAnsi="Times New Roman"/>
                <w:szCs w:val="24"/>
                <w:lang w:eastAsia="lt-LT"/>
              </w:rPr>
            </w:pPr>
            <w:r w:rsidRPr="00FC1D5A">
              <w:rPr>
                <w:rFonts w:ascii="Times New Roman" w:hAnsi="Times New Roman"/>
                <w:szCs w:val="24"/>
                <w:lang w:eastAsia="lt-LT"/>
              </w:rPr>
              <w:t>Stabdžių vamzdelio keitimas</w:t>
            </w:r>
          </w:p>
        </w:tc>
        <w:tc>
          <w:tcPr>
            <w:tcW w:w="1560" w:type="dxa"/>
            <w:shd w:val="clear" w:color="auto" w:fill="auto"/>
            <w:vAlign w:val="center"/>
          </w:tcPr>
          <w:p w:rsidRPr="00FC1D5A" w:rsidR="00474171" w:rsidP="00C02EA3" w:rsidRDefault="00474171" w14:paraId="3C2A1923" w14:textId="77777777">
            <w:pPr>
              <w:jc w:val="center"/>
              <w:rPr>
                <w:rFonts w:ascii="Times New Roman" w:hAnsi="Times New Roman"/>
                <w:szCs w:val="24"/>
                <w:lang w:eastAsia="lt-LT"/>
              </w:rPr>
            </w:pPr>
            <w:r w:rsidRPr="00FC1D5A">
              <w:rPr>
                <w:rFonts w:ascii="Times New Roman" w:hAnsi="Times New Roman"/>
                <w:szCs w:val="24"/>
                <w:lang w:eastAsia="lt-LT"/>
              </w:rPr>
              <w:t>vnt.</w:t>
            </w:r>
          </w:p>
        </w:tc>
      </w:tr>
      <w:tr w:rsidRPr="00FC1D5A" w:rsidR="00474171" w:rsidTr="00305737" w14:paraId="5FDD86E1" w14:textId="77777777">
        <w:tc>
          <w:tcPr>
            <w:tcW w:w="704" w:type="dxa"/>
            <w:shd w:val="clear" w:color="auto" w:fill="auto"/>
          </w:tcPr>
          <w:p w:rsidRPr="00FC1D5A" w:rsidR="00474171" w:rsidP="00305737" w:rsidRDefault="00474171" w14:paraId="486EF7B0" w14:textId="1E02A2C2">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FC1D5A" w:rsidR="00474171" w:rsidP="00C02EA3" w:rsidRDefault="00474171" w14:paraId="642104CF" w14:textId="77777777">
            <w:pPr>
              <w:rPr>
                <w:rFonts w:ascii="Times New Roman" w:hAnsi="Times New Roman"/>
                <w:szCs w:val="24"/>
                <w:lang w:eastAsia="lt-LT"/>
              </w:rPr>
            </w:pPr>
            <w:r w:rsidRPr="00FC1D5A">
              <w:rPr>
                <w:rFonts w:ascii="Times New Roman" w:hAnsi="Times New Roman"/>
                <w:szCs w:val="24"/>
                <w:lang w:eastAsia="lt-LT"/>
              </w:rPr>
              <w:t>Stabdžių  sistemos nuorinimas</w:t>
            </w:r>
          </w:p>
        </w:tc>
        <w:tc>
          <w:tcPr>
            <w:tcW w:w="1560" w:type="dxa"/>
            <w:shd w:val="clear" w:color="auto" w:fill="auto"/>
            <w:vAlign w:val="center"/>
          </w:tcPr>
          <w:p w:rsidRPr="00FC1D5A" w:rsidR="00474171" w:rsidP="00C02EA3" w:rsidRDefault="00474171" w14:paraId="61C26C4A" w14:textId="77777777">
            <w:pPr>
              <w:jc w:val="center"/>
              <w:rPr>
                <w:rFonts w:ascii="Times New Roman" w:hAnsi="Times New Roman"/>
                <w:szCs w:val="24"/>
                <w:lang w:eastAsia="lt-LT"/>
              </w:rPr>
            </w:pPr>
            <w:r w:rsidRPr="00FC1D5A">
              <w:rPr>
                <w:rFonts w:ascii="Times New Roman" w:hAnsi="Times New Roman"/>
                <w:szCs w:val="24"/>
                <w:lang w:eastAsia="lt-LT"/>
              </w:rPr>
              <w:t>vnt.</w:t>
            </w:r>
          </w:p>
        </w:tc>
      </w:tr>
      <w:tr w:rsidRPr="00FC1D5A" w:rsidR="00474171" w:rsidTr="00305737" w14:paraId="5265650D" w14:textId="77777777">
        <w:tc>
          <w:tcPr>
            <w:tcW w:w="704" w:type="dxa"/>
            <w:shd w:val="clear" w:color="auto" w:fill="auto"/>
          </w:tcPr>
          <w:p w:rsidRPr="00FC1D5A" w:rsidR="00474171" w:rsidP="00305737" w:rsidRDefault="00474171" w14:paraId="508C3F47" w14:textId="662AA858">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FC1D5A" w:rsidR="00474171" w:rsidP="00C02EA3" w:rsidRDefault="00474171" w14:paraId="2F6462F5" w14:textId="77777777">
            <w:pPr>
              <w:rPr>
                <w:rFonts w:ascii="Times New Roman" w:hAnsi="Times New Roman"/>
                <w:szCs w:val="24"/>
                <w:lang w:eastAsia="lt-LT"/>
              </w:rPr>
            </w:pPr>
            <w:r w:rsidRPr="00FC1D5A">
              <w:rPr>
                <w:rFonts w:ascii="Times New Roman" w:hAnsi="Times New Roman"/>
                <w:szCs w:val="24"/>
                <w:lang w:eastAsia="lt-LT"/>
              </w:rPr>
              <w:t>Galinio tilto sailenbloko keitimas</w:t>
            </w:r>
          </w:p>
        </w:tc>
        <w:tc>
          <w:tcPr>
            <w:tcW w:w="1560" w:type="dxa"/>
            <w:shd w:val="clear" w:color="auto" w:fill="auto"/>
            <w:vAlign w:val="center"/>
          </w:tcPr>
          <w:p w:rsidRPr="00FC1D5A" w:rsidR="00474171" w:rsidP="00C02EA3" w:rsidRDefault="00474171" w14:paraId="39351484" w14:textId="77777777">
            <w:pPr>
              <w:jc w:val="center"/>
              <w:rPr>
                <w:rFonts w:ascii="Times New Roman" w:hAnsi="Times New Roman"/>
                <w:szCs w:val="24"/>
                <w:lang w:eastAsia="lt-LT"/>
              </w:rPr>
            </w:pPr>
            <w:r w:rsidRPr="00FC1D5A">
              <w:rPr>
                <w:rFonts w:ascii="Times New Roman" w:hAnsi="Times New Roman"/>
                <w:szCs w:val="24"/>
                <w:lang w:eastAsia="lt-LT"/>
              </w:rPr>
              <w:t>vnt.</w:t>
            </w:r>
          </w:p>
        </w:tc>
      </w:tr>
      <w:tr w:rsidRPr="00FC1D5A" w:rsidR="00474171" w:rsidTr="00305737" w14:paraId="17460E0B" w14:textId="77777777">
        <w:tc>
          <w:tcPr>
            <w:tcW w:w="704" w:type="dxa"/>
            <w:shd w:val="clear" w:color="auto" w:fill="auto"/>
          </w:tcPr>
          <w:p w:rsidRPr="00FC1D5A" w:rsidR="00474171" w:rsidP="00305737" w:rsidRDefault="00474171" w14:paraId="16E27566" w14:textId="0D8916D5">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FC1D5A" w:rsidR="00474171" w:rsidP="00C02EA3" w:rsidRDefault="00474171" w14:paraId="08BE7D16" w14:textId="77777777">
            <w:pPr>
              <w:rPr>
                <w:rFonts w:ascii="Times New Roman" w:hAnsi="Times New Roman"/>
                <w:szCs w:val="24"/>
                <w:lang w:eastAsia="lt-LT"/>
              </w:rPr>
            </w:pPr>
            <w:r w:rsidRPr="00FC1D5A">
              <w:rPr>
                <w:rFonts w:ascii="Times New Roman" w:hAnsi="Times New Roman"/>
                <w:szCs w:val="24"/>
                <w:lang w:eastAsia="lt-LT"/>
              </w:rPr>
              <w:t>Rankinio stabdžio lyno keitimas</w:t>
            </w:r>
          </w:p>
        </w:tc>
        <w:tc>
          <w:tcPr>
            <w:tcW w:w="1560" w:type="dxa"/>
            <w:shd w:val="clear" w:color="auto" w:fill="auto"/>
            <w:vAlign w:val="center"/>
          </w:tcPr>
          <w:p w:rsidRPr="00FC1D5A" w:rsidR="00474171" w:rsidP="00C02EA3" w:rsidRDefault="00474171" w14:paraId="0ED15CDB" w14:textId="77777777">
            <w:pPr>
              <w:jc w:val="center"/>
              <w:rPr>
                <w:rFonts w:ascii="Times New Roman" w:hAnsi="Times New Roman"/>
                <w:szCs w:val="24"/>
                <w:lang w:eastAsia="lt-LT"/>
              </w:rPr>
            </w:pPr>
            <w:r w:rsidRPr="00FC1D5A">
              <w:rPr>
                <w:rFonts w:ascii="Times New Roman" w:hAnsi="Times New Roman"/>
                <w:szCs w:val="24"/>
                <w:lang w:eastAsia="lt-LT"/>
              </w:rPr>
              <w:t>vnt.</w:t>
            </w:r>
          </w:p>
        </w:tc>
      </w:tr>
      <w:tr w:rsidRPr="00FC1D5A" w:rsidR="00474171" w:rsidTr="00305737" w14:paraId="31DD2B2B" w14:textId="77777777">
        <w:tc>
          <w:tcPr>
            <w:tcW w:w="704" w:type="dxa"/>
            <w:shd w:val="clear" w:color="auto" w:fill="auto"/>
          </w:tcPr>
          <w:p w:rsidRPr="00FC1D5A" w:rsidR="00474171" w:rsidP="00305737" w:rsidRDefault="00474171" w14:paraId="75957683" w14:textId="5F3D9B34">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FC1D5A" w:rsidR="00474171" w:rsidP="00C02EA3" w:rsidRDefault="00474171" w14:paraId="01F07A7A" w14:textId="77777777">
            <w:pPr>
              <w:rPr>
                <w:rFonts w:ascii="Times New Roman" w:hAnsi="Times New Roman"/>
                <w:szCs w:val="24"/>
                <w:lang w:eastAsia="lt-LT"/>
              </w:rPr>
            </w:pPr>
            <w:r w:rsidRPr="00FC1D5A">
              <w:rPr>
                <w:rFonts w:ascii="Times New Roman" w:hAnsi="Times New Roman"/>
                <w:szCs w:val="24"/>
                <w:lang w:eastAsia="lt-LT"/>
              </w:rPr>
              <w:t xml:space="preserve">Galinio tilto pusašio guolio keitimas  </w:t>
            </w:r>
          </w:p>
        </w:tc>
        <w:tc>
          <w:tcPr>
            <w:tcW w:w="1560" w:type="dxa"/>
            <w:shd w:val="clear" w:color="auto" w:fill="auto"/>
            <w:vAlign w:val="center"/>
          </w:tcPr>
          <w:p w:rsidRPr="00FC1D5A" w:rsidR="00474171" w:rsidP="00C02EA3" w:rsidRDefault="00474171" w14:paraId="0197499B" w14:textId="77777777">
            <w:pPr>
              <w:jc w:val="center"/>
              <w:rPr>
                <w:rFonts w:ascii="Times New Roman" w:hAnsi="Times New Roman"/>
                <w:szCs w:val="24"/>
                <w:lang w:eastAsia="lt-LT"/>
              </w:rPr>
            </w:pPr>
            <w:r w:rsidRPr="00FC1D5A">
              <w:rPr>
                <w:rFonts w:ascii="Times New Roman" w:hAnsi="Times New Roman"/>
                <w:szCs w:val="24"/>
                <w:lang w:eastAsia="lt-LT"/>
              </w:rPr>
              <w:t>vnt.</w:t>
            </w:r>
          </w:p>
        </w:tc>
      </w:tr>
      <w:tr w:rsidRPr="00FC1D5A" w:rsidR="00474171" w:rsidTr="00305737" w14:paraId="4658CC16" w14:textId="77777777">
        <w:tc>
          <w:tcPr>
            <w:tcW w:w="704" w:type="dxa"/>
            <w:shd w:val="clear" w:color="auto" w:fill="auto"/>
          </w:tcPr>
          <w:p w:rsidRPr="00FC1D5A" w:rsidR="00474171" w:rsidP="00305737" w:rsidRDefault="00474171" w14:paraId="0CCDD406" w14:textId="59781213">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FC1D5A" w:rsidR="00474171" w:rsidP="00C02EA3" w:rsidRDefault="00474171" w14:paraId="4F4B9946" w14:textId="77777777">
            <w:pPr>
              <w:rPr>
                <w:rFonts w:ascii="Times New Roman" w:hAnsi="Times New Roman"/>
                <w:szCs w:val="24"/>
                <w:lang w:eastAsia="lt-LT"/>
              </w:rPr>
            </w:pPr>
            <w:r w:rsidRPr="00FC1D5A">
              <w:rPr>
                <w:rFonts w:ascii="Times New Roman" w:hAnsi="Times New Roman"/>
                <w:szCs w:val="24"/>
                <w:lang w:eastAsia="lt-LT"/>
              </w:rPr>
              <w:t>Vairo kolonėlės keitimas</w:t>
            </w:r>
          </w:p>
        </w:tc>
        <w:tc>
          <w:tcPr>
            <w:tcW w:w="1560" w:type="dxa"/>
            <w:shd w:val="clear" w:color="auto" w:fill="auto"/>
            <w:vAlign w:val="center"/>
          </w:tcPr>
          <w:p w:rsidRPr="00FC1D5A" w:rsidR="00474171" w:rsidP="00C02EA3" w:rsidRDefault="00474171" w14:paraId="2243DF45" w14:textId="77777777">
            <w:pPr>
              <w:jc w:val="center"/>
              <w:rPr>
                <w:rFonts w:ascii="Times New Roman" w:hAnsi="Times New Roman"/>
                <w:szCs w:val="24"/>
                <w:lang w:eastAsia="lt-LT"/>
              </w:rPr>
            </w:pPr>
            <w:r w:rsidRPr="00FC1D5A">
              <w:rPr>
                <w:rFonts w:ascii="Times New Roman" w:hAnsi="Times New Roman"/>
                <w:szCs w:val="24"/>
                <w:lang w:eastAsia="lt-LT"/>
              </w:rPr>
              <w:t>vnt.</w:t>
            </w:r>
          </w:p>
        </w:tc>
      </w:tr>
      <w:tr w:rsidRPr="00FC1D5A" w:rsidR="00474171" w:rsidTr="00305737" w14:paraId="7241C7E7" w14:textId="77777777">
        <w:tc>
          <w:tcPr>
            <w:tcW w:w="704" w:type="dxa"/>
            <w:shd w:val="clear" w:color="auto" w:fill="auto"/>
          </w:tcPr>
          <w:p w:rsidRPr="00FC1D5A" w:rsidR="00474171" w:rsidP="00305737" w:rsidRDefault="00474171" w14:paraId="579A30D2" w14:textId="6E5A4A3A">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FC1D5A" w:rsidR="00474171" w:rsidP="00C02EA3" w:rsidRDefault="00474171" w14:paraId="514FD768" w14:textId="77777777">
            <w:pPr>
              <w:rPr>
                <w:rFonts w:ascii="Times New Roman" w:hAnsi="Times New Roman"/>
                <w:szCs w:val="24"/>
                <w:lang w:eastAsia="lt-LT"/>
              </w:rPr>
            </w:pPr>
            <w:r w:rsidRPr="00FC1D5A">
              <w:rPr>
                <w:rFonts w:ascii="Times New Roman" w:hAnsi="Times New Roman"/>
                <w:szCs w:val="24"/>
                <w:lang w:eastAsia="lt-LT"/>
              </w:rPr>
              <w:t>Granatos keitimas</w:t>
            </w:r>
          </w:p>
        </w:tc>
        <w:tc>
          <w:tcPr>
            <w:tcW w:w="1560" w:type="dxa"/>
            <w:shd w:val="clear" w:color="auto" w:fill="auto"/>
            <w:vAlign w:val="center"/>
          </w:tcPr>
          <w:p w:rsidRPr="00FC1D5A" w:rsidR="00474171" w:rsidP="00C02EA3" w:rsidRDefault="00474171" w14:paraId="7F0798EE" w14:textId="77777777">
            <w:pPr>
              <w:jc w:val="center"/>
              <w:rPr>
                <w:rFonts w:ascii="Times New Roman" w:hAnsi="Times New Roman"/>
                <w:szCs w:val="24"/>
                <w:lang w:eastAsia="lt-LT"/>
              </w:rPr>
            </w:pPr>
            <w:r w:rsidRPr="00FC1D5A">
              <w:rPr>
                <w:rFonts w:ascii="Times New Roman" w:hAnsi="Times New Roman"/>
                <w:szCs w:val="24"/>
                <w:lang w:eastAsia="lt-LT"/>
              </w:rPr>
              <w:t>vnt.</w:t>
            </w:r>
          </w:p>
        </w:tc>
      </w:tr>
      <w:tr w:rsidRPr="00FC1D5A" w:rsidR="00474171" w:rsidTr="00305737" w14:paraId="28EDE4AB" w14:textId="77777777">
        <w:tc>
          <w:tcPr>
            <w:tcW w:w="704" w:type="dxa"/>
            <w:tcBorders>
              <w:bottom w:val="single" w:color="auto" w:sz="4" w:space="0"/>
            </w:tcBorders>
            <w:shd w:val="clear" w:color="auto" w:fill="auto"/>
          </w:tcPr>
          <w:p w:rsidRPr="00FC1D5A" w:rsidR="00474171" w:rsidP="00305737" w:rsidRDefault="00474171" w14:paraId="609EDF4E" w14:textId="18DE7F6B">
            <w:pPr>
              <w:pStyle w:val="Sraopastraipa"/>
              <w:numPr>
                <w:ilvl w:val="0"/>
                <w:numId w:val="1"/>
              </w:numPr>
              <w:ind w:hanging="655"/>
              <w:jc w:val="both"/>
              <w:rPr>
                <w:rFonts w:ascii="Times New Roman" w:hAnsi="Times New Roman"/>
                <w:bCs/>
                <w:szCs w:val="24"/>
              </w:rPr>
            </w:pPr>
          </w:p>
        </w:tc>
        <w:tc>
          <w:tcPr>
            <w:tcW w:w="7655" w:type="dxa"/>
            <w:tcBorders>
              <w:bottom w:val="single" w:color="auto" w:sz="4" w:space="0"/>
            </w:tcBorders>
            <w:shd w:val="clear" w:color="auto" w:fill="auto"/>
            <w:vAlign w:val="center"/>
          </w:tcPr>
          <w:p w:rsidRPr="00FC1D5A" w:rsidR="00474171" w:rsidP="00C02EA3" w:rsidRDefault="00474171" w14:paraId="49E98CE0" w14:textId="77777777">
            <w:pPr>
              <w:rPr>
                <w:rFonts w:ascii="Times New Roman" w:hAnsi="Times New Roman"/>
                <w:szCs w:val="24"/>
                <w:lang w:eastAsia="lt-LT"/>
              </w:rPr>
            </w:pPr>
            <w:r w:rsidRPr="00FC1D5A">
              <w:rPr>
                <w:rFonts w:ascii="Times New Roman" w:hAnsi="Times New Roman"/>
                <w:szCs w:val="24"/>
                <w:lang w:eastAsia="lt-LT"/>
              </w:rPr>
              <w:t>Granatos gumos keitimas</w:t>
            </w:r>
          </w:p>
        </w:tc>
        <w:tc>
          <w:tcPr>
            <w:tcW w:w="1560" w:type="dxa"/>
            <w:tcBorders>
              <w:bottom w:val="single" w:color="auto" w:sz="4" w:space="0"/>
            </w:tcBorders>
            <w:shd w:val="clear" w:color="auto" w:fill="auto"/>
            <w:vAlign w:val="center"/>
          </w:tcPr>
          <w:p w:rsidRPr="00FC1D5A" w:rsidR="00474171" w:rsidP="00C02EA3" w:rsidRDefault="00474171" w14:paraId="1FCE498A" w14:textId="77777777">
            <w:pPr>
              <w:jc w:val="center"/>
              <w:rPr>
                <w:rFonts w:ascii="Times New Roman" w:hAnsi="Times New Roman"/>
                <w:szCs w:val="24"/>
                <w:lang w:eastAsia="lt-LT"/>
              </w:rPr>
            </w:pPr>
            <w:r w:rsidRPr="00FC1D5A">
              <w:rPr>
                <w:rFonts w:ascii="Times New Roman" w:hAnsi="Times New Roman"/>
                <w:szCs w:val="24"/>
                <w:lang w:eastAsia="lt-LT"/>
              </w:rPr>
              <w:t>vnt.</w:t>
            </w:r>
          </w:p>
        </w:tc>
      </w:tr>
      <w:tr w:rsidRPr="00FC1D5A" w:rsidR="00C547AA" w:rsidTr="004D508E" w14:paraId="1F23D7EB" w14:textId="319AF164">
        <w:tc>
          <w:tcPr>
            <w:tcW w:w="9919" w:type="dxa"/>
            <w:gridSpan w:val="3"/>
            <w:tcBorders>
              <w:bottom w:val="single" w:color="auto" w:sz="4" w:space="0"/>
            </w:tcBorders>
            <w:shd w:val="clear" w:color="auto" w:fill="auto"/>
          </w:tcPr>
          <w:p w:rsidRPr="00FC1D5A" w:rsidR="00C547AA" w:rsidP="00C02EA3" w:rsidRDefault="00C547AA" w14:paraId="202B662B" w14:textId="6044AE54">
            <w:pPr>
              <w:jc w:val="center"/>
              <w:rPr>
                <w:rFonts w:ascii="Times New Roman" w:hAnsi="Times New Roman"/>
                <w:b/>
                <w:bCs/>
                <w:szCs w:val="24"/>
                <w:lang w:eastAsia="lt-LT"/>
              </w:rPr>
            </w:pPr>
            <w:r w:rsidRPr="00FC1D5A">
              <w:rPr>
                <w:rFonts w:ascii="Times New Roman" w:hAnsi="Times New Roman"/>
                <w:b/>
                <w:bCs/>
                <w:szCs w:val="24"/>
                <w:lang w:eastAsia="lt-LT"/>
              </w:rPr>
              <w:t>Stabdžių sistemos remontas</w:t>
            </w:r>
          </w:p>
        </w:tc>
      </w:tr>
      <w:tr w:rsidRPr="00FC1D5A" w:rsidR="00474171" w:rsidTr="00305737" w14:paraId="177220DD" w14:textId="77777777">
        <w:tc>
          <w:tcPr>
            <w:tcW w:w="704" w:type="dxa"/>
            <w:tcBorders>
              <w:bottom w:val="single" w:color="auto" w:sz="4" w:space="0"/>
            </w:tcBorders>
            <w:shd w:val="clear" w:color="auto" w:fill="auto"/>
          </w:tcPr>
          <w:p w:rsidRPr="00FC1D5A" w:rsidR="00474171" w:rsidP="00305737" w:rsidRDefault="00474171" w14:paraId="3CB93874" w14:textId="47ACFF8D">
            <w:pPr>
              <w:pStyle w:val="Sraopastraipa"/>
              <w:numPr>
                <w:ilvl w:val="0"/>
                <w:numId w:val="1"/>
              </w:numPr>
              <w:ind w:hanging="655"/>
              <w:jc w:val="both"/>
              <w:rPr>
                <w:rFonts w:ascii="Times New Roman" w:hAnsi="Times New Roman"/>
                <w:bCs/>
                <w:szCs w:val="24"/>
              </w:rPr>
            </w:pPr>
          </w:p>
        </w:tc>
        <w:tc>
          <w:tcPr>
            <w:tcW w:w="7655" w:type="dxa"/>
            <w:tcBorders>
              <w:bottom w:val="single" w:color="auto" w:sz="4" w:space="0"/>
            </w:tcBorders>
            <w:shd w:val="clear" w:color="auto" w:fill="auto"/>
          </w:tcPr>
          <w:p w:rsidRPr="00FC1D5A" w:rsidR="00474171" w:rsidP="00474171" w:rsidRDefault="00474171" w14:paraId="28B79E52" w14:textId="14D88B87">
            <w:pPr>
              <w:rPr>
                <w:rFonts w:ascii="Times New Roman" w:hAnsi="Times New Roman"/>
                <w:szCs w:val="24"/>
                <w:lang w:eastAsia="lt-LT"/>
              </w:rPr>
            </w:pPr>
            <w:r w:rsidRPr="00FC1D5A">
              <w:t>Būgninių stabdžių cilindro keitimas</w:t>
            </w:r>
          </w:p>
        </w:tc>
        <w:tc>
          <w:tcPr>
            <w:tcW w:w="1560" w:type="dxa"/>
            <w:tcBorders>
              <w:bottom w:val="single" w:color="auto" w:sz="4" w:space="0"/>
            </w:tcBorders>
            <w:shd w:val="clear" w:color="auto" w:fill="auto"/>
          </w:tcPr>
          <w:p w:rsidRPr="00FC1D5A" w:rsidR="00474171" w:rsidP="00474171" w:rsidRDefault="00474171" w14:paraId="27418403" w14:textId="526D7A55">
            <w:pPr>
              <w:jc w:val="center"/>
              <w:rPr>
                <w:rFonts w:ascii="Times New Roman" w:hAnsi="Times New Roman"/>
                <w:szCs w:val="24"/>
                <w:lang w:eastAsia="lt-LT"/>
              </w:rPr>
            </w:pPr>
            <w:r w:rsidRPr="00FC1D5A">
              <w:t>vnt.</w:t>
            </w:r>
          </w:p>
        </w:tc>
      </w:tr>
      <w:tr w:rsidRPr="00FC1D5A" w:rsidR="00474171" w:rsidTr="00305737" w14:paraId="41AD66A9" w14:textId="77777777">
        <w:tc>
          <w:tcPr>
            <w:tcW w:w="704" w:type="dxa"/>
            <w:tcBorders>
              <w:bottom w:val="single" w:color="auto" w:sz="4" w:space="0"/>
            </w:tcBorders>
            <w:shd w:val="clear" w:color="auto" w:fill="auto"/>
          </w:tcPr>
          <w:p w:rsidRPr="00FC1D5A" w:rsidR="00474171" w:rsidP="00305737" w:rsidRDefault="00474171" w14:paraId="6AD6559C" w14:textId="52D49A04">
            <w:pPr>
              <w:pStyle w:val="Sraopastraipa"/>
              <w:numPr>
                <w:ilvl w:val="0"/>
                <w:numId w:val="1"/>
              </w:numPr>
              <w:ind w:hanging="655"/>
              <w:jc w:val="both"/>
              <w:rPr>
                <w:rFonts w:ascii="Times New Roman" w:hAnsi="Times New Roman"/>
                <w:bCs/>
                <w:szCs w:val="24"/>
              </w:rPr>
            </w:pPr>
          </w:p>
        </w:tc>
        <w:tc>
          <w:tcPr>
            <w:tcW w:w="7655" w:type="dxa"/>
            <w:tcBorders>
              <w:bottom w:val="single" w:color="auto" w:sz="4" w:space="0"/>
            </w:tcBorders>
            <w:shd w:val="clear" w:color="auto" w:fill="auto"/>
          </w:tcPr>
          <w:p w:rsidRPr="00FC1D5A" w:rsidR="00474171" w:rsidP="00474171" w:rsidRDefault="00474171" w14:paraId="3B9F3FB4" w14:textId="4CFAE2E0">
            <w:pPr>
              <w:rPr>
                <w:rFonts w:ascii="Times New Roman" w:hAnsi="Times New Roman"/>
                <w:szCs w:val="24"/>
                <w:lang w:eastAsia="lt-LT"/>
              </w:rPr>
            </w:pPr>
            <w:r w:rsidRPr="00FC1D5A">
              <w:t>Diskinių stabdžių cilindro keitimas</w:t>
            </w:r>
          </w:p>
        </w:tc>
        <w:tc>
          <w:tcPr>
            <w:tcW w:w="1560" w:type="dxa"/>
            <w:tcBorders>
              <w:bottom w:val="single" w:color="auto" w:sz="4" w:space="0"/>
            </w:tcBorders>
            <w:shd w:val="clear" w:color="auto" w:fill="auto"/>
          </w:tcPr>
          <w:p w:rsidRPr="00FC1D5A" w:rsidR="00474171" w:rsidP="00474171" w:rsidRDefault="00474171" w14:paraId="675BA3F2" w14:textId="4FDE769A">
            <w:pPr>
              <w:jc w:val="center"/>
              <w:rPr>
                <w:rFonts w:ascii="Times New Roman" w:hAnsi="Times New Roman"/>
                <w:szCs w:val="24"/>
                <w:lang w:eastAsia="lt-LT"/>
              </w:rPr>
            </w:pPr>
            <w:r w:rsidRPr="00FC1D5A">
              <w:t>vnt.</w:t>
            </w:r>
          </w:p>
        </w:tc>
      </w:tr>
      <w:tr w:rsidRPr="00FC1D5A" w:rsidR="00026EDD" w:rsidTr="00305737" w14:paraId="04205F88" w14:textId="77777777">
        <w:tc>
          <w:tcPr>
            <w:tcW w:w="704" w:type="dxa"/>
            <w:tcBorders>
              <w:bottom w:val="single" w:color="auto" w:sz="4" w:space="0"/>
            </w:tcBorders>
            <w:shd w:val="clear" w:color="auto" w:fill="auto"/>
          </w:tcPr>
          <w:p w:rsidRPr="00FC1D5A" w:rsidR="00026EDD" w:rsidP="00026EDD" w:rsidRDefault="00026EDD" w14:paraId="6561BED0" w14:textId="41256478">
            <w:pPr>
              <w:pStyle w:val="Sraopastraipa"/>
              <w:numPr>
                <w:ilvl w:val="0"/>
                <w:numId w:val="1"/>
              </w:numPr>
              <w:ind w:hanging="655"/>
              <w:jc w:val="both"/>
              <w:rPr>
                <w:rFonts w:ascii="Times New Roman" w:hAnsi="Times New Roman"/>
                <w:bCs/>
                <w:szCs w:val="24"/>
              </w:rPr>
            </w:pPr>
          </w:p>
        </w:tc>
        <w:tc>
          <w:tcPr>
            <w:tcW w:w="7655" w:type="dxa"/>
            <w:tcBorders>
              <w:bottom w:val="single" w:color="auto" w:sz="4" w:space="0"/>
            </w:tcBorders>
            <w:shd w:val="clear" w:color="auto" w:fill="auto"/>
          </w:tcPr>
          <w:p w:rsidRPr="00FC1D5A" w:rsidR="00026EDD" w:rsidP="00026EDD" w:rsidRDefault="00026EDD" w14:paraId="71E20B8C" w14:textId="2620DE3C">
            <w:pPr>
              <w:rPr>
                <w:rFonts w:ascii="Times New Roman" w:hAnsi="Times New Roman"/>
                <w:szCs w:val="24"/>
                <w:lang w:eastAsia="lt-LT"/>
              </w:rPr>
            </w:pPr>
            <w:r w:rsidRPr="00FC1D5A">
              <w:t>Diskinių stabdžių trinkelių (</w:t>
            </w:r>
            <w:r>
              <w:t>4</w:t>
            </w:r>
            <w:r w:rsidRPr="00FC1D5A">
              <w:t xml:space="preserve"> vnt.) keitimas</w:t>
            </w:r>
          </w:p>
        </w:tc>
        <w:tc>
          <w:tcPr>
            <w:tcW w:w="1560" w:type="dxa"/>
            <w:tcBorders>
              <w:bottom w:val="single" w:color="auto" w:sz="4" w:space="0"/>
            </w:tcBorders>
            <w:shd w:val="clear" w:color="auto" w:fill="auto"/>
          </w:tcPr>
          <w:p w:rsidRPr="00FC1D5A" w:rsidR="00026EDD" w:rsidP="00026EDD" w:rsidRDefault="00B80ADF" w14:paraId="07E1FFD6" w14:textId="52F8D071">
            <w:pPr>
              <w:jc w:val="center"/>
              <w:rPr>
                <w:rFonts w:ascii="Times New Roman" w:hAnsi="Times New Roman"/>
                <w:szCs w:val="24"/>
                <w:lang w:eastAsia="lt-LT"/>
              </w:rPr>
            </w:pPr>
            <w:r>
              <w:rPr>
                <w:rFonts w:ascii="Times New Roman" w:hAnsi="Times New Roman"/>
                <w:szCs w:val="24"/>
                <w:lang w:eastAsia="lt-LT"/>
              </w:rPr>
              <w:t>komplektas</w:t>
            </w:r>
          </w:p>
        </w:tc>
      </w:tr>
      <w:tr w:rsidRPr="00FC1D5A" w:rsidR="00026EDD" w:rsidTr="00305737" w14:paraId="0EDDCB3F" w14:textId="77777777">
        <w:tc>
          <w:tcPr>
            <w:tcW w:w="704" w:type="dxa"/>
            <w:tcBorders>
              <w:bottom w:val="single" w:color="auto" w:sz="4" w:space="0"/>
            </w:tcBorders>
            <w:shd w:val="clear" w:color="auto" w:fill="auto"/>
          </w:tcPr>
          <w:p w:rsidRPr="00FC1D5A" w:rsidR="00026EDD" w:rsidP="00026EDD" w:rsidRDefault="00026EDD" w14:paraId="165FB741" w14:textId="528C2157">
            <w:pPr>
              <w:pStyle w:val="Sraopastraipa"/>
              <w:numPr>
                <w:ilvl w:val="0"/>
                <w:numId w:val="1"/>
              </w:numPr>
              <w:ind w:hanging="655"/>
              <w:jc w:val="both"/>
              <w:rPr>
                <w:rFonts w:ascii="Times New Roman" w:hAnsi="Times New Roman"/>
                <w:bCs/>
                <w:szCs w:val="24"/>
              </w:rPr>
            </w:pPr>
          </w:p>
        </w:tc>
        <w:tc>
          <w:tcPr>
            <w:tcW w:w="7655" w:type="dxa"/>
            <w:tcBorders>
              <w:bottom w:val="single" w:color="auto" w:sz="4" w:space="0"/>
            </w:tcBorders>
            <w:shd w:val="clear" w:color="auto" w:fill="auto"/>
          </w:tcPr>
          <w:p w:rsidRPr="00FC1D5A" w:rsidR="00026EDD" w:rsidP="00026EDD" w:rsidRDefault="00026EDD" w14:paraId="7105EC9C" w14:textId="04625706">
            <w:pPr>
              <w:rPr>
                <w:rFonts w:ascii="Times New Roman" w:hAnsi="Times New Roman"/>
                <w:szCs w:val="24"/>
                <w:lang w:eastAsia="lt-LT"/>
              </w:rPr>
            </w:pPr>
            <w:r w:rsidRPr="00FC1D5A">
              <w:t>Būgninių stabdžių trinkelių (</w:t>
            </w:r>
            <w:r>
              <w:t>4</w:t>
            </w:r>
            <w:r w:rsidRPr="00FC1D5A">
              <w:t xml:space="preserve"> vnt.) keitimas</w:t>
            </w:r>
          </w:p>
        </w:tc>
        <w:tc>
          <w:tcPr>
            <w:tcW w:w="1560" w:type="dxa"/>
            <w:tcBorders>
              <w:bottom w:val="single" w:color="auto" w:sz="4" w:space="0"/>
            </w:tcBorders>
            <w:shd w:val="clear" w:color="auto" w:fill="auto"/>
          </w:tcPr>
          <w:p w:rsidRPr="00FC1D5A" w:rsidR="00026EDD" w:rsidP="00026EDD" w:rsidRDefault="00B80ADF" w14:paraId="0B531F20" w14:textId="67907504">
            <w:pPr>
              <w:jc w:val="center"/>
              <w:rPr>
                <w:rFonts w:ascii="Times New Roman" w:hAnsi="Times New Roman"/>
                <w:szCs w:val="24"/>
                <w:lang w:eastAsia="lt-LT"/>
              </w:rPr>
            </w:pPr>
            <w:r>
              <w:rPr>
                <w:rFonts w:ascii="Times New Roman" w:hAnsi="Times New Roman"/>
                <w:szCs w:val="24"/>
                <w:lang w:eastAsia="lt-LT"/>
              </w:rPr>
              <w:t>komplektas</w:t>
            </w:r>
          </w:p>
        </w:tc>
      </w:tr>
      <w:tr w:rsidRPr="00FC1D5A" w:rsidR="00026EDD" w:rsidTr="004D508E" w14:paraId="1F3BEE89" w14:textId="140C99DC">
        <w:tc>
          <w:tcPr>
            <w:tcW w:w="9919" w:type="dxa"/>
            <w:gridSpan w:val="3"/>
            <w:tcBorders>
              <w:right w:val="nil"/>
            </w:tcBorders>
            <w:shd w:val="clear" w:color="auto" w:fill="auto"/>
          </w:tcPr>
          <w:p w:rsidRPr="00FC1D5A" w:rsidR="00026EDD" w:rsidP="00026EDD" w:rsidRDefault="00026EDD" w14:paraId="42775261" w14:textId="4A90DCCD">
            <w:pPr>
              <w:jc w:val="center"/>
              <w:rPr>
                <w:rFonts w:ascii="Times New Roman" w:hAnsi="Times New Roman"/>
                <w:b/>
                <w:bCs/>
                <w:szCs w:val="24"/>
                <w:lang w:eastAsia="lt-LT"/>
              </w:rPr>
            </w:pPr>
            <w:r w:rsidRPr="00FC1D5A">
              <w:rPr>
                <w:rFonts w:ascii="Times New Roman" w:hAnsi="Times New Roman"/>
                <w:b/>
                <w:bCs/>
                <w:szCs w:val="24"/>
                <w:lang w:eastAsia="lt-LT"/>
              </w:rPr>
              <w:t>Elektros instaliacijos remontas</w:t>
            </w:r>
          </w:p>
        </w:tc>
      </w:tr>
      <w:tr w:rsidRPr="00FC1D5A" w:rsidR="00026EDD" w:rsidTr="00305737" w14:paraId="3D6275CB" w14:textId="77777777">
        <w:tc>
          <w:tcPr>
            <w:tcW w:w="704" w:type="dxa"/>
            <w:shd w:val="clear" w:color="auto" w:fill="auto"/>
          </w:tcPr>
          <w:p w:rsidRPr="00FC1D5A" w:rsidR="00026EDD" w:rsidP="00026EDD" w:rsidRDefault="00026EDD" w14:paraId="593AC9BF" w14:textId="2F945BD6">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FC1D5A" w:rsidR="00026EDD" w:rsidP="00026EDD" w:rsidRDefault="00026EDD" w14:paraId="3F5A8545" w14:textId="77777777">
            <w:pPr>
              <w:rPr>
                <w:rFonts w:ascii="Times New Roman" w:hAnsi="Times New Roman"/>
                <w:szCs w:val="24"/>
                <w:lang w:eastAsia="lt-LT"/>
              </w:rPr>
            </w:pPr>
            <w:r w:rsidRPr="00FC1D5A">
              <w:rPr>
                <w:rFonts w:ascii="Times New Roman" w:hAnsi="Times New Roman"/>
                <w:szCs w:val="24"/>
                <w:lang w:eastAsia="lt-LT"/>
              </w:rPr>
              <w:t>Generatoriaus nuėmimas ir pastatymas</w:t>
            </w:r>
          </w:p>
        </w:tc>
        <w:tc>
          <w:tcPr>
            <w:tcW w:w="1560" w:type="dxa"/>
            <w:shd w:val="clear" w:color="auto" w:fill="auto"/>
            <w:vAlign w:val="center"/>
          </w:tcPr>
          <w:p w:rsidRPr="00FC1D5A" w:rsidR="00026EDD" w:rsidP="00026EDD" w:rsidRDefault="00026EDD" w14:paraId="0EB77C97" w14:textId="77777777">
            <w:pPr>
              <w:jc w:val="center"/>
              <w:rPr>
                <w:rFonts w:ascii="Times New Roman" w:hAnsi="Times New Roman"/>
                <w:szCs w:val="24"/>
                <w:lang w:eastAsia="lt-LT"/>
              </w:rPr>
            </w:pPr>
            <w:r w:rsidRPr="00FC1D5A">
              <w:rPr>
                <w:rFonts w:ascii="Times New Roman" w:hAnsi="Times New Roman"/>
                <w:szCs w:val="24"/>
                <w:lang w:eastAsia="lt-LT"/>
              </w:rPr>
              <w:t>vnt.</w:t>
            </w:r>
          </w:p>
        </w:tc>
      </w:tr>
      <w:tr w:rsidRPr="00FC1D5A" w:rsidR="00026EDD" w:rsidTr="00305737" w14:paraId="7ABB77E5" w14:textId="77777777">
        <w:tc>
          <w:tcPr>
            <w:tcW w:w="704" w:type="dxa"/>
            <w:shd w:val="clear" w:color="auto" w:fill="auto"/>
          </w:tcPr>
          <w:p w:rsidRPr="00FC1D5A" w:rsidR="00026EDD" w:rsidP="00026EDD" w:rsidRDefault="00026EDD" w14:paraId="054DC6BD" w14:textId="6993ECDE">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FC1D5A" w:rsidR="00026EDD" w:rsidP="00026EDD" w:rsidRDefault="00026EDD" w14:paraId="13CDF9E9" w14:textId="77777777">
            <w:pPr>
              <w:rPr>
                <w:rFonts w:ascii="Times New Roman" w:hAnsi="Times New Roman"/>
                <w:szCs w:val="24"/>
                <w:lang w:eastAsia="lt-LT"/>
              </w:rPr>
            </w:pPr>
            <w:r w:rsidRPr="00FC1D5A">
              <w:rPr>
                <w:rFonts w:ascii="Times New Roman" w:hAnsi="Times New Roman"/>
                <w:szCs w:val="24"/>
                <w:lang w:eastAsia="lt-LT"/>
              </w:rPr>
              <w:t>Generatoriaus dirželio keitimas</w:t>
            </w:r>
          </w:p>
        </w:tc>
        <w:tc>
          <w:tcPr>
            <w:tcW w:w="1560" w:type="dxa"/>
            <w:shd w:val="clear" w:color="auto" w:fill="auto"/>
            <w:vAlign w:val="center"/>
          </w:tcPr>
          <w:p w:rsidRPr="00FC1D5A" w:rsidR="00026EDD" w:rsidP="00026EDD" w:rsidRDefault="00026EDD" w14:paraId="5FF90A6D" w14:textId="77777777">
            <w:pPr>
              <w:jc w:val="center"/>
              <w:rPr>
                <w:rFonts w:ascii="Times New Roman" w:hAnsi="Times New Roman"/>
                <w:szCs w:val="24"/>
                <w:lang w:eastAsia="lt-LT"/>
              </w:rPr>
            </w:pPr>
            <w:r w:rsidRPr="00FC1D5A">
              <w:rPr>
                <w:rFonts w:ascii="Times New Roman" w:hAnsi="Times New Roman"/>
                <w:szCs w:val="24"/>
                <w:lang w:eastAsia="lt-LT"/>
              </w:rPr>
              <w:t>vnt.</w:t>
            </w:r>
          </w:p>
        </w:tc>
      </w:tr>
      <w:tr w:rsidRPr="00FC1D5A" w:rsidR="00026EDD" w:rsidTr="00305737" w14:paraId="23981C71" w14:textId="77777777">
        <w:tc>
          <w:tcPr>
            <w:tcW w:w="704" w:type="dxa"/>
            <w:shd w:val="clear" w:color="auto" w:fill="auto"/>
          </w:tcPr>
          <w:p w:rsidRPr="00FC1D5A" w:rsidR="00026EDD" w:rsidP="00026EDD" w:rsidRDefault="00026EDD" w14:paraId="04F37BC3" w14:textId="6AF2EF77">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FC1D5A" w:rsidR="00026EDD" w:rsidP="00026EDD" w:rsidRDefault="00026EDD" w14:paraId="0BDFAD27" w14:textId="77777777">
            <w:pPr>
              <w:rPr>
                <w:rFonts w:ascii="Times New Roman" w:hAnsi="Times New Roman"/>
                <w:szCs w:val="24"/>
                <w:lang w:eastAsia="lt-LT"/>
              </w:rPr>
            </w:pPr>
            <w:r w:rsidRPr="00FC1D5A">
              <w:rPr>
                <w:rFonts w:ascii="Times New Roman" w:hAnsi="Times New Roman"/>
                <w:szCs w:val="24"/>
                <w:lang w:eastAsia="lt-LT"/>
              </w:rPr>
              <w:t>Generatoriaus guolių keitimas</w:t>
            </w:r>
          </w:p>
        </w:tc>
        <w:tc>
          <w:tcPr>
            <w:tcW w:w="1560" w:type="dxa"/>
            <w:shd w:val="clear" w:color="auto" w:fill="auto"/>
            <w:vAlign w:val="center"/>
          </w:tcPr>
          <w:p w:rsidRPr="00FC1D5A" w:rsidR="00026EDD" w:rsidP="00026EDD" w:rsidRDefault="00026EDD" w14:paraId="1F026552" w14:textId="77777777">
            <w:pPr>
              <w:jc w:val="center"/>
              <w:rPr>
                <w:rFonts w:ascii="Times New Roman" w:hAnsi="Times New Roman"/>
                <w:szCs w:val="24"/>
                <w:lang w:eastAsia="lt-LT"/>
              </w:rPr>
            </w:pPr>
            <w:r w:rsidRPr="00FC1D5A">
              <w:rPr>
                <w:rFonts w:ascii="Times New Roman" w:hAnsi="Times New Roman"/>
                <w:szCs w:val="24"/>
                <w:lang w:eastAsia="lt-LT"/>
              </w:rPr>
              <w:t>vnt.</w:t>
            </w:r>
          </w:p>
        </w:tc>
      </w:tr>
      <w:tr w:rsidRPr="00FC1D5A" w:rsidR="00026EDD" w:rsidTr="00305737" w14:paraId="053E8541" w14:textId="77777777">
        <w:tc>
          <w:tcPr>
            <w:tcW w:w="704" w:type="dxa"/>
            <w:shd w:val="clear" w:color="auto" w:fill="auto"/>
          </w:tcPr>
          <w:p w:rsidRPr="00FC1D5A" w:rsidR="00026EDD" w:rsidP="00026EDD" w:rsidRDefault="00026EDD" w14:paraId="1D87ECA6" w14:textId="04D99AE0">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FC1D5A" w:rsidR="00026EDD" w:rsidP="00026EDD" w:rsidRDefault="00026EDD" w14:paraId="028E6EBB" w14:textId="50B0B590">
            <w:pPr>
              <w:rPr>
                <w:rFonts w:ascii="Times New Roman" w:hAnsi="Times New Roman"/>
                <w:szCs w:val="24"/>
                <w:lang w:eastAsia="lt-LT"/>
              </w:rPr>
            </w:pPr>
            <w:r w:rsidRPr="00FC1D5A">
              <w:rPr>
                <w:rFonts w:ascii="Times New Roman" w:hAnsi="Times New Roman"/>
                <w:szCs w:val="24"/>
                <w:lang w:eastAsia="lt-LT"/>
              </w:rPr>
              <w:t>Starterio nuėmimas -</w:t>
            </w:r>
            <w:r>
              <w:rPr>
                <w:rFonts w:ascii="Times New Roman" w:hAnsi="Times New Roman"/>
                <w:szCs w:val="24"/>
                <w:lang w:eastAsia="lt-LT"/>
              </w:rPr>
              <w:t xml:space="preserve"> </w:t>
            </w:r>
            <w:r w:rsidRPr="00FC1D5A">
              <w:rPr>
                <w:rFonts w:ascii="Times New Roman" w:hAnsi="Times New Roman"/>
                <w:szCs w:val="24"/>
                <w:lang w:eastAsia="lt-LT"/>
              </w:rPr>
              <w:t>pastatymas</w:t>
            </w:r>
          </w:p>
        </w:tc>
        <w:tc>
          <w:tcPr>
            <w:tcW w:w="1560" w:type="dxa"/>
            <w:shd w:val="clear" w:color="auto" w:fill="auto"/>
            <w:vAlign w:val="center"/>
          </w:tcPr>
          <w:p w:rsidRPr="00FC1D5A" w:rsidR="00026EDD" w:rsidP="00026EDD" w:rsidRDefault="00026EDD" w14:paraId="2D3AA7EB" w14:textId="77777777">
            <w:pPr>
              <w:jc w:val="center"/>
              <w:rPr>
                <w:rFonts w:ascii="Times New Roman" w:hAnsi="Times New Roman"/>
                <w:szCs w:val="24"/>
                <w:lang w:eastAsia="lt-LT"/>
              </w:rPr>
            </w:pPr>
            <w:r w:rsidRPr="00FC1D5A">
              <w:rPr>
                <w:rFonts w:ascii="Times New Roman" w:hAnsi="Times New Roman"/>
                <w:szCs w:val="24"/>
                <w:lang w:eastAsia="lt-LT"/>
              </w:rPr>
              <w:t>vnt.</w:t>
            </w:r>
          </w:p>
        </w:tc>
      </w:tr>
      <w:tr w:rsidRPr="00FC1D5A" w:rsidR="00026EDD" w:rsidTr="00305737" w14:paraId="31E4A7FD" w14:textId="77777777">
        <w:tc>
          <w:tcPr>
            <w:tcW w:w="704" w:type="dxa"/>
            <w:shd w:val="clear" w:color="auto" w:fill="auto"/>
          </w:tcPr>
          <w:p w:rsidRPr="00FC1D5A" w:rsidR="00026EDD" w:rsidP="00026EDD" w:rsidRDefault="00026EDD" w14:paraId="4A8AD4AC" w14:textId="2B17338E">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FC1D5A" w:rsidR="00026EDD" w:rsidP="00026EDD" w:rsidRDefault="00026EDD" w14:paraId="4B0D9DF4" w14:textId="04A1DD3A">
            <w:pPr>
              <w:rPr>
                <w:rFonts w:ascii="Times New Roman" w:hAnsi="Times New Roman"/>
                <w:szCs w:val="24"/>
                <w:lang w:eastAsia="lt-LT"/>
              </w:rPr>
            </w:pPr>
            <w:r w:rsidRPr="00FC1D5A">
              <w:rPr>
                <w:rFonts w:ascii="Times New Roman" w:hAnsi="Times New Roman"/>
                <w:szCs w:val="24"/>
                <w:lang w:eastAsia="lt-LT"/>
              </w:rPr>
              <w:t>Starterio šepetėli</w:t>
            </w:r>
            <w:r>
              <w:rPr>
                <w:rFonts w:ascii="Times New Roman" w:hAnsi="Times New Roman"/>
                <w:szCs w:val="24"/>
                <w:lang w:eastAsia="lt-LT"/>
              </w:rPr>
              <w:t>o</w:t>
            </w:r>
            <w:r w:rsidRPr="00FC1D5A">
              <w:rPr>
                <w:rFonts w:ascii="Times New Roman" w:hAnsi="Times New Roman"/>
                <w:szCs w:val="24"/>
                <w:lang w:eastAsia="lt-LT"/>
              </w:rPr>
              <w:t xml:space="preserve"> keitimas</w:t>
            </w:r>
          </w:p>
        </w:tc>
        <w:tc>
          <w:tcPr>
            <w:tcW w:w="1560" w:type="dxa"/>
            <w:shd w:val="clear" w:color="auto" w:fill="auto"/>
            <w:vAlign w:val="center"/>
          </w:tcPr>
          <w:p w:rsidRPr="00FC1D5A" w:rsidR="00026EDD" w:rsidP="00026EDD" w:rsidRDefault="00026EDD" w14:paraId="647180D1" w14:textId="32A799EB">
            <w:pPr>
              <w:jc w:val="center"/>
              <w:rPr>
                <w:rFonts w:ascii="Times New Roman" w:hAnsi="Times New Roman"/>
                <w:szCs w:val="24"/>
                <w:lang w:eastAsia="lt-LT"/>
              </w:rPr>
            </w:pPr>
            <w:r>
              <w:rPr>
                <w:rFonts w:ascii="Times New Roman" w:hAnsi="Times New Roman"/>
                <w:szCs w:val="24"/>
                <w:lang w:eastAsia="lt-LT"/>
              </w:rPr>
              <w:t>vnt.</w:t>
            </w:r>
          </w:p>
        </w:tc>
      </w:tr>
      <w:tr w:rsidRPr="00FC1D5A" w:rsidR="00026EDD" w:rsidTr="00305737" w14:paraId="41E8AF2D" w14:textId="77777777">
        <w:tc>
          <w:tcPr>
            <w:tcW w:w="704" w:type="dxa"/>
            <w:shd w:val="clear" w:color="auto" w:fill="auto"/>
          </w:tcPr>
          <w:p w:rsidRPr="00FC1D5A" w:rsidR="00026EDD" w:rsidP="00026EDD" w:rsidRDefault="00026EDD" w14:paraId="2C0D592C" w14:textId="3421A08F">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FC1D5A" w:rsidR="00026EDD" w:rsidP="00026EDD" w:rsidRDefault="00026EDD" w14:paraId="1722B2AC" w14:textId="218EBD44">
            <w:pPr>
              <w:rPr>
                <w:rFonts w:ascii="Times New Roman" w:hAnsi="Times New Roman"/>
                <w:szCs w:val="24"/>
                <w:lang w:eastAsia="lt-LT"/>
              </w:rPr>
            </w:pPr>
            <w:r w:rsidRPr="00FC1D5A">
              <w:rPr>
                <w:rFonts w:ascii="Times New Roman" w:hAnsi="Times New Roman"/>
                <w:szCs w:val="24"/>
                <w:lang w:eastAsia="lt-LT"/>
              </w:rPr>
              <w:t>Starterio įvo</w:t>
            </w:r>
            <w:r>
              <w:rPr>
                <w:rFonts w:ascii="Times New Roman" w:hAnsi="Times New Roman"/>
                <w:szCs w:val="24"/>
                <w:lang w:eastAsia="lt-LT"/>
              </w:rPr>
              <w:t>rės</w:t>
            </w:r>
            <w:r w:rsidRPr="00FC1D5A">
              <w:rPr>
                <w:rFonts w:ascii="Times New Roman" w:hAnsi="Times New Roman"/>
                <w:szCs w:val="24"/>
                <w:lang w:eastAsia="lt-LT"/>
              </w:rPr>
              <w:t xml:space="preserve"> keitimas</w:t>
            </w:r>
          </w:p>
        </w:tc>
        <w:tc>
          <w:tcPr>
            <w:tcW w:w="1560" w:type="dxa"/>
            <w:shd w:val="clear" w:color="auto" w:fill="auto"/>
            <w:vAlign w:val="center"/>
          </w:tcPr>
          <w:p w:rsidRPr="00FC1D5A" w:rsidR="00026EDD" w:rsidP="00026EDD" w:rsidRDefault="00026EDD" w14:paraId="292D211D" w14:textId="7BB8C157">
            <w:pPr>
              <w:jc w:val="center"/>
              <w:rPr>
                <w:rFonts w:ascii="Times New Roman" w:hAnsi="Times New Roman"/>
                <w:szCs w:val="24"/>
                <w:lang w:eastAsia="lt-LT"/>
              </w:rPr>
            </w:pPr>
            <w:r>
              <w:rPr>
                <w:rFonts w:ascii="Times New Roman" w:hAnsi="Times New Roman"/>
                <w:szCs w:val="24"/>
                <w:lang w:eastAsia="lt-LT"/>
              </w:rPr>
              <w:t>vnt.</w:t>
            </w:r>
          </w:p>
        </w:tc>
      </w:tr>
      <w:tr w:rsidRPr="00FC1D5A" w:rsidR="00026EDD" w:rsidTr="00305737" w14:paraId="65695F81" w14:textId="77777777">
        <w:tc>
          <w:tcPr>
            <w:tcW w:w="704" w:type="dxa"/>
            <w:tcBorders>
              <w:bottom w:val="single" w:color="auto" w:sz="4" w:space="0"/>
            </w:tcBorders>
            <w:shd w:val="clear" w:color="auto" w:fill="auto"/>
          </w:tcPr>
          <w:p w:rsidRPr="00FC1D5A" w:rsidR="00026EDD" w:rsidP="00026EDD" w:rsidRDefault="00026EDD" w14:paraId="169537B4" w14:textId="09195CDA">
            <w:pPr>
              <w:pStyle w:val="Sraopastraipa"/>
              <w:numPr>
                <w:ilvl w:val="0"/>
                <w:numId w:val="1"/>
              </w:numPr>
              <w:ind w:hanging="655"/>
              <w:jc w:val="both"/>
              <w:rPr>
                <w:rFonts w:ascii="Times New Roman" w:hAnsi="Times New Roman"/>
                <w:bCs/>
                <w:szCs w:val="24"/>
              </w:rPr>
            </w:pPr>
          </w:p>
        </w:tc>
        <w:tc>
          <w:tcPr>
            <w:tcW w:w="7655" w:type="dxa"/>
            <w:tcBorders>
              <w:bottom w:val="single" w:color="auto" w:sz="4" w:space="0"/>
            </w:tcBorders>
            <w:shd w:val="clear" w:color="auto" w:fill="auto"/>
            <w:vAlign w:val="center"/>
          </w:tcPr>
          <w:p w:rsidRPr="00FC1D5A" w:rsidR="00026EDD" w:rsidP="00026EDD" w:rsidRDefault="00026EDD" w14:paraId="7586AC82" w14:textId="77777777">
            <w:pPr>
              <w:rPr>
                <w:rFonts w:ascii="Times New Roman" w:hAnsi="Times New Roman"/>
                <w:szCs w:val="24"/>
                <w:lang w:eastAsia="lt-LT"/>
              </w:rPr>
            </w:pPr>
            <w:r w:rsidRPr="00FC1D5A">
              <w:rPr>
                <w:rFonts w:ascii="Times New Roman" w:hAnsi="Times New Roman"/>
                <w:szCs w:val="24"/>
                <w:lang w:eastAsia="lt-LT"/>
              </w:rPr>
              <w:t>Akumuliatoriaus nuėmimas ir pastatymas</w:t>
            </w:r>
          </w:p>
        </w:tc>
        <w:tc>
          <w:tcPr>
            <w:tcW w:w="1560" w:type="dxa"/>
            <w:tcBorders>
              <w:bottom w:val="single" w:color="auto" w:sz="4" w:space="0"/>
            </w:tcBorders>
            <w:shd w:val="clear" w:color="auto" w:fill="auto"/>
            <w:vAlign w:val="center"/>
          </w:tcPr>
          <w:p w:rsidRPr="00FC1D5A" w:rsidR="00026EDD" w:rsidP="00026EDD" w:rsidRDefault="00026EDD" w14:paraId="4A94F94D" w14:textId="77777777">
            <w:pPr>
              <w:jc w:val="center"/>
              <w:rPr>
                <w:rFonts w:ascii="Times New Roman" w:hAnsi="Times New Roman"/>
                <w:szCs w:val="24"/>
                <w:lang w:eastAsia="lt-LT"/>
              </w:rPr>
            </w:pPr>
            <w:r w:rsidRPr="00FC1D5A">
              <w:rPr>
                <w:rFonts w:ascii="Times New Roman" w:hAnsi="Times New Roman"/>
                <w:szCs w:val="24"/>
                <w:lang w:eastAsia="lt-LT"/>
              </w:rPr>
              <w:t>vnt.</w:t>
            </w:r>
          </w:p>
        </w:tc>
      </w:tr>
      <w:tr w:rsidRPr="00FC1D5A" w:rsidR="00026EDD" w:rsidTr="004D508E" w14:paraId="1A0B4EA9" w14:textId="0C3734F8">
        <w:tc>
          <w:tcPr>
            <w:tcW w:w="9919" w:type="dxa"/>
            <w:gridSpan w:val="3"/>
            <w:tcBorders>
              <w:right w:val="nil"/>
            </w:tcBorders>
            <w:shd w:val="clear" w:color="auto" w:fill="auto"/>
          </w:tcPr>
          <w:p w:rsidRPr="00FC1D5A" w:rsidR="00026EDD" w:rsidP="00026EDD" w:rsidRDefault="00026EDD" w14:paraId="3CF7BE33" w14:textId="5E232C68">
            <w:pPr>
              <w:jc w:val="center"/>
              <w:rPr>
                <w:rFonts w:ascii="Times New Roman" w:hAnsi="Times New Roman"/>
                <w:szCs w:val="24"/>
                <w:lang w:eastAsia="lt-LT"/>
              </w:rPr>
            </w:pPr>
            <w:r w:rsidRPr="00FC1D5A">
              <w:rPr>
                <w:rFonts w:ascii="Times New Roman" w:hAnsi="Times New Roman"/>
                <w:b/>
                <w:szCs w:val="24"/>
                <w:lang w:eastAsia="lt-LT"/>
              </w:rPr>
              <w:t>Variklio remontas ir priežiūra</w:t>
            </w:r>
          </w:p>
        </w:tc>
      </w:tr>
      <w:tr w:rsidRPr="00FC1D5A" w:rsidR="00026EDD" w:rsidTr="00305737" w14:paraId="3F547C87" w14:textId="77777777">
        <w:tc>
          <w:tcPr>
            <w:tcW w:w="704" w:type="dxa"/>
            <w:shd w:val="clear" w:color="auto" w:fill="auto"/>
          </w:tcPr>
          <w:p w:rsidRPr="00FC1D5A" w:rsidR="00026EDD" w:rsidP="00026EDD" w:rsidRDefault="00026EDD" w14:paraId="3ED5614B" w14:textId="2D0BD4F0">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FC1D5A" w:rsidR="00026EDD" w:rsidP="00026EDD" w:rsidRDefault="00026EDD" w14:paraId="1B02410E" w14:textId="77777777">
            <w:pPr>
              <w:rPr>
                <w:rFonts w:ascii="Times New Roman" w:hAnsi="Times New Roman"/>
                <w:szCs w:val="24"/>
                <w:lang w:eastAsia="lt-LT"/>
              </w:rPr>
            </w:pPr>
            <w:r w:rsidRPr="00FC1D5A">
              <w:rPr>
                <w:rFonts w:ascii="Times New Roman" w:hAnsi="Times New Roman"/>
                <w:szCs w:val="24"/>
                <w:lang w:eastAsia="lt-LT"/>
              </w:rPr>
              <w:t>Variklio galvutės nuėmimas</w:t>
            </w:r>
          </w:p>
        </w:tc>
        <w:tc>
          <w:tcPr>
            <w:tcW w:w="1560" w:type="dxa"/>
            <w:shd w:val="clear" w:color="auto" w:fill="auto"/>
            <w:vAlign w:val="center"/>
          </w:tcPr>
          <w:p w:rsidRPr="00FC1D5A" w:rsidR="00026EDD" w:rsidP="00026EDD" w:rsidRDefault="00026EDD" w14:paraId="40868283" w14:textId="77777777">
            <w:pPr>
              <w:jc w:val="center"/>
              <w:rPr>
                <w:rFonts w:ascii="Times New Roman" w:hAnsi="Times New Roman"/>
                <w:szCs w:val="24"/>
                <w:lang w:eastAsia="lt-LT"/>
              </w:rPr>
            </w:pPr>
            <w:r w:rsidRPr="00FC1D5A">
              <w:rPr>
                <w:rFonts w:ascii="Times New Roman" w:hAnsi="Times New Roman"/>
                <w:szCs w:val="24"/>
                <w:lang w:eastAsia="lt-LT"/>
              </w:rPr>
              <w:t>vnt.</w:t>
            </w:r>
          </w:p>
        </w:tc>
      </w:tr>
      <w:tr w:rsidRPr="00FC1D5A" w:rsidR="00026EDD" w:rsidTr="00305737" w14:paraId="0F78239B" w14:textId="77777777">
        <w:tc>
          <w:tcPr>
            <w:tcW w:w="704" w:type="dxa"/>
            <w:shd w:val="clear" w:color="auto" w:fill="auto"/>
          </w:tcPr>
          <w:p w:rsidRPr="00FC1D5A" w:rsidR="00026EDD" w:rsidP="00026EDD" w:rsidRDefault="00026EDD" w14:paraId="273A1EF0" w14:textId="39F4C870">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FC1D5A" w:rsidR="00026EDD" w:rsidP="00026EDD" w:rsidRDefault="00026EDD" w14:paraId="7BC1AA23" w14:textId="77777777">
            <w:pPr>
              <w:rPr>
                <w:rFonts w:ascii="Times New Roman" w:hAnsi="Times New Roman"/>
                <w:szCs w:val="24"/>
                <w:lang w:eastAsia="lt-LT"/>
              </w:rPr>
            </w:pPr>
            <w:r w:rsidRPr="00FC1D5A">
              <w:rPr>
                <w:rFonts w:ascii="Times New Roman" w:hAnsi="Times New Roman"/>
                <w:szCs w:val="24"/>
                <w:lang w:eastAsia="lt-LT"/>
              </w:rPr>
              <w:t>Variklio galvutės išardymas- surinkimas</w:t>
            </w:r>
          </w:p>
        </w:tc>
        <w:tc>
          <w:tcPr>
            <w:tcW w:w="1560" w:type="dxa"/>
            <w:shd w:val="clear" w:color="auto" w:fill="auto"/>
            <w:vAlign w:val="center"/>
          </w:tcPr>
          <w:p w:rsidRPr="00FC1D5A" w:rsidR="00026EDD" w:rsidP="00026EDD" w:rsidRDefault="00026EDD" w14:paraId="4FA8EF75" w14:textId="77777777">
            <w:pPr>
              <w:jc w:val="center"/>
              <w:rPr>
                <w:rFonts w:ascii="Times New Roman" w:hAnsi="Times New Roman"/>
                <w:szCs w:val="24"/>
                <w:lang w:eastAsia="lt-LT"/>
              </w:rPr>
            </w:pPr>
            <w:r w:rsidRPr="00FC1D5A">
              <w:rPr>
                <w:rFonts w:ascii="Times New Roman" w:hAnsi="Times New Roman"/>
                <w:szCs w:val="24"/>
                <w:lang w:eastAsia="lt-LT"/>
              </w:rPr>
              <w:t>vnt.</w:t>
            </w:r>
          </w:p>
        </w:tc>
      </w:tr>
      <w:tr w:rsidRPr="00FC1D5A" w:rsidR="00026EDD" w:rsidTr="00305737" w14:paraId="477AE2E9" w14:textId="77777777">
        <w:tc>
          <w:tcPr>
            <w:tcW w:w="704" w:type="dxa"/>
            <w:shd w:val="clear" w:color="auto" w:fill="auto"/>
          </w:tcPr>
          <w:p w:rsidRPr="00FC1D5A" w:rsidR="00026EDD" w:rsidP="00026EDD" w:rsidRDefault="00026EDD" w14:paraId="0EFAACBB" w14:textId="7EBA54F0">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FC1D5A" w:rsidR="00026EDD" w:rsidP="00026EDD" w:rsidRDefault="00026EDD" w14:paraId="41C136FC" w14:textId="77777777">
            <w:pPr>
              <w:rPr>
                <w:rFonts w:ascii="Times New Roman" w:hAnsi="Times New Roman"/>
                <w:szCs w:val="24"/>
                <w:lang w:eastAsia="lt-LT"/>
              </w:rPr>
            </w:pPr>
            <w:r w:rsidRPr="00FC1D5A">
              <w:rPr>
                <w:rFonts w:ascii="Times New Roman" w:hAnsi="Times New Roman"/>
                <w:szCs w:val="24"/>
                <w:lang w:eastAsia="lt-LT"/>
              </w:rPr>
              <w:t>Paskirstymo dirželio keitimas</w:t>
            </w:r>
          </w:p>
        </w:tc>
        <w:tc>
          <w:tcPr>
            <w:tcW w:w="1560" w:type="dxa"/>
            <w:shd w:val="clear" w:color="auto" w:fill="auto"/>
            <w:vAlign w:val="center"/>
          </w:tcPr>
          <w:p w:rsidRPr="00FC1D5A" w:rsidR="00026EDD" w:rsidP="00026EDD" w:rsidRDefault="00026EDD" w14:paraId="2C672C1A" w14:textId="77777777">
            <w:pPr>
              <w:jc w:val="center"/>
              <w:rPr>
                <w:rFonts w:ascii="Times New Roman" w:hAnsi="Times New Roman"/>
                <w:szCs w:val="24"/>
                <w:lang w:eastAsia="lt-LT"/>
              </w:rPr>
            </w:pPr>
            <w:r w:rsidRPr="00FC1D5A">
              <w:rPr>
                <w:rFonts w:ascii="Times New Roman" w:hAnsi="Times New Roman"/>
                <w:szCs w:val="24"/>
                <w:lang w:eastAsia="lt-LT"/>
              </w:rPr>
              <w:t>vnt.</w:t>
            </w:r>
          </w:p>
        </w:tc>
      </w:tr>
      <w:tr w:rsidRPr="00FC1D5A" w:rsidR="00026EDD" w:rsidTr="00305737" w14:paraId="3AB5FB70" w14:textId="77777777">
        <w:tc>
          <w:tcPr>
            <w:tcW w:w="704" w:type="dxa"/>
            <w:shd w:val="clear" w:color="auto" w:fill="auto"/>
          </w:tcPr>
          <w:p w:rsidRPr="00FC1D5A" w:rsidR="00026EDD" w:rsidP="00026EDD" w:rsidRDefault="00026EDD" w14:paraId="2D7686EE" w14:textId="7D133ABE">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FC1D5A" w:rsidR="00026EDD" w:rsidP="00026EDD" w:rsidRDefault="00026EDD" w14:paraId="37232B08" w14:textId="77777777">
            <w:pPr>
              <w:rPr>
                <w:rFonts w:ascii="Times New Roman" w:hAnsi="Times New Roman"/>
                <w:szCs w:val="24"/>
                <w:lang w:eastAsia="lt-LT"/>
              </w:rPr>
            </w:pPr>
            <w:r w:rsidRPr="00FC1D5A">
              <w:rPr>
                <w:rFonts w:ascii="Times New Roman" w:hAnsi="Times New Roman"/>
                <w:szCs w:val="24"/>
                <w:lang w:eastAsia="lt-LT"/>
              </w:rPr>
              <w:t>Benzininio variklio kuro siurblio keitimas</w:t>
            </w:r>
          </w:p>
        </w:tc>
        <w:tc>
          <w:tcPr>
            <w:tcW w:w="1560" w:type="dxa"/>
            <w:shd w:val="clear" w:color="auto" w:fill="auto"/>
            <w:vAlign w:val="center"/>
          </w:tcPr>
          <w:p w:rsidRPr="00FC1D5A" w:rsidR="00026EDD" w:rsidP="00026EDD" w:rsidRDefault="00026EDD" w14:paraId="5B36B230" w14:textId="77777777">
            <w:pPr>
              <w:jc w:val="center"/>
              <w:rPr>
                <w:rFonts w:ascii="Times New Roman" w:hAnsi="Times New Roman"/>
                <w:szCs w:val="24"/>
                <w:lang w:eastAsia="lt-LT"/>
              </w:rPr>
            </w:pPr>
            <w:r w:rsidRPr="00FC1D5A">
              <w:rPr>
                <w:rFonts w:ascii="Times New Roman" w:hAnsi="Times New Roman"/>
                <w:szCs w:val="24"/>
                <w:lang w:eastAsia="lt-LT"/>
              </w:rPr>
              <w:t>vnt.</w:t>
            </w:r>
          </w:p>
        </w:tc>
      </w:tr>
      <w:tr w:rsidRPr="00FC1D5A" w:rsidR="00026EDD" w:rsidTr="00305737" w14:paraId="5076B65A" w14:textId="77777777">
        <w:tc>
          <w:tcPr>
            <w:tcW w:w="704" w:type="dxa"/>
            <w:shd w:val="clear" w:color="auto" w:fill="auto"/>
          </w:tcPr>
          <w:p w:rsidRPr="00FC1D5A" w:rsidR="00026EDD" w:rsidP="00026EDD" w:rsidRDefault="00026EDD" w14:paraId="727BBFC4" w14:textId="65C1944A">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FC1D5A" w:rsidR="00026EDD" w:rsidP="00026EDD" w:rsidRDefault="00026EDD" w14:paraId="1078B85E" w14:textId="684CB361">
            <w:pPr>
              <w:rPr>
                <w:rFonts w:ascii="Times New Roman" w:hAnsi="Times New Roman"/>
                <w:szCs w:val="24"/>
                <w:lang w:eastAsia="lt-LT"/>
              </w:rPr>
            </w:pPr>
            <w:r w:rsidRPr="00FC1D5A">
              <w:rPr>
                <w:rFonts w:ascii="Times New Roman" w:hAnsi="Times New Roman"/>
                <w:szCs w:val="24"/>
                <w:lang w:eastAsia="lt-LT"/>
              </w:rPr>
              <w:t>Dyzelinio variklio purkštuk</w:t>
            </w:r>
            <w:r>
              <w:rPr>
                <w:rFonts w:ascii="Times New Roman" w:hAnsi="Times New Roman"/>
                <w:szCs w:val="24"/>
                <w:lang w:eastAsia="lt-LT"/>
              </w:rPr>
              <w:t>o</w:t>
            </w:r>
            <w:r w:rsidRPr="00FC1D5A">
              <w:rPr>
                <w:rFonts w:ascii="Times New Roman" w:hAnsi="Times New Roman"/>
                <w:szCs w:val="24"/>
                <w:lang w:eastAsia="lt-LT"/>
              </w:rPr>
              <w:t xml:space="preserve"> keitimas</w:t>
            </w:r>
          </w:p>
        </w:tc>
        <w:tc>
          <w:tcPr>
            <w:tcW w:w="1560" w:type="dxa"/>
            <w:shd w:val="clear" w:color="auto" w:fill="auto"/>
            <w:vAlign w:val="center"/>
          </w:tcPr>
          <w:p w:rsidRPr="00FC1D5A" w:rsidR="00026EDD" w:rsidP="00026EDD" w:rsidRDefault="00026EDD" w14:paraId="0245B2DD" w14:textId="2A3BD123">
            <w:pPr>
              <w:jc w:val="center"/>
              <w:rPr>
                <w:rFonts w:ascii="Times New Roman" w:hAnsi="Times New Roman"/>
                <w:szCs w:val="24"/>
                <w:lang w:eastAsia="lt-LT"/>
              </w:rPr>
            </w:pPr>
            <w:r w:rsidRPr="00FC1D5A">
              <w:rPr>
                <w:rFonts w:ascii="Times New Roman" w:hAnsi="Times New Roman"/>
                <w:szCs w:val="24"/>
                <w:lang w:eastAsia="lt-LT"/>
              </w:rPr>
              <w:t>vnt.</w:t>
            </w:r>
          </w:p>
        </w:tc>
      </w:tr>
      <w:tr w:rsidRPr="00FC1D5A" w:rsidR="00026EDD" w:rsidTr="00305737" w14:paraId="598151FF" w14:textId="77777777">
        <w:tc>
          <w:tcPr>
            <w:tcW w:w="704" w:type="dxa"/>
            <w:shd w:val="clear" w:color="auto" w:fill="auto"/>
          </w:tcPr>
          <w:p w:rsidRPr="00FC1D5A" w:rsidR="00026EDD" w:rsidP="00026EDD" w:rsidRDefault="00026EDD" w14:paraId="753E895D" w14:textId="4E62D218">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FC1D5A" w:rsidR="00026EDD" w:rsidP="00026EDD" w:rsidRDefault="00026EDD" w14:paraId="7B28997C" w14:textId="1A0DE529">
            <w:pPr>
              <w:rPr>
                <w:rFonts w:ascii="Times New Roman" w:hAnsi="Times New Roman"/>
                <w:szCs w:val="24"/>
                <w:lang w:eastAsia="lt-LT"/>
              </w:rPr>
            </w:pPr>
            <w:r w:rsidRPr="00FC1D5A">
              <w:rPr>
                <w:rFonts w:ascii="Times New Roman" w:hAnsi="Times New Roman"/>
                <w:szCs w:val="24"/>
                <w:lang w:eastAsia="lt-LT"/>
              </w:rPr>
              <w:t>Benzininio variklio purkštuk</w:t>
            </w:r>
            <w:r>
              <w:rPr>
                <w:rFonts w:ascii="Times New Roman" w:hAnsi="Times New Roman"/>
                <w:szCs w:val="24"/>
                <w:lang w:eastAsia="lt-LT"/>
              </w:rPr>
              <w:t>o</w:t>
            </w:r>
            <w:r w:rsidRPr="00FC1D5A">
              <w:rPr>
                <w:rFonts w:ascii="Times New Roman" w:hAnsi="Times New Roman"/>
                <w:szCs w:val="24"/>
                <w:lang w:eastAsia="lt-LT"/>
              </w:rPr>
              <w:t xml:space="preserve"> keitimas</w:t>
            </w:r>
          </w:p>
        </w:tc>
        <w:tc>
          <w:tcPr>
            <w:tcW w:w="1560" w:type="dxa"/>
            <w:shd w:val="clear" w:color="auto" w:fill="auto"/>
            <w:vAlign w:val="center"/>
          </w:tcPr>
          <w:p w:rsidRPr="00FC1D5A" w:rsidR="00026EDD" w:rsidP="00026EDD" w:rsidRDefault="00026EDD" w14:paraId="5F952F0B" w14:textId="604F985A">
            <w:pPr>
              <w:jc w:val="center"/>
              <w:rPr>
                <w:rFonts w:ascii="Times New Roman" w:hAnsi="Times New Roman"/>
                <w:szCs w:val="24"/>
                <w:lang w:eastAsia="lt-LT"/>
              </w:rPr>
            </w:pPr>
            <w:r w:rsidRPr="00FC1D5A">
              <w:rPr>
                <w:rFonts w:ascii="Times New Roman" w:hAnsi="Times New Roman"/>
                <w:szCs w:val="24"/>
                <w:lang w:eastAsia="lt-LT"/>
              </w:rPr>
              <w:t>vnt.</w:t>
            </w:r>
          </w:p>
        </w:tc>
      </w:tr>
      <w:tr w:rsidRPr="00FC1D5A" w:rsidR="00026EDD" w:rsidTr="00305737" w14:paraId="65780EA0" w14:textId="77777777">
        <w:tc>
          <w:tcPr>
            <w:tcW w:w="704" w:type="dxa"/>
            <w:shd w:val="clear" w:color="auto" w:fill="auto"/>
          </w:tcPr>
          <w:p w:rsidRPr="00FC1D5A" w:rsidR="00026EDD" w:rsidP="00026EDD" w:rsidRDefault="00026EDD" w14:paraId="513385DE" w14:textId="4022BC2F">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FC1D5A" w:rsidR="00026EDD" w:rsidP="00026EDD" w:rsidRDefault="00026EDD" w14:paraId="40A37482" w14:textId="1B675E67">
            <w:pPr>
              <w:rPr>
                <w:rFonts w:ascii="Times New Roman" w:hAnsi="Times New Roman"/>
                <w:szCs w:val="24"/>
                <w:lang w:eastAsia="lt-LT"/>
              </w:rPr>
            </w:pPr>
            <w:r w:rsidRPr="00FC1D5A">
              <w:rPr>
                <w:rFonts w:ascii="Times New Roman" w:hAnsi="Times New Roman"/>
                <w:szCs w:val="24"/>
                <w:lang w:eastAsia="lt-LT"/>
              </w:rPr>
              <w:t>Dyzelinio variklio kaitinimo žvak</w:t>
            </w:r>
            <w:r>
              <w:rPr>
                <w:rFonts w:ascii="Times New Roman" w:hAnsi="Times New Roman"/>
                <w:szCs w:val="24"/>
                <w:lang w:eastAsia="lt-LT"/>
              </w:rPr>
              <w:t>ės</w:t>
            </w:r>
            <w:r w:rsidRPr="00FC1D5A">
              <w:rPr>
                <w:rFonts w:ascii="Times New Roman" w:hAnsi="Times New Roman"/>
                <w:szCs w:val="24"/>
                <w:lang w:eastAsia="lt-LT"/>
              </w:rPr>
              <w:t xml:space="preserve"> keitimas </w:t>
            </w:r>
          </w:p>
        </w:tc>
        <w:tc>
          <w:tcPr>
            <w:tcW w:w="1560" w:type="dxa"/>
            <w:shd w:val="clear" w:color="auto" w:fill="auto"/>
            <w:vAlign w:val="center"/>
          </w:tcPr>
          <w:p w:rsidRPr="00FC1D5A" w:rsidR="00026EDD" w:rsidP="00026EDD" w:rsidRDefault="00026EDD" w14:paraId="59B9776A" w14:textId="2A2F2146">
            <w:pPr>
              <w:jc w:val="center"/>
              <w:rPr>
                <w:rFonts w:ascii="Times New Roman" w:hAnsi="Times New Roman"/>
                <w:szCs w:val="24"/>
                <w:lang w:eastAsia="lt-LT"/>
              </w:rPr>
            </w:pPr>
            <w:r w:rsidRPr="00FC1D5A">
              <w:rPr>
                <w:rFonts w:ascii="Times New Roman" w:hAnsi="Times New Roman"/>
                <w:szCs w:val="24"/>
                <w:lang w:eastAsia="lt-LT"/>
              </w:rPr>
              <w:t>vnt.</w:t>
            </w:r>
          </w:p>
        </w:tc>
      </w:tr>
      <w:tr w:rsidRPr="00FC1D5A" w:rsidR="00026EDD" w:rsidTr="00305737" w14:paraId="40AA7E7E" w14:textId="77777777">
        <w:tc>
          <w:tcPr>
            <w:tcW w:w="704" w:type="dxa"/>
            <w:shd w:val="clear" w:color="auto" w:fill="auto"/>
          </w:tcPr>
          <w:p w:rsidRPr="00FC1D5A" w:rsidR="00026EDD" w:rsidP="00026EDD" w:rsidRDefault="00026EDD" w14:paraId="49D5FC79" w14:textId="0F9A2C45">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FC1D5A" w:rsidR="00026EDD" w:rsidP="00026EDD" w:rsidRDefault="00026EDD" w14:paraId="31437A76" w14:textId="257CC0BD">
            <w:pPr>
              <w:rPr>
                <w:rFonts w:ascii="Times New Roman" w:hAnsi="Times New Roman"/>
                <w:szCs w:val="24"/>
                <w:lang w:eastAsia="lt-LT"/>
              </w:rPr>
            </w:pPr>
            <w:r w:rsidRPr="00FC1D5A">
              <w:rPr>
                <w:rFonts w:ascii="Times New Roman" w:hAnsi="Times New Roman"/>
                <w:szCs w:val="24"/>
                <w:lang w:eastAsia="lt-LT"/>
              </w:rPr>
              <w:t>Benzininio variklio žvak</w:t>
            </w:r>
            <w:r>
              <w:rPr>
                <w:rFonts w:ascii="Times New Roman" w:hAnsi="Times New Roman"/>
                <w:szCs w:val="24"/>
                <w:lang w:eastAsia="lt-LT"/>
              </w:rPr>
              <w:t>ės</w:t>
            </w:r>
            <w:r w:rsidRPr="00FC1D5A">
              <w:rPr>
                <w:rFonts w:ascii="Times New Roman" w:hAnsi="Times New Roman"/>
                <w:szCs w:val="24"/>
                <w:lang w:eastAsia="lt-LT"/>
              </w:rPr>
              <w:t xml:space="preserve"> keitimas</w:t>
            </w:r>
          </w:p>
        </w:tc>
        <w:tc>
          <w:tcPr>
            <w:tcW w:w="1560" w:type="dxa"/>
            <w:shd w:val="clear" w:color="auto" w:fill="auto"/>
            <w:vAlign w:val="center"/>
          </w:tcPr>
          <w:p w:rsidRPr="00FC1D5A" w:rsidR="00026EDD" w:rsidP="00026EDD" w:rsidRDefault="00026EDD" w14:paraId="04BDC5CE" w14:textId="70C5E4A9">
            <w:pPr>
              <w:jc w:val="center"/>
              <w:rPr>
                <w:rFonts w:ascii="Times New Roman" w:hAnsi="Times New Roman"/>
                <w:szCs w:val="24"/>
                <w:lang w:eastAsia="lt-LT"/>
              </w:rPr>
            </w:pPr>
            <w:r w:rsidRPr="00FC1D5A">
              <w:rPr>
                <w:rFonts w:ascii="Times New Roman" w:hAnsi="Times New Roman"/>
                <w:szCs w:val="24"/>
                <w:lang w:eastAsia="lt-LT"/>
              </w:rPr>
              <w:t>vnt.</w:t>
            </w:r>
          </w:p>
        </w:tc>
      </w:tr>
      <w:tr w:rsidRPr="00FC1D5A" w:rsidR="00026EDD" w:rsidTr="00305737" w14:paraId="6AAD3272" w14:textId="77777777">
        <w:tc>
          <w:tcPr>
            <w:tcW w:w="704" w:type="dxa"/>
            <w:shd w:val="clear" w:color="auto" w:fill="auto"/>
          </w:tcPr>
          <w:p w:rsidRPr="00FC1D5A" w:rsidR="00026EDD" w:rsidP="00026EDD" w:rsidRDefault="00026EDD" w14:paraId="67C380B6" w14:textId="28A11AB3">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FC1D5A" w:rsidR="00026EDD" w:rsidP="00026EDD" w:rsidRDefault="00026EDD" w14:paraId="522DB742" w14:textId="77777777">
            <w:pPr>
              <w:rPr>
                <w:rFonts w:ascii="Times New Roman" w:hAnsi="Times New Roman"/>
                <w:szCs w:val="24"/>
                <w:lang w:eastAsia="lt-LT"/>
              </w:rPr>
            </w:pPr>
            <w:r w:rsidRPr="00FC1D5A">
              <w:rPr>
                <w:rFonts w:ascii="Times New Roman" w:hAnsi="Times New Roman"/>
                <w:szCs w:val="24"/>
                <w:lang w:eastAsia="lt-LT"/>
              </w:rPr>
              <w:t>Dyzelinio variklio degimo nustatymas</w:t>
            </w:r>
          </w:p>
        </w:tc>
        <w:tc>
          <w:tcPr>
            <w:tcW w:w="1560" w:type="dxa"/>
            <w:shd w:val="clear" w:color="auto" w:fill="auto"/>
            <w:vAlign w:val="center"/>
          </w:tcPr>
          <w:p w:rsidRPr="00FC1D5A" w:rsidR="00026EDD" w:rsidP="00026EDD" w:rsidRDefault="00026EDD" w14:paraId="3EDC4375" w14:textId="77777777">
            <w:pPr>
              <w:jc w:val="center"/>
              <w:rPr>
                <w:rFonts w:ascii="Times New Roman" w:hAnsi="Times New Roman"/>
                <w:szCs w:val="24"/>
                <w:lang w:eastAsia="lt-LT"/>
              </w:rPr>
            </w:pPr>
            <w:r w:rsidRPr="00FC1D5A">
              <w:rPr>
                <w:rFonts w:ascii="Times New Roman" w:hAnsi="Times New Roman"/>
                <w:szCs w:val="24"/>
                <w:lang w:eastAsia="lt-LT"/>
              </w:rPr>
              <w:t>vnt.</w:t>
            </w:r>
          </w:p>
        </w:tc>
      </w:tr>
      <w:tr w:rsidRPr="00FC1D5A" w:rsidR="00026EDD" w:rsidTr="00305737" w14:paraId="7BBB40A1" w14:textId="77777777">
        <w:tc>
          <w:tcPr>
            <w:tcW w:w="704" w:type="dxa"/>
            <w:shd w:val="clear" w:color="auto" w:fill="auto"/>
          </w:tcPr>
          <w:p w:rsidRPr="00FC1D5A" w:rsidR="00026EDD" w:rsidP="00026EDD" w:rsidRDefault="00026EDD" w14:paraId="11751C7A" w14:textId="478A1161">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FC1D5A" w:rsidR="00026EDD" w:rsidP="00026EDD" w:rsidRDefault="00026EDD" w14:paraId="54D23EB9" w14:textId="77777777">
            <w:pPr>
              <w:rPr>
                <w:rFonts w:ascii="Times New Roman" w:hAnsi="Times New Roman"/>
                <w:szCs w:val="24"/>
                <w:lang w:eastAsia="lt-LT"/>
              </w:rPr>
            </w:pPr>
            <w:r w:rsidRPr="00FC1D5A">
              <w:rPr>
                <w:rFonts w:ascii="Times New Roman" w:hAnsi="Times New Roman"/>
                <w:szCs w:val="24"/>
                <w:lang w:eastAsia="lt-LT"/>
              </w:rPr>
              <w:t>Oro filtro keitimas</w:t>
            </w:r>
          </w:p>
        </w:tc>
        <w:tc>
          <w:tcPr>
            <w:tcW w:w="1560" w:type="dxa"/>
            <w:shd w:val="clear" w:color="auto" w:fill="auto"/>
            <w:vAlign w:val="center"/>
          </w:tcPr>
          <w:p w:rsidRPr="00FC1D5A" w:rsidR="00026EDD" w:rsidP="00026EDD" w:rsidRDefault="00026EDD" w14:paraId="20BD2736" w14:textId="77777777">
            <w:pPr>
              <w:jc w:val="center"/>
              <w:rPr>
                <w:rFonts w:ascii="Times New Roman" w:hAnsi="Times New Roman"/>
                <w:szCs w:val="24"/>
                <w:lang w:eastAsia="lt-LT"/>
              </w:rPr>
            </w:pPr>
            <w:r w:rsidRPr="00FC1D5A">
              <w:rPr>
                <w:rFonts w:ascii="Times New Roman" w:hAnsi="Times New Roman"/>
                <w:szCs w:val="24"/>
                <w:lang w:eastAsia="lt-LT"/>
              </w:rPr>
              <w:t>vnt.</w:t>
            </w:r>
          </w:p>
        </w:tc>
      </w:tr>
      <w:tr w:rsidRPr="00FC1D5A" w:rsidR="00026EDD" w:rsidTr="00305737" w14:paraId="440CEA0F" w14:textId="77777777">
        <w:tc>
          <w:tcPr>
            <w:tcW w:w="704" w:type="dxa"/>
            <w:shd w:val="clear" w:color="auto" w:fill="auto"/>
          </w:tcPr>
          <w:p w:rsidRPr="00FC1D5A" w:rsidR="00026EDD" w:rsidP="00026EDD" w:rsidRDefault="00026EDD" w14:paraId="59AB4F28" w14:textId="16C9939A">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FC1D5A" w:rsidR="00026EDD" w:rsidP="00026EDD" w:rsidRDefault="00026EDD" w14:paraId="1C089650" w14:textId="77777777">
            <w:pPr>
              <w:rPr>
                <w:rFonts w:ascii="Times New Roman" w:hAnsi="Times New Roman"/>
                <w:szCs w:val="24"/>
                <w:lang w:eastAsia="lt-LT"/>
              </w:rPr>
            </w:pPr>
            <w:r w:rsidRPr="00FC1D5A">
              <w:rPr>
                <w:rFonts w:ascii="Times New Roman" w:hAnsi="Times New Roman"/>
                <w:szCs w:val="24"/>
                <w:lang w:eastAsia="lt-LT"/>
              </w:rPr>
              <w:t>Kuro filtro keitimas</w:t>
            </w:r>
          </w:p>
        </w:tc>
        <w:tc>
          <w:tcPr>
            <w:tcW w:w="1560" w:type="dxa"/>
            <w:shd w:val="clear" w:color="auto" w:fill="auto"/>
            <w:vAlign w:val="center"/>
          </w:tcPr>
          <w:p w:rsidRPr="00FC1D5A" w:rsidR="00026EDD" w:rsidP="00026EDD" w:rsidRDefault="00026EDD" w14:paraId="107B3A4E" w14:textId="77777777">
            <w:pPr>
              <w:jc w:val="center"/>
              <w:rPr>
                <w:rFonts w:ascii="Times New Roman" w:hAnsi="Times New Roman"/>
                <w:szCs w:val="24"/>
                <w:lang w:eastAsia="lt-LT"/>
              </w:rPr>
            </w:pPr>
            <w:r w:rsidRPr="00FC1D5A">
              <w:rPr>
                <w:rFonts w:ascii="Times New Roman" w:hAnsi="Times New Roman"/>
                <w:szCs w:val="24"/>
                <w:lang w:eastAsia="lt-LT"/>
              </w:rPr>
              <w:t>vnt.</w:t>
            </w:r>
          </w:p>
        </w:tc>
      </w:tr>
      <w:tr w:rsidRPr="00FC1D5A" w:rsidR="00026EDD" w:rsidTr="00305737" w14:paraId="1F04A1A8" w14:textId="77777777">
        <w:tc>
          <w:tcPr>
            <w:tcW w:w="704" w:type="dxa"/>
            <w:shd w:val="clear" w:color="auto" w:fill="auto"/>
          </w:tcPr>
          <w:p w:rsidRPr="00FC1D5A" w:rsidR="00026EDD" w:rsidP="00026EDD" w:rsidRDefault="00026EDD" w14:paraId="3E7C2421" w14:textId="4E303ADC">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FC1D5A" w:rsidR="00026EDD" w:rsidP="00026EDD" w:rsidRDefault="00026EDD" w14:paraId="3B82E84B" w14:textId="77777777">
            <w:pPr>
              <w:rPr>
                <w:rFonts w:ascii="Times New Roman" w:hAnsi="Times New Roman"/>
                <w:szCs w:val="24"/>
                <w:lang w:eastAsia="lt-LT"/>
              </w:rPr>
            </w:pPr>
            <w:r w:rsidRPr="00FC1D5A">
              <w:rPr>
                <w:rFonts w:ascii="Times New Roman" w:hAnsi="Times New Roman"/>
                <w:szCs w:val="24"/>
                <w:lang w:eastAsia="lt-LT"/>
              </w:rPr>
              <w:t xml:space="preserve">Tepalo filtro keitimas </w:t>
            </w:r>
          </w:p>
        </w:tc>
        <w:tc>
          <w:tcPr>
            <w:tcW w:w="1560" w:type="dxa"/>
            <w:shd w:val="clear" w:color="auto" w:fill="auto"/>
            <w:vAlign w:val="center"/>
          </w:tcPr>
          <w:p w:rsidRPr="00FC1D5A" w:rsidR="00026EDD" w:rsidP="00026EDD" w:rsidRDefault="00026EDD" w14:paraId="28166B13" w14:textId="77777777">
            <w:pPr>
              <w:jc w:val="center"/>
              <w:rPr>
                <w:rFonts w:ascii="Times New Roman" w:hAnsi="Times New Roman"/>
                <w:szCs w:val="24"/>
                <w:lang w:eastAsia="lt-LT"/>
              </w:rPr>
            </w:pPr>
            <w:r w:rsidRPr="00FC1D5A">
              <w:rPr>
                <w:rFonts w:ascii="Times New Roman" w:hAnsi="Times New Roman"/>
                <w:szCs w:val="24"/>
                <w:lang w:eastAsia="lt-LT"/>
              </w:rPr>
              <w:t>vnt.</w:t>
            </w:r>
          </w:p>
        </w:tc>
      </w:tr>
      <w:tr w:rsidRPr="00FC1D5A" w:rsidR="00026EDD" w:rsidTr="00305737" w14:paraId="0C8D8F26" w14:textId="77777777">
        <w:tc>
          <w:tcPr>
            <w:tcW w:w="704" w:type="dxa"/>
            <w:tcBorders>
              <w:bottom w:val="single" w:color="auto" w:sz="4" w:space="0"/>
            </w:tcBorders>
            <w:shd w:val="clear" w:color="auto" w:fill="auto"/>
          </w:tcPr>
          <w:p w:rsidRPr="00FC1D5A" w:rsidR="00026EDD" w:rsidP="00026EDD" w:rsidRDefault="00026EDD" w14:paraId="0FBA678D" w14:textId="2B4EE171">
            <w:pPr>
              <w:pStyle w:val="Sraopastraipa"/>
              <w:numPr>
                <w:ilvl w:val="0"/>
                <w:numId w:val="1"/>
              </w:numPr>
              <w:ind w:hanging="655"/>
              <w:jc w:val="both"/>
              <w:rPr>
                <w:rFonts w:ascii="Times New Roman" w:hAnsi="Times New Roman"/>
                <w:bCs/>
                <w:szCs w:val="24"/>
              </w:rPr>
            </w:pPr>
          </w:p>
        </w:tc>
        <w:tc>
          <w:tcPr>
            <w:tcW w:w="7655" w:type="dxa"/>
            <w:tcBorders>
              <w:bottom w:val="single" w:color="auto" w:sz="4" w:space="0"/>
            </w:tcBorders>
            <w:shd w:val="clear" w:color="auto" w:fill="auto"/>
            <w:vAlign w:val="center"/>
          </w:tcPr>
          <w:p w:rsidRPr="00FC1D5A" w:rsidR="00026EDD" w:rsidP="00026EDD" w:rsidRDefault="00026EDD" w14:paraId="7D234491" w14:textId="47F2443F">
            <w:pPr>
              <w:rPr>
                <w:rFonts w:ascii="Times New Roman" w:hAnsi="Times New Roman"/>
                <w:szCs w:val="24"/>
                <w:lang w:eastAsia="lt-LT"/>
              </w:rPr>
            </w:pPr>
            <w:r w:rsidRPr="00FC1D5A">
              <w:rPr>
                <w:rFonts w:ascii="Times New Roman" w:hAnsi="Times New Roman"/>
                <w:szCs w:val="24"/>
                <w:lang w:eastAsia="lt-LT"/>
              </w:rPr>
              <w:t>Variklio tepalo keitimas</w:t>
            </w:r>
          </w:p>
        </w:tc>
        <w:tc>
          <w:tcPr>
            <w:tcW w:w="1560" w:type="dxa"/>
            <w:tcBorders>
              <w:bottom w:val="single" w:color="auto" w:sz="4" w:space="0"/>
            </w:tcBorders>
            <w:shd w:val="clear" w:color="auto" w:fill="auto"/>
            <w:vAlign w:val="center"/>
          </w:tcPr>
          <w:p w:rsidRPr="00FC1D5A" w:rsidR="00026EDD" w:rsidP="00026EDD" w:rsidRDefault="00026EDD" w14:paraId="4D0A5F4B" w14:textId="77777777">
            <w:pPr>
              <w:jc w:val="center"/>
              <w:rPr>
                <w:rFonts w:ascii="Times New Roman" w:hAnsi="Times New Roman"/>
                <w:szCs w:val="24"/>
                <w:lang w:eastAsia="lt-LT"/>
              </w:rPr>
            </w:pPr>
            <w:r w:rsidRPr="00FC1D5A">
              <w:rPr>
                <w:rFonts w:ascii="Times New Roman" w:hAnsi="Times New Roman"/>
                <w:szCs w:val="24"/>
                <w:lang w:eastAsia="lt-LT"/>
              </w:rPr>
              <w:t>vnt.</w:t>
            </w:r>
          </w:p>
        </w:tc>
      </w:tr>
      <w:tr w:rsidRPr="00FC1D5A" w:rsidR="00026EDD" w:rsidTr="004D508E" w14:paraId="5BDAF503" w14:textId="06AEB348">
        <w:tc>
          <w:tcPr>
            <w:tcW w:w="9919" w:type="dxa"/>
            <w:gridSpan w:val="3"/>
            <w:tcBorders>
              <w:right w:val="nil"/>
            </w:tcBorders>
            <w:shd w:val="clear" w:color="auto" w:fill="auto"/>
          </w:tcPr>
          <w:p w:rsidRPr="00FC1D5A" w:rsidR="00026EDD" w:rsidP="00026EDD" w:rsidRDefault="00026EDD" w14:paraId="77207A97" w14:textId="77777777">
            <w:pPr>
              <w:jc w:val="center"/>
              <w:rPr>
                <w:rFonts w:ascii="Times New Roman" w:hAnsi="Times New Roman"/>
                <w:szCs w:val="24"/>
                <w:lang w:eastAsia="lt-LT"/>
              </w:rPr>
            </w:pPr>
            <w:r w:rsidRPr="00FC1D5A">
              <w:rPr>
                <w:rFonts w:ascii="Times New Roman" w:hAnsi="Times New Roman"/>
                <w:b/>
                <w:szCs w:val="24"/>
                <w:lang w:eastAsia="lt-LT"/>
              </w:rPr>
              <w:t>Transmisijos remontas</w:t>
            </w:r>
          </w:p>
        </w:tc>
      </w:tr>
      <w:tr w:rsidRPr="00FC1D5A" w:rsidR="00026EDD" w:rsidTr="00305737" w14:paraId="14F8E990" w14:textId="77777777">
        <w:tc>
          <w:tcPr>
            <w:tcW w:w="704" w:type="dxa"/>
            <w:shd w:val="clear" w:color="auto" w:fill="auto"/>
          </w:tcPr>
          <w:p w:rsidRPr="00FC1D5A" w:rsidR="00026EDD" w:rsidP="00026EDD" w:rsidRDefault="00026EDD" w14:paraId="79F64EE6" w14:textId="0C2B6586">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FC1D5A" w:rsidR="00026EDD" w:rsidP="00026EDD" w:rsidRDefault="00026EDD" w14:paraId="793DD373" w14:textId="77777777">
            <w:pPr>
              <w:rPr>
                <w:rFonts w:ascii="Times New Roman" w:hAnsi="Times New Roman"/>
                <w:szCs w:val="24"/>
                <w:lang w:eastAsia="lt-LT"/>
              </w:rPr>
            </w:pPr>
            <w:r w:rsidRPr="00FC1D5A">
              <w:rPr>
                <w:rFonts w:ascii="Times New Roman" w:hAnsi="Times New Roman"/>
                <w:szCs w:val="24"/>
                <w:lang w:eastAsia="lt-LT"/>
              </w:rPr>
              <w:t>Sankabos diskatoriaus keitimas</w:t>
            </w:r>
          </w:p>
        </w:tc>
        <w:tc>
          <w:tcPr>
            <w:tcW w:w="1560" w:type="dxa"/>
            <w:shd w:val="clear" w:color="auto" w:fill="auto"/>
            <w:vAlign w:val="center"/>
          </w:tcPr>
          <w:p w:rsidRPr="00FC1D5A" w:rsidR="00026EDD" w:rsidP="00026EDD" w:rsidRDefault="00026EDD" w14:paraId="53E5D365" w14:textId="77777777">
            <w:pPr>
              <w:jc w:val="center"/>
              <w:rPr>
                <w:rFonts w:ascii="Times New Roman" w:hAnsi="Times New Roman"/>
                <w:szCs w:val="24"/>
                <w:lang w:eastAsia="lt-LT"/>
              </w:rPr>
            </w:pPr>
            <w:r w:rsidRPr="00FC1D5A">
              <w:rPr>
                <w:rFonts w:ascii="Times New Roman" w:hAnsi="Times New Roman"/>
                <w:szCs w:val="24"/>
                <w:lang w:eastAsia="lt-LT"/>
              </w:rPr>
              <w:t>vnt.</w:t>
            </w:r>
          </w:p>
        </w:tc>
      </w:tr>
      <w:tr w:rsidRPr="00FC1D5A" w:rsidR="00026EDD" w:rsidTr="00305737" w14:paraId="5BAF8125" w14:textId="77777777">
        <w:tc>
          <w:tcPr>
            <w:tcW w:w="704" w:type="dxa"/>
            <w:shd w:val="clear" w:color="auto" w:fill="auto"/>
          </w:tcPr>
          <w:p w:rsidRPr="00FC1D5A" w:rsidR="00026EDD" w:rsidP="00026EDD" w:rsidRDefault="00026EDD" w14:paraId="2C250238" w14:textId="77E2855E">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FC1D5A" w:rsidR="00026EDD" w:rsidP="00026EDD" w:rsidRDefault="00026EDD" w14:paraId="22D2EE12" w14:textId="77777777">
            <w:pPr>
              <w:rPr>
                <w:rFonts w:ascii="Times New Roman" w:hAnsi="Times New Roman"/>
                <w:szCs w:val="24"/>
                <w:lang w:eastAsia="lt-LT"/>
              </w:rPr>
            </w:pPr>
            <w:r w:rsidRPr="00FC1D5A">
              <w:rPr>
                <w:rFonts w:ascii="Times New Roman" w:hAnsi="Times New Roman"/>
                <w:szCs w:val="24"/>
                <w:lang w:eastAsia="lt-LT"/>
              </w:rPr>
              <w:t>Sankabos disko keitimas</w:t>
            </w:r>
          </w:p>
        </w:tc>
        <w:tc>
          <w:tcPr>
            <w:tcW w:w="1560" w:type="dxa"/>
            <w:shd w:val="clear" w:color="auto" w:fill="auto"/>
            <w:vAlign w:val="center"/>
          </w:tcPr>
          <w:p w:rsidRPr="00FC1D5A" w:rsidR="00026EDD" w:rsidP="00026EDD" w:rsidRDefault="00026EDD" w14:paraId="1103E635" w14:textId="77777777">
            <w:pPr>
              <w:jc w:val="center"/>
              <w:rPr>
                <w:rFonts w:ascii="Times New Roman" w:hAnsi="Times New Roman"/>
                <w:szCs w:val="24"/>
                <w:lang w:eastAsia="lt-LT"/>
              </w:rPr>
            </w:pPr>
            <w:r w:rsidRPr="00FC1D5A">
              <w:rPr>
                <w:rFonts w:ascii="Times New Roman" w:hAnsi="Times New Roman"/>
                <w:szCs w:val="24"/>
                <w:lang w:eastAsia="lt-LT"/>
              </w:rPr>
              <w:t>vnt.</w:t>
            </w:r>
          </w:p>
        </w:tc>
      </w:tr>
      <w:tr w:rsidRPr="00FC1D5A" w:rsidR="00026EDD" w:rsidTr="00305737" w14:paraId="64C39D1C" w14:textId="77777777">
        <w:tc>
          <w:tcPr>
            <w:tcW w:w="704" w:type="dxa"/>
            <w:shd w:val="clear" w:color="auto" w:fill="auto"/>
          </w:tcPr>
          <w:p w:rsidRPr="00FC1D5A" w:rsidR="00026EDD" w:rsidP="00026EDD" w:rsidRDefault="00026EDD" w14:paraId="76FA4340" w14:textId="4823501F">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FC1D5A" w:rsidR="00026EDD" w:rsidP="00026EDD" w:rsidRDefault="00026EDD" w14:paraId="79F2F425" w14:textId="77777777">
            <w:pPr>
              <w:rPr>
                <w:rFonts w:ascii="Times New Roman" w:hAnsi="Times New Roman"/>
                <w:szCs w:val="24"/>
                <w:lang w:eastAsia="lt-LT"/>
              </w:rPr>
            </w:pPr>
            <w:r w:rsidRPr="00FC1D5A">
              <w:rPr>
                <w:rFonts w:ascii="Times New Roman" w:hAnsi="Times New Roman"/>
                <w:szCs w:val="24"/>
                <w:lang w:eastAsia="lt-LT"/>
              </w:rPr>
              <w:t>Sankabos išminamo guolio keitimas</w:t>
            </w:r>
          </w:p>
        </w:tc>
        <w:tc>
          <w:tcPr>
            <w:tcW w:w="1560" w:type="dxa"/>
            <w:shd w:val="clear" w:color="auto" w:fill="auto"/>
            <w:vAlign w:val="center"/>
          </w:tcPr>
          <w:p w:rsidRPr="00FC1D5A" w:rsidR="00026EDD" w:rsidP="00026EDD" w:rsidRDefault="00026EDD" w14:paraId="788D200E" w14:textId="77777777">
            <w:pPr>
              <w:jc w:val="center"/>
              <w:rPr>
                <w:rFonts w:ascii="Times New Roman" w:hAnsi="Times New Roman"/>
                <w:szCs w:val="24"/>
                <w:lang w:eastAsia="lt-LT"/>
              </w:rPr>
            </w:pPr>
            <w:r w:rsidRPr="00FC1D5A">
              <w:rPr>
                <w:rFonts w:ascii="Times New Roman" w:hAnsi="Times New Roman"/>
                <w:szCs w:val="24"/>
                <w:lang w:eastAsia="lt-LT"/>
              </w:rPr>
              <w:t>vnt.</w:t>
            </w:r>
          </w:p>
        </w:tc>
      </w:tr>
      <w:tr w:rsidRPr="00FC1D5A" w:rsidR="00026EDD" w:rsidTr="00305737" w14:paraId="557783FF" w14:textId="77777777">
        <w:tc>
          <w:tcPr>
            <w:tcW w:w="704" w:type="dxa"/>
            <w:shd w:val="clear" w:color="auto" w:fill="auto"/>
          </w:tcPr>
          <w:p w:rsidRPr="00FC1D5A" w:rsidR="00026EDD" w:rsidP="00026EDD" w:rsidRDefault="00026EDD" w14:paraId="3F6F3169" w14:textId="0DC5A189">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FC1D5A" w:rsidR="00026EDD" w:rsidP="00026EDD" w:rsidRDefault="00026EDD" w14:paraId="27C754C0" w14:textId="77777777">
            <w:pPr>
              <w:rPr>
                <w:rFonts w:ascii="Times New Roman" w:hAnsi="Times New Roman"/>
                <w:szCs w:val="24"/>
                <w:lang w:eastAsia="lt-LT"/>
              </w:rPr>
            </w:pPr>
            <w:r w:rsidRPr="00FC1D5A">
              <w:rPr>
                <w:rFonts w:ascii="Times New Roman" w:hAnsi="Times New Roman"/>
                <w:szCs w:val="24"/>
                <w:lang w:eastAsia="lt-LT"/>
              </w:rPr>
              <w:t>Sankabos troso keitimas</w:t>
            </w:r>
          </w:p>
        </w:tc>
        <w:tc>
          <w:tcPr>
            <w:tcW w:w="1560" w:type="dxa"/>
            <w:shd w:val="clear" w:color="auto" w:fill="auto"/>
            <w:vAlign w:val="center"/>
          </w:tcPr>
          <w:p w:rsidRPr="00FC1D5A" w:rsidR="00026EDD" w:rsidP="00026EDD" w:rsidRDefault="00026EDD" w14:paraId="250B07CB" w14:textId="77777777">
            <w:pPr>
              <w:jc w:val="center"/>
              <w:rPr>
                <w:rFonts w:ascii="Times New Roman" w:hAnsi="Times New Roman"/>
                <w:szCs w:val="24"/>
                <w:lang w:eastAsia="lt-LT"/>
              </w:rPr>
            </w:pPr>
            <w:r w:rsidRPr="00FC1D5A">
              <w:rPr>
                <w:rFonts w:ascii="Times New Roman" w:hAnsi="Times New Roman"/>
                <w:szCs w:val="24"/>
                <w:lang w:eastAsia="lt-LT"/>
              </w:rPr>
              <w:t>vnt.</w:t>
            </w:r>
          </w:p>
        </w:tc>
      </w:tr>
      <w:tr w:rsidRPr="00FC1D5A" w:rsidR="00026EDD" w:rsidTr="004D508E" w14:paraId="069E177A" w14:textId="21548900">
        <w:tc>
          <w:tcPr>
            <w:tcW w:w="9919" w:type="dxa"/>
            <w:gridSpan w:val="3"/>
            <w:tcBorders>
              <w:right w:val="nil"/>
            </w:tcBorders>
            <w:shd w:val="clear" w:color="auto" w:fill="auto"/>
          </w:tcPr>
          <w:p w:rsidRPr="00FC1D5A" w:rsidR="00026EDD" w:rsidP="00026EDD" w:rsidRDefault="00026EDD" w14:paraId="43189566" w14:textId="77777777">
            <w:pPr>
              <w:jc w:val="center"/>
              <w:rPr>
                <w:rFonts w:ascii="Times New Roman" w:hAnsi="Times New Roman"/>
                <w:szCs w:val="24"/>
                <w:lang w:eastAsia="lt-LT"/>
              </w:rPr>
            </w:pPr>
            <w:r w:rsidRPr="00FC1D5A">
              <w:rPr>
                <w:rFonts w:ascii="Times New Roman" w:hAnsi="Times New Roman"/>
                <w:b/>
                <w:szCs w:val="24"/>
                <w:lang w:eastAsia="lt-LT"/>
              </w:rPr>
              <w:t>Aušinimo sistemos remontas</w:t>
            </w:r>
          </w:p>
        </w:tc>
      </w:tr>
      <w:tr w:rsidRPr="00FC1D5A" w:rsidR="00026EDD" w:rsidTr="00305737" w14:paraId="1BA4D505" w14:textId="77777777">
        <w:tc>
          <w:tcPr>
            <w:tcW w:w="704" w:type="dxa"/>
            <w:shd w:val="clear" w:color="auto" w:fill="auto"/>
          </w:tcPr>
          <w:p w:rsidRPr="00FC1D5A" w:rsidR="00026EDD" w:rsidP="00026EDD" w:rsidRDefault="00026EDD" w14:paraId="79F74722" w14:textId="71D2CA4D">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FC1D5A" w:rsidR="00026EDD" w:rsidP="00026EDD" w:rsidRDefault="00026EDD" w14:paraId="1E70DCD0" w14:textId="77777777">
            <w:pPr>
              <w:rPr>
                <w:rFonts w:ascii="Times New Roman" w:hAnsi="Times New Roman"/>
                <w:szCs w:val="24"/>
                <w:lang w:eastAsia="lt-LT"/>
              </w:rPr>
            </w:pPr>
            <w:r w:rsidRPr="00FC1D5A">
              <w:rPr>
                <w:rFonts w:ascii="Times New Roman" w:hAnsi="Times New Roman"/>
                <w:szCs w:val="24"/>
                <w:lang w:eastAsia="lt-LT"/>
              </w:rPr>
              <w:t>Radiatoriaus keitimas</w:t>
            </w:r>
          </w:p>
        </w:tc>
        <w:tc>
          <w:tcPr>
            <w:tcW w:w="1560" w:type="dxa"/>
            <w:shd w:val="clear" w:color="auto" w:fill="auto"/>
            <w:vAlign w:val="center"/>
          </w:tcPr>
          <w:p w:rsidRPr="00FC1D5A" w:rsidR="00026EDD" w:rsidP="00026EDD" w:rsidRDefault="00026EDD" w14:paraId="6AD3DBF8" w14:textId="77777777">
            <w:pPr>
              <w:jc w:val="center"/>
              <w:rPr>
                <w:rFonts w:ascii="Times New Roman" w:hAnsi="Times New Roman"/>
                <w:szCs w:val="24"/>
                <w:lang w:eastAsia="lt-LT"/>
              </w:rPr>
            </w:pPr>
            <w:r w:rsidRPr="00FC1D5A">
              <w:rPr>
                <w:rFonts w:ascii="Times New Roman" w:hAnsi="Times New Roman"/>
                <w:szCs w:val="24"/>
                <w:lang w:eastAsia="lt-LT"/>
              </w:rPr>
              <w:t>vnt.</w:t>
            </w:r>
          </w:p>
        </w:tc>
      </w:tr>
      <w:tr w:rsidRPr="00FC1D5A" w:rsidR="00026EDD" w:rsidTr="00305737" w14:paraId="5BCE93D9" w14:textId="77777777">
        <w:tc>
          <w:tcPr>
            <w:tcW w:w="704" w:type="dxa"/>
            <w:shd w:val="clear" w:color="auto" w:fill="auto"/>
          </w:tcPr>
          <w:p w:rsidRPr="00FC1D5A" w:rsidR="00026EDD" w:rsidP="00026EDD" w:rsidRDefault="00026EDD" w14:paraId="1D8CD0A0" w14:textId="3EA7DB64">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FC1D5A" w:rsidR="00026EDD" w:rsidP="00026EDD" w:rsidRDefault="00026EDD" w14:paraId="3E2C3941" w14:textId="77777777">
            <w:pPr>
              <w:rPr>
                <w:rFonts w:ascii="Times New Roman" w:hAnsi="Times New Roman"/>
                <w:szCs w:val="24"/>
                <w:lang w:eastAsia="lt-LT"/>
              </w:rPr>
            </w:pPr>
            <w:r w:rsidRPr="00FC1D5A">
              <w:rPr>
                <w:rFonts w:ascii="Times New Roman" w:hAnsi="Times New Roman"/>
                <w:szCs w:val="24"/>
                <w:lang w:eastAsia="lt-LT"/>
              </w:rPr>
              <w:t>Termostato keitimas</w:t>
            </w:r>
          </w:p>
        </w:tc>
        <w:tc>
          <w:tcPr>
            <w:tcW w:w="1560" w:type="dxa"/>
            <w:shd w:val="clear" w:color="auto" w:fill="auto"/>
            <w:vAlign w:val="center"/>
          </w:tcPr>
          <w:p w:rsidRPr="00FC1D5A" w:rsidR="00026EDD" w:rsidP="00026EDD" w:rsidRDefault="00026EDD" w14:paraId="419D561E" w14:textId="77777777">
            <w:pPr>
              <w:jc w:val="center"/>
              <w:rPr>
                <w:rFonts w:ascii="Times New Roman" w:hAnsi="Times New Roman"/>
                <w:szCs w:val="24"/>
                <w:lang w:eastAsia="lt-LT"/>
              </w:rPr>
            </w:pPr>
            <w:r w:rsidRPr="00FC1D5A">
              <w:rPr>
                <w:rFonts w:ascii="Times New Roman" w:hAnsi="Times New Roman"/>
                <w:szCs w:val="24"/>
                <w:lang w:eastAsia="lt-LT"/>
              </w:rPr>
              <w:t>vnt.</w:t>
            </w:r>
          </w:p>
        </w:tc>
      </w:tr>
      <w:tr w:rsidRPr="00FC1D5A" w:rsidR="00026EDD" w:rsidTr="00305737" w14:paraId="675841DF" w14:textId="77777777">
        <w:tc>
          <w:tcPr>
            <w:tcW w:w="704" w:type="dxa"/>
            <w:shd w:val="clear" w:color="auto" w:fill="auto"/>
          </w:tcPr>
          <w:p w:rsidRPr="00FC1D5A" w:rsidR="00026EDD" w:rsidP="00026EDD" w:rsidRDefault="00026EDD" w14:paraId="1F0AC406" w14:textId="48986910">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FC1D5A" w:rsidR="00026EDD" w:rsidP="00026EDD" w:rsidRDefault="00026EDD" w14:paraId="7B0EEC00" w14:textId="77777777">
            <w:pPr>
              <w:rPr>
                <w:rFonts w:ascii="Times New Roman" w:hAnsi="Times New Roman"/>
                <w:szCs w:val="24"/>
                <w:lang w:eastAsia="lt-LT"/>
              </w:rPr>
            </w:pPr>
            <w:r w:rsidRPr="00FC1D5A">
              <w:rPr>
                <w:rFonts w:ascii="Times New Roman" w:hAnsi="Times New Roman"/>
                <w:szCs w:val="24"/>
                <w:lang w:eastAsia="lt-LT"/>
              </w:rPr>
              <w:t>Vandens pompos keitimas</w:t>
            </w:r>
          </w:p>
        </w:tc>
        <w:tc>
          <w:tcPr>
            <w:tcW w:w="1560" w:type="dxa"/>
            <w:shd w:val="clear" w:color="auto" w:fill="auto"/>
            <w:vAlign w:val="center"/>
          </w:tcPr>
          <w:p w:rsidRPr="00FC1D5A" w:rsidR="00026EDD" w:rsidP="00026EDD" w:rsidRDefault="00026EDD" w14:paraId="0680A354" w14:textId="77777777">
            <w:pPr>
              <w:jc w:val="center"/>
              <w:rPr>
                <w:rFonts w:ascii="Times New Roman" w:hAnsi="Times New Roman"/>
                <w:szCs w:val="24"/>
                <w:lang w:eastAsia="lt-LT"/>
              </w:rPr>
            </w:pPr>
            <w:r w:rsidRPr="00FC1D5A">
              <w:rPr>
                <w:rFonts w:ascii="Times New Roman" w:hAnsi="Times New Roman"/>
                <w:szCs w:val="24"/>
                <w:lang w:eastAsia="lt-LT"/>
              </w:rPr>
              <w:t>vnt.</w:t>
            </w:r>
          </w:p>
        </w:tc>
      </w:tr>
      <w:tr w:rsidRPr="00FC1D5A" w:rsidR="00026EDD" w:rsidTr="00305737" w14:paraId="2D54275B" w14:textId="77777777">
        <w:tc>
          <w:tcPr>
            <w:tcW w:w="704" w:type="dxa"/>
            <w:tcBorders>
              <w:bottom w:val="single" w:color="auto" w:sz="4" w:space="0"/>
            </w:tcBorders>
            <w:shd w:val="clear" w:color="auto" w:fill="auto"/>
          </w:tcPr>
          <w:p w:rsidRPr="00FC1D5A" w:rsidR="00026EDD" w:rsidP="00026EDD" w:rsidRDefault="00026EDD" w14:paraId="3FE3EF30" w14:textId="1A036D92">
            <w:pPr>
              <w:pStyle w:val="Sraopastraipa"/>
              <w:numPr>
                <w:ilvl w:val="0"/>
                <w:numId w:val="1"/>
              </w:numPr>
              <w:ind w:hanging="655"/>
              <w:jc w:val="both"/>
              <w:rPr>
                <w:rFonts w:ascii="Times New Roman" w:hAnsi="Times New Roman"/>
                <w:bCs/>
                <w:szCs w:val="24"/>
              </w:rPr>
            </w:pPr>
          </w:p>
        </w:tc>
        <w:tc>
          <w:tcPr>
            <w:tcW w:w="7655" w:type="dxa"/>
            <w:tcBorders>
              <w:bottom w:val="single" w:color="auto" w:sz="4" w:space="0"/>
            </w:tcBorders>
            <w:shd w:val="clear" w:color="auto" w:fill="auto"/>
            <w:vAlign w:val="center"/>
          </w:tcPr>
          <w:p w:rsidRPr="00FC1D5A" w:rsidR="00026EDD" w:rsidP="00026EDD" w:rsidRDefault="00026EDD" w14:paraId="265BE2D9" w14:textId="77777777">
            <w:pPr>
              <w:rPr>
                <w:rFonts w:ascii="Times New Roman" w:hAnsi="Times New Roman"/>
                <w:szCs w:val="24"/>
                <w:lang w:eastAsia="lt-LT"/>
              </w:rPr>
            </w:pPr>
            <w:r w:rsidRPr="00FC1D5A">
              <w:rPr>
                <w:rFonts w:ascii="Times New Roman" w:hAnsi="Times New Roman"/>
                <w:szCs w:val="24"/>
                <w:lang w:eastAsia="lt-LT"/>
              </w:rPr>
              <w:t>Aušinimo sistemos žarnos keitimas</w:t>
            </w:r>
          </w:p>
        </w:tc>
        <w:tc>
          <w:tcPr>
            <w:tcW w:w="1560" w:type="dxa"/>
            <w:tcBorders>
              <w:bottom w:val="single" w:color="auto" w:sz="4" w:space="0"/>
            </w:tcBorders>
            <w:shd w:val="clear" w:color="auto" w:fill="auto"/>
            <w:vAlign w:val="center"/>
          </w:tcPr>
          <w:p w:rsidRPr="00FC1D5A" w:rsidR="00026EDD" w:rsidP="00026EDD" w:rsidRDefault="00026EDD" w14:paraId="2E1A7394" w14:textId="77777777">
            <w:pPr>
              <w:jc w:val="center"/>
              <w:rPr>
                <w:rFonts w:ascii="Times New Roman" w:hAnsi="Times New Roman"/>
                <w:szCs w:val="24"/>
                <w:lang w:eastAsia="lt-LT"/>
              </w:rPr>
            </w:pPr>
            <w:r w:rsidRPr="00FC1D5A">
              <w:rPr>
                <w:rFonts w:ascii="Times New Roman" w:hAnsi="Times New Roman"/>
                <w:szCs w:val="24"/>
                <w:lang w:eastAsia="lt-LT"/>
              </w:rPr>
              <w:t>vnt.</w:t>
            </w:r>
          </w:p>
        </w:tc>
      </w:tr>
      <w:tr w:rsidRPr="00FC1D5A" w:rsidR="00026EDD" w:rsidTr="004D508E" w14:paraId="3F2F38D2" w14:textId="5CC271CE">
        <w:tc>
          <w:tcPr>
            <w:tcW w:w="9919" w:type="dxa"/>
            <w:gridSpan w:val="3"/>
            <w:tcBorders>
              <w:right w:val="nil"/>
            </w:tcBorders>
            <w:shd w:val="clear" w:color="auto" w:fill="auto"/>
          </w:tcPr>
          <w:p w:rsidRPr="00FC1D5A" w:rsidR="00026EDD" w:rsidP="00026EDD" w:rsidRDefault="00026EDD" w14:paraId="2A94D70F" w14:textId="77777777">
            <w:pPr>
              <w:jc w:val="center"/>
              <w:rPr>
                <w:rFonts w:ascii="Times New Roman" w:hAnsi="Times New Roman"/>
                <w:szCs w:val="24"/>
                <w:lang w:eastAsia="lt-LT"/>
              </w:rPr>
            </w:pPr>
            <w:r w:rsidRPr="00FC1D5A">
              <w:rPr>
                <w:rFonts w:ascii="Times New Roman" w:hAnsi="Times New Roman"/>
                <w:b/>
                <w:szCs w:val="24"/>
                <w:lang w:eastAsia="lt-LT"/>
              </w:rPr>
              <w:t>Dujų išmetimo sistemos remontas</w:t>
            </w:r>
          </w:p>
        </w:tc>
      </w:tr>
      <w:tr w:rsidRPr="00FC1D5A" w:rsidR="00026EDD" w:rsidTr="00305737" w14:paraId="2F1FB6F8" w14:textId="77777777">
        <w:tc>
          <w:tcPr>
            <w:tcW w:w="704" w:type="dxa"/>
            <w:shd w:val="clear" w:color="auto" w:fill="auto"/>
          </w:tcPr>
          <w:p w:rsidRPr="00FC1D5A" w:rsidR="00026EDD" w:rsidP="00026EDD" w:rsidRDefault="00026EDD" w14:paraId="11A39E38" w14:textId="108F3CF4">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FC1D5A" w:rsidR="00026EDD" w:rsidP="00026EDD" w:rsidRDefault="00026EDD" w14:paraId="4CF97A39" w14:textId="77777777">
            <w:pPr>
              <w:rPr>
                <w:rFonts w:ascii="Times New Roman" w:hAnsi="Times New Roman"/>
                <w:szCs w:val="24"/>
                <w:lang w:eastAsia="lt-LT"/>
              </w:rPr>
            </w:pPr>
            <w:r w:rsidRPr="00FC1D5A">
              <w:rPr>
                <w:rFonts w:ascii="Times New Roman" w:hAnsi="Times New Roman"/>
                <w:szCs w:val="24"/>
                <w:lang w:eastAsia="lt-LT"/>
              </w:rPr>
              <w:t>Išmetimo vamzdžio keitimas</w:t>
            </w:r>
          </w:p>
        </w:tc>
        <w:tc>
          <w:tcPr>
            <w:tcW w:w="1560" w:type="dxa"/>
            <w:shd w:val="clear" w:color="auto" w:fill="auto"/>
            <w:vAlign w:val="center"/>
          </w:tcPr>
          <w:p w:rsidRPr="00FC1D5A" w:rsidR="00026EDD" w:rsidP="00026EDD" w:rsidRDefault="00026EDD" w14:paraId="19D2B92C" w14:textId="77777777">
            <w:pPr>
              <w:jc w:val="center"/>
              <w:rPr>
                <w:rFonts w:ascii="Times New Roman" w:hAnsi="Times New Roman"/>
                <w:szCs w:val="24"/>
                <w:lang w:eastAsia="lt-LT"/>
              </w:rPr>
            </w:pPr>
            <w:r w:rsidRPr="00FC1D5A">
              <w:rPr>
                <w:rFonts w:ascii="Times New Roman" w:hAnsi="Times New Roman"/>
                <w:szCs w:val="24"/>
                <w:lang w:eastAsia="lt-LT"/>
              </w:rPr>
              <w:t>vnt.</w:t>
            </w:r>
          </w:p>
        </w:tc>
      </w:tr>
      <w:tr w:rsidRPr="00FC1D5A" w:rsidR="00026EDD" w:rsidTr="00305737" w14:paraId="503FD2FB" w14:textId="77777777">
        <w:tc>
          <w:tcPr>
            <w:tcW w:w="704" w:type="dxa"/>
            <w:shd w:val="clear" w:color="auto" w:fill="auto"/>
          </w:tcPr>
          <w:p w:rsidRPr="00FC1D5A" w:rsidR="00026EDD" w:rsidP="00026EDD" w:rsidRDefault="00026EDD" w14:paraId="6EBB236E" w14:textId="622217FB">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FC1D5A" w:rsidR="00026EDD" w:rsidP="00026EDD" w:rsidRDefault="00026EDD" w14:paraId="1C4B1CE9" w14:textId="77777777">
            <w:pPr>
              <w:rPr>
                <w:rFonts w:ascii="Times New Roman" w:hAnsi="Times New Roman"/>
                <w:szCs w:val="24"/>
                <w:lang w:eastAsia="lt-LT"/>
              </w:rPr>
            </w:pPr>
            <w:r w:rsidRPr="00FC1D5A">
              <w:rPr>
                <w:rFonts w:ascii="Times New Roman" w:hAnsi="Times New Roman"/>
                <w:szCs w:val="24"/>
                <w:lang w:eastAsia="lt-LT"/>
              </w:rPr>
              <w:t>Duslintuvo keitimas</w:t>
            </w:r>
          </w:p>
        </w:tc>
        <w:tc>
          <w:tcPr>
            <w:tcW w:w="1560" w:type="dxa"/>
            <w:shd w:val="clear" w:color="auto" w:fill="auto"/>
            <w:vAlign w:val="center"/>
          </w:tcPr>
          <w:p w:rsidRPr="00FC1D5A" w:rsidR="00026EDD" w:rsidP="00026EDD" w:rsidRDefault="00026EDD" w14:paraId="08A0EA7E" w14:textId="77777777">
            <w:pPr>
              <w:jc w:val="center"/>
              <w:rPr>
                <w:rFonts w:ascii="Times New Roman" w:hAnsi="Times New Roman"/>
                <w:szCs w:val="24"/>
                <w:lang w:eastAsia="lt-LT"/>
              </w:rPr>
            </w:pPr>
            <w:r w:rsidRPr="00FC1D5A">
              <w:rPr>
                <w:rFonts w:ascii="Times New Roman" w:hAnsi="Times New Roman"/>
                <w:szCs w:val="24"/>
                <w:lang w:eastAsia="lt-LT"/>
              </w:rPr>
              <w:t>vnt.</w:t>
            </w:r>
          </w:p>
        </w:tc>
      </w:tr>
      <w:tr w:rsidRPr="00FC1D5A" w:rsidR="00026EDD" w:rsidTr="00305737" w14:paraId="5E7421BA" w14:textId="77777777">
        <w:tc>
          <w:tcPr>
            <w:tcW w:w="704" w:type="dxa"/>
            <w:shd w:val="clear" w:color="auto" w:fill="auto"/>
          </w:tcPr>
          <w:p w:rsidRPr="00FC1D5A" w:rsidR="00026EDD" w:rsidP="00026EDD" w:rsidRDefault="00026EDD" w14:paraId="3B8DBDCD" w14:textId="50FEF2FE">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FC1D5A" w:rsidR="00026EDD" w:rsidP="00026EDD" w:rsidRDefault="00026EDD" w14:paraId="47B73A6A" w14:textId="77777777">
            <w:pPr>
              <w:rPr>
                <w:rFonts w:ascii="Times New Roman" w:hAnsi="Times New Roman"/>
                <w:szCs w:val="24"/>
                <w:lang w:eastAsia="lt-LT"/>
              </w:rPr>
            </w:pPr>
            <w:r w:rsidRPr="00FC1D5A">
              <w:rPr>
                <w:rFonts w:ascii="Times New Roman" w:hAnsi="Times New Roman"/>
                <w:szCs w:val="24"/>
                <w:lang w:eastAsia="lt-LT"/>
              </w:rPr>
              <w:t>Duslintuvo vienos siūlės virinimas</w:t>
            </w:r>
          </w:p>
        </w:tc>
        <w:tc>
          <w:tcPr>
            <w:tcW w:w="1560" w:type="dxa"/>
            <w:shd w:val="clear" w:color="auto" w:fill="auto"/>
            <w:vAlign w:val="center"/>
          </w:tcPr>
          <w:p w:rsidRPr="00FC1D5A" w:rsidR="00026EDD" w:rsidP="00026EDD" w:rsidRDefault="00026EDD" w14:paraId="5B48BF49" w14:textId="77777777">
            <w:pPr>
              <w:jc w:val="center"/>
              <w:rPr>
                <w:rFonts w:ascii="Times New Roman" w:hAnsi="Times New Roman"/>
                <w:szCs w:val="24"/>
                <w:lang w:eastAsia="lt-LT"/>
              </w:rPr>
            </w:pPr>
            <w:r w:rsidRPr="00FC1D5A">
              <w:rPr>
                <w:rFonts w:ascii="Times New Roman" w:hAnsi="Times New Roman"/>
                <w:szCs w:val="24"/>
                <w:lang w:eastAsia="lt-LT"/>
              </w:rPr>
              <w:t>vnt.</w:t>
            </w:r>
          </w:p>
        </w:tc>
      </w:tr>
      <w:tr w:rsidRPr="00FC1D5A" w:rsidR="00026EDD" w:rsidTr="00305737" w14:paraId="4CC7CC2A" w14:textId="77777777">
        <w:tc>
          <w:tcPr>
            <w:tcW w:w="704" w:type="dxa"/>
            <w:tcBorders>
              <w:bottom w:val="single" w:color="auto" w:sz="4" w:space="0"/>
            </w:tcBorders>
            <w:shd w:val="clear" w:color="auto" w:fill="auto"/>
          </w:tcPr>
          <w:p w:rsidRPr="00FC1D5A" w:rsidR="00026EDD" w:rsidP="00026EDD" w:rsidRDefault="00026EDD" w14:paraId="283ED296" w14:textId="5FBCC8F2">
            <w:pPr>
              <w:pStyle w:val="Sraopastraipa"/>
              <w:numPr>
                <w:ilvl w:val="0"/>
                <w:numId w:val="1"/>
              </w:numPr>
              <w:ind w:hanging="655"/>
              <w:jc w:val="both"/>
              <w:rPr>
                <w:rFonts w:ascii="Times New Roman" w:hAnsi="Times New Roman"/>
                <w:bCs/>
                <w:szCs w:val="24"/>
              </w:rPr>
            </w:pPr>
          </w:p>
        </w:tc>
        <w:tc>
          <w:tcPr>
            <w:tcW w:w="7655" w:type="dxa"/>
            <w:tcBorders>
              <w:bottom w:val="single" w:color="auto" w:sz="4" w:space="0"/>
            </w:tcBorders>
            <w:shd w:val="clear" w:color="auto" w:fill="auto"/>
            <w:vAlign w:val="center"/>
          </w:tcPr>
          <w:p w:rsidRPr="00FC1D5A" w:rsidR="00026EDD" w:rsidP="00026EDD" w:rsidRDefault="00026EDD" w14:paraId="0D217B31" w14:textId="77777777">
            <w:pPr>
              <w:rPr>
                <w:rFonts w:ascii="Times New Roman" w:hAnsi="Times New Roman"/>
                <w:szCs w:val="24"/>
                <w:lang w:eastAsia="lt-LT"/>
              </w:rPr>
            </w:pPr>
            <w:r w:rsidRPr="00FC1D5A">
              <w:rPr>
                <w:rFonts w:ascii="Times New Roman" w:hAnsi="Times New Roman"/>
                <w:szCs w:val="24"/>
                <w:lang w:eastAsia="lt-LT"/>
              </w:rPr>
              <w:t>Tarpinės tarp išmetimo kolektoriaus ir išmetimo vamzdžio keitimas</w:t>
            </w:r>
          </w:p>
        </w:tc>
        <w:tc>
          <w:tcPr>
            <w:tcW w:w="1560" w:type="dxa"/>
            <w:tcBorders>
              <w:bottom w:val="single" w:color="auto" w:sz="4" w:space="0"/>
            </w:tcBorders>
            <w:shd w:val="clear" w:color="auto" w:fill="auto"/>
            <w:vAlign w:val="center"/>
          </w:tcPr>
          <w:p w:rsidRPr="00FC1D5A" w:rsidR="00026EDD" w:rsidP="00026EDD" w:rsidRDefault="00026EDD" w14:paraId="587FD134" w14:textId="77777777">
            <w:pPr>
              <w:jc w:val="center"/>
              <w:rPr>
                <w:rFonts w:ascii="Times New Roman" w:hAnsi="Times New Roman"/>
                <w:szCs w:val="24"/>
                <w:lang w:eastAsia="lt-LT"/>
              </w:rPr>
            </w:pPr>
            <w:r w:rsidRPr="00FC1D5A">
              <w:rPr>
                <w:rFonts w:ascii="Times New Roman" w:hAnsi="Times New Roman"/>
                <w:szCs w:val="24"/>
                <w:lang w:eastAsia="lt-LT"/>
              </w:rPr>
              <w:t>vnt.</w:t>
            </w:r>
          </w:p>
        </w:tc>
      </w:tr>
      <w:tr w:rsidRPr="00FC1D5A" w:rsidR="00026EDD" w:rsidTr="004D508E" w14:paraId="422310B3" w14:textId="411FE7CC">
        <w:tc>
          <w:tcPr>
            <w:tcW w:w="9919" w:type="dxa"/>
            <w:gridSpan w:val="3"/>
            <w:tcBorders>
              <w:right w:val="nil"/>
            </w:tcBorders>
            <w:shd w:val="clear" w:color="auto" w:fill="auto"/>
          </w:tcPr>
          <w:p w:rsidRPr="00FC1D5A" w:rsidR="00026EDD" w:rsidP="00026EDD" w:rsidRDefault="00026EDD" w14:paraId="000C5F45" w14:textId="77777777">
            <w:pPr>
              <w:jc w:val="center"/>
              <w:rPr>
                <w:rFonts w:ascii="Times New Roman" w:hAnsi="Times New Roman"/>
                <w:szCs w:val="24"/>
                <w:lang w:eastAsia="lt-LT"/>
              </w:rPr>
            </w:pPr>
            <w:r w:rsidRPr="00FC1D5A">
              <w:rPr>
                <w:rFonts w:ascii="Times New Roman" w:hAnsi="Times New Roman"/>
                <w:b/>
                <w:szCs w:val="24"/>
                <w:lang w:eastAsia="lt-LT"/>
              </w:rPr>
              <w:t>Kitos paslaugos</w:t>
            </w:r>
          </w:p>
        </w:tc>
      </w:tr>
      <w:tr w:rsidRPr="00FC1D5A" w:rsidR="00026EDD" w:rsidTr="00305737" w14:paraId="77AC5D57" w14:textId="77777777">
        <w:tc>
          <w:tcPr>
            <w:tcW w:w="704" w:type="dxa"/>
            <w:shd w:val="clear" w:color="auto" w:fill="auto"/>
          </w:tcPr>
          <w:p w:rsidRPr="00FC1D5A" w:rsidR="00026EDD" w:rsidP="00026EDD" w:rsidRDefault="00026EDD" w14:paraId="56448136" w14:textId="1022AEF2">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9D7971" w:rsidR="00026EDD" w:rsidP="00026EDD" w:rsidRDefault="00026EDD" w14:paraId="1D1DDAD2" w14:textId="77777777">
            <w:pPr>
              <w:rPr>
                <w:rFonts w:ascii="Times New Roman" w:hAnsi="Times New Roman"/>
                <w:szCs w:val="24"/>
                <w:lang w:eastAsia="lt-LT"/>
              </w:rPr>
            </w:pPr>
            <w:r w:rsidRPr="009D7971">
              <w:rPr>
                <w:rFonts w:ascii="Times New Roman" w:hAnsi="Times New Roman"/>
                <w:szCs w:val="24"/>
                <w:lang w:eastAsia="lt-LT"/>
              </w:rPr>
              <w:t>Padangos išmontavimas-sumontavimas</w:t>
            </w:r>
          </w:p>
        </w:tc>
        <w:tc>
          <w:tcPr>
            <w:tcW w:w="1560" w:type="dxa"/>
            <w:shd w:val="clear" w:color="auto" w:fill="auto"/>
            <w:vAlign w:val="center"/>
          </w:tcPr>
          <w:p w:rsidRPr="009D7971" w:rsidR="00026EDD" w:rsidP="00026EDD" w:rsidRDefault="00026EDD" w14:paraId="1D607AD7" w14:textId="77777777">
            <w:pPr>
              <w:jc w:val="center"/>
              <w:rPr>
                <w:rFonts w:ascii="Times New Roman" w:hAnsi="Times New Roman"/>
                <w:szCs w:val="24"/>
                <w:lang w:eastAsia="lt-LT"/>
              </w:rPr>
            </w:pPr>
            <w:r w:rsidRPr="009D7971">
              <w:rPr>
                <w:rFonts w:ascii="Times New Roman" w:hAnsi="Times New Roman"/>
                <w:szCs w:val="24"/>
                <w:lang w:eastAsia="lt-LT"/>
              </w:rPr>
              <w:t>vnt.</w:t>
            </w:r>
          </w:p>
        </w:tc>
      </w:tr>
      <w:tr w:rsidRPr="00FC1D5A" w:rsidR="00026EDD" w:rsidTr="00305737" w14:paraId="098970A7" w14:textId="77777777">
        <w:tc>
          <w:tcPr>
            <w:tcW w:w="704" w:type="dxa"/>
            <w:shd w:val="clear" w:color="auto" w:fill="auto"/>
          </w:tcPr>
          <w:p w:rsidRPr="00FC1D5A" w:rsidR="00026EDD" w:rsidP="00026EDD" w:rsidRDefault="00026EDD" w14:paraId="2A85BF1A" w14:textId="1D9E37CF">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9D7971" w:rsidR="00026EDD" w:rsidP="00026EDD" w:rsidRDefault="00026EDD" w14:paraId="680122E2" w14:textId="77777777">
            <w:pPr>
              <w:rPr>
                <w:rFonts w:ascii="Times New Roman" w:hAnsi="Times New Roman"/>
                <w:szCs w:val="24"/>
                <w:lang w:eastAsia="lt-LT"/>
              </w:rPr>
            </w:pPr>
            <w:r w:rsidRPr="009D7971">
              <w:rPr>
                <w:rFonts w:ascii="Times New Roman" w:hAnsi="Times New Roman"/>
                <w:szCs w:val="24"/>
                <w:lang w:eastAsia="lt-LT"/>
              </w:rPr>
              <w:t>Padangos balansavimas</w:t>
            </w:r>
          </w:p>
        </w:tc>
        <w:tc>
          <w:tcPr>
            <w:tcW w:w="1560" w:type="dxa"/>
            <w:shd w:val="clear" w:color="auto" w:fill="auto"/>
            <w:vAlign w:val="center"/>
          </w:tcPr>
          <w:p w:rsidRPr="009D7971" w:rsidR="00026EDD" w:rsidP="00026EDD" w:rsidRDefault="00026EDD" w14:paraId="0EA41B29" w14:textId="77777777">
            <w:pPr>
              <w:jc w:val="center"/>
              <w:rPr>
                <w:rFonts w:ascii="Times New Roman" w:hAnsi="Times New Roman"/>
                <w:szCs w:val="24"/>
                <w:lang w:eastAsia="lt-LT"/>
              </w:rPr>
            </w:pPr>
            <w:r w:rsidRPr="009D7971">
              <w:rPr>
                <w:rFonts w:ascii="Times New Roman" w:hAnsi="Times New Roman"/>
                <w:szCs w:val="24"/>
                <w:lang w:eastAsia="lt-LT"/>
              </w:rPr>
              <w:t>vnt.</w:t>
            </w:r>
          </w:p>
        </w:tc>
      </w:tr>
      <w:tr w:rsidRPr="00FC1D5A" w:rsidR="00026EDD" w:rsidTr="00305737" w14:paraId="2D83EE80" w14:textId="77777777">
        <w:tc>
          <w:tcPr>
            <w:tcW w:w="704" w:type="dxa"/>
            <w:shd w:val="clear" w:color="auto" w:fill="auto"/>
          </w:tcPr>
          <w:p w:rsidRPr="00FC1D5A" w:rsidR="00026EDD" w:rsidP="00026EDD" w:rsidRDefault="00026EDD" w14:paraId="78B3663F" w14:textId="59CFB506">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9D7971" w:rsidR="00026EDD" w:rsidP="00026EDD" w:rsidRDefault="00026EDD" w14:paraId="156665D7" w14:textId="77777777">
            <w:pPr>
              <w:rPr>
                <w:rFonts w:ascii="Times New Roman" w:hAnsi="Times New Roman"/>
                <w:szCs w:val="24"/>
                <w:lang w:eastAsia="lt-LT"/>
              </w:rPr>
            </w:pPr>
            <w:r w:rsidRPr="009D7971">
              <w:rPr>
                <w:rFonts w:ascii="Times New Roman" w:hAnsi="Times New Roman"/>
                <w:szCs w:val="24"/>
                <w:lang w:eastAsia="lt-LT"/>
              </w:rPr>
              <w:t>Padangos lopymas</w:t>
            </w:r>
          </w:p>
        </w:tc>
        <w:tc>
          <w:tcPr>
            <w:tcW w:w="1560" w:type="dxa"/>
            <w:shd w:val="clear" w:color="auto" w:fill="auto"/>
            <w:vAlign w:val="center"/>
          </w:tcPr>
          <w:p w:rsidRPr="009D7971" w:rsidR="00026EDD" w:rsidP="00026EDD" w:rsidRDefault="00026EDD" w14:paraId="145DB2C3" w14:textId="77777777">
            <w:pPr>
              <w:jc w:val="center"/>
              <w:rPr>
                <w:rFonts w:ascii="Times New Roman" w:hAnsi="Times New Roman"/>
                <w:szCs w:val="24"/>
                <w:lang w:eastAsia="lt-LT"/>
              </w:rPr>
            </w:pPr>
            <w:r w:rsidRPr="009D7971">
              <w:rPr>
                <w:rFonts w:ascii="Times New Roman" w:hAnsi="Times New Roman"/>
                <w:szCs w:val="24"/>
                <w:lang w:eastAsia="lt-LT"/>
              </w:rPr>
              <w:t>vnt.</w:t>
            </w:r>
          </w:p>
        </w:tc>
      </w:tr>
      <w:tr w:rsidRPr="00FC1D5A" w:rsidR="00026EDD" w:rsidTr="00305737" w14:paraId="5A8FF1F1" w14:textId="77777777">
        <w:tc>
          <w:tcPr>
            <w:tcW w:w="704" w:type="dxa"/>
            <w:tcBorders>
              <w:bottom w:val="single" w:color="auto" w:sz="4" w:space="0"/>
            </w:tcBorders>
            <w:shd w:val="clear" w:color="auto" w:fill="auto"/>
          </w:tcPr>
          <w:p w:rsidRPr="00FC1D5A" w:rsidR="00026EDD" w:rsidP="00026EDD" w:rsidRDefault="00026EDD" w14:paraId="39616E88" w14:textId="10608332">
            <w:pPr>
              <w:pStyle w:val="Sraopastraipa"/>
              <w:numPr>
                <w:ilvl w:val="0"/>
                <w:numId w:val="1"/>
              </w:numPr>
              <w:ind w:hanging="655"/>
              <w:jc w:val="both"/>
              <w:rPr>
                <w:rFonts w:ascii="Times New Roman" w:hAnsi="Times New Roman"/>
                <w:bCs/>
                <w:szCs w:val="24"/>
              </w:rPr>
            </w:pPr>
          </w:p>
        </w:tc>
        <w:tc>
          <w:tcPr>
            <w:tcW w:w="7655" w:type="dxa"/>
            <w:tcBorders>
              <w:bottom w:val="single" w:color="auto" w:sz="4" w:space="0"/>
            </w:tcBorders>
            <w:shd w:val="clear" w:color="auto" w:fill="auto"/>
            <w:vAlign w:val="center"/>
          </w:tcPr>
          <w:p w:rsidRPr="009D7971" w:rsidR="00026EDD" w:rsidP="00026EDD" w:rsidRDefault="00026EDD" w14:paraId="69DA1C90" w14:textId="77777777">
            <w:pPr>
              <w:rPr>
                <w:rFonts w:ascii="Times New Roman" w:hAnsi="Times New Roman"/>
                <w:szCs w:val="24"/>
                <w:lang w:eastAsia="lt-LT"/>
              </w:rPr>
            </w:pPr>
            <w:r w:rsidRPr="009D7971">
              <w:rPr>
                <w:rFonts w:ascii="Times New Roman" w:hAnsi="Times New Roman"/>
                <w:szCs w:val="24"/>
                <w:lang w:eastAsia="lt-LT"/>
              </w:rPr>
              <w:t>Rato nuėmimas- uždėjimas</w:t>
            </w:r>
          </w:p>
        </w:tc>
        <w:tc>
          <w:tcPr>
            <w:tcW w:w="1560" w:type="dxa"/>
            <w:tcBorders>
              <w:bottom w:val="single" w:color="auto" w:sz="4" w:space="0"/>
            </w:tcBorders>
            <w:shd w:val="clear" w:color="auto" w:fill="auto"/>
            <w:vAlign w:val="center"/>
          </w:tcPr>
          <w:p w:rsidRPr="009D7971" w:rsidR="00026EDD" w:rsidP="00026EDD" w:rsidRDefault="00026EDD" w14:paraId="6F86B340" w14:textId="77777777">
            <w:pPr>
              <w:jc w:val="center"/>
              <w:rPr>
                <w:rFonts w:ascii="Times New Roman" w:hAnsi="Times New Roman"/>
                <w:szCs w:val="24"/>
                <w:lang w:eastAsia="lt-LT"/>
              </w:rPr>
            </w:pPr>
            <w:r w:rsidRPr="009D7971">
              <w:rPr>
                <w:rFonts w:ascii="Times New Roman" w:hAnsi="Times New Roman"/>
                <w:szCs w:val="24"/>
                <w:lang w:eastAsia="lt-LT"/>
              </w:rPr>
              <w:t>vnt.</w:t>
            </w:r>
          </w:p>
        </w:tc>
      </w:tr>
      <w:tr w:rsidRPr="00FC1D5A" w:rsidR="00026EDD" w:rsidTr="00305737" w14:paraId="16495A6C" w14:textId="77777777">
        <w:tc>
          <w:tcPr>
            <w:tcW w:w="704" w:type="dxa"/>
            <w:shd w:val="clear" w:color="auto" w:fill="auto"/>
          </w:tcPr>
          <w:p w:rsidRPr="00FC1D5A" w:rsidR="00026EDD" w:rsidP="00026EDD" w:rsidRDefault="00026EDD" w14:paraId="2D83E929" w14:textId="6195CABC">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9D7971" w:rsidR="00026EDD" w:rsidP="00026EDD" w:rsidRDefault="00026EDD" w14:paraId="3894A250" w14:textId="77777777">
            <w:pPr>
              <w:rPr>
                <w:rFonts w:ascii="Times New Roman" w:hAnsi="Times New Roman"/>
                <w:szCs w:val="24"/>
                <w:lang w:eastAsia="lt-LT"/>
              </w:rPr>
            </w:pPr>
            <w:r w:rsidRPr="009D7971">
              <w:rPr>
                <w:rFonts w:ascii="Times New Roman" w:hAnsi="Times New Roman"/>
                <w:szCs w:val="24"/>
                <w:lang w:eastAsia="lt-LT"/>
              </w:rPr>
              <w:t>Priekinio stiklo keitimas</w:t>
            </w:r>
          </w:p>
        </w:tc>
        <w:tc>
          <w:tcPr>
            <w:tcW w:w="1560" w:type="dxa"/>
            <w:shd w:val="clear" w:color="auto" w:fill="auto"/>
            <w:vAlign w:val="center"/>
          </w:tcPr>
          <w:p w:rsidRPr="009D7971" w:rsidR="00026EDD" w:rsidP="00026EDD" w:rsidRDefault="00026EDD" w14:paraId="3923976D" w14:textId="77777777">
            <w:pPr>
              <w:jc w:val="center"/>
              <w:rPr>
                <w:rFonts w:ascii="Times New Roman" w:hAnsi="Times New Roman"/>
                <w:szCs w:val="24"/>
                <w:lang w:eastAsia="lt-LT"/>
              </w:rPr>
            </w:pPr>
            <w:r w:rsidRPr="009D7971">
              <w:rPr>
                <w:rFonts w:ascii="Times New Roman" w:hAnsi="Times New Roman"/>
                <w:szCs w:val="24"/>
                <w:lang w:eastAsia="lt-LT"/>
              </w:rPr>
              <w:t>vnt.</w:t>
            </w:r>
          </w:p>
        </w:tc>
      </w:tr>
      <w:tr w:rsidRPr="00FC1D5A" w:rsidR="00026EDD" w:rsidTr="00305737" w14:paraId="4F234F80" w14:textId="77777777">
        <w:tc>
          <w:tcPr>
            <w:tcW w:w="704" w:type="dxa"/>
            <w:shd w:val="clear" w:color="auto" w:fill="auto"/>
          </w:tcPr>
          <w:p w:rsidRPr="00FC1D5A" w:rsidR="00026EDD" w:rsidP="00026EDD" w:rsidRDefault="00026EDD" w14:paraId="171EA32D" w14:textId="4A8F89A1">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9D7971" w:rsidR="00026EDD" w:rsidP="00026EDD" w:rsidRDefault="00026EDD" w14:paraId="0D66A2D5" w14:textId="77777777">
            <w:pPr>
              <w:rPr>
                <w:rFonts w:ascii="Times New Roman" w:hAnsi="Times New Roman"/>
                <w:szCs w:val="24"/>
                <w:lang w:eastAsia="lt-LT"/>
              </w:rPr>
            </w:pPr>
            <w:r w:rsidRPr="009D7971">
              <w:rPr>
                <w:rFonts w:ascii="Times New Roman" w:hAnsi="Times New Roman"/>
                <w:szCs w:val="24"/>
                <w:lang w:eastAsia="lt-LT"/>
              </w:rPr>
              <w:t>Stiklo plovimo siurbliuko keitimas</w:t>
            </w:r>
          </w:p>
        </w:tc>
        <w:tc>
          <w:tcPr>
            <w:tcW w:w="1560" w:type="dxa"/>
            <w:shd w:val="clear" w:color="auto" w:fill="auto"/>
            <w:vAlign w:val="center"/>
          </w:tcPr>
          <w:p w:rsidRPr="009D7971" w:rsidR="00026EDD" w:rsidP="00026EDD" w:rsidRDefault="00026EDD" w14:paraId="358182AC" w14:textId="77777777">
            <w:pPr>
              <w:jc w:val="center"/>
              <w:rPr>
                <w:rFonts w:ascii="Times New Roman" w:hAnsi="Times New Roman"/>
                <w:szCs w:val="24"/>
                <w:lang w:eastAsia="lt-LT"/>
              </w:rPr>
            </w:pPr>
            <w:r w:rsidRPr="009D7971">
              <w:rPr>
                <w:rFonts w:ascii="Times New Roman" w:hAnsi="Times New Roman"/>
                <w:szCs w:val="24"/>
                <w:lang w:eastAsia="lt-LT"/>
              </w:rPr>
              <w:t>vnt.</w:t>
            </w:r>
          </w:p>
        </w:tc>
      </w:tr>
      <w:tr w:rsidRPr="00FC1D5A" w:rsidR="00026EDD" w:rsidTr="00305737" w14:paraId="1B60294D" w14:textId="77777777">
        <w:tc>
          <w:tcPr>
            <w:tcW w:w="704" w:type="dxa"/>
            <w:shd w:val="clear" w:color="auto" w:fill="auto"/>
          </w:tcPr>
          <w:p w:rsidRPr="00FC1D5A" w:rsidR="00026EDD" w:rsidP="00026EDD" w:rsidRDefault="00026EDD" w14:paraId="18ADBA71" w14:textId="7F9FBE93">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9D7971" w:rsidR="00026EDD" w:rsidP="00026EDD" w:rsidRDefault="00026EDD" w14:paraId="5BD64BD4" w14:textId="5CAA8645">
            <w:pPr>
              <w:rPr>
                <w:rFonts w:ascii="Times New Roman" w:hAnsi="Times New Roman"/>
                <w:szCs w:val="24"/>
                <w:lang w:eastAsia="lt-LT"/>
              </w:rPr>
            </w:pPr>
            <w:r w:rsidRPr="009D7971">
              <w:rPr>
                <w:rFonts w:ascii="Times New Roman" w:hAnsi="Times New Roman"/>
                <w:szCs w:val="24"/>
                <w:lang w:eastAsia="lt-LT"/>
              </w:rPr>
              <w:t xml:space="preserve"> Automobilio transportavimas </w:t>
            </w:r>
            <w:r w:rsidR="008E2604">
              <w:rPr>
                <w:rFonts w:ascii="Times New Roman" w:hAnsi="Times New Roman"/>
                <w:szCs w:val="24"/>
                <w:lang w:eastAsia="lt-LT"/>
              </w:rPr>
              <w:t>Vilniaus</w:t>
            </w:r>
            <w:r w:rsidRPr="009D7971" w:rsidR="00210F5E">
              <w:rPr>
                <w:rFonts w:ascii="Times New Roman" w:hAnsi="Times New Roman"/>
                <w:color w:val="FF0000"/>
                <w:szCs w:val="24"/>
                <w:lang w:eastAsia="lt-LT"/>
              </w:rPr>
              <w:t xml:space="preserve"> </w:t>
            </w:r>
            <w:r w:rsidRPr="009D7971">
              <w:rPr>
                <w:rFonts w:ascii="Times New Roman" w:hAnsi="Times New Roman"/>
                <w:szCs w:val="24"/>
                <w:lang w:eastAsia="lt-LT"/>
              </w:rPr>
              <w:t>mieste</w:t>
            </w:r>
          </w:p>
        </w:tc>
        <w:tc>
          <w:tcPr>
            <w:tcW w:w="1560" w:type="dxa"/>
            <w:shd w:val="clear" w:color="auto" w:fill="auto"/>
            <w:vAlign w:val="center"/>
          </w:tcPr>
          <w:p w:rsidRPr="009D7971" w:rsidR="00026EDD" w:rsidP="00177EA2" w:rsidRDefault="00026EDD" w14:paraId="4727E87F" w14:textId="1B67EF05">
            <w:pPr>
              <w:jc w:val="center"/>
              <w:rPr>
                <w:rFonts w:ascii="Times New Roman" w:hAnsi="Times New Roman"/>
                <w:szCs w:val="24"/>
                <w:lang w:eastAsia="lt-LT"/>
              </w:rPr>
            </w:pPr>
            <w:r w:rsidRPr="009D7971">
              <w:rPr>
                <w:rFonts w:ascii="Times New Roman" w:hAnsi="Times New Roman"/>
                <w:szCs w:val="24"/>
                <w:lang w:eastAsia="lt-LT"/>
              </w:rPr>
              <w:t>km</w:t>
            </w:r>
          </w:p>
        </w:tc>
      </w:tr>
      <w:tr w:rsidRPr="00FC1D5A" w:rsidR="00026EDD" w:rsidTr="00305737" w14:paraId="20DDE074" w14:textId="77777777">
        <w:tc>
          <w:tcPr>
            <w:tcW w:w="704" w:type="dxa"/>
            <w:shd w:val="clear" w:color="auto" w:fill="auto"/>
          </w:tcPr>
          <w:p w:rsidRPr="00FC1D5A" w:rsidR="00026EDD" w:rsidP="00026EDD" w:rsidRDefault="00026EDD" w14:paraId="531D25AB" w14:textId="2E5F0C7B">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9D7971" w:rsidR="00026EDD" w:rsidP="00026EDD" w:rsidRDefault="00026EDD" w14:paraId="203B01E4" w14:textId="7D495D97">
            <w:pPr>
              <w:rPr>
                <w:rFonts w:ascii="Times New Roman" w:hAnsi="Times New Roman"/>
                <w:szCs w:val="24"/>
                <w:lang w:eastAsia="lt-LT"/>
              </w:rPr>
            </w:pPr>
            <w:r w:rsidRPr="009D7971">
              <w:rPr>
                <w:rFonts w:ascii="Times New Roman" w:hAnsi="Times New Roman"/>
                <w:szCs w:val="24"/>
                <w:lang w:eastAsia="lt-LT"/>
              </w:rPr>
              <w:t xml:space="preserve"> Automobilio transportavimas užmiestyje (Lietuvoje) </w:t>
            </w:r>
          </w:p>
        </w:tc>
        <w:tc>
          <w:tcPr>
            <w:tcW w:w="1560" w:type="dxa"/>
            <w:shd w:val="clear" w:color="auto" w:fill="auto"/>
            <w:vAlign w:val="center"/>
          </w:tcPr>
          <w:p w:rsidRPr="009D7971" w:rsidR="00026EDD" w:rsidP="00026EDD" w:rsidRDefault="00026EDD" w14:paraId="12C44978" w14:textId="2DC1C0D5">
            <w:pPr>
              <w:jc w:val="center"/>
              <w:rPr>
                <w:rFonts w:ascii="Times New Roman" w:hAnsi="Times New Roman"/>
                <w:szCs w:val="24"/>
                <w:lang w:eastAsia="lt-LT"/>
              </w:rPr>
            </w:pPr>
            <w:r w:rsidRPr="009D7971">
              <w:rPr>
                <w:rFonts w:ascii="Times New Roman" w:hAnsi="Times New Roman"/>
                <w:szCs w:val="24"/>
                <w:lang w:eastAsia="lt-LT"/>
              </w:rPr>
              <w:t>km</w:t>
            </w:r>
          </w:p>
        </w:tc>
      </w:tr>
      <w:tr w:rsidRPr="00FC1D5A" w:rsidR="00026EDD" w:rsidTr="00305737" w14:paraId="01E8C746" w14:textId="77777777">
        <w:tc>
          <w:tcPr>
            <w:tcW w:w="704" w:type="dxa"/>
            <w:shd w:val="clear" w:color="auto" w:fill="auto"/>
          </w:tcPr>
          <w:p w:rsidRPr="00FC1D5A" w:rsidR="00026EDD" w:rsidP="00026EDD" w:rsidRDefault="00026EDD" w14:paraId="7AF88A71" w14:textId="0F6EA6EC">
            <w:pPr>
              <w:pStyle w:val="Sraopastraipa"/>
              <w:numPr>
                <w:ilvl w:val="0"/>
                <w:numId w:val="1"/>
              </w:numPr>
              <w:ind w:hanging="655"/>
              <w:jc w:val="both"/>
              <w:rPr>
                <w:rFonts w:ascii="Times New Roman" w:hAnsi="Times New Roman"/>
                <w:bCs/>
                <w:szCs w:val="24"/>
              </w:rPr>
            </w:pPr>
          </w:p>
        </w:tc>
        <w:tc>
          <w:tcPr>
            <w:tcW w:w="7655" w:type="dxa"/>
            <w:shd w:val="clear" w:color="auto" w:fill="auto"/>
            <w:vAlign w:val="center"/>
          </w:tcPr>
          <w:p w:rsidRPr="009D7971" w:rsidR="00026EDD" w:rsidP="00026EDD" w:rsidRDefault="00026EDD" w14:paraId="2BE41C1F" w14:textId="77777777">
            <w:pPr>
              <w:rPr>
                <w:rFonts w:ascii="Times New Roman" w:hAnsi="Times New Roman"/>
                <w:szCs w:val="24"/>
                <w:lang w:eastAsia="lt-LT"/>
              </w:rPr>
            </w:pPr>
            <w:r w:rsidRPr="00FC1D5A">
              <w:rPr>
                <w:rFonts w:ascii="Times New Roman" w:hAnsi="Times New Roman"/>
                <w:szCs w:val="24"/>
                <w:lang w:eastAsia="ar-SA"/>
              </w:rPr>
              <w:t>Automobilių  šaltkalvio-kėbulininko paslaugos</w:t>
            </w:r>
          </w:p>
        </w:tc>
        <w:tc>
          <w:tcPr>
            <w:tcW w:w="1560" w:type="dxa"/>
            <w:shd w:val="clear" w:color="auto" w:fill="auto"/>
            <w:vAlign w:val="center"/>
          </w:tcPr>
          <w:p w:rsidRPr="009D7971" w:rsidR="00026EDD" w:rsidP="00026EDD" w:rsidRDefault="00536B38" w14:paraId="69178988" w14:textId="7D0F81FF">
            <w:pPr>
              <w:jc w:val="center"/>
              <w:rPr>
                <w:rFonts w:ascii="Times New Roman" w:hAnsi="Times New Roman"/>
                <w:szCs w:val="24"/>
                <w:lang w:eastAsia="lt-LT"/>
              </w:rPr>
            </w:pPr>
            <w:r>
              <w:rPr>
                <w:rFonts w:ascii="Times New Roman" w:hAnsi="Times New Roman"/>
                <w:szCs w:val="24"/>
                <w:lang w:eastAsia="lt-LT"/>
              </w:rPr>
              <w:t>v</w:t>
            </w:r>
            <w:r w:rsidRPr="009D7971" w:rsidR="00026EDD">
              <w:rPr>
                <w:rFonts w:ascii="Times New Roman" w:hAnsi="Times New Roman"/>
                <w:szCs w:val="24"/>
                <w:lang w:eastAsia="lt-LT"/>
              </w:rPr>
              <w:t>al</w:t>
            </w:r>
            <w:r w:rsidR="00026EDD">
              <w:rPr>
                <w:rFonts w:ascii="Times New Roman" w:hAnsi="Times New Roman"/>
                <w:szCs w:val="24"/>
                <w:lang w:eastAsia="lt-LT"/>
              </w:rPr>
              <w:t>.</w:t>
            </w:r>
          </w:p>
        </w:tc>
      </w:tr>
    </w:tbl>
    <w:p w:rsidRPr="00FC1D5A" w:rsidR="00B55D45" w:rsidP="00B55D45" w:rsidRDefault="00B55D45" w14:paraId="5A318844" w14:textId="77777777">
      <w:pPr>
        <w:jc w:val="both"/>
        <w:rPr>
          <w:rFonts w:ascii="Times New Roman" w:hAnsi="Times New Roman"/>
          <w:bCs/>
          <w:szCs w:val="24"/>
        </w:rPr>
      </w:pPr>
    </w:p>
    <w:p w:rsidRPr="002C5009" w:rsidR="001951C7" w:rsidP="001951C7" w:rsidRDefault="001951C7" w14:paraId="7210163B" w14:textId="77777777">
      <w:pPr>
        <w:jc w:val="both"/>
        <w:rPr>
          <w:rFonts w:ascii="Calibri" w:hAnsi="Calibri"/>
          <w:iCs/>
          <w:color w:val="000000"/>
          <w:szCs w:val="24"/>
        </w:rPr>
      </w:pPr>
      <w:r w:rsidRPr="002C5009">
        <w:rPr>
          <w:rFonts w:ascii="Times New Roman" w:hAnsi="Times New Roman"/>
          <w:iCs/>
          <w:color w:val="000000"/>
          <w:szCs w:val="24"/>
        </w:rPr>
        <w:t>PASTABA.</w:t>
      </w:r>
      <w:r w:rsidRPr="002C5009">
        <w:rPr>
          <w:rFonts w:ascii="Times New Roman" w:hAnsi="Times New Roman"/>
          <w:i/>
          <w:color w:val="000000"/>
          <w:szCs w:val="24"/>
        </w:rPr>
        <w:t xml:space="preserve"> </w:t>
      </w:r>
      <w:r w:rsidRPr="002C5009">
        <w:rPr>
          <w:rFonts w:ascii="Times New Roman" w:hAnsi="Times New Roman"/>
          <w:iCs/>
          <w:color w:val="000000"/>
          <w:szCs w:val="24"/>
        </w:rPr>
        <w:t xml:space="preserve">Preliminarūs paslaugų kiekiai, </w:t>
      </w:r>
      <w:r w:rsidRPr="002C5009">
        <w:rPr>
          <w:rFonts w:ascii="Times New Roman" w:hAnsi="Times New Roman"/>
          <w:iCs/>
          <w:szCs w:val="24"/>
        </w:rPr>
        <w:t xml:space="preserve">nurodyti Pasiūlymo priede </w:t>
      </w:r>
      <w:r>
        <w:rPr>
          <w:rFonts w:ascii="Times New Roman" w:hAnsi="Times New Roman"/>
          <w:iCs/>
          <w:szCs w:val="24"/>
        </w:rPr>
        <w:t>„</w:t>
      </w:r>
      <w:r w:rsidRPr="002C5009">
        <w:rPr>
          <w:rFonts w:ascii="Times New Roman" w:hAnsi="Times New Roman"/>
          <w:iCs/>
          <w:szCs w:val="24"/>
        </w:rPr>
        <w:t xml:space="preserve">Įkainiai“, yra naudojami tik pasiūlymams įvertinti. Sutarties vykdymo metu paslaugos bus perkamos pagal faktinį </w:t>
      </w:r>
      <w:r w:rsidRPr="002C5009">
        <w:rPr>
          <w:rFonts w:ascii="Times New Roman" w:hAnsi="Times New Roman"/>
          <w:iCs/>
          <w:color w:val="000000"/>
          <w:szCs w:val="24"/>
        </w:rPr>
        <w:t>poreikį.</w:t>
      </w:r>
    </w:p>
    <w:p w:rsidRPr="00414941" w:rsidR="001951C7" w:rsidP="001951C7" w:rsidRDefault="001951C7" w14:paraId="6E31BE2E" w14:textId="77777777">
      <w:pPr>
        <w:jc w:val="both"/>
        <w:rPr>
          <w:rFonts w:ascii="Times New Roman" w:hAnsi="Times New Roman"/>
          <w:iCs/>
          <w:szCs w:val="24"/>
        </w:rPr>
      </w:pPr>
      <w:r w:rsidRPr="002C5009">
        <w:rPr>
          <w:rFonts w:ascii="Times New Roman" w:hAnsi="Times New Roman"/>
          <w:iCs/>
          <w:szCs w:val="24"/>
        </w:rPr>
        <w:t>Preliminarus automobilių kiekis nurodytas 1 lentelėje.</w:t>
      </w:r>
    </w:p>
    <w:p w:rsidRPr="008118E8" w:rsidR="00C02EA3" w:rsidP="00B55D45" w:rsidRDefault="00C02EA3" w14:paraId="361EC1AB" w14:textId="77777777">
      <w:pPr>
        <w:rPr>
          <w:rFonts w:ascii="Times New Roman" w:hAnsi="Times New Roman"/>
          <w:szCs w:val="24"/>
        </w:rPr>
      </w:pPr>
    </w:p>
    <w:sectPr w:rsidRPr="008118E8" w:rsidR="00C02EA3" w:rsidSect="00225697">
      <w:pgSz w:w="16838" w:h="11906" w:orient="landscape"/>
      <w:pgMar w:top="1134" w:right="1134" w:bottom="567" w:left="1134" w:header="567" w:footer="567" w:gutter="0"/>
      <w:cols w:space="1296"/>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C0627"/>
    <w:multiLevelType w:val="hybridMultilevel"/>
    <w:tmpl w:val="E3C20F16"/>
    <w:lvl w:ilvl="0" w:tplc="FAB6E29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89F0E77"/>
    <w:multiLevelType w:val="hybridMultilevel"/>
    <w:tmpl w:val="1FB83BD8"/>
    <w:lvl w:ilvl="0" w:tplc="CEAADD5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F8946E8"/>
    <w:multiLevelType w:val="hybridMultilevel"/>
    <w:tmpl w:val="EA36C4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68729668">
    <w:abstractNumId w:val="2"/>
  </w:num>
  <w:num w:numId="2" w16cid:durableId="285087740">
    <w:abstractNumId w:val="0"/>
  </w:num>
  <w:num w:numId="3" w16cid:durableId="1871643269">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D45"/>
    <w:rsid w:val="00022928"/>
    <w:rsid w:val="00026EDD"/>
    <w:rsid w:val="00035294"/>
    <w:rsid w:val="000457A5"/>
    <w:rsid w:val="00074973"/>
    <w:rsid w:val="00084045"/>
    <w:rsid w:val="00091687"/>
    <w:rsid w:val="00093CC4"/>
    <w:rsid w:val="000A3ACA"/>
    <w:rsid w:val="000C58DE"/>
    <w:rsid w:val="000D45F8"/>
    <w:rsid w:val="000D58E4"/>
    <w:rsid w:val="000E2A10"/>
    <w:rsid w:val="000E63EC"/>
    <w:rsid w:val="000F1884"/>
    <w:rsid w:val="000F7780"/>
    <w:rsid w:val="001049DB"/>
    <w:rsid w:val="00115D2B"/>
    <w:rsid w:val="00116A2C"/>
    <w:rsid w:val="001241A6"/>
    <w:rsid w:val="00135189"/>
    <w:rsid w:val="001453FB"/>
    <w:rsid w:val="0014623D"/>
    <w:rsid w:val="00173176"/>
    <w:rsid w:val="00173BA1"/>
    <w:rsid w:val="00177EA2"/>
    <w:rsid w:val="00187F31"/>
    <w:rsid w:val="001951C7"/>
    <w:rsid w:val="001A0E01"/>
    <w:rsid w:val="001A1B4B"/>
    <w:rsid w:val="001B11DE"/>
    <w:rsid w:val="001C69A9"/>
    <w:rsid w:val="001D459C"/>
    <w:rsid w:val="001E3226"/>
    <w:rsid w:val="001E6841"/>
    <w:rsid w:val="001F77B3"/>
    <w:rsid w:val="00210F5E"/>
    <w:rsid w:val="00211C20"/>
    <w:rsid w:val="00212CAF"/>
    <w:rsid w:val="002155C6"/>
    <w:rsid w:val="00225697"/>
    <w:rsid w:val="00275862"/>
    <w:rsid w:val="00285FA5"/>
    <w:rsid w:val="002A1555"/>
    <w:rsid w:val="002C5620"/>
    <w:rsid w:val="002E36A6"/>
    <w:rsid w:val="002E6275"/>
    <w:rsid w:val="00305737"/>
    <w:rsid w:val="00312E43"/>
    <w:rsid w:val="003331B6"/>
    <w:rsid w:val="003505A7"/>
    <w:rsid w:val="003522A1"/>
    <w:rsid w:val="003536D5"/>
    <w:rsid w:val="00364E17"/>
    <w:rsid w:val="0036627F"/>
    <w:rsid w:val="00386C26"/>
    <w:rsid w:val="003B2087"/>
    <w:rsid w:val="003B40C9"/>
    <w:rsid w:val="003B6913"/>
    <w:rsid w:val="003B7794"/>
    <w:rsid w:val="003B7B67"/>
    <w:rsid w:val="003C0F9F"/>
    <w:rsid w:val="00403532"/>
    <w:rsid w:val="00403D0D"/>
    <w:rsid w:val="00432484"/>
    <w:rsid w:val="0043357A"/>
    <w:rsid w:val="00433C54"/>
    <w:rsid w:val="00437C33"/>
    <w:rsid w:val="00441B28"/>
    <w:rsid w:val="004477E0"/>
    <w:rsid w:val="00462B69"/>
    <w:rsid w:val="00463517"/>
    <w:rsid w:val="00474171"/>
    <w:rsid w:val="004770A7"/>
    <w:rsid w:val="00491421"/>
    <w:rsid w:val="00495D01"/>
    <w:rsid w:val="004A3606"/>
    <w:rsid w:val="004D508E"/>
    <w:rsid w:val="004F0D5D"/>
    <w:rsid w:val="004F4789"/>
    <w:rsid w:val="00504CC2"/>
    <w:rsid w:val="00506A80"/>
    <w:rsid w:val="005174C7"/>
    <w:rsid w:val="00522F38"/>
    <w:rsid w:val="00535CEC"/>
    <w:rsid w:val="00536B38"/>
    <w:rsid w:val="00536F13"/>
    <w:rsid w:val="00544B7C"/>
    <w:rsid w:val="005509B1"/>
    <w:rsid w:val="0055162D"/>
    <w:rsid w:val="00552174"/>
    <w:rsid w:val="00572734"/>
    <w:rsid w:val="00593B54"/>
    <w:rsid w:val="00594E7F"/>
    <w:rsid w:val="005C6CF8"/>
    <w:rsid w:val="00624417"/>
    <w:rsid w:val="00637496"/>
    <w:rsid w:val="006503D4"/>
    <w:rsid w:val="00655F35"/>
    <w:rsid w:val="00662C4C"/>
    <w:rsid w:val="0066634C"/>
    <w:rsid w:val="00676B4A"/>
    <w:rsid w:val="00677533"/>
    <w:rsid w:val="006970CB"/>
    <w:rsid w:val="006C0B92"/>
    <w:rsid w:val="006D704E"/>
    <w:rsid w:val="0072071B"/>
    <w:rsid w:val="00724EF1"/>
    <w:rsid w:val="007431D2"/>
    <w:rsid w:val="00745CBE"/>
    <w:rsid w:val="00753A44"/>
    <w:rsid w:val="00755CFA"/>
    <w:rsid w:val="0076796A"/>
    <w:rsid w:val="00770FED"/>
    <w:rsid w:val="007D2ABF"/>
    <w:rsid w:val="007E4FBF"/>
    <w:rsid w:val="007E6D38"/>
    <w:rsid w:val="007F700B"/>
    <w:rsid w:val="008118E8"/>
    <w:rsid w:val="00820FFD"/>
    <w:rsid w:val="008240ED"/>
    <w:rsid w:val="008313FB"/>
    <w:rsid w:val="00831454"/>
    <w:rsid w:val="00862D1E"/>
    <w:rsid w:val="00881DD1"/>
    <w:rsid w:val="008A5772"/>
    <w:rsid w:val="008B5955"/>
    <w:rsid w:val="008D3AEA"/>
    <w:rsid w:val="008E2604"/>
    <w:rsid w:val="008F3EA2"/>
    <w:rsid w:val="008F7930"/>
    <w:rsid w:val="00922349"/>
    <w:rsid w:val="00942F8F"/>
    <w:rsid w:val="00955E1E"/>
    <w:rsid w:val="0096687F"/>
    <w:rsid w:val="00971228"/>
    <w:rsid w:val="00976D26"/>
    <w:rsid w:val="0097711A"/>
    <w:rsid w:val="00992138"/>
    <w:rsid w:val="00996EE0"/>
    <w:rsid w:val="009A0A58"/>
    <w:rsid w:val="009C1C23"/>
    <w:rsid w:val="009C5421"/>
    <w:rsid w:val="009D6F2D"/>
    <w:rsid w:val="009D7971"/>
    <w:rsid w:val="00A139AA"/>
    <w:rsid w:val="00A207FA"/>
    <w:rsid w:val="00A24E05"/>
    <w:rsid w:val="00A64CE2"/>
    <w:rsid w:val="00A877E0"/>
    <w:rsid w:val="00AB1827"/>
    <w:rsid w:val="00AB2E5F"/>
    <w:rsid w:val="00AB2ED7"/>
    <w:rsid w:val="00AC09E2"/>
    <w:rsid w:val="00AE6CCA"/>
    <w:rsid w:val="00B02F5C"/>
    <w:rsid w:val="00B14622"/>
    <w:rsid w:val="00B24558"/>
    <w:rsid w:val="00B26BCE"/>
    <w:rsid w:val="00B2760E"/>
    <w:rsid w:val="00B3363F"/>
    <w:rsid w:val="00B356E4"/>
    <w:rsid w:val="00B3669F"/>
    <w:rsid w:val="00B413B2"/>
    <w:rsid w:val="00B55D45"/>
    <w:rsid w:val="00B72A4B"/>
    <w:rsid w:val="00B730FE"/>
    <w:rsid w:val="00B80ADF"/>
    <w:rsid w:val="00B92B3D"/>
    <w:rsid w:val="00BA021C"/>
    <w:rsid w:val="00BD26DC"/>
    <w:rsid w:val="00BF719B"/>
    <w:rsid w:val="00C02EA3"/>
    <w:rsid w:val="00C1661C"/>
    <w:rsid w:val="00C205E6"/>
    <w:rsid w:val="00C213C7"/>
    <w:rsid w:val="00C21D78"/>
    <w:rsid w:val="00C36E3C"/>
    <w:rsid w:val="00C40B5A"/>
    <w:rsid w:val="00C524D3"/>
    <w:rsid w:val="00C547AA"/>
    <w:rsid w:val="00C61655"/>
    <w:rsid w:val="00C759D0"/>
    <w:rsid w:val="00C957F5"/>
    <w:rsid w:val="00CA3859"/>
    <w:rsid w:val="00CA4C28"/>
    <w:rsid w:val="00CB0267"/>
    <w:rsid w:val="00CB4897"/>
    <w:rsid w:val="00CC1FB4"/>
    <w:rsid w:val="00CD28C6"/>
    <w:rsid w:val="00CD4394"/>
    <w:rsid w:val="00CE284A"/>
    <w:rsid w:val="00CF4900"/>
    <w:rsid w:val="00CF49D1"/>
    <w:rsid w:val="00CF4AA8"/>
    <w:rsid w:val="00CF7A6A"/>
    <w:rsid w:val="00D0419A"/>
    <w:rsid w:val="00D049DB"/>
    <w:rsid w:val="00D0671A"/>
    <w:rsid w:val="00D06996"/>
    <w:rsid w:val="00D1724E"/>
    <w:rsid w:val="00D40997"/>
    <w:rsid w:val="00DB01E6"/>
    <w:rsid w:val="00DC6D12"/>
    <w:rsid w:val="00DD1914"/>
    <w:rsid w:val="00DE34F6"/>
    <w:rsid w:val="00DF14CD"/>
    <w:rsid w:val="00E023A1"/>
    <w:rsid w:val="00E0554B"/>
    <w:rsid w:val="00E25ED4"/>
    <w:rsid w:val="00E30287"/>
    <w:rsid w:val="00E42BB5"/>
    <w:rsid w:val="00E56077"/>
    <w:rsid w:val="00E94F4F"/>
    <w:rsid w:val="00E95B69"/>
    <w:rsid w:val="00EA65F8"/>
    <w:rsid w:val="00ED69EA"/>
    <w:rsid w:val="00EE1C13"/>
    <w:rsid w:val="00F05838"/>
    <w:rsid w:val="00F5562F"/>
    <w:rsid w:val="00F77661"/>
    <w:rsid w:val="00F853E6"/>
    <w:rsid w:val="00F85C63"/>
    <w:rsid w:val="00F93C5C"/>
    <w:rsid w:val="00FB4F58"/>
    <w:rsid w:val="00FC1D5A"/>
    <w:rsid w:val="00FC6F1D"/>
    <w:rsid w:val="0724108D"/>
    <w:rsid w:val="0A97D96D"/>
    <w:rsid w:val="0B8BDCAB"/>
    <w:rsid w:val="0EB5717A"/>
    <w:rsid w:val="0FCC6999"/>
    <w:rsid w:val="2AFD12D4"/>
    <w:rsid w:val="2C902130"/>
    <w:rsid w:val="2D4484FF"/>
    <w:rsid w:val="328B956A"/>
    <w:rsid w:val="338D5980"/>
    <w:rsid w:val="34EB6D07"/>
    <w:rsid w:val="37CDB66B"/>
    <w:rsid w:val="3B06E7BC"/>
    <w:rsid w:val="3D1B8645"/>
    <w:rsid w:val="4670B201"/>
    <w:rsid w:val="474E8A86"/>
    <w:rsid w:val="49BCB57D"/>
    <w:rsid w:val="4D975648"/>
    <w:rsid w:val="54783EFD"/>
    <w:rsid w:val="558FE518"/>
    <w:rsid w:val="635936EC"/>
    <w:rsid w:val="6422F5B4"/>
    <w:rsid w:val="6B6CE710"/>
    <w:rsid w:val="6D27156A"/>
    <w:rsid w:val="6EA3FEC4"/>
    <w:rsid w:val="775EFFE9"/>
    <w:rsid w:val="77D52BCF"/>
    <w:rsid w:val="792034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2DD42"/>
  <w15:docId w15:val="{0FD448B2-5D46-41DE-822B-0F4213A5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B55D45"/>
    <w:pPr>
      <w:overflowPunct w:val="0"/>
      <w:autoSpaceDE w:val="0"/>
      <w:autoSpaceDN w:val="0"/>
      <w:adjustRightInd w:val="0"/>
      <w:spacing w:after="0" w:line="240" w:lineRule="auto"/>
    </w:pPr>
    <w:rPr>
      <w:rFonts w:ascii="TimesLT" w:hAnsi="TimesLT" w:eastAsia="Times New Roman" w:cs="Times New Roman"/>
      <w:sz w:val="24"/>
      <w:szCs w:val="20"/>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Pagrindinistekstas">
    <w:name w:val="Body Text"/>
    <w:basedOn w:val="prastasis"/>
    <w:link w:val="PagrindinistekstasDiagrama"/>
    <w:unhideWhenUsed/>
    <w:rsid w:val="00B55D45"/>
    <w:pPr>
      <w:overflowPunct/>
      <w:autoSpaceDE/>
      <w:autoSpaceDN/>
      <w:adjustRightInd/>
      <w:spacing w:after="120" w:line="276" w:lineRule="auto"/>
    </w:pPr>
    <w:rPr>
      <w:rFonts w:ascii="Times New Roman" w:hAnsi="Times New Roman" w:eastAsia="Calibri"/>
      <w:szCs w:val="22"/>
    </w:rPr>
  </w:style>
  <w:style w:type="character" w:styleId="PagrindinistekstasDiagrama" w:customStyle="1">
    <w:name w:val="Pagrindinis tekstas Diagrama"/>
    <w:basedOn w:val="Numatytasispastraiposriftas"/>
    <w:link w:val="Pagrindinistekstas"/>
    <w:rsid w:val="00B55D45"/>
    <w:rPr>
      <w:rFonts w:ascii="Times New Roman" w:hAnsi="Times New Roman" w:eastAsia="Calibri" w:cs="Times New Roman"/>
      <w:sz w:val="24"/>
    </w:rPr>
  </w:style>
  <w:style w:type="paragraph" w:styleId="Pagrindiniotekstotrauka">
    <w:name w:val="Body Text Indent"/>
    <w:basedOn w:val="prastasis"/>
    <w:link w:val="PagrindiniotekstotraukaDiagrama"/>
    <w:semiHidden/>
    <w:rsid w:val="00B55D45"/>
    <w:pPr>
      <w:ind w:left="550"/>
      <w:jc w:val="both"/>
    </w:pPr>
    <w:rPr>
      <w:rFonts w:ascii="Times New Roman" w:hAnsi="Times New Roman"/>
      <w:bCs/>
      <w:szCs w:val="22"/>
    </w:rPr>
  </w:style>
  <w:style w:type="character" w:styleId="PagrindiniotekstotraukaDiagrama" w:customStyle="1">
    <w:name w:val="Pagrindinio teksto įtrauka Diagrama"/>
    <w:basedOn w:val="Numatytasispastraiposriftas"/>
    <w:link w:val="Pagrindiniotekstotrauka"/>
    <w:semiHidden/>
    <w:rsid w:val="00B55D45"/>
    <w:rPr>
      <w:rFonts w:ascii="Times New Roman" w:hAnsi="Times New Roman" w:eastAsia="Times New Roman" w:cs="Times New Roman"/>
      <w:bCs/>
      <w:sz w:val="24"/>
    </w:rPr>
  </w:style>
  <w:style w:type="paragraph" w:styleId="Betarp">
    <w:name w:val="No Spacing"/>
    <w:uiPriority w:val="1"/>
    <w:qFormat/>
    <w:rsid w:val="00B55D45"/>
    <w:pPr>
      <w:spacing w:after="0" w:line="240" w:lineRule="auto"/>
    </w:pPr>
    <w:rPr>
      <w:rFonts w:ascii="Calibri" w:hAnsi="Calibri" w:eastAsia="Calibri" w:cs="Times New Roman"/>
    </w:rPr>
  </w:style>
  <w:style w:type="character" w:styleId="Komentaronuoroda">
    <w:name w:val="annotation reference"/>
    <w:basedOn w:val="Numatytasispastraiposriftas"/>
    <w:uiPriority w:val="99"/>
    <w:semiHidden/>
    <w:unhideWhenUsed/>
    <w:rsid w:val="009A0A58"/>
    <w:rPr>
      <w:sz w:val="16"/>
      <w:szCs w:val="16"/>
    </w:rPr>
  </w:style>
  <w:style w:type="paragraph" w:styleId="Komentarotekstas">
    <w:name w:val="annotation text"/>
    <w:basedOn w:val="prastasis"/>
    <w:link w:val="KomentarotekstasDiagrama"/>
    <w:uiPriority w:val="99"/>
    <w:unhideWhenUsed/>
    <w:rsid w:val="009A0A58"/>
    <w:rPr>
      <w:sz w:val="20"/>
    </w:rPr>
  </w:style>
  <w:style w:type="character" w:styleId="KomentarotekstasDiagrama" w:customStyle="1">
    <w:name w:val="Komentaro tekstas Diagrama"/>
    <w:basedOn w:val="Numatytasispastraiposriftas"/>
    <w:link w:val="Komentarotekstas"/>
    <w:uiPriority w:val="99"/>
    <w:rsid w:val="009A0A58"/>
    <w:rPr>
      <w:rFonts w:ascii="TimesLT" w:hAnsi="TimesLT"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A0A58"/>
    <w:rPr>
      <w:b/>
      <w:bCs/>
    </w:rPr>
  </w:style>
  <w:style w:type="character" w:styleId="KomentarotemaDiagrama" w:customStyle="1">
    <w:name w:val="Komentaro tema Diagrama"/>
    <w:basedOn w:val="KomentarotekstasDiagrama"/>
    <w:link w:val="Komentarotema"/>
    <w:uiPriority w:val="99"/>
    <w:semiHidden/>
    <w:rsid w:val="009A0A58"/>
    <w:rPr>
      <w:rFonts w:ascii="TimesLT" w:hAnsi="TimesLT" w:eastAsia="Times New Roman" w:cs="Times New Roman"/>
      <w:b/>
      <w:bCs/>
      <w:sz w:val="20"/>
      <w:szCs w:val="20"/>
    </w:rPr>
  </w:style>
  <w:style w:type="paragraph" w:styleId="Sraopastraipa">
    <w:name w:val="List Paragraph"/>
    <w:basedOn w:val="prastasis"/>
    <w:uiPriority w:val="34"/>
    <w:qFormat/>
    <w:rsid w:val="00305737"/>
    <w:pPr>
      <w:ind w:left="720"/>
      <w:contextualSpacing/>
    </w:pPr>
  </w:style>
  <w:style w:type="paragraph" w:styleId="Debesliotekstas">
    <w:name w:val="Balloon Text"/>
    <w:basedOn w:val="prastasis"/>
    <w:link w:val="DebesliotekstasDiagrama"/>
    <w:uiPriority w:val="99"/>
    <w:semiHidden/>
    <w:unhideWhenUsed/>
    <w:rsid w:val="00942F8F"/>
    <w:rPr>
      <w:rFonts w:ascii="Tahoma" w:hAnsi="Tahoma" w:cs="Tahoma"/>
      <w:sz w:val="16"/>
      <w:szCs w:val="16"/>
    </w:rPr>
  </w:style>
  <w:style w:type="character" w:styleId="DebesliotekstasDiagrama" w:customStyle="1">
    <w:name w:val="Debesėlio tekstas Diagrama"/>
    <w:basedOn w:val="Numatytasispastraiposriftas"/>
    <w:link w:val="Debesliotekstas"/>
    <w:uiPriority w:val="99"/>
    <w:semiHidden/>
    <w:rsid w:val="00942F8F"/>
    <w:rPr>
      <w:rFonts w:ascii="Tahoma" w:hAnsi="Tahoma" w:eastAsia="Times New Roman" w:cs="Tahoma"/>
      <w:sz w:val="16"/>
      <w:szCs w:val="16"/>
    </w:rPr>
  </w:style>
  <w:style w:type="paragraph" w:styleId="Pataisymai">
    <w:name w:val="Revision"/>
    <w:hidden/>
    <w:uiPriority w:val="99"/>
    <w:semiHidden/>
    <w:rsid w:val="003331B6"/>
    <w:pPr>
      <w:spacing w:after="0" w:line="240" w:lineRule="auto"/>
    </w:pPr>
    <w:rPr>
      <w:rFonts w:ascii="TimesLT" w:hAnsi="TimesLT" w:eastAsia="Times New Roman" w:cs="Times New Roman"/>
      <w:sz w:val="24"/>
      <w:szCs w:val="20"/>
    </w:rPr>
  </w:style>
  <w:style w:type="paragraph" w:styleId="Default" w:customStyle="1">
    <w:name w:val="Default"/>
    <w:rsid w:val="00F85C63"/>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67491">
      <w:bodyDiv w:val="1"/>
      <w:marLeft w:val="0"/>
      <w:marRight w:val="0"/>
      <w:marTop w:val="0"/>
      <w:marBottom w:val="0"/>
      <w:divBdr>
        <w:top w:val="none" w:sz="0" w:space="0" w:color="auto"/>
        <w:left w:val="none" w:sz="0" w:space="0" w:color="auto"/>
        <w:bottom w:val="none" w:sz="0" w:space="0" w:color="auto"/>
        <w:right w:val="none" w:sz="0" w:space="0" w:color="auto"/>
      </w:divBdr>
    </w:div>
    <w:div w:id="139292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 Type="http://schemas.microsoft.com/office/2011/relationships/people" Target="people.xml" Id="Rbadcb1c5d8b041f4" /><Relationship Type="http://schemas.microsoft.com/office/2011/relationships/commentsExtended" Target="commentsExtended.xml" Id="R8fcc97db01da446f" /><Relationship Type="http://schemas.microsoft.com/office/2016/09/relationships/commentsIds" Target="commentsIds.xml" Id="R43e575faf27e45a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3BB53-350E-4DCD-839C-586B1EA9BD0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Microsoft account</dc:creator>
  <lastModifiedBy>Neringa Baltrimaitė</lastModifiedBy>
  <revision>5</revision>
  <lastPrinted>2022-02-24T12:20:00.0000000Z</lastPrinted>
  <dcterms:created xsi:type="dcterms:W3CDTF">2025-06-13T07:56:00.0000000Z</dcterms:created>
  <dcterms:modified xsi:type="dcterms:W3CDTF">2025-06-13T12:25:29.5957577Z</dcterms:modified>
</coreProperties>
</file>