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1242" w14:textId="51C793B9" w:rsidR="008913B9" w:rsidRPr="008913B9" w:rsidRDefault="008913B9" w:rsidP="00545B70">
      <w:pPr>
        <w:pStyle w:val="Betarp"/>
        <w:spacing w:after="120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3B9">
        <w:rPr>
          <w:rFonts w:ascii="Times New Roman" w:hAnsi="Times New Roman" w:cs="Times New Roman"/>
          <w:sz w:val="24"/>
          <w:szCs w:val="24"/>
        </w:rPr>
        <w:t>Pirkimo objekt</w:t>
      </w:r>
      <w:r>
        <w:rPr>
          <w:rFonts w:ascii="Times New Roman" w:hAnsi="Times New Roman" w:cs="Times New Roman"/>
          <w:sz w:val="24"/>
          <w:szCs w:val="24"/>
        </w:rPr>
        <w:t>as yra suskirstytas į</w:t>
      </w:r>
      <w:r w:rsidRPr="00891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8913B9">
        <w:rPr>
          <w:rFonts w:ascii="Times New Roman" w:hAnsi="Times New Roman" w:cs="Times New Roman"/>
          <w:sz w:val="24"/>
          <w:szCs w:val="24"/>
        </w:rPr>
        <w:t>dal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913B9">
        <w:rPr>
          <w:rFonts w:ascii="Times New Roman" w:hAnsi="Times New Roman" w:cs="Times New Roman"/>
          <w:sz w:val="24"/>
          <w:szCs w:val="24"/>
        </w:rPr>
        <w:t>s:</w:t>
      </w:r>
    </w:p>
    <w:p w14:paraId="0CF9ED79" w14:textId="690DD0A5" w:rsidR="008913B9" w:rsidRPr="008913B9" w:rsidRDefault="005E6EA4" w:rsidP="00545B70">
      <w:pPr>
        <w:pStyle w:val="Betarp"/>
        <w:numPr>
          <w:ilvl w:val="0"/>
          <w:numId w:val="2"/>
        </w:numPr>
        <w:tabs>
          <w:tab w:val="left" w:pos="1560"/>
        </w:tabs>
        <w:spacing w:after="120"/>
        <w:ind w:left="0"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Zarasų Pauliaus Širvio progimnazijos</w:t>
      </w:r>
      <w:r w:rsidR="008913B9" w:rsidRPr="008913B9">
        <w:rPr>
          <w:rFonts w:ascii="Times New Roman" w:hAnsi="Times New Roman" w:cs="Times New Roman"/>
          <w:b/>
          <w:bCs/>
          <w:sz w:val="24"/>
          <w:szCs w:val="24"/>
        </w:rPr>
        <w:t xml:space="preserve"> patalpų pritaikymas neįgaliesiems;</w:t>
      </w:r>
    </w:p>
    <w:p w14:paraId="6B18038F" w14:textId="5ABEC2AF" w:rsidR="008913B9" w:rsidRPr="008913B9" w:rsidRDefault="005E6EA4" w:rsidP="00545B70">
      <w:pPr>
        <w:pStyle w:val="Betarp"/>
        <w:numPr>
          <w:ilvl w:val="0"/>
          <w:numId w:val="2"/>
        </w:numPr>
        <w:tabs>
          <w:tab w:val="left" w:pos="1560"/>
        </w:tabs>
        <w:spacing w:after="120"/>
        <w:ind w:left="0" w:firstLine="113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Zarasų Pauliaus Širvio progimnazijos</w:t>
      </w:r>
      <w:r w:rsidRPr="008913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13B9" w:rsidRPr="008913B9">
        <w:rPr>
          <w:rFonts w:ascii="Times New Roman" w:hAnsi="Times New Roman" w:cs="Times New Roman"/>
          <w:b/>
          <w:bCs/>
          <w:sz w:val="24"/>
          <w:szCs w:val="24"/>
        </w:rPr>
        <w:t xml:space="preserve">visos dienos mokyklos įrengimas. </w:t>
      </w:r>
    </w:p>
    <w:p w14:paraId="25076B08" w14:textId="7FA25C84" w:rsidR="008913B9" w:rsidRDefault="008913B9" w:rsidP="00545B7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Kadangi techninis darbo projektas yra vienas </w:t>
      </w:r>
      <w:proofErr w:type="spellStart"/>
      <w:r>
        <w:rPr>
          <w:rFonts w:ascii="Times New Roman" w:hAnsi="Times New Roman" w:cs="Times New Roman"/>
          <w:sz w:val="24"/>
          <w:szCs w:val="24"/>
        </w:rPr>
        <w:t>abiems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pirkimo dalims, tiekėjai, teiksiantys pasiūlymą I-ai pirkimo daliai, projekte turi vadovautis I-o etapo (patalpų pritaikymo neįgaliesiems) sąnaudų kiekių žiniaraščiais bei Perkančiosios organizacijos pateiktais darbų kiekių žiniaraščiais</w:t>
      </w:r>
      <w:r w:rsidR="00545B70" w:rsidRPr="00545B70">
        <w:rPr>
          <w:rFonts w:ascii="Times New Roman" w:hAnsi="Times New Roman" w:cs="Times New Roman"/>
          <w:sz w:val="24"/>
          <w:szCs w:val="24"/>
        </w:rPr>
        <w:t xml:space="preserve"> </w:t>
      </w:r>
      <w:r w:rsidR="00545B70">
        <w:rPr>
          <w:rFonts w:ascii="Times New Roman" w:hAnsi="Times New Roman" w:cs="Times New Roman"/>
          <w:sz w:val="24"/>
          <w:szCs w:val="24"/>
        </w:rPr>
        <w:t>I-ai pirkimo daliai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5B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EC1BC" w14:textId="4050F309" w:rsidR="008913B9" w:rsidRDefault="008913B9" w:rsidP="00545B7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Tiekėjai, teiksiantys pasiūlymą II-ai pirkimo daliai, projekte turi vadovautis </w:t>
      </w:r>
      <w:r w:rsidR="005762E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I-o etapo (visos dienos mokyklos įrengimas) sąnaudų kiekių žiniaraščiais bei Perkančiosios organizacijos pateiktais darbų kiekių žiniaraščiais</w:t>
      </w:r>
      <w:r w:rsidR="00545B70" w:rsidRPr="00545B70">
        <w:rPr>
          <w:rFonts w:ascii="Times New Roman" w:hAnsi="Times New Roman" w:cs="Times New Roman"/>
          <w:sz w:val="24"/>
          <w:szCs w:val="24"/>
        </w:rPr>
        <w:t xml:space="preserve"> </w:t>
      </w:r>
      <w:r w:rsidR="00545B70">
        <w:rPr>
          <w:rFonts w:ascii="Times New Roman" w:hAnsi="Times New Roman" w:cs="Times New Roman"/>
          <w:sz w:val="24"/>
          <w:szCs w:val="24"/>
        </w:rPr>
        <w:t>II-ai pirkimo daliai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17A149" w14:textId="633F8AB7" w:rsidR="00B9315E" w:rsidRDefault="00B9315E" w:rsidP="00545B7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Prieš pasirašant sutartį pirkimą laimėjęs (-ę) rangovas (-ai) turės pateikti savo kainomis užpildytus darbų kiekių žiniaraščius. </w:t>
      </w:r>
      <w:r w:rsidR="005E6E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DA04C" w14:textId="77777777" w:rsidR="008913B9" w:rsidRDefault="008913B9">
      <w:pPr>
        <w:rPr>
          <w:rFonts w:ascii="Times New Roman" w:hAnsi="Times New Roman" w:cs="Times New Roman"/>
          <w:sz w:val="24"/>
          <w:szCs w:val="24"/>
        </w:rPr>
      </w:pPr>
    </w:p>
    <w:sectPr w:rsidR="008913B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A1031"/>
    <w:multiLevelType w:val="hybridMultilevel"/>
    <w:tmpl w:val="B53AEDCA"/>
    <w:lvl w:ilvl="0" w:tplc="7A9EA3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num w:numId="1" w16cid:durableId="607934237">
    <w:abstractNumId w:val="1"/>
  </w:num>
  <w:num w:numId="2" w16cid:durableId="185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2D"/>
    <w:rsid w:val="00062E5E"/>
    <w:rsid w:val="000C1B69"/>
    <w:rsid w:val="000D484B"/>
    <w:rsid w:val="001E42C8"/>
    <w:rsid w:val="002723B1"/>
    <w:rsid w:val="0039606C"/>
    <w:rsid w:val="00545B70"/>
    <w:rsid w:val="005762ED"/>
    <w:rsid w:val="005E6EA4"/>
    <w:rsid w:val="006E0D2D"/>
    <w:rsid w:val="00735561"/>
    <w:rsid w:val="008913B9"/>
    <w:rsid w:val="00902783"/>
    <w:rsid w:val="00A10CA2"/>
    <w:rsid w:val="00AC09CD"/>
    <w:rsid w:val="00B9315E"/>
    <w:rsid w:val="00CA555D"/>
    <w:rsid w:val="00E27420"/>
    <w:rsid w:val="00E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A00C"/>
  <w15:chartTrackingRefBased/>
  <w15:docId w15:val="{89B85BE6-EC7B-43E5-9DCC-52D233D1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0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0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0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0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0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0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0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0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0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0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0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0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0D2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0D2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0D2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0D2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0D2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0D2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0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0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0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0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0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0D2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0D2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0D2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0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0D2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0D2D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link w:val="BetarpDiagrama"/>
    <w:uiPriority w:val="1"/>
    <w:qFormat/>
    <w:rsid w:val="008913B9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8913B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10</cp:revision>
  <dcterms:created xsi:type="dcterms:W3CDTF">2025-05-19T12:16:00Z</dcterms:created>
  <dcterms:modified xsi:type="dcterms:W3CDTF">2025-06-13T12:05:00Z</dcterms:modified>
</cp:coreProperties>
</file>