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182DFC" w:rsidRDefault="00D526C8" w:rsidP="003048D7">
          <w:pPr>
            <w:spacing w:after="120" w:line="20" w:lineRule="atLeast"/>
            <w:ind w:left="5245"/>
            <w:contextualSpacing/>
            <w:rPr>
              <w:rFonts w:cstheme="minorHAnsi"/>
              <w:sz w:val="24"/>
              <w:szCs w:val="24"/>
            </w:rPr>
          </w:pPr>
          <w:r w:rsidRPr="00182DFC">
            <w:rPr>
              <w:rFonts w:cstheme="minorHAnsi"/>
              <w:sz w:val="24"/>
              <w:szCs w:val="24"/>
            </w:rPr>
            <w:t xml:space="preserve">PATVIRTINTA </w:t>
          </w:r>
        </w:p>
        <w:p w14:paraId="560EFEB1" w14:textId="77777777" w:rsidR="003048D7" w:rsidRPr="00182DFC" w:rsidRDefault="003048D7" w:rsidP="003048D7">
          <w:pPr>
            <w:spacing w:after="120" w:line="20" w:lineRule="atLeast"/>
            <w:ind w:left="5245"/>
            <w:contextualSpacing/>
          </w:pPr>
          <w:r w:rsidRPr="00182DFC">
            <w:t>Viešojo pirkimo komisijos</w:t>
          </w:r>
        </w:p>
        <w:p w14:paraId="5C696363" w14:textId="3E7533C6" w:rsidR="003048D7" w:rsidRPr="00182DFC" w:rsidRDefault="003048D7" w:rsidP="003048D7">
          <w:pPr>
            <w:spacing w:after="120" w:line="20" w:lineRule="atLeast"/>
            <w:ind w:left="5245"/>
            <w:contextualSpacing/>
          </w:pPr>
          <w:r w:rsidRPr="00182DFC">
            <w:t xml:space="preserve">2025 m. </w:t>
          </w:r>
          <w:r w:rsidR="00086559" w:rsidRPr="00182DFC">
            <w:t>birželio 11</w:t>
          </w:r>
          <w:r w:rsidRPr="00182DFC">
            <w:t xml:space="preserve"> d.</w:t>
          </w:r>
        </w:p>
        <w:p w14:paraId="34AE31E3" w14:textId="3433996E" w:rsidR="003048D7" w:rsidRPr="003048D7" w:rsidRDefault="003048D7" w:rsidP="003048D7">
          <w:pPr>
            <w:spacing w:after="120" w:line="20" w:lineRule="atLeast"/>
            <w:ind w:left="5245"/>
            <w:contextualSpacing/>
            <w:rPr>
              <w:rFonts w:cstheme="minorHAnsi"/>
              <w:sz w:val="24"/>
              <w:szCs w:val="24"/>
            </w:rPr>
          </w:pPr>
          <w:r w:rsidRPr="00182DFC">
            <w:t>protokolu Nr. 32-16-</w:t>
          </w:r>
          <w:r w:rsidR="00182DFC" w:rsidRPr="00182DFC">
            <w:t>42</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12911BA6" w14:textId="4B47494D" w:rsidR="003048D7" w:rsidRPr="00256BAF" w:rsidRDefault="00256BAF" w:rsidP="00256BAF">
          <w:pPr>
            <w:spacing w:after="120" w:line="20" w:lineRule="atLeast"/>
            <w:contextualSpacing/>
            <w:jc w:val="center"/>
            <w:rPr>
              <w:rFonts w:cstheme="minorHAnsi"/>
              <w:b/>
              <w:sz w:val="24"/>
              <w:szCs w:val="24"/>
            </w:rPr>
          </w:pPr>
          <w:r>
            <w:rPr>
              <w:rFonts w:cstheme="minorHAnsi"/>
              <w:sz w:val="24"/>
              <w:szCs w:val="24"/>
            </w:rPr>
            <w:t xml:space="preserve">                                                                                             </w:t>
          </w:r>
          <w:r w:rsidRPr="00256BAF">
            <w:rPr>
              <w:rFonts w:cstheme="minorHAnsi"/>
              <w:b/>
              <w:color w:val="FF0000"/>
              <w:sz w:val="24"/>
              <w:szCs w:val="24"/>
            </w:rPr>
            <w:t>AKTUALI REDAKCIJA NUO 2025-06-16</w:t>
          </w: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Default="003048D7" w:rsidP="004E4612">
          <w:pPr>
            <w:spacing w:after="120" w:line="20" w:lineRule="atLeast"/>
            <w:contextualSpacing/>
            <w:jc w:val="center"/>
            <w:rPr>
              <w:rFonts w:cstheme="minorHAnsi"/>
              <w:b/>
              <w:bCs/>
              <w:sz w:val="28"/>
              <w:szCs w:val="28"/>
            </w:rPr>
          </w:pPr>
          <w:r w:rsidRPr="003048D7">
            <w:rPr>
              <w:rFonts w:cstheme="minorHAnsi"/>
              <w:b/>
              <w:bCs/>
              <w:sz w:val="28"/>
              <w:szCs w:val="28"/>
            </w:rPr>
            <w:t xml:space="preserve">SUPAPRASTINTO </w:t>
          </w:r>
          <w:r w:rsidR="00D526C8" w:rsidRPr="003048D7">
            <w:rPr>
              <w:rFonts w:cstheme="minorHAnsi"/>
              <w:b/>
              <w:bCs/>
              <w:sz w:val="28"/>
              <w:szCs w:val="28"/>
            </w:rPr>
            <w:t>V</w:t>
          </w:r>
          <w:r w:rsidR="00D526C8" w:rsidRPr="00F0499F">
            <w:rPr>
              <w:rFonts w:cstheme="minorHAnsi"/>
              <w:b/>
              <w:bCs/>
              <w:sz w:val="28"/>
              <w:szCs w:val="28"/>
            </w:rPr>
            <w:t xml:space="preserve">IEŠOJO PIRKIMO </w:t>
          </w:r>
        </w:p>
        <w:p w14:paraId="1D1BF965" w14:textId="0B7684D7" w:rsidR="00D526C8" w:rsidRPr="006A1CD0" w:rsidRDefault="00086559" w:rsidP="004E4612">
          <w:pPr>
            <w:spacing w:after="120" w:line="20" w:lineRule="atLeast"/>
            <w:contextualSpacing/>
            <w:jc w:val="center"/>
            <w:rPr>
              <w:rFonts w:cstheme="minorHAnsi"/>
              <w:b/>
              <w:bCs/>
              <w:sz w:val="28"/>
              <w:szCs w:val="28"/>
            </w:rPr>
          </w:pPr>
          <w:r>
            <w:rPr>
              <w:rFonts w:cstheme="minorHAnsi"/>
              <w:b/>
              <w:bCs/>
              <w:sz w:val="28"/>
              <w:szCs w:val="28"/>
            </w:rPr>
            <w:t xml:space="preserve"> PERSIRENGIMO SPINTELIŲ, SKIRTŲ </w:t>
          </w:r>
          <w:r w:rsidR="00F64EFA">
            <w:rPr>
              <w:rFonts w:cstheme="minorHAnsi"/>
              <w:b/>
              <w:bCs/>
              <w:sz w:val="28"/>
              <w:szCs w:val="28"/>
            </w:rPr>
            <w:t>KAUNO PLAUKIMO MOKYKLOS BASEINUI</w:t>
          </w:r>
          <w:r w:rsidR="000D623C" w:rsidRPr="000D623C">
            <w:rPr>
              <w:rFonts w:cstheme="minorHAnsi"/>
              <w:b/>
              <w:bCs/>
              <w:sz w:val="28"/>
              <w:szCs w:val="28"/>
            </w:rPr>
            <w:t xml:space="preserve"> </w:t>
          </w:r>
          <w:r w:rsidR="001A2300">
            <w:rPr>
              <w:rFonts w:cstheme="minorHAnsi"/>
              <w:b/>
              <w:bCs/>
              <w:sz w:val="28"/>
              <w:szCs w:val="28"/>
            </w:rPr>
            <w:t>„ŠILAINIAI“, BALTŲ PR. 8, KAUNE</w:t>
          </w:r>
          <w:r w:rsidR="008167AD">
            <w:rPr>
              <w:rFonts w:cstheme="minorHAnsi"/>
              <w:b/>
              <w:bCs/>
              <w:sz w:val="28"/>
              <w:szCs w:val="28"/>
            </w:rPr>
            <w:t>,</w:t>
          </w:r>
          <w:r w:rsidR="001A2300">
            <w:rPr>
              <w:rFonts w:cstheme="minorHAnsi"/>
              <w:b/>
              <w:bCs/>
              <w:sz w:val="28"/>
              <w:szCs w:val="28"/>
            </w:rPr>
            <w:t xml:space="preserve"> </w:t>
          </w:r>
        </w:p>
        <w:p w14:paraId="67D34D7E" w14:textId="779CFB8C" w:rsidR="00D53BF4" w:rsidRPr="00F0499F" w:rsidRDefault="00D526C8" w:rsidP="003048D7">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4CC9B90"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941443">
                  <w:rPr>
                    <w:noProof/>
                    <w:webHidden/>
                  </w:rPr>
                  <w:t>2</w:t>
                </w:r>
                <w:r w:rsidR="0074475B">
                  <w:rPr>
                    <w:noProof/>
                    <w:webHidden/>
                  </w:rPr>
                  <w:fldChar w:fldCharType="end"/>
                </w:r>
              </w:hyperlink>
            </w:p>
            <w:p w14:paraId="72F5B133" w14:textId="225E389E" w:rsidR="0074475B" w:rsidRDefault="001B7DCA"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941443">
                  <w:rPr>
                    <w:noProof/>
                    <w:webHidden/>
                  </w:rPr>
                  <w:t>2</w:t>
                </w:r>
                <w:r w:rsidR="0074475B">
                  <w:rPr>
                    <w:noProof/>
                    <w:webHidden/>
                  </w:rPr>
                  <w:fldChar w:fldCharType="end"/>
                </w:r>
              </w:hyperlink>
            </w:p>
            <w:p w14:paraId="569BF15B" w14:textId="779E5956" w:rsidR="0074475B" w:rsidRDefault="001B7DCA"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37870567" w14:textId="0198CA16" w:rsidR="0074475B" w:rsidRDefault="001B7DCA"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51E715FC" w14:textId="42C17D78" w:rsidR="0074475B" w:rsidRDefault="001B7DCA"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29434F06" w14:textId="561AA7FC" w:rsidR="0074475B" w:rsidRDefault="001B7DCA"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941443">
                  <w:rPr>
                    <w:noProof/>
                    <w:webHidden/>
                  </w:rPr>
                  <w:t>3</w:t>
                </w:r>
                <w:r w:rsidR="0074475B">
                  <w:rPr>
                    <w:noProof/>
                    <w:webHidden/>
                  </w:rPr>
                  <w:fldChar w:fldCharType="end"/>
                </w:r>
              </w:hyperlink>
            </w:p>
            <w:p w14:paraId="163B50EE" w14:textId="25A9636A" w:rsidR="0074475B" w:rsidRDefault="001B7DCA"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941443">
                  <w:rPr>
                    <w:noProof/>
                    <w:webHidden/>
                  </w:rPr>
                  <w:t>4</w:t>
                </w:r>
                <w:r w:rsidR="0074475B">
                  <w:rPr>
                    <w:noProof/>
                    <w:webHidden/>
                  </w:rPr>
                  <w:fldChar w:fldCharType="end"/>
                </w:r>
              </w:hyperlink>
            </w:p>
            <w:p w14:paraId="7C9C7354" w14:textId="42992ED7" w:rsidR="0074475B" w:rsidRDefault="001B7DCA"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1901588D" w14:textId="43F7922C" w:rsidR="0074475B" w:rsidRDefault="001B7DCA"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63AED696" w14:textId="7C8FD6FB" w:rsidR="0074475B" w:rsidRDefault="001B7DCA"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456B2FA1" w14:textId="5BB2F3BE" w:rsidR="0074475B" w:rsidRDefault="001B7DCA"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941443">
                  <w:rPr>
                    <w:noProof/>
                    <w:webHidden/>
                  </w:rPr>
                  <w:t>5</w:t>
                </w:r>
                <w:r w:rsidR="0074475B">
                  <w:rPr>
                    <w:noProof/>
                    <w:webHidden/>
                  </w:rPr>
                  <w:fldChar w:fldCharType="end"/>
                </w:r>
              </w:hyperlink>
            </w:p>
            <w:p w14:paraId="3C0F05FC" w14:textId="3E3BFB0E"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941443">
                  <w:rPr>
                    <w:noProof/>
                    <w:webHidden/>
                  </w:rPr>
                  <w:t>7</w:t>
                </w:r>
                <w:r>
                  <w:rPr>
                    <w:noProof/>
                    <w:webHidden/>
                  </w:rPr>
                  <w:fldChar w:fldCharType="end"/>
                </w:r>
              </w:hyperlink>
            </w:p>
            <w:p w14:paraId="27656DDD" w14:textId="64539530" w:rsidR="0074475B" w:rsidRDefault="001B7DCA">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5E1D4E">
                  <w:rPr>
                    <w:rStyle w:val="Hipersaitas"/>
                    <w:rFonts w:eastAsia="Calibri" w:cstheme="minorHAnsi"/>
                    <w:noProof/>
                  </w:rPr>
                  <w:t>Pasiūlymo forma</w:t>
                </w:r>
                <w:r w:rsidR="0074475B" w:rsidRPr="00FA7F81">
                  <w:rPr>
                    <w:rStyle w:val="Hipersaitas"/>
                    <w:rFonts w:eastAsia="Calibri" w:cstheme="minorHAnsi"/>
                    <w:noProof/>
                  </w:rPr>
                  <w:t>“</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941443">
                  <w:rPr>
                    <w:noProof/>
                    <w:webHidden/>
                  </w:rPr>
                  <w:t>10</w:t>
                </w:r>
                <w:r w:rsidR="0074475B">
                  <w:rPr>
                    <w:noProof/>
                    <w:webHidden/>
                  </w:rPr>
                  <w:fldChar w:fldCharType="end"/>
                </w:r>
              </w:hyperlink>
            </w:p>
            <w:p w14:paraId="79347E8A" w14:textId="46B583E6" w:rsidR="0074475B" w:rsidRDefault="001B7DCA">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941443">
                  <w:rPr>
                    <w:noProof/>
                    <w:webHidden/>
                  </w:rPr>
                  <w:t>11</w:t>
                </w:r>
                <w:r w:rsidR="0074475B">
                  <w:rPr>
                    <w:noProof/>
                    <w:webHidden/>
                  </w:rPr>
                  <w:fldChar w:fldCharType="end"/>
                </w:r>
              </w:hyperlink>
            </w:p>
            <w:p w14:paraId="6DE76A5E" w14:textId="5A098867" w:rsidR="0074475B" w:rsidRDefault="001B7DCA">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941443">
                  <w:rPr>
                    <w:noProof/>
                    <w:webHidden/>
                  </w:rPr>
                  <w:t>22</w:t>
                </w:r>
                <w:r w:rsidR="0074475B">
                  <w:rPr>
                    <w:noProof/>
                    <w:webHidden/>
                  </w:rPr>
                  <w:fldChar w:fldCharType="end"/>
                </w:r>
              </w:hyperlink>
            </w:p>
            <w:p w14:paraId="61E88A43" w14:textId="786AA6D3" w:rsidR="0074475B" w:rsidRDefault="001B7DCA">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941443">
                  <w:rPr>
                    <w:noProof/>
                    <w:webHidden/>
                  </w:rPr>
                  <w:t>23</w:t>
                </w:r>
                <w:r w:rsidR="0074475B">
                  <w:rPr>
                    <w:noProof/>
                    <w:webHidden/>
                  </w:rPr>
                  <w:fldChar w:fldCharType="end"/>
                </w:r>
              </w:hyperlink>
            </w:p>
            <w:p w14:paraId="310D1EC2" w14:textId="2D30E349" w:rsidR="0074475B" w:rsidRDefault="001B7DCA">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w:t>
                </w:r>
                <w:r w:rsidR="005E1D4E">
                  <w:rPr>
                    <w:rStyle w:val="Hipersaitas"/>
                    <w:rFonts w:eastAsia="Calibri" w:cstheme="minorHAnsi"/>
                    <w:noProof/>
                  </w:rPr>
                  <w:t>lymų vertinimo kriterijai ir sąlygos</w:t>
                </w:r>
                <w:r w:rsidR="0074475B" w:rsidRPr="00FA7F81">
                  <w:rPr>
                    <w:rStyle w:val="Hipersaitas"/>
                    <w:rFonts w:eastAsia="Calibri" w:cstheme="minorHAnsi"/>
                    <w:noProof/>
                  </w:rPr>
                  <w:t>“</w:t>
                </w:r>
                <w:r w:rsidR="0074475B">
                  <w:rPr>
                    <w:noProof/>
                    <w:webHidden/>
                  </w:rPr>
                  <w:tab/>
                </w:r>
              </w:hyperlink>
              <w:r w:rsidR="00425C5C">
                <w:rPr>
                  <w:noProof/>
                </w:rPr>
                <w:t>24</w:t>
              </w:r>
            </w:p>
            <w:p w14:paraId="5F61B9F6" w14:textId="358C2078" w:rsidR="0074475B" w:rsidRDefault="001B7DCA">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w:t>
                </w:r>
                <w:r w:rsidR="005E1D4E">
                  <w:rPr>
                    <w:rStyle w:val="Hipersaitas"/>
                    <w:rFonts w:eastAsia="Calibri" w:cstheme="minorHAnsi"/>
                    <w:noProof/>
                  </w:rPr>
                  <w:t>Sutarties projektas</w:t>
                </w:r>
                <w:r w:rsidR="0074475B" w:rsidRPr="00FA7F81">
                  <w:rPr>
                    <w:rStyle w:val="Hipersaitas"/>
                    <w:rFonts w:eastAsia="Calibri" w:cstheme="minorHAnsi"/>
                    <w:noProof/>
                  </w:rPr>
                  <w:t>“</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941443">
                  <w:rPr>
                    <w:noProof/>
                    <w:webHidden/>
                  </w:rPr>
                  <w:t>26</w:t>
                </w:r>
                <w:r w:rsidR="0074475B">
                  <w:rPr>
                    <w:noProof/>
                    <w:webHidden/>
                  </w:rPr>
                  <w:fldChar w:fldCharType="end"/>
                </w:r>
              </w:hyperlink>
            </w:p>
            <w:p w14:paraId="43280921" w14:textId="346EEF69" w:rsidR="0074475B" w:rsidRDefault="001B7DCA">
              <w:pPr>
                <w:pStyle w:val="Turinys2"/>
                <w:rPr>
                  <w:noProof/>
                  <w:sz w:val="22"/>
                  <w:szCs w:val="22"/>
                  <w:lang w:val="en-US" w:eastAsia="en-US"/>
                </w:rPr>
              </w:pPr>
              <w:hyperlink w:anchor="_Toc126333946" w:history="1">
                <w:r w:rsidR="0074475B" w:rsidRPr="00FA7F81">
                  <w:rPr>
                    <w:rStyle w:val="Hipersaitas"/>
                    <w:noProof/>
                  </w:rPr>
                  <w:t>Pirkimo sąlygų 8 priedas „T</w:t>
                </w:r>
                <w:r w:rsidR="005E1D4E">
                  <w:rPr>
                    <w:rStyle w:val="Hipersaitas"/>
                    <w:noProof/>
                  </w:rPr>
                  <w:t>echninė specifikacija</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941443">
                  <w:rPr>
                    <w:noProof/>
                    <w:webHidden/>
                  </w:rPr>
                  <w:t>27</w:t>
                </w:r>
                <w:r w:rsidR="0074475B">
                  <w:rPr>
                    <w:noProof/>
                    <w:webHidden/>
                  </w:rPr>
                  <w:fldChar w:fldCharType="end"/>
                </w:r>
              </w:hyperlink>
            </w:p>
            <w:p w14:paraId="71F30D01" w14:textId="3DBD20EA" w:rsidR="0074475B" w:rsidRDefault="0074475B">
              <w:pPr>
                <w:pStyle w:val="Turinys2"/>
                <w:rPr>
                  <w:noProof/>
                  <w:sz w:val="22"/>
                  <w:szCs w:val="22"/>
                  <w:lang w:val="en-US" w:eastAsia="en-US"/>
                </w:rPr>
              </w:pPr>
            </w:p>
            <w:p w14:paraId="1446CD49" w14:textId="5C54D6B1" w:rsidR="0074475B" w:rsidRDefault="0074475B">
              <w:pPr>
                <w:pStyle w:val="Turinys2"/>
                <w:rPr>
                  <w:noProof/>
                  <w:sz w:val="22"/>
                  <w:szCs w:val="22"/>
                  <w:lang w:val="en-US" w:eastAsia="en-US"/>
                </w:rPr>
              </w:pPr>
            </w:p>
            <w:p w14:paraId="7B3E2EFA" w14:textId="16B296EE"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5E36D5EC" w14:textId="0A907CC3" w:rsidR="00494E27" w:rsidRPr="00182DFC" w:rsidRDefault="008272CE" w:rsidP="00044060">
      <w:pPr>
        <w:pStyle w:val="Sraopastraipa"/>
        <w:numPr>
          <w:ilvl w:val="1"/>
          <w:numId w:val="1"/>
        </w:numPr>
        <w:spacing w:after="0" w:line="20" w:lineRule="atLeast"/>
        <w:jc w:val="both"/>
        <w:rPr>
          <w:rFonts w:cstheme="minorHAnsi"/>
        </w:rPr>
      </w:pPr>
      <w:r w:rsidRPr="00182DFC">
        <w:rPr>
          <w:rFonts w:cstheme="minorHAnsi"/>
        </w:rPr>
        <w:t>Perkančioji organizacija –</w:t>
      </w:r>
      <w:r w:rsidR="000372F4" w:rsidRPr="00182DFC">
        <w:rPr>
          <w:rFonts w:cstheme="minorHAnsi"/>
        </w:rPr>
        <w:t xml:space="preserve"> </w:t>
      </w:r>
      <w:r w:rsidR="00044060" w:rsidRPr="00182DFC">
        <w:rPr>
          <w:rFonts w:ascii="Calibri" w:hAnsi="Calibri" w:cs="Calibri"/>
          <w:szCs w:val="24"/>
        </w:rPr>
        <w:t xml:space="preserve">Kauno plaukimo mokykla, </w:t>
      </w:r>
      <w:r w:rsidR="00E56BA8" w:rsidRPr="00182DFC">
        <w:rPr>
          <w:rFonts w:eastAsia="Calibri" w:cstheme="minorHAnsi"/>
        </w:rPr>
        <w:t>juridinio asmens kodas</w:t>
      </w:r>
      <w:r w:rsidR="00044060" w:rsidRPr="00182DFC">
        <w:rPr>
          <w:rFonts w:eastAsia="Calibri" w:cstheme="minorHAnsi"/>
        </w:rPr>
        <w:t xml:space="preserve"> 195470111</w:t>
      </w:r>
      <w:r w:rsidR="00E56BA8" w:rsidRPr="00182DFC">
        <w:rPr>
          <w:rFonts w:eastAsia="Calibri" w:cstheme="minorHAnsi"/>
        </w:rPr>
        <w:t>, adresas</w:t>
      </w:r>
      <w:r w:rsidR="00044060" w:rsidRPr="00182DFC">
        <w:rPr>
          <w:rFonts w:eastAsia="Calibri" w:cstheme="minorHAnsi"/>
        </w:rPr>
        <w:t xml:space="preserve"> Demokratų g. 34, Kaunas</w:t>
      </w:r>
      <w:r w:rsidR="00D41A0E" w:rsidRPr="00182DFC">
        <w:rPr>
          <w:rFonts w:eastAsia="Calibri" w:cstheme="minorHAnsi"/>
        </w:rPr>
        <w:t xml:space="preserve">, </w:t>
      </w:r>
      <w:r w:rsidR="00044060" w:rsidRPr="00182DFC">
        <w:rPr>
          <w:rFonts w:eastAsia="Calibri" w:cstheme="minorHAnsi"/>
        </w:rPr>
        <w:t>48421</w:t>
      </w:r>
      <w:r w:rsidR="00D41A0E" w:rsidRPr="00182DFC">
        <w:rPr>
          <w:rFonts w:eastAsia="Calibri" w:cstheme="minorHAnsi"/>
        </w:rPr>
        <w:t>, Lietuva</w:t>
      </w:r>
      <w:r w:rsidR="00362719" w:rsidRPr="00182DFC">
        <w:rPr>
          <w:rFonts w:eastAsia="Calibri" w:cstheme="minorHAnsi"/>
        </w:rPr>
        <w:t>.</w:t>
      </w:r>
      <w:r w:rsidR="008C5433" w:rsidRPr="00182DFC">
        <w:rPr>
          <w:rFonts w:eastAsia="Calibri" w:cstheme="minorHAnsi"/>
        </w:rPr>
        <w:t xml:space="preserve"> </w:t>
      </w:r>
      <w:r w:rsidR="00E05E2D" w:rsidRPr="00182DFC">
        <w:rPr>
          <w:rFonts w:eastAsiaTheme="minorHAnsi" w:cstheme="minorHAnsi"/>
          <w:lang w:eastAsia="en-US"/>
        </w:rPr>
        <w:t>Perkančioji organizacija nėra PVM mokėtoja</w:t>
      </w:r>
      <w:r w:rsidR="00E05E2D" w:rsidRPr="00182DFC">
        <w:rPr>
          <w:rFonts w:eastAsia="Calibri" w:cstheme="minorHAnsi"/>
        </w:rPr>
        <w:t>.</w:t>
      </w:r>
    </w:p>
    <w:p w14:paraId="4A0F6089" w14:textId="77777777" w:rsidR="00494E27" w:rsidRPr="00494E27" w:rsidRDefault="00494E27" w:rsidP="00494E27">
      <w:pPr>
        <w:pStyle w:val="Sraopastraipa"/>
        <w:numPr>
          <w:ilvl w:val="1"/>
          <w:numId w:val="1"/>
        </w:numPr>
        <w:spacing w:after="0" w:line="20" w:lineRule="atLeast"/>
        <w:ind w:left="0" w:firstLine="567"/>
        <w:jc w:val="both"/>
        <w:rPr>
          <w:rFonts w:cstheme="minorHAnsi"/>
        </w:rPr>
      </w:pPr>
      <w:r w:rsidRPr="00494E27">
        <w:rPr>
          <w:rFonts w:eastAsia="Calibri"/>
        </w:rPr>
        <w:t xml:space="preserve">Pirkimą perkančiosios organizacijos vardu atlieka centrinė perkančioji organizacija: Kauno miesto savivaldybės administracija, juridinio asmens kodas 188764867, adresas Laisvės al. 96, 44251 Kaunas. </w:t>
      </w:r>
    </w:p>
    <w:p w14:paraId="512BCE6F" w14:textId="77777777" w:rsidR="00494E27" w:rsidRDefault="00494E27" w:rsidP="00494E27">
      <w:pPr>
        <w:pStyle w:val="Sraopastraipa"/>
        <w:spacing w:after="0" w:line="20" w:lineRule="atLeast"/>
        <w:ind w:left="567"/>
        <w:jc w:val="both"/>
        <w:rPr>
          <w:color w:val="000000" w:themeColor="text1"/>
        </w:rPr>
      </w:pPr>
      <w:r w:rsidRPr="00494E27">
        <w:rPr>
          <w:color w:val="000000" w:themeColor="text1"/>
        </w:rPr>
        <w:t>Centrinės perkančiosios organizacijos kontaktiniai asmenys:</w:t>
      </w:r>
    </w:p>
    <w:p w14:paraId="1EE25DB1" w14:textId="3F0A362B" w:rsidR="00494E27" w:rsidRPr="00494E27" w:rsidRDefault="00494E27" w:rsidP="00494E27">
      <w:pPr>
        <w:pStyle w:val="Sraopastraipa"/>
        <w:spacing w:after="0" w:line="20" w:lineRule="atLeast"/>
        <w:ind w:left="0" w:firstLine="567"/>
        <w:jc w:val="both"/>
        <w:rPr>
          <w:rFonts w:cstheme="minorHAnsi"/>
        </w:rPr>
      </w:pPr>
      <w:r w:rsidRPr="00702AE1">
        <w:rPr>
          <w:b/>
          <w:bCs/>
          <w:color w:val="000000" w:themeColor="text1"/>
        </w:rPr>
        <w:t>– dėl klausimų, susijusių su pirkimo objektu</w:t>
      </w:r>
      <w:r w:rsidRPr="00494E27">
        <w:rPr>
          <w:color w:val="000000" w:themeColor="text1"/>
        </w:rPr>
        <w:t xml:space="preserve"> – Kauno miesto savivaldybės administracijos </w:t>
      </w:r>
      <w:r>
        <w:rPr>
          <w:color w:val="000000" w:themeColor="text1"/>
        </w:rPr>
        <w:t>Sporto skyriaus vedėjo pavaduotoja Vyginta Poderytė-Martinkienė</w:t>
      </w:r>
      <w:r w:rsidR="005B2BBB">
        <w:rPr>
          <w:color w:val="000000" w:themeColor="text1"/>
        </w:rPr>
        <w:t>, tel. +370 37733514</w:t>
      </w:r>
      <w:r>
        <w:rPr>
          <w:color w:val="000000" w:themeColor="text1"/>
        </w:rPr>
        <w:t xml:space="preserve">, el. p. </w:t>
      </w:r>
      <w:proofErr w:type="spellStart"/>
      <w:r>
        <w:rPr>
          <w:color w:val="000000" w:themeColor="text1"/>
        </w:rPr>
        <w:t>vyginta.poderyte</w:t>
      </w:r>
      <w:r w:rsidR="005B2BBB">
        <w:rPr>
          <w:color w:val="000000" w:themeColor="text1"/>
        </w:rPr>
        <w:t>-martinkiene</w:t>
      </w:r>
      <w:r w:rsidRPr="00494E27">
        <w:rPr>
          <w:color w:val="000000" w:themeColor="text1"/>
        </w:rPr>
        <w:t>@kaunas.lt</w:t>
      </w:r>
      <w:proofErr w:type="spellEnd"/>
      <w:r w:rsidRPr="00494E27">
        <w:rPr>
          <w:color w:val="000000" w:themeColor="text1"/>
        </w:rPr>
        <w:t xml:space="preserve">. </w:t>
      </w:r>
    </w:p>
    <w:p w14:paraId="4E7FCBAF" w14:textId="0AC888A7" w:rsidR="00494E27" w:rsidRDefault="00494E27" w:rsidP="00494E27">
      <w:pPr>
        <w:pStyle w:val="Sraopastraipa"/>
        <w:spacing w:after="0" w:line="240" w:lineRule="auto"/>
        <w:ind w:left="0" w:firstLine="567"/>
        <w:jc w:val="both"/>
        <w:rPr>
          <w:color w:val="000000" w:themeColor="text1"/>
        </w:rPr>
      </w:pPr>
      <w:r w:rsidRPr="00702AE1">
        <w:rPr>
          <w:b/>
          <w:bCs/>
          <w:color w:val="000000" w:themeColor="text1"/>
        </w:rPr>
        <w:t>– dėl klausimų susijusių su viešųjų pirkimų procedūromis, pirkimo sąlygų reikalavimais</w:t>
      </w:r>
      <w:r w:rsidRPr="00494E27">
        <w:rPr>
          <w:color w:val="000000" w:themeColor="text1"/>
        </w:rPr>
        <w:t xml:space="preserve"> – Kauno miesto savivaldybės administracijos Centrinio viešųjų pirkimų ir koncesijų skyriaus vyriausioji specialistė </w:t>
      </w:r>
      <w:r w:rsidR="00ED58A8">
        <w:rPr>
          <w:color w:val="000000" w:themeColor="text1"/>
        </w:rPr>
        <w:t xml:space="preserve"> Sigutė Taškūnienė</w:t>
      </w:r>
      <w:r w:rsidRPr="00494E27">
        <w:rPr>
          <w:color w:val="000000" w:themeColor="text1"/>
        </w:rPr>
        <w:t xml:space="preserve"> tel. +370 </w:t>
      </w:r>
      <w:r w:rsidR="00ED58A8">
        <w:rPr>
          <w:color w:val="000000" w:themeColor="text1"/>
        </w:rPr>
        <w:t>37423635</w:t>
      </w:r>
      <w:r w:rsidRPr="00494E27">
        <w:rPr>
          <w:color w:val="000000" w:themeColor="text1"/>
        </w:rPr>
        <w:t xml:space="preserve">, el. p. </w:t>
      </w:r>
      <w:proofErr w:type="spellStart"/>
      <w:r w:rsidR="00ED58A8">
        <w:rPr>
          <w:color w:val="000000" w:themeColor="text1"/>
        </w:rPr>
        <w:t>sigute.taskuniene</w:t>
      </w:r>
      <w:r w:rsidRPr="00494E27">
        <w:rPr>
          <w:color w:val="000000" w:themeColor="text1"/>
        </w:rPr>
        <w:t>@kaunas.lt</w:t>
      </w:r>
      <w:proofErr w:type="spellEnd"/>
      <w:r w:rsidRPr="00494E27">
        <w:rPr>
          <w:color w:val="000000" w:themeColor="text1"/>
        </w:rPr>
        <w:t>.</w:t>
      </w:r>
    </w:p>
    <w:p w14:paraId="2239DD1B" w14:textId="48AB7A7F" w:rsidR="002F5F8E" w:rsidRPr="005B2BBB" w:rsidRDefault="002F5F8E" w:rsidP="00182DFC">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katalo</w:t>
      </w:r>
      <w:r w:rsidR="00ED58A8">
        <w:rPr>
          <w:rFonts w:cstheme="minorHAnsi"/>
        </w:rPr>
        <w:t>go patikrinimo data – 2025-05-26</w:t>
      </w:r>
      <w:r w:rsidR="005B2BBB" w:rsidRPr="00040DAA">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573233DF" w14:textId="072AF166" w:rsidR="00E32C8E" w:rsidRPr="00040DAA" w:rsidRDefault="00C447D2" w:rsidP="00040DAA">
      <w:pPr>
        <w:spacing w:after="0" w:line="240" w:lineRule="auto"/>
        <w:ind w:firstLine="567"/>
        <w:rPr>
          <w:rFonts w:cstheme="minorHAnsi"/>
        </w:rPr>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66BA293A" w14:textId="0AD065EA" w:rsidR="00286B28" w:rsidRPr="00DD11A6" w:rsidRDefault="003A502A" w:rsidP="00040DAA">
      <w:pPr>
        <w:pStyle w:val="Betarp"/>
        <w:jc w:val="both"/>
        <w:rPr>
          <w:highlight w:val="magenta"/>
        </w:rPr>
      </w:pPr>
      <w:r w:rsidRPr="00040DAA">
        <w:t>Atliekamas žaliasis pirkimas. Pirkimas vykdomas vadovaujantis Lietuvos Respublikos aplinkos ministro 2011 m. birželio 28 d. įsakymo</w:t>
      </w:r>
      <w:r w:rsidRPr="00997065">
        <w:t xml:space="preserve">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t xml:space="preserve">“ </w:t>
      </w:r>
      <w:r w:rsidR="00DD11A6" w:rsidRPr="00DD11A6">
        <w:t>4.1</w:t>
      </w:r>
      <w:r w:rsidRPr="00DD11A6">
        <w:rPr>
          <w:i/>
        </w:rPr>
        <w:t xml:space="preserve"> </w:t>
      </w:r>
      <w:r w:rsidR="00DD11A6" w:rsidRPr="00DD11A6">
        <w:t xml:space="preserve"> punktu</w:t>
      </w:r>
      <w:r w:rsidRPr="00997065">
        <w:t>. Aplinkos apaugos kriterijai nustatyti</w:t>
      </w:r>
      <w:r w:rsidR="00795B44">
        <w:t xml:space="preserve"> šių </w:t>
      </w:r>
      <w:r w:rsidR="006555DB">
        <w:t>p</w:t>
      </w:r>
      <w:r w:rsidR="00795B44">
        <w:t xml:space="preserve">irkimo sąlygų </w:t>
      </w:r>
      <w:r w:rsidR="00040DAA">
        <w:t>8</w:t>
      </w:r>
      <w:r w:rsidR="00795B44">
        <w:t xml:space="preserve"> priede „Techninė specifikacija“ ir </w:t>
      </w:r>
      <w:r w:rsidRPr="00997065">
        <w:t xml:space="preserve"> </w:t>
      </w:r>
      <w:r w:rsidR="00795B44" w:rsidRPr="00D23797">
        <w:t>7  pried</w:t>
      </w:r>
      <w:r w:rsidR="00427ED6">
        <w:t>o</w:t>
      </w:r>
      <w:r w:rsidR="00795B44" w:rsidRPr="00D23797">
        <w:t xml:space="preserve"> „Sutarties</w:t>
      </w:r>
      <w:r w:rsidR="00795B44" w:rsidRPr="00212657">
        <w:t xml:space="preserve"> projektas</w:t>
      </w:r>
      <w:r w:rsidR="00795B44">
        <w:t>“ 3 priede.</w:t>
      </w:r>
    </w:p>
    <w:p w14:paraId="22E2349B" w14:textId="77777777" w:rsidR="000A5F76" w:rsidRPr="000A5F76" w:rsidRDefault="00286B28" w:rsidP="000A5F76">
      <w:pPr>
        <w:pStyle w:val="Sraopastraipa"/>
        <w:numPr>
          <w:ilvl w:val="0"/>
          <w:numId w:val="15"/>
        </w:numPr>
        <w:spacing w:after="0" w:line="240" w:lineRule="auto"/>
        <w:ind w:left="0" w:firstLine="567"/>
        <w:jc w:val="both"/>
      </w:pPr>
      <w:r w:rsidRPr="00286B28">
        <w:rPr>
          <w:rFonts w:cstheme="minorHAnsi"/>
        </w:rPr>
        <w:t>Šiame pirkime</w:t>
      </w:r>
      <w:r w:rsidR="00E35E7C" w:rsidRPr="00286B28">
        <w:rPr>
          <w:rFonts w:cstheme="minorHAnsi"/>
        </w:rPr>
        <w:t xml:space="preserve"> socialiniai kriterijai</w:t>
      </w:r>
      <w:r w:rsidRPr="00286B28">
        <w:rPr>
          <w:rFonts w:cstheme="minorHAnsi"/>
        </w:rPr>
        <w:t xml:space="preserve"> netaikomi.</w:t>
      </w:r>
    </w:p>
    <w:p w14:paraId="09A5DB1E" w14:textId="77777777" w:rsidR="000A5F76" w:rsidRPr="00801D84" w:rsidRDefault="00E32C8E" w:rsidP="000A5F76">
      <w:pPr>
        <w:pStyle w:val="Sraopastraipa"/>
        <w:numPr>
          <w:ilvl w:val="0"/>
          <w:numId w:val="15"/>
        </w:numPr>
        <w:spacing w:after="0" w:line="240" w:lineRule="auto"/>
        <w:ind w:left="0" w:firstLine="567"/>
        <w:jc w:val="both"/>
      </w:pPr>
      <w:r w:rsidRPr="000A5F76">
        <w:rPr>
          <w:rFonts w:eastAsia="Arial"/>
        </w:rPr>
        <w:t xml:space="preserve">Išankstinis skelbimas apie </w:t>
      </w:r>
      <w:r w:rsidR="007A68AD" w:rsidRPr="000A5F76">
        <w:rPr>
          <w:rFonts w:eastAsia="Arial"/>
        </w:rPr>
        <w:t>p</w:t>
      </w:r>
      <w:r w:rsidRPr="000A5F76">
        <w:rPr>
          <w:rFonts w:eastAsia="Arial"/>
        </w:rPr>
        <w:t>irkimą nebuvo paskelbtas</w:t>
      </w:r>
      <w:r w:rsidR="000A5F76" w:rsidRPr="000A5F76">
        <w:rPr>
          <w:rFonts w:eastAsia="Arial"/>
        </w:rPr>
        <w:t>.</w:t>
      </w:r>
    </w:p>
    <w:p w14:paraId="40C1AA7C" w14:textId="327CCD18" w:rsidR="000A5F76" w:rsidRPr="000A5F76" w:rsidRDefault="00015FC9" w:rsidP="000A5F76">
      <w:pPr>
        <w:pStyle w:val="Sraopastraipa"/>
        <w:numPr>
          <w:ilvl w:val="0"/>
          <w:numId w:val="15"/>
        </w:numPr>
        <w:spacing w:after="0" w:line="240" w:lineRule="auto"/>
        <w:ind w:left="0" w:firstLine="567"/>
        <w:jc w:val="both"/>
      </w:pPr>
      <w:r w:rsidRPr="000A5F76">
        <w:rPr>
          <w:rFonts w:cstheme="minorHAnsi"/>
          <w:lang w:eastAsia="en-US"/>
        </w:rPr>
        <w:t>P</w:t>
      </w:r>
      <w:r w:rsidR="00973ABE">
        <w:rPr>
          <w:rFonts w:cstheme="minorHAnsi"/>
          <w:lang w:eastAsia="en-US"/>
        </w:rPr>
        <w:t>irkime</w:t>
      </w:r>
      <w:r w:rsidR="00E32C8E" w:rsidRPr="000A5F76">
        <w:rPr>
          <w:rFonts w:cstheme="minorHAnsi"/>
        </w:rPr>
        <w:t xml:space="preserve"> </w:t>
      </w:r>
      <w:r w:rsidR="007A68AD" w:rsidRPr="000A5F76">
        <w:rPr>
          <w:rFonts w:cstheme="minorHAnsi"/>
        </w:rPr>
        <w:t>perkančioji organizacija</w:t>
      </w:r>
      <w:r w:rsidR="00E32C8E" w:rsidRPr="000A5F76">
        <w:rPr>
          <w:rFonts w:cstheme="minorHAnsi"/>
          <w:lang w:eastAsia="en-US"/>
        </w:rPr>
        <w:t xml:space="preserve"> nenumato skelbti pranešimo dėl savanoriško </w:t>
      </w:r>
      <w:proofErr w:type="spellStart"/>
      <w:r w:rsidR="00E32C8E" w:rsidRPr="000A5F76">
        <w:rPr>
          <w:rFonts w:cstheme="minorHAnsi"/>
          <w:i/>
          <w:iCs/>
          <w:lang w:eastAsia="en-US"/>
        </w:rPr>
        <w:t>ex</w:t>
      </w:r>
      <w:proofErr w:type="spellEnd"/>
      <w:r w:rsidR="00E32C8E" w:rsidRPr="000A5F76">
        <w:rPr>
          <w:rFonts w:cstheme="minorHAnsi"/>
          <w:i/>
          <w:iCs/>
          <w:lang w:eastAsia="en-US"/>
        </w:rPr>
        <w:t xml:space="preserve"> ante</w:t>
      </w:r>
      <w:r w:rsidR="00E32C8E" w:rsidRPr="000A5F76">
        <w:rPr>
          <w:rFonts w:cstheme="minorHAnsi"/>
          <w:lang w:eastAsia="en-US"/>
        </w:rPr>
        <w:t xml:space="preserve"> skaidrumo.</w:t>
      </w:r>
    </w:p>
    <w:p w14:paraId="1EE17438" w14:textId="77777777" w:rsidR="000A5F76" w:rsidRPr="000A5F76" w:rsidRDefault="007466F8" w:rsidP="000A5F76">
      <w:pPr>
        <w:pStyle w:val="Sraopastraipa"/>
        <w:numPr>
          <w:ilvl w:val="0"/>
          <w:numId w:val="15"/>
        </w:numPr>
        <w:spacing w:after="0" w:line="240" w:lineRule="auto"/>
        <w:ind w:left="0" w:firstLine="567"/>
        <w:jc w:val="both"/>
        <w:rPr>
          <w:rFonts w:cstheme="minorHAnsi"/>
          <w:color w:val="7030A0"/>
        </w:rPr>
      </w:pPr>
      <w:r w:rsidRPr="000A5F76">
        <w:rPr>
          <w:rFonts w:cstheme="minorHAnsi"/>
        </w:rPr>
        <w:t>Pirkime neleidžia</w:t>
      </w:r>
      <w:r w:rsidR="00216820" w:rsidRPr="000A5F76">
        <w:rPr>
          <w:rFonts w:cstheme="minorHAnsi"/>
        </w:rPr>
        <w:t>ma</w:t>
      </w:r>
      <w:r w:rsidRPr="000A5F76">
        <w:rPr>
          <w:rFonts w:cstheme="minorHAnsi"/>
        </w:rPr>
        <w:t xml:space="preserve"> pateikti alternatyvių </w:t>
      </w:r>
      <w:r w:rsidR="00D27E76" w:rsidRPr="000A5F76">
        <w:rPr>
          <w:rFonts w:cstheme="minorHAnsi"/>
        </w:rPr>
        <w:t>p</w:t>
      </w:r>
      <w:r w:rsidRPr="000A5F76">
        <w:rPr>
          <w:rFonts w:cstheme="minorHAnsi"/>
        </w:rPr>
        <w:t xml:space="preserve">asiūlymų. </w:t>
      </w:r>
    </w:p>
    <w:p w14:paraId="0C002F05" w14:textId="7A836C5F" w:rsidR="00E32C8E" w:rsidRPr="000A5F76" w:rsidRDefault="00E32C8E" w:rsidP="000A5F76">
      <w:pPr>
        <w:pStyle w:val="Sraopastraipa"/>
        <w:numPr>
          <w:ilvl w:val="0"/>
          <w:numId w:val="15"/>
        </w:numPr>
        <w:spacing w:after="0" w:line="240" w:lineRule="auto"/>
        <w:ind w:left="0" w:firstLine="567"/>
        <w:jc w:val="both"/>
        <w:rPr>
          <w:rFonts w:cstheme="minorHAnsi"/>
          <w:color w:val="7030A0"/>
        </w:rPr>
      </w:pPr>
      <w:r w:rsidRPr="000A5F76">
        <w:rPr>
          <w:rFonts w:eastAsia="Arial" w:cstheme="minorHAnsi"/>
          <w:color w:val="333333"/>
        </w:rPr>
        <w:t xml:space="preserve">Bendrosios </w:t>
      </w:r>
      <w:r w:rsidR="007E5F55" w:rsidRPr="000A5F76">
        <w:rPr>
          <w:rFonts w:eastAsia="Arial" w:cstheme="minorHAnsi"/>
          <w:color w:val="333333"/>
        </w:rPr>
        <w:t xml:space="preserve">pirkimo </w:t>
      </w:r>
      <w:r w:rsidRPr="000A5F76">
        <w:rPr>
          <w:rFonts w:eastAsia="Arial" w:cstheme="minorHAnsi"/>
          <w:color w:val="333333"/>
        </w:rPr>
        <w:t>sąlygos yra neatskiriama ši</w:t>
      </w:r>
      <w:r w:rsidR="00C07F25" w:rsidRPr="000A5F76">
        <w:rPr>
          <w:rFonts w:eastAsia="Arial" w:cstheme="minorHAnsi"/>
          <w:color w:val="333333"/>
        </w:rPr>
        <w:t>ų</w:t>
      </w:r>
      <w:r w:rsidRPr="000A5F76">
        <w:rPr>
          <w:rFonts w:eastAsia="Arial" w:cstheme="minorHAnsi"/>
          <w:color w:val="333333"/>
        </w:rPr>
        <w:t xml:space="preserve"> </w:t>
      </w:r>
      <w:r w:rsidR="00F4541C" w:rsidRPr="000A5F76">
        <w:rPr>
          <w:rFonts w:eastAsia="Arial" w:cstheme="minorHAnsi"/>
          <w:color w:val="333333"/>
        </w:rPr>
        <w:t>p</w:t>
      </w:r>
      <w:r w:rsidRPr="000A5F7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B70A28" w14:textId="6CAD72B0" w:rsidR="00A80EF6" w:rsidRDefault="00B41C66" w:rsidP="00055CE1">
      <w:pPr>
        <w:pStyle w:val="Betarp"/>
        <w:numPr>
          <w:ilvl w:val="1"/>
          <w:numId w:val="5"/>
        </w:numPr>
        <w:spacing w:after="120"/>
        <w:ind w:left="0" w:firstLine="709"/>
        <w:contextualSpacing/>
        <w:jc w:val="both"/>
        <w:rPr>
          <w:rFonts w:cstheme="minorHAnsi"/>
        </w:rPr>
      </w:pPr>
      <w:r w:rsidRPr="00F0499F">
        <w:rPr>
          <w:rFonts w:eastAsia="Calibri"/>
          <w:color w:val="000000" w:themeColor="text1"/>
        </w:rPr>
        <w:t>Perkanči</w:t>
      </w:r>
      <w:r w:rsidR="00A80EF6">
        <w:rPr>
          <w:rFonts w:eastAsia="Calibri"/>
          <w:color w:val="000000" w:themeColor="text1"/>
        </w:rPr>
        <w:t xml:space="preserve">oji organizacija numato įsigyti </w:t>
      </w:r>
      <w:r w:rsidR="008167AD">
        <w:rPr>
          <w:rFonts w:cstheme="minorHAnsi"/>
        </w:rPr>
        <w:t>Persirengimo spinteles</w:t>
      </w:r>
      <w:r w:rsidR="00A80EF6" w:rsidRPr="00A80EF6">
        <w:rPr>
          <w:rFonts w:cstheme="minorHAnsi"/>
        </w:rPr>
        <w:t xml:space="preserve">, </w:t>
      </w:r>
      <w:r w:rsidR="00973ABE">
        <w:rPr>
          <w:rFonts w:cstheme="minorHAnsi"/>
        </w:rPr>
        <w:t xml:space="preserve">skirtas Kauno plaukimo mokyklos baseinui ,,Šilainiai“, </w:t>
      </w:r>
      <w:r w:rsidR="00A80EF6" w:rsidRPr="00A80EF6">
        <w:rPr>
          <w:rFonts w:cstheme="minorHAnsi"/>
        </w:rPr>
        <w:t>įskaitant jų suprojektavimą (tikslių brėžinių parengimą), pagaminimą, pristatymą ir sur</w:t>
      </w:r>
      <w:r w:rsidR="00A80EF6">
        <w:rPr>
          <w:rFonts w:cstheme="minorHAnsi"/>
        </w:rPr>
        <w:t>inkimą</w:t>
      </w:r>
      <w:r w:rsidR="00AF6114">
        <w:rPr>
          <w:rFonts w:cstheme="minorHAnsi"/>
        </w:rPr>
        <w:t xml:space="preserve"> (</w:t>
      </w:r>
      <w:r w:rsidR="00B46B4F">
        <w:rPr>
          <w:rFonts w:cstheme="minorHAnsi"/>
        </w:rPr>
        <w:t>įrengimą</w:t>
      </w:r>
      <w:r w:rsidR="00AF6114">
        <w:rPr>
          <w:rFonts w:cstheme="minorHAnsi"/>
        </w:rPr>
        <w:t>)</w:t>
      </w:r>
      <w:r w:rsidR="00A80EF6">
        <w:rPr>
          <w:rFonts w:cstheme="minorHAnsi"/>
        </w:rPr>
        <w:t xml:space="preserve">. </w:t>
      </w:r>
      <w:r w:rsidR="00973ABE">
        <w:rPr>
          <w:rFonts w:cstheme="minorHAnsi"/>
        </w:rPr>
        <w:t>Prekių pristatymo vieta:</w:t>
      </w:r>
      <w:r w:rsidR="00161570">
        <w:rPr>
          <w:rFonts w:cstheme="minorHAnsi"/>
        </w:rPr>
        <w:t xml:space="preserve"> Baltų pr. 8</w:t>
      </w:r>
      <w:r w:rsidR="00A80EF6" w:rsidRPr="00A80EF6">
        <w:rPr>
          <w:rFonts w:cstheme="minorHAnsi"/>
        </w:rPr>
        <w:t>, Kaunas.</w:t>
      </w:r>
      <w:r w:rsidR="00055CE1">
        <w:rPr>
          <w:rFonts w:cstheme="minorHAnsi"/>
        </w:rPr>
        <w:t xml:space="preserve"> </w:t>
      </w:r>
      <w:r w:rsidRPr="00055CE1">
        <w:rPr>
          <w:rFonts w:cstheme="minorHAnsi"/>
        </w:rPr>
        <w:t xml:space="preserve">Reikalavimai pirkimo objektui nustatyti </w:t>
      </w:r>
      <w:r w:rsidR="00704310" w:rsidRPr="00055CE1">
        <w:rPr>
          <w:rFonts w:cstheme="minorHAnsi"/>
        </w:rPr>
        <w:t>s</w:t>
      </w:r>
      <w:r w:rsidR="00444CAF" w:rsidRPr="00055CE1">
        <w:rPr>
          <w:rFonts w:cstheme="minorHAnsi"/>
        </w:rPr>
        <w:t xml:space="preserve">pecialiųjų </w:t>
      </w:r>
      <w:r w:rsidR="00CE7209" w:rsidRPr="00055CE1">
        <w:rPr>
          <w:rFonts w:cstheme="minorHAnsi"/>
        </w:rPr>
        <w:t xml:space="preserve">pirkimo </w:t>
      </w:r>
      <w:r w:rsidR="00444CAF" w:rsidRPr="00D23797">
        <w:rPr>
          <w:rFonts w:cstheme="minorHAnsi"/>
        </w:rPr>
        <w:t xml:space="preserve">sąlygų </w:t>
      </w:r>
      <w:r w:rsidR="00965B8E" w:rsidRPr="00D23797">
        <w:rPr>
          <w:rFonts w:cstheme="minorHAnsi"/>
        </w:rPr>
        <w:t>8</w:t>
      </w:r>
      <w:r w:rsidR="00A80EF6" w:rsidRPr="00D23797">
        <w:rPr>
          <w:rFonts w:cstheme="minorHAnsi"/>
        </w:rPr>
        <w:t xml:space="preserve"> priede</w:t>
      </w:r>
      <w:r w:rsidR="00055CE1" w:rsidRPr="00D23797">
        <w:rPr>
          <w:rFonts w:cstheme="minorHAnsi"/>
        </w:rPr>
        <w:t xml:space="preserve"> „Techninė specifikacija“</w:t>
      </w:r>
      <w:r w:rsidRPr="00D23797">
        <w:rPr>
          <w:rFonts w:cstheme="minorHAnsi"/>
        </w:rPr>
        <w:t>.</w:t>
      </w:r>
    </w:p>
    <w:p w14:paraId="225B9847" w14:textId="278C0F55" w:rsidR="0094783E" w:rsidRPr="00D23797" w:rsidRDefault="0094783E" w:rsidP="0094783E">
      <w:pPr>
        <w:pStyle w:val="Betarp"/>
        <w:spacing w:after="120"/>
        <w:ind w:left="709"/>
        <w:contextualSpacing/>
        <w:jc w:val="both"/>
        <w:rPr>
          <w:rFonts w:cstheme="minorHAnsi"/>
        </w:rPr>
      </w:pPr>
      <w:r w:rsidRPr="00D23797">
        <w:rPr>
          <w:rFonts w:cstheme="minorHAnsi"/>
        </w:rPr>
        <w:t xml:space="preserve">Perkamo objekto BVPŽ kodas </w:t>
      </w:r>
      <w:r w:rsidRPr="00182DFC">
        <w:rPr>
          <w:rFonts w:cstheme="minorHAnsi"/>
        </w:rPr>
        <w:t xml:space="preserve">– </w:t>
      </w:r>
      <w:r w:rsidR="008167AD" w:rsidRPr="00182DFC">
        <w:rPr>
          <w:rFonts w:cstheme="minorHAnsi"/>
        </w:rPr>
        <w:t xml:space="preserve"> 44</w:t>
      </w:r>
      <w:r w:rsidR="00267214" w:rsidRPr="00182DFC">
        <w:rPr>
          <w:rFonts w:cstheme="minorHAnsi"/>
        </w:rPr>
        <w:t>4</w:t>
      </w:r>
      <w:r w:rsidR="008167AD" w:rsidRPr="00182DFC">
        <w:rPr>
          <w:rFonts w:cstheme="minorHAnsi"/>
        </w:rPr>
        <w:t xml:space="preserve">21720-0 </w:t>
      </w:r>
      <w:r w:rsidRPr="00182DFC">
        <w:rPr>
          <w:rFonts w:cstheme="minorHAnsi"/>
        </w:rPr>
        <w:t xml:space="preserve"> (</w:t>
      </w:r>
      <w:r w:rsidR="008167AD" w:rsidRPr="00182DFC">
        <w:rPr>
          <w:rFonts w:cstheme="minorHAnsi"/>
        </w:rPr>
        <w:t>Užrakinamos spintelės</w:t>
      </w:r>
      <w:r w:rsidRPr="00182DFC">
        <w:rPr>
          <w:rFonts w:cstheme="minorHAnsi"/>
        </w:rPr>
        <w:t>).</w:t>
      </w:r>
    </w:p>
    <w:p w14:paraId="3FAF54A9" w14:textId="77777777" w:rsidR="00CC531C" w:rsidRPr="00D23797" w:rsidRDefault="00B41C66" w:rsidP="00CC531C">
      <w:pPr>
        <w:pStyle w:val="Betarp"/>
        <w:numPr>
          <w:ilvl w:val="1"/>
          <w:numId w:val="5"/>
        </w:numPr>
        <w:spacing w:after="120"/>
        <w:ind w:left="0" w:firstLine="709"/>
        <w:contextualSpacing/>
        <w:jc w:val="both"/>
        <w:rPr>
          <w:rFonts w:cstheme="minorHAnsi"/>
          <w:color w:val="FF0000"/>
        </w:rPr>
      </w:pPr>
      <w:r w:rsidRPr="00D23797">
        <w:rPr>
          <w:rFonts w:cstheme="minorHAnsi"/>
        </w:rPr>
        <w:t xml:space="preserve">Pirkimo objektas į dalis neskaidomas. </w:t>
      </w:r>
      <w:r w:rsidR="007554D6" w:rsidRPr="00D23797">
        <w:rPr>
          <w:rFonts w:cstheme="minorHAnsi"/>
        </w:rPr>
        <w:t xml:space="preserve">Pirkimo apimtys, reikalavimai ir techninė specifikacija apibrėžti </w:t>
      </w:r>
      <w:r w:rsidR="007204DB" w:rsidRPr="00D23797">
        <w:rPr>
          <w:rFonts w:cstheme="minorHAnsi"/>
        </w:rPr>
        <w:t xml:space="preserve">specialiųjų </w:t>
      </w:r>
      <w:r w:rsidR="007554D6" w:rsidRPr="00D23797">
        <w:rPr>
          <w:rFonts w:cstheme="minorHAnsi"/>
        </w:rPr>
        <w:t>pirkimo sąlyg</w:t>
      </w:r>
      <w:r w:rsidR="00965B8E" w:rsidRPr="00D23797">
        <w:rPr>
          <w:rFonts w:cstheme="minorHAnsi"/>
        </w:rPr>
        <w:t>ų 2 ir 8</w:t>
      </w:r>
      <w:r w:rsidR="007554D6" w:rsidRPr="00D23797">
        <w:rPr>
          <w:rFonts w:cstheme="minorHAnsi"/>
          <w:color w:val="00B050"/>
        </w:rPr>
        <w:t xml:space="preserve"> </w:t>
      </w:r>
      <w:r w:rsidR="00965B8E" w:rsidRPr="00D23797">
        <w:rPr>
          <w:rFonts w:cstheme="minorHAnsi"/>
        </w:rPr>
        <w:t>prieduose</w:t>
      </w:r>
      <w:r w:rsidR="007554D6" w:rsidRPr="00D23797">
        <w:rPr>
          <w:rFonts w:cstheme="minorHAnsi"/>
        </w:rPr>
        <w:t>.</w:t>
      </w:r>
    </w:p>
    <w:p w14:paraId="6B8F22AE" w14:textId="1B7859CD"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3031DC86" w14:textId="64ECDC8A" w:rsidR="00004521" w:rsidRPr="00CC531C" w:rsidRDefault="00004521"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44384E" w:rsidR="00FF12F1" w:rsidRPr="00CA64E1" w:rsidRDefault="001D3A3D" w:rsidP="0097765E">
      <w:pPr>
        <w:pStyle w:val="Sraopastraipa"/>
        <w:numPr>
          <w:ilvl w:val="2"/>
          <w:numId w:val="8"/>
        </w:numPr>
        <w:spacing w:after="0" w:line="240" w:lineRule="auto"/>
        <w:ind w:left="0" w:firstLine="709"/>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p>
    <w:p w14:paraId="2F9950F7" w14:textId="52D4EE77" w:rsidR="00B93354" w:rsidRPr="00B93354" w:rsidRDefault="009C1155" w:rsidP="00B93354">
      <w:pPr>
        <w:pStyle w:val="Sraopastraipa"/>
        <w:numPr>
          <w:ilvl w:val="2"/>
          <w:numId w:val="8"/>
        </w:numPr>
        <w:spacing w:after="0" w:line="240" w:lineRule="auto"/>
        <w:ind w:left="0" w:firstLine="709"/>
        <w:jc w:val="both"/>
        <w:rPr>
          <w:rFonts w:cstheme="minorHAnsi"/>
          <w:bCs/>
          <w:iCs/>
        </w:rPr>
      </w:pPr>
      <w:r w:rsidRPr="003C1B53">
        <w:rPr>
          <w:rFonts w:cstheme="minorHAnsi"/>
        </w:rPr>
        <w:t>užpildytas EBVPD (specialiųjų pirkimo sąlygų</w:t>
      </w:r>
      <w:r w:rsidRPr="001D3A3D">
        <w:rPr>
          <w:rFonts w:cstheme="minorHAnsi"/>
        </w:rPr>
        <w:t xml:space="preserve"> </w:t>
      </w:r>
      <w:r w:rsidR="00613267">
        <w:rPr>
          <w:rFonts w:cstheme="minorHAnsi"/>
        </w:rPr>
        <w:t>5</w:t>
      </w:r>
      <w:r w:rsidRPr="001D3A3D">
        <w:rPr>
          <w:rFonts w:cstheme="minorHAnsi"/>
        </w:rPr>
        <w:t xml:space="preserve"> </w:t>
      </w:r>
      <w:r w:rsidR="00B93354">
        <w:rPr>
          <w:rFonts w:cstheme="minorHAnsi"/>
        </w:rPr>
        <w:t xml:space="preserve">priedas). </w:t>
      </w:r>
      <w:r w:rsidR="00B93354" w:rsidRPr="00B93354">
        <w:rPr>
          <w:rFonts w:cstheme="minorHAnsi"/>
          <w:b/>
          <w:bCs/>
        </w:rPr>
        <w:t xml:space="preserve">EBVPD </w:t>
      </w:r>
      <w:r w:rsidR="00B93354" w:rsidRPr="00B93354">
        <w:rPr>
          <w:rFonts w:cstheme="minorHAnsi"/>
          <w:b/>
          <w:bCs/>
          <w:u w:val="single"/>
        </w:rPr>
        <w:t>turi būti pasirašytas</w:t>
      </w:r>
      <w:r w:rsidR="00B93354" w:rsidRPr="00B93354">
        <w:rPr>
          <w:rFonts w:cstheme="minorHAnsi"/>
          <w:b/>
          <w:bCs/>
        </w:rPr>
        <w:t xml:space="preserve"> jį užpildžiusio tiekėjo </w:t>
      </w:r>
      <w:r w:rsidR="00B93354" w:rsidRPr="00B93354">
        <w:rPr>
          <w:rFonts w:cstheme="minorHAnsi"/>
          <w:b/>
          <w:bCs/>
          <w:u w:val="single"/>
        </w:rPr>
        <w:t>vadovo</w:t>
      </w:r>
      <w:r w:rsidR="00B93354" w:rsidRPr="00B93354">
        <w:rPr>
          <w:rFonts w:cstheme="minorHAnsi"/>
          <w:b/>
          <w:bCs/>
        </w:rPr>
        <w:t xml:space="preserve">, jungtinės veiklos partnerio </w:t>
      </w:r>
      <w:r w:rsidR="00B93354" w:rsidRPr="00B93354">
        <w:rPr>
          <w:rFonts w:cstheme="minorHAnsi"/>
          <w:b/>
          <w:bCs/>
          <w:u w:val="single"/>
        </w:rPr>
        <w:t>vadovo parašu</w:t>
      </w:r>
      <w:r w:rsidR="00B93354" w:rsidRPr="00B93354">
        <w:rPr>
          <w:rFonts w:cstheme="minorHAnsi"/>
          <w:b/>
          <w:bCs/>
        </w:rPr>
        <w:t xml:space="preserve">, nurodant pasirašiusiojo asmens vardą ir pavardę (nuskenuotas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p>
    <w:p w14:paraId="021CA68F" w14:textId="1191FA02" w:rsidR="007C1C57" w:rsidRPr="0082469A" w:rsidRDefault="000C55D6" w:rsidP="0082469A">
      <w:pPr>
        <w:pStyle w:val="Sraopastraipa"/>
        <w:numPr>
          <w:ilvl w:val="2"/>
          <w:numId w:val="8"/>
        </w:numPr>
        <w:spacing w:after="0" w:line="240" w:lineRule="auto"/>
        <w:ind w:left="0" w:firstLine="709"/>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7C1C57" w:rsidRPr="0082469A">
        <w:rPr>
          <w:rFonts w:cstheme="minorHAnsi"/>
        </w:rPr>
        <w:t>;</w:t>
      </w:r>
    </w:p>
    <w:p w14:paraId="0A4D1BFD" w14:textId="2F3E009F" w:rsidR="00450415" w:rsidRPr="001E6806" w:rsidRDefault="00212F68" w:rsidP="00FE4E7F">
      <w:pPr>
        <w:pStyle w:val="Sraopastraipa"/>
        <w:numPr>
          <w:ilvl w:val="2"/>
          <w:numId w:val="8"/>
        </w:numPr>
        <w:spacing w:after="0" w:line="240" w:lineRule="auto"/>
        <w:ind w:left="0" w:firstLine="709"/>
        <w:jc w:val="both"/>
        <w:rPr>
          <w:rFonts w:cstheme="minorHAnsi"/>
          <w:u w:val="single"/>
        </w:rPr>
      </w:pPr>
      <w:r w:rsidRPr="001E6806">
        <w:rPr>
          <w:rFonts w:cstheme="minorHAnsi"/>
        </w:rPr>
        <w:t>p</w:t>
      </w:r>
      <w:r w:rsidR="006D0EC0" w:rsidRPr="001E6806">
        <w:rPr>
          <w:rFonts w:cstheme="minorHAnsi"/>
        </w:rPr>
        <w:t>asiūlymo galiojimą užtikrinantis</w:t>
      </w:r>
      <w:r w:rsidR="0082469A" w:rsidRPr="001E6806">
        <w:rPr>
          <w:rFonts w:cstheme="minorHAnsi"/>
        </w:rPr>
        <w:t xml:space="preserve"> dokumentas</w:t>
      </w:r>
      <w:r w:rsidR="00EA3900" w:rsidRPr="001E6806">
        <w:rPr>
          <w:rFonts w:cstheme="minorHAnsi"/>
        </w:rPr>
        <w:t xml:space="preserve"> (t</w:t>
      </w:r>
      <w:r w:rsidR="00680499" w:rsidRPr="001E6806">
        <w:rPr>
          <w:rFonts w:cstheme="minorHAnsi"/>
        </w:rPr>
        <w:t>uo atveju, jeigu tiekėjas pateikia draudimo bendrovės išduotą laidavimo draudimo raštą, kartu su šiuo raštu tiekėjas turi pateikti mokestinio pavedimo, patvirtinančio užtikrinimo apmokėjimą, kopiją.</w:t>
      </w:r>
      <w:r w:rsidR="00EA3900" w:rsidRPr="001E6806">
        <w:rPr>
          <w:rFonts w:cstheme="minorHAnsi"/>
        </w:rPr>
        <w:t xml:space="preserve"> </w:t>
      </w:r>
      <w:r w:rsidR="00EA3900" w:rsidRPr="001E6806">
        <w:rPr>
          <w:rFonts w:cstheme="minorHAnsi"/>
          <w:lang w:val="lv-LV"/>
        </w:rPr>
        <w:t>Mokestinio pavedimo dokumente turi būti nurodyti mokėjimo paskirtį identifikuojantys duomenys (pvz. nurodytas pasiūlymo laidavimo draudimo rašto numeris);</w:t>
      </w:r>
    </w:p>
    <w:p w14:paraId="4CBB3C4B" w14:textId="77777777" w:rsidR="002548B6" w:rsidRPr="002548B6" w:rsidRDefault="00450415" w:rsidP="002548B6">
      <w:pPr>
        <w:pStyle w:val="Sraopastraipa"/>
        <w:numPr>
          <w:ilvl w:val="2"/>
          <w:numId w:val="8"/>
        </w:numPr>
        <w:tabs>
          <w:tab w:val="left" w:pos="1276"/>
        </w:tabs>
        <w:spacing w:after="0" w:line="240" w:lineRule="auto"/>
        <w:ind w:left="2127" w:hanging="1431"/>
        <w:jc w:val="both"/>
        <w:rPr>
          <w:rFonts w:cstheme="minorHAnsi"/>
          <w:u w:val="single"/>
        </w:rPr>
      </w:pPr>
      <w:r w:rsidRPr="00FE4E7F">
        <w:rPr>
          <w:rFonts w:cstheme="minorHAnsi"/>
        </w:rPr>
        <w:t>techninė specifikacija, užpildyta pagal specialiųjų</w:t>
      </w:r>
      <w:r w:rsidR="00FE4E7F" w:rsidRPr="00FE4E7F">
        <w:rPr>
          <w:rFonts w:cstheme="minorHAnsi"/>
        </w:rPr>
        <w:t xml:space="preserve"> pirkimo sąlygų 8</w:t>
      </w:r>
      <w:r w:rsidRPr="00FE4E7F">
        <w:rPr>
          <w:rFonts w:cstheme="minorHAnsi"/>
        </w:rPr>
        <w:t xml:space="preserve"> priedą</w:t>
      </w:r>
      <w:r w:rsidRPr="00FE4E7F">
        <w:rPr>
          <w:rFonts w:cstheme="minorHAnsi"/>
          <w:i/>
          <w:iCs/>
        </w:rPr>
        <w:t>;</w:t>
      </w:r>
    </w:p>
    <w:p w14:paraId="32878ABA" w14:textId="7E499A4E" w:rsidR="00CB3EA2" w:rsidRPr="00CB3EA2" w:rsidRDefault="002548B6" w:rsidP="00CB3EA2">
      <w:pPr>
        <w:pStyle w:val="Sraopastraipa"/>
        <w:numPr>
          <w:ilvl w:val="2"/>
          <w:numId w:val="8"/>
        </w:numPr>
        <w:tabs>
          <w:tab w:val="left" w:pos="1276"/>
        </w:tabs>
        <w:spacing w:after="0" w:line="240" w:lineRule="auto"/>
        <w:ind w:left="0" w:firstLine="696"/>
        <w:jc w:val="both"/>
        <w:rPr>
          <w:rFonts w:cstheme="minorHAnsi"/>
          <w:u w:val="single"/>
        </w:rPr>
      </w:pPr>
      <w:r w:rsidRPr="0049722D">
        <w:rPr>
          <w:rFonts w:cstheme="minorHAnsi"/>
          <w:b/>
        </w:rPr>
        <w:t xml:space="preserve">jei tiekėjas, </w:t>
      </w:r>
      <w:r w:rsidRPr="0049722D">
        <w:rPr>
          <w:rFonts w:cstheme="minorHAnsi"/>
        </w:rPr>
        <w:t xml:space="preserve">siekdamas gauti papildomus kokybės balus, </w:t>
      </w:r>
      <w:r w:rsidRPr="0049722D">
        <w:rPr>
          <w:rFonts w:cstheme="minorHAnsi"/>
          <w:b/>
        </w:rPr>
        <w:t>siūlo papildomą, t. y. viršijantį prekėms reikalaujamą privalomą 2 metų garantinį terminą</w:t>
      </w:r>
      <w:r w:rsidR="00D51B66" w:rsidRPr="0049722D">
        <w:rPr>
          <w:rFonts w:cstheme="minorHAnsi"/>
          <w:b/>
        </w:rPr>
        <w:t>, jis privalo</w:t>
      </w:r>
      <w:r w:rsidRPr="0049722D">
        <w:rPr>
          <w:rFonts w:cstheme="minorHAnsi"/>
          <w:b/>
        </w:rPr>
        <w:t xml:space="preserve"> užpild</w:t>
      </w:r>
      <w:r w:rsidR="00D51B66" w:rsidRPr="0049722D">
        <w:rPr>
          <w:rFonts w:cstheme="minorHAnsi"/>
          <w:b/>
        </w:rPr>
        <w:t>yti</w:t>
      </w:r>
      <w:r w:rsidRPr="0049722D">
        <w:rPr>
          <w:rFonts w:cstheme="minorHAnsi"/>
          <w:b/>
        </w:rPr>
        <w:t xml:space="preserve"> pirkimo sąlygų 8 priedo „Techninė specifikacija</w:t>
      </w:r>
      <w:r w:rsidRPr="001E6806">
        <w:rPr>
          <w:rFonts w:cstheme="minorHAnsi"/>
          <w:b/>
        </w:rPr>
        <w:t xml:space="preserve">“ </w:t>
      </w:r>
      <w:r w:rsidR="00B949B7" w:rsidRPr="001E6806">
        <w:rPr>
          <w:rFonts w:cstheme="minorHAnsi"/>
          <w:b/>
        </w:rPr>
        <w:t>5</w:t>
      </w:r>
      <w:r w:rsidRPr="001E6806">
        <w:rPr>
          <w:rFonts w:cstheme="minorHAnsi"/>
          <w:b/>
        </w:rPr>
        <w:t xml:space="preserve"> punkto  </w:t>
      </w:r>
      <w:r w:rsidRPr="0049722D">
        <w:rPr>
          <w:rFonts w:cstheme="minorHAnsi"/>
          <w:b/>
        </w:rPr>
        <w:t>lentelės 3 stulpelį jame</w:t>
      </w:r>
      <w:r w:rsidRPr="00D5226C">
        <w:rPr>
          <w:rFonts w:cstheme="minorHAnsi"/>
          <w:b/>
        </w:rPr>
        <w:t xml:space="preserve"> </w:t>
      </w:r>
      <w:r w:rsidRPr="0049722D">
        <w:rPr>
          <w:rFonts w:cstheme="minorHAnsi"/>
          <w:b/>
        </w:rPr>
        <w:t xml:space="preserve">nurodydamas konkrečią </w:t>
      </w:r>
      <w:r w:rsidR="00D51B66" w:rsidRPr="0049722D">
        <w:rPr>
          <w:rFonts w:cstheme="minorHAnsi"/>
          <w:b/>
        </w:rPr>
        <w:t xml:space="preserve">siūlomo papildomo garantinio termino </w:t>
      </w:r>
      <w:r w:rsidRPr="0049722D">
        <w:rPr>
          <w:rFonts w:cstheme="minorHAnsi"/>
          <w:b/>
        </w:rPr>
        <w:t xml:space="preserve">reikšmę, </w:t>
      </w:r>
      <w:r w:rsidR="00D51B66" w:rsidRPr="0049722D">
        <w:rPr>
          <w:rFonts w:cstheme="minorHAnsi"/>
          <w:b/>
        </w:rPr>
        <w:t xml:space="preserve">ir </w:t>
      </w:r>
      <w:r w:rsidRPr="0049722D">
        <w:rPr>
          <w:rFonts w:cstheme="minorHAnsi"/>
          <w:b/>
        </w:rPr>
        <w:t xml:space="preserve">kartu su pasiūlymu pateikti gamintojo (-ų) ar tiekėjo išduotą suteikiamą papildomą garantinį terminą patvirtinančius dokumentus. </w:t>
      </w:r>
      <w:r w:rsidRPr="0049722D">
        <w:rPr>
          <w:rFonts w:cstheme="minorHAnsi"/>
        </w:rPr>
        <w:t>Jei papildomas garantinis terminas suteikiamas ne gamintojo (-ų), o tiekėjo,</w:t>
      </w:r>
      <w:r w:rsidRPr="0049722D">
        <w:rPr>
          <w:rFonts w:cstheme="minorHAnsi"/>
          <w:b/>
        </w:rPr>
        <w:t xml:space="preserve"> kartu su pasiūlymu pateikiamas</w:t>
      </w:r>
      <w:r w:rsidRPr="0049722D">
        <w:rPr>
          <w:rFonts w:cstheme="minorHAnsi"/>
        </w:rPr>
        <w:t xml:space="preserve"> tiekėjo </w:t>
      </w:r>
      <w:r w:rsidRPr="0049722D">
        <w:rPr>
          <w:rFonts w:cstheme="minorHAnsi"/>
          <w:b/>
        </w:rPr>
        <w:t>patvirtinimas / užtikrinimas,</w:t>
      </w:r>
      <w:r w:rsidRPr="0049722D">
        <w:rPr>
          <w:rFonts w:cstheme="minorHAnsi"/>
        </w:rPr>
        <w:t xml:space="preserve">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68E9C961" w14:textId="3A7D6673" w:rsidR="00CB3EA2" w:rsidRPr="00CB3EA2" w:rsidRDefault="00CB3EA2" w:rsidP="00CB3EA2">
      <w:pPr>
        <w:tabs>
          <w:tab w:val="left" w:pos="1276"/>
        </w:tabs>
        <w:spacing w:after="0" w:line="240" w:lineRule="auto"/>
        <w:ind w:firstLine="709"/>
        <w:jc w:val="both"/>
        <w:rPr>
          <w:rFonts w:cstheme="minorHAnsi"/>
          <w:iCs/>
          <w:u w:val="single"/>
        </w:rPr>
      </w:pPr>
      <w:r w:rsidRPr="00CB3EA2">
        <w:rPr>
          <w:rFonts w:cstheme="minorHAnsi"/>
          <w:b/>
          <w:bCs/>
          <w:iCs/>
        </w:rPr>
        <w:t>Pastaba:</w:t>
      </w:r>
      <w:r w:rsidRPr="00CB3EA2">
        <w:rPr>
          <w:rFonts w:cstheme="minorHAnsi"/>
          <w:iCs/>
        </w:rPr>
        <w:t xml:space="preserve"> kadangi tiekėjo siūlomas prekių papildomas garantinis terminas yra kokybės kriterijus (vienas iš ekonominio naudingumo vertinimo kriterijų), </w:t>
      </w:r>
      <w:r w:rsidRPr="008D73B2">
        <w:rPr>
          <w:rFonts w:cstheme="minorHAnsi"/>
          <w:iCs/>
        </w:rPr>
        <w:t xml:space="preserve">techninės </w:t>
      </w:r>
      <w:r w:rsidRPr="001E6806">
        <w:rPr>
          <w:rFonts w:cstheme="minorHAnsi"/>
          <w:iCs/>
        </w:rPr>
        <w:t xml:space="preserve">specifikacijos </w:t>
      </w:r>
      <w:r w:rsidR="00B949B7" w:rsidRPr="001E6806">
        <w:rPr>
          <w:rFonts w:cstheme="minorHAnsi"/>
          <w:iCs/>
        </w:rPr>
        <w:t>5</w:t>
      </w:r>
      <w:r w:rsidRPr="001E6806">
        <w:rPr>
          <w:rFonts w:cstheme="minorHAnsi"/>
          <w:iCs/>
        </w:rPr>
        <w:t xml:space="preserve"> punkte nurodytų </w:t>
      </w:r>
      <w:r w:rsidRPr="00B949B7">
        <w:rPr>
          <w:rFonts w:cstheme="minorHAnsi"/>
          <w:iCs/>
        </w:rPr>
        <w:t>tiekėjui pateikti dokumentų</w:t>
      </w:r>
      <w:r w:rsidRPr="00CB3EA2">
        <w:rPr>
          <w:rFonts w:cstheme="minorHAnsi"/>
          <w:iCs/>
        </w:rPr>
        <w:t xml:space="preserve"> tikslinimas (naujos informacijos pateikimas) nėra galimas. Ekonominio naudingumo kriterijaus vertinimas bus atliekamas pagal tiekėjo pasiūlyme pateiktą informaciją ir ją patvirtinančius dokumentus.</w:t>
      </w:r>
    </w:p>
    <w:p w14:paraId="0DD04DC5" w14:textId="77777777" w:rsidR="002548B6" w:rsidRDefault="002548B6" w:rsidP="002548B6">
      <w:pPr>
        <w:pStyle w:val="Sraopastraipa"/>
        <w:numPr>
          <w:ilvl w:val="1"/>
          <w:numId w:val="9"/>
        </w:numPr>
        <w:spacing w:line="240" w:lineRule="auto"/>
        <w:ind w:left="0" w:firstLine="710"/>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2548B6">
      <w:pPr>
        <w:pStyle w:val="Sraopastraipa"/>
        <w:numPr>
          <w:ilvl w:val="1"/>
          <w:numId w:val="9"/>
        </w:numPr>
        <w:spacing w:line="240" w:lineRule="auto"/>
        <w:ind w:left="0" w:firstLine="710"/>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2548B6">
      <w:pPr>
        <w:pStyle w:val="Sraopastraipa"/>
        <w:numPr>
          <w:ilvl w:val="1"/>
          <w:numId w:val="9"/>
        </w:numPr>
        <w:spacing w:line="240" w:lineRule="auto"/>
        <w:ind w:left="0" w:firstLine="710"/>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09716B9E" w:rsidR="002548B6" w:rsidRPr="002548B6" w:rsidRDefault="002548B6" w:rsidP="002548B6">
      <w:pPr>
        <w:pStyle w:val="Sraopastraipa"/>
        <w:numPr>
          <w:ilvl w:val="1"/>
          <w:numId w:val="9"/>
        </w:numPr>
        <w:spacing w:line="240" w:lineRule="auto"/>
        <w:ind w:left="0" w:firstLine="710"/>
        <w:jc w:val="both"/>
        <w:rPr>
          <w:rFonts w:cstheme="minorHAnsi"/>
        </w:rPr>
      </w:pPr>
      <w:r w:rsidRPr="002548B6">
        <w:rPr>
          <w:rFonts w:cstheme="minorHAnsi"/>
          <w:shd w:val="clear" w:color="auto" w:fill="D9E2F3" w:themeFill="accent1" w:themeFillTint="33"/>
        </w:rPr>
        <w:t xml:space="preserve">Tiekėjo pasiūlyme nurodyta bendra kaina neturi </w:t>
      </w:r>
      <w:r w:rsidRPr="001E6806">
        <w:rPr>
          <w:rFonts w:cstheme="minorHAnsi"/>
          <w:shd w:val="clear" w:color="auto" w:fill="D9E2F3" w:themeFill="accent1" w:themeFillTint="33"/>
        </w:rPr>
        <w:t xml:space="preserve">viršyti </w:t>
      </w:r>
      <w:r w:rsidR="00A836C7" w:rsidRPr="001E6806">
        <w:rPr>
          <w:rFonts w:cstheme="minorHAnsi"/>
          <w:b/>
          <w:shd w:val="clear" w:color="auto" w:fill="D9E2F3" w:themeFill="accent1" w:themeFillTint="33"/>
        </w:rPr>
        <w:t xml:space="preserve">111380,50 </w:t>
      </w:r>
      <w:r w:rsidRPr="001E6806">
        <w:rPr>
          <w:rFonts w:cstheme="minorHAnsi"/>
          <w:b/>
          <w:shd w:val="clear" w:color="auto" w:fill="D9E2F3" w:themeFill="accent1" w:themeFillTint="33"/>
        </w:rPr>
        <w:t>Eur su PVM.</w:t>
      </w:r>
      <w:r w:rsidRPr="001E6806">
        <w:rPr>
          <w:rFonts w:cstheme="minorHAnsi"/>
        </w:rPr>
        <w:t xml:space="preserve"> Tuo</w:t>
      </w:r>
      <w:r w:rsidRPr="002548B6">
        <w:rPr>
          <w:rFonts w:cstheme="minorHAnsi"/>
        </w:rPr>
        <w:t xml:space="preserve">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2134B95" w14:textId="0BFC926A" w:rsidR="00680499" w:rsidRDefault="00655F17" w:rsidP="00680499">
      <w:pPr>
        <w:pStyle w:val="Sraopastraipa"/>
        <w:spacing w:after="0" w:line="240" w:lineRule="auto"/>
        <w:ind w:left="0" w:firstLine="567"/>
        <w:jc w:val="both"/>
      </w:pPr>
      <w:r>
        <w:t xml:space="preserve">7.1.  </w:t>
      </w:r>
      <w:r w:rsidR="009F474E" w:rsidRPr="127DD6E8">
        <w:t xml:space="preserve">Tiekėjas privalo užtikrinti savo pasiūlymo galiojimą ne </w:t>
      </w:r>
      <w:r w:rsidR="009F474E" w:rsidRPr="001E6806">
        <w:t>mažesne kaip</w:t>
      </w:r>
      <w:r w:rsidR="00680499" w:rsidRPr="001E6806">
        <w:t xml:space="preserve"> </w:t>
      </w:r>
      <w:r w:rsidR="00D37606" w:rsidRPr="001E6806">
        <w:rPr>
          <w:b/>
        </w:rPr>
        <w:t>2 5</w:t>
      </w:r>
      <w:r w:rsidR="00680499" w:rsidRPr="001E6806">
        <w:rPr>
          <w:b/>
        </w:rPr>
        <w:t>00 Eur</w:t>
      </w:r>
      <w:r w:rsidR="009F474E" w:rsidRPr="001E6806">
        <w:rPr>
          <w:rFonts w:eastAsia="Calibri"/>
          <w:i/>
          <w:iCs/>
          <w:color w:val="0070C0"/>
        </w:rPr>
        <w:t xml:space="preserve"> </w:t>
      </w:r>
      <w:r w:rsidR="004E13EA" w:rsidRPr="001E6806">
        <w:t>vienu iš</w:t>
      </w:r>
      <w:r w:rsidR="004E13EA" w:rsidRPr="127DD6E8">
        <w:t xml:space="preserve"> šių būdų:</w:t>
      </w:r>
      <w:r w:rsidR="00680499">
        <w:t xml:space="preserve"> pateikiamas pasiūlymo galiojimo užtikrinimas, išduotas banko, kredito unijos ar kito, turinčio teisę teikti šias paslaugas garantuotojo (toliau – garantas), draudimo bendrovės (toliau – laiduotojas). Dokumentas teikiamas elekt</w:t>
      </w:r>
      <w:r w:rsidR="006E256F">
        <w:t xml:space="preserve">roniniu būdu CVP IS priemonėmis. </w:t>
      </w:r>
      <w:r w:rsidR="006E256F" w:rsidRPr="006E256F">
        <w:rPr>
          <w:b/>
          <w:u w:val="single"/>
        </w:rPr>
        <w:t>Pasiūlymo galiojimo užtikrinimo dokumentas</w:t>
      </w:r>
      <w:r w:rsidR="00680499" w:rsidRPr="006E256F">
        <w:rPr>
          <w:b/>
          <w:u w:val="single"/>
        </w:rPr>
        <w:t xml:space="preserve"> turi būti pasirašytas pasiūlymo galiojimo užtikrinimą išdavusio garanto (laiduotojo) elektroniniu parašu.</w:t>
      </w:r>
      <w:r w:rsidR="00680499">
        <w:t xml:space="preserve"> </w:t>
      </w:r>
    </w:p>
    <w:p w14:paraId="361BCB93" w14:textId="1E55B3A4" w:rsidR="00B25D69" w:rsidRPr="00B25D69" w:rsidRDefault="00680499" w:rsidP="00B25D69">
      <w:pPr>
        <w:pStyle w:val="Sraopastraipa"/>
        <w:spacing w:after="0" w:line="240" w:lineRule="auto"/>
        <w:ind w:left="0" w:firstLine="567"/>
        <w:jc w:val="both"/>
        <w:rPr>
          <w:b/>
        </w:rPr>
      </w:pPr>
      <w:r>
        <w:t xml:space="preserve">Tuo atveju, jeigu tiekėjas pateikia draudimo bendrovės išduotą laidavimo draudimo raštą, kartu su šiuo raštu tiekėjas turi pateikti mokestinio pavedimo, patvirtinančio užtikrinimo apmokėjimą, kopiją. </w:t>
      </w:r>
      <w:r w:rsidR="00B25D69" w:rsidRPr="00B25D69">
        <w:rPr>
          <w:lang w:val="lv-LV"/>
        </w:rPr>
        <w:t>Mokestinio pavedimo dokumente turi būti nurodyti mokėjimo paskirtį identifikuojantys duomenys (pvz. nurodytas pasiūlymo laidavimo draudimo rašto numeris).</w:t>
      </w:r>
    </w:p>
    <w:p w14:paraId="7D17D7F0" w14:textId="05FD495A" w:rsidR="00680499" w:rsidRDefault="00B25D69" w:rsidP="00B25D69">
      <w:pPr>
        <w:pStyle w:val="Sraopastraipa"/>
        <w:shd w:val="clear" w:color="auto" w:fill="D9E2F3" w:themeFill="accent1" w:themeFillTint="33"/>
        <w:spacing w:after="0" w:line="240" w:lineRule="auto"/>
        <w:ind w:left="0" w:firstLine="567"/>
        <w:jc w:val="both"/>
      </w:pPr>
      <w:r>
        <w:t xml:space="preserve">Jeigu </w:t>
      </w:r>
      <w:r w:rsidR="00680499">
        <w:t xml:space="preserve">teikiamas draudimo bendrovės išduotas dokumentas, jame turi būti nurodyta ši sąlyga: </w:t>
      </w:r>
      <w:r w:rsidR="00680499" w:rsidRPr="006E256F">
        <w:rPr>
          <w:b/>
        </w:rPr>
        <w:t>esant prieštaravimams tarp šio Rašto teksto ir draudimo bendrovės taisyklių nuostatų, pirmumo teisė bus teikiama šio Rašto tekstui.</w:t>
      </w:r>
    </w:p>
    <w:p w14:paraId="570D2957" w14:textId="7FE73B19" w:rsidR="00B25D69" w:rsidRDefault="00680499" w:rsidP="00B25D69">
      <w:pPr>
        <w:pStyle w:val="Sraopastraipa"/>
        <w:spacing w:after="0" w:line="240" w:lineRule="auto"/>
        <w:ind w:left="0" w:firstLine="567"/>
        <w:jc w:val="both"/>
      </w:pPr>
      <w:r>
        <w:t>Pasiūlymo galiojimo užtikrinimas turi galioti tiek, kiek g</w:t>
      </w:r>
      <w:r w:rsidR="00B25D69">
        <w:t xml:space="preserve">alioja pasiūlymas, tai yra </w:t>
      </w:r>
      <w:r w:rsidR="00B25D69" w:rsidRPr="00B25D69">
        <w:rPr>
          <w:bCs/>
          <w:iCs/>
        </w:rPr>
        <w:t xml:space="preserve">ne trumpiau kaip </w:t>
      </w:r>
      <w:r w:rsidR="00B25D69" w:rsidRPr="00B25D69">
        <w:rPr>
          <w:bCs/>
          <w:iCs/>
          <w:u w:val="single"/>
        </w:rPr>
        <w:t>4 mėnesius</w:t>
      </w:r>
      <w:r w:rsidR="00B25D69" w:rsidRPr="00B25D69">
        <w:rPr>
          <w:bCs/>
          <w:iCs/>
        </w:rPr>
        <w:t xml:space="preserve"> nuo pasiūlymų pateikimo galutinio termino pabaigos.</w:t>
      </w:r>
    </w:p>
    <w:p w14:paraId="506D97A9" w14:textId="49BE153E" w:rsidR="00D96A3A" w:rsidRPr="00680499" w:rsidRDefault="00680499" w:rsidP="00680499">
      <w:pPr>
        <w:pStyle w:val="Sraopastraipa"/>
        <w:spacing w:after="0" w:line="240" w:lineRule="auto"/>
        <w:ind w:left="0" w:firstLine="567"/>
        <w:jc w:val="both"/>
      </w:pPr>
      <w:r w:rsidRPr="00662A1D">
        <w:rPr>
          <w:u w:val="single"/>
        </w:rPr>
        <w:t>Pasiūlymo galiojimo užtikrinimas turi atitikti esmines sąlygas (tokias kaip pirkimo pavadinimas, galiojimo data, suma, 7.2 punkte nurodytos sąlygos)</w:t>
      </w:r>
      <w:r>
        <w:t>.</w:t>
      </w:r>
    </w:p>
    <w:p w14:paraId="2B1BFBE6" w14:textId="3FD98D56" w:rsidR="00000B56" w:rsidRPr="00CE4FFA" w:rsidRDefault="00000B56" w:rsidP="0097765E">
      <w:pPr>
        <w:pStyle w:val="Sraopastraipa"/>
        <w:numPr>
          <w:ilvl w:val="1"/>
          <w:numId w:val="9"/>
        </w:numPr>
        <w:spacing w:after="0" w:line="240" w:lineRule="auto"/>
        <w:ind w:left="0" w:firstLine="567"/>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asiūlymo galiojimo užtikrini</w:t>
      </w:r>
      <w:r w:rsidR="00662A1D">
        <w:rPr>
          <w:color w:val="000000" w:themeColor="text1"/>
        </w:rPr>
        <w:t>mo esant bent vienai šių sąlygų:</w:t>
      </w:r>
    </w:p>
    <w:p w14:paraId="3D267A45" w14:textId="77777777" w:rsidR="0087716D" w:rsidRDefault="00482647" w:rsidP="0087716D">
      <w:pPr>
        <w:pStyle w:val="Sraopastraipa"/>
        <w:numPr>
          <w:ilvl w:val="2"/>
          <w:numId w:val="9"/>
        </w:numPr>
        <w:spacing w:after="0" w:line="240" w:lineRule="auto"/>
        <w:ind w:left="0" w:firstLine="567"/>
        <w:jc w:val="both"/>
        <w:rPr>
          <w:rFonts w:cstheme="minorHAnsi"/>
        </w:rPr>
      </w:pPr>
      <w:r w:rsidRPr="0087716D">
        <w:rPr>
          <w:rFonts w:cstheme="minorHAnsi"/>
        </w:rPr>
        <w:t>P</w:t>
      </w:r>
      <w:r w:rsidR="005B0449" w:rsidRPr="0087716D">
        <w:rPr>
          <w:rFonts w:cstheme="minorHAnsi"/>
        </w:rPr>
        <w:t xml:space="preserve">asiūlymo galiojimo laikotarpiu tiekėjas atsisako savo </w:t>
      </w:r>
      <w:r w:rsidR="00183BC8" w:rsidRPr="0087716D">
        <w:rPr>
          <w:rFonts w:cstheme="minorHAnsi"/>
        </w:rPr>
        <w:t>p</w:t>
      </w:r>
      <w:r w:rsidR="005B0449" w:rsidRPr="0087716D">
        <w:rPr>
          <w:rFonts w:cstheme="minorHAnsi"/>
        </w:rPr>
        <w:t>asiūlymo arba jo dalies (</w:t>
      </w:r>
      <w:r w:rsidR="00183BC8" w:rsidRPr="0087716D">
        <w:rPr>
          <w:rFonts w:cstheme="minorHAnsi"/>
        </w:rPr>
        <w:t>p</w:t>
      </w:r>
      <w:r w:rsidR="005B0449" w:rsidRPr="0087716D">
        <w:rPr>
          <w:rFonts w:cstheme="minorHAnsi"/>
        </w:rPr>
        <w:t xml:space="preserve">asiūlyme nurodyto pirkimo objekto, jo kiekio (apimties), siūlomų kainų, tiekimo ar mokėjimo terminų, kitų </w:t>
      </w:r>
      <w:r w:rsidR="00183BC8" w:rsidRPr="0087716D">
        <w:rPr>
          <w:rFonts w:cstheme="minorHAnsi"/>
        </w:rPr>
        <w:t>p</w:t>
      </w:r>
      <w:r w:rsidR="005B0449" w:rsidRPr="0087716D">
        <w:rPr>
          <w:rFonts w:cstheme="minorHAnsi"/>
        </w:rPr>
        <w:t>asiūlyme nurodytų sąlygų);</w:t>
      </w:r>
    </w:p>
    <w:p w14:paraId="5C616207" w14:textId="18C26C39" w:rsidR="0087716D" w:rsidRPr="0087716D" w:rsidRDefault="0087716D" w:rsidP="0087716D">
      <w:pPr>
        <w:pStyle w:val="Sraopastraipa"/>
        <w:numPr>
          <w:ilvl w:val="2"/>
          <w:numId w:val="9"/>
        </w:numPr>
        <w:spacing w:after="0" w:line="240" w:lineRule="auto"/>
        <w:ind w:left="0" w:firstLine="567"/>
        <w:jc w:val="both"/>
        <w:rPr>
          <w:rFonts w:cstheme="minorHAnsi"/>
        </w:rPr>
      </w:pPr>
      <w:r>
        <w:rPr>
          <w:rFonts w:cstheme="minorHAnsi"/>
        </w:rPr>
        <w:t>D</w:t>
      </w:r>
      <w:r w:rsidRPr="0087716D">
        <w:rPr>
          <w:rFonts w:cstheme="minorHAnsi"/>
        </w:rPr>
        <w:t xml:space="preserve">alyvis iki </w:t>
      </w:r>
      <w:r>
        <w:rPr>
          <w:rFonts w:cstheme="minorHAnsi"/>
        </w:rPr>
        <w:t>p</w:t>
      </w:r>
      <w:r w:rsidRPr="0087716D">
        <w:rPr>
          <w:rFonts w:cstheme="minorHAnsi"/>
        </w:rPr>
        <w:t>erkančiosios organizacijos nurodyto termino pabaigos nepateikia prašomos informacijos dėl pateikto pasiūlymo patikslinimo, papildymo arba paaiškinimo, neįprastai mažos kainos pagrindimo ar aritmetinių klaidų ištaisymo, nepateikia praš</w:t>
      </w:r>
      <w:r>
        <w:rPr>
          <w:rFonts w:cstheme="minorHAnsi"/>
        </w:rPr>
        <w:t xml:space="preserve">omų pašalinimo pagrindų nebuvimą </w:t>
      </w:r>
      <w:r w:rsidRPr="0087716D">
        <w:rPr>
          <w:rFonts w:cstheme="minorHAnsi"/>
        </w:rPr>
        <w:t>pagrindžiančių dokumentų;</w:t>
      </w:r>
    </w:p>
    <w:p w14:paraId="058F8218" w14:textId="3C2BE856" w:rsidR="0087716D" w:rsidRPr="0087716D" w:rsidRDefault="003F4245" w:rsidP="0087716D">
      <w:pPr>
        <w:tabs>
          <w:tab w:val="left" w:pos="1418"/>
          <w:tab w:val="left" w:pos="1701"/>
        </w:tabs>
        <w:spacing w:after="0" w:line="240" w:lineRule="auto"/>
        <w:ind w:firstLine="567"/>
        <w:jc w:val="both"/>
        <w:rPr>
          <w:rFonts w:cstheme="minorHAnsi"/>
        </w:rPr>
      </w:pPr>
      <w:r w:rsidRPr="0087716D">
        <w:rPr>
          <w:rFonts w:cstheme="minorHAnsi"/>
        </w:rPr>
        <w:t>7.2.3.</w:t>
      </w:r>
      <w:r w:rsidR="00C024A2">
        <w:rPr>
          <w:rFonts w:cstheme="minorHAnsi"/>
        </w:rPr>
        <w:t xml:space="preserve"> </w:t>
      </w:r>
      <w:r w:rsidR="0087716D" w:rsidRPr="0087716D">
        <w:rPr>
          <w:rFonts w:cstheme="minorHAnsi"/>
        </w:rPr>
        <w:t>Jeigu, p</w:t>
      </w:r>
      <w:r w:rsidR="0087716D">
        <w:rPr>
          <w:rFonts w:cstheme="minorHAnsi"/>
        </w:rPr>
        <w:t>asiūlymo galiojimo laikotarpiu p</w:t>
      </w:r>
      <w:r w:rsidR="0087716D" w:rsidRPr="0087716D">
        <w:rPr>
          <w:rFonts w:cstheme="minorHAnsi"/>
        </w:rPr>
        <w:t>erkančiajai</w:t>
      </w:r>
      <w:r w:rsidR="0087716D">
        <w:rPr>
          <w:rFonts w:cstheme="minorHAnsi"/>
        </w:rPr>
        <w:t xml:space="preserve"> organizacijai skyrus s</w:t>
      </w:r>
      <w:r w:rsidR="0087716D" w:rsidRPr="0087716D">
        <w:rPr>
          <w:rFonts w:cstheme="minorHAnsi"/>
        </w:rPr>
        <w:t>utartį, Dalyvis:</w:t>
      </w:r>
    </w:p>
    <w:p w14:paraId="6D7E8D76" w14:textId="77777777" w:rsidR="0087716D" w:rsidRPr="0087716D" w:rsidRDefault="0087716D" w:rsidP="0087716D">
      <w:pPr>
        <w:tabs>
          <w:tab w:val="left" w:pos="1418"/>
          <w:tab w:val="left" w:pos="1701"/>
        </w:tabs>
        <w:spacing w:after="0" w:line="240" w:lineRule="auto"/>
        <w:ind w:firstLine="567"/>
        <w:jc w:val="both"/>
        <w:rPr>
          <w:rFonts w:cstheme="minorHAnsi"/>
        </w:rPr>
      </w:pPr>
      <w:r w:rsidRPr="0087716D">
        <w:rPr>
          <w:rFonts w:cstheme="minorHAnsi"/>
        </w:rPr>
        <w:t>a) atsisako pasirašyti sutartį,</w:t>
      </w:r>
    </w:p>
    <w:p w14:paraId="628E926F" w14:textId="30898776" w:rsidR="00D23CC8" w:rsidRDefault="0087716D" w:rsidP="0087716D">
      <w:pPr>
        <w:tabs>
          <w:tab w:val="left" w:pos="1418"/>
          <w:tab w:val="left" w:pos="1701"/>
        </w:tabs>
        <w:spacing w:after="0" w:line="240" w:lineRule="auto"/>
        <w:ind w:firstLine="567"/>
        <w:jc w:val="both"/>
        <w:rPr>
          <w:rFonts w:cstheme="minorHAnsi"/>
        </w:rPr>
      </w:pPr>
      <w:r>
        <w:rPr>
          <w:rFonts w:cstheme="minorHAnsi"/>
        </w:rPr>
        <w:t>b) atsisako pateikti s</w:t>
      </w:r>
      <w:r w:rsidRPr="0087716D">
        <w:rPr>
          <w:rFonts w:cstheme="minorHAnsi"/>
        </w:rPr>
        <w:t>utarties įvykdymo užtikrinimo garantiją;</w:t>
      </w:r>
    </w:p>
    <w:p w14:paraId="271E9462" w14:textId="4C2EDB0B" w:rsidR="006E717F" w:rsidRPr="0087716D" w:rsidRDefault="0081507C" w:rsidP="0087716D">
      <w:pPr>
        <w:tabs>
          <w:tab w:val="left" w:pos="1418"/>
          <w:tab w:val="left" w:pos="1701"/>
        </w:tabs>
        <w:spacing w:after="0" w:line="240" w:lineRule="auto"/>
        <w:ind w:firstLine="567"/>
        <w:jc w:val="both"/>
        <w:rPr>
          <w:rFonts w:cstheme="minorHAnsi"/>
        </w:rPr>
      </w:pPr>
      <w:r w:rsidRPr="0081507C">
        <w:rPr>
          <w:rFonts w:ascii="Calibri" w:hAnsi="Calibri" w:cs="Calibri"/>
          <w:b/>
          <w:highlight w:val="yellow"/>
        </w:rPr>
        <w:t>7.2.¹</w:t>
      </w:r>
      <w:r w:rsidR="001B7DCA">
        <w:rPr>
          <w:rFonts w:ascii="Calibri" w:hAnsi="Calibri" w:cs="Calibri"/>
          <w:b/>
          <w:highlight w:val="yellow"/>
        </w:rPr>
        <w:t xml:space="preserve"> </w:t>
      </w:r>
      <w:bookmarkStart w:id="27" w:name="_GoBack"/>
      <w:bookmarkEnd w:id="27"/>
      <w:r w:rsidR="007042E3">
        <w:rPr>
          <w:rFonts w:ascii="Calibri" w:hAnsi="Calibri" w:cs="Calibri"/>
          <w:highlight w:val="yellow"/>
        </w:rPr>
        <w:t xml:space="preserve">Pasiūlymo galiojimo užtikrinimu garantas (laiduotojas) privalo </w:t>
      </w:r>
      <w:r w:rsidR="007042E3">
        <w:rPr>
          <w:rFonts w:ascii="Calibri" w:hAnsi="Calibri" w:cs="Calibri"/>
          <w:highlight w:val="yellow"/>
          <w:u w:val="single"/>
        </w:rPr>
        <w:t>besąlygiškai</w:t>
      </w:r>
      <w:r w:rsidR="007042E3">
        <w:rPr>
          <w:rFonts w:ascii="Calibri" w:hAnsi="Calibri" w:cs="Calibri"/>
          <w:highlight w:val="yellow"/>
        </w:rPr>
        <w:t xml:space="preserve"> įsipareigoti sumokėti Perkančiajai organizacijai </w:t>
      </w:r>
      <w:r w:rsidR="007042E3">
        <w:rPr>
          <w:rFonts w:ascii="Calibri" w:hAnsi="Calibri" w:cs="Calibri"/>
          <w:highlight w:val="yellow"/>
          <w:u w:val="single"/>
        </w:rPr>
        <w:t>visą 7.1 punkte nurodytą sumą</w:t>
      </w:r>
      <w:r w:rsidR="007042E3">
        <w:rPr>
          <w:rFonts w:ascii="Calibri" w:hAnsi="Calibri" w:cs="Calibri"/>
          <w:highlight w:val="yellow"/>
        </w:rPr>
        <w:t xml:space="preserve"> po pirmo raštiško pareikalavimo perkančiajai organizacijai rašte nurodžius, kad reikalaujama suma priklauso jai dėl konkurso dalyvio veiksmų pagal vieną, kelias ar visas 7.2 punkto nurodytas sąlygas ir išvardijus šias sąlygas</w:t>
      </w:r>
      <w:r w:rsidR="007042E3">
        <w:rPr>
          <w:rFonts w:ascii="Calibri" w:hAnsi="Calibri" w:cs="Calibri"/>
        </w:rPr>
        <w:t>.</w:t>
      </w:r>
    </w:p>
    <w:p w14:paraId="6B9B6F75" w14:textId="2CB794D6" w:rsidR="00000B56" w:rsidRPr="007E7231" w:rsidRDefault="00000B56" w:rsidP="0097765E">
      <w:pPr>
        <w:pStyle w:val="Sraopastraipa"/>
        <w:numPr>
          <w:ilvl w:val="1"/>
          <w:numId w:val="9"/>
        </w:numPr>
        <w:spacing w:after="120" w:line="20" w:lineRule="atLeast"/>
        <w:ind w:left="0" w:firstLine="567"/>
        <w:jc w:val="both"/>
      </w:pPr>
      <w:r w:rsidRPr="0087716D">
        <w:t xml:space="preserve">Prieš pateikdamas užtikrinimą patvirtinantį dokumentą, </w:t>
      </w:r>
      <w:r w:rsidR="00142759" w:rsidRPr="0087716D">
        <w:t>d</w:t>
      </w:r>
      <w:r w:rsidRPr="0087716D">
        <w:t xml:space="preserve">alyvis </w:t>
      </w:r>
      <w:r w:rsidRPr="4592400E">
        <w:t xml:space="preserve">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6448B8">
        <w:t>sąlygų</w:t>
      </w:r>
      <w:r w:rsidR="006448B8" w:rsidRPr="00E0079F">
        <w:t xml:space="preserve"> </w:t>
      </w:r>
      <w:r w:rsidR="00E0079F" w:rsidRPr="00E0079F">
        <w:t>1</w:t>
      </w:r>
      <w:r w:rsidRPr="00E0079F">
        <w:t xml:space="preserve"> </w:t>
      </w:r>
      <w:r w:rsidR="00DD37E7" w:rsidRPr="008618B9">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1F93ED76"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00DB5157">
        <w:rPr>
          <w:rFonts w:cstheme="minorHAnsi"/>
          <w:color w:val="000000"/>
          <w:shd w:val="clear" w:color="auto" w:fill="FFFFFF"/>
        </w:rPr>
        <w:t xml:space="preserve">1 </w:t>
      </w:r>
      <w:r w:rsidRPr="007E7231">
        <w:rPr>
          <w:rFonts w:cstheme="minorHAnsi"/>
          <w:color w:val="000000"/>
          <w:shd w:val="clear" w:color="auto" w:fill="FFFFFF"/>
        </w:rPr>
        <w:t xml:space="preserve">priede </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56FC977D" w14:textId="6DAAE6FF" w:rsidR="00040C0F" w:rsidRPr="00392604" w:rsidRDefault="00040C0F" w:rsidP="00392604">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1179C5B" w14:textId="29178695" w:rsidR="00DE29F0" w:rsidRPr="00392604" w:rsidRDefault="002827E4" w:rsidP="00392604">
      <w:pPr>
        <w:spacing w:after="0" w:line="240" w:lineRule="auto"/>
        <w:ind w:left="710"/>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508741B4" w:rsidR="00003A3F" w:rsidRPr="00914C1C" w:rsidRDefault="002D470F" w:rsidP="00914C1C">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102136D3" w14:textId="5329C204" w:rsidR="00D734C6" w:rsidRPr="00914C1C" w:rsidRDefault="00D734C6" w:rsidP="00914C1C">
      <w:pPr>
        <w:pStyle w:val="Sraopastraipa"/>
        <w:numPr>
          <w:ilvl w:val="1"/>
          <w:numId w:val="9"/>
        </w:numPr>
        <w:spacing w:after="0" w:line="20" w:lineRule="atLeast"/>
        <w:ind w:left="0" w:firstLine="711"/>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3E5B563C" w:rsidR="001A25FD" w:rsidRPr="00914C1C" w:rsidRDefault="00A9488B" w:rsidP="0097765E">
      <w:pPr>
        <w:pStyle w:val="Betarp"/>
        <w:numPr>
          <w:ilvl w:val="1"/>
          <w:numId w:val="9"/>
        </w:numPr>
        <w:spacing w:line="20" w:lineRule="atLeast"/>
        <w:ind w:left="0" w:firstLine="710"/>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914C1C">
        <w:rPr>
          <w:rStyle w:val="cf01"/>
          <w:rFonts w:asciiTheme="minorHAnsi" w:hAnsiTheme="minorHAnsi" w:cstheme="minorHAnsi"/>
          <w:sz w:val="21"/>
          <w:szCs w:val="21"/>
        </w:rPr>
        <w:t xml:space="preserve">: </w:t>
      </w:r>
      <w:r w:rsidR="00914C1C" w:rsidRPr="00914C1C">
        <w:rPr>
          <w:rStyle w:val="cf01"/>
          <w:rFonts w:asciiTheme="minorHAnsi" w:hAnsiTheme="minorHAnsi" w:cstheme="minorHAnsi"/>
          <w:sz w:val="21"/>
          <w:szCs w:val="21"/>
        </w:rPr>
        <w:t>pasiūlymas (2 priedas), techninė specifikacija (8 priedas).</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8EFEFC3" w14:textId="449AEC69" w:rsidR="00147634" w:rsidRPr="00147634" w:rsidRDefault="00F57665" w:rsidP="00147634">
      <w:pPr>
        <w:pStyle w:val="Sraopastraipa"/>
        <w:numPr>
          <w:ilvl w:val="1"/>
          <w:numId w:val="14"/>
        </w:numPr>
        <w:spacing w:after="0" w:line="240" w:lineRule="auto"/>
        <w:ind w:left="0" w:firstLine="567"/>
        <w:jc w:val="both"/>
        <w:rPr>
          <w:rFonts w:cstheme="minorHAnsi"/>
        </w:rPr>
      </w:pPr>
      <w:r w:rsidRPr="00212657">
        <w:rPr>
          <w:color w:val="000000" w:themeColor="text1"/>
        </w:rPr>
        <w:t>Ši pirkimo procedūra atliekama siekiant sudaryti sutartį</w:t>
      </w:r>
      <w:r w:rsidR="009A7D11" w:rsidRPr="00212657">
        <w:rPr>
          <w:color w:val="000000" w:themeColor="text1"/>
        </w:rPr>
        <w:t xml:space="preserve"> su tiekėju, kurio pasiūlymas</w:t>
      </w:r>
      <w:r w:rsidR="007B12FF" w:rsidRPr="00212657">
        <w:rPr>
          <w:color w:val="000000" w:themeColor="text1"/>
        </w:rPr>
        <w:t xml:space="preserve">, vadovaujantis </w:t>
      </w:r>
      <w:r w:rsidR="008F4194" w:rsidRPr="00212657">
        <w:rPr>
          <w:color w:val="000000" w:themeColor="text1"/>
        </w:rPr>
        <w:t>p</w:t>
      </w:r>
      <w:r w:rsidR="007B12FF" w:rsidRPr="00212657">
        <w:rPr>
          <w:color w:val="000000" w:themeColor="text1"/>
        </w:rPr>
        <w:t xml:space="preserve">irkimo </w:t>
      </w:r>
      <w:r w:rsidR="00207E40" w:rsidRPr="00212657">
        <w:rPr>
          <w:color w:val="000000" w:themeColor="text1"/>
        </w:rPr>
        <w:t>sąlygose</w:t>
      </w:r>
      <w:r w:rsidR="007B12FF" w:rsidRPr="00212657">
        <w:rPr>
          <w:color w:val="0070C0"/>
        </w:rPr>
        <w:t xml:space="preserve"> </w:t>
      </w:r>
      <w:r w:rsidR="007B12FF" w:rsidRPr="00212657">
        <w:rPr>
          <w:color w:val="000000" w:themeColor="text1"/>
        </w:rPr>
        <w:t>nustatyta tvarka</w:t>
      </w:r>
      <w:r w:rsidR="0023505D" w:rsidRPr="00212657">
        <w:rPr>
          <w:color w:val="000000" w:themeColor="text1"/>
        </w:rPr>
        <w:t>,</w:t>
      </w:r>
      <w:r w:rsidR="009A7D11" w:rsidRPr="00212657">
        <w:rPr>
          <w:color w:val="000000" w:themeColor="text1"/>
        </w:rPr>
        <w:t xml:space="preserve"> bus pripažintas laimėjęs</w:t>
      </w:r>
      <w:r w:rsidR="008933BC" w:rsidRPr="00212657">
        <w:rPr>
          <w:color w:val="000000" w:themeColor="text1"/>
        </w:rPr>
        <w:t>, o jei pirkimas skaidomas į dalis – su tiekėjais, kurių pasiūlymai bus pripažinti laimėję</w:t>
      </w:r>
      <w:r w:rsidR="00F065D6" w:rsidRPr="00212657">
        <w:rPr>
          <w:color w:val="000000" w:themeColor="text1"/>
        </w:rPr>
        <w:t xml:space="preserve">. </w:t>
      </w:r>
      <w:r w:rsidR="004B2DE4" w:rsidRPr="127DD6E8">
        <w:t xml:space="preserve">Sutarties sąlygos pateikiamos </w:t>
      </w:r>
      <w:r w:rsidR="00D5226C">
        <w:t>specialiųjų p</w:t>
      </w:r>
      <w:r w:rsidR="00551FA7" w:rsidRPr="00212657">
        <w:t xml:space="preserve">irkimo </w:t>
      </w:r>
      <w:r w:rsidR="00D86901" w:rsidRPr="00D23797">
        <w:t>sąlygų</w:t>
      </w:r>
      <w:r w:rsidR="00212657" w:rsidRPr="00D23797">
        <w:t xml:space="preserve"> 7 </w:t>
      </w:r>
      <w:r w:rsidR="00D86901" w:rsidRPr="00D23797">
        <w:t xml:space="preserve"> priede „Sutarties</w:t>
      </w:r>
      <w:r w:rsidR="00D86901" w:rsidRPr="00212657">
        <w:t xml:space="preserve"> projektas“</w:t>
      </w:r>
      <w:r w:rsidR="004B2DE4" w:rsidRPr="00212657">
        <w:t>.</w:t>
      </w:r>
    </w:p>
    <w:p w14:paraId="40E1CCDE" w14:textId="00AE67D2" w:rsidR="00974582" w:rsidRPr="00040DAA" w:rsidRDefault="00147634" w:rsidP="00147634">
      <w:pPr>
        <w:pStyle w:val="Sraopastraipa"/>
        <w:numPr>
          <w:ilvl w:val="1"/>
          <w:numId w:val="14"/>
        </w:numPr>
        <w:spacing w:after="0" w:line="240" w:lineRule="auto"/>
        <w:ind w:left="0" w:firstLine="567"/>
        <w:jc w:val="both"/>
        <w:rPr>
          <w:rFonts w:cstheme="minorHAnsi"/>
        </w:rPr>
      </w:pPr>
      <w:r w:rsidRPr="00147634">
        <w:rPr>
          <w:rFonts w:cstheme="minorHAnsi"/>
        </w:rPr>
        <w:t>Sutartis laikoma sudaryta, kai (pirma) ją pasirašo abi sutarties šalys, ir (antra) pateikiamas sutarties įvykdymo užtikrinimas</w:t>
      </w:r>
      <w:r w:rsidRPr="00974582">
        <w:rPr>
          <w:rFonts w:cstheme="minorHAnsi"/>
        </w:rPr>
        <w:t xml:space="preserve">. </w:t>
      </w:r>
      <w:r w:rsidR="00974582" w:rsidRPr="00974582">
        <w:rPr>
          <w:rFonts w:ascii="Calibri" w:eastAsia="Times New Roman" w:hAnsi="Calibri" w:cs="Calibri"/>
          <w:color w:val="000000"/>
          <w:kern w:val="2"/>
          <w:shd w:val="clear" w:color="auto" w:fill="FFFFFF"/>
          <w:lang w:eastAsia="en-US"/>
        </w:rPr>
        <w:t xml:space="preserve">Tiekėjas ne vėliau kaip per </w:t>
      </w:r>
      <w:r w:rsidR="00974582">
        <w:rPr>
          <w:rFonts w:ascii="Calibri" w:eastAsia="Times New Roman" w:hAnsi="Calibri" w:cs="Calibri"/>
          <w:kern w:val="2"/>
          <w:shd w:val="clear" w:color="auto" w:fill="FFFFFF"/>
          <w:lang w:eastAsia="en-US"/>
        </w:rPr>
        <w:t>10</w:t>
      </w:r>
      <w:r w:rsidR="00974582" w:rsidRPr="00974582">
        <w:rPr>
          <w:rFonts w:ascii="Calibri" w:eastAsia="Times New Roman" w:hAnsi="Calibri" w:cs="Calibri"/>
          <w:kern w:val="2"/>
          <w:shd w:val="clear" w:color="auto" w:fill="FFFFFF"/>
          <w:lang w:eastAsia="en-US"/>
        </w:rPr>
        <w:t xml:space="preserve"> darbo dienų </w:t>
      </w:r>
      <w:r w:rsidR="00974582">
        <w:rPr>
          <w:rFonts w:ascii="Calibri" w:eastAsia="Times New Roman" w:hAnsi="Calibri" w:cs="Calibri"/>
          <w:color w:val="000000"/>
          <w:kern w:val="2"/>
          <w:shd w:val="clear" w:color="auto" w:fill="FFFFFF"/>
          <w:lang w:eastAsia="en-US"/>
        </w:rPr>
        <w:t>nuo s</w:t>
      </w:r>
      <w:r w:rsidR="00974582" w:rsidRPr="00974582">
        <w:rPr>
          <w:rFonts w:ascii="Calibri" w:eastAsia="Times New Roman" w:hAnsi="Calibri" w:cs="Calibri"/>
          <w:color w:val="000000"/>
          <w:kern w:val="2"/>
          <w:shd w:val="clear" w:color="auto" w:fill="FFFFFF"/>
          <w:lang w:eastAsia="en-US"/>
        </w:rPr>
        <w:t xml:space="preserve">utarties pasirašymo dienos turi pateikti Pirkėjui </w:t>
      </w:r>
      <w:r w:rsidR="00974582" w:rsidRPr="003B7147">
        <w:rPr>
          <w:rFonts w:ascii="Calibri" w:eastAsia="Times New Roman" w:hAnsi="Calibri" w:cs="Calibri"/>
          <w:kern w:val="2"/>
          <w:shd w:val="clear" w:color="auto" w:fill="FFFFFF"/>
          <w:lang w:eastAsia="en-US"/>
        </w:rPr>
        <w:t>3 500 Eur pirmo</w:t>
      </w:r>
      <w:r w:rsidR="00974582" w:rsidRPr="00040DAA">
        <w:rPr>
          <w:rFonts w:ascii="Calibri" w:eastAsia="Times New Roman" w:hAnsi="Calibri" w:cs="Calibri"/>
          <w:kern w:val="2"/>
          <w:shd w:val="clear" w:color="auto" w:fill="FFFFFF"/>
          <w:lang w:eastAsia="en-US"/>
        </w:rPr>
        <w:t xml:space="preserve"> pareikalavimo banko garantiją arba draudimo bendrovės laidavimo draudimo raštą</w:t>
      </w:r>
      <w:r w:rsidR="00974582" w:rsidRPr="00040DAA">
        <w:rPr>
          <w:rFonts w:ascii="Calibri" w:eastAsia="Times New Roman" w:hAnsi="Calibri" w:cs="Calibri"/>
          <w:color w:val="000000"/>
          <w:kern w:val="2"/>
          <w:shd w:val="clear" w:color="auto" w:fill="FFFFFF"/>
          <w:lang w:eastAsia="en-US"/>
        </w:rPr>
        <w:t>, atitinkančius Bendrųjų sąlygų 10 skyriaus reikalavimus. Esant poreikiui, gavus tiekėjo prašymą, šis terminas gali būti pratęstas šalių suderintam terminui.</w:t>
      </w:r>
    </w:p>
    <w:p w14:paraId="0B639945" w14:textId="3E89A092" w:rsidR="00147634" w:rsidRPr="00040DAA" w:rsidRDefault="00147634" w:rsidP="00147634">
      <w:pPr>
        <w:pStyle w:val="Sraopastraipa"/>
        <w:numPr>
          <w:ilvl w:val="1"/>
          <w:numId w:val="14"/>
        </w:numPr>
        <w:spacing w:after="0" w:line="240" w:lineRule="auto"/>
        <w:ind w:left="0" w:firstLine="567"/>
        <w:jc w:val="both"/>
        <w:rPr>
          <w:rFonts w:cstheme="minorHAnsi"/>
        </w:rPr>
      </w:pPr>
      <w:r w:rsidRPr="00040DAA">
        <w:rPr>
          <w:rFonts w:cstheme="minorHAnsi"/>
        </w:rPr>
        <w:t xml:space="preserve">Sutartis galioja iki visiško prievolių įvykdymo (kol bus išnaudota Pradinės Sutarties vertė, bet jos terminas negali būti ilgesnis kaip  </w:t>
      </w:r>
      <w:r w:rsidR="00A44F0F" w:rsidRPr="00040DAA">
        <w:rPr>
          <w:rFonts w:cstheme="minorHAnsi"/>
        </w:rPr>
        <w:t>5</w:t>
      </w:r>
      <w:r w:rsidRPr="00040DAA">
        <w:rPr>
          <w:rFonts w:cstheme="minorHAnsi"/>
        </w:rPr>
        <w:t xml:space="preserve"> mėnesiai.</w:t>
      </w:r>
    </w:p>
    <w:p w14:paraId="1640F94B" w14:textId="1B994232" w:rsidR="00640DBD" w:rsidRPr="00040DAA"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040DAA">
        <w:rPr>
          <w:rFonts w:asciiTheme="minorHAnsi" w:hAnsiTheme="minorHAnsi" w:cstheme="minorHAnsi"/>
        </w:rPr>
        <w:t>Kitos sąlygos</w:t>
      </w:r>
      <w:bookmarkEnd w:id="41"/>
    </w:p>
    <w:p w14:paraId="28DF579A" w14:textId="5DE33637" w:rsidR="00D43E2A" w:rsidRPr="00147634" w:rsidRDefault="00147634" w:rsidP="00147634">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77836CE" w:rsidR="00774AA5" w:rsidRPr="00F0499F" w:rsidRDefault="00992918" w:rsidP="0003169B">
            <w:pPr>
              <w:spacing w:after="0" w:line="240" w:lineRule="auto"/>
              <w:rPr>
                <w:rFonts w:cstheme="minorHAnsi"/>
                <w:iCs/>
              </w:rPr>
            </w:pPr>
            <w:r w:rsidRPr="009A408F">
              <w:rPr>
                <w:rFonts w:cstheme="minorHAnsi"/>
                <w:iCs/>
                <w:color w:val="00B050"/>
              </w:rPr>
              <w:t xml:space="preserve">4 (keturi) mėnesiai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84FE8DE" w14:textId="77777777" w:rsidR="00992918" w:rsidRPr="00992918" w:rsidRDefault="00992918" w:rsidP="00992918">
      <w:pPr>
        <w:pStyle w:val="Paantrat"/>
        <w:jc w:val="center"/>
        <w:rPr>
          <w:rFonts w:ascii="Calibri" w:hAnsi="Calibri" w:cs="Calibri"/>
        </w:rPr>
      </w:pPr>
      <w:r w:rsidRPr="00992918">
        <w:rPr>
          <w:rFonts w:ascii="Calibri" w:hAnsi="Calibri" w:cs="Calibri"/>
        </w:rPr>
        <w:t>PASIŪLYMAS</w:t>
      </w:r>
    </w:p>
    <w:p w14:paraId="0CA57088" w14:textId="67FC583E" w:rsidR="00992918" w:rsidRPr="00992918" w:rsidRDefault="00B92B41" w:rsidP="00992918">
      <w:pPr>
        <w:pStyle w:val="Paantrat"/>
        <w:jc w:val="center"/>
        <w:rPr>
          <w:rFonts w:ascii="Calibri" w:hAnsi="Calibri" w:cs="Calibri"/>
        </w:rPr>
      </w:pPr>
      <w:r>
        <w:rPr>
          <w:rFonts w:ascii="Calibri" w:hAnsi="Calibri" w:cs="Calibri"/>
        </w:rPr>
        <w:t xml:space="preserve">DĖL PERSIRENGIMO SPINTELIŲ, SKIRTŲ kauno plaukimo mokyklos baseinui ,,Šilainiai“, baltų pr. 8, kaune, </w:t>
      </w:r>
      <w:r w:rsidR="00992918" w:rsidRPr="00992918">
        <w:rPr>
          <w:rFonts w:ascii="Calibri" w:hAnsi="Calibri" w:cs="Calibri"/>
        </w:rPr>
        <w:t>PIRKIMO</w:t>
      </w:r>
    </w:p>
    <w:p w14:paraId="41DAC9C1" w14:textId="5EEA4D0C" w:rsidR="00992918" w:rsidRDefault="00992918" w:rsidP="00992918">
      <w:pPr>
        <w:pStyle w:val="Betarp"/>
        <w:jc w:val="center"/>
      </w:pPr>
      <w:r w:rsidRPr="00992918">
        <w:t xml:space="preserve">pasiūlymo forma pateikiama atskiru dokumentu </w:t>
      </w:r>
      <w:proofErr w:type="spellStart"/>
      <w:r w:rsidRPr="00992918">
        <w:t>excel</w:t>
      </w:r>
      <w:proofErr w:type="spellEnd"/>
      <w:r w:rsidRPr="00992918">
        <w:t xml:space="preserve"> formatu.</w:t>
      </w:r>
    </w:p>
    <w:p w14:paraId="5D9A9CA6" w14:textId="586F9819" w:rsidR="00992918" w:rsidRDefault="00992918" w:rsidP="00992918">
      <w:pPr>
        <w:pStyle w:val="Betarp"/>
        <w:jc w:val="center"/>
      </w:pPr>
    </w:p>
    <w:p w14:paraId="4C2AE9B9" w14:textId="7B83C2B9"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5"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3D4E2ED0"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tiekėjas pasitelkia ūkio subjektus, kurių pajėgumais tiekėjas remiasi</w:t>
      </w:r>
      <w:r w:rsidRPr="00EC4DF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EC4DF7" w14:paraId="49E4664D" w14:textId="77777777" w:rsidTr="005D1FBB">
        <w:trPr>
          <w:trHeight w:val="1442"/>
          <w:jc w:val="center"/>
        </w:trPr>
        <w:tc>
          <w:tcPr>
            <w:tcW w:w="1648" w:type="pct"/>
            <w:shd w:val="clear" w:color="auto" w:fill="DEEAF6" w:themeFill="accent5" w:themeFillTint="33"/>
          </w:tcPr>
          <w:p w14:paraId="74FBC882" w14:textId="77777777" w:rsidR="00EC4DF7" w:rsidRPr="00EC4DF7" w:rsidRDefault="00EC4DF7" w:rsidP="00EC4DF7">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7A480C0C" w14:textId="77777777" w:rsidR="00EC4DF7" w:rsidRPr="00EC4DF7" w:rsidRDefault="00EC4DF7" w:rsidP="00EC4DF7">
            <w:pPr>
              <w:keepNext/>
              <w:spacing w:line="240" w:lineRule="auto"/>
              <w:jc w:val="center"/>
              <w:outlineLvl w:val="2"/>
              <w:rPr>
                <w:rFonts w:cstheme="minorHAnsi"/>
                <w:b/>
              </w:rPr>
            </w:pPr>
            <w:bookmarkStart w:id="51" w:name="_Toc190091897"/>
            <w:r w:rsidRPr="00EC4DF7">
              <w:rPr>
                <w:rFonts w:cstheme="minorHAnsi"/>
                <w:b/>
              </w:rPr>
              <w:t>VPĮ straipsnis, dalis, punktas bei EBVPD formos dalis pildymui</w:t>
            </w:r>
            <w:bookmarkEnd w:id="51"/>
          </w:p>
        </w:tc>
        <w:tc>
          <w:tcPr>
            <w:tcW w:w="2614" w:type="pct"/>
            <w:shd w:val="clear" w:color="auto" w:fill="DEEAF6" w:themeFill="accent5" w:themeFillTint="33"/>
          </w:tcPr>
          <w:p w14:paraId="39032D0F" w14:textId="77777777" w:rsidR="00EC4DF7" w:rsidRPr="00EC4DF7" w:rsidRDefault="00EC4DF7" w:rsidP="00EC4DF7">
            <w:pPr>
              <w:keepNext/>
              <w:spacing w:line="240" w:lineRule="auto"/>
              <w:jc w:val="center"/>
              <w:outlineLvl w:val="2"/>
              <w:rPr>
                <w:rFonts w:cstheme="minorHAnsi"/>
                <w:b/>
              </w:rPr>
            </w:pPr>
            <w:bookmarkStart w:id="52" w:name="_Toc190091898"/>
            <w:r w:rsidRPr="00EC4DF7">
              <w:rPr>
                <w:rFonts w:cstheme="minorHAnsi"/>
                <w:b/>
              </w:rPr>
              <w:t>Dokumentai, kuriuos tiekėjas turi pateikti, siekiant įrodyti jo pašalinimo pagrindų nebuvimą</w:t>
            </w:r>
            <w:bookmarkEnd w:id="52"/>
            <w:r w:rsidRPr="00EC4DF7">
              <w:rPr>
                <w:rFonts w:cstheme="minorHAnsi"/>
                <w:b/>
              </w:rPr>
              <w:t xml:space="preserve"> </w:t>
            </w:r>
          </w:p>
        </w:tc>
      </w:tr>
      <w:tr w:rsidR="00EC4DF7" w:rsidRPr="00EC4DF7" w14:paraId="2E5B1F9B" w14:textId="77777777" w:rsidTr="005D1FBB">
        <w:trPr>
          <w:jc w:val="center"/>
        </w:trPr>
        <w:tc>
          <w:tcPr>
            <w:tcW w:w="1648" w:type="pct"/>
          </w:tcPr>
          <w:p w14:paraId="5A35673F" w14:textId="5B9927EF" w:rsidR="00EC4DF7" w:rsidRPr="00EC4DF7" w:rsidRDefault="00EC4DF7" w:rsidP="00EC4DF7">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5C39269A"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178AC81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6B7838C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E264FC7"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1ECF7550"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17D446D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EC4DF7" w:rsidRDefault="00EC4DF7" w:rsidP="00EC4DF7">
            <w:pPr>
              <w:spacing w:line="240" w:lineRule="auto"/>
              <w:jc w:val="both"/>
              <w:rPr>
                <w:rFonts w:cstheme="minorHAnsi"/>
                <w:b/>
                <w:bCs/>
                <w:color w:val="000000"/>
                <w:bdr w:val="none" w:sz="0" w:space="0" w:color="auto" w:frame="1"/>
              </w:rPr>
            </w:pPr>
          </w:p>
          <w:p w14:paraId="3215CD2D"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EC4DF7" w:rsidRDefault="00EC4DF7" w:rsidP="00EC4DF7">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D6331" w14:textId="77777777" w:rsidR="00EC4DF7" w:rsidRPr="00EC4DF7" w:rsidRDefault="00EC4DF7" w:rsidP="00EC4DF7">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EC4DF7" w:rsidRDefault="00EC4DF7" w:rsidP="00EC4DF7">
            <w:pPr>
              <w:spacing w:line="240" w:lineRule="auto"/>
              <w:ind w:left="37"/>
              <w:rPr>
                <w:rFonts w:cstheme="minorHAnsi"/>
                <w:b/>
              </w:rPr>
            </w:pPr>
            <w:r w:rsidRPr="00EC4DF7">
              <w:rPr>
                <w:rFonts w:cstheme="minorHAnsi"/>
                <w:b/>
              </w:rPr>
              <w:t>VPĮ 46 straipsnio 1 dalis</w:t>
            </w:r>
          </w:p>
          <w:p w14:paraId="6E05A9E3" w14:textId="77777777" w:rsidR="00EC4DF7" w:rsidRPr="00EC4DF7" w:rsidRDefault="00EC4DF7" w:rsidP="00EC4DF7">
            <w:pPr>
              <w:spacing w:line="240" w:lineRule="auto"/>
              <w:ind w:left="37"/>
              <w:rPr>
                <w:rFonts w:cstheme="minorHAnsi"/>
                <w:b/>
              </w:rPr>
            </w:pPr>
          </w:p>
          <w:p w14:paraId="6A534ACB" w14:textId="77777777" w:rsidR="00EC4DF7" w:rsidRPr="00EC4DF7" w:rsidRDefault="00EC4DF7" w:rsidP="00EC4DF7">
            <w:pPr>
              <w:spacing w:line="240" w:lineRule="auto"/>
              <w:ind w:left="37"/>
              <w:rPr>
                <w:rFonts w:cstheme="minorHAnsi"/>
              </w:rPr>
            </w:pPr>
            <w:r w:rsidRPr="00EC4DF7">
              <w:rPr>
                <w:rFonts w:cstheme="minorHAnsi"/>
              </w:rPr>
              <w:t>EBVPD III dalies A1-A6 punktai</w:t>
            </w:r>
          </w:p>
          <w:p w14:paraId="18694C27" w14:textId="77777777" w:rsidR="00EC4DF7" w:rsidRPr="00EC4DF7" w:rsidRDefault="00EC4DF7" w:rsidP="00EC4DF7">
            <w:pPr>
              <w:spacing w:line="240" w:lineRule="auto"/>
              <w:rPr>
                <w:rFonts w:cstheme="minorHAnsi"/>
              </w:rPr>
            </w:pPr>
            <w:r w:rsidRPr="00EC4DF7">
              <w:rPr>
                <w:rFonts w:cstheme="minorHAnsi"/>
              </w:rPr>
              <w:t>EBVPD III dalies D1 punktas</w:t>
            </w:r>
          </w:p>
        </w:tc>
        <w:tc>
          <w:tcPr>
            <w:tcW w:w="2614" w:type="pct"/>
          </w:tcPr>
          <w:p w14:paraId="1A9B380E" w14:textId="77777777" w:rsidR="00EC4DF7" w:rsidRPr="00EC4DF7" w:rsidRDefault="00EC4DF7" w:rsidP="00EC4DF7">
            <w:pPr>
              <w:spacing w:line="240" w:lineRule="auto"/>
              <w:jc w:val="both"/>
              <w:rPr>
                <w:rFonts w:cstheme="minorHAnsi"/>
              </w:rPr>
            </w:pPr>
            <w:r w:rsidRPr="00EC4DF7">
              <w:rPr>
                <w:rFonts w:cstheme="minorHAnsi"/>
              </w:rPr>
              <w:t>Iš Lietuvoje įsteigtų subjektų reikalaujama:</w:t>
            </w:r>
          </w:p>
          <w:p w14:paraId="4FC23A4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išrašo iš teismo sprendimo arba</w:t>
            </w:r>
          </w:p>
          <w:p w14:paraId="6943147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4D75863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EC4DF7" w:rsidRDefault="00EC4DF7" w:rsidP="00EC4DF7">
            <w:pPr>
              <w:spacing w:line="240" w:lineRule="auto"/>
              <w:jc w:val="both"/>
              <w:rPr>
                <w:rFonts w:cstheme="minorHAnsi"/>
              </w:rPr>
            </w:pPr>
          </w:p>
          <w:p w14:paraId="36BE114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34A95930"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5FCF4719" w14:textId="77777777" w:rsidR="00EC4DF7" w:rsidRPr="00EC4DF7" w:rsidRDefault="00EC4DF7" w:rsidP="00EC4DF7">
            <w:pPr>
              <w:spacing w:line="240" w:lineRule="auto"/>
              <w:jc w:val="both"/>
              <w:rPr>
                <w:rFonts w:cstheme="minorHAnsi"/>
              </w:rPr>
            </w:pPr>
          </w:p>
          <w:p w14:paraId="2DE780EB" w14:textId="77777777" w:rsidR="00EC4DF7" w:rsidRPr="00EC4DF7" w:rsidRDefault="00EC4DF7" w:rsidP="00EC4DF7">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2549945C" w14:textId="77777777" w:rsidR="00EC4DF7" w:rsidRPr="00EC4DF7" w:rsidRDefault="00EC4DF7" w:rsidP="00EC4DF7">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EC4DF7" w:rsidRDefault="00EC4DF7" w:rsidP="00EC4DF7">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9A3CDAE" w14:textId="77777777" w:rsidR="00EC4DF7" w:rsidRPr="00EC4DF7" w:rsidRDefault="00EC4DF7" w:rsidP="00EC4DF7">
            <w:pPr>
              <w:spacing w:line="240" w:lineRule="auto"/>
              <w:jc w:val="both"/>
              <w:rPr>
                <w:rFonts w:eastAsia="Calibri" w:cstheme="minorHAnsi"/>
              </w:rPr>
            </w:pPr>
            <w:r w:rsidRPr="00EC4DF7">
              <w:rPr>
                <w:rFonts w:eastAsia="Calibri" w:cstheme="minorHAnsi"/>
              </w:rPr>
              <w:t>1) priesaikos deklaracija;</w:t>
            </w:r>
          </w:p>
          <w:p w14:paraId="4C166A2C" w14:textId="77777777" w:rsidR="00EC4DF7" w:rsidRPr="00EC4DF7" w:rsidRDefault="00EC4DF7" w:rsidP="00EC4DF7">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0739D02"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890D28D" w14:textId="77777777" w:rsidTr="005D1FBB">
        <w:trPr>
          <w:jc w:val="center"/>
        </w:trPr>
        <w:tc>
          <w:tcPr>
            <w:tcW w:w="1648" w:type="pct"/>
          </w:tcPr>
          <w:p w14:paraId="78D85AE4" w14:textId="3C3A3545" w:rsidR="00EC4DF7" w:rsidRPr="00EC4DF7"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EC4DF7" w:rsidRDefault="00EC4DF7" w:rsidP="00EC4DF7">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3D22B63E" w14:textId="77777777" w:rsidR="00EC4DF7" w:rsidRPr="00EC4DF7" w:rsidRDefault="00EC4DF7" w:rsidP="00EC4DF7">
            <w:pPr>
              <w:spacing w:after="0" w:line="240" w:lineRule="auto"/>
              <w:rPr>
                <w:rFonts w:ascii="Calibri" w:eastAsia="Yu Mincho" w:hAnsi="Calibri" w:cs="Calibri"/>
                <w:b/>
                <w:bCs/>
              </w:rPr>
            </w:pPr>
          </w:p>
          <w:p w14:paraId="77B6497A" w14:textId="77777777" w:rsidR="00EC4DF7" w:rsidRPr="00EC4DF7" w:rsidRDefault="00EC4DF7" w:rsidP="00EC4DF7">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272DCF2C" w14:textId="77777777" w:rsidR="00EC4DF7" w:rsidRPr="00EC4DF7" w:rsidRDefault="00EC4DF7" w:rsidP="00EC4DF7">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23719C95" w14:textId="77777777" w:rsidR="00EC4DF7" w:rsidRPr="00EC4DF7" w:rsidRDefault="00EC4DF7" w:rsidP="00EC4DF7">
            <w:pPr>
              <w:spacing w:line="240" w:lineRule="auto"/>
              <w:jc w:val="both"/>
              <w:rPr>
                <w:rFonts w:cstheme="minorHAnsi"/>
              </w:rPr>
            </w:pPr>
          </w:p>
        </w:tc>
      </w:tr>
      <w:tr w:rsidR="00EC4DF7" w:rsidRPr="00EC4DF7" w14:paraId="563339CF" w14:textId="77777777" w:rsidTr="005D1FBB">
        <w:trPr>
          <w:jc w:val="center"/>
        </w:trPr>
        <w:tc>
          <w:tcPr>
            <w:tcW w:w="1648" w:type="pct"/>
          </w:tcPr>
          <w:p w14:paraId="46EA3D92" w14:textId="142D26E3"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2115C0A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E3822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3C583B69"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3957ADF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EC4DF7" w:rsidRDefault="00EC4DF7" w:rsidP="00EC4DF7">
            <w:pPr>
              <w:spacing w:line="240" w:lineRule="auto"/>
              <w:ind w:firstLine="37"/>
              <w:rPr>
                <w:rFonts w:cstheme="minorHAnsi"/>
                <w:b/>
              </w:rPr>
            </w:pPr>
            <w:r w:rsidRPr="00EC4DF7">
              <w:rPr>
                <w:rFonts w:cstheme="minorHAnsi"/>
                <w:b/>
              </w:rPr>
              <w:t>VPĮ 46 straipsnio 3 dalis</w:t>
            </w:r>
          </w:p>
          <w:p w14:paraId="1CB93AF0" w14:textId="77777777" w:rsidR="00EC4DF7" w:rsidRPr="00EC4DF7" w:rsidRDefault="00EC4DF7" w:rsidP="00EC4DF7">
            <w:pPr>
              <w:spacing w:line="240" w:lineRule="auto"/>
              <w:ind w:firstLine="37"/>
              <w:rPr>
                <w:rFonts w:cstheme="minorHAnsi"/>
                <w:b/>
              </w:rPr>
            </w:pPr>
          </w:p>
          <w:p w14:paraId="0916D7A4" w14:textId="77777777" w:rsidR="00EC4DF7" w:rsidRPr="00EC4DF7" w:rsidRDefault="00EC4DF7" w:rsidP="00EC4DF7">
            <w:pPr>
              <w:spacing w:line="240" w:lineRule="auto"/>
              <w:ind w:firstLine="37"/>
              <w:rPr>
                <w:rFonts w:cstheme="minorHAnsi"/>
              </w:rPr>
            </w:pPr>
            <w:r w:rsidRPr="00EC4DF7">
              <w:rPr>
                <w:rFonts w:cstheme="minorHAnsi"/>
              </w:rPr>
              <w:t>EBVPD III dalies B1 ir B2 punktai</w:t>
            </w:r>
          </w:p>
          <w:p w14:paraId="4C5B68DF" w14:textId="77777777" w:rsidR="00EC4DF7" w:rsidRPr="00EC4DF7" w:rsidRDefault="00EC4DF7" w:rsidP="00EC4DF7">
            <w:pPr>
              <w:spacing w:line="240" w:lineRule="auto"/>
              <w:jc w:val="both"/>
              <w:rPr>
                <w:rFonts w:cstheme="minorHAnsi"/>
                <w:b/>
              </w:rPr>
            </w:pPr>
          </w:p>
        </w:tc>
        <w:tc>
          <w:tcPr>
            <w:tcW w:w="2614" w:type="pct"/>
          </w:tcPr>
          <w:p w14:paraId="69D318FD" w14:textId="77777777" w:rsidR="00EC4DF7" w:rsidRPr="00EC4DF7" w:rsidRDefault="00EC4DF7" w:rsidP="00EC4DF7">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627283EA" w14:textId="77777777" w:rsidR="00EC4DF7" w:rsidRPr="00EC4DF7" w:rsidRDefault="00EC4DF7" w:rsidP="00EC4DF7">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5E3B9853" w14:textId="77777777" w:rsidR="00EC4DF7" w:rsidRPr="00EC4DF7" w:rsidRDefault="00EC4DF7" w:rsidP="00EC4DF7">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19D5CC74"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3A1149AB" w14:textId="77777777" w:rsidR="00EC4DF7" w:rsidRPr="00EC4DF7" w:rsidRDefault="00EC4DF7" w:rsidP="00EC4DF7">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EC4DF7" w:rsidRDefault="00EC4DF7" w:rsidP="00EC4DF7">
            <w:pPr>
              <w:spacing w:line="240" w:lineRule="auto"/>
              <w:jc w:val="both"/>
              <w:rPr>
                <w:rFonts w:cstheme="minorHAnsi"/>
                <w:i/>
                <w:iCs/>
                <w:color w:val="7030A0"/>
              </w:rPr>
            </w:pPr>
          </w:p>
          <w:p w14:paraId="0022EED6" w14:textId="77777777" w:rsidR="00EC4DF7" w:rsidRPr="00EC4DF7" w:rsidRDefault="00EC4DF7" w:rsidP="00EC4DF7">
            <w:pPr>
              <w:spacing w:line="240" w:lineRule="auto"/>
              <w:jc w:val="both"/>
              <w:rPr>
                <w:rFonts w:cstheme="minorHAnsi"/>
                <w:bCs/>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3134C6"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EC4DF7" w:rsidRDefault="00EC4DF7" w:rsidP="00EC4DF7">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5F54DFA1" w14:textId="77777777" w:rsidR="00EC4DF7" w:rsidRPr="00EC4DF7" w:rsidRDefault="00EC4DF7" w:rsidP="00EC4DF7">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EC4DF7" w:rsidRDefault="00EC4DF7" w:rsidP="00EC4DF7">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EC4DF7" w:rsidRDefault="00EC4DF7" w:rsidP="00EC4DF7">
            <w:pPr>
              <w:spacing w:line="240" w:lineRule="auto"/>
              <w:jc w:val="both"/>
              <w:rPr>
                <w:rFonts w:cstheme="minorHAnsi"/>
                <w:b/>
                <w:bCs/>
              </w:rPr>
            </w:pPr>
          </w:p>
          <w:p w14:paraId="5C5E94D3" w14:textId="77777777" w:rsidR="00EC4DF7" w:rsidRPr="00EC4DF7" w:rsidRDefault="00EC4DF7" w:rsidP="00EC4DF7">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04A47" w14:textId="77777777" w:rsidR="00EC4DF7" w:rsidRPr="00EC4DF7" w:rsidRDefault="00EC4DF7" w:rsidP="00EC4DF7">
            <w:pPr>
              <w:spacing w:line="240" w:lineRule="auto"/>
              <w:jc w:val="both"/>
              <w:rPr>
                <w:rFonts w:cstheme="minorHAnsi"/>
                <w:b/>
                <w:bCs/>
              </w:rPr>
            </w:pPr>
          </w:p>
          <w:p w14:paraId="5BAE67A6"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4CCB2DAF"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kompetentingos institucijos dokumento</w:t>
            </w:r>
            <w:r w:rsidRPr="00EC4DF7">
              <w:rPr>
                <w:rFonts w:cstheme="minorHAnsi"/>
                <w:vertAlign w:val="superscript"/>
              </w:rPr>
              <w:t>2</w:t>
            </w:r>
            <w:r w:rsidRPr="00EC4DF7">
              <w:rPr>
                <w:rFonts w:cstheme="minorHAnsi"/>
              </w:rPr>
              <w:t>.</w:t>
            </w:r>
          </w:p>
          <w:p w14:paraId="29A47F5F" w14:textId="77777777" w:rsidR="00EC4DF7" w:rsidRPr="00EC4DF7" w:rsidRDefault="00EC4DF7" w:rsidP="00EC4DF7">
            <w:pPr>
              <w:spacing w:line="240" w:lineRule="auto"/>
              <w:jc w:val="both"/>
              <w:rPr>
                <w:rFonts w:cstheme="minorHAnsi"/>
                <w:b/>
                <w:bCs/>
              </w:rPr>
            </w:pPr>
          </w:p>
          <w:p w14:paraId="26B72F76" w14:textId="77777777" w:rsidR="00EC4DF7" w:rsidRPr="00EC4DF7" w:rsidRDefault="00EC4DF7" w:rsidP="00EC4DF7">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EC4DF7" w:rsidRDefault="00EC4DF7" w:rsidP="00EC4DF7">
            <w:pPr>
              <w:spacing w:line="240" w:lineRule="auto"/>
              <w:jc w:val="both"/>
              <w:rPr>
                <w:rFonts w:cstheme="minorHAnsi"/>
                <w:b/>
                <w:bCs/>
              </w:rPr>
            </w:pPr>
          </w:p>
          <w:p w14:paraId="30DF6CF9"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14E4A77" w14:textId="77777777" w:rsidR="00EC4DF7" w:rsidRPr="00EC4DF7" w:rsidRDefault="00EC4DF7" w:rsidP="00EC4DF7">
            <w:pPr>
              <w:spacing w:line="240" w:lineRule="auto"/>
              <w:jc w:val="both"/>
              <w:rPr>
                <w:rFonts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BA5AD" w14:textId="77777777" w:rsidR="00EC4DF7" w:rsidRPr="00EC4DF7" w:rsidRDefault="00EC4DF7" w:rsidP="00EC4DF7">
            <w:pPr>
              <w:numPr>
                <w:ilvl w:val="0"/>
                <w:numId w:val="21"/>
              </w:numPr>
              <w:spacing w:after="0" w:line="240" w:lineRule="auto"/>
              <w:jc w:val="both"/>
              <w:rPr>
                <w:rFonts w:eastAsia="Yu Mincho" w:cstheme="minorHAnsi"/>
                <w:i/>
                <w:iCs/>
              </w:rPr>
            </w:pPr>
            <w:r w:rsidRPr="00EC4DF7">
              <w:rPr>
                <w:rFonts w:eastAsia="Yu Mincho" w:cstheme="minorHAnsi"/>
                <w:i/>
                <w:iCs/>
              </w:rPr>
              <w:t xml:space="preserve">priesaikos deklaracija; </w:t>
            </w:r>
          </w:p>
          <w:p w14:paraId="5F5FADA5" w14:textId="77777777" w:rsidR="00EC4DF7" w:rsidRPr="00EC4DF7" w:rsidRDefault="00EC4DF7" w:rsidP="00EC4DF7">
            <w:pPr>
              <w:numPr>
                <w:ilvl w:val="0"/>
                <w:numId w:val="21"/>
              </w:numPr>
              <w:spacing w:after="0" w:line="240" w:lineRule="auto"/>
              <w:jc w:val="both"/>
              <w:rPr>
                <w:rFonts w:eastAsia="Yu Mincho" w:cstheme="minorHAnsi"/>
              </w:rPr>
            </w:pP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EC4DF7" w:rsidRDefault="00EC4DF7" w:rsidP="00EC4DF7">
            <w:pPr>
              <w:spacing w:after="0" w:line="240" w:lineRule="auto"/>
              <w:jc w:val="both"/>
              <w:rPr>
                <w:rFonts w:cstheme="minorHAnsi"/>
                <w:b/>
                <w:bCs/>
                <w:i/>
                <w:iCs/>
              </w:rPr>
            </w:pPr>
          </w:p>
          <w:p w14:paraId="260D48B7"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66AB56F1" w14:textId="77777777" w:rsidR="00EC4DF7" w:rsidRPr="00EC4DF7" w:rsidRDefault="00EC4DF7" w:rsidP="00EC4DF7">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29114EDE" w14:textId="77777777" w:rsidTr="005D1FBB">
        <w:trPr>
          <w:jc w:val="center"/>
        </w:trPr>
        <w:tc>
          <w:tcPr>
            <w:tcW w:w="1648" w:type="pct"/>
          </w:tcPr>
          <w:p w14:paraId="063DA760" w14:textId="39CD668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1 punktas</w:t>
            </w:r>
          </w:p>
          <w:p w14:paraId="7AE5E283" w14:textId="77777777" w:rsidR="00EC4DF7" w:rsidRPr="00EC4DF7" w:rsidRDefault="00EC4DF7" w:rsidP="00EC4DF7">
            <w:pPr>
              <w:spacing w:line="240" w:lineRule="auto"/>
              <w:ind w:left="37"/>
              <w:rPr>
                <w:rFonts w:eastAsia="Yu Mincho" w:cstheme="minorHAnsi"/>
              </w:rPr>
            </w:pPr>
          </w:p>
          <w:p w14:paraId="602FC41C"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23833E37"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7CF687DD"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354752F6" w14:textId="77777777" w:rsidTr="005D1FBB">
        <w:trPr>
          <w:jc w:val="center"/>
        </w:trPr>
        <w:tc>
          <w:tcPr>
            <w:tcW w:w="1648" w:type="pct"/>
          </w:tcPr>
          <w:p w14:paraId="180B752A" w14:textId="1CCB4EC1"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2 punktas</w:t>
            </w:r>
          </w:p>
          <w:p w14:paraId="3E1DFBDE" w14:textId="77777777" w:rsidR="00EC4DF7" w:rsidRPr="00EC4DF7" w:rsidRDefault="00EC4DF7" w:rsidP="00EC4DF7">
            <w:pPr>
              <w:spacing w:line="240" w:lineRule="auto"/>
              <w:ind w:left="37"/>
              <w:rPr>
                <w:rFonts w:eastAsia="Yu Mincho" w:cstheme="minorHAnsi"/>
              </w:rPr>
            </w:pPr>
          </w:p>
          <w:p w14:paraId="1F54461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7F10F2E2"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842B9D8"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7989F678" w14:textId="77777777" w:rsidTr="005D1FBB">
        <w:trPr>
          <w:jc w:val="center"/>
        </w:trPr>
        <w:tc>
          <w:tcPr>
            <w:tcW w:w="1648" w:type="pct"/>
          </w:tcPr>
          <w:p w14:paraId="0C4671C6" w14:textId="735095C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3 punktas</w:t>
            </w:r>
          </w:p>
          <w:p w14:paraId="3975EB03" w14:textId="77777777" w:rsidR="00EC4DF7" w:rsidRPr="00EC4DF7" w:rsidRDefault="00EC4DF7" w:rsidP="00EC4DF7">
            <w:pPr>
              <w:spacing w:line="240" w:lineRule="auto"/>
              <w:ind w:left="37"/>
              <w:rPr>
                <w:rFonts w:eastAsia="Yu Mincho" w:cstheme="minorHAnsi"/>
              </w:rPr>
            </w:pPr>
          </w:p>
          <w:p w14:paraId="7BC59FDD"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6792CFF4"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0640A86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4C99C542" w14:textId="77777777" w:rsidTr="005D1FBB">
        <w:trPr>
          <w:jc w:val="center"/>
        </w:trPr>
        <w:tc>
          <w:tcPr>
            <w:tcW w:w="1648" w:type="pct"/>
          </w:tcPr>
          <w:p w14:paraId="3CC1657C" w14:textId="446BAAA6"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4 punktas</w:t>
            </w:r>
          </w:p>
          <w:p w14:paraId="521F4016" w14:textId="77777777" w:rsidR="00EC4DF7" w:rsidRPr="00EC4DF7" w:rsidRDefault="00EC4DF7" w:rsidP="00EC4DF7">
            <w:pPr>
              <w:spacing w:line="240" w:lineRule="auto"/>
              <w:ind w:left="37"/>
              <w:rPr>
                <w:rFonts w:eastAsia="Yu Mincho" w:cstheme="minorHAnsi"/>
              </w:rPr>
            </w:pPr>
          </w:p>
          <w:p w14:paraId="13EA638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21F85210"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E70EF80" w14:textId="77777777" w:rsidR="00EC4DF7" w:rsidRPr="00EC4DF7" w:rsidRDefault="00EC4DF7" w:rsidP="00EC4DF7">
            <w:pPr>
              <w:spacing w:line="240" w:lineRule="auto"/>
              <w:ind w:left="32"/>
              <w:jc w:val="both"/>
              <w:rPr>
                <w:rFonts w:cstheme="minorHAnsi"/>
                <w:bCs/>
                <w:iCs/>
              </w:rPr>
            </w:pPr>
          </w:p>
          <w:p w14:paraId="5DA0EA79" w14:textId="77777777" w:rsidR="00EC4DF7" w:rsidRPr="00EC4DF7" w:rsidRDefault="00EC4DF7" w:rsidP="00EC4DF7">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EC4DF7" w:rsidRDefault="00EC4DF7" w:rsidP="00EC4DF7">
            <w:pPr>
              <w:spacing w:line="240" w:lineRule="auto"/>
              <w:ind w:left="32"/>
              <w:jc w:val="both"/>
              <w:rPr>
                <w:rFonts w:cstheme="minorHAnsi"/>
                <w:b/>
                <w:bCs/>
              </w:rPr>
            </w:pPr>
          </w:p>
          <w:p w14:paraId="77888D18" w14:textId="77777777" w:rsidR="00EC4DF7" w:rsidRPr="00EC4DF7" w:rsidRDefault="001B7DCA"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00EC4DF7" w:rsidRPr="00EC4DF7">
                <w:rPr>
                  <w:rFonts w:cstheme="minorHAnsi"/>
                </w:rPr>
                <w:t>https://vpt.lrv.lt/lt/nuorodos/kiti-duomenys/powerbi/melaginga-informacija-pateikusiu-tiekeju-sarasas-3/</w:t>
              </w:r>
            </w:hyperlink>
            <w:r w:rsidR="00EC4DF7" w:rsidRPr="00EC4DF7">
              <w:rPr>
                <w:rFonts w:cstheme="minorHAnsi"/>
              </w:rPr>
              <w:t xml:space="preserve"> </w:t>
            </w:r>
          </w:p>
        </w:tc>
      </w:tr>
      <w:tr w:rsidR="00EC4DF7" w:rsidRPr="00EC4DF7" w14:paraId="0BAE13B2" w14:textId="77777777" w:rsidTr="005D1FBB">
        <w:trPr>
          <w:jc w:val="center"/>
        </w:trPr>
        <w:tc>
          <w:tcPr>
            <w:tcW w:w="1648" w:type="pct"/>
          </w:tcPr>
          <w:p w14:paraId="42315DCD" w14:textId="51B927CD"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5 punktas</w:t>
            </w:r>
          </w:p>
          <w:p w14:paraId="3FAD761B" w14:textId="77777777" w:rsidR="00EC4DF7" w:rsidRPr="00EC4DF7" w:rsidRDefault="00EC4DF7" w:rsidP="00EC4DF7">
            <w:pPr>
              <w:spacing w:line="240" w:lineRule="auto"/>
              <w:ind w:left="37"/>
              <w:rPr>
                <w:rFonts w:eastAsia="Yu Mincho" w:cstheme="minorHAnsi"/>
              </w:rPr>
            </w:pPr>
          </w:p>
          <w:p w14:paraId="7C98B64F"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0996E000"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5CC4F9C0"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0F2A8366" w14:textId="77777777" w:rsidTr="005D1FBB">
        <w:trPr>
          <w:jc w:val="center"/>
        </w:trPr>
        <w:tc>
          <w:tcPr>
            <w:tcW w:w="1648" w:type="pct"/>
          </w:tcPr>
          <w:p w14:paraId="30363815" w14:textId="1020198C" w:rsidR="00EC4DF7" w:rsidRPr="00EC4DF7" w:rsidRDefault="00EC4DF7" w:rsidP="00EC4DF7">
            <w:pPr>
              <w:spacing w:line="240" w:lineRule="auto"/>
              <w:jc w:val="both"/>
              <w:rPr>
                <w:rFonts w:cstheme="minorHAnsi"/>
              </w:rPr>
            </w:pPr>
            <w:r>
              <w:rPr>
                <w:rFonts w:cstheme="minorHAnsi"/>
                <w:b/>
              </w:rPr>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EC4DF7" w:rsidRDefault="00EC4DF7" w:rsidP="00EC4DF7">
            <w:pPr>
              <w:spacing w:line="240" w:lineRule="auto"/>
              <w:jc w:val="both"/>
              <w:rPr>
                <w:rFonts w:cstheme="minorHAnsi"/>
              </w:rPr>
            </w:pPr>
            <w:r w:rsidRPr="00EC4DF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58AD81D"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6 punktas</w:t>
            </w:r>
          </w:p>
          <w:p w14:paraId="6A91C68C" w14:textId="77777777" w:rsidR="00EC4DF7" w:rsidRPr="00EC4DF7" w:rsidRDefault="00EC4DF7" w:rsidP="00EC4DF7">
            <w:pPr>
              <w:spacing w:line="240" w:lineRule="auto"/>
              <w:rPr>
                <w:rFonts w:eastAsia="Yu Mincho" w:cstheme="minorHAnsi"/>
              </w:rPr>
            </w:pPr>
          </w:p>
          <w:p w14:paraId="757AC5FE" w14:textId="77777777" w:rsidR="00EC4DF7" w:rsidRPr="00EC4DF7" w:rsidRDefault="00EC4DF7" w:rsidP="00EC4DF7">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020A990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7777777" w:rsidR="00EC4DF7" w:rsidRPr="00EC4DF7" w:rsidRDefault="00EC4DF7" w:rsidP="00EC4DF7">
            <w:pPr>
              <w:pBdr>
                <w:top w:val="nil"/>
                <w:left w:val="nil"/>
                <w:bottom w:val="nil"/>
                <w:right w:val="nil"/>
                <w:between w:val="nil"/>
                <w:bar w:val="nil"/>
              </w:pBdr>
              <w:spacing w:line="240" w:lineRule="auto"/>
              <w:rPr>
                <w:rFonts w:cstheme="minorHAnsi"/>
                <w:color w:val="000000"/>
                <w:u w:color="000000"/>
                <w:bdr w:val="nil"/>
              </w:rPr>
            </w:pPr>
            <w:r w:rsidRPr="00EC4DF7">
              <w:rPr>
                <w:rFonts w:cstheme="minorHAnsi"/>
                <w:color w:val="000000"/>
                <w:u w:color="000000"/>
                <w:bdr w:val="nil"/>
              </w:rPr>
              <w:t>Užtenka pateikto EBVPD.</w:t>
            </w:r>
          </w:p>
          <w:p w14:paraId="785B69C2"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EC4DF7" w:rsidRDefault="001B7DCA" w:rsidP="00EC4DF7">
            <w:pPr>
              <w:spacing w:line="240" w:lineRule="auto"/>
              <w:rPr>
                <w:rFonts w:cstheme="minorHAnsi"/>
              </w:rPr>
            </w:pPr>
            <w:hyperlink r:id="rId18" w:history="1">
              <w:r w:rsidR="00EC4DF7" w:rsidRPr="00EC4DF7">
                <w:rPr>
                  <w:rFonts w:cstheme="minorHAnsi"/>
                </w:rPr>
                <w:t>https://vpt.lrv.lt/lt/nuorodos/kiti-duomenys/powerbi/nepatikimi-tiekejai-1/</w:t>
              </w:r>
            </w:hyperlink>
          </w:p>
          <w:p w14:paraId="412C89DD"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EC4DF7" w:rsidRDefault="001B7DCA"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9" w:history="1">
              <w:r w:rsidR="00EC4DF7" w:rsidRPr="00EC4DF7">
                <w:rPr>
                  <w:rFonts w:cstheme="minorHAnsi"/>
                  <w:color w:val="0000FF"/>
                  <w:u w:val="single" w:color="000000"/>
                  <w:bdr w:val="nil"/>
                </w:rPr>
                <w:t>https://vpt.lrv.lt/lt/pasalinimo-pagrindai-1/nepatikimu-koncesininku-sarasas-1/nepatikimu-koncesininku-sarasas</w:t>
              </w:r>
            </w:hyperlink>
          </w:p>
        </w:tc>
      </w:tr>
      <w:tr w:rsidR="00EC4DF7" w:rsidRPr="00EC4DF7" w14:paraId="0EFB3D42" w14:textId="77777777" w:rsidTr="005D1FBB">
        <w:trPr>
          <w:jc w:val="center"/>
        </w:trPr>
        <w:tc>
          <w:tcPr>
            <w:tcW w:w="1648" w:type="pct"/>
          </w:tcPr>
          <w:p w14:paraId="6CFF9999" w14:textId="724230F4"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EC4DF7" w:rsidRDefault="00EC4DF7" w:rsidP="00EC4DF7">
            <w:pPr>
              <w:spacing w:line="240" w:lineRule="auto"/>
              <w:jc w:val="both"/>
              <w:rPr>
                <w:rFonts w:cstheme="minorHAnsi"/>
                <w:b/>
              </w:rPr>
            </w:pPr>
          </w:p>
        </w:tc>
        <w:tc>
          <w:tcPr>
            <w:tcW w:w="738" w:type="pct"/>
          </w:tcPr>
          <w:p w14:paraId="392A4BE0"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a papunktis</w:t>
            </w:r>
          </w:p>
          <w:p w14:paraId="26AD9D8E" w14:textId="77777777" w:rsidR="00EC4DF7" w:rsidRPr="00EC4DF7" w:rsidRDefault="00EC4DF7" w:rsidP="00EC4DF7">
            <w:pPr>
              <w:spacing w:line="240" w:lineRule="auto"/>
              <w:rPr>
                <w:rFonts w:eastAsia="Yu Mincho" w:cstheme="minorHAnsi"/>
              </w:rPr>
            </w:pPr>
          </w:p>
          <w:p w14:paraId="6D82078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3066E589"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76809467" w14:textId="77777777" w:rsidR="00EC4DF7" w:rsidRPr="00EC4DF7" w:rsidRDefault="00EC4DF7" w:rsidP="00EC4DF7">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0" w:history="1">
              <w:r w:rsidRPr="00EC4DF7">
                <w:rPr>
                  <w:rFonts w:cstheme="minorHAnsi"/>
                  <w:color w:val="0000FF"/>
                  <w:u w:val="single"/>
                </w:rPr>
                <w:t>https://www.registrucentras.lt/jar/p/index.php</w:t>
              </w:r>
            </w:hyperlink>
          </w:p>
          <w:p w14:paraId="3DCA393E" w14:textId="77777777" w:rsidR="00EC4DF7" w:rsidRPr="00EC4DF7" w:rsidRDefault="00EC4DF7" w:rsidP="00EC4DF7">
            <w:pPr>
              <w:spacing w:line="240" w:lineRule="auto"/>
              <w:jc w:val="both"/>
              <w:rPr>
                <w:rFonts w:cstheme="minorHAnsi"/>
              </w:rPr>
            </w:pPr>
            <w:r w:rsidRPr="00EC4DF7">
              <w:rPr>
                <w:rFonts w:cstheme="minorHAnsi"/>
              </w:rPr>
              <w:t>paskelbtą informaciją, taip pat į šiame informaciniame pranešime pateiktą informaciją:</w:t>
            </w:r>
          </w:p>
          <w:p w14:paraId="1202C2E3" w14:textId="77777777" w:rsidR="00EC4DF7" w:rsidRPr="00EC4DF7" w:rsidRDefault="001B7DCA"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1" w:history="1">
              <w:r w:rsidR="00EC4DF7" w:rsidRPr="00EC4DF7">
                <w:rPr>
                  <w:rFonts w:cstheme="minorHAnsi"/>
                </w:rPr>
                <w:t>https://vpt.lrv.lt/lt/naujienos-3/finansiniu-ataskaitu-nepateikimas-gali-tapti-kliutimi-dalyvauti-viesuosiuose-pirkimuose/</w:t>
              </w:r>
            </w:hyperlink>
          </w:p>
        </w:tc>
      </w:tr>
      <w:tr w:rsidR="00EC4DF7" w:rsidRPr="00EC4DF7" w14:paraId="36BD1077" w14:textId="77777777" w:rsidTr="005D1FBB">
        <w:trPr>
          <w:jc w:val="center"/>
        </w:trPr>
        <w:tc>
          <w:tcPr>
            <w:tcW w:w="1648" w:type="pct"/>
          </w:tcPr>
          <w:p w14:paraId="5769C8B1" w14:textId="5C4D0B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10452597"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b papunktis</w:t>
            </w:r>
          </w:p>
          <w:p w14:paraId="47BFCBED" w14:textId="77777777" w:rsidR="00EC4DF7" w:rsidRPr="00EC4DF7" w:rsidRDefault="00EC4DF7" w:rsidP="00EC4DF7">
            <w:pPr>
              <w:spacing w:line="240" w:lineRule="auto"/>
              <w:rPr>
                <w:rFonts w:eastAsia="Yu Mincho" w:cstheme="minorHAnsi"/>
              </w:rPr>
            </w:pPr>
          </w:p>
          <w:p w14:paraId="23FF142C"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C11 punktas</w:t>
            </w:r>
          </w:p>
        </w:tc>
        <w:tc>
          <w:tcPr>
            <w:tcW w:w="2614" w:type="pct"/>
          </w:tcPr>
          <w:p w14:paraId="0BB5A3FE"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5261101A" w14:textId="77777777" w:rsidR="00EC4DF7" w:rsidRPr="00EC4DF7" w:rsidRDefault="00EC4DF7" w:rsidP="00EC4DF7">
            <w:pPr>
              <w:spacing w:line="240" w:lineRule="auto"/>
              <w:ind w:left="32"/>
              <w:jc w:val="both"/>
              <w:rPr>
                <w:rFonts w:cstheme="minorHAnsi"/>
                <w:b/>
                <w:bCs/>
                <w:iCs/>
              </w:rPr>
            </w:pPr>
          </w:p>
          <w:p w14:paraId="70B3A490" w14:textId="77777777" w:rsidR="00EC4DF7" w:rsidRPr="00EC4DF7" w:rsidRDefault="00EC4DF7" w:rsidP="00EC4DF7">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2">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EC4DF7" w:rsidRPr="00EC4DF7" w14:paraId="465AFE65" w14:textId="77777777" w:rsidTr="005D1FBB">
        <w:trPr>
          <w:jc w:val="center"/>
        </w:trPr>
        <w:tc>
          <w:tcPr>
            <w:tcW w:w="1648" w:type="pct"/>
          </w:tcPr>
          <w:p w14:paraId="0E2D6B4B" w14:textId="6ADDE0AE"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c papunktis</w:t>
            </w:r>
          </w:p>
          <w:p w14:paraId="7E2E68DE" w14:textId="77777777" w:rsidR="00EC4DF7" w:rsidRPr="00EC4DF7" w:rsidRDefault="00EC4DF7" w:rsidP="00EC4DF7">
            <w:pPr>
              <w:spacing w:line="240" w:lineRule="auto"/>
              <w:rPr>
                <w:rFonts w:eastAsia="Yu Mincho" w:cstheme="minorHAnsi"/>
              </w:rPr>
            </w:pPr>
          </w:p>
          <w:p w14:paraId="557A117F"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6FE10EC"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1BDC1B22" w14:textId="77777777" w:rsidR="00EC4DF7" w:rsidRPr="00EC4DF7" w:rsidRDefault="00EC4DF7" w:rsidP="00EC4DF7">
            <w:pPr>
              <w:spacing w:line="240" w:lineRule="auto"/>
              <w:ind w:left="32"/>
              <w:jc w:val="both"/>
              <w:rPr>
                <w:rFonts w:cstheme="minorHAnsi"/>
                <w:bCs/>
                <w:iCs/>
              </w:rPr>
            </w:pPr>
          </w:p>
          <w:p w14:paraId="6609A251" w14:textId="77777777" w:rsidR="00EC4DF7" w:rsidRPr="00EC4DF7" w:rsidRDefault="00EC4DF7" w:rsidP="00EC4DF7">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EC4DF7" w:rsidRDefault="001B7DCA" w:rsidP="00EC4DF7">
            <w:pPr>
              <w:spacing w:line="240" w:lineRule="auto"/>
              <w:rPr>
                <w:rFonts w:cstheme="minorHAnsi"/>
                <w:bCs/>
                <w:iCs/>
              </w:rPr>
            </w:pPr>
            <w:hyperlink r:id="rId23" w:history="1">
              <w:r w:rsidR="00EC4DF7" w:rsidRPr="00EC4DF7">
                <w:rPr>
                  <w:rFonts w:cstheme="minorHAnsi"/>
                  <w:color w:val="0000FF"/>
                  <w:u w:val="single"/>
                </w:rPr>
                <w:t>https://kt.gov.lt/lt/atviri-duomenys/diskvalifikavimas-is-viesuju-pirkimu</w:t>
              </w:r>
            </w:hyperlink>
            <w:r w:rsidR="00EC4DF7" w:rsidRPr="00EC4DF7">
              <w:rPr>
                <w:rFonts w:cstheme="minorHAnsi"/>
              </w:rPr>
              <w:t xml:space="preserve"> skelbiamą informaciją.</w:t>
            </w:r>
          </w:p>
        </w:tc>
      </w:tr>
      <w:tr w:rsidR="00EC4DF7" w:rsidRPr="00EC4DF7" w14:paraId="30B4ADBC" w14:textId="77777777" w:rsidTr="005D1FBB">
        <w:trPr>
          <w:jc w:val="center"/>
        </w:trPr>
        <w:tc>
          <w:tcPr>
            <w:tcW w:w="1648" w:type="pct"/>
          </w:tcPr>
          <w:p w14:paraId="2BDE3605" w14:textId="1668E916"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06CB22AE" w14:textId="77777777" w:rsidR="00EC4DF7" w:rsidRPr="00EC4DF7" w:rsidRDefault="00EC4DF7" w:rsidP="00EC4DF7">
            <w:pPr>
              <w:spacing w:line="240" w:lineRule="auto"/>
              <w:rPr>
                <w:rFonts w:eastAsia="Yu Mincho" w:cstheme="minorHAnsi"/>
              </w:rPr>
            </w:pPr>
            <w:r w:rsidRPr="00EC4DF7">
              <w:rPr>
                <w:rFonts w:eastAsia="Yu Mincho" w:cstheme="minorHAnsi"/>
                <w:b/>
                <w:bCs/>
              </w:rPr>
              <w:t>VPĮ 46 straipsnio 6 dalies 1 punktas</w:t>
            </w:r>
          </w:p>
          <w:p w14:paraId="39FE1DEA"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 C2, C3 punktai</w:t>
            </w:r>
          </w:p>
          <w:p w14:paraId="64CE7664" w14:textId="77777777" w:rsidR="00EC4DF7" w:rsidRPr="00EC4DF7" w:rsidRDefault="00EC4DF7" w:rsidP="00EC4DF7">
            <w:pPr>
              <w:spacing w:line="240" w:lineRule="auto"/>
              <w:rPr>
                <w:rFonts w:cstheme="minorHAnsi"/>
              </w:rPr>
            </w:pPr>
          </w:p>
        </w:tc>
        <w:tc>
          <w:tcPr>
            <w:tcW w:w="2614" w:type="pct"/>
          </w:tcPr>
          <w:p w14:paraId="5FA0D91B"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38B5C789" w14:textId="77777777" w:rsidR="00EC4DF7" w:rsidRPr="00EC4DF7"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EC4DF7" w14:paraId="0F45459D" w14:textId="77777777" w:rsidTr="005D1FBB">
        <w:trPr>
          <w:jc w:val="center"/>
        </w:trPr>
        <w:tc>
          <w:tcPr>
            <w:tcW w:w="1648" w:type="pct"/>
          </w:tcPr>
          <w:p w14:paraId="1E79CC68" w14:textId="792F663C" w:rsidR="00EC4DF7" w:rsidRPr="00EC4DF7" w:rsidRDefault="00EC4DF7" w:rsidP="00EC4DF7">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EC4DF7" w:rsidRDefault="00EC4DF7" w:rsidP="00EC4DF7">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t>VPĮ 46 straipsnio 6 dalies 2 punktas</w:t>
            </w:r>
          </w:p>
          <w:p w14:paraId="7A349C97" w14:textId="77777777" w:rsidR="00EC4DF7" w:rsidRPr="00EC4DF7" w:rsidRDefault="00EC4DF7" w:rsidP="00EC4DF7">
            <w:pPr>
              <w:spacing w:line="240" w:lineRule="auto"/>
              <w:ind w:left="37"/>
              <w:rPr>
                <w:rFonts w:eastAsia="Yu Mincho" w:cstheme="minorHAnsi"/>
              </w:rPr>
            </w:pPr>
          </w:p>
          <w:p w14:paraId="4F683D06"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6CF9E5DF"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9F47BEB" w14:textId="77777777" w:rsidR="00EC4DF7" w:rsidRPr="00EC4DF7" w:rsidRDefault="00EC4DF7" w:rsidP="00EC4DF7">
            <w:pPr>
              <w:spacing w:line="240" w:lineRule="auto"/>
              <w:jc w:val="both"/>
              <w:rPr>
                <w:rFonts w:cstheme="minorHAnsi"/>
              </w:rPr>
            </w:pPr>
            <w:r w:rsidRPr="00EC4DF7">
              <w:rPr>
                <w:rFonts w:cstheme="minorHAnsi"/>
              </w:rPr>
              <w:t>Perkančioji organizacija savarankiškai patikrina duomenis nacionalinėje duomenų bazėje, adresu:</w:t>
            </w:r>
          </w:p>
          <w:p w14:paraId="4342D364" w14:textId="77777777" w:rsidR="00EC4DF7" w:rsidRPr="00EC4DF7" w:rsidRDefault="001B7DCA" w:rsidP="00EC4DF7">
            <w:pPr>
              <w:spacing w:line="240" w:lineRule="auto"/>
              <w:jc w:val="both"/>
              <w:rPr>
                <w:rFonts w:cstheme="minorHAnsi"/>
                <w:bCs/>
              </w:rPr>
            </w:pPr>
            <w:hyperlink r:id="rId24" w:history="1">
              <w:r w:rsidR="00EC4DF7" w:rsidRPr="00EC4DF7">
                <w:rPr>
                  <w:rFonts w:cstheme="minorHAnsi"/>
                  <w:bCs/>
                  <w:color w:val="0000FF"/>
                  <w:u w:val="single"/>
                </w:rPr>
                <w:t>https://www.registrucentras.lt/jar/p/</w:t>
              </w:r>
            </w:hyperlink>
            <w:r w:rsidR="00EC4DF7" w:rsidRPr="00EC4DF7">
              <w:rPr>
                <w:rFonts w:cstheme="minorHAnsi"/>
                <w:bCs/>
              </w:rPr>
              <w:t xml:space="preserve">. </w:t>
            </w:r>
          </w:p>
          <w:p w14:paraId="75B4882E" w14:textId="77777777" w:rsidR="00EC4DF7" w:rsidRPr="00EC4DF7" w:rsidRDefault="00EC4DF7" w:rsidP="00EC4DF7">
            <w:pPr>
              <w:spacing w:line="240" w:lineRule="auto"/>
              <w:jc w:val="both"/>
              <w:rPr>
                <w:rFonts w:cstheme="minorHAnsi"/>
                <w:b/>
                <w:bCs/>
                <w:highlight w:val="lightGray"/>
              </w:rPr>
            </w:pPr>
          </w:p>
          <w:p w14:paraId="29D93949" w14:textId="77777777" w:rsidR="00EC4DF7" w:rsidRPr="00EC4DF7" w:rsidRDefault="00EC4DF7" w:rsidP="00EC4DF7">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0D7760A4" w14:textId="77777777" w:rsidR="00EC4DF7" w:rsidRPr="00EC4DF7" w:rsidRDefault="00EC4DF7" w:rsidP="00EC4DF7">
            <w:pPr>
              <w:spacing w:line="240" w:lineRule="auto"/>
              <w:ind w:left="32"/>
              <w:jc w:val="both"/>
              <w:rPr>
                <w:rFonts w:cstheme="minorHAnsi"/>
              </w:rPr>
            </w:pPr>
          </w:p>
          <w:p w14:paraId="37C3331E"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EC4DF7" w:rsidRDefault="00EC4DF7" w:rsidP="00EC4DF7">
            <w:pPr>
              <w:spacing w:after="0" w:line="240" w:lineRule="auto"/>
              <w:jc w:val="both"/>
              <w:rPr>
                <w:rFonts w:cstheme="minorHAnsi"/>
                <w:b/>
                <w:bCs/>
                <w:i/>
                <w:iCs/>
              </w:rPr>
            </w:pPr>
          </w:p>
          <w:p w14:paraId="759E2543"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F085F85" w14:textId="77777777" w:rsidR="00EC4DF7" w:rsidRPr="00EC4DF7" w:rsidRDefault="00EC4DF7" w:rsidP="00EC4DF7">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035DAF3" w14:textId="77777777" w:rsidTr="005D1FBB">
        <w:trPr>
          <w:jc w:val="center"/>
        </w:trPr>
        <w:tc>
          <w:tcPr>
            <w:tcW w:w="1648" w:type="pct"/>
          </w:tcPr>
          <w:p w14:paraId="6F8C58C5" w14:textId="192F7CD2" w:rsidR="00EC4DF7" w:rsidRPr="00EC4DF7" w:rsidRDefault="00EC4DF7" w:rsidP="00EC4DF7">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76367B5E"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t>VPĮ 46 straipsnio 6 dalies 3 punktas</w:t>
            </w:r>
          </w:p>
          <w:p w14:paraId="2327C474" w14:textId="77777777" w:rsidR="00EC4DF7" w:rsidRPr="00EC4DF7" w:rsidRDefault="00EC4DF7" w:rsidP="00EC4DF7">
            <w:pPr>
              <w:spacing w:line="240" w:lineRule="auto"/>
              <w:ind w:left="37"/>
              <w:rPr>
                <w:rFonts w:eastAsia="Yu Mincho" w:cstheme="minorHAnsi"/>
              </w:rPr>
            </w:pPr>
          </w:p>
          <w:p w14:paraId="47A860FE"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219DDBB9"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0030DD1"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F0499F" w:rsidRDefault="00EC4DF7" w:rsidP="007302A0">
      <w:pPr>
        <w:spacing w:line="240" w:lineRule="auto"/>
        <w:jc w:val="center"/>
        <w:rPr>
          <w:rFonts w:cstheme="minorHAnsi"/>
          <w:b/>
          <w:bCs/>
          <w:smallCaps/>
          <w:sz w:val="22"/>
          <w:szCs w:val="22"/>
        </w:rPr>
      </w:pPr>
      <w:r w:rsidRPr="00EC4DF7">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1"/>
      <w:bookmarkEnd w:id="62"/>
      <w:bookmarkEnd w:id="63"/>
      <w:bookmarkEnd w:id="64"/>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04C83DF8" w14:textId="77777777" w:rsidR="00E41F4B" w:rsidRPr="00E41F4B" w:rsidRDefault="00E41F4B" w:rsidP="00E41F4B">
      <w:pPr>
        <w:jc w:val="both"/>
        <w:rPr>
          <w:rFonts w:cstheme="minorHAnsi"/>
          <w:b/>
          <w:bCs/>
        </w:rPr>
      </w:pPr>
      <w:r w:rsidRPr="00E41F4B">
        <w:rPr>
          <w:rFonts w:cstheme="minorHAnsi"/>
          <w:b/>
          <w:bCs/>
          <w:iCs/>
          <w:u w:val="single"/>
        </w:rPr>
        <w:t>Ekonomiškai naudingiausio pasiūlymo vertinimo kriterijus:</w:t>
      </w:r>
      <w:r w:rsidRPr="00E41F4B">
        <w:rPr>
          <w:rFonts w:cstheme="minorHAnsi"/>
          <w:b/>
          <w:bCs/>
          <w:i/>
          <w:iCs/>
        </w:rPr>
        <w:t xml:space="preserve"> </w:t>
      </w:r>
      <w:r w:rsidRPr="00E41F4B">
        <w:rPr>
          <w:rFonts w:cstheme="minorHAnsi"/>
          <w:b/>
          <w:bCs/>
          <w:iCs/>
        </w:rPr>
        <w:t>kainos ir kokybės santykis.</w:t>
      </w:r>
      <w:r w:rsidRPr="00E41F4B">
        <w:rPr>
          <w:rFonts w:cstheme="minorHAnsi"/>
          <w:b/>
          <w:bCs/>
        </w:rPr>
        <w:t xml:space="preserve"> </w:t>
      </w:r>
      <w:r w:rsidRPr="00E41F4B">
        <w:rPr>
          <w:rFonts w:cstheme="minorHAnsi"/>
          <w:bCs/>
        </w:rPr>
        <w:t>Pirkimo s</w:t>
      </w:r>
      <w:r w:rsidRPr="00E41F4B">
        <w:rPr>
          <w:rFonts w:cstheme="minorHAnsi"/>
        </w:rPr>
        <w:t>utartis bus sudaroma su dalyviu, pateikusiu Perkančiajai organizacijai ekonomiškai naudingiausią pasiūlymą, išrinktą pagal jos nustatytus kriterijus.</w:t>
      </w:r>
    </w:p>
    <w:p w14:paraId="10FDF617" w14:textId="77777777" w:rsidR="00E41F4B" w:rsidRPr="00E41F4B" w:rsidRDefault="00E41F4B" w:rsidP="00E41F4B">
      <w:pPr>
        <w:jc w:val="both"/>
        <w:rPr>
          <w:rFonts w:cstheme="minorHAnsi"/>
          <w:b/>
          <w:bCs/>
        </w:rPr>
      </w:pPr>
      <w:r w:rsidRPr="00E41F4B">
        <w:rPr>
          <w:rFonts w:cstheme="minorHAnsi"/>
          <w:b/>
          <w:bC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E41F4B" w:rsidRPr="00E41F4B" w14:paraId="0D067FEC" w14:textId="77777777" w:rsidTr="005D1FBB">
        <w:tc>
          <w:tcPr>
            <w:tcW w:w="3579" w:type="pct"/>
            <w:shd w:val="clear" w:color="auto" w:fill="DEEAF6" w:themeFill="accent5" w:themeFillTint="33"/>
            <w:vAlign w:val="center"/>
          </w:tcPr>
          <w:p w14:paraId="79D67D29" w14:textId="77777777" w:rsidR="00E41F4B" w:rsidRPr="0049722D" w:rsidRDefault="00E41F4B" w:rsidP="0049722D">
            <w:pPr>
              <w:pStyle w:val="Betarp"/>
              <w:jc w:val="center"/>
              <w:rPr>
                <w:b/>
                <w:bCs/>
              </w:rPr>
            </w:pPr>
            <w:r w:rsidRPr="0049722D">
              <w:rPr>
                <w:b/>
                <w:bCs/>
              </w:rPr>
              <w:t>Vertinimo kriterijai</w:t>
            </w:r>
          </w:p>
        </w:tc>
        <w:tc>
          <w:tcPr>
            <w:tcW w:w="1421" w:type="pct"/>
            <w:shd w:val="clear" w:color="auto" w:fill="DEEAF6" w:themeFill="accent5" w:themeFillTint="33"/>
            <w:vAlign w:val="center"/>
          </w:tcPr>
          <w:p w14:paraId="348C7F90" w14:textId="77777777" w:rsidR="00E41F4B" w:rsidRPr="0049722D" w:rsidRDefault="00E41F4B" w:rsidP="0049722D">
            <w:pPr>
              <w:pStyle w:val="Betarp"/>
              <w:jc w:val="center"/>
              <w:rPr>
                <w:b/>
                <w:bCs/>
              </w:rPr>
            </w:pPr>
            <w:r w:rsidRPr="0049722D">
              <w:rPr>
                <w:b/>
                <w:bCs/>
              </w:rPr>
              <w:t>Lyginamasis svoris ekonominio naudingumo įvertinime</w:t>
            </w:r>
          </w:p>
        </w:tc>
      </w:tr>
      <w:tr w:rsidR="00E41F4B" w:rsidRPr="00E41F4B" w14:paraId="39497ABA" w14:textId="77777777" w:rsidTr="005D1FBB">
        <w:tc>
          <w:tcPr>
            <w:tcW w:w="3579" w:type="pct"/>
          </w:tcPr>
          <w:p w14:paraId="4D663496" w14:textId="77777777" w:rsidR="00E41F4B" w:rsidRPr="00E41F4B" w:rsidRDefault="00E41F4B" w:rsidP="0049722D">
            <w:pPr>
              <w:pStyle w:val="Betarp"/>
            </w:pPr>
            <w:r w:rsidRPr="00E41F4B">
              <w:t>1. Pasiūlymo kaina (C), nurodyta Pasiūlymo formos 1 punkte</w:t>
            </w:r>
          </w:p>
        </w:tc>
        <w:tc>
          <w:tcPr>
            <w:tcW w:w="1421" w:type="pct"/>
          </w:tcPr>
          <w:p w14:paraId="64FC2CA4" w14:textId="31B437F2" w:rsidR="00E41F4B" w:rsidRPr="00E41F4B" w:rsidRDefault="00E41F4B" w:rsidP="0049722D">
            <w:pPr>
              <w:pStyle w:val="Betarp"/>
            </w:pPr>
            <w:r>
              <w:t>X=94</w:t>
            </w:r>
          </w:p>
        </w:tc>
      </w:tr>
      <w:tr w:rsidR="00E41F4B" w:rsidRPr="00E41F4B" w14:paraId="30054188" w14:textId="77777777" w:rsidTr="005D1FBB">
        <w:trPr>
          <w:trHeight w:val="371"/>
        </w:trPr>
        <w:tc>
          <w:tcPr>
            <w:tcW w:w="3579" w:type="pct"/>
          </w:tcPr>
          <w:p w14:paraId="52F601AB" w14:textId="1FBEDC33" w:rsidR="00E41F4B" w:rsidRPr="00E41F4B" w:rsidRDefault="00E41F4B" w:rsidP="003B7147">
            <w:pPr>
              <w:pStyle w:val="Betarp"/>
            </w:pPr>
            <w:r w:rsidRPr="00E41F4B">
              <w:t xml:space="preserve">2. Prekėms suteikiamas papildomas garantinis terminas (V), nurodytas techninės </w:t>
            </w:r>
            <w:r w:rsidR="00B949B7" w:rsidRPr="003B7147">
              <w:t>specifikacijos  5</w:t>
            </w:r>
            <w:r w:rsidRPr="003B7147">
              <w:t xml:space="preserve"> punkto lentelėje</w:t>
            </w:r>
          </w:p>
        </w:tc>
        <w:tc>
          <w:tcPr>
            <w:tcW w:w="1421" w:type="pct"/>
          </w:tcPr>
          <w:p w14:paraId="42AADDA1" w14:textId="326A022C" w:rsidR="00E41F4B" w:rsidRPr="00E41F4B" w:rsidRDefault="00E41F4B" w:rsidP="0049722D">
            <w:pPr>
              <w:pStyle w:val="Betarp"/>
            </w:pPr>
            <w:r>
              <w:t>V=6</w:t>
            </w:r>
          </w:p>
        </w:tc>
      </w:tr>
    </w:tbl>
    <w:p w14:paraId="4F3FD628" w14:textId="77777777" w:rsidR="0049722D" w:rsidRDefault="0049722D" w:rsidP="00E41F4B">
      <w:pPr>
        <w:tabs>
          <w:tab w:val="num" w:pos="720"/>
        </w:tabs>
        <w:jc w:val="both"/>
        <w:rPr>
          <w:rFonts w:cstheme="minorHAnsi"/>
          <w:iCs/>
        </w:rPr>
      </w:pPr>
    </w:p>
    <w:p w14:paraId="75BD8073" w14:textId="44F39249" w:rsidR="00E41F4B" w:rsidRPr="00E41F4B" w:rsidRDefault="00E41F4B" w:rsidP="00E41F4B">
      <w:pPr>
        <w:tabs>
          <w:tab w:val="num" w:pos="720"/>
        </w:tabs>
        <w:jc w:val="both"/>
        <w:rPr>
          <w:rFonts w:cstheme="minorHAnsi"/>
          <w:iCs/>
        </w:rPr>
      </w:pPr>
      <w:r w:rsidRPr="00E41F4B">
        <w:rPr>
          <w:rFonts w:cstheme="minorHAnsi"/>
          <w:iCs/>
        </w:rPr>
        <w:t xml:space="preserve">1. Ekonominis naudingumas (S) apskaičiuojamas sudedant tiekėjo pasiūlymo kainos (C), ir prekėms taikomo papildomo garantinio termino (V) </w:t>
      </w:r>
      <w:r w:rsidRPr="00E41F4B">
        <w:rPr>
          <w:rFonts w:cstheme="minorHAnsi"/>
        </w:rPr>
        <w:t>balus</w:t>
      </w:r>
      <w:r w:rsidRPr="00E41F4B">
        <w:rPr>
          <w:rFonts w:cstheme="minorHAnsi"/>
          <w:iCs/>
        </w:rPr>
        <w:t>:</w:t>
      </w:r>
      <w:r w:rsidRPr="00E41F4B">
        <w:rPr>
          <w:rFonts w:cstheme="minorHAnsi"/>
        </w:rPr>
        <w:t xml:space="preserve">                       </w:t>
      </w:r>
    </w:p>
    <w:p w14:paraId="01F5A761" w14:textId="0019BC12" w:rsidR="00E41F4B" w:rsidRPr="00E41F4B" w:rsidRDefault="00E41F4B" w:rsidP="00E41F4B">
      <w:pPr>
        <w:tabs>
          <w:tab w:val="num" w:pos="720"/>
        </w:tabs>
        <w:jc w:val="center"/>
        <w:rPr>
          <w:rFonts w:cstheme="minorHAnsi"/>
        </w:rPr>
      </w:pPr>
      <w:r w:rsidRPr="00E41F4B">
        <w:rPr>
          <w:rFonts w:cstheme="minorHAnsi"/>
        </w:rPr>
        <w:t>S=C + V</w:t>
      </w:r>
    </w:p>
    <w:p w14:paraId="7D2EB404" w14:textId="77777777" w:rsidR="00E41F4B" w:rsidRPr="00E41F4B" w:rsidRDefault="00E41F4B" w:rsidP="00E41F4B">
      <w:pPr>
        <w:jc w:val="both"/>
        <w:rPr>
          <w:rFonts w:cstheme="minorHAnsi"/>
        </w:rPr>
      </w:pPr>
      <w:r w:rsidRPr="00E41F4B">
        <w:rPr>
          <w:rFonts w:cstheme="minorHAnsi"/>
        </w:rPr>
        <w:t>2</w:t>
      </w:r>
      <w:r w:rsidRPr="00E41F4B">
        <w:rPr>
          <w:rFonts w:cstheme="minorHAnsi"/>
          <w:b/>
        </w:rPr>
        <w:t>.</w:t>
      </w:r>
      <w:r w:rsidRPr="00E41F4B">
        <w:rPr>
          <w:rFonts w:cstheme="minorHAnsi"/>
        </w:rPr>
        <w:t xml:space="preserve"> Tiekėjo pasiūlymo kainos balas (C) apskaičiuojamas mažiausios pasiūlytos kainos (</w:t>
      </w:r>
      <w:proofErr w:type="spellStart"/>
      <w:r w:rsidRPr="00E41F4B">
        <w:rPr>
          <w:rFonts w:cstheme="minorHAnsi"/>
        </w:rPr>
        <w:t>C</w:t>
      </w:r>
      <w:r w:rsidRPr="00E41F4B">
        <w:rPr>
          <w:rFonts w:cstheme="minorHAnsi"/>
          <w:vertAlign w:val="subscript"/>
        </w:rPr>
        <w:t>min</w:t>
      </w:r>
      <w:proofErr w:type="spellEnd"/>
      <w:r w:rsidRPr="00E41F4B">
        <w:rPr>
          <w:rFonts w:cstheme="minorHAnsi"/>
        </w:rPr>
        <w:t>) ir vertinamo pasiūlymo kainos (</w:t>
      </w:r>
      <w:proofErr w:type="spellStart"/>
      <w:r w:rsidRPr="00E41F4B">
        <w:rPr>
          <w:rFonts w:cstheme="minorHAnsi"/>
        </w:rPr>
        <w:t>C</w:t>
      </w:r>
      <w:r w:rsidRPr="00E41F4B">
        <w:rPr>
          <w:rFonts w:cstheme="minorHAnsi"/>
          <w:vertAlign w:val="subscript"/>
        </w:rPr>
        <w:t>p</w:t>
      </w:r>
      <w:proofErr w:type="spellEnd"/>
      <w:r w:rsidRPr="00E41F4B">
        <w:rPr>
          <w:rFonts w:cstheme="minorHAnsi"/>
        </w:rPr>
        <w:t>) santykį padauginant iš kainos lyginamojo svorio (X):</w:t>
      </w:r>
    </w:p>
    <w:p w14:paraId="03BCEEC0" w14:textId="77777777" w:rsidR="00E41F4B" w:rsidRPr="00E41F4B" w:rsidRDefault="00E41F4B" w:rsidP="00E41F4B">
      <w:pPr>
        <w:jc w:val="center"/>
        <w:rPr>
          <w:rFonts w:cstheme="minorHAnsi"/>
        </w:rPr>
      </w:pPr>
      <w:proofErr w:type="spellStart"/>
      <w:r w:rsidRPr="00E41F4B">
        <w:rPr>
          <w:rFonts w:cstheme="minorHAnsi"/>
        </w:rPr>
        <w:t>C</w:t>
      </w:r>
      <w:r w:rsidRPr="00E41F4B">
        <w:rPr>
          <w:rFonts w:cstheme="minorHAnsi"/>
          <w:vertAlign w:val="subscript"/>
        </w:rPr>
        <w:t>min</w:t>
      </w:r>
      <w:proofErr w:type="spellEnd"/>
    </w:p>
    <w:p w14:paraId="021FE171" w14:textId="77777777" w:rsidR="00E41F4B" w:rsidRPr="00E41F4B" w:rsidRDefault="00E41F4B" w:rsidP="00E41F4B">
      <w:pPr>
        <w:jc w:val="center"/>
        <w:rPr>
          <w:rFonts w:cstheme="minorHAnsi"/>
        </w:rPr>
      </w:pPr>
      <w:r w:rsidRPr="00E41F4B">
        <w:rPr>
          <w:rFonts w:cstheme="minorHAnsi"/>
        </w:rPr>
        <w:t xml:space="preserve">C = ------------ x </w:t>
      </w:r>
      <w:proofErr w:type="spellStart"/>
      <w:r w:rsidRPr="00E41F4B">
        <w:rPr>
          <w:rFonts w:cstheme="minorHAnsi"/>
        </w:rPr>
        <w:t>X</w:t>
      </w:r>
      <w:proofErr w:type="spellEnd"/>
    </w:p>
    <w:p w14:paraId="1C186D8A" w14:textId="77777777" w:rsidR="00E41F4B" w:rsidRPr="00E41F4B" w:rsidRDefault="00E41F4B" w:rsidP="00E41F4B">
      <w:pPr>
        <w:jc w:val="center"/>
        <w:rPr>
          <w:rFonts w:cstheme="minorHAnsi"/>
          <w:vertAlign w:val="subscript"/>
        </w:rPr>
      </w:pPr>
      <w:proofErr w:type="spellStart"/>
      <w:r w:rsidRPr="00E41F4B">
        <w:rPr>
          <w:rFonts w:cstheme="minorHAnsi"/>
        </w:rPr>
        <w:t>C</w:t>
      </w:r>
      <w:r w:rsidRPr="00E41F4B">
        <w:rPr>
          <w:rFonts w:cstheme="minorHAnsi"/>
          <w:vertAlign w:val="subscript"/>
        </w:rPr>
        <w:t>p</w:t>
      </w:r>
      <w:proofErr w:type="spellEnd"/>
    </w:p>
    <w:p w14:paraId="702F1788" w14:textId="77777777" w:rsidR="00E41F4B" w:rsidRPr="00E41F4B" w:rsidRDefault="00E41F4B" w:rsidP="00E41F4B">
      <w:pPr>
        <w:jc w:val="both"/>
        <w:rPr>
          <w:rFonts w:cstheme="minorHAnsi"/>
        </w:rPr>
      </w:pPr>
      <w:r w:rsidRPr="00E41F4B">
        <w:rPr>
          <w:rFonts w:cstheme="minorHAnsi"/>
        </w:rPr>
        <w:t xml:space="preserve">3. Prekėms taikomo papildomo garantinio termino balas </w:t>
      </w:r>
      <w:r w:rsidRPr="00E41F4B">
        <w:rPr>
          <w:rFonts w:cstheme="minorHAnsi"/>
          <w:b/>
          <w:bCs/>
        </w:rPr>
        <w:t>(V)</w:t>
      </w:r>
      <w:r w:rsidRPr="00E41F4B">
        <w:rPr>
          <w:rFonts w:cstheme="minorHAnsi"/>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948"/>
        <w:gridCol w:w="4310"/>
      </w:tblGrid>
      <w:tr w:rsidR="00E41F4B" w:rsidRPr="00E41F4B" w14:paraId="3DA110BF" w14:textId="77777777" w:rsidTr="005D1FBB">
        <w:trPr>
          <w:jc w:val="center"/>
        </w:trPr>
        <w:tc>
          <w:tcPr>
            <w:tcW w:w="353" w:type="pct"/>
            <w:shd w:val="clear" w:color="auto" w:fill="DEEAF6" w:themeFill="accent5" w:themeFillTint="33"/>
            <w:tcMar>
              <w:top w:w="0" w:type="dxa"/>
              <w:left w:w="108" w:type="dxa"/>
              <w:bottom w:w="0" w:type="dxa"/>
              <w:right w:w="108" w:type="dxa"/>
            </w:tcMar>
            <w:hideMark/>
          </w:tcPr>
          <w:p w14:paraId="69BE9F86" w14:textId="77777777" w:rsidR="00E41F4B" w:rsidRPr="0049722D" w:rsidRDefault="00E41F4B" w:rsidP="0049722D">
            <w:pPr>
              <w:pStyle w:val="Betarp"/>
              <w:jc w:val="center"/>
              <w:rPr>
                <w:b/>
                <w:bCs/>
              </w:rPr>
            </w:pPr>
            <w:r w:rsidRPr="0049722D">
              <w:rPr>
                <w:b/>
                <w:bCs/>
              </w:rPr>
              <w:t>Eil.</w:t>
            </w:r>
          </w:p>
          <w:p w14:paraId="50FACB38" w14:textId="77777777" w:rsidR="00E41F4B" w:rsidRPr="0049722D" w:rsidRDefault="00E41F4B" w:rsidP="0049722D">
            <w:pPr>
              <w:pStyle w:val="Betarp"/>
              <w:jc w:val="center"/>
              <w:rPr>
                <w:b/>
                <w:bCs/>
              </w:rPr>
            </w:pPr>
            <w:r w:rsidRPr="0049722D">
              <w:rPr>
                <w:b/>
                <w:bCs/>
              </w:rPr>
              <w:t>Nr.</w:t>
            </w:r>
          </w:p>
        </w:tc>
        <w:tc>
          <w:tcPr>
            <w:tcW w:w="2483" w:type="pct"/>
            <w:shd w:val="clear" w:color="auto" w:fill="DEEAF6" w:themeFill="accent5" w:themeFillTint="33"/>
            <w:tcMar>
              <w:top w:w="0" w:type="dxa"/>
              <w:left w:w="108" w:type="dxa"/>
              <w:bottom w:w="0" w:type="dxa"/>
              <w:right w:w="108" w:type="dxa"/>
            </w:tcMar>
            <w:hideMark/>
          </w:tcPr>
          <w:p w14:paraId="405300A1" w14:textId="77777777" w:rsidR="00E41F4B" w:rsidRPr="0049722D" w:rsidRDefault="00E41F4B" w:rsidP="0049722D">
            <w:pPr>
              <w:pStyle w:val="Betarp"/>
              <w:jc w:val="center"/>
              <w:rPr>
                <w:b/>
                <w:bCs/>
              </w:rPr>
            </w:pPr>
            <w:r w:rsidRPr="0049722D">
              <w:rPr>
                <w:b/>
                <w:bCs/>
                <w:iCs/>
              </w:rPr>
              <w:t>Prekėms</w:t>
            </w:r>
            <w:r w:rsidRPr="0049722D">
              <w:rPr>
                <w:b/>
                <w:bCs/>
              </w:rPr>
              <w:t xml:space="preserve"> suteikiamas papildomas garantinis terminas metais</w:t>
            </w:r>
          </w:p>
        </w:tc>
        <w:tc>
          <w:tcPr>
            <w:tcW w:w="2163" w:type="pct"/>
            <w:shd w:val="clear" w:color="auto" w:fill="DEEAF6" w:themeFill="accent5" w:themeFillTint="33"/>
            <w:tcMar>
              <w:top w:w="0" w:type="dxa"/>
              <w:left w:w="108" w:type="dxa"/>
              <w:bottom w:w="0" w:type="dxa"/>
              <w:right w:w="108" w:type="dxa"/>
            </w:tcMar>
            <w:hideMark/>
          </w:tcPr>
          <w:p w14:paraId="4B4BFFCC" w14:textId="77777777" w:rsidR="00E41F4B" w:rsidRPr="0049722D" w:rsidRDefault="00E41F4B" w:rsidP="0049722D">
            <w:pPr>
              <w:pStyle w:val="Betarp"/>
              <w:jc w:val="center"/>
              <w:rPr>
                <w:b/>
                <w:bCs/>
              </w:rPr>
            </w:pPr>
            <w:r w:rsidRPr="0049722D">
              <w:rPr>
                <w:b/>
                <w:bCs/>
              </w:rPr>
              <w:t>Skiriami balai (V)</w:t>
            </w:r>
          </w:p>
        </w:tc>
      </w:tr>
      <w:tr w:rsidR="00E41F4B" w:rsidRPr="00E41F4B" w14:paraId="7CC978F0" w14:textId="77777777" w:rsidTr="005D1FBB">
        <w:trPr>
          <w:jc w:val="center"/>
        </w:trPr>
        <w:tc>
          <w:tcPr>
            <w:tcW w:w="353" w:type="pct"/>
            <w:shd w:val="clear" w:color="auto" w:fill="FFFFFF" w:themeFill="background1"/>
            <w:tcMar>
              <w:top w:w="0" w:type="dxa"/>
              <w:left w:w="108" w:type="dxa"/>
              <w:bottom w:w="0" w:type="dxa"/>
              <w:right w:w="108" w:type="dxa"/>
            </w:tcMar>
          </w:tcPr>
          <w:p w14:paraId="670C4ED8" w14:textId="77777777" w:rsidR="00E41F4B" w:rsidRPr="00E41F4B" w:rsidRDefault="00E41F4B" w:rsidP="0049722D">
            <w:pPr>
              <w:pStyle w:val="Betarp"/>
              <w:jc w:val="center"/>
            </w:pPr>
            <w:r w:rsidRPr="00E41F4B">
              <w:t>1.</w:t>
            </w:r>
          </w:p>
        </w:tc>
        <w:tc>
          <w:tcPr>
            <w:tcW w:w="2483" w:type="pct"/>
            <w:shd w:val="clear" w:color="auto" w:fill="FFFFFF" w:themeFill="background1"/>
            <w:tcMar>
              <w:top w:w="0" w:type="dxa"/>
              <w:left w:w="108" w:type="dxa"/>
              <w:bottom w:w="0" w:type="dxa"/>
              <w:right w:w="108" w:type="dxa"/>
            </w:tcMar>
          </w:tcPr>
          <w:p w14:paraId="5E399E0B" w14:textId="77777777" w:rsidR="00E41F4B" w:rsidRPr="00E41F4B" w:rsidRDefault="00E41F4B" w:rsidP="0049722D">
            <w:pPr>
              <w:pStyle w:val="Betarp"/>
              <w:jc w:val="center"/>
              <w:rPr>
                <w:iCs/>
              </w:rPr>
            </w:pPr>
            <w:r w:rsidRPr="00E41F4B">
              <w:rPr>
                <w:iCs/>
              </w:rPr>
              <w:t>0</w:t>
            </w:r>
          </w:p>
        </w:tc>
        <w:tc>
          <w:tcPr>
            <w:tcW w:w="2163" w:type="pct"/>
            <w:shd w:val="clear" w:color="auto" w:fill="FFFFFF" w:themeFill="background1"/>
            <w:tcMar>
              <w:top w:w="0" w:type="dxa"/>
              <w:left w:w="108" w:type="dxa"/>
              <w:bottom w:w="0" w:type="dxa"/>
              <w:right w:w="108" w:type="dxa"/>
            </w:tcMar>
          </w:tcPr>
          <w:p w14:paraId="6370E336" w14:textId="77777777" w:rsidR="00E41F4B" w:rsidRPr="00E41F4B" w:rsidRDefault="00E41F4B" w:rsidP="0049722D">
            <w:pPr>
              <w:pStyle w:val="Betarp"/>
              <w:jc w:val="center"/>
            </w:pPr>
            <w:r w:rsidRPr="00E41F4B">
              <w:t>0</w:t>
            </w:r>
          </w:p>
        </w:tc>
      </w:tr>
      <w:tr w:rsidR="00E41F4B" w:rsidRPr="00E41F4B" w14:paraId="59AF9254" w14:textId="77777777" w:rsidTr="005D1FBB">
        <w:trPr>
          <w:jc w:val="center"/>
        </w:trPr>
        <w:tc>
          <w:tcPr>
            <w:tcW w:w="353" w:type="pct"/>
            <w:tcMar>
              <w:top w:w="0" w:type="dxa"/>
              <w:left w:w="108" w:type="dxa"/>
              <w:bottom w:w="0" w:type="dxa"/>
              <w:right w:w="108" w:type="dxa"/>
            </w:tcMar>
            <w:hideMark/>
          </w:tcPr>
          <w:p w14:paraId="583185B9" w14:textId="77777777" w:rsidR="00E41F4B" w:rsidRPr="00E41F4B" w:rsidRDefault="00E41F4B" w:rsidP="0049722D">
            <w:pPr>
              <w:pStyle w:val="Betarp"/>
              <w:jc w:val="center"/>
            </w:pPr>
            <w:r w:rsidRPr="00E41F4B">
              <w:t>2.</w:t>
            </w:r>
          </w:p>
        </w:tc>
        <w:tc>
          <w:tcPr>
            <w:tcW w:w="2483" w:type="pct"/>
            <w:tcMar>
              <w:top w:w="0" w:type="dxa"/>
              <w:left w:w="108" w:type="dxa"/>
              <w:bottom w:w="0" w:type="dxa"/>
              <w:right w:w="108" w:type="dxa"/>
            </w:tcMar>
            <w:hideMark/>
          </w:tcPr>
          <w:p w14:paraId="7EE3F1D4" w14:textId="77777777" w:rsidR="00E41F4B" w:rsidRPr="00E41F4B" w:rsidRDefault="00E41F4B" w:rsidP="0049722D">
            <w:pPr>
              <w:pStyle w:val="Betarp"/>
              <w:jc w:val="center"/>
            </w:pPr>
            <w:r w:rsidRPr="00E41F4B">
              <w:t>1</w:t>
            </w:r>
          </w:p>
        </w:tc>
        <w:tc>
          <w:tcPr>
            <w:tcW w:w="2163" w:type="pct"/>
            <w:tcMar>
              <w:top w:w="0" w:type="dxa"/>
              <w:left w:w="108" w:type="dxa"/>
              <w:bottom w:w="0" w:type="dxa"/>
              <w:right w:w="108" w:type="dxa"/>
            </w:tcMar>
            <w:hideMark/>
          </w:tcPr>
          <w:p w14:paraId="09C15A3D" w14:textId="048201BE" w:rsidR="00E41F4B" w:rsidRPr="00E41F4B" w:rsidRDefault="0049722D" w:rsidP="0049722D">
            <w:pPr>
              <w:pStyle w:val="Betarp"/>
              <w:jc w:val="center"/>
            </w:pPr>
            <w:r>
              <w:t>2</w:t>
            </w:r>
          </w:p>
        </w:tc>
      </w:tr>
      <w:tr w:rsidR="00E41F4B" w:rsidRPr="00E41F4B" w14:paraId="47C5D893" w14:textId="77777777" w:rsidTr="005D1FBB">
        <w:trPr>
          <w:jc w:val="center"/>
        </w:trPr>
        <w:tc>
          <w:tcPr>
            <w:tcW w:w="353" w:type="pct"/>
            <w:tcMar>
              <w:top w:w="0" w:type="dxa"/>
              <w:left w:w="108" w:type="dxa"/>
              <w:bottom w:w="0" w:type="dxa"/>
              <w:right w:w="108" w:type="dxa"/>
            </w:tcMar>
            <w:hideMark/>
          </w:tcPr>
          <w:p w14:paraId="3F8D74E3" w14:textId="77777777" w:rsidR="00E41F4B" w:rsidRPr="00E41F4B" w:rsidRDefault="00E41F4B" w:rsidP="0049722D">
            <w:pPr>
              <w:pStyle w:val="Betarp"/>
              <w:jc w:val="center"/>
            </w:pPr>
            <w:r w:rsidRPr="00E41F4B">
              <w:t>3.</w:t>
            </w:r>
          </w:p>
        </w:tc>
        <w:tc>
          <w:tcPr>
            <w:tcW w:w="2483" w:type="pct"/>
            <w:tcMar>
              <w:top w:w="0" w:type="dxa"/>
              <w:left w:w="108" w:type="dxa"/>
              <w:bottom w:w="0" w:type="dxa"/>
              <w:right w:w="108" w:type="dxa"/>
            </w:tcMar>
            <w:hideMark/>
          </w:tcPr>
          <w:p w14:paraId="30C9F02C" w14:textId="77777777" w:rsidR="00E41F4B" w:rsidRPr="00E41F4B" w:rsidRDefault="00E41F4B" w:rsidP="0049722D">
            <w:pPr>
              <w:pStyle w:val="Betarp"/>
              <w:jc w:val="center"/>
            </w:pPr>
            <w:r w:rsidRPr="00E41F4B">
              <w:t>2</w:t>
            </w:r>
          </w:p>
        </w:tc>
        <w:tc>
          <w:tcPr>
            <w:tcW w:w="2163" w:type="pct"/>
            <w:tcMar>
              <w:top w:w="0" w:type="dxa"/>
              <w:left w:w="108" w:type="dxa"/>
              <w:bottom w:w="0" w:type="dxa"/>
              <w:right w:w="108" w:type="dxa"/>
            </w:tcMar>
            <w:hideMark/>
          </w:tcPr>
          <w:p w14:paraId="4E0F9B4E" w14:textId="57929181" w:rsidR="00E41F4B" w:rsidRPr="00E41F4B" w:rsidRDefault="0049722D" w:rsidP="0049722D">
            <w:pPr>
              <w:pStyle w:val="Betarp"/>
              <w:jc w:val="center"/>
            </w:pPr>
            <w:r>
              <w:t>4</w:t>
            </w:r>
          </w:p>
        </w:tc>
      </w:tr>
      <w:tr w:rsidR="00E41F4B" w:rsidRPr="00E41F4B" w14:paraId="1254FC7D" w14:textId="77777777" w:rsidTr="005D1FBB">
        <w:trPr>
          <w:jc w:val="center"/>
        </w:trPr>
        <w:tc>
          <w:tcPr>
            <w:tcW w:w="353" w:type="pct"/>
            <w:tcMar>
              <w:top w:w="0" w:type="dxa"/>
              <w:left w:w="108" w:type="dxa"/>
              <w:bottom w:w="0" w:type="dxa"/>
              <w:right w:w="108" w:type="dxa"/>
            </w:tcMar>
          </w:tcPr>
          <w:p w14:paraId="0C12660F" w14:textId="77777777" w:rsidR="00E41F4B" w:rsidRPr="00E41F4B" w:rsidRDefault="00E41F4B" w:rsidP="0049722D">
            <w:pPr>
              <w:pStyle w:val="Betarp"/>
              <w:jc w:val="center"/>
            </w:pPr>
            <w:r w:rsidRPr="00E41F4B">
              <w:t>4.</w:t>
            </w:r>
          </w:p>
        </w:tc>
        <w:tc>
          <w:tcPr>
            <w:tcW w:w="2483" w:type="pct"/>
            <w:tcMar>
              <w:top w:w="0" w:type="dxa"/>
              <w:left w:w="108" w:type="dxa"/>
              <w:bottom w:w="0" w:type="dxa"/>
              <w:right w:w="108" w:type="dxa"/>
            </w:tcMar>
          </w:tcPr>
          <w:p w14:paraId="38E1FB15" w14:textId="77777777" w:rsidR="00E41F4B" w:rsidRPr="00E41F4B" w:rsidRDefault="00E41F4B" w:rsidP="0049722D">
            <w:pPr>
              <w:pStyle w:val="Betarp"/>
              <w:jc w:val="center"/>
            </w:pPr>
            <w:r w:rsidRPr="00E41F4B">
              <w:t>3</w:t>
            </w:r>
          </w:p>
        </w:tc>
        <w:tc>
          <w:tcPr>
            <w:tcW w:w="2163" w:type="pct"/>
            <w:tcMar>
              <w:top w:w="0" w:type="dxa"/>
              <w:left w:w="108" w:type="dxa"/>
              <w:bottom w:w="0" w:type="dxa"/>
              <w:right w:w="108" w:type="dxa"/>
            </w:tcMar>
          </w:tcPr>
          <w:p w14:paraId="506A1FDB" w14:textId="634168D9" w:rsidR="00E41F4B" w:rsidRPr="00E41F4B" w:rsidRDefault="0049722D" w:rsidP="0049722D">
            <w:pPr>
              <w:pStyle w:val="Betarp"/>
              <w:jc w:val="center"/>
            </w:pPr>
            <w:r>
              <w:t>6</w:t>
            </w:r>
          </w:p>
        </w:tc>
      </w:tr>
    </w:tbl>
    <w:p w14:paraId="7ADB2A52" w14:textId="77777777" w:rsidR="0049722D" w:rsidRDefault="0049722D" w:rsidP="00E41F4B">
      <w:pPr>
        <w:jc w:val="both"/>
        <w:rPr>
          <w:rFonts w:cstheme="minorHAnsi"/>
          <w:iCs/>
          <w:u w:val="single"/>
        </w:rPr>
      </w:pPr>
    </w:p>
    <w:p w14:paraId="4654CC68" w14:textId="7934D4F8" w:rsidR="00E41F4B" w:rsidRPr="00E41F4B" w:rsidRDefault="00E41F4B" w:rsidP="00E41F4B">
      <w:pPr>
        <w:jc w:val="both"/>
        <w:rPr>
          <w:rFonts w:cstheme="minorHAnsi"/>
          <w:iCs/>
          <w:u w:val="single"/>
        </w:rPr>
      </w:pPr>
      <w:r w:rsidRPr="00E41F4B">
        <w:rPr>
          <w:rFonts w:cstheme="minorHAnsi"/>
          <w:iCs/>
          <w:u w:val="single"/>
        </w:rPr>
        <w:t>Pastabos:</w:t>
      </w:r>
    </w:p>
    <w:p w14:paraId="3E3279B6" w14:textId="42E49E87" w:rsidR="00E41F4B" w:rsidRPr="00E41F4B" w:rsidRDefault="00E41F4B" w:rsidP="00E41F4B">
      <w:pPr>
        <w:jc w:val="both"/>
        <w:rPr>
          <w:rFonts w:cstheme="minorHAnsi"/>
          <w:iCs/>
        </w:rPr>
      </w:pPr>
      <w:r w:rsidRPr="00E41F4B">
        <w:rPr>
          <w:rFonts w:cstheme="minorHAnsi"/>
          <w:iCs/>
        </w:rPr>
        <w:t xml:space="preserve">1) </w:t>
      </w:r>
      <w:r w:rsidRPr="00E41F4B">
        <w:rPr>
          <w:rFonts w:cstheme="minorHAnsi"/>
          <w:bCs/>
          <w:iCs/>
        </w:rPr>
        <w:t>Prekėms</w:t>
      </w:r>
      <w:r w:rsidRPr="00E41F4B">
        <w:rPr>
          <w:rFonts w:cstheme="minorHAnsi"/>
          <w:bCs/>
        </w:rPr>
        <w:t xml:space="preserve"> </w:t>
      </w:r>
      <w:r w:rsidRPr="00E41F4B">
        <w:rPr>
          <w:rFonts w:cstheme="minorHAnsi"/>
          <w:bCs/>
          <w:iCs/>
        </w:rPr>
        <w:t>suteikiamas papildomas garantinis terminas</w:t>
      </w:r>
      <w:r w:rsidRPr="00E41F4B">
        <w:rPr>
          <w:rFonts w:cstheme="minorHAnsi"/>
          <w:iCs/>
        </w:rPr>
        <w:t xml:space="preserve"> – </w:t>
      </w:r>
      <w:r w:rsidRPr="00E41F4B">
        <w:rPr>
          <w:rFonts w:cstheme="minorHAnsi"/>
        </w:rPr>
        <w:t>techninė</w:t>
      </w:r>
      <w:r w:rsidR="00F34E00">
        <w:rPr>
          <w:rFonts w:cstheme="minorHAnsi"/>
        </w:rPr>
        <w:t>je</w:t>
      </w:r>
      <w:r w:rsidRPr="00E41F4B">
        <w:rPr>
          <w:rFonts w:cstheme="minorHAnsi"/>
        </w:rPr>
        <w:t xml:space="preserve"> specifikacijo</w:t>
      </w:r>
      <w:r w:rsidR="00F34E00">
        <w:rPr>
          <w:rFonts w:cstheme="minorHAnsi"/>
        </w:rPr>
        <w:t>je</w:t>
      </w:r>
      <w:r w:rsidRPr="00E41F4B">
        <w:rPr>
          <w:rFonts w:cstheme="minorHAnsi"/>
        </w:rPr>
        <w:t xml:space="preserve"> nurodytoms prekėms </w:t>
      </w:r>
      <w:r w:rsidRPr="00E41F4B">
        <w:rPr>
          <w:rFonts w:cstheme="minorHAnsi"/>
          <w:iCs/>
        </w:rPr>
        <w:t>tiekėjo ar prekių gamintojo suteikiamas papildomas terminas, viršijantis privalomą techninėje specifikacijoje ir sutarties projekte nurodytą 2 metų garantinį terminą.</w:t>
      </w:r>
    </w:p>
    <w:p w14:paraId="31742358" w14:textId="2D4671D7" w:rsidR="00E41F4B" w:rsidRPr="00E41F4B" w:rsidRDefault="00E41F4B" w:rsidP="00E41F4B">
      <w:pPr>
        <w:jc w:val="both"/>
        <w:rPr>
          <w:rFonts w:cstheme="minorHAnsi"/>
        </w:rPr>
      </w:pPr>
      <w:r w:rsidRPr="00E41F4B">
        <w:rPr>
          <w:rFonts w:cstheme="minorHAnsi"/>
        </w:rPr>
        <w:t xml:space="preserve">2) Balai (V) už pasiūlytą papildomą garantinį terminą bus skiriami tik už 1-3 papildomus metus, t. y. </w:t>
      </w:r>
      <w:r w:rsidRPr="00E41F4B">
        <w:rPr>
          <w:rFonts w:cstheme="minorHAnsi"/>
          <w:b/>
        </w:rPr>
        <w:t xml:space="preserve">jei tiekėjas nepasiūlys papildomo garantinio termino, jam bus skirta 0 balų </w:t>
      </w:r>
      <w:r w:rsidRPr="00E41F4B">
        <w:rPr>
          <w:rFonts w:cstheme="minorHAnsi"/>
        </w:rPr>
        <w:t xml:space="preserve">už šį kriterijų, bet jei daugiau nei 3 metai, tai bus skaičiuojama, kad pasiūlė 3 metus. </w:t>
      </w:r>
      <w:r w:rsidRPr="00E41F4B">
        <w:rPr>
          <w:rFonts w:cstheme="minorHAnsi"/>
          <w:iCs/>
        </w:rPr>
        <w:t>Jei tiekėjas nurodys papildomą garantinį terminą išreikštą ne sveikuoju skaičiumi (pvz. 0,5; 1,5; 2,2; 3,2 ar pan.), perkančioji organizacija balus (V) skirs pagal sveikojo skaičiaus reikšmę (pvz.</w:t>
      </w:r>
      <w:r w:rsidR="0049722D">
        <w:rPr>
          <w:rFonts w:cstheme="minorHAnsi"/>
          <w:iCs/>
        </w:rPr>
        <w:t xml:space="preserve"> </w:t>
      </w:r>
      <w:r w:rsidRPr="00E41F4B">
        <w:rPr>
          <w:rFonts w:cstheme="minorHAnsi"/>
          <w:iCs/>
        </w:rPr>
        <w:t xml:space="preserve">pasiūlius 0,5 metų papildomą garantinį terminą bus skiriama 0 balų (V); 1,5 metų papildomą </w:t>
      </w:r>
      <w:r>
        <w:rPr>
          <w:rFonts w:cstheme="minorHAnsi"/>
          <w:iCs/>
        </w:rPr>
        <w:t>garantinį terminą bus skiriami 2</w:t>
      </w:r>
      <w:r w:rsidRPr="00E41F4B">
        <w:rPr>
          <w:rFonts w:cstheme="minorHAnsi"/>
          <w:iCs/>
        </w:rPr>
        <w:t xml:space="preserve"> balai (V); pasiūlius 2,2 metų</w:t>
      </w:r>
      <w:r>
        <w:rPr>
          <w:rFonts w:cstheme="minorHAnsi"/>
          <w:iCs/>
        </w:rPr>
        <w:t xml:space="preserve"> papildomą garantinį terminą – 4</w:t>
      </w:r>
      <w:r w:rsidRPr="00E41F4B">
        <w:rPr>
          <w:rFonts w:cstheme="minorHAnsi"/>
          <w:iCs/>
        </w:rPr>
        <w:t xml:space="preserve"> balai (V); pasiūlius 3,2 metų</w:t>
      </w:r>
      <w:r>
        <w:rPr>
          <w:rFonts w:cstheme="minorHAnsi"/>
          <w:iCs/>
        </w:rPr>
        <w:t xml:space="preserve"> papildomą garantinį terminą – 6</w:t>
      </w:r>
      <w:r w:rsidRPr="00E41F4B">
        <w:rPr>
          <w:rFonts w:cstheme="minorHAnsi"/>
          <w:iCs/>
        </w:rPr>
        <w:t xml:space="preserve">  balai (V) ir t.t.).</w:t>
      </w:r>
    </w:p>
    <w:p w14:paraId="4F7CB3D8" w14:textId="55065340" w:rsidR="00E41F4B" w:rsidRPr="00040DAA" w:rsidRDefault="00E41F4B" w:rsidP="00E41F4B">
      <w:pPr>
        <w:jc w:val="both"/>
        <w:rPr>
          <w:rFonts w:cstheme="minorHAnsi"/>
          <w:bCs/>
        </w:rPr>
      </w:pPr>
      <w:r w:rsidRPr="00E41F4B">
        <w:rPr>
          <w:rFonts w:cstheme="minorHAnsi"/>
        </w:rPr>
        <w:t xml:space="preserve">3) Tuo atveju, jeigu tiekėjas pateiks gamintojo dokumentus, kuriuose bus nurodytas bendras suteikiamas garantinis terminas, perkančioji organizacija skaičiuodama papildomą garantinį terminą iš nurodyto bendro atims 2 metus privalomo garantinio termino, kaip nurodyta </w:t>
      </w:r>
      <w:r w:rsidRPr="00040DAA">
        <w:rPr>
          <w:rFonts w:cstheme="minorHAnsi"/>
        </w:rPr>
        <w:t xml:space="preserve">techninės </w:t>
      </w:r>
      <w:r w:rsidRPr="003B7147">
        <w:rPr>
          <w:rFonts w:cstheme="minorHAnsi"/>
        </w:rPr>
        <w:t xml:space="preserve">specifikacijos </w:t>
      </w:r>
      <w:r w:rsidR="00E40759" w:rsidRPr="003B7147">
        <w:rPr>
          <w:rFonts w:cstheme="minorHAnsi"/>
        </w:rPr>
        <w:t>5</w:t>
      </w:r>
      <w:r w:rsidR="003B7147" w:rsidRPr="003B7147">
        <w:rPr>
          <w:rFonts w:cstheme="minorHAnsi"/>
        </w:rPr>
        <w:t xml:space="preserve"> </w:t>
      </w:r>
      <w:r w:rsidRPr="003B7147">
        <w:rPr>
          <w:rFonts w:cstheme="minorHAnsi"/>
        </w:rPr>
        <w:t>punkte</w:t>
      </w:r>
      <w:r w:rsidRPr="00040DAA">
        <w:rPr>
          <w:rFonts w:cstheme="minorHAnsi"/>
        </w:rPr>
        <w:t xml:space="preserve">, ir skirtumą laikys papildomu garantiniu terminu (pvz. jei bus nurodytas garantinis terminas 5 metai, bus atimami 2 metai ir 3 metai bus laikomi papildomu garantiniu terminu). Ta pati nuostata taikoma, ir jeigu </w:t>
      </w:r>
      <w:r w:rsidR="00BE5DA7">
        <w:rPr>
          <w:rFonts w:cstheme="minorHAnsi"/>
        </w:rPr>
        <w:t>t</w:t>
      </w:r>
      <w:r w:rsidRPr="00040DAA">
        <w:rPr>
          <w:rFonts w:cstheme="minorHAnsi"/>
        </w:rPr>
        <w:t>iekėjo  pateiktame garantiniame termine nebus aiškiai išskirta, kad tai yra papildomas garantinis terminas, kuris suteikiamas virš privalomo 2 metų garantinio termino.</w:t>
      </w:r>
    </w:p>
    <w:p w14:paraId="7E0C4D3E" w14:textId="77777777" w:rsidR="00E41F4B" w:rsidRPr="00040DAA" w:rsidRDefault="00E41F4B" w:rsidP="00E41F4B">
      <w:pPr>
        <w:jc w:val="both"/>
        <w:rPr>
          <w:rFonts w:cstheme="minorHAnsi"/>
          <w:bCs/>
        </w:rPr>
      </w:pPr>
      <w:r w:rsidRPr="00040DAA">
        <w:rPr>
          <w:rFonts w:cstheme="minorHAnsi"/>
        </w:rPr>
        <w:t xml:space="preserve">4) Tiekėjas negali siūlyti skirtingų papildomų garantinių terminų atskiroms prekėms, t. y. turi būti siūlomas vienodas papildomas garantinis terminas visoms techninės specifikacijos </w:t>
      </w:r>
      <w:r w:rsidRPr="00040DAA">
        <w:rPr>
          <w:rFonts w:cstheme="minorHAnsi"/>
          <w:iCs/>
        </w:rPr>
        <w:t xml:space="preserve">3 </w:t>
      </w:r>
      <w:r w:rsidRPr="00040DAA">
        <w:rPr>
          <w:rFonts w:cstheme="minorHAnsi"/>
        </w:rPr>
        <w:t xml:space="preserve">punkto lentelėje nurodytoms prekėms. Jeigu yra siūlomi skirtingi papildomi garantiniai terminai, bus vertinamas trumpiausias nurodytas terminas.  </w:t>
      </w:r>
    </w:p>
    <w:p w14:paraId="38FC3351" w14:textId="77777777" w:rsidR="00E41F4B" w:rsidRPr="00040DAA" w:rsidRDefault="00E41F4B" w:rsidP="00E41F4B">
      <w:pPr>
        <w:jc w:val="both"/>
        <w:rPr>
          <w:rFonts w:cstheme="minorHAnsi"/>
          <w:bCs/>
        </w:rPr>
      </w:pPr>
      <w:r w:rsidRPr="00040DAA">
        <w:rPr>
          <w:rFonts w:cstheme="minorHAnsi"/>
          <w:iCs/>
        </w:rPr>
        <w:t xml:space="preserve">5) </w:t>
      </w:r>
      <w:r w:rsidRPr="00040DAA">
        <w:rPr>
          <w:rFonts w:cstheme="minorHAnsi"/>
        </w:rPr>
        <w:t xml:space="preserve">Tiekėjas negali siūlyti papildomo garantinio termino tik kai kurioms prekėms, t. y. papildomas garantinis terminas turi būti siūlomas visoms prekėms. </w:t>
      </w:r>
    </w:p>
    <w:p w14:paraId="3E498491" w14:textId="77777777" w:rsidR="00E41F4B" w:rsidRPr="00040DAA" w:rsidRDefault="00E41F4B" w:rsidP="00E41F4B">
      <w:pPr>
        <w:jc w:val="both"/>
        <w:rPr>
          <w:rFonts w:cstheme="minorHAnsi"/>
          <w:bCs/>
        </w:rPr>
      </w:pPr>
      <w:r w:rsidRPr="00040DAA">
        <w:rPr>
          <w:rFonts w:cstheme="minorHAnsi"/>
          <w:bCs/>
        </w:rPr>
        <w:t>6) Tiekėjas, sudarydamas sutartį ar jos vykdymo metu, neturi teisės pakeisti papildomo garantinio termino (jos sumažinti) jei jis buvo įvertintas ekonominio naudingumo balais.</w:t>
      </w:r>
    </w:p>
    <w:p w14:paraId="625A05C2" w14:textId="4954892E" w:rsidR="00E41F4B" w:rsidRPr="00A71F58" w:rsidRDefault="00E41F4B" w:rsidP="00E41F4B">
      <w:pPr>
        <w:jc w:val="both"/>
        <w:rPr>
          <w:rFonts w:cstheme="minorHAnsi"/>
          <w:bCs/>
          <w:color w:val="FF0000"/>
        </w:rPr>
      </w:pPr>
      <w:r w:rsidRPr="00A71F58">
        <w:rPr>
          <w:rFonts w:cstheme="minorHAnsi"/>
          <w:b/>
          <w:iCs/>
          <w:color w:val="FF0000"/>
        </w:rPr>
        <w:t xml:space="preserve">7) </w:t>
      </w:r>
      <w:r w:rsidRPr="003B7147">
        <w:rPr>
          <w:rFonts w:cstheme="minorHAnsi"/>
          <w:b/>
          <w:bCs/>
          <w:iCs/>
          <w:color w:val="FF0000"/>
        </w:rPr>
        <w:t xml:space="preserve">Kadangi tiekėjo siūlomas prekių papildomas garantinis terminas yra kokybės kriterijus (vienas iš ekonominio naudingumo vertinimo kriterijų), techninės specifikacijos </w:t>
      </w:r>
      <w:r w:rsidR="00E40759" w:rsidRPr="003B7147">
        <w:rPr>
          <w:rFonts w:cstheme="minorHAnsi"/>
          <w:b/>
          <w:bCs/>
          <w:iCs/>
          <w:color w:val="FF0000"/>
        </w:rPr>
        <w:t xml:space="preserve">5 </w:t>
      </w:r>
      <w:r w:rsidRPr="003B7147">
        <w:rPr>
          <w:rFonts w:cstheme="minorHAnsi"/>
          <w:b/>
          <w:bCs/>
          <w:iCs/>
          <w:color w:val="FF0000"/>
        </w:rPr>
        <w:t>punkte nurodytų</w:t>
      </w:r>
      <w:r w:rsidRPr="003B7147">
        <w:rPr>
          <w:rFonts w:cstheme="minorHAnsi"/>
          <w:b/>
          <w:color w:val="FF0000"/>
        </w:rPr>
        <w:t xml:space="preserve"> </w:t>
      </w:r>
      <w:r w:rsidRPr="003B7147">
        <w:rPr>
          <w:rFonts w:cstheme="minorHAnsi"/>
          <w:b/>
          <w:bCs/>
          <w:iCs/>
          <w:color w:val="FF0000"/>
        </w:rPr>
        <w:t>tiekėjui pateikti dokumentų tikslinimas (naujos informacijos pateikimas) nėra galimas. Ekonominio naudingumo kriterijaus vertinimas bus atliekamas pagal tiekėjo pasiūlyme pateiktą informaciją ir ją patvirtinančius dokumentus</w:t>
      </w:r>
      <w:r w:rsidR="0049722D" w:rsidRPr="003B7147">
        <w:rPr>
          <w:rFonts w:cstheme="minorHAnsi"/>
          <w:b/>
          <w:bCs/>
          <w:iCs/>
          <w:color w:val="FF0000"/>
        </w:rPr>
        <w:t xml:space="preserve"> (</w:t>
      </w:r>
      <w:r w:rsidR="00427ED6" w:rsidRPr="003B7147">
        <w:rPr>
          <w:rFonts w:cstheme="minorHAnsi"/>
          <w:b/>
          <w:bCs/>
          <w:iCs/>
          <w:color w:val="FF0000"/>
        </w:rPr>
        <w:t>specialiųjų p</w:t>
      </w:r>
      <w:r w:rsidR="0049722D" w:rsidRPr="003B7147">
        <w:rPr>
          <w:rFonts w:cstheme="minorHAnsi"/>
          <w:b/>
          <w:bCs/>
          <w:iCs/>
          <w:color w:val="FF0000"/>
        </w:rPr>
        <w:t xml:space="preserve">irkimo sąlygų </w:t>
      </w:r>
      <w:r w:rsidR="0049722D" w:rsidRPr="003B7147">
        <w:rPr>
          <w:rFonts w:cstheme="minorHAnsi"/>
          <w:b/>
          <w:color w:val="FF0000"/>
        </w:rPr>
        <w:t xml:space="preserve">6.1.6 punktas; </w:t>
      </w:r>
      <w:r w:rsidR="00E40759" w:rsidRPr="003B7147">
        <w:rPr>
          <w:rFonts w:cstheme="minorHAnsi"/>
          <w:b/>
          <w:bCs/>
          <w:iCs/>
          <w:color w:val="FF0000"/>
        </w:rPr>
        <w:t>techninės specifikacijos 5</w:t>
      </w:r>
      <w:r w:rsidR="0049722D" w:rsidRPr="003B7147">
        <w:rPr>
          <w:rFonts w:cstheme="minorHAnsi"/>
          <w:b/>
          <w:bCs/>
          <w:iCs/>
          <w:color w:val="FF0000"/>
        </w:rPr>
        <w:t xml:space="preserve"> punktas).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3E71C3C3"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Pr="00F0499F">
        <w:rPr>
          <w:rFonts w:asciiTheme="minorHAnsi" w:eastAsia="Calibri" w:hAnsiTheme="minorHAnsi" w:cstheme="minorHAnsi"/>
          <w:color w:val="0070C0"/>
          <w:sz w:val="21"/>
          <w:szCs w:val="21"/>
        </w:rPr>
        <w:t>“</w:t>
      </w:r>
      <w:bookmarkEnd w:id="65"/>
      <w:bookmarkEnd w:id="66"/>
      <w:bookmarkEnd w:id="67"/>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68"/>
    </w:p>
    <w:p w14:paraId="5B45E78B" w14:textId="7CC12D88" w:rsidR="00210594" w:rsidRDefault="00210594" w:rsidP="00210594"/>
    <w:p w14:paraId="042B2357" w14:textId="0876C019"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69"/>
    <w:bookmarkEnd w:id="70"/>
    <w:bookmarkEnd w:id="71"/>
    <w:p w14:paraId="19FCA8C7" w14:textId="77777777" w:rsidR="004F7D67" w:rsidRDefault="004F7D67" w:rsidP="00210594"/>
    <w:sectPr w:rsidR="004F7D67" w:rsidSect="00B25B8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E71D3" w14:textId="77777777" w:rsidR="007042E3" w:rsidRDefault="007042E3" w:rsidP="00D05666">
      <w:r>
        <w:separator/>
      </w:r>
    </w:p>
  </w:endnote>
  <w:endnote w:type="continuationSeparator" w:id="0">
    <w:p w14:paraId="554E60B2" w14:textId="77777777" w:rsidR="007042E3" w:rsidRDefault="007042E3" w:rsidP="00D05666">
      <w:r>
        <w:continuationSeparator/>
      </w:r>
    </w:p>
  </w:endnote>
  <w:endnote w:type="continuationNotice" w:id="1">
    <w:p w14:paraId="4D0E5CF1" w14:textId="77777777" w:rsidR="007042E3" w:rsidRDefault="00704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602988"/>
      <w:docPartObj>
        <w:docPartGallery w:val="Page Numbers (Bottom of Page)"/>
        <w:docPartUnique/>
      </w:docPartObj>
    </w:sdtPr>
    <w:sdtEndPr/>
    <w:sdtContent>
      <w:p w14:paraId="5F078D93" w14:textId="5B7D4CDF" w:rsidR="007042E3" w:rsidRDefault="007042E3">
        <w:pPr>
          <w:pStyle w:val="Porat"/>
          <w:jc w:val="right"/>
        </w:pPr>
        <w:r>
          <w:fldChar w:fldCharType="begin"/>
        </w:r>
        <w:r>
          <w:instrText>PAGE   \* MERGEFORMAT</w:instrText>
        </w:r>
        <w:r>
          <w:fldChar w:fldCharType="separate"/>
        </w:r>
        <w:r w:rsidR="001B7DCA">
          <w:rPr>
            <w:noProof/>
          </w:rPr>
          <w:t>21</w:t>
        </w:r>
        <w:r>
          <w:fldChar w:fldCharType="end"/>
        </w:r>
      </w:p>
    </w:sdtContent>
  </w:sdt>
  <w:p w14:paraId="384D48BF" w14:textId="77777777" w:rsidR="007042E3" w:rsidRDefault="007042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042E3" w:rsidRDefault="007042E3">
    <w:pPr>
      <w:pStyle w:val="Porat"/>
      <w:jc w:val="right"/>
    </w:pPr>
  </w:p>
  <w:p w14:paraId="2575BBBA" w14:textId="77777777" w:rsidR="007042E3" w:rsidRDefault="007042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959E071" w:rsidR="007042E3" w:rsidRDefault="007042E3">
    <w:pPr>
      <w:pStyle w:val="Porat"/>
      <w:jc w:val="right"/>
    </w:pPr>
    <w:r>
      <w:fldChar w:fldCharType="begin"/>
    </w:r>
    <w:r>
      <w:instrText xml:space="preserve"> PAGE   \* MERGEFORMAT </w:instrText>
    </w:r>
    <w:r>
      <w:fldChar w:fldCharType="separate"/>
    </w:r>
    <w:r w:rsidR="001B7DCA">
      <w:rPr>
        <w:noProof/>
      </w:rPr>
      <w:t>7</w:t>
    </w:r>
    <w:r>
      <w:rPr>
        <w:noProof/>
      </w:rPr>
      <w:fldChar w:fldCharType="end"/>
    </w:r>
  </w:p>
  <w:p w14:paraId="0B840016" w14:textId="77777777" w:rsidR="007042E3" w:rsidRDefault="007042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27C14" w14:textId="77777777" w:rsidR="007042E3" w:rsidRDefault="007042E3" w:rsidP="00D05666">
      <w:r>
        <w:separator/>
      </w:r>
    </w:p>
  </w:footnote>
  <w:footnote w:type="continuationSeparator" w:id="0">
    <w:p w14:paraId="3EAA3C0F" w14:textId="77777777" w:rsidR="007042E3" w:rsidRDefault="007042E3" w:rsidP="00D05666">
      <w:r>
        <w:continuationSeparator/>
      </w:r>
    </w:p>
  </w:footnote>
  <w:footnote w:type="continuationNotice" w:id="1">
    <w:p w14:paraId="54C8E7D6" w14:textId="77777777" w:rsidR="007042E3" w:rsidRDefault="00704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042E3" w:rsidRDefault="007042E3">
    <w:pPr>
      <w:pStyle w:val="Antrats"/>
      <w:jc w:val="right"/>
    </w:pPr>
  </w:p>
  <w:p w14:paraId="68E3FFE8" w14:textId="3805043F" w:rsidR="007042E3" w:rsidRDefault="00704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2"/>
  </w:num>
  <w:num w:numId="4">
    <w:abstractNumId w:val="15"/>
  </w:num>
  <w:num w:numId="5">
    <w:abstractNumId w:val="10"/>
  </w:num>
  <w:num w:numId="6">
    <w:abstractNumId w:val="20"/>
  </w:num>
  <w:num w:numId="7">
    <w:abstractNumId w:val="18"/>
  </w:num>
  <w:num w:numId="8">
    <w:abstractNumId w:val="1"/>
  </w:num>
  <w:num w:numId="9">
    <w:abstractNumId w:val="19"/>
  </w:num>
  <w:num w:numId="10">
    <w:abstractNumId w:val="17"/>
  </w:num>
  <w:num w:numId="11">
    <w:abstractNumId w:val="14"/>
  </w:num>
  <w:num w:numId="12">
    <w:abstractNumId w:val="7"/>
  </w:num>
  <w:num w:numId="13">
    <w:abstractNumId w:val="9"/>
  </w:num>
  <w:num w:numId="14">
    <w:abstractNumId w:val="16"/>
  </w:num>
  <w:num w:numId="15">
    <w:abstractNumId w:val="3"/>
  </w:num>
  <w:num w:numId="16">
    <w:abstractNumId w:val="4"/>
  </w:num>
  <w:num w:numId="17">
    <w:abstractNumId w:val="8"/>
  </w:num>
  <w:num w:numId="18">
    <w:abstractNumId w:val="11"/>
  </w:num>
  <w:num w:numId="19">
    <w:abstractNumId w:val="6"/>
  </w:num>
  <w:num w:numId="20">
    <w:abstractNumId w:val="13"/>
  </w:num>
  <w:num w:numId="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E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06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26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5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3C"/>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57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FC"/>
    <w:rsid w:val="00182E25"/>
    <w:rsid w:val="0018349F"/>
    <w:rsid w:val="00183AD9"/>
    <w:rsid w:val="00183BC8"/>
    <w:rsid w:val="00183BF1"/>
    <w:rsid w:val="001849BD"/>
    <w:rsid w:val="001853B6"/>
    <w:rsid w:val="00185454"/>
    <w:rsid w:val="00185997"/>
    <w:rsid w:val="00185BC4"/>
    <w:rsid w:val="001865A6"/>
    <w:rsid w:val="0018697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B7DC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0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6BAF"/>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14"/>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9B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4D2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4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3F5"/>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5C"/>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1FB1"/>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BB"/>
    <w:rsid w:val="005B2C82"/>
    <w:rsid w:val="005B2D9B"/>
    <w:rsid w:val="005B2FD0"/>
    <w:rsid w:val="005B34A6"/>
    <w:rsid w:val="005B383F"/>
    <w:rsid w:val="005B3D70"/>
    <w:rsid w:val="005B46C1"/>
    <w:rsid w:val="005B484F"/>
    <w:rsid w:val="005B4BC5"/>
    <w:rsid w:val="005B537C"/>
    <w:rsid w:val="005B5793"/>
    <w:rsid w:val="005B5ED5"/>
    <w:rsid w:val="005B6B50"/>
    <w:rsid w:val="005C0258"/>
    <w:rsid w:val="005C0B37"/>
    <w:rsid w:val="005C17C2"/>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267"/>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AA7"/>
    <w:rsid w:val="006E1CFB"/>
    <w:rsid w:val="006E202E"/>
    <w:rsid w:val="006E256F"/>
    <w:rsid w:val="006E28D7"/>
    <w:rsid w:val="006E2957"/>
    <w:rsid w:val="006E2F05"/>
    <w:rsid w:val="006E3394"/>
    <w:rsid w:val="006E3990"/>
    <w:rsid w:val="006E5188"/>
    <w:rsid w:val="006E533D"/>
    <w:rsid w:val="006E6883"/>
    <w:rsid w:val="006E717F"/>
    <w:rsid w:val="006E75C7"/>
    <w:rsid w:val="006E7679"/>
    <w:rsid w:val="006F2478"/>
    <w:rsid w:val="006F2F71"/>
    <w:rsid w:val="006F4380"/>
    <w:rsid w:val="006F506C"/>
    <w:rsid w:val="006F5954"/>
    <w:rsid w:val="006F5B33"/>
    <w:rsid w:val="006F631C"/>
    <w:rsid w:val="006F6DAA"/>
    <w:rsid w:val="006F7115"/>
    <w:rsid w:val="00700F94"/>
    <w:rsid w:val="00701093"/>
    <w:rsid w:val="00701577"/>
    <w:rsid w:val="0070177A"/>
    <w:rsid w:val="007022FB"/>
    <w:rsid w:val="0070256E"/>
    <w:rsid w:val="00702AE1"/>
    <w:rsid w:val="00702FDC"/>
    <w:rsid w:val="00703132"/>
    <w:rsid w:val="00703430"/>
    <w:rsid w:val="0070349D"/>
    <w:rsid w:val="007042E3"/>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070"/>
    <w:rsid w:val="0073676A"/>
    <w:rsid w:val="007367F6"/>
    <w:rsid w:val="00736EA4"/>
    <w:rsid w:val="0073711D"/>
    <w:rsid w:val="0073778F"/>
    <w:rsid w:val="00737CDB"/>
    <w:rsid w:val="0074006B"/>
    <w:rsid w:val="0074109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53"/>
    <w:rsid w:val="007720C2"/>
    <w:rsid w:val="0077252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9B2"/>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12"/>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6E0A"/>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90"/>
    <w:rsid w:val="0081425E"/>
    <w:rsid w:val="008142E7"/>
    <w:rsid w:val="00814604"/>
    <w:rsid w:val="00814C2C"/>
    <w:rsid w:val="00814F72"/>
    <w:rsid w:val="0081507C"/>
    <w:rsid w:val="008150F0"/>
    <w:rsid w:val="0081570A"/>
    <w:rsid w:val="00815D5F"/>
    <w:rsid w:val="00816329"/>
    <w:rsid w:val="008167AD"/>
    <w:rsid w:val="008176D9"/>
    <w:rsid w:val="00817D5A"/>
    <w:rsid w:val="008216CF"/>
    <w:rsid w:val="00821BB1"/>
    <w:rsid w:val="00821FE8"/>
    <w:rsid w:val="00822FE2"/>
    <w:rsid w:val="00823BF2"/>
    <w:rsid w:val="0082469A"/>
    <w:rsid w:val="0082502F"/>
    <w:rsid w:val="008253EC"/>
    <w:rsid w:val="0082571E"/>
    <w:rsid w:val="00825FEE"/>
    <w:rsid w:val="0082627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2F64"/>
    <w:rsid w:val="008D3175"/>
    <w:rsid w:val="008D3187"/>
    <w:rsid w:val="008D3752"/>
    <w:rsid w:val="008D3AE8"/>
    <w:rsid w:val="008D454C"/>
    <w:rsid w:val="008D6DD2"/>
    <w:rsid w:val="008D6F67"/>
    <w:rsid w:val="008D6FCC"/>
    <w:rsid w:val="008D704D"/>
    <w:rsid w:val="008D73B2"/>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865"/>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443"/>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1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ABE"/>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0CC"/>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6C7"/>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9E"/>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8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41"/>
    <w:rsid w:val="00B93354"/>
    <w:rsid w:val="00B937E7"/>
    <w:rsid w:val="00B93866"/>
    <w:rsid w:val="00B93A46"/>
    <w:rsid w:val="00B944B8"/>
    <w:rsid w:val="00B946B2"/>
    <w:rsid w:val="00B949B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C7FFD"/>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DA7"/>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4A2"/>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06"/>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0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59"/>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0E"/>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8A8"/>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FA"/>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801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1FE3F47-DE3B-427B-926F-A993876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33263</Words>
  <Characters>18960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Sudžius</dc:creator>
  <cp:keywords/>
  <dc:description/>
  <cp:lastModifiedBy>Sigutė Taškūnienė</cp:lastModifiedBy>
  <cp:revision>9</cp:revision>
  <cp:lastPrinted>2025-06-09T11:20:00Z</cp:lastPrinted>
  <dcterms:created xsi:type="dcterms:W3CDTF">2025-06-11T10:59:00Z</dcterms:created>
  <dcterms:modified xsi:type="dcterms:W3CDTF">2025-06-16T12:37:00Z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