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08CE3" w14:textId="40A66145" w:rsidR="000F3C9D" w:rsidRPr="000F3C9D" w:rsidRDefault="000F3C9D" w:rsidP="000F3C9D">
      <w:pPr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</w:pPr>
      <w:r w:rsidRPr="000F3C9D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Gautas tiekėjo užklausimas. Teikiame atsakymą:</w:t>
      </w:r>
    </w:p>
    <w:p w14:paraId="60A330EB" w14:textId="77777777" w:rsidR="000F3C9D" w:rsidRPr="000F3C9D" w:rsidRDefault="000F3C9D" w:rsidP="000F3C9D">
      <w:pPr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</w:pPr>
    </w:p>
    <w:p w14:paraId="20260FAE" w14:textId="01C2B371" w:rsidR="000F3C9D" w:rsidRPr="000F3C9D" w:rsidRDefault="000F3C9D" w:rsidP="000F3C9D">
      <w:pPr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</w:pPr>
      <w:r w:rsidRPr="000F3C9D">
        <w:rPr>
          <w:rFonts w:ascii="Times New Roman" w:hAnsi="Times New Roman" w:cs="Times New Roman"/>
          <w:b/>
          <w:bCs/>
          <w:color w:val="00241A"/>
          <w:sz w:val="24"/>
          <w:szCs w:val="24"/>
          <w:shd w:val="clear" w:color="auto" w:fill="FFFFFF"/>
        </w:rPr>
        <w:t>Klausimas.</w:t>
      </w:r>
      <w:r w:rsidRPr="000F3C9D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r w:rsidR="00A87495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P</w:t>
      </w:r>
      <w:r w:rsidR="00A87495" w:rsidRPr="00A87495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rašome nurodyti įrengimų dangų spalvą.</w:t>
      </w:r>
    </w:p>
    <w:p w14:paraId="4688322D" w14:textId="77777777" w:rsidR="00023B38" w:rsidRPr="000F3C9D" w:rsidRDefault="00023B38">
      <w:pPr>
        <w:rPr>
          <w:rFonts w:ascii="Times New Roman" w:hAnsi="Times New Roman" w:cs="Times New Roman"/>
          <w:sz w:val="24"/>
          <w:szCs w:val="24"/>
        </w:rPr>
      </w:pPr>
    </w:p>
    <w:p w14:paraId="0DC1AAB2" w14:textId="77777777" w:rsidR="00A87495" w:rsidRPr="00A87495" w:rsidRDefault="000F3C9D" w:rsidP="00A87495">
      <w:pPr>
        <w:rPr>
          <w:rFonts w:ascii="Times New Roman" w:hAnsi="Times New Roman" w:cs="Times New Roman"/>
          <w:sz w:val="24"/>
          <w:szCs w:val="24"/>
        </w:rPr>
      </w:pPr>
      <w:r w:rsidRPr="000F3C9D">
        <w:rPr>
          <w:rFonts w:ascii="Times New Roman" w:hAnsi="Times New Roman" w:cs="Times New Roman"/>
          <w:b/>
          <w:bCs/>
          <w:sz w:val="24"/>
          <w:szCs w:val="24"/>
        </w:rPr>
        <w:t>Atsakymas.</w:t>
      </w:r>
      <w:r w:rsidRPr="000F3C9D">
        <w:rPr>
          <w:rFonts w:ascii="Times New Roman" w:hAnsi="Times New Roman" w:cs="Times New Roman"/>
          <w:sz w:val="24"/>
          <w:szCs w:val="24"/>
        </w:rPr>
        <w:t xml:space="preserve"> </w:t>
      </w:r>
      <w:r w:rsidR="00A87495" w:rsidRPr="00A87495">
        <w:rPr>
          <w:rFonts w:ascii="Times New Roman" w:hAnsi="Times New Roman" w:cs="Times New Roman"/>
          <w:sz w:val="24"/>
          <w:szCs w:val="24"/>
        </w:rPr>
        <w:t>Krepšinio aikštelės – raudona, bėgimo takai ir šuolio į tolį takeliai – mėlini.</w:t>
      </w:r>
    </w:p>
    <w:p w14:paraId="38D00238" w14:textId="59BE22F6" w:rsidR="00A87495" w:rsidRPr="009269AA" w:rsidRDefault="00A87495" w:rsidP="00A87495">
      <w:pPr>
        <w:rPr>
          <w:rFonts w:ascii="Times New Roman" w:hAnsi="Times New Roman" w:cs="Times New Roman"/>
          <w:sz w:val="24"/>
          <w:szCs w:val="24"/>
        </w:rPr>
      </w:pPr>
    </w:p>
    <w:p w14:paraId="1A61415E" w14:textId="256AB392" w:rsidR="000F3C9D" w:rsidRPr="009269AA" w:rsidRDefault="000F3C9D" w:rsidP="009269AA">
      <w:pPr>
        <w:rPr>
          <w:rFonts w:ascii="Times New Roman" w:hAnsi="Times New Roman" w:cs="Times New Roman"/>
          <w:sz w:val="24"/>
          <w:szCs w:val="24"/>
        </w:rPr>
      </w:pPr>
    </w:p>
    <w:p w14:paraId="76E585B7" w14:textId="201585F2" w:rsidR="000F3C9D" w:rsidRDefault="000F3C9D" w:rsidP="000F3C9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8C3917" w14:textId="56CA797A" w:rsidR="000F3C9D" w:rsidRPr="000F3C9D" w:rsidRDefault="000F3C9D" w:rsidP="000F3C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sectPr w:rsidR="000F3C9D" w:rsidRPr="000F3C9D" w:rsidSect="00D74E07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642"/>
    <w:rsid w:val="00006A52"/>
    <w:rsid w:val="00023B38"/>
    <w:rsid w:val="000F3C9D"/>
    <w:rsid w:val="001248B6"/>
    <w:rsid w:val="001D4357"/>
    <w:rsid w:val="004034E2"/>
    <w:rsid w:val="006B45A9"/>
    <w:rsid w:val="009269AA"/>
    <w:rsid w:val="00962573"/>
    <w:rsid w:val="00A202EC"/>
    <w:rsid w:val="00A87495"/>
    <w:rsid w:val="00AC1C71"/>
    <w:rsid w:val="00B711F6"/>
    <w:rsid w:val="00D74E07"/>
    <w:rsid w:val="00D91586"/>
    <w:rsid w:val="00ED66DD"/>
    <w:rsid w:val="00F81642"/>
    <w:rsid w:val="00FB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A2778"/>
  <w15:chartTrackingRefBased/>
  <w15:docId w15:val="{404A18EA-A235-43D8-B3D3-875203AC3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F3C9D"/>
    <w:pPr>
      <w:spacing w:after="0" w:line="240" w:lineRule="auto"/>
    </w:pPr>
    <w:rPr>
      <w:rFonts w:ascii="Calibri" w:eastAsia="Calibri" w:hAnsi="Calibri" w:cs="Calibri"/>
      <w:kern w:val="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816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816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8164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8164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8164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8164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8164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8164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8164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816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816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816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81642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81642"/>
    <w:rPr>
      <w:rFonts w:eastAsiaTheme="majorEastAsia" w:cstheme="majorBidi"/>
      <w:color w:val="2F5496" w:themeColor="accent1" w:themeShade="BF"/>
      <w:sz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81642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81642"/>
    <w:rPr>
      <w:rFonts w:eastAsiaTheme="majorEastAsia" w:cstheme="majorBidi"/>
      <w:color w:val="595959" w:themeColor="text1" w:themeTint="A6"/>
      <w:sz w:val="24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81642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81642"/>
    <w:rPr>
      <w:rFonts w:eastAsiaTheme="majorEastAsia" w:cstheme="majorBidi"/>
      <w:color w:val="272727" w:themeColor="text1" w:themeTint="D8"/>
      <w:sz w:val="24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816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81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8164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816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81642"/>
    <w:pPr>
      <w:spacing w:before="160" w:after="160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F81642"/>
    <w:rPr>
      <w:rFonts w:ascii="Times New Roman" w:hAnsi="Times New Roman"/>
      <w:i/>
      <w:iCs/>
      <w:color w:val="404040" w:themeColor="text1" w:themeTint="BF"/>
      <w:sz w:val="24"/>
    </w:rPr>
  </w:style>
  <w:style w:type="paragraph" w:styleId="Sraopastraipa">
    <w:name w:val="List Paragraph"/>
    <w:basedOn w:val="prastasis"/>
    <w:uiPriority w:val="34"/>
    <w:qFormat/>
    <w:rsid w:val="00F81642"/>
    <w:pPr>
      <w:ind w:left="720"/>
      <w:contextualSpacing/>
    </w:pPr>
    <w:rPr>
      <w:rFonts w:ascii="Times New Roman" w:eastAsiaTheme="minorHAnsi" w:hAnsi="Times New Roman" w:cstheme="minorBidi"/>
      <w:kern w:val="2"/>
      <w:sz w:val="24"/>
    </w:rPr>
  </w:style>
  <w:style w:type="character" w:styleId="Rykuspabraukimas">
    <w:name w:val="Intense Emphasis"/>
    <w:basedOn w:val="Numatytasispastraiposriftas"/>
    <w:uiPriority w:val="21"/>
    <w:qFormat/>
    <w:rsid w:val="00F8164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816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kern w:val="2"/>
      <w:sz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81642"/>
    <w:rPr>
      <w:rFonts w:ascii="Times New Roman" w:hAnsi="Times New Roman"/>
      <w:i/>
      <w:iCs/>
      <w:color w:val="2F5496" w:themeColor="accent1" w:themeShade="BF"/>
      <w:sz w:val="24"/>
    </w:rPr>
  </w:style>
  <w:style w:type="character" w:styleId="Rykinuoroda">
    <w:name w:val="Intense Reference"/>
    <w:basedOn w:val="Numatytasispastraiposriftas"/>
    <w:uiPriority w:val="32"/>
    <w:qFormat/>
    <w:rsid w:val="00F81642"/>
    <w:rPr>
      <w:b/>
      <w:bCs/>
      <w:smallCaps/>
      <w:color w:val="2F5496" w:themeColor="accent1" w:themeShade="BF"/>
      <w:spacing w:val="5"/>
    </w:rPr>
  </w:style>
  <w:style w:type="paragraph" w:styleId="prastasiniatinklio">
    <w:name w:val="Normal (Web)"/>
    <w:basedOn w:val="prastasis"/>
    <w:uiPriority w:val="99"/>
    <w:semiHidden/>
    <w:unhideWhenUsed/>
    <w:rsid w:val="009269A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6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Maminskienė</dc:creator>
  <cp:keywords/>
  <dc:description/>
  <cp:lastModifiedBy>Daiva Gavrilovienė</cp:lastModifiedBy>
  <cp:revision>4</cp:revision>
  <dcterms:created xsi:type="dcterms:W3CDTF">2025-06-16T11:03:00Z</dcterms:created>
  <dcterms:modified xsi:type="dcterms:W3CDTF">2025-06-16T12:55:00Z</dcterms:modified>
</cp:coreProperties>
</file>