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0594C" w:rsidRDefault="00D35D38">
      <w:pPr>
        <w:spacing w:after="0" w:line="240" w:lineRule="auto"/>
        <w:ind w:right="-178"/>
        <w:jc w:val="center"/>
        <w:rPr>
          <w:b/>
          <w:bCs/>
          <w:szCs w:val="20"/>
        </w:rPr>
      </w:pPr>
      <w:r w:rsidRPr="0020594C">
        <w:rPr>
          <w:b/>
          <w:bCs/>
          <w:szCs w:val="20"/>
        </w:rPr>
        <w:t>ŠIAULIŲ RAJONO SAVIVALDYBĖS ADMINISTRACIJA</w:t>
      </w: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77777777" w:rsidR="00D35D38" w:rsidRPr="0020594C"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4FCA7911" w14:textId="77777777" w:rsidR="00D35D38" w:rsidRPr="0020594C" w:rsidRDefault="00D35D38">
      <w:pPr>
        <w:spacing w:after="0" w:line="240" w:lineRule="auto"/>
        <w:jc w:val="center"/>
      </w:pPr>
    </w:p>
    <w:p w14:paraId="1BE29AB7" w14:textId="4CC71888" w:rsidR="00121349" w:rsidRPr="0020594C" w:rsidRDefault="00117B83" w:rsidP="00121349">
      <w:pPr>
        <w:spacing w:after="0" w:line="240" w:lineRule="auto"/>
        <w:jc w:val="center"/>
        <w:rPr>
          <w:rFonts w:ascii="Times New Roman Bold" w:eastAsia="Times New Roman" w:hAnsi="Times New Roman Bold"/>
          <w:b/>
          <w:bCs/>
          <w:caps/>
          <w:kern w:val="28"/>
        </w:rPr>
      </w:pPr>
      <w:bookmarkStart w:id="0" w:name="_Hlk106692794"/>
      <w:bookmarkStart w:id="1" w:name="_Hlk66976487"/>
      <w:bookmarkStart w:id="2" w:name="_Hlk109114385"/>
      <w:r w:rsidRPr="00117B83">
        <w:rPr>
          <w:rFonts w:eastAsia="Aptos" w:cs="Times New Roman"/>
          <w:b/>
          <w:bCs/>
          <w:kern w:val="2"/>
          <w:sz w:val="28"/>
          <w:szCs w:val="28"/>
          <w:lang w:eastAsia="en-US"/>
          <w14:ligatures w14:val="standardContextual"/>
        </w:rPr>
        <w:t>NEUROGRAFIKOS TERAPIJOS</w:t>
      </w:r>
      <w:r w:rsidR="00742C0F">
        <w:rPr>
          <w:rFonts w:eastAsia="Aptos" w:cs="Times New Roman"/>
          <w:b/>
          <w:bCs/>
          <w:kern w:val="2"/>
          <w:sz w:val="28"/>
          <w:szCs w:val="28"/>
          <w:lang w:eastAsia="en-US"/>
          <w14:ligatures w14:val="standardContextual"/>
        </w:rPr>
        <w:t xml:space="preserve"> (</w:t>
      </w:r>
      <w:r w:rsidR="0066183F">
        <w:rPr>
          <w:rFonts w:eastAsia="Aptos" w:cs="Times New Roman"/>
          <w:b/>
          <w:bCs/>
          <w:kern w:val="2"/>
          <w:sz w:val="28"/>
          <w:szCs w:val="28"/>
          <w:lang w:eastAsia="en-US"/>
          <w14:ligatures w14:val="standardContextual"/>
        </w:rPr>
        <w:t>SESIJOS – EDUKACIJŲ)</w:t>
      </w:r>
      <w:r w:rsidR="0066183F" w:rsidRPr="00117B83">
        <w:rPr>
          <w:rFonts w:eastAsia="Aptos" w:cs="Times New Roman"/>
          <w:b/>
          <w:bCs/>
          <w:kern w:val="2"/>
          <w:sz w:val="28"/>
          <w:szCs w:val="28"/>
          <w:lang w:eastAsia="en-US"/>
          <w14:ligatures w14:val="standardContextual"/>
        </w:rPr>
        <w:t xml:space="preserve"> </w:t>
      </w:r>
      <w:r w:rsidRPr="00117B83">
        <w:rPr>
          <w:rFonts w:eastAsia="Aptos" w:cs="Times New Roman"/>
          <w:b/>
          <w:bCs/>
          <w:kern w:val="2"/>
          <w:sz w:val="28"/>
          <w:szCs w:val="28"/>
          <w:lang w:eastAsia="en-US"/>
          <w14:ligatures w14:val="standardContextual"/>
        </w:rPr>
        <w:t>PASLAUGOS</w:t>
      </w:r>
      <w:r w:rsidRPr="00117B83">
        <w:rPr>
          <w:rFonts w:eastAsia="Aptos" w:cs="Times New Roman"/>
          <w:b/>
          <w:bCs/>
          <w:kern w:val="2"/>
          <w:szCs w:val="24"/>
          <w:lang w:eastAsia="en-US"/>
          <w14:ligatures w14:val="standardContextual"/>
        </w:rPr>
        <w:t xml:space="preserve"> </w:t>
      </w:r>
      <w:bookmarkEnd w:id="0"/>
    </w:p>
    <w:bookmarkEnd w:id="1"/>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2"/>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shd w:val="clear" w:color="auto" w:fill="auto"/>
          </w:tcPr>
          <w:p w14:paraId="2C88C2B8" w14:textId="77777777" w:rsidR="00D35D38" w:rsidRPr="0020594C" w:rsidRDefault="00D35D38">
            <w:pPr>
              <w:snapToGrid w:val="0"/>
              <w:spacing w:after="0" w:line="240" w:lineRule="auto"/>
              <w:jc w:val="both"/>
            </w:pPr>
            <w:r w:rsidRPr="0020594C">
              <w:t>I.</w:t>
            </w:r>
          </w:p>
        </w:tc>
        <w:tc>
          <w:tcPr>
            <w:tcW w:w="8794" w:type="dxa"/>
            <w:shd w:val="clear" w:color="auto" w:fill="auto"/>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shd w:val="clear" w:color="auto" w:fill="auto"/>
          </w:tcPr>
          <w:p w14:paraId="7203960E" w14:textId="77777777" w:rsidR="00D35D38" w:rsidRPr="0020594C" w:rsidRDefault="00D35D38">
            <w:pPr>
              <w:snapToGrid w:val="0"/>
              <w:spacing w:after="0" w:line="240" w:lineRule="auto"/>
              <w:jc w:val="both"/>
            </w:pPr>
            <w:r w:rsidRPr="0020594C">
              <w:t>II.</w:t>
            </w:r>
          </w:p>
        </w:tc>
        <w:tc>
          <w:tcPr>
            <w:tcW w:w="8794" w:type="dxa"/>
            <w:shd w:val="clear" w:color="auto" w:fill="auto"/>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shd w:val="clear" w:color="auto" w:fill="auto"/>
          </w:tcPr>
          <w:p w14:paraId="43896CC9" w14:textId="77777777" w:rsidR="00980215" w:rsidRPr="0020594C" w:rsidRDefault="00980215" w:rsidP="00980215">
            <w:pPr>
              <w:snapToGrid w:val="0"/>
              <w:spacing w:after="0" w:line="240" w:lineRule="auto"/>
              <w:jc w:val="both"/>
            </w:pPr>
            <w:r w:rsidRPr="0020594C">
              <w:t>III.</w:t>
            </w:r>
          </w:p>
        </w:tc>
        <w:tc>
          <w:tcPr>
            <w:tcW w:w="8794" w:type="dxa"/>
            <w:shd w:val="clear" w:color="auto" w:fill="auto"/>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shd w:val="clear" w:color="auto" w:fill="auto"/>
          </w:tcPr>
          <w:p w14:paraId="673E8542" w14:textId="77777777" w:rsidR="00980215" w:rsidRPr="0020594C" w:rsidRDefault="00980215" w:rsidP="00980215">
            <w:pPr>
              <w:snapToGrid w:val="0"/>
              <w:spacing w:after="0" w:line="240" w:lineRule="auto"/>
              <w:jc w:val="both"/>
            </w:pPr>
            <w:r w:rsidRPr="0020594C">
              <w:t>IV.</w:t>
            </w:r>
          </w:p>
        </w:tc>
        <w:tc>
          <w:tcPr>
            <w:tcW w:w="8794" w:type="dxa"/>
            <w:shd w:val="clear" w:color="auto" w:fill="auto"/>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shd w:val="clear" w:color="auto" w:fill="auto"/>
          </w:tcPr>
          <w:p w14:paraId="24A3293A" w14:textId="77777777" w:rsidR="00980215" w:rsidRPr="0020594C" w:rsidRDefault="00980215" w:rsidP="00980215">
            <w:pPr>
              <w:snapToGrid w:val="0"/>
              <w:spacing w:after="0" w:line="240" w:lineRule="auto"/>
              <w:jc w:val="both"/>
            </w:pPr>
            <w:r w:rsidRPr="0020594C">
              <w:t>V.</w:t>
            </w:r>
          </w:p>
        </w:tc>
        <w:tc>
          <w:tcPr>
            <w:tcW w:w="8794" w:type="dxa"/>
            <w:shd w:val="clear" w:color="auto" w:fill="auto"/>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shd w:val="clear" w:color="auto" w:fill="auto"/>
          </w:tcPr>
          <w:p w14:paraId="7B59CCEF" w14:textId="77777777" w:rsidR="00980215" w:rsidRPr="0020594C" w:rsidRDefault="00980215" w:rsidP="00980215">
            <w:pPr>
              <w:snapToGrid w:val="0"/>
              <w:spacing w:after="0" w:line="240" w:lineRule="auto"/>
              <w:jc w:val="both"/>
            </w:pPr>
            <w:r w:rsidRPr="0020594C">
              <w:t>VI.</w:t>
            </w:r>
          </w:p>
        </w:tc>
        <w:tc>
          <w:tcPr>
            <w:tcW w:w="8794" w:type="dxa"/>
            <w:shd w:val="clear" w:color="auto" w:fill="auto"/>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shd w:val="clear" w:color="auto" w:fill="auto"/>
          </w:tcPr>
          <w:p w14:paraId="464798B3" w14:textId="77777777" w:rsidR="00980215" w:rsidRPr="0020594C" w:rsidRDefault="00980215" w:rsidP="00980215">
            <w:pPr>
              <w:snapToGrid w:val="0"/>
              <w:spacing w:after="0" w:line="240" w:lineRule="auto"/>
              <w:jc w:val="both"/>
            </w:pPr>
            <w:r w:rsidRPr="0020594C">
              <w:t>VII.</w:t>
            </w:r>
          </w:p>
        </w:tc>
        <w:tc>
          <w:tcPr>
            <w:tcW w:w="8794" w:type="dxa"/>
            <w:shd w:val="clear" w:color="auto" w:fill="auto"/>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shd w:val="clear" w:color="auto" w:fill="auto"/>
          </w:tcPr>
          <w:p w14:paraId="504B207F" w14:textId="77777777" w:rsidR="00980215" w:rsidRPr="0020594C" w:rsidRDefault="00980215" w:rsidP="00980215">
            <w:pPr>
              <w:snapToGrid w:val="0"/>
              <w:spacing w:after="0" w:line="240" w:lineRule="auto"/>
              <w:jc w:val="both"/>
            </w:pPr>
            <w:r w:rsidRPr="0020594C">
              <w:t>VIII.</w:t>
            </w:r>
          </w:p>
        </w:tc>
        <w:tc>
          <w:tcPr>
            <w:tcW w:w="8794" w:type="dxa"/>
            <w:shd w:val="clear" w:color="auto" w:fill="auto"/>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shd w:val="clear" w:color="auto" w:fill="auto"/>
          </w:tcPr>
          <w:p w14:paraId="4FC22FC0" w14:textId="77777777" w:rsidR="00980215" w:rsidRPr="0020594C" w:rsidRDefault="00980215" w:rsidP="00980215">
            <w:pPr>
              <w:snapToGrid w:val="0"/>
              <w:spacing w:after="0" w:line="240" w:lineRule="auto"/>
              <w:jc w:val="both"/>
            </w:pPr>
            <w:r w:rsidRPr="0020594C">
              <w:t>IX.</w:t>
            </w:r>
          </w:p>
        </w:tc>
        <w:tc>
          <w:tcPr>
            <w:tcW w:w="8794" w:type="dxa"/>
            <w:shd w:val="clear" w:color="auto" w:fill="auto"/>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shd w:val="clear" w:color="auto" w:fill="auto"/>
          </w:tcPr>
          <w:p w14:paraId="5FA174CA" w14:textId="77777777" w:rsidR="00980215" w:rsidRPr="0020594C" w:rsidRDefault="00980215" w:rsidP="00980215">
            <w:pPr>
              <w:snapToGrid w:val="0"/>
              <w:spacing w:after="0" w:line="240" w:lineRule="auto"/>
              <w:jc w:val="both"/>
            </w:pPr>
            <w:r w:rsidRPr="0020594C">
              <w:t>X.</w:t>
            </w:r>
          </w:p>
        </w:tc>
        <w:tc>
          <w:tcPr>
            <w:tcW w:w="8794" w:type="dxa"/>
            <w:shd w:val="clear" w:color="auto" w:fill="auto"/>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shd w:val="clear" w:color="auto" w:fill="auto"/>
          </w:tcPr>
          <w:p w14:paraId="1CDE1A66" w14:textId="77777777" w:rsidR="00980215" w:rsidRPr="0020594C" w:rsidRDefault="00980215" w:rsidP="00980215">
            <w:pPr>
              <w:snapToGrid w:val="0"/>
              <w:spacing w:after="0" w:line="240" w:lineRule="auto"/>
              <w:jc w:val="both"/>
            </w:pPr>
            <w:r w:rsidRPr="0020594C">
              <w:t>XI.</w:t>
            </w:r>
          </w:p>
        </w:tc>
        <w:tc>
          <w:tcPr>
            <w:tcW w:w="8794" w:type="dxa"/>
            <w:shd w:val="clear" w:color="auto" w:fill="auto"/>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shd w:val="clear" w:color="auto" w:fill="auto"/>
          </w:tcPr>
          <w:p w14:paraId="5688F45B" w14:textId="77777777" w:rsidR="00980215" w:rsidRPr="0020594C" w:rsidRDefault="00980215" w:rsidP="00980215">
            <w:pPr>
              <w:snapToGrid w:val="0"/>
              <w:spacing w:after="0" w:line="240" w:lineRule="auto"/>
              <w:jc w:val="both"/>
            </w:pPr>
            <w:r w:rsidRPr="0020594C">
              <w:t>XII.</w:t>
            </w:r>
          </w:p>
        </w:tc>
        <w:tc>
          <w:tcPr>
            <w:tcW w:w="8794" w:type="dxa"/>
            <w:shd w:val="clear" w:color="auto" w:fill="auto"/>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shd w:val="clear" w:color="auto" w:fill="auto"/>
          </w:tcPr>
          <w:p w14:paraId="04B0C36E" w14:textId="3A4CF018" w:rsidR="00980215" w:rsidRPr="0020594C" w:rsidRDefault="00980215" w:rsidP="00980215">
            <w:pPr>
              <w:snapToGrid w:val="0"/>
              <w:spacing w:after="0" w:line="240" w:lineRule="auto"/>
              <w:jc w:val="both"/>
            </w:pPr>
            <w:r w:rsidRPr="0020594C">
              <w:t>XIII.</w:t>
            </w:r>
          </w:p>
        </w:tc>
        <w:tc>
          <w:tcPr>
            <w:tcW w:w="8794" w:type="dxa"/>
            <w:shd w:val="clear" w:color="auto" w:fill="auto"/>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shd w:val="clear" w:color="auto" w:fill="auto"/>
          </w:tcPr>
          <w:p w14:paraId="4FCBEBEF" w14:textId="77777777" w:rsidR="00980215" w:rsidRPr="0020594C"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D8420DD" w:rsidR="0050091F" w:rsidRDefault="0050091F" w:rsidP="0050091F">
      <w:pPr>
        <w:spacing w:after="0" w:line="240" w:lineRule="auto"/>
        <w:ind w:firstLine="993"/>
        <w:jc w:val="both"/>
        <w:rPr>
          <w:szCs w:val="24"/>
        </w:rPr>
      </w:pPr>
      <w:r w:rsidRPr="0020594C">
        <w:rPr>
          <w:szCs w:val="24"/>
        </w:rPr>
        <w:t>2 priedas. Tiekėjo pašalinimo pagrindų nebuvimo</w:t>
      </w:r>
      <w:r w:rsidR="004119B5" w:rsidRPr="0020594C">
        <w:rPr>
          <w:szCs w:val="24"/>
        </w:rPr>
        <w:t xml:space="preserve"> ir</w:t>
      </w:r>
      <w:r w:rsidRPr="0020594C">
        <w:rPr>
          <w:szCs w:val="24"/>
        </w:rPr>
        <w:t xml:space="preserve"> kvalifikacijos atitikties deklaracijos (toliau – Deklaracija) forma.</w:t>
      </w:r>
    </w:p>
    <w:p w14:paraId="2239FD9C" w14:textId="12A436B6" w:rsidR="00D0569E" w:rsidRPr="0020594C" w:rsidRDefault="0050091F" w:rsidP="00D0569E">
      <w:pPr>
        <w:spacing w:after="0" w:line="240" w:lineRule="auto"/>
        <w:ind w:firstLine="993"/>
        <w:jc w:val="both"/>
        <w:rPr>
          <w:szCs w:val="24"/>
        </w:rPr>
      </w:pPr>
      <w:r w:rsidRPr="0020594C">
        <w:rPr>
          <w:szCs w:val="24"/>
        </w:rPr>
        <w:t>3 priedas. Technin</w:t>
      </w:r>
      <w:r w:rsidR="00D0569E" w:rsidRPr="0020594C">
        <w:rPr>
          <w:szCs w:val="24"/>
        </w:rPr>
        <w:t>ė specifikacija.</w:t>
      </w:r>
    </w:p>
    <w:p w14:paraId="0DC09ADB" w14:textId="42C70E12" w:rsidR="0050091F" w:rsidRPr="0020594C" w:rsidRDefault="0050091F" w:rsidP="00D0569E">
      <w:pPr>
        <w:spacing w:after="0" w:line="240" w:lineRule="auto"/>
        <w:ind w:firstLine="993"/>
        <w:jc w:val="both"/>
        <w:rPr>
          <w:szCs w:val="24"/>
        </w:rPr>
      </w:pPr>
      <w:r w:rsidRPr="0020594C">
        <w:rPr>
          <w:szCs w:val="24"/>
        </w:rPr>
        <w:t xml:space="preserve">4 priedas. </w:t>
      </w:r>
      <w:r w:rsidR="004F30A9" w:rsidRPr="0020594C">
        <w:rPr>
          <w:szCs w:val="24"/>
        </w:rPr>
        <w:t>Pirkimo sutarties projektas.</w:t>
      </w:r>
    </w:p>
    <w:p w14:paraId="31016BB9" w14:textId="7DD65912" w:rsidR="0050091F" w:rsidRPr="0020594C" w:rsidRDefault="0050091F" w:rsidP="0050091F">
      <w:pPr>
        <w:spacing w:after="0" w:line="240" w:lineRule="auto"/>
        <w:ind w:left="284" w:firstLine="709"/>
        <w:jc w:val="both"/>
        <w:rPr>
          <w:szCs w:val="24"/>
        </w:rPr>
      </w:pPr>
      <w:r w:rsidRPr="0020594C">
        <w:rPr>
          <w:szCs w:val="24"/>
        </w:rPr>
        <w:t xml:space="preserve">5 priedas. </w:t>
      </w:r>
      <w:r w:rsidR="004F30A9" w:rsidRPr="0020594C">
        <w:rPr>
          <w:szCs w:val="24"/>
        </w:rPr>
        <w:t>Pavyzdinės pasiūlymo galiojimo užtikrinimo (laidavimo ir garantijos) formos.</w:t>
      </w:r>
    </w:p>
    <w:p w14:paraId="1E8E5979" w14:textId="3A3C7D36" w:rsidR="0050091F" w:rsidRDefault="0050091F" w:rsidP="0050091F">
      <w:pPr>
        <w:spacing w:after="0" w:line="240" w:lineRule="auto"/>
        <w:ind w:left="284" w:firstLine="709"/>
        <w:jc w:val="both"/>
        <w:rPr>
          <w:bCs/>
          <w:szCs w:val="24"/>
        </w:rPr>
      </w:pPr>
      <w:r w:rsidRPr="00564E33">
        <w:rPr>
          <w:szCs w:val="24"/>
        </w:rPr>
        <w:t xml:space="preserve">6 priedas. </w:t>
      </w:r>
      <w:r w:rsidR="0066183F">
        <w:rPr>
          <w:szCs w:val="24"/>
        </w:rPr>
        <w:t>Specialistų sąrašas</w:t>
      </w:r>
      <w:r w:rsidR="00E810F9">
        <w:rPr>
          <w:szCs w:val="24"/>
        </w:rPr>
        <w:t xml:space="preserve">. </w:t>
      </w:r>
    </w:p>
    <w:p w14:paraId="23FE14D4" w14:textId="0C2621AE" w:rsidR="0066183F" w:rsidRPr="0066183F" w:rsidRDefault="00564E33" w:rsidP="0066183F">
      <w:pPr>
        <w:spacing w:after="0" w:line="240" w:lineRule="auto"/>
        <w:ind w:left="284" w:firstLine="709"/>
        <w:jc w:val="both"/>
        <w:rPr>
          <w:bCs/>
          <w:szCs w:val="24"/>
        </w:rPr>
      </w:pPr>
      <w:r>
        <w:rPr>
          <w:bCs/>
          <w:szCs w:val="24"/>
        </w:rPr>
        <w:t>7</w:t>
      </w:r>
      <w:r w:rsidR="0066183F">
        <w:rPr>
          <w:bCs/>
          <w:szCs w:val="24"/>
        </w:rPr>
        <w:t xml:space="preserve"> </w:t>
      </w:r>
      <w:r w:rsidR="0066183F" w:rsidRPr="0066183F">
        <w:rPr>
          <w:bCs/>
          <w:szCs w:val="24"/>
        </w:rPr>
        <w:t xml:space="preserve">priedas Pavyzdinė Deklaracijos </w:t>
      </w:r>
      <w:r w:rsidR="0066183F" w:rsidRPr="0066183F">
        <w:rPr>
          <w:bCs/>
          <w:iCs/>
          <w:szCs w:val="24"/>
        </w:rPr>
        <w:t>dėl atitikties VPĮ 45 straipsnio 2¹ dalies nuostatoms forma.</w:t>
      </w:r>
    </w:p>
    <w:p w14:paraId="490DF398" w14:textId="6571CC86" w:rsidR="00564E33" w:rsidRPr="00564E33" w:rsidRDefault="00564E33" w:rsidP="0050091F">
      <w:pPr>
        <w:spacing w:after="0" w:line="240" w:lineRule="auto"/>
        <w:ind w:left="284" w:firstLine="709"/>
        <w:jc w:val="both"/>
        <w:rPr>
          <w:bCs/>
          <w:szCs w:val="24"/>
        </w:rPr>
      </w:pP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42FA9098" w14:textId="2EC2DFCF" w:rsidR="00F455E8" w:rsidRPr="0020594C" w:rsidRDefault="00BA050B" w:rsidP="00F455E8">
      <w:pPr>
        <w:numPr>
          <w:ilvl w:val="0"/>
          <w:numId w:val="2"/>
        </w:numPr>
        <w:tabs>
          <w:tab w:val="left" w:pos="284"/>
        </w:tabs>
        <w:suppressAutoHyphens w:val="0"/>
        <w:spacing w:after="0" w:line="240" w:lineRule="auto"/>
        <w:jc w:val="both"/>
        <w:rPr>
          <w:szCs w:val="24"/>
        </w:rPr>
      </w:pPr>
      <w:r w:rsidRPr="0020594C">
        <w:rPr>
          <w:rFonts w:eastAsia="SimSun"/>
          <w:szCs w:val="24"/>
          <w:lang w:eastAsia="zh-CN" w:bidi="hi-IN"/>
        </w:rPr>
        <w:t xml:space="preserve">Biudžetinė įstaiga Šiaulių rajono savivaldybės administracija, juridinio asmens kodas 188726051, Vilniaus g. 263, 76337, Šiauliai </w:t>
      </w:r>
      <w:r w:rsidR="00D35D38" w:rsidRPr="0020594C">
        <w:rPr>
          <w:szCs w:val="24"/>
        </w:rPr>
        <w:t xml:space="preserve">(toliau – </w:t>
      </w:r>
      <w:r w:rsidR="00FB2541" w:rsidRPr="0020594C">
        <w:rPr>
          <w:szCs w:val="24"/>
        </w:rPr>
        <w:t>P</w:t>
      </w:r>
      <w:r w:rsidR="00D35D38" w:rsidRPr="0020594C">
        <w:rPr>
          <w:szCs w:val="24"/>
        </w:rPr>
        <w:t>erkančioji organizacija)</w:t>
      </w:r>
      <w:r w:rsidR="00FC43B2" w:rsidRPr="0020594C">
        <w:rPr>
          <w:szCs w:val="24"/>
        </w:rPr>
        <w:t xml:space="preserve">, </w:t>
      </w:r>
      <w:r w:rsidR="00F455E8" w:rsidRPr="0020594C">
        <w:rPr>
          <w:szCs w:val="24"/>
        </w:rPr>
        <w:t xml:space="preserve">įgyvendindama </w:t>
      </w:r>
      <w:r w:rsidR="008B7BBB">
        <w:rPr>
          <w:szCs w:val="24"/>
        </w:rPr>
        <w:t>p</w:t>
      </w:r>
      <w:r w:rsidR="008B7BBB" w:rsidRPr="008B7BBB">
        <w:rPr>
          <w:szCs w:val="24"/>
        </w:rPr>
        <w:t>rojekt</w:t>
      </w:r>
      <w:r w:rsidR="008B7BBB">
        <w:rPr>
          <w:szCs w:val="24"/>
        </w:rPr>
        <w:t>ą</w:t>
      </w:r>
      <w:r w:rsidR="008B7BBB" w:rsidRPr="008B7BBB">
        <w:rPr>
          <w:szCs w:val="24"/>
        </w:rPr>
        <w:t xml:space="preserve"> „Tiltas į vaiko sėkmę“ vykdo</w:t>
      </w:r>
      <w:r w:rsidR="008B7BBB">
        <w:rPr>
          <w:szCs w:val="24"/>
        </w:rPr>
        <w:t>mo</w:t>
      </w:r>
      <w:r w:rsidR="008B7BBB" w:rsidRPr="008B7BBB">
        <w:rPr>
          <w:szCs w:val="24"/>
        </w:rPr>
        <w:t xml:space="preserve"> pagal 2021–2030 m. plėtros programos valdytojos Lietuvos Respublikos švietimo, mokslo ir sporto ministerijos Švietimo plėtros programos pažangos priemonės Nr. 12-003-03-02-01 „Įgyvendinti </w:t>
      </w:r>
      <w:proofErr w:type="spellStart"/>
      <w:r w:rsidR="008B7BBB" w:rsidRPr="008B7BBB">
        <w:rPr>
          <w:szCs w:val="24"/>
        </w:rPr>
        <w:t>įtraukųjį</w:t>
      </w:r>
      <w:proofErr w:type="spellEnd"/>
      <w:r w:rsidR="008B7BBB" w:rsidRPr="008B7BBB">
        <w:rPr>
          <w:szCs w:val="24"/>
        </w:rPr>
        <w:t xml:space="preserve"> švietimą“ </w:t>
      </w:r>
      <w:r w:rsidR="00F455E8" w:rsidRPr="0020594C">
        <w:rPr>
          <w:szCs w:val="24"/>
        </w:rPr>
        <w:t xml:space="preserve">ketina įsigyti </w:t>
      </w:r>
      <w:proofErr w:type="spellStart"/>
      <w:r w:rsidR="008B7BBB" w:rsidRPr="008B7BBB">
        <w:t>Neurografikos</w:t>
      </w:r>
      <w:proofErr w:type="spellEnd"/>
      <w:r w:rsidR="008B7BBB" w:rsidRPr="008B7BBB">
        <w:t xml:space="preserve"> terapijos paslaug</w:t>
      </w:r>
      <w:r w:rsidR="008B7BBB">
        <w:t>as</w:t>
      </w:r>
    </w:p>
    <w:p w14:paraId="2522C18B" w14:textId="218A0212" w:rsidR="00D35D38" w:rsidRPr="0020594C" w:rsidRDefault="002F19F3" w:rsidP="00A75F29">
      <w:pPr>
        <w:numPr>
          <w:ilvl w:val="0"/>
          <w:numId w:val="2"/>
        </w:numPr>
        <w:tabs>
          <w:tab w:val="left" w:pos="284"/>
        </w:tabs>
        <w:suppressAutoHyphens w:val="0"/>
        <w:spacing w:after="0" w:line="240" w:lineRule="auto"/>
        <w:ind w:firstLine="284"/>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5E951CE3" w14:textId="77777777" w:rsidR="00037431" w:rsidRPr="00037431" w:rsidRDefault="00037431" w:rsidP="00535C62">
      <w:pPr>
        <w:pStyle w:val="Sraopastraipa"/>
        <w:numPr>
          <w:ilvl w:val="0"/>
          <w:numId w:val="2"/>
        </w:numPr>
        <w:tabs>
          <w:tab w:val="left" w:pos="0"/>
          <w:tab w:val="left" w:pos="340"/>
          <w:tab w:val="left" w:pos="1210"/>
        </w:tabs>
        <w:spacing w:after="0" w:line="240" w:lineRule="auto"/>
        <w:ind w:firstLine="284"/>
        <w:jc w:val="both"/>
        <w:rPr>
          <w:szCs w:val="24"/>
        </w:rPr>
      </w:pPr>
      <w:r w:rsidRPr="00037431">
        <w:rPr>
          <w:bCs/>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DA6A36F" w14:textId="5B120D4D" w:rsidR="00D35D38" w:rsidRPr="00037431" w:rsidRDefault="00D35D38" w:rsidP="00535C62">
      <w:pPr>
        <w:pStyle w:val="Sraopastraipa"/>
        <w:numPr>
          <w:ilvl w:val="0"/>
          <w:numId w:val="2"/>
        </w:numPr>
        <w:tabs>
          <w:tab w:val="left" w:pos="0"/>
          <w:tab w:val="left" w:pos="340"/>
          <w:tab w:val="left" w:pos="1210"/>
        </w:tabs>
        <w:spacing w:after="0" w:line="240" w:lineRule="auto"/>
        <w:ind w:firstLine="284"/>
        <w:jc w:val="both"/>
        <w:rPr>
          <w:szCs w:val="24"/>
        </w:rPr>
      </w:pPr>
      <w:r w:rsidRPr="00037431">
        <w:rPr>
          <w:szCs w:val="24"/>
        </w:rPr>
        <w:t>Perkančioji organizacija nėra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20594C" w:rsidRDefault="00D35D38" w:rsidP="00C1296E">
      <w:pPr>
        <w:numPr>
          <w:ilvl w:val="0"/>
          <w:numId w:val="2"/>
        </w:numPr>
        <w:tabs>
          <w:tab w:val="clear" w:pos="426"/>
          <w:tab w:val="left" w:pos="0"/>
          <w:tab w:val="left" w:pos="1210"/>
        </w:tabs>
        <w:spacing w:after="0" w:line="240" w:lineRule="auto"/>
        <w:ind w:left="0" w:firstLine="709"/>
        <w:jc w:val="both"/>
      </w:pPr>
      <w:r w:rsidRPr="0020594C">
        <w:t>Šis pirkimas į dalis nesk</w:t>
      </w:r>
      <w:r w:rsidR="00EE3A7C" w:rsidRPr="0020594C">
        <w:t>aidomas</w:t>
      </w:r>
      <w:r w:rsidRPr="0020594C">
        <w:t xml:space="preserve">, todėl tiekėjai privalo teikti pasiūlymą dėl visos pirkimo objekto apimties, nurodytos šiuose </w:t>
      </w:r>
      <w:r w:rsidR="000C6B70" w:rsidRPr="0020594C">
        <w:t>pirkimo</w:t>
      </w:r>
      <w:r w:rsidRPr="0020594C">
        <w:t xml:space="preserve"> dokumentuose.</w:t>
      </w:r>
      <w:r w:rsidR="007473A6" w:rsidRPr="0020594C">
        <w:t xml:space="preserve"> </w:t>
      </w:r>
      <w:r w:rsidR="007473A6" w:rsidRPr="0020594C">
        <w:rPr>
          <w:iCs/>
        </w:rPr>
        <w:t>Alternatyvūs pasiūlymai negalimi.</w:t>
      </w:r>
    </w:p>
    <w:p w14:paraId="71C59732" w14:textId="7D2680D5" w:rsidR="00F107EF" w:rsidRPr="0020594C" w:rsidRDefault="008B345A" w:rsidP="00C1296E">
      <w:pPr>
        <w:numPr>
          <w:ilvl w:val="0"/>
          <w:numId w:val="2"/>
        </w:numPr>
        <w:tabs>
          <w:tab w:val="clear" w:pos="426"/>
          <w:tab w:val="left" w:pos="0"/>
          <w:tab w:val="left" w:pos="1210"/>
        </w:tabs>
        <w:spacing w:after="0" w:line="240" w:lineRule="auto"/>
        <w:ind w:left="0" w:firstLine="709"/>
        <w:jc w:val="both"/>
      </w:pPr>
      <w:r w:rsidRPr="0020594C">
        <w:t xml:space="preserve">Pirkimo objektas yra </w:t>
      </w:r>
      <w:bookmarkStart w:id="3" w:name="_Hlk510010088"/>
      <w:r w:rsidR="00C1296E" w:rsidRPr="00C1296E">
        <w:t xml:space="preserve">Perkama </w:t>
      </w:r>
      <w:proofErr w:type="spellStart"/>
      <w:r w:rsidR="00C1296E" w:rsidRPr="00C1296E">
        <w:t>Neurografikos</w:t>
      </w:r>
      <w:proofErr w:type="spellEnd"/>
      <w:r w:rsidR="00C1296E" w:rsidRPr="00C1296E">
        <w:t xml:space="preserve"> sesijų-edukacijų paslauga (toliau–Paslauga) – yra meninė praktika, kuri jungia kūrybinį procesą su terapija. Tai integracinė technika, pagrįsta psichologijos, dailės terapijos, </w:t>
      </w:r>
      <w:proofErr w:type="spellStart"/>
      <w:r w:rsidR="00C1296E" w:rsidRPr="00C1296E">
        <w:t>koučingo</w:t>
      </w:r>
      <w:proofErr w:type="spellEnd"/>
      <w:r w:rsidR="00C1296E" w:rsidRPr="00C1296E">
        <w:t>, geštalto metodų ir pan. principais. Siekiama įsigyti Paslaugą, reikalingą atliepti specialiųjų ugdymosi poreikių plačiąja prasme (pvz. elgesio ir emocijų, neurologinio pobūdžio, kalbos, intelekto sutrikimų ir kt.) turinčių gavėjų poreikius, siekiant jų dalyvavimo veiklose kartu su savo tėvais</w:t>
      </w:r>
      <w:r w:rsidR="002F4A60" w:rsidRPr="0020594C">
        <w:t>(toliau – Paslaugos</w:t>
      </w:r>
      <w:bookmarkEnd w:id="3"/>
      <w:r w:rsidR="00B73C23" w:rsidRPr="0020594C">
        <w:t>).</w:t>
      </w:r>
    </w:p>
    <w:p w14:paraId="57AD2B73" w14:textId="19F66703" w:rsidR="00336866" w:rsidRPr="0020594C" w:rsidRDefault="00336866" w:rsidP="00C1296E">
      <w:pPr>
        <w:numPr>
          <w:ilvl w:val="0"/>
          <w:numId w:val="2"/>
        </w:numPr>
        <w:tabs>
          <w:tab w:val="clear" w:pos="426"/>
          <w:tab w:val="left" w:pos="0"/>
          <w:tab w:val="left" w:pos="1210"/>
        </w:tabs>
        <w:spacing w:after="0" w:line="240" w:lineRule="auto"/>
        <w:ind w:left="0" w:firstLine="709"/>
        <w:jc w:val="both"/>
        <w:rPr>
          <w:rFonts w:cs="Times New Roman"/>
          <w:szCs w:val="24"/>
        </w:rPr>
      </w:pPr>
      <w:r w:rsidRPr="0020594C">
        <w:t xml:space="preserve">Pirkimo objekto sudėtis, apimtys bei kiti reikalavimai yra nurodyti šių pirkimo sąlygų </w:t>
      </w:r>
      <w:r w:rsidR="00C63EF2" w:rsidRPr="0020594C">
        <w:t>4</w:t>
      </w:r>
      <w:r w:rsidRPr="0020594C">
        <w:t xml:space="preserve"> priede pateiktame Pirkimo sutarties projekte ir </w:t>
      </w:r>
      <w:r w:rsidR="00F06751" w:rsidRPr="0020594C">
        <w:t>3</w:t>
      </w:r>
      <w:r w:rsidRPr="0020594C">
        <w:t xml:space="preserve"> priede pateiktoje Techninėje specifikacijoje.</w:t>
      </w:r>
    </w:p>
    <w:p w14:paraId="5873578F" w14:textId="2379AECC" w:rsidR="00CB57E6" w:rsidRPr="0020594C" w:rsidRDefault="00CB57E6" w:rsidP="00C1296E">
      <w:pPr>
        <w:widowControl w:val="0"/>
        <w:numPr>
          <w:ilvl w:val="0"/>
          <w:numId w:val="2"/>
        </w:numPr>
        <w:tabs>
          <w:tab w:val="clear" w:pos="426"/>
          <w:tab w:val="left" w:pos="0"/>
          <w:tab w:val="left" w:pos="1210"/>
        </w:tabs>
        <w:spacing w:after="0" w:line="240" w:lineRule="auto"/>
        <w:ind w:left="0" w:firstLine="709"/>
        <w:jc w:val="both"/>
      </w:pPr>
      <w:r w:rsidRPr="0020594C">
        <w:rPr>
          <w:szCs w:val="24"/>
        </w:rPr>
        <w:t xml:space="preserve">Paslaugų suteikimo terminas </w:t>
      </w:r>
      <w:r w:rsidRPr="00E74FA5">
        <w:rPr>
          <w:szCs w:val="24"/>
        </w:rPr>
        <w:t>–</w:t>
      </w:r>
      <w:r w:rsidR="00E74FA5" w:rsidRPr="00E74FA5">
        <w:rPr>
          <w:szCs w:val="24"/>
        </w:rPr>
        <w:t xml:space="preserve"> </w:t>
      </w:r>
      <w:r w:rsidRPr="00E74FA5">
        <w:rPr>
          <w:szCs w:val="24"/>
        </w:rPr>
        <w:t>iki 202</w:t>
      </w:r>
      <w:r w:rsidR="00C1296E">
        <w:rPr>
          <w:szCs w:val="24"/>
        </w:rPr>
        <w:t>8</w:t>
      </w:r>
      <w:r w:rsidRPr="00E74FA5">
        <w:rPr>
          <w:szCs w:val="24"/>
        </w:rPr>
        <w:t>-0</w:t>
      </w:r>
      <w:r w:rsidR="00C1296E">
        <w:rPr>
          <w:szCs w:val="24"/>
        </w:rPr>
        <w:t>2</w:t>
      </w:r>
      <w:r w:rsidRPr="00E74FA5">
        <w:rPr>
          <w:szCs w:val="24"/>
        </w:rPr>
        <w:t>-</w:t>
      </w:r>
      <w:r w:rsidR="00C1296E">
        <w:rPr>
          <w:szCs w:val="24"/>
        </w:rPr>
        <w:t>29</w:t>
      </w:r>
      <w:r w:rsidRPr="00E74FA5">
        <w:t xml:space="preserve">. </w:t>
      </w:r>
      <w:r w:rsidRPr="0020594C">
        <w:t>Paslaugų suteikimo termino pratęsimas nenumatomas.</w:t>
      </w:r>
    </w:p>
    <w:p w14:paraId="416B752E" w14:textId="558DA544" w:rsidR="00C1296E" w:rsidRPr="00C1296E" w:rsidRDefault="0080621B" w:rsidP="00C1296E">
      <w:pPr>
        <w:tabs>
          <w:tab w:val="left" w:pos="0"/>
        </w:tabs>
        <w:spacing w:after="0" w:line="240" w:lineRule="auto"/>
        <w:ind w:firstLine="709"/>
        <w:jc w:val="both"/>
        <w:rPr>
          <w:rFonts w:cs="Times New Roman"/>
          <w:kern w:val="0"/>
          <w:szCs w:val="24"/>
          <w:lang w:eastAsia="en-US"/>
        </w:rPr>
      </w:pPr>
      <w:r w:rsidRPr="0020594C">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00C1296E">
        <w:rPr>
          <w:szCs w:val="24"/>
        </w:rPr>
        <w:t xml:space="preserve"> (</w:t>
      </w:r>
      <w:r w:rsidR="00C1296E" w:rsidRPr="00C1296E">
        <w:rPr>
          <w:rFonts w:cs="Times New Roman"/>
          <w:kern w:val="0"/>
          <w:szCs w:val="24"/>
          <w:lang w:eastAsia="en-US"/>
        </w:rPr>
        <w:t>paslaugos teikimui pritaikytą vietą, esančią Šiaulių rajono arba Šiaulių miesto savivaldybės teritorijoje</w:t>
      </w:r>
      <w:r w:rsidR="00C1296E">
        <w:rPr>
          <w:rFonts w:cs="Times New Roman"/>
          <w:kern w:val="0"/>
          <w:szCs w:val="24"/>
          <w:lang w:eastAsia="en-US"/>
        </w:rPr>
        <w:t>)</w:t>
      </w:r>
      <w:r w:rsidR="00C1296E" w:rsidRPr="00C1296E">
        <w:rPr>
          <w:rFonts w:cs="Times New Roman"/>
          <w:kern w:val="0"/>
          <w:szCs w:val="24"/>
          <w:lang w:eastAsia="en-US"/>
        </w:rPr>
        <w:t>.</w:t>
      </w:r>
    </w:p>
    <w:p w14:paraId="1B5BDB17" w14:textId="512EA159" w:rsidR="00130F2B" w:rsidRPr="0020594C" w:rsidRDefault="0080621B" w:rsidP="00D54383">
      <w:pPr>
        <w:numPr>
          <w:ilvl w:val="0"/>
          <w:numId w:val="2"/>
        </w:numPr>
        <w:tabs>
          <w:tab w:val="clear" w:pos="426"/>
        </w:tabs>
        <w:spacing w:after="0" w:line="240" w:lineRule="auto"/>
        <w:ind w:left="0" w:firstLine="710"/>
        <w:jc w:val="both"/>
        <w:rPr>
          <w:rFonts w:cs="Times New Roman"/>
          <w:szCs w:val="24"/>
        </w:rPr>
      </w:pPr>
      <w:r w:rsidRPr="0020594C">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w:t>
      </w:r>
      <w:r w:rsidRPr="0020594C">
        <w:rPr>
          <w:rFonts w:cs="Times New Roman"/>
          <w:szCs w:val="24"/>
        </w:rPr>
        <w:lastRenderedPageBreak/>
        <w:t xml:space="preserve">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Pr="0020594C">
        <w:rPr>
          <w:rFonts w:cs="Times New Roman"/>
          <w:b/>
          <w:bCs/>
          <w:szCs w:val="24"/>
        </w:rPr>
        <w:t>2</w:t>
      </w:r>
      <w:r w:rsidR="000555C2">
        <w:rPr>
          <w:rFonts w:cs="Times New Roman"/>
          <w:b/>
          <w:bCs/>
          <w:szCs w:val="24"/>
        </w:rPr>
        <w:t xml:space="preserve">0 400 </w:t>
      </w:r>
      <w:r w:rsidRPr="0020594C">
        <w:rPr>
          <w:rFonts w:cs="Times New Roman"/>
          <w:b/>
          <w:bCs/>
          <w:szCs w:val="24"/>
        </w:rPr>
        <w:t>Eur be PVM</w:t>
      </w:r>
      <w:r w:rsidRPr="0020594C">
        <w:rPr>
          <w:rFonts w:cs="Times New Roman"/>
          <w:szCs w:val="24"/>
        </w:rPr>
        <w:t>.</w:t>
      </w:r>
    </w:p>
    <w:p w14:paraId="08E12730" w14:textId="3FDAE747" w:rsidR="00D04CDC" w:rsidRPr="0020594C" w:rsidRDefault="00D35D38" w:rsidP="00D54383">
      <w:pPr>
        <w:numPr>
          <w:ilvl w:val="0"/>
          <w:numId w:val="2"/>
        </w:numPr>
        <w:tabs>
          <w:tab w:val="clear" w:pos="426"/>
          <w:tab w:val="left" w:pos="0"/>
          <w:tab w:val="left" w:pos="340"/>
          <w:tab w:val="left" w:pos="1210"/>
        </w:tabs>
        <w:spacing w:after="0" w:line="240" w:lineRule="auto"/>
        <w:ind w:left="0" w:firstLine="710"/>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3D9224E7" w:rsidR="00D35D38" w:rsidRPr="0020594C" w:rsidRDefault="00F83568" w:rsidP="00D54383">
      <w:pPr>
        <w:numPr>
          <w:ilvl w:val="0"/>
          <w:numId w:val="2"/>
        </w:numPr>
        <w:tabs>
          <w:tab w:val="clear" w:pos="426"/>
          <w:tab w:val="left" w:pos="340"/>
          <w:tab w:val="left" w:pos="1210"/>
        </w:tabs>
        <w:spacing w:after="0" w:line="240" w:lineRule="auto"/>
        <w:ind w:left="0" w:firstLine="710"/>
        <w:jc w:val="both"/>
      </w:pPr>
      <w:r>
        <w:t>Paslaugų</w:t>
      </w:r>
      <w:r w:rsidR="00D35D38" w:rsidRPr="0020594C">
        <w:t xml:space="preserve"> atlikimo vieta:</w:t>
      </w:r>
      <w:r w:rsidR="00130A15" w:rsidRPr="0020594C">
        <w:t xml:space="preserve"> </w:t>
      </w:r>
      <w:r w:rsidR="0053129B" w:rsidRPr="0020594C">
        <w:t>pagal techninę specifikaciją.</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AE61FC" w14:textId="77777777" w:rsidR="008B6964" w:rsidRDefault="008B6964" w:rsidP="00C54792">
      <w:pPr>
        <w:numPr>
          <w:ilvl w:val="0"/>
          <w:numId w:val="2"/>
        </w:numPr>
        <w:tabs>
          <w:tab w:val="left" w:pos="0"/>
          <w:tab w:val="left" w:pos="340"/>
          <w:tab w:val="left" w:pos="1210"/>
        </w:tabs>
        <w:spacing w:after="0" w:line="240" w:lineRule="auto"/>
        <w:ind w:firstLine="284"/>
        <w:jc w:val="both"/>
        <w:rPr>
          <w:szCs w:val="24"/>
        </w:rPr>
      </w:pPr>
      <w:r w:rsidRPr="0020594C">
        <w:rPr>
          <w:szCs w:val="24"/>
        </w:rPr>
        <w:t>Toliau šiose konkurso sąlygose vartojamos Viešųjų pirkimų tarnybos 2017-06-29 įsakymu Nr. 1S-105 patvirtintoje Tiekėjo kvalifikacijos reikalavimų nustatymo metodikoje nustatytos sąvokos:</w:t>
      </w:r>
    </w:p>
    <w:p w14:paraId="6A30D8B5" w14:textId="77777777" w:rsidR="00D54383" w:rsidRPr="00331B0B" w:rsidRDefault="00D54383" w:rsidP="00D54383">
      <w:pPr>
        <w:pStyle w:val="Sraopastraipa"/>
        <w:numPr>
          <w:ilvl w:val="1"/>
          <w:numId w:val="2"/>
        </w:numPr>
        <w:tabs>
          <w:tab w:val="clear" w:pos="851"/>
          <w:tab w:val="num" w:pos="709"/>
          <w:tab w:val="left" w:pos="1210"/>
        </w:tabs>
        <w:spacing w:after="0" w:line="240" w:lineRule="auto"/>
        <w:ind w:left="142" w:firstLine="709"/>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6EF68526" w14:textId="77777777" w:rsidR="00D54383" w:rsidRPr="00331B0B" w:rsidRDefault="00D54383" w:rsidP="00D54383">
      <w:pPr>
        <w:pStyle w:val="Sraopastraipa"/>
        <w:widowControl w:val="0"/>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025EE424" w14:textId="77777777" w:rsidR="00D54383" w:rsidRPr="00331B0B" w:rsidRDefault="00D54383" w:rsidP="00D54383">
      <w:pPr>
        <w:pStyle w:val="Sraopastraipa"/>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2FF8B488" w14:textId="64615D6A" w:rsidR="00A97F36" w:rsidRPr="0020594C" w:rsidRDefault="00A97F36" w:rsidP="00D54383">
      <w:pPr>
        <w:numPr>
          <w:ilvl w:val="0"/>
          <w:numId w:val="2"/>
        </w:numPr>
        <w:tabs>
          <w:tab w:val="left" w:pos="0"/>
          <w:tab w:val="left" w:pos="340"/>
          <w:tab w:val="left" w:pos="1210"/>
        </w:tabs>
        <w:spacing w:after="0" w:line="240" w:lineRule="auto"/>
        <w:ind w:left="142" w:firstLine="568"/>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4F4998E5" w:rsidR="008B7DA8" w:rsidRPr="0020594C" w:rsidRDefault="008B7DA8" w:rsidP="008B7DA8">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0594C">
              <w:rPr>
                <w:rFonts w:ascii="Times New Roman" w:hAnsi="Times New Roman" w:cs="Times New Roman"/>
                <w:bCs/>
                <w:sz w:val="22"/>
                <w:szCs w:val="22"/>
              </w:rPr>
              <w:lastRenderedPageBreak/>
              <w:t>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 xml:space="preserve">Informatikos ir ryšių departamento prie Vidaus </w:t>
            </w:r>
            <w:r w:rsidRPr="0020594C">
              <w:rPr>
                <w:rFonts w:ascii="Times New Roman" w:hAnsi="Times New Roman" w:cs="Times New Roman"/>
                <w:i/>
                <w:iCs/>
                <w:sz w:val="22"/>
                <w:szCs w:val="22"/>
              </w:rPr>
              <w:lastRenderedPageBreak/>
              <w:t>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65EFF27C"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41367489"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61217E6A"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530001F0" w14:textId="5CFB8FC2" w:rsidR="008B7DA8"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7A67B201"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1</w:t>
            </w:r>
            <w:r w:rsidR="003E7290" w:rsidRPr="0020594C">
              <w:rPr>
                <w:color w:val="000000" w:themeColor="text1"/>
                <w:sz w:val="22"/>
              </w:rPr>
              <w:t>6</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 xml:space="preserve">Tiekėjas yra neatlikęs jam paskirtos baudžiamojo poveikio priemonės – </w:t>
            </w:r>
            <w:r w:rsidRPr="0020594C">
              <w:rPr>
                <w:rFonts w:eastAsia="Times New Roman" w:cs="Times New Roman"/>
                <w:color w:val="000000" w:themeColor="text1"/>
                <w:kern w:val="0"/>
                <w:sz w:val="22"/>
                <w:lang w:eastAsia="en-US"/>
              </w:rPr>
              <w:lastRenderedPageBreak/>
              <w:t>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lastRenderedPageBreak/>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1245254E"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lastRenderedPageBreak/>
              <w:t>Tiekėjas,</w:t>
            </w:r>
          </w:p>
          <w:p w14:paraId="01B4D989"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 xml:space="preserve">kiekvienas ūkio subjektų grupės </w:t>
            </w:r>
            <w:r w:rsidRPr="00D54383">
              <w:rPr>
                <w:color w:val="000000" w:themeColor="text1"/>
                <w:sz w:val="22"/>
              </w:rPr>
              <w:lastRenderedPageBreak/>
              <w:t>narys atskirai (jei pasiūlymą teikia ūkio subjektų grupė),</w:t>
            </w:r>
          </w:p>
          <w:p w14:paraId="120A1917"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kiekvienas ūkio subjektas, kurio pajėgumais remiamasi,</w:t>
            </w:r>
          </w:p>
          <w:p w14:paraId="79315A49" w14:textId="2871434D" w:rsidR="00BD58AF" w:rsidRPr="0020594C"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 xml:space="preserve">kiekvienas subtiekėjas, kurio pajėgumais tiekėjas </w:t>
            </w:r>
            <w:proofErr w:type="spellStart"/>
            <w:r w:rsidRPr="00D54383">
              <w:rPr>
                <w:color w:val="000000" w:themeColor="text1"/>
                <w:sz w:val="22"/>
              </w:rPr>
              <w:t>nesiremia.</w:t>
            </w:r>
            <w:r w:rsidR="00BD58AF" w:rsidRPr="0020594C">
              <w:rPr>
                <w:color w:val="000000" w:themeColor="text1"/>
                <w:sz w:val="22"/>
              </w:rPr>
              <w:t>pasiūlymą</w:t>
            </w:r>
            <w:proofErr w:type="spellEnd"/>
            <w:r w:rsidR="00BD58AF" w:rsidRPr="0020594C">
              <w:rPr>
                <w:color w:val="000000" w:themeColor="text1"/>
                <w:sz w:val="22"/>
              </w:rPr>
              <w:t xml:space="preserve">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5A9B99D6" w:rsidR="00EC4F62" w:rsidRPr="0020594C" w:rsidRDefault="00EC4F62" w:rsidP="00EC4F62">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t xml:space="preserve">3) tiekėjas apie tikslią jo įsiskolinimo sumą informuotas tokiu metu, kad iki </w:t>
            </w:r>
            <w:r w:rsidRPr="0020594C">
              <w:rPr>
                <w:rFonts w:cs="Times New Roman"/>
                <w:bCs/>
                <w:sz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lastRenderedPageBreak/>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0594C">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00960E29"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17A9F26B"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6DC5BD33"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256207A7" w14:textId="55F83A0F" w:rsidR="00EC4F62"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50992440"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8A564A0"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6C121800"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0D2FBBF4"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7D5B2880" w14:textId="7B4A2E2B" w:rsidR="00B6569F" w:rsidRPr="0020594C" w:rsidRDefault="00D54383" w:rsidP="00D54383">
            <w:pPr>
              <w:tabs>
                <w:tab w:val="left" w:pos="340"/>
                <w:tab w:val="left" w:pos="1210"/>
              </w:tabs>
              <w:spacing w:after="0" w:line="240" w:lineRule="auto"/>
              <w:jc w:val="both"/>
              <w:rPr>
                <w:sz w:val="22"/>
              </w:rPr>
            </w:pPr>
            <w:r w:rsidRPr="00D54383">
              <w:rPr>
                <w:sz w:val="22"/>
              </w:rPr>
              <w:lastRenderedPageBreak/>
              <w:t>kiekvienas subtiekėjas, kurio pajėgumais tiekėjas nesiremia.</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7913E8F1"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AFF2E01" w14:textId="77777777" w:rsidR="00D54383" w:rsidRPr="00D54383" w:rsidRDefault="00D54383" w:rsidP="00D54383">
            <w:pPr>
              <w:spacing w:after="0" w:line="240" w:lineRule="auto"/>
              <w:jc w:val="both"/>
              <w:rPr>
                <w:sz w:val="22"/>
              </w:rPr>
            </w:pPr>
            <w:r w:rsidRPr="00D54383">
              <w:rPr>
                <w:sz w:val="22"/>
              </w:rPr>
              <w:t>Tiekėjas,</w:t>
            </w:r>
          </w:p>
          <w:p w14:paraId="2A94CC62"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2971945C"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4247F2BF" w14:textId="05554F36"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1E868DE7"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42993E7"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5A1BDDA2"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7A126C1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26AFBA81" w14:textId="2FC978D6"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01C8399A"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20594C">
              <w:rPr>
                <w:rFonts w:eastAsia="Times New Roman" w:cs="Times New Roman"/>
                <w:bCs/>
                <w:kern w:val="0"/>
                <w:sz w:val="22"/>
                <w:lang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CFCD8D4" w14:textId="77777777" w:rsidR="00D54383" w:rsidRPr="00D54383" w:rsidRDefault="00D54383" w:rsidP="00D54383">
            <w:pPr>
              <w:spacing w:after="0" w:line="240" w:lineRule="auto"/>
              <w:jc w:val="both"/>
              <w:rPr>
                <w:sz w:val="22"/>
              </w:rPr>
            </w:pPr>
            <w:r w:rsidRPr="00D54383">
              <w:rPr>
                <w:sz w:val="22"/>
              </w:rPr>
              <w:t>Tiekėjas,</w:t>
            </w:r>
          </w:p>
          <w:p w14:paraId="0B173727"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14AB89A5"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20844EEB" w14:textId="13CC3471" w:rsidR="00B6569F" w:rsidRPr="0020594C" w:rsidRDefault="00D54383" w:rsidP="00D54383">
            <w:pPr>
              <w:spacing w:after="0" w:line="240" w:lineRule="auto"/>
              <w:jc w:val="both"/>
              <w:rPr>
                <w:sz w:val="22"/>
              </w:rPr>
            </w:pPr>
            <w:r w:rsidRPr="00D54383">
              <w:rPr>
                <w:sz w:val="22"/>
              </w:rPr>
              <w:t>kiekvienas subtiekėjas, kurio pajėgumais tiekėjas nesiremia.</w:t>
            </w:r>
            <w:r w:rsidR="00B6569F" w:rsidRPr="0020594C">
              <w:rPr>
                <w:sz w:val="22"/>
              </w:rPr>
              <w:t>.</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04100283"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3013F8B" w14:textId="77777777" w:rsidR="00D54383" w:rsidRPr="00D54383" w:rsidRDefault="00D54383" w:rsidP="00D54383">
            <w:pPr>
              <w:spacing w:after="0" w:line="240" w:lineRule="auto"/>
              <w:jc w:val="both"/>
              <w:rPr>
                <w:sz w:val="22"/>
              </w:rPr>
            </w:pPr>
            <w:r w:rsidRPr="00D54383">
              <w:rPr>
                <w:sz w:val="22"/>
              </w:rPr>
              <w:t>Tiekėjas,</w:t>
            </w:r>
          </w:p>
          <w:p w14:paraId="61EF6DD1"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3954DF38"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70879890" w14:textId="08042E3B"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3FC03025"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0594C">
              <w:rPr>
                <w:rFonts w:cs="Times New Roman"/>
                <w:sz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124CCD2" w14:textId="77777777" w:rsidR="00D54383" w:rsidRPr="00D54383" w:rsidRDefault="00D54383" w:rsidP="00D54383">
            <w:pPr>
              <w:spacing w:after="0" w:line="240" w:lineRule="auto"/>
              <w:jc w:val="both"/>
              <w:rPr>
                <w:sz w:val="22"/>
              </w:rPr>
            </w:pPr>
            <w:r w:rsidRPr="00D54383">
              <w:rPr>
                <w:sz w:val="22"/>
              </w:rPr>
              <w:t>Tiekėjas,</w:t>
            </w:r>
          </w:p>
          <w:p w14:paraId="1BD24BBD"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6DB05505"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06298923" w14:textId="20BA85F9"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6D02FDDC"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3E7290" w:rsidRPr="0020594C">
              <w:rPr>
                <w:sz w:val="22"/>
              </w:rPr>
              <w:t>6</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10CC02" w14:textId="77777777" w:rsidR="00D54383" w:rsidRPr="00D54383" w:rsidRDefault="00D54383" w:rsidP="00D54383">
            <w:pPr>
              <w:spacing w:after="0" w:line="240" w:lineRule="auto"/>
              <w:jc w:val="both"/>
              <w:rPr>
                <w:sz w:val="22"/>
              </w:rPr>
            </w:pPr>
            <w:r w:rsidRPr="00D54383">
              <w:rPr>
                <w:sz w:val="22"/>
              </w:rPr>
              <w:t>Tiekėjas,</w:t>
            </w:r>
          </w:p>
          <w:p w14:paraId="4D6F1469"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396ED603"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13430360" w14:textId="6C151112" w:rsidR="00B6569F" w:rsidRPr="0020594C" w:rsidRDefault="00D54383" w:rsidP="00D54383">
            <w:pPr>
              <w:spacing w:after="0" w:line="240" w:lineRule="auto"/>
              <w:jc w:val="both"/>
              <w:rPr>
                <w:sz w:val="22"/>
              </w:rPr>
            </w:pPr>
            <w:r w:rsidRPr="00D54383">
              <w:rPr>
                <w:sz w:val="22"/>
              </w:rPr>
              <w:t>kiekvienas subtiekėjas, kurio pajėgumais tiekėjas nesiremia.</w:t>
            </w:r>
            <w:r w:rsidR="00B6569F" w:rsidRPr="0020594C">
              <w:rPr>
                <w:sz w:val="22"/>
              </w:rPr>
              <w:t>.</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5BD62475"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3E7290" w:rsidRPr="0020594C">
              <w:rPr>
                <w:sz w:val="22"/>
              </w:rPr>
              <w:t>6</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w:t>
            </w:r>
            <w:r w:rsidRPr="0020594C">
              <w:rPr>
                <w:rFonts w:cs="Times New Roman"/>
                <w:i/>
                <w:iCs/>
                <w:sz w:val="22"/>
              </w:rPr>
              <w:lastRenderedPageBreak/>
              <w:t>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235CAA1"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24AB5E0D"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5D43F13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7C059D99" w14:textId="12899251" w:rsidR="00B6569F" w:rsidRPr="0020594C" w:rsidRDefault="00D54383" w:rsidP="00D54383">
            <w:pPr>
              <w:tabs>
                <w:tab w:val="left" w:pos="340"/>
                <w:tab w:val="left" w:pos="1210"/>
              </w:tabs>
              <w:spacing w:after="0" w:line="240" w:lineRule="auto"/>
              <w:jc w:val="both"/>
              <w:rPr>
                <w:sz w:val="22"/>
              </w:rPr>
            </w:pPr>
            <w:r w:rsidRPr="00D54383">
              <w:rPr>
                <w:sz w:val="22"/>
              </w:rPr>
              <w:lastRenderedPageBreak/>
              <w:t>kiekvienas subtiekėjas, kurio pajėgumais tiekėjas nesiremia.</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13552A39" w:rsidR="00B6569F" w:rsidRPr="0020594C" w:rsidRDefault="00B6569F" w:rsidP="00B6569F">
            <w:pPr>
              <w:tabs>
                <w:tab w:val="left" w:pos="340"/>
                <w:tab w:val="left" w:pos="1210"/>
              </w:tabs>
              <w:spacing w:after="0" w:line="240" w:lineRule="auto"/>
              <w:ind w:right="-114"/>
              <w:jc w:val="both"/>
              <w:rPr>
                <w:sz w:val="22"/>
              </w:rPr>
            </w:pPr>
            <w:r w:rsidRPr="0020594C">
              <w:rPr>
                <w:sz w:val="22"/>
              </w:rPr>
              <w:lastRenderedPageBreak/>
              <w:t>1</w:t>
            </w:r>
            <w:r w:rsidR="00EF19F1" w:rsidRPr="0020594C">
              <w:rPr>
                <w:sz w:val="22"/>
              </w:rPr>
              <w:t>6</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8"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2A40077A"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756B993A"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3BE231F8"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101357A1" w14:textId="6FA3C025"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7DCB1223"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5CDDC7E"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65908FDC"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75EBCCB3"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52DEFECD" w14:textId="7218F0CD"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45C82538"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w:t>
            </w:r>
            <w:r w:rsidRPr="0020594C">
              <w:rPr>
                <w:rFonts w:cs="Times New Roman"/>
                <w:i/>
                <w:iCs/>
                <w:sz w:val="22"/>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DF5B94"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3EC8FACF"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3F4A99F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1CAC9B09" w14:textId="2C014623" w:rsidR="001D4564"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bl>
    <w:p w14:paraId="24928916" w14:textId="2A8F1602" w:rsidR="009F3506" w:rsidRPr="0020594C"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60C35AC8" w14:textId="24A1CB5D" w:rsidR="009F3506" w:rsidRPr="0020594C" w:rsidRDefault="009F3506" w:rsidP="00112FCC">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385" w:type="dxa"/>
        <w:tblInd w:w="108" w:type="dxa"/>
        <w:tblLayout w:type="fixed"/>
        <w:tblLook w:val="0000" w:firstRow="0" w:lastRow="0" w:firstColumn="0" w:lastColumn="0" w:noHBand="0" w:noVBand="0"/>
      </w:tblPr>
      <w:tblGrid>
        <w:gridCol w:w="731"/>
        <w:gridCol w:w="7"/>
        <w:gridCol w:w="2794"/>
        <w:gridCol w:w="41"/>
        <w:gridCol w:w="2977"/>
        <w:gridCol w:w="2835"/>
      </w:tblGrid>
      <w:tr w:rsidR="002117E5" w:rsidRPr="0020594C" w14:paraId="6060A289" w14:textId="4720B35E" w:rsidTr="00425073">
        <w:tc>
          <w:tcPr>
            <w:tcW w:w="738" w:type="dxa"/>
            <w:gridSpan w:val="2"/>
            <w:tcBorders>
              <w:top w:val="single" w:sz="4" w:space="0" w:color="000000"/>
              <w:left w:val="single" w:sz="4" w:space="0" w:color="000000"/>
              <w:bottom w:val="single" w:sz="4" w:space="0" w:color="000000"/>
            </w:tcBorders>
            <w:shd w:val="clear" w:color="auto" w:fill="auto"/>
          </w:tcPr>
          <w:p w14:paraId="02CCF2E8" w14:textId="77777777" w:rsidR="004154F7" w:rsidRPr="0020594C" w:rsidRDefault="004154F7" w:rsidP="0031691D">
            <w:pPr>
              <w:snapToGrid w:val="0"/>
              <w:spacing w:after="0" w:line="240" w:lineRule="auto"/>
              <w:ind w:left="-959" w:firstLine="851"/>
              <w:jc w:val="center"/>
              <w:rPr>
                <w:sz w:val="22"/>
              </w:rPr>
            </w:pPr>
            <w:r w:rsidRPr="0020594C">
              <w:rPr>
                <w:sz w:val="22"/>
              </w:rPr>
              <w:t xml:space="preserve">Eil. </w:t>
            </w:r>
          </w:p>
          <w:p w14:paraId="0B8F626F" w14:textId="77777777" w:rsidR="004154F7" w:rsidRPr="0020594C" w:rsidRDefault="004154F7" w:rsidP="0031691D">
            <w:pPr>
              <w:spacing w:after="0" w:line="240" w:lineRule="auto"/>
              <w:ind w:left="-959" w:firstLine="851"/>
              <w:jc w:val="center"/>
              <w:rPr>
                <w:sz w:val="22"/>
              </w:rPr>
            </w:pPr>
            <w:r w:rsidRPr="0020594C">
              <w:rPr>
                <w:sz w:val="22"/>
              </w:rPr>
              <w:t>Nr.</w:t>
            </w:r>
          </w:p>
        </w:tc>
        <w:tc>
          <w:tcPr>
            <w:tcW w:w="2835" w:type="dxa"/>
            <w:gridSpan w:val="2"/>
            <w:tcBorders>
              <w:top w:val="single" w:sz="4" w:space="0" w:color="000000"/>
              <w:left w:val="single" w:sz="4" w:space="0" w:color="000000"/>
              <w:bottom w:val="single" w:sz="4" w:space="0" w:color="000000"/>
            </w:tcBorders>
            <w:shd w:val="clear" w:color="auto" w:fill="auto"/>
          </w:tcPr>
          <w:p w14:paraId="16BFFFFD" w14:textId="77777777" w:rsidR="004154F7" w:rsidRPr="0020594C" w:rsidRDefault="004154F7" w:rsidP="0031691D">
            <w:pPr>
              <w:snapToGrid w:val="0"/>
              <w:spacing w:after="0" w:line="240" w:lineRule="auto"/>
              <w:jc w:val="center"/>
              <w:rPr>
                <w:sz w:val="22"/>
              </w:rPr>
            </w:pPr>
            <w:r w:rsidRPr="0020594C">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0594C" w:rsidRDefault="004154F7" w:rsidP="0031691D">
            <w:pPr>
              <w:snapToGrid w:val="0"/>
              <w:spacing w:after="0" w:line="240" w:lineRule="auto"/>
              <w:ind w:right="-108"/>
              <w:jc w:val="center"/>
              <w:rPr>
                <w:sz w:val="22"/>
              </w:rPr>
            </w:pPr>
            <w:r w:rsidRPr="0020594C">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0594C" w:rsidRDefault="00666FC0" w:rsidP="004154F7">
            <w:pPr>
              <w:snapToGrid w:val="0"/>
              <w:spacing w:after="0" w:line="240" w:lineRule="auto"/>
              <w:ind w:right="-108"/>
              <w:jc w:val="center"/>
              <w:rPr>
                <w:szCs w:val="24"/>
              </w:rPr>
            </w:pPr>
            <w:r w:rsidRPr="0020594C">
              <w:rPr>
                <w:sz w:val="22"/>
              </w:rPr>
              <w:t>Subjektas, kuris turi atitikti reikalavimą</w:t>
            </w:r>
          </w:p>
        </w:tc>
      </w:tr>
      <w:tr w:rsidR="00D54383" w:rsidRPr="00A432ED" w14:paraId="30FCE4F8" w14:textId="77777777" w:rsidTr="00425073">
        <w:tc>
          <w:tcPr>
            <w:tcW w:w="731" w:type="dxa"/>
            <w:tcBorders>
              <w:top w:val="single" w:sz="4" w:space="0" w:color="000000"/>
              <w:left w:val="single" w:sz="4" w:space="0" w:color="000000"/>
              <w:bottom w:val="single" w:sz="4" w:space="0" w:color="000000"/>
            </w:tcBorders>
            <w:shd w:val="clear" w:color="auto" w:fill="auto"/>
          </w:tcPr>
          <w:p w14:paraId="0F368BC0" w14:textId="13DBD9FB" w:rsidR="00D54383" w:rsidRPr="00CC1A31" w:rsidRDefault="00564E33" w:rsidP="008461E9">
            <w:pPr>
              <w:snapToGrid w:val="0"/>
              <w:spacing w:after="0" w:line="240" w:lineRule="auto"/>
              <w:ind w:left="-959" w:firstLine="851"/>
              <w:jc w:val="center"/>
              <w:rPr>
                <w:sz w:val="22"/>
              </w:rPr>
            </w:pPr>
            <w:r>
              <w:rPr>
                <w:sz w:val="22"/>
              </w:rPr>
              <w:t>17</w:t>
            </w:r>
            <w:r w:rsidR="00D54383">
              <w:rPr>
                <w:sz w:val="22"/>
              </w:rPr>
              <w:t>.</w:t>
            </w:r>
            <w:r>
              <w:rPr>
                <w:sz w:val="22"/>
              </w:rPr>
              <w:t>1</w:t>
            </w:r>
            <w:r w:rsidR="00D54383" w:rsidRPr="00A432ED">
              <w:rPr>
                <w:sz w:val="22"/>
              </w:rPr>
              <w:t>.</w:t>
            </w:r>
          </w:p>
        </w:tc>
        <w:tc>
          <w:tcPr>
            <w:tcW w:w="2801" w:type="dxa"/>
            <w:gridSpan w:val="2"/>
            <w:tcBorders>
              <w:top w:val="single" w:sz="4" w:space="0" w:color="000000"/>
              <w:left w:val="single" w:sz="4" w:space="0" w:color="000000"/>
              <w:bottom w:val="single" w:sz="4" w:space="0" w:color="000000"/>
            </w:tcBorders>
            <w:shd w:val="clear" w:color="auto" w:fill="auto"/>
          </w:tcPr>
          <w:p w14:paraId="3A9BF4C8" w14:textId="77777777" w:rsidR="00D54383" w:rsidRPr="00CC1A31" w:rsidRDefault="00D54383" w:rsidP="008461E9">
            <w:pPr>
              <w:spacing w:line="240" w:lineRule="auto"/>
              <w:jc w:val="both"/>
              <w:textAlignment w:val="baseline"/>
              <w:rPr>
                <w:rFonts w:cs="Times New Roman"/>
                <w:sz w:val="22"/>
              </w:rPr>
            </w:pPr>
            <w:r w:rsidRPr="00CC1A31">
              <w:rPr>
                <w:rFonts w:cs="Times New Roman"/>
                <w:sz w:val="22"/>
              </w:rPr>
              <w:t>Tiekėjas pirkimo sutarčiai vykdyti privalo turėti:</w:t>
            </w:r>
          </w:p>
          <w:p w14:paraId="0C0A60B2" w14:textId="7675948C" w:rsidR="00D54383" w:rsidRPr="00CC1A31" w:rsidRDefault="00D54383" w:rsidP="008461E9">
            <w:pPr>
              <w:spacing w:line="240" w:lineRule="auto"/>
              <w:jc w:val="both"/>
              <w:textAlignment w:val="baseline"/>
              <w:rPr>
                <w:rFonts w:cs="Times New Roman"/>
                <w:sz w:val="22"/>
              </w:rPr>
            </w:pPr>
            <w:r w:rsidRPr="00CC1A31">
              <w:rPr>
                <w:rFonts w:cs="Times New Roman"/>
                <w:sz w:val="22"/>
              </w:rPr>
              <w:t>– bent 1 specialistą</w:t>
            </w:r>
            <w:r>
              <w:rPr>
                <w:rFonts w:cs="Times New Roman"/>
                <w:sz w:val="22"/>
              </w:rPr>
              <w:t xml:space="preserve"> turintį</w:t>
            </w:r>
            <w:r w:rsidR="00742C0F" w:rsidRPr="00742C0F">
              <w:rPr>
                <w:rFonts w:eastAsiaTheme="minorHAnsi" w:cs="Times New Roman"/>
                <w:kern w:val="0"/>
                <w:szCs w:val="24"/>
                <w:lang w:eastAsia="en-US"/>
              </w:rPr>
              <w:t xml:space="preserve"> </w:t>
            </w:r>
            <w:r w:rsidR="00742C0F" w:rsidRPr="00742C0F">
              <w:rPr>
                <w:rFonts w:cs="Times New Roman"/>
                <w:sz w:val="22"/>
              </w:rPr>
              <w:t>aukštąjį universitetinį išsilavinimą arba jam lygiavertę aukštojo mokslo kvalifikaciją (studijų kryptis: pedagogika, psichologija ar  visuomenės sveikata)</w:t>
            </w:r>
            <w:r w:rsidR="00742C0F">
              <w:rPr>
                <w:rFonts w:cs="Times New Roman"/>
                <w:sz w:val="22"/>
              </w:rPr>
              <w:t>.</w:t>
            </w:r>
          </w:p>
          <w:p w14:paraId="0D3DFB69" w14:textId="36D07E35" w:rsidR="00D54383" w:rsidRPr="00CC1A31" w:rsidRDefault="00D54383" w:rsidP="00425073">
            <w:pPr>
              <w:spacing w:line="240" w:lineRule="auto"/>
              <w:jc w:val="both"/>
              <w:textAlignment w:val="baseline"/>
              <w:rPr>
                <w:rFonts w:cs="Times New Roman"/>
                <w:sz w:val="22"/>
              </w:rPr>
            </w:pPr>
            <w:r w:rsidRPr="00BC3B9E">
              <w:rPr>
                <w:rFonts w:cs="Times New Roman"/>
                <w:sz w:val="22"/>
              </w:rPr>
              <w:t xml:space="preserve">Specialistas privalo turėti patirtį </w:t>
            </w:r>
            <w:r w:rsidR="00425073" w:rsidRPr="00425073">
              <w:rPr>
                <w:rFonts w:cs="Times New Roman"/>
                <w:sz w:val="22"/>
              </w:rPr>
              <w:t xml:space="preserve">per pastaruosius 3 metus turi būti pravedęs ne mažiau nei 120 ak. val.  </w:t>
            </w:r>
            <w:proofErr w:type="spellStart"/>
            <w:r w:rsidR="00425073" w:rsidRPr="00425073">
              <w:rPr>
                <w:rFonts w:cs="Times New Roman"/>
                <w:sz w:val="22"/>
              </w:rPr>
              <w:t>neurografikos</w:t>
            </w:r>
            <w:proofErr w:type="spellEnd"/>
            <w:r w:rsidR="00425073" w:rsidRPr="00425073">
              <w:rPr>
                <w:rFonts w:cs="Times New Roman"/>
                <w:sz w:val="22"/>
              </w:rPr>
              <w:t xml:space="preserve"> užsiėmimų</w:t>
            </w:r>
            <w:r w:rsidR="00425073">
              <w:rPr>
                <w:rFonts w:cs="Times New Roman"/>
                <w:sz w:val="22"/>
              </w:rPr>
              <w:t>.</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0D5CAF" w14:textId="77777777" w:rsidR="00D54383" w:rsidRPr="00D54383" w:rsidRDefault="00D54383" w:rsidP="00D54383">
            <w:pPr>
              <w:suppressAutoHyphens w:val="0"/>
              <w:spacing w:after="0" w:line="240" w:lineRule="auto"/>
              <w:jc w:val="both"/>
              <w:rPr>
                <w:sz w:val="22"/>
              </w:rPr>
            </w:pPr>
            <w:r w:rsidRPr="00D54383">
              <w:rPr>
                <w:sz w:val="22"/>
              </w:rPr>
              <w:t>Su pasiūlymu turi būti pateikta Deklaracija (šių pirkimo sąlygų 2 priedas).</w:t>
            </w:r>
          </w:p>
          <w:p w14:paraId="19175502" w14:textId="77777777" w:rsidR="00D54383" w:rsidRPr="00CD795D" w:rsidRDefault="00D54383" w:rsidP="008461E9">
            <w:pPr>
              <w:suppressAutoHyphens w:val="0"/>
              <w:spacing w:after="0" w:line="240" w:lineRule="auto"/>
              <w:jc w:val="both"/>
              <w:rPr>
                <w:sz w:val="22"/>
              </w:rPr>
            </w:pPr>
          </w:p>
          <w:p w14:paraId="2F24DECE" w14:textId="21F2344E" w:rsidR="00D54383" w:rsidRPr="00CD795D" w:rsidRDefault="00D54383" w:rsidP="008461E9">
            <w:pPr>
              <w:suppressAutoHyphens w:val="0"/>
              <w:spacing w:after="0" w:line="240" w:lineRule="auto"/>
              <w:jc w:val="both"/>
              <w:rPr>
                <w:sz w:val="22"/>
              </w:rPr>
            </w:pPr>
            <w:r w:rsidRPr="00CD795D">
              <w:rPr>
                <w:sz w:val="22"/>
              </w:rPr>
              <w:t xml:space="preserve">Perkančiajai organizacijai atlikus </w:t>
            </w:r>
            <w:r w:rsidR="00425073">
              <w:rPr>
                <w:sz w:val="22"/>
              </w:rPr>
              <w:t>Deklaracijos</w:t>
            </w:r>
            <w:r w:rsidR="00564E33">
              <w:rPr>
                <w:sz w:val="22"/>
              </w:rPr>
              <w:t xml:space="preserve"> </w:t>
            </w:r>
            <w:r w:rsidRPr="00CD795D">
              <w:rPr>
                <w:sz w:val="22"/>
              </w:rPr>
              <w:t>patikrinimo procedūrą, patikrinus pasiūlymus ir išrinkus galimą laimėtoją, tik jo yra prašomi dokumentai, patvirtinantys kvalifikacijos reikalavimų atitiktį.</w:t>
            </w:r>
          </w:p>
          <w:p w14:paraId="34845DB4" w14:textId="26F2B4EF" w:rsidR="00D54383" w:rsidRPr="00CD795D" w:rsidRDefault="00D54383" w:rsidP="008461E9">
            <w:pPr>
              <w:suppressAutoHyphens w:val="0"/>
              <w:spacing w:after="0" w:line="240" w:lineRule="auto"/>
              <w:jc w:val="both"/>
              <w:rPr>
                <w:sz w:val="22"/>
              </w:rPr>
            </w:pPr>
            <w:r w:rsidRPr="00CD795D">
              <w:rPr>
                <w:sz w:val="22"/>
              </w:rPr>
              <w:t xml:space="preserve">Reikalavimo atitikčiai pagrįsti pateikiamas specialistų, numatytų sutarčiai vykdyti, sąrašas, parengtas pagal šių </w:t>
            </w:r>
            <w:r w:rsidR="00425073">
              <w:rPr>
                <w:sz w:val="22"/>
              </w:rPr>
              <w:t>Pirkimo</w:t>
            </w:r>
            <w:r w:rsidRPr="00CD795D">
              <w:rPr>
                <w:sz w:val="22"/>
              </w:rPr>
              <w:t xml:space="preserve"> </w:t>
            </w:r>
            <w:r w:rsidR="00564E33">
              <w:rPr>
                <w:sz w:val="22"/>
              </w:rPr>
              <w:t>6</w:t>
            </w:r>
            <w:r w:rsidRPr="00CD795D">
              <w:rPr>
                <w:sz w:val="22"/>
              </w:rPr>
              <w:t xml:space="preserve"> priedą (elektroninėje formoje), kuriame nurodoma: specialisto vardas, pavardė, numatomos funkcijos, dabartinė specialisto darbovietė, duomenys apie specialisto kvalifikaciją ir patirtį) </w:t>
            </w:r>
          </w:p>
          <w:p w14:paraId="550B8633" w14:textId="77777777" w:rsidR="00D54383" w:rsidRPr="00CD795D" w:rsidRDefault="00D54383" w:rsidP="008461E9">
            <w:pPr>
              <w:suppressAutoHyphens w:val="0"/>
              <w:spacing w:after="0" w:line="240" w:lineRule="auto"/>
              <w:jc w:val="both"/>
              <w:rPr>
                <w:sz w:val="22"/>
              </w:rPr>
            </w:pPr>
            <w:r w:rsidRPr="00CD795D">
              <w:rPr>
                <w:sz w:val="22"/>
              </w:rPr>
              <w:t>Pateikiamos skaitmeninės dokumentų kopijos.</w:t>
            </w:r>
          </w:p>
          <w:p w14:paraId="36283B21" w14:textId="77777777" w:rsidR="00D54383" w:rsidRPr="00CD795D" w:rsidRDefault="00D54383" w:rsidP="008461E9">
            <w:pPr>
              <w:suppressAutoHyphens w:val="0"/>
              <w:spacing w:after="0" w:line="240" w:lineRule="auto"/>
              <w:jc w:val="both"/>
              <w:rPr>
                <w:sz w:val="22"/>
              </w:rPr>
            </w:pPr>
            <w:r w:rsidRPr="00CD795D">
              <w:rPr>
                <w:sz w:val="22"/>
              </w:rPr>
              <w:t>*taikoma Europos Sąjungos valstybių narių, Šveicarijos Konfederacijos arba valstybių, pasirašiusių Europos ekonominės erdvės sutartį, piliečiams, kitiems fiziniams asmenims, kurie naudojasi Europos Sąjungos teisės aktuose jiems suteiktomis judėjimo valstybėse narėse teisėmis.</w:t>
            </w:r>
          </w:p>
        </w:tc>
        <w:tc>
          <w:tcPr>
            <w:tcW w:w="2835" w:type="dxa"/>
            <w:tcBorders>
              <w:top w:val="single" w:sz="4" w:space="0" w:color="000000"/>
              <w:left w:val="single" w:sz="4" w:space="0" w:color="000000"/>
              <w:bottom w:val="single" w:sz="4" w:space="0" w:color="000000"/>
              <w:right w:val="single" w:sz="4" w:space="0" w:color="000000"/>
            </w:tcBorders>
          </w:tcPr>
          <w:p w14:paraId="40712A58"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tiekėjas;</w:t>
            </w:r>
          </w:p>
          <w:p w14:paraId="50724523"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jeigu pasiūlymą teikia ūkio subjektų grupė – reikalavimą turi atitikti visi ūkio subjektų grupės nariai kartu (reikalavimą turi atitikti ūkio subjektų grupės nario (-</w:t>
            </w:r>
            <w:proofErr w:type="spellStart"/>
            <w:r w:rsidRPr="00CC1A31">
              <w:rPr>
                <w:sz w:val="22"/>
              </w:rPr>
              <w:t>ių</w:t>
            </w:r>
            <w:proofErr w:type="spellEnd"/>
            <w:r w:rsidRPr="00CC1A31">
              <w:rPr>
                <w:sz w:val="22"/>
              </w:rPr>
              <w:t xml:space="preserve">) specialistai, atsižvelgiant į jų prisiimamus įsipareigojimus pirkimo sutarčiai vykdyti); </w:t>
            </w:r>
          </w:p>
          <w:p w14:paraId="4AD34161"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25801522"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3DB78C99"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 xml:space="preserve">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Pr="00CC1A31">
              <w:rPr>
                <w:sz w:val="22"/>
              </w:rPr>
              <w:lastRenderedPageBreak/>
              <w:t>reikia nustatytos kvalifikacijos;</w:t>
            </w:r>
          </w:p>
          <w:p w14:paraId="45999BDA" w14:textId="77777777" w:rsidR="00D54383" w:rsidRPr="00CC1A31" w:rsidRDefault="00D54383" w:rsidP="00D54383">
            <w:pPr>
              <w:numPr>
                <w:ilvl w:val="0"/>
                <w:numId w:val="21"/>
              </w:numPr>
              <w:spacing w:after="0" w:line="240" w:lineRule="auto"/>
              <w:ind w:left="138" w:firstLine="0"/>
              <w:contextualSpacing/>
              <w:jc w:val="both"/>
              <w:rPr>
                <w:sz w:val="22"/>
              </w:rPr>
            </w:pPr>
            <w:proofErr w:type="spellStart"/>
            <w:r w:rsidRPr="00CC1A31">
              <w:rPr>
                <w:sz w:val="22"/>
              </w:rPr>
              <w:t>kvazisubtiekėjas</w:t>
            </w:r>
            <w:proofErr w:type="spellEnd"/>
            <w:r w:rsidRPr="00CC1A31">
              <w:rPr>
                <w:sz w:val="22"/>
              </w:rPr>
              <w:t>, kurio pajėgumais tiekėjas remiasi, kad atitiktų šį kvalifikacijos reikalavimą, pagal sutarties vykdymui pavestus/ prisiimtus įsipareigojimus.</w:t>
            </w:r>
          </w:p>
        </w:tc>
      </w:tr>
    </w:tbl>
    <w:p w14:paraId="614C97B3" w14:textId="77777777" w:rsidR="00D54383" w:rsidRDefault="00D54383" w:rsidP="00CF367B">
      <w:pPr>
        <w:pStyle w:val="Porat"/>
        <w:widowControl w:val="0"/>
        <w:suppressAutoHyphens w:val="0"/>
        <w:spacing w:before="120"/>
        <w:ind w:firstLine="851"/>
        <w:jc w:val="both"/>
        <w:rPr>
          <w:b/>
          <w:sz w:val="22"/>
          <w:szCs w:val="22"/>
        </w:rPr>
      </w:pPr>
    </w:p>
    <w:p w14:paraId="75CE608B" w14:textId="77777777" w:rsidR="00D54383" w:rsidRDefault="00D54383" w:rsidP="00CF367B">
      <w:pPr>
        <w:pStyle w:val="Porat"/>
        <w:widowControl w:val="0"/>
        <w:suppressAutoHyphens w:val="0"/>
        <w:spacing w:before="120"/>
        <w:ind w:firstLine="851"/>
        <w:jc w:val="both"/>
        <w:rPr>
          <w:b/>
          <w:sz w:val="22"/>
          <w:szCs w:val="22"/>
        </w:rPr>
      </w:pPr>
    </w:p>
    <w:p w14:paraId="740D343A" w14:textId="77777777" w:rsidR="00D54383" w:rsidRDefault="00D54383" w:rsidP="00CF367B">
      <w:pPr>
        <w:pStyle w:val="Porat"/>
        <w:widowControl w:val="0"/>
        <w:suppressAutoHyphens w:val="0"/>
        <w:spacing w:before="120"/>
        <w:ind w:firstLine="851"/>
        <w:jc w:val="both"/>
        <w:rPr>
          <w:b/>
          <w:sz w:val="22"/>
          <w:szCs w:val="22"/>
        </w:rPr>
      </w:pPr>
    </w:p>
    <w:p w14:paraId="36DF6D71" w14:textId="095A9B87" w:rsidR="00CF367B" w:rsidRPr="0020594C" w:rsidRDefault="00CF367B" w:rsidP="00CF367B">
      <w:pPr>
        <w:pStyle w:val="Porat"/>
        <w:widowControl w:val="0"/>
        <w:suppressAutoHyphens w:val="0"/>
        <w:spacing w:before="120"/>
        <w:ind w:firstLine="851"/>
        <w:jc w:val="both"/>
        <w:rPr>
          <w:b/>
          <w:sz w:val="22"/>
          <w:szCs w:val="22"/>
        </w:rPr>
      </w:pPr>
      <w:r w:rsidRPr="0020594C">
        <w:rPr>
          <w:b/>
          <w:sz w:val="22"/>
          <w:szCs w:val="22"/>
        </w:rPr>
        <w:t>Pastabos:</w:t>
      </w:r>
    </w:p>
    <w:p w14:paraId="3476639D" w14:textId="77777777" w:rsidR="00CF367B" w:rsidRPr="0020594C" w:rsidRDefault="00CF367B" w:rsidP="00CF367B">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0594C" w:rsidRDefault="00CF367B" w:rsidP="00CF367B">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saugiu elektroniniu parašu yra deklaruojama, kad kopijos yra tikros. Perkančioji</w:t>
      </w:r>
      <w:r w:rsidRPr="0020594C">
        <w:rPr>
          <w:sz w:val="22"/>
        </w:rPr>
        <w:t xml:space="preserve"> organizacija pasilieka sau teisę prašyti dokumentų originalų;</w:t>
      </w:r>
    </w:p>
    <w:p w14:paraId="527C4060" w14:textId="77777777" w:rsidR="00A97F36" w:rsidRPr="0020594C" w:rsidRDefault="00CF367B" w:rsidP="00386A81">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w:t>
      </w:r>
      <w:proofErr w:type="spellStart"/>
      <w:r w:rsidRPr="0020594C">
        <w:rPr>
          <w:i/>
          <w:sz w:val="22"/>
        </w:rPr>
        <w:t>Apostille</w:t>
      </w:r>
      <w:proofErr w:type="spellEnd"/>
      <w:r w:rsidRPr="0020594C">
        <w:rPr>
          <w:i/>
          <w:sz w:val="22"/>
        </w:rPr>
        <w:t>)</w:t>
      </w:r>
      <w:r w:rsidRPr="0020594C">
        <w:rPr>
          <w:sz w:val="22"/>
        </w:rPr>
        <w:t xml:space="preserve"> tvarkos aprašo patvirtinimo“ ir 1961 m. spalio 5 d. Hagos konvencija dėl užsienio valstybėse išduotų dokumentų legalizavimo panaikinimo.</w:t>
      </w:r>
    </w:p>
    <w:p w14:paraId="03BE79B9" w14:textId="77777777" w:rsidR="00CF367B" w:rsidRPr="0020594C" w:rsidRDefault="00CF367B" w:rsidP="00CF367B">
      <w:pPr>
        <w:tabs>
          <w:tab w:val="left" w:pos="340"/>
          <w:tab w:val="left" w:pos="1210"/>
        </w:tabs>
        <w:spacing w:after="0" w:line="240" w:lineRule="auto"/>
        <w:jc w:val="both"/>
        <w:rPr>
          <w:szCs w:val="24"/>
        </w:rPr>
      </w:pPr>
    </w:p>
    <w:p w14:paraId="3D504F53" w14:textId="5A2CF5D9" w:rsidR="002976B5" w:rsidRPr="0020594C" w:rsidRDefault="002976B5" w:rsidP="000D53DC">
      <w:pPr>
        <w:pStyle w:val="Sraopastraipa"/>
        <w:numPr>
          <w:ilvl w:val="0"/>
          <w:numId w:val="30"/>
        </w:numPr>
        <w:spacing w:after="0" w:line="240" w:lineRule="auto"/>
        <w:ind w:firstLine="284"/>
        <w:jc w:val="both"/>
        <w:rPr>
          <w:szCs w:val="24"/>
        </w:rPr>
      </w:pPr>
      <w:r w:rsidRPr="0020594C">
        <w:rPr>
          <w:szCs w:val="24"/>
        </w:rPr>
        <w:t>Jeigu tiekėjo kvalifikacija dėl teisės verstis atitinkama veikla tikrinama ne visa apimtimi, tiekėjas įsipareigoja, kad pirkimo sutartį vykdys tik tokią teisę turintys asmenys.</w:t>
      </w:r>
      <w:r w:rsidR="00F67F9B" w:rsidRPr="0020594C">
        <w:rPr>
          <w:szCs w:val="24"/>
        </w:rPr>
        <w:t xml:space="preserve"> </w:t>
      </w:r>
    </w:p>
    <w:p w14:paraId="02F834F3" w14:textId="71F5FA41" w:rsidR="00F330BD" w:rsidRPr="0020594C" w:rsidRDefault="004C3FC2" w:rsidP="000D53DC">
      <w:pPr>
        <w:numPr>
          <w:ilvl w:val="0"/>
          <w:numId w:val="30"/>
        </w:numPr>
        <w:tabs>
          <w:tab w:val="left" w:pos="0"/>
          <w:tab w:val="left" w:pos="340"/>
          <w:tab w:val="left" w:pos="1210"/>
        </w:tabs>
        <w:spacing w:after="0" w:line="240" w:lineRule="auto"/>
        <w:ind w:firstLine="284"/>
        <w:jc w:val="both"/>
        <w:rPr>
          <w:szCs w:val="24"/>
        </w:rPr>
      </w:pPr>
      <w:r w:rsidRPr="0020594C">
        <w:rPr>
          <w:szCs w:val="24"/>
        </w:rPr>
        <w:t xml:space="preserve">Tiekėjai, dalyvaujantys pirkime, turi </w:t>
      </w:r>
      <w:r w:rsidR="000A380E" w:rsidRPr="0020594C">
        <w:rPr>
          <w:szCs w:val="24"/>
        </w:rPr>
        <w:t xml:space="preserve">su pasiūlymu pateikti </w:t>
      </w:r>
      <w:r w:rsidR="006C55DA" w:rsidRPr="0020594C">
        <w:rPr>
          <w:szCs w:val="24"/>
        </w:rPr>
        <w:t>užpildytą</w:t>
      </w:r>
      <w:r w:rsidR="001401BF" w:rsidRPr="0020594C">
        <w:rPr>
          <w:szCs w:val="24"/>
        </w:rPr>
        <w:t xml:space="preserve"> (-</w:t>
      </w:r>
      <w:proofErr w:type="spellStart"/>
      <w:r w:rsidR="001401BF" w:rsidRPr="0020594C">
        <w:rPr>
          <w:szCs w:val="24"/>
        </w:rPr>
        <w:t>us</w:t>
      </w:r>
      <w:proofErr w:type="spellEnd"/>
      <w:r w:rsidR="001401BF" w:rsidRPr="0020594C">
        <w:rPr>
          <w:szCs w:val="24"/>
        </w:rPr>
        <w:t>)</w:t>
      </w:r>
      <w:r w:rsidR="006C55DA" w:rsidRPr="0020594C">
        <w:rPr>
          <w:szCs w:val="24"/>
        </w:rPr>
        <w:t xml:space="preserve">, </w:t>
      </w:r>
      <w:r w:rsidR="00391EB1" w:rsidRPr="0020594C">
        <w:rPr>
          <w:szCs w:val="24"/>
        </w:rPr>
        <w:t xml:space="preserve">šių pirkimo </w:t>
      </w:r>
      <w:r w:rsidRPr="0020594C">
        <w:rPr>
          <w:szCs w:val="24"/>
        </w:rPr>
        <w:t xml:space="preserve">sąlygų </w:t>
      </w:r>
      <w:r w:rsidR="005654CD" w:rsidRPr="0020594C">
        <w:rPr>
          <w:szCs w:val="24"/>
        </w:rPr>
        <w:t>2</w:t>
      </w:r>
      <w:r w:rsidRPr="0020594C">
        <w:rPr>
          <w:szCs w:val="24"/>
        </w:rPr>
        <w:t xml:space="preserve"> priede nustatytos formos </w:t>
      </w:r>
      <w:r w:rsidR="00323182" w:rsidRPr="0020594C">
        <w:rPr>
          <w:szCs w:val="24"/>
        </w:rPr>
        <w:t xml:space="preserve">Tiekėjų pašalinimo </w:t>
      </w:r>
      <w:r w:rsidR="00142F60" w:rsidRPr="0020594C">
        <w:rPr>
          <w:szCs w:val="24"/>
        </w:rPr>
        <w:t>pagrindų</w:t>
      </w:r>
      <w:r w:rsidR="00323182" w:rsidRPr="0020594C">
        <w:rPr>
          <w:szCs w:val="24"/>
        </w:rPr>
        <w:t xml:space="preserve"> nebuvimo</w:t>
      </w:r>
      <w:r w:rsidR="00D100B5" w:rsidRPr="0020594C">
        <w:rPr>
          <w:szCs w:val="24"/>
        </w:rPr>
        <w:t xml:space="preserve"> ir</w:t>
      </w:r>
      <w:r w:rsidR="00B23734" w:rsidRPr="0020594C">
        <w:rPr>
          <w:szCs w:val="24"/>
        </w:rPr>
        <w:t xml:space="preserve"> kvalifikacijos reikalavimų</w:t>
      </w:r>
      <w:r w:rsidR="00824805" w:rsidRPr="0020594C">
        <w:rPr>
          <w:szCs w:val="24"/>
        </w:rPr>
        <w:t xml:space="preserve"> </w:t>
      </w:r>
      <w:r w:rsidRPr="0020594C">
        <w:rPr>
          <w:szCs w:val="24"/>
        </w:rPr>
        <w:t>atitikties deklaraciją</w:t>
      </w:r>
      <w:r w:rsidR="00766550" w:rsidRPr="0020594C">
        <w:rPr>
          <w:szCs w:val="24"/>
        </w:rPr>
        <w:t xml:space="preserve"> (toliau – Deklaracija)</w:t>
      </w:r>
      <w:r w:rsidRPr="0020594C">
        <w:rPr>
          <w:szCs w:val="24"/>
        </w:rPr>
        <w:t xml:space="preserve">. </w:t>
      </w:r>
      <w:r w:rsidR="005A5ED6" w:rsidRPr="0020594C">
        <w:rPr>
          <w:szCs w:val="24"/>
        </w:rPr>
        <w:t xml:space="preserve">Jeigu pasiūlymą teikia ūkio subjektų grupė, </w:t>
      </w:r>
      <w:r w:rsidR="00323182" w:rsidRPr="0020594C">
        <w:rPr>
          <w:szCs w:val="24"/>
        </w:rPr>
        <w:t>D</w:t>
      </w:r>
      <w:r w:rsidRPr="0020594C">
        <w:rPr>
          <w:szCs w:val="24"/>
        </w:rPr>
        <w:t xml:space="preserve">eklaraciją pateikia tas ūkio subjektų grupės narys, kuris visų ūkio subjektų grupės narių vardu teikia pasiūlymą. Perkančioji organizacija </w:t>
      </w:r>
      <w:r w:rsidR="00391EB1" w:rsidRPr="0020594C">
        <w:rPr>
          <w:szCs w:val="24"/>
        </w:rPr>
        <w:t xml:space="preserve">šiose pirkimo sąlygose nurodytų </w:t>
      </w:r>
      <w:r w:rsidR="0097589C" w:rsidRPr="0020594C">
        <w:rPr>
          <w:szCs w:val="24"/>
        </w:rPr>
        <w:t>tiekėjų pašalinimo p</w:t>
      </w:r>
      <w:r w:rsidR="00142F60" w:rsidRPr="0020594C">
        <w:rPr>
          <w:szCs w:val="24"/>
        </w:rPr>
        <w:t>agrindų</w:t>
      </w:r>
      <w:r w:rsidR="0097589C" w:rsidRPr="0020594C">
        <w:rPr>
          <w:szCs w:val="24"/>
        </w:rPr>
        <w:t xml:space="preserve"> nebuvim</w:t>
      </w:r>
      <w:r w:rsidR="002976B5" w:rsidRPr="0020594C">
        <w:rPr>
          <w:szCs w:val="24"/>
        </w:rPr>
        <w:t>ą</w:t>
      </w:r>
      <w:r w:rsidR="00C4730A" w:rsidRPr="0020594C">
        <w:rPr>
          <w:szCs w:val="24"/>
        </w:rPr>
        <w:t>,</w:t>
      </w:r>
      <w:r w:rsidR="00B23734" w:rsidRPr="0020594C">
        <w:rPr>
          <w:szCs w:val="24"/>
        </w:rPr>
        <w:t xml:space="preserve"> kvalifikacijos reikalavimų atitiktį </w:t>
      </w:r>
      <w:r w:rsidRPr="0020594C">
        <w:rPr>
          <w:szCs w:val="24"/>
        </w:rPr>
        <w:t xml:space="preserve">patvirtinančių dokumentų reikalaus tik iš to dalyvio, kurio pasiūlymas pagal vertinimo rezultatus galės būti pripažintas laimėjusiu (iki pasiūlymų eilės nustatymo). </w:t>
      </w:r>
      <w:r w:rsidR="00F330BD" w:rsidRPr="0020594C">
        <w:rPr>
          <w:szCs w:val="24"/>
        </w:rPr>
        <w:t>Nurodyti tiekėjų pašalinimo pagrindų nebuvim</w:t>
      </w:r>
      <w:r w:rsidR="003D6CC2" w:rsidRPr="0020594C">
        <w:rPr>
          <w:szCs w:val="24"/>
        </w:rPr>
        <w:t>o</w:t>
      </w:r>
      <w:r w:rsidR="00D2323B" w:rsidRPr="0020594C">
        <w:rPr>
          <w:szCs w:val="24"/>
        </w:rPr>
        <w:t xml:space="preserve">, </w:t>
      </w:r>
      <w:r w:rsidR="003D6CC2" w:rsidRPr="0020594C">
        <w:rPr>
          <w:szCs w:val="24"/>
        </w:rPr>
        <w:t>kvalifikacijos reikalavimus patvirtinantys dokumentai</w:t>
      </w:r>
      <w:r w:rsidR="00F330BD" w:rsidRPr="0020594C">
        <w:rPr>
          <w:szCs w:val="24"/>
        </w:rPr>
        <w:t xml:space="preserve"> gali būti išduoti ir po vokų atplėšimo, tačiau juose nurodyti duomenys turi būti aktualūs pasiūlymų pateikimo termino pabaigos dienai.</w:t>
      </w:r>
    </w:p>
    <w:p w14:paraId="153D1B11" w14:textId="7FEA8357" w:rsidR="00D35D38" w:rsidRPr="0020594C" w:rsidRDefault="00D74D9F" w:rsidP="000D53DC">
      <w:pPr>
        <w:numPr>
          <w:ilvl w:val="0"/>
          <w:numId w:val="30"/>
        </w:numPr>
        <w:tabs>
          <w:tab w:val="left" w:pos="340"/>
          <w:tab w:val="left" w:pos="1210"/>
        </w:tabs>
        <w:spacing w:after="0" w:line="240" w:lineRule="auto"/>
        <w:ind w:firstLine="284"/>
        <w:jc w:val="both"/>
        <w:rPr>
          <w:szCs w:val="24"/>
        </w:rPr>
      </w:pPr>
      <w:r w:rsidRPr="0020594C">
        <w:rPr>
          <w:szCs w:val="24"/>
        </w:rPr>
        <w:t xml:space="preserve">Jei bendrą pasiūlymą pateikia ūkio subjektų grupė, šių pirkimo sąlygų </w:t>
      </w:r>
      <w:r w:rsidR="0023006E" w:rsidRPr="0020594C">
        <w:rPr>
          <w:szCs w:val="24"/>
        </w:rPr>
        <w:t>1</w:t>
      </w:r>
      <w:r w:rsidR="00FA3C66" w:rsidRPr="0020594C">
        <w:rPr>
          <w:szCs w:val="24"/>
        </w:rPr>
        <w:t>6</w:t>
      </w:r>
      <w:r w:rsidR="0023006E" w:rsidRPr="0020594C">
        <w:rPr>
          <w:szCs w:val="24"/>
        </w:rPr>
        <w:t>.</w:t>
      </w:r>
      <w:r w:rsidRPr="0020594C">
        <w:rPr>
          <w:szCs w:val="24"/>
        </w:rPr>
        <w:t>1–1</w:t>
      </w:r>
      <w:r w:rsidR="00FA3C66" w:rsidRPr="0020594C">
        <w:rPr>
          <w:szCs w:val="24"/>
        </w:rPr>
        <w:t>6</w:t>
      </w:r>
      <w:r w:rsidR="001C743E" w:rsidRPr="0020594C">
        <w:rPr>
          <w:szCs w:val="24"/>
        </w:rPr>
        <w:t>.1</w:t>
      </w:r>
      <w:r w:rsidR="00B21286" w:rsidRPr="0020594C">
        <w:rPr>
          <w:szCs w:val="24"/>
        </w:rPr>
        <w:t>4</w:t>
      </w:r>
      <w:r w:rsidRPr="0020594C">
        <w:rPr>
          <w:i/>
          <w:szCs w:val="24"/>
        </w:rPr>
        <w:t xml:space="preserve"> </w:t>
      </w:r>
      <w:r w:rsidRPr="0020594C">
        <w:rPr>
          <w:szCs w:val="24"/>
        </w:rPr>
        <w:t>punktuose nustatytus tiekėjų pašalinimo pagrindų nebuvimo reikalavimus privalo atitikti kiekvienas ūkio subjektų grupės narys atskirai</w:t>
      </w:r>
      <w:r w:rsidR="00B23734" w:rsidRPr="0020594C">
        <w:rPr>
          <w:szCs w:val="24"/>
        </w:rPr>
        <w:t xml:space="preserve">, </w:t>
      </w:r>
      <w:r w:rsidR="00AB64B0" w:rsidRPr="0020594C">
        <w:rPr>
          <w:szCs w:val="24"/>
        </w:rPr>
        <w:t>o</w:t>
      </w:r>
      <w:r w:rsidR="00B23734" w:rsidRPr="0020594C">
        <w:rPr>
          <w:szCs w:val="24"/>
        </w:rPr>
        <w:t xml:space="preserve"> </w:t>
      </w:r>
      <w:r w:rsidR="00722B95" w:rsidRPr="0020594C">
        <w:rPr>
          <w:szCs w:val="24"/>
        </w:rPr>
        <w:t xml:space="preserve">pirkimo sąlygų </w:t>
      </w:r>
      <w:r w:rsidR="00B23734" w:rsidRPr="0020594C">
        <w:rPr>
          <w:szCs w:val="24"/>
        </w:rPr>
        <w:t>1</w:t>
      </w:r>
      <w:r w:rsidR="00FA3C66" w:rsidRPr="0020594C">
        <w:rPr>
          <w:szCs w:val="24"/>
        </w:rPr>
        <w:t>7</w:t>
      </w:r>
      <w:r w:rsidR="00B23734" w:rsidRPr="0020594C">
        <w:rPr>
          <w:szCs w:val="24"/>
        </w:rPr>
        <w:t>.1</w:t>
      </w:r>
      <w:r w:rsidR="00FA3C66" w:rsidRPr="0020594C">
        <w:rPr>
          <w:szCs w:val="24"/>
        </w:rPr>
        <w:t xml:space="preserve"> </w:t>
      </w:r>
      <w:r w:rsidR="00B23734" w:rsidRPr="0020594C">
        <w:rPr>
          <w:szCs w:val="24"/>
        </w:rPr>
        <w:t>punkt</w:t>
      </w:r>
      <w:r w:rsidR="00714F35" w:rsidRPr="0020594C">
        <w:rPr>
          <w:szCs w:val="24"/>
        </w:rPr>
        <w:t>uose</w:t>
      </w:r>
      <w:r w:rsidR="00B23734" w:rsidRPr="0020594C">
        <w:rPr>
          <w:szCs w:val="24"/>
        </w:rPr>
        <w:t xml:space="preserve"> nustatytus kvalifikacijos reikalavimus turi tenkinti visi ūkio subjektų grupės nariai kartu.</w:t>
      </w:r>
    </w:p>
    <w:p w14:paraId="77EE0495" w14:textId="0E43F199" w:rsidR="00AE2E86" w:rsidRPr="0020594C" w:rsidRDefault="00A5441B" w:rsidP="00D44322">
      <w:pPr>
        <w:tabs>
          <w:tab w:val="left" w:pos="0"/>
          <w:tab w:val="left" w:pos="340"/>
          <w:tab w:val="left" w:pos="1210"/>
        </w:tabs>
        <w:spacing w:after="0" w:line="240" w:lineRule="auto"/>
        <w:ind w:firstLine="284"/>
        <w:jc w:val="both"/>
        <w:rPr>
          <w:szCs w:val="24"/>
        </w:rPr>
      </w:pPr>
      <w:r w:rsidRPr="0020594C">
        <w:rPr>
          <w:szCs w:val="24"/>
          <w:shd w:val="clear" w:color="auto" w:fill="FFFFFF"/>
        </w:rPr>
        <w:t>21</w:t>
      </w:r>
      <w:r w:rsidR="00107F0E" w:rsidRPr="0020594C">
        <w:rPr>
          <w:szCs w:val="24"/>
          <w:shd w:val="clear" w:color="auto" w:fill="FFFFFF"/>
        </w:rPr>
        <w:t>.</w:t>
      </w:r>
      <w:r w:rsidR="00D35D38" w:rsidRPr="0020594C">
        <w:rPr>
          <w:szCs w:val="24"/>
          <w:shd w:val="clear" w:color="auto" w:fill="FFFFFF"/>
        </w:rPr>
        <w:t xml:space="preserve"> </w:t>
      </w:r>
      <w:r w:rsidR="00FD2059" w:rsidRPr="0020594C">
        <w:rPr>
          <w:szCs w:val="24"/>
        </w:rPr>
        <w:t xml:space="preserve">Jeigu pasiūlyme yra numatyti </w:t>
      </w:r>
      <w:r w:rsidR="00264F49" w:rsidRPr="0020594C">
        <w:rPr>
          <w:szCs w:val="24"/>
        </w:rPr>
        <w:t>ūkio subjektai</w:t>
      </w:r>
      <w:r w:rsidR="00FD2059" w:rsidRPr="0020594C">
        <w:rPr>
          <w:szCs w:val="24"/>
        </w:rPr>
        <w:t xml:space="preserve">, kurių pajėgumais tiekėjas remsis, siekdamas atitikti nustatytus kvalifikacijos reikalavimus, </w:t>
      </w:r>
      <w:r w:rsidR="000B481C" w:rsidRPr="0020594C">
        <w:rPr>
          <w:szCs w:val="24"/>
        </w:rPr>
        <w:t xml:space="preserve">tokiems </w:t>
      </w:r>
      <w:r w:rsidR="000A4ED4" w:rsidRPr="0020594C">
        <w:rPr>
          <w:szCs w:val="24"/>
        </w:rPr>
        <w:t>ūkio subjektams</w:t>
      </w:r>
      <w:r w:rsidR="000B481C" w:rsidRPr="0020594C">
        <w:rPr>
          <w:szCs w:val="24"/>
        </w:rPr>
        <w:t xml:space="preserve"> </w:t>
      </w:r>
      <w:r w:rsidR="009D644C" w:rsidRPr="0020594C">
        <w:rPr>
          <w:szCs w:val="24"/>
        </w:rPr>
        <w:t>taikomi šių pirkimo sąlygų 1</w:t>
      </w:r>
      <w:r w:rsidR="004F3D5F" w:rsidRPr="0020594C">
        <w:rPr>
          <w:szCs w:val="24"/>
        </w:rPr>
        <w:t>6</w:t>
      </w:r>
      <w:r w:rsidR="009D644C" w:rsidRPr="0020594C">
        <w:rPr>
          <w:szCs w:val="24"/>
        </w:rPr>
        <w:t>.1–1</w:t>
      </w:r>
      <w:r w:rsidR="004F3D5F" w:rsidRPr="0020594C">
        <w:rPr>
          <w:szCs w:val="24"/>
        </w:rPr>
        <w:t>6</w:t>
      </w:r>
      <w:r w:rsidR="00FD2059" w:rsidRPr="0020594C">
        <w:rPr>
          <w:szCs w:val="24"/>
        </w:rPr>
        <w:t>.1</w:t>
      </w:r>
      <w:r w:rsidR="004F3D5F" w:rsidRPr="0020594C">
        <w:rPr>
          <w:szCs w:val="24"/>
        </w:rPr>
        <w:t>4</w:t>
      </w:r>
      <w:r w:rsidR="00FD2059" w:rsidRPr="0020594C">
        <w:rPr>
          <w:i/>
          <w:szCs w:val="24"/>
        </w:rPr>
        <w:t xml:space="preserve"> </w:t>
      </w:r>
      <w:r w:rsidR="00FD2059" w:rsidRPr="0020594C">
        <w:rPr>
          <w:szCs w:val="24"/>
        </w:rPr>
        <w:t>punktuose tiekėjų pašalinimo pagrindų nebuvimo reikalavimai</w:t>
      </w:r>
      <w:r w:rsidR="00934C6C" w:rsidRPr="0020594C">
        <w:rPr>
          <w:szCs w:val="24"/>
        </w:rPr>
        <w:t>,</w:t>
      </w:r>
      <w:r w:rsidR="008E64DB" w:rsidRPr="0020594C">
        <w:rPr>
          <w:szCs w:val="24"/>
        </w:rPr>
        <w:t xml:space="preserve"> </w:t>
      </w:r>
      <w:r w:rsidR="00AE2E86" w:rsidRPr="0020594C">
        <w:rPr>
          <w:szCs w:val="24"/>
        </w:rPr>
        <w:t xml:space="preserve">ir atitinkamai pagal </w:t>
      </w:r>
      <w:r w:rsidR="000A4ED4" w:rsidRPr="0020594C">
        <w:rPr>
          <w:szCs w:val="24"/>
        </w:rPr>
        <w:t>ūkio subjektams</w:t>
      </w:r>
      <w:r w:rsidR="00AE2E86" w:rsidRPr="0020594C">
        <w:rPr>
          <w:szCs w:val="24"/>
        </w:rPr>
        <w:t xml:space="preserve"> numatom</w:t>
      </w:r>
      <w:r w:rsidR="00F20375">
        <w:rPr>
          <w:szCs w:val="24"/>
        </w:rPr>
        <w:t>a</w:t>
      </w:r>
      <w:r w:rsidR="00AE2E86" w:rsidRPr="0020594C">
        <w:rPr>
          <w:szCs w:val="24"/>
        </w:rPr>
        <w:t xml:space="preserve">s pavesti </w:t>
      </w:r>
      <w:r w:rsidR="00F20375">
        <w:rPr>
          <w:szCs w:val="24"/>
        </w:rPr>
        <w:t>paslaugas</w:t>
      </w:r>
      <w:r w:rsidR="00AE2E86" w:rsidRPr="0020594C">
        <w:rPr>
          <w:szCs w:val="24"/>
        </w:rPr>
        <w:t xml:space="preserve"> vykdant pirkimo sutartį – kvalifikacijos reikalavimai, nustatyti šių </w:t>
      </w:r>
      <w:r w:rsidR="00A759B4" w:rsidRPr="0020594C">
        <w:rPr>
          <w:szCs w:val="24"/>
        </w:rPr>
        <w:t>pirkimo</w:t>
      </w:r>
      <w:r w:rsidR="00AE2E86" w:rsidRPr="0020594C">
        <w:rPr>
          <w:szCs w:val="24"/>
        </w:rPr>
        <w:t xml:space="preserve"> sąlygų 1</w:t>
      </w:r>
      <w:r w:rsidR="00306557" w:rsidRPr="0020594C">
        <w:rPr>
          <w:szCs w:val="24"/>
        </w:rPr>
        <w:t>7</w:t>
      </w:r>
      <w:r w:rsidR="00AE2E86" w:rsidRPr="0020594C">
        <w:rPr>
          <w:szCs w:val="24"/>
        </w:rPr>
        <w:t>.1</w:t>
      </w:r>
      <w:r w:rsidR="00306557" w:rsidRPr="0020594C">
        <w:rPr>
          <w:szCs w:val="24"/>
        </w:rPr>
        <w:t xml:space="preserve"> </w:t>
      </w:r>
      <w:r w:rsidR="00AE2E86" w:rsidRPr="0020594C">
        <w:rPr>
          <w:szCs w:val="24"/>
        </w:rPr>
        <w:t>punkt</w:t>
      </w:r>
      <w:r w:rsidR="00306557" w:rsidRPr="0020594C">
        <w:rPr>
          <w:szCs w:val="24"/>
        </w:rPr>
        <w:t>e.</w:t>
      </w:r>
    </w:p>
    <w:p w14:paraId="194A1C28" w14:textId="3553C55E" w:rsidR="00FD2059" w:rsidRPr="0020594C" w:rsidRDefault="00226B4B" w:rsidP="00D44322">
      <w:pPr>
        <w:pStyle w:val="Sraopastraipa"/>
        <w:numPr>
          <w:ilvl w:val="0"/>
          <w:numId w:val="32"/>
        </w:numPr>
        <w:spacing w:after="0" w:line="240" w:lineRule="auto"/>
        <w:ind w:firstLine="284"/>
        <w:jc w:val="both"/>
        <w:rPr>
          <w:szCs w:val="24"/>
          <w:shd w:val="clear" w:color="auto" w:fill="FFFFFF"/>
        </w:rPr>
      </w:pPr>
      <w:r w:rsidRPr="0020594C">
        <w:rPr>
          <w:szCs w:val="24"/>
          <w:shd w:val="clear" w:color="auto" w:fill="FFFFFF"/>
        </w:rPr>
        <w:t xml:space="preserve">Jei </w:t>
      </w:r>
      <w:r w:rsidR="00D55011" w:rsidRPr="0020594C">
        <w:rPr>
          <w:szCs w:val="24"/>
          <w:shd w:val="clear" w:color="auto" w:fill="FFFFFF"/>
        </w:rPr>
        <w:t xml:space="preserve">dalies paslaugų suteikimą </w:t>
      </w:r>
      <w:r w:rsidR="00FD2059" w:rsidRPr="0020594C">
        <w:rPr>
          <w:szCs w:val="24"/>
          <w:shd w:val="clear" w:color="auto" w:fill="FFFFFF"/>
        </w:rPr>
        <w:t xml:space="preserve">tiekėjas numato perduoti vykdyti </w:t>
      </w:r>
      <w:r w:rsidR="002A0593" w:rsidRPr="0020594C">
        <w:rPr>
          <w:szCs w:val="24"/>
          <w:shd w:val="clear" w:color="auto" w:fill="FFFFFF"/>
        </w:rPr>
        <w:t>subtiekėjams</w:t>
      </w:r>
      <w:r w:rsidR="00FD2059" w:rsidRPr="0020594C">
        <w:rPr>
          <w:szCs w:val="24"/>
          <w:shd w:val="clear" w:color="auto" w:fill="FFFFFF"/>
        </w:rPr>
        <w:t xml:space="preserve">, kurių pajėgumais </w:t>
      </w:r>
      <w:r w:rsidR="00DD6638" w:rsidRPr="0020594C">
        <w:rPr>
          <w:szCs w:val="24"/>
          <w:shd w:val="clear" w:color="auto" w:fill="FFFFFF"/>
        </w:rPr>
        <w:t>tiekėjas</w:t>
      </w:r>
      <w:r w:rsidR="00FD2059" w:rsidRPr="0020594C">
        <w:rPr>
          <w:szCs w:val="24"/>
          <w:shd w:val="clear" w:color="auto" w:fill="FFFFFF"/>
        </w:rPr>
        <w:t xml:space="preserve"> nesiremia, siekdamas atitikti nustatytus kvalifikacijos reikalavimus, jis savo pasiūlyme privalo nurodyti, kokius sub</w:t>
      </w:r>
      <w:r w:rsidR="00B551E7" w:rsidRPr="0020594C">
        <w:rPr>
          <w:szCs w:val="24"/>
          <w:shd w:val="clear" w:color="auto" w:fill="FFFFFF"/>
        </w:rPr>
        <w:t>tiekėjus</w:t>
      </w:r>
      <w:r w:rsidR="00FD2059" w:rsidRPr="0020594C">
        <w:rPr>
          <w:szCs w:val="24"/>
          <w:shd w:val="clear" w:color="auto" w:fill="FFFFFF"/>
        </w:rPr>
        <w:t>, kok</w:t>
      </w:r>
      <w:r w:rsidR="00984C15" w:rsidRPr="0020594C">
        <w:rPr>
          <w:szCs w:val="24"/>
          <w:shd w:val="clear" w:color="auto" w:fill="FFFFFF"/>
        </w:rPr>
        <w:t>ioms</w:t>
      </w:r>
      <w:r w:rsidR="00FD2059" w:rsidRPr="0020594C">
        <w:rPr>
          <w:szCs w:val="24"/>
          <w:shd w:val="clear" w:color="auto" w:fill="FFFFFF"/>
        </w:rPr>
        <w:t xml:space="preserve"> </w:t>
      </w:r>
      <w:r w:rsidR="00984C15" w:rsidRPr="0020594C">
        <w:rPr>
          <w:szCs w:val="24"/>
          <w:shd w:val="clear" w:color="auto" w:fill="FFFFFF"/>
        </w:rPr>
        <w:t>Paslaugoms</w:t>
      </w:r>
      <w:r w:rsidR="00FD2059" w:rsidRPr="0020594C">
        <w:rPr>
          <w:szCs w:val="24"/>
          <w:shd w:val="clear" w:color="auto" w:fill="FFFFFF"/>
        </w:rPr>
        <w:t xml:space="preserve">, ir kokiai jų daliai (procentais) jis ketina pasitelkti. </w:t>
      </w:r>
      <w:r w:rsidR="00A50560" w:rsidRPr="0020594C">
        <w:rPr>
          <w:szCs w:val="24"/>
          <w:shd w:val="clear" w:color="auto" w:fill="FFFFFF"/>
        </w:rPr>
        <w:t xml:space="preserve">Su pasiūlymu turi būti pateikiami ir tokių numatytų subtiekėjų užpildytos Deklaracijos. </w:t>
      </w:r>
      <w:r w:rsidR="005C2255" w:rsidRPr="0020594C">
        <w:rPr>
          <w:szCs w:val="24"/>
          <w:shd w:val="clear" w:color="auto" w:fill="FFFFFF"/>
        </w:rPr>
        <w:t>Sub</w:t>
      </w:r>
      <w:r w:rsidR="00B551E7" w:rsidRPr="0020594C">
        <w:rPr>
          <w:szCs w:val="24"/>
          <w:shd w:val="clear" w:color="auto" w:fill="FFFFFF"/>
        </w:rPr>
        <w:t>tiekėjams</w:t>
      </w:r>
      <w:r w:rsidR="005C2255" w:rsidRPr="0020594C">
        <w:rPr>
          <w:szCs w:val="24"/>
          <w:shd w:val="clear" w:color="auto" w:fill="FFFFFF"/>
        </w:rPr>
        <w:t xml:space="preserve">, kurių pajėgumais tiekėjas nesirems, siekdamas atitikti nustatytus </w:t>
      </w:r>
      <w:r w:rsidR="005C2255" w:rsidRPr="0020594C">
        <w:rPr>
          <w:szCs w:val="24"/>
          <w:shd w:val="clear" w:color="auto" w:fill="FFFFFF"/>
        </w:rPr>
        <w:lastRenderedPageBreak/>
        <w:t xml:space="preserve">kvalifikacijos reikalavimus, taikomi šių </w:t>
      </w:r>
      <w:r w:rsidR="00EC5DBC" w:rsidRPr="0020594C">
        <w:rPr>
          <w:szCs w:val="24"/>
          <w:shd w:val="clear" w:color="auto" w:fill="FFFFFF"/>
        </w:rPr>
        <w:t>pirkimo</w:t>
      </w:r>
      <w:r w:rsidR="005C2255" w:rsidRPr="0020594C">
        <w:rPr>
          <w:szCs w:val="24"/>
          <w:shd w:val="clear" w:color="auto" w:fill="FFFFFF"/>
        </w:rPr>
        <w:t xml:space="preserve"> sąlygų 1</w:t>
      </w:r>
      <w:r w:rsidR="00F807CD" w:rsidRPr="0020594C">
        <w:rPr>
          <w:szCs w:val="24"/>
          <w:shd w:val="clear" w:color="auto" w:fill="FFFFFF"/>
        </w:rPr>
        <w:t>6</w:t>
      </w:r>
      <w:r w:rsidR="005C2255" w:rsidRPr="0020594C">
        <w:rPr>
          <w:szCs w:val="24"/>
          <w:shd w:val="clear" w:color="auto" w:fill="FFFFFF"/>
        </w:rPr>
        <w:t>.1–1</w:t>
      </w:r>
      <w:r w:rsidR="00F807CD" w:rsidRPr="0020594C">
        <w:rPr>
          <w:szCs w:val="24"/>
          <w:shd w:val="clear" w:color="auto" w:fill="FFFFFF"/>
        </w:rPr>
        <w:t>6</w:t>
      </w:r>
      <w:r w:rsidR="005C2255" w:rsidRPr="0020594C">
        <w:rPr>
          <w:szCs w:val="24"/>
          <w:shd w:val="clear" w:color="auto" w:fill="FFFFFF"/>
        </w:rPr>
        <w:t>.1</w:t>
      </w:r>
      <w:r w:rsidR="00B21286" w:rsidRPr="0020594C">
        <w:rPr>
          <w:szCs w:val="24"/>
          <w:shd w:val="clear" w:color="auto" w:fill="FFFFFF"/>
        </w:rPr>
        <w:t>4</w:t>
      </w:r>
      <w:r w:rsidR="005C2255" w:rsidRPr="0020594C">
        <w:rPr>
          <w:szCs w:val="24"/>
          <w:shd w:val="clear" w:color="auto" w:fill="FFFFFF"/>
        </w:rPr>
        <w:t xml:space="preserve"> punktuose tiekėjų pašalinimo pagrindų nebuvimo reikalavimai</w:t>
      </w:r>
      <w:r w:rsidR="007811D5" w:rsidRPr="0020594C">
        <w:rPr>
          <w:szCs w:val="24"/>
          <w:shd w:val="clear" w:color="auto" w:fill="FFFFFF"/>
        </w:rPr>
        <w:t>.</w:t>
      </w:r>
    </w:p>
    <w:p w14:paraId="4B26F2D6" w14:textId="192E0769" w:rsidR="00FD2059" w:rsidRPr="0020594C" w:rsidRDefault="00B357C9" w:rsidP="00BB2B5F">
      <w:pPr>
        <w:numPr>
          <w:ilvl w:val="0"/>
          <w:numId w:val="32"/>
        </w:numPr>
        <w:tabs>
          <w:tab w:val="left" w:pos="0"/>
          <w:tab w:val="left" w:pos="340"/>
          <w:tab w:val="left" w:pos="1210"/>
        </w:tabs>
        <w:spacing w:after="0" w:line="240" w:lineRule="auto"/>
        <w:ind w:firstLine="284"/>
        <w:jc w:val="both"/>
        <w:rPr>
          <w:szCs w:val="24"/>
        </w:rPr>
      </w:pPr>
      <w:r w:rsidRPr="0020594C">
        <w:rPr>
          <w:szCs w:val="24"/>
          <w:shd w:val="clear" w:color="auto" w:fill="FFFFFF"/>
        </w:rPr>
        <w:t xml:space="preserve">Bet kokių </w:t>
      </w:r>
      <w:r w:rsidR="002D1A4E" w:rsidRPr="0020594C">
        <w:rPr>
          <w:szCs w:val="24"/>
          <w:shd w:val="clear" w:color="auto" w:fill="FFFFFF"/>
        </w:rPr>
        <w:t>ūkio subjektų/</w:t>
      </w:r>
      <w:r w:rsidR="0035794A" w:rsidRPr="0020594C">
        <w:rPr>
          <w:szCs w:val="24"/>
          <w:shd w:val="clear" w:color="auto" w:fill="FFFFFF"/>
        </w:rPr>
        <w:t>subtiekėjų</w:t>
      </w:r>
      <w:r w:rsidRPr="0020594C">
        <w:rPr>
          <w:szCs w:val="24"/>
          <w:shd w:val="clear" w:color="auto" w:fill="FFFFFF"/>
        </w:rPr>
        <w:t xml:space="preserve"> nurodymas nekeičia pagrindinio tiekėjo atsakomybės dėl numatomos sudaryti pirkimo sutarties įvykdymo. </w:t>
      </w:r>
      <w:r w:rsidR="009F66C0" w:rsidRPr="0020594C">
        <w:rPr>
          <w:szCs w:val="24"/>
          <w:shd w:val="clear" w:color="auto" w:fill="FFFFFF"/>
        </w:rPr>
        <w:t xml:space="preserve">Tų pačių </w:t>
      </w:r>
      <w:r w:rsidR="0035794A" w:rsidRPr="0020594C">
        <w:rPr>
          <w:szCs w:val="24"/>
          <w:shd w:val="clear" w:color="auto" w:fill="FFFFFF"/>
        </w:rPr>
        <w:t>ūkio subjektų/</w:t>
      </w:r>
      <w:r w:rsidR="004A5168" w:rsidRPr="0020594C">
        <w:rPr>
          <w:szCs w:val="24"/>
          <w:shd w:val="clear" w:color="auto" w:fill="FFFFFF"/>
        </w:rPr>
        <w:t>sub</w:t>
      </w:r>
      <w:r w:rsidR="0035794A" w:rsidRPr="0020594C">
        <w:rPr>
          <w:szCs w:val="24"/>
          <w:shd w:val="clear" w:color="auto" w:fill="FFFFFF"/>
        </w:rPr>
        <w:t>tiekėjų</w:t>
      </w:r>
      <w:r w:rsidR="00605E93" w:rsidRPr="0020594C">
        <w:rPr>
          <w:szCs w:val="24"/>
          <w:shd w:val="clear" w:color="auto" w:fill="FFFFFF"/>
        </w:rPr>
        <w:t xml:space="preserve"> </w:t>
      </w:r>
      <w:r w:rsidR="009F66C0" w:rsidRPr="0020594C">
        <w:rPr>
          <w:szCs w:val="24"/>
          <w:shd w:val="clear" w:color="auto" w:fill="FFFFFF"/>
        </w:rPr>
        <w:t xml:space="preserve">dalyvavimas kelių tiekėjų pasiūlymuose nėra ribojamas. </w:t>
      </w:r>
      <w:r w:rsidR="00FD2059" w:rsidRPr="0020594C">
        <w:rPr>
          <w:szCs w:val="24"/>
          <w:shd w:val="clear" w:color="auto" w:fill="FFFFFF"/>
        </w:rPr>
        <w:t xml:space="preserve">Su pasiūlymu tiekėjas turi pateikti sutartis ar preliminarius susitarimus su nurodytais </w:t>
      </w:r>
      <w:r w:rsidR="00297A04" w:rsidRPr="0020594C">
        <w:rPr>
          <w:szCs w:val="24"/>
          <w:shd w:val="clear" w:color="auto" w:fill="FFFFFF"/>
        </w:rPr>
        <w:t>ūkio subjektais/subtiekėjais</w:t>
      </w:r>
      <w:r w:rsidR="00605E93" w:rsidRPr="0020594C">
        <w:rPr>
          <w:szCs w:val="24"/>
          <w:shd w:val="clear" w:color="auto" w:fill="FFFFFF"/>
        </w:rPr>
        <w:t>,</w:t>
      </w:r>
      <w:r w:rsidR="00FD2059" w:rsidRPr="0020594C">
        <w:rPr>
          <w:szCs w:val="24"/>
          <w:shd w:val="clear" w:color="auto" w:fill="FFFFFF"/>
        </w:rPr>
        <w:t xml:space="preserve"> kad jų pajėgumai tiekėjui bus prieinami pirkimo sutarčiai įvykdyti.</w:t>
      </w:r>
    </w:p>
    <w:p w14:paraId="3296DFF1" w14:textId="74BC14B9" w:rsidR="00D35D38" w:rsidRPr="0020594C" w:rsidRDefault="00D35D38" w:rsidP="00ED61BF">
      <w:pPr>
        <w:spacing w:before="120" w:after="120" w:line="240" w:lineRule="auto"/>
        <w:jc w:val="center"/>
        <w:rPr>
          <w:b/>
          <w:szCs w:val="24"/>
        </w:rPr>
      </w:pPr>
      <w:r w:rsidRPr="0020594C">
        <w:rPr>
          <w:b/>
          <w:szCs w:val="24"/>
        </w:rPr>
        <w:t>IV. ŪKIO SUBJEKTŲ GRUPĖS DALYVAVIMAS PIRKIMO PROCEDŪROSE</w:t>
      </w:r>
    </w:p>
    <w:p w14:paraId="6119DC7E" w14:textId="7B37A601" w:rsidR="00D35D38" w:rsidRPr="0020594C" w:rsidRDefault="00D35D38" w:rsidP="00BB2B5F">
      <w:pPr>
        <w:numPr>
          <w:ilvl w:val="0"/>
          <w:numId w:val="32"/>
        </w:numPr>
        <w:tabs>
          <w:tab w:val="left" w:pos="0"/>
          <w:tab w:val="left" w:pos="340"/>
          <w:tab w:val="left" w:pos="1210"/>
        </w:tabs>
        <w:spacing w:after="0" w:line="240" w:lineRule="auto"/>
        <w:ind w:firstLine="284"/>
        <w:jc w:val="both"/>
        <w:rPr>
          <w:szCs w:val="24"/>
        </w:rPr>
      </w:pPr>
      <w:r w:rsidRPr="0020594C">
        <w:rPr>
          <w:szCs w:val="24"/>
        </w:rPr>
        <w:t>Jei pirkimo procedūrose dalyvauja ūkio subjektų grupė, ji pateikia jungtinės veiklos sutartį</w:t>
      </w:r>
      <w:r w:rsidR="0043309D" w:rsidRPr="0020594C">
        <w:rPr>
          <w:szCs w:val="24"/>
        </w:rPr>
        <w:t xml:space="preserve"> </w:t>
      </w:r>
      <w:r w:rsidR="0046675A" w:rsidRPr="0020594C">
        <w:rPr>
          <w:szCs w:val="24"/>
        </w:rPr>
        <w:t>(skaitmeninę kopiją)</w:t>
      </w:r>
      <w:r w:rsidRPr="0020594C">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0594C">
        <w:rPr>
          <w:szCs w:val="24"/>
        </w:rPr>
        <w:t>P</w:t>
      </w:r>
      <w:r w:rsidRPr="0020594C">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16222D49" w14:textId="676F9461" w:rsidR="0066183F" w:rsidRDefault="00875B60" w:rsidP="00A77725">
      <w:pPr>
        <w:numPr>
          <w:ilvl w:val="1"/>
          <w:numId w:val="32"/>
        </w:numPr>
        <w:tabs>
          <w:tab w:val="left" w:pos="340"/>
          <w:tab w:val="left" w:pos="1210"/>
        </w:tabs>
        <w:spacing w:after="0" w:line="240" w:lineRule="auto"/>
        <w:ind w:firstLine="284"/>
        <w:jc w:val="both"/>
        <w:rPr>
          <w:szCs w:val="24"/>
        </w:rPr>
      </w:pPr>
      <w:r>
        <w:rPr>
          <w:szCs w:val="24"/>
        </w:rPr>
        <w:t xml:space="preserve">užpildyta </w:t>
      </w:r>
      <w:r w:rsidRPr="00875B60">
        <w:rPr>
          <w:szCs w:val="24"/>
        </w:rPr>
        <w:t>Deklaracij</w:t>
      </w:r>
      <w:r>
        <w:rPr>
          <w:szCs w:val="24"/>
        </w:rPr>
        <w:t>a</w:t>
      </w:r>
      <w:r w:rsidRPr="00875B60">
        <w:rPr>
          <w:szCs w:val="24"/>
        </w:rPr>
        <w:t xml:space="preserve"> dėl atitikties VPĮ 45 straipsnio 2¹ dalies nuostat</w:t>
      </w:r>
      <w:r>
        <w:rPr>
          <w:szCs w:val="24"/>
        </w:rPr>
        <w:t>ų (7 priedas)</w:t>
      </w:r>
      <w:r w:rsidRPr="00875B60">
        <w:rPr>
          <w:szCs w:val="24"/>
        </w:rPr>
        <w:t>.</w:t>
      </w:r>
    </w:p>
    <w:p w14:paraId="0CCC9FCE" w14:textId="7EA82F4B" w:rsidR="00875B60" w:rsidRPr="0020594C" w:rsidRDefault="00875B60" w:rsidP="00A77725">
      <w:pPr>
        <w:numPr>
          <w:ilvl w:val="1"/>
          <w:numId w:val="32"/>
        </w:numPr>
        <w:tabs>
          <w:tab w:val="left" w:pos="340"/>
          <w:tab w:val="left" w:pos="1210"/>
        </w:tabs>
        <w:spacing w:after="0" w:line="240" w:lineRule="auto"/>
        <w:ind w:firstLine="284"/>
        <w:jc w:val="both"/>
        <w:rPr>
          <w:szCs w:val="24"/>
        </w:rPr>
      </w:pPr>
      <w:r>
        <w:rPr>
          <w:szCs w:val="24"/>
        </w:rPr>
        <w:lastRenderedPageBreak/>
        <w:t xml:space="preserve">užpildytas specialistų sąrašo formą, pagal pirkimo sąlygų 17.1 punktą (6 priedas), </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lastRenderedPageBreak/>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2CEED29A" w:rsidR="00D35D38" w:rsidRPr="00132C02" w:rsidRDefault="00D35D38" w:rsidP="00033949">
      <w:pPr>
        <w:numPr>
          <w:ilvl w:val="0"/>
          <w:numId w:val="32"/>
        </w:numPr>
        <w:tabs>
          <w:tab w:val="left" w:pos="0"/>
          <w:tab w:val="left" w:pos="340"/>
          <w:tab w:val="left" w:pos="1210"/>
        </w:tabs>
        <w:spacing w:after="0" w:line="240" w:lineRule="auto"/>
        <w:ind w:firstLine="284"/>
        <w:jc w:val="both"/>
        <w:rPr>
          <w:szCs w:val="24"/>
        </w:rPr>
      </w:pPr>
      <w:r w:rsidRPr="00132C02">
        <w:rPr>
          <w:szCs w:val="24"/>
        </w:rPr>
        <w:t xml:space="preserve">Pasiūlymuose nurodoma </w:t>
      </w:r>
      <w:r w:rsidR="00521F94" w:rsidRPr="00132C02">
        <w:rPr>
          <w:szCs w:val="24"/>
          <w:shd w:val="clear" w:color="auto" w:fill="FFFFFF"/>
        </w:rPr>
        <w:t>paslaugų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paslaugų įkainius įeina visi mokesčiai ir visos tiekėjo išlaidos. Paslaugų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 xml:space="preserve">paslaugų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52C4B630"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proofErr w:type="spellStart"/>
      <w:r w:rsidR="00F05AF9" w:rsidRPr="0020594C">
        <w:rPr>
          <w:szCs w:val="24"/>
        </w:rPr>
        <w:t>erika.simaitiene</w:t>
      </w:r>
      <w:r w:rsidRPr="0020594C">
        <w:rPr>
          <w:szCs w:val="24"/>
        </w:rPr>
        <w:t>@siauliuraj.lt</w:t>
      </w:r>
      <w:proofErr w:type="spellEnd"/>
      <w:r w:rsidRPr="0020594C">
        <w:rPr>
          <w:szCs w:val="24"/>
        </w:rPr>
        <w: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lastRenderedPageBreak/>
        <w:t>VI. PASIŪLYMŲ GALIOJIMO UŽTIKRINIMAS</w:t>
      </w:r>
    </w:p>
    <w:p w14:paraId="73AE61FC" w14:textId="77777777" w:rsidR="00D35D38" w:rsidRPr="0020594C" w:rsidRDefault="00D35D38" w:rsidP="00A71D5E">
      <w:pPr>
        <w:widowControl w:val="0"/>
        <w:numPr>
          <w:ilvl w:val="0"/>
          <w:numId w:val="32"/>
        </w:numPr>
        <w:tabs>
          <w:tab w:val="left" w:pos="0"/>
          <w:tab w:val="left" w:pos="340"/>
          <w:tab w:val="left" w:pos="1210"/>
        </w:tabs>
        <w:spacing w:after="0" w:line="240" w:lineRule="auto"/>
        <w:ind w:firstLine="284"/>
        <w:jc w:val="both"/>
      </w:pPr>
      <w:r w:rsidRPr="0020594C">
        <w:t>Perkančioji organizacija reikalauja pateikti pasiūlymo galiojimo užtikrinimą. Tiekėjo pateikiamo pasiūlymo galiojimas gali būti užtikrintas vienu iš žemiau nurodytų būdų:</w:t>
      </w:r>
    </w:p>
    <w:p w14:paraId="03F20732"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 banko garantija;</w:t>
      </w:r>
    </w:p>
    <w:p w14:paraId="770ACC5F"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registruotos draudimo bendrovės laidavimo draudimu;</w:t>
      </w:r>
    </w:p>
    <w:p w14:paraId="744F5617" w14:textId="72C427CF" w:rsidR="00D35D38" w:rsidRPr="0020594C" w:rsidRDefault="00D35D38" w:rsidP="00A71D5E">
      <w:pPr>
        <w:numPr>
          <w:ilvl w:val="1"/>
          <w:numId w:val="32"/>
        </w:numPr>
        <w:tabs>
          <w:tab w:val="left" w:pos="340"/>
          <w:tab w:val="left" w:pos="1210"/>
        </w:tabs>
        <w:spacing w:after="0" w:line="240" w:lineRule="auto"/>
        <w:ind w:firstLine="284"/>
        <w:jc w:val="both"/>
      </w:pPr>
      <w:r w:rsidRPr="0020594C">
        <w:t>užstatu, kuris pervedamas į Šiaulių rajono savivaldybės administracijos sąskaitą LT544010044200030055, esančią</w:t>
      </w:r>
      <w:r w:rsidR="00391ABE" w:rsidRPr="0020594C">
        <w:t xml:space="preserve"> banke</w:t>
      </w:r>
      <w:r w:rsidRPr="0020594C">
        <w:t xml:space="preserve"> </w:t>
      </w:r>
      <w:r w:rsidR="00106046" w:rsidRPr="0020594C">
        <w:t>„</w:t>
      </w:r>
      <w:proofErr w:type="spellStart"/>
      <w:r w:rsidR="00C521E0" w:rsidRPr="0020594C">
        <w:t>Luminor</w:t>
      </w:r>
      <w:proofErr w:type="spellEnd"/>
      <w:r w:rsidR="00C521E0" w:rsidRPr="0020594C">
        <w:t xml:space="preserve"> Bank</w:t>
      </w:r>
      <w:r w:rsidR="00106046" w:rsidRPr="0020594C">
        <w:t>“,</w:t>
      </w:r>
      <w:r w:rsidR="006964C5" w:rsidRPr="0020594C">
        <w:t xml:space="preserve"> AS</w:t>
      </w:r>
      <w:r w:rsidRPr="0020594C">
        <w:t xml:space="preserve"> </w:t>
      </w:r>
      <w:r w:rsidR="006964C5" w:rsidRPr="0020594C">
        <w:t>Lietuvos skyrius</w:t>
      </w:r>
      <w:r w:rsidRPr="0020594C">
        <w:t>.</w:t>
      </w:r>
    </w:p>
    <w:p w14:paraId="22A69AAE" w14:textId="57D91831" w:rsidR="00D35D38" w:rsidRPr="0020594C" w:rsidRDefault="00253C86" w:rsidP="000A7041">
      <w:pPr>
        <w:numPr>
          <w:ilvl w:val="0"/>
          <w:numId w:val="32"/>
        </w:numPr>
        <w:tabs>
          <w:tab w:val="left" w:pos="0"/>
          <w:tab w:val="left" w:pos="340"/>
          <w:tab w:val="left" w:pos="1210"/>
        </w:tabs>
        <w:spacing w:after="0" w:line="240" w:lineRule="auto"/>
        <w:ind w:firstLine="284"/>
        <w:jc w:val="both"/>
      </w:pPr>
      <w:r w:rsidRPr="0020594C">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20594C">
        <w:t>P</w:t>
      </w:r>
      <w:r w:rsidRPr="0020594C">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0594C">
        <w:t>.</w:t>
      </w:r>
    </w:p>
    <w:p w14:paraId="6C88D575" w14:textId="152B53F9" w:rsidR="00D35D38" w:rsidRPr="0020594C"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20594C">
        <w:t xml:space="preserve">Pasiūlymo galiojimo užtikrinimo </w:t>
      </w:r>
      <w:r w:rsidRPr="0020594C">
        <w:rPr>
          <w:shd w:val="clear" w:color="auto" w:fill="FFFFFF"/>
        </w:rPr>
        <w:t>vertė</w:t>
      </w:r>
      <w:r w:rsidR="00F50E80" w:rsidRPr="0020594C">
        <w:rPr>
          <w:shd w:val="clear" w:color="auto" w:fill="FFFFFF"/>
        </w:rPr>
        <w:t xml:space="preserve"> </w:t>
      </w:r>
      <w:r w:rsidR="00EE2956" w:rsidRPr="0020594C">
        <w:rPr>
          <w:shd w:val="clear" w:color="auto" w:fill="FFFFFF"/>
        </w:rPr>
        <w:t>–</w:t>
      </w:r>
      <w:r w:rsidR="008E337A" w:rsidRPr="0020594C">
        <w:rPr>
          <w:shd w:val="clear" w:color="auto" w:fill="FFFFFF"/>
        </w:rPr>
        <w:t xml:space="preserve"> </w:t>
      </w:r>
      <w:r w:rsidR="00A92534" w:rsidRPr="0020594C">
        <w:rPr>
          <w:b/>
          <w:bCs/>
          <w:shd w:val="clear" w:color="auto" w:fill="FFFFFF"/>
        </w:rPr>
        <w:t>2</w:t>
      </w:r>
      <w:r w:rsidR="004C68EC" w:rsidRPr="0020594C">
        <w:rPr>
          <w:b/>
          <w:bCs/>
          <w:shd w:val="clear" w:color="auto" w:fill="FFFFFF"/>
        </w:rPr>
        <w:t>0</w:t>
      </w:r>
      <w:r w:rsidR="00875B60">
        <w:rPr>
          <w:b/>
          <w:bCs/>
          <w:shd w:val="clear" w:color="auto" w:fill="FFFFFF"/>
        </w:rPr>
        <w:t>0</w:t>
      </w:r>
      <w:r w:rsidR="00CE354D" w:rsidRPr="0020594C">
        <w:rPr>
          <w:b/>
          <w:bCs/>
          <w:shd w:val="clear" w:color="auto" w:fill="FFFFFF"/>
        </w:rPr>
        <w:t>,00</w:t>
      </w:r>
      <w:r w:rsidR="00F50E80" w:rsidRPr="0020594C">
        <w:rPr>
          <w:b/>
          <w:bCs/>
          <w:shd w:val="clear" w:color="auto" w:fill="FFFFFF"/>
        </w:rPr>
        <w:t xml:space="preserve"> Eur (</w:t>
      </w:r>
      <w:r w:rsidR="00A92534" w:rsidRPr="0020594C">
        <w:rPr>
          <w:b/>
          <w:bCs/>
          <w:shd w:val="clear" w:color="auto" w:fill="FFFFFF"/>
        </w:rPr>
        <w:t xml:space="preserve">du šimtai </w:t>
      </w:r>
      <w:r w:rsidR="006A465E" w:rsidRPr="0020594C">
        <w:rPr>
          <w:b/>
          <w:bCs/>
          <w:shd w:val="clear" w:color="auto" w:fill="FFFFFF"/>
        </w:rPr>
        <w:t>eurų</w:t>
      </w:r>
      <w:r w:rsidR="00F50E80" w:rsidRPr="0020594C">
        <w:rPr>
          <w:b/>
          <w:bCs/>
          <w:shd w:val="clear" w:color="auto" w:fill="FFFFFF"/>
        </w:rPr>
        <w:t>).</w:t>
      </w:r>
      <w:r w:rsidR="00757C5B" w:rsidRPr="0020594C">
        <w:rPr>
          <w:shd w:val="clear" w:color="auto" w:fill="FFFFFF"/>
        </w:rPr>
        <w:t xml:space="preserve"> Pasiūlymo galiojimo užtikrinimo suma laikoma minimaliais Perkančiosios organizacijos nuostoliais, kurių įrodinėti Perkančioji organizacija neprivalo.</w:t>
      </w:r>
    </w:p>
    <w:p w14:paraId="5871D7F2" w14:textId="0B251A00" w:rsidR="00D35D38" w:rsidRPr="0020594C" w:rsidRDefault="00D35D38" w:rsidP="000A7041">
      <w:pPr>
        <w:numPr>
          <w:ilvl w:val="0"/>
          <w:numId w:val="32"/>
        </w:numPr>
        <w:tabs>
          <w:tab w:val="left" w:pos="0"/>
          <w:tab w:val="left" w:pos="340"/>
          <w:tab w:val="left" w:pos="1210"/>
        </w:tabs>
        <w:spacing w:after="0" w:line="240" w:lineRule="auto"/>
        <w:ind w:firstLine="284"/>
        <w:jc w:val="both"/>
      </w:pPr>
      <w:r w:rsidRPr="0020594C">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0594C">
        <w:t xml:space="preserve">įvykdytą </w:t>
      </w:r>
      <w:r w:rsidRPr="0020594C">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0594C">
        <w:t xml:space="preserve">turi būti </w:t>
      </w:r>
      <w:r w:rsidR="00E0401E" w:rsidRPr="0020594C">
        <w:rPr>
          <w:szCs w:val="24"/>
        </w:rPr>
        <w:t xml:space="preserve">ne trumpesnis negu pasiūlymų galiojimo terminas, </w:t>
      </w:r>
      <w:r w:rsidRPr="0020594C">
        <w:t>nurodyt</w:t>
      </w:r>
      <w:r w:rsidR="00052236" w:rsidRPr="0020594C">
        <w:t>as</w:t>
      </w:r>
      <w:r w:rsidRPr="0020594C">
        <w:t xml:space="preserve"> šių </w:t>
      </w:r>
      <w:r w:rsidR="000C6B70" w:rsidRPr="0020594C">
        <w:t>pirkimo</w:t>
      </w:r>
      <w:r w:rsidRPr="0020594C">
        <w:t xml:space="preserve"> sąlygų </w:t>
      </w:r>
      <w:r w:rsidR="00CB5C67" w:rsidRPr="0020594C">
        <w:t>4</w:t>
      </w:r>
      <w:r w:rsidR="001218D1" w:rsidRPr="0020594C">
        <w:t>3</w:t>
      </w:r>
      <w:r w:rsidRPr="0020594C">
        <w:rPr>
          <w:shd w:val="clear" w:color="auto" w:fill="FFFFFF"/>
        </w:rPr>
        <w:t xml:space="preserve"> punkte. </w:t>
      </w:r>
      <w:r w:rsidRPr="0020594C">
        <w:t xml:space="preserve">Pavyzdinės pasiūlymo galiojimo užtikrinimo (laidavimo ir garantijos) formos pateiktos šių </w:t>
      </w:r>
      <w:r w:rsidR="000C6B70" w:rsidRPr="0020594C">
        <w:t>pirkimo</w:t>
      </w:r>
      <w:r w:rsidRPr="0020594C">
        <w:t xml:space="preserve"> sąlygų </w:t>
      </w:r>
      <w:r w:rsidR="000F3AEC" w:rsidRPr="0020594C">
        <w:t>5</w:t>
      </w:r>
      <w:r w:rsidRPr="0020594C">
        <w:t xml:space="preserve"> priede.</w:t>
      </w:r>
    </w:p>
    <w:p w14:paraId="2276553A" w14:textId="77777777" w:rsidR="00D35D38" w:rsidRPr="0020594C" w:rsidRDefault="00D35D38" w:rsidP="00FF6E5C">
      <w:pPr>
        <w:numPr>
          <w:ilvl w:val="0"/>
          <w:numId w:val="32"/>
        </w:numPr>
        <w:tabs>
          <w:tab w:val="left" w:pos="0"/>
          <w:tab w:val="left" w:pos="340"/>
          <w:tab w:val="left" w:pos="1210"/>
        </w:tabs>
        <w:spacing w:after="0" w:line="240" w:lineRule="auto"/>
        <w:ind w:firstLine="284"/>
        <w:jc w:val="both"/>
      </w:pPr>
      <w:r w:rsidRPr="0020594C">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0594C" w:rsidRDefault="00D35D38" w:rsidP="00FF6E5C">
      <w:pPr>
        <w:numPr>
          <w:ilvl w:val="1"/>
          <w:numId w:val="32"/>
        </w:numPr>
        <w:tabs>
          <w:tab w:val="left" w:pos="340"/>
          <w:tab w:val="left" w:pos="1210"/>
        </w:tabs>
        <w:spacing w:after="0" w:line="240" w:lineRule="auto"/>
        <w:ind w:firstLine="284"/>
        <w:jc w:val="both"/>
      </w:pPr>
      <w:r w:rsidRPr="0020594C">
        <w:t>jei tiekėjas po vokų atplėšimo procedūros, pasiūlymų galiojimo laikotarpyje atšaukia savo pasiūlymą;</w:t>
      </w:r>
    </w:p>
    <w:p w14:paraId="7A11C7DC" w14:textId="4711F29A" w:rsidR="00D35D38" w:rsidRPr="0020594C" w:rsidRDefault="00D35D38" w:rsidP="009E7C6F">
      <w:pPr>
        <w:numPr>
          <w:ilvl w:val="1"/>
          <w:numId w:val="32"/>
        </w:numPr>
        <w:tabs>
          <w:tab w:val="left" w:pos="340"/>
          <w:tab w:val="left" w:pos="1210"/>
        </w:tabs>
        <w:spacing w:after="0" w:line="240" w:lineRule="auto"/>
        <w:ind w:firstLine="284"/>
        <w:jc w:val="both"/>
      </w:pPr>
      <w:bookmarkStart w:id="4" w:name="_Hlk78287993"/>
      <w:r w:rsidRPr="0020594C">
        <w:t xml:space="preserve">tiekėjas </w:t>
      </w:r>
      <w:r w:rsidR="008C4143" w:rsidRPr="0020594C">
        <w:t xml:space="preserve">neatsakinėja į </w:t>
      </w:r>
      <w:r w:rsidR="0039511F" w:rsidRPr="0020594C">
        <w:t>P</w:t>
      </w:r>
      <w:r w:rsidR="008C4143" w:rsidRPr="0020594C">
        <w:t>erkančiosios organizacijos užklausimus dėl tiekėjo pašalinimo pagrindų nebuvimą, kvalifikacijos duomenų atitiktį patvirtinančių dokumentų pateikimo,</w:t>
      </w:r>
      <w:r w:rsidR="0047060E" w:rsidRPr="0020594C">
        <w:rPr>
          <w:szCs w:val="24"/>
        </w:rPr>
        <w:t xml:space="preserve"> </w:t>
      </w:r>
      <w:r w:rsidR="008C4143" w:rsidRPr="0020594C">
        <w:t>paaiškinimo ar patikslinimo, trūkstamų ar netikslių dokumentų pateikimo ar patikslinimo, dėl pasiūlymo paaiškinimo ar neįprastai mažos kainos pagrindimo</w:t>
      </w:r>
      <w:bookmarkEnd w:id="4"/>
      <w:r w:rsidR="008C4143" w:rsidRPr="0020594C">
        <w:t>;</w:t>
      </w:r>
    </w:p>
    <w:p w14:paraId="172D2C6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 xml:space="preserve">jei pasirašius pirkimo sutartį, tiekėjas per nustatytą terminą nepateikia perkančiajai organizacijai </w:t>
      </w:r>
      <w:r w:rsidR="00BC6125" w:rsidRPr="0020594C">
        <w:t xml:space="preserve">tinkamo </w:t>
      </w:r>
      <w:r w:rsidRPr="0020594C">
        <w:t>sutarties įvykdymo užtikrinimo.</w:t>
      </w:r>
    </w:p>
    <w:p w14:paraId="17FE2074" w14:textId="2E7E5DEE" w:rsidR="00C0023B" w:rsidRPr="0020594C" w:rsidRDefault="00C0023B" w:rsidP="009E7C6F">
      <w:pPr>
        <w:pStyle w:val="Sraopastraipa"/>
        <w:numPr>
          <w:ilvl w:val="0"/>
          <w:numId w:val="32"/>
        </w:numPr>
        <w:tabs>
          <w:tab w:val="left" w:pos="340"/>
          <w:tab w:val="left" w:pos="1210"/>
        </w:tabs>
        <w:spacing w:after="0" w:line="240" w:lineRule="auto"/>
        <w:ind w:firstLine="284"/>
        <w:jc w:val="both"/>
      </w:pPr>
      <w:r w:rsidRPr="0020594C">
        <w:t xml:space="preserve">Esant prieštaravimams tarp draudimo bendrovės laidavimo draudimo taisyklių nuostatų ir pagal šias pirkimo sąlygas išduoto laidavimo draudimo rašto teksto, pirmumo teisė bus teikiama šio pirkimo sąlygoms ir </w:t>
      </w:r>
      <w:r w:rsidR="00C02F5A" w:rsidRPr="0020594C">
        <w:t>P</w:t>
      </w:r>
      <w:r w:rsidRPr="0020594C">
        <w:t>erkančiosios organizacijos priimto laidavimo draudimo rašto tekstui.</w:t>
      </w:r>
    </w:p>
    <w:p w14:paraId="22758C21" w14:textId="2F727CE9"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pasiūlymo galiojimui užtikrinti pateiktas užstatas, </w:t>
      </w:r>
      <w:r w:rsidR="00C02F5A" w:rsidRPr="0020594C">
        <w:rPr>
          <w:szCs w:val="24"/>
        </w:rPr>
        <w:t>P</w:t>
      </w:r>
      <w:r w:rsidRPr="0020594C">
        <w:rPr>
          <w:szCs w:val="24"/>
        </w:rPr>
        <w:t xml:space="preserve">erkančioji organizacija turi teisę pasinaudoti užtikrinimu (tiekėjui negrąžinti užstato), esant šių </w:t>
      </w:r>
      <w:r w:rsidR="000C6B70" w:rsidRPr="0020594C">
        <w:rPr>
          <w:szCs w:val="24"/>
        </w:rPr>
        <w:t>pirkimo</w:t>
      </w:r>
      <w:r w:rsidRPr="0020594C">
        <w:rPr>
          <w:szCs w:val="24"/>
        </w:rPr>
        <w:t xml:space="preserve"> sąlygų </w:t>
      </w:r>
      <w:r w:rsidRPr="0020594C">
        <w:rPr>
          <w:szCs w:val="24"/>
          <w:shd w:val="clear" w:color="auto" w:fill="FFFFFF"/>
        </w:rPr>
        <w:t>5</w:t>
      </w:r>
      <w:r w:rsidR="005320DB" w:rsidRPr="0020594C">
        <w:rPr>
          <w:szCs w:val="24"/>
          <w:shd w:val="clear" w:color="auto" w:fill="FFFFFF"/>
        </w:rPr>
        <w:t>4</w:t>
      </w:r>
      <w:r w:rsidRPr="0020594C">
        <w:rPr>
          <w:szCs w:val="24"/>
          <w:shd w:val="clear" w:color="auto" w:fill="FFFFFF"/>
        </w:rPr>
        <w:t>.1–5</w:t>
      </w:r>
      <w:r w:rsidR="005320DB" w:rsidRPr="0020594C">
        <w:rPr>
          <w:szCs w:val="24"/>
          <w:shd w:val="clear" w:color="auto" w:fill="FFFFFF"/>
        </w:rPr>
        <w:t>4</w:t>
      </w:r>
      <w:r w:rsidRPr="0020594C">
        <w:rPr>
          <w:szCs w:val="24"/>
          <w:shd w:val="clear" w:color="auto" w:fill="FFFFFF"/>
        </w:rPr>
        <w:t>.4</w:t>
      </w:r>
      <w:r w:rsidRPr="0020594C">
        <w:rPr>
          <w:szCs w:val="24"/>
        </w:rPr>
        <w:t xml:space="preserve"> punktuose nurodytoms aplinkybėms.</w:t>
      </w:r>
    </w:p>
    <w:p w14:paraId="128D9DCA" w14:textId="44045C12"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Prieš pateikdamas pasiūlymo galiojimo užtikrinimą tiekėjas gali prašyti </w:t>
      </w:r>
      <w:r w:rsidR="00964EBC" w:rsidRPr="0020594C">
        <w:rPr>
          <w:szCs w:val="24"/>
        </w:rPr>
        <w:t>P</w:t>
      </w:r>
      <w:r w:rsidRPr="0020594C">
        <w:rPr>
          <w:szCs w:val="24"/>
        </w:rPr>
        <w:t xml:space="preserve">erkančiosios organizacijos patvirtinti, kad ji sutinka priimti jo siūlomą pasiūlymo galiojimo užtikrinimą. Tokiu atveju </w:t>
      </w:r>
      <w:r w:rsidR="00C02F5A" w:rsidRPr="0020594C">
        <w:rPr>
          <w:szCs w:val="24"/>
        </w:rPr>
        <w:t>P</w:t>
      </w:r>
      <w:r w:rsidRPr="0020594C">
        <w:rPr>
          <w:szCs w:val="24"/>
        </w:rPr>
        <w:t xml:space="preserve">erkančioji organizacija privalo atsakyti tiekėjui ne vėliau kaip per 3 darbo dienas nuo </w:t>
      </w:r>
      <w:r w:rsidRPr="0020594C">
        <w:rPr>
          <w:szCs w:val="24"/>
        </w:rPr>
        <w:lastRenderedPageBreak/>
        <w:t xml:space="preserve">prašymo gavimo dienos. Šis patvirtinimas neatima teisės iš </w:t>
      </w:r>
      <w:r w:rsidR="00C02F5A" w:rsidRPr="0020594C">
        <w:rPr>
          <w:szCs w:val="24"/>
        </w:rPr>
        <w:t>P</w:t>
      </w:r>
      <w:r w:rsidRPr="0020594C">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2805DDC"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BF18AD" w:rsidRPr="0020594C">
        <w:rPr>
          <w:szCs w:val="24"/>
        </w:rPr>
        <w:t>0</w:t>
      </w:r>
      <w:r w:rsidRPr="0020594C">
        <w:rPr>
          <w:szCs w:val="24"/>
        </w:rPr>
        <w:t>organizacija,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 ir pirkimo sutarties įvykdymo užtikrinimas;</w:t>
      </w:r>
    </w:p>
    <w:p w14:paraId="10CFE355"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1250FECF" w14:textId="5F9A0D01"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Perkančiajai organizacijai pasinaudojus ar nepasinaudojus pasiūlymo galiojimo užtikrinimu, neapribojama </w:t>
      </w:r>
      <w:r w:rsidR="009A56EC" w:rsidRPr="0020594C">
        <w:rPr>
          <w:szCs w:val="24"/>
        </w:rPr>
        <w:t>P</w:t>
      </w:r>
      <w:r w:rsidRPr="0020594C">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0594C">
        <w:rPr>
          <w:szCs w:val="24"/>
        </w:rPr>
        <w:t>pasiūlymo paaiškinimų, prašomų dokumentų ar jų patikslinimų</w:t>
      </w:r>
      <w:r w:rsidRPr="0020594C">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w:t>
      </w:r>
      <w:r w:rsidRPr="0020594C">
        <w:rPr>
          <w:szCs w:val="24"/>
        </w:rPr>
        <w:lastRenderedPageBreak/>
        <w:t>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59998D13"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5" w:name="_Ref60481995"/>
      <w:bookmarkStart w:id="6" w:name="_Ref58464629"/>
      <w:bookmarkStart w:id="7" w:name="_Ref60481998"/>
      <w:bookmarkStart w:id="8" w:name="_Ref58464669"/>
      <w:r w:rsidRPr="0020594C">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0594C">
        <w:rPr>
          <w:szCs w:val="24"/>
        </w:rPr>
        <w:t xml:space="preserve"> (</w:t>
      </w:r>
      <w:r w:rsidRPr="0020594C">
        <w:rPr>
          <w:szCs w:val="24"/>
        </w:rPr>
        <w:t>toliau – vokų su pasiūlymais atplėšimo) procedūra, vyks Šiaulių rajono savivaldybės administracijos Viešųjų pirkimų skyriaus patalpose, Vilniaus g. 263, Šiauli</w:t>
      </w:r>
      <w:r w:rsidRPr="0020594C">
        <w:rPr>
          <w:szCs w:val="24"/>
          <w:shd w:val="clear" w:color="auto" w:fill="FFFFFF"/>
        </w:rPr>
        <w:t>ai, CVP IS paskelbtame skelbime apie pirkimą nurodytu laiku.</w:t>
      </w:r>
      <w:bookmarkEnd w:id="5"/>
      <w:bookmarkEnd w:id="6"/>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7"/>
      <w:bookmarkEnd w:id="8"/>
    </w:p>
    <w:p w14:paraId="42E5434F" w14:textId="744B98AE"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 xml:space="preserve"> Susipažinimo su CVP IS priemonėmis pateiktais pasiūlymais procedūros rezultatus Komisija įformina protokolu.</w:t>
      </w:r>
    </w:p>
    <w:p w14:paraId="70540E34"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 Komisija</w:t>
      </w:r>
      <w:r w:rsidRPr="0020594C">
        <w:t>.</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7E68A7A1"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w:t>
      </w:r>
      <w:r w:rsidR="00B23734" w:rsidRPr="0020594C">
        <w:rPr>
          <w:szCs w:val="24"/>
        </w:rPr>
        <w:t xml:space="preserve"> ar kvalifikacijos reikalavimų atitiktį</w:t>
      </w:r>
      <w:r w:rsidRPr="0020594C">
        <w:rPr>
          <w:szCs w:val="24"/>
        </w:rPr>
        <w:t>, jeigu tai būtina siekiant užtikrinti tinkamą pirkimo procedūros atlikimą.</w:t>
      </w:r>
    </w:p>
    <w:p w14:paraId="4B4B956D" w14:textId="41563F21"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9"/>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0594C">
        <w:rPr>
          <w:szCs w:val="24"/>
        </w:rPr>
        <w:t>, ar dalyvis tenkina nustatytus kvalifikacijos reikalavimus</w:t>
      </w:r>
      <w:r w:rsidR="002629AD" w:rsidRPr="0020594C">
        <w:rPr>
          <w:szCs w:val="24"/>
        </w:rPr>
        <w:t>.</w:t>
      </w:r>
      <w:bookmarkStart w:id="10"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nustato, kad, vadovaujantis VPĮ reikalavimais, pasiūlymas turi būti atmestas. </w:t>
      </w:r>
      <w:bookmarkEnd w:id="10"/>
    </w:p>
    <w:p w14:paraId="06684619" w14:textId="207889CF" w:rsidR="0008747A"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6955DAA3"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Jeigu pateiktame pasiūlyme Komisija randa pasiūlyme nurodytos kainos apskaičiavimo klaidų, ji privalo </w:t>
      </w:r>
      <w:r w:rsidRPr="0020594C">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2C755A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Paslaugų</w:t>
      </w:r>
      <w:r w:rsidRPr="0020594C">
        <w:t xml:space="preserve"> ar jų sudedamųjų dalių kaina atrodo neįprastai maža, </w:t>
      </w:r>
      <w:r w:rsidR="003C32A6" w:rsidRPr="0020594C">
        <w:t>P</w:t>
      </w:r>
      <w:r w:rsidRPr="0020594C">
        <w:t xml:space="preserve">erkančioji organizacija reikalauja, kad dalyvis pagrįstų pasiūlyme nurodytą </w:t>
      </w:r>
      <w:r w:rsidR="004109B9">
        <w:t>paslaugų</w:t>
      </w:r>
      <w:r w:rsidRPr="0020594C">
        <w:t xml:space="preserve"> ar jų sudedamųjų dalių kainą. Pasiūlyme nurodyta </w:t>
      </w:r>
      <w:r w:rsidR="00872113">
        <w:t xml:space="preserve">paslaugų </w:t>
      </w:r>
      <w:r w:rsidRPr="0020594C">
        <w:t>kaina arba sąnaudos visais atvejais turi būti laikomos neįprastai mažomis, jeigu jos yra 30 ir daugiau procentų mažesnės už visų tiekėjų, kurių pasiūlymai neatmesti dėl kitų priežasčių</w:t>
      </w:r>
      <w:r w:rsidRPr="0020594C">
        <w:rPr>
          <w:b/>
        </w:rPr>
        <w:t xml:space="preserve"> </w:t>
      </w:r>
      <w:r w:rsidRPr="0020594C">
        <w:t>ir</w:t>
      </w:r>
      <w:r w:rsidRPr="0020594C">
        <w:rPr>
          <w:bCs/>
        </w:rPr>
        <w:t xml:space="preserve"> </w:t>
      </w:r>
      <w:r w:rsidRPr="0020594C">
        <w:t>kurių pasiūlyta kaina neviršija pirkimui skirtų lėšų,</w:t>
      </w:r>
      <w:r w:rsidRPr="0020594C">
        <w:rPr>
          <w:bCs/>
        </w:rPr>
        <w:t xml:space="preserve"> </w:t>
      </w:r>
      <w:r w:rsidRPr="0020594C">
        <w:t xml:space="preserve">nustatytų ir užfiksuotų </w:t>
      </w:r>
      <w:r w:rsidR="003C32A6" w:rsidRPr="0020594C">
        <w:t>P</w:t>
      </w:r>
      <w:r w:rsidRPr="0020594C">
        <w:t xml:space="preserve">erkančiosios organizacijos rengiamuose dokumentuose prieš pradedant </w:t>
      </w:r>
      <w:r w:rsidRPr="0020594C">
        <w:lastRenderedPageBreak/>
        <w:t>pirkimo procedūrą, pasiūlytų kainų arba sąnaudų aritmetinį vidurkį.</w:t>
      </w:r>
    </w:p>
    <w:p w14:paraId="7241B19E" w14:textId="3802D51B" w:rsidR="0008747A" w:rsidRPr="002754BF"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įvertinusi Deklaracijoje pateiktą informaciją ir, jeigu taikytina, šių pirkimo sąlygų </w:t>
      </w:r>
      <w:r w:rsidR="00B03620" w:rsidRPr="0020594C">
        <w:rPr>
          <w:szCs w:val="24"/>
        </w:rPr>
        <w:t>7</w:t>
      </w:r>
      <w:r w:rsidR="00C16BE0" w:rsidRPr="0020594C">
        <w:rPr>
          <w:szCs w:val="24"/>
        </w:rPr>
        <w:t>1</w:t>
      </w:r>
      <w:r w:rsidRPr="0020594C">
        <w:rPr>
          <w:szCs w:val="24"/>
        </w:rPr>
        <w:t xml:space="preserve"> punkte nurodytuose dokumentuose pateiktą informaciją, priima sprendimą dėl kiekvieno </w:t>
      </w:r>
      <w:r w:rsidRPr="002754BF">
        <w:rPr>
          <w:szCs w:val="24"/>
        </w:rPr>
        <w:t>pasiūlymą pateikusio dalyvio atitikties reikalavimams ir kiekvienam iš jų ne vėliau kaip per 3 darbo dienas raštu praneša apie šio patikrinimo rezultatus, pagrįsdama priimtus sprendimus.</w:t>
      </w:r>
    </w:p>
    <w:p w14:paraId="5D47F2CF" w14:textId="09E08FBA" w:rsidR="00897846" w:rsidRPr="002754BF" w:rsidRDefault="00897846" w:rsidP="009E614F">
      <w:pPr>
        <w:widowControl w:val="0"/>
        <w:numPr>
          <w:ilvl w:val="0"/>
          <w:numId w:val="43"/>
        </w:numPr>
        <w:tabs>
          <w:tab w:val="left" w:pos="340"/>
          <w:tab w:val="left" w:pos="1210"/>
        </w:tabs>
        <w:spacing w:after="0" w:line="240" w:lineRule="auto"/>
        <w:ind w:firstLine="284"/>
        <w:jc w:val="both"/>
        <w:rPr>
          <w:szCs w:val="24"/>
        </w:rPr>
      </w:pPr>
      <w:r w:rsidRPr="002754BF">
        <w:rPr>
          <w:szCs w:val="24"/>
        </w:rPr>
        <w:t xml:space="preserve">Perkančioji organizacija, nustačiusi ekonomiškai naudingiausią pasiūlymą, prieš priimdama sprendimą dėl laimėjusio pasiūlymo pagal šių </w:t>
      </w:r>
      <w:r w:rsidR="00106046" w:rsidRPr="002754BF">
        <w:rPr>
          <w:szCs w:val="24"/>
        </w:rPr>
        <w:t>pirkimo</w:t>
      </w:r>
      <w:r w:rsidRPr="002754BF">
        <w:rPr>
          <w:szCs w:val="24"/>
        </w:rPr>
        <w:t xml:space="preserve"> sąlygų X skyriaus nuostatas, kreipiasi į dalyvį, kurio pasiūlymas gali būti pripažintas laimėjusiu, ir papr</w:t>
      </w:r>
      <w:r w:rsidR="00BB30BC" w:rsidRPr="002754BF">
        <w:rPr>
          <w:szCs w:val="24"/>
        </w:rPr>
        <w:t>a</w:t>
      </w:r>
      <w:r w:rsidRPr="002754BF">
        <w:rPr>
          <w:szCs w:val="24"/>
        </w:rPr>
        <w:t>šo pateikti</w:t>
      </w:r>
      <w:r w:rsidR="000D1460" w:rsidRPr="002754BF">
        <w:rPr>
          <w:szCs w:val="24"/>
        </w:rPr>
        <w:t xml:space="preserve"> </w:t>
      </w:r>
      <w:r w:rsidRPr="002754BF">
        <w:rPr>
          <w:szCs w:val="24"/>
        </w:rPr>
        <w:t>tiekėjo pašalinimo pagrindų nebuvim</w:t>
      </w:r>
      <w:r w:rsidR="00214948" w:rsidRPr="002754BF">
        <w:rPr>
          <w:szCs w:val="24"/>
        </w:rPr>
        <w:t>ą</w:t>
      </w:r>
      <w:r w:rsidR="000D1460" w:rsidRPr="002754BF">
        <w:rPr>
          <w:szCs w:val="24"/>
        </w:rPr>
        <w:t xml:space="preserve"> (turėdama pagrįstų abejonių dėl tiekėjo patikimumo)</w:t>
      </w:r>
      <w:r w:rsidR="001F076D" w:rsidRPr="002754BF">
        <w:rPr>
          <w:szCs w:val="24"/>
        </w:rPr>
        <w:t>,</w:t>
      </w:r>
      <w:r w:rsidR="00B75675" w:rsidRPr="002754BF">
        <w:rPr>
          <w:szCs w:val="24"/>
        </w:rPr>
        <w:t xml:space="preserve"> kvalifikacijos </w:t>
      </w:r>
      <w:r w:rsidRPr="002754BF">
        <w:rPr>
          <w:szCs w:val="24"/>
        </w:rPr>
        <w:t>patvirtinančius dokumentus, nurodydama šių dokumentų pateikimo terminą.</w:t>
      </w:r>
      <w:r w:rsidR="001344DA" w:rsidRPr="002754BF">
        <w:rPr>
          <w:szCs w:val="24"/>
        </w:rPr>
        <w:t xml:space="preserve"> </w:t>
      </w:r>
    </w:p>
    <w:p w14:paraId="256688D2" w14:textId="41D5D0D4" w:rsidR="007B79E8" w:rsidRPr="0020594C" w:rsidRDefault="007B79E8" w:rsidP="0062209C">
      <w:pPr>
        <w:numPr>
          <w:ilvl w:val="0"/>
          <w:numId w:val="43"/>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atitiktį kvalifikacijos reikalavimams, jeigu ji:</w:t>
      </w:r>
    </w:p>
    <w:p w14:paraId="699BA166" w14:textId="77777777"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57C90C39" w:rsidR="007B021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Komisija patikrina dalyvio pagal šių </w:t>
      </w:r>
      <w:r w:rsidR="00077C0C" w:rsidRPr="0020594C">
        <w:rPr>
          <w:szCs w:val="24"/>
        </w:rPr>
        <w:t>pirkimo</w:t>
      </w:r>
      <w:r w:rsidRPr="0020594C">
        <w:rPr>
          <w:szCs w:val="24"/>
        </w:rPr>
        <w:t xml:space="preserve"> sąlygų </w:t>
      </w:r>
      <w:r w:rsidR="00887A9D" w:rsidRPr="0020594C">
        <w:rPr>
          <w:szCs w:val="24"/>
        </w:rPr>
        <w:t>7</w:t>
      </w:r>
      <w:r w:rsidR="00475D74" w:rsidRPr="0020594C">
        <w:rPr>
          <w:szCs w:val="24"/>
        </w:rPr>
        <w:t>8</w:t>
      </w:r>
      <w:r w:rsidRPr="0020594C">
        <w:rPr>
          <w:szCs w:val="24"/>
        </w:rPr>
        <w:t xml:space="preserve"> punktą pateiktus dokumentus. Jeigu Komisija nustato, kad dalyvio pateikti tiekėjo pašalinimo priežasčių nebuvimą </w:t>
      </w:r>
      <w:r w:rsidR="00B75675" w:rsidRPr="0020594C">
        <w:rPr>
          <w:szCs w:val="24"/>
        </w:rPr>
        <w:t xml:space="preserve">ar kvalifikacijos reikalavimų atitiktį </w:t>
      </w:r>
      <w:r w:rsidRPr="0020594C">
        <w:rPr>
          <w:szCs w:val="24"/>
        </w:rPr>
        <w:t>pagrindžiantys dokumentai</w:t>
      </w:r>
      <w:r w:rsidR="005A6B36" w:rsidRPr="0020594C">
        <w:rPr>
          <w:szCs w:val="24"/>
        </w:rPr>
        <w:t xml:space="preserve"> </w:t>
      </w:r>
      <w:r w:rsidRPr="0020594C">
        <w:rPr>
          <w:szCs w:val="24"/>
        </w:rPr>
        <w:t xml:space="preserve">yra neišsamūs arba netikslūs, ji privalo CVP IS susirašinėjimo priemonėmis prašyti tiekėjo juos papildyti arba paaiškinti per </w:t>
      </w:r>
      <w:r w:rsidR="005636BC" w:rsidRPr="0020594C">
        <w:rPr>
          <w:szCs w:val="24"/>
        </w:rPr>
        <w:t>P</w:t>
      </w:r>
      <w:r w:rsidRPr="0020594C">
        <w:rPr>
          <w:szCs w:val="24"/>
        </w:rPr>
        <w:t>erkančiosios organizacijos nurodytą terminą.</w:t>
      </w:r>
    </w:p>
    <w:p w14:paraId="65A9DD07" w14:textId="1B2F86F7" w:rsidR="0089784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40914569" w14:textId="77777777" w:rsidR="007B5594" w:rsidRPr="0020594C"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0594C" w:rsidRDefault="007B5594" w:rsidP="00376738">
      <w:pPr>
        <w:widowControl w:val="0"/>
        <w:numPr>
          <w:ilvl w:val="1"/>
          <w:numId w:val="43"/>
        </w:numPr>
        <w:tabs>
          <w:tab w:val="left" w:pos="1210"/>
        </w:tabs>
        <w:spacing w:after="0" w:line="240" w:lineRule="auto"/>
        <w:ind w:firstLine="284"/>
        <w:jc w:val="both"/>
        <w:rPr>
          <w:szCs w:val="24"/>
        </w:rPr>
      </w:pPr>
      <w:r w:rsidRPr="0020594C">
        <w:rPr>
          <w:szCs w:val="24"/>
        </w:rPr>
        <w:t>visiems tiekėjams taikomi vienodi reikalavimai, suteikiamos vienodos galimybės ir pateikiama vienoda informacija;</w:t>
      </w:r>
    </w:p>
    <w:p w14:paraId="20C9B6AD"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atskiru pranešimu CVP IS priemonėmis tiekėjams nurodoma derybų data, laikas ir vieta. Gali būti nustatyta, kad derybos bus vykdomos CVP IS susirašinėjimo priemonėmis;</w:t>
      </w:r>
    </w:p>
    <w:p w14:paraId="7571D420"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bus deramasi tik dėl pasiūlytos kainos sumažinimo;</w:t>
      </w:r>
    </w:p>
    <w:p w14:paraId="7E9DA14C" w14:textId="4C13A10D"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 xml:space="preserve">derybų eigą rezultatus </w:t>
      </w:r>
      <w:r w:rsidR="00FD7488" w:rsidRPr="0020594C">
        <w:rPr>
          <w:szCs w:val="24"/>
        </w:rPr>
        <w:t>P</w:t>
      </w:r>
      <w:r w:rsidRPr="0020594C">
        <w:rPr>
          <w:szCs w:val="24"/>
        </w:rPr>
        <w:t>erkančioji organizacija fiksuos Komisijos protokoluose.</w:t>
      </w:r>
    </w:p>
    <w:p w14:paraId="0041D61A" w14:textId="77777777" w:rsidR="00897846" w:rsidRPr="0020594C" w:rsidRDefault="00897846" w:rsidP="00376738">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77777777"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rPr>
          <w:szCs w:val="24"/>
        </w:rPr>
        <w:t>Komisija atmeta pasiūlymą, jeigu:</w:t>
      </w:r>
    </w:p>
    <w:p w14:paraId="02E8610F" w14:textId="77777777"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lastRenderedPageBreak/>
        <w:t>tiekėjas pateikė pasiūlymą ne CVP IS priemonėmis;</w:t>
      </w:r>
    </w:p>
    <w:p w14:paraId="5C81E0F4" w14:textId="67FAA03A" w:rsidR="00897846" w:rsidRPr="0020594C"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11"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1"/>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2"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2"/>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0594C"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20594C"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 xml:space="preserve">atitiktį, kaip nurodyta šių </w:t>
      </w:r>
      <w:r w:rsidR="003277B9" w:rsidRPr="0020594C">
        <w:rPr>
          <w:spacing w:val="-4"/>
          <w:szCs w:val="24"/>
        </w:rPr>
        <w:t>pirkimo</w:t>
      </w:r>
      <w:r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Pr="0020594C">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20594C" w:rsidRDefault="000505A4"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4A7DFCFB" w:rsidR="001B6E09" w:rsidRPr="0020594C" w:rsidRDefault="007C4ECB"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91A0F" w:rsidRPr="0020594C">
        <w:rPr>
          <w:szCs w:val="24"/>
        </w:rPr>
        <w:t>4</w:t>
      </w:r>
      <w:r w:rsidR="001B6E09" w:rsidRPr="0020594C">
        <w:rPr>
          <w:szCs w:val="24"/>
        </w:rPr>
        <w:t xml:space="preserve"> priede.</w:t>
      </w:r>
    </w:p>
    <w:p w14:paraId="2A25D8EA" w14:textId="77777777" w:rsidR="002E1B15" w:rsidRPr="0020594C" w:rsidRDefault="001B6E09" w:rsidP="002E1B15">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2E1B15">
      <w:pPr>
        <w:numPr>
          <w:ilvl w:val="0"/>
          <w:numId w:val="43"/>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45E93D19" w14:textId="0563EFCA" w:rsidR="00904EEB"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w:t>
      </w:r>
      <w:r w:rsidRPr="0020594C">
        <w:rPr>
          <w:szCs w:val="24"/>
        </w:rPr>
        <w:lastRenderedPageBreak/>
        <w:t>tiekėjui prieštarauti nepagrįstiems mokėjimams.</w:t>
      </w:r>
      <w:r w:rsidR="008415C1" w:rsidRPr="0020594C">
        <w:rPr>
          <w:szCs w:val="24"/>
        </w:rPr>
        <w:t xml:space="preserve"> Trišalį susitarimą rengia tiekėjas, su kuriuo sudaryta pirkimo sutartis.</w:t>
      </w:r>
    </w:p>
    <w:p w14:paraId="4A475F6C" w14:textId="77777777" w:rsidR="00360E8C" w:rsidRPr="00B47C56" w:rsidRDefault="00360E8C" w:rsidP="00360E8C">
      <w:pPr>
        <w:spacing w:before="120" w:after="120" w:line="240" w:lineRule="auto"/>
        <w:jc w:val="center"/>
        <w:rPr>
          <w:b/>
          <w:szCs w:val="24"/>
        </w:rPr>
      </w:pPr>
      <w:bookmarkStart w:id="13" w:name="_Toc198561096"/>
      <w:r w:rsidRPr="00B47C56">
        <w:rPr>
          <w:b/>
          <w:szCs w:val="24"/>
        </w:rPr>
        <w:t>XII</w:t>
      </w:r>
      <w:r>
        <w:rPr>
          <w:b/>
          <w:szCs w:val="24"/>
        </w:rPr>
        <w:t xml:space="preserve">I. </w:t>
      </w:r>
      <w:r w:rsidRPr="00B47C56">
        <w:rPr>
          <w:b/>
          <w:szCs w:val="24"/>
        </w:rPr>
        <w:t>REIKALAVIMAI, SUSIJĘ SU NACIONALINIU SAUGUMU</w:t>
      </w:r>
      <w:bookmarkEnd w:id="13"/>
    </w:p>
    <w:p w14:paraId="2F2490F2" w14:textId="6D43DBEA" w:rsidR="00360E8C" w:rsidRPr="00360E8C"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360E8C">
        <w:rPr>
          <w:szCs w:val="24"/>
        </w:rPr>
        <w:t>Perkančioji organizacija, vadovaudamasis VPĮ 45 straipsnio 2</w:t>
      </w:r>
      <w:r w:rsidRPr="00360E8C">
        <w:rPr>
          <w:szCs w:val="24"/>
          <w:vertAlign w:val="superscript"/>
        </w:rPr>
        <w:t>1</w:t>
      </w:r>
      <w:r w:rsidRPr="00360E8C">
        <w:rPr>
          <w:szCs w:val="24"/>
        </w:rPr>
        <w:t xml:space="preserve"> dalies nuostatomis atmes tiekėjo pasiūlymą, jeigu bus tenkinama bent viena iš toliau nurodytų sąlygų:</w:t>
      </w:r>
    </w:p>
    <w:p w14:paraId="28D95E2B"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subjektai, kurių pajėgumais remiamasi ar juos kontroliuojantys asmenys yra juridiniai asmenys, registruoti VPĮ 92 straipsnio 15 dalyje numatytame sąraše nurodytose valstybėse ar teritorijose;</w:t>
      </w:r>
    </w:p>
    <w:p w14:paraId="35FE71B0"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D5C2D26"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43CFE31" w14:textId="77777777" w:rsidR="00360E8C" w:rsidRPr="00B47C56"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B47C56">
        <w:rPr>
          <w:iCs/>
          <w:szCs w:val="24"/>
        </w:rPr>
        <w:t>Dėl VPĮ 45 straipsnio 2</w:t>
      </w:r>
      <w:r w:rsidRPr="00B47C56">
        <w:rPr>
          <w:iCs/>
          <w:szCs w:val="24"/>
          <w:vertAlign w:val="superscript"/>
        </w:rPr>
        <w:t>1</w:t>
      </w:r>
      <w:r w:rsidRPr="00B47C56">
        <w:rPr>
          <w:iCs/>
          <w:szCs w:val="24"/>
        </w:rPr>
        <w:t xml:space="preserve"> dalies 1, 2 ir 6 punktuose (šių sąlygų 5.1.1 – 5.1.3 punktuose) nurodytų sąlygų nebuvimo Tiekėjas kartu su pasiūlymu turi pateikti paties T</w:t>
      </w:r>
      <w:r w:rsidRPr="00B47C56">
        <w:rPr>
          <w:szCs w:val="24"/>
        </w:rPr>
        <w:t>iekėjo, ūkio subjektų grupės kiekvieno nario (jeigu pasiūlymą teikia ūkio subjektų grupė), subtiekėjo (-ų), ūkio subjekto (-ų), kurio (-</w:t>
      </w:r>
      <w:proofErr w:type="spellStart"/>
      <w:r w:rsidRPr="00B47C56">
        <w:rPr>
          <w:szCs w:val="24"/>
        </w:rPr>
        <w:t>ių</w:t>
      </w:r>
      <w:proofErr w:type="spellEnd"/>
      <w:r w:rsidRPr="00B47C56">
        <w:rPr>
          <w:szCs w:val="24"/>
        </w:rPr>
        <w:t>) pajėgumais remiamasi,</w:t>
      </w:r>
      <w:r w:rsidRPr="00B47C56">
        <w:rPr>
          <w:iCs/>
          <w:szCs w:val="24"/>
        </w:rPr>
        <w:t xml:space="preserve"> laisvos formos atitikties deklaracijas. Pavyzdinė </w:t>
      </w:r>
      <w:bookmarkStart w:id="14" w:name="_Hlk200630899"/>
      <w:r w:rsidRPr="00B47C56">
        <w:rPr>
          <w:iCs/>
          <w:szCs w:val="24"/>
        </w:rPr>
        <w:t>Deklaracijos dėl atitikties VPĮ 45 straipsnio 2¹ dalies nuostatoms forma yra pateikta pirkimo sąlygų 10 priede</w:t>
      </w:r>
      <w:bookmarkEnd w:id="14"/>
      <w:r w:rsidRPr="00B47C56">
        <w:rPr>
          <w:szCs w:val="24"/>
        </w:rPr>
        <w:t>.</w:t>
      </w:r>
    </w:p>
    <w:p w14:paraId="42F09383" w14:textId="77777777" w:rsidR="00360E8C" w:rsidRPr="00B47C56"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B47C56">
        <w:rPr>
          <w:iCs/>
          <w:szCs w:val="24"/>
        </w:rPr>
        <w:t>Perkančiajai</w:t>
      </w:r>
      <w:r w:rsidRPr="00B47C56">
        <w:rPr>
          <w:szCs w:val="24"/>
        </w:rPr>
        <w:t xml:space="preserve"> organizacijai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Perkančiajai organizacijai priimtinus dokumentus. Tokių dokumentų Perkančioji organizacija gali prašyti bet kuriuo pirkimo procedūros metu, jeigu tai būtina siekiant užtikrinti tinkamą pirkimo procedūros atlikimą.</w:t>
      </w:r>
    </w:p>
    <w:p w14:paraId="2257F025" w14:textId="77777777" w:rsidR="00360E8C" w:rsidRDefault="00360E8C" w:rsidP="00360E8C">
      <w:pPr>
        <w:tabs>
          <w:tab w:val="left" w:pos="0"/>
          <w:tab w:val="left" w:pos="340"/>
          <w:tab w:val="left" w:pos="1210"/>
        </w:tabs>
        <w:spacing w:after="0" w:line="240" w:lineRule="auto"/>
        <w:jc w:val="both"/>
        <w:rPr>
          <w:szCs w:val="24"/>
        </w:rPr>
      </w:pPr>
    </w:p>
    <w:p w14:paraId="73161219" w14:textId="77777777" w:rsidR="00360E8C" w:rsidRDefault="00360E8C" w:rsidP="00360E8C">
      <w:pPr>
        <w:tabs>
          <w:tab w:val="left" w:pos="0"/>
          <w:tab w:val="left" w:pos="340"/>
          <w:tab w:val="left" w:pos="1210"/>
        </w:tabs>
        <w:spacing w:after="0" w:line="240" w:lineRule="auto"/>
        <w:jc w:val="both"/>
        <w:rPr>
          <w:szCs w:val="24"/>
        </w:rPr>
      </w:pPr>
    </w:p>
    <w:p w14:paraId="025EC4AF" w14:textId="77777777" w:rsidR="00360E8C" w:rsidRPr="0020594C" w:rsidRDefault="00360E8C" w:rsidP="00360E8C">
      <w:pPr>
        <w:tabs>
          <w:tab w:val="left" w:pos="0"/>
          <w:tab w:val="left" w:pos="340"/>
          <w:tab w:val="left" w:pos="1210"/>
        </w:tabs>
        <w:spacing w:after="0" w:line="240" w:lineRule="auto"/>
        <w:jc w:val="both"/>
        <w:rPr>
          <w:szCs w:val="24"/>
        </w:rPr>
      </w:pPr>
    </w:p>
    <w:p w14:paraId="7E929C2E" w14:textId="18BF5514" w:rsidR="00904EEB" w:rsidRPr="0020594C" w:rsidRDefault="004A2D8D" w:rsidP="004A2D8D">
      <w:pPr>
        <w:spacing w:before="120" w:after="120" w:line="240" w:lineRule="auto"/>
        <w:jc w:val="center"/>
        <w:rPr>
          <w:b/>
          <w:bCs/>
          <w:szCs w:val="24"/>
        </w:rPr>
      </w:pPr>
      <w:r w:rsidRPr="0020594C">
        <w:rPr>
          <w:b/>
          <w:bCs/>
          <w:szCs w:val="24"/>
        </w:rPr>
        <w:t>XI</w:t>
      </w:r>
      <w:r w:rsidR="00DF0BB0">
        <w:rPr>
          <w:b/>
          <w:bCs/>
          <w:szCs w:val="24"/>
        </w:rPr>
        <w:t>V</w:t>
      </w:r>
      <w:r w:rsidRPr="0020594C">
        <w:rPr>
          <w:b/>
          <w:bCs/>
          <w:szCs w:val="24"/>
        </w:rPr>
        <w:t>. ASMENS DUOMENŲ APSAUGA</w:t>
      </w:r>
    </w:p>
    <w:p w14:paraId="42A5F063" w14:textId="34EDDD56" w:rsidR="00904EEB"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lastRenderedPageBreak/>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51576A">
      <w:pPr>
        <w:numPr>
          <w:ilvl w:val="0"/>
          <w:numId w:val="43"/>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D841" w14:textId="77777777" w:rsidR="009A1F00" w:rsidRDefault="009A1F00">
      <w:r>
        <w:separator/>
      </w:r>
    </w:p>
  </w:endnote>
  <w:endnote w:type="continuationSeparator" w:id="0">
    <w:p w14:paraId="5C214054" w14:textId="77777777" w:rsidR="009A1F00" w:rsidRDefault="009A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3DC6" w14:textId="77777777" w:rsidR="009A1F00" w:rsidRDefault="009A1F00">
      <w:r>
        <w:separator/>
      </w:r>
    </w:p>
  </w:footnote>
  <w:footnote w:type="continuationSeparator" w:id="0">
    <w:p w14:paraId="2B93A2E2" w14:textId="77777777" w:rsidR="009A1F00" w:rsidRDefault="009A1F00">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2"/>
  </w:num>
  <w:num w:numId="7" w16cid:durableId="764032641">
    <w:abstractNumId w:val="13"/>
  </w:num>
  <w:num w:numId="8" w16cid:durableId="888229927">
    <w:abstractNumId w:val="16"/>
  </w:num>
  <w:num w:numId="9" w16cid:durableId="1593321333">
    <w:abstractNumId w:val="21"/>
  </w:num>
  <w:num w:numId="10" w16cid:durableId="646328065">
    <w:abstractNumId w:val="37"/>
  </w:num>
  <w:num w:numId="11" w16cid:durableId="1755857170">
    <w:abstractNumId w:val="10"/>
  </w:num>
  <w:num w:numId="12" w16cid:durableId="216934458">
    <w:abstractNumId w:val="14"/>
  </w:num>
  <w:num w:numId="13" w16cid:durableId="2003390934">
    <w:abstractNumId w:val="9"/>
  </w:num>
  <w:num w:numId="14" w16cid:durableId="1440687640">
    <w:abstractNumId w:val="8"/>
  </w:num>
  <w:num w:numId="15" w16cid:durableId="258032164">
    <w:abstractNumId w:val="19"/>
  </w:num>
  <w:num w:numId="16" w16cid:durableId="946471929">
    <w:abstractNumId w:val="6"/>
  </w:num>
  <w:num w:numId="17" w16cid:durableId="830100184">
    <w:abstractNumId w:val="10"/>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2"/>
  </w:num>
  <w:num w:numId="20" w16cid:durableId="1213728950">
    <w:abstractNumId w:val="25"/>
  </w:num>
  <w:num w:numId="21" w16cid:durableId="81996431">
    <w:abstractNumId w:val="7"/>
  </w:num>
  <w:num w:numId="22" w16cid:durableId="281151816">
    <w:abstractNumId w:val="17"/>
  </w:num>
  <w:num w:numId="23" w16cid:durableId="554776949">
    <w:abstractNumId w:val="29"/>
  </w:num>
  <w:num w:numId="24" w16cid:durableId="20861507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35"/>
  </w:num>
  <w:num w:numId="26" w16cid:durableId="795023663">
    <w:abstractNumId w:val="20"/>
  </w:num>
  <w:num w:numId="27" w16cid:durableId="1500148424">
    <w:abstractNumId w:val="29"/>
  </w:num>
  <w:num w:numId="28" w16cid:durableId="128672488">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28"/>
  </w:num>
  <w:num w:numId="30" w16cid:durableId="2139646338">
    <w:abstractNumId w:val="23"/>
  </w:num>
  <w:num w:numId="31" w16cid:durableId="287123850">
    <w:abstractNumId w:val="32"/>
  </w:num>
  <w:num w:numId="32" w16cid:durableId="1467158551">
    <w:abstractNumId w:val="18"/>
  </w:num>
  <w:num w:numId="33" w16cid:durableId="1623027427">
    <w:abstractNumId w:val="15"/>
  </w:num>
  <w:num w:numId="34" w16cid:durableId="390887870">
    <w:abstractNumId w:val="27"/>
  </w:num>
  <w:num w:numId="35" w16cid:durableId="2011592356">
    <w:abstractNumId w:val="31"/>
  </w:num>
  <w:num w:numId="36" w16cid:durableId="1737849269">
    <w:abstractNumId w:val="33"/>
  </w:num>
  <w:num w:numId="37" w16cid:durableId="1369794442">
    <w:abstractNumId w:val="5"/>
  </w:num>
  <w:num w:numId="38" w16cid:durableId="54201109">
    <w:abstractNumId w:val="26"/>
  </w:num>
  <w:num w:numId="39" w16cid:durableId="37437308">
    <w:abstractNumId w:val="36"/>
  </w:num>
  <w:num w:numId="40" w16cid:durableId="696588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1"/>
  </w:num>
  <w:num w:numId="43" w16cid:durableId="385031973">
    <w:abstractNumId w:val="24"/>
  </w:num>
  <w:num w:numId="44" w16cid:durableId="8931960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6BC"/>
    <w:rsid w:val="0029325A"/>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6866"/>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3517"/>
    <w:rsid w:val="00714F35"/>
    <w:rsid w:val="00715409"/>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7281"/>
    <w:rsid w:val="00907E03"/>
    <w:rsid w:val="00910D9E"/>
    <w:rsid w:val="009117E7"/>
    <w:rsid w:val="0091216B"/>
    <w:rsid w:val="0091287A"/>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3EF2"/>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BB0"/>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24</Pages>
  <Words>50466</Words>
  <Characters>28767</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26</cp:revision>
  <cp:lastPrinted>2025-06-16T11:41:00Z</cp:lastPrinted>
  <dcterms:created xsi:type="dcterms:W3CDTF">2025-06-11T06:32:00Z</dcterms:created>
  <dcterms:modified xsi:type="dcterms:W3CDTF">2025-06-16T12:50:00Z</dcterms:modified>
</cp:coreProperties>
</file>