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5C81AAD0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551046F8">
        <w:rPr>
          <w:rFonts w:ascii="Arial" w:hAnsi="Arial" w:cs="Arial"/>
          <w:b/>
          <w:bCs/>
        </w:rPr>
        <w:t xml:space="preserve">ĮVYKDYTŲ </w:t>
      </w:r>
      <w:commentRangeStart w:id="0"/>
      <w:r w:rsidR="0075268D" w:rsidRPr="551046F8">
        <w:rPr>
          <w:rFonts w:ascii="Arial" w:hAnsi="Arial" w:cs="Arial"/>
          <w:b/>
          <w:bCs/>
          <w:color w:val="FF0000"/>
        </w:rPr>
        <w:t>DARBŲ, PRISTATYTŲ PREKIŲ, SUTEIKTŲ PASLAUGŲ</w:t>
      </w:r>
      <w:commentRangeEnd w:id="0"/>
      <w:r>
        <w:rPr>
          <w:rStyle w:val="CommentReference"/>
        </w:rPr>
        <w:commentReference w:id="0"/>
      </w:r>
      <w:r w:rsidRPr="551046F8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C41862" w:rsidRPr="00ED2F84" w14:paraId="7E5F9BB2" w14:textId="77777777" w:rsidTr="551046F8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tiekėjas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įvykdė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savarankiškai</w:t>
            </w:r>
            <w:proofErr w:type="spellEnd"/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70B7D938" w:rsidR="00C41862" w:rsidRPr="00C41862" w:rsidRDefault="00C41862" w:rsidP="00ED2F84">
            <w:pPr>
              <w:jc w:val="center"/>
              <w:rPr>
                <w:rFonts w:ascii="Arial" w:hAnsi="Arial" w:cs="Arial"/>
                <w:i/>
                <w:iCs/>
              </w:rPr>
            </w:pPr>
            <w:commentRangeStart w:id="1"/>
            <w:r w:rsidRPr="00C41862">
              <w:rPr>
                <w:rFonts w:ascii="Arial" w:hAnsi="Arial" w:cs="Arial"/>
                <w:i/>
                <w:iCs/>
                <w:color w:val="FF0000"/>
              </w:rPr>
              <w:t>Kita</w:t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</w:tr>
      <w:tr w:rsidR="00C41862" w:rsidRPr="00ED2F84" w14:paraId="0179B9E8" w14:textId="77777777" w:rsidTr="551046F8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551046F8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551046F8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551046F8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551046F8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551046F8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551046F8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3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0" w:author="Author" w:initials="A">
    <w:p w14:paraId="1E965BAD" w14:textId="5EB422BB" w:rsidR="00D40339" w:rsidRDefault="00D40339">
      <w:pPr>
        <w:pStyle w:val="CommentText"/>
      </w:pPr>
      <w:r>
        <w:rPr>
          <w:rStyle w:val="CommentReference"/>
        </w:rPr>
        <w:annotationRef/>
      </w:r>
      <w:r w:rsidRPr="0A1C0390">
        <w:t>Palikti tai, ką perkame</w:t>
      </w:r>
    </w:p>
  </w:comment>
  <w:comment w:id="1" w:author="Author" w:initials="A">
    <w:p w14:paraId="41A0DDC8" w14:textId="7E81A802" w:rsidR="00C41862" w:rsidRPr="00C41862" w:rsidRDefault="00C41862">
      <w:pPr>
        <w:pStyle w:val="CommentText"/>
        <w:rPr>
          <w:lang w:val="pl-PL"/>
        </w:rPr>
      </w:pPr>
      <w:r>
        <w:rPr>
          <w:rStyle w:val="CommentReference"/>
        </w:rPr>
        <w:annotationRef/>
      </w:r>
      <w:r w:rsidRPr="00C41862">
        <w:rPr>
          <w:lang w:val="pl-PL"/>
        </w:rPr>
        <w:t>Pagal poreikį koreguojama pagal pirkimo s</w:t>
      </w:r>
      <w:r>
        <w:rPr>
          <w:lang w:val="pl-PL"/>
        </w:rPr>
        <w:t>pecifiką ir reikalavimus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1E965BAD" w15:done="0"/>
  <w15:commentEx w15:paraId="41A0DDC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1E965BAD" w16cid:durableId="5367677E"/>
  <w16cid:commentId w16cid:paraId="41A0DDC8" w16cid:durableId="237B50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MediaLengthInSeconds xmlns="51d5e2c9-e18c-4408-a31e-423a151c4578" xsi:nil="true"/>
    <Atsakingas xmlns="51d5e2c9-e18c-4408-a31e-423a151c4578">
      <UserInfo>
        <DisplayName/>
        <AccountId xsi:nil="true"/>
        <AccountType/>
      </UserInfo>
    </Atsakingas>
    <SharedWithUsers xmlns="f80a7a53-5fdc-4a0f-8b9e-50f27931d633">
      <UserInfo>
        <DisplayName/>
        <AccountId xsi:nil="true"/>
        <AccountType/>
      </UserInfo>
    </SharedWithUser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9ECB45B3-D264-40D4-A1D8-8934DED88551}"/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terms/"/>
    <ds:schemaRef ds:uri="f80a7a53-5fdc-4a0f-8b9e-50f27931d633"/>
    <ds:schemaRef ds:uri="51d5e2c9-e18c-4408-a31e-423a151c4578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579</Characters>
  <Application>Microsoft Office Word</Application>
  <DocSecurity>0</DocSecurity>
  <Lines>4</Lines>
  <Paragraphs>1</Paragraphs>
  <ScaleCrop>false</ScaleCrop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2024-12-18T09:57:00Z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0x0101006896A0AEB33F5A428E21C124A790746C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