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4942AB83"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w:t>
          </w:r>
          <w:r w:rsidR="003B38B2">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5B76DE">
            <w:rPr>
              <w:rFonts w:ascii="Times New Roman" w:eastAsia="Times New Roman" w:hAnsi="Times New Roman" w:cs="Times New Roman"/>
              <w:sz w:val="20"/>
              <w:szCs w:val="20"/>
            </w:rPr>
            <w:t>6</w:t>
          </w:r>
          <w:r w:rsidR="00F60F22" w:rsidRPr="00D51822">
            <w:rPr>
              <w:rFonts w:ascii="Times New Roman" w:eastAsia="Times New Roman" w:hAnsi="Times New Roman" w:cs="Times New Roman"/>
              <w:sz w:val="20"/>
              <w:szCs w:val="20"/>
            </w:rPr>
            <w:t>0</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53F4646D"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B47699">
            <w:rPr>
              <w:rFonts w:ascii="Times New Roman" w:eastAsia="Times New Roman" w:hAnsi="Times New Roman" w:cs="Times New Roman"/>
              <w:noProof/>
              <w:sz w:val="24"/>
              <w:szCs w:val="24"/>
            </w:rPr>
            <w:t>5</w:t>
          </w:r>
          <w:r w:rsidR="000F5BE7" w:rsidRPr="00D51822">
            <w:rPr>
              <w:rFonts w:ascii="Times New Roman" w:eastAsia="Times New Roman" w:hAnsi="Times New Roman" w:cs="Times New Roman"/>
              <w:noProof/>
              <w:sz w:val="24"/>
              <w:szCs w:val="24"/>
            </w:rPr>
            <w:t>-</w:t>
          </w:r>
          <w:r w:rsidR="00B47699">
            <w:rPr>
              <w:rFonts w:ascii="Times New Roman" w:eastAsia="Times New Roman" w:hAnsi="Times New Roman" w:cs="Times New Roman"/>
              <w:noProof/>
              <w:sz w:val="24"/>
              <w:szCs w:val="24"/>
            </w:rPr>
            <w:t>0</w:t>
          </w:r>
          <w:r w:rsidR="004A128A">
            <w:rPr>
              <w:rFonts w:ascii="Times New Roman" w:eastAsia="Times New Roman" w:hAnsi="Times New Roman" w:cs="Times New Roman"/>
              <w:noProof/>
              <w:sz w:val="24"/>
              <w:szCs w:val="24"/>
            </w:rPr>
            <w:t>6</w:t>
          </w:r>
          <w:r w:rsidR="000F5BE7" w:rsidRPr="00D51822">
            <w:rPr>
              <w:rFonts w:ascii="Times New Roman" w:eastAsia="Times New Roman" w:hAnsi="Times New Roman" w:cs="Times New Roman"/>
              <w:noProof/>
              <w:sz w:val="24"/>
              <w:szCs w:val="24"/>
            </w:rPr>
            <w:t>-</w:t>
          </w:r>
          <w:r w:rsidR="005B18E9">
            <w:rPr>
              <w:rFonts w:ascii="Times New Roman" w:eastAsia="Times New Roman" w:hAnsi="Times New Roman" w:cs="Times New Roman"/>
              <w:noProof/>
              <w:sz w:val="24"/>
              <w:szCs w:val="24"/>
            </w:rPr>
            <w:t>1</w:t>
          </w:r>
          <w:r w:rsidR="004A128A">
            <w:rPr>
              <w:rFonts w:ascii="Times New Roman" w:eastAsia="Times New Roman" w:hAnsi="Times New Roman" w:cs="Times New Roman"/>
              <w:noProof/>
              <w:sz w:val="24"/>
              <w:szCs w:val="24"/>
            </w:rPr>
            <w:t>7</w:t>
          </w:r>
          <w:r w:rsidR="006935B4" w:rsidRPr="00D51822">
            <w:rPr>
              <w:rFonts w:ascii="Times New Roman" w:eastAsia="Times New Roman" w:hAnsi="Times New Roman" w:cs="Times New Roman"/>
              <w:noProof/>
              <w:sz w:val="24"/>
              <w:szCs w:val="24"/>
            </w:rPr>
            <w:t xml:space="preserve"> </w:t>
          </w:r>
        </w:p>
        <w:p w14:paraId="2B84068B" w14:textId="5CAF8C7B"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1D789A">
            <w:rPr>
              <w:rFonts w:ascii="Times New Roman" w:eastAsia="Times New Roman" w:hAnsi="Times New Roman" w:cs="Times New Roman"/>
              <w:noProof/>
              <w:sz w:val="24"/>
              <w:szCs w:val="24"/>
            </w:rPr>
            <w:t xml:space="preserve"> </w:t>
          </w:r>
          <w:r w:rsidR="004A128A">
            <w:rPr>
              <w:rFonts w:ascii="Times New Roman" w:eastAsia="Times New Roman" w:hAnsi="Times New Roman" w:cs="Times New Roman"/>
              <w:noProof/>
              <w:sz w:val="24"/>
              <w:szCs w:val="24"/>
            </w:rPr>
            <w:t>1915</w:t>
          </w:r>
          <w:r w:rsidR="005B18E9">
            <w:rPr>
              <w:rFonts w:ascii="Times New Roman" w:eastAsia="Times New Roman" w:hAnsi="Times New Roman" w:cs="Times New Roman"/>
              <w:noProof/>
              <w:sz w:val="24"/>
              <w:szCs w:val="24"/>
            </w:rPr>
            <w:t xml:space="preserve"> </w:t>
          </w:r>
          <w:r w:rsidR="00B81723">
            <w:rPr>
              <w:rFonts w:ascii="Times New Roman" w:eastAsia="Times New Roman" w:hAnsi="Times New Roman" w:cs="Times New Roman"/>
              <w:noProof/>
              <w:sz w:val="24"/>
              <w:szCs w:val="24"/>
            </w:rPr>
            <w:t xml:space="preserve"> </w:t>
          </w:r>
          <w:r w:rsidR="003E56F4">
            <w:rPr>
              <w:rFonts w:ascii="Times New Roman" w:eastAsia="Times New Roman" w:hAnsi="Times New Roman" w:cs="Times New Roman"/>
              <w:noProof/>
              <w:sz w:val="24"/>
              <w:szCs w:val="24"/>
            </w:rPr>
            <w:t xml:space="preserve"> </w:t>
          </w:r>
          <w:r w:rsidR="003A0292">
            <w:rPr>
              <w:rFonts w:ascii="Times New Roman" w:eastAsia="Times New Roman" w:hAnsi="Times New Roman" w:cs="Times New Roman"/>
              <w:noProof/>
              <w:sz w:val="24"/>
              <w:szCs w:val="24"/>
            </w:rPr>
            <w:t xml:space="preserve"> </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6DEBAD1C" w:rsidR="00D526C8" w:rsidRPr="00742FB0" w:rsidRDefault="008D4B2F" w:rsidP="00742FB0">
          <w:pPr>
            <w:spacing w:line="259" w:lineRule="auto"/>
            <w:jc w:val="center"/>
            <w:rPr>
              <w:rFonts w:ascii="Times New Roman" w:hAnsi="Times New Roman" w:cs="Times New Roman"/>
              <w:b/>
              <w:caps/>
              <w:sz w:val="28"/>
              <w:szCs w:val="28"/>
            </w:rPr>
          </w:pPr>
          <w:r w:rsidRPr="00742FB0">
            <w:rPr>
              <w:rFonts w:ascii="Times New Roman" w:hAnsi="Times New Roman" w:cs="Times New Roman"/>
              <w:b/>
              <w:bCs/>
              <w:sz w:val="28"/>
              <w:szCs w:val="28"/>
            </w:rPr>
            <w:t>SUP</w:t>
          </w:r>
          <w:r w:rsidR="00FB199C" w:rsidRPr="00742FB0">
            <w:rPr>
              <w:rFonts w:ascii="Times New Roman" w:hAnsi="Times New Roman" w:cs="Times New Roman"/>
              <w:b/>
              <w:bCs/>
              <w:sz w:val="28"/>
              <w:szCs w:val="28"/>
            </w:rPr>
            <w:t>A</w:t>
          </w:r>
          <w:r w:rsidRPr="00742FB0">
            <w:rPr>
              <w:rFonts w:ascii="Times New Roman" w:hAnsi="Times New Roman" w:cs="Times New Roman"/>
              <w:b/>
              <w:bCs/>
              <w:sz w:val="28"/>
              <w:szCs w:val="28"/>
            </w:rPr>
            <w:t>PRASTINTO</w:t>
          </w:r>
          <w:r w:rsidR="007A130B" w:rsidRPr="00742FB0">
            <w:rPr>
              <w:rFonts w:ascii="Times New Roman" w:hAnsi="Times New Roman" w:cs="Times New Roman"/>
              <w:b/>
              <w:bCs/>
              <w:sz w:val="28"/>
              <w:szCs w:val="28"/>
            </w:rPr>
            <w:t xml:space="preserve"> </w:t>
          </w:r>
          <w:r w:rsidR="00D526C8" w:rsidRPr="00742FB0">
            <w:rPr>
              <w:rFonts w:ascii="Times New Roman" w:hAnsi="Times New Roman" w:cs="Times New Roman"/>
              <w:b/>
              <w:bCs/>
              <w:sz w:val="28"/>
              <w:szCs w:val="28"/>
            </w:rPr>
            <w:t>VIEŠOJO PIRKIMO „</w:t>
          </w:r>
          <w:r w:rsidR="004A128A">
            <w:rPr>
              <w:rFonts w:ascii="Times New Roman" w:hAnsi="Times New Roman" w:cs="Times New Roman"/>
              <w:b/>
              <w:caps/>
              <w:sz w:val="28"/>
              <w:szCs w:val="28"/>
            </w:rPr>
            <w:t>REAGENTAI INFEKCINIŲ SUK</w:t>
          </w:r>
          <w:r w:rsidR="004A35E6">
            <w:rPr>
              <w:rFonts w:ascii="Times New Roman" w:hAnsi="Times New Roman" w:cs="Times New Roman"/>
              <w:b/>
              <w:caps/>
              <w:sz w:val="28"/>
              <w:szCs w:val="28"/>
            </w:rPr>
            <w:t>Ė</w:t>
          </w:r>
          <w:r w:rsidR="004A128A">
            <w:rPr>
              <w:rFonts w:ascii="Times New Roman" w:hAnsi="Times New Roman" w:cs="Times New Roman"/>
              <w:b/>
              <w:caps/>
              <w:sz w:val="28"/>
              <w:szCs w:val="28"/>
            </w:rPr>
            <w:t>LĖJŲ NUSTATYMUI</w:t>
          </w:r>
          <w:r w:rsidR="00D526C8" w:rsidRPr="00742FB0">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47A1781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79BC">
                  <w:rPr>
                    <w:webHidden/>
                  </w:rPr>
                  <w:t>1</w:t>
                </w:r>
                <w:r>
                  <w:rPr>
                    <w:webHidden/>
                  </w:rPr>
                  <w:fldChar w:fldCharType="end"/>
                </w:r>
              </w:hyperlink>
            </w:p>
            <w:p w14:paraId="7BFDF340" w14:textId="11D1699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79BC">
                  <w:rPr>
                    <w:webHidden/>
                  </w:rPr>
                  <w:t>1</w:t>
                </w:r>
                <w:r>
                  <w:rPr>
                    <w:webHidden/>
                  </w:rPr>
                  <w:fldChar w:fldCharType="end"/>
                </w:r>
              </w:hyperlink>
            </w:p>
            <w:p w14:paraId="5869CFD7" w14:textId="10C824D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79BC">
                  <w:rPr>
                    <w:webHidden/>
                  </w:rPr>
                  <w:t>1</w:t>
                </w:r>
                <w:r>
                  <w:rPr>
                    <w:webHidden/>
                  </w:rPr>
                  <w:fldChar w:fldCharType="end"/>
                </w:r>
              </w:hyperlink>
            </w:p>
            <w:p w14:paraId="6E575307" w14:textId="5A3A6C5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r w:rsidR="008B194C">
                <w:t>1</w:t>
              </w:r>
            </w:p>
            <w:p w14:paraId="27193146" w14:textId="71BB410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79BC">
                  <w:rPr>
                    <w:webHidden/>
                  </w:rPr>
                  <w:t>2</w:t>
                </w:r>
                <w:r>
                  <w:rPr>
                    <w:webHidden/>
                  </w:rPr>
                  <w:fldChar w:fldCharType="end"/>
                </w:r>
              </w:hyperlink>
            </w:p>
            <w:p w14:paraId="0C841C7B" w14:textId="1DAD6DC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79BC">
                  <w:rPr>
                    <w:webHidden/>
                  </w:rPr>
                  <w:t>2</w:t>
                </w:r>
                <w:r>
                  <w:rPr>
                    <w:webHidden/>
                  </w:rPr>
                  <w:fldChar w:fldCharType="end"/>
                </w:r>
              </w:hyperlink>
            </w:p>
            <w:p w14:paraId="43454A30" w14:textId="524316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79BC">
                  <w:rPr>
                    <w:webHidden/>
                  </w:rPr>
                  <w:t>3</w:t>
                </w:r>
                <w:r>
                  <w:rPr>
                    <w:webHidden/>
                  </w:rPr>
                  <w:fldChar w:fldCharType="end"/>
                </w:r>
              </w:hyperlink>
            </w:p>
            <w:p w14:paraId="543BF36B" w14:textId="275E7E6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79BC">
                  <w:rPr>
                    <w:webHidden/>
                  </w:rPr>
                  <w:t>3</w:t>
                </w:r>
                <w:r>
                  <w:rPr>
                    <w:webHidden/>
                  </w:rPr>
                  <w:fldChar w:fldCharType="end"/>
                </w:r>
              </w:hyperlink>
            </w:p>
            <w:p w14:paraId="1AF643DD" w14:textId="39F324F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79BC">
                  <w:rPr>
                    <w:webHidden/>
                  </w:rPr>
                  <w:t>3</w:t>
                </w:r>
                <w:r>
                  <w:rPr>
                    <w:webHidden/>
                  </w:rPr>
                  <w:fldChar w:fldCharType="end"/>
                </w:r>
              </w:hyperlink>
            </w:p>
            <w:p w14:paraId="74962FA7" w14:textId="560CC7E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79BC">
                  <w:rPr>
                    <w:webHidden/>
                  </w:rPr>
                  <w:t>3</w:t>
                </w:r>
                <w:r>
                  <w:rPr>
                    <w:webHidden/>
                  </w:rPr>
                  <w:fldChar w:fldCharType="end"/>
                </w:r>
              </w:hyperlink>
            </w:p>
            <w:p w14:paraId="40AF069D" w14:textId="1CBB47F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79BC">
                  <w:rPr>
                    <w:webHidden/>
                  </w:rPr>
                  <w:t>4</w:t>
                </w:r>
                <w:r>
                  <w:rPr>
                    <w:webHidden/>
                  </w:rPr>
                  <w:fldChar w:fldCharType="end"/>
                </w:r>
              </w:hyperlink>
            </w:p>
            <w:p w14:paraId="159D9313" w14:textId="1BD491E9"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79BC">
                  <w:rPr>
                    <w:webHidden/>
                  </w:rPr>
                  <w:t>5</w:t>
                </w:r>
                <w:r w:rsidR="00427DE0">
                  <w:rPr>
                    <w:webHidden/>
                  </w:rPr>
                  <w:fldChar w:fldCharType="end"/>
                </w:r>
              </w:hyperlink>
            </w:p>
            <w:p w14:paraId="591FF1CE" w14:textId="0903450D"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79BC">
                  <w:rPr>
                    <w:noProof/>
                    <w:webHidden/>
                  </w:rPr>
                  <w:t>8</w:t>
                </w:r>
                <w:r>
                  <w:rPr>
                    <w:noProof/>
                    <w:webHidden/>
                  </w:rPr>
                  <w:fldChar w:fldCharType="end"/>
                </w:r>
              </w:hyperlink>
            </w:p>
            <w:p w14:paraId="398C44A0" w14:textId="16C057DB"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79BC">
                  <w:rPr>
                    <w:noProof/>
                    <w:webHidden/>
                  </w:rPr>
                  <w:t>9</w:t>
                </w:r>
                <w:r>
                  <w:rPr>
                    <w:noProof/>
                    <w:webHidden/>
                  </w:rPr>
                  <w:fldChar w:fldCharType="end"/>
                </w:r>
              </w:hyperlink>
            </w:p>
            <w:p w14:paraId="55319154" w14:textId="02330F58"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79BC">
                  <w:rPr>
                    <w:noProof/>
                    <w:webHidden/>
                  </w:rPr>
                  <w:t>18</w:t>
                </w:r>
                <w:r>
                  <w:rPr>
                    <w:noProof/>
                    <w:webHidden/>
                  </w:rPr>
                  <w:fldChar w:fldCharType="end"/>
                </w:r>
              </w:hyperlink>
            </w:p>
            <w:p w14:paraId="69A1303C" w14:textId="66503CE2"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79BC">
                  <w:rPr>
                    <w:noProof/>
                    <w:webHidden/>
                  </w:rPr>
                  <w:t>19</w:t>
                </w:r>
                <w:r>
                  <w:rPr>
                    <w:noProof/>
                    <w:webHidden/>
                  </w:rPr>
                  <w:fldChar w:fldCharType="end"/>
                </w:r>
              </w:hyperlink>
            </w:p>
            <w:p w14:paraId="733604C4" w14:textId="41A9AEAF"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79BC">
                  <w:rPr>
                    <w:noProof/>
                    <w:webHidden/>
                  </w:rPr>
                  <w:t>20</w:t>
                </w:r>
                <w:r>
                  <w:rPr>
                    <w:noProof/>
                    <w:webHidden/>
                  </w:rPr>
                  <w:fldChar w:fldCharType="end"/>
                </w:r>
              </w:hyperlink>
            </w:p>
            <w:p w14:paraId="7A61D979" w14:textId="6D541C35"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 xml:space="preserve">Pirkimo sąlygų </w:t>
                </w:r>
                <w:r w:rsidR="001F7CA5">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8879BC">
                  <w:rPr>
                    <w:noProof/>
                    <w:webHidden/>
                  </w:rPr>
                  <w:t>21</w:t>
                </w:r>
                <w:r>
                  <w:rPr>
                    <w:noProof/>
                    <w:webHidden/>
                  </w:rPr>
                  <w:fldChar w:fldCharType="end"/>
                </w:r>
              </w:hyperlink>
            </w:p>
            <w:p w14:paraId="4C96D2C0" w14:textId="60C8A82A"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 xml:space="preserve">Pirkimo sąlygų </w:t>
                </w:r>
                <w:r w:rsidR="001F7CA5">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8879BC">
                  <w:rPr>
                    <w:noProof/>
                    <w:webHidden/>
                  </w:rPr>
                  <w:t>23</w:t>
                </w:r>
                <w:r>
                  <w:rPr>
                    <w:noProof/>
                    <w:webHidden/>
                  </w:rPr>
                  <w:fldChar w:fldCharType="end"/>
                </w:r>
              </w:hyperlink>
            </w:p>
            <w:p w14:paraId="511FDCED" w14:textId="4389B912"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1F7CA5">
                  <w:rPr>
                    <w:rStyle w:val="Hipersaitas"/>
                    <w:rFonts w:ascii="Times New Roman" w:hAnsi="Times New Roman" w:cs="Times New Roman"/>
                    <w:b/>
                    <w:bCs/>
                    <w:noProof/>
                  </w:rPr>
                  <w:t>9</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79BC">
                  <w:rPr>
                    <w:noProof/>
                    <w:webHidden/>
                  </w:rPr>
                  <w:t>24</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376D5D04"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4B3AE4C"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51AB6" w:rsidRPr="000C296D">
        <w:rPr>
          <w:rFonts w:ascii="Times New Roman" w:hAnsi="Times New Roman" w:cs="Times New Roman"/>
          <w:sz w:val="24"/>
          <w:szCs w:val="24"/>
        </w:rPr>
        <w:t>9</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13B80D9E" w:rsidR="00B41C66" w:rsidRPr="00896233" w:rsidRDefault="00B76FBB" w:rsidP="00842406">
      <w:pPr>
        <w:pStyle w:val="Betarp"/>
        <w:spacing w:after="120"/>
        <w:ind w:firstLine="567"/>
        <w:contextualSpacing/>
        <w:jc w:val="both"/>
        <w:rPr>
          <w:rFonts w:ascii="Times New Roman" w:hAnsi="Times New Roman" w:cs="Times New Roman"/>
          <w:color w:val="FF0000"/>
          <w:sz w:val="24"/>
          <w:szCs w:val="24"/>
        </w:rPr>
      </w:pPr>
      <w:r w:rsidRPr="00896233">
        <w:rPr>
          <w:rFonts w:ascii="Times New Roman" w:eastAsia="Calibri" w:hAnsi="Times New Roman" w:cs="Times New Roman"/>
          <w:color w:val="000000" w:themeColor="text1"/>
          <w:sz w:val="24"/>
          <w:szCs w:val="24"/>
        </w:rPr>
        <w:t>2.1.</w:t>
      </w:r>
      <w:r w:rsidR="00842406" w:rsidRPr="00896233">
        <w:rPr>
          <w:rFonts w:ascii="Times New Roman" w:eastAsia="Calibri" w:hAnsi="Times New Roman" w:cs="Times New Roman"/>
          <w:color w:val="000000" w:themeColor="text1"/>
          <w:sz w:val="24"/>
          <w:szCs w:val="24"/>
        </w:rPr>
        <w:t xml:space="preserve"> </w:t>
      </w:r>
      <w:r w:rsidR="00B41C66" w:rsidRPr="00896233">
        <w:rPr>
          <w:rFonts w:ascii="Times New Roman" w:eastAsia="Calibri" w:hAnsi="Times New Roman" w:cs="Times New Roman"/>
          <w:color w:val="000000" w:themeColor="text1"/>
          <w:sz w:val="24"/>
          <w:szCs w:val="24"/>
        </w:rPr>
        <w:t xml:space="preserve">Perkančioji organizacija numato įsigyti </w:t>
      </w:r>
      <w:r w:rsidR="004A35E6">
        <w:rPr>
          <w:rFonts w:ascii="Times New Roman" w:eastAsia="Calibri" w:hAnsi="Times New Roman" w:cs="Times New Roman"/>
          <w:sz w:val="24"/>
          <w:szCs w:val="24"/>
        </w:rPr>
        <w:t>reagentus infekcinių sukėlėjų nustatymui</w:t>
      </w:r>
      <w:r w:rsidR="00B41C66" w:rsidRPr="00896233">
        <w:rPr>
          <w:rFonts w:ascii="Times New Roman" w:eastAsia="Calibri" w:hAnsi="Times New Roman" w:cs="Times New Roman"/>
          <w:sz w:val="24"/>
          <w:szCs w:val="24"/>
        </w:rPr>
        <w:t>.</w:t>
      </w:r>
      <w:r w:rsidR="00B41C66" w:rsidRPr="00896233">
        <w:rPr>
          <w:rFonts w:ascii="Times New Roman" w:hAnsi="Times New Roman" w:cs="Times New Roman"/>
          <w:sz w:val="24"/>
          <w:szCs w:val="24"/>
        </w:rPr>
        <w:t xml:space="preserve"> Reikalavimai pirkimo objektui nustatyti </w:t>
      </w:r>
      <w:r w:rsidR="00704310" w:rsidRPr="00896233">
        <w:rPr>
          <w:rFonts w:ascii="Times New Roman" w:hAnsi="Times New Roman" w:cs="Times New Roman"/>
          <w:sz w:val="24"/>
          <w:szCs w:val="24"/>
        </w:rPr>
        <w:t>s</w:t>
      </w:r>
      <w:r w:rsidR="00444CAF" w:rsidRPr="00896233">
        <w:rPr>
          <w:rFonts w:ascii="Times New Roman" w:hAnsi="Times New Roman" w:cs="Times New Roman"/>
          <w:sz w:val="24"/>
          <w:szCs w:val="24"/>
        </w:rPr>
        <w:t xml:space="preserve">pecialiųjų </w:t>
      </w:r>
      <w:r w:rsidR="00CE7209" w:rsidRPr="00896233">
        <w:rPr>
          <w:rFonts w:ascii="Times New Roman" w:hAnsi="Times New Roman" w:cs="Times New Roman"/>
          <w:sz w:val="24"/>
          <w:szCs w:val="24"/>
        </w:rPr>
        <w:t xml:space="preserve">pirkimo </w:t>
      </w:r>
      <w:r w:rsidR="00444CAF" w:rsidRPr="00896233">
        <w:rPr>
          <w:rFonts w:ascii="Times New Roman" w:hAnsi="Times New Roman" w:cs="Times New Roman"/>
          <w:sz w:val="24"/>
          <w:szCs w:val="24"/>
        </w:rPr>
        <w:t xml:space="preserve">sąlygų </w:t>
      </w:r>
      <w:r w:rsidR="00763835" w:rsidRPr="00896233">
        <w:rPr>
          <w:rFonts w:ascii="Times New Roman" w:hAnsi="Times New Roman" w:cs="Times New Roman"/>
          <w:sz w:val="24"/>
          <w:szCs w:val="24"/>
        </w:rPr>
        <w:t>2</w:t>
      </w:r>
      <w:r w:rsidR="00FA7D78" w:rsidRPr="00896233">
        <w:rPr>
          <w:rFonts w:ascii="Times New Roman" w:hAnsi="Times New Roman" w:cs="Times New Roman"/>
          <w:color w:val="00B050"/>
          <w:sz w:val="24"/>
          <w:szCs w:val="24"/>
        </w:rPr>
        <w:t xml:space="preserve"> </w:t>
      </w:r>
      <w:r w:rsidR="00444CAF" w:rsidRPr="00896233">
        <w:rPr>
          <w:rFonts w:ascii="Times New Roman" w:hAnsi="Times New Roman" w:cs="Times New Roman"/>
          <w:sz w:val="24"/>
          <w:szCs w:val="24"/>
        </w:rPr>
        <w:t>priede</w:t>
      </w:r>
      <w:r w:rsidR="00B41C66" w:rsidRPr="00896233">
        <w:rPr>
          <w:rFonts w:ascii="Times New Roman" w:hAnsi="Times New Roman" w:cs="Times New Roman"/>
          <w:sz w:val="24"/>
          <w:szCs w:val="24"/>
        </w:rPr>
        <w:t>.</w:t>
      </w:r>
      <w:r w:rsidR="00835FFB">
        <w:rPr>
          <w:rFonts w:ascii="Times New Roman" w:hAnsi="Times New Roman" w:cs="Times New Roman"/>
          <w:sz w:val="24"/>
          <w:szCs w:val="24"/>
        </w:rPr>
        <w:t xml:space="preserve"> </w:t>
      </w:r>
    </w:p>
    <w:p w14:paraId="49B1DD57" w14:textId="58996C86" w:rsidR="00E93F89" w:rsidRPr="00BD33B2" w:rsidRDefault="00507DC9" w:rsidP="00842406">
      <w:pPr>
        <w:pStyle w:val="Betarp"/>
        <w:spacing w:after="120"/>
        <w:ind w:firstLine="567"/>
        <w:contextualSpacing/>
        <w:jc w:val="both"/>
        <w:rPr>
          <w:rFonts w:ascii="Times New Roman" w:hAnsi="Times New Roman" w:cs="Times New Roman"/>
          <w:sz w:val="24"/>
          <w:szCs w:val="24"/>
        </w:rPr>
      </w:pPr>
      <w:r w:rsidRPr="00BD33B2">
        <w:rPr>
          <w:rFonts w:ascii="Times New Roman" w:hAnsi="Times New Roman" w:cs="Times New Roman"/>
          <w:sz w:val="24"/>
          <w:szCs w:val="24"/>
        </w:rPr>
        <w:t>2.2</w:t>
      </w:r>
      <w:r w:rsidR="00B76FBB" w:rsidRPr="00BD33B2">
        <w:rPr>
          <w:rFonts w:ascii="Times New Roman" w:hAnsi="Times New Roman" w:cs="Times New Roman"/>
          <w:sz w:val="24"/>
          <w:szCs w:val="24"/>
        </w:rPr>
        <w:t>.</w:t>
      </w:r>
      <w:r w:rsidR="00C70DD0" w:rsidRPr="00BD33B2">
        <w:rPr>
          <w:rFonts w:ascii="Times New Roman" w:hAnsi="Times New Roman" w:cs="Times New Roman"/>
          <w:sz w:val="24"/>
          <w:szCs w:val="24"/>
        </w:rPr>
        <w:t xml:space="preserve"> </w:t>
      </w:r>
      <w:r w:rsidR="00DF35F4" w:rsidRPr="00BD33B2">
        <w:rPr>
          <w:rFonts w:ascii="Times New Roman" w:hAnsi="Times New Roman" w:cs="Times New Roman"/>
          <w:sz w:val="24"/>
          <w:szCs w:val="24"/>
        </w:rPr>
        <w:t xml:space="preserve"> </w:t>
      </w:r>
      <w:r w:rsidR="00BD33B2" w:rsidRPr="00BD33B2">
        <w:rPr>
          <w:rFonts w:ascii="Times New Roman" w:hAnsi="Times New Roman" w:cs="Times New Roman"/>
          <w:sz w:val="24"/>
          <w:szCs w:val="24"/>
        </w:rPr>
        <w:t xml:space="preserve">Pirkimo objektas skaidomas į </w:t>
      </w:r>
      <w:r w:rsidR="004A35E6">
        <w:rPr>
          <w:rFonts w:ascii="Times New Roman" w:hAnsi="Times New Roman" w:cs="Times New Roman"/>
          <w:sz w:val="24"/>
          <w:szCs w:val="24"/>
        </w:rPr>
        <w:t>4</w:t>
      </w:r>
      <w:r w:rsidR="00BD33B2" w:rsidRPr="00BD33B2">
        <w:rPr>
          <w:rFonts w:ascii="Times New Roman" w:hAnsi="Times New Roman" w:cs="Times New Roman"/>
          <w:color w:val="00B050"/>
          <w:sz w:val="24"/>
          <w:szCs w:val="24"/>
        </w:rPr>
        <w:t xml:space="preserve"> </w:t>
      </w:r>
      <w:r w:rsidR="00BD33B2" w:rsidRPr="00BD33B2">
        <w:rPr>
          <w:rFonts w:ascii="Times New Roman" w:hAnsi="Times New Roman" w:cs="Times New Roman"/>
          <w:sz w:val="24"/>
          <w:szCs w:val="24"/>
        </w:rPr>
        <w:t xml:space="preserve">dalis (-ių), kurių apimtys ir dalykas, reikalavimai ir techninė specifikacija apibrėžti </w:t>
      </w:r>
      <w:bookmarkStart w:id="7" w:name="_Hlk91152632"/>
      <w:r w:rsidR="00BD33B2" w:rsidRPr="00BD33B2">
        <w:rPr>
          <w:rFonts w:ascii="Times New Roman" w:hAnsi="Times New Roman" w:cs="Times New Roman"/>
          <w:sz w:val="24"/>
          <w:szCs w:val="24"/>
        </w:rPr>
        <w:t>specialiųjų pirkimo sąlygų 2 priede</w:t>
      </w:r>
      <w:bookmarkEnd w:id="7"/>
      <w:r w:rsidR="00BD33B2" w:rsidRPr="00BD33B2">
        <w:rPr>
          <w:rFonts w:ascii="Times New Roman" w:hAnsi="Times New Roman" w:cs="Times New Roman"/>
          <w:sz w:val="24"/>
          <w:szCs w:val="24"/>
        </w:rPr>
        <w:t>. Perkančioji organizacija sudarys vieną sutartį dėl pirkimo dalių, dėl kurių laimėtoju nustatytas tas pats tiekėjas</w:t>
      </w:r>
      <w:r w:rsidR="003F7FE3" w:rsidRPr="00BD33B2">
        <w:rPr>
          <w:rFonts w:ascii="Times New Roman" w:hAnsi="Times New Roman" w:cs="Times New Roman"/>
          <w:sz w:val="24"/>
          <w:szCs w:val="24"/>
        </w:rPr>
        <w:t>.</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53EE35CD" w14:textId="3B4F0BD0" w:rsidR="00851548" w:rsidRPr="000C296D"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5.1. 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7</w:t>
      </w:r>
      <w:r w:rsidRPr="000C296D">
        <w:rPr>
          <w:rFonts w:ascii="Times New Roman" w:eastAsia="Times New Roman" w:hAnsi="Times New Roman" w:cs="Times New Roman"/>
          <w:sz w:val="24"/>
          <w:szCs w:val="24"/>
          <w:lang w:eastAsia="en-US"/>
        </w:rPr>
        <w:t xml:space="preserve"> ir</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8</w:t>
      </w:r>
      <w:r w:rsidRPr="000C296D">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0C296D" w:rsidRDefault="00851548" w:rsidP="008416A0">
      <w:pPr>
        <w:spacing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35FE487D"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pasirašytas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7A393D">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CC4BB4">
        <w:rPr>
          <w:rFonts w:ascii="Times New Roman" w:hAnsi="Times New Roman" w:cs="Times New Roman"/>
          <w:sz w:val="24"/>
          <w:szCs w:val="24"/>
        </w:rPr>
        <w:t xml:space="preserve"> </w:t>
      </w:r>
      <w:r w:rsidR="00CC4BB4" w:rsidRPr="006D68BC">
        <w:rPr>
          <w:rFonts w:ascii="Times New Roman" w:hAnsi="Times New Roman" w:cs="Times New Roman"/>
          <w:sz w:val="24"/>
          <w:szCs w:val="24"/>
        </w:rPr>
        <w:t>(</w:t>
      </w:r>
      <w:r w:rsidR="00CC4BB4" w:rsidRPr="006D68BC">
        <w:rPr>
          <w:rFonts w:ascii="Times New Roman" w:hAnsi="Times New Roman" w:cs="Times New Roman"/>
          <w:b/>
          <w:sz w:val="24"/>
          <w:szCs w:val="24"/>
          <w:u w:val="single"/>
        </w:rPr>
        <w:t xml:space="preserve">Užpildytas dokumentas privalo būti pateiktas ne skenuota forma, bet </w:t>
      </w:r>
      <w:r w:rsidR="00CC4BB4" w:rsidRPr="006D68BC">
        <w:rPr>
          <w:rFonts w:ascii="Times New Roman" w:hAnsi="Times New Roman" w:cs="Times New Roman"/>
          <w:b/>
          <w:bCs/>
          <w:sz w:val="24"/>
          <w:szCs w:val="24"/>
          <w:u w:val="single"/>
        </w:rPr>
        <w:t>prisegant atskiru dokumentu Microsoft Exce</w:t>
      </w:r>
      <w:r w:rsidR="00CC4BB4">
        <w:rPr>
          <w:rFonts w:ascii="Times New Roman" w:hAnsi="Times New Roman" w:cs="Times New Roman"/>
          <w:b/>
          <w:bCs/>
          <w:sz w:val="24"/>
          <w:szCs w:val="24"/>
          <w:u w:val="single"/>
        </w:rPr>
        <w:t>l</w:t>
      </w:r>
      <w:r w:rsidR="00CC4BB4" w:rsidRPr="006D68BC">
        <w:rPr>
          <w:rFonts w:ascii="Times New Roman" w:hAnsi="Times New Roman" w:cs="Times New Roman"/>
          <w:b/>
          <w:bCs/>
          <w:sz w:val="24"/>
          <w:szCs w:val="24"/>
          <w:u w:val="single"/>
        </w:rPr>
        <w:t>)</w:t>
      </w:r>
      <w:r w:rsidR="003F0DA7" w:rsidRPr="000C296D">
        <w:rPr>
          <w:rFonts w:ascii="Times New Roman" w:hAnsi="Times New Roman" w:cs="Times New Roman"/>
          <w:sz w:val="24"/>
          <w:szCs w:val="24"/>
        </w:rPr>
        <w:t>.</w:t>
      </w:r>
    </w:p>
    <w:p w14:paraId="3459FD0B" w14:textId="19AC6444" w:rsidR="009C1155" w:rsidRPr="000C296D"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užpildytas EBVPD (specialiųjų pirkimo sąlygų </w:t>
      </w:r>
      <w:r w:rsidR="00500D46" w:rsidRPr="000C296D">
        <w:rPr>
          <w:rFonts w:ascii="Times New Roman" w:hAnsi="Times New Roman" w:cs="Times New Roman"/>
          <w:sz w:val="24"/>
          <w:szCs w:val="24"/>
        </w:rPr>
        <w:t>5</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priedas). Pasirašydamas </w:t>
      </w:r>
      <w:r w:rsidR="00C35C26" w:rsidRPr="000C296D">
        <w:rPr>
          <w:rFonts w:ascii="Times New Roman" w:hAnsi="Times New Roman" w:cs="Times New Roman"/>
          <w:sz w:val="24"/>
          <w:szCs w:val="24"/>
        </w:rPr>
        <w:t>p</w:t>
      </w:r>
      <w:r w:rsidRPr="000C296D">
        <w:rPr>
          <w:rFonts w:ascii="Times New Roman" w:hAnsi="Times New Roman" w:cs="Times New Roman"/>
          <w:sz w:val="24"/>
          <w:szCs w:val="24"/>
        </w:rPr>
        <w:t>asiūlymą, tiekėjas patvirtina ir EBVPD tikrumą;</w:t>
      </w:r>
    </w:p>
    <w:p w14:paraId="021CA68F" w14:textId="7BD07B5D" w:rsidR="007C1C57" w:rsidRPr="000C296D"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6.1.3. </w:t>
      </w:r>
      <w:r w:rsidR="000C55D6" w:rsidRPr="000C296D">
        <w:rPr>
          <w:rFonts w:ascii="Times New Roman" w:hAnsi="Times New Roman" w:cs="Times New Roman"/>
          <w:sz w:val="24"/>
          <w:szCs w:val="24"/>
        </w:rPr>
        <w:t xml:space="preserve">jungtinės veiklos sutarties kopija (jeigu </w:t>
      </w:r>
      <w:r w:rsidR="00C35C26" w:rsidRPr="000C296D">
        <w:rPr>
          <w:rFonts w:ascii="Times New Roman" w:hAnsi="Times New Roman" w:cs="Times New Roman"/>
          <w:sz w:val="24"/>
          <w:szCs w:val="24"/>
        </w:rPr>
        <w:t>p</w:t>
      </w:r>
      <w:r w:rsidR="000C55D6" w:rsidRPr="000C296D">
        <w:rPr>
          <w:rFonts w:ascii="Times New Roman" w:hAnsi="Times New Roman" w:cs="Times New Roman"/>
          <w:sz w:val="24"/>
          <w:szCs w:val="24"/>
        </w:rPr>
        <w:t>irkime dalyvauja ūkio subjektų grupė jungtinės veiklos sutarties pagrindu)</w:t>
      </w:r>
      <w:r w:rsidR="007C1C57" w:rsidRPr="000C296D">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7560B7BF" w14:textId="77777777" w:rsidR="00BE01C3" w:rsidRPr="000C296D" w:rsidRDefault="00450415" w:rsidP="00587246">
      <w:pPr>
        <w:pStyle w:val="Sraopastraipa"/>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techninė specifikacija, užpildyta pagal specialiųjų pirkimo sąlygų </w:t>
      </w:r>
      <w:r w:rsidR="00316A2A" w:rsidRPr="000C296D">
        <w:rPr>
          <w:rFonts w:ascii="Times New Roman" w:hAnsi="Times New Roman" w:cs="Times New Roman"/>
          <w:sz w:val="24"/>
          <w:szCs w:val="24"/>
        </w:rPr>
        <w:t>2</w:t>
      </w:r>
      <w:r w:rsidRPr="000C296D">
        <w:rPr>
          <w:rFonts w:ascii="Times New Roman" w:hAnsi="Times New Roman" w:cs="Times New Roman"/>
          <w:sz w:val="24"/>
          <w:szCs w:val="24"/>
        </w:rPr>
        <w:t xml:space="preserve"> priedą</w:t>
      </w:r>
      <w:r w:rsidRPr="000C296D">
        <w:rPr>
          <w:rFonts w:ascii="Times New Roman" w:hAnsi="Times New Roman" w:cs="Times New Roman"/>
          <w:i/>
          <w:iCs/>
          <w:sz w:val="24"/>
          <w:szCs w:val="24"/>
        </w:rPr>
        <w:t>;</w:t>
      </w:r>
    </w:p>
    <w:p w14:paraId="72AB1CE4" w14:textId="2BA11E62" w:rsidR="00386479" w:rsidRPr="00386479" w:rsidRDefault="00386479" w:rsidP="00386479">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386479">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386479">
        <w:rPr>
          <w:rFonts w:ascii="Times New Roman" w:hAnsi="Times New Roman" w:cs="Times New Roman"/>
          <w:sz w:val="24"/>
          <w:szCs w:val="24"/>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p>
    <w:p w14:paraId="1CAB3B82" w14:textId="4519324A" w:rsidR="006E1F24" w:rsidRPr="000C296D" w:rsidRDefault="006E1F24" w:rsidP="00587246">
      <w:pPr>
        <w:pStyle w:val="Sraopastraipa"/>
        <w:numPr>
          <w:ilvl w:val="2"/>
          <w:numId w:val="12"/>
        </w:numPr>
        <w:tabs>
          <w:tab w:val="left" w:pos="1276"/>
          <w:tab w:val="left" w:pos="2492"/>
        </w:tabs>
        <w:spacing w:after="0" w:line="240" w:lineRule="auto"/>
        <w:ind w:left="1418" w:hanging="851"/>
        <w:jc w:val="both"/>
        <w:rPr>
          <w:rFonts w:ascii="Times New Roman" w:hAnsi="Times New Roman" w:cs="Times New Roman"/>
          <w:sz w:val="24"/>
          <w:szCs w:val="24"/>
        </w:rPr>
      </w:pPr>
      <w:r w:rsidRPr="000C296D">
        <w:rPr>
          <w:rFonts w:ascii="Times New Roman" w:hAnsi="Times New Roman" w:cs="Times New Roman"/>
          <w:sz w:val="24"/>
          <w:szCs w:val="24"/>
        </w:rPr>
        <w:t>šių pirkimo sąlygų 5 dalyje nurodyti dokumentai;</w:t>
      </w:r>
    </w:p>
    <w:p w14:paraId="23830027" w14:textId="53C4821C" w:rsidR="00166F02" w:rsidRPr="00751008" w:rsidRDefault="009E38CF" w:rsidP="00587246">
      <w:pPr>
        <w:tabs>
          <w:tab w:val="left" w:pos="1276"/>
          <w:tab w:val="left" w:pos="2492"/>
        </w:tabs>
        <w:spacing w:after="0" w:line="240" w:lineRule="auto"/>
        <w:ind w:firstLine="567"/>
        <w:jc w:val="both"/>
        <w:rPr>
          <w:rFonts w:ascii="Times New Roman" w:hAnsi="Times New Roman" w:cs="Times New Roman"/>
          <w:sz w:val="24"/>
          <w:szCs w:val="24"/>
        </w:rPr>
      </w:pPr>
      <w:r w:rsidRPr="00751008">
        <w:rPr>
          <w:rFonts w:ascii="Times New Roman" w:hAnsi="Times New Roman" w:cs="Times New Roman"/>
          <w:sz w:val="24"/>
          <w:szCs w:val="24"/>
        </w:rPr>
        <w:t>6.1.1</w:t>
      </w:r>
      <w:r w:rsidR="0042338F">
        <w:rPr>
          <w:rFonts w:ascii="Times New Roman" w:hAnsi="Times New Roman" w:cs="Times New Roman"/>
          <w:sz w:val="24"/>
          <w:szCs w:val="24"/>
        </w:rPr>
        <w:t>2</w:t>
      </w:r>
      <w:r w:rsidRPr="00751008">
        <w:rPr>
          <w:rFonts w:ascii="Times New Roman" w:hAnsi="Times New Roman" w:cs="Times New Roman"/>
          <w:sz w:val="24"/>
          <w:szCs w:val="24"/>
        </w:rPr>
        <w:t xml:space="preserve">. </w:t>
      </w:r>
      <w:r w:rsidR="00166F02" w:rsidRPr="00751008">
        <w:rPr>
          <w:rFonts w:ascii="Times New Roman" w:hAnsi="Times New Roman" w:cs="Times New Roman"/>
          <w:sz w:val="24"/>
          <w:szCs w:val="24"/>
        </w:rPr>
        <w:t>kiti reikiami dokumentai.</w:t>
      </w:r>
    </w:p>
    <w:p w14:paraId="1EA7093B" w14:textId="77777777" w:rsidR="00751008" w:rsidRPr="00751008" w:rsidRDefault="004C63E0" w:rsidP="00751008">
      <w:pPr>
        <w:pStyle w:val="Sraopastraipa"/>
        <w:spacing w:after="0" w:line="240" w:lineRule="auto"/>
        <w:ind w:left="0" w:firstLine="567"/>
        <w:jc w:val="both"/>
        <w:rPr>
          <w:rFonts w:ascii="Times New Roman" w:hAnsi="Times New Roman" w:cs="Times New Roman"/>
          <w:sz w:val="24"/>
          <w:szCs w:val="24"/>
          <w:u w:val="single"/>
        </w:rPr>
      </w:pPr>
      <w:r w:rsidRPr="00751008">
        <w:rPr>
          <w:rFonts w:ascii="Times New Roman" w:hAnsi="Times New Roman" w:cs="Times New Roman"/>
          <w:sz w:val="24"/>
          <w:szCs w:val="24"/>
        </w:rPr>
        <w:t>6.2.</w:t>
      </w:r>
      <w:r w:rsidR="002D27BC" w:rsidRPr="00751008">
        <w:rPr>
          <w:rFonts w:ascii="Times New Roman" w:hAnsi="Times New Roman" w:cs="Times New Roman"/>
          <w:sz w:val="24"/>
          <w:szCs w:val="24"/>
        </w:rPr>
        <w:t xml:space="preserve"> </w:t>
      </w:r>
      <w:r w:rsidR="00751008" w:rsidRPr="00751008">
        <w:rPr>
          <w:rFonts w:ascii="Times New Roman" w:eastAsia="Calibri" w:hAnsi="Times New Roman" w:cs="Times New Roman"/>
          <w:sz w:val="24"/>
          <w:szCs w:val="24"/>
        </w:rPr>
        <w:t xml:space="preserve">Visas pasiūlymas privalo būti pasirašytas kvalifikuotu elektroniniu parašu, atitinkančiu VPĮ 22 straipsnio 11 dalies 2 ir 3 punktuose nustatytus reikalavimus. Kvalifikuotu elektroniniu parašu tiekėjo </w:t>
      </w:r>
      <w:r w:rsidR="00751008" w:rsidRPr="00751008">
        <w:rPr>
          <w:rFonts w:ascii="Times New Roman" w:eastAsia="Calibri" w:hAnsi="Times New Roman" w:cs="Times New Roman"/>
          <w:sz w:val="24"/>
          <w:szCs w:val="24"/>
        </w:rPr>
        <w:lastRenderedPageBreak/>
        <w:t>vadovas ar jo įgaliotas asmuo turi patvirtinti visą pasiūlymą, atskirai kiekvienos dokumentų kopijos pasirašyti kvalifikuotu elektroniniu parašu nereikia (jei pirkimo sąlygose nenumatyta kitaip). Gali būti pateikiami:</w:t>
      </w:r>
    </w:p>
    <w:p w14:paraId="0919ECD6" w14:textId="77777777" w:rsidR="00751008" w:rsidRPr="00751008" w:rsidRDefault="00751008" w:rsidP="00751008">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51008">
        <w:rPr>
          <w:rFonts w:ascii="Times New Roman" w:eastAsia="Calibri"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429F7D66" w14:textId="77777777" w:rsidR="00751008" w:rsidRPr="00751008" w:rsidRDefault="00751008" w:rsidP="00751008">
      <w:pPr>
        <w:pStyle w:val="Sraopastraipa"/>
        <w:numPr>
          <w:ilvl w:val="2"/>
          <w:numId w:val="8"/>
        </w:numPr>
        <w:spacing w:after="0" w:line="240" w:lineRule="auto"/>
        <w:ind w:left="0" w:firstLine="567"/>
        <w:jc w:val="both"/>
        <w:rPr>
          <w:rFonts w:ascii="Times New Roman" w:hAnsi="Times New Roman" w:cs="Times New Roman"/>
          <w:bCs/>
          <w:iCs/>
          <w:sz w:val="24"/>
          <w:szCs w:val="24"/>
          <w:u w:val="single"/>
        </w:rPr>
      </w:pPr>
      <w:r w:rsidRPr="00751008">
        <w:rPr>
          <w:rFonts w:ascii="Times New Roman" w:eastAsia="Calibri" w:hAnsi="Times New Roman" w:cs="Times New Roman"/>
          <w:bCs/>
          <w:iCs/>
          <w:sz w:val="24"/>
          <w:szCs w:val="24"/>
        </w:rPr>
        <w:t>elektroninėmis priemonėmis suformuoti dokumentai (kai tiekėją atstovaujantis ir visą pasiūlymą pasirašantis asmuo sutampa su atitinkamą dokumentą turinčiu teisę pasirašyti asmeniu);</w:t>
      </w:r>
    </w:p>
    <w:p w14:paraId="75686DC0" w14:textId="203AC77C" w:rsidR="002D27BC" w:rsidRPr="00751008" w:rsidRDefault="00EC3AE4" w:rsidP="00751008">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Pr>
          <w:rFonts w:ascii="Times New Roman" w:eastAsia="Calibri" w:hAnsi="Times New Roman" w:cs="Times New Roman"/>
          <w:bCs/>
          <w:iCs/>
          <w:sz w:val="24"/>
          <w:szCs w:val="24"/>
        </w:rPr>
        <w:t xml:space="preserve">6.2.3. </w:t>
      </w:r>
      <w:r w:rsidR="00751008" w:rsidRPr="00751008">
        <w:rPr>
          <w:rFonts w:ascii="Times New Roman" w:eastAsia="Calibri" w:hAnsi="Times New Roman" w:cs="Times New Roman"/>
          <w:bCs/>
          <w:iCs/>
          <w:sz w:val="24"/>
          <w:szCs w:val="24"/>
        </w:rPr>
        <w:t>skaitmeninės dokumentų kopijos (</w:t>
      </w:r>
      <w:r w:rsidR="00751008" w:rsidRPr="00751008">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002D27BC" w:rsidRPr="00751008">
        <w:rPr>
          <w:rFonts w:ascii="Times New Roman" w:eastAsia="Calibri" w:hAnsi="Times New Roman" w:cs="Times New Roman"/>
          <w:sz w:val="24"/>
          <w:szCs w:val="24"/>
          <w:lang w:eastAsia="en-US"/>
        </w:rPr>
        <w:t>.</w:t>
      </w:r>
    </w:p>
    <w:p w14:paraId="450566A9" w14:textId="40A75EE7"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pasiūlymu teikiami dokumentai parengti ne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kalba, turi būti pateiktas tikslus vertimas į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0DFE453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taisykles dėl atskirų įkainių tikslumo ir apvalinimo.</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w:t>
      </w:r>
      <w:r w:rsidRPr="000C296D">
        <w:rPr>
          <w:rFonts w:ascii="Times New Roman" w:hAnsi="Times New Roman" w:cs="Times New Roman"/>
          <w:sz w:val="24"/>
          <w:szCs w:val="24"/>
        </w:rPr>
        <w:lastRenderedPageBreak/>
        <w:t xml:space="preserve">–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2A2B8722" w14:textId="6DC97BDE" w:rsidR="00F770C2" w:rsidRPr="00673212" w:rsidRDefault="00F770C2" w:rsidP="00F770C2">
      <w:pPr>
        <w:pStyle w:val="Body2"/>
        <w:numPr>
          <w:ilvl w:val="1"/>
          <w:numId w:val="31"/>
        </w:numPr>
        <w:tabs>
          <w:tab w:val="left" w:pos="851"/>
        </w:tabs>
        <w:ind w:left="0" w:firstLine="573"/>
        <w:rPr>
          <w:rFonts w:cs="Times New Roman"/>
          <w:color w:val="auto"/>
          <w:sz w:val="24"/>
          <w:szCs w:val="24"/>
          <w:lang w:val="lt-LT"/>
        </w:rPr>
      </w:pPr>
      <w:r w:rsidRPr="00673212">
        <w:rPr>
          <w:rFonts w:cs="Times New Roman"/>
          <w:color w:val="auto"/>
          <w:sz w:val="24"/>
          <w:szCs w:val="24"/>
          <w:lang w:val="lt-LT"/>
        </w:rPr>
        <w:t xml:space="preserve">Tiekėjas, perkančiajai organizacijai paprašius, per </w:t>
      </w:r>
      <w:r>
        <w:rPr>
          <w:rFonts w:cs="Times New Roman"/>
          <w:color w:val="auto"/>
          <w:sz w:val="24"/>
          <w:szCs w:val="24"/>
          <w:lang w:val="lt-LT"/>
        </w:rPr>
        <w:t>5</w:t>
      </w:r>
      <w:r w:rsidRPr="00673212">
        <w:rPr>
          <w:rFonts w:cs="Times New Roman"/>
          <w:color w:val="auto"/>
          <w:sz w:val="24"/>
          <w:szCs w:val="24"/>
          <w:lang w:val="lt-LT"/>
        </w:rPr>
        <w:t xml:space="preserve"> darbo dienas neatlygintinai turi perkančiajai organizacijai pristatyti  prekių pavyzdžius. </w:t>
      </w:r>
      <w:r w:rsidRPr="00673212">
        <w:rPr>
          <w:rFonts w:cs="Times New Roman"/>
          <w:sz w:val="24"/>
          <w:szCs w:val="24"/>
          <w:lang w:val="lt-LT"/>
        </w:rPr>
        <w:t>Nepateikus pavyzdžių – pasiūlymai bus atmesti.</w:t>
      </w:r>
    </w:p>
    <w:p w14:paraId="62EBFC4A" w14:textId="77777777" w:rsidR="00F770C2" w:rsidRPr="00673212" w:rsidRDefault="00F770C2" w:rsidP="00F770C2">
      <w:pPr>
        <w:pStyle w:val="Body2"/>
        <w:numPr>
          <w:ilvl w:val="1"/>
          <w:numId w:val="31"/>
        </w:numPr>
        <w:tabs>
          <w:tab w:val="left" w:pos="851"/>
        </w:tabs>
        <w:ind w:left="0" w:firstLine="573"/>
        <w:rPr>
          <w:rFonts w:cs="Times New Roman"/>
          <w:color w:val="auto"/>
          <w:sz w:val="24"/>
          <w:szCs w:val="24"/>
          <w:lang w:val="lt-LT"/>
        </w:rPr>
      </w:pPr>
      <w:r w:rsidRPr="00673212">
        <w:rPr>
          <w:rFonts w:cs="Times New Roman"/>
          <w:color w:val="auto"/>
          <w:sz w:val="24"/>
          <w:szCs w:val="24"/>
          <w:lang w:val="lt-LT"/>
        </w:rPr>
        <w:t xml:space="preserve"> Jei prekės susideda iš komplektuojančių dalių, visos dalys pristačius prekės pavyzdžius turi būti surinktos taip, kad prekę galima būtų naudoti pagal paskirtį.</w:t>
      </w:r>
    </w:p>
    <w:p w14:paraId="123A9407" w14:textId="77777777" w:rsidR="00F770C2" w:rsidRPr="00673212" w:rsidRDefault="00F770C2" w:rsidP="00F770C2">
      <w:pPr>
        <w:pStyle w:val="Body2"/>
        <w:numPr>
          <w:ilvl w:val="1"/>
          <w:numId w:val="31"/>
        </w:numPr>
        <w:tabs>
          <w:tab w:val="left" w:pos="851"/>
        </w:tabs>
        <w:ind w:left="0" w:firstLine="573"/>
        <w:rPr>
          <w:rFonts w:cs="Times New Roman"/>
          <w:color w:val="auto"/>
          <w:sz w:val="24"/>
          <w:szCs w:val="24"/>
          <w:lang w:val="lt-LT"/>
        </w:rPr>
      </w:pPr>
      <w:r w:rsidRPr="00673212">
        <w:rPr>
          <w:rFonts w:cs="Times New Roman"/>
          <w:color w:val="auto"/>
          <w:sz w:val="24"/>
          <w:szCs w:val="24"/>
          <w:lang w:val="lt-LT"/>
        </w:rPr>
        <w:t xml:space="preserve"> Prekių pavyzdžių pristatymo laikas turi būti suderinamas su pirkimo sąlygose nurodytu perkančiosios organizacijos atstovu, atsakingu už bendravimą su tiekėjais.</w:t>
      </w:r>
    </w:p>
    <w:p w14:paraId="6C4D8EA8" w14:textId="77777777" w:rsidR="00F770C2" w:rsidRPr="00AA2CFE" w:rsidRDefault="00F770C2" w:rsidP="00F770C2">
      <w:pPr>
        <w:pStyle w:val="Body2"/>
        <w:numPr>
          <w:ilvl w:val="1"/>
          <w:numId w:val="31"/>
        </w:numPr>
        <w:tabs>
          <w:tab w:val="left" w:pos="851"/>
        </w:tabs>
        <w:ind w:left="0" w:firstLine="567"/>
        <w:rPr>
          <w:rFonts w:eastAsia="Calibri" w:cs="Times New Roman"/>
          <w:sz w:val="24"/>
          <w:szCs w:val="24"/>
        </w:rPr>
      </w:pPr>
      <w:r w:rsidRPr="00AA2CFE">
        <w:rPr>
          <w:rFonts w:cs="Times New Roman"/>
          <w:color w:val="auto"/>
          <w:sz w:val="24"/>
          <w:szCs w:val="24"/>
          <w:lang w:val="lt-LT"/>
        </w:rPr>
        <w:t xml:space="preserve"> Prekių pavyzdžių pateikimo išlaidas dengia tiekėjai. Perkančioji organizacija neprisiima prekių pavyzdžių atsitiktinio sugadinimo ar sunaikinimo išlaidų. </w:t>
      </w:r>
    </w:p>
    <w:p w14:paraId="316AA62D" w14:textId="7666B31F" w:rsidR="001A28D4" w:rsidRPr="000C296D" w:rsidRDefault="00F770C2" w:rsidP="00F770C2">
      <w:pPr>
        <w:pStyle w:val="Body2"/>
        <w:numPr>
          <w:ilvl w:val="1"/>
          <w:numId w:val="31"/>
        </w:numPr>
        <w:tabs>
          <w:tab w:val="left" w:pos="851"/>
        </w:tabs>
        <w:ind w:left="0" w:firstLine="573"/>
        <w:rPr>
          <w:rFonts w:cs="Times New Roman"/>
          <w:color w:val="auto"/>
          <w:sz w:val="24"/>
          <w:szCs w:val="24"/>
          <w:lang w:val="lt-LT"/>
        </w:rPr>
      </w:pPr>
      <w:r w:rsidRPr="00AA2CFE">
        <w:rPr>
          <w:rFonts w:cs="Times New Roman"/>
          <w:color w:val="auto"/>
          <w:sz w:val="24"/>
          <w:szCs w:val="24"/>
          <w:lang w:val="lt-LT"/>
        </w:rPr>
        <w:t>P</w:t>
      </w:r>
      <w:r w:rsidRPr="00AA2CFE">
        <w:rPr>
          <w:rFonts w:cs="Times New Roman"/>
          <w:sz w:val="24"/>
          <w:szCs w:val="24"/>
          <w:lang w:val="lt-LT"/>
        </w:rPr>
        <w:t>ateikti pavyzdžiai tiekėjams negražinami, kadangi reikalingi išbandymui</w:t>
      </w:r>
      <w:r w:rsidR="001A28D4" w:rsidRPr="000C296D">
        <w:rPr>
          <w:rFonts w:cs="Times New Roman"/>
          <w:color w:val="auto"/>
          <w:sz w:val="24"/>
          <w:szCs w:val="24"/>
          <w:lang w:val="lt-LT"/>
        </w:rPr>
        <w:t>.</w:t>
      </w: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F770C2"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F770C2" w:rsidRPr="00D51822" w:rsidRDefault="00F770C2" w:rsidP="00F770C2">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F770C2" w:rsidRPr="00D51822" w:rsidRDefault="00F770C2" w:rsidP="00F770C2">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3AA9DABF" w:rsidR="00F770C2" w:rsidRPr="00D51822" w:rsidRDefault="00F770C2" w:rsidP="00F770C2">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 xml:space="preserve">Pasiūlymų vertinimo metu, perkančiajai organizacijai paprašius, per </w:t>
            </w:r>
            <w:r>
              <w:rPr>
                <w:rFonts w:ascii="Times New Roman" w:hAnsi="Times New Roman" w:cs="Times New Roman"/>
                <w:iCs/>
                <w:sz w:val="22"/>
                <w:szCs w:val="22"/>
              </w:rPr>
              <w:t>5</w:t>
            </w:r>
            <w:r w:rsidRPr="00F97C4F">
              <w:rPr>
                <w:rFonts w:ascii="Times New Roman" w:hAnsi="Times New Roman" w:cs="Times New Roman"/>
                <w:iCs/>
                <w:sz w:val="22"/>
                <w:szCs w:val="22"/>
              </w:rPr>
              <w:t xml:space="preserve"> darbo dienas</w:t>
            </w:r>
          </w:p>
        </w:tc>
        <w:tc>
          <w:tcPr>
            <w:tcW w:w="2737" w:type="dxa"/>
          </w:tcPr>
          <w:p w14:paraId="666E941E" w14:textId="77777777" w:rsidR="00F770C2" w:rsidRPr="00D51822" w:rsidRDefault="00F770C2" w:rsidP="00F770C2">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109A1DEF"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bookmarkStart w:id="56" w:name="_Ref38291223"/>
      <w:bookmarkStart w:id="57" w:name="_Ref38291334"/>
      <w:bookmarkStart w:id="58" w:name="_Ref38533412"/>
      <w:r w:rsidRPr="00D92A6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7B195E"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D92A6A">
        <w:rPr>
          <w:rFonts w:ascii="Times New Roman" w:hAnsi="Times New Roman" w:cs="Times New Roman"/>
          <w:color w:val="7030A0"/>
          <w:sz w:val="22"/>
          <w:szCs w:val="22"/>
        </w:rPr>
        <w:t xml:space="preserve"> </w:t>
      </w:r>
    </w:p>
    <w:p w14:paraId="2488DFD3"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sz w:val="22"/>
          <w:szCs w:val="22"/>
        </w:rPr>
      </w:pPr>
      <w:r w:rsidRPr="00D92A6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92A6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F6FBB"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color w:val="000000" w:themeColor="text1"/>
          <w:sz w:val="22"/>
          <w:szCs w:val="22"/>
        </w:rPr>
      </w:pPr>
      <w:r w:rsidRPr="00D92A6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6E16C0"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92A6A">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92A6A">
          <w:rPr>
            <w:rStyle w:val="Hipersaitas"/>
            <w:rFonts w:ascii="Times New Roman" w:eastAsia="Calibri" w:hAnsi="Times New Roman" w:cs="Times New Roman"/>
            <w:sz w:val="22"/>
            <w:szCs w:val="22"/>
          </w:rPr>
          <w:t>https://ec.europa.eu/tools/ecertis/</w:t>
        </w:r>
      </w:hyperlink>
      <w:r w:rsidRPr="00D92A6A">
        <w:rPr>
          <w:rFonts w:ascii="Times New Roman" w:hAnsi="Times New Roman" w:cs="Times New Roman"/>
          <w:sz w:val="22"/>
          <w:szCs w:val="22"/>
        </w:rPr>
        <w:t xml:space="preserve">. </w:t>
      </w:r>
    </w:p>
    <w:p w14:paraId="2D6B97F9"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Perkančioji organizacija nereikalauja iš tiekėjo pateikti dokumentų, patvirtinančių jo pašalinimo pagrindų nebuvimą, jeigu ji:</w:t>
      </w:r>
    </w:p>
    <w:p w14:paraId="13B1E53B"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B3BDA2"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7EC857"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36D89F4D"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6423D1"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priesaikos deklaracija;</w:t>
      </w:r>
    </w:p>
    <w:p w14:paraId="5CB126D4" w14:textId="2FBED069" w:rsidR="009D4D09" w:rsidRPr="00D92A6A" w:rsidRDefault="00D92A6A" w:rsidP="00D92A6A">
      <w:pPr>
        <w:ind w:firstLine="851"/>
        <w:jc w:val="both"/>
        <w:rPr>
          <w:rFonts w:ascii="Times New Roman" w:eastAsia="Yu Mincho" w:hAnsi="Times New Roman" w:cs="Times New Roman"/>
          <w:sz w:val="22"/>
          <w:szCs w:val="22"/>
        </w:rPr>
      </w:pPr>
      <w:r w:rsidRPr="00D92A6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D92A6A">
        <w:rPr>
          <w:rFonts w:ascii="Times New Roman" w:eastAsia="Yu Mincho" w:hAnsi="Times New Roman" w:cs="Times New Roman"/>
          <w:sz w:val="22"/>
          <w:szCs w:val="22"/>
        </w:rPr>
        <w:t>.</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DE50CD" w:rsidRPr="00D51822" w14:paraId="0E17C59C"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39791" w14:textId="77777777" w:rsidR="00DE50CD" w:rsidRPr="00D51822" w:rsidRDefault="00DE50CD" w:rsidP="00FF2DC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A9C1A" w14:textId="77777777" w:rsidR="00DE50CD" w:rsidRPr="00D51822" w:rsidRDefault="00DE50CD" w:rsidP="00FF2DC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33FD4" w14:textId="77777777" w:rsidR="00DE50CD" w:rsidRPr="00D51822" w:rsidRDefault="00DE50CD" w:rsidP="00FF2DC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E46C34" w14:textId="77777777" w:rsidR="00DE50CD" w:rsidRPr="00D51822" w:rsidRDefault="00DE50CD" w:rsidP="00FF2DC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DE50CD" w:rsidRPr="00D51822" w14:paraId="6A715247" w14:textId="77777777" w:rsidTr="00FF2DC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A66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DE50CD" w:rsidRPr="00D51822" w14:paraId="6D50198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E4DD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78CA"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4BFFB9F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2C8F329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94CB96"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2EF3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5FAFF3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7C2C1C4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434702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1638CA64"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8) kitos valstybės tiekėjo atliktą nusikaltimą, apibrėžtą Direktyvos 2014/24/ES 57 straipsnio 1 dalyje </w:t>
            </w:r>
            <w:r w:rsidRPr="00D51822">
              <w:rPr>
                <w:rFonts w:ascii="Times New Roman" w:hAnsi="Times New Roman" w:cs="Times New Roman"/>
                <w:bCs/>
                <w:sz w:val="22"/>
                <w:szCs w:val="22"/>
                <w:lang w:eastAsia="en-US"/>
              </w:rPr>
              <w:lastRenderedPageBreak/>
              <w:t>išvardytus Europos Sąjungos teisės aktus įgyvendinančiuose kitų valstybių teisės aktuose.</w:t>
            </w:r>
          </w:p>
          <w:p w14:paraId="1BB90D89"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254904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D4D09D8"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7FA912"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p>
          <w:p w14:paraId="2F85C5EC" w14:textId="77777777" w:rsidR="00DE50CD" w:rsidRPr="00145C98" w:rsidRDefault="00DE50CD" w:rsidP="00FF2DC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06B2EB" w14:textId="77777777" w:rsidR="00DE50CD" w:rsidRPr="00145C98" w:rsidRDefault="00DE50CD" w:rsidP="00FF2DC8">
            <w:pPr>
              <w:spacing w:after="0" w:line="240" w:lineRule="auto"/>
              <w:jc w:val="both"/>
              <w:rPr>
                <w:rFonts w:ascii="Times New Roman" w:hAnsi="Times New Roman" w:cs="Times New Roman"/>
                <w:b/>
                <w:sz w:val="22"/>
                <w:szCs w:val="22"/>
                <w:lang w:eastAsia="en-US"/>
              </w:rPr>
            </w:pPr>
          </w:p>
          <w:p w14:paraId="2E0AC67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04E3" w14:textId="77777777" w:rsidR="00DE50CD" w:rsidRPr="00D51822" w:rsidRDefault="00DE50CD" w:rsidP="00FF2DC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10473DF"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62DE122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7C6AF10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2DAC8BD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E17F7"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336A3C8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0DA163DC"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0380ADB7"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A950132" w14:textId="77777777" w:rsidR="00DE50CD" w:rsidRPr="00D51822" w:rsidRDefault="00DE50CD" w:rsidP="00FF2DC8">
            <w:pPr>
              <w:spacing w:after="0" w:line="240" w:lineRule="auto"/>
              <w:jc w:val="both"/>
              <w:rPr>
                <w:rFonts w:ascii="Times New Roman" w:hAnsi="Times New Roman" w:cs="Times New Roman"/>
                <w:sz w:val="22"/>
                <w:szCs w:val="22"/>
                <w:lang w:eastAsia="en-US"/>
              </w:rPr>
            </w:pPr>
          </w:p>
          <w:p w14:paraId="415BD27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AA56635"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364EF6B1" w14:textId="77777777" w:rsidR="00DE50CD" w:rsidRPr="00D51822" w:rsidRDefault="00DE50CD" w:rsidP="00FF2DC8">
            <w:pPr>
              <w:spacing w:after="0" w:line="240" w:lineRule="auto"/>
              <w:jc w:val="both"/>
              <w:rPr>
                <w:rFonts w:ascii="Times New Roman" w:hAnsi="Times New Roman" w:cs="Times New Roman"/>
                <w:sz w:val="22"/>
                <w:szCs w:val="22"/>
              </w:rPr>
            </w:pPr>
          </w:p>
          <w:p w14:paraId="0E5AAC76" w14:textId="77777777" w:rsidR="00DE50CD" w:rsidRPr="00D51822" w:rsidRDefault="00DE50CD" w:rsidP="00FF2DC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96DB45" w14:textId="77777777" w:rsidR="00DE50CD" w:rsidRPr="00D51822" w:rsidRDefault="00DE50CD" w:rsidP="00FF2DC8">
            <w:pPr>
              <w:spacing w:after="0" w:line="240" w:lineRule="auto"/>
              <w:jc w:val="both"/>
              <w:rPr>
                <w:rFonts w:ascii="Times New Roman" w:hAnsi="Times New Roman" w:cs="Times New Roman"/>
                <w:b/>
                <w:bCs/>
                <w:sz w:val="22"/>
                <w:szCs w:val="22"/>
              </w:rPr>
            </w:pPr>
          </w:p>
          <w:p w14:paraId="0166CCF2"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FD12273" w14:textId="77777777" w:rsidR="00DE50CD" w:rsidRPr="00145C98" w:rsidRDefault="00DE50CD" w:rsidP="00FF2DC8">
            <w:pPr>
              <w:spacing w:after="0" w:line="240" w:lineRule="auto"/>
              <w:jc w:val="both"/>
              <w:rPr>
                <w:rFonts w:ascii="Times New Roman" w:hAnsi="Times New Roman" w:cs="Times New Roman"/>
                <w:bCs/>
                <w:sz w:val="22"/>
                <w:szCs w:val="22"/>
              </w:rPr>
            </w:pPr>
          </w:p>
          <w:p w14:paraId="75237B01"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D32C9E0"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0778199" w14:textId="77777777" w:rsidR="00DE50CD" w:rsidRPr="00D51822" w:rsidRDefault="00DE50CD" w:rsidP="00FF2DC8">
            <w:pPr>
              <w:spacing w:after="0" w:line="240" w:lineRule="auto"/>
              <w:jc w:val="both"/>
              <w:rPr>
                <w:rFonts w:ascii="Times New Roman" w:hAnsi="Times New Roman" w:cs="Times New Roman"/>
                <w:b/>
                <w:bCs/>
                <w:sz w:val="22"/>
                <w:szCs w:val="22"/>
              </w:rPr>
            </w:pPr>
          </w:p>
          <w:p w14:paraId="13B3A1BA"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6BEB884A"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17D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8A7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99574" w14:textId="77777777" w:rsidR="00DE50CD" w:rsidRPr="00B46177" w:rsidRDefault="00DE50CD" w:rsidP="00FF2DC8">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4B77E3F" w14:textId="77777777" w:rsidR="00DE50CD" w:rsidRPr="00B46177" w:rsidRDefault="00DE50CD" w:rsidP="00FF2DC8">
            <w:pPr>
              <w:pStyle w:val="Betarp"/>
              <w:jc w:val="both"/>
              <w:rPr>
                <w:rFonts w:ascii="Times New Roman" w:eastAsia="Yu Mincho" w:hAnsi="Times New Roman" w:cs="Times New Roman"/>
                <w:b/>
                <w:bCs/>
                <w:sz w:val="22"/>
                <w:szCs w:val="22"/>
              </w:rPr>
            </w:pPr>
          </w:p>
          <w:p w14:paraId="3E732183"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6459" w14:textId="77777777" w:rsidR="00DE50CD" w:rsidRPr="00D51822" w:rsidRDefault="00DE50CD" w:rsidP="00FF2DC8">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DE50CD" w:rsidRPr="00D51822" w14:paraId="5D9F540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8768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88F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54B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141D99C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4EA251CC"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w:t>
            </w:r>
            <w:r w:rsidRPr="00D51822">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4428D06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6CD002B1"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4232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50C4994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3A29E5"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4F65F7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5DEDF"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48D3C8E8" w14:textId="77777777" w:rsidR="00DE50CD" w:rsidRPr="00D51822" w:rsidRDefault="00DE50CD" w:rsidP="00FF2DC8">
            <w:pPr>
              <w:spacing w:after="0" w:line="240" w:lineRule="auto"/>
              <w:jc w:val="both"/>
              <w:rPr>
                <w:rFonts w:ascii="Times New Roman" w:eastAsia="Arial" w:hAnsi="Times New Roman" w:cs="Times New Roman"/>
                <w:sz w:val="22"/>
                <w:szCs w:val="22"/>
              </w:rPr>
            </w:pPr>
          </w:p>
          <w:p w14:paraId="7FCF5973"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839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456F360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677A685" w14:textId="77777777" w:rsidR="00DE50CD" w:rsidRPr="00D51822" w:rsidRDefault="00DE50CD" w:rsidP="00FF2DC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73C1435" w14:textId="77777777" w:rsidR="00DE50CD" w:rsidRPr="00D51822" w:rsidRDefault="00DE50CD" w:rsidP="00FF2DC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w:t>
            </w:r>
            <w:r w:rsidRPr="00D51822">
              <w:rPr>
                <w:rFonts w:ascii="Times New Roman" w:hAnsi="Times New Roman" w:cs="Times New Roman"/>
                <w:sz w:val="22"/>
                <w:szCs w:val="22"/>
              </w:rPr>
              <w:lastRenderedPageBreak/>
              <w:t>jungtinius kompetentingų institucijų tvarkomus duomenis.</w:t>
            </w:r>
          </w:p>
          <w:p w14:paraId="66E01190" w14:textId="77777777" w:rsidR="00DE50CD" w:rsidRPr="00D51822" w:rsidRDefault="00DE50CD" w:rsidP="00FF2DC8">
            <w:pPr>
              <w:spacing w:after="0" w:line="240" w:lineRule="auto"/>
              <w:jc w:val="both"/>
              <w:rPr>
                <w:rFonts w:ascii="Times New Roman" w:hAnsi="Times New Roman" w:cs="Times New Roman"/>
                <w:sz w:val="22"/>
                <w:szCs w:val="22"/>
              </w:rPr>
            </w:pPr>
          </w:p>
          <w:p w14:paraId="3D0EB920"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8E0C51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1F69DC2"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4D0F0C8B" w14:textId="77777777" w:rsidR="00DE50CD" w:rsidRPr="00D51822" w:rsidRDefault="00DE50CD" w:rsidP="00FF2DC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610E01"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p>
          <w:p w14:paraId="0763309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4B6D0B"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FA2F93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A3F91FE"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D51822">
              <w:rPr>
                <w:rFonts w:ascii="Times New Roman" w:hAnsi="Times New Roman" w:cs="Times New Roman"/>
                <w:bCs/>
                <w:sz w:val="22"/>
                <w:szCs w:val="22"/>
              </w:rPr>
              <w:lastRenderedPageBreak/>
              <w:t xml:space="preserve">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63D0941D"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3CF0A61"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E1004"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4494F0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6AB19E" w14:textId="77777777" w:rsidR="00DE50CD" w:rsidRPr="00D51822" w:rsidRDefault="00DE50CD" w:rsidP="00FF2DC8">
            <w:pPr>
              <w:spacing w:after="0" w:line="240" w:lineRule="auto"/>
              <w:jc w:val="both"/>
              <w:rPr>
                <w:rFonts w:ascii="Times New Roman" w:hAnsi="Times New Roman" w:cs="Times New Roman"/>
                <w:b/>
                <w:bCs/>
                <w:sz w:val="22"/>
                <w:szCs w:val="22"/>
              </w:rPr>
            </w:pPr>
          </w:p>
          <w:p w14:paraId="372CB298"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8CC53E6"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1BB80DC"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14B5DBF"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lastRenderedPageBreak/>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5862D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0D3E4A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F70CAA" w14:textId="77777777" w:rsidR="00DE50CD" w:rsidRPr="00D51822" w:rsidRDefault="00DE50CD" w:rsidP="00FF2DC8">
            <w:pPr>
              <w:spacing w:after="0" w:line="240" w:lineRule="auto"/>
              <w:jc w:val="both"/>
              <w:rPr>
                <w:rFonts w:ascii="Times New Roman" w:hAnsi="Times New Roman" w:cs="Times New Roman"/>
                <w:sz w:val="22"/>
                <w:szCs w:val="22"/>
              </w:rPr>
            </w:pPr>
          </w:p>
          <w:p w14:paraId="4FADD296"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5A74B602"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774BA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7CEACC58"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8BB56"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79DB3"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8C2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2DA1BF5B"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3136E48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8436"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CDECBAE"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A38B7AA"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630A54B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592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4F48"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954668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D4BB0"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3B7D7D33"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838D45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B3A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8978B74"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58CD9CEF"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22D98CD9"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0CCC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D5932"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Pažeista konkurencija, kaip nustatyta VPĮ 27 straipsnio 3 ir 4 dalyse, ir </w:t>
            </w:r>
            <w:r w:rsidRPr="00D51822">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97A5"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3 punktas</w:t>
            </w:r>
          </w:p>
          <w:p w14:paraId="128D95E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CBC53D2"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89321"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8612BC8"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47B2D31B"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D17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F66A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930518"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372210"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2B06D"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66D7460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6BA63AE7"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EB13E"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528526"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CAAC51"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6B416B07"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3CFF2"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83D600A" w14:textId="77777777" w:rsidR="00DE50CD" w:rsidRPr="00D51822" w:rsidRDefault="00DE50CD" w:rsidP="00FF2DC8">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59A3367"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27789224"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980B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C828A"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D51822">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8C49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703ADA9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1CE1288E"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04DD849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41334BE6"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38A3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0B8EF9"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1C28A1E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B44F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0D7E6"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C7602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A57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5EF4CCFF"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7069308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E774F0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121EE0C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154E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9442239"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E1D6E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3FE0880" w14:textId="77777777" w:rsidR="00DE50CD" w:rsidRPr="00D51822" w:rsidRDefault="00DE50CD" w:rsidP="00FF2DC8">
            <w:pPr>
              <w:spacing w:after="0" w:line="240" w:lineRule="auto"/>
              <w:jc w:val="both"/>
              <w:rPr>
                <w:rFonts w:ascii="Times New Roman" w:hAnsi="Times New Roman" w:cs="Times New Roman"/>
                <w:sz w:val="22"/>
                <w:szCs w:val="22"/>
              </w:rPr>
            </w:pPr>
          </w:p>
          <w:p w14:paraId="2398F343" w14:textId="77777777" w:rsidR="00DE50CD" w:rsidRPr="00D51822" w:rsidRDefault="00DE50CD" w:rsidP="00FF2DC8">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3DB9263C" w14:textId="77777777" w:rsidR="00DE50CD" w:rsidRPr="00D51822" w:rsidRDefault="00DE50CD" w:rsidP="00FF2DC8">
            <w:pPr>
              <w:spacing w:after="0" w:line="240" w:lineRule="auto"/>
              <w:jc w:val="both"/>
              <w:rPr>
                <w:rFonts w:ascii="Times New Roman" w:hAnsi="Times New Roman" w:cs="Times New Roman"/>
                <w:sz w:val="22"/>
                <w:szCs w:val="22"/>
              </w:rPr>
            </w:pPr>
          </w:p>
          <w:p w14:paraId="02FC9DEC" w14:textId="77777777" w:rsidR="00DE50CD" w:rsidRPr="00D51822" w:rsidRDefault="00DE50CD" w:rsidP="00FF2DC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30431D35" w14:textId="77777777" w:rsidR="00DE50CD" w:rsidRPr="00D51822" w:rsidRDefault="00DE50CD" w:rsidP="00FF2DC8">
            <w:pPr>
              <w:spacing w:after="0" w:line="240" w:lineRule="auto"/>
              <w:jc w:val="both"/>
              <w:rPr>
                <w:rFonts w:ascii="Times New Roman" w:hAnsi="Times New Roman" w:cs="Times New Roman"/>
                <w:bCs/>
                <w:sz w:val="22"/>
                <w:szCs w:val="22"/>
              </w:rPr>
            </w:pPr>
          </w:p>
          <w:p w14:paraId="19C4561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074D43A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7EF10"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p w14:paraId="3FFB11FA" w14:textId="77777777" w:rsidR="00DE50CD" w:rsidRPr="00D51822" w:rsidRDefault="00DE50CD" w:rsidP="00FF2DC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D8382"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D51822">
              <w:rPr>
                <w:rFonts w:ascii="Times New Roman" w:hAnsi="Times New Roman" w:cs="Times New Roman"/>
                <w:sz w:val="22"/>
                <w:szCs w:val="22"/>
              </w:rPr>
              <w:lastRenderedPageBreak/>
              <w:t>padarymo dienos praėjo mažiau kaip vieni metai.</w:t>
            </w:r>
          </w:p>
          <w:p w14:paraId="3BDAC3FB" w14:textId="77777777" w:rsidR="00DE50CD" w:rsidRPr="00D51822" w:rsidRDefault="00DE50CD" w:rsidP="00FF2DC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D3F0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758827B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368837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7C93D"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 xml:space="preserve">Priimant sprendimus dėl tiekėjo pašalinimo iš pirkimo procedūros šiame punkte nurodytu </w:t>
            </w:r>
            <w:r w:rsidRPr="00D51822">
              <w:rPr>
                <w:rFonts w:ascii="Times New Roman" w:hAnsi="Times New Roman" w:cs="Times New Roman"/>
                <w:sz w:val="22"/>
                <w:szCs w:val="22"/>
              </w:rPr>
              <w:lastRenderedPageBreak/>
              <w:t>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034009AC"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4ABFBD29" w14:textId="77777777" w:rsidR="00DE50CD" w:rsidRPr="00D51822" w:rsidRDefault="00DE50CD" w:rsidP="00FF2DC8">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8C8B825" w14:textId="77777777" w:rsidR="00DE50CD" w:rsidRPr="00D51822" w:rsidRDefault="00DE50CD" w:rsidP="00FF2DC8">
            <w:pPr>
              <w:spacing w:after="0" w:line="240" w:lineRule="auto"/>
              <w:jc w:val="both"/>
              <w:rPr>
                <w:rFonts w:ascii="Times New Roman" w:hAnsi="Times New Roman" w:cs="Times New Roman"/>
                <w:b/>
                <w:bCs/>
                <w:iCs/>
                <w:sz w:val="22"/>
                <w:szCs w:val="22"/>
              </w:rPr>
            </w:pPr>
          </w:p>
        </w:tc>
      </w:tr>
      <w:tr w:rsidR="00DE50CD" w:rsidRPr="00D51822" w14:paraId="234AE53E"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919D6"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0FB1C"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4F3E"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6A72D0D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1C2C7B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45168"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63D6C6"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p w14:paraId="4E335B8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DE50CD" w:rsidRPr="00D51822" w14:paraId="0208BF46"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52E5"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DC6BA"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D958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241D37B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FEFA77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7A830"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72FC293A"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EC69692" w14:textId="77777777" w:rsidR="00DE50CD" w:rsidRPr="00D51822" w:rsidRDefault="00DE50CD" w:rsidP="00FF2DC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38B4CA9" w14:textId="77777777" w:rsidR="00DE50CD" w:rsidRPr="00D51822" w:rsidRDefault="00DE50CD" w:rsidP="00FF2DC8">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7D76DC5" w14:textId="77777777" w:rsidR="00FF3DDC" w:rsidRPr="00376C88" w:rsidRDefault="00FF3DDC" w:rsidP="00FF3DDC">
      <w:pPr>
        <w:pStyle w:val="Sraopastraipa"/>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6E9E73DB" w14:textId="4E9B116E" w:rsidR="0017325E" w:rsidRDefault="00FF3DDC" w:rsidP="00FF3DDC">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07E397BF" w14:textId="72F3D19D" w:rsidR="007545D6" w:rsidRDefault="00FE3D1F" w:rsidP="00AB5541">
      <w:pPr>
        <w:pStyle w:val="Antrat2"/>
        <w:ind w:left="5103"/>
        <w:rPr>
          <w:rFonts w:ascii="Times New Roman" w:hAnsi="Times New Roman" w:cs="Times New Roman"/>
          <w:b/>
          <w:bCs/>
          <w:color w:val="auto"/>
          <w:sz w:val="22"/>
          <w:szCs w:val="22"/>
        </w:rPr>
      </w:pPr>
      <w:bookmarkStart w:id="70" w:name="_Toc166755533"/>
      <w:r w:rsidRPr="00AB604B">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7</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0"/>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1" w:name="_Toc159230972"/>
      <w:bookmarkStart w:id="72"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1"/>
      <w:bookmarkEnd w:id="72"/>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1180A39B" w:rsidR="004D3BE3" w:rsidRPr="00C43C7A" w:rsidRDefault="004D3BE3" w:rsidP="004D3BE3">
      <w:pPr>
        <w:pStyle w:val="Antrat2"/>
        <w:ind w:left="5103"/>
        <w:rPr>
          <w:rFonts w:ascii="Times New Roman" w:hAnsi="Times New Roman" w:cs="Times New Roman"/>
          <w:b/>
          <w:bCs/>
          <w:color w:val="auto"/>
          <w:sz w:val="22"/>
          <w:szCs w:val="22"/>
        </w:rPr>
      </w:pPr>
      <w:bookmarkStart w:id="73" w:name="_Toc166755535"/>
      <w:r w:rsidRPr="00C43C7A">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8</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3"/>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4" w:name="_Toc126333948"/>
      <w:bookmarkStart w:id="75" w:name="_Toc166755536"/>
      <w:bookmarkEnd w:id="67"/>
      <w:bookmarkEnd w:id="68"/>
      <w:bookmarkEnd w:id="69"/>
    </w:p>
    <w:p w14:paraId="3F478050" w14:textId="77777777" w:rsidR="00883AEB" w:rsidRPr="00883AEB" w:rsidRDefault="00883AEB" w:rsidP="00883AEB"/>
    <w:p w14:paraId="3C2B9019" w14:textId="77777777" w:rsidR="00725928" w:rsidRPr="00725928" w:rsidRDefault="00725928" w:rsidP="00725928"/>
    <w:p w14:paraId="1492F50A" w14:textId="63F50350"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 xml:space="preserve">Pirkimo sąlygų </w:t>
      </w:r>
      <w:r w:rsidR="00883AEB">
        <w:rPr>
          <w:rFonts w:ascii="Times New Roman" w:hAnsi="Times New Roman" w:cs="Times New Roman"/>
          <w:b/>
          <w:bCs/>
          <w:color w:val="auto"/>
          <w:sz w:val="24"/>
          <w:szCs w:val="24"/>
        </w:rPr>
        <w:t>9</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249E85AC" w14:textId="77777777" w:rsidR="00DE50CD" w:rsidRPr="001620D3" w:rsidRDefault="00DE50CD" w:rsidP="00DE50CD">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7AD586" w14:textId="77777777" w:rsidR="00DE50CD" w:rsidRPr="001620D3" w:rsidRDefault="00DE50CD" w:rsidP="00DE50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E75CF" w14:textId="77777777" w:rsidR="00DE50CD" w:rsidRPr="001620D3" w:rsidRDefault="00DE50CD" w:rsidP="00DE50C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DA510D" w14:textId="77777777" w:rsidR="00DE50CD" w:rsidRDefault="00DE50CD" w:rsidP="00DE50C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644B2B"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49C98" w14:textId="77777777" w:rsidR="00DE50CD" w:rsidRPr="001620D3" w:rsidRDefault="00DE50CD" w:rsidP="00DE50C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18433D" w14:textId="77777777" w:rsidR="00DE50CD" w:rsidRDefault="00DE50CD" w:rsidP="00DE50C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D87B11"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F5F10C" w14:textId="77777777" w:rsidR="00DE50CD" w:rsidRPr="001620D3" w:rsidRDefault="00DE50CD" w:rsidP="00DE50C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D4A35" w14:textId="77777777" w:rsidR="00DE50CD" w:rsidRDefault="00DE50CD" w:rsidP="00DE50C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188463057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538"/>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9C8"/>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C67"/>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1B"/>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75"/>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250"/>
    <w:rsid w:val="001B33A4"/>
    <w:rsid w:val="001B370C"/>
    <w:rsid w:val="001B3C7D"/>
    <w:rsid w:val="001B3F4C"/>
    <w:rsid w:val="001B4266"/>
    <w:rsid w:val="001B4E14"/>
    <w:rsid w:val="001B50F3"/>
    <w:rsid w:val="001B53D6"/>
    <w:rsid w:val="001B59DE"/>
    <w:rsid w:val="001B5B1A"/>
    <w:rsid w:val="001B645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D789A"/>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F8"/>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BE3"/>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46829"/>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7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8B2"/>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B65"/>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A2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338F"/>
    <w:rsid w:val="00424668"/>
    <w:rsid w:val="0042470D"/>
    <w:rsid w:val="00424B94"/>
    <w:rsid w:val="00424C4C"/>
    <w:rsid w:val="00425168"/>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05F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5F"/>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F0"/>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28A"/>
    <w:rsid w:val="004A13CE"/>
    <w:rsid w:val="004A1BB5"/>
    <w:rsid w:val="004A282B"/>
    <w:rsid w:val="004A299F"/>
    <w:rsid w:val="004A2AD9"/>
    <w:rsid w:val="004A2CEE"/>
    <w:rsid w:val="004A35E6"/>
    <w:rsid w:val="004A35ED"/>
    <w:rsid w:val="004A3697"/>
    <w:rsid w:val="004A3C50"/>
    <w:rsid w:val="004A3F9F"/>
    <w:rsid w:val="004A4444"/>
    <w:rsid w:val="004A4761"/>
    <w:rsid w:val="004A48CA"/>
    <w:rsid w:val="004A4AD8"/>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82B"/>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0B9E"/>
    <w:rsid w:val="004E1135"/>
    <w:rsid w:val="004E13EA"/>
    <w:rsid w:val="004E1E30"/>
    <w:rsid w:val="004E1EFE"/>
    <w:rsid w:val="004E1FB0"/>
    <w:rsid w:val="004E2034"/>
    <w:rsid w:val="004E2171"/>
    <w:rsid w:val="004E2550"/>
    <w:rsid w:val="004E292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8E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CA3"/>
    <w:rsid w:val="0064259A"/>
    <w:rsid w:val="00642683"/>
    <w:rsid w:val="006428CA"/>
    <w:rsid w:val="00642D2F"/>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5F67"/>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756"/>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2FB0"/>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686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B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2B54"/>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AFA"/>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18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7131"/>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9E5"/>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3B0"/>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7"/>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DCF"/>
    <w:rsid w:val="00AD0F22"/>
    <w:rsid w:val="00AD16FA"/>
    <w:rsid w:val="00AD1B88"/>
    <w:rsid w:val="00AD2428"/>
    <w:rsid w:val="00AD29AC"/>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28"/>
    <w:rsid w:val="00B4694C"/>
    <w:rsid w:val="00B4698A"/>
    <w:rsid w:val="00B46BD1"/>
    <w:rsid w:val="00B46C90"/>
    <w:rsid w:val="00B47415"/>
    <w:rsid w:val="00B47535"/>
    <w:rsid w:val="00B47699"/>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D98"/>
    <w:rsid w:val="00B64F95"/>
    <w:rsid w:val="00B6522C"/>
    <w:rsid w:val="00B65F97"/>
    <w:rsid w:val="00B669F2"/>
    <w:rsid w:val="00B66E67"/>
    <w:rsid w:val="00B67D76"/>
    <w:rsid w:val="00B70104"/>
    <w:rsid w:val="00B712C7"/>
    <w:rsid w:val="00B71986"/>
    <w:rsid w:val="00B71B06"/>
    <w:rsid w:val="00B72BAC"/>
    <w:rsid w:val="00B734D1"/>
    <w:rsid w:val="00B73A00"/>
    <w:rsid w:val="00B741D0"/>
    <w:rsid w:val="00B7494D"/>
    <w:rsid w:val="00B7560A"/>
    <w:rsid w:val="00B75AF1"/>
    <w:rsid w:val="00B75F6D"/>
    <w:rsid w:val="00B7632D"/>
    <w:rsid w:val="00B76501"/>
    <w:rsid w:val="00B76FA2"/>
    <w:rsid w:val="00B76FBB"/>
    <w:rsid w:val="00B772DE"/>
    <w:rsid w:val="00B80303"/>
    <w:rsid w:val="00B80E8A"/>
    <w:rsid w:val="00B81723"/>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3B2"/>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084"/>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4F1"/>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A"/>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4CA9"/>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2C"/>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FBC"/>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2A6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BA"/>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0C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AE4"/>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12"/>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A2E"/>
    <w:rsid w:val="00F21BAE"/>
    <w:rsid w:val="00F21F12"/>
    <w:rsid w:val="00F2293A"/>
    <w:rsid w:val="00F229DE"/>
    <w:rsid w:val="00F235F7"/>
    <w:rsid w:val="00F2421D"/>
    <w:rsid w:val="00F25241"/>
    <w:rsid w:val="00F302A5"/>
    <w:rsid w:val="00F304BE"/>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E60"/>
    <w:rsid w:val="00F75FB4"/>
    <w:rsid w:val="00F7680D"/>
    <w:rsid w:val="00F76C42"/>
    <w:rsid w:val="00F76DE4"/>
    <w:rsid w:val="00F770C2"/>
    <w:rsid w:val="00F7725C"/>
    <w:rsid w:val="00F7789D"/>
    <w:rsid w:val="00F80241"/>
    <w:rsid w:val="00F80B9A"/>
    <w:rsid w:val="00F80C50"/>
    <w:rsid w:val="00F81F56"/>
    <w:rsid w:val="00F82282"/>
    <w:rsid w:val="00F82324"/>
    <w:rsid w:val="00F826B7"/>
    <w:rsid w:val="00F83041"/>
    <w:rsid w:val="00F83115"/>
    <w:rsid w:val="00F83398"/>
    <w:rsid w:val="00F835DF"/>
    <w:rsid w:val="00F84093"/>
    <w:rsid w:val="00F84B5E"/>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3B0F"/>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25</Pages>
  <Words>29783</Words>
  <Characters>16977</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cp:revision>
  <cp:lastPrinted>2024-08-12T11:05:00Z</cp:lastPrinted>
  <dcterms:created xsi:type="dcterms:W3CDTF">2025-06-17T06:54:00Z</dcterms:created>
  <dcterms:modified xsi:type="dcterms:W3CDTF">2025-06-17T07:27:00Z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